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3BD33" w14:textId="77777777" w:rsidR="007B4A8D" w:rsidRPr="001E4EC6" w:rsidRDefault="00661B1F" w:rsidP="001E4EC6">
      <w:pPr>
        <w:jc w:val="center"/>
        <w:rPr>
          <w:rFonts w:cs="Arial"/>
          <w:b/>
          <w:sz w:val="20"/>
        </w:rPr>
      </w:pPr>
      <w:r w:rsidRPr="001E4EC6">
        <w:rPr>
          <w:rFonts w:cs="Arial"/>
          <w:b/>
          <w:sz w:val="20"/>
        </w:rPr>
        <w:t>INFORME AL COMITÉ DE CONTRATACIÓN SOLICITANDO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3"/>
        <w:gridCol w:w="2595"/>
      </w:tblGrid>
      <w:tr w:rsidR="006A16CA" w:rsidRPr="001E4EC6" w14:paraId="289EBE0E" w14:textId="77777777" w:rsidTr="7592C459">
        <w:tc>
          <w:tcPr>
            <w:tcW w:w="6243" w:type="dxa"/>
          </w:tcPr>
          <w:p w14:paraId="51C58DEB" w14:textId="77777777" w:rsidR="001D19DB" w:rsidRPr="001E4EC6" w:rsidRDefault="001D19DB" w:rsidP="001E4EC6">
            <w:pPr>
              <w:jc w:val="center"/>
              <w:rPr>
                <w:rFonts w:cs="Arial"/>
                <w:b/>
                <w:sz w:val="20"/>
              </w:rPr>
            </w:pPr>
          </w:p>
          <w:p w14:paraId="3568F0AC" w14:textId="61C78159" w:rsidR="006A16CA" w:rsidRPr="001E4EC6" w:rsidRDefault="000421AB" w:rsidP="7592C459">
            <w:pPr>
              <w:jc w:val="center"/>
              <w:rPr>
                <w:rFonts w:cs="Arial"/>
                <w:b/>
                <w:bCs/>
                <w:sz w:val="20"/>
              </w:rPr>
            </w:pPr>
            <w:r w:rsidRPr="7592C459">
              <w:rPr>
                <w:rFonts w:cs="Arial"/>
                <w:b/>
                <w:bCs/>
                <w:sz w:val="20"/>
              </w:rPr>
              <w:t xml:space="preserve">       </w:t>
            </w:r>
            <w:r w:rsidR="00C11B33" w:rsidRPr="7592C459">
              <w:rPr>
                <w:rFonts w:cs="Arial"/>
                <w:b/>
                <w:bCs/>
                <w:sz w:val="20"/>
              </w:rPr>
              <w:t xml:space="preserve">   MODIFICACION </w:t>
            </w:r>
            <w:proofErr w:type="gramStart"/>
            <w:r w:rsidR="00C11B33" w:rsidRPr="7592C459">
              <w:rPr>
                <w:rFonts w:cs="Arial"/>
                <w:b/>
                <w:bCs/>
                <w:sz w:val="18"/>
                <w:szCs w:val="18"/>
              </w:rPr>
              <w:t>(</w:t>
            </w:r>
            <w:r w:rsidR="00DA5DF2" w:rsidRPr="7592C459">
              <w:rPr>
                <w:rFonts w:cs="Arial"/>
                <w:b/>
                <w:bCs/>
                <w:sz w:val="18"/>
                <w:szCs w:val="18"/>
              </w:rPr>
              <w:t xml:space="preserve"> </w:t>
            </w:r>
            <w:r w:rsidR="2D4ED200" w:rsidRPr="7592C459">
              <w:rPr>
                <w:rFonts w:cs="Arial"/>
                <w:b/>
                <w:bCs/>
                <w:sz w:val="18"/>
                <w:szCs w:val="18"/>
              </w:rPr>
              <w:t>x</w:t>
            </w:r>
            <w:proofErr w:type="gramEnd"/>
            <w:r w:rsidR="00DA5DF2" w:rsidRPr="7592C459">
              <w:rPr>
                <w:rFonts w:cs="Arial"/>
                <w:b/>
                <w:bCs/>
                <w:sz w:val="18"/>
                <w:szCs w:val="18"/>
              </w:rPr>
              <w:t xml:space="preserve"> </w:t>
            </w:r>
            <w:r w:rsidR="00C11B33" w:rsidRPr="7592C459">
              <w:rPr>
                <w:rFonts w:cs="Arial"/>
                <w:b/>
                <w:bCs/>
                <w:sz w:val="20"/>
              </w:rPr>
              <w:t xml:space="preserve">) Y/O </w:t>
            </w:r>
            <w:r w:rsidR="00753D37" w:rsidRPr="7592C459">
              <w:rPr>
                <w:rFonts w:cs="Arial"/>
                <w:b/>
                <w:bCs/>
                <w:sz w:val="20"/>
              </w:rPr>
              <w:t>P</w:t>
            </w:r>
            <w:r w:rsidR="006A16CA" w:rsidRPr="7592C459">
              <w:rPr>
                <w:rFonts w:cs="Arial"/>
                <w:b/>
                <w:bCs/>
                <w:sz w:val="20"/>
              </w:rPr>
              <w:t xml:space="preserve">RÓRROGA </w:t>
            </w:r>
            <w:proofErr w:type="gramStart"/>
            <w:r w:rsidR="006A16CA" w:rsidRPr="7592C459">
              <w:rPr>
                <w:rFonts w:cs="Arial"/>
                <w:b/>
                <w:bCs/>
                <w:sz w:val="20"/>
              </w:rPr>
              <w:t>(</w:t>
            </w:r>
            <w:r w:rsidR="009C6647" w:rsidRPr="7592C459">
              <w:rPr>
                <w:rFonts w:cs="Arial"/>
                <w:b/>
                <w:bCs/>
                <w:sz w:val="20"/>
              </w:rPr>
              <w:t xml:space="preserve"> X</w:t>
            </w:r>
            <w:proofErr w:type="gramEnd"/>
            <w:r w:rsidR="0048326D" w:rsidRPr="7592C459">
              <w:rPr>
                <w:rFonts w:cs="Arial"/>
                <w:b/>
                <w:bCs/>
                <w:sz w:val="20"/>
              </w:rPr>
              <w:t xml:space="preserve"> </w:t>
            </w:r>
            <w:r w:rsidR="006A16CA" w:rsidRPr="7592C459">
              <w:rPr>
                <w:rFonts w:cs="Arial"/>
                <w:b/>
                <w:bCs/>
                <w:sz w:val="20"/>
              </w:rPr>
              <w:t xml:space="preserve">) Y/O ADICIÓN </w:t>
            </w:r>
            <w:proofErr w:type="gramStart"/>
            <w:r w:rsidR="003742D5" w:rsidRPr="7592C459">
              <w:rPr>
                <w:rFonts w:cs="Arial"/>
                <w:b/>
                <w:bCs/>
                <w:sz w:val="20"/>
              </w:rPr>
              <w:t>(</w:t>
            </w:r>
            <w:r w:rsidR="0DF14154" w:rsidRPr="7592C459">
              <w:rPr>
                <w:rFonts w:cs="Arial"/>
                <w:b/>
                <w:bCs/>
                <w:sz w:val="20"/>
              </w:rPr>
              <w:t xml:space="preserve"> )</w:t>
            </w:r>
            <w:proofErr w:type="gramEnd"/>
            <w:r w:rsidR="005552A0" w:rsidRPr="7592C459">
              <w:rPr>
                <w:rFonts w:cs="Arial"/>
                <w:b/>
                <w:bCs/>
                <w:sz w:val="20"/>
              </w:rPr>
              <w:t xml:space="preserve"> </w:t>
            </w:r>
          </w:p>
        </w:tc>
        <w:tc>
          <w:tcPr>
            <w:tcW w:w="2595" w:type="dxa"/>
          </w:tcPr>
          <w:p w14:paraId="5EFAE324" w14:textId="77777777" w:rsidR="001D19DB" w:rsidRPr="001E4EC6" w:rsidRDefault="001D19DB" w:rsidP="001E4EC6">
            <w:pPr>
              <w:rPr>
                <w:rFonts w:cs="Arial"/>
                <w:b/>
                <w:sz w:val="20"/>
              </w:rPr>
            </w:pPr>
          </w:p>
          <w:p w14:paraId="15E5B6B3" w14:textId="4B0C38C4" w:rsidR="006A16CA" w:rsidRPr="001E4EC6" w:rsidRDefault="006A16CA" w:rsidP="7592C459">
            <w:pPr>
              <w:rPr>
                <w:rFonts w:cs="Arial"/>
                <w:b/>
                <w:bCs/>
                <w:sz w:val="20"/>
              </w:rPr>
            </w:pPr>
            <w:r w:rsidRPr="7592C459">
              <w:rPr>
                <w:rFonts w:cs="Arial"/>
                <w:b/>
                <w:bCs/>
                <w:sz w:val="20"/>
              </w:rPr>
              <w:t xml:space="preserve">No.: </w:t>
            </w:r>
            <w:r w:rsidR="009C6647" w:rsidRPr="7592C459">
              <w:rPr>
                <w:rFonts w:cs="Arial"/>
                <w:b/>
                <w:bCs/>
                <w:sz w:val="20"/>
              </w:rPr>
              <w:t>2</w:t>
            </w:r>
            <w:r w:rsidRPr="7592C459">
              <w:rPr>
                <w:rFonts w:cs="Arial"/>
                <w:b/>
                <w:bCs/>
                <w:sz w:val="20"/>
              </w:rPr>
              <w:t xml:space="preserve"> </w:t>
            </w:r>
          </w:p>
        </w:tc>
      </w:tr>
    </w:tbl>
    <w:p w14:paraId="6CEDEE6F" w14:textId="77777777" w:rsidR="007B4A8D" w:rsidRPr="001E4EC6" w:rsidRDefault="007B4A8D" w:rsidP="001E4EC6">
      <w:pPr>
        <w:rPr>
          <w:rFonts w:cs="Arial"/>
          <w:b/>
          <w:sz w:val="20"/>
        </w:rPr>
      </w:pPr>
    </w:p>
    <w:p w14:paraId="15536FBA" w14:textId="7BF661E5" w:rsidR="00D155E8" w:rsidRDefault="00661B1F" w:rsidP="006012DB">
      <w:pPr>
        <w:jc w:val="center"/>
        <w:rPr>
          <w:rFonts w:cs="Arial"/>
          <w:b/>
          <w:sz w:val="20"/>
        </w:rPr>
      </w:pPr>
      <w:r w:rsidRPr="001E4EC6">
        <w:rPr>
          <w:rFonts w:cs="Arial"/>
          <w:b/>
          <w:sz w:val="20"/>
        </w:rPr>
        <w:t xml:space="preserve">AL CONTRATO </w:t>
      </w:r>
      <w:r w:rsidR="00DA5DF2" w:rsidRPr="001E4EC6">
        <w:rPr>
          <w:rFonts w:cs="Arial"/>
          <w:b/>
          <w:sz w:val="20"/>
        </w:rPr>
        <w:t xml:space="preserve">No. </w:t>
      </w:r>
      <w:r w:rsidR="00DE5C65">
        <w:rPr>
          <w:rFonts w:cs="Arial"/>
          <w:b/>
          <w:sz w:val="20"/>
        </w:rPr>
        <w:t xml:space="preserve">436 </w:t>
      </w:r>
      <w:r w:rsidR="006A31FF" w:rsidRPr="001E4EC6">
        <w:rPr>
          <w:rFonts w:cs="Arial"/>
          <w:b/>
          <w:sz w:val="20"/>
        </w:rPr>
        <w:t xml:space="preserve">DE </w:t>
      </w:r>
      <w:r w:rsidR="001D19DB" w:rsidRPr="001E4EC6">
        <w:rPr>
          <w:rFonts w:cs="Arial"/>
          <w:b/>
          <w:sz w:val="20"/>
        </w:rPr>
        <w:t>202</w:t>
      </w:r>
      <w:r w:rsidR="00702CB4">
        <w:rPr>
          <w:rFonts w:cs="Arial"/>
          <w:b/>
          <w:sz w:val="20"/>
        </w:rPr>
        <w:t>5</w:t>
      </w:r>
    </w:p>
    <w:p w14:paraId="5AED23A8" w14:textId="77777777" w:rsidR="006A16CA" w:rsidRPr="001E4EC6" w:rsidRDefault="006A16CA" w:rsidP="001E4EC6">
      <w:pPr>
        <w:jc w:val="center"/>
        <w:rPr>
          <w:rFonts w:cs="Arial"/>
          <w:sz w:val="20"/>
        </w:rPr>
      </w:pPr>
    </w:p>
    <w:p w14:paraId="567DCF2D" w14:textId="5CB36DBC" w:rsidR="00661B1F" w:rsidRPr="001E4EC6" w:rsidRDefault="00661B1F" w:rsidP="7592C459">
      <w:pPr>
        <w:widowControl w:val="0"/>
        <w:jc w:val="both"/>
        <w:rPr>
          <w:rFonts w:cs="Arial"/>
          <w:sz w:val="20"/>
        </w:rPr>
      </w:pPr>
      <w:r w:rsidRPr="7592C459">
        <w:rPr>
          <w:rFonts w:cs="Arial"/>
          <w:sz w:val="20"/>
        </w:rPr>
        <w:t xml:space="preserve">De acuerdo con la Resolución Metropolitana No. </w:t>
      </w:r>
      <w:r w:rsidR="00D155E8" w:rsidRPr="7592C459">
        <w:rPr>
          <w:rFonts w:cs="Arial"/>
          <w:sz w:val="20"/>
        </w:rPr>
        <w:t>1655</w:t>
      </w:r>
      <w:r w:rsidR="00AB46C3">
        <w:rPr>
          <w:rFonts w:cs="Arial"/>
          <w:sz w:val="20"/>
        </w:rPr>
        <w:t xml:space="preserve"> de 2023</w:t>
      </w:r>
      <w:r w:rsidR="00D155E8" w:rsidRPr="7592C459">
        <w:rPr>
          <w:rFonts w:cs="Arial"/>
          <w:sz w:val="20"/>
        </w:rPr>
        <w:t xml:space="preserve"> </w:t>
      </w:r>
      <w:r w:rsidR="003427AC" w:rsidRPr="7592C459">
        <w:rPr>
          <w:rFonts w:cs="Arial"/>
          <w:sz w:val="20"/>
        </w:rPr>
        <w:t xml:space="preserve">y </w:t>
      </w:r>
      <w:r w:rsidR="00696EF2" w:rsidRPr="7592C459">
        <w:rPr>
          <w:rFonts w:cs="Arial"/>
          <w:sz w:val="20"/>
        </w:rPr>
        <w:t>1434 de 2024</w:t>
      </w:r>
      <w:r w:rsidRPr="7592C459">
        <w:rPr>
          <w:rFonts w:cs="Arial"/>
          <w:sz w:val="20"/>
        </w:rPr>
        <w:t xml:space="preserve">, se procede por parte de la Subdirección </w:t>
      </w:r>
      <w:r w:rsidR="00D155E8" w:rsidRPr="7592C459">
        <w:rPr>
          <w:rFonts w:cs="Arial"/>
          <w:sz w:val="20"/>
        </w:rPr>
        <w:t xml:space="preserve">Administrativa </w:t>
      </w:r>
      <w:r w:rsidR="001D19DB" w:rsidRPr="7592C459">
        <w:rPr>
          <w:rFonts w:cs="Arial"/>
          <w:sz w:val="20"/>
        </w:rPr>
        <w:t>y Financiera</w:t>
      </w:r>
      <w:r w:rsidRPr="7592C459">
        <w:rPr>
          <w:rFonts w:cs="Arial"/>
          <w:sz w:val="20"/>
        </w:rPr>
        <w:t>, a solicitar al Comité de Contratación, autorizar la</w:t>
      </w:r>
      <w:r w:rsidR="006B04EA" w:rsidRPr="7592C459">
        <w:rPr>
          <w:rFonts w:cs="Arial"/>
          <w:sz w:val="20"/>
        </w:rPr>
        <w:t xml:space="preserve"> </w:t>
      </w:r>
      <w:r w:rsidR="00DA5DF2" w:rsidRPr="7592C459">
        <w:rPr>
          <w:rFonts w:cs="Arial"/>
          <w:sz w:val="20"/>
        </w:rPr>
        <w:t>Modificación (</w:t>
      </w:r>
      <w:proofErr w:type="gramStart"/>
      <w:r w:rsidR="00AB46C3">
        <w:rPr>
          <w:rFonts w:cs="Arial"/>
          <w:sz w:val="20"/>
        </w:rPr>
        <w:t>1</w:t>
      </w:r>
      <w:r w:rsidR="0048326D" w:rsidRPr="7592C459">
        <w:rPr>
          <w:rFonts w:cs="Arial"/>
          <w:sz w:val="20"/>
        </w:rPr>
        <w:t xml:space="preserve"> </w:t>
      </w:r>
      <w:r w:rsidR="00DA5DF2" w:rsidRPr="7592C459">
        <w:rPr>
          <w:rFonts w:cs="Arial"/>
          <w:sz w:val="20"/>
        </w:rPr>
        <w:t>)</w:t>
      </w:r>
      <w:proofErr w:type="gramEnd"/>
      <w:r w:rsidR="00DA5DF2" w:rsidRPr="7592C459">
        <w:rPr>
          <w:rFonts w:cs="Arial"/>
          <w:sz w:val="20"/>
        </w:rPr>
        <w:t xml:space="preserve">, </w:t>
      </w:r>
      <w:r w:rsidR="00C11B33" w:rsidRPr="7592C459">
        <w:rPr>
          <w:rFonts w:cs="Arial"/>
          <w:sz w:val="20"/>
        </w:rPr>
        <w:t>P</w:t>
      </w:r>
      <w:r w:rsidRPr="7592C459">
        <w:rPr>
          <w:rFonts w:cs="Arial"/>
          <w:sz w:val="20"/>
        </w:rPr>
        <w:t>rórroga</w:t>
      </w:r>
      <w:r w:rsidR="006A16CA" w:rsidRPr="7592C459">
        <w:rPr>
          <w:rFonts w:cs="Arial"/>
          <w:sz w:val="20"/>
        </w:rPr>
        <w:t xml:space="preserve"> </w:t>
      </w:r>
      <w:proofErr w:type="gramStart"/>
      <w:r w:rsidR="006A16CA" w:rsidRPr="7592C459">
        <w:rPr>
          <w:rFonts w:cs="Arial"/>
          <w:sz w:val="20"/>
        </w:rPr>
        <w:t>(</w:t>
      </w:r>
      <w:r w:rsidR="005552A0" w:rsidRPr="7592C459">
        <w:rPr>
          <w:rFonts w:cs="Arial"/>
          <w:sz w:val="20"/>
        </w:rPr>
        <w:t xml:space="preserve"> X</w:t>
      </w:r>
      <w:proofErr w:type="gramEnd"/>
      <w:r w:rsidR="0048326D" w:rsidRPr="7592C459">
        <w:rPr>
          <w:rFonts w:cs="Arial"/>
          <w:sz w:val="20"/>
        </w:rPr>
        <w:t xml:space="preserve"> </w:t>
      </w:r>
      <w:r w:rsidR="007D1644" w:rsidRPr="7592C459">
        <w:rPr>
          <w:rFonts w:cs="Arial"/>
          <w:sz w:val="20"/>
        </w:rPr>
        <w:t>) y</w:t>
      </w:r>
      <w:r w:rsidR="00C11B33" w:rsidRPr="7592C459">
        <w:rPr>
          <w:rFonts w:cs="Arial"/>
          <w:sz w:val="20"/>
        </w:rPr>
        <w:t xml:space="preserve"> A</w:t>
      </w:r>
      <w:r w:rsidR="006A16CA" w:rsidRPr="7592C459">
        <w:rPr>
          <w:rFonts w:cs="Arial"/>
          <w:sz w:val="20"/>
        </w:rPr>
        <w:t xml:space="preserve">dición </w:t>
      </w:r>
      <w:proofErr w:type="gramStart"/>
      <w:r w:rsidR="006A16CA" w:rsidRPr="7592C459">
        <w:rPr>
          <w:rFonts w:cs="Arial"/>
          <w:sz w:val="20"/>
        </w:rPr>
        <w:t>(</w:t>
      </w:r>
      <w:r w:rsidR="005552A0" w:rsidRPr="7592C459">
        <w:rPr>
          <w:rFonts w:cs="Arial"/>
          <w:sz w:val="20"/>
        </w:rPr>
        <w:t xml:space="preserve"> </w:t>
      </w:r>
      <w:r w:rsidR="006A16CA" w:rsidRPr="7592C459">
        <w:rPr>
          <w:rFonts w:cs="Arial"/>
          <w:sz w:val="20"/>
        </w:rPr>
        <w:t>)</w:t>
      </w:r>
      <w:proofErr w:type="gramEnd"/>
      <w:r w:rsidR="006A16CA" w:rsidRPr="7592C459">
        <w:rPr>
          <w:rFonts w:cs="Arial"/>
          <w:sz w:val="20"/>
        </w:rPr>
        <w:t xml:space="preserve"> </w:t>
      </w:r>
      <w:r w:rsidRPr="7592C459">
        <w:rPr>
          <w:rFonts w:cs="Arial"/>
          <w:sz w:val="20"/>
        </w:rPr>
        <w:t>N</w:t>
      </w:r>
      <w:r w:rsidR="00164DE3" w:rsidRPr="7592C459">
        <w:rPr>
          <w:rFonts w:cs="Arial"/>
          <w:sz w:val="20"/>
        </w:rPr>
        <w:t>o.</w:t>
      </w:r>
      <w:r w:rsidR="006A16CA" w:rsidRPr="7592C459">
        <w:rPr>
          <w:rFonts w:cs="Arial"/>
          <w:sz w:val="20"/>
        </w:rPr>
        <w:t xml:space="preserve"> </w:t>
      </w:r>
      <w:r w:rsidR="009C6647" w:rsidRPr="7592C459">
        <w:rPr>
          <w:rFonts w:cs="Arial"/>
          <w:sz w:val="20"/>
        </w:rPr>
        <w:t>2</w:t>
      </w:r>
      <w:r w:rsidR="001D19DB" w:rsidRPr="7592C459">
        <w:rPr>
          <w:rFonts w:cs="Arial"/>
          <w:sz w:val="20"/>
        </w:rPr>
        <w:t xml:space="preserve"> </w:t>
      </w:r>
      <w:r w:rsidRPr="7592C459">
        <w:rPr>
          <w:rFonts w:cs="Arial"/>
          <w:sz w:val="20"/>
        </w:rPr>
        <w:t xml:space="preserve">al Contrato </w:t>
      </w:r>
      <w:r w:rsidR="006A16CA" w:rsidRPr="7592C459">
        <w:rPr>
          <w:rFonts w:cs="Arial"/>
          <w:sz w:val="20"/>
        </w:rPr>
        <w:t>No.</w:t>
      </w:r>
      <w:r w:rsidR="001D19DB" w:rsidRPr="7592C459">
        <w:rPr>
          <w:rFonts w:cs="Arial"/>
          <w:sz w:val="20"/>
        </w:rPr>
        <w:t xml:space="preserve"> </w:t>
      </w:r>
      <w:r w:rsidR="005552A0" w:rsidRPr="7592C459">
        <w:rPr>
          <w:rFonts w:cs="Arial"/>
          <w:sz w:val="20"/>
        </w:rPr>
        <w:t>436</w:t>
      </w:r>
      <w:r w:rsidR="00523C1D" w:rsidRPr="7592C459">
        <w:rPr>
          <w:rFonts w:cs="Arial"/>
          <w:sz w:val="20"/>
        </w:rPr>
        <w:t xml:space="preserve"> </w:t>
      </w:r>
      <w:r w:rsidRPr="7592C459">
        <w:rPr>
          <w:rFonts w:cs="Arial"/>
          <w:sz w:val="20"/>
        </w:rPr>
        <w:t>de 20</w:t>
      </w:r>
      <w:r w:rsidR="001D19DB" w:rsidRPr="7592C459">
        <w:rPr>
          <w:rFonts w:cs="Arial"/>
          <w:sz w:val="20"/>
        </w:rPr>
        <w:t>2</w:t>
      </w:r>
      <w:r w:rsidR="0048326D" w:rsidRPr="7592C459">
        <w:rPr>
          <w:rFonts w:cs="Arial"/>
          <w:sz w:val="20"/>
        </w:rPr>
        <w:t>5</w:t>
      </w:r>
      <w:r w:rsidR="007611C9" w:rsidRPr="7592C459">
        <w:rPr>
          <w:rFonts w:cs="Arial"/>
          <w:sz w:val="20"/>
        </w:rPr>
        <w:t xml:space="preserve"> </w:t>
      </w:r>
      <w:r w:rsidR="00DA5DF2" w:rsidRPr="7592C459">
        <w:rPr>
          <w:rFonts w:cs="Arial"/>
          <w:sz w:val="20"/>
        </w:rPr>
        <w:t xml:space="preserve">suscrito el </w:t>
      </w:r>
      <w:r w:rsidR="77E59D86" w:rsidRPr="7592C459">
        <w:rPr>
          <w:rFonts w:cs="Arial"/>
          <w:sz w:val="20"/>
        </w:rPr>
        <w:t>20</w:t>
      </w:r>
      <w:r w:rsidR="00840DAE" w:rsidRPr="7592C459">
        <w:rPr>
          <w:rFonts w:cs="Arial"/>
          <w:sz w:val="20"/>
        </w:rPr>
        <w:t xml:space="preserve"> </w:t>
      </w:r>
      <w:r w:rsidR="00DA5DF2" w:rsidRPr="7592C459">
        <w:rPr>
          <w:rFonts w:cs="Arial"/>
          <w:sz w:val="20"/>
        </w:rPr>
        <w:t xml:space="preserve">de </w:t>
      </w:r>
      <w:r w:rsidR="0048326D" w:rsidRPr="7592C459">
        <w:rPr>
          <w:rFonts w:cs="Arial"/>
          <w:sz w:val="20"/>
        </w:rPr>
        <w:t>noviembre</w:t>
      </w:r>
      <w:r w:rsidR="00DA5DF2" w:rsidRPr="7592C459">
        <w:rPr>
          <w:rFonts w:cs="Arial"/>
          <w:sz w:val="20"/>
        </w:rPr>
        <w:t xml:space="preserve"> de 202</w:t>
      </w:r>
      <w:r w:rsidR="0048326D" w:rsidRPr="7592C459">
        <w:rPr>
          <w:rFonts w:cs="Arial"/>
          <w:sz w:val="20"/>
        </w:rPr>
        <w:t>5</w:t>
      </w:r>
      <w:r w:rsidR="00743EA0" w:rsidRPr="7592C459">
        <w:rPr>
          <w:rFonts w:cs="Arial"/>
          <w:sz w:val="20"/>
        </w:rPr>
        <w:t xml:space="preserve">, </w:t>
      </w:r>
      <w:r w:rsidRPr="7592C459">
        <w:rPr>
          <w:rFonts w:cs="Arial"/>
          <w:sz w:val="20"/>
        </w:rPr>
        <w:t>en los términos que a continuación se presentan:</w:t>
      </w:r>
    </w:p>
    <w:p w14:paraId="3381E7CF" w14:textId="77777777" w:rsidR="00FA05E2" w:rsidRPr="001E4EC6" w:rsidRDefault="00FA05E2" w:rsidP="001E4EC6">
      <w:pPr>
        <w:jc w:val="both"/>
        <w:rPr>
          <w:rFonts w:cs="Arial"/>
          <w:bCs/>
          <w:sz w:val="20"/>
        </w:rPr>
      </w:pPr>
    </w:p>
    <w:p w14:paraId="19A6D0B6" w14:textId="10CDA6A6" w:rsidR="00540D47" w:rsidRPr="00230A40" w:rsidRDefault="00540D47" w:rsidP="00230A40">
      <w:pPr>
        <w:jc w:val="both"/>
        <w:rPr>
          <w:rFonts w:cs="Arial"/>
          <w:color w:val="000000"/>
          <w:sz w:val="20"/>
          <w:lang w:eastAsia="en-US"/>
        </w:rPr>
      </w:pPr>
      <w:r w:rsidRPr="001E4EC6">
        <w:rPr>
          <w:rFonts w:cs="Arial"/>
          <w:b/>
          <w:bCs/>
          <w:sz w:val="20"/>
        </w:rPr>
        <w:t>OBJETO:</w:t>
      </w:r>
      <w:r w:rsidR="00F14B1A" w:rsidRPr="001E4EC6">
        <w:rPr>
          <w:rFonts w:cs="Arial"/>
          <w:b/>
          <w:bCs/>
          <w:sz w:val="20"/>
        </w:rPr>
        <w:t xml:space="preserve"> </w:t>
      </w:r>
      <w:r w:rsidR="00230A40" w:rsidRPr="00230A40">
        <w:rPr>
          <w:rFonts w:cs="Arial"/>
          <w:color w:val="000000"/>
          <w:sz w:val="20"/>
          <w:lang w:eastAsia="en-US"/>
        </w:rPr>
        <w:t>ADQUISICIÓN, INSTALACIÓN, CONFIGURACIÓN, MIGRACION Y PUESTA EN FUNCIONAMIENTO DE DISPOSITIVOS DE HARDWARE Y ELEMENTOS DE SOFTWARE PARA EL FORTALECIMIENTO DE LA PLATAFORMA TECNOLÓGICA DEL ÁREA METROPOLITANA DEL VALLE DE ABURRÁ.</w:t>
      </w:r>
    </w:p>
    <w:p w14:paraId="62E360FE" w14:textId="77777777" w:rsidR="00540D47" w:rsidRPr="001E4EC6" w:rsidRDefault="00540D47" w:rsidP="001E4EC6">
      <w:pPr>
        <w:jc w:val="both"/>
        <w:rPr>
          <w:rFonts w:cs="Arial"/>
          <w:sz w:val="20"/>
        </w:rPr>
      </w:pPr>
    </w:p>
    <w:tbl>
      <w:tblPr>
        <w:tblStyle w:val="Tablaconcuadrcula"/>
        <w:tblW w:w="0" w:type="auto"/>
        <w:tblBorders>
          <w:top w:val="single" w:sz="6" w:space="0" w:color="92D050"/>
          <w:left w:val="single" w:sz="6" w:space="0" w:color="92D050"/>
          <w:bottom w:val="single" w:sz="6" w:space="0" w:color="92D050"/>
          <w:right w:val="single" w:sz="6" w:space="0" w:color="92D050"/>
          <w:insideH w:val="single" w:sz="6" w:space="0" w:color="92D050"/>
          <w:insideV w:val="single" w:sz="6" w:space="0" w:color="92D050"/>
        </w:tblBorders>
        <w:tblLook w:val="04A0" w:firstRow="1" w:lastRow="0" w:firstColumn="1" w:lastColumn="0" w:noHBand="0" w:noVBand="1"/>
      </w:tblPr>
      <w:tblGrid>
        <w:gridCol w:w="4016"/>
        <w:gridCol w:w="4806"/>
      </w:tblGrid>
      <w:tr w:rsidR="00C64324" w:rsidRPr="002C5173" w14:paraId="217D9AF0" w14:textId="77777777" w:rsidTr="7592C459">
        <w:tc>
          <w:tcPr>
            <w:tcW w:w="4016" w:type="dxa"/>
            <w:vAlign w:val="center"/>
          </w:tcPr>
          <w:p w14:paraId="480CDFD7" w14:textId="77777777" w:rsidR="00C64324" w:rsidRPr="001E4EC6" w:rsidRDefault="009F60FB" w:rsidP="001E4EC6">
            <w:pPr>
              <w:rPr>
                <w:rFonts w:cs="Arial"/>
                <w:sz w:val="16"/>
                <w:szCs w:val="16"/>
              </w:rPr>
            </w:pPr>
            <w:bookmarkStart w:id="0" w:name="_Hlk217900959"/>
            <w:r w:rsidRPr="001E4EC6">
              <w:rPr>
                <w:rFonts w:cs="Arial"/>
                <w:bCs/>
                <w:sz w:val="16"/>
                <w:szCs w:val="16"/>
                <w:lang w:eastAsia="en-US"/>
              </w:rPr>
              <w:t xml:space="preserve">NOMBRE </w:t>
            </w:r>
            <w:r w:rsidR="00C64324" w:rsidRPr="001E4EC6">
              <w:rPr>
                <w:rFonts w:cs="Arial"/>
                <w:bCs/>
                <w:sz w:val="16"/>
                <w:szCs w:val="16"/>
                <w:lang w:eastAsia="en-US"/>
              </w:rPr>
              <w:t>CONTRATISTA:</w:t>
            </w:r>
          </w:p>
        </w:tc>
        <w:tc>
          <w:tcPr>
            <w:tcW w:w="4806" w:type="dxa"/>
            <w:vAlign w:val="center"/>
          </w:tcPr>
          <w:p w14:paraId="30F426B4" w14:textId="5E1C0B57" w:rsidR="00C64324" w:rsidRPr="00B16102" w:rsidRDefault="00DE5C65" w:rsidP="001E4EC6">
            <w:pPr>
              <w:rPr>
                <w:rFonts w:cs="Arial"/>
                <w:sz w:val="16"/>
                <w:szCs w:val="16"/>
                <w:lang w:val="en-US"/>
              </w:rPr>
            </w:pPr>
            <w:r w:rsidRPr="00B16102">
              <w:rPr>
                <w:rFonts w:cs="Arial"/>
                <w:sz w:val="16"/>
                <w:szCs w:val="16"/>
                <w:lang w:val="en-US"/>
              </w:rPr>
              <w:t>GREEN SERVICES AND SOLUTIONS S.</w:t>
            </w:r>
            <w:proofErr w:type="gramStart"/>
            <w:r w:rsidRPr="00B16102">
              <w:rPr>
                <w:rFonts w:cs="Arial"/>
                <w:sz w:val="16"/>
                <w:szCs w:val="16"/>
                <w:lang w:val="en-US"/>
              </w:rPr>
              <w:t>A.S</w:t>
            </w:r>
            <w:proofErr w:type="gramEnd"/>
          </w:p>
        </w:tc>
      </w:tr>
      <w:tr w:rsidR="00C64324" w:rsidRPr="001E4EC6" w14:paraId="362E28B9" w14:textId="77777777" w:rsidTr="7592C459">
        <w:tc>
          <w:tcPr>
            <w:tcW w:w="4016" w:type="dxa"/>
            <w:vAlign w:val="center"/>
          </w:tcPr>
          <w:p w14:paraId="6AADB0F7" w14:textId="77777777" w:rsidR="00C64324" w:rsidRPr="001E4EC6" w:rsidRDefault="00C64324" w:rsidP="001E4EC6">
            <w:pPr>
              <w:rPr>
                <w:rFonts w:cs="Arial"/>
                <w:sz w:val="16"/>
                <w:szCs w:val="16"/>
              </w:rPr>
            </w:pPr>
            <w:r w:rsidRPr="001E4EC6">
              <w:rPr>
                <w:rFonts w:cs="Arial"/>
                <w:bCs/>
                <w:sz w:val="16"/>
                <w:szCs w:val="16"/>
              </w:rPr>
              <w:t>PLAZO:</w:t>
            </w:r>
          </w:p>
        </w:tc>
        <w:tc>
          <w:tcPr>
            <w:tcW w:w="4806" w:type="dxa"/>
            <w:vAlign w:val="center"/>
          </w:tcPr>
          <w:p w14:paraId="246AF462" w14:textId="09FAB708" w:rsidR="00C64324" w:rsidRPr="001E4EC6" w:rsidRDefault="00230A40" w:rsidP="001E4EC6">
            <w:pPr>
              <w:rPr>
                <w:rFonts w:cs="Arial"/>
                <w:sz w:val="16"/>
                <w:szCs w:val="16"/>
              </w:rPr>
            </w:pPr>
            <w:r>
              <w:rPr>
                <w:rFonts w:cs="Arial"/>
                <w:sz w:val="16"/>
                <w:szCs w:val="16"/>
              </w:rPr>
              <w:t>Un (1) mes</w:t>
            </w:r>
            <w:r w:rsidR="00C11B33" w:rsidRPr="001E4EC6">
              <w:rPr>
                <w:rFonts w:cs="Arial"/>
                <w:sz w:val="16"/>
                <w:szCs w:val="16"/>
              </w:rPr>
              <w:t xml:space="preserve">, sin </w:t>
            </w:r>
            <w:r w:rsidR="00D2580A">
              <w:rPr>
                <w:rFonts w:cs="Arial"/>
                <w:sz w:val="16"/>
                <w:szCs w:val="16"/>
              </w:rPr>
              <w:t xml:space="preserve">superar </w:t>
            </w:r>
            <w:r w:rsidR="00C11B33" w:rsidRPr="001E4EC6">
              <w:rPr>
                <w:rFonts w:cs="Arial"/>
                <w:sz w:val="16"/>
                <w:szCs w:val="16"/>
              </w:rPr>
              <w:t>el 31 de diciembre de</w:t>
            </w:r>
            <w:r>
              <w:rPr>
                <w:rFonts w:cs="Arial"/>
                <w:sz w:val="16"/>
                <w:szCs w:val="16"/>
              </w:rPr>
              <w:t xml:space="preserve"> 2025</w:t>
            </w:r>
          </w:p>
        </w:tc>
      </w:tr>
      <w:tr w:rsidR="00C64324" w:rsidRPr="001E4EC6" w14:paraId="68EFAA08" w14:textId="77777777" w:rsidTr="7592C459">
        <w:tc>
          <w:tcPr>
            <w:tcW w:w="4016" w:type="dxa"/>
            <w:vAlign w:val="center"/>
          </w:tcPr>
          <w:p w14:paraId="23DD01DF" w14:textId="77777777" w:rsidR="00C64324" w:rsidRPr="001E4EC6" w:rsidRDefault="00C64324" w:rsidP="001E4EC6">
            <w:pPr>
              <w:rPr>
                <w:rFonts w:cs="Arial"/>
                <w:sz w:val="16"/>
                <w:szCs w:val="16"/>
              </w:rPr>
            </w:pPr>
            <w:r w:rsidRPr="001E4EC6">
              <w:rPr>
                <w:rFonts w:cs="Arial"/>
                <w:bCs/>
                <w:sz w:val="16"/>
                <w:szCs w:val="16"/>
              </w:rPr>
              <w:t>VALOR:</w:t>
            </w:r>
          </w:p>
        </w:tc>
        <w:tc>
          <w:tcPr>
            <w:tcW w:w="4806" w:type="dxa"/>
            <w:vAlign w:val="center"/>
          </w:tcPr>
          <w:p w14:paraId="709D987B" w14:textId="3608CDCF" w:rsidR="00C64324" w:rsidRPr="001E4EC6" w:rsidRDefault="00A71927" w:rsidP="001E4EC6">
            <w:pPr>
              <w:rPr>
                <w:rFonts w:cs="Arial"/>
                <w:sz w:val="16"/>
                <w:szCs w:val="16"/>
              </w:rPr>
            </w:pPr>
            <w:r w:rsidRPr="001E4EC6">
              <w:rPr>
                <w:rFonts w:cs="Arial"/>
                <w:sz w:val="16"/>
                <w:szCs w:val="16"/>
              </w:rPr>
              <w:t>$</w:t>
            </w:r>
            <w:r w:rsidR="00FF3F5D">
              <w:rPr>
                <w:rFonts w:cs="Arial"/>
                <w:sz w:val="16"/>
                <w:szCs w:val="16"/>
              </w:rPr>
              <w:t xml:space="preserve">1.813.990.781 </w:t>
            </w:r>
            <w:r w:rsidRPr="001E4EC6">
              <w:rPr>
                <w:rFonts w:cs="Arial"/>
                <w:sz w:val="16"/>
                <w:szCs w:val="16"/>
              </w:rPr>
              <w:t>incluido IVA</w:t>
            </w:r>
          </w:p>
        </w:tc>
      </w:tr>
      <w:tr w:rsidR="001D19DB" w:rsidRPr="001E4EC6" w14:paraId="348F8DCF" w14:textId="77777777" w:rsidTr="7592C459">
        <w:tc>
          <w:tcPr>
            <w:tcW w:w="4016" w:type="dxa"/>
            <w:vAlign w:val="center"/>
          </w:tcPr>
          <w:p w14:paraId="67B088B8" w14:textId="77777777" w:rsidR="001D19DB" w:rsidRPr="001E4EC6" w:rsidRDefault="001D19DB" w:rsidP="001E4EC6">
            <w:pPr>
              <w:rPr>
                <w:rFonts w:cs="Arial"/>
                <w:sz w:val="16"/>
                <w:szCs w:val="16"/>
              </w:rPr>
            </w:pPr>
            <w:r w:rsidRPr="001E4EC6">
              <w:rPr>
                <w:rFonts w:cs="Arial"/>
                <w:bCs/>
                <w:sz w:val="16"/>
                <w:szCs w:val="16"/>
              </w:rPr>
              <w:t>FECHA ACTA DE INICIO:</w:t>
            </w:r>
          </w:p>
        </w:tc>
        <w:tc>
          <w:tcPr>
            <w:tcW w:w="4806" w:type="dxa"/>
            <w:vAlign w:val="center"/>
          </w:tcPr>
          <w:p w14:paraId="7A79FA98" w14:textId="16FABF96" w:rsidR="001D19DB" w:rsidRPr="001E4EC6" w:rsidRDefault="00DE5C65" w:rsidP="001E4EC6">
            <w:pPr>
              <w:rPr>
                <w:rFonts w:cs="Arial"/>
                <w:sz w:val="16"/>
                <w:szCs w:val="16"/>
              </w:rPr>
            </w:pPr>
            <w:r>
              <w:rPr>
                <w:rFonts w:cs="Arial"/>
                <w:sz w:val="16"/>
                <w:szCs w:val="16"/>
              </w:rPr>
              <w:t xml:space="preserve">20 </w:t>
            </w:r>
            <w:r w:rsidR="00A71927" w:rsidRPr="001E4EC6">
              <w:rPr>
                <w:rFonts w:cs="Arial"/>
                <w:sz w:val="16"/>
                <w:szCs w:val="16"/>
              </w:rPr>
              <w:t xml:space="preserve">de </w:t>
            </w:r>
            <w:r w:rsidR="00230A40">
              <w:rPr>
                <w:rFonts w:cs="Arial"/>
                <w:sz w:val="16"/>
                <w:szCs w:val="16"/>
              </w:rPr>
              <w:t xml:space="preserve">noviembre </w:t>
            </w:r>
            <w:r w:rsidR="00A71927" w:rsidRPr="001E4EC6">
              <w:rPr>
                <w:rFonts w:cs="Arial"/>
                <w:sz w:val="16"/>
                <w:szCs w:val="16"/>
              </w:rPr>
              <w:t>de 202</w:t>
            </w:r>
            <w:r w:rsidR="00230A40">
              <w:rPr>
                <w:rFonts w:cs="Arial"/>
                <w:sz w:val="16"/>
                <w:szCs w:val="16"/>
              </w:rPr>
              <w:t>5</w:t>
            </w:r>
          </w:p>
        </w:tc>
      </w:tr>
      <w:tr w:rsidR="001D19DB" w:rsidRPr="001E4EC6" w14:paraId="11A70B49" w14:textId="77777777" w:rsidTr="7592C459">
        <w:tc>
          <w:tcPr>
            <w:tcW w:w="4016" w:type="dxa"/>
            <w:vAlign w:val="center"/>
          </w:tcPr>
          <w:p w14:paraId="024009F5" w14:textId="5E9A28F8" w:rsidR="001D19DB" w:rsidRPr="001E4EC6" w:rsidRDefault="001D19DB" w:rsidP="001E4EC6">
            <w:pPr>
              <w:rPr>
                <w:rFonts w:cs="Arial"/>
                <w:bCs/>
                <w:sz w:val="16"/>
                <w:szCs w:val="16"/>
              </w:rPr>
            </w:pPr>
            <w:r w:rsidRPr="001E4EC6">
              <w:rPr>
                <w:rFonts w:cs="Arial"/>
                <w:bCs/>
                <w:sz w:val="16"/>
                <w:szCs w:val="16"/>
              </w:rPr>
              <w:t>FECHA DE TERMINACIÓN:</w:t>
            </w:r>
          </w:p>
        </w:tc>
        <w:tc>
          <w:tcPr>
            <w:tcW w:w="4806" w:type="dxa"/>
            <w:vAlign w:val="center"/>
          </w:tcPr>
          <w:p w14:paraId="6DCAA19E" w14:textId="23355A5E" w:rsidR="001D19DB" w:rsidRPr="001E4EC6" w:rsidRDefault="009C6647" w:rsidP="001E4EC6">
            <w:pPr>
              <w:rPr>
                <w:rFonts w:cs="Arial"/>
                <w:sz w:val="16"/>
                <w:szCs w:val="16"/>
              </w:rPr>
            </w:pPr>
            <w:r w:rsidRPr="7592C459">
              <w:rPr>
                <w:rFonts w:cs="Arial"/>
                <w:sz w:val="16"/>
                <w:szCs w:val="16"/>
              </w:rPr>
              <w:t>30</w:t>
            </w:r>
            <w:r w:rsidR="00840DAE" w:rsidRPr="7592C459">
              <w:rPr>
                <w:rFonts w:cs="Arial"/>
                <w:sz w:val="16"/>
                <w:szCs w:val="16"/>
              </w:rPr>
              <w:t xml:space="preserve"> </w:t>
            </w:r>
            <w:r w:rsidR="00BA165B" w:rsidRPr="7592C459">
              <w:rPr>
                <w:rFonts w:cs="Arial"/>
                <w:sz w:val="16"/>
                <w:szCs w:val="16"/>
              </w:rPr>
              <w:t>de diciembre de 202</w:t>
            </w:r>
            <w:r w:rsidR="00230A40" w:rsidRPr="7592C459">
              <w:rPr>
                <w:rFonts w:cs="Arial"/>
                <w:sz w:val="16"/>
                <w:szCs w:val="16"/>
              </w:rPr>
              <w:t>5</w:t>
            </w:r>
          </w:p>
        </w:tc>
      </w:tr>
      <w:tr w:rsidR="001D19DB" w:rsidRPr="001E4EC6" w14:paraId="787D6848" w14:textId="77777777" w:rsidTr="7592C459">
        <w:tc>
          <w:tcPr>
            <w:tcW w:w="4016" w:type="dxa"/>
            <w:vAlign w:val="center"/>
          </w:tcPr>
          <w:p w14:paraId="5068B4AD" w14:textId="06904356" w:rsidR="001D19DB" w:rsidRPr="00AB0C0A" w:rsidRDefault="001D19DB" w:rsidP="7592C459">
            <w:pPr>
              <w:rPr>
                <w:rFonts w:cs="Arial"/>
                <w:b/>
                <w:bCs/>
                <w:sz w:val="16"/>
                <w:szCs w:val="16"/>
                <w:u w:val="single"/>
              </w:rPr>
            </w:pPr>
            <w:r w:rsidRPr="7592C459">
              <w:rPr>
                <w:rFonts w:cs="Arial"/>
                <w:b/>
                <w:bCs/>
                <w:sz w:val="16"/>
                <w:szCs w:val="16"/>
                <w:u w:val="single"/>
              </w:rPr>
              <w:t>PRORROGA No. 1</w:t>
            </w:r>
            <w:r w:rsidR="00C11B33" w:rsidRPr="7592C459">
              <w:rPr>
                <w:rFonts w:cs="Arial"/>
                <w:b/>
                <w:bCs/>
                <w:sz w:val="16"/>
                <w:szCs w:val="16"/>
                <w:u w:val="single"/>
              </w:rPr>
              <w:t>:</w:t>
            </w:r>
          </w:p>
        </w:tc>
        <w:tc>
          <w:tcPr>
            <w:tcW w:w="4806" w:type="dxa"/>
            <w:vAlign w:val="center"/>
          </w:tcPr>
          <w:p w14:paraId="5BE843C9" w14:textId="5AF6053C" w:rsidR="001D19DB" w:rsidRPr="001E4EC6" w:rsidRDefault="00306E8B" w:rsidP="001E4EC6">
            <w:pPr>
              <w:rPr>
                <w:rFonts w:cs="Arial"/>
                <w:sz w:val="16"/>
                <w:szCs w:val="16"/>
              </w:rPr>
            </w:pPr>
            <w:r w:rsidRPr="7592C459">
              <w:rPr>
                <w:rFonts w:cs="Arial"/>
                <w:sz w:val="16"/>
                <w:szCs w:val="16"/>
              </w:rPr>
              <w:t>Once</w:t>
            </w:r>
            <w:r w:rsidR="00840DAE" w:rsidRPr="7592C459">
              <w:rPr>
                <w:rFonts w:cs="Arial"/>
                <w:sz w:val="16"/>
                <w:szCs w:val="16"/>
              </w:rPr>
              <w:t xml:space="preserve"> </w:t>
            </w:r>
            <w:r w:rsidR="00DE5C65" w:rsidRPr="7592C459">
              <w:rPr>
                <w:rFonts w:cs="Arial"/>
                <w:sz w:val="16"/>
                <w:szCs w:val="16"/>
              </w:rPr>
              <w:t>(1</w:t>
            </w:r>
            <w:r w:rsidRPr="7592C459">
              <w:rPr>
                <w:rFonts w:cs="Arial"/>
                <w:sz w:val="16"/>
                <w:szCs w:val="16"/>
              </w:rPr>
              <w:t>1</w:t>
            </w:r>
            <w:r w:rsidR="00DE5C65" w:rsidRPr="7592C459">
              <w:rPr>
                <w:rFonts w:cs="Arial"/>
                <w:sz w:val="16"/>
                <w:szCs w:val="16"/>
              </w:rPr>
              <w:t>) días</w:t>
            </w:r>
            <w:r w:rsidR="00840DAE" w:rsidRPr="7592C459">
              <w:rPr>
                <w:rFonts w:cs="Arial"/>
                <w:sz w:val="16"/>
                <w:szCs w:val="16"/>
              </w:rPr>
              <w:t xml:space="preserve"> calendario contados a partir del 20 de diciembre</w:t>
            </w:r>
            <w:r w:rsidR="00DE5C65" w:rsidRPr="7592C459">
              <w:rPr>
                <w:rFonts w:cs="Arial"/>
                <w:sz w:val="16"/>
                <w:szCs w:val="16"/>
              </w:rPr>
              <w:t>, hasta el 3</w:t>
            </w:r>
            <w:r w:rsidRPr="7592C459">
              <w:rPr>
                <w:rFonts w:cs="Arial"/>
                <w:sz w:val="16"/>
                <w:szCs w:val="16"/>
              </w:rPr>
              <w:t>0</w:t>
            </w:r>
            <w:r w:rsidR="00DE5C65" w:rsidRPr="7592C459">
              <w:rPr>
                <w:rFonts w:cs="Arial"/>
                <w:sz w:val="16"/>
                <w:szCs w:val="16"/>
              </w:rPr>
              <w:t xml:space="preserve"> de diciembre de 2025</w:t>
            </w:r>
            <w:r w:rsidR="00840DAE" w:rsidRPr="7592C459">
              <w:rPr>
                <w:rFonts w:cs="Arial"/>
                <w:sz w:val="16"/>
                <w:szCs w:val="16"/>
              </w:rPr>
              <w:t>, ambas fechas inclusive.</w:t>
            </w:r>
          </w:p>
        </w:tc>
      </w:tr>
      <w:tr w:rsidR="7592C459" w14:paraId="6C32878E" w14:textId="77777777" w:rsidTr="7592C459">
        <w:trPr>
          <w:trHeight w:val="300"/>
        </w:trPr>
        <w:tc>
          <w:tcPr>
            <w:tcW w:w="4016" w:type="dxa"/>
            <w:vAlign w:val="center"/>
          </w:tcPr>
          <w:p w14:paraId="5D7250D4" w14:textId="4A60E766" w:rsidR="7592C459" w:rsidRDefault="7592C459" w:rsidP="7592C459">
            <w:pPr>
              <w:spacing w:line="276" w:lineRule="auto"/>
              <w:rPr>
                <w:rFonts w:cs="Arial"/>
                <w:b/>
                <w:bCs/>
                <w:sz w:val="16"/>
                <w:szCs w:val="16"/>
                <w:u w:val="single"/>
              </w:rPr>
            </w:pPr>
            <w:r w:rsidRPr="7592C459">
              <w:rPr>
                <w:rFonts w:cs="Arial"/>
                <w:b/>
                <w:bCs/>
                <w:sz w:val="16"/>
                <w:szCs w:val="16"/>
                <w:u w:val="single"/>
              </w:rPr>
              <w:t>MODIFICIACIÓN No. ° 1 SOLICITADA</w:t>
            </w:r>
            <w:r w:rsidR="7279A6D7" w:rsidRPr="7592C459">
              <w:rPr>
                <w:rFonts w:cs="Arial"/>
                <w:b/>
                <w:bCs/>
                <w:sz w:val="16"/>
                <w:szCs w:val="16"/>
                <w:u w:val="single"/>
              </w:rPr>
              <w:t>:</w:t>
            </w:r>
          </w:p>
        </w:tc>
        <w:tc>
          <w:tcPr>
            <w:tcW w:w="4806" w:type="dxa"/>
            <w:vAlign w:val="center"/>
          </w:tcPr>
          <w:p w14:paraId="24880338" w14:textId="372245EF" w:rsidR="7592C459" w:rsidRDefault="7592C459" w:rsidP="7592C459">
            <w:pPr>
              <w:spacing w:line="276" w:lineRule="auto"/>
              <w:jc w:val="both"/>
              <w:rPr>
                <w:rFonts w:cs="Arial"/>
                <w:sz w:val="16"/>
                <w:szCs w:val="16"/>
              </w:rPr>
            </w:pPr>
            <w:r w:rsidRPr="7592C459">
              <w:rPr>
                <w:rFonts w:cs="Arial"/>
                <w:sz w:val="16"/>
                <w:szCs w:val="16"/>
              </w:rPr>
              <w:t>PLAZO: ELIMINAR LA EXPRESIÓN “SIN EXCEDER EL 31 DE DICIEMBRE DE 2025”</w:t>
            </w:r>
          </w:p>
        </w:tc>
      </w:tr>
      <w:tr w:rsidR="009C6647" w:rsidRPr="001E4EC6" w14:paraId="49876741" w14:textId="77777777" w:rsidTr="7592C459">
        <w:trPr>
          <w:trHeight w:val="300"/>
        </w:trPr>
        <w:tc>
          <w:tcPr>
            <w:tcW w:w="4016" w:type="dxa"/>
            <w:vAlign w:val="center"/>
          </w:tcPr>
          <w:p w14:paraId="6541E356" w14:textId="320624EC" w:rsidR="009C6647" w:rsidRPr="001E4EC6" w:rsidRDefault="009C6647" w:rsidP="7592C459">
            <w:pPr>
              <w:rPr>
                <w:rFonts w:cs="Arial"/>
                <w:sz w:val="16"/>
                <w:szCs w:val="16"/>
              </w:rPr>
            </w:pPr>
            <w:r w:rsidRPr="7592C459">
              <w:rPr>
                <w:rFonts w:cs="Arial"/>
                <w:b/>
                <w:bCs/>
                <w:sz w:val="16"/>
                <w:szCs w:val="16"/>
                <w:u w:val="single"/>
              </w:rPr>
              <w:t>PRORROGA No. 2 SOLICITADA:</w:t>
            </w:r>
          </w:p>
        </w:tc>
        <w:tc>
          <w:tcPr>
            <w:tcW w:w="4806" w:type="dxa"/>
            <w:vAlign w:val="center"/>
          </w:tcPr>
          <w:p w14:paraId="2BBB3FB2" w14:textId="73CA5388" w:rsidR="009C6647" w:rsidRDefault="6DD10D88" w:rsidP="7592C459">
            <w:pPr>
              <w:rPr>
                <w:rFonts w:cs="Arial"/>
                <w:sz w:val="16"/>
                <w:szCs w:val="16"/>
              </w:rPr>
            </w:pPr>
            <w:r w:rsidRPr="7592C459">
              <w:rPr>
                <w:rFonts w:cs="Arial"/>
                <w:sz w:val="16"/>
                <w:szCs w:val="16"/>
              </w:rPr>
              <w:t>CUARENTA Y S</w:t>
            </w:r>
            <w:r w:rsidR="1EF50DDF" w:rsidRPr="7592C459">
              <w:rPr>
                <w:rFonts w:cs="Arial"/>
                <w:sz w:val="16"/>
                <w:szCs w:val="16"/>
              </w:rPr>
              <w:t>EIS</w:t>
            </w:r>
            <w:r w:rsidRPr="7592C459">
              <w:rPr>
                <w:rFonts w:cs="Arial"/>
                <w:sz w:val="16"/>
                <w:szCs w:val="16"/>
              </w:rPr>
              <w:t xml:space="preserve"> (4</w:t>
            </w:r>
            <w:r w:rsidR="69484441" w:rsidRPr="7592C459">
              <w:rPr>
                <w:rFonts w:cs="Arial"/>
                <w:sz w:val="16"/>
                <w:szCs w:val="16"/>
              </w:rPr>
              <w:t>6</w:t>
            </w:r>
            <w:r w:rsidRPr="7592C459">
              <w:rPr>
                <w:rFonts w:cs="Arial"/>
                <w:sz w:val="16"/>
                <w:szCs w:val="16"/>
              </w:rPr>
              <w:t xml:space="preserve">) </w:t>
            </w:r>
            <w:r w:rsidR="009C6647" w:rsidRPr="7592C459">
              <w:rPr>
                <w:rFonts w:cs="Arial"/>
                <w:sz w:val="16"/>
                <w:szCs w:val="16"/>
              </w:rPr>
              <w:t>días calendario, contados a partir de</w:t>
            </w:r>
            <w:r w:rsidR="7EE3AFAC" w:rsidRPr="7592C459">
              <w:rPr>
                <w:rFonts w:cs="Arial"/>
                <w:sz w:val="16"/>
                <w:szCs w:val="16"/>
              </w:rPr>
              <w:t xml:space="preserve"> la fecha de terminación de la Prórroga N°1</w:t>
            </w:r>
          </w:p>
        </w:tc>
      </w:tr>
      <w:tr w:rsidR="7592C459" w14:paraId="7D558DBC" w14:textId="77777777" w:rsidTr="7592C459">
        <w:trPr>
          <w:trHeight w:val="300"/>
        </w:trPr>
        <w:tc>
          <w:tcPr>
            <w:tcW w:w="4016" w:type="dxa"/>
            <w:vAlign w:val="center"/>
          </w:tcPr>
          <w:p w14:paraId="347812B7" w14:textId="777BD10E" w:rsidR="1690959A" w:rsidRDefault="1690959A" w:rsidP="7592C459">
            <w:pPr>
              <w:rPr>
                <w:rFonts w:cs="Arial"/>
                <w:b/>
                <w:bCs/>
                <w:sz w:val="16"/>
                <w:szCs w:val="16"/>
                <w:u w:val="single"/>
              </w:rPr>
            </w:pPr>
            <w:r w:rsidRPr="7592C459">
              <w:rPr>
                <w:rFonts w:cs="Arial"/>
                <w:b/>
                <w:bCs/>
                <w:sz w:val="16"/>
                <w:szCs w:val="16"/>
                <w:u w:val="single"/>
              </w:rPr>
              <w:t>RESERVA DE APROPIACIÓN PRESUPUESTAL:</w:t>
            </w:r>
          </w:p>
        </w:tc>
        <w:tc>
          <w:tcPr>
            <w:tcW w:w="4806" w:type="dxa"/>
            <w:vAlign w:val="center"/>
          </w:tcPr>
          <w:p w14:paraId="7E68C87F" w14:textId="61AA74BC" w:rsidR="1690959A" w:rsidRDefault="1690959A" w:rsidP="7592C459">
            <w:pPr>
              <w:rPr>
                <w:rFonts w:cs="Arial"/>
                <w:sz w:val="16"/>
                <w:szCs w:val="16"/>
              </w:rPr>
            </w:pPr>
            <w:r w:rsidRPr="7592C459">
              <w:rPr>
                <w:rFonts w:cs="Arial"/>
                <w:sz w:val="16"/>
                <w:szCs w:val="16"/>
              </w:rPr>
              <w:t>Por valor de $1.813.990.781 incluido IVA</w:t>
            </w:r>
          </w:p>
          <w:p w14:paraId="4136F55B" w14:textId="44DF7E74" w:rsidR="7592C459" w:rsidRDefault="7592C459" w:rsidP="7592C459">
            <w:pPr>
              <w:rPr>
                <w:rFonts w:cs="Arial"/>
                <w:sz w:val="16"/>
                <w:szCs w:val="16"/>
                <w:highlight w:val="yellow"/>
              </w:rPr>
            </w:pPr>
          </w:p>
        </w:tc>
      </w:tr>
      <w:tr w:rsidR="008E1BFE" w:rsidRPr="001E4EC6" w14:paraId="3A67E367" w14:textId="77777777" w:rsidTr="7592C459">
        <w:tc>
          <w:tcPr>
            <w:tcW w:w="4016" w:type="dxa"/>
            <w:vAlign w:val="center"/>
          </w:tcPr>
          <w:p w14:paraId="4EF3B16C" w14:textId="77777777" w:rsidR="008E1BFE" w:rsidRPr="001E4EC6" w:rsidRDefault="008E1BFE" w:rsidP="001E4EC6">
            <w:pPr>
              <w:rPr>
                <w:rFonts w:cs="Arial"/>
                <w:sz w:val="16"/>
                <w:szCs w:val="16"/>
              </w:rPr>
            </w:pPr>
            <w:r w:rsidRPr="001E4EC6">
              <w:rPr>
                <w:rFonts w:cs="Arial"/>
                <w:bCs/>
                <w:sz w:val="16"/>
                <w:szCs w:val="16"/>
              </w:rPr>
              <w:t>NOMBRE SUPERVISOR:</w:t>
            </w:r>
          </w:p>
        </w:tc>
        <w:tc>
          <w:tcPr>
            <w:tcW w:w="4806" w:type="dxa"/>
            <w:vAlign w:val="center"/>
          </w:tcPr>
          <w:p w14:paraId="75EA5911" w14:textId="2299783B" w:rsidR="008E1BFE" w:rsidRPr="001E4EC6" w:rsidRDefault="00DE5C65" w:rsidP="001E4EC6">
            <w:pPr>
              <w:rPr>
                <w:rFonts w:cs="Arial"/>
                <w:sz w:val="16"/>
                <w:szCs w:val="16"/>
              </w:rPr>
            </w:pPr>
            <w:r>
              <w:rPr>
                <w:rFonts w:cs="Arial"/>
                <w:sz w:val="16"/>
                <w:szCs w:val="16"/>
              </w:rPr>
              <w:t>Hernán Darío Elejalde Lopez</w:t>
            </w:r>
          </w:p>
        </w:tc>
      </w:tr>
      <w:bookmarkEnd w:id="0"/>
    </w:tbl>
    <w:p w14:paraId="41064582" w14:textId="77777777" w:rsidR="00F14B1A" w:rsidRDefault="00F14B1A" w:rsidP="7592C459">
      <w:pPr>
        <w:jc w:val="both"/>
        <w:rPr>
          <w:rFonts w:cs="Arial"/>
          <w:sz w:val="20"/>
        </w:rPr>
      </w:pPr>
    </w:p>
    <w:p w14:paraId="6D954A96" w14:textId="77777777" w:rsidR="00840DAE" w:rsidRDefault="00840DAE" w:rsidP="7592C459">
      <w:pPr>
        <w:jc w:val="both"/>
        <w:rPr>
          <w:rFonts w:cs="Arial"/>
          <w:sz w:val="20"/>
        </w:rPr>
      </w:pPr>
    </w:p>
    <w:p w14:paraId="6B4BC9A7" w14:textId="1D89664B" w:rsidR="00840DAE" w:rsidRPr="001E4EC6" w:rsidRDefault="00840DAE" w:rsidP="001E4EC6">
      <w:pPr>
        <w:jc w:val="both"/>
      </w:pPr>
    </w:p>
    <w:tbl>
      <w:tblPr>
        <w:tblW w:w="5058" w:type="pct"/>
        <w:tblLayout w:type="fixed"/>
        <w:tblLook w:val="01E0" w:firstRow="1" w:lastRow="1" w:firstColumn="1" w:lastColumn="1" w:noHBand="0" w:noVBand="0"/>
      </w:tblPr>
      <w:tblGrid>
        <w:gridCol w:w="8941"/>
      </w:tblGrid>
      <w:tr w:rsidR="00FE6B75" w:rsidRPr="001E4EC6" w14:paraId="4900AD42" w14:textId="77777777" w:rsidTr="00294BC1">
        <w:trPr>
          <w:trHeight w:val="148"/>
        </w:trPr>
        <w:tc>
          <w:tcPr>
            <w:tcW w:w="5000" w:type="pct"/>
            <w:shd w:val="solid" w:color="C0C0C0" w:fill="FFFFFF"/>
          </w:tcPr>
          <w:p w14:paraId="26D4B3C1" w14:textId="77777777" w:rsidR="009609CD" w:rsidRPr="001E4EC6" w:rsidRDefault="00CB4A08" w:rsidP="001E4EC6">
            <w:pPr>
              <w:pStyle w:val="Prrafodelista"/>
              <w:numPr>
                <w:ilvl w:val="0"/>
                <w:numId w:val="4"/>
              </w:numPr>
              <w:spacing w:after="0" w:line="240" w:lineRule="auto"/>
              <w:ind w:left="714" w:hanging="357"/>
              <w:jc w:val="center"/>
              <w:rPr>
                <w:rFonts w:ascii="Arial" w:hAnsi="Arial" w:cs="Arial"/>
                <w:b/>
                <w:bCs/>
                <w:sz w:val="20"/>
                <w:szCs w:val="20"/>
              </w:rPr>
            </w:pPr>
            <w:r w:rsidRPr="001E4EC6">
              <w:rPr>
                <w:rFonts w:ascii="Arial" w:hAnsi="Arial" w:cs="Arial"/>
                <w:b/>
                <w:bCs/>
                <w:sz w:val="20"/>
                <w:szCs w:val="20"/>
              </w:rPr>
              <w:t>ANTECEDENTES</w:t>
            </w:r>
            <w:r w:rsidR="004B22EA" w:rsidRPr="001E4EC6">
              <w:rPr>
                <w:rFonts w:ascii="Arial" w:hAnsi="Arial" w:cs="Arial"/>
                <w:b/>
                <w:bCs/>
                <w:sz w:val="20"/>
                <w:szCs w:val="20"/>
              </w:rPr>
              <w:t xml:space="preserve"> DEL CONTRATO</w:t>
            </w:r>
            <w:r w:rsidR="00112281" w:rsidRPr="001E4EC6">
              <w:rPr>
                <w:rFonts w:ascii="Arial" w:hAnsi="Arial" w:cs="Arial"/>
                <w:b/>
                <w:bCs/>
                <w:sz w:val="20"/>
                <w:szCs w:val="20"/>
              </w:rPr>
              <w:t>/CONVENIO</w:t>
            </w:r>
          </w:p>
        </w:tc>
      </w:tr>
    </w:tbl>
    <w:p w14:paraId="3A039505" w14:textId="77777777" w:rsidR="00FE6B75" w:rsidRPr="001E4EC6" w:rsidRDefault="00FE6B75" w:rsidP="001E4EC6">
      <w:pPr>
        <w:jc w:val="center"/>
        <w:rPr>
          <w:rFonts w:cs="Arial"/>
          <w:i/>
          <w:sz w:val="20"/>
          <w:lang w:val="es-ES"/>
        </w:rPr>
      </w:pPr>
    </w:p>
    <w:p w14:paraId="186AA241" w14:textId="5B5FA160" w:rsidR="008961C4" w:rsidRDefault="001D19DB" w:rsidP="7592C459">
      <w:pPr>
        <w:jc w:val="both"/>
        <w:rPr>
          <w:rFonts w:cs="Arial"/>
          <w:color w:val="000000"/>
          <w:sz w:val="20"/>
          <w:lang w:val="es-ES" w:eastAsia="en-US"/>
        </w:rPr>
      </w:pPr>
      <w:bookmarkStart w:id="1" w:name="_Hlk217901008"/>
      <w:r w:rsidRPr="7592C459">
        <w:rPr>
          <w:rFonts w:cs="Arial"/>
          <w:color w:val="000000" w:themeColor="text1"/>
          <w:sz w:val="20"/>
          <w:lang w:val="es-ES" w:eastAsia="en-US"/>
        </w:rPr>
        <w:t>La Entidad suscribió con la empresa</w:t>
      </w:r>
      <w:r w:rsidR="00230A40" w:rsidRPr="7592C459">
        <w:rPr>
          <w:rFonts w:cs="Arial"/>
          <w:color w:val="000000" w:themeColor="text1"/>
          <w:sz w:val="20"/>
          <w:lang w:val="es-ES" w:eastAsia="en-US"/>
        </w:rPr>
        <w:t xml:space="preserve"> </w:t>
      </w:r>
      <w:r w:rsidR="00EB4E3E" w:rsidRPr="7592C459">
        <w:rPr>
          <w:rFonts w:cs="Arial"/>
          <w:color w:val="000000" w:themeColor="text1"/>
          <w:sz w:val="20"/>
          <w:lang w:val="es-ES" w:eastAsia="en-US"/>
        </w:rPr>
        <w:t>GREEN SERVICES AND SOLUTIONS S.A.S</w:t>
      </w:r>
      <w:r w:rsidR="008B0191" w:rsidRPr="7592C459">
        <w:rPr>
          <w:rFonts w:cs="Arial"/>
          <w:color w:val="000000" w:themeColor="text1"/>
          <w:sz w:val="20"/>
          <w:lang w:val="es-ES" w:eastAsia="en-US"/>
        </w:rPr>
        <w:t xml:space="preserve">, </w:t>
      </w:r>
      <w:r w:rsidR="006C7EC1" w:rsidRPr="7592C459">
        <w:rPr>
          <w:rFonts w:cs="Arial"/>
          <w:color w:val="000000" w:themeColor="text1"/>
          <w:sz w:val="20"/>
          <w:lang w:val="es-ES" w:eastAsia="en-US"/>
        </w:rPr>
        <w:t xml:space="preserve">el Contrato No. </w:t>
      </w:r>
      <w:r w:rsidR="00EB4E3E" w:rsidRPr="7592C459">
        <w:rPr>
          <w:rFonts w:cs="Arial"/>
          <w:color w:val="000000" w:themeColor="text1"/>
          <w:sz w:val="20"/>
          <w:lang w:val="es-ES" w:eastAsia="en-US"/>
        </w:rPr>
        <w:t>436</w:t>
      </w:r>
      <w:r w:rsidR="006C7EC1" w:rsidRPr="7592C459">
        <w:rPr>
          <w:rFonts w:cs="Arial"/>
          <w:color w:val="000000" w:themeColor="text1"/>
          <w:sz w:val="20"/>
          <w:lang w:val="es-ES" w:eastAsia="en-US"/>
        </w:rPr>
        <w:t xml:space="preserve"> de</w:t>
      </w:r>
      <w:r w:rsidR="008B0191" w:rsidRPr="7592C459">
        <w:rPr>
          <w:rFonts w:cs="Arial"/>
          <w:color w:val="000000" w:themeColor="text1"/>
          <w:sz w:val="20"/>
          <w:lang w:val="es-ES" w:eastAsia="en-US"/>
        </w:rPr>
        <w:t xml:space="preserve"> </w:t>
      </w:r>
      <w:r w:rsidR="006C7EC1" w:rsidRPr="7592C459">
        <w:rPr>
          <w:rFonts w:cs="Arial"/>
          <w:color w:val="000000" w:themeColor="text1"/>
          <w:sz w:val="20"/>
          <w:lang w:val="es-ES" w:eastAsia="en-US"/>
        </w:rPr>
        <w:t>202</w:t>
      </w:r>
      <w:r w:rsidR="00EB4E3E" w:rsidRPr="7592C459">
        <w:rPr>
          <w:rFonts w:cs="Arial"/>
          <w:color w:val="000000" w:themeColor="text1"/>
          <w:sz w:val="20"/>
          <w:lang w:val="es-ES" w:eastAsia="en-US"/>
        </w:rPr>
        <w:t>5</w:t>
      </w:r>
      <w:r w:rsidR="0005170F" w:rsidRPr="7592C459">
        <w:rPr>
          <w:rFonts w:cs="Arial"/>
          <w:color w:val="000000" w:themeColor="text1"/>
          <w:sz w:val="20"/>
          <w:lang w:val="es-ES" w:eastAsia="en-US"/>
        </w:rPr>
        <w:t>,</w:t>
      </w:r>
      <w:r w:rsidR="00EB4E3E" w:rsidRPr="7592C459">
        <w:rPr>
          <w:rFonts w:cs="Arial"/>
          <w:color w:val="000000" w:themeColor="text1"/>
          <w:sz w:val="20"/>
          <w:lang w:val="es-ES" w:eastAsia="en-US"/>
        </w:rPr>
        <w:t xml:space="preserve"> </w:t>
      </w:r>
      <w:r w:rsidR="006C7EC1" w:rsidRPr="7592C459">
        <w:rPr>
          <w:rFonts w:cs="Arial"/>
          <w:color w:val="000000" w:themeColor="text1"/>
          <w:sz w:val="20"/>
          <w:lang w:val="es-ES" w:eastAsia="en-US"/>
        </w:rPr>
        <w:t>el</w:t>
      </w:r>
      <w:r w:rsidR="0005170F" w:rsidRPr="7592C459">
        <w:rPr>
          <w:rFonts w:cs="Arial"/>
          <w:color w:val="000000" w:themeColor="text1"/>
          <w:sz w:val="20"/>
          <w:lang w:val="es-ES" w:eastAsia="en-US"/>
        </w:rPr>
        <w:t xml:space="preserve"> día</w:t>
      </w:r>
      <w:r w:rsidR="006C7EC1" w:rsidRPr="7592C459">
        <w:rPr>
          <w:rFonts w:cs="Arial"/>
          <w:color w:val="000000" w:themeColor="text1"/>
          <w:sz w:val="20"/>
          <w:lang w:val="es-ES" w:eastAsia="en-US"/>
        </w:rPr>
        <w:t xml:space="preserve"> </w:t>
      </w:r>
      <w:r w:rsidR="453A57A2" w:rsidRPr="7592C459">
        <w:rPr>
          <w:rFonts w:cs="Arial"/>
          <w:color w:val="000000" w:themeColor="text1"/>
          <w:sz w:val="20"/>
          <w:lang w:val="es-ES" w:eastAsia="en-US"/>
        </w:rPr>
        <w:t>20</w:t>
      </w:r>
      <w:r w:rsidR="00EB4E3E" w:rsidRPr="7592C459">
        <w:rPr>
          <w:rFonts w:cs="Arial"/>
          <w:color w:val="000000" w:themeColor="text1"/>
          <w:sz w:val="20"/>
          <w:lang w:val="es-ES" w:eastAsia="en-US"/>
        </w:rPr>
        <w:t xml:space="preserve"> de noviembre </w:t>
      </w:r>
      <w:r w:rsidR="006C7EC1" w:rsidRPr="7592C459">
        <w:rPr>
          <w:rFonts w:cs="Arial"/>
          <w:color w:val="000000" w:themeColor="text1"/>
          <w:sz w:val="20"/>
          <w:lang w:val="es-ES" w:eastAsia="en-US"/>
        </w:rPr>
        <w:t>de 202</w:t>
      </w:r>
      <w:r w:rsidR="00EB4E3E" w:rsidRPr="7592C459">
        <w:rPr>
          <w:rFonts w:cs="Arial"/>
          <w:color w:val="000000" w:themeColor="text1"/>
          <w:sz w:val="20"/>
          <w:lang w:val="es-ES" w:eastAsia="en-US"/>
        </w:rPr>
        <w:t>5</w:t>
      </w:r>
      <w:r w:rsidRPr="7592C459">
        <w:rPr>
          <w:rFonts w:cs="Arial"/>
          <w:color w:val="000000" w:themeColor="text1"/>
          <w:sz w:val="20"/>
          <w:lang w:val="es-ES" w:eastAsia="en-US"/>
        </w:rPr>
        <w:t>,</w:t>
      </w:r>
      <w:r w:rsidR="00532F2A" w:rsidRPr="7592C459">
        <w:rPr>
          <w:rFonts w:cs="Arial"/>
          <w:color w:val="000000" w:themeColor="text1"/>
          <w:sz w:val="20"/>
          <w:lang w:val="es-ES" w:eastAsia="en-US"/>
        </w:rPr>
        <w:t xml:space="preserve"> </w:t>
      </w:r>
      <w:r w:rsidR="006B38EC" w:rsidRPr="7592C459">
        <w:rPr>
          <w:rFonts w:cs="Arial"/>
          <w:color w:val="000000" w:themeColor="text1"/>
          <w:sz w:val="20"/>
          <w:lang w:val="es-ES" w:eastAsia="en-US"/>
        </w:rPr>
        <w:t>el cual tiene</w:t>
      </w:r>
      <w:r w:rsidRPr="7592C459">
        <w:rPr>
          <w:rFonts w:cs="Arial"/>
          <w:color w:val="000000" w:themeColor="text1"/>
          <w:sz w:val="20"/>
          <w:lang w:val="es-ES" w:eastAsia="en-US"/>
        </w:rPr>
        <w:t xml:space="preserve"> como objeto “</w:t>
      </w:r>
      <w:r w:rsidR="00230A40" w:rsidRPr="7592C459">
        <w:rPr>
          <w:rFonts w:cs="Arial"/>
          <w:color w:val="000000" w:themeColor="text1"/>
          <w:sz w:val="20"/>
          <w:lang w:val="es-ES" w:eastAsia="en-US"/>
        </w:rPr>
        <w:t>ADQUISICIÓN, INSTALACIÓN, CONFIGURACIÓN, MIGRACION Y PUESTA EN FUNCIONAMIENTO DE DISPOSITIVOS DE HARDWARE Y ELEMENTOS DE SOFTWARE PARA EL FORTALECIMIENTO DE LA PLATAFORMA TECNOLÓGICA DEL ÁREA METROPOLITANA DEL VALLE DE ABURRÁ</w:t>
      </w:r>
      <w:r w:rsidRPr="7592C459">
        <w:rPr>
          <w:rFonts w:cs="Arial"/>
          <w:color w:val="000000" w:themeColor="text1"/>
          <w:sz w:val="20"/>
          <w:lang w:val="es-ES" w:eastAsia="en-US"/>
        </w:rPr>
        <w:t xml:space="preserve">”, </w:t>
      </w:r>
      <w:r w:rsidR="006B38EC" w:rsidRPr="7592C459">
        <w:rPr>
          <w:rFonts w:cs="Arial"/>
          <w:color w:val="000000" w:themeColor="text1"/>
          <w:sz w:val="20"/>
          <w:lang w:val="es-ES" w:eastAsia="en-US"/>
        </w:rPr>
        <w:t xml:space="preserve"> y</w:t>
      </w:r>
      <w:r w:rsidRPr="7592C459">
        <w:rPr>
          <w:rFonts w:cs="Arial"/>
          <w:color w:val="000000" w:themeColor="text1"/>
          <w:sz w:val="20"/>
          <w:lang w:val="es-ES" w:eastAsia="en-US"/>
        </w:rPr>
        <w:t xml:space="preserve"> cuenta con acta de inicio del </w:t>
      </w:r>
      <w:r w:rsidR="003C1802" w:rsidRPr="7592C459">
        <w:rPr>
          <w:rFonts w:cs="Arial"/>
          <w:color w:val="000000" w:themeColor="text1"/>
          <w:sz w:val="20"/>
          <w:lang w:val="es-ES" w:eastAsia="en-US"/>
        </w:rPr>
        <w:t>2</w:t>
      </w:r>
      <w:r w:rsidR="00532F2A" w:rsidRPr="7592C459">
        <w:rPr>
          <w:rFonts w:cs="Arial"/>
          <w:color w:val="000000" w:themeColor="text1"/>
          <w:sz w:val="20"/>
          <w:lang w:val="es-ES" w:eastAsia="en-US"/>
        </w:rPr>
        <w:t>0</w:t>
      </w:r>
      <w:r w:rsidR="003C1802" w:rsidRPr="7592C459">
        <w:rPr>
          <w:rFonts w:cs="Arial"/>
          <w:color w:val="000000" w:themeColor="text1"/>
          <w:sz w:val="20"/>
          <w:lang w:val="es-ES" w:eastAsia="en-US"/>
        </w:rPr>
        <w:t xml:space="preserve"> de </w:t>
      </w:r>
      <w:r w:rsidR="00230A40" w:rsidRPr="7592C459">
        <w:rPr>
          <w:rFonts w:cs="Arial"/>
          <w:color w:val="000000" w:themeColor="text1"/>
          <w:sz w:val="20"/>
          <w:lang w:val="es-ES" w:eastAsia="en-US"/>
        </w:rPr>
        <w:t xml:space="preserve">noviembre </w:t>
      </w:r>
      <w:r w:rsidR="00AA2924" w:rsidRPr="7592C459">
        <w:rPr>
          <w:rFonts w:cs="Arial"/>
          <w:color w:val="000000" w:themeColor="text1"/>
          <w:sz w:val="20"/>
          <w:lang w:val="es-ES" w:eastAsia="en-US"/>
        </w:rPr>
        <w:t>de 202</w:t>
      </w:r>
      <w:r w:rsidR="00230A40" w:rsidRPr="7592C459">
        <w:rPr>
          <w:rFonts w:cs="Arial"/>
          <w:color w:val="000000" w:themeColor="text1"/>
          <w:sz w:val="20"/>
          <w:lang w:val="es-ES" w:eastAsia="en-US"/>
        </w:rPr>
        <w:t>5</w:t>
      </w:r>
      <w:r w:rsidRPr="7592C459">
        <w:rPr>
          <w:rFonts w:cs="Arial"/>
          <w:color w:val="000000" w:themeColor="text1"/>
          <w:sz w:val="20"/>
          <w:lang w:val="es-ES" w:eastAsia="en-US"/>
        </w:rPr>
        <w:t xml:space="preserve">, con un valor de </w:t>
      </w:r>
      <w:r w:rsidR="003641EE" w:rsidRPr="7592C459">
        <w:rPr>
          <w:rFonts w:cs="Arial"/>
          <w:color w:val="000000" w:themeColor="text1"/>
          <w:sz w:val="20"/>
          <w:lang w:val="es-ES" w:eastAsia="en-US"/>
        </w:rPr>
        <w:t xml:space="preserve">MIL OCHOCIENTOS TRECE </w:t>
      </w:r>
      <w:r w:rsidR="004D3621" w:rsidRPr="7592C459">
        <w:rPr>
          <w:rFonts w:cs="Arial"/>
          <w:color w:val="000000" w:themeColor="text1"/>
          <w:sz w:val="20"/>
          <w:lang w:val="es-ES" w:eastAsia="en-US"/>
        </w:rPr>
        <w:t xml:space="preserve">MILLONES </w:t>
      </w:r>
      <w:r w:rsidR="003641EE" w:rsidRPr="7592C459">
        <w:rPr>
          <w:rFonts w:cs="Arial"/>
          <w:color w:val="000000" w:themeColor="text1"/>
          <w:sz w:val="20"/>
          <w:lang w:val="es-ES" w:eastAsia="en-US"/>
        </w:rPr>
        <w:t xml:space="preserve">NOVECIENTOS NOVENTA MIL SETECIENTOS OCHENTA Y UN PESOS ($1.813.990.781) </w:t>
      </w:r>
      <w:r w:rsidRPr="7592C459">
        <w:rPr>
          <w:rFonts w:cs="Arial"/>
          <w:color w:val="000000" w:themeColor="text1"/>
          <w:sz w:val="20"/>
          <w:lang w:val="es-ES" w:eastAsia="en-US"/>
        </w:rPr>
        <w:t xml:space="preserve">incluido IVA y con un plazo </w:t>
      </w:r>
      <w:r w:rsidR="00230A40" w:rsidRPr="7592C459">
        <w:rPr>
          <w:rFonts w:cs="Arial"/>
          <w:color w:val="000000" w:themeColor="text1"/>
          <w:sz w:val="20"/>
          <w:lang w:val="es-ES" w:eastAsia="en-US"/>
        </w:rPr>
        <w:t>de UN (1) MES</w:t>
      </w:r>
      <w:r w:rsidR="003C1802" w:rsidRPr="7592C459">
        <w:rPr>
          <w:rFonts w:cs="Arial"/>
          <w:color w:val="000000" w:themeColor="text1"/>
          <w:sz w:val="20"/>
          <w:lang w:val="es-ES" w:eastAsia="en-US"/>
        </w:rPr>
        <w:t xml:space="preserve">, </w:t>
      </w:r>
      <w:r w:rsidR="00C00ACE" w:rsidRPr="7592C459">
        <w:rPr>
          <w:rFonts w:cs="Arial"/>
          <w:color w:val="000000" w:themeColor="text1"/>
          <w:sz w:val="20"/>
          <w:lang w:val="es-ES" w:eastAsia="en-US"/>
        </w:rPr>
        <w:t xml:space="preserve">SIN </w:t>
      </w:r>
      <w:r w:rsidR="00532F2A" w:rsidRPr="7592C459">
        <w:rPr>
          <w:rFonts w:cs="Arial"/>
          <w:color w:val="000000" w:themeColor="text1"/>
          <w:sz w:val="20"/>
          <w:lang w:val="es-ES" w:eastAsia="en-US"/>
        </w:rPr>
        <w:t xml:space="preserve">SUPERAR </w:t>
      </w:r>
      <w:r w:rsidR="00C00ACE" w:rsidRPr="7592C459">
        <w:rPr>
          <w:rFonts w:cs="Arial"/>
          <w:color w:val="000000" w:themeColor="text1"/>
          <w:sz w:val="20"/>
          <w:lang w:val="es-ES" w:eastAsia="en-US"/>
        </w:rPr>
        <w:t>EL 31 DE DICIEMBRE DE</w:t>
      </w:r>
      <w:r w:rsidR="00532F2A" w:rsidRPr="7592C459">
        <w:rPr>
          <w:rFonts w:cs="Arial"/>
          <w:color w:val="000000" w:themeColor="text1"/>
          <w:sz w:val="20"/>
          <w:lang w:val="es-ES" w:eastAsia="en-US"/>
        </w:rPr>
        <w:t xml:space="preserve">L </w:t>
      </w:r>
      <w:r w:rsidR="00230A40" w:rsidRPr="7592C459">
        <w:rPr>
          <w:rFonts w:cs="Arial"/>
          <w:color w:val="000000" w:themeColor="text1"/>
          <w:sz w:val="20"/>
          <w:lang w:val="es-ES" w:eastAsia="en-US"/>
        </w:rPr>
        <w:t>2025</w:t>
      </w:r>
      <w:r w:rsidR="00532F2A" w:rsidRPr="7592C459">
        <w:rPr>
          <w:rFonts w:cs="Arial"/>
          <w:color w:val="000000" w:themeColor="text1"/>
          <w:sz w:val="20"/>
          <w:lang w:val="es-ES" w:eastAsia="en-US"/>
        </w:rPr>
        <w:t>.</w:t>
      </w:r>
    </w:p>
    <w:bookmarkEnd w:id="1"/>
    <w:p w14:paraId="4D17E28D" w14:textId="77777777" w:rsidR="006F5030" w:rsidRDefault="006F5030" w:rsidP="7592C459">
      <w:pPr>
        <w:jc w:val="both"/>
        <w:rPr>
          <w:rFonts w:cs="Arial"/>
          <w:color w:val="000000"/>
          <w:sz w:val="20"/>
          <w:lang w:val="es-ES" w:eastAsia="en-US"/>
        </w:rPr>
      </w:pPr>
    </w:p>
    <w:p w14:paraId="70C57F0D" w14:textId="5951095B" w:rsidR="009C6647" w:rsidRPr="001E4EC6" w:rsidRDefault="009C6647" w:rsidP="7592C459">
      <w:pPr>
        <w:jc w:val="both"/>
        <w:rPr>
          <w:rFonts w:cs="Arial"/>
          <w:color w:val="000000"/>
          <w:sz w:val="20"/>
          <w:lang w:val="es-ES" w:eastAsia="en-US"/>
        </w:rPr>
      </w:pPr>
      <w:bookmarkStart w:id="2" w:name="_Hlk217901037"/>
      <w:r w:rsidRPr="7592C459">
        <w:rPr>
          <w:rFonts w:cs="Arial"/>
          <w:color w:val="000000" w:themeColor="text1"/>
          <w:sz w:val="20"/>
          <w:lang w:val="es-ES" w:eastAsia="en-US"/>
        </w:rPr>
        <w:t>El día 18 de diciembre de 2025 se suscrib</w:t>
      </w:r>
      <w:r w:rsidR="00AB46C3">
        <w:rPr>
          <w:rFonts w:cs="Arial"/>
          <w:color w:val="000000" w:themeColor="text1"/>
          <w:sz w:val="20"/>
          <w:lang w:val="es-ES" w:eastAsia="en-US"/>
        </w:rPr>
        <w:t>ió</w:t>
      </w:r>
      <w:r w:rsidRPr="7592C459">
        <w:rPr>
          <w:rFonts w:cs="Arial"/>
          <w:color w:val="000000" w:themeColor="text1"/>
          <w:sz w:val="20"/>
          <w:lang w:val="es-ES" w:eastAsia="en-US"/>
        </w:rPr>
        <w:t xml:space="preserve"> Prorroga No. 1 al Contrato No. 436 de 2025 con el fin de ampliar el Plazo del Contrato en Once (11) días calendario contados a partir del 20 de diciembre, hasta el 30 de diciembre de 2025, ambas fechas inclusive.</w:t>
      </w:r>
    </w:p>
    <w:bookmarkEnd w:id="2"/>
    <w:p w14:paraId="6B824FE4" w14:textId="77777777" w:rsidR="009C6647" w:rsidRDefault="009C6647" w:rsidP="7592C459">
      <w:pPr>
        <w:jc w:val="both"/>
        <w:rPr>
          <w:rFonts w:cs="Arial"/>
          <w:color w:val="000000"/>
          <w:sz w:val="20"/>
          <w:lang w:val="es-ES" w:eastAsia="en-US"/>
        </w:rPr>
      </w:pPr>
    </w:p>
    <w:p w14:paraId="7CDA6AA1" w14:textId="2A986345" w:rsidR="001D19DB" w:rsidRDefault="001D19DB" w:rsidP="7592C459">
      <w:pPr>
        <w:jc w:val="both"/>
        <w:rPr>
          <w:rFonts w:eastAsia="Arial" w:cs="Arial"/>
          <w:color w:val="0078D4"/>
          <w:sz w:val="22"/>
          <w:szCs w:val="22"/>
          <w:u w:val="single"/>
          <w:lang w:val="es"/>
        </w:rPr>
      </w:pPr>
      <w:bookmarkStart w:id="3" w:name="_Hlk217901065"/>
      <w:r w:rsidRPr="7592C459">
        <w:rPr>
          <w:rFonts w:cs="Arial"/>
          <w:color w:val="000000" w:themeColor="text1"/>
          <w:sz w:val="20"/>
          <w:lang w:val="es-ES" w:eastAsia="en-US"/>
        </w:rPr>
        <w:t xml:space="preserve">Al </w:t>
      </w:r>
      <w:r w:rsidR="009C6647" w:rsidRPr="7592C459">
        <w:rPr>
          <w:rFonts w:cs="Arial"/>
          <w:color w:val="000000" w:themeColor="text1"/>
          <w:sz w:val="20"/>
          <w:lang w:val="es-ES" w:eastAsia="en-US"/>
        </w:rPr>
        <w:t>29</w:t>
      </w:r>
      <w:r w:rsidR="00B61C70" w:rsidRPr="7592C459">
        <w:rPr>
          <w:rFonts w:cs="Arial"/>
          <w:color w:val="000000" w:themeColor="text1"/>
          <w:sz w:val="20"/>
          <w:lang w:val="es-ES" w:eastAsia="en-US"/>
        </w:rPr>
        <w:t xml:space="preserve"> </w:t>
      </w:r>
      <w:r w:rsidR="000C44B7" w:rsidRPr="7592C459">
        <w:rPr>
          <w:rFonts w:cs="Arial"/>
          <w:color w:val="000000" w:themeColor="text1"/>
          <w:sz w:val="20"/>
          <w:lang w:val="es-ES" w:eastAsia="en-US"/>
        </w:rPr>
        <w:t xml:space="preserve">de </w:t>
      </w:r>
      <w:r w:rsidR="00AD4A75" w:rsidRPr="7592C459">
        <w:rPr>
          <w:rFonts w:cs="Arial"/>
          <w:color w:val="000000" w:themeColor="text1"/>
          <w:sz w:val="20"/>
          <w:lang w:val="es-ES" w:eastAsia="en-US"/>
        </w:rPr>
        <w:t xml:space="preserve">diciembre </w:t>
      </w:r>
      <w:r w:rsidR="00D47567" w:rsidRPr="7592C459">
        <w:rPr>
          <w:rFonts w:cs="Arial"/>
          <w:color w:val="000000" w:themeColor="text1"/>
          <w:sz w:val="20"/>
          <w:lang w:val="es-ES" w:eastAsia="en-US"/>
        </w:rPr>
        <w:t>de 202</w:t>
      </w:r>
      <w:r w:rsidR="00230A40" w:rsidRPr="7592C459">
        <w:rPr>
          <w:rFonts w:cs="Arial"/>
          <w:color w:val="000000" w:themeColor="text1"/>
          <w:sz w:val="20"/>
          <w:lang w:val="es-ES" w:eastAsia="en-US"/>
        </w:rPr>
        <w:t>5</w:t>
      </w:r>
      <w:r w:rsidRPr="7592C459">
        <w:rPr>
          <w:rFonts w:cs="Arial"/>
          <w:color w:val="000000" w:themeColor="text1"/>
          <w:sz w:val="20"/>
          <w:lang w:val="es-ES" w:eastAsia="en-US"/>
        </w:rPr>
        <w:t>, presenta un avance físico</w:t>
      </w:r>
      <w:r w:rsidR="00C71367" w:rsidRPr="7592C459">
        <w:rPr>
          <w:rFonts w:cs="Arial"/>
          <w:color w:val="000000" w:themeColor="text1"/>
          <w:sz w:val="20"/>
          <w:lang w:val="es-ES" w:eastAsia="en-US"/>
        </w:rPr>
        <w:t xml:space="preserve"> del </w:t>
      </w:r>
      <w:r w:rsidR="009C6647" w:rsidRPr="7592C459">
        <w:rPr>
          <w:rFonts w:cs="Arial"/>
          <w:color w:val="000000" w:themeColor="text1"/>
          <w:sz w:val="20"/>
          <w:lang w:val="es-ES" w:eastAsia="en-US"/>
        </w:rPr>
        <w:t>30</w:t>
      </w:r>
      <w:r w:rsidR="00C71367" w:rsidRPr="7592C459">
        <w:rPr>
          <w:rFonts w:cs="Arial"/>
          <w:color w:val="000000" w:themeColor="text1"/>
          <w:sz w:val="20"/>
          <w:lang w:val="es-ES" w:eastAsia="en-US"/>
        </w:rPr>
        <w:t>%</w:t>
      </w:r>
      <w:r w:rsidR="000C44B7" w:rsidRPr="7592C459">
        <w:rPr>
          <w:rFonts w:cs="Arial"/>
          <w:color w:val="000000" w:themeColor="text1"/>
          <w:sz w:val="20"/>
          <w:lang w:val="es-ES" w:eastAsia="en-US"/>
        </w:rPr>
        <w:t xml:space="preserve"> y </w:t>
      </w:r>
      <w:r w:rsidR="00C71367" w:rsidRPr="7592C459">
        <w:rPr>
          <w:rFonts w:cs="Arial"/>
          <w:color w:val="000000" w:themeColor="text1"/>
          <w:sz w:val="20"/>
          <w:lang w:val="es-ES" w:eastAsia="en-US"/>
        </w:rPr>
        <w:t xml:space="preserve">un avance </w:t>
      </w:r>
      <w:r w:rsidR="000C44B7" w:rsidRPr="7592C459">
        <w:rPr>
          <w:rFonts w:cs="Arial"/>
          <w:color w:val="000000" w:themeColor="text1"/>
          <w:sz w:val="20"/>
          <w:lang w:val="es-ES" w:eastAsia="en-US"/>
        </w:rPr>
        <w:t xml:space="preserve">financiero </w:t>
      </w:r>
      <w:r w:rsidRPr="7592C459">
        <w:rPr>
          <w:rFonts w:cs="Arial"/>
          <w:color w:val="000000" w:themeColor="text1"/>
          <w:sz w:val="20"/>
          <w:lang w:val="es-ES" w:eastAsia="en-US"/>
        </w:rPr>
        <w:t xml:space="preserve">del </w:t>
      </w:r>
      <w:r w:rsidR="00230A40" w:rsidRPr="7592C459">
        <w:rPr>
          <w:rFonts w:cs="Arial"/>
          <w:color w:val="000000" w:themeColor="text1"/>
          <w:sz w:val="20"/>
          <w:lang w:val="es-ES" w:eastAsia="en-US"/>
        </w:rPr>
        <w:t>0</w:t>
      </w:r>
      <w:r w:rsidRPr="7592C459">
        <w:rPr>
          <w:rFonts w:cs="Arial"/>
          <w:color w:val="000000" w:themeColor="text1"/>
          <w:sz w:val="20"/>
          <w:lang w:val="es-ES" w:eastAsia="en-US"/>
        </w:rPr>
        <w:t>%</w:t>
      </w:r>
      <w:r w:rsidR="3B900B41" w:rsidRPr="7592C459">
        <w:rPr>
          <w:rFonts w:cs="Arial"/>
          <w:color w:val="000000" w:themeColor="text1"/>
          <w:sz w:val="20"/>
          <w:lang w:val="es-ES" w:eastAsia="en-US"/>
        </w:rPr>
        <w:t xml:space="preserve">; se precisa que a la fecha no se ha realizado ningún pago al contratista en razón a que no se ha recibido </w:t>
      </w:r>
      <w:r w:rsidR="1221EAED" w:rsidRPr="7592C459">
        <w:rPr>
          <w:rFonts w:cs="Arial"/>
          <w:color w:val="000000" w:themeColor="text1"/>
          <w:sz w:val="20"/>
          <w:lang w:val="es-ES" w:eastAsia="en-US"/>
        </w:rPr>
        <w:t xml:space="preserve">el suministro de ninguno de los ítems contemplado dentro del contrato, por lo tanto, para garantizar </w:t>
      </w:r>
      <w:r w:rsidR="1221EAED" w:rsidRPr="7592C459">
        <w:rPr>
          <w:rFonts w:cs="Arial"/>
          <w:color w:val="000000" w:themeColor="text1"/>
          <w:sz w:val="20"/>
          <w:lang w:val="es-ES" w:eastAsia="en-US"/>
        </w:rPr>
        <w:lastRenderedPageBreak/>
        <w:t>la disponibilidad de recursos durante el plazo que se pretende prorrogar el cont</w:t>
      </w:r>
      <w:r w:rsidR="6085E384" w:rsidRPr="7592C459">
        <w:rPr>
          <w:rFonts w:cs="Arial"/>
          <w:color w:val="000000" w:themeColor="text1"/>
          <w:sz w:val="20"/>
          <w:lang w:val="es-ES" w:eastAsia="en-US"/>
        </w:rPr>
        <w:t>rato, se cuenta con Reserva Presupuestal que permite ejecutar los recursos en la vigencia 2026.</w:t>
      </w:r>
    </w:p>
    <w:bookmarkEnd w:id="3"/>
    <w:p w14:paraId="42D74A84" w14:textId="77777777" w:rsidR="001D19DB" w:rsidRPr="001E4EC6" w:rsidRDefault="001D19DB" w:rsidP="001E4EC6">
      <w:pPr>
        <w:jc w:val="both"/>
        <w:rPr>
          <w:rFonts w:cs="Arial"/>
          <w:color w:val="000000"/>
          <w:sz w:val="20"/>
          <w:lang w:val="es-ES" w:eastAsia="en-US"/>
        </w:rPr>
      </w:pPr>
    </w:p>
    <w:p w14:paraId="1D598EF4" w14:textId="7FDC9362" w:rsidR="00C64324" w:rsidRPr="001E4EC6" w:rsidRDefault="00E73D0E" w:rsidP="7592C459">
      <w:pPr>
        <w:autoSpaceDE w:val="0"/>
        <w:autoSpaceDN w:val="0"/>
        <w:adjustRightInd w:val="0"/>
        <w:jc w:val="both"/>
        <w:rPr>
          <w:rFonts w:cs="Arial"/>
          <w:sz w:val="20"/>
        </w:rPr>
      </w:pPr>
      <w:bookmarkStart w:id="4" w:name="_Hlk217901095"/>
      <w:r w:rsidRPr="7592C459">
        <w:rPr>
          <w:rFonts w:cs="Arial"/>
          <w:sz w:val="20"/>
        </w:rPr>
        <w:t xml:space="preserve">Previendo que el </w:t>
      </w:r>
      <w:r w:rsidR="00840DAE" w:rsidRPr="7592C459">
        <w:rPr>
          <w:rFonts w:cs="Arial"/>
          <w:sz w:val="20"/>
        </w:rPr>
        <w:t xml:space="preserve">cumplimiento del </w:t>
      </w:r>
      <w:r w:rsidRPr="7592C459">
        <w:rPr>
          <w:rFonts w:cs="Arial"/>
          <w:sz w:val="20"/>
        </w:rPr>
        <w:t xml:space="preserve">objeto contractual es </w:t>
      </w:r>
      <w:r w:rsidR="00903F57" w:rsidRPr="7592C459">
        <w:rPr>
          <w:rFonts w:cs="Arial"/>
          <w:sz w:val="20"/>
        </w:rPr>
        <w:t>fundamental para el apoyo a la gestión de la Entidad, s</w:t>
      </w:r>
      <w:r w:rsidRPr="7592C459">
        <w:rPr>
          <w:rFonts w:cs="Arial"/>
          <w:sz w:val="20"/>
        </w:rPr>
        <w:t xml:space="preserve">e presenta la necesidad </w:t>
      </w:r>
      <w:r w:rsidR="00903F57" w:rsidRPr="7592C459">
        <w:rPr>
          <w:rFonts w:cs="Arial"/>
          <w:sz w:val="20"/>
        </w:rPr>
        <w:t xml:space="preserve">de ampliar el plazo del </w:t>
      </w:r>
      <w:r w:rsidR="0047444B" w:rsidRPr="7592C459">
        <w:rPr>
          <w:rFonts w:cs="Arial"/>
          <w:sz w:val="20"/>
        </w:rPr>
        <w:t>c</w:t>
      </w:r>
      <w:r w:rsidR="00903F57" w:rsidRPr="7592C459">
        <w:rPr>
          <w:rFonts w:cs="Arial"/>
          <w:sz w:val="20"/>
        </w:rPr>
        <w:t>ontrato</w:t>
      </w:r>
      <w:bookmarkEnd w:id="4"/>
      <w:r w:rsidR="003641EE" w:rsidRPr="7592C459">
        <w:rPr>
          <w:rFonts w:cs="Arial"/>
          <w:sz w:val="20"/>
        </w:rPr>
        <w:t xml:space="preserve">, </w:t>
      </w:r>
      <w:r w:rsidRPr="7592C459">
        <w:rPr>
          <w:rFonts w:cs="Arial"/>
          <w:sz w:val="20"/>
        </w:rPr>
        <w:t>por lo que a continuación</w:t>
      </w:r>
      <w:r w:rsidR="00903F57" w:rsidRPr="7592C459">
        <w:rPr>
          <w:rFonts w:cs="Arial"/>
          <w:sz w:val="20"/>
        </w:rPr>
        <w:t xml:space="preserve"> </w:t>
      </w:r>
      <w:r w:rsidRPr="7592C459">
        <w:rPr>
          <w:rFonts w:cs="Arial"/>
          <w:sz w:val="20"/>
        </w:rPr>
        <w:t xml:space="preserve">se presentan las justificaciones técnicas, administrativas y jurídicas </w:t>
      </w:r>
      <w:r w:rsidR="00641CFA" w:rsidRPr="7592C459">
        <w:rPr>
          <w:rFonts w:cs="Arial"/>
          <w:sz w:val="20"/>
        </w:rPr>
        <w:t>para el presente trámite</w:t>
      </w:r>
      <w:r w:rsidR="001D19DB" w:rsidRPr="7592C459">
        <w:rPr>
          <w:rFonts w:cs="Arial"/>
          <w:sz w:val="20"/>
        </w:rPr>
        <w:t>.</w:t>
      </w:r>
    </w:p>
    <w:p w14:paraId="7E082309" w14:textId="77777777" w:rsidR="00F90F89" w:rsidRPr="001E4EC6" w:rsidRDefault="00F90F89" w:rsidP="001E4EC6">
      <w:pPr>
        <w:autoSpaceDE w:val="0"/>
        <w:autoSpaceDN w:val="0"/>
        <w:adjustRightInd w:val="0"/>
        <w:jc w:val="both"/>
        <w:rPr>
          <w:rFonts w:cs="Arial"/>
          <w:bCs/>
          <w:sz w:val="20"/>
        </w:rPr>
      </w:pPr>
    </w:p>
    <w:tbl>
      <w:tblPr>
        <w:tblW w:w="5058" w:type="pct"/>
        <w:tblLayout w:type="fixed"/>
        <w:tblLook w:val="01E0" w:firstRow="1" w:lastRow="1" w:firstColumn="1" w:lastColumn="1" w:noHBand="0" w:noVBand="0"/>
      </w:tblPr>
      <w:tblGrid>
        <w:gridCol w:w="8941"/>
      </w:tblGrid>
      <w:tr w:rsidR="00FE6B75" w:rsidRPr="001E4EC6" w14:paraId="66834A96" w14:textId="77777777" w:rsidTr="7592C459">
        <w:trPr>
          <w:trHeight w:val="150"/>
        </w:trPr>
        <w:tc>
          <w:tcPr>
            <w:tcW w:w="5000" w:type="pct"/>
            <w:shd w:val="clear" w:color="auto" w:fill="FFFFFF" w:themeFill="background1"/>
          </w:tcPr>
          <w:p w14:paraId="0FCDD579" w14:textId="68398959" w:rsidR="00FE6B75" w:rsidRPr="001E4EC6" w:rsidRDefault="00FE6B75" w:rsidP="001E4EC6">
            <w:pPr>
              <w:pStyle w:val="Prrafodelista"/>
              <w:numPr>
                <w:ilvl w:val="0"/>
                <w:numId w:val="4"/>
              </w:numPr>
              <w:spacing w:after="0" w:line="240" w:lineRule="auto"/>
              <w:ind w:left="714" w:hanging="357"/>
              <w:jc w:val="center"/>
              <w:rPr>
                <w:rFonts w:ascii="Arial" w:hAnsi="Arial" w:cs="Arial"/>
                <w:b/>
                <w:bCs/>
                <w:sz w:val="20"/>
                <w:szCs w:val="20"/>
              </w:rPr>
            </w:pPr>
            <w:r w:rsidRPr="7592C459">
              <w:rPr>
                <w:rFonts w:ascii="Arial" w:hAnsi="Arial" w:cs="Arial"/>
                <w:b/>
                <w:bCs/>
                <w:sz w:val="20"/>
                <w:szCs w:val="20"/>
              </w:rPr>
              <w:t xml:space="preserve">JUSTIFICACIÓN DE LA </w:t>
            </w:r>
            <w:r w:rsidR="4BA86DE2" w:rsidRPr="7592C459">
              <w:rPr>
                <w:rFonts w:ascii="Arial" w:hAnsi="Arial" w:cs="Arial"/>
                <w:b/>
                <w:bCs/>
                <w:sz w:val="20"/>
                <w:szCs w:val="20"/>
              </w:rPr>
              <w:t xml:space="preserve">MODIFICACIÓN N°1 Y </w:t>
            </w:r>
            <w:r w:rsidR="003641EE" w:rsidRPr="7592C459">
              <w:rPr>
                <w:rFonts w:ascii="Arial" w:hAnsi="Arial" w:cs="Arial"/>
                <w:b/>
                <w:bCs/>
                <w:sz w:val="20"/>
                <w:szCs w:val="20"/>
              </w:rPr>
              <w:t>P</w:t>
            </w:r>
            <w:r w:rsidR="00BA7E8B" w:rsidRPr="7592C459">
              <w:rPr>
                <w:rFonts w:ascii="Arial" w:hAnsi="Arial" w:cs="Arial"/>
                <w:b/>
                <w:bCs/>
                <w:sz w:val="20"/>
                <w:szCs w:val="20"/>
              </w:rPr>
              <w:t>RORROGA</w:t>
            </w:r>
            <w:r w:rsidR="000870EB" w:rsidRPr="7592C459">
              <w:rPr>
                <w:rFonts w:ascii="Arial" w:hAnsi="Arial" w:cs="Arial"/>
                <w:b/>
                <w:bCs/>
                <w:sz w:val="20"/>
                <w:szCs w:val="20"/>
              </w:rPr>
              <w:t xml:space="preserve"> </w:t>
            </w:r>
            <w:proofErr w:type="spellStart"/>
            <w:r w:rsidR="001D19DB" w:rsidRPr="7592C459">
              <w:rPr>
                <w:rFonts w:ascii="Arial" w:hAnsi="Arial" w:cs="Arial"/>
                <w:b/>
                <w:bCs/>
                <w:sz w:val="20"/>
                <w:szCs w:val="20"/>
              </w:rPr>
              <w:t>N</w:t>
            </w:r>
            <w:r w:rsidR="4C774DE3" w:rsidRPr="7592C459">
              <w:rPr>
                <w:rFonts w:ascii="Arial" w:hAnsi="Arial" w:cs="Arial"/>
                <w:b/>
                <w:bCs/>
                <w:sz w:val="20"/>
                <w:szCs w:val="20"/>
              </w:rPr>
              <w:t>°</w:t>
            </w:r>
            <w:proofErr w:type="spellEnd"/>
            <w:r w:rsidR="001D19DB" w:rsidRPr="7592C459">
              <w:rPr>
                <w:rFonts w:ascii="Arial" w:hAnsi="Arial" w:cs="Arial"/>
                <w:b/>
                <w:bCs/>
                <w:sz w:val="20"/>
                <w:szCs w:val="20"/>
              </w:rPr>
              <w:t xml:space="preserve">. </w:t>
            </w:r>
            <w:r w:rsidR="009C6647" w:rsidRPr="7592C459">
              <w:rPr>
                <w:rFonts w:ascii="Arial" w:hAnsi="Arial" w:cs="Arial"/>
                <w:b/>
                <w:bCs/>
                <w:sz w:val="20"/>
                <w:szCs w:val="20"/>
              </w:rPr>
              <w:t>2</w:t>
            </w:r>
          </w:p>
        </w:tc>
      </w:tr>
    </w:tbl>
    <w:p w14:paraId="55D14F35" w14:textId="77777777" w:rsidR="000870EB" w:rsidRPr="001E4EC6" w:rsidRDefault="000870EB" w:rsidP="001E4EC6">
      <w:pPr>
        <w:rPr>
          <w:rFonts w:cs="Arial"/>
          <w:sz w:val="20"/>
        </w:rPr>
      </w:pPr>
    </w:p>
    <w:p w14:paraId="11B59EF9" w14:textId="73CF5DD2" w:rsidR="00AC3ED2" w:rsidRPr="00AC3ED2" w:rsidRDefault="00F22494" w:rsidP="7592C459">
      <w:pPr>
        <w:jc w:val="both"/>
        <w:rPr>
          <w:rFonts w:cs="Arial"/>
          <w:color w:val="000000"/>
          <w:sz w:val="20"/>
          <w:lang w:eastAsia="en-US"/>
        </w:rPr>
      </w:pPr>
      <w:bookmarkStart w:id="5" w:name="_Hlk217901130"/>
      <w:r w:rsidRPr="7592C459">
        <w:rPr>
          <w:rFonts w:cs="Arial"/>
          <w:color w:val="000000" w:themeColor="text1"/>
          <w:sz w:val="20"/>
          <w:lang w:val="es-ES" w:eastAsia="en-US"/>
        </w:rPr>
        <w:t>E</w:t>
      </w:r>
      <w:r w:rsidR="001D19DB" w:rsidRPr="7592C459">
        <w:rPr>
          <w:rFonts w:cs="Arial"/>
          <w:color w:val="000000" w:themeColor="text1"/>
          <w:sz w:val="20"/>
          <w:lang w:val="es-ES" w:eastAsia="en-US"/>
        </w:rPr>
        <w:t xml:space="preserve">l </w:t>
      </w:r>
      <w:r w:rsidR="00641CFA" w:rsidRPr="7592C459">
        <w:rPr>
          <w:rFonts w:cs="Arial"/>
          <w:color w:val="000000" w:themeColor="text1"/>
          <w:sz w:val="20"/>
          <w:lang w:val="es-ES" w:eastAsia="en-US"/>
        </w:rPr>
        <w:t xml:space="preserve">Contrato </w:t>
      </w:r>
      <w:r w:rsidR="00DA3AFB" w:rsidRPr="7592C459">
        <w:rPr>
          <w:rFonts w:cs="Arial"/>
          <w:color w:val="000000" w:themeColor="text1"/>
          <w:sz w:val="20"/>
          <w:lang w:val="es-ES" w:eastAsia="en-US"/>
        </w:rPr>
        <w:t>436 de 2025</w:t>
      </w:r>
      <w:r w:rsidR="009979DB" w:rsidRPr="7592C459">
        <w:rPr>
          <w:rFonts w:cs="Arial"/>
          <w:color w:val="000000" w:themeColor="text1"/>
          <w:sz w:val="20"/>
          <w:lang w:val="es-ES" w:eastAsia="en-US"/>
        </w:rPr>
        <w:t>,</w:t>
      </w:r>
      <w:r w:rsidR="001D19DB" w:rsidRPr="7592C459">
        <w:rPr>
          <w:rFonts w:cs="Arial"/>
          <w:color w:val="000000" w:themeColor="text1"/>
          <w:sz w:val="20"/>
          <w:lang w:val="es-ES" w:eastAsia="en-US"/>
        </w:rPr>
        <w:t xml:space="preserve"> </w:t>
      </w:r>
      <w:r w:rsidR="00E132D9" w:rsidRPr="7592C459">
        <w:rPr>
          <w:rFonts w:cs="Arial"/>
          <w:color w:val="000000" w:themeColor="text1"/>
          <w:sz w:val="20"/>
          <w:lang w:val="es-ES" w:eastAsia="en-US"/>
        </w:rPr>
        <w:t xml:space="preserve">estaría finalizando </w:t>
      </w:r>
      <w:r w:rsidR="001D19DB" w:rsidRPr="7592C459">
        <w:rPr>
          <w:rFonts w:cs="Arial"/>
          <w:color w:val="000000" w:themeColor="text1"/>
          <w:sz w:val="20"/>
          <w:lang w:val="es-ES" w:eastAsia="en-US"/>
        </w:rPr>
        <w:t xml:space="preserve">el </w:t>
      </w:r>
      <w:r w:rsidR="00523C1D" w:rsidRPr="7592C459">
        <w:rPr>
          <w:rFonts w:cs="Arial"/>
          <w:color w:val="000000" w:themeColor="text1"/>
          <w:sz w:val="20"/>
          <w:lang w:val="es-ES" w:eastAsia="en-US"/>
        </w:rPr>
        <w:t xml:space="preserve">próximo </w:t>
      </w:r>
      <w:r w:rsidR="008B25C1" w:rsidRPr="7592C459">
        <w:rPr>
          <w:rFonts w:cs="Arial"/>
          <w:color w:val="000000" w:themeColor="text1"/>
          <w:sz w:val="20"/>
          <w:lang w:val="es-ES" w:eastAsia="en-US"/>
        </w:rPr>
        <w:t>30</w:t>
      </w:r>
      <w:r w:rsidR="005F7151" w:rsidRPr="7592C459">
        <w:rPr>
          <w:rFonts w:cs="Arial"/>
          <w:color w:val="000000" w:themeColor="text1"/>
          <w:sz w:val="20"/>
          <w:lang w:val="es-ES" w:eastAsia="en-US"/>
        </w:rPr>
        <w:t xml:space="preserve"> </w:t>
      </w:r>
      <w:r w:rsidR="00BE7FF0" w:rsidRPr="7592C459">
        <w:rPr>
          <w:rFonts w:cs="Arial"/>
          <w:color w:val="000000" w:themeColor="text1"/>
          <w:sz w:val="20"/>
          <w:lang w:val="es-ES" w:eastAsia="en-US"/>
        </w:rPr>
        <w:t xml:space="preserve">de </w:t>
      </w:r>
      <w:r w:rsidRPr="7592C459">
        <w:rPr>
          <w:rFonts w:cs="Arial"/>
          <w:color w:val="000000" w:themeColor="text1"/>
          <w:sz w:val="20"/>
          <w:lang w:val="es-ES" w:eastAsia="en-US"/>
        </w:rPr>
        <w:t>diciembre de 202</w:t>
      </w:r>
      <w:r w:rsidR="003641EE" w:rsidRPr="7592C459">
        <w:rPr>
          <w:rFonts w:cs="Arial"/>
          <w:color w:val="000000" w:themeColor="text1"/>
          <w:sz w:val="20"/>
          <w:lang w:val="es-ES" w:eastAsia="en-US"/>
        </w:rPr>
        <w:t>5</w:t>
      </w:r>
      <w:r w:rsidR="001D19DB" w:rsidRPr="7592C459">
        <w:rPr>
          <w:rFonts w:cs="Arial"/>
          <w:color w:val="000000" w:themeColor="text1"/>
          <w:sz w:val="20"/>
          <w:lang w:val="es-ES" w:eastAsia="en-US"/>
        </w:rPr>
        <w:t xml:space="preserve">, </w:t>
      </w:r>
      <w:r w:rsidR="00E132D9" w:rsidRPr="7592C459">
        <w:rPr>
          <w:rFonts w:cs="Arial"/>
          <w:color w:val="000000" w:themeColor="text1"/>
          <w:sz w:val="20"/>
          <w:lang w:val="es-ES" w:eastAsia="en-US"/>
        </w:rPr>
        <w:t>sin embargo,</w:t>
      </w:r>
      <w:r w:rsidR="00243977" w:rsidRPr="7592C459">
        <w:rPr>
          <w:rFonts w:cs="Arial"/>
          <w:color w:val="000000" w:themeColor="text1"/>
          <w:sz w:val="20"/>
          <w:lang w:val="es-ES" w:eastAsia="en-US"/>
        </w:rPr>
        <w:t xml:space="preserve"> </w:t>
      </w:r>
      <w:r w:rsidR="001D19DB" w:rsidRPr="7592C459">
        <w:rPr>
          <w:rFonts w:cs="Arial"/>
          <w:color w:val="000000" w:themeColor="text1"/>
          <w:sz w:val="20"/>
          <w:lang w:val="es-ES" w:eastAsia="en-US"/>
        </w:rPr>
        <w:t xml:space="preserve">es necesario continuar </w:t>
      </w:r>
      <w:r w:rsidR="008F51E6" w:rsidRPr="7592C459">
        <w:rPr>
          <w:rFonts w:cs="Arial"/>
          <w:color w:val="000000" w:themeColor="text1"/>
          <w:sz w:val="20"/>
          <w:lang w:val="es-ES" w:eastAsia="en-US"/>
        </w:rPr>
        <w:t xml:space="preserve">durante </w:t>
      </w:r>
      <w:r w:rsidR="003641EE" w:rsidRPr="7592C459">
        <w:rPr>
          <w:rFonts w:cs="Arial"/>
          <w:color w:val="000000" w:themeColor="text1"/>
          <w:sz w:val="20"/>
          <w:lang w:val="es-ES" w:eastAsia="en-US"/>
        </w:rPr>
        <w:t xml:space="preserve">el mes de </w:t>
      </w:r>
      <w:r w:rsidR="008B25C1" w:rsidRPr="7592C459">
        <w:rPr>
          <w:rFonts w:cs="Arial"/>
          <w:color w:val="000000" w:themeColor="text1"/>
          <w:sz w:val="20"/>
          <w:lang w:val="es-ES" w:eastAsia="en-US"/>
        </w:rPr>
        <w:t>enero</w:t>
      </w:r>
      <w:r w:rsidR="2A944887" w:rsidRPr="7592C459">
        <w:rPr>
          <w:rFonts w:cs="Arial"/>
          <w:color w:val="000000" w:themeColor="text1"/>
          <w:sz w:val="20"/>
          <w:lang w:val="es-ES" w:eastAsia="en-US"/>
        </w:rPr>
        <w:t xml:space="preserve"> y febrero</w:t>
      </w:r>
      <w:r w:rsidR="008B25C1" w:rsidRPr="7592C459">
        <w:rPr>
          <w:rFonts w:cs="Arial"/>
          <w:color w:val="000000" w:themeColor="text1"/>
          <w:sz w:val="20"/>
          <w:lang w:val="es-ES" w:eastAsia="en-US"/>
        </w:rPr>
        <w:t xml:space="preserve"> </w:t>
      </w:r>
      <w:r w:rsidR="003641EE" w:rsidRPr="7592C459">
        <w:rPr>
          <w:rFonts w:cs="Arial"/>
          <w:color w:val="000000" w:themeColor="text1"/>
          <w:sz w:val="20"/>
          <w:lang w:val="es-ES" w:eastAsia="en-US"/>
        </w:rPr>
        <w:t xml:space="preserve">de </w:t>
      </w:r>
      <w:r w:rsidR="008F51E6" w:rsidRPr="7592C459">
        <w:rPr>
          <w:rFonts w:cs="Arial"/>
          <w:color w:val="000000" w:themeColor="text1"/>
          <w:sz w:val="20"/>
          <w:lang w:val="es-ES" w:eastAsia="en-US"/>
        </w:rPr>
        <w:t>202</w:t>
      </w:r>
      <w:r w:rsidR="008B25C1" w:rsidRPr="7592C459">
        <w:rPr>
          <w:rFonts w:cs="Arial"/>
          <w:color w:val="000000" w:themeColor="text1"/>
          <w:sz w:val="20"/>
          <w:lang w:val="es-ES" w:eastAsia="en-US"/>
        </w:rPr>
        <w:t>6</w:t>
      </w:r>
      <w:r w:rsidR="008F51E6" w:rsidRPr="7592C459">
        <w:rPr>
          <w:rFonts w:cs="Arial"/>
          <w:color w:val="000000" w:themeColor="text1"/>
          <w:sz w:val="20"/>
          <w:lang w:val="es-ES" w:eastAsia="en-US"/>
        </w:rPr>
        <w:t xml:space="preserve"> </w:t>
      </w:r>
      <w:r w:rsidR="001D19DB" w:rsidRPr="7592C459">
        <w:rPr>
          <w:rFonts w:cs="Arial"/>
          <w:color w:val="000000" w:themeColor="text1"/>
          <w:sz w:val="20"/>
          <w:lang w:val="es-ES" w:eastAsia="en-US"/>
        </w:rPr>
        <w:t xml:space="preserve">con </w:t>
      </w:r>
      <w:r w:rsidR="00DA3AFB" w:rsidRPr="7592C459">
        <w:rPr>
          <w:rFonts w:cs="Arial"/>
          <w:color w:val="000000" w:themeColor="text1"/>
          <w:sz w:val="20"/>
          <w:lang w:val="es-ES" w:eastAsia="en-US"/>
        </w:rPr>
        <w:t>su</w:t>
      </w:r>
      <w:r w:rsidR="003641EE" w:rsidRPr="7592C459">
        <w:rPr>
          <w:rFonts w:cs="Arial"/>
          <w:color w:val="000000" w:themeColor="text1"/>
          <w:sz w:val="20"/>
          <w:lang w:val="es-ES" w:eastAsia="en-US"/>
        </w:rPr>
        <w:t xml:space="preserve"> ejecución y así contar con un tiempo prudente para que lleguen los Dispositivos Robustos a la Entidad, pues como lo manifiesta el</w:t>
      </w:r>
      <w:r w:rsidR="00DA3AFB" w:rsidRPr="7592C459">
        <w:rPr>
          <w:rFonts w:cs="Arial"/>
          <w:color w:val="000000" w:themeColor="text1"/>
          <w:sz w:val="20"/>
          <w:lang w:val="es-ES" w:eastAsia="en-US"/>
        </w:rPr>
        <w:t xml:space="preserve"> Contratista en su solicitud del </w:t>
      </w:r>
      <w:r w:rsidR="00AC3ED2" w:rsidRPr="7592C459">
        <w:rPr>
          <w:rFonts w:cs="Arial"/>
          <w:color w:val="000000" w:themeColor="text1"/>
          <w:sz w:val="20"/>
          <w:lang w:val="es-ES" w:eastAsia="en-US"/>
        </w:rPr>
        <w:t>23</w:t>
      </w:r>
      <w:r w:rsidR="00DA3AFB" w:rsidRPr="7592C459">
        <w:rPr>
          <w:rFonts w:cs="Arial"/>
          <w:color w:val="000000" w:themeColor="text1"/>
          <w:sz w:val="20"/>
          <w:lang w:val="es-ES" w:eastAsia="en-US"/>
        </w:rPr>
        <w:t xml:space="preserve"> de diciembre de 2025,</w:t>
      </w:r>
      <w:r w:rsidR="00AC3ED2" w:rsidRPr="7592C459">
        <w:rPr>
          <w:rFonts w:cs="Arial"/>
          <w:color w:val="000000" w:themeColor="text1"/>
          <w:sz w:val="20"/>
          <w:lang w:val="es-ES" w:eastAsia="en-US"/>
        </w:rPr>
        <w:t xml:space="preserve"> continúan los</w:t>
      </w:r>
      <w:r w:rsidR="00DA3AFB" w:rsidRPr="7592C459">
        <w:rPr>
          <w:rFonts w:cs="Arial"/>
          <w:color w:val="000000" w:themeColor="text1"/>
          <w:sz w:val="20"/>
          <w:lang w:val="es-ES" w:eastAsia="en-US"/>
        </w:rPr>
        <w:t xml:space="preserve"> retrasos en la entrega por parte del </w:t>
      </w:r>
      <w:r w:rsidR="003641EE" w:rsidRPr="7592C459">
        <w:rPr>
          <w:rFonts w:cs="Arial"/>
          <w:color w:val="000000" w:themeColor="text1"/>
          <w:sz w:val="20"/>
          <w:lang w:val="es-ES" w:eastAsia="en-US"/>
        </w:rPr>
        <w:t>Fabricante</w:t>
      </w:r>
      <w:r w:rsidR="00E70080" w:rsidRPr="7592C459">
        <w:rPr>
          <w:rFonts w:cs="Arial"/>
          <w:color w:val="000000" w:themeColor="text1"/>
          <w:sz w:val="20"/>
          <w:lang w:val="es-ES" w:eastAsia="en-US"/>
        </w:rPr>
        <w:t xml:space="preserve">, que obedecen específicamente </w:t>
      </w:r>
      <w:r w:rsidR="00E70080" w:rsidRPr="7592C459">
        <w:rPr>
          <w:rFonts w:cs="Arial"/>
          <w:color w:val="000000" w:themeColor="text1"/>
          <w:sz w:val="20"/>
          <w:lang w:eastAsia="en-US"/>
        </w:rPr>
        <w:t>a sus tiempos de fabricación y logística</w:t>
      </w:r>
      <w:r w:rsidR="00AC3ED2" w:rsidRPr="7592C459">
        <w:rPr>
          <w:rFonts w:cs="Arial"/>
          <w:color w:val="000000" w:themeColor="text1"/>
          <w:sz w:val="20"/>
          <w:lang w:eastAsia="en-US"/>
        </w:rPr>
        <w:t>, razón misma sustentada en Carta expedida por DELL donde manifiesta la escasez de componentes y ajustes en la cadena de suministro.</w:t>
      </w:r>
    </w:p>
    <w:bookmarkEnd w:id="5"/>
    <w:p w14:paraId="7FA06D27" w14:textId="77777777" w:rsidR="00AC3ED2" w:rsidRPr="00AC3ED2" w:rsidRDefault="00AC3ED2" w:rsidP="7592C459">
      <w:pPr>
        <w:jc w:val="both"/>
        <w:rPr>
          <w:rFonts w:cs="Arial"/>
          <w:color w:val="000000"/>
          <w:sz w:val="20"/>
          <w:lang w:eastAsia="en-US"/>
        </w:rPr>
      </w:pPr>
      <w:r w:rsidRPr="7592C459">
        <w:rPr>
          <w:rFonts w:cs="Arial"/>
          <w:color w:val="000000" w:themeColor="text1"/>
          <w:sz w:val="20"/>
          <w:lang w:eastAsia="en-US"/>
        </w:rPr>
        <w:t> </w:t>
      </w:r>
    </w:p>
    <w:p w14:paraId="70E6AD34" w14:textId="24689254" w:rsidR="00E70080" w:rsidRDefault="00E70080" w:rsidP="7592C459">
      <w:pPr>
        <w:jc w:val="both"/>
        <w:rPr>
          <w:rFonts w:cs="Arial"/>
          <w:sz w:val="20"/>
          <w:lang w:val="es-ES"/>
        </w:rPr>
      </w:pPr>
      <w:r w:rsidRPr="7592C459">
        <w:rPr>
          <w:rFonts w:cs="Arial"/>
          <w:color w:val="000000" w:themeColor="text1"/>
          <w:sz w:val="20"/>
          <w:lang w:eastAsia="en-US"/>
        </w:rPr>
        <w:t>Est</w:t>
      </w:r>
      <w:r w:rsidR="00AC3ED2" w:rsidRPr="7592C459">
        <w:rPr>
          <w:rFonts w:cs="Arial"/>
          <w:color w:val="000000" w:themeColor="text1"/>
          <w:sz w:val="20"/>
          <w:lang w:eastAsia="en-US"/>
        </w:rPr>
        <w:t>os</w:t>
      </w:r>
      <w:r w:rsidRPr="7592C459">
        <w:rPr>
          <w:rFonts w:cs="Arial"/>
          <w:color w:val="000000" w:themeColor="text1"/>
          <w:sz w:val="20"/>
          <w:lang w:eastAsia="en-US"/>
        </w:rPr>
        <w:t xml:space="preserve"> retraso</w:t>
      </w:r>
      <w:r w:rsidR="00AC3ED2" w:rsidRPr="7592C459">
        <w:rPr>
          <w:rFonts w:cs="Arial"/>
          <w:color w:val="000000" w:themeColor="text1"/>
          <w:sz w:val="20"/>
          <w:lang w:eastAsia="en-US"/>
        </w:rPr>
        <w:t>s</w:t>
      </w:r>
      <w:r w:rsidRPr="7592C459">
        <w:rPr>
          <w:rFonts w:cs="Arial"/>
          <w:color w:val="000000" w:themeColor="text1"/>
          <w:sz w:val="20"/>
          <w:lang w:eastAsia="en-US"/>
        </w:rPr>
        <w:t xml:space="preserve"> </w:t>
      </w:r>
      <w:r w:rsidR="00AC3ED2" w:rsidRPr="7592C459">
        <w:rPr>
          <w:rFonts w:cs="Arial"/>
          <w:color w:val="000000" w:themeColor="text1"/>
          <w:sz w:val="20"/>
          <w:lang w:eastAsia="en-US"/>
        </w:rPr>
        <w:t xml:space="preserve">siguen siendo </w:t>
      </w:r>
      <w:r w:rsidRPr="7592C459">
        <w:rPr>
          <w:rFonts w:cs="Arial"/>
          <w:color w:val="000000" w:themeColor="text1"/>
          <w:sz w:val="20"/>
          <w:lang w:eastAsia="en-US"/>
        </w:rPr>
        <w:t>ajeno</w:t>
      </w:r>
      <w:r w:rsidR="00AC3ED2" w:rsidRPr="7592C459">
        <w:rPr>
          <w:rFonts w:cs="Arial"/>
          <w:color w:val="000000" w:themeColor="text1"/>
          <w:sz w:val="20"/>
          <w:lang w:eastAsia="en-US"/>
        </w:rPr>
        <w:t>s</w:t>
      </w:r>
      <w:r w:rsidRPr="7592C459">
        <w:rPr>
          <w:rFonts w:cs="Arial"/>
          <w:color w:val="000000" w:themeColor="text1"/>
          <w:sz w:val="20"/>
          <w:lang w:eastAsia="en-US"/>
        </w:rPr>
        <w:t xml:space="preserve"> a la </w:t>
      </w:r>
      <w:r w:rsidR="008675C6" w:rsidRPr="7592C459">
        <w:rPr>
          <w:rFonts w:cs="Arial"/>
          <w:color w:val="000000" w:themeColor="text1"/>
          <w:sz w:val="20"/>
          <w:lang w:eastAsia="en-US"/>
        </w:rPr>
        <w:t>voluntad del Contratista,</w:t>
      </w:r>
      <w:r w:rsidRPr="7592C459">
        <w:rPr>
          <w:rFonts w:cs="Arial"/>
          <w:color w:val="000000" w:themeColor="text1"/>
          <w:sz w:val="20"/>
          <w:lang w:eastAsia="en-US"/>
        </w:rPr>
        <w:t xml:space="preserve"> corresponde exclusivamente a la cadena de suministro del Fabricante DELL y no obedece </w:t>
      </w:r>
      <w:r w:rsidR="005F7151" w:rsidRPr="7592C459">
        <w:rPr>
          <w:rFonts w:cs="Arial"/>
          <w:color w:val="000000" w:themeColor="text1"/>
          <w:sz w:val="20"/>
          <w:lang w:eastAsia="en-US"/>
        </w:rPr>
        <w:t xml:space="preserve">además </w:t>
      </w:r>
      <w:r w:rsidRPr="7592C459">
        <w:rPr>
          <w:rFonts w:cs="Arial"/>
          <w:color w:val="000000" w:themeColor="text1"/>
          <w:sz w:val="20"/>
          <w:lang w:eastAsia="en-US"/>
        </w:rPr>
        <w:t>a incumplimientos por parte de</w:t>
      </w:r>
      <w:r w:rsidR="008675C6" w:rsidRPr="7592C459">
        <w:rPr>
          <w:rFonts w:cs="Arial"/>
          <w:color w:val="000000" w:themeColor="text1"/>
          <w:sz w:val="20"/>
          <w:lang w:eastAsia="en-US"/>
        </w:rPr>
        <w:t xml:space="preserve"> </w:t>
      </w:r>
      <w:r w:rsidRPr="7592C459">
        <w:rPr>
          <w:rFonts w:cs="Arial"/>
          <w:color w:val="000000" w:themeColor="text1"/>
          <w:sz w:val="20"/>
          <w:lang w:eastAsia="en-US"/>
        </w:rPr>
        <w:t xml:space="preserve">la Empresa </w:t>
      </w:r>
      <w:r w:rsidRPr="7592C459">
        <w:rPr>
          <w:rFonts w:cs="Arial"/>
          <w:color w:val="000000" w:themeColor="text1"/>
          <w:sz w:val="20"/>
          <w:lang w:val="es-ES" w:eastAsia="en-US"/>
        </w:rPr>
        <w:t>GREEN SERVICES AND SOLUTIONS S.A.S</w:t>
      </w:r>
      <w:r w:rsidR="008675C6" w:rsidRPr="7592C459">
        <w:rPr>
          <w:rFonts w:cs="Arial"/>
          <w:color w:val="000000" w:themeColor="text1"/>
          <w:sz w:val="20"/>
          <w:lang w:val="es-ES" w:eastAsia="en-US"/>
        </w:rPr>
        <w:t xml:space="preserve">, pues ha </w:t>
      </w:r>
      <w:r w:rsidRPr="7592C459">
        <w:rPr>
          <w:rFonts w:cs="Arial"/>
          <w:color w:val="000000" w:themeColor="text1"/>
          <w:sz w:val="20"/>
          <w:lang w:eastAsia="en-US"/>
        </w:rPr>
        <w:t>realizado el seguimiento permanente al pedido y ha gestionado activamente con el fabricante todas las acciones posibles para minimizar el impacto en el cronograma del proyecto</w:t>
      </w:r>
      <w:r w:rsidR="008675C6" w:rsidRPr="7592C459">
        <w:rPr>
          <w:rFonts w:cs="Arial"/>
          <w:color w:val="000000" w:themeColor="text1"/>
          <w:sz w:val="20"/>
          <w:lang w:eastAsia="en-US"/>
        </w:rPr>
        <w:t xml:space="preserve">. Es </w:t>
      </w:r>
      <w:r w:rsidR="005F7151" w:rsidRPr="7592C459">
        <w:rPr>
          <w:rFonts w:cs="Arial"/>
          <w:color w:val="000000" w:themeColor="text1"/>
          <w:sz w:val="20"/>
          <w:lang w:eastAsia="en-US"/>
        </w:rPr>
        <w:t>más</w:t>
      </w:r>
      <w:r w:rsidR="008675C6" w:rsidRPr="7592C459">
        <w:rPr>
          <w:rFonts w:cs="Arial"/>
          <w:color w:val="000000" w:themeColor="text1"/>
          <w:sz w:val="20"/>
          <w:lang w:eastAsia="en-US"/>
        </w:rPr>
        <w:t xml:space="preserve">, es el mismo Fabricante de los Dispositivos el que ha confirmado como nueva fecha estimada de entrega el </w:t>
      </w:r>
      <w:r w:rsidR="005E362B" w:rsidRPr="7592C459">
        <w:rPr>
          <w:rFonts w:cs="Arial"/>
          <w:color w:val="000000" w:themeColor="text1"/>
          <w:sz w:val="20"/>
          <w:lang w:eastAsia="en-US"/>
        </w:rPr>
        <w:t>9</w:t>
      </w:r>
      <w:r w:rsidR="008675C6" w:rsidRPr="7592C459">
        <w:rPr>
          <w:rFonts w:cs="Arial"/>
          <w:color w:val="000000" w:themeColor="text1"/>
          <w:sz w:val="20"/>
          <w:lang w:eastAsia="en-US"/>
        </w:rPr>
        <w:t xml:space="preserve"> de </w:t>
      </w:r>
      <w:r w:rsidR="005E362B" w:rsidRPr="7592C459">
        <w:rPr>
          <w:rFonts w:cs="Arial"/>
          <w:color w:val="000000" w:themeColor="text1"/>
          <w:sz w:val="20"/>
          <w:lang w:eastAsia="en-US"/>
        </w:rPr>
        <w:t xml:space="preserve">enero </w:t>
      </w:r>
      <w:r w:rsidR="008675C6" w:rsidRPr="7592C459">
        <w:rPr>
          <w:rFonts w:cs="Arial"/>
          <w:color w:val="000000" w:themeColor="text1"/>
          <w:sz w:val="20"/>
          <w:lang w:eastAsia="en-US"/>
        </w:rPr>
        <w:t>de 202</w:t>
      </w:r>
      <w:r w:rsidR="005E362B" w:rsidRPr="7592C459">
        <w:rPr>
          <w:rFonts w:cs="Arial"/>
          <w:color w:val="000000" w:themeColor="text1"/>
          <w:sz w:val="20"/>
          <w:lang w:eastAsia="en-US"/>
        </w:rPr>
        <w:t>6</w:t>
      </w:r>
      <w:r w:rsidR="008675C6" w:rsidRPr="7592C459">
        <w:rPr>
          <w:rFonts w:cs="Arial"/>
          <w:color w:val="000000" w:themeColor="text1"/>
          <w:sz w:val="20"/>
          <w:lang w:eastAsia="en-US"/>
        </w:rPr>
        <w:t>.</w:t>
      </w:r>
    </w:p>
    <w:p w14:paraId="3F63D7CB" w14:textId="168464E4" w:rsidR="00E70080" w:rsidRPr="00E70080" w:rsidRDefault="00E70080" w:rsidP="00E70080">
      <w:pPr>
        <w:jc w:val="both"/>
        <w:rPr>
          <w:rFonts w:cs="Arial"/>
          <w:color w:val="000000"/>
          <w:sz w:val="20"/>
          <w:lang w:eastAsia="en-US"/>
        </w:rPr>
      </w:pPr>
    </w:p>
    <w:p w14:paraId="47F6C751" w14:textId="674D5BFD" w:rsidR="00ED69D4" w:rsidRPr="001E4EC6" w:rsidRDefault="00ED69D4" w:rsidP="001E4EC6">
      <w:pPr>
        <w:autoSpaceDE w:val="0"/>
        <w:autoSpaceDN w:val="0"/>
        <w:adjustRightInd w:val="0"/>
        <w:jc w:val="both"/>
        <w:rPr>
          <w:rFonts w:cs="Arial"/>
          <w:sz w:val="20"/>
        </w:rPr>
      </w:pPr>
      <w:r w:rsidRPr="001E4EC6">
        <w:rPr>
          <w:rFonts w:cs="Arial"/>
          <w:sz w:val="20"/>
        </w:rPr>
        <w:t>La Supervisión designada por parte del ÁREA, de manera conjunta</w:t>
      </w:r>
      <w:r w:rsidR="007A6606">
        <w:rPr>
          <w:rFonts w:cs="Arial"/>
          <w:sz w:val="20"/>
        </w:rPr>
        <w:t>,</w:t>
      </w:r>
      <w:r w:rsidRPr="001E4EC6">
        <w:rPr>
          <w:rFonts w:cs="Arial"/>
          <w:sz w:val="20"/>
        </w:rPr>
        <w:t xml:space="preserve"> con </w:t>
      </w:r>
      <w:r w:rsidR="00336874">
        <w:rPr>
          <w:rFonts w:cs="Arial"/>
          <w:sz w:val="20"/>
        </w:rPr>
        <w:t>la</w:t>
      </w:r>
      <w:r w:rsidR="007A6606">
        <w:rPr>
          <w:rFonts w:cs="Arial"/>
          <w:sz w:val="20"/>
        </w:rPr>
        <w:t xml:space="preserve"> </w:t>
      </w:r>
      <w:proofErr w:type="gramStart"/>
      <w:r w:rsidRPr="001E4EC6">
        <w:rPr>
          <w:rFonts w:cs="Arial"/>
          <w:sz w:val="20"/>
        </w:rPr>
        <w:t>Subdirector</w:t>
      </w:r>
      <w:r w:rsidR="00336874">
        <w:rPr>
          <w:rFonts w:cs="Arial"/>
          <w:sz w:val="20"/>
        </w:rPr>
        <w:t>a</w:t>
      </w:r>
      <w:proofErr w:type="gramEnd"/>
      <w:r w:rsidRPr="001E4EC6">
        <w:rPr>
          <w:rFonts w:cs="Arial"/>
          <w:sz w:val="20"/>
        </w:rPr>
        <w:t xml:space="preserve"> </w:t>
      </w:r>
      <w:r w:rsidR="00F547A0" w:rsidRPr="001E4EC6">
        <w:rPr>
          <w:rFonts w:cs="Arial"/>
          <w:sz w:val="20"/>
        </w:rPr>
        <w:t>Administrativ</w:t>
      </w:r>
      <w:r w:rsidR="00336874">
        <w:rPr>
          <w:rFonts w:cs="Arial"/>
          <w:sz w:val="20"/>
        </w:rPr>
        <w:t>a</w:t>
      </w:r>
      <w:r w:rsidR="00F547A0" w:rsidRPr="001E4EC6">
        <w:rPr>
          <w:rFonts w:cs="Arial"/>
          <w:sz w:val="20"/>
        </w:rPr>
        <w:t xml:space="preserve"> y Financier</w:t>
      </w:r>
      <w:r w:rsidR="00336874">
        <w:rPr>
          <w:rFonts w:cs="Arial"/>
          <w:sz w:val="20"/>
        </w:rPr>
        <w:t>a</w:t>
      </w:r>
      <w:r w:rsidRPr="001E4EC6">
        <w:rPr>
          <w:rFonts w:cs="Arial"/>
          <w:sz w:val="20"/>
        </w:rPr>
        <w:t xml:space="preserve"> como Ordenador</w:t>
      </w:r>
      <w:r w:rsidR="00336874">
        <w:rPr>
          <w:rFonts w:cs="Arial"/>
          <w:sz w:val="20"/>
        </w:rPr>
        <w:t xml:space="preserve">a </w:t>
      </w:r>
      <w:r w:rsidRPr="001E4EC6">
        <w:rPr>
          <w:rFonts w:cs="Arial"/>
          <w:sz w:val="20"/>
        </w:rPr>
        <w:t>del</w:t>
      </w:r>
      <w:r w:rsidR="00F547A0" w:rsidRPr="001E4EC6">
        <w:rPr>
          <w:rFonts w:cs="Arial"/>
          <w:sz w:val="20"/>
        </w:rPr>
        <w:t xml:space="preserve"> </w:t>
      </w:r>
      <w:r w:rsidRPr="001E4EC6">
        <w:rPr>
          <w:rFonts w:cs="Arial"/>
          <w:sz w:val="20"/>
        </w:rPr>
        <w:t>Gasto, consideran necesaria y viable desde el punto de vista técnico y administrativo la</w:t>
      </w:r>
      <w:r w:rsidR="00673332" w:rsidRPr="001E4EC6">
        <w:rPr>
          <w:rFonts w:cs="Arial"/>
          <w:sz w:val="20"/>
        </w:rPr>
        <w:t xml:space="preserve"> </w:t>
      </w:r>
      <w:r w:rsidRPr="001E4EC6">
        <w:rPr>
          <w:rFonts w:cs="Arial"/>
          <w:sz w:val="20"/>
        </w:rPr>
        <w:t>ampliación</w:t>
      </w:r>
      <w:r w:rsidR="00F547A0" w:rsidRPr="001E4EC6">
        <w:rPr>
          <w:rFonts w:cs="Arial"/>
          <w:sz w:val="20"/>
        </w:rPr>
        <w:t xml:space="preserve"> </w:t>
      </w:r>
      <w:r w:rsidRPr="001E4EC6">
        <w:rPr>
          <w:rFonts w:cs="Arial"/>
          <w:sz w:val="20"/>
        </w:rPr>
        <w:t>del plazo solicitad</w:t>
      </w:r>
      <w:r w:rsidR="00BE7FF0" w:rsidRPr="001E4EC6">
        <w:rPr>
          <w:rFonts w:cs="Arial"/>
          <w:sz w:val="20"/>
        </w:rPr>
        <w:t>o</w:t>
      </w:r>
      <w:r w:rsidRPr="001E4EC6">
        <w:rPr>
          <w:rFonts w:cs="Arial"/>
          <w:sz w:val="20"/>
        </w:rPr>
        <w:t>, previendo que no hay</w:t>
      </w:r>
      <w:r w:rsidR="00F547A0" w:rsidRPr="001E4EC6">
        <w:rPr>
          <w:rFonts w:cs="Arial"/>
          <w:sz w:val="20"/>
        </w:rPr>
        <w:t xml:space="preserve"> </w:t>
      </w:r>
      <w:r w:rsidRPr="001E4EC6">
        <w:rPr>
          <w:rFonts w:cs="Arial"/>
          <w:sz w:val="20"/>
        </w:rPr>
        <w:t xml:space="preserve">cambios en el objeto ni en </w:t>
      </w:r>
      <w:r w:rsidR="00F547A0" w:rsidRPr="001E4EC6">
        <w:rPr>
          <w:rFonts w:cs="Arial"/>
          <w:sz w:val="20"/>
        </w:rPr>
        <w:t xml:space="preserve">los </w:t>
      </w:r>
      <w:r w:rsidRPr="001E4EC6">
        <w:rPr>
          <w:rFonts w:cs="Arial"/>
          <w:sz w:val="20"/>
        </w:rPr>
        <w:t>alcance</w:t>
      </w:r>
      <w:r w:rsidR="00F547A0" w:rsidRPr="001E4EC6">
        <w:rPr>
          <w:rFonts w:cs="Arial"/>
          <w:sz w:val="20"/>
        </w:rPr>
        <w:t>s</w:t>
      </w:r>
      <w:r w:rsidRPr="001E4EC6">
        <w:rPr>
          <w:rFonts w:cs="Arial"/>
          <w:sz w:val="20"/>
        </w:rPr>
        <w:t xml:space="preserve"> contractual</w:t>
      </w:r>
      <w:r w:rsidR="00F547A0" w:rsidRPr="001E4EC6">
        <w:rPr>
          <w:rFonts w:cs="Arial"/>
          <w:sz w:val="20"/>
        </w:rPr>
        <w:t>es</w:t>
      </w:r>
      <w:r w:rsidRPr="001E4EC6">
        <w:rPr>
          <w:rFonts w:cs="Arial"/>
          <w:sz w:val="20"/>
        </w:rPr>
        <w:t>.</w:t>
      </w:r>
    </w:p>
    <w:p w14:paraId="3B6B5F21" w14:textId="77777777" w:rsidR="008675C6" w:rsidRDefault="008675C6" w:rsidP="00481F24">
      <w:pPr>
        <w:jc w:val="both"/>
        <w:rPr>
          <w:rFonts w:eastAsia="Calibri" w:cs="Arial"/>
          <w:sz w:val="20"/>
          <w:lang w:eastAsia="es-CO"/>
        </w:rPr>
      </w:pPr>
    </w:p>
    <w:p w14:paraId="2A64D993" w14:textId="6A31BF5F" w:rsidR="004F016D" w:rsidRPr="001E4EC6" w:rsidRDefault="00660783" w:rsidP="7592C459">
      <w:pPr>
        <w:jc w:val="both"/>
        <w:rPr>
          <w:rFonts w:cs="Arial"/>
          <w:sz w:val="20"/>
        </w:rPr>
      </w:pPr>
      <w:r w:rsidRPr="7592C459">
        <w:rPr>
          <w:rFonts w:cs="Arial"/>
          <w:sz w:val="20"/>
        </w:rPr>
        <w:t xml:space="preserve">Por lo tanto, se solicita al Comité de Contratación del Área Metropolitana del Valle de Aburrá, </w:t>
      </w:r>
      <w:r w:rsidR="00450EE3" w:rsidRPr="7592C459">
        <w:rPr>
          <w:rFonts w:cs="Arial"/>
          <w:sz w:val="20"/>
        </w:rPr>
        <w:t xml:space="preserve">recomendar </w:t>
      </w:r>
      <w:r w:rsidRPr="7592C459">
        <w:rPr>
          <w:rFonts w:cs="Arial"/>
          <w:sz w:val="20"/>
        </w:rPr>
        <w:t>la</w:t>
      </w:r>
      <w:r w:rsidR="5387E981" w:rsidRPr="7592C459">
        <w:rPr>
          <w:rFonts w:cs="Arial"/>
          <w:sz w:val="20"/>
        </w:rPr>
        <w:t xml:space="preserve"> Modificación N°1 y</w:t>
      </w:r>
      <w:r w:rsidRPr="7592C459">
        <w:rPr>
          <w:rFonts w:cs="Arial"/>
          <w:sz w:val="20"/>
        </w:rPr>
        <w:t xml:space="preserve"> </w:t>
      </w:r>
      <w:r w:rsidR="00EB4FF1" w:rsidRPr="7592C459">
        <w:rPr>
          <w:rFonts w:cs="Arial"/>
          <w:sz w:val="20"/>
        </w:rPr>
        <w:t>Prórroga</w:t>
      </w:r>
      <w:r w:rsidR="00DE61AB" w:rsidRPr="7592C459">
        <w:rPr>
          <w:rFonts w:cs="Arial"/>
          <w:sz w:val="20"/>
        </w:rPr>
        <w:t xml:space="preserve"> </w:t>
      </w:r>
      <w:proofErr w:type="spellStart"/>
      <w:r w:rsidRPr="7592C459">
        <w:rPr>
          <w:rFonts w:cs="Arial"/>
          <w:sz w:val="20"/>
        </w:rPr>
        <w:t>N°</w:t>
      </w:r>
      <w:proofErr w:type="spellEnd"/>
      <w:r w:rsidRPr="7592C459">
        <w:rPr>
          <w:rFonts w:cs="Arial"/>
          <w:sz w:val="20"/>
        </w:rPr>
        <w:t xml:space="preserve"> </w:t>
      </w:r>
      <w:r w:rsidR="005E362B" w:rsidRPr="7592C459">
        <w:rPr>
          <w:rFonts w:cs="Arial"/>
          <w:sz w:val="20"/>
        </w:rPr>
        <w:t>2</w:t>
      </w:r>
      <w:r w:rsidRPr="7592C459">
        <w:rPr>
          <w:rFonts w:cs="Arial"/>
          <w:sz w:val="20"/>
        </w:rPr>
        <w:t xml:space="preserve"> del </w:t>
      </w:r>
      <w:r w:rsidR="00F33B4F" w:rsidRPr="7592C459">
        <w:rPr>
          <w:rFonts w:cs="Arial"/>
          <w:sz w:val="20"/>
        </w:rPr>
        <w:t>Contrato</w:t>
      </w:r>
      <w:r w:rsidRPr="7592C459">
        <w:rPr>
          <w:rFonts w:cs="Arial"/>
          <w:sz w:val="20"/>
        </w:rPr>
        <w:t xml:space="preserve"> No. </w:t>
      </w:r>
      <w:r w:rsidR="00481F24" w:rsidRPr="7592C459">
        <w:rPr>
          <w:rFonts w:cs="Arial"/>
          <w:sz w:val="20"/>
        </w:rPr>
        <w:t>436</w:t>
      </w:r>
      <w:r w:rsidR="00802497" w:rsidRPr="7592C459">
        <w:rPr>
          <w:rFonts w:cs="Arial"/>
          <w:sz w:val="20"/>
        </w:rPr>
        <w:t xml:space="preserve"> </w:t>
      </w:r>
      <w:r w:rsidRPr="7592C459">
        <w:rPr>
          <w:rFonts w:cs="Arial"/>
          <w:sz w:val="20"/>
        </w:rPr>
        <w:t>de 202</w:t>
      </w:r>
      <w:r w:rsidR="00481F24" w:rsidRPr="7592C459">
        <w:rPr>
          <w:rFonts w:cs="Arial"/>
          <w:sz w:val="20"/>
        </w:rPr>
        <w:t>5</w:t>
      </w:r>
      <w:r w:rsidRPr="7592C459">
        <w:rPr>
          <w:rFonts w:cs="Arial"/>
          <w:sz w:val="20"/>
        </w:rPr>
        <w:t>, en los siguientes término</w:t>
      </w:r>
      <w:r w:rsidR="005F7151" w:rsidRPr="7592C459">
        <w:rPr>
          <w:rFonts w:cs="Arial"/>
          <w:sz w:val="20"/>
        </w:rPr>
        <w:t>s</w:t>
      </w:r>
      <w:r w:rsidR="00F33B4F" w:rsidRPr="7592C459">
        <w:rPr>
          <w:rFonts w:cs="Arial"/>
          <w:sz w:val="20"/>
        </w:rPr>
        <w:t>:</w:t>
      </w:r>
    </w:p>
    <w:p w14:paraId="62704AE6" w14:textId="77777777" w:rsidR="00673332" w:rsidRPr="001E4EC6" w:rsidRDefault="00673332" w:rsidP="7592C459">
      <w:pPr>
        <w:autoSpaceDE w:val="0"/>
        <w:autoSpaceDN w:val="0"/>
        <w:adjustRightInd w:val="0"/>
        <w:jc w:val="both"/>
        <w:rPr>
          <w:rFonts w:cs="Arial"/>
          <w:sz w:val="20"/>
        </w:rPr>
      </w:pPr>
    </w:p>
    <w:p w14:paraId="4C363485" w14:textId="1EA7D19E" w:rsidR="5AC82FF7" w:rsidRDefault="5AC82FF7" w:rsidP="7592C459">
      <w:pPr>
        <w:pStyle w:val="Prrafodelista"/>
        <w:numPr>
          <w:ilvl w:val="0"/>
          <w:numId w:val="9"/>
        </w:numPr>
        <w:spacing w:line="240" w:lineRule="auto"/>
        <w:jc w:val="both"/>
        <w:rPr>
          <w:rFonts w:cs="Arial"/>
          <w:sz w:val="20"/>
          <w:szCs w:val="20"/>
        </w:rPr>
      </w:pPr>
      <w:r w:rsidRPr="7592C459">
        <w:rPr>
          <w:rFonts w:ascii="Arial" w:hAnsi="Arial" w:cs="Arial"/>
          <w:b/>
          <w:bCs/>
          <w:sz w:val="20"/>
          <w:szCs w:val="20"/>
          <w:lang w:val="es-CO" w:eastAsia="es-ES"/>
        </w:rPr>
        <w:t xml:space="preserve">MODIFICIACIÓN </w:t>
      </w:r>
      <w:proofErr w:type="spellStart"/>
      <w:r w:rsidRPr="7592C459">
        <w:rPr>
          <w:rFonts w:ascii="Arial" w:hAnsi="Arial" w:cs="Arial"/>
          <w:b/>
          <w:bCs/>
          <w:sz w:val="20"/>
          <w:szCs w:val="20"/>
          <w:lang w:val="es-CO" w:eastAsia="es-ES"/>
        </w:rPr>
        <w:t>N°</w:t>
      </w:r>
      <w:proofErr w:type="spellEnd"/>
      <w:r w:rsidRPr="7592C459">
        <w:rPr>
          <w:rFonts w:ascii="Arial" w:hAnsi="Arial" w:cs="Arial"/>
          <w:b/>
          <w:bCs/>
          <w:sz w:val="20"/>
          <w:szCs w:val="20"/>
          <w:lang w:val="es-CO" w:eastAsia="es-ES"/>
        </w:rPr>
        <w:t xml:space="preserve"> 1 PROPUESTA:</w:t>
      </w:r>
      <w:r w:rsidRPr="7592C459">
        <w:rPr>
          <w:rFonts w:ascii="Arial" w:hAnsi="Arial" w:cs="Arial"/>
          <w:sz w:val="20"/>
          <w:szCs w:val="20"/>
          <w:lang w:val="es-CO" w:eastAsia="es-ES"/>
        </w:rPr>
        <w:t xml:space="preserve"> Plazo: </w:t>
      </w:r>
      <w:bookmarkStart w:id="6" w:name="_Hlk217901228"/>
      <w:r w:rsidRPr="7592C459">
        <w:rPr>
          <w:rFonts w:ascii="Arial" w:hAnsi="Arial" w:cs="Arial"/>
          <w:sz w:val="20"/>
          <w:szCs w:val="20"/>
          <w:lang w:val="es-CO" w:eastAsia="es-ES"/>
        </w:rPr>
        <w:t>eliminar la expresión “sin exceder el 31 de diciembre de 2025”</w:t>
      </w:r>
      <w:r w:rsidR="4D8C188A" w:rsidRPr="7592C459">
        <w:rPr>
          <w:rFonts w:ascii="Arial" w:hAnsi="Arial" w:cs="Arial"/>
          <w:sz w:val="20"/>
          <w:szCs w:val="20"/>
          <w:lang w:val="es-CO" w:eastAsia="es-ES"/>
        </w:rPr>
        <w:t>.</w:t>
      </w:r>
    </w:p>
    <w:bookmarkEnd w:id="6"/>
    <w:p w14:paraId="42D4091B" w14:textId="4085F8F0" w:rsidR="7592C459" w:rsidRDefault="7592C459" w:rsidP="7592C459">
      <w:pPr>
        <w:pStyle w:val="Prrafodelista"/>
        <w:spacing w:line="240" w:lineRule="auto"/>
        <w:jc w:val="both"/>
        <w:rPr>
          <w:rFonts w:cs="Arial"/>
          <w:sz w:val="20"/>
          <w:szCs w:val="20"/>
        </w:rPr>
      </w:pPr>
    </w:p>
    <w:p w14:paraId="57480730" w14:textId="4341E24E" w:rsidR="00F934AC" w:rsidRPr="008675C6" w:rsidRDefault="000D7FC5" w:rsidP="7592C459">
      <w:pPr>
        <w:pStyle w:val="Prrafodelista"/>
        <w:numPr>
          <w:ilvl w:val="0"/>
          <w:numId w:val="9"/>
        </w:numPr>
        <w:autoSpaceDE w:val="0"/>
        <w:autoSpaceDN w:val="0"/>
        <w:adjustRightInd w:val="0"/>
        <w:spacing w:line="240" w:lineRule="auto"/>
        <w:jc w:val="both"/>
        <w:rPr>
          <w:rFonts w:cs="Arial"/>
          <w:sz w:val="20"/>
          <w:szCs w:val="20"/>
        </w:rPr>
      </w:pPr>
      <w:r w:rsidRPr="7592C459">
        <w:rPr>
          <w:rFonts w:ascii="Arial" w:hAnsi="Arial" w:cs="Arial"/>
          <w:b/>
          <w:bCs/>
          <w:sz w:val="20"/>
          <w:szCs w:val="20"/>
          <w:lang w:eastAsia="es-ES"/>
        </w:rPr>
        <w:t xml:space="preserve">PRÓRROGA </w:t>
      </w:r>
      <w:proofErr w:type="spellStart"/>
      <w:r w:rsidRPr="7592C459">
        <w:rPr>
          <w:rFonts w:ascii="Arial" w:hAnsi="Arial" w:cs="Arial"/>
          <w:b/>
          <w:bCs/>
          <w:sz w:val="20"/>
          <w:szCs w:val="20"/>
          <w:lang w:eastAsia="es-ES"/>
        </w:rPr>
        <w:t>N</w:t>
      </w:r>
      <w:r w:rsidR="1931E883" w:rsidRPr="7592C459">
        <w:rPr>
          <w:rFonts w:ascii="Arial" w:hAnsi="Arial" w:cs="Arial"/>
          <w:b/>
          <w:bCs/>
          <w:sz w:val="20"/>
          <w:szCs w:val="20"/>
          <w:lang w:eastAsia="es-ES"/>
        </w:rPr>
        <w:t>°</w:t>
      </w:r>
      <w:proofErr w:type="spellEnd"/>
      <w:r w:rsidRPr="7592C459">
        <w:rPr>
          <w:rFonts w:ascii="Arial" w:hAnsi="Arial" w:cs="Arial"/>
          <w:b/>
          <w:bCs/>
          <w:sz w:val="20"/>
          <w:szCs w:val="20"/>
          <w:lang w:eastAsia="es-ES"/>
        </w:rPr>
        <w:t xml:space="preserve"> </w:t>
      </w:r>
      <w:r w:rsidR="1983E25D" w:rsidRPr="7592C459">
        <w:rPr>
          <w:rFonts w:ascii="Arial" w:hAnsi="Arial" w:cs="Arial"/>
          <w:b/>
          <w:bCs/>
          <w:sz w:val="20"/>
          <w:szCs w:val="20"/>
          <w:lang w:eastAsia="es-ES"/>
        </w:rPr>
        <w:t>2 P</w:t>
      </w:r>
      <w:r w:rsidR="1E401EF5" w:rsidRPr="7592C459">
        <w:rPr>
          <w:rFonts w:ascii="Arial" w:hAnsi="Arial" w:cs="Arial"/>
          <w:b/>
          <w:bCs/>
          <w:sz w:val="20"/>
          <w:szCs w:val="20"/>
          <w:lang w:eastAsia="es-ES"/>
        </w:rPr>
        <w:t>R</w:t>
      </w:r>
      <w:r w:rsidR="1983E25D" w:rsidRPr="7592C459">
        <w:rPr>
          <w:rFonts w:ascii="Arial" w:hAnsi="Arial" w:cs="Arial"/>
          <w:b/>
          <w:bCs/>
          <w:sz w:val="20"/>
          <w:szCs w:val="20"/>
          <w:lang w:eastAsia="es-ES"/>
        </w:rPr>
        <w:t>OPUESTA:</w:t>
      </w:r>
      <w:r w:rsidRPr="7592C459">
        <w:rPr>
          <w:rFonts w:ascii="Arial" w:hAnsi="Arial" w:cs="Arial"/>
          <w:sz w:val="20"/>
          <w:szCs w:val="20"/>
          <w:lang w:eastAsia="es-ES"/>
        </w:rPr>
        <w:t xml:space="preserve"> </w:t>
      </w:r>
      <w:r w:rsidRPr="7592C459">
        <w:rPr>
          <w:rFonts w:ascii="Arial" w:hAnsi="Arial" w:cs="Arial"/>
          <w:sz w:val="20"/>
          <w:szCs w:val="20"/>
          <w:lang w:val="es-CO" w:eastAsia="es-ES"/>
        </w:rPr>
        <w:t xml:space="preserve">Prorrogar el Contrato, </w:t>
      </w:r>
      <w:r w:rsidR="005F7151" w:rsidRPr="7592C459">
        <w:rPr>
          <w:rFonts w:ascii="Arial" w:hAnsi="Arial" w:cs="Arial"/>
          <w:sz w:val="20"/>
          <w:szCs w:val="20"/>
          <w:lang w:val="es-CO" w:eastAsia="es-ES"/>
        </w:rPr>
        <w:t xml:space="preserve">por el término de </w:t>
      </w:r>
      <w:r w:rsidR="578BF2F3" w:rsidRPr="7592C459">
        <w:rPr>
          <w:rFonts w:ascii="Arial" w:hAnsi="Arial" w:cs="Arial"/>
          <w:sz w:val="20"/>
          <w:szCs w:val="20"/>
          <w:lang w:val="es-CO" w:eastAsia="es-ES"/>
        </w:rPr>
        <w:t>CUARENTA Y SEIS (46) días calendario, contados a partir de la fecha de terminación de la Prórroga N°1.</w:t>
      </w:r>
    </w:p>
    <w:p w14:paraId="533F50D3" w14:textId="6FA3B9FA" w:rsidR="007602AD" w:rsidRDefault="00F934AC" w:rsidP="7592C459">
      <w:pPr>
        <w:autoSpaceDE w:val="0"/>
        <w:autoSpaceDN w:val="0"/>
        <w:adjustRightInd w:val="0"/>
        <w:jc w:val="both"/>
        <w:rPr>
          <w:rFonts w:cs="Arial"/>
          <w:sz w:val="20"/>
        </w:rPr>
      </w:pPr>
      <w:r w:rsidRPr="7592C459">
        <w:rPr>
          <w:rFonts w:cs="Arial"/>
          <w:sz w:val="20"/>
        </w:rPr>
        <w:t>Todos los demás términos, condiciones, estipulaciones y cláusulas</w:t>
      </w:r>
      <w:r w:rsidR="00C77322" w:rsidRPr="7592C459">
        <w:rPr>
          <w:rFonts w:cs="Arial"/>
          <w:sz w:val="20"/>
        </w:rPr>
        <w:t xml:space="preserve"> del </w:t>
      </w:r>
      <w:r w:rsidRPr="7592C459">
        <w:rPr>
          <w:rFonts w:cs="Arial"/>
          <w:sz w:val="20"/>
        </w:rPr>
        <w:t xml:space="preserve">Contrato </w:t>
      </w:r>
      <w:proofErr w:type="spellStart"/>
      <w:r w:rsidRPr="7592C459">
        <w:rPr>
          <w:rFonts w:cs="Arial"/>
          <w:sz w:val="20"/>
        </w:rPr>
        <w:t>N°</w:t>
      </w:r>
      <w:proofErr w:type="spellEnd"/>
      <w:r w:rsidRPr="7592C459">
        <w:rPr>
          <w:rFonts w:cs="Arial"/>
          <w:sz w:val="20"/>
        </w:rPr>
        <w:t xml:space="preserve"> </w:t>
      </w:r>
      <w:r w:rsidR="00B46A4D" w:rsidRPr="7592C459">
        <w:rPr>
          <w:rFonts w:cs="Arial"/>
          <w:sz w:val="20"/>
        </w:rPr>
        <w:t>436</w:t>
      </w:r>
      <w:r w:rsidR="00C77322" w:rsidRPr="7592C459">
        <w:rPr>
          <w:rFonts w:cs="Arial"/>
          <w:sz w:val="20"/>
        </w:rPr>
        <w:t xml:space="preserve"> </w:t>
      </w:r>
      <w:r w:rsidRPr="7592C459">
        <w:rPr>
          <w:rFonts w:cs="Arial"/>
          <w:sz w:val="20"/>
        </w:rPr>
        <w:t>de 202</w:t>
      </w:r>
      <w:r w:rsidR="00B46A4D" w:rsidRPr="7592C459">
        <w:rPr>
          <w:rFonts w:cs="Arial"/>
          <w:sz w:val="20"/>
        </w:rPr>
        <w:t>5</w:t>
      </w:r>
      <w:r w:rsidRPr="7592C459">
        <w:rPr>
          <w:rFonts w:cs="Arial"/>
          <w:sz w:val="20"/>
        </w:rPr>
        <w:t xml:space="preserve"> no se modifican con el presente otrosí y tienen plena vigencia, permanecen inalterados y conservan todo su vigor y efecto</w:t>
      </w:r>
      <w:r w:rsidR="00C77322" w:rsidRPr="7592C459">
        <w:rPr>
          <w:rFonts w:cs="Arial"/>
          <w:sz w:val="20"/>
        </w:rPr>
        <w:t>.</w:t>
      </w:r>
    </w:p>
    <w:p w14:paraId="3C6CF9A0" w14:textId="2B9ACC9E" w:rsidR="7592C459" w:rsidRDefault="7592C459" w:rsidP="7592C459">
      <w:pPr>
        <w:jc w:val="both"/>
        <w:rPr>
          <w:rFonts w:cs="Arial"/>
          <w:sz w:val="20"/>
        </w:rPr>
      </w:pPr>
    </w:p>
    <w:p w14:paraId="1245B2F9" w14:textId="2AD5914F" w:rsidR="7592C459" w:rsidRDefault="7592C459" w:rsidP="7592C459">
      <w:pPr>
        <w:jc w:val="both"/>
        <w:rPr>
          <w:rFonts w:cs="Arial"/>
          <w:sz w:val="20"/>
        </w:rPr>
      </w:pPr>
    </w:p>
    <w:p w14:paraId="390662C2" w14:textId="6E3C30DF" w:rsidR="7592C459" w:rsidRDefault="7592C459" w:rsidP="7592C459">
      <w:pPr>
        <w:jc w:val="both"/>
        <w:rPr>
          <w:rFonts w:cs="Arial"/>
          <w:sz w:val="20"/>
        </w:rPr>
      </w:pPr>
    </w:p>
    <w:p w14:paraId="785DCC0E" w14:textId="77777777" w:rsidR="008675C6" w:rsidRPr="001E4EC6" w:rsidRDefault="008675C6" w:rsidP="001E4EC6">
      <w:pPr>
        <w:autoSpaceDE w:val="0"/>
        <w:autoSpaceDN w:val="0"/>
        <w:adjustRightInd w:val="0"/>
        <w:jc w:val="both"/>
        <w:rPr>
          <w:rFonts w:cs="Arial"/>
          <w:color w:val="000000"/>
          <w:sz w:val="20"/>
          <w:lang w:val="es-ES" w:eastAsia="en-US"/>
        </w:rPr>
      </w:pPr>
    </w:p>
    <w:tbl>
      <w:tblPr>
        <w:tblW w:w="5058" w:type="pct"/>
        <w:tblLayout w:type="fixed"/>
        <w:tblLook w:val="01E0" w:firstRow="1" w:lastRow="1" w:firstColumn="1" w:lastColumn="1" w:noHBand="0" w:noVBand="0"/>
      </w:tblPr>
      <w:tblGrid>
        <w:gridCol w:w="8941"/>
      </w:tblGrid>
      <w:tr w:rsidR="00FE6B75" w:rsidRPr="001E4EC6" w14:paraId="62B52B99" w14:textId="77777777" w:rsidTr="00294BC1">
        <w:trPr>
          <w:trHeight w:val="72"/>
        </w:trPr>
        <w:tc>
          <w:tcPr>
            <w:tcW w:w="5000" w:type="pct"/>
            <w:shd w:val="solid" w:color="C0C0C0" w:fill="FFFFFF"/>
          </w:tcPr>
          <w:p w14:paraId="00BCB695" w14:textId="10FCEB4F" w:rsidR="00FE6B75" w:rsidRPr="001E4EC6" w:rsidRDefault="00F934AC" w:rsidP="001E4EC6">
            <w:pPr>
              <w:jc w:val="center"/>
              <w:rPr>
                <w:rFonts w:cs="Arial"/>
                <w:b/>
                <w:bCs/>
                <w:sz w:val="20"/>
              </w:rPr>
            </w:pPr>
            <w:r w:rsidRPr="001E4EC6">
              <w:rPr>
                <w:rFonts w:cs="Arial"/>
                <w:b/>
                <w:bCs/>
                <w:sz w:val="20"/>
              </w:rPr>
              <w:t xml:space="preserve">3. </w:t>
            </w:r>
            <w:r w:rsidR="00FE6B75" w:rsidRPr="001E4EC6">
              <w:rPr>
                <w:rFonts w:cs="Arial"/>
                <w:b/>
                <w:bCs/>
                <w:sz w:val="20"/>
              </w:rPr>
              <w:t xml:space="preserve">FUNDAMENTOS JURÍDICOS </w:t>
            </w:r>
          </w:p>
        </w:tc>
      </w:tr>
    </w:tbl>
    <w:p w14:paraId="5B5672A2" w14:textId="77777777" w:rsidR="00FE6B75" w:rsidRPr="001E4EC6" w:rsidRDefault="00FE6B75" w:rsidP="001E4EC6">
      <w:pPr>
        <w:tabs>
          <w:tab w:val="left" w:pos="2925"/>
        </w:tabs>
        <w:jc w:val="both"/>
        <w:outlineLvl w:val="0"/>
        <w:rPr>
          <w:rFonts w:cs="Arial"/>
          <w:sz w:val="20"/>
        </w:rPr>
      </w:pPr>
    </w:p>
    <w:p w14:paraId="4FB3957E" w14:textId="71E95067" w:rsidR="001D19DB" w:rsidRPr="001E4EC6" w:rsidRDefault="001D19DB" w:rsidP="7592C459">
      <w:pPr>
        <w:jc w:val="both"/>
        <w:rPr>
          <w:rFonts w:cs="Arial"/>
          <w:sz w:val="20"/>
        </w:rPr>
      </w:pPr>
      <w:r w:rsidRPr="7592C459">
        <w:rPr>
          <w:rFonts w:cs="Arial"/>
          <w:sz w:val="20"/>
        </w:rPr>
        <w:t>Una vez analizada la solicitud de</w:t>
      </w:r>
      <w:r w:rsidR="38256C5B" w:rsidRPr="7592C459">
        <w:rPr>
          <w:rFonts w:cs="Arial"/>
          <w:sz w:val="20"/>
        </w:rPr>
        <w:t xml:space="preserve"> Modificación N°1 y</w:t>
      </w:r>
      <w:r w:rsidRPr="7592C459">
        <w:rPr>
          <w:rFonts w:cs="Arial"/>
          <w:sz w:val="20"/>
        </w:rPr>
        <w:t xml:space="preserve"> Prórroga No. </w:t>
      </w:r>
      <w:r w:rsidR="005E362B" w:rsidRPr="7592C459">
        <w:rPr>
          <w:rFonts w:cs="Arial"/>
          <w:sz w:val="20"/>
        </w:rPr>
        <w:t>2</w:t>
      </w:r>
      <w:r w:rsidRPr="7592C459">
        <w:rPr>
          <w:rFonts w:cs="Arial"/>
          <w:sz w:val="20"/>
        </w:rPr>
        <w:t xml:space="preserve"> al Contrato </w:t>
      </w:r>
      <w:r w:rsidR="00334D13" w:rsidRPr="7592C459">
        <w:rPr>
          <w:rFonts w:cs="Arial"/>
          <w:sz w:val="20"/>
        </w:rPr>
        <w:t xml:space="preserve">No. </w:t>
      </w:r>
      <w:r w:rsidR="00844930" w:rsidRPr="7592C459">
        <w:rPr>
          <w:rFonts w:cs="Arial"/>
          <w:sz w:val="20"/>
        </w:rPr>
        <w:t xml:space="preserve">436 </w:t>
      </w:r>
      <w:r w:rsidR="00334D13" w:rsidRPr="7592C459">
        <w:rPr>
          <w:rFonts w:cs="Arial"/>
          <w:sz w:val="20"/>
        </w:rPr>
        <w:t>de 202</w:t>
      </w:r>
      <w:r w:rsidR="00844930" w:rsidRPr="7592C459">
        <w:rPr>
          <w:rFonts w:cs="Arial"/>
          <w:sz w:val="20"/>
        </w:rPr>
        <w:t>5</w:t>
      </w:r>
      <w:r w:rsidRPr="7592C459">
        <w:rPr>
          <w:rFonts w:cs="Arial"/>
          <w:sz w:val="20"/>
        </w:rPr>
        <w:t>, se encuentra que se ha desarrollado dentro de los parámetros contractuales y jurídicos establecidos</w:t>
      </w:r>
      <w:r w:rsidR="009046C4" w:rsidRPr="7592C459">
        <w:rPr>
          <w:rFonts w:cs="Arial"/>
          <w:sz w:val="20"/>
        </w:rPr>
        <w:t>, teniendo en cuenta la siguiente normativa:</w:t>
      </w:r>
    </w:p>
    <w:p w14:paraId="377AF544" w14:textId="77777777" w:rsidR="001D19DB" w:rsidRPr="001E4EC6" w:rsidRDefault="001D19DB" w:rsidP="001E4EC6">
      <w:pPr>
        <w:jc w:val="both"/>
        <w:rPr>
          <w:rFonts w:cs="Arial"/>
          <w:sz w:val="20"/>
        </w:rPr>
      </w:pPr>
    </w:p>
    <w:p w14:paraId="4B9030B9" w14:textId="77777777" w:rsidR="00C7613B" w:rsidRPr="00C7613B" w:rsidRDefault="00C7613B" w:rsidP="00C7613B">
      <w:pPr>
        <w:autoSpaceDE w:val="0"/>
        <w:autoSpaceDN w:val="0"/>
        <w:adjustRightInd w:val="0"/>
        <w:rPr>
          <w:rFonts w:cs="Arial"/>
          <w:sz w:val="20"/>
        </w:rPr>
      </w:pPr>
      <w:r w:rsidRPr="00C7613B">
        <w:rPr>
          <w:rFonts w:cs="Arial"/>
          <w:sz w:val="20"/>
        </w:rPr>
        <w:lastRenderedPageBreak/>
        <w:t xml:space="preserve">De acuerdo con el contenido del Concepto C ─ 062 de 2020, expedido por la Agencia Nacional Colombia Compra Eficiente, se tiene respecto de la prórroga lo siguiente: </w:t>
      </w:r>
    </w:p>
    <w:p w14:paraId="75AA194C" w14:textId="77777777" w:rsidR="00C7613B" w:rsidRPr="00C7613B" w:rsidRDefault="00C7613B" w:rsidP="00C7613B">
      <w:pPr>
        <w:autoSpaceDE w:val="0"/>
        <w:autoSpaceDN w:val="0"/>
        <w:adjustRightInd w:val="0"/>
        <w:rPr>
          <w:rFonts w:cs="Arial"/>
          <w:sz w:val="20"/>
        </w:rPr>
      </w:pPr>
    </w:p>
    <w:p w14:paraId="19996EA0" w14:textId="77777777" w:rsidR="00C7613B" w:rsidRPr="00C7613B" w:rsidRDefault="00C7613B" w:rsidP="00C7613B">
      <w:pPr>
        <w:autoSpaceDE w:val="0"/>
        <w:autoSpaceDN w:val="0"/>
        <w:adjustRightInd w:val="0"/>
        <w:ind w:left="708"/>
        <w:jc w:val="both"/>
        <w:rPr>
          <w:rFonts w:cs="Arial"/>
          <w:sz w:val="20"/>
        </w:rPr>
      </w:pPr>
      <w:r w:rsidRPr="00824177">
        <w:rPr>
          <w:rFonts w:cs="Arial"/>
          <w:i/>
          <w:iCs/>
          <w:sz w:val="20"/>
        </w:rPr>
        <w:t xml:space="preserve">“(…) </w:t>
      </w:r>
      <w:r w:rsidRPr="00F0393F">
        <w:rPr>
          <w:rFonts w:cs="Arial"/>
          <w:b/>
          <w:bCs/>
          <w:i/>
          <w:iCs/>
          <w:sz w:val="20"/>
        </w:rPr>
        <w:t>PRÓRROGA DE CONTRATO – Procedencia</w:t>
      </w:r>
      <w:r w:rsidRPr="00824177">
        <w:rPr>
          <w:rFonts w:cs="Arial"/>
          <w:i/>
          <w:iCs/>
          <w:sz w:val="20"/>
        </w:rPr>
        <w:t xml:space="preserve"> – Autonomía de la voluntad La Ley 80 de 1993 no se refirió a la posibilidad de prorrogar los contratos estatales, al igual que tampoco lo prohibió. En vista de ello, es necesario partir de las remisiones que hace la Ley 80 de 1993 al derecho privado y al principio de la autonomía de la voluntad para llenar este aspecto ―arts. 13, 32 y 40―. De esta manera, los particulares tienen amplia libertad para prorrogar el plazo de cualquier contrato y, salvo ciertas disposiciones específicas de algunas tipologías contractuales, no existen criterios que determinen límites a esta posibilidad ni a su alcance, de manera que el principio de la autonomía de la voluntad en este aspecto despliega ampliamente sus efectos, lo que a su vez es trasladable, como principio, a los contratos estatales.</w:t>
      </w:r>
      <w:r w:rsidRPr="00C7613B">
        <w:rPr>
          <w:rFonts w:cs="Arial"/>
          <w:sz w:val="20"/>
        </w:rPr>
        <w:t xml:space="preserve"> (…)”</w:t>
      </w:r>
    </w:p>
    <w:p w14:paraId="2E35A6E6" w14:textId="77777777" w:rsidR="00C7613B" w:rsidRPr="00C7613B" w:rsidRDefault="00C7613B" w:rsidP="00C7613B">
      <w:pPr>
        <w:autoSpaceDE w:val="0"/>
        <w:autoSpaceDN w:val="0"/>
        <w:adjustRightInd w:val="0"/>
        <w:jc w:val="both"/>
        <w:rPr>
          <w:rFonts w:cs="Arial"/>
          <w:sz w:val="20"/>
        </w:rPr>
      </w:pPr>
    </w:p>
    <w:p w14:paraId="5B5096ED" w14:textId="77777777" w:rsidR="00C7613B" w:rsidRPr="00C7613B" w:rsidRDefault="00C7613B" w:rsidP="00C7613B">
      <w:pPr>
        <w:autoSpaceDE w:val="0"/>
        <w:autoSpaceDN w:val="0"/>
        <w:adjustRightInd w:val="0"/>
        <w:jc w:val="both"/>
        <w:rPr>
          <w:rFonts w:cs="Arial"/>
          <w:sz w:val="20"/>
        </w:rPr>
      </w:pPr>
      <w:r w:rsidRPr="00C7613B">
        <w:rPr>
          <w:rFonts w:cs="Arial"/>
          <w:sz w:val="20"/>
        </w:rPr>
        <w:t>Así las cosas, el artículo 40 de la Ley 80 de 1993, dispone:</w:t>
      </w:r>
    </w:p>
    <w:p w14:paraId="3DBAE5FA" w14:textId="77777777" w:rsidR="00C7613B" w:rsidRPr="00C7613B" w:rsidRDefault="00C7613B" w:rsidP="00C7613B">
      <w:pPr>
        <w:autoSpaceDE w:val="0"/>
        <w:autoSpaceDN w:val="0"/>
        <w:adjustRightInd w:val="0"/>
        <w:jc w:val="both"/>
        <w:rPr>
          <w:rFonts w:cs="Arial"/>
          <w:sz w:val="20"/>
        </w:rPr>
      </w:pPr>
    </w:p>
    <w:p w14:paraId="46158688" w14:textId="77777777" w:rsidR="00C7613B" w:rsidRPr="00F0393F" w:rsidRDefault="00C7613B" w:rsidP="00C7613B">
      <w:pPr>
        <w:autoSpaceDE w:val="0"/>
        <w:autoSpaceDN w:val="0"/>
        <w:adjustRightInd w:val="0"/>
        <w:ind w:left="284"/>
        <w:jc w:val="both"/>
        <w:rPr>
          <w:rFonts w:cs="Arial"/>
          <w:i/>
          <w:iCs/>
          <w:sz w:val="20"/>
        </w:rPr>
      </w:pPr>
      <w:r w:rsidRPr="00F0393F">
        <w:rPr>
          <w:rFonts w:cs="Arial"/>
          <w:i/>
          <w:iCs/>
          <w:sz w:val="20"/>
        </w:rPr>
        <w:t>“Artículo 40º.- Del Contenido del Contrato Estatal. Las estipulaciones de los contratos serán las que, de acuerdo con las normas civiles, comerciales y las previstas en esta Ley, correspondan a su esencia y naturaleza.</w:t>
      </w:r>
    </w:p>
    <w:p w14:paraId="42D6D9A9" w14:textId="77777777" w:rsidR="00C7613B" w:rsidRPr="00F0393F" w:rsidRDefault="00C7613B" w:rsidP="00C7613B">
      <w:pPr>
        <w:autoSpaceDE w:val="0"/>
        <w:autoSpaceDN w:val="0"/>
        <w:adjustRightInd w:val="0"/>
        <w:ind w:left="284"/>
        <w:jc w:val="both"/>
        <w:rPr>
          <w:rFonts w:cs="Arial"/>
          <w:i/>
          <w:iCs/>
          <w:sz w:val="20"/>
        </w:rPr>
      </w:pPr>
    </w:p>
    <w:p w14:paraId="47690275" w14:textId="77777777" w:rsidR="00C7613B" w:rsidRPr="00F0393F" w:rsidRDefault="00C7613B" w:rsidP="00C7613B">
      <w:pPr>
        <w:autoSpaceDE w:val="0"/>
        <w:autoSpaceDN w:val="0"/>
        <w:adjustRightInd w:val="0"/>
        <w:ind w:left="284"/>
        <w:jc w:val="both"/>
        <w:rPr>
          <w:rFonts w:cs="Arial"/>
          <w:i/>
          <w:iCs/>
          <w:sz w:val="20"/>
        </w:rPr>
      </w:pPr>
      <w:r w:rsidRPr="00F0393F">
        <w:rPr>
          <w:rFonts w:cs="Arial"/>
          <w:i/>
          <w:iCs/>
          <w:sz w:val="20"/>
        </w:rPr>
        <w:t>Las entidades podrán celebrar los contratos y acuerdos que permitan la autonomía de la voluntad y requieran el cumplimiento de los fines estatales.</w:t>
      </w:r>
    </w:p>
    <w:p w14:paraId="22902915" w14:textId="77777777" w:rsidR="00C7613B" w:rsidRPr="00F0393F" w:rsidRDefault="00C7613B" w:rsidP="00C7613B">
      <w:pPr>
        <w:autoSpaceDE w:val="0"/>
        <w:autoSpaceDN w:val="0"/>
        <w:adjustRightInd w:val="0"/>
        <w:ind w:left="284"/>
        <w:jc w:val="both"/>
        <w:rPr>
          <w:rFonts w:cs="Arial"/>
          <w:i/>
          <w:iCs/>
          <w:sz w:val="20"/>
        </w:rPr>
      </w:pPr>
    </w:p>
    <w:p w14:paraId="0F84D7A9" w14:textId="77777777" w:rsidR="00C7613B" w:rsidRPr="00F0393F" w:rsidRDefault="00C7613B" w:rsidP="00C7613B">
      <w:pPr>
        <w:autoSpaceDE w:val="0"/>
        <w:autoSpaceDN w:val="0"/>
        <w:adjustRightInd w:val="0"/>
        <w:ind w:left="284"/>
        <w:jc w:val="both"/>
        <w:rPr>
          <w:rFonts w:cs="Arial"/>
          <w:i/>
          <w:iCs/>
          <w:sz w:val="20"/>
        </w:rPr>
      </w:pPr>
      <w:r w:rsidRPr="00F0393F">
        <w:rPr>
          <w:rFonts w:cs="Arial"/>
          <w:i/>
          <w:iCs/>
          <w:sz w:val="20"/>
        </w:rPr>
        <w:t>En los contratos que celebren las Entidades Estatales podrán incluirse las modalidades, condiciones y, en general, las cláusulas o estipulaciones que las partes consideren necesarias y convenientes, siempre que no sean contrarias a la Constitución, la Ley, el Orden Público y a los principios y finalidades de esta Ley y a los de la buena administración.</w:t>
      </w:r>
    </w:p>
    <w:p w14:paraId="76521761" w14:textId="77777777" w:rsidR="00C7613B" w:rsidRPr="00F0393F" w:rsidRDefault="00C7613B" w:rsidP="00C7613B">
      <w:pPr>
        <w:autoSpaceDE w:val="0"/>
        <w:autoSpaceDN w:val="0"/>
        <w:adjustRightInd w:val="0"/>
        <w:ind w:left="284"/>
        <w:jc w:val="both"/>
        <w:rPr>
          <w:rFonts w:cs="Arial"/>
          <w:i/>
          <w:iCs/>
          <w:sz w:val="20"/>
        </w:rPr>
      </w:pPr>
    </w:p>
    <w:p w14:paraId="4657CBCA" w14:textId="77777777" w:rsidR="00C7613B" w:rsidRPr="00F0393F" w:rsidRDefault="00C7613B" w:rsidP="00C7613B">
      <w:pPr>
        <w:autoSpaceDE w:val="0"/>
        <w:autoSpaceDN w:val="0"/>
        <w:adjustRightInd w:val="0"/>
        <w:ind w:left="284"/>
        <w:jc w:val="both"/>
        <w:rPr>
          <w:rFonts w:cs="Arial"/>
          <w:i/>
          <w:iCs/>
          <w:sz w:val="20"/>
        </w:rPr>
      </w:pPr>
      <w:r w:rsidRPr="00F0393F">
        <w:rPr>
          <w:rFonts w:cs="Arial"/>
          <w:i/>
          <w:iCs/>
          <w:sz w:val="20"/>
        </w:rPr>
        <w:t xml:space="preserve">En los contratos de empréstito o cualquier otra forma de financiación de organismos multilaterales, podrán incluirse las previsiones y particularidades contempladas en los reglamentos de tales entidades, que no sean contrarias a la Constitución o a la ley. </w:t>
      </w:r>
    </w:p>
    <w:p w14:paraId="3131DF6C" w14:textId="77777777" w:rsidR="00C7613B" w:rsidRPr="00F0393F" w:rsidRDefault="00C7613B" w:rsidP="00C7613B">
      <w:pPr>
        <w:autoSpaceDE w:val="0"/>
        <w:autoSpaceDN w:val="0"/>
        <w:adjustRightInd w:val="0"/>
        <w:ind w:left="284"/>
        <w:jc w:val="both"/>
        <w:rPr>
          <w:rFonts w:cs="Arial"/>
          <w:i/>
          <w:iCs/>
          <w:sz w:val="20"/>
        </w:rPr>
      </w:pPr>
    </w:p>
    <w:p w14:paraId="00212024" w14:textId="02185BCA" w:rsidR="00C7613B" w:rsidRPr="00C7613B" w:rsidRDefault="00C7613B" w:rsidP="7592C459">
      <w:pPr>
        <w:autoSpaceDE w:val="0"/>
        <w:autoSpaceDN w:val="0"/>
        <w:adjustRightInd w:val="0"/>
        <w:ind w:left="284"/>
        <w:jc w:val="both"/>
        <w:rPr>
          <w:rFonts w:cs="Arial"/>
          <w:sz w:val="20"/>
        </w:rPr>
      </w:pPr>
    </w:p>
    <w:p w14:paraId="6852C3A2" w14:textId="2CE5BDCD" w:rsidR="001D19DB" w:rsidRPr="00C7613B" w:rsidRDefault="00C7613B" w:rsidP="7592C459">
      <w:pPr>
        <w:autoSpaceDE w:val="0"/>
        <w:autoSpaceDN w:val="0"/>
        <w:adjustRightInd w:val="0"/>
        <w:jc w:val="both"/>
        <w:rPr>
          <w:rFonts w:cs="Arial"/>
          <w:sz w:val="20"/>
        </w:rPr>
      </w:pPr>
      <w:r w:rsidRPr="7592C459">
        <w:rPr>
          <w:rFonts w:cs="Arial"/>
          <w:sz w:val="20"/>
        </w:rPr>
        <w:t>Teniendo en cuenta la autorización expresa de la anterior disposición normativa, se infiere que las partes en las relaciones contractuales de carácter estatal podrán realizar las modificaciones adiciones y prórrogas, en ejercicio de la autonomía de la voluntad para el cumplimiento de los fines y cometidos Estatales, contenidos en la Constitución Política de Colombia, por lo cual resulta pertinente llevar a cabo la</w:t>
      </w:r>
      <w:r w:rsidR="7B5BD454" w:rsidRPr="7592C459">
        <w:rPr>
          <w:rFonts w:cs="Arial"/>
          <w:sz w:val="20"/>
        </w:rPr>
        <w:t xml:space="preserve"> modificación </w:t>
      </w:r>
      <w:r w:rsidR="00AB46C3" w:rsidRPr="7592C459">
        <w:rPr>
          <w:rFonts w:cs="Arial"/>
          <w:sz w:val="20"/>
        </w:rPr>
        <w:t>y prórroga</w:t>
      </w:r>
      <w:r w:rsidRPr="7592C459">
        <w:rPr>
          <w:rFonts w:cs="Arial"/>
          <w:sz w:val="20"/>
        </w:rPr>
        <w:t xml:space="preserve"> señalada</w:t>
      </w:r>
      <w:r w:rsidR="6E132C62" w:rsidRPr="7592C459">
        <w:rPr>
          <w:rFonts w:cs="Arial"/>
          <w:sz w:val="20"/>
        </w:rPr>
        <w:t>.</w:t>
      </w:r>
    </w:p>
    <w:p w14:paraId="01BF83F5" w14:textId="77777777" w:rsidR="00DA3AFB" w:rsidRDefault="00DA3AFB" w:rsidP="001E4EC6">
      <w:pPr>
        <w:jc w:val="both"/>
        <w:rPr>
          <w:rFonts w:cs="Arial"/>
          <w:sz w:val="20"/>
        </w:rPr>
      </w:pPr>
    </w:p>
    <w:p w14:paraId="7E5B24AC" w14:textId="157C2CB8" w:rsidR="001D19DB" w:rsidRPr="00C7613B" w:rsidRDefault="001D19DB" w:rsidP="7592C459">
      <w:pPr>
        <w:jc w:val="both"/>
        <w:rPr>
          <w:sz w:val="20"/>
        </w:rPr>
      </w:pPr>
      <w:r w:rsidRPr="7592C459">
        <w:rPr>
          <w:rFonts w:cs="Arial"/>
          <w:sz w:val="20"/>
        </w:rPr>
        <w:t xml:space="preserve">A su vez, no se establece dentro del Estatuto Contractual un impedimento para la realización de </w:t>
      </w:r>
      <w:r w:rsidR="00AB1656" w:rsidRPr="7592C459">
        <w:rPr>
          <w:rFonts w:cs="Arial"/>
          <w:sz w:val="20"/>
        </w:rPr>
        <w:t xml:space="preserve">la </w:t>
      </w:r>
      <w:r w:rsidR="00E25696" w:rsidRPr="7592C459">
        <w:rPr>
          <w:rFonts w:cs="Arial"/>
          <w:sz w:val="20"/>
        </w:rPr>
        <w:t xml:space="preserve">Prorroga </w:t>
      </w:r>
      <w:r w:rsidRPr="7592C459">
        <w:rPr>
          <w:rFonts w:cs="Arial"/>
          <w:sz w:val="20"/>
        </w:rPr>
        <w:t xml:space="preserve">No. </w:t>
      </w:r>
      <w:r w:rsidR="001A5C51" w:rsidRPr="7592C459">
        <w:rPr>
          <w:rFonts w:cs="Arial"/>
          <w:sz w:val="20"/>
        </w:rPr>
        <w:t>2</w:t>
      </w:r>
      <w:r w:rsidRPr="7592C459">
        <w:rPr>
          <w:rFonts w:cs="Arial"/>
          <w:sz w:val="20"/>
        </w:rPr>
        <w:t xml:space="preserve"> al Contrato No. </w:t>
      </w:r>
      <w:r w:rsidR="00DA3AFB" w:rsidRPr="7592C459">
        <w:rPr>
          <w:rFonts w:cs="Arial"/>
          <w:sz w:val="20"/>
        </w:rPr>
        <w:t>436</w:t>
      </w:r>
      <w:r w:rsidR="00334D13" w:rsidRPr="7592C459">
        <w:rPr>
          <w:rFonts w:cs="Arial"/>
          <w:sz w:val="20"/>
        </w:rPr>
        <w:t xml:space="preserve"> </w:t>
      </w:r>
      <w:r w:rsidRPr="7592C459">
        <w:rPr>
          <w:rFonts w:cs="Arial"/>
          <w:sz w:val="20"/>
        </w:rPr>
        <w:t>de 202</w:t>
      </w:r>
      <w:r w:rsidR="00DA3AFB" w:rsidRPr="7592C459">
        <w:rPr>
          <w:rFonts w:cs="Arial"/>
          <w:sz w:val="20"/>
        </w:rPr>
        <w:t>5</w:t>
      </w:r>
      <w:r w:rsidRPr="7592C459">
        <w:rPr>
          <w:rFonts w:cs="Arial"/>
          <w:sz w:val="20"/>
        </w:rPr>
        <w:t>, la cual se</w:t>
      </w:r>
      <w:r>
        <w:t xml:space="preserve"> </w:t>
      </w:r>
      <w:r w:rsidRPr="7592C459">
        <w:rPr>
          <w:sz w:val="20"/>
        </w:rPr>
        <w:t xml:space="preserve">encuentra justificada dentro del punto de vista </w:t>
      </w:r>
      <w:r w:rsidR="00EE5345" w:rsidRPr="7592C459">
        <w:rPr>
          <w:sz w:val="20"/>
        </w:rPr>
        <w:t xml:space="preserve">técnico y </w:t>
      </w:r>
      <w:r w:rsidRPr="7592C459">
        <w:rPr>
          <w:sz w:val="20"/>
        </w:rPr>
        <w:t>jurídico.</w:t>
      </w:r>
    </w:p>
    <w:p w14:paraId="2841B982" w14:textId="77777777" w:rsidR="00AD2D25" w:rsidRDefault="00AD2D25" w:rsidP="001E4EC6">
      <w:pPr>
        <w:autoSpaceDE w:val="0"/>
        <w:autoSpaceDN w:val="0"/>
        <w:adjustRightInd w:val="0"/>
        <w:jc w:val="both"/>
        <w:rPr>
          <w:rFonts w:cs="Arial"/>
          <w:sz w:val="20"/>
        </w:rPr>
      </w:pPr>
    </w:p>
    <w:p w14:paraId="4BA1B986" w14:textId="611C5B12" w:rsidR="001A3106" w:rsidRPr="001E4EC6" w:rsidRDefault="001A3106" w:rsidP="001E4EC6">
      <w:pPr>
        <w:autoSpaceDE w:val="0"/>
        <w:autoSpaceDN w:val="0"/>
        <w:adjustRightInd w:val="0"/>
        <w:jc w:val="both"/>
        <w:rPr>
          <w:rFonts w:cs="Arial"/>
          <w:sz w:val="20"/>
        </w:rPr>
      </w:pPr>
      <w:r w:rsidRPr="001E4EC6">
        <w:rPr>
          <w:rFonts w:cs="Arial"/>
          <w:sz w:val="20"/>
        </w:rPr>
        <w:t xml:space="preserve">Por último, la solicitud se encuentra sustentada en lo dispuesto la Resolución Metropolitana No. </w:t>
      </w:r>
      <w:r w:rsidR="0082116F">
        <w:rPr>
          <w:rFonts w:cs="Arial"/>
          <w:sz w:val="20"/>
        </w:rPr>
        <w:t>1434 de 2024</w:t>
      </w:r>
      <w:r w:rsidRPr="001E4EC6">
        <w:rPr>
          <w:rFonts w:cs="Arial"/>
          <w:sz w:val="20"/>
        </w:rPr>
        <w:t>, por la cual es delegado(a) para la contratación, de acuerdo con las Leyes 80 de 1993, 1150 de 2007 y 1625 de 2013, el Decreto 1082 de 2015 y el Acuerdo Metropolitano No. 010 de 2013.</w:t>
      </w:r>
    </w:p>
    <w:p w14:paraId="38667478" w14:textId="77777777" w:rsidR="001A3106" w:rsidRPr="001E4EC6" w:rsidRDefault="001A3106" w:rsidP="001E4EC6">
      <w:pPr>
        <w:autoSpaceDE w:val="0"/>
        <w:autoSpaceDN w:val="0"/>
        <w:adjustRightInd w:val="0"/>
        <w:jc w:val="both"/>
        <w:rPr>
          <w:rFonts w:cs="Arial"/>
          <w:sz w:val="20"/>
        </w:rPr>
      </w:pPr>
    </w:p>
    <w:p w14:paraId="56D83A43" w14:textId="29DC1590" w:rsidR="001D19DB" w:rsidRPr="001E4EC6" w:rsidRDefault="001A3106" w:rsidP="7592C459">
      <w:pPr>
        <w:autoSpaceDE w:val="0"/>
        <w:autoSpaceDN w:val="0"/>
        <w:adjustRightInd w:val="0"/>
        <w:jc w:val="both"/>
        <w:rPr>
          <w:rStyle w:val="Textoennegrita"/>
          <w:rFonts w:cs="Arial"/>
          <w:b w:val="0"/>
          <w:bCs w:val="0"/>
          <w:sz w:val="20"/>
        </w:rPr>
      </w:pPr>
      <w:r w:rsidRPr="7592C459">
        <w:rPr>
          <w:rFonts w:cs="Arial"/>
          <w:sz w:val="20"/>
        </w:rPr>
        <w:t>En virtud de lo anterior, se considera pertinente llevar a cabo la</w:t>
      </w:r>
      <w:r w:rsidR="4D3D060E" w:rsidRPr="7592C459">
        <w:rPr>
          <w:rFonts w:cs="Arial"/>
          <w:sz w:val="20"/>
        </w:rPr>
        <w:t xml:space="preserve"> Modificación y</w:t>
      </w:r>
      <w:r w:rsidRPr="7592C459">
        <w:rPr>
          <w:rFonts w:cs="Arial"/>
          <w:sz w:val="20"/>
        </w:rPr>
        <w:t xml:space="preserve"> </w:t>
      </w:r>
      <w:r w:rsidR="00D31E7F" w:rsidRPr="7592C459">
        <w:rPr>
          <w:rFonts w:cs="Arial"/>
          <w:sz w:val="20"/>
        </w:rPr>
        <w:t xml:space="preserve">Prórroga </w:t>
      </w:r>
      <w:r w:rsidRPr="7592C459">
        <w:rPr>
          <w:rFonts w:cs="Arial"/>
          <w:sz w:val="20"/>
        </w:rPr>
        <w:t>solicitada, ya que, desde el</w:t>
      </w:r>
      <w:r w:rsidR="00D31E7F" w:rsidRPr="7592C459">
        <w:rPr>
          <w:rFonts w:cs="Arial"/>
          <w:sz w:val="20"/>
        </w:rPr>
        <w:t xml:space="preserve"> </w:t>
      </w:r>
      <w:r w:rsidRPr="7592C459">
        <w:rPr>
          <w:rFonts w:cs="Arial"/>
          <w:sz w:val="20"/>
        </w:rPr>
        <w:t>punto de vista legal y financiero, se da conformidad con el parágrafo del artículo 40 de la Ley 80 de</w:t>
      </w:r>
      <w:r w:rsidR="00D31E7F" w:rsidRPr="7592C459">
        <w:rPr>
          <w:rFonts w:cs="Arial"/>
          <w:sz w:val="20"/>
        </w:rPr>
        <w:t xml:space="preserve"> </w:t>
      </w:r>
      <w:r w:rsidRPr="7592C459">
        <w:rPr>
          <w:rFonts w:cs="Arial"/>
          <w:sz w:val="20"/>
        </w:rPr>
        <w:t>1993 y demás normas concordante</w:t>
      </w:r>
      <w:r w:rsidR="00D31E7F" w:rsidRPr="7592C459">
        <w:rPr>
          <w:rFonts w:cs="Arial"/>
          <w:sz w:val="20"/>
        </w:rPr>
        <w:t>s</w:t>
      </w:r>
      <w:r w:rsidR="001D19DB" w:rsidRPr="7592C459">
        <w:rPr>
          <w:rFonts w:cs="Arial"/>
          <w:sz w:val="20"/>
        </w:rPr>
        <w:t>.</w:t>
      </w:r>
    </w:p>
    <w:p w14:paraId="204EBAFC" w14:textId="77777777" w:rsidR="002B3D12" w:rsidRPr="001E4EC6" w:rsidRDefault="002B3D12" w:rsidP="001E4EC6">
      <w:pPr>
        <w:tabs>
          <w:tab w:val="left" w:pos="2925"/>
        </w:tabs>
        <w:jc w:val="both"/>
        <w:outlineLvl w:val="0"/>
        <w:rPr>
          <w:rFonts w:cs="Arial"/>
          <w:sz w:val="20"/>
        </w:rPr>
      </w:pPr>
    </w:p>
    <w:tbl>
      <w:tblPr>
        <w:tblW w:w="5058" w:type="pct"/>
        <w:tblLayout w:type="fixed"/>
        <w:tblLook w:val="01E0" w:firstRow="1" w:lastRow="1" w:firstColumn="1" w:lastColumn="1" w:noHBand="0" w:noVBand="0"/>
      </w:tblPr>
      <w:tblGrid>
        <w:gridCol w:w="8941"/>
      </w:tblGrid>
      <w:tr w:rsidR="00FE6B75" w:rsidRPr="001E4EC6" w14:paraId="4998710A" w14:textId="77777777" w:rsidTr="7592C459">
        <w:trPr>
          <w:trHeight w:val="118"/>
        </w:trPr>
        <w:tc>
          <w:tcPr>
            <w:tcW w:w="5000" w:type="pct"/>
            <w:shd w:val="clear" w:color="auto" w:fill="FFFFFF" w:themeFill="background1"/>
          </w:tcPr>
          <w:p w14:paraId="1B91F609" w14:textId="1D38E6DF" w:rsidR="00FE6B75" w:rsidRPr="001E4EC6" w:rsidRDefault="00D31E7F" w:rsidP="7592C459">
            <w:pPr>
              <w:jc w:val="center"/>
              <w:rPr>
                <w:rFonts w:cs="Arial"/>
                <w:b/>
                <w:bCs/>
                <w:sz w:val="20"/>
              </w:rPr>
            </w:pPr>
            <w:r w:rsidRPr="7592C459">
              <w:rPr>
                <w:rFonts w:cs="Arial"/>
                <w:b/>
                <w:bCs/>
                <w:sz w:val="20"/>
              </w:rPr>
              <w:t xml:space="preserve">4. </w:t>
            </w:r>
            <w:r w:rsidR="00580839" w:rsidRPr="7592C459">
              <w:rPr>
                <w:rFonts w:cs="Arial"/>
                <w:b/>
                <w:bCs/>
                <w:sz w:val="20"/>
              </w:rPr>
              <w:t>A</w:t>
            </w:r>
            <w:r w:rsidR="00112281" w:rsidRPr="7592C459">
              <w:rPr>
                <w:rFonts w:cs="Arial"/>
                <w:b/>
                <w:bCs/>
                <w:sz w:val="20"/>
              </w:rPr>
              <w:t xml:space="preserve">NÁLISIS TÉCNICO Y ECONÓMICO QUE SOPORTA </w:t>
            </w:r>
            <w:r w:rsidR="001A5C51" w:rsidRPr="7592C459">
              <w:rPr>
                <w:rFonts w:cs="Arial"/>
                <w:b/>
                <w:bCs/>
                <w:sz w:val="20"/>
              </w:rPr>
              <w:t xml:space="preserve">LA </w:t>
            </w:r>
            <w:r w:rsidR="7A5A3F2D" w:rsidRPr="7592C459">
              <w:rPr>
                <w:rFonts w:cs="Arial"/>
                <w:b/>
                <w:bCs/>
                <w:sz w:val="20"/>
              </w:rPr>
              <w:t xml:space="preserve">MODIFICACIÓN N°1 </w:t>
            </w:r>
            <w:r w:rsidR="59BB64A9" w:rsidRPr="7592C459">
              <w:rPr>
                <w:rFonts w:cs="Arial"/>
                <w:b/>
                <w:bCs/>
                <w:sz w:val="20"/>
              </w:rPr>
              <w:t xml:space="preserve">Y </w:t>
            </w:r>
            <w:r w:rsidR="0042132E" w:rsidRPr="7592C459">
              <w:rPr>
                <w:rFonts w:cs="Arial"/>
                <w:b/>
                <w:bCs/>
                <w:sz w:val="20"/>
              </w:rPr>
              <w:t xml:space="preserve">PRÓRROGA </w:t>
            </w:r>
            <w:proofErr w:type="spellStart"/>
            <w:r w:rsidR="000421AB" w:rsidRPr="7592C459">
              <w:rPr>
                <w:rFonts w:cs="Arial"/>
                <w:b/>
                <w:bCs/>
                <w:sz w:val="20"/>
              </w:rPr>
              <w:t>N</w:t>
            </w:r>
            <w:r w:rsidR="4F5C27DD" w:rsidRPr="7592C459">
              <w:rPr>
                <w:rFonts w:cs="Arial"/>
                <w:b/>
                <w:bCs/>
                <w:sz w:val="20"/>
              </w:rPr>
              <w:t>°</w:t>
            </w:r>
            <w:proofErr w:type="spellEnd"/>
            <w:r w:rsidR="000421AB" w:rsidRPr="7592C459">
              <w:rPr>
                <w:rFonts w:cs="Arial"/>
                <w:b/>
                <w:bCs/>
                <w:sz w:val="20"/>
              </w:rPr>
              <w:t xml:space="preserve"> </w:t>
            </w:r>
            <w:r w:rsidR="001A5C51" w:rsidRPr="7592C459">
              <w:rPr>
                <w:rFonts w:cs="Arial"/>
                <w:b/>
                <w:bCs/>
                <w:sz w:val="20"/>
              </w:rPr>
              <w:t>2</w:t>
            </w:r>
            <w:r w:rsidR="000421AB" w:rsidRPr="7592C459">
              <w:rPr>
                <w:rFonts w:cs="Arial"/>
                <w:b/>
                <w:bCs/>
                <w:sz w:val="20"/>
              </w:rPr>
              <w:t xml:space="preserve"> </w:t>
            </w:r>
          </w:p>
        </w:tc>
      </w:tr>
    </w:tbl>
    <w:p w14:paraId="33EB1EA8" w14:textId="77777777" w:rsidR="0042132E" w:rsidRPr="001E4EC6" w:rsidRDefault="0042132E" w:rsidP="001E4EC6">
      <w:pPr>
        <w:jc w:val="both"/>
        <w:rPr>
          <w:rFonts w:cs="Arial"/>
          <w:sz w:val="20"/>
        </w:rPr>
      </w:pPr>
    </w:p>
    <w:p w14:paraId="620CBFAE" w14:textId="0B155861" w:rsidR="000421AB" w:rsidRPr="001E4EC6" w:rsidRDefault="00E32EEA" w:rsidP="7592C459">
      <w:pPr>
        <w:jc w:val="both"/>
        <w:rPr>
          <w:rFonts w:cs="Arial"/>
          <w:sz w:val="20"/>
          <w:highlight w:val="yellow"/>
        </w:rPr>
      </w:pPr>
      <w:r w:rsidRPr="7592C459">
        <w:rPr>
          <w:rFonts w:cs="Arial"/>
          <w:sz w:val="20"/>
        </w:rPr>
        <w:t xml:space="preserve">Teniendo en cuenta los argumentos expuestos en el capítulo de la justificación, se requiere realizar la ampliación del plazo del Contrato a través de la </w:t>
      </w:r>
      <w:r w:rsidR="5ED7A9ED" w:rsidRPr="7592C459">
        <w:rPr>
          <w:rFonts w:cs="Arial"/>
          <w:sz w:val="20"/>
        </w:rPr>
        <w:t xml:space="preserve">Modificación N°1 y </w:t>
      </w:r>
      <w:r w:rsidR="002E006E" w:rsidRPr="7592C459">
        <w:rPr>
          <w:rFonts w:cs="Arial"/>
          <w:sz w:val="20"/>
        </w:rPr>
        <w:t>Prórroga No</w:t>
      </w:r>
      <w:r w:rsidRPr="7592C459">
        <w:rPr>
          <w:rFonts w:cs="Arial"/>
          <w:sz w:val="20"/>
        </w:rPr>
        <w:t xml:space="preserve">. </w:t>
      </w:r>
      <w:r w:rsidR="001A5C51" w:rsidRPr="7592C459">
        <w:rPr>
          <w:rFonts w:cs="Arial"/>
          <w:sz w:val="20"/>
        </w:rPr>
        <w:t>2</w:t>
      </w:r>
      <w:r w:rsidRPr="7592C459">
        <w:rPr>
          <w:rFonts w:cs="Arial"/>
          <w:sz w:val="20"/>
        </w:rPr>
        <w:t xml:space="preserve"> que se solicita, previendo </w:t>
      </w:r>
      <w:r w:rsidR="007E68F4" w:rsidRPr="7592C459">
        <w:rPr>
          <w:rFonts w:cs="Arial"/>
          <w:sz w:val="20"/>
        </w:rPr>
        <w:t>que,</w:t>
      </w:r>
      <w:r w:rsidRPr="7592C459">
        <w:rPr>
          <w:rFonts w:cs="Arial"/>
          <w:sz w:val="20"/>
        </w:rPr>
        <w:t xml:space="preserve"> p</w:t>
      </w:r>
      <w:r w:rsidR="000421AB" w:rsidRPr="7592C459">
        <w:rPr>
          <w:rFonts w:cs="Arial"/>
          <w:sz w:val="20"/>
        </w:rPr>
        <w:t xml:space="preserve">ara la presente </w:t>
      </w:r>
      <w:r w:rsidR="005F7151" w:rsidRPr="7592C459">
        <w:rPr>
          <w:rFonts w:cs="Arial"/>
          <w:sz w:val="20"/>
        </w:rPr>
        <w:t>ampliación del plazo establecido,</w:t>
      </w:r>
      <w:r w:rsidR="00E25696" w:rsidRPr="7592C459">
        <w:rPr>
          <w:rFonts w:cs="Arial"/>
          <w:sz w:val="20"/>
        </w:rPr>
        <w:t xml:space="preserve"> </w:t>
      </w:r>
      <w:r w:rsidR="000421AB" w:rsidRPr="7592C459">
        <w:rPr>
          <w:rFonts w:cs="Arial"/>
          <w:sz w:val="20"/>
        </w:rPr>
        <w:t xml:space="preserve">se mantienen las mismas especificaciones técnicas de los </w:t>
      </w:r>
      <w:r w:rsidR="007E68F4" w:rsidRPr="7592C459">
        <w:rPr>
          <w:rFonts w:cs="Arial"/>
          <w:sz w:val="20"/>
        </w:rPr>
        <w:t xml:space="preserve">servicios </w:t>
      </w:r>
      <w:r w:rsidR="000421AB" w:rsidRPr="7592C459">
        <w:rPr>
          <w:rFonts w:cs="Arial"/>
          <w:sz w:val="20"/>
        </w:rPr>
        <w:t>ya estipulados en el contrato inicial.</w:t>
      </w:r>
      <w:r w:rsidR="00D76929" w:rsidRPr="7592C459">
        <w:rPr>
          <w:rFonts w:cs="Arial"/>
          <w:sz w:val="20"/>
        </w:rPr>
        <w:t xml:space="preserve"> </w:t>
      </w:r>
      <w:r w:rsidR="0066117D" w:rsidRPr="7592C459">
        <w:rPr>
          <w:rFonts w:cs="Arial"/>
          <w:sz w:val="20"/>
        </w:rPr>
        <w:t>Además, de tener en cuenta lo siguiente:</w:t>
      </w:r>
    </w:p>
    <w:p w14:paraId="2CFB19A7" w14:textId="3F49D0A3" w:rsidR="000421AB" w:rsidRPr="001E4EC6" w:rsidRDefault="000421AB" w:rsidP="001E4EC6">
      <w:pPr>
        <w:jc w:val="both"/>
        <w:rPr>
          <w:rFonts w:eastAsia="Calibri" w:cs="Arial"/>
          <w:sz w:val="20"/>
          <w:lang w:eastAsia="es-CO"/>
        </w:rPr>
      </w:pPr>
    </w:p>
    <w:p w14:paraId="255975C3" w14:textId="2A55A43C" w:rsidR="008961C4" w:rsidRDefault="000421AB" w:rsidP="00806539">
      <w:pPr>
        <w:autoSpaceDE w:val="0"/>
        <w:autoSpaceDN w:val="0"/>
        <w:adjustRightInd w:val="0"/>
        <w:jc w:val="both"/>
        <w:rPr>
          <w:rFonts w:cs="Arial"/>
          <w:sz w:val="20"/>
        </w:rPr>
      </w:pPr>
      <w:r w:rsidRPr="002E006E">
        <w:rPr>
          <w:rFonts w:cs="Arial"/>
          <w:sz w:val="20"/>
        </w:rPr>
        <w:t>4.</w:t>
      </w:r>
      <w:r w:rsidR="0066117D" w:rsidRPr="002E006E">
        <w:rPr>
          <w:rFonts w:cs="Arial"/>
          <w:sz w:val="20"/>
        </w:rPr>
        <w:t>1</w:t>
      </w:r>
      <w:r w:rsidRPr="002E006E">
        <w:rPr>
          <w:rFonts w:cs="Arial"/>
          <w:sz w:val="20"/>
        </w:rPr>
        <w:t xml:space="preserve">. </w:t>
      </w:r>
      <w:r w:rsidRPr="002E006E">
        <w:rPr>
          <w:rFonts w:cs="Arial"/>
          <w:b/>
          <w:sz w:val="20"/>
        </w:rPr>
        <w:t xml:space="preserve">VALOR DE LA ADICIÓN: </w:t>
      </w:r>
      <w:r w:rsidR="00806539">
        <w:rPr>
          <w:rFonts w:cs="Arial"/>
          <w:b/>
          <w:sz w:val="20"/>
        </w:rPr>
        <w:t xml:space="preserve"> </w:t>
      </w:r>
      <w:r w:rsidR="00806539" w:rsidRPr="00806539">
        <w:rPr>
          <w:rFonts w:cs="Arial"/>
          <w:bCs/>
          <w:sz w:val="20"/>
        </w:rPr>
        <w:t>No Aplica</w:t>
      </w:r>
    </w:p>
    <w:p w14:paraId="626C7C35" w14:textId="77777777" w:rsidR="00682445" w:rsidRDefault="00682445" w:rsidP="001E4EC6">
      <w:pPr>
        <w:autoSpaceDE w:val="0"/>
        <w:autoSpaceDN w:val="0"/>
        <w:adjustRightInd w:val="0"/>
        <w:jc w:val="both"/>
        <w:rPr>
          <w:rFonts w:cs="Arial"/>
          <w:sz w:val="20"/>
        </w:rPr>
      </w:pPr>
    </w:p>
    <w:p w14:paraId="0E76353F" w14:textId="77777777" w:rsidR="005013B3" w:rsidRPr="001E4EC6" w:rsidRDefault="005013B3" w:rsidP="001E4EC6">
      <w:pPr>
        <w:jc w:val="both"/>
        <w:rPr>
          <w:rFonts w:eastAsia="Arial" w:cs="Arial"/>
          <w:sz w:val="20"/>
          <w:lang w:val="es-ES"/>
        </w:rPr>
      </w:pPr>
    </w:p>
    <w:p w14:paraId="289A1660" w14:textId="2A680800" w:rsidR="000421AB" w:rsidRPr="001E4EC6" w:rsidRDefault="000421AB" w:rsidP="7592C459">
      <w:pPr>
        <w:spacing w:line="276" w:lineRule="auto"/>
        <w:jc w:val="both"/>
        <w:rPr>
          <w:rFonts w:eastAsia="Arial" w:cs="Arial"/>
          <w:sz w:val="20"/>
        </w:rPr>
      </w:pPr>
      <w:r w:rsidRPr="7592C459">
        <w:rPr>
          <w:rFonts w:cs="Arial"/>
          <w:b/>
          <w:bCs/>
          <w:sz w:val="20"/>
        </w:rPr>
        <w:t>4.</w:t>
      </w:r>
      <w:r w:rsidR="004C05F5" w:rsidRPr="7592C459">
        <w:rPr>
          <w:rFonts w:cs="Arial"/>
          <w:b/>
          <w:bCs/>
          <w:sz w:val="20"/>
        </w:rPr>
        <w:t xml:space="preserve">2. </w:t>
      </w:r>
      <w:r w:rsidRPr="7592C459">
        <w:rPr>
          <w:rFonts w:cs="Arial"/>
          <w:b/>
          <w:bCs/>
          <w:sz w:val="20"/>
        </w:rPr>
        <w:t>DISPONIBILIDAD PRESUPUESTAL:</w:t>
      </w:r>
      <w:r w:rsidRPr="7592C459">
        <w:rPr>
          <w:rFonts w:cs="Arial"/>
          <w:sz w:val="20"/>
        </w:rPr>
        <w:t xml:space="preserve"> </w:t>
      </w:r>
      <w:r w:rsidR="6534D5BE" w:rsidRPr="7592C459">
        <w:rPr>
          <w:rFonts w:cs="Arial"/>
          <w:sz w:val="20"/>
        </w:rPr>
        <w:t xml:space="preserve"> La </w:t>
      </w:r>
      <w:r w:rsidR="543BC9E8" w:rsidRPr="7592C459">
        <w:rPr>
          <w:rFonts w:cs="Arial"/>
          <w:sz w:val="20"/>
        </w:rPr>
        <w:t xml:space="preserve">Modificación y </w:t>
      </w:r>
      <w:r w:rsidR="6534D5BE" w:rsidRPr="7592C459">
        <w:rPr>
          <w:rFonts w:cs="Arial"/>
          <w:sz w:val="20"/>
        </w:rPr>
        <w:t xml:space="preserve">prórroga en solicitud NO requiere recursos adicionales, sin embargo, la Supervisión y el Ordenador del Gasto, dispondrán los trámites pertinentes para garantizar los recursos para pagos en el año 2026 mediante Reserva Presupuestal de apropiación.   </w:t>
      </w:r>
    </w:p>
    <w:p w14:paraId="716CB6B1" w14:textId="0CECDF0A" w:rsidR="000421AB" w:rsidRPr="001E4EC6" w:rsidRDefault="000421AB" w:rsidP="7592C459">
      <w:pPr>
        <w:jc w:val="both"/>
        <w:rPr>
          <w:rFonts w:cs="Arial"/>
          <w:sz w:val="20"/>
        </w:rPr>
      </w:pPr>
    </w:p>
    <w:p w14:paraId="72A9A8B2" w14:textId="77777777" w:rsidR="000421AB" w:rsidRPr="001E4EC6" w:rsidRDefault="000421AB" w:rsidP="001E4EC6">
      <w:pPr>
        <w:jc w:val="both"/>
        <w:rPr>
          <w:rFonts w:cs="Arial"/>
          <w:sz w:val="20"/>
        </w:rPr>
      </w:pPr>
    </w:p>
    <w:p w14:paraId="2FDAF959" w14:textId="77777777" w:rsidR="005F545B" w:rsidRPr="001E4EC6" w:rsidRDefault="005F545B" w:rsidP="001E4EC6">
      <w:pPr>
        <w:autoSpaceDE w:val="0"/>
        <w:autoSpaceDN w:val="0"/>
        <w:adjustRightInd w:val="0"/>
        <w:jc w:val="both"/>
        <w:rPr>
          <w:rFonts w:cs="Arial"/>
          <w:color w:val="000000"/>
          <w:sz w:val="20"/>
          <w:lang w:eastAsia="es-CO"/>
        </w:rPr>
      </w:pPr>
    </w:p>
    <w:p w14:paraId="65500F4F" w14:textId="5D6F720A" w:rsidR="000421AB" w:rsidRPr="001E4EC6" w:rsidRDefault="004C05F5" w:rsidP="7592C459">
      <w:pPr>
        <w:jc w:val="both"/>
        <w:rPr>
          <w:rFonts w:eastAsia="Calibri" w:cs="Arial"/>
          <w:b/>
          <w:bCs/>
          <w:sz w:val="20"/>
          <w:lang w:eastAsia="es-CO"/>
        </w:rPr>
      </w:pPr>
      <w:r w:rsidRPr="7592C459">
        <w:rPr>
          <w:rFonts w:eastAsia="Calibri" w:cs="Arial"/>
          <w:b/>
          <w:bCs/>
          <w:sz w:val="20"/>
          <w:lang w:eastAsia="es-CO"/>
        </w:rPr>
        <w:t>4.3.</w:t>
      </w:r>
      <w:r w:rsidR="000421AB" w:rsidRPr="7592C459">
        <w:rPr>
          <w:rFonts w:eastAsia="Calibri" w:cs="Arial"/>
          <w:sz w:val="20"/>
          <w:lang w:eastAsia="es-CO"/>
        </w:rPr>
        <w:t xml:space="preserve"> </w:t>
      </w:r>
      <w:r w:rsidR="000421AB" w:rsidRPr="7592C459">
        <w:rPr>
          <w:rFonts w:eastAsia="Calibri" w:cs="Arial"/>
          <w:b/>
          <w:bCs/>
          <w:sz w:val="20"/>
          <w:lang w:eastAsia="es-CO"/>
        </w:rPr>
        <w:t xml:space="preserve">FORMA DE PAGO </w:t>
      </w:r>
    </w:p>
    <w:p w14:paraId="4B6839B7" w14:textId="77777777" w:rsidR="000421AB" w:rsidRPr="001E4EC6" w:rsidRDefault="000421AB" w:rsidP="001E4EC6">
      <w:pPr>
        <w:jc w:val="both"/>
        <w:rPr>
          <w:rFonts w:cs="Arial"/>
          <w:color w:val="000000"/>
          <w:sz w:val="20"/>
          <w:lang w:eastAsia="es-CO"/>
        </w:rPr>
      </w:pPr>
    </w:p>
    <w:p w14:paraId="2435C5DD" w14:textId="6FA282E2" w:rsidR="000421AB" w:rsidRPr="001E4EC6" w:rsidRDefault="000421AB" w:rsidP="7592C459">
      <w:pPr>
        <w:jc w:val="both"/>
        <w:rPr>
          <w:rFonts w:cs="Arial"/>
          <w:sz w:val="20"/>
        </w:rPr>
      </w:pPr>
      <w:r w:rsidRPr="7592C459">
        <w:rPr>
          <w:rFonts w:cs="Arial"/>
          <w:sz w:val="20"/>
        </w:rPr>
        <w:t xml:space="preserve">Se mantendrán las condiciones establecidas en el </w:t>
      </w:r>
      <w:r w:rsidR="004C05F5" w:rsidRPr="7592C459">
        <w:rPr>
          <w:rFonts w:cs="Arial"/>
          <w:sz w:val="20"/>
        </w:rPr>
        <w:t xml:space="preserve">Contrato </w:t>
      </w:r>
      <w:r w:rsidRPr="7592C459">
        <w:rPr>
          <w:rFonts w:cs="Arial"/>
          <w:sz w:val="20"/>
        </w:rPr>
        <w:t>No</w:t>
      </w:r>
      <w:r w:rsidR="00A50BEB" w:rsidRPr="7592C459">
        <w:rPr>
          <w:rFonts w:cs="Arial"/>
          <w:sz w:val="20"/>
        </w:rPr>
        <w:t>.</w:t>
      </w:r>
      <w:r w:rsidR="00D86F70" w:rsidRPr="7592C459">
        <w:rPr>
          <w:rFonts w:cs="Arial"/>
          <w:sz w:val="20"/>
        </w:rPr>
        <w:t xml:space="preserve"> 436 d</w:t>
      </w:r>
      <w:r w:rsidR="00A50BEB" w:rsidRPr="7592C459">
        <w:rPr>
          <w:rFonts w:cs="Arial"/>
          <w:sz w:val="20"/>
        </w:rPr>
        <w:t>e 202</w:t>
      </w:r>
      <w:r w:rsidR="00D86F70" w:rsidRPr="7592C459">
        <w:rPr>
          <w:rFonts w:cs="Arial"/>
          <w:sz w:val="20"/>
        </w:rPr>
        <w:t>5</w:t>
      </w:r>
      <w:r w:rsidR="00A50BEB" w:rsidRPr="7592C459">
        <w:rPr>
          <w:rFonts w:cs="Arial"/>
          <w:sz w:val="20"/>
        </w:rPr>
        <w:t>.</w:t>
      </w:r>
    </w:p>
    <w:p w14:paraId="42D7AC52" w14:textId="5403B3C7" w:rsidR="7592C459" w:rsidRDefault="7592C459" w:rsidP="7592C459">
      <w:pPr>
        <w:jc w:val="both"/>
        <w:rPr>
          <w:rFonts w:cs="Arial"/>
          <w:sz w:val="20"/>
        </w:rPr>
      </w:pPr>
    </w:p>
    <w:p w14:paraId="0CAF4CAD" w14:textId="4E7AAEB4" w:rsidR="4F6C8848" w:rsidRDefault="4F6C8848" w:rsidP="7592C459">
      <w:pPr>
        <w:spacing w:line="276" w:lineRule="auto"/>
        <w:jc w:val="both"/>
        <w:rPr>
          <w:rFonts w:eastAsia="Calibri" w:cs="Arial"/>
          <w:sz w:val="20"/>
          <w:lang w:eastAsia="es-CO"/>
        </w:rPr>
      </w:pPr>
      <w:r w:rsidRPr="7592C459">
        <w:rPr>
          <w:rFonts w:eastAsia="Calibri" w:cs="Arial"/>
          <w:sz w:val="20"/>
          <w:lang w:eastAsia="es-CO"/>
        </w:rPr>
        <w:t xml:space="preserve">Para el seguimiento, control y aprobación de la ejecución financiera de la presente Modificación, se dará cumplimiento a lo contenido y los demás </w:t>
      </w:r>
      <w:proofErr w:type="spellStart"/>
      <w:r w:rsidRPr="7592C459">
        <w:rPr>
          <w:rFonts w:eastAsia="Calibri" w:cs="Arial"/>
          <w:sz w:val="20"/>
          <w:lang w:eastAsia="es-CO"/>
        </w:rPr>
        <w:t>subnumerales</w:t>
      </w:r>
      <w:proofErr w:type="spellEnd"/>
      <w:r w:rsidRPr="7592C459">
        <w:rPr>
          <w:rFonts w:eastAsia="Calibri" w:cs="Arial"/>
          <w:sz w:val="20"/>
          <w:lang w:eastAsia="es-CO"/>
        </w:rPr>
        <w:t xml:space="preserve"> de la cláusula tercera (3ra) del Contrato No.436 de 2025.</w:t>
      </w:r>
    </w:p>
    <w:p w14:paraId="298A1154" w14:textId="2A9ECC4A" w:rsidR="00DB2FB4" w:rsidRPr="001E4EC6" w:rsidRDefault="00DB2FB4" w:rsidP="001E4EC6">
      <w:pPr>
        <w:jc w:val="both"/>
        <w:rPr>
          <w:rFonts w:cs="Arial"/>
          <w:sz w:val="20"/>
        </w:rPr>
      </w:pPr>
    </w:p>
    <w:p w14:paraId="4BCB419D" w14:textId="7D2B764D" w:rsidR="0042132E" w:rsidRDefault="000421AB" w:rsidP="001E4EC6">
      <w:pPr>
        <w:jc w:val="both"/>
        <w:rPr>
          <w:rFonts w:eastAsia="Calibri" w:cs="Arial"/>
          <w:sz w:val="20"/>
          <w:lang w:eastAsia="es-CO"/>
        </w:rPr>
      </w:pPr>
      <w:r w:rsidRPr="0079656A">
        <w:rPr>
          <w:rFonts w:eastAsia="Calibri" w:cs="Arial"/>
          <w:sz w:val="20"/>
          <w:lang w:eastAsia="es-CO"/>
        </w:rPr>
        <w:t xml:space="preserve">Todos los demás términos, condiciones, estipulaciones y cláusulas del </w:t>
      </w:r>
      <w:r w:rsidR="005F545B" w:rsidRPr="0079656A">
        <w:rPr>
          <w:rFonts w:eastAsia="Calibri" w:cs="Arial"/>
          <w:sz w:val="20"/>
          <w:lang w:eastAsia="es-CO"/>
        </w:rPr>
        <w:t>Contrato</w:t>
      </w:r>
      <w:r w:rsidR="007E402A" w:rsidRPr="0079656A">
        <w:rPr>
          <w:rFonts w:eastAsia="Calibri" w:cs="Arial"/>
          <w:sz w:val="20"/>
          <w:lang w:eastAsia="es-CO"/>
        </w:rPr>
        <w:t xml:space="preserve"> No. </w:t>
      </w:r>
      <w:r w:rsidR="00D86F70">
        <w:rPr>
          <w:rFonts w:eastAsia="Calibri" w:cs="Arial"/>
          <w:sz w:val="20"/>
          <w:lang w:eastAsia="es-CO"/>
        </w:rPr>
        <w:t xml:space="preserve">436 de </w:t>
      </w:r>
      <w:r w:rsidR="00095477" w:rsidRPr="0079656A">
        <w:rPr>
          <w:rFonts w:eastAsia="Calibri" w:cs="Arial"/>
          <w:sz w:val="20"/>
          <w:lang w:eastAsia="es-CO"/>
        </w:rPr>
        <w:t>202</w:t>
      </w:r>
      <w:r w:rsidR="00D86F70">
        <w:rPr>
          <w:rFonts w:eastAsia="Calibri" w:cs="Arial"/>
          <w:sz w:val="20"/>
          <w:lang w:eastAsia="es-CO"/>
        </w:rPr>
        <w:t>5</w:t>
      </w:r>
      <w:r w:rsidR="00095477" w:rsidRPr="0079656A">
        <w:rPr>
          <w:rFonts w:eastAsia="Calibri" w:cs="Arial"/>
          <w:sz w:val="20"/>
          <w:lang w:eastAsia="es-CO"/>
        </w:rPr>
        <w:t xml:space="preserve"> </w:t>
      </w:r>
      <w:r w:rsidR="00167604" w:rsidRPr="0079656A">
        <w:rPr>
          <w:rFonts w:eastAsia="Calibri" w:cs="Arial"/>
          <w:sz w:val="20"/>
          <w:lang w:eastAsia="es-CO"/>
        </w:rPr>
        <w:t xml:space="preserve">que </w:t>
      </w:r>
      <w:r w:rsidRPr="0079656A">
        <w:rPr>
          <w:rFonts w:eastAsia="Calibri" w:cs="Arial"/>
          <w:sz w:val="20"/>
          <w:lang w:eastAsia="es-CO"/>
        </w:rPr>
        <w:t xml:space="preserve">no </w:t>
      </w:r>
      <w:r w:rsidR="00167604" w:rsidRPr="0079656A">
        <w:rPr>
          <w:rFonts w:eastAsia="Calibri" w:cs="Arial"/>
          <w:sz w:val="20"/>
          <w:lang w:eastAsia="es-CO"/>
        </w:rPr>
        <w:t>sean modificados</w:t>
      </w:r>
      <w:r w:rsidRPr="0079656A">
        <w:rPr>
          <w:rFonts w:eastAsia="Calibri" w:cs="Arial"/>
          <w:sz w:val="20"/>
          <w:lang w:eastAsia="es-CO"/>
        </w:rPr>
        <w:t xml:space="preserve"> con </w:t>
      </w:r>
      <w:r w:rsidR="00167604" w:rsidRPr="0079656A">
        <w:rPr>
          <w:rFonts w:eastAsia="Calibri" w:cs="Arial"/>
          <w:sz w:val="20"/>
          <w:lang w:eastAsia="es-CO"/>
        </w:rPr>
        <w:t>la presente prórroga,</w:t>
      </w:r>
      <w:r w:rsidRPr="0079656A">
        <w:rPr>
          <w:rFonts w:eastAsia="Calibri" w:cs="Arial"/>
          <w:sz w:val="20"/>
          <w:lang w:eastAsia="es-CO"/>
        </w:rPr>
        <w:t xml:space="preserve"> tienen plena vigencia, permanecen inalterados y conservan todo su vigor y efecto</w:t>
      </w:r>
      <w:r w:rsidR="00167604" w:rsidRPr="0079656A">
        <w:rPr>
          <w:rFonts w:eastAsia="Calibri" w:cs="Arial"/>
          <w:sz w:val="20"/>
          <w:lang w:eastAsia="es-CO"/>
        </w:rPr>
        <w:t>.</w:t>
      </w:r>
    </w:p>
    <w:p w14:paraId="22038447" w14:textId="77777777" w:rsidR="008675C6" w:rsidRDefault="008675C6" w:rsidP="001E4EC6">
      <w:pPr>
        <w:jc w:val="both"/>
        <w:rPr>
          <w:rFonts w:eastAsia="Calibri" w:cs="Arial"/>
          <w:sz w:val="20"/>
          <w:lang w:eastAsia="es-CO"/>
        </w:rPr>
      </w:pPr>
    </w:p>
    <w:p w14:paraId="4FA11267" w14:textId="77777777" w:rsidR="0042132E" w:rsidRPr="001E4EC6" w:rsidRDefault="0042132E" w:rsidP="001E4EC6">
      <w:pPr>
        <w:rPr>
          <w:rFonts w:cs="Arial"/>
          <w:sz w:val="20"/>
        </w:rPr>
      </w:pPr>
    </w:p>
    <w:tbl>
      <w:tblPr>
        <w:tblW w:w="5058" w:type="pct"/>
        <w:tblLayout w:type="fixed"/>
        <w:tblLook w:val="01E0" w:firstRow="1" w:lastRow="1" w:firstColumn="1" w:lastColumn="1" w:noHBand="0" w:noVBand="0"/>
      </w:tblPr>
      <w:tblGrid>
        <w:gridCol w:w="8941"/>
      </w:tblGrid>
      <w:tr w:rsidR="00FE6B75" w:rsidRPr="001E4EC6" w14:paraId="082797CB" w14:textId="77777777" w:rsidTr="00294BC1">
        <w:trPr>
          <w:trHeight w:val="244"/>
        </w:trPr>
        <w:tc>
          <w:tcPr>
            <w:tcW w:w="5000" w:type="pct"/>
            <w:shd w:val="solid" w:color="C0C0C0" w:fill="FFFFFF"/>
          </w:tcPr>
          <w:p w14:paraId="714BE89C" w14:textId="63FE83D0" w:rsidR="00FE6B75" w:rsidRPr="001E4EC6" w:rsidRDefault="007E402A" w:rsidP="001E4EC6">
            <w:pPr>
              <w:jc w:val="center"/>
              <w:rPr>
                <w:rFonts w:cs="Arial"/>
                <w:b/>
                <w:bCs/>
                <w:sz w:val="20"/>
              </w:rPr>
            </w:pPr>
            <w:r w:rsidRPr="001E4EC6">
              <w:rPr>
                <w:rFonts w:cs="Arial"/>
                <w:b/>
                <w:bCs/>
                <w:sz w:val="20"/>
              </w:rPr>
              <w:t xml:space="preserve">5. </w:t>
            </w:r>
            <w:r w:rsidR="00FE6B75" w:rsidRPr="001E4EC6">
              <w:rPr>
                <w:rFonts w:cs="Arial"/>
                <w:b/>
                <w:bCs/>
                <w:sz w:val="20"/>
              </w:rPr>
              <w:t>ESTIMACIÓN, TIPIFICACIÓN Y ASIGNACIÓN DE RIESGOS</w:t>
            </w:r>
          </w:p>
        </w:tc>
      </w:tr>
    </w:tbl>
    <w:p w14:paraId="71F7089B" w14:textId="77777777" w:rsidR="00252CCE" w:rsidRPr="001E4EC6" w:rsidRDefault="00252CCE" w:rsidP="001E4EC6">
      <w:pPr>
        <w:jc w:val="both"/>
        <w:rPr>
          <w:rFonts w:cs="Arial"/>
          <w:bCs/>
          <w:sz w:val="20"/>
        </w:rPr>
      </w:pPr>
    </w:p>
    <w:p w14:paraId="37BB9C1A" w14:textId="033FD3B3" w:rsidR="000421AB" w:rsidRPr="001E4EC6" w:rsidRDefault="000421AB" w:rsidP="7592C459">
      <w:pPr>
        <w:jc w:val="both"/>
        <w:rPr>
          <w:rFonts w:cs="Arial"/>
          <w:sz w:val="20"/>
        </w:rPr>
      </w:pPr>
      <w:r w:rsidRPr="7592C459">
        <w:rPr>
          <w:rFonts w:cs="Arial"/>
          <w:sz w:val="20"/>
        </w:rPr>
        <w:t>En cuanto a los riesgos, se mantendrán las condiciones iniciales establecidas en el Contrato</w:t>
      </w:r>
      <w:r w:rsidR="007E402A" w:rsidRPr="7592C459">
        <w:rPr>
          <w:rFonts w:cs="Arial"/>
          <w:sz w:val="20"/>
        </w:rPr>
        <w:t xml:space="preserve"> No.</w:t>
      </w:r>
      <w:r w:rsidRPr="7592C459">
        <w:rPr>
          <w:rFonts w:cs="Arial"/>
          <w:sz w:val="20"/>
        </w:rPr>
        <w:t xml:space="preserve"> </w:t>
      </w:r>
      <w:r w:rsidR="00D86F70" w:rsidRPr="7592C459">
        <w:rPr>
          <w:rFonts w:cs="Arial"/>
          <w:sz w:val="20"/>
        </w:rPr>
        <w:t>436</w:t>
      </w:r>
      <w:r w:rsidRPr="7592C459">
        <w:rPr>
          <w:rFonts w:cs="Arial"/>
          <w:sz w:val="20"/>
        </w:rPr>
        <w:t xml:space="preserve"> de 202</w:t>
      </w:r>
      <w:r w:rsidR="00D86F70" w:rsidRPr="7592C459">
        <w:rPr>
          <w:rFonts w:cs="Arial"/>
          <w:sz w:val="20"/>
        </w:rPr>
        <w:t>5</w:t>
      </w:r>
      <w:r w:rsidRPr="7592C459">
        <w:rPr>
          <w:rFonts w:cs="Arial"/>
          <w:sz w:val="20"/>
        </w:rPr>
        <w:t>. Por otro lado, se tendrá en cuenta tanto el plazo inicial del contrato</w:t>
      </w:r>
      <w:r w:rsidR="001A5C51" w:rsidRPr="7592C459">
        <w:rPr>
          <w:rFonts w:cs="Arial"/>
          <w:sz w:val="20"/>
        </w:rPr>
        <w:t>, su Prorroga No. 1,</w:t>
      </w:r>
      <w:r w:rsidRPr="7592C459">
        <w:rPr>
          <w:rFonts w:cs="Arial"/>
          <w:sz w:val="20"/>
        </w:rPr>
        <w:t xml:space="preserve"> como el que se pactará en la Prórroga No. </w:t>
      </w:r>
      <w:r w:rsidR="001A5C51" w:rsidRPr="7592C459">
        <w:rPr>
          <w:rFonts w:cs="Arial"/>
          <w:sz w:val="20"/>
        </w:rPr>
        <w:t>2</w:t>
      </w:r>
      <w:r w:rsidRPr="7592C459">
        <w:rPr>
          <w:rFonts w:cs="Arial"/>
          <w:sz w:val="20"/>
        </w:rPr>
        <w:t>.</w:t>
      </w:r>
    </w:p>
    <w:p w14:paraId="29D183C9" w14:textId="77777777" w:rsidR="002A4857" w:rsidRPr="001E4EC6" w:rsidRDefault="002A4857" w:rsidP="001E4EC6">
      <w:pPr>
        <w:jc w:val="both"/>
        <w:rPr>
          <w:rFonts w:cs="Arial"/>
          <w:sz w:val="20"/>
        </w:rPr>
      </w:pPr>
    </w:p>
    <w:tbl>
      <w:tblPr>
        <w:tblW w:w="5058" w:type="pct"/>
        <w:tblLayout w:type="fixed"/>
        <w:tblLook w:val="01E0" w:firstRow="1" w:lastRow="1" w:firstColumn="1" w:lastColumn="1" w:noHBand="0" w:noVBand="0"/>
      </w:tblPr>
      <w:tblGrid>
        <w:gridCol w:w="8941"/>
      </w:tblGrid>
      <w:tr w:rsidR="00FE6B75" w:rsidRPr="001E4EC6" w14:paraId="1A71E0DD" w14:textId="77777777" w:rsidTr="00294BC1">
        <w:trPr>
          <w:trHeight w:val="205"/>
        </w:trPr>
        <w:tc>
          <w:tcPr>
            <w:tcW w:w="5000" w:type="pct"/>
            <w:shd w:val="solid" w:color="C0C0C0" w:fill="FFFFFF"/>
          </w:tcPr>
          <w:p w14:paraId="65B98D62" w14:textId="0DB44EBD" w:rsidR="00FE6B75" w:rsidRPr="001E4EC6" w:rsidRDefault="0058644A" w:rsidP="001E4EC6">
            <w:pPr>
              <w:pStyle w:val="Prrafodelista"/>
              <w:spacing w:after="0" w:line="240" w:lineRule="auto"/>
              <w:ind w:left="714"/>
              <w:jc w:val="center"/>
              <w:rPr>
                <w:rFonts w:ascii="Arial" w:hAnsi="Arial" w:cs="Arial"/>
                <w:b/>
                <w:bCs/>
                <w:sz w:val="20"/>
                <w:szCs w:val="20"/>
              </w:rPr>
            </w:pPr>
            <w:r w:rsidRPr="001E4EC6">
              <w:rPr>
                <w:rFonts w:ascii="Arial" w:hAnsi="Arial" w:cs="Arial"/>
                <w:b/>
                <w:bCs/>
                <w:sz w:val="20"/>
                <w:szCs w:val="20"/>
              </w:rPr>
              <w:t xml:space="preserve">6. </w:t>
            </w:r>
            <w:r w:rsidR="00FE6B75" w:rsidRPr="001E4EC6">
              <w:rPr>
                <w:rFonts w:ascii="Arial" w:hAnsi="Arial" w:cs="Arial"/>
                <w:b/>
                <w:bCs/>
                <w:sz w:val="20"/>
                <w:szCs w:val="20"/>
              </w:rPr>
              <w:t xml:space="preserve">EXIGENCIAS DE </w:t>
            </w:r>
            <w:r w:rsidR="00540D47" w:rsidRPr="001E4EC6">
              <w:rPr>
                <w:rFonts w:ascii="Arial" w:hAnsi="Arial" w:cs="Arial"/>
                <w:b/>
                <w:bCs/>
                <w:sz w:val="20"/>
                <w:szCs w:val="20"/>
              </w:rPr>
              <w:t xml:space="preserve">LAS </w:t>
            </w:r>
            <w:r w:rsidR="00FE6B75" w:rsidRPr="001E4EC6">
              <w:rPr>
                <w:rFonts w:ascii="Arial" w:hAnsi="Arial" w:cs="Arial"/>
                <w:b/>
                <w:bCs/>
                <w:sz w:val="20"/>
                <w:szCs w:val="20"/>
              </w:rPr>
              <w:t>GARANTIAS</w:t>
            </w:r>
          </w:p>
        </w:tc>
      </w:tr>
    </w:tbl>
    <w:p w14:paraId="1DCC4638" w14:textId="77777777" w:rsidR="00252CCE" w:rsidRPr="001E4EC6" w:rsidRDefault="00252CCE" w:rsidP="001E4EC6">
      <w:pPr>
        <w:jc w:val="both"/>
        <w:rPr>
          <w:rFonts w:cs="Arial"/>
          <w:sz w:val="20"/>
        </w:rPr>
      </w:pPr>
    </w:p>
    <w:p w14:paraId="7248E8A3" w14:textId="61F75B0A" w:rsidR="00DE3975" w:rsidRPr="001E4EC6" w:rsidRDefault="00DE3975" w:rsidP="001E4EC6">
      <w:pPr>
        <w:autoSpaceDE w:val="0"/>
        <w:autoSpaceDN w:val="0"/>
        <w:adjustRightInd w:val="0"/>
        <w:jc w:val="both"/>
        <w:rPr>
          <w:rFonts w:cs="Arial"/>
          <w:sz w:val="20"/>
        </w:rPr>
      </w:pPr>
      <w:r w:rsidRPr="001E4EC6">
        <w:rPr>
          <w:rFonts w:cs="Arial"/>
          <w:sz w:val="20"/>
        </w:rPr>
        <w:t xml:space="preserve">Se mantendrán las mismas establecidas en el Contrato No. </w:t>
      </w:r>
      <w:r w:rsidR="00D86F70">
        <w:rPr>
          <w:rFonts w:cs="Arial"/>
          <w:sz w:val="20"/>
        </w:rPr>
        <w:t>436</w:t>
      </w:r>
      <w:r w:rsidRPr="001E4EC6">
        <w:rPr>
          <w:rFonts w:cs="Arial"/>
          <w:sz w:val="20"/>
        </w:rPr>
        <w:t xml:space="preserve"> de 202</w:t>
      </w:r>
      <w:r w:rsidR="00D86F70">
        <w:rPr>
          <w:rFonts w:cs="Arial"/>
          <w:sz w:val="20"/>
        </w:rPr>
        <w:t>5</w:t>
      </w:r>
      <w:r w:rsidRPr="001E4EC6">
        <w:rPr>
          <w:rFonts w:cs="Arial"/>
          <w:sz w:val="20"/>
        </w:rPr>
        <w:t>.</w:t>
      </w:r>
    </w:p>
    <w:p w14:paraId="117681A0" w14:textId="77777777" w:rsidR="00DE3975" w:rsidRPr="001E4EC6" w:rsidRDefault="00DE3975" w:rsidP="001E4EC6">
      <w:pPr>
        <w:autoSpaceDE w:val="0"/>
        <w:autoSpaceDN w:val="0"/>
        <w:adjustRightInd w:val="0"/>
        <w:jc w:val="both"/>
        <w:rPr>
          <w:rFonts w:cs="Arial"/>
          <w:sz w:val="20"/>
        </w:rPr>
      </w:pPr>
    </w:p>
    <w:p w14:paraId="7211BA36" w14:textId="77777777" w:rsidR="00DE3975" w:rsidRPr="001E4EC6" w:rsidRDefault="00DE3975" w:rsidP="001E4EC6">
      <w:pPr>
        <w:autoSpaceDE w:val="0"/>
        <w:autoSpaceDN w:val="0"/>
        <w:adjustRightInd w:val="0"/>
        <w:jc w:val="both"/>
        <w:rPr>
          <w:rFonts w:cs="Arial"/>
          <w:sz w:val="20"/>
        </w:rPr>
      </w:pPr>
      <w:r w:rsidRPr="001E4EC6">
        <w:rPr>
          <w:rFonts w:cs="Arial"/>
          <w:sz w:val="20"/>
        </w:rPr>
        <w:t>El artículo 2.2.1.2.3.1.3. del Decreto 1082 de 2015 indicó que la vigencia de las garantías constituidas</w:t>
      </w:r>
    </w:p>
    <w:p w14:paraId="657009E9" w14:textId="43C493D7" w:rsidR="00DE3975" w:rsidRPr="001E4EC6" w:rsidRDefault="00DE3975" w:rsidP="001E4EC6">
      <w:pPr>
        <w:autoSpaceDE w:val="0"/>
        <w:autoSpaceDN w:val="0"/>
        <w:adjustRightInd w:val="0"/>
        <w:jc w:val="both"/>
        <w:rPr>
          <w:rFonts w:cs="Arial"/>
          <w:sz w:val="20"/>
        </w:rPr>
      </w:pPr>
      <w:r w:rsidRPr="001E4EC6">
        <w:rPr>
          <w:rFonts w:cs="Arial"/>
          <w:sz w:val="20"/>
        </w:rPr>
        <w:t>en los Contratos Estatales debe ser por lo menos la misma establecida para la Etapa del</w:t>
      </w:r>
      <w:r w:rsidR="00E07BB4" w:rsidRPr="001E4EC6">
        <w:rPr>
          <w:rFonts w:cs="Arial"/>
          <w:sz w:val="20"/>
        </w:rPr>
        <w:t xml:space="preserve"> </w:t>
      </w:r>
      <w:r w:rsidRPr="001E4EC6">
        <w:rPr>
          <w:rFonts w:cs="Arial"/>
          <w:sz w:val="20"/>
        </w:rPr>
        <w:t>Contrato/Convenio o Periodo Contractual respectivo, en consecuencia, la vigencia de los</w:t>
      </w:r>
      <w:r w:rsidR="00E07BB4" w:rsidRPr="001E4EC6">
        <w:rPr>
          <w:rFonts w:cs="Arial"/>
          <w:sz w:val="20"/>
        </w:rPr>
        <w:t xml:space="preserve"> </w:t>
      </w:r>
      <w:r w:rsidRPr="001E4EC6">
        <w:rPr>
          <w:rFonts w:cs="Arial"/>
          <w:sz w:val="20"/>
        </w:rPr>
        <w:t xml:space="preserve">Contratos/Convenios inicia desde el perfeccionamiento </w:t>
      </w:r>
      <w:proofErr w:type="gramStart"/>
      <w:r w:rsidRPr="001E4EC6">
        <w:rPr>
          <w:rFonts w:cs="Arial"/>
          <w:sz w:val="20"/>
        </w:rPr>
        <w:t>del mismo</w:t>
      </w:r>
      <w:proofErr w:type="gramEnd"/>
      <w:r w:rsidRPr="001E4EC6">
        <w:rPr>
          <w:rFonts w:cs="Arial"/>
          <w:sz w:val="20"/>
        </w:rPr>
        <w:t>, este requisito entonces se</w:t>
      </w:r>
      <w:r w:rsidR="00E07BB4" w:rsidRPr="001E4EC6">
        <w:rPr>
          <w:rFonts w:cs="Arial"/>
          <w:sz w:val="20"/>
        </w:rPr>
        <w:t xml:space="preserve"> </w:t>
      </w:r>
      <w:r w:rsidRPr="001E4EC6">
        <w:rPr>
          <w:rFonts w:cs="Arial"/>
          <w:sz w:val="20"/>
        </w:rPr>
        <w:t>entiende desde la firma de las partes.</w:t>
      </w:r>
    </w:p>
    <w:p w14:paraId="67686B15" w14:textId="77777777" w:rsidR="00E07BB4" w:rsidRPr="001E4EC6" w:rsidRDefault="00E07BB4" w:rsidP="001E4EC6">
      <w:pPr>
        <w:autoSpaceDE w:val="0"/>
        <w:autoSpaceDN w:val="0"/>
        <w:adjustRightInd w:val="0"/>
        <w:jc w:val="both"/>
        <w:rPr>
          <w:rFonts w:cs="Arial"/>
          <w:sz w:val="20"/>
        </w:rPr>
      </w:pPr>
    </w:p>
    <w:p w14:paraId="18799965" w14:textId="637043E1" w:rsidR="000421AB" w:rsidRPr="001E4EC6" w:rsidRDefault="00DE3975" w:rsidP="7592C459">
      <w:pPr>
        <w:jc w:val="both"/>
        <w:rPr>
          <w:rFonts w:cs="Arial"/>
          <w:sz w:val="20"/>
        </w:rPr>
      </w:pPr>
      <w:r w:rsidRPr="7592C459">
        <w:rPr>
          <w:rFonts w:cs="Arial"/>
          <w:sz w:val="20"/>
        </w:rPr>
        <w:t xml:space="preserve">Por lo anterior, </w:t>
      </w:r>
      <w:r w:rsidR="00D86F70" w:rsidRPr="7592C459">
        <w:rPr>
          <w:rFonts w:cs="Arial"/>
          <w:sz w:val="20"/>
        </w:rPr>
        <w:t xml:space="preserve">GREEN SERVICES AND SOLUTIONS S.A.S </w:t>
      </w:r>
      <w:r w:rsidRPr="7592C459">
        <w:rPr>
          <w:rFonts w:cs="Arial"/>
          <w:sz w:val="20"/>
        </w:rPr>
        <w:t>deberá ajustar las pólizas</w:t>
      </w:r>
      <w:r w:rsidR="00E672D0" w:rsidRPr="7592C459">
        <w:rPr>
          <w:rFonts w:cs="Arial"/>
          <w:sz w:val="20"/>
        </w:rPr>
        <w:t xml:space="preserve"> </w:t>
      </w:r>
      <w:r w:rsidRPr="7592C459">
        <w:rPr>
          <w:rFonts w:cs="Arial"/>
          <w:sz w:val="20"/>
        </w:rPr>
        <w:t xml:space="preserve">constituidas de acuerdo con el nuevo plazo del </w:t>
      </w:r>
      <w:r w:rsidR="0048226E" w:rsidRPr="7592C459">
        <w:rPr>
          <w:rFonts w:cs="Arial"/>
          <w:sz w:val="20"/>
        </w:rPr>
        <w:t xml:space="preserve">Contrato, con objeto de la presente </w:t>
      </w:r>
      <w:r w:rsidR="602618AF" w:rsidRPr="7592C459">
        <w:rPr>
          <w:rFonts w:cs="Arial"/>
          <w:sz w:val="20"/>
        </w:rPr>
        <w:t xml:space="preserve">Modificación N°1 y </w:t>
      </w:r>
      <w:r w:rsidR="0048226E" w:rsidRPr="7592C459">
        <w:rPr>
          <w:rFonts w:cs="Arial"/>
          <w:sz w:val="20"/>
        </w:rPr>
        <w:t>Prórroga</w:t>
      </w:r>
      <w:r w:rsidR="00D86F70" w:rsidRPr="7592C459">
        <w:rPr>
          <w:rFonts w:cs="Arial"/>
          <w:sz w:val="20"/>
        </w:rPr>
        <w:t xml:space="preserve"> </w:t>
      </w:r>
      <w:proofErr w:type="spellStart"/>
      <w:r w:rsidR="00055364" w:rsidRPr="7592C459">
        <w:rPr>
          <w:rFonts w:cs="Arial"/>
          <w:sz w:val="20"/>
        </w:rPr>
        <w:t>N°</w:t>
      </w:r>
      <w:proofErr w:type="spellEnd"/>
      <w:r w:rsidR="00055364" w:rsidRPr="7592C459">
        <w:rPr>
          <w:rFonts w:cs="Arial"/>
          <w:sz w:val="20"/>
        </w:rPr>
        <w:t xml:space="preserve"> </w:t>
      </w:r>
      <w:r w:rsidR="002C3E1F" w:rsidRPr="7592C459">
        <w:rPr>
          <w:rFonts w:cs="Arial"/>
          <w:sz w:val="20"/>
        </w:rPr>
        <w:t>2</w:t>
      </w:r>
      <w:r w:rsidR="0048226E" w:rsidRPr="7592C459">
        <w:rPr>
          <w:rFonts w:cs="Arial"/>
          <w:sz w:val="20"/>
        </w:rPr>
        <w:t>, según los períodos de vigencia establecidos en cada caso</w:t>
      </w:r>
      <w:r w:rsidR="00D86F70" w:rsidRPr="7592C459">
        <w:rPr>
          <w:rFonts w:cs="Arial"/>
          <w:sz w:val="20"/>
        </w:rPr>
        <w:t>.</w:t>
      </w:r>
    </w:p>
    <w:p w14:paraId="04788222" w14:textId="77777777" w:rsidR="002A4857" w:rsidRPr="001E4EC6" w:rsidRDefault="002A4857" w:rsidP="001E4EC6">
      <w:pPr>
        <w:jc w:val="both"/>
        <w:rPr>
          <w:rFonts w:cs="Arial"/>
          <w:sz w:val="20"/>
        </w:rPr>
      </w:pPr>
    </w:p>
    <w:tbl>
      <w:tblPr>
        <w:tblW w:w="5058" w:type="pct"/>
        <w:tblLayout w:type="fixed"/>
        <w:tblLook w:val="01E0" w:firstRow="1" w:lastRow="1" w:firstColumn="1" w:lastColumn="1" w:noHBand="0" w:noVBand="0"/>
      </w:tblPr>
      <w:tblGrid>
        <w:gridCol w:w="8941"/>
      </w:tblGrid>
      <w:tr w:rsidR="00FE6B75" w:rsidRPr="001E4EC6" w14:paraId="0F740FA3" w14:textId="77777777" w:rsidTr="00294BC1">
        <w:trPr>
          <w:trHeight w:val="205"/>
        </w:trPr>
        <w:tc>
          <w:tcPr>
            <w:tcW w:w="5000" w:type="pct"/>
            <w:shd w:val="solid" w:color="C0C0C0" w:fill="FFFFFF"/>
          </w:tcPr>
          <w:p w14:paraId="1E2513C4" w14:textId="472F3B16" w:rsidR="00FE6B75" w:rsidRPr="001E4EC6" w:rsidRDefault="008A0917" w:rsidP="001E4EC6">
            <w:pPr>
              <w:jc w:val="center"/>
              <w:rPr>
                <w:rFonts w:cs="Arial"/>
                <w:b/>
                <w:bCs/>
                <w:sz w:val="20"/>
              </w:rPr>
            </w:pPr>
            <w:r w:rsidRPr="001E4EC6">
              <w:rPr>
                <w:rFonts w:cs="Arial"/>
                <w:b/>
                <w:bCs/>
                <w:sz w:val="20"/>
              </w:rPr>
              <w:t xml:space="preserve">7. </w:t>
            </w:r>
            <w:r w:rsidR="00FE6B75" w:rsidRPr="001E4EC6">
              <w:rPr>
                <w:rFonts w:cs="Arial"/>
                <w:b/>
                <w:bCs/>
                <w:sz w:val="20"/>
              </w:rPr>
              <w:t>ASPECTOS DERIVADOS DEL OBJETO CONTRACTUAL</w:t>
            </w:r>
          </w:p>
        </w:tc>
      </w:tr>
    </w:tbl>
    <w:p w14:paraId="728893FD" w14:textId="77777777" w:rsidR="00252CCE" w:rsidRPr="001E4EC6" w:rsidRDefault="00252CCE" w:rsidP="001E4EC6">
      <w:pPr>
        <w:jc w:val="both"/>
        <w:rPr>
          <w:rFonts w:cs="Arial"/>
          <w:bCs/>
          <w:iCs/>
          <w:sz w:val="20"/>
        </w:rPr>
      </w:pPr>
    </w:p>
    <w:p w14:paraId="0C86462C" w14:textId="0EFA6E7D" w:rsidR="000421AB" w:rsidRPr="001E4EC6" w:rsidRDefault="000421AB" w:rsidP="7592C459">
      <w:pPr>
        <w:jc w:val="both"/>
        <w:rPr>
          <w:rFonts w:cs="Arial"/>
          <w:sz w:val="20"/>
        </w:rPr>
      </w:pPr>
      <w:r w:rsidRPr="7592C459">
        <w:rPr>
          <w:rFonts w:cs="Arial"/>
          <w:sz w:val="20"/>
        </w:rPr>
        <w:t xml:space="preserve">Todas las demás cláusulas consagradas en el Contrato </w:t>
      </w:r>
      <w:r w:rsidR="008A0917" w:rsidRPr="7592C459">
        <w:rPr>
          <w:rFonts w:cs="Arial"/>
          <w:sz w:val="20"/>
        </w:rPr>
        <w:t xml:space="preserve">No. </w:t>
      </w:r>
      <w:r w:rsidR="00ED13D0" w:rsidRPr="7592C459">
        <w:rPr>
          <w:rFonts w:cs="Arial"/>
          <w:sz w:val="20"/>
        </w:rPr>
        <w:t xml:space="preserve">436 </w:t>
      </w:r>
      <w:r w:rsidRPr="7592C459">
        <w:rPr>
          <w:rFonts w:cs="Arial"/>
          <w:sz w:val="20"/>
        </w:rPr>
        <w:t xml:space="preserve">de </w:t>
      </w:r>
      <w:r w:rsidR="00ED13D0" w:rsidRPr="7592C459">
        <w:rPr>
          <w:rFonts w:cs="Arial"/>
          <w:sz w:val="20"/>
        </w:rPr>
        <w:t xml:space="preserve">2025 </w:t>
      </w:r>
      <w:r w:rsidRPr="7592C459">
        <w:rPr>
          <w:rFonts w:cs="Arial"/>
          <w:sz w:val="20"/>
        </w:rPr>
        <w:t xml:space="preserve">continuarán vigentes. </w:t>
      </w:r>
    </w:p>
    <w:p w14:paraId="7742D78E" w14:textId="77777777" w:rsidR="00A5665D" w:rsidRPr="001E4EC6" w:rsidRDefault="00A5665D" w:rsidP="001E4EC6">
      <w:pPr>
        <w:jc w:val="both"/>
        <w:rPr>
          <w:rFonts w:cs="Arial"/>
          <w:bCs/>
          <w:sz w:val="20"/>
        </w:rPr>
      </w:pPr>
    </w:p>
    <w:tbl>
      <w:tblPr>
        <w:tblW w:w="5058" w:type="pct"/>
        <w:tblLayout w:type="fixed"/>
        <w:tblLook w:val="01E0" w:firstRow="1" w:lastRow="1" w:firstColumn="1" w:lastColumn="1" w:noHBand="0" w:noVBand="0"/>
      </w:tblPr>
      <w:tblGrid>
        <w:gridCol w:w="8941"/>
      </w:tblGrid>
      <w:tr w:rsidR="007B088F" w:rsidRPr="001E4EC6" w14:paraId="72F42A67" w14:textId="77777777" w:rsidTr="00294BC1">
        <w:trPr>
          <w:trHeight w:val="205"/>
        </w:trPr>
        <w:tc>
          <w:tcPr>
            <w:tcW w:w="5000" w:type="pct"/>
            <w:shd w:val="solid" w:color="C0C0C0" w:fill="FFFFFF"/>
          </w:tcPr>
          <w:p w14:paraId="5A5466AF" w14:textId="3F480BE1" w:rsidR="007B088F" w:rsidRPr="001E4EC6" w:rsidRDefault="008A0917" w:rsidP="001E4EC6">
            <w:pPr>
              <w:jc w:val="center"/>
              <w:rPr>
                <w:rFonts w:cs="Arial"/>
                <w:b/>
                <w:bCs/>
                <w:sz w:val="20"/>
              </w:rPr>
            </w:pPr>
            <w:r w:rsidRPr="001E4EC6">
              <w:rPr>
                <w:rFonts w:cs="Arial"/>
                <w:b/>
                <w:bCs/>
                <w:sz w:val="20"/>
              </w:rPr>
              <w:t xml:space="preserve">8. </w:t>
            </w:r>
            <w:r w:rsidR="007B088F" w:rsidRPr="001E4EC6">
              <w:rPr>
                <w:rFonts w:cs="Arial"/>
                <w:b/>
                <w:bCs/>
                <w:sz w:val="20"/>
              </w:rPr>
              <w:t xml:space="preserve">CONCEPTO DE LA </w:t>
            </w:r>
            <w:r w:rsidR="00050FF2" w:rsidRPr="001E4EC6">
              <w:rPr>
                <w:rFonts w:cs="Arial"/>
                <w:b/>
                <w:bCs/>
                <w:sz w:val="20"/>
              </w:rPr>
              <w:t xml:space="preserve">SUPERVISIÓN </w:t>
            </w:r>
            <w:r w:rsidR="007B088F" w:rsidRPr="001E4EC6">
              <w:rPr>
                <w:rFonts w:cs="Arial"/>
                <w:b/>
                <w:bCs/>
                <w:sz w:val="20"/>
              </w:rPr>
              <w:t xml:space="preserve"> </w:t>
            </w:r>
          </w:p>
        </w:tc>
      </w:tr>
    </w:tbl>
    <w:p w14:paraId="1C0BA1AA" w14:textId="77777777" w:rsidR="00252CCE" w:rsidRPr="001E4EC6" w:rsidRDefault="00252CCE" w:rsidP="001E4EC6">
      <w:pPr>
        <w:jc w:val="both"/>
        <w:rPr>
          <w:rFonts w:cs="Arial"/>
          <w:sz w:val="20"/>
          <w:lang w:val="es-MX"/>
        </w:rPr>
      </w:pPr>
    </w:p>
    <w:p w14:paraId="30027F02" w14:textId="0E57B395" w:rsidR="002C3E1F" w:rsidRPr="00AC3ED2" w:rsidRDefault="000421AB" w:rsidP="7592C459">
      <w:pPr>
        <w:jc w:val="both"/>
        <w:rPr>
          <w:rFonts w:cs="Arial"/>
          <w:color w:val="000000"/>
          <w:sz w:val="20"/>
          <w:lang w:eastAsia="en-US"/>
        </w:rPr>
      </w:pPr>
      <w:r w:rsidRPr="7592C459">
        <w:rPr>
          <w:rFonts w:eastAsia="Arial" w:cs="Arial"/>
          <w:sz w:val="20"/>
        </w:rPr>
        <w:t xml:space="preserve">La Supervisión recomienda realizar la </w:t>
      </w:r>
      <w:r w:rsidR="00200B4A" w:rsidRPr="7592C459">
        <w:rPr>
          <w:rFonts w:eastAsia="Arial" w:cs="Arial"/>
          <w:sz w:val="20"/>
        </w:rPr>
        <w:t xml:space="preserve">Prorroga </w:t>
      </w:r>
      <w:r w:rsidRPr="7592C459">
        <w:rPr>
          <w:rFonts w:eastAsia="Arial" w:cs="Arial"/>
          <w:sz w:val="20"/>
        </w:rPr>
        <w:t>No.</w:t>
      </w:r>
      <w:r w:rsidR="00200B4A" w:rsidRPr="7592C459">
        <w:rPr>
          <w:rFonts w:eastAsia="Arial" w:cs="Arial"/>
          <w:sz w:val="20"/>
        </w:rPr>
        <w:t xml:space="preserve"> </w:t>
      </w:r>
      <w:r w:rsidR="002C3E1F" w:rsidRPr="7592C459">
        <w:rPr>
          <w:rFonts w:eastAsia="Arial" w:cs="Arial"/>
          <w:sz w:val="20"/>
        </w:rPr>
        <w:t>2</w:t>
      </w:r>
      <w:r w:rsidRPr="7592C459">
        <w:rPr>
          <w:rFonts w:eastAsia="Arial" w:cs="Arial"/>
          <w:sz w:val="20"/>
        </w:rPr>
        <w:t xml:space="preserve"> a</w:t>
      </w:r>
      <w:r w:rsidR="00584BE9" w:rsidRPr="7592C459">
        <w:rPr>
          <w:rFonts w:eastAsia="Arial" w:cs="Arial"/>
          <w:sz w:val="20"/>
        </w:rPr>
        <w:t xml:space="preserve">l Contrato No. </w:t>
      </w:r>
      <w:r w:rsidR="00D86F70" w:rsidRPr="7592C459">
        <w:rPr>
          <w:rFonts w:eastAsia="Arial" w:cs="Arial"/>
          <w:sz w:val="20"/>
        </w:rPr>
        <w:t>436</w:t>
      </w:r>
      <w:r w:rsidR="00584BE9" w:rsidRPr="7592C459">
        <w:rPr>
          <w:rFonts w:eastAsia="Arial" w:cs="Arial"/>
          <w:sz w:val="20"/>
        </w:rPr>
        <w:t xml:space="preserve"> de 202</w:t>
      </w:r>
      <w:r w:rsidR="00D86F70" w:rsidRPr="7592C459">
        <w:rPr>
          <w:rFonts w:eastAsia="Arial" w:cs="Arial"/>
          <w:sz w:val="20"/>
        </w:rPr>
        <w:t>5</w:t>
      </w:r>
      <w:r w:rsidR="00584BE9" w:rsidRPr="7592C459">
        <w:rPr>
          <w:rFonts w:eastAsia="Arial" w:cs="Arial"/>
          <w:sz w:val="20"/>
        </w:rPr>
        <w:t xml:space="preserve">, </w:t>
      </w:r>
      <w:r w:rsidRPr="7592C459">
        <w:rPr>
          <w:rFonts w:eastAsia="Arial" w:cs="Arial"/>
          <w:sz w:val="20"/>
        </w:rPr>
        <w:t xml:space="preserve">para que </w:t>
      </w:r>
      <w:r w:rsidR="008675C6" w:rsidRPr="7592C459">
        <w:rPr>
          <w:rFonts w:eastAsia="Arial" w:cs="Arial"/>
          <w:sz w:val="20"/>
        </w:rPr>
        <w:t xml:space="preserve">se cuente con un tiempo prudente para la entrega del Hardware, pues es el mismo Fabricante DELL quien ha manifestado que </w:t>
      </w:r>
      <w:r w:rsidR="002C3E1F" w:rsidRPr="7592C459">
        <w:rPr>
          <w:rFonts w:eastAsia="Arial" w:cs="Arial"/>
          <w:sz w:val="20"/>
        </w:rPr>
        <w:t xml:space="preserve">continúan los </w:t>
      </w:r>
      <w:r w:rsidR="008675C6" w:rsidRPr="7592C459">
        <w:rPr>
          <w:rFonts w:eastAsia="Arial" w:cs="Arial"/>
          <w:sz w:val="20"/>
        </w:rPr>
        <w:t xml:space="preserve">retrasos en </w:t>
      </w:r>
      <w:r w:rsidR="008675C6" w:rsidRPr="7592C459">
        <w:rPr>
          <w:rFonts w:cs="Arial"/>
          <w:color w:val="000000" w:themeColor="text1"/>
          <w:sz w:val="20"/>
          <w:lang w:eastAsia="en-US"/>
        </w:rPr>
        <w:t>sus tiempos de fabricación y logística</w:t>
      </w:r>
      <w:r w:rsidR="002C3E1F" w:rsidRPr="7592C459">
        <w:rPr>
          <w:rFonts w:cs="Arial"/>
          <w:color w:val="000000" w:themeColor="text1"/>
          <w:sz w:val="20"/>
          <w:lang w:eastAsia="en-US"/>
        </w:rPr>
        <w:t xml:space="preserve">, pues hay escasez de componentes y </w:t>
      </w:r>
      <w:r w:rsidR="00BE2569" w:rsidRPr="7592C459">
        <w:rPr>
          <w:rFonts w:cs="Arial"/>
          <w:color w:val="000000" w:themeColor="text1"/>
          <w:sz w:val="20"/>
          <w:lang w:eastAsia="en-US"/>
        </w:rPr>
        <w:t xml:space="preserve">por ende </w:t>
      </w:r>
      <w:r w:rsidR="002C3E1F" w:rsidRPr="7592C459">
        <w:rPr>
          <w:rFonts w:cs="Arial"/>
          <w:color w:val="000000" w:themeColor="text1"/>
          <w:sz w:val="20"/>
          <w:lang w:eastAsia="en-US"/>
        </w:rPr>
        <w:t>se deben realizar ajustes en la cadena de suministro.</w:t>
      </w:r>
    </w:p>
    <w:p w14:paraId="6ACF4105" w14:textId="77777777" w:rsidR="002C3E1F" w:rsidRPr="00AC3ED2" w:rsidRDefault="002C3E1F" w:rsidP="7592C459">
      <w:pPr>
        <w:jc w:val="both"/>
        <w:rPr>
          <w:rFonts w:cs="Arial"/>
          <w:color w:val="000000"/>
          <w:sz w:val="20"/>
          <w:lang w:eastAsia="en-US"/>
        </w:rPr>
      </w:pPr>
      <w:r w:rsidRPr="7592C459">
        <w:rPr>
          <w:rFonts w:cs="Arial"/>
          <w:color w:val="000000" w:themeColor="text1"/>
          <w:sz w:val="20"/>
          <w:lang w:eastAsia="en-US"/>
        </w:rPr>
        <w:t> </w:t>
      </w:r>
    </w:p>
    <w:p w14:paraId="02F5DA7E" w14:textId="54AC9664" w:rsidR="008675C6" w:rsidRPr="001E4EC6" w:rsidRDefault="008675C6" w:rsidP="7592C459">
      <w:pPr>
        <w:jc w:val="both"/>
        <w:rPr>
          <w:rFonts w:cs="Arial"/>
          <w:color w:val="000000" w:themeColor="text1"/>
          <w:sz w:val="20"/>
          <w:lang w:eastAsia="en-US"/>
        </w:rPr>
      </w:pPr>
    </w:p>
    <w:tbl>
      <w:tblPr>
        <w:tblW w:w="5058" w:type="pct"/>
        <w:tblLayout w:type="fixed"/>
        <w:tblLook w:val="01E0" w:firstRow="1" w:lastRow="1" w:firstColumn="1" w:lastColumn="1" w:noHBand="0" w:noVBand="0"/>
      </w:tblPr>
      <w:tblGrid>
        <w:gridCol w:w="8941"/>
      </w:tblGrid>
      <w:tr w:rsidR="00FE6B75" w:rsidRPr="001E4EC6" w14:paraId="287CB951" w14:textId="77777777" w:rsidTr="00294BC1">
        <w:trPr>
          <w:trHeight w:val="205"/>
        </w:trPr>
        <w:tc>
          <w:tcPr>
            <w:tcW w:w="5000" w:type="pct"/>
            <w:shd w:val="solid" w:color="C0C0C0" w:fill="FFFFFF"/>
          </w:tcPr>
          <w:p w14:paraId="7D47044B" w14:textId="1CF78847" w:rsidR="00FE6B75" w:rsidRPr="001E4EC6" w:rsidRDefault="00BD4A2F" w:rsidP="001E4EC6">
            <w:pPr>
              <w:jc w:val="center"/>
              <w:rPr>
                <w:rFonts w:cs="Arial"/>
                <w:b/>
                <w:bCs/>
                <w:sz w:val="20"/>
              </w:rPr>
            </w:pPr>
            <w:r w:rsidRPr="001E4EC6">
              <w:rPr>
                <w:rFonts w:cs="Arial"/>
                <w:b/>
                <w:bCs/>
                <w:sz w:val="20"/>
              </w:rPr>
              <w:t>9.</w:t>
            </w:r>
            <w:r w:rsidR="005E677B" w:rsidRPr="001E4EC6">
              <w:rPr>
                <w:rFonts w:cs="Arial"/>
                <w:b/>
                <w:bCs/>
                <w:sz w:val="20"/>
              </w:rPr>
              <w:t xml:space="preserve"> </w:t>
            </w:r>
            <w:r w:rsidR="00B370BD" w:rsidRPr="001E4EC6">
              <w:rPr>
                <w:rFonts w:cs="Arial"/>
                <w:b/>
                <w:bCs/>
                <w:sz w:val="20"/>
              </w:rPr>
              <w:t>NECESIDAD</w:t>
            </w:r>
          </w:p>
        </w:tc>
      </w:tr>
    </w:tbl>
    <w:p w14:paraId="53DE2CDE" w14:textId="67F3553B" w:rsidR="0016111D" w:rsidRPr="001E4EC6" w:rsidRDefault="0016111D" w:rsidP="001E4EC6">
      <w:pPr>
        <w:jc w:val="both"/>
        <w:rPr>
          <w:rFonts w:cs="Arial"/>
          <w:sz w:val="20"/>
        </w:rPr>
      </w:pPr>
    </w:p>
    <w:p w14:paraId="5E79BAA3" w14:textId="4C3A84A6" w:rsidR="000421AB" w:rsidRDefault="000421AB" w:rsidP="7592C459">
      <w:pPr>
        <w:autoSpaceDE w:val="0"/>
        <w:autoSpaceDN w:val="0"/>
        <w:adjustRightInd w:val="0"/>
        <w:jc w:val="both"/>
        <w:rPr>
          <w:rFonts w:cs="Arial"/>
          <w:sz w:val="20"/>
        </w:rPr>
      </w:pPr>
      <w:r w:rsidRPr="7592C459">
        <w:rPr>
          <w:rFonts w:cs="Arial"/>
          <w:sz w:val="20"/>
        </w:rPr>
        <w:t xml:space="preserve">De conformidad con lo expuesto, </w:t>
      </w:r>
      <w:r w:rsidR="001906D4" w:rsidRPr="7592C459">
        <w:rPr>
          <w:rFonts w:cs="Arial"/>
          <w:sz w:val="20"/>
        </w:rPr>
        <w:t>se solicit</w:t>
      </w:r>
      <w:r w:rsidR="00AE67DB" w:rsidRPr="7592C459">
        <w:rPr>
          <w:rFonts w:cs="Arial"/>
          <w:sz w:val="20"/>
        </w:rPr>
        <w:t>a</w:t>
      </w:r>
      <w:r w:rsidR="001906D4" w:rsidRPr="7592C459">
        <w:rPr>
          <w:rFonts w:cs="Arial"/>
          <w:sz w:val="20"/>
        </w:rPr>
        <w:t xml:space="preserve"> al Comité de Contratación, autorizar la </w:t>
      </w:r>
      <w:r w:rsidR="325A2C8D" w:rsidRPr="7592C459">
        <w:rPr>
          <w:rFonts w:cs="Arial"/>
          <w:sz w:val="20"/>
        </w:rPr>
        <w:t xml:space="preserve">Modificación N°1 y </w:t>
      </w:r>
      <w:r w:rsidR="001906D4" w:rsidRPr="7592C459">
        <w:rPr>
          <w:rFonts w:cs="Arial"/>
          <w:sz w:val="20"/>
        </w:rPr>
        <w:t xml:space="preserve">Prórroga </w:t>
      </w:r>
      <w:proofErr w:type="spellStart"/>
      <w:r w:rsidR="001906D4" w:rsidRPr="7592C459">
        <w:rPr>
          <w:rFonts w:cs="Arial"/>
          <w:sz w:val="20"/>
        </w:rPr>
        <w:t>N°</w:t>
      </w:r>
      <w:proofErr w:type="spellEnd"/>
      <w:r w:rsidR="001906D4" w:rsidRPr="7592C459">
        <w:rPr>
          <w:rFonts w:cs="Arial"/>
          <w:sz w:val="20"/>
        </w:rPr>
        <w:t xml:space="preserve"> </w:t>
      </w:r>
      <w:r w:rsidR="002C3E1F" w:rsidRPr="7592C459">
        <w:rPr>
          <w:rFonts w:cs="Arial"/>
          <w:sz w:val="20"/>
        </w:rPr>
        <w:t>2</w:t>
      </w:r>
      <w:r w:rsidR="001906D4" w:rsidRPr="7592C459">
        <w:rPr>
          <w:rFonts w:cs="Arial"/>
          <w:sz w:val="20"/>
        </w:rPr>
        <w:t xml:space="preserve"> del Contrato </w:t>
      </w:r>
      <w:proofErr w:type="spellStart"/>
      <w:r w:rsidR="001906D4" w:rsidRPr="7592C459">
        <w:rPr>
          <w:rFonts w:cs="Arial"/>
          <w:sz w:val="20"/>
        </w:rPr>
        <w:t>N°</w:t>
      </w:r>
      <w:proofErr w:type="spellEnd"/>
      <w:r w:rsidR="001906D4" w:rsidRPr="7592C459">
        <w:rPr>
          <w:rFonts w:cs="Arial"/>
          <w:sz w:val="20"/>
        </w:rPr>
        <w:t xml:space="preserve">. </w:t>
      </w:r>
      <w:r w:rsidR="00D86F70" w:rsidRPr="7592C459">
        <w:rPr>
          <w:rFonts w:cs="Arial"/>
          <w:sz w:val="20"/>
        </w:rPr>
        <w:t>436</w:t>
      </w:r>
      <w:r w:rsidR="005D7463" w:rsidRPr="7592C459">
        <w:rPr>
          <w:rFonts w:cs="Arial"/>
          <w:sz w:val="20"/>
        </w:rPr>
        <w:t xml:space="preserve"> </w:t>
      </w:r>
      <w:r w:rsidR="001906D4" w:rsidRPr="7592C459">
        <w:rPr>
          <w:rFonts w:cs="Arial"/>
          <w:sz w:val="20"/>
        </w:rPr>
        <w:t>de 202</w:t>
      </w:r>
      <w:r w:rsidR="00D86F70" w:rsidRPr="7592C459">
        <w:rPr>
          <w:rFonts w:cs="Arial"/>
          <w:sz w:val="20"/>
        </w:rPr>
        <w:t>5,</w:t>
      </w:r>
      <w:r w:rsidR="001906D4" w:rsidRPr="7592C459">
        <w:rPr>
          <w:rFonts w:cs="Arial"/>
          <w:sz w:val="20"/>
        </w:rPr>
        <w:t xml:space="preserve"> quedando en los siguientes términos</w:t>
      </w:r>
      <w:r w:rsidR="00F15E78" w:rsidRPr="7592C459">
        <w:rPr>
          <w:rFonts w:cs="Arial"/>
          <w:sz w:val="20"/>
        </w:rPr>
        <w:t>:</w:t>
      </w:r>
    </w:p>
    <w:p w14:paraId="293918D9" w14:textId="77777777" w:rsidR="005D7463" w:rsidRDefault="005D7463" w:rsidP="7592C459">
      <w:pPr>
        <w:autoSpaceDE w:val="0"/>
        <w:autoSpaceDN w:val="0"/>
        <w:adjustRightInd w:val="0"/>
        <w:jc w:val="both"/>
        <w:rPr>
          <w:rFonts w:cs="Arial"/>
          <w:sz w:val="20"/>
          <w:highlight w:val="yellow"/>
        </w:rPr>
      </w:pPr>
    </w:p>
    <w:p w14:paraId="6F5FCFF4" w14:textId="0301526A" w:rsidR="664BE45D" w:rsidRDefault="664BE45D" w:rsidP="7592C459">
      <w:pPr>
        <w:pStyle w:val="Prrafodelista"/>
        <w:numPr>
          <w:ilvl w:val="0"/>
          <w:numId w:val="11"/>
        </w:numPr>
        <w:jc w:val="both"/>
        <w:rPr>
          <w:rFonts w:cs="Arial"/>
          <w:sz w:val="20"/>
          <w:szCs w:val="20"/>
        </w:rPr>
      </w:pPr>
      <w:r w:rsidRPr="7592C459">
        <w:rPr>
          <w:rFonts w:ascii="Arial" w:hAnsi="Arial" w:cs="Arial"/>
          <w:b/>
          <w:bCs/>
          <w:sz w:val="20"/>
          <w:szCs w:val="20"/>
          <w:lang w:val="es-CO" w:eastAsia="es-ES"/>
        </w:rPr>
        <w:t xml:space="preserve">MODIFICIACIÓN </w:t>
      </w:r>
      <w:proofErr w:type="spellStart"/>
      <w:r w:rsidRPr="7592C459">
        <w:rPr>
          <w:rFonts w:ascii="Arial" w:hAnsi="Arial" w:cs="Arial"/>
          <w:b/>
          <w:bCs/>
          <w:sz w:val="20"/>
          <w:szCs w:val="20"/>
          <w:lang w:val="es-CO" w:eastAsia="es-ES"/>
        </w:rPr>
        <w:t>N°</w:t>
      </w:r>
      <w:proofErr w:type="spellEnd"/>
      <w:r w:rsidRPr="7592C459">
        <w:rPr>
          <w:rFonts w:ascii="Arial" w:hAnsi="Arial" w:cs="Arial"/>
          <w:b/>
          <w:bCs/>
          <w:sz w:val="20"/>
          <w:szCs w:val="20"/>
          <w:lang w:val="es-CO" w:eastAsia="es-ES"/>
        </w:rPr>
        <w:t xml:space="preserve"> 1 PROPUESTA:</w:t>
      </w:r>
      <w:r w:rsidRPr="7592C459">
        <w:rPr>
          <w:rFonts w:ascii="Arial" w:hAnsi="Arial" w:cs="Arial"/>
          <w:sz w:val="20"/>
          <w:szCs w:val="20"/>
          <w:lang w:val="es-CO" w:eastAsia="es-ES"/>
        </w:rPr>
        <w:t xml:space="preserve"> Plazo: eliminar la expresión “sin exceder el 31 de diciembre de 2025”</w:t>
      </w:r>
      <w:r w:rsidR="00965E9E">
        <w:rPr>
          <w:rFonts w:ascii="Arial" w:hAnsi="Arial" w:cs="Arial"/>
          <w:sz w:val="20"/>
          <w:szCs w:val="20"/>
          <w:lang w:val="es-CO" w:eastAsia="es-ES"/>
        </w:rPr>
        <w:t>, contenida en la cláusula quinta del CD No. 436 de 2025.</w:t>
      </w:r>
    </w:p>
    <w:p w14:paraId="66B27C7F" w14:textId="4FCB974C" w:rsidR="7592C459" w:rsidRDefault="7592C459" w:rsidP="7592C459">
      <w:pPr>
        <w:pStyle w:val="Prrafodelista"/>
        <w:jc w:val="both"/>
        <w:rPr>
          <w:rFonts w:cs="Arial"/>
          <w:sz w:val="20"/>
          <w:szCs w:val="20"/>
        </w:rPr>
      </w:pPr>
    </w:p>
    <w:p w14:paraId="6AE671A2" w14:textId="1D45FB4A" w:rsidR="007751DC" w:rsidRDefault="00200B4A" w:rsidP="7592C459">
      <w:pPr>
        <w:pStyle w:val="Prrafodelista"/>
        <w:numPr>
          <w:ilvl w:val="0"/>
          <w:numId w:val="11"/>
        </w:numPr>
        <w:autoSpaceDE w:val="0"/>
        <w:autoSpaceDN w:val="0"/>
        <w:adjustRightInd w:val="0"/>
        <w:jc w:val="both"/>
        <w:rPr>
          <w:rFonts w:cs="Arial"/>
          <w:sz w:val="20"/>
          <w:szCs w:val="20"/>
        </w:rPr>
      </w:pPr>
      <w:r w:rsidRPr="7592C459">
        <w:rPr>
          <w:rFonts w:ascii="Arial" w:hAnsi="Arial" w:cs="Arial"/>
          <w:b/>
          <w:bCs/>
          <w:sz w:val="20"/>
          <w:szCs w:val="20"/>
          <w:lang w:val="es-CO" w:eastAsia="es-ES"/>
        </w:rPr>
        <w:t>PRÓRROGA N</w:t>
      </w:r>
      <w:r w:rsidR="7C5B7D7E" w:rsidRPr="7592C459">
        <w:rPr>
          <w:rFonts w:ascii="Arial" w:hAnsi="Arial" w:cs="Arial"/>
          <w:b/>
          <w:bCs/>
          <w:sz w:val="20"/>
          <w:szCs w:val="20"/>
          <w:lang w:val="es-CO" w:eastAsia="es-ES"/>
        </w:rPr>
        <w:t>°</w:t>
      </w:r>
      <w:r w:rsidR="1B28F23A" w:rsidRPr="7592C459">
        <w:rPr>
          <w:rFonts w:ascii="Arial" w:hAnsi="Arial" w:cs="Arial"/>
          <w:b/>
          <w:bCs/>
          <w:sz w:val="20"/>
          <w:szCs w:val="20"/>
          <w:lang w:val="es-CO" w:eastAsia="es-ES"/>
        </w:rPr>
        <w:t xml:space="preserve">2 </w:t>
      </w:r>
      <w:r w:rsidR="004D1CA6" w:rsidRPr="7592C459">
        <w:rPr>
          <w:rFonts w:ascii="Arial" w:hAnsi="Arial" w:cs="Arial"/>
          <w:b/>
          <w:bCs/>
          <w:sz w:val="20"/>
          <w:szCs w:val="20"/>
          <w:lang w:val="es-CO" w:eastAsia="es-ES"/>
        </w:rPr>
        <w:t>PROPUESTA:</w:t>
      </w:r>
      <w:r w:rsidR="00965E9E">
        <w:rPr>
          <w:rFonts w:ascii="Arial" w:hAnsi="Arial" w:cs="Arial"/>
          <w:b/>
          <w:bCs/>
          <w:sz w:val="20"/>
          <w:szCs w:val="20"/>
          <w:lang w:val="es-CO" w:eastAsia="es-ES"/>
        </w:rPr>
        <w:t xml:space="preserve"> </w:t>
      </w:r>
      <w:r w:rsidR="6E07D4F9" w:rsidRPr="7592C459">
        <w:rPr>
          <w:rFonts w:ascii="Arial" w:hAnsi="Arial" w:cs="Arial"/>
          <w:sz w:val="20"/>
          <w:szCs w:val="20"/>
          <w:lang w:val="es-CO" w:eastAsia="es-ES"/>
        </w:rPr>
        <w:t>CUARENTA Y SEIS (46) días calendario, contados a partir de la fecha de terminación de la Prórroga N°1.</w:t>
      </w:r>
    </w:p>
    <w:p w14:paraId="219C79BF" w14:textId="4A5AE90F" w:rsidR="00BD4A2F" w:rsidRPr="001E4EC6" w:rsidRDefault="00AE6D71" w:rsidP="001E4EC6">
      <w:pPr>
        <w:autoSpaceDE w:val="0"/>
        <w:autoSpaceDN w:val="0"/>
        <w:adjustRightInd w:val="0"/>
        <w:jc w:val="both"/>
        <w:rPr>
          <w:rFonts w:cs="Arial"/>
          <w:sz w:val="20"/>
        </w:rPr>
      </w:pPr>
      <w:r w:rsidRPr="001E4EC6">
        <w:rPr>
          <w:rFonts w:cs="Arial"/>
          <w:sz w:val="20"/>
        </w:rPr>
        <w:t xml:space="preserve">Las demás condiciones y cláusulas del </w:t>
      </w:r>
      <w:r w:rsidR="001B6215" w:rsidRPr="001E4EC6">
        <w:rPr>
          <w:rFonts w:cs="Arial"/>
          <w:sz w:val="20"/>
        </w:rPr>
        <w:t>Contrato</w:t>
      </w:r>
      <w:r w:rsidRPr="001E4EC6">
        <w:rPr>
          <w:rFonts w:cs="Arial"/>
          <w:sz w:val="20"/>
        </w:rPr>
        <w:t xml:space="preserve"> No.</w:t>
      </w:r>
      <w:r w:rsidR="00200B4A" w:rsidRPr="001E4EC6">
        <w:rPr>
          <w:rFonts w:cs="Arial"/>
          <w:sz w:val="20"/>
        </w:rPr>
        <w:t xml:space="preserve"> </w:t>
      </w:r>
      <w:r w:rsidR="00D86F70">
        <w:rPr>
          <w:rFonts w:cs="Arial"/>
          <w:sz w:val="20"/>
        </w:rPr>
        <w:t xml:space="preserve">436 </w:t>
      </w:r>
      <w:r w:rsidRPr="001E4EC6">
        <w:rPr>
          <w:rFonts w:cs="Arial"/>
          <w:sz w:val="20"/>
        </w:rPr>
        <w:t>de 202</w:t>
      </w:r>
      <w:r w:rsidR="00D86F70">
        <w:rPr>
          <w:rFonts w:cs="Arial"/>
          <w:sz w:val="20"/>
        </w:rPr>
        <w:t>5</w:t>
      </w:r>
      <w:r w:rsidRPr="001E4EC6">
        <w:rPr>
          <w:rFonts w:cs="Arial"/>
          <w:sz w:val="20"/>
        </w:rPr>
        <w:t>, se mantienen</w:t>
      </w:r>
      <w:r w:rsidR="001B6215" w:rsidRPr="001E4EC6">
        <w:rPr>
          <w:rFonts w:cs="Arial"/>
          <w:sz w:val="20"/>
        </w:rPr>
        <w:t xml:space="preserve"> </w:t>
      </w:r>
      <w:r w:rsidRPr="001E4EC6">
        <w:rPr>
          <w:rFonts w:cs="Arial"/>
          <w:sz w:val="20"/>
        </w:rPr>
        <w:t>sin modificaciones.</w:t>
      </w:r>
      <w:r w:rsidR="00BD4A2F" w:rsidRPr="001E4EC6">
        <w:rPr>
          <w:rFonts w:cs="Arial"/>
          <w:sz w:val="20"/>
        </w:rPr>
        <w:t xml:space="preserve"> </w:t>
      </w:r>
    </w:p>
    <w:p w14:paraId="238BA50D" w14:textId="77777777" w:rsidR="00EE5135" w:rsidRPr="001E4EC6" w:rsidRDefault="00EE5135" w:rsidP="001E4EC6">
      <w:pPr>
        <w:jc w:val="both"/>
        <w:rPr>
          <w:rFonts w:cs="Arial"/>
          <w:bCs/>
          <w:sz w:val="20"/>
        </w:rPr>
      </w:pPr>
    </w:p>
    <w:tbl>
      <w:tblPr>
        <w:tblW w:w="5058" w:type="pct"/>
        <w:tblLayout w:type="fixed"/>
        <w:tblLook w:val="01E0" w:firstRow="1" w:lastRow="1" w:firstColumn="1" w:lastColumn="1" w:noHBand="0" w:noVBand="0"/>
      </w:tblPr>
      <w:tblGrid>
        <w:gridCol w:w="8941"/>
      </w:tblGrid>
      <w:tr w:rsidR="00FE6B75" w:rsidRPr="001E4EC6" w14:paraId="6C3821A5" w14:textId="77777777" w:rsidTr="00294BC1">
        <w:trPr>
          <w:trHeight w:val="257"/>
        </w:trPr>
        <w:tc>
          <w:tcPr>
            <w:tcW w:w="5000" w:type="pct"/>
            <w:shd w:val="solid" w:color="C0C0C0" w:fill="FFFFFF"/>
          </w:tcPr>
          <w:p w14:paraId="415EC854" w14:textId="725F15D3" w:rsidR="000330F9" w:rsidRPr="001E4EC6" w:rsidRDefault="005E677B" w:rsidP="001E4EC6">
            <w:pPr>
              <w:jc w:val="center"/>
              <w:rPr>
                <w:rFonts w:cs="Arial"/>
                <w:b/>
                <w:bCs/>
                <w:sz w:val="20"/>
              </w:rPr>
            </w:pPr>
            <w:r w:rsidRPr="001E4EC6">
              <w:rPr>
                <w:rFonts w:cs="Arial"/>
                <w:b/>
                <w:bCs/>
                <w:sz w:val="20"/>
              </w:rPr>
              <w:t xml:space="preserve">10. </w:t>
            </w:r>
            <w:r w:rsidR="00FE6B75" w:rsidRPr="001E4EC6">
              <w:rPr>
                <w:rFonts w:cs="Arial"/>
                <w:b/>
                <w:bCs/>
                <w:sz w:val="20"/>
              </w:rPr>
              <w:t>ANEXOS</w:t>
            </w:r>
          </w:p>
        </w:tc>
      </w:tr>
    </w:tbl>
    <w:p w14:paraId="6562E42F" w14:textId="67F6253D" w:rsidR="005E677B" w:rsidRDefault="005E677B" w:rsidP="001E4EC6">
      <w:pPr>
        <w:pStyle w:val="Prrafodelista"/>
        <w:numPr>
          <w:ilvl w:val="0"/>
          <w:numId w:val="8"/>
        </w:numPr>
        <w:spacing w:line="240" w:lineRule="auto"/>
        <w:jc w:val="both"/>
        <w:rPr>
          <w:rFonts w:ascii="Arial" w:eastAsia="Arial" w:hAnsi="Arial" w:cs="Arial"/>
          <w:sz w:val="20"/>
          <w:szCs w:val="20"/>
        </w:rPr>
      </w:pPr>
      <w:r w:rsidRPr="0079656A">
        <w:rPr>
          <w:rFonts w:ascii="Arial" w:eastAsia="Arial" w:hAnsi="Arial" w:cs="Arial"/>
          <w:sz w:val="20"/>
          <w:szCs w:val="20"/>
        </w:rPr>
        <w:t>Informe del Supervisor</w:t>
      </w:r>
    </w:p>
    <w:p w14:paraId="535A4287" w14:textId="0096389E" w:rsidR="005F7780" w:rsidRDefault="00D86F70" w:rsidP="001E4EC6">
      <w:pPr>
        <w:pStyle w:val="Prrafodelista"/>
        <w:numPr>
          <w:ilvl w:val="0"/>
          <w:numId w:val="8"/>
        </w:numPr>
        <w:spacing w:line="240" w:lineRule="auto"/>
        <w:jc w:val="both"/>
        <w:rPr>
          <w:rFonts w:ascii="Arial" w:eastAsia="Arial" w:hAnsi="Arial" w:cs="Arial"/>
          <w:sz w:val="20"/>
          <w:szCs w:val="20"/>
        </w:rPr>
      </w:pPr>
      <w:r w:rsidRPr="7592C459">
        <w:rPr>
          <w:rFonts w:ascii="Arial" w:eastAsia="Arial" w:hAnsi="Arial" w:cs="Arial"/>
          <w:sz w:val="20"/>
          <w:szCs w:val="20"/>
        </w:rPr>
        <w:t>Solicitud de Prorroga presenta</w:t>
      </w:r>
      <w:r w:rsidR="005F7780" w:rsidRPr="7592C459">
        <w:rPr>
          <w:rFonts w:ascii="Arial" w:eastAsia="Arial" w:hAnsi="Arial" w:cs="Arial"/>
          <w:sz w:val="20"/>
          <w:szCs w:val="20"/>
        </w:rPr>
        <w:t xml:space="preserve">da por el </w:t>
      </w:r>
      <w:r w:rsidRPr="7592C459">
        <w:rPr>
          <w:rFonts w:ascii="Arial" w:eastAsia="Arial" w:hAnsi="Arial" w:cs="Arial"/>
          <w:sz w:val="20"/>
          <w:szCs w:val="20"/>
        </w:rPr>
        <w:t>C</w:t>
      </w:r>
      <w:r w:rsidR="005F7780" w:rsidRPr="7592C459">
        <w:rPr>
          <w:rFonts w:ascii="Arial" w:eastAsia="Arial" w:hAnsi="Arial" w:cs="Arial"/>
          <w:sz w:val="20"/>
          <w:szCs w:val="20"/>
        </w:rPr>
        <w:t>ontratista</w:t>
      </w:r>
    </w:p>
    <w:p w14:paraId="04033B12" w14:textId="1DE078AA" w:rsidR="00BA3512" w:rsidRPr="00965E9E" w:rsidRDefault="00ED13D0" w:rsidP="00827596">
      <w:pPr>
        <w:pStyle w:val="Prrafodelista"/>
        <w:numPr>
          <w:ilvl w:val="0"/>
          <w:numId w:val="8"/>
        </w:numPr>
        <w:spacing w:line="240" w:lineRule="auto"/>
        <w:jc w:val="both"/>
        <w:rPr>
          <w:rFonts w:ascii="Arial" w:hAnsi="Arial" w:cs="Arial"/>
          <w:sz w:val="20"/>
          <w:szCs w:val="20"/>
        </w:rPr>
      </w:pPr>
      <w:r w:rsidRPr="00965E9E">
        <w:rPr>
          <w:rFonts w:ascii="Arial" w:eastAsia="Arial" w:hAnsi="Arial" w:cs="Arial"/>
          <w:sz w:val="20"/>
          <w:szCs w:val="20"/>
        </w:rPr>
        <w:t xml:space="preserve">Acta de Comité de Contratación No. </w:t>
      </w:r>
      <w:r w:rsidR="00E375AE" w:rsidRPr="00965E9E">
        <w:rPr>
          <w:rFonts w:ascii="Arial" w:eastAsia="Arial" w:hAnsi="Arial" w:cs="Arial"/>
          <w:sz w:val="20"/>
          <w:szCs w:val="20"/>
        </w:rPr>
        <w:t xml:space="preserve">90 </w:t>
      </w:r>
      <w:r w:rsidRPr="00965E9E">
        <w:rPr>
          <w:rFonts w:ascii="Arial" w:eastAsia="Arial" w:hAnsi="Arial" w:cs="Arial"/>
          <w:sz w:val="20"/>
          <w:szCs w:val="20"/>
        </w:rPr>
        <w:t xml:space="preserve">del </w:t>
      </w:r>
      <w:r w:rsidR="00E375AE" w:rsidRPr="00965E9E">
        <w:rPr>
          <w:rFonts w:ascii="Arial" w:eastAsia="Arial" w:hAnsi="Arial" w:cs="Arial"/>
          <w:sz w:val="20"/>
          <w:szCs w:val="20"/>
        </w:rPr>
        <w:t>23</w:t>
      </w:r>
      <w:r w:rsidRPr="00965E9E">
        <w:rPr>
          <w:rFonts w:ascii="Arial" w:eastAsia="Arial" w:hAnsi="Arial" w:cs="Arial"/>
          <w:sz w:val="20"/>
          <w:szCs w:val="20"/>
        </w:rPr>
        <w:t xml:space="preserve"> de diciembre de 2025</w:t>
      </w:r>
      <w:r w:rsidR="00965E9E" w:rsidRPr="00965E9E">
        <w:rPr>
          <w:rFonts w:ascii="Arial" w:eastAsia="Arial" w:hAnsi="Arial" w:cs="Arial"/>
          <w:sz w:val="20"/>
          <w:szCs w:val="20"/>
        </w:rPr>
        <w:t>.</w:t>
      </w:r>
    </w:p>
    <w:p w14:paraId="5AE82467" w14:textId="77777777" w:rsidR="00965E9E" w:rsidRPr="00965E9E" w:rsidRDefault="00965E9E" w:rsidP="00965E9E">
      <w:pPr>
        <w:pStyle w:val="Prrafodelista"/>
        <w:spacing w:line="240" w:lineRule="auto"/>
        <w:jc w:val="both"/>
        <w:rPr>
          <w:rFonts w:ascii="Arial" w:hAnsi="Arial" w:cs="Arial"/>
          <w:sz w:val="20"/>
          <w:szCs w:val="20"/>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0"/>
      </w:tblGrid>
      <w:tr w:rsidR="007E56BD" w:rsidRPr="001E4EC6" w14:paraId="00285E0F" w14:textId="77777777" w:rsidTr="007E56BD">
        <w:tc>
          <w:tcPr>
            <w:tcW w:w="9180" w:type="dxa"/>
            <w:shd w:val="clear" w:color="auto" w:fill="BFBFBF" w:themeFill="background1" w:themeFillShade="BF"/>
          </w:tcPr>
          <w:p w14:paraId="5F41F387" w14:textId="77777777" w:rsidR="007E56BD" w:rsidRPr="001E4EC6" w:rsidRDefault="007E56BD" w:rsidP="001E4EC6">
            <w:pPr>
              <w:pStyle w:val="Prrafodelista"/>
              <w:numPr>
                <w:ilvl w:val="0"/>
                <w:numId w:val="7"/>
              </w:numPr>
              <w:spacing w:after="0" w:line="240" w:lineRule="auto"/>
              <w:ind w:left="714" w:hanging="357"/>
              <w:jc w:val="center"/>
              <w:rPr>
                <w:rFonts w:ascii="Arial" w:hAnsi="Arial" w:cs="Arial"/>
                <w:b/>
                <w:bCs/>
                <w:sz w:val="20"/>
                <w:szCs w:val="20"/>
              </w:rPr>
            </w:pPr>
            <w:r w:rsidRPr="001E4EC6">
              <w:rPr>
                <w:rFonts w:ascii="Arial" w:hAnsi="Arial" w:cs="Arial"/>
                <w:b/>
                <w:bCs/>
                <w:sz w:val="20"/>
                <w:szCs w:val="20"/>
              </w:rPr>
              <w:t>FIRMAS</w:t>
            </w:r>
          </w:p>
        </w:tc>
      </w:tr>
    </w:tbl>
    <w:p w14:paraId="27AD1B06" w14:textId="77777777" w:rsidR="007E56BD" w:rsidRPr="001E4EC6" w:rsidRDefault="007E56BD" w:rsidP="001E4EC6">
      <w:pPr>
        <w:jc w:val="both"/>
        <w:rPr>
          <w:rFonts w:cs="Arial"/>
          <w:sz w:val="20"/>
        </w:rPr>
      </w:pPr>
    </w:p>
    <w:p w14:paraId="13CC677F" w14:textId="13D92563" w:rsidR="004041C7" w:rsidRPr="001E4EC6" w:rsidRDefault="004041C7" w:rsidP="001E4EC6">
      <w:pPr>
        <w:ind w:left="-142" w:right="-142"/>
        <w:jc w:val="both"/>
        <w:rPr>
          <w:rFonts w:cs="Arial"/>
          <w:sz w:val="20"/>
          <w:lang w:val="es-ES"/>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3"/>
        <w:gridCol w:w="5888"/>
      </w:tblGrid>
      <w:tr w:rsidR="000421AB" w:rsidRPr="00126352" w14:paraId="41B1F320" w14:textId="77777777" w:rsidTr="7592C459">
        <w:trPr>
          <w:cantSplit/>
          <w:trHeight w:val="356"/>
        </w:trPr>
        <w:tc>
          <w:tcPr>
            <w:tcW w:w="3213" w:type="dxa"/>
            <w:tcBorders>
              <w:top w:val="single" w:sz="4" w:space="0" w:color="auto"/>
              <w:left w:val="single" w:sz="4" w:space="0" w:color="auto"/>
              <w:bottom w:val="single" w:sz="4" w:space="0" w:color="auto"/>
              <w:right w:val="single" w:sz="4" w:space="0" w:color="auto"/>
            </w:tcBorders>
            <w:vAlign w:val="center"/>
            <w:hideMark/>
          </w:tcPr>
          <w:p w14:paraId="6C81D472" w14:textId="255EA91E" w:rsidR="000421AB" w:rsidRPr="004D1CA6" w:rsidRDefault="00D86F70" w:rsidP="7592C459">
            <w:pPr>
              <w:jc w:val="center"/>
              <w:rPr>
                <w:rFonts w:cs="Arial"/>
                <w:sz w:val="20"/>
              </w:rPr>
            </w:pPr>
            <w:r w:rsidRPr="7592C459">
              <w:rPr>
                <w:rFonts w:cs="Arial"/>
                <w:sz w:val="20"/>
              </w:rPr>
              <w:lastRenderedPageBreak/>
              <w:t>E</w:t>
            </w:r>
            <w:r w:rsidR="000421AB" w:rsidRPr="7592C459">
              <w:rPr>
                <w:rFonts w:cs="Arial"/>
                <w:sz w:val="20"/>
              </w:rPr>
              <w:t>QUIPO ESTRUCTURADOR Y EVALUADOR</w:t>
            </w:r>
            <w:r w:rsidR="00AE040F" w:rsidRPr="7592C459">
              <w:rPr>
                <w:rFonts w:cs="Arial"/>
                <w:sz w:val="20"/>
              </w:rPr>
              <w:t>:</w:t>
            </w:r>
          </w:p>
        </w:tc>
        <w:tc>
          <w:tcPr>
            <w:tcW w:w="5888" w:type="dxa"/>
            <w:tcBorders>
              <w:top w:val="single" w:sz="4" w:space="0" w:color="auto"/>
              <w:left w:val="single" w:sz="4" w:space="0" w:color="auto"/>
              <w:bottom w:val="single" w:sz="4" w:space="0" w:color="auto"/>
              <w:right w:val="single" w:sz="4" w:space="0" w:color="auto"/>
            </w:tcBorders>
          </w:tcPr>
          <w:p w14:paraId="4BBFF7C0" w14:textId="77777777" w:rsidR="000421AB" w:rsidRPr="004D1CA6" w:rsidRDefault="000421AB" w:rsidP="7592C459">
            <w:pPr>
              <w:jc w:val="center"/>
              <w:rPr>
                <w:rFonts w:cs="Arial"/>
                <w:sz w:val="20"/>
              </w:rPr>
            </w:pPr>
          </w:p>
          <w:p w14:paraId="00595793" w14:textId="77777777" w:rsidR="00446D7B" w:rsidRPr="004D1CA6" w:rsidRDefault="00446D7B" w:rsidP="7592C459">
            <w:pPr>
              <w:jc w:val="center"/>
              <w:rPr>
                <w:rFonts w:cs="Arial"/>
                <w:b/>
                <w:bCs/>
                <w:sz w:val="20"/>
              </w:rPr>
            </w:pPr>
          </w:p>
          <w:p w14:paraId="4235D102" w14:textId="77777777" w:rsidR="00446D7B" w:rsidRDefault="00446D7B" w:rsidP="7592C459">
            <w:pPr>
              <w:jc w:val="center"/>
              <w:rPr>
                <w:rFonts w:cs="Arial"/>
                <w:b/>
                <w:bCs/>
                <w:sz w:val="20"/>
              </w:rPr>
            </w:pPr>
          </w:p>
          <w:p w14:paraId="58816289" w14:textId="77777777" w:rsidR="004D1CA6" w:rsidRDefault="004D1CA6" w:rsidP="7592C459">
            <w:pPr>
              <w:jc w:val="center"/>
              <w:rPr>
                <w:rFonts w:cs="Arial"/>
                <w:b/>
                <w:bCs/>
                <w:sz w:val="20"/>
              </w:rPr>
            </w:pPr>
          </w:p>
          <w:p w14:paraId="0E4F222E" w14:textId="77777777" w:rsidR="004D1CA6" w:rsidRDefault="004D1CA6" w:rsidP="7592C459">
            <w:pPr>
              <w:jc w:val="center"/>
              <w:rPr>
                <w:rFonts w:cs="Arial"/>
                <w:b/>
                <w:bCs/>
                <w:sz w:val="20"/>
              </w:rPr>
            </w:pPr>
          </w:p>
          <w:p w14:paraId="60936662" w14:textId="77777777" w:rsidR="004D1CA6" w:rsidRPr="004D1CA6" w:rsidRDefault="004D1CA6" w:rsidP="7592C459">
            <w:pPr>
              <w:jc w:val="center"/>
              <w:rPr>
                <w:rFonts w:cs="Arial"/>
                <w:b/>
                <w:bCs/>
                <w:sz w:val="20"/>
              </w:rPr>
            </w:pPr>
          </w:p>
          <w:p w14:paraId="62F1CB53" w14:textId="0EA80B1A" w:rsidR="00AE040F" w:rsidRPr="004D1CA6" w:rsidRDefault="00067B80" w:rsidP="00067B80">
            <w:pPr>
              <w:jc w:val="center"/>
              <w:rPr>
                <w:rFonts w:cs="Arial"/>
                <w:sz w:val="20"/>
              </w:rPr>
            </w:pPr>
            <w:r w:rsidRPr="00067B80">
              <w:rPr>
                <w:rFonts w:cs="Arial"/>
                <w:noProof/>
                <w:sz w:val="20"/>
              </w:rPr>
              <w:drawing>
                <wp:inline distT="0" distB="0" distL="0" distR="0" wp14:anchorId="7626E847" wp14:editId="3B9CEFCB">
                  <wp:extent cx="1270000" cy="679450"/>
                  <wp:effectExtent l="0" t="0" r="6350" b="6350"/>
                  <wp:docPr id="7467535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0000" cy="679450"/>
                          </a:xfrm>
                          <a:prstGeom prst="rect">
                            <a:avLst/>
                          </a:prstGeom>
                          <a:noFill/>
                          <a:ln>
                            <a:noFill/>
                          </a:ln>
                        </pic:spPr>
                      </pic:pic>
                    </a:graphicData>
                  </a:graphic>
                </wp:inline>
              </w:drawing>
            </w:r>
          </w:p>
          <w:p w14:paraId="6F5F6B50" w14:textId="702EC17C" w:rsidR="00E9065F" w:rsidRPr="004D1CA6" w:rsidRDefault="007E5215" w:rsidP="7592C459">
            <w:pPr>
              <w:jc w:val="center"/>
              <w:rPr>
                <w:rFonts w:cs="Arial"/>
                <w:sz w:val="20"/>
              </w:rPr>
            </w:pPr>
            <w:r w:rsidRPr="7592C459">
              <w:rPr>
                <w:rFonts w:cs="Arial"/>
                <w:sz w:val="20"/>
              </w:rPr>
              <w:t>HERN</w:t>
            </w:r>
            <w:r w:rsidR="002B7F18" w:rsidRPr="7592C459">
              <w:rPr>
                <w:rFonts w:cs="Arial"/>
                <w:sz w:val="20"/>
              </w:rPr>
              <w:t>Á</w:t>
            </w:r>
            <w:r w:rsidRPr="7592C459">
              <w:rPr>
                <w:rFonts w:cs="Arial"/>
                <w:sz w:val="20"/>
              </w:rPr>
              <w:t>N DAR</w:t>
            </w:r>
            <w:r w:rsidR="002B7F18" w:rsidRPr="7592C459">
              <w:rPr>
                <w:rFonts w:cs="Arial"/>
                <w:sz w:val="20"/>
              </w:rPr>
              <w:t>Í</w:t>
            </w:r>
            <w:r w:rsidRPr="7592C459">
              <w:rPr>
                <w:rFonts w:cs="Arial"/>
                <w:sz w:val="20"/>
              </w:rPr>
              <w:t>O ELEJALDE L</w:t>
            </w:r>
            <w:r w:rsidR="002B7F18" w:rsidRPr="7592C459">
              <w:rPr>
                <w:rFonts w:cs="Arial"/>
                <w:sz w:val="20"/>
              </w:rPr>
              <w:t>Ó</w:t>
            </w:r>
            <w:r w:rsidRPr="7592C459">
              <w:rPr>
                <w:rFonts w:cs="Arial"/>
                <w:sz w:val="20"/>
              </w:rPr>
              <w:t>PEZ</w:t>
            </w:r>
          </w:p>
          <w:p w14:paraId="48BCC98E" w14:textId="6D881F06" w:rsidR="004D1CA6" w:rsidRDefault="00E9065F" w:rsidP="004D1CA6">
            <w:pPr>
              <w:jc w:val="center"/>
              <w:rPr>
                <w:rFonts w:cs="Arial"/>
                <w:sz w:val="20"/>
              </w:rPr>
            </w:pPr>
            <w:r w:rsidRPr="7592C459">
              <w:rPr>
                <w:rFonts w:cs="Arial"/>
                <w:sz w:val="20"/>
              </w:rPr>
              <w:t>L</w:t>
            </w:r>
            <w:r w:rsidR="00D7235B" w:rsidRPr="7592C459">
              <w:rPr>
                <w:rFonts w:cs="Arial"/>
                <w:sz w:val="20"/>
              </w:rPr>
              <w:t>í</w:t>
            </w:r>
            <w:r w:rsidR="00BA3512" w:rsidRPr="7592C459">
              <w:rPr>
                <w:rFonts w:cs="Arial"/>
                <w:sz w:val="20"/>
              </w:rPr>
              <w:t>der Infraestructura Tecnológica</w:t>
            </w:r>
            <w:r w:rsidR="00D86F70" w:rsidRPr="7592C459">
              <w:rPr>
                <w:rFonts w:cs="Arial"/>
                <w:sz w:val="20"/>
              </w:rPr>
              <w:t xml:space="preserve"> - Supervisor</w:t>
            </w:r>
          </w:p>
          <w:p w14:paraId="7A8F3AB3" w14:textId="77777777" w:rsidR="004D1CA6" w:rsidRDefault="004D1CA6" w:rsidP="7592C459">
            <w:pPr>
              <w:jc w:val="center"/>
              <w:rPr>
                <w:rFonts w:cs="Arial"/>
                <w:sz w:val="20"/>
              </w:rPr>
            </w:pPr>
          </w:p>
          <w:p w14:paraId="52416540" w14:textId="77777777" w:rsidR="009539CB" w:rsidRDefault="009539CB" w:rsidP="7592C459">
            <w:pPr>
              <w:jc w:val="center"/>
              <w:rPr>
                <w:rFonts w:cs="Arial"/>
                <w:sz w:val="20"/>
              </w:rPr>
            </w:pPr>
          </w:p>
          <w:p w14:paraId="08D4100B" w14:textId="758101F9" w:rsidR="00ED13D0" w:rsidRPr="004D1CA6" w:rsidRDefault="20D90B6F" w:rsidP="7592C459">
            <w:pPr>
              <w:jc w:val="center"/>
              <w:rPr>
                <w:rFonts w:cs="Arial"/>
                <w:sz w:val="20"/>
              </w:rPr>
            </w:pPr>
            <w:r>
              <w:rPr>
                <w:noProof/>
              </w:rPr>
              <w:drawing>
                <wp:inline distT="0" distB="0" distL="0" distR="0" wp14:anchorId="5266A858" wp14:editId="4BA22B96">
                  <wp:extent cx="2019300" cy="680242"/>
                  <wp:effectExtent l="0" t="0" r="0" b="0"/>
                  <wp:docPr id="12682970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97000" name="Picture 1268297000"/>
                          <pic:cNvPicPr/>
                        </pic:nvPicPr>
                        <pic:blipFill>
                          <a:blip r:embed="rId12">
                            <a:extLst>
                              <a:ext uri="{28A0092B-C50C-407E-A947-70E740481C1C}">
                                <a14:useLocalDpi xmlns:a14="http://schemas.microsoft.com/office/drawing/2010/main"/>
                              </a:ext>
                            </a:extLst>
                          </a:blip>
                          <a:stretch>
                            <a:fillRect/>
                          </a:stretch>
                        </pic:blipFill>
                        <pic:spPr>
                          <a:xfrm>
                            <a:off x="0" y="0"/>
                            <a:ext cx="2019300" cy="680242"/>
                          </a:xfrm>
                          <a:prstGeom prst="rect">
                            <a:avLst/>
                          </a:prstGeom>
                        </pic:spPr>
                      </pic:pic>
                    </a:graphicData>
                  </a:graphic>
                </wp:inline>
              </w:drawing>
            </w:r>
          </w:p>
          <w:p w14:paraId="014DC25B" w14:textId="69EF2B18" w:rsidR="009539CB" w:rsidRPr="004D1CA6" w:rsidRDefault="00E375AE" w:rsidP="7592C459">
            <w:pPr>
              <w:jc w:val="center"/>
              <w:rPr>
                <w:rFonts w:cs="Arial"/>
                <w:sz w:val="20"/>
              </w:rPr>
            </w:pPr>
            <w:r w:rsidRPr="7592C459">
              <w:rPr>
                <w:rFonts w:cs="Arial"/>
                <w:sz w:val="20"/>
              </w:rPr>
              <w:t>VALENTINA GOMEZ TORRES</w:t>
            </w:r>
          </w:p>
          <w:p w14:paraId="7E601908" w14:textId="77777777" w:rsidR="000421AB" w:rsidRDefault="00AE040F" w:rsidP="7592C459">
            <w:pPr>
              <w:jc w:val="center"/>
              <w:rPr>
                <w:rFonts w:cs="Arial"/>
                <w:sz w:val="20"/>
              </w:rPr>
            </w:pPr>
            <w:r w:rsidRPr="7592C459">
              <w:rPr>
                <w:rFonts w:cs="Arial"/>
                <w:sz w:val="20"/>
              </w:rPr>
              <w:t>Dirección Contractual – Financiero</w:t>
            </w:r>
          </w:p>
          <w:p w14:paraId="01831632" w14:textId="77777777" w:rsidR="004D1CA6" w:rsidRDefault="004D1CA6" w:rsidP="7592C459">
            <w:pPr>
              <w:jc w:val="center"/>
              <w:rPr>
                <w:rFonts w:cs="Arial"/>
                <w:sz w:val="20"/>
              </w:rPr>
            </w:pPr>
          </w:p>
          <w:p w14:paraId="50E5E405" w14:textId="77777777" w:rsidR="004D1CA6" w:rsidRDefault="004D1CA6" w:rsidP="7592C459">
            <w:pPr>
              <w:jc w:val="center"/>
              <w:rPr>
                <w:rFonts w:cs="Arial"/>
                <w:sz w:val="20"/>
              </w:rPr>
            </w:pPr>
          </w:p>
          <w:p w14:paraId="4DFE0376" w14:textId="77777777" w:rsidR="004D1CA6" w:rsidRDefault="004D1CA6" w:rsidP="7592C459">
            <w:pPr>
              <w:jc w:val="center"/>
              <w:rPr>
                <w:rFonts w:cs="Arial"/>
                <w:sz w:val="20"/>
              </w:rPr>
            </w:pPr>
          </w:p>
          <w:p w14:paraId="016C9988" w14:textId="77777777" w:rsidR="004D1CA6" w:rsidRDefault="004D1CA6" w:rsidP="7592C459">
            <w:pPr>
              <w:jc w:val="center"/>
              <w:rPr>
                <w:rFonts w:cs="Arial"/>
                <w:sz w:val="20"/>
              </w:rPr>
            </w:pPr>
          </w:p>
          <w:p w14:paraId="4F58EC50" w14:textId="530511AB" w:rsidR="004D1CA6" w:rsidRDefault="004D1CA6" w:rsidP="7592C459">
            <w:pPr>
              <w:jc w:val="center"/>
              <w:rPr>
                <w:rFonts w:cs="Arial"/>
                <w:sz w:val="20"/>
              </w:rPr>
            </w:pPr>
            <w:r>
              <w:rPr>
                <w:rFonts w:cs="Arial"/>
                <w:noProof/>
                <w:sz w:val="20"/>
              </w:rPr>
              <w:drawing>
                <wp:inline distT="0" distB="0" distL="0" distR="0" wp14:anchorId="743EEC02" wp14:editId="4D085080">
                  <wp:extent cx="1859280" cy="1432560"/>
                  <wp:effectExtent l="0" t="0" r="7620" b="0"/>
                  <wp:docPr id="4653977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9280" cy="1432560"/>
                          </a:xfrm>
                          <a:prstGeom prst="rect">
                            <a:avLst/>
                          </a:prstGeom>
                          <a:noFill/>
                        </pic:spPr>
                      </pic:pic>
                    </a:graphicData>
                  </a:graphic>
                </wp:inline>
              </w:drawing>
            </w:r>
          </w:p>
          <w:p w14:paraId="7F45D8D5" w14:textId="77777777" w:rsidR="004D1CA6" w:rsidRPr="004D1CA6" w:rsidRDefault="004D1CA6" w:rsidP="004D1CA6">
            <w:pPr>
              <w:jc w:val="center"/>
              <w:rPr>
                <w:rFonts w:cs="Arial"/>
                <w:sz w:val="20"/>
              </w:rPr>
            </w:pPr>
            <w:r w:rsidRPr="004D1CA6">
              <w:rPr>
                <w:rFonts w:cs="Arial"/>
                <w:sz w:val="20"/>
              </w:rPr>
              <w:t>SANDRA CAROLINA CORZO ZARATE</w:t>
            </w:r>
          </w:p>
          <w:p w14:paraId="359C6EAC" w14:textId="64D19BC6" w:rsidR="004D1CA6" w:rsidRPr="004D1CA6" w:rsidRDefault="004D1CA6" w:rsidP="004D1CA6">
            <w:pPr>
              <w:jc w:val="center"/>
              <w:rPr>
                <w:rFonts w:cs="Arial"/>
                <w:sz w:val="20"/>
              </w:rPr>
            </w:pPr>
            <w:r>
              <w:rPr>
                <w:rFonts w:cs="Arial"/>
                <w:sz w:val="20"/>
              </w:rPr>
              <w:t>Profesional Universitario -</w:t>
            </w:r>
            <w:r w:rsidRPr="004D1CA6">
              <w:rPr>
                <w:rFonts w:cs="Arial"/>
                <w:sz w:val="20"/>
              </w:rPr>
              <w:t>Dirección Contractual – Jurídico</w:t>
            </w:r>
          </w:p>
          <w:p w14:paraId="62D5DDFC" w14:textId="208981E2" w:rsidR="004D1CA6" w:rsidRPr="004D1CA6" w:rsidRDefault="004D1CA6" w:rsidP="7592C459">
            <w:pPr>
              <w:jc w:val="center"/>
              <w:rPr>
                <w:rFonts w:cs="Arial"/>
                <w:sz w:val="20"/>
              </w:rPr>
            </w:pPr>
          </w:p>
        </w:tc>
      </w:tr>
    </w:tbl>
    <w:p w14:paraId="0C7BFBF1" w14:textId="77777777" w:rsidR="000421AB" w:rsidRPr="001E4EC6" w:rsidRDefault="000421AB" w:rsidP="001E4EC6">
      <w:pPr>
        <w:ind w:left="-142" w:right="-142"/>
        <w:jc w:val="both"/>
        <w:rPr>
          <w:rFonts w:cs="Arial"/>
          <w:sz w:val="20"/>
        </w:rPr>
      </w:pPr>
    </w:p>
    <w:p w14:paraId="3A240425" w14:textId="77777777" w:rsidR="00AE040F" w:rsidRPr="001E4EC6" w:rsidRDefault="00AE040F" w:rsidP="001E4EC6">
      <w:pPr>
        <w:ind w:left="-142"/>
        <w:jc w:val="both"/>
        <w:rPr>
          <w:rFonts w:cs="Arial"/>
          <w:sz w:val="20"/>
        </w:rPr>
      </w:pPr>
    </w:p>
    <w:p w14:paraId="12BFC67A" w14:textId="77777777" w:rsidR="00AE040F" w:rsidRPr="001E4EC6" w:rsidRDefault="00AE040F" w:rsidP="001E4EC6">
      <w:pPr>
        <w:ind w:left="-142"/>
        <w:jc w:val="both"/>
        <w:rPr>
          <w:rFonts w:cs="Arial"/>
          <w:sz w:val="20"/>
        </w:rPr>
      </w:pPr>
    </w:p>
    <w:p w14:paraId="0522D172" w14:textId="77777777" w:rsidR="0046298B" w:rsidRDefault="0046298B" w:rsidP="0046298B">
      <w:pPr>
        <w:ind w:left="-142" w:right="-142"/>
        <w:jc w:val="both"/>
        <w:rPr>
          <w:rFonts w:cs="Arial"/>
          <w:sz w:val="20"/>
        </w:rPr>
      </w:pPr>
    </w:p>
    <w:p w14:paraId="0BD54332" w14:textId="77777777" w:rsidR="0046298B" w:rsidRDefault="0046298B" w:rsidP="0046298B">
      <w:pPr>
        <w:ind w:left="-142" w:right="-142"/>
        <w:jc w:val="both"/>
        <w:rPr>
          <w:rFonts w:cs="Arial"/>
          <w:sz w:val="20"/>
        </w:rPr>
      </w:pPr>
    </w:p>
    <w:p w14:paraId="29062022" w14:textId="77777777" w:rsidR="0046298B" w:rsidRDefault="0046298B" w:rsidP="0046298B">
      <w:pPr>
        <w:ind w:left="-142" w:right="-142"/>
        <w:jc w:val="both"/>
        <w:rPr>
          <w:rFonts w:cs="Arial"/>
          <w:sz w:val="20"/>
        </w:rPr>
      </w:pPr>
    </w:p>
    <w:p w14:paraId="34114933" w14:textId="77777777" w:rsidR="0046298B" w:rsidRDefault="0046298B" w:rsidP="0046298B">
      <w:pPr>
        <w:ind w:left="-142" w:right="-142"/>
        <w:jc w:val="both"/>
        <w:rPr>
          <w:rFonts w:cs="Arial"/>
          <w:sz w:val="20"/>
        </w:rPr>
      </w:pPr>
    </w:p>
    <w:p w14:paraId="17F17C3D" w14:textId="77777777" w:rsidR="0046298B" w:rsidRDefault="0046298B" w:rsidP="0046298B">
      <w:pPr>
        <w:ind w:left="-142" w:right="-142"/>
        <w:jc w:val="both"/>
        <w:rPr>
          <w:rFonts w:cs="Arial"/>
          <w:sz w:val="20"/>
        </w:rPr>
      </w:pPr>
    </w:p>
    <w:p w14:paraId="4839007E" w14:textId="77777777" w:rsidR="0046298B" w:rsidRDefault="0046298B" w:rsidP="0046298B">
      <w:pPr>
        <w:ind w:left="-142" w:right="-142"/>
        <w:jc w:val="both"/>
        <w:rPr>
          <w:rFonts w:cs="Arial"/>
          <w:sz w:val="20"/>
        </w:rPr>
      </w:pPr>
    </w:p>
    <w:p w14:paraId="74035527" w14:textId="77777777" w:rsidR="0046298B" w:rsidRDefault="0046298B" w:rsidP="0046298B">
      <w:pPr>
        <w:ind w:left="-142" w:right="-142"/>
        <w:jc w:val="both"/>
        <w:rPr>
          <w:rFonts w:cs="Arial"/>
          <w:sz w:val="20"/>
        </w:rPr>
      </w:pPr>
    </w:p>
    <w:p w14:paraId="354DF8A8" w14:textId="77777777" w:rsidR="0046298B" w:rsidRDefault="0046298B" w:rsidP="0046298B">
      <w:pPr>
        <w:ind w:left="-142" w:right="-142"/>
        <w:jc w:val="both"/>
        <w:rPr>
          <w:rFonts w:cs="Arial"/>
          <w:sz w:val="20"/>
        </w:rPr>
      </w:pPr>
    </w:p>
    <w:p w14:paraId="0B862CFA" w14:textId="77777777" w:rsidR="0046298B" w:rsidRDefault="0046298B" w:rsidP="0046298B">
      <w:pPr>
        <w:ind w:left="-142" w:right="-142"/>
        <w:jc w:val="both"/>
        <w:rPr>
          <w:rFonts w:cs="Arial"/>
          <w:sz w:val="20"/>
        </w:rPr>
      </w:pPr>
    </w:p>
    <w:p w14:paraId="5E0B9BA6" w14:textId="77777777" w:rsidR="0046298B" w:rsidRDefault="0046298B" w:rsidP="0046298B">
      <w:pPr>
        <w:ind w:left="-142" w:right="-142"/>
        <w:jc w:val="both"/>
        <w:rPr>
          <w:rFonts w:cs="Arial"/>
          <w:sz w:val="20"/>
        </w:rPr>
      </w:pPr>
    </w:p>
    <w:p w14:paraId="22ABD70D" w14:textId="77777777" w:rsidR="0046298B" w:rsidRDefault="0046298B" w:rsidP="0046298B">
      <w:pPr>
        <w:ind w:left="-142" w:right="-142"/>
        <w:jc w:val="both"/>
        <w:rPr>
          <w:rFonts w:cs="Arial"/>
          <w:sz w:val="20"/>
        </w:rPr>
      </w:pPr>
    </w:p>
    <w:p w14:paraId="1CF384B8" w14:textId="77777777" w:rsidR="0046298B" w:rsidRDefault="0046298B" w:rsidP="0046298B">
      <w:pPr>
        <w:ind w:left="-142" w:right="-142"/>
        <w:jc w:val="both"/>
        <w:rPr>
          <w:rFonts w:cs="Arial"/>
          <w:sz w:val="20"/>
        </w:rPr>
      </w:pPr>
    </w:p>
    <w:p w14:paraId="7285F04E" w14:textId="77777777" w:rsidR="0046298B" w:rsidRDefault="0046298B" w:rsidP="0046298B">
      <w:pPr>
        <w:ind w:left="-142" w:right="-142"/>
        <w:jc w:val="both"/>
        <w:rPr>
          <w:rFonts w:cs="Arial"/>
          <w:sz w:val="20"/>
        </w:rPr>
      </w:pPr>
    </w:p>
    <w:p w14:paraId="76D88AD0" w14:textId="77777777" w:rsidR="0046298B" w:rsidRDefault="0046298B" w:rsidP="0046298B">
      <w:pPr>
        <w:ind w:left="-142" w:right="-142"/>
        <w:jc w:val="both"/>
        <w:rPr>
          <w:rFonts w:cs="Arial"/>
          <w:sz w:val="20"/>
        </w:rPr>
      </w:pPr>
    </w:p>
    <w:p w14:paraId="2B89D505" w14:textId="77777777" w:rsidR="0046298B" w:rsidRDefault="0046298B" w:rsidP="0046298B">
      <w:pPr>
        <w:ind w:left="-142" w:right="-142"/>
        <w:jc w:val="both"/>
        <w:rPr>
          <w:rFonts w:cs="Arial"/>
          <w:sz w:val="20"/>
        </w:rPr>
      </w:pPr>
    </w:p>
    <w:p w14:paraId="4D4EF2D8" w14:textId="77777777" w:rsidR="0046298B" w:rsidRDefault="0046298B" w:rsidP="0046298B">
      <w:pPr>
        <w:ind w:left="-142" w:right="-142"/>
        <w:jc w:val="both"/>
        <w:rPr>
          <w:rFonts w:cs="Arial"/>
          <w:sz w:val="20"/>
        </w:rPr>
      </w:pPr>
    </w:p>
    <w:sectPr w:rsidR="0046298B" w:rsidSect="00EB248B">
      <w:headerReference w:type="default" r:id="rId14"/>
      <w:footerReference w:type="even" r:id="rId15"/>
      <w:footerReference w:type="default" r:id="rId16"/>
      <w:footerReference w:type="first" r:id="rId17"/>
      <w:pgSz w:w="12240" w:h="15840" w:code="1"/>
      <w:pgMar w:top="1417" w:right="1701" w:bottom="1417" w:left="170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79777" w14:textId="77777777" w:rsidR="0058474F" w:rsidRDefault="0058474F">
      <w:r>
        <w:separator/>
      </w:r>
    </w:p>
    <w:p w14:paraId="086A5BD8" w14:textId="77777777" w:rsidR="0058474F" w:rsidRDefault="0058474F"/>
  </w:endnote>
  <w:endnote w:type="continuationSeparator" w:id="0">
    <w:p w14:paraId="2F230878" w14:textId="77777777" w:rsidR="0058474F" w:rsidRDefault="0058474F">
      <w:r>
        <w:continuationSeparator/>
      </w:r>
    </w:p>
    <w:p w14:paraId="6E08B0D8" w14:textId="77777777" w:rsidR="0058474F" w:rsidRDefault="005847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60C21" w14:textId="77777777" w:rsidR="00E44593" w:rsidRDefault="00822FCB" w:rsidP="00FD3CD1">
    <w:pPr>
      <w:pStyle w:val="Piedepgina"/>
      <w:framePr w:wrap="around" w:vAnchor="text" w:hAnchor="margin" w:xAlign="right" w:y="1"/>
      <w:rPr>
        <w:rStyle w:val="Nmerodepgina"/>
      </w:rPr>
    </w:pPr>
    <w:r>
      <w:rPr>
        <w:rStyle w:val="Nmerodepgina"/>
      </w:rPr>
      <w:fldChar w:fldCharType="begin"/>
    </w:r>
    <w:r w:rsidR="00E44593">
      <w:rPr>
        <w:rStyle w:val="Nmerodepgina"/>
      </w:rPr>
      <w:instrText xml:space="preserve">PAGE  </w:instrText>
    </w:r>
    <w:r>
      <w:rPr>
        <w:rStyle w:val="Nmerodepgina"/>
      </w:rPr>
      <w:fldChar w:fldCharType="end"/>
    </w:r>
  </w:p>
  <w:p w14:paraId="36AC03DD" w14:textId="77777777" w:rsidR="00E44593" w:rsidRDefault="00E44593" w:rsidP="00136A1D">
    <w:pPr>
      <w:pStyle w:val="Piedepgina"/>
      <w:ind w:right="360"/>
    </w:pPr>
  </w:p>
  <w:p w14:paraId="001CFFC5" w14:textId="77777777" w:rsidR="00E44593" w:rsidRDefault="00E445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D4169" w14:textId="77777777" w:rsidR="00C64324" w:rsidRDefault="00C64324">
    <w:pPr>
      <w:pStyle w:val="Piedepgina"/>
    </w:pPr>
    <w:r w:rsidRPr="00975A14">
      <w:rPr>
        <w:rFonts w:cs="Arial"/>
        <w:sz w:val="16"/>
        <w:szCs w:val="16"/>
      </w:rPr>
      <w:tab/>
    </w:r>
    <w:r w:rsidRPr="00975A14">
      <w:rPr>
        <w:rFonts w:cs="Arial"/>
        <w:sz w:val="16"/>
        <w:szCs w:val="16"/>
      </w:rPr>
      <w:tab/>
      <w:t xml:space="preserve">Página </w:t>
    </w:r>
    <w:r w:rsidRPr="00975A14">
      <w:rPr>
        <w:rFonts w:cs="Arial"/>
        <w:sz w:val="16"/>
        <w:szCs w:val="16"/>
      </w:rPr>
      <w:fldChar w:fldCharType="begin"/>
    </w:r>
    <w:r w:rsidRPr="00975A14">
      <w:rPr>
        <w:rFonts w:cs="Arial"/>
        <w:sz w:val="16"/>
        <w:szCs w:val="16"/>
      </w:rPr>
      <w:instrText xml:space="preserve"> PAGE </w:instrText>
    </w:r>
    <w:r w:rsidRPr="00975A14">
      <w:rPr>
        <w:rFonts w:cs="Arial"/>
        <w:sz w:val="16"/>
        <w:szCs w:val="16"/>
      </w:rPr>
      <w:fldChar w:fldCharType="separate"/>
    </w:r>
    <w:r w:rsidR="00C64A6A">
      <w:rPr>
        <w:rFonts w:cs="Arial"/>
        <w:noProof/>
        <w:sz w:val="16"/>
        <w:szCs w:val="16"/>
      </w:rPr>
      <w:t>1</w:t>
    </w:r>
    <w:r w:rsidRPr="00975A14">
      <w:rPr>
        <w:rFonts w:cs="Arial"/>
        <w:sz w:val="16"/>
        <w:szCs w:val="16"/>
      </w:rPr>
      <w:fldChar w:fldCharType="end"/>
    </w:r>
    <w:r w:rsidRPr="00975A14">
      <w:rPr>
        <w:rFonts w:cs="Arial"/>
        <w:sz w:val="16"/>
        <w:szCs w:val="16"/>
      </w:rPr>
      <w:t xml:space="preserve"> de </w:t>
    </w:r>
    <w:r w:rsidRPr="00975A14">
      <w:rPr>
        <w:rFonts w:cs="Arial"/>
        <w:sz w:val="16"/>
        <w:szCs w:val="16"/>
      </w:rPr>
      <w:fldChar w:fldCharType="begin"/>
    </w:r>
    <w:r w:rsidRPr="00975A14">
      <w:rPr>
        <w:rFonts w:cs="Arial"/>
        <w:sz w:val="16"/>
        <w:szCs w:val="16"/>
      </w:rPr>
      <w:instrText xml:space="preserve"> NUMPAGES </w:instrText>
    </w:r>
    <w:r w:rsidRPr="00975A14">
      <w:rPr>
        <w:rFonts w:cs="Arial"/>
        <w:sz w:val="16"/>
        <w:szCs w:val="16"/>
      </w:rPr>
      <w:fldChar w:fldCharType="separate"/>
    </w:r>
    <w:r w:rsidR="00C64A6A">
      <w:rPr>
        <w:rFonts w:cs="Arial"/>
        <w:noProof/>
        <w:sz w:val="16"/>
        <w:szCs w:val="16"/>
      </w:rPr>
      <w:t>3</w:t>
    </w:r>
    <w:r w:rsidRPr="00975A14">
      <w:rPr>
        <w:rFonts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83386" w14:textId="77777777" w:rsidR="00257017" w:rsidRDefault="00257017">
    <w:pPr>
      <w:pStyle w:val="Piedepgina"/>
    </w:pPr>
    <w:r w:rsidRPr="00975A14">
      <w:rPr>
        <w:rFonts w:cs="Arial"/>
        <w:sz w:val="16"/>
        <w:szCs w:val="16"/>
      </w:rPr>
      <w:t>F-GJU-</w:t>
    </w:r>
    <w:r>
      <w:rPr>
        <w:rFonts w:cs="Arial"/>
        <w:sz w:val="16"/>
        <w:szCs w:val="16"/>
      </w:rPr>
      <w:t>28</w:t>
    </w:r>
    <w:r w:rsidRPr="00975A14">
      <w:rPr>
        <w:rFonts w:cs="Arial"/>
        <w:sz w:val="16"/>
        <w:szCs w:val="16"/>
      </w:rPr>
      <w:t xml:space="preserve">     </w:t>
    </w:r>
    <w:r w:rsidRPr="00975A14">
      <w:rPr>
        <w:rFonts w:cs="Arial"/>
        <w:iCs/>
        <w:sz w:val="16"/>
        <w:szCs w:val="16"/>
      </w:rPr>
      <w:t>Versión: 03     Fecha: 2015/02/10</w:t>
    </w:r>
    <w:r w:rsidRPr="00975A14">
      <w:rPr>
        <w:rFonts w:cs="Arial"/>
        <w:sz w:val="16"/>
        <w:szCs w:val="16"/>
      </w:rPr>
      <w:tab/>
    </w:r>
    <w:r w:rsidRPr="00975A14">
      <w:rPr>
        <w:rFonts w:cs="Arial"/>
        <w:sz w:val="16"/>
        <w:szCs w:val="16"/>
      </w:rPr>
      <w:tab/>
      <w:t xml:space="preserve">Página </w:t>
    </w:r>
    <w:r w:rsidRPr="00975A14">
      <w:rPr>
        <w:rFonts w:cs="Arial"/>
        <w:sz w:val="16"/>
        <w:szCs w:val="16"/>
      </w:rPr>
      <w:fldChar w:fldCharType="begin"/>
    </w:r>
    <w:r w:rsidRPr="00975A14">
      <w:rPr>
        <w:rFonts w:cs="Arial"/>
        <w:sz w:val="16"/>
        <w:szCs w:val="16"/>
      </w:rPr>
      <w:instrText xml:space="preserve"> PAGE </w:instrText>
    </w:r>
    <w:r w:rsidRPr="00975A14">
      <w:rPr>
        <w:rFonts w:cs="Arial"/>
        <w:sz w:val="16"/>
        <w:szCs w:val="16"/>
      </w:rPr>
      <w:fldChar w:fldCharType="separate"/>
    </w:r>
    <w:r w:rsidR="00C64324">
      <w:rPr>
        <w:rFonts w:cs="Arial"/>
        <w:noProof/>
        <w:sz w:val="16"/>
        <w:szCs w:val="16"/>
      </w:rPr>
      <w:t>1</w:t>
    </w:r>
    <w:r w:rsidRPr="00975A14">
      <w:rPr>
        <w:rFonts w:cs="Arial"/>
        <w:sz w:val="16"/>
        <w:szCs w:val="16"/>
      </w:rPr>
      <w:fldChar w:fldCharType="end"/>
    </w:r>
    <w:r w:rsidRPr="00975A14">
      <w:rPr>
        <w:rFonts w:cs="Arial"/>
        <w:sz w:val="16"/>
        <w:szCs w:val="16"/>
      </w:rPr>
      <w:t xml:space="preserve"> de </w:t>
    </w:r>
    <w:r w:rsidRPr="00975A14">
      <w:rPr>
        <w:rFonts w:cs="Arial"/>
        <w:sz w:val="16"/>
        <w:szCs w:val="16"/>
      </w:rPr>
      <w:fldChar w:fldCharType="begin"/>
    </w:r>
    <w:r w:rsidRPr="00975A14">
      <w:rPr>
        <w:rFonts w:cs="Arial"/>
        <w:sz w:val="16"/>
        <w:szCs w:val="16"/>
      </w:rPr>
      <w:instrText xml:space="preserve"> NUMPAGES </w:instrText>
    </w:r>
    <w:r w:rsidRPr="00975A14">
      <w:rPr>
        <w:rFonts w:cs="Arial"/>
        <w:sz w:val="16"/>
        <w:szCs w:val="16"/>
      </w:rPr>
      <w:fldChar w:fldCharType="separate"/>
    </w:r>
    <w:r w:rsidR="009413AF">
      <w:rPr>
        <w:rFonts w:cs="Arial"/>
        <w:noProof/>
        <w:sz w:val="16"/>
        <w:szCs w:val="16"/>
      </w:rPr>
      <w:t>2</w:t>
    </w:r>
    <w:r w:rsidRPr="00975A14">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35680" w14:textId="77777777" w:rsidR="0058474F" w:rsidRDefault="0058474F">
      <w:r>
        <w:separator/>
      </w:r>
    </w:p>
    <w:p w14:paraId="641A48CF" w14:textId="77777777" w:rsidR="0058474F" w:rsidRDefault="0058474F"/>
  </w:footnote>
  <w:footnote w:type="continuationSeparator" w:id="0">
    <w:p w14:paraId="3960A893" w14:textId="77777777" w:rsidR="0058474F" w:rsidRDefault="0058474F">
      <w:r>
        <w:continuationSeparator/>
      </w:r>
    </w:p>
    <w:p w14:paraId="4C2FE9FD" w14:textId="77777777" w:rsidR="0058474F" w:rsidRDefault="005847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3" w:type="dxa"/>
      <w:tblInd w:w="-142" w:type="dxa"/>
      <w:tblBorders>
        <w:top w:val="single" w:sz="4" w:space="0" w:color="92D050"/>
        <w:left w:val="none" w:sz="0" w:space="0" w:color="auto"/>
        <w:bottom w:val="single" w:sz="4" w:space="0" w:color="92D050"/>
        <w:right w:val="none" w:sz="0" w:space="0" w:color="auto"/>
        <w:insideH w:val="single" w:sz="4" w:space="0" w:color="92D050"/>
        <w:insideV w:val="single" w:sz="4" w:space="0" w:color="92D050"/>
      </w:tblBorders>
      <w:tblLook w:val="04A0" w:firstRow="1" w:lastRow="0" w:firstColumn="1" w:lastColumn="0" w:noHBand="0" w:noVBand="1"/>
    </w:tblPr>
    <w:tblGrid>
      <w:gridCol w:w="1668"/>
      <w:gridCol w:w="5562"/>
      <w:gridCol w:w="1843"/>
    </w:tblGrid>
    <w:tr w:rsidR="00885DF6" w14:paraId="1730C5C1" w14:textId="77777777" w:rsidTr="00885DF6">
      <w:trPr>
        <w:trHeight w:val="385"/>
      </w:trPr>
      <w:tc>
        <w:tcPr>
          <w:tcW w:w="1668" w:type="dxa"/>
          <w:vMerge w:val="restart"/>
          <w:tcBorders>
            <w:top w:val="single" w:sz="4" w:space="0" w:color="92D050"/>
            <w:left w:val="nil"/>
            <w:bottom w:val="single" w:sz="4" w:space="0" w:color="92D050"/>
            <w:right w:val="single" w:sz="4" w:space="0" w:color="92D050"/>
          </w:tcBorders>
          <w:vAlign w:val="center"/>
          <w:hideMark/>
        </w:tcPr>
        <w:p w14:paraId="5C2D6B2C" w14:textId="77777777" w:rsidR="00885DF6" w:rsidRDefault="00885DF6" w:rsidP="00885DF6">
          <w:pPr>
            <w:pStyle w:val="Encabezado"/>
            <w:jc w:val="center"/>
            <w:rPr>
              <w:rFonts w:asciiTheme="minorHAnsi" w:hAnsiTheme="minorHAnsi" w:cs="Arial"/>
              <w:sz w:val="22"/>
              <w:szCs w:val="22"/>
              <w:lang w:eastAsia="es-CO"/>
            </w:rPr>
          </w:pPr>
          <w:r>
            <w:rPr>
              <w:noProof/>
              <w:lang w:val="es-ES"/>
            </w:rPr>
            <w:drawing>
              <wp:inline distT="0" distB="0" distL="0" distR="0" wp14:anchorId="58A86B09" wp14:editId="501F21B1">
                <wp:extent cx="850900" cy="76835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768350"/>
                        </a:xfrm>
                        <a:prstGeom prst="rect">
                          <a:avLst/>
                        </a:prstGeom>
                        <a:noFill/>
                        <a:ln>
                          <a:noFill/>
                        </a:ln>
                      </pic:spPr>
                    </pic:pic>
                  </a:graphicData>
                </a:graphic>
              </wp:inline>
            </w:drawing>
          </w:r>
        </w:p>
      </w:tc>
      <w:tc>
        <w:tcPr>
          <w:tcW w:w="5562" w:type="dxa"/>
          <w:vMerge w:val="restart"/>
          <w:tcBorders>
            <w:top w:val="single" w:sz="4" w:space="0" w:color="92D050"/>
            <w:left w:val="single" w:sz="4" w:space="0" w:color="92D050"/>
            <w:bottom w:val="single" w:sz="4" w:space="0" w:color="92D050"/>
            <w:right w:val="single" w:sz="4" w:space="0" w:color="92D050"/>
          </w:tcBorders>
          <w:vAlign w:val="center"/>
          <w:hideMark/>
        </w:tcPr>
        <w:p w14:paraId="557561D5" w14:textId="77777777" w:rsidR="00885DF6" w:rsidRDefault="00885DF6" w:rsidP="00885DF6">
          <w:pPr>
            <w:pStyle w:val="Encabezado"/>
            <w:jc w:val="center"/>
            <w:rPr>
              <w:rFonts w:cs="Arial"/>
              <w:b/>
              <w:sz w:val="22"/>
              <w:szCs w:val="22"/>
              <w:lang w:val="es-MX" w:eastAsia="es-CO"/>
            </w:rPr>
          </w:pPr>
          <w:r>
            <w:rPr>
              <w:rFonts w:cs="Arial"/>
              <w:b/>
              <w:sz w:val="22"/>
              <w:szCs w:val="22"/>
              <w:lang w:eastAsia="es-CO"/>
            </w:rPr>
            <w:t>FORMATO</w:t>
          </w:r>
        </w:p>
        <w:p w14:paraId="133702F8" w14:textId="77777777" w:rsidR="00885DF6" w:rsidRDefault="00885DF6" w:rsidP="00885DF6">
          <w:pPr>
            <w:pStyle w:val="Encabezado"/>
            <w:jc w:val="center"/>
            <w:rPr>
              <w:rFonts w:cs="Arial"/>
              <w:sz w:val="22"/>
              <w:szCs w:val="22"/>
              <w:lang w:val="es-ES_tradnl" w:eastAsia="en-US"/>
            </w:rPr>
          </w:pPr>
          <w:r>
            <w:rPr>
              <w:rFonts w:cs="Arial"/>
              <w:b/>
              <w:sz w:val="22"/>
              <w:szCs w:val="22"/>
              <w:lang w:eastAsia="es-CO"/>
            </w:rPr>
            <w:t>INFORME AL COMITÉ DE CONTRATACIÓN</w:t>
          </w:r>
        </w:p>
      </w:tc>
      <w:tc>
        <w:tcPr>
          <w:tcW w:w="1843" w:type="dxa"/>
          <w:tcBorders>
            <w:top w:val="single" w:sz="4" w:space="0" w:color="92D050"/>
            <w:left w:val="single" w:sz="4" w:space="0" w:color="92D050"/>
            <w:bottom w:val="single" w:sz="4" w:space="0" w:color="92D050"/>
            <w:right w:val="nil"/>
          </w:tcBorders>
          <w:vAlign w:val="center"/>
          <w:hideMark/>
        </w:tcPr>
        <w:p w14:paraId="4079AEB9" w14:textId="77777777" w:rsidR="00885DF6" w:rsidRDefault="00885DF6" w:rsidP="00DB6FE1">
          <w:pPr>
            <w:pStyle w:val="Encabezado"/>
            <w:rPr>
              <w:rFonts w:cs="Arial"/>
              <w:sz w:val="16"/>
              <w:szCs w:val="16"/>
              <w:lang w:val="es-ES" w:eastAsia="es-CO"/>
            </w:rPr>
          </w:pPr>
          <w:r>
            <w:rPr>
              <w:rFonts w:cs="Arial"/>
              <w:sz w:val="16"/>
              <w:szCs w:val="16"/>
              <w:lang w:eastAsia="es-CO"/>
            </w:rPr>
            <w:t>Código: F-G</w:t>
          </w:r>
          <w:r w:rsidR="00DB6FE1">
            <w:rPr>
              <w:rFonts w:cs="Arial"/>
              <w:sz w:val="16"/>
              <w:szCs w:val="16"/>
              <w:lang w:eastAsia="es-CO"/>
            </w:rPr>
            <w:t>DC</w:t>
          </w:r>
          <w:r>
            <w:rPr>
              <w:rFonts w:cs="Arial"/>
              <w:sz w:val="16"/>
              <w:szCs w:val="16"/>
              <w:lang w:eastAsia="es-CO"/>
            </w:rPr>
            <w:t>-37</w:t>
          </w:r>
        </w:p>
      </w:tc>
    </w:tr>
    <w:tr w:rsidR="00885DF6" w14:paraId="53E74142" w14:textId="77777777" w:rsidTr="00885DF6">
      <w:trPr>
        <w:trHeight w:val="385"/>
      </w:trPr>
      <w:tc>
        <w:tcPr>
          <w:tcW w:w="0" w:type="auto"/>
          <w:vMerge/>
          <w:tcBorders>
            <w:top w:val="single" w:sz="4" w:space="0" w:color="92D050"/>
            <w:left w:val="nil"/>
            <w:bottom w:val="single" w:sz="4" w:space="0" w:color="92D050"/>
            <w:right w:val="single" w:sz="4" w:space="0" w:color="92D050"/>
          </w:tcBorders>
          <w:vAlign w:val="center"/>
          <w:hideMark/>
        </w:tcPr>
        <w:p w14:paraId="451F28B9" w14:textId="77777777" w:rsidR="00885DF6" w:rsidRDefault="00885DF6" w:rsidP="00885DF6">
          <w:pPr>
            <w:rPr>
              <w:rFonts w:asciiTheme="minorHAnsi" w:hAnsiTheme="minorHAnsi" w:cs="Arial"/>
              <w:sz w:val="22"/>
              <w:szCs w:val="22"/>
              <w:lang w:val="es-ES" w:eastAsia="es-CO"/>
            </w:rPr>
          </w:pPr>
        </w:p>
      </w:tc>
      <w:tc>
        <w:tcPr>
          <w:tcW w:w="0" w:type="auto"/>
          <w:vMerge/>
          <w:tcBorders>
            <w:top w:val="single" w:sz="4" w:space="0" w:color="92D050"/>
            <w:left w:val="single" w:sz="4" w:space="0" w:color="92D050"/>
            <w:bottom w:val="single" w:sz="4" w:space="0" w:color="92D050"/>
            <w:right w:val="single" w:sz="4" w:space="0" w:color="92D050"/>
          </w:tcBorders>
          <w:vAlign w:val="center"/>
          <w:hideMark/>
        </w:tcPr>
        <w:p w14:paraId="576A101B" w14:textId="77777777" w:rsidR="00885DF6" w:rsidRDefault="00885DF6" w:rsidP="00885DF6">
          <w:pPr>
            <w:rPr>
              <w:rFonts w:cs="Arial"/>
              <w:sz w:val="22"/>
              <w:szCs w:val="22"/>
              <w:lang w:val="es-ES_tradnl" w:eastAsia="en-US"/>
            </w:rPr>
          </w:pPr>
        </w:p>
      </w:tc>
      <w:tc>
        <w:tcPr>
          <w:tcW w:w="1843" w:type="dxa"/>
          <w:tcBorders>
            <w:top w:val="single" w:sz="4" w:space="0" w:color="92D050"/>
            <w:left w:val="single" w:sz="4" w:space="0" w:color="92D050"/>
            <w:bottom w:val="single" w:sz="4" w:space="0" w:color="92D050"/>
            <w:right w:val="nil"/>
          </w:tcBorders>
          <w:vAlign w:val="center"/>
          <w:hideMark/>
        </w:tcPr>
        <w:p w14:paraId="1AF8BFEA" w14:textId="68D35AD8" w:rsidR="00885DF6" w:rsidRDefault="00885DF6" w:rsidP="00DB6FE1">
          <w:pPr>
            <w:pStyle w:val="Encabezado"/>
            <w:rPr>
              <w:rFonts w:cs="Arial"/>
              <w:sz w:val="16"/>
              <w:szCs w:val="16"/>
              <w:lang w:eastAsia="es-CO"/>
            </w:rPr>
          </w:pPr>
          <w:r>
            <w:rPr>
              <w:rFonts w:cs="Arial"/>
              <w:sz w:val="16"/>
              <w:szCs w:val="16"/>
              <w:lang w:eastAsia="es-CO"/>
            </w:rPr>
            <w:t>Versión: 0</w:t>
          </w:r>
          <w:r w:rsidR="001E4EC6">
            <w:rPr>
              <w:rFonts w:cs="Arial"/>
              <w:sz w:val="16"/>
              <w:szCs w:val="16"/>
              <w:lang w:eastAsia="es-CO"/>
            </w:rPr>
            <w:t>3</w:t>
          </w:r>
        </w:p>
      </w:tc>
    </w:tr>
    <w:tr w:rsidR="00885DF6" w14:paraId="568FD5DE" w14:textId="77777777" w:rsidTr="00885DF6">
      <w:trPr>
        <w:trHeight w:val="397"/>
      </w:trPr>
      <w:tc>
        <w:tcPr>
          <w:tcW w:w="0" w:type="auto"/>
          <w:vMerge/>
          <w:tcBorders>
            <w:top w:val="single" w:sz="4" w:space="0" w:color="92D050"/>
            <w:left w:val="nil"/>
            <w:bottom w:val="single" w:sz="4" w:space="0" w:color="92D050"/>
            <w:right w:val="single" w:sz="4" w:space="0" w:color="92D050"/>
          </w:tcBorders>
          <w:vAlign w:val="center"/>
          <w:hideMark/>
        </w:tcPr>
        <w:p w14:paraId="69BF653A" w14:textId="77777777" w:rsidR="00885DF6" w:rsidRDefault="00885DF6" w:rsidP="00885DF6">
          <w:pPr>
            <w:rPr>
              <w:rFonts w:asciiTheme="minorHAnsi" w:hAnsiTheme="minorHAnsi" w:cs="Arial"/>
              <w:sz w:val="22"/>
              <w:szCs w:val="22"/>
              <w:lang w:val="es-ES" w:eastAsia="es-CO"/>
            </w:rPr>
          </w:pPr>
        </w:p>
      </w:tc>
      <w:tc>
        <w:tcPr>
          <w:tcW w:w="0" w:type="auto"/>
          <w:vMerge/>
          <w:tcBorders>
            <w:top w:val="single" w:sz="4" w:space="0" w:color="92D050"/>
            <w:left w:val="single" w:sz="4" w:space="0" w:color="92D050"/>
            <w:bottom w:val="single" w:sz="4" w:space="0" w:color="92D050"/>
            <w:right w:val="single" w:sz="4" w:space="0" w:color="92D050"/>
          </w:tcBorders>
          <w:vAlign w:val="center"/>
          <w:hideMark/>
        </w:tcPr>
        <w:p w14:paraId="6E9B639E" w14:textId="77777777" w:rsidR="00885DF6" w:rsidRDefault="00885DF6" w:rsidP="00885DF6">
          <w:pPr>
            <w:rPr>
              <w:rFonts w:cs="Arial"/>
              <w:sz w:val="22"/>
              <w:szCs w:val="22"/>
              <w:lang w:val="es-ES_tradnl" w:eastAsia="en-US"/>
            </w:rPr>
          </w:pPr>
        </w:p>
      </w:tc>
      <w:tc>
        <w:tcPr>
          <w:tcW w:w="1843" w:type="dxa"/>
          <w:tcBorders>
            <w:top w:val="single" w:sz="4" w:space="0" w:color="92D050"/>
            <w:left w:val="single" w:sz="4" w:space="0" w:color="92D050"/>
            <w:bottom w:val="single" w:sz="4" w:space="0" w:color="92D050"/>
            <w:right w:val="nil"/>
          </w:tcBorders>
          <w:vAlign w:val="center"/>
          <w:hideMark/>
        </w:tcPr>
        <w:p w14:paraId="5A49A6C6" w14:textId="74BE24A1" w:rsidR="00885DF6" w:rsidRDefault="00885DF6" w:rsidP="00DB6FE1">
          <w:pPr>
            <w:pStyle w:val="Encabezado"/>
            <w:rPr>
              <w:rFonts w:cs="Arial"/>
              <w:sz w:val="16"/>
              <w:szCs w:val="16"/>
              <w:lang w:val="es-MX" w:eastAsia="es-CO"/>
            </w:rPr>
          </w:pPr>
          <w:r>
            <w:rPr>
              <w:rFonts w:cs="Arial"/>
              <w:sz w:val="16"/>
              <w:szCs w:val="16"/>
              <w:lang w:eastAsia="es-CO"/>
            </w:rPr>
            <w:t xml:space="preserve">Fecha: </w:t>
          </w:r>
          <w:r w:rsidR="001E4EC6">
            <w:rPr>
              <w:rFonts w:cs="Arial"/>
              <w:sz w:val="16"/>
              <w:szCs w:val="16"/>
              <w:lang w:eastAsia="es-CO"/>
            </w:rPr>
            <w:t>07</w:t>
          </w:r>
          <w:r>
            <w:rPr>
              <w:rFonts w:cs="Arial"/>
              <w:sz w:val="16"/>
              <w:szCs w:val="16"/>
              <w:lang w:eastAsia="es-CO"/>
            </w:rPr>
            <w:t>/</w:t>
          </w:r>
          <w:r w:rsidR="001E4EC6">
            <w:rPr>
              <w:rFonts w:cs="Arial"/>
              <w:sz w:val="16"/>
              <w:szCs w:val="16"/>
              <w:lang w:eastAsia="es-CO"/>
            </w:rPr>
            <w:t>12</w:t>
          </w:r>
          <w:r>
            <w:rPr>
              <w:rFonts w:cs="Arial"/>
              <w:sz w:val="16"/>
              <w:szCs w:val="16"/>
              <w:lang w:eastAsia="es-CO"/>
            </w:rPr>
            <w:t>/20</w:t>
          </w:r>
          <w:r w:rsidR="00DB6FE1">
            <w:rPr>
              <w:rFonts w:cs="Arial"/>
              <w:sz w:val="16"/>
              <w:szCs w:val="16"/>
              <w:lang w:eastAsia="es-CO"/>
            </w:rPr>
            <w:t>2</w:t>
          </w:r>
          <w:r w:rsidR="001E4EC6">
            <w:rPr>
              <w:rFonts w:cs="Arial"/>
              <w:sz w:val="16"/>
              <w:szCs w:val="16"/>
              <w:lang w:eastAsia="es-CO"/>
            </w:rPr>
            <w:t>3</w:t>
          </w:r>
        </w:p>
      </w:tc>
    </w:tr>
  </w:tbl>
  <w:p w14:paraId="670C7A9D" w14:textId="77777777" w:rsidR="00E44593" w:rsidRDefault="00E445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84167"/>
    <w:multiLevelType w:val="hybridMultilevel"/>
    <w:tmpl w:val="72DCF1C0"/>
    <w:lvl w:ilvl="0" w:tplc="D01E99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0A6857"/>
    <w:multiLevelType w:val="multilevel"/>
    <w:tmpl w:val="B4386B12"/>
    <w:lvl w:ilvl="0">
      <w:start w:val="1"/>
      <w:numFmt w:val="decimal"/>
      <w:lvlText w:val="%1"/>
      <w:lvlJc w:val="left"/>
      <w:pPr>
        <w:tabs>
          <w:tab w:val="num" w:pos="420"/>
        </w:tabs>
        <w:ind w:left="420" w:hanging="420"/>
      </w:pPr>
      <w:rPr>
        <w:rFonts w:hint="default"/>
      </w:rPr>
    </w:lvl>
    <w:lvl w:ilvl="1">
      <w:start w:val="1"/>
      <w:numFmt w:val="decimal"/>
      <w:pStyle w:val="TITULODOS"/>
      <w:lvlText w:val="%1.%2"/>
      <w:lvlJc w:val="left"/>
      <w:pPr>
        <w:tabs>
          <w:tab w:val="num" w:pos="420"/>
        </w:tabs>
        <w:ind w:left="420" w:hanging="420"/>
      </w:pPr>
      <w:rPr>
        <w:rFonts w:hint="default"/>
      </w:rPr>
    </w:lvl>
    <w:lvl w:ilvl="2">
      <w:start w:val="1"/>
      <w:numFmt w:val="decimal"/>
      <w:pStyle w:val="titulotres"/>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40B0FE1"/>
    <w:multiLevelType w:val="hybridMultilevel"/>
    <w:tmpl w:val="26F62D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6633DE"/>
    <w:multiLevelType w:val="hybridMultilevel"/>
    <w:tmpl w:val="7BE21AD2"/>
    <w:lvl w:ilvl="0" w:tplc="83AA914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2112DB9"/>
    <w:multiLevelType w:val="hybridMultilevel"/>
    <w:tmpl w:val="A180359A"/>
    <w:lvl w:ilvl="0" w:tplc="8F541DAC">
      <w:start w:val="1"/>
      <w:numFmt w:val="bullet"/>
      <w:pStyle w:val="Tabla"/>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E907EA"/>
    <w:multiLevelType w:val="hybridMultilevel"/>
    <w:tmpl w:val="8C6A43C0"/>
    <w:lvl w:ilvl="0" w:tplc="FFFFFFFF">
      <w:start w:val="1"/>
      <w:numFmt w:val="bullet"/>
      <w:pStyle w:val="TDC3"/>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3A10C67"/>
    <w:multiLevelType w:val="hybridMultilevel"/>
    <w:tmpl w:val="259C1616"/>
    <w:lvl w:ilvl="0" w:tplc="1B0E672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10C51A0"/>
    <w:multiLevelType w:val="hybridMultilevel"/>
    <w:tmpl w:val="6646F2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3EF1490"/>
    <w:multiLevelType w:val="hybridMultilevel"/>
    <w:tmpl w:val="3FE22750"/>
    <w:lvl w:ilvl="0" w:tplc="FDE856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44F6C67"/>
    <w:multiLevelType w:val="hybridMultilevel"/>
    <w:tmpl w:val="9DD22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C0934D1"/>
    <w:multiLevelType w:val="multilevel"/>
    <w:tmpl w:val="6598FB8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127312331">
    <w:abstractNumId w:val="1"/>
  </w:num>
  <w:num w:numId="2" w16cid:durableId="1926843064">
    <w:abstractNumId w:val="5"/>
  </w:num>
  <w:num w:numId="3" w16cid:durableId="142892840">
    <w:abstractNumId w:val="4"/>
  </w:num>
  <w:num w:numId="4" w16cid:durableId="203493171">
    <w:abstractNumId w:val="10"/>
  </w:num>
  <w:num w:numId="5" w16cid:durableId="1234043043">
    <w:abstractNumId w:val="9"/>
  </w:num>
  <w:num w:numId="6" w16cid:durableId="1099567088">
    <w:abstractNumId w:val="6"/>
  </w:num>
  <w:num w:numId="7" w16cid:durableId="1390575122">
    <w:abstractNumId w:val="3"/>
  </w:num>
  <w:num w:numId="8" w16cid:durableId="2005356101">
    <w:abstractNumId w:val="7"/>
  </w:num>
  <w:num w:numId="9" w16cid:durableId="356854325">
    <w:abstractNumId w:val="0"/>
  </w:num>
  <w:num w:numId="10" w16cid:durableId="31928019">
    <w:abstractNumId w:val="2"/>
  </w:num>
  <w:num w:numId="11" w16cid:durableId="170528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rawingGridVerticalSpacing w:val="127"/>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398"/>
    <w:rsid w:val="0000026E"/>
    <w:rsid w:val="00001817"/>
    <w:rsid w:val="00001AA9"/>
    <w:rsid w:val="00001B64"/>
    <w:rsid w:val="00001D00"/>
    <w:rsid w:val="00002A6C"/>
    <w:rsid w:val="00002B87"/>
    <w:rsid w:val="00002DC3"/>
    <w:rsid w:val="00003302"/>
    <w:rsid w:val="000038C5"/>
    <w:rsid w:val="0000409E"/>
    <w:rsid w:val="00004FA6"/>
    <w:rsid w:val="00005326"/>
    <w:rsid w:val="00005A5D"/>
    <w:rsid w:val="000075B2"/>
    <w:rsid w:val="0001028B"/>
    <w:rsid w:val="0001072D"/>
    <w:rsid w:val="00010B4C"/>
    <w:rsid w:val="000116E3"/>
    <w:rsid w:val="0001219A"/>
    <w:rsid w:val="000133E5"/>
    <w:rsid w:val="00013551"/>
    <w:rsid w:val="00013A14"/>
    <w:rsid w:val="00013FE7"/>
    <w:rsid w:val="000141D0"/>
    <w:rsid w:val="00014538"/>
    <w:rsid w:val="0001562F"/>
    <w:rsid w:val="00015633"/>
    <w:rsid w:val="000156A0"/>
    <w:rsid w:val="00015858"/>
    <w:rsid w:val="00015C6F"/>
    <w:rsid w:val="0001602F"/>
    <w:rsid w:val="000160A0"/>
    <w:rsid w:val="0001676A"/>
    <w:rsid w:val="00016BEC"/>
    <w:rsid w:val="0001711F"/>
    <w:rsid w:val="00017D1F"/>
    <w:rsid w:val="0002000D"/>
    <w:rsid w:val="00021559"/>
    <w:rsid w:val="00021771"/>
    <w:rsid w:val="00021C73"/>
    <w:rsid w:val="00021CD1"/>
    <w:rsid w:val="00022687"/>
    <w:rsid w:val="00022DA2"/>
    <w:rsid w:val="00022E62"/>
    <w:rsid w:val="0002303A"/>
    <w:rsid w:val="00023264"/>
    <w:rsid w:val="00023518"/>
    <w:rsid w:val="00023F4A"/>
    <w:rsid w:val="00024036"/>
    <w:rsid w:val="000242AE"/>
    <w:rsid w:val="00024AE3"/>
    <w:rsid w:val="00024D5B"/>
    <w:rsid w:val="00026263"/>
    <w:rsid w:val="00026525"/>
    <w:rsid w:val="0002652C"/>
    <w:rsid w:val="00026894"/>
    <w:rsid w:val="000268F0"/>
    <w:rsid w:val="00026922"/>
    <w:rsid w:val="00026FF4"/>
    <w:rsid w:val="000277C5"/>
    <w:rsid w:val="00027887"/>
    <w:rsid w:val="0002790A"/>
    <w:rsid w:val="00027C68"/>
    <w:rsid w:val="00027F66"/>
    <w:rsid w:val="0003034E"/>
    <w:rsid w:val="00030878"/>
    <w:rsid w:val="00030905"/>
    <w:rsid w:val="0003187B"/>
    <w:rsid w:val="00031B96"/>
    <w:rsid w:val="00031CAA"/>
    <w:rsid w:val="000321B2"/>
    <w:rsid w:val="000326C1"/>
    <w:rsid w:val="00032D83"/>
    <w:rsid w:val="000330F9"/>
    <w:rsid w:val="00034914"/>
    <w:rsid w:val="000363D6"/>
    <w:rsid w:val="0003655F"/>
    <w:rsid w:val="00036B90"/>
    <w:rsid w:val="00037488"/>
    <w:rsid w:val="00037742"/>
    <w:rsid w:val="00037CC2"/>
    <w:rsid w:val="00040784"/>
    <w:rsid w:val="00040B80"/>
    <w:rsid w:val="000412BA"/>
    <w:rsid w:val="00041516"/>
    <w:rsid w:val="000415A7"/>
    <w:rsid w:val="000417AE"/>
    <w:rsid w:val="000417E6"/>
    <w:rsid w:val="000420A6"/>
    <w:rsid w:val="000420E7"/>
    <w:rsid w:val="000421AB"/>
    <w:rsid w:val="000424BA"/>
    <w:rsid w:val="0004268B"/>
    <w:rsid w:val="000427BA"/>
    <w:rsid w:val="000428A1"/>
    <w:rsid w:val="00042C2B"/>
    <w:rsid w:val="000436DC"/>
    <w:rsid w:val="00043C5D"/>
    <w:rsid w:val="000442D7"/>
    <w:rsid w:val="000447EA"/>
    <w:rsid w:val="00045289"/>
    <w:rsid w:val="00045DE2"/>
    <w:rsid w:val="00045EE3"/>
    <w:rsid w:val="000460F6"/>
    <w:rsid w:val="00047085"/>
    <w:rsid w:val="000477B4"/>
    <w:rsid w:val="0005028A"/>
    <w:rsid w:val="0005086E"/>
    <w:rsid w:val="00050FF2"/>
    <w:rsid w:val="0005170F"/>
    <w:rsid w:val="000523AE"/>
    <w:rsid w:val="000529B0"/>
    <w:rsid w:val="0005310C"/>
    <w:rsid w:val="000537BB"/>
    <w:rsid w:val="00053D50"/>
    <w:rsid w:val="00054324"/>
    <w:rsid w:val="00054C6C"/>
    <w:rsid w:val="00055118"/>
    <w:rsid w:val="00055364"/>
    <w:rsid w:val="00056718"/>
    <w:rsid w:val="000574DA"/>
    <w:rsid w:val="00057643"/>
    <w:rsid w:val="000576BC"/>
    <w:rsid w:val="00057AA4"/>
    <w:rsid w:val="000609B6"/>
    <w:rsid w:val="00061506"/>
    <w:rsid w:val="000615EB"/>
    <w:rsid w:val="00062429"/>
    <w:rsid w:val="00062EDE"/>
    <w:rsid w:val="00063EB0"/>
    <w:rsid w:val="00065610"/>
    <w:rsid w:val="0006612D"/>
    <w:rsid w:val="00066513"/>
    <w:rsid w:val="00066795"/>
    <w:rsid w:val="00066DE0"/>
    <w:rsid w:val="00067B80"/>
    <w:rsid w:val="00067E5D"/>
    <w:rsid w:val="0007024C"/>
    <w:rsid w:val="000716E0"/>
    <w:rsid w:val="000719E1"/>
    <w:rsid w:val="0007210A"/>
    <w:rsid w:val="0007376E"/>
    <w:rsid w:val="00073F13"/>
    <w:rsid w:val="00074DBB"/>
    <w:rsid w:val="00074EB2"/>
    <w:rsid w:val="00076260"/>
    <w:rsid w:val="0007682E"/>
    <w:rsid w:val="00076CBC"/>
    <w:rsid w:val="00076D0F"/>
    <w:rsid w:val="00076EB6"/>
    <w:rsid w:val="000771F4"/>
    <w:rsid w:val="00077258"/>
    <w:rsid w:val="0007736B"/>
    <w:rsid w:val="00077B13"/>
    <w:rsid w:val="0008019E"/>
    <w:rsid w:val="0008058C"/>
    <w:rsid w:val="000821F2"/>
    <w:rsid w:val="00082215"/>
    <w:rsid w:val="00082607"/>
    <w:rsid w:val="00082B70"/>
    <w:rsid w:val="00083924"/>
    <w:rsid w:val="00083B9A"/>
    <w:rsid w:val="00083F03"/>
    <w:rsid w:val="00084A6A"/>
    <w:rsid w:val="00084DE2"/>
    <w:rsid w:val="00084E9B"/>
    <w:rsid w:val="000851E8"/>
    <w:rsid w:val="00085C4C"/>
    <w:rsid w:val="00085D50"/>
    <w:rsid w:val="0008607D"/>
    <w:rsid w:val="000865BF"/>
    <w:rsid w:val="000870EB"/>
    <w:rsid w:val="00090723"/>
    <w:rsid w:val="00091232"/>
    <w:rsid w:val="000939E9"/>
    <w:rsid w:val="00093BF9"/>
    <w:rsid w:val="00093FD4"/>
    <w:rsid w:val="0009466B"/>
    <w:rsid w:val="00095094"/>
    <w:rsid w:val="00095477"/>
    <w:rsid w:val="000959BE"/>
    <w:rsid w:val="000963F7"/>
    <w:rsid w:val="0009665C"/>
    <w:rsid w:val="000973A1"/>
    <w:rsid w:val="000978CD"/>
    <w:rsid w:val="00097912"/>
    <w:rsid w:val="000A0395"/>
    <w:rsid w:val="000A0E93"/>
    <w:rsid w:val="000A1C86"/>
    <w:rsid w:val="000A1D12"/>
    <w:rsid w:val="000A1E46"/>
    <w:rsid w:val="000A327C"/>
    <w:rsid w:val="000A33CB"/>
    <w:rsid w:val="000A4142"/>
    <w:rsid w:val="000A426A"/>
    <w:rsid w:val="000A4F88"/>
    <w:rsid w:val="000A53D2"/>
    <w:rsid w:val="000A5EA5"/>
    <w:rsid w:val="000A5FD5"/>
    <w:rsid w:val="000A6280"/>
    <w:rsid w:val="000A7673"/>
    <w:rsid w:val="000B0166"/>
    <w:rsid w:val="000B12E6"/>
    <w:rsid w:val="000B1B16"/>
    <w:rsid w:val="000B2799"/>
    <w:rsid w:val="000B2F83"/>
    <w:rsid w:val="000B39EE"/>
    <w:rsid w:val="000B40AD"/>
    <w:rsid w:val="000B4141"/>
    <w:rsid w:val="000B42FF"/>
    <w:rsid w:val="000B4AB0"/>
    <w:rsid w:val="000B5BFB"/>
    <w:rsid w:val="000B7B21"/>
    <w:rsid w:val="000C0C16"/>
    <w:rsid w:val="000C1050"/>
    <w:rsid w:val="000C20F6"/>
    <w:rsid w:val="000C2D00"/>
    <w:rsid w:val="000C3A48"/>
    <w:rsid w:val="000C3EF3"/>
    <w:rsid w:val="000C428E"/>
    <w:rsid w:val="000C4349"/>
    <w:rsid w:val="000C44B7"/>
    <w:rsid w:val="000C4565"/>
    <w:rsid w:val="000C4937"/>
    <w:rsid w:val="000C538B"/>
    <w:rsid w:val="000C72E3"/>
    <w:rsid w:val="000C7597"/>
    <w:rsid w:val="000C7FE4"/>
    <w:rsid w:val="000D0021"/>
    <w:rsid w:val="000D0A37"/>
    <w:rsid w:val="000D12EF"/>
    <w:rsid w:val="000D1C52"/>
    <w:rsid w:val="000D2AD7"/>
    <w:rsid w:val="000D2B59"/>
    <w:rsid w:val="000D49F7"/>
    <w:rsid w:val="000D5204"/>
    <w:rsid w:val="000D5395"/>
    <w:rsid w:val="000D54C6"/>
    <w:rsid w:val="000D5BF5"/>
    <w:rsid w:val="000D632B"/>
    <w:rsid w:val="000D6931"/>
    <w:rsid w:val="000D75EE"/>
    <w:rsid w:val="000D7FC5"/>
    <w:rsid w:val="000E061D"/>
    <w:rsid w:val="000E1785"/>
    <w:rsid w:val="000E191E"/>
    <w:rsid w:val="000E20D6"/>
    <w:rsid w:val="000E2C52"/>
    <w:rsid w:val="000E2CD4"/>
    <w:rsid w:val="000E31AA"/>
    <w:rsid w:val="000E32D0"/>
    <w:rsid w:val="000E3717"/>
    <w:rsid w:val="000E485A"/>
    <w:rsid w:val="000E4898"/>
    <w:rsid w:val="000E52E9"/>
    <w:rsid w:val="000E5944"/>
    <w:rsid w:val="000E654F"/>
    <w:rsid w:val="000E709E"/>
    <w:rsid w:val="000E7442"/>
    <w:rsid w:val="000E76E3"/>
    <w:rsid w:val="000E78E0"/>
    <w:rsid w:val="000F0689"/>
    <w:rsid w:val="000F08D3"/>
    <w:rsid w:val="000F2063"/>
    <w:rsid w:val="000F2590"/>
    <w:rsid w:val="000F3062"/>
    <w:rsid w:val="000F45F6"/>
    <w:rsid w:val="000F478E"/>
    <w:rsid w:val="000F4BBF"/>
    <w:rsid w:val="000F53AF"/>
    <w:rsid w:val="000F543E"/>
    <w:rsid w:val="000F565A"/>
    <w:rsid w:val="000F5810"/>
    <w:rsid w:val="000F5DD6"/>
    <w:rsid w:val="000F5E63"/>
    <w:rsid w:val="000F5F47"/>
    <w:rsid w:val="000F6069"/>
    <w:rsid w:val="000F67C8"/>
    <w:rsid w:val="000F6814"/>
    <w:rsid w:val="000F6C31"/>
    <w:rsid w:val="000F710A"/>
    <w:rsid w:val="00100A7C"/>
    <w:rsid w:val="00100B19"/>
    <w:rsid w:val="0010192A"/>
    <w:rsid w:val="00101CFE"/>
    <w:rsid w:val="001021C3"/>
    <w:rsid w:val="00102975"/>
    <w:rsid w:val="00102D1F"/>
    <w:rsid w:val="0010369C"/>
    <w:rsid w:val="00103F81"/>
    <w:rsid w:val="00104ACD"/>
    <w:rsid w:val="00104B81"/>
    <w:rsid w:val="001052EA"/>
    <w:rsid w:val="0010549E"/>
    <w:rsid w:val="001054E2"/>
    <w:rsid w:val="001113D1"/>
    <w:rsid w:val="00112281"/>
    <w:rsid w:val="00112B75"/>
    <w:rsid w:val="00112BAC"/>
    <w:rsid w:val="001144D9"/>
    <w:rsid w:val="00114CB9"/>
    <w:rsid w:val="001157AA"/>
    <w:rsid w:val="00116697"/>
    <w:rsid w:val="0011683F"/>
    <w:rsid w:val="00116E97"/>
    <w:rsid w:val="001179FA"/>
    <w:rsid w:val="00122200"/>
    <w:rsid w:val="001224AE"/>
    <w:rsid w:val="001225BA"/>
    <w:rsid w:val="001225D0"/>
    <w:rsid w:val="001226CA"/>
    <w:rsid w:val="0012276B"/>
    <w:rsid w:val="001228B0"/>
    <w:rsid w:val="00122954"/>
    <w:rsid w:val="00122BE7"/>
    <w:rsid w:val="0012309A"/>
    <w:rsid w:val="001237C6"/>
    <w:rsid w:val="00123E43"/>
    <w:rsid w:val="0012419F"/>
    <w:rsid w:val="001254B9"/>
    <w:rsid w:val="00125964"/>
    <w:rsid w:val="00125C45"/>
    <w:rsid w:val="00125D61"/>
    <w:rsid w:val="00125E51"/>
    <w:rsid w:val="00126352"/>
    <w:rsid w:val="00126737"/>
    <w:rsid w:val="00126832"/>
    <w:rsid w:val="00126D90"/>
    <w:rsid w:val="00127B8A"/>
    <w:rsid w:val="001301A0"/>
    <w:rsid w:val="00130E80"/>
    <w:rsid w:val="001321BD"/>
    <w:rsid w:val="001322A7"/>
    <w:rsid w:val="00133281"/>
    <w:rsid w:val="00133908"/>
    <w:rsid w:val="00134177"/>
    <w:rsid w:val="00134C6A"/>
    <w:rsid w:val="00135249"/>
    <w:rsid w:val="00135B3F"/>
    <w:rsid w:val="001362B8"/>
    <w:rsid w:val="00136390"/>
    <w:rsid w:val="0013665F"/>
    <w:rsid w:val="00136A1D"/>
    <w:rsid w:val="001370F3"/>
    <w:rsid w:val="00137FBA"/>
    <w:rsid w:val="00140352"/>
    <w:rsid w:val="00141BAF"/>
    <w:rsid w:val="00141D11"/>
    <w:rsid w:val="001425CD"/>
    <w:rsid w:val="001429FC"/>
    <w:rsid w:val="00142CB2"/>
    <w:rsid w:val="001433B2"/>
    <w:rsid w:val="00143573"/>
    <w:rsid w:val="001437F7"/>
    <w:rsid w:val="00143A07"/>
    <w:rsid w:val="0014487D"/>
    <w:rsid w:val="00145582"/>
    <w:rsid w:val="0014658F"/>
    <w:rsid w:val="00146D13"/>
    <w:rsid w:val="00147562"/>
    <w:rsid w:val="001478E7"/>
    <w:rsid w:val="00150344"/>
    <w:rsid w:val="001507BD"/>
    <w:rsid w:val="00150E56"/>
    <w:rsid w:val="001518B7"/>
    <w:rsid w:val="00151AD2"/>
    <w:rsid w:val="00152400"/>
    <w:rsid w:val="001528DE"/>
    <w:rsid w:val="00152B18"/>
    <w:rsid w:val="00152C9E"/>
    <w:rsid w:val="00152EEF"/>
    <w:rsid w:val="001538B5"/>
    <w:rsid w:val="00153923"/>
    <w:rsid w:val="00153BFB"/>
    <w:rsid w:val="00153C63"/>
    <w:rsid w:val="0015447A"/>
    <w:rsid w:val="00154CD4"/>
    <w:rsid w:val="001559A5"/>
    <w:rsid w:val="00156374"/>
    <w:rsid w:val="0015689C"/>
    <w:rsid w:val="00156993"/>
    <w:rsid w:val="001577DD"/>
    <w:rsid w:val="00157C71"/>
    <w:rsid w:val="00160A50"/>
    <w:rsid w:val="00160AAD"/>
    <w:rsid w:val="00160D3E"/>
    <w:rsid w:val="0016111D"/>
    <w:rsid w:val="00163067"/>
    <w:rsid w:val="00163185"/>
    <w:rsid w:val="001634BA"/>
    <w:rsid w:val="00164DE3"/>
    <w:rsid w:val="00165B95"/>
    <w:rsid w:val="001664BF"/>
    <w:rsid w:val="0016719C"/>
    <w:rsid w:val="00167604"/>
    <w:rsid w:val="0017008F"/>
    <w:rsid w:val="0017034A"/>
    <w:rsid w:val="00171575"/>
    <w:rsid w:val="00171785"/>
    <w:rsid w:val="00174801"/>
    <w:rsid w:val="00174E1F"/>
    <w:rsid w:val="001757E0"/>
    <w:rsid w:val="00176653"/>
    <w:rsid w:val="0017683F"/>
    <w:rsid w:val="00177CF2"/>
    <w:rsid w:val="00177E5D"/>
    <w:rsid w:val="0018034A"/>
    <w:rsid w:val="00180F8D"/>
    <w:rsid w:val="00181AC4"/>
    <w:rsid w:val="001825FF"/>
    <w:rsid w:val="00182E0D"/>
    <w:rsid w:val="00182E3C"/>
    <w:rsid w:val="001834B7"/>
    <w:rsid w:val="001834C4"/>
    <w:rsid w:val="00183A59"/>
    <w:rsid w:val="00183DE5"/>
    <w:rsid w:val="00184D10"/>
    <w:rsid w:val="001859F9"/>
    <w:rsid w:val="00185C09"/>
    <w:rsid w:val="00186231"/>
    <w:rsid w:val="001862E2"/>
    <w:rsid w:val="001870DA"/>
    <w:rsid w:val="0019003C"/>
    <w:rsid w:val="00190196"/>
    <w:rsid w:val="001906D4"/>
    <w:rsid w:val="001911AE"/>
    <w:rsid w:val="00192975"/>
    <w:rsid w:val="0019369F"/>
    <w:rsid w:val="00194928"/>
    <w:rsid w:val="001949F5"/>
    <w:rsid w:val="00194B53"/>
    <w:rsid w:val="001955FD"/>
    <w:rsid w:val="001956FE"/>
    <w:rsid w:val="00195781"/>
    <w:rsid w:val="00195ED3"/>
    <w:rsid w:val="001960A6"/>
    <w:rsid w:val="001960EE"/>
    <w:rsid w:val="001968AE"/>
    <w:rsid w:val="00196B51"/>
    <w:rsid w:val="00196BB8"/>
    <w:rsid w:val="00196F81"/>
    <w:rsid w:val="0019733C"/>
    <w:rsid w:val="0019736F"/>
    <w:rsid w:val="0019753D"/>
    <w:rsid w:val="001A0957"/>
    <w:rsid w:val="001A09C3"/>
    <w:rsid w:val="001A1066"/>
    <w:rsid w:val="001A12AA"/>
    <w:rsid w:val="001A13A5"/>
    <w:rsid w:val="001A16B3"/>
    <w:rsid w:val="001A181B"/>
    <w:rsid w:val="001A1927"/>
    <w:rsid w:val="001A3106"/>
    <w:rsid w:val="001A430E"/>
    <w:rsid w:val="001A46D9"/>
    <w:rsid w:val="001A4F16"/>
    <w:rsid w:val="001A5C51"/>
    <w:rsid w:val="001A787A"/>
    <w:rsid w:val="001A7885"/>
    <w:rsid w:val="001A7BE3"/>
    <w:rsid w:val="001B00BE"/>
    <w:rsid w:val="001B14E8"/>
    <w:rsid w:val="001B15BA"/>
    <w:rsid w:val="001B2730"/>
    <w:rsid w:val="001B28F4"/>
    <w:rsid w:val="001B2F53"/>
    <w:rsid w:val="001B3688"/>
    <w:rsid w:val="001B38F9"/>
    <w:rsid w:val="001B449B"/>
    <w:rsid w:val="001B6215"/>
    <w:rsid w:val="001B6259"/>
    <w:rsid w:val="001B6699"/>
    <w:rsid w:val="001B6BFF"/>
    <w:rsid w:val="001B6DC1"/>
    <w:rsid w:val="001B7986"/>
    <w:rsid w:val="001B7A59"/>
    <w:rsid w:val="001C03B6"/>
    <w:rsid w:val="001C0C93"/>
    <w:rsid w:val="001C1A1F"/>
    <w:rsid w:val="001C1C5A"/>
    <w:rsid w:val="001C26F4"/>
    <w:rsid w:val="001C2706"/>
    <w:rsid w:val="001C2D00"/>
    <w:rsid w:val="001C31BD"/>
    <w:rsid w:val="001C3965"/>
    <w:rsid w:val="001C39E4"/>
    <w:rsid w:val="001C3A09"/>
    <w:rsid w:val="001C4508"/>
    <w:rsid w:val="001C460A"/>
    <w:rsid w:val="001C4C87"/>
    <w:rsid w:val="001C4CE3"/>
    <w:rsid w:val="001C4E8A"/>
    <w:rsid w:val="001C5AFD"/>
    <w:rsid w:val="001C5B37"/>
    <w:rsid w:val="001C5C0F"/>
    <w:rsid w:val="001C62C6"/>
    <w:rsid w:val="001C78CC"/>
    <w:rsid w:val="001D10EF"/>
    <w:rsid w:val="001D1240"/>
    <w:rsid w:val="001D19DB"/>
    <w:rsid w:val="001D1A21"/>
    <w:rsid w:val="001D1E9F"/>
    <w:rsid w:val="001D263A"/>
    <w:rsid w:val="001D2BB8"/>
    <w:rsid w:val="001D3256"/>
    <w:rsid w:val="001D3C8A"/>
    <w:rsid w:val="001D414C"/>
    <w:rsid w:val="001D6141"/>
    <w:rsid w:val="001D66FF"/>
    <w:rsid w:val="001D774D"/>
    <w:rsid w:val="001E06CB"/>
    <w:rsid w:val="001E06EC"/>
    <w:rsid w:val="001E0DAE"/>
    <w:rsid w:val="001E13A9"/>
    <w:rsid w:val="001E13CA"/>
    <w:rsid w:val="001E2071"/>
    <w:rsid w:val="001E226F"/>
    <w:rsid w:val="001E3F64"/>
    <w:rsid w:val="001E4058"/>
    <w:rsid w:val="001E46B5"/>
    <w:rsid w:val="001E4EC6"/>
    <w:rsid w:val="001E5348"/>
    <w:rsid w:val="001E55C1"/>
    <w:rsid w:val="001E5B68"/>
    <w:rsid w:val="001E5D27"/>
    <w:rsid w:val="001E6401"/>
    <w:rsid w:val="001E6821"/>
    <w:rsid w:val="001F0BEC"/>
    <w:rsid w:val="001F1136"/>
    <w:rsid w:val="001F120E"/>
    <w:rsid w:val="001F184B"/>
    <w:rsid w:val="001F1CAC"/>
    <w:rsid w:val="001F1CE8"/>
    <w:rsid w:val="001F202C"/>
    <w:rsid w:val="001F2B79"/>
    <w:rsid w:val="001F34C4"/>
    <w:rsid w:val="001F411A"/>
    <w:rsid w:val="001F41A7"/>
    <w:rsid w:val="001F4734"/>
    <w:rsid w:val="001F47D3"/>
    <w:rsid w:val="001F5086"/>
    <w:rsid w:val="001F53C9"/>
    <w:rsid w:val="001F54DC"/>
    <w:rsid w:val="001F62E6"/>
    <w:rsid w:val="001F6EA3"/>
    <w:rsid w:val="001F72D6"/>
    <w:rsid w:val="001F75DD"/>
    <w:rsid w:val="001F7E3A"/>
    <w:rsid w:val="001F7F84"/>
    <w:rsid w:val="00200B4A"/>
    <w:rsid w:val="00201C41"/>
    <w:rsid w:val="00201E04"/>
    <w:rsid w:val="00202E46"/>
    <w:rsid w:val="002033B5"/>
    <w:rsid w:val="00203FAF"/>
    <w:rsid w:val="0020553B"/>
    <w:rsid w:val="00206B84"/>
    <w:rsid w:val="00206D62"/>
    <w:rsid w:val="00206F15"/>
    <w:rsid w:val="00207401"/>
    <w:rsid w:val="00207DAE"/>
    <w:rsid w:val="0021018E"/>
    <w:rsid w:val="0021237A"/>
    <w:rsid w:val="0021277B"/>
    <w:rsid w:val="00212A94"/>
    <w:rsid w:val="00212C2A"/>
    <w:rsid w:val="00212E5E"/>
    <w:rsid w:val="0021382A"/>
    <w:rsid w:val="002139CF"/>
    <w:rsid w:val="00213DED"/>
    <w:rsid w:val="00217D8F"/>
    <w:rsid w:val="0022046B"/>
    <w:rsid w:val="00220BF0"/>
    <w:rsid w:val="002214D5"/>
    <w:rsid w:val="0022294B"/>
    <w:rsid w:val="00222DEE"/>
    <w:rsid w:val="00222F31"/>
    <w:rsid w:val="002231D1"/>
    <w:rsid w:val="00223DDF"/>
    <w:rsid w:val="00227678"/>
    <w:rsid w:val="0023011F"/>
    <w:rsid w:val="002304AB"/>
    <w:rsid w:val="00230A40"/>
    <w:rsid w:val="00231793"/>
    <w:rsid w:val="00231D54"/>
    <w:rsid w:val="00232384"/>
    <w:rsid w:val="00232B39"/>
    <w:rsid w:val="00232E94"/>
    <w:rsid w:val="0023389E"/>
    <w:rsid w:val="00233C1F"/>
    <w:rsid w:val="00233CC4"/>
    <w:rsid w:val="002342E0"/>
    <w:rsid w:val="00234A67"/>
    <w:rsid w:val="00234B61"/>
    <w:rsid w:val="002350A4"/>
    <w:rsid w:val="0023527C"/>
    <w:rsid w:val="0023532F"/>
    <w:rsid w:val="00235696"/>
    <w:rsid w:val="0023594E"/>
    <w:rsid w:val="0023597F"/>
    <w:rsid w:val="00235C87"/>
    <w:rsid w:val="00235FDF"/>
    <w:rsid w:val="002364BC"/>
    <w:rsid w:val="00236DDA"/>
    <w:rsid w:val="0023718F"/>
    <w:rsid w:val="00237527"/>
    <w:rsid w:val="002375FA"/>
    <w:rsid w:val="002375FD"/>
    <w:rsid w:val="002401E9"/>
    <w:rsid w:val="002402F7"/>
    <w:rsid w:val="00240803"/>
    <w:rsid w:val="00241361"/>
    <w:rsid w:val="002415CE"/>
    <w:rsid w:val="00241C9D"/>
    <w:rsid w:val="00242388"/>
    <w:rsid w:val="00243977"/>
    <w:rsid w:val="00245434"/>
    <w:rsid w:val="0024550B"/>
    <w:rsid w:val="002456EE"/>
    <w:rsid w:val="00245AFE"/>
    <w:rsid w:val="00245DC3"/>
    <w:rsid w:val="00245E1C"/>
    <w:rsid w:val="002470FB"/>
    <w:rsid w:val="002471A7"/>
    <w:rsid w:val="00247243"/>
    <w:rsid w:val="002509B1"/>
    <w:rsid w:val="00251A31"/>
    <w:rsid w:val="002521EB"/>
    <w:rsid w:val="00252CCE"/>
    <w:rsid w:val="00252EEE"/>
    <w:rsid w:val="00252FA0"/>
    <w:rsid w:val="0025301E"/>
    <w:rsid w:val="002530C8"/>
    <w:rsid w:val="00253C72"/>
    <w:rsid w:val="00254166"/>
    <w:rsid w:val="00254D74"/>
    <w:rsid w:val="00254D91"/>
    <w:rsid w:val="0025514E"/>
    <w:rsid w:val="00255F30"/>
    <w:rsid w:val="00257017"/>
    <w:rsid w:val="00257A5A"/>
    <w:rsid w:val="00257F9A"/>
    <w:rsid w:val="0026185E"/>
    <w:rsid w:val="00261F40"/>
    <w:rsid w:val="002624A0"/>
    <w:rsid w:val="00262706"/>
    <w:rsid w:val="00262916"/>
    <w:rsid w:val="002637E0"/>
    <w:rsid w:val="00263D7C"/>
    <w:rsid w:val="002640C7"/>
    <w:rsid w:val="00264E4E"/>
    <w:rsid w:val="00265035"/>
    <w:rsid w:val="002661CB"/>
    <w:rsid w:val="002665C5"/>
    <w:rsid w:val="00266790"/>
    <w:rsid w:val="00266DF4"/>
    <w:rsid w:val="00266F18"/>
    <w:rsid w:val="00267B03"/>
    <w:rsid w:val="0027119D"/>
    <w:rsid w:val="00271B44"/>
    <w:rsid w:val="00271F88"/>
    <w:rsid w:val="00272830"/>
    <w:rsid w:val="0027296E"/>
    <w:rsid w:val="00274746"/>
    <w:rsid w:val="00275120"/>
    <w:rsid w:val="00276070"/>
    <w:rsid w:val="002760EF"/>
    <w:rsid w:val="00276252"/>
    <w:rsid w:val="00276876"/>
    <w:rsid w:val="00277416"/>
    <w:rsid w:val="0027747D"/>
    <w:rsid w:val="00277CDC"/>
    <w:rsid w:val="0028084D"/>
    <w:rsid w:val="00280A8C"/>
    <w:rsid w:val="002810F3"/>
    <w:rsid w:val="00281515"/>
    <w:rsid w:val="002818CC"/>
    <w:rsid w:val="00281B65"/>
    <w:rsid w:val="002828B1"/>
    <w:rsid w:val="00282EA6"/>
    <w:rsid w:val="0028350F"/>
    <w:rsid w:val="00283709"/>
    <w:rsid w:val="002838DB"/>
    <w:rsid w:val="002841E9"/>
    <w:rsid w:val="00284D28"/>
    <w:rsid w:val="00284DAF"/>
    <w:rsid w:val="00285146"/>
    <w:rsid w:val="00285661"/>
    <w:rsid w:val="00286730"/>
    <w:rsid w:val="00286F47"/>
    <w:rsid w:val="00287121"/>
    <w:rsid w:val="0028725E"/>
    <w:rsid w:val="002903A2"/>
    <w:rsid w:val="00290510"/>
    <w:rsid w:val="00290BCC"/>
    <w:rsid w:val="00290DC7"/>
    <w:rsid w:val="00290EB2"/>
    <w:rsid w:val="002911CA"/>
    <w:rsid w:val="00291E7B"/>
    <w:rsid w:val="00292F0E"/>
    <w:rsid w:val="002930FE"/>
    <w:rsid w:val="00293EC1"/>
    <w:rsid w:val="00294144"/>
    <w:rsid w:val="0029467B"/>
    <w:rsid w:val="00294BC1"/>
    <w:rsid w:val="0029554E"/>
    <w:rsid w:val="00296089"/>
    <w:rsid w:val="002962B6"/>
    <w:rsid w:val="0029636B"/>
    <w:rsid w:val="00296AAD"/>
    <w:rsid w:val="00296FCE"/>
    <w:rsid w:val="0029727D"/>
    <w:rsid w:val="002973EE"/>
    <w:rsid w:val="002976C9"/>
    <w:rsid w:val="00297A98"/>
    <w:rsid w:val="00297B5B"/>
    <w:rsid w:val="002A0263"/>
    <w:rsid w:val="002A0743"/>
    <w:rsid w:val="002A0C00"/>
    <w:rsid w:val="002A112C"/>
    <w:rsid w:val="002A188D"/>
    <w:rsid w:val="002A1F9C"/>
    <w:rsid w:val="002A2C3E"/>
    <w:rsid w:val="002A3348"/>
    <w:rsid w:val="002A46FE"/>
    <w:rsid w:val="002A4857"/>
    <w:rsid w:val="002A5A71"/>
    <w:rsid w:val="002A5CAB"/>
    <w:rsid w:val="002A5EF9"/>
    <w:rsid w:val="002A5F3F"/>
    <w:rsid w:val="002A6027"/>
    <w:rsid w:val="002A60FD"/>
    <w:rsid w:val="002A626C"/>
    <w:rsid w:val="002A628F"/>
    <w:rsid w:val="002A6452"/>
    <w:rsid w:val="002A6CF9"/>
    <w:rsid w:val="002A71D4"/>
    <w:rsid w:val="002B18BE"/>
    <w:rsid w:val="002B1D7C"/>
    <w:rsid w:val="002B1DF0"/>
    <w:rsid w:val="002B3D12"/>
    <w:rsid w:val="002B4C9A"/>
    <w:rsid w:val="002B4F6D"/>
    <w:rsid w:val="002B59AF"/>
    <w:rsid w:val="002B680A"/>
    <w:rsid w:val="002B7F18"/>
    <w:rsid w:val="002C00EF"/>
    <w:rsid w:val="002C07E8"/>
    <w:rsid w:val="002C129E"/>
    <w:rsid w:val="002C1956"/>
    <w:rsid w:val="002C2DCC"/>
    <w:rsid w:val="002C3AFF"/>
    <w:rsid w:val="002C3C64"/>
    <w:rsid w:val="002C3E1F"/>
    <w:rsid w:val="002C4327"/>
    <w:rsid w:val="002C47C1"/>
    <w:rsid w:val="002C4E59"/>
    <w:rsid w:val="002C4FA1"/>
    <w:rsid w:val="002C5173"/>
    <w:rsid w:val="002C5933"/>
    <w:rsid w:val="002C5D30"/>
    <w:rsid w:val="002C6235"/>
    <w:rsid w:val="002C64EF"/>
    <w:rsid w:val="002C67B3"/>
    <w:rsid w:val="002C7CBD"/>
    <w:rsid w:val="002C7CE9"/>
    <w:rsid w:val="002D20DA"/>
    <w:rsid w:val="002D2B2F"/>
    <w:rsid w:val="002D2BB3"/>
    <w:rsid w:val="002D2C5F"/>
    <w:rsid w:val="002D33FA"/>
    <w:rsid w:val="002D3579"/>
    <w:rsid w:val="002D35DF"/>
    <w:rsid w:val="002D47B2"/>
    <w:rsid w:val="002D4C48"/>
    <w:rsid w:val="002D4EAA"/>
    <w:rsid w:val="002D5E73"/>
    <w:rsid w:val="002D6A0B"/>
    <w:rsid w:val="002D6C78"/>
    <w:rsid w:val="002D7C0B"/>
    <w:rsid w:val="002D7E31"/>
    <w:rsid w:val="002E006E"/>
    <w:rsid w:val="002E0222"/>
    <w:rsid w:val="002E1B83"/>
    <w:rsid w:val="002E2749"/>
    <w:rsid w:val="002E3B84"/>
    <w:rsid w:val="002E5566"/>
    <w:rsid w:val="002E558D"/>
    <w:rsid w:val="002E5FF5"/>
    <w:rsid w:val="002E612D"/>
    <w:rsid w:val="002E6A8D"/>
    <w:rsid w:val="002E746B"/>
    <w:rsid w:val="002E78F4"/>
    <w:rsid w:val="002E7DA3"/>
    <w:rsid w:val="002F0B0E"/>
    <w:rsid w:val="002F0D4E"/>
    <w:rsid w:val="002F0F5C"/>
    <w:rsid w:val="002F12DF"/>
    <w:rsid w:val="002F1396"/>
    <w:rsid w:val="002F162C"/>
    <w:rsid w:val="002F2839"/>
    <w:rsid w:val="002F2D2C"/>
    <w:rsid w:val="002F3FE8"/>
    <w:rsid w:val="002F4C98"/>
    <w:rsid w:val="002F50BC"/>
    <w:rsid w:val="002F5674"/>
    <w:rsid w:val="002F62EA"/>
    <w:rsid w:val="002F6ED9"/>
    <w:rsid w:val="002F6F35"/>
    <w:rsid w:val="002F7377"/>
    <w:rsid w:val="002F7A9E"/>
    <w:rsid w:val="00300016"/>
    <w:rsid w:val="00300156"/>
    <w:rsid w:val="00300531"/>
    <w:rsid w:val="003007B3"/>
    <w:rsid w:val="003009DA"/>
    <w:rsid w:val="0030198D"/>
    <w:rsid w:val="00301F4C"/>
    <w:rsid w:val="00302D96"/>
    <w:rsid w:val="00302E97"/>
    <w:rsid w:val="0030404E"/>
    <w:rsid w:val="0030430A"/>
    <w:rsid w:val="003057C2"/>
    <w:rsid w:val="00305CC2"/>
    <w:rsid w:val="00305E4D"/>
    <w:rsid w:val="0030604B"/>
    <w:rsid w:val="003069D7"/>
    <w:rsid w:val="00306E2D"/>
    <w:rsid w:val="00306E8B"/>
    <w:rsid w:val="0031087F"/>
    <w:rsid w:val="00310B12"/>
    <w:rsid w:val="00310E6D"/>
    <w:rsid w:val="003121D5"/>
    <w:rsid w:val="0031308A"/>
    <w:rsid w:val="00313C2A"/>
    <w:rsid w:val="0031471D"/>
    <w:rsid w:val="00316227"/>
    <w:rsid w:val="003165C6"/>
    <w:rsid w:val="00317821"/>
    <w:rsid w:val="00317B35"/>
    <w:rsid w:val="00317DD9"/>
    <w:rsid w:val="00320FB5"/>
    <w:rsid w:val="003218C7"/>
    <w:rsid w:val="00321E80"/>
    <w:rsid w:val="003220EB"/>
    <w:rsid w:val="00322DF7"/>
    <w:rsid w:val="00323785"/>
    <w:rsid w:val="003240F7"/>
    <w:rsid w:val="00324322"/>
    <w:rsid w:val="003243A5"/>
    <w:rsid w:val="003243F9"/>
    <w:rsid w:val="003246A9"/>
    <w:rsid w:val="00324B6E"/>
    <w:rsid w:val="00324F8C"/>
    <w:rsid w:val="003250DB"/>
    <w:rsid w:val="00325516"/>
    <w:rsid w:val="00325F4C"/>
    <w:rsid w:val="00326A66"/>
    <w:rsid w:val="00326B92"/>
    <w:rsid w:val="00327863"/>
    <w:rsid w:val="0033092E"/>
    <w:rsid w:val="003310B7"/>
    <w:rsid w:val="00331690"/>
    <w:rsid w:val="0033239E"/>
    <w:rsid w:val="003329FF"/>
    <w:rsid w:val="00332F67"/>
    <w:rsid w:val="00333699"/>
    <w:rsid w:val="00334960"/>
    <w:rsid w:val="00334D13"/>
    <w:rsid w:val="00334D38"/>
    <w:rsid w:val="003351EE"/>
    <w:rsid w:val="00335405"/>
    <w:rsid w:val="00335E80"/>
    <w:rsid w:val="00336874"/>
    <w:rsid w:val="003369EA"/>
    <w:rsid w:val="00336BFF"/>
    <w:rsid w:val="003375D1"/>
    <w:rsid w:val="00341A51"/>
    <w:rsid w:val="00341FCA"/>
    <w:rsid w:val="003423F4"/>
    <w:rsid w:val="003427AC"/>
    <w:rsid w:val="00342AE6"/>
    <w:rsid w:val="00342D55"/>
    <w:rsid w:val="00343409"/>
    <w:rsid w:val="00344475"/>
    <w:rsid w:val="003447FE"/>
    <w:rsid w:val="00346A6E"/>
    <w:rsid w:val="00346EAA"/>
    <w:rsid w:val="00347236"/>
    <w:rsid w:val="003475E6"/>
    <w:rsid w:val="00347F90"/>
    <w:rsid w:val="003504AE"/>
    <w:rsid w:val="003505B3"/>
    <w:rsid w:val="003509B1"/>
    <w:rsid w:val="00351130"/>
    <w:rsid w:val="003518BD"/>
    <w:rsid w:val="00351AD4"/>
    <w:rsid w:val="00353071"/>
    <w:rsid w:val="003534B8"/>
    <w:rsid w:val="00353A6A"/>
    <w:rsid w:val="00353DD1"/>
    <w:rsid w:val="00354309"/>
    <w:rsid w:val="0035479F"/>
    <w:rsid w:val="003558C9"/>
    <w:rsid w:val="0035596B"/>
    <w:rsid w:val="00355DB4"/>
    <w:rsid w:val="00356C45"/>
    <w:rsid w:val="00356F64"/>
    <w:rsid w:val="0035753C"/>
    <w:rsid w:val="00357E41"/>
    <w:rsid w:val="0036053D"/>
    <w:rsid w:val="00361932"/>
    <w:rsid w:val="00362330"/>
    <w:rsid w:val="00362F44"/>
    <w:rsid w:val="0036394C"/>
    <w:rsid w:val="003641EE"/>
    <w:rsid w:val="003644BE"/>
    <w:rsid w:val="00364A56"/>
    <w:rsid w:val="00366ADF"/>
    <w:rsid w:val="00366F4C"/>
    <w:rsid w:val="00367A5B"/>
    <w:rsid w:val="0037023B"/>
    <w:rsid w:val="00370FE7"/>
    <w:rsid w:val="00371FF7"/>
    <w:rsid w:val="003732AF"/>
    <w:rsid w:val="00373BBA"/>
    <w:rsid w:val="00374021"/>
    <w:rsid w:val="003742CA"/>
    <w:rsid w:val="003742D5"/>
    <w:rsid w:val="003747D8"/>
    <w:rsid w:val="003759CE"/>
    <w:rsid w:val="00375DE3"/>
    <w:rsid w:val="003764B3"/>
    <w:rsid w:val="00376818"/>
    <w:rsid w:val="003773BF"/>
    <w:rsid w:val="00377D07"/>
    <w:rsid w:val="00377E28"/>
    <w:rsid w:val="003801D9"/>
    <w:rsid w:val="003808E2"/>
    <w:rsid w:val="00380D47"/>
    <w:rsid w:val="003818BE"/>
    <w:rsid w:val="00382392"/>
    <w:rsid w:val="0038313F"/>
    <w:rsid w:val="00383DF7"/>
    <w:rsid w:val="00384C1B"/>
    <w:rsid w:val="00385823"/>
    <w:rsid w:val="003864F3"/>
    <w:rsid w:val="003866B6"/>
    <w:rsid w:val="00386B77"/>
    <w:rsid w:val="00390471"/>
    <w:rsid w:val="00390D74"/>
    <w:rsid w:val="0039139F"/>
    <w:rsid w:val="00391E4A"/>
    <w:rsid w:val="0039348E"/>
    <w:rsid w:val="0039404E"/>
    <w:rsid w:val="00394689"/>
    <w:rsid w:val="003950A2"/>
    <w:rsid w:val="003951EB"/>
    <w:rsid w:val="00395295"/>
    <w:rsid w:val="00395947"/>
    <w:rsid w:val="003965B2"/>
    <w:rsid w:val="00396899"/>
    <w:rsid w:val="00396A1A"/>
    <w:rsid w:val="00396AFE"/>
    <w:rsid w:val="00397F0C"/>
    <w:rsid w:val="003A0384"/>
    <w:rsid w:val="003A08C1"/>
    <w:rsid w:val="003A0B47"/>
    <w:rsid w:val="003A0EAF"/>
    <w:rsid w:val="003A0F9C"/>
    <w:rsid w:val="003A1CE7"/>
    <w:rsid w:val="003A2459"/>
    <w:rsid w:val="003A2627"/>
    <w:rsid w:val="003A3284"/>
    <w:rsid w:val="003A33EE"/>
    <w:rsid w:val="003A3646"/>
    <w:rsid w:val="003A3BEE"/>
    <w:rsid w:val="003A4B64"/>
    <w:rsid w:val="003A7383"/>
    <w:rsid w:val="003A785D"/>
    <w:rsid w:val="003A7AD5"/>
    <w:rsid w:val="003A7DAE"/>
    <w:rsid w:val="003B0FE4"/>
    <w:rsid w:val="003B10B8"/>
    <w:rsid w:val="003B15DD"/>
    <w:rsid w:val="003B348F"/>
    <w:rsid w:val="003B3ABF"/>
    <w:rsid w:val="003B4F77"/>
    <w:rsid w:val="003B53CC"/>
    <w:rsid w:val="003B6138"/>
    <w:rsid w:val="003B73A4"/>
    <w:rsid w:val="003B779A"/>
    <w:rsid w:val="003B7803"/>
    <w:rsid w:val="003C02C1"/>
    <w:rsid w:val="003C1802"/>
    <w:rsid w:val="003C209A"/>
    <w:rsid w:val="003C2473"/>
    <w:rsid w:val="003C2B4B"/>
    <w:rsid w:val="003C36AA"/>
    <w:rsid w:val="003C4632"/>
    <w:rsid w:val="003C4ECD"/>
    <w:rsid w:val="003C5B94"/>
    <w:rsid w:val="003C62A3"/>
    <w:rsid w:val="003C62A8"/>
    <w:rsid w:val="003C737F"/>
    <w:rsid w:val="003C7C21"/>
    <w:rsid w:val="003D119D"/>
    <w:rsid w:val="003D2690"/>
    <w:rsid w:val="003D29E4"/>
    <w:rsid w:val="003D385D"/>
    <w:rsid w:val="003D39F3"/>
    <w:rsid w:val="003D40C7"/>
    <w:rsid w:val="003D5772"/>
    <w:rsid w:val="003D5C20"/>
    <w:rsid w:val="003D7C3A"/>
    <w:rsid w:val="003E0865"/>
    <w:rsid w:val="003E091A"/>
    <w:rsid w:val="003E0B23"/>
    <w:rsid w:val="003E13EF"/>
    <w:rsid w:val="003E15EF"/>
    <w:rsid w:val="003E32BB"/>
    <w:rsid w:val="003E40A4"/>
    <w:rsid w:val="003E4156"/>
    <w:rsid w:val="003E4384"/>
    <w:rsid w:val="003E5942"/>
    <w:rsid w:val="003E5EA0"/>
    <w:rsid w:val="003E7487"/>
    <w:rsid w:val="003E78FB"/>
    <w:rsid w:val="003E7D22"/>
    <w:rsid w:val="003F1112"/>
    <w:rsid w:val="003F2532"/>
    <w:rsid w:val="003F3469"/>
    <w:rsid w:val="003F3509"/>
    <w:rsid w:val="003F36CF"/>
    <w:rsid w:val="003F3ACD"/>
    <w:rsid w:val="003F3B19"/>
    <w:rsid w:val="003F3F7A"/>
    <w:rsid w:val="003F4B0D"/>
    <w:rsid w:val="003F4C2A"/>
    <w:rsid w:val="003F5877"/>
    <w:rsid w:val="003F5FF5"/>
    <w:rsid w:val="003F6F4F"/>
    <w:rsid w:val="003F73DD"/>
    <w:rsid w:val="004006D7"/>
    <w:rsid w:val="00400904"/>
    <w:rsid w:val="00402EE9"/>
    <w:rsid w:val="00403D83"/>
    <w:rsid w:val="004041C7"/>
    <w:rsid w:val="004058A8"/>
    <w:rsid w:val="00406D76"/>
    <w:rsid w:val="004070DE"/>
    <w:rsid w:val="00410C57"/>
    <w:rsid w:val="0041163A"/>
    <w:rsid w:val="00412B84"/>
    <w:rsid w:val="00413C50"/>
    <w:rsid w:val="00413D88"/>
    <w:rsid w:val="004144DC"/>
    <w:rsid w:val="00414A20"/>
    <w:rsid w:val="0041552F"/>
    <w:rsid w:val="004155B2"/>
    <w:rsid w:val="00415715"/>
    <w:rsid w:val="00415AAA"/>
    <w:rsid w:val="0041625C"/>
    <w:rsid w:val="00416F11"/>
    <w:rsid w:val="00417F66"/>
    <w:rsid w:val="00420414"/>
    <w:rsid w:val="00420E6C"/>
    <w:rsid w:val="00420E80"/>
    <w:rsid w:val="0042132E"/>
    <w:rsid w:val="00422087"/>
    <w:rsid w:val="004220CC"/>
    <w:rsid w:val="004239FD"/>
    <w:rsid w:val="00423E71"/>
    <w:rsid w:val="004248DA"/>
    <w:rsid w:val="00425CBE"/>
    <w:rsid w:val="00426AAD"/>
    <w:rsid w:val="00430CDC"/>
    <w:rsid w:val="00430FD8"/>
    <w:rsid w:val="004312F6"/>
    <w:rsid w:val="004313C7"/>
    <w:rsid w:val="004318FA"/>
    <w:rsid w:val="00432625"/>
    <w:rsid w:val="004326D9"/>
    <w:rsid w:val="0043316C"/>
    <w:rsid w:val="004339E1"/>
    <w:rsid w:val="00433D12"/>
    <w:rsid w:val="0043429D"/>
    <w:rsid w:val="00435B31"/>
    <w:rsid w:val="00436F56"/>
    <w:rsid w:val="00436FB4"/>
    <w:rsid w:val="00436FE6"/>
    <w:rsid w:val="004370BA"/>
    <w:rsid w:val="00437174"/>
    <w:rsid w:val="00437241"/>
    <w:rsid w:val="00440B09"/>
    <w:rsid w:val="00440CD2"/>
    <w:rsid w:val="0044259F"/>
    <w:rsid w:val="00442666"/>
    <w:rsid w:val="00442B1B"/>
    <w:rsid w:val="00442BBF"/>
    <w:rsid w:val="0044352A"/>
    <w:rsid w:val="00443635"/>
    <w:rsid w:val="004441B1"/>
    <w:rsid w:val="00444B92"/>
    <w:rsid w:val="00444CFA"/>
    <w:rsid w:val="00446148"/>
    <w:rsid w:val="004465EC"/>
    <w:rsid w:val="00446D7B"/>
    <w:rsid w:val="00447FB2"/>
    <w:rsid w:val="00450C59"/>
    <w:rsid w:val="00450EE3"/>
    <w:rsid w:val="00451910"/>
    <w:rsid w:val="00452556"/>
    <w:rsid w:val="00452838"/>
    <w:rsid w:val="00452869"/>
    <w:rsid w:val="00452A14"/>
    <w:rsid w:val="00455647"/>
    <w:rsid w:val="00455BE3"/>
    <w:rsid w:val="00455E85"/>
    <w:rsid w:val="00456B45"/>
    <w:rsid w:val="00456C12"/>
    <w:rsid w:val="00457275"/>
    <w:rsid w:val="00457770"/>
    <w:rsid w:val="004577D1"/>
    <w:rsid w:val="00457DBC"/>
    <w:rsid w:val="00457E14"/>
    <w:rsid w:val="004600CA"/>
    <w:rsid w:val="0046020C"/>
    <w:rsid w:val="00460A76"/>
    <w:rsid w:val="00461525"/>
    <w:rsid w:val="00461567"/>
    <w:rsid w:val="00461992"/>
    <w:rsid w:val="004619C7"/>
    <w:rsid w:val="0046298B"/>
    <w:rsid w:val="00462F67"/>
    <w:rsid w:val="00463382"/>
    <w:rsid w:val="004639C8"/>
    <w:rsid w:val="004645D9"/>
    <w:rsid w:val="00464E0C"/>
    <w:rsid w:val="0046668D"/>
    <w:rsid w:val="00466A38"/>
    <w:rsid w:val="00466E26"/>
    <w:rsid w:val="0046765A"/>
    <w:rsid w:val="00467813"/>
    <w:rsid w:val="004719F1"/>
    <w:rsid w:val="004720C7"/>
    <w:rsid w:val="00473642"/>
    <w:rsid w:val="0047420B"/>
    <w:rsid w:val="0047421B"/>
    <w:rsid w:val="004743CE"/>
    <w:rsid w:val="0047444B"/>
    <w:rsid w:val="0047495D"/>
    <w:rsid w:val="004749D1"/>
    <w:rsid w:val="00474AFE"/>
    <w:rsid w:val="00475C3C"/>
    <w:rsid w:val="00475D10"/>
    <w:rsid w:val="00475D8D"/>
    <w:rsid w:val="00476AFA"/>
    <w:rsid w:val="0047733A"/>
    <w:rsid w:val="00477AE3"/>
    <w:rsid w:val="00477E50"/>
    <w:rsid w:val="00480497"/>
    <w:rsid w:val="0048088E"/>
    <w:rsid w:val="00480C2E"/>
    <w:rsid w:val="00481237"/>
    <w:rsid w:val="00481ED2"/>
    <w:rsid w:val="00481F24"/>
    <w:rsid w:val="00482180"/>
    <w:rsid w:val="0048226E"/>
    <w:rsid w:val="00482686"/>
    <w:rsid w:val="00482AC0"/>
    <w:rsid w:val="0048326D"/>
    <w:rsid w:val="00483DBB"/>
    <w:rsid w:val="004840EC"/>
    <w:rsid w:val="004847A5"/>
    <w:rsid w:val="0048484B"/>
    <w:rsid w:val="00484E5E"/>
    <w:rsid w:val="00485171"/>
    <w:rsid w:val="004856AD"/>
    <w:rsid w:val="0048580B"/>
    <w:rsid w:val="00485E43"/>
    <w:rsid w:val="00485F8F"/>
    <w:rsid w:val="004868A6"/>
    <w:rsid w:val="004870E0"/>
    <w:rsid w:val="0049010C"/>
    <w:rsid w:val="00490E2E"/>
    <w:rsid w:val="00491E5F"/>
    <w:rsid w:val="00491F3E"/>
    <w:rsid w:val="0049387F"/>
    <w:rsid w:val="00493BE6"/>
    <w:rsid w:val="00495478"/>
    <w:rsid w:val="004955F8"/>
    <w:rsid w:val="004956BE"/>
    <w:rsid w:val="004965CF"/>
    <w:rsid w:val="00496F46"/>
    <w:rsid w:val="004A099F"/>
    <w:rsid w:val="004A10B6"/>
    <w:rsid w:val="004A12C6"/>
    <w:rsid w:val="004A16EF"/>
    <w:rsid w:val="004A17A8"/>
    <w:rsid w:val="004A1A0D"/>
    <w:rsid w:val="004A280A"/>
    <w:rsid w:val="004A3153"/>
    <w:rsid w:val="004A31BC"/>
    <w:rsid w:val="004A334A"/>
    <w:rsid w:val="004A3358"/>
    <w:rsid w:val="004A38AD"/>
    <w:rsid w:val="004A4A1E"/>
    <w:rsid w:val="004A4A4C"/>
    <w:rsid w:val="004A4F2B"/>
    <w:rsid w:val="004A4FC0"/>
    <w:rsid w:val="004A53C8"/>
    <w:rsid w:val="004A5549"/>
    <w:rsid w:val="004A59C0"/>
    <w:rsid w:val="004A5E4F"/>
    <w:rsid w:val="004A60C5"/>
    <w:rsid w:val="004A67D1"/>
    <w:rsid w:val="004A73B6"/>
    <w:rsid w:val="004A7833"/>
    <w:rsid w:val="004A7BF4"/>
    <w:rsid w:val="004B0D71"/>
    <w:rsid w:val="004B1CF4"/>
    <w:rsid w:val="004B1D40"/>
    <w:rsid w:val="004B22EA"/>
    <w:rsid w:val="004B2A31"/>
    <w:rsid w:val="004B3114"/>
    <w:rsid w:val="004B3999"/>
    <w:rsid w:val="004B399C"/>
    <w:rsid w:val="004B399D"/>
    <w:rsid w:val="004B3F3E"/>
    <w:rsid w:val="004B4657"/>
    <w:rsid w:val="004B498D"/>
    <w:rsid w:val="004B4A33"/>
    <w:rsid w:val="004B4B84"/>
    <w:rsid w:val="004B5479"/>
    <w:rsid w:val="004B6504"/>
    <w:rsid w:val="004B6B54"/>
    <w:rsid w:val="004B7CF4"/>
    <w:rsid w:val="004C0376"/>
    <w:rsid w:val="004C05F5"/>
    <w:rsid w:val="004C0AE3"/>
    <w:rsid w:val="004C1895"/>
    <w:rsid w:val="004C1A9C"/>
    <w:rsid w:val="004C1DF9"/>
    <w:rsid w:val="004C1F70"/>
    <w:rsid w:val="004C20F8"/>
    <w:rsid w:val="004C2E5F"/>
    <w:rsid w:val="004C30B7"/>
    <w:rsid w:val="004C388D"/>
    <w:rsid w:val="004C3D4D"/>
    <w:rsid w:val="004C46F3"/>
    <w:rsid w:val="004C6026"/>
    <w:rsid w:val="004C6AAD"/>
    <w:rsid w:val="004C7D30"/>
    <w:rsid w:val="004D0558"/>
    <w:rsid w:val="004D1CA6"/>
    <w:rsid w:val="004D2783"/>
    <w:rsid w:val="004D2D72"/>
    <w:rsid w:val="004D34B7"/>
    <w:rsid w:val="004D3621"/>
    <w:rsid w:val="004D4023"/>
    <w:rsid w:val="004D44E7"/>
    <w:rsid w:val="004D5375"/>
    <w:rsid w:val="004D5E0F"/>
    <w:rsid w:val="004D6447"/>
    <w:rsid w:val="004D6FD4"/>
    <w:rsid w:val="004D75E8"/>
    <w:rsid w:val="004D7A23"/>
    <w:rsid w:val="004D7D9E"/>
    <w:rsid w:val="004E1093"/>
    <w:rsid w:val="004E159B"/>
    <w:rsid w:val="004E15DE"/>
    <w:rsid w:val="004E1BAA"/>
    <w:rsid w:val="004E27FE"/>
    <w:rsid w:val="004E289D"/>
    <w:rsid w:val="004E418F"/>
    <w:rsid w:val="004E69E3"/>
    <w:rsid w:val="004E6D18"/>
    <w:rsid w:val="004E7AD6"/>
    <w:rsid w:val="004F0087"/>
    <w:rsid w:val="004F016D"/>
    <w:rsid w:val="004F0E29"/>
    <w:rsid w:val="004F10EB"/>
    <w:rsid w:val="004F192A"/>
    <w:rsid w:val="004F2255"/>
    <w:rsid w:val="004F2B6B"/>
    <w:rsid w:val="004F3D8A"/>
    <w:rsid w:val="004F4815"/>
    <w:rsid w:val="004F4AC8"/>
    <w:rsid w:val="004F4AFA"/>
    <w:rsid w:val="004F4B33"/>
    <w:rsid w:val="004F55A4"/>
    <w:rsid w:val="004F5939"/>
    <w:rsid w:val="004F5F31"/>
    <w:rsid w:val="004F69FC"/>
    <w:rsid w:val="004F6B2F"/>
    <w:rsid w:val="004F6D2C"/>
    <w:rsid w:val="004F7900"/>
    <w:rsid w:val="00500017"/>
    <w:rsid w:val="005000FA"/>
    <w:rsid w:val="00500145"/>
    <w:rsid w:val="00501136"/>
    <w:rsid w:val="00501304"/>
    <w:rsid w:val="005013B3"/>
    <w:rsid w:val="00501458"/>
    <w:rsid w:val="00501BFF"/>
    <w:rsid w:val="005023A8"/>
    <w:rsid w:val="00502B68"/>
    <w:rsid w:val="005056DD"/>
    <w:rsid w:val="00505F3B"/>
    <w:rsid w:val="005066D5"/>
    <w:rsid w:val="00510055"/>
    <w:rsid w:val="005103BA"/>
    <w:rsid w:val="005104DD"/>
    <w:rsid w:val="00511A30"/>
    <w:rsid w:val="00511D4F"/>
    <w:rsid w:val="005127E6"/>
    <w:rsid w:val="0051335F"/>
    <w:rsid w:val="005134B0"/>
    <w:rsid w:val="0051392C"/>
    <w:rsid w:val="00513BA4"/>
    <w:rsid w:val="00513E6E"/>
    <w:rsid w:val="005140D2"/>
    <w:rsid w:val="00515034"/>
    <w:rsid w:val="0051575F"/>
    <w:rsid w:val="00515EC4"/>
    <w:rsid w:val="0051792B"/>
    <w:rsid w:val="00517D2C"/>
    <w:rsid w:val="00520E3E"/>
    <w:rsid w:val="0052153A"/>
    <w:rsid w:val="0052161D"/>
    <w:rsid w:val="005232D9"/>
    <w:rsid w:val="00523888"/>
    <w:rsid w:val="00523C1D"/>
    <w:rsid w:val="0052438E"/>
    <w:rsid w:val="005244F4"/>
    <w:rsid w:val="00524B30"/>
    <w:rsid w:val="00526276"/>
    <w:rsid w:val="005270ED"/>
    <w:rsid w:val="00527494"/>
    <w:rsid w:val="00527933"/>
    <w:rsid w:val="00527ACC"/>
    <w:rsid w:val="00530D82"/>
    <w:rsid w:val="00531089"/>
    <w:rsid w:val="00532AA0"/>
    <w:rsid w:val="00532C91"/>
    <w:rsid w:val="00532F2A"/>
    <w:rsid w:val="00533256"/>
    <w:rsid w:val="005332F6"/>
    <w:rsid w:val="005356FD"/>
    <w:rsid w:val="00535726"/>
    <w:rsid w:val="00536A06"/>
    <w:rsid w:val="00536EC5"/>
    <w:rsid w:val="005374EF"/>
    <w:rsid w:val="00537742"/>
    <w:rsid w:val="00537871"/>
    <w:rsid w:val="00537C3F"/>
    <w:rsid w:val="00537C50"/>
    <w:rsid w:val="00540C16"/>
    <w:rsid w:val="00540D47"/>
    <w:rsid w:val="00542014"/>
    <w:rsid w:val="00542295"/>
    <w:rsid w:val="005422F5"/>
    <w:rsid w:val="00543819"/>
    <w:rsid w:val="005439A2"/>
    <w:rsid w:val="00545E19"/>
    <w:rsid w:val="00546514"/>
    <w:rsid w:val="00546625"/>
    <w:rsid w:val="005507D3"/>
    <w:rsid w:val="0055190D"/>
    <w:rsid w:val="0055276A"/>
    <w:rsid w:val="00553549"/>
    <w:rsid w:val="00553CD1"/>
    <w:rsid w:val="00553DB9"/>
    <w:rsid w:val="00554511"/>
    <w:rsid w:val="005552A0"/>
    <w:rsid w:val="00555A8B"/>
    <w:rsid w:val="00555F40"/>
    <w:rsid w:val="00556AF4"/>
    <w:rsid w:val="00556E33"/>
    <w:rsid w:val="005600AB"/>
    <w:rsid w:val="00560591"/>
    <w:rsid w:val="005614BB"/>
    <w:rsid w:val="0056307A"/>
    <w:rsid w:val="00564ACA"/>
    <w:rsid w:val="00564F8B"/>
    <w:rsid w:val="0056595E"/>
    <w:rsid w:val="00565A62"/>
    <w:rsid w:val="00566203"/>
    <w:rsid w:val="00566636"/>
    <w:rsid w:val="0056670A"/>
    <w:rsid w:val="005668E0"/>
    <w:rsid w:val="00567D3B"/>
    <w:rsid w:val="00570963"/>
    <w:rsid w:val="00571A27"/>
    <w:rsid w:val="00573800"/>
    <w:rsid w:val="0057411A"/>
    <w:rsid w:val="00574250"/>
    <w:rsid w:val="005744B4"/>
    <w:rsid w:val="00574542"/>
    <w:rsid w:val="00574BA3"/>
    <w:rsid w:val="00575516"/>
    <w:rsid w:val="005757FC"/>
    <w:rsid w:val="005764C1"/>
    <w:rsid w:val="0057668C"/>
    <w:rsid w:val="005771DB"/>
    <w:rsid w:val="005800DD"/>
    <w:rsid w:val="00580839"/>
    <w:rsid w:val="00580A0A"/>
    <w:rsid w:val="00580CEE"/>
    <w:rsid w:val="00581F5D"/>
    <w:rsid w:val="005822DD"/>
    <w:rsid w:val="0058289C"/>
    <w:rsid w:val="00582CB3"/>
    <w:rsid w:val="00582EF6"/>
    <w:rsid w:val="00583131"/>
    <w:rsid w:val="005837BD"/>
    <w:rsid w:val="00583A04"/>
    <w:rsid w:val="00584130"/>
    <w:rsid w:val="0058474F"/>
    <w:rsid w:val="00584BE9"/>
    <w:rsid w:val="00584BEB"/>
    <w:rsid w:val="00585A3F"/>
    <w:rsid w:val="00585A47"/>
    <w:rsid w:val="0058644A"/>
    <w:rsid w:val="005869B4"/>
    <w:rsid w:val="00586E7B"/>
    <w:rsid w:val="0058772F"/>
    <w:rsid w:val="00590130"/>
    <w:rsid w:val="005908F6"/>
    <w:rsid w:val="005909A9"/>
    <w:rsid w:val="00590DDE"/>
    <w:rsid w:val="00591B4E"/>
    <w:rsid w:val="00592CD6"/>
    <w:rsid w:val="00592E44"/>
    <w:rsid w:val="00593779"/>
    <w:rsid w:val="00593EDA"/>
    <w:rsid w:val="00593F53"/>
    <w:rsid w:val="00594A06"/>
    <w:rsid w:val="00595AC7"/>
    <w:rsid w:val="005968CC"/>
    <w:rsid w:val="00597796"/>
    <w:rsid w:val="00597D27"/>
    <w:rsid w:val="005A0D6D"/>
    <w:rsid w:val="005A0DB0"/>
    <w:rsid w:val="005A0EF2"/>
    <w:rsid w:val="005A2757"/>
    <w:rsid w:val="005A2EF8"/>
    <w:rsid w:val="005A306C"/>
    <w:rsid w:val="005A339B"/>
    <w:rsid w:val="005A43A3"/>
    <w:rsid w:val="005A69E9"/>
    <w:rsid w:val="005A6C1E"/>
    <w:rsid w:val="005A6C7A"/>
    <w:rsid w:val="005A6D6C"/>
    <w:rsid w:val="005A7196"/>
    <w:rsid w:val="005A763C"/>
    <w:rsid w:val="005A7C78"/>
    <w:rsid w:val="005B0024"/>
    <w:rsid w:val="005B018E"/>
    <w:rsid w:val="005B0232"/>
    <w:rsid w:val="005B0380"/>
    <w:rsid w:val="005B0568"/>
    <w:rsid w:val="005B0C91"/>
    <w:rsid w:val="005B1C7C"/>
    <w:rsid w:val="005B1F44"/>
    <w:rsid w:val="005B49F5"/>
    <w:rsid w:val="005B4A9D"/>
    <w:rsid w:val="005B4BC5"/>
    <w:rsid w:val="005B4DB1"/>
    <w:rsid w:val="005B4E7F"/>
    <w:rsid w:val="005B53E1"/>
    <w:rsid w:val="005B5D51"/>
    <w:rsid w:val="005B6A76"/>
    <w:rsid w:val="005B6B69"/>
    <w:rsid w:val="005B6E6A"/>
    <w:rsid w:val="005C00E1"/>
    <w:rsid w:val="005C1540"/>
    <w:rsid w:val="005C1AA9"/>
    <w:rsid w:val="005C1DED"/>
    <w:rsid w:val="005C1F1C"/>
    <w:rsid w:val="005C2263"/>
    <w:rsid w:val="005C3199"/>
    <w:rsid w:val="005C35F1"/>
    <w:rsid w:val="005C429F"/>
    <w:rsid w:val="005C5B18"/>
    <w:rsid w:val="005C7198"/>
    <w:rsid w:val="005C7BB1"/>
    <w:rsid w:val="005C7E83"/>
    <w:rsid w:val="005D0185"/>
    <w:rsid w:val="005D18A7"/>
    <w:rsid w:val="005D1FFC"/>
    <w:rsid w:val="005D2C2C"/>
    <w:rsid w:val="005D336F"/>
    <w:rsid w:val="005D3CC9"/>
    <w:rsid w:val="005D3F94"/>
    <w:rsid w:val="005D44D8"/>
    <w:rsid w:val="005D4674"/>
    <w:rsid w:val="005D5003"/>
    <w:rsid w:val="005D5A17"/>
    <w:rsid w:val="005D62AC"/>
    <w:rsid w:val="005D7159"/>
    <w:rsid w:val="005D7357"/>
    <w:rsid w:val="005D7463"/>
    <w:rsid w:val="005E08AC"/>
    <w:rsid w:val="005E0923"/>
    <w:rsid w:val="005E0A0B"/>
    <w:rsid w:val="005E222A"/>
    <w:rsid w:val="005E2BB0"/>
    <w:rsid w:val="005E2E95"/>
    <w:rsid w:val="005E362B"/>
    <w:rsid w:val="005E3945"/>
    <w:rsid w:val="005E3A80"/>
    <w:rsid w:val="005E54AA"/>
    <w:rsid w:val="005E5863"/>
    <w:rsid w:val="005E58C7"/>
    <w:rsid w:val="005E677B"/>
    <w:rsid w:val="005E714B"/>
    <w:rsid w:val="005F0951"/>
    <w:rsid w:val="005F1011"/>
    <w:rsid w:val="005F10FF"/>
    <w:rsid w:val="005F11BF"/>
    <w:rsid w:val="005F1312"/>
    <w:rsid w:val="005F1E93"/>
    <w:rsid w:val="005F27FF"/>
    <w:rsid w:val="005F3663"/>
    <w:rsid w:val="005F3979"/>
    <w:rsid w:val="005F3ADC"/>
    <w:rsid w:val="005F43BA"/>
    <w:rsid w:val="005F52C8"/>
    <w:rsid w:val="005F545B"/>
    <w:rsid w:val="005F56E4"/>
    <w:rsid w:val="005F5D95"/>
    <w:rsid w:val="005F63D9"/>
    <w:rsid w:val="005F6C43"/>
    <w:rsid w:val="005F6D91"/>
    <w:rsid w:val="005F7034"/>
    <w:rsid w:val="005F7151"/>
    <w:rsid w:val="005F750F"/>
    <w:rsid w:val="005F7780"/>
    <w:rsid w:val="0060013D"/>
    <w:rsid w:val="00600C92"/>
    <w:rsid w:val="00600E27"/>
    <w:rsid w:val="006012DB"/>
    <w:rsid w:val="0060131D"/>
    <w:rsid w:val="0060307C"/>
    <w:rsid w:val="006036B0"/>
    <w:rsid w:val="00603EDD"/>
    <w:rsid w:val="00604C60"/>
    <w:rsid w:val="006051C6"/>
    <w:rsid w:val="00605321"/>
    <w:rsid w:val="0060586B"/>
    <w:rsid w:val="00606007"/>
    <w:rsid w:val="00606629"/>
    <w:rsid w:val="00606E01"/>
    <w:rsid w:val="00606EC9"/>
    <w:rsid w:val="0060731D"/>
    <w:rsid w:val="00607A17"/>
    <w:rsid w:val="00607AD1"/>
    <w:rsid w:val="006105AB"/>
    <w:rsid w:val="00610706"/>
    <w:rsid w:val="0061159C"/>
    <w:rsid w:val="00611CD7"/>
    <w:rsid w:val="00612662"/>
    <w:rsid w:val="006134C5"/>
    <w:rsid w:val="00613A9B"/>
    <w:rsid w:val="00614542"/>
    <w:rsid w:val="00615E9F"/>
    <w:rsid w:val="00615EDF"/>
    <w:rsid w:val="0061698B"/>
    <w:rsid w:val="00616AA0"/>
    <w:rsid w:val="00616D0C"/>
    <w:rsid w:val="00616E07"/>
    <w:rsid w:val="00617101"/>
    <w:rsid w:val="0061713A"/>
    <w:rsid w:val="006171DA"/>
    <w:rsid w:val="00622363"/>
    <w:rsid w:val="00622DB1"/>
    <w:rsid w:val="0062391B"/>
    <w:rsid w:val="0062392E"/>
    <w:rsid w:val="00623A75"/>
    <w:rsid w:val="00625D50"/>
    <w:rsid w:val="0062614F"/>
    <w:rsid w:val="0062650B"/>
    <w:rsid w:val="00626ACA"/>
    <w:rsid w:val="00626E05"/>
    <w:rsid w:val="006277A0"/>
    <w:rsid w:val="00630293"/>
    <w:rsid w:val="00630A6C"/>
    <w:rsid w:val="00630C3A"/>
    <w:rsid w:val="00630D42"/>
    <w:rsid w:val="00631E4D"/>
    <w:rsid w:val="00632276"/>
    <w:rsid w:val="00632296"/>
    <w:rsid w:val="0063335C"/>
    <w:rsid w:val="00634198"/>
    <w:rsid w:val="006370D2"/>
    <w:rsid w:val="00637E5C"/>
    <w:rsid w:val="0064048E"/>
    <w:rsid w:val="00641A6C"/>
    <w:rsid w:val="00641B69"/>
    <w:rsid w:val="00641CFA"/>
    <w:rsid w:val="00642AB0"/>
    <w:rsid w:val="00643290"/>
    <w:rsid w:val="006433CE"/>
    <w:rsid w:val="00643595"/>
    <w:rsid w:val="00643660"/>
    <w:rsid w:val="0064475F"/>
    <w:rsid w:val="00644EE9"/>
    <w:rsid w:val="0064528A"/>
    <w:rsid w:val="00645FA5"/>
    <w:rsid w:val="00646612"/>
    <w:rsid w:val="006470F4"/>
    <w:rsid w:val="006471F0"/>
    <w:rsid w:val="006509E4"/>
    <w:rsid w:val="00651969"/>
    <w:rsid w:val="00651D2E"/>
    <w:rsid w:val="0065214F"/>
    <w:rsid w:val="006540A1"/>
    <w:rsid w:val="006549DD"/>
    <w:rsid w:val="00655217"/>
    <w:rsid w:val="00657513"/>
    <w:rsid w:val="0065764E"/>
    <w:rsid w:val="00660037"/>
    <w:rsid w:val="00660722"/>
    <w:rsid w:val="00660783"/>
    <w:rsid w:val="00660858"/>
    <w:rsid w:val="0066117D"/>
    <w:rsid w:val="00661B1F"/>
    <w:rsid w:val="0066206A"/>
    <w:rsid w:val="00662F0D"/>
    <w:rsid w:val="006638E4"/>
    <w:rsid w:val="00665817"/>
    <w:rsid w:val="00665A98"/>
    <w:rsid w:val="006670FB"/>
    <w:rsid w:val="00667945"/>
    <w:rsid w:val="00670168"/>
    <w:rsid w:val="00670353"/>
    <w:rsid w:val="00670D72"/>
    <w:rsid w:val="00671D30"/>
    <w:rsid w:val="0067304F"/>
    <w:rsid w:val="0067310D"/>
    <w:rsid w:val="00673332"/>
    <w:rsid w:val="0067427C"/>
    <w:rsid w:val="006747C1"/>
    <w:rsid w:val="00674EA0"/>
    <w:rsid w:val="0067533B"/>
    <w:rsid w:val="006753C9"/>
    <w:rsid w:val="00677E66"/>
    <w:rsid w:val="00680395"/>
    <w:rsid w:val="00680B7A"/>
    <w:rsid w:val="00680DA7"/>
    <w:rsid w:val="00680E2B"/>
    <w:rsid w:val="00681213"/>
    <w:rsid w:val="00681317"/>
    <w:rsid w:val="00682445"/>
    <w:rsid w:val="00682E7C"/>
    <w:rsid w:val="006846B9"/>
    <w:rsid w:val="00684A72"/>
    <w:rsid w:val="00684B4B"/>
    <w:rsid w:val="00685B18"/>
    <w:rsid w:val="00686034"/>
    <w:rsid w:val="00687C45"/>
    <w:rsid w:val="00690415"/>
    <w:rsid w:val="006909B3"/>
    <w:rsid w:val="006912C6"/>
    <w:rsid w:val="00691520"/>
    <w:rsid w:val="00692A05"/>
    <w:rsid w:val="0069379D"/>
    <w:rsid w:val="006939C2"/>
    <w:rsid w:val="006943E7"/>
    <w:rsid w:val="006946FA"/>
    <w:rsid w:val="00694B28"/>
    <w:rsid w:val="0069512F"/>
    <w:rsid w:val="006955A1"/>
    <w:rsid w:val="00695610"/>
    <w:rsid w:val="006959A5"/>
    <w:rsid w:val="00695FFD"/>
    <w:rsid w:val="006962B7"/>
    <w:rsid w:val="00696735"/>
    <w:rsid w:val="00696B4A"/>
    <w:rsid w:val="00696EF2"/>
    <w:rsid w:val="006970F4"/>
    <w:rsid w:val="00697E30"/>
    <w:rsid w:val="006A0977"/>
    <w:rsid w:val="006A0C9D"/>
    <w:rsid w:val="006A0E36"/>
    <w:rsid w:val="006A145E"/>
    <w:rsid w:val="006A16CA"/>
    <w:rsid w:val="006A1E83"/>
    <w:rsid w:val="006A26BC"/>
    <w:rsid w:val="006A31FF"/>
    <w:rsid w:val="006A5804"/>
    <w:rsid w:val="006A5DD7"/>
    <w:rsid w:val="006A5DD9"/>
    <w:rsid w:val="006A5DF2"/>
    <w:rsid w:val="006A5F4F"/>
    <w:rsid w:val="006A6D97"/>
    <w:rsid w:val="006A70B9"/>
    <w:rsid w:val="006B04E3"/>
    <w:rsid w:val="006B04EA"/>
    <w:rsid w:val="006B0ECB"/>
    <w:rsid w:val="006B1E4D"/>
    <w:rsid w:val="006B1FD7"/>
    <w:rsid w:val="006B26A9"/>
    <w:rsid w:val="006B26F9"/>
    <w:rsid w:val="006B28C8"/>
    <w:rsid w:val="006B2DE3"/>
    <w:rsid w:val="006B32C5"/>
    <w:rsid w:val="006B336C"/>
    <w:rsid w:val="006B34A0"/>
    <w:rsid w:val="006B38EC"/>
    <w:rsid w:val="006B5280"/>
    <w:rsid w:val="006B651E"/>
    <w:rsid w:val="006B689C"/>
    <w:rsid w:val="006B6E05"/>
    <w:rsid w:val="006B7215"/>
    <w:rsid w:val="006C13FD"/>
    <w:rsid w:val="006C1C1C"/>
    <w:rsid w:val="006C261D"/>
    <w:rsid w:val="006C2EC8"/>
    <w:rsid w:val="006C2FD6"/>
    <w:rsid w:val="006C315C"/>
    <w:rsid w:val="006C3651"/>
    <w:rsid w:val="006C4A13"/>
    <w:rsid w:val="006C5988"/>
    <w:rsid w:val="006C598E"/>
    <w:rsid w:val="006C7EC1"/>
    <w:rsid w:val="006D2210"/>
    <w:rsid w:val="006D246F"/>
    <w:rsid w:val="006D2B50"/>
    <w:rsid w:val="006D30F8"/>
    <w:rsid w:val="006D35D8"/>
    <w:rsid w:val="006D37E8"/>
    <w:rsid w:val="006D452F"/>
    <w:rsid w:val="006D4A3E"/>
    <w:rsid w:val="006D5319"/>
    <w:rsid w:val="006D57E6"/>
    <w:rsid w:val="006D5917"/>
    <w:rsid w:val="006D5CFE"/>
    <w:rsid w:val="006D63BC"/>
    <w:rsid w:val="006D6E68"/>
    <w:rsid w:val="006D7158"/>
    <w:rsid w:val="006D7883"/>
    <w:rsid w:val="006D7D85"/>
    <w:rsid w:val="006E0377"/>
    <w:rsid w:val="006E09E6"/>
    <w:rsid w:val="006E0A98"/>
    <w:rsid w:val="006E0CBD"/>
    <w:rsid w:val="006E0DFB"/>
    <w:rsid w:val="006E1CE1"/>
    <w:rsid w:val="006E1DCD"/>
    <w:rsid w:val="006E2326"/>
    <w:rsid w:val="006E2482"/>
    <w:rsid w:val="006E35D7"/>
    <w:rsid w:val="006E3816"/>
    <w:rsid w:val="006E3B21"/>
    <w:rsid w:val="006E3BFA"/>
    <w:rsid w:val="006E4323"/>
    <w:rsid w:val="006E47E8"/>
    <w:rsid w:val="006E5664"/>
    <w:rsid w:val="006E57EA"/>
    <w:rsid w:val="006E5ABA"/>
    <w:rsid w:val="006E659A"/>
    <w:rsid w:val="006E6E87"/>
    <w:rsid w:val="006E6E9D"/>
    <w:rsid w:val="006F01C6"/>
    <w:rsid w:val="006F0665"/>
    <w:rsid w:val="006F178A"/>
    <w:rsid w:val="006F2930"/>
    <w:rsid w:val="006F320F"/>
    <w:rsid w:val="006F3C2E"/>
    <w:rsid w:val="006F3FD9"/>
    <w:rsid w:val="006F4DE6"/>
    <w:rsid w:val="006F4FCA"/>
    <w:rsid w:val="006F5030"/>
    <w:rsid w:val="006F581E"/>
    <w:rsid w:val="007001ED"/>
    <w:rsid w:val="007009B7"/>
    <w:rsid w:val="007016DC"/>
    <w:rsid w:val="007025B5"/>
    <w:rsid w:val="00702855"/>
    <w:rsid w:val="00702BC1"/>
    <w:rsid w:val="00702C10"/>
    <w:rsid w:val="00702CB4"/>
    <w:rsid w:val="00703DEB"/>
    <w:rsid w:val="007043CB"/>
    <w:rsid w:val="00704D6F"/>
    <w:rsid w:val="00704E50"/>
    <w:rsid w:val="00704FCC"/>
    <w:rsid w:val="0070536B"/>
    <w:rsid w:val="00711B2C"/>
    <w:rsid w:val="00712743"/>
    <w:rsid w:val="00712BA7"/>
    <w:rsid w:val="0071332F"/>
    <w:rsid w:val="00713961"/>
    <w:rsid w:val="00713A3A"/>
    <w:rsid w:val="00713F69"/>
    <w:rsid w:val="00714236"/>
    <w:rsid w:val="007145B9"/>
    <w:rsid w:val="007147C7"/>
    <w:rsid w:val="00714957"/>
    <w:rsid w:val="00715588"/>
    <w:rsid w:val="00716DF8"/>
    <w:rsid w:val="00717D5B"/>
    <w:rsid w:val="00720833"/>
    <w:rsid w:val="007209F3"/>
    <w:rsid w:val="00720A14"/>
    <w:rsid w:val="00722793"/>
    <w:rsid w:val="00722B7E"/>
    <w:rsid w:val="00723F3D"/>
    <w:rsid w:val="007243BB"/>
    <w:rsid w:val="00724454"/>
    <w:rsid w:val="007251D4"/>
    <w:rsid w:val="0072533D"/>
    <w:rsid w:val="00725C74"/>
    <w:rsid w:val="0072646A"/>
    <w:rsid w:val="0072756E"/>
    <w:rsid w:val="00727A87"/>
    <w:rsid w:val="00727E28"/>
    <w:rsid w:val="007308F0"/>
    <w:rsid w:val="00730B2D"/>
    <w:rsid w:val="007310DB"/>
    <w:rsid w:val="007310F5"/>
    <w:rsid w:val="00731279"/>
    <w:rsid w:val="00731C3C"/>
    <w:rsid w:val="0073249D"/>
    <w:rsid w:val="00732E44"/>
    <w:rsid w:val="00734913"/>
    <w:rsid w:val="00734C7E"/>
    <w:rsid w:val="00734D87"/>
    <w:rsid w:val="007369F6"/>
    <w:rsid w:val="00736C1D"/>
    <w:rsid w:val="00737CD9"/>
    <w:rsid w:val="00737E12"/>
    <w:rsid w:val="007403C0"/>
    <w:rsid w:val="007405BC"/>
    <w:rsid w:val="00740BA1"/>
    <w:rsid w:val="007415E6"/>
    <w:rsid w:val="00741C1B"/>
    <w:rsid w:val="00742CF4"/>
    <w:rsid w:val="00743E1D"/>
    <w:rsid w:val="00743EA0"/>
    <w:rsid w:val="00743FC6"/>
    <w:rsid w:val="00744232"/>
    <w:rsid w:val="007454D0"/>
    <w:rsid w:val="0074797B"/>
    <w:rsid w:val="007501F8"/>
    <w:rsid w:val="007502DE"/>
    <w:rsid w:val="00750A96"/>
    <w:rsid w:val="00750BAF"/>
    <w:rsid w:val="00751B9F"/>
    <w:rsid w:val="00752C19"/>
    <w:rsid w:val="00752E35"/>
    <w:rsid w:val="00752EFE"/>
    <w:rsid w:val="00752F68"/>
    <w:rsid w:val="0075319D"/>
    <w:rsid w:val="00753365"/>
    <w:rsid w:val="0075367D"/>
    <w:rsid w:val="007539A2"/>
    <w:rsid w:val="00753D37"/>
    <w:rsid w:val="00753F16"/>
    <w:rsid w:val="007548A6"/>
    <w:rsid w:val="007550B0"/>
    <w:rsid w:val="007552C3"/>
    <w:rsid w:val="0075555F"/>
    <w:rsid w:val="0075606F"/>
    <w:rsid w:val="007561F8"/>
    <w:rsid w:val="007576ED"/>
    <w:rsid w:val="00757CD2"/>
    <w:rsid w:val="00760234"/>
    <w:rsid w:val="007602AD"/>
    <w:rsid w:val="00760449"/>
    <w:rsid w:val="007609DB"/>
    <w:rsid w:val="007611C9"/>
    <w:rsid w:val="00762AFD"/>
    <w:rsid w:val="00762D5D"/>
    <w:rsid w:val="00762D69"/>
    <w:rsid w:val="00764153"/>
    <w:rsid w:val="00766365"/>
    <w:rsid w:val="0076639D"/>
    <w:rsid w:val="007714DD"/>
    <w:rsid w:val="007721CE"/>
    <w:rsid w:val="00773766"/>
    <w:rsid w:val="00773775"/>
    <w:rsid w:val="00775040"/>
    <w:rsid w:val="007751DC"/>
    <w:rsid w:val="00776026"/>
    <w:rsid w:val="0077698D"/>
    <w:rsid w:val="00776E48"/>
    <w:rsid w:val="007802C8"/>
    <w:rsid w:val="00780B44"/>
    <w:rsid w:val="007810C3"/>
    <w:rsid w:val="0078267B"/>
    <w:rsid w:val="00782BE0"/>
    <w:rsid w:val="00782BEE"/>
    <w:rsid w:val="0078305C"/>
    <w:rsid w:val="00783573"/>
    <w:rsid w:val="00783938"/>
    <w:rsid w:val="00783C92"/>
    <w:rsid w:val="007843E8"/>
    <w:rsid w:val="00784B1D"/>
    <w:rsid w:val="00784D25"/>
    <w:rsid w:val="00784D47"/>
    <w:rsid w:val="00784E58"/>
    <w:rsid w:val="00786363"/>
    <w:rsid w:val="00786691"/>
    <w:rsid w:val="00787294"/>
    <w:rsid w:val="007875C2"/>
    <w:rsid w:val="00787A8A"/>
    <w:rsid w:val="00787EA2"/>
    <w:rsid w:val="00791576"/>
    <w:rsid w:val="00791E0C"/>
    <w:rsid w:val="00792670"/>
    <w:rsid w:val="00792E8A"/>
    <w:rsid w:val="00792EC9"/>
    <w:rsid w:val="00793C87"/>
    <w:rsid w:val="00794A1D"/>
    <w:rsid w:val="00794F82"/>
    <w:rsid w:val="00794FE0"/>
    <w:rsid w:val="007956CF"/>
    <w:rsid w:val="00795DB1"/>
    <w:rsid w:val="0079653C"/>
    <w:rsid w:val="0079656A"/>
    <w:rsid w:val="00797F32"/>
    <w:rsid w:val="00797FC0"/>
    <w:rsid w:val="007A0348"/>
    <w:rsid w:val="007A094C"/>
    <w:rsid w:val="007A0C54"/>
    <w:rsid w:val="007A1268"/>
    <w:rsid w:val="007A18E2"/>
    <w:rsid w:val="007A1FFC"/>
    <w:rsid w:val="007A2A73"/>
    <w:rsid w:val="007A37E2"/>
    <w:rsid w:val="007A3BCB"/>
    <w:rsid w:val="007A4F59"/>
    <w:rsid w:val="007A6218"/>
    <w:rsid w:val="007A6606"/>
    <w:rsid w:val="007A7F9B"/>
    <w:rsid w:val="007B0137"/>
    <w:rsid w:val="007B01E3"/>
    <w:rsid w:val="007B088F"/>
    <w:rsid w:val="007B1968"/>
    <w:rsid w:val="007B19B2"/>
    <w:rsid w:val="007B1CE5"/>
    <w:rsid w:val="007B2209"/>
    <w:rsid w:val="007B2AD2"/>
    <w:rsid w:val="007B2AF8"/>
    <w:rsid w:val="007B463A"/>
    <w:rsid w:val="007B4A8D"/>
    <w:rsid w:val="007B5ACB"/>
    <w:rsid w:val="007B6380"/>
    <w:rsid w:val="007B6959"/>
    <w:rsid w:val="007B7717"/>
    <w:rsid w:val="007B7BC0"/>
    <w:rsid w:val="007C001F"/>
    <w:rsid w:val="007C0167"/>
    <w:rsid w:val="007C149E"/>
    <w:rsid w:val="007C14DB"/>
    <w:rsid w:val="007C2502"/>
    <w:rsid w:val="007C2A67"/>
    <w:rsid w:val="007C3226"/>
    <w:rsid w:val="007C3A05"/>
    <w:rsid w:val="007C5012"/>
    <w:rsid w:val="007C5BCD"/>
    <w:rsid w:val="007C5E12"/>
    <w:rsid w:val="007C612E"/>
    <w:rsid w:val="007C714C"/>
    <w:rsid w:val="007C7D3E"/>
    <w:rsid w:val="007D0D5D"/>
    <w:rsid w:val="007D1644"/>
    <w:rsid w:val="007D1A18"/>
    <w:rsid w:val="007D1AB9"/>
    <w:rsid w:val="007D2330"/>
    <w:rsid w:val="007D23F6"/>
    <w:rsid w:val="007D47FA"/>
    <w:rsid w:val="007D4C66"/>
    <w:rsid w:val="007D5823"/>
    <w:rsid w:val="007D6D0E"/>
    <w:rsid w:val="007D78DA"/>
    <w:rsid w:val="007D7B30"/>
    <w:rsid w:val="007D7F02"/>
    <w:rsid w:val="007E01FF"/>
    <w:rsid w:val="007E0D0E"/>
    <w:rsid w:val="007E0E3B"/>
    <w:rsid w:val="007E213B"/>
    <w:rsid w:val="007E252B"/>
    <w:rsid w:val="007E28A0"/>
    <w:rsid w:val="007E2DA5"/>
    <w:rsid w:val="007E364E"/>
    <w:rsid w:val="007E3E13"/>
    <w:rsid w:val="007E402A"/>
    <w:rsid w:val="007E408A"/>
    <w:rsid w:val="007E4176"/>
    <w:rsid w:val="007E4392"/>
    <w:rsid w:val="007E5215"/>
    <w:rsid w:val="007E56BD"/>
    <w:rsid w:val="007E626F"/>
    <w:rsid w:val="007E676D"/>
    <w:rsid w:val="007E68F4"/>
    <w:rsid w:val="007F0037"/>
    <w:rsid w:val="007F07F8"/>
    <w:rsid w:val="007F0A0D"/>
    <w:rsid w:val="007F0FAC"/>
    <w:rsid w:val="007F10BE"/>
    <w:rsid w:val="007F1731"/>
    <w:rsid w:val="007F1AF4"/>
    <w:rsid w:val="007F2A44"/>
    <w:rsid w:val="007F32CE"/>
    <w:rsid w:val="007F3BDF"/>
    <w:rsid w:val="007F4B3E"/>
    <w:rsid w:val="007F565B"/>
    <w:rsid w:val="007F5902"/>
    <w:rsid w:val="007F7A45"/>
    <w:rsid w:val="007F7B2B"/>
    <w:rsid w:val="007F7E81"/>
    <w:rsid w:val="00800130"/>
    <w:rsid w:val="0080097A"/>
    <w:rsid w:val="008018B8"/>
    <w:rsid w:val="00801F14"/>
    <w:rsid w:val="00802497"/>
    <w:rsid w:val="008029FD"/>
    <w:rsid w:val="00802C26"/>
    <w:rsid w:val="00802D7C"/>
    <w:rsid w:val="008034EA"/>
    <w:rsid w:val="00805505"/>
    <w:rsid w:val="0080605D"/>
    <w:rsid w:val="00806539"/>
    <w:rsid w:val="00806918"/>
    <w:rsid w:val="00806EA0"/>
    <w:rsid w:val="00810557"/>
    <w:rsid w:val="00811BE2"/>
    <w:rsid w:val="00811BF4"/>
    <w:rsid w:val="00811F59"/>
    <w:rsid w:val="00813F86"/>
    <w:rsid w:val="00814A19"/>
    <w:rsid w:val="00815336"/>
    <w:rsid w:val="008156F2"/>
    <w:rsid w:val="00815EE4"/>
    <w:rsid w:val="008165E4"/>
    <w:rsid w:val="00816CD7"/>
    <w:rsid w:val="00816F47"/>
    <w:rsid w:val="00816FE3"/>
    <w:rsid w:val="008174C9"/>
    <w:rsid w:val="00820017"/>
    <w:rsid w:val="0082116F"/>
    <w:rsid w:val="00821DE4"/>
    <w:rsid w:val="008224EF"/>
    <w:rsid w:val="00822961"/>
    <w:rsid w:val="00822CD7"/>
    <w:rsid w:val="00822FCB"/>
    <w:rsid w:val="0082315F"/>
    <w:rsid w:val="00823F86"/>
    <w:rsid w:val="00824177"/>
    <w:rsid w:val="00825015"/>
    <w:rsid w:val="00825CB1"/>
    <w:rsid w:val="00826466"/>
    <w:rsid w:val="00826A30"/>
    <w:rsid w:val="00826CD7"/>
    <w:rsid w:val="00826FF0"/>
    <w:rsid w:val="00827B96"/>
    <w:rsid w:val="00827D69"/>
    <w:rsid w:val="008312F3"/>
    <w:rsid w:val="0083179D"/>
    <w:rsid w:val="00831E0E"/>
    <w:rsid w:val="00832748"/>
    <w:rsid w:val="00832E90"/>
    <w:rsid w:val="00832E9A"/>
    <w:rsid w:val="00833F83"/>
    <w:rsid w:val="0083460A"/>
    <w:rsid w:val="008349F2"/>
    <w:rsid w:val="0083657B"/>
    <w:rsid w:val="008367DC"/>
    <w:rsid w:val="008368AC"/>
    <w:rsid w:val="00836B66"/>
    <w:rsid w:val="00836BCE"/>
    <w:rsid w:val="0083750B"/>
    <w:rsid w:val="00840DAE"/>
    <w:rsid w:val="008416DB"/>
    <w:rsid w:val="00841A0D"/>
    <w:rsid w:val="00842242"/>
    <w:rsid w:val="00842825"/>
    <w:rsid w:val="0084356C"/>
    <w:rsid w:val="00843571"/>
    <w:rsid w:val="008439B4"/>
    <w:rsid w:val="00843F7D"/>
    <w:rsid w:val="008445D9"/>
    <w:rsid w:val="00844930"/>
    <w:rsid w:val="0084542C"/>
    <w:rsid w:val="00845675"/>
    <w:rsid w:val="00845717"/>
    <w:rsid w:val="00845A81"/>
    <w:rsid w:val="0084609A"/>
    <w:rsid w:val="0084638D"/>
    <w:rsid w:val="008468AC"/>
    <w:rsid w:val="008468E9"/>
    <w:rsid w:val="00846A8A"/>
    <w:rsid w:val="00846D6F"/>
    <w:rsid w:val="00847123"/>
    <w:rsid w:val="008473D9"/>
    <w:rsid w:val="00847F9F"/>
    <w:rsid w:val="00850718"/>
    <w:rsid w:val="00850727"/>
    <w:rsid w:val="00850847"/>
    <w:rsid w:val="0085131B"/>
    <w:rsid w:val="00851388"/>
    <w:rsid w:val="008524F7"/>
    <w:rsid w:val="0085306B"/>
    <w:rsid w:val="0085388A"/>
    <w:rsid w:val="00853990"/>
    <w:rsid w:val="00854013"/>
    <w:rsid w:val="00855E4C"/>
    <w:rsid w:val="00857C60"/>
    <w:rsid w:val="00857EB0"/>
    <w:rsid w:val="00860848"/>
    <w:rsid w:val="00860DF5"/>
    <w:rsid w:val="008612C1"/>
    <w:rsid w:val="008614FF"/>
    <w:rsid w:val="00861A3E"/>
    <w:rsid w:val="00863734"/>
    <w:rsid w:val="00864406"/>
    <w:rsid w:val="00864C8F"/>
    <w:rsid w:val="008651F9"/>
    <w:rsid w:val="008662EC"/>
    <w:rsid w:val="008675C6"/>
    <w:rsid w:val="008703DE"/>
    <w:rsid w:val="0087072C"/>
    <w:rsid w:val="00870BA8"/>
    <w:rsid w:val="00870C39"/>
    <w:rsid w:val="00871615"/>
    <w:rsid w:val="008719CE"/>
    <w:rsid w:val="00871BDE"/>
    <w:rsid w:val="008721D8"/>
    <w:rsid w:val="008723B0"/>
    <w:rsid w:val="00872708"/>
    <w:rsid w:val="0087342D"/>
    <w:rsid w:val="00874304"/>
    <w:rsid w:val="00874F0F"/>
    <w:rsid w:val="0087555E"/>
    <w:rsid w:val="00875E2B"/>
    <w:rsid w:val="00876509"/>
    <w:rsid w:val="00876811"/>
    <w:rsid w:val="008774CF"/>
    <w:rsid w:val="00882AE4"/>
    <w:rsid w:val="008838D7"/>
    <w:rsid w:val="00884D28"/>
    <w:rsid w:val="00884D85"/>
    <w:rsid w:val="00885212"/>
    <w:rsid w:val="0088530D"/>
    <w:rsid w:val="0088544B"/>
    <w:rsid w:val="0088544F"/>
    <w:rsid w:val="00885DF6"/>
    <w:rsid w:val="00885EF1"/>
    <w:rsid w:val="0088653F"/>
    <w:rsid w:val="00887A5D"/>
    <w:rsid w:val="00887E9E"/>
    <w:rsid w:val="008900CE"/>
    <w:rsid w:val="00890FFA"/>
    <w:rsid w:val="00891C83"/>
    <w:rsid w:val="00891EC7"/>
    <w:rsid w:val="008924CC"/>
    <w:rsid w:val="0089338F"/>
    <w:rsid w:val="00894031"/>
    <w:rsid w:val="00894740"/>
    <w:rsid w:val="00894B71"/>
    <w:rsid w:val="00894E7F"/>
    <w:rsid w:val="008957D3"/>
    <w:rsid w:val="00895B06"/>
    <w:rsid w:val="008961C4"/>
    <w:rsid w:val="00896B54"/>
    <w:rsid w:val="00896EFC"/>
    <w:rsid w:val="00897760"/>
    <w:rsid w:val="00897A1D"/>
    <w:rsid w:val="008A0917"/>
    <w:rsid w:val="008A0C4B"/>
    <w:rsid w:val="008A0C5F"/>
    <w:rsid w:val="008A2B5E"/>
    <w:rsid w:val="008A359D"/>
    <w:rsid w:val="008A3A90"/>
    <w:rsid w:val="008A3ABB"/>
    <w:rsid w:val="008A4806"/>
    <w:rsid w:val="008A4D87"/>
    <w:rsid w:val="008A524C"/>
    <w:rsid w:val="008A6815"/>
    <w:rsid w:val="008A6FF9"/>
    <w:rsid w:val="008A7472"/>
    <w:rsid w:val="008A7653"/>
    <w:rsid w:val="008A7DC5"/>
    <w:rsid w:val="008B0191"/>
    <w:rsid w:val="008B25C1"/>
    <w:rsid w:val="008B2FA9"/>
    <w:rsid w:val="008B3674"/>
    <w:rsid w:val="008B4D8E"/>
    <w:rsid w:val="008B6A3C"/>
    <w:rsid w:val="008B6CC5"/>
    <w:rsid w:val="008B6CE3"/>
    <w:rsid w:val="008B6EDD"/>
    <w:rsid w:val="008B7620"/>
    <w:rsid w:val="008B774F"/>
    <w:rsid w:val="008B79E3"/>
    <w:rsid w:val="008B7EE6"/>
    <w:rsid w:val="008B7F3E"/>
    <w:rsid w:val="008C0D4A"/>
    <w:rsid w:val="008C1E33"/>
    <w:rsid w:val="008C20DB"/>
    <w:rsid w:val="008C26E4"/>
    <w:rsid w:val="008C33B3"/>
    <w:rsid w:val="008C3B16"/>
    <w:rsid w:val="008C3BFB"/>
    <w:rsid w:val="008C3D55"/>
    <w:rsid w:val="008C3EC4"/>
    <w:rsid w:val="008C3EC7"/>
    <w:rsid w:val="008C49BE"/>
    <w:rsid w:val="008C5052"/>
    <w:rsid w:val="008C5B7B"/>
    <w:rsid w:val="008C6583"/>
    <w:rsid w:val="008C6693"/>
    <w:rsid w:val="008C7329"/>
    <w:rsid w:val="008C7864"/>
    <w:rsid w:val="008C7DAB"/>
    <w:rsid w:val="008D0645"/>
    <w:rsid w:val="008D0CD2"/>
    <w:rsid w:val="008D0F65"/>
    <w:rsid w:val="008D0F9D"/>
    <w:rsid w:val="008D12C8"/>
    <w:rsid w:val="008D1957"/>
    <w:rsid w:val="008D225D"/>
    <w:rsid w:val="008D379A"/>
    <w:rsid w:val="008D37F8"/>
    <w:rsid w:val="008D3E78"/>
    <w:rsid w:val="008D42BD"/>
    <w:rsid w:val="008D46DB"/>
    <w:rsid w:val="008D57B3"/>
    <w:rsid w:val="008D74FA"/>
    <w:rsid w:val="008D7CD0"/>
    <w:rsid w:val="008E0217"/>
    <w:rsid w:val="008E0968"/>
    <w:rsid w:val="008E1047"/>
    <w:rsid w:val="008E1140"/>
    <w:rsid w:val="008E1B7B"/>
    <w:rsid w:val="008E1BFE"/>
    <w:rsid w:val="008E2378"/>
    <w:rsid w:val="008E3102"/>
    <w:rsid w:val="008E3AD2"/>
    <w:rsid w:val="008E420A"/>
    <w:rsid w:val="008E423E"/>
    <w:rsid w:val="008E5A19"/>
    <w:rsid w:val="008E5E02"/>
    <w:rsid w:val="008E76FC"/>
    <w:rsid w:val="008E7A2B"/>
    <w:rsid w:val="008E7DDE"/>
    <w:rsid w:val="008F03B9"/>
    <w:rsid w:val="008F04EE"/>
    <w:rsid w:val="008F08F1"/>
    <w:rsid w:val="008F11D0"/>
    <w:rsid w:val="008F1CB0"/>
    <w:rsid w:val="008F27BA"/>
    <w:rsid w:val="008F2B77"/>
    <w:rsid w:val="008F380D"/>
    <w:rsid w:val="008F4798"/>
    <w:rsid w:val="008F507F"/>
    <w:rsid w:val="008F5158"/>
    <w:rsid w:val="008F51E6"/>
    <w:rsid w:val="008F5269"/>
    <w:rsid w:val="008F573E"/>
    <w:rsid w:val="008F591B"/>
    <w:rsid w:val="008F5D57"/>
    <w:rsid w:val="008F643D"/>
    <w:rsid w:val="008F6C35"/>
    <w:rsid w:val="008F6EE1"/>
    <w:rsid w:val="008F7CE1"/>
    <w:rsid w:val="009000CD"/>
    <w:rsid w:val="009001E8"/>
    <w:rsid w:val="00900386"/>
    <w:rsid w:val="009022E0"/>
    <w:rsid w:val="00903B47"/>
    <w:rsid w:val="00903F57"/>
    <w:rsid w:val="009043A0"/>
    <w:rsid w:val="009046C4"/>
    <w:rsid w:val="00905117"/>
    <w:rsid w:val="0090544F"/>
    <w:rsid w:val="00905967"/>
    <w:rsid w:val="0090725F"/>
    <w:rsid w:val="009073C3"/>
    <w:rsid w:val="009073DC"/>
    <w:rsid w:val="00907626"/>
    <w:rsid w:val="00907CA8"/>
    <w:rsid w:val="00910577"/>
    <w:rsid w:val="00910BA2"/>
    <w:rsid w:val="00910DDF"/>
    <w:rsid w:val="00911296"/>
    <w:rsid w:val="00911551"/>
    <w:rsid w:val="00912455"/>
    <w:rsid w:val="00912703"/>
    <w:rsid w:val="00912B3F"/>
    <w:rsid w:val="00912E04"/>
    <w:rsid w:val="00912E34"/>
    <w:rsid w:val="0091310D"/>
    <w:rsid w:val="009141DD"/>
    <w:rsid w:val="009153D0"/>
    <w:rsid w:val="0091688E"/>
    <w:rsid w:val="009171FF"/>
    <w:rsid w:val="0091734A"/>
    <w:rsid w:val="00917EF5"/>
    <w:rsid w:val="00921ADA"/>
    <w:rsid w:val="00922C9B"/>
    <w:rsid w:val="009239D8"/>
    <w:rsid w:val="009247EF"/>
    <w:rsid w:val="00924A93"/>
    <w:rsid w:val="00924C28"/>
    <w:rsid w:val="0092512A"/>
    <w:rsid w:val="00925834"/>
    <w:rsid w:val="00925D1D"/>
    <w:rsid w:val="009264D1"/>
    <w:rsid w:val="009268E7"/>
    <w:rsid w:val="00926C41"/>
    <w:rsid w:val="00927019"/>
    <w:rsid w:val="00927080"/>
    <w:rsid w:val="00927A43"/>
    <w:rsid w:val="00930801"/>
    <w:rsid w:val="00930ED5"/>
    <w:rsid w:val="00931D16"/>
    <w:rsid w:val="00933145"/>
    <w:rsid w:val="00933370"/>
    <w:rsid w:val="00933AAE"/>
    <w:rsid w:val="0093544D"/>
    <w:rsid w:val="00935D02"/>
    <w:rsid w:val="00936990"/>
    <w:rsid w:val="00940194"/>
    <w:rsid w:val="009413AF"/>
    <w:rsid w:val="0094188E"/>
    <w:rsid w:val="00941FF1"/>
    <w:rsid w:val="00942A6D"/>
    <w:rsid w:val="00942B04"/>
    <w:rsid w:val="00942FF2"/>
    <w:rsid w:val="00943905"/>
    <w:rsid w:val="00944251"/>
    <w:rsid w:val="00944C62"/>
    <w:rsid w:val="00944D8A"/>
    <w:rsid w:val="0094524F"/>
    <w:rsid w:val="0094528E"/>
    <w:rsid w:val="009458C3"/>
    <w:rsid w:val="00945E3B"/>
    <w:rsid w:val="00947810"/>
    <w:rsid w:val="00947840"/>
    <w:rsid w:val="009479CE"/>
    <w:rsid w:val="00947A11"/>
    <w:rsid w:val="00947CA0"/>
    <w:rsid w:val="00947F74"/>
    <w:rsid w:val="009505AC"/>
    <w:rsid w:val="00950EC5"/>
    <w:rsid w:val="00950F94"/>
    <w:rsid w:val="0095387B"/>
    <w:rsid w:val="009539CB"/>
    <w:rsid w:val="00953DB8"/>
    <w:rsid w:val="00953F1F"/>
    <w:rsid w:val="00954C93"/>
    <w:rsid w:val="009551EE"/>
    <w:rsid w:val="00955C36"/>
    <w:rsid w:val="00956C5B"/>
    <w:rsid w:val="0095709D"/>
    <w:rsid w:val="00957690"/>
    <w:rsid w:val="00957788"/>
    <w:rsid w:val="009609CD"/>
    <w:rsid w:val="00961E06"/>
    <w:rsid w:val="0096247D"/>
    <w:rsid w:val="00962D6C"/>
    <w:rsid w:val="0096357C"/>
    <w:rsid w:val="00963D67"/>
    <w:rsid w:val="00963F2C"/>
    <w:rsid w:val="00964C16"/>
    <w:rsid w:val="00964C67"/>
    <w:rsid w:val="00965667"/>
    <w:rsid w:val="00965E9E"/>
    <w:rsid w:val="009664A9"/>
    <w:rsid w:val="00966504"/>
    <w:rsid w:val="0096675D"/>
    <w:rsid w:val="00970484"/>
    <w:rsid w:val="00970F77"/>
    <w:rsid w:val="00971209"/>
    <w:rsid w:val="00971B52"/>
    <w:rsid w:val="00971F7E"/>
    <w:rsid w:val="00972000"/>
    <w:rsid w:val="00972896"/>
    <w:rsid w:val="00972A67"/>
    <w:rsid w:val="00972FC1"/>
    <w:rsid w:val="00973D33"/>
    <w:rsid w:val="00974135"/>
    <w:rsid w:val="00975480"/>
    <w:rsid w:val="009763FD"/>
    <w:rsid w:val="009767BC"/>
    <w:rsid w:val="009767E7"/>
    <w:rsid w:val="009768C6"/>
    <w:rsid w:val="009768F4"/>
    <w:rsid w:val="009771C6"/>
    <w:rsid w:val="00977CF7"/>
    <w:rsid w:val="00981A7F"/>
    <w:rsid w:val="00981FF6"/>
    <w:rsid w:val="009824F3"/>
    <w:rsid w:val="00982888"/>
    <w:rsid w:val="0098293E"/>
    <w:rsid w:val="009829A4"/>
    <w:rsid w:val="009843B0"/>
    <w:rsid w:val="009849DA"/>
    <w:rsid w:val="00985891"/>
    <w:rsid w:val="00985968"/>
    <w:rsid w:val="00985B46"/>
    <w:rsid w:val="00985D0B"/>
    <w:rsid w:val="0098616B"/>
    <w:rsid w:val="0098649C"/>
    <w:rsid w:val="00986605"/>
    <w:rsid w:val="009868B1"/>
    <w:rsid w:val="00987829"/>
    <w:rsid w:val="00990456"/>
    <w:rsid w:val="00990B80"/>
    <w:rsid w:val="00990C61"/>
    <w:rsid w:val="009910D5"/>
    <w:rsid w:val="00991257"/>
    <w:rsid w:val="009914B4"/>
    <w:rsid w:val="00991760"/>
    <w:rsid w:val="00991C1A"/>
    <w:rsid w:val="00992040"/>
    <w:rsid w:val="009920CD"/>
    <w:rsid w:val="00992473"/>
    <w:rsid w:val="00993CD0"/>
    <w:rsid w:val="00994301"/>
    <w:rsid w:val="00994E84"/>
    <w:rsid w:val="0099500D"/>
    <w:rsid w:val="0099541D"/>
    <w:rsid w:val="00995CAE"/>
    <w:rsid w:val="00995E68"/>
    <w:rsid w:val="00996002"/>
    <w:rsid w:val="009979DB"/>
    <w:rsid w:val="009A12F3"/>
    <w:rsid w:val="009A1582"/>
    <w:rsid w:val="009A17AC"/>
    <w:rsid w:val="009A26AE"/>
    <w:rsid w:val="009A2AAC"/>
    <w:rsid w:val="009A357F"/>
    <w:rsid w:val="009A38AD"/>
    <w:rsid w:val="009A4372"/>
    <w:rsid w:val="009A4FBD"/>
    <w:rsid w:val="009A5003"/>
    <w:rsid w:val="009A5058"/>
    <w:rsid w:val="009A538E"/>
    <w:rsid w:val="009A5AFA"/>
    <w:rsid w:val="009A5C61"/>
    <w:rsid w:val="009A6004"/>
    <w:rsid w:val="009A6164"/>
    <w:rsid w:val="009A62C8"/>
    <w:rsid w:val="009A6532"/>
    <w:rsid w:val="009A6AEC"/>
    <w:rsid w:val="009A6B2D"/>
    <w:rsid w:val="009A7221"/>
    <w:rsid w:val="009A77D7"/>
    <w:rsid w:val="009B00C1"/>
    <w:rsid w:val="009B04AA"/>
    <w:rsid w:val="009B0601"/>
    <w:rsid w:val="009B07D0"/>
    <w:rsid w:val="009B1C38"/>
    <w:rsid w:val="009B1D37"/>
    <w:rsid w:val="009B229E"/>
    <w:rsid w:val="009B271F"/>
    <w:rsid w:val="009B37F5"/>
    <w:rsid w:val="009B3925"/>
    <w:rsid w:val="009B3D21"/>
    <w:rsid w:val="009B45F2"/>
    <w:rsid w:val="009B4888"/>
    <w:rsid w:val="009B4C51"/>
    <w:rsid w:val="009B4D15"/>
    <w:rsid w:val="009B52FE"/>
    <w:rsid w:val="009B5438"/>
    <w:rsid w:val="009B6136"/>
    <w:rsid w:val="009B6B95"/>
    <w:rsid w:val="009B6C68"/>
    <w:rsid w:val="009B6CF9"/>
    <w:rsid w:val="009B767F"/>
    <w:rsid w:val="009C088C"/>
    <w:rsid w:val="009C0F43"/>
    <w:rsid w:val="009C1188"/>
    <w:rsid w:val="009C11E5"/>
    <w:rsid w:val="009C2A3A"/>
    <w:rsid w:val="009C32A0"/>
    <w:rsid w:val="009C33E8"/>
    <w:rsid w:val="009C341F"/>
    <w:rsid w:val="009C3767"/>
    <w:rsid w:val="009C3FB2"/>
    <w:rsid w:val="009C5403"/>
    <w:rsid w:val="009C563D"/>
    <w:rsid w:val="009C5956"/>
    <w:rsid w:val="009C5E99"/>
    <w:rsid w:val="009C622A"/>
    <w:rsid w:val="009C6647"/>
    <w:rsid w:val="009C6B56"/>
    <w:rsid w:val="009D0977"/>
    <w:rsid w:val="009D1359"/>
    <w:rsid w:val="009D1839"/>
    <w:rsid w:val="009D1B79"/>
    <w:rsid w:val="009D2032"/>
    <w:rsid w:val="009D2824"/>
    <w:rsid w:val="009D3107"/>
    <w:rsid w:val="009D342C"/>
    <w:rsid w:val="009D35B3"/>
    <w:rsid w:val="009D361E"/>
    <w:rsid w:val="009D3786"/>
    <w:rsid w:val="009D391C"/>
    <w:rsid w:val="009D3E5E"/>
    <w:rsid w:val="009D46D8"/>
    <w:rsid w:val="009D5473"/>
    <w:rsid w:val="009D6095"/>
    <w:rsid w:val="009D6AD6"/>
    <w:rsid w:val="009D6B04"/>
    <w:rsid w:val="009D71C2"/>
    <w:rsid w:val="009D7314"/>
    <w:rsid w:val="009D7C8E"/>
    <w:rsid w:val="009E0369"/>
    <w:rsid w:val="009E0889"/>
    <w:rsid w:val="009E17ED"/>
    <w:rsid w:val="009E1D20"/>
    <w:rsid w:val="009E3530"/>
    <w:rsid w:val="009E37ED"/>
    <w:rsid w:val="009E3AB2"/>
    <w:rsid w:val="009E4B30"/>
    <w:rsid w:val="009E4D50"/>
    <w:rsid w:val="009E591C"/>
    <w:rsid w:val="009E6C10"/>
    <w:rsid w:val="009E6E56"/>
    <w:rsid w:val="009E7241"/>
    <w:rsid w:val="009E7A11"/>
    <w:rsid w:val="009E7A2D"/>
    <w:rsid w:val="009F02C8"/>
    <w:rsid w:val="009F03DA"/>
    <w:rsid w:val="009F0FD0"/>
    <w:rsid w:val="009F1332"/>
    <w:rsid w:val="009F13DF"/>
    <w:rsid w:val="009F1563"/>
    <w:rsid w:val="009F15BA"/>
    <w:rsid w:val="009F1D32"/>
    <w:rsid w:val="009F22E3"/>
    <w:rsid w:val="009F241E"/>
    <w:rsid w:val="009F26BC"/>
    <w:rsid w:val="009F29AF"/>
    <w:rsid w:val="009F34A6"/>
    <w:rsid w:val="009F3B17"/>
    <w:rsid w:val="009F3DE7"/>
    <w:rsid w:val="009F41C0"/>
    <w:rsid w:val="009F42FB"/>
    <w:rsid w:val="009F44A8"/>
    <w:rsid w:val="009F462B"/>
    <w:rsid w:val="009F47B0"/>
    <w:rsid w:val="009F50ED"/>
    <w:rsid w:val="009F5767"/>
    <w:rsid w:val="009F58AF"/>
    <w:rsid w:val="009F5DE1"/>
    <w:rsid w:val="009F60FB"/>
    <w:rsid w:val="009F6206"/>
    <w:rsid w:val="009F6639"/>
    <w:rsid w:val="009F6CBA"/>
    <w:rsid w:val="00A003A9"/>
    <w:rsid w:val="00A023B7"/>
    <w:rsid w:val="00A029E8"/>
    <w:rsid w:val="00A02EFB"/>
    <w:rsid w:val="00A033B4"/>
    <w:rsid w:val="00A0369F"/>
    <w:rsid w:val="00A04A13"/>
    <w:rsid w:val="00A04A5D"/>
    <w:rsid w:val="00A068A5"/>
    <w:rsid w:val="00A068D7"/>
    <w:rsid w:val="00A07C92"/>
    <w:rsid w:val="00A07CC5"/>
    <w:rsid w:val="00A07DA7"/>
    <w:rsid w:val="00A100A9"/>
    <w:rsid w:val="00A100CC"/>
    <w:rsid w:val="00A1010E"/>
    <w:rsid w:val="00A10FFA"/>
    <w:rsid w:val="00A11140"/>
    <w:rsid w:val="00A116C3"/>
    <w:rsid w:val="00A12538"/>
    <w:rsid w:val="00A12672"/>
    <w:rsid w:val="00A12677"/>
    <w:rsid w:val="00A1275F"/>
    <w:rsid w:val="00A1293E"/>
    <w:rsid w:val="00A1304F"/>
    <w:rsid w:val="00A1306D"/>
    <w:rsid w:val="00A13167"/>
    <w:rsid w:val="00A1354B"/>
    <w:rsid w:val="00A13F9F"/>
    <w:rsid w:val="00A145D9"/>
    <w:rsid w:val="00A15A7B"/>
    <w:rsid w:val="00A15EAA"/>
    <w:rsid w:val="00A1761C"/>
    <w:rsid w:val="00A176B7"/>
    <w:rsid w:val="00A208FA"/>
    <w:rsid w:val="00A20B16"/>
    <w:rsid w:val="00A211B0"/>
    <w:rsid w:val="00A2134E"/>
    <w:rsid w:val="00A21581"/>
    <w:rsid w:val="00A220D5"/>
    <w:rsid w:val="00A22369"/>
    <w:rsid w:val="00A22E11"/>
    <w:rsid w:val="00A22EBC"/>
    <w:rsid w:val="00A23007"/>
    <w:rsid w:val="00A234C2"/>
    <w:rsid w:val="00A237D5"/>
    <w:rsid w:val="00A23FC7"/>
    <w:rsid w:val="00A24438"/>
    <w:rsid w:val="00A248A9"/>
    <w:rsid w:val="00A24FBF"/>
    <w:rsid w:val="00A2534B"/>
    <w:rsid w:val="00A25675"/>
    <w:rsid w:val="00A2587D"/>
    <w:rsid w:val="00A25EE2"/>
    <w:rsid w:val="00A25FAD"/>
    <w:rsid w:val="00A2611B"/>
    <w:rsid w:val="00A27535"/>
    <w:rsid w:val="00A2763A"/>
    <w:rsid w:val="00A300CD"/>
    <w:rsid w:val="00A3039F"/>
    <w:rsid w:val="00A305DE"/>
    <w:rsid w:val="00A30951"/>
    <w:rsid w:val="00A30A8C"/>
    <w:rsid w:val="00A30BE5"/>
    <w:rsid w:val="00A31115"/>
    <w:rsid w:val="00A312CC"/>
    <w:rsid w:val="00A31554"/>
    <w:rsid w:val="00A32495"/>
    <w:rsid w:val="00A327DB"/>
    <w:rsid w:val="00A332D1"/>
    <w:rsid w:val="00A33C4D"/>
    <w:rsid w:val="00A33E2C"/>
    <w:rsid w:val="00A34960"/>
    <w:rsid w:val="00A34C0F"/>
    <w:rsid w:val="00A34D24"/>
    <w:rsid w:val="00A34DD3"/>
    <w:rsid w:val="00A34E71"/>
    <w:rsid w:val="00A35232"/>
    <w:rsid w:val="00A35B94"/>
    <w:rsid w:val="00A36D28"/>
    <w:rsid w:val="00A36F6B"/>
    <w:rsid w:val="00A36FC2"/>
    <w:rsid w:val="00A37FDB"/>
    <w:rsid w:val="00A40334"/>
    <w:rsid w:val="00A41955"/>
    <w:rsid w:val="00A42D04"/>
    <w:rsid w:val="00A433CF"/>
    <w:rsid w:val="00A45231"/>
    <w:rsid w:val="00A45C10"/>
    <w:rsid w:val="00A45ED3"/>
    <w:rsid w:val="00A4666A"/>
    <w:rsid w:val="00A46DBC"/>
    <w:rsid w:val="00A5053F"/>
    <w:rsid w:val="00A50BEB"/>
    <w:rsid w:val="00A51CA2"/>
    <w:rsid w:val="00A5203F"/>
    <w:rsid w:val="00A52487"/>
    <w:rsid w:val="00A544D1"/>
    <w:rsid w:val="00A544F0"/>
    <w:rsid w:val="00A54E5F"/>
    <w:rsid w:val="00A54F38"/>
    <w:rsid w:val="00A55B2F"/>
    <w:rsid w:val="00A55C72"/>
    <w:rsid w:val="00A5624D"/>
    <w:rsid w:val="00A5665D"/>
    <w:rsid w:val="00A5674F"/>
    <w:rsid w:val="00A56E34"/>
    <w:rsid w:val="00A57E94"/>
    <w:rsid w:val="00A57F27"/>
    <w:rsid w:val="00A6089D"/>
    <w:rsid w:val="00A60D82"/>
    <w:rsid w:val="00A617D2"/>
    <w:rsid w:val="00A622F0"/>
    <w:rsid w:val="00A62F08"/>
    <w:rsid w:val="00A62FA5"/>
    <w:rsid w:val="00A63557"/>
    <w:rsid w:val="00A63832"/>
    <w:rsid w:val="00A64E0C"/>
    <w:rsid w:val="00A650A0"/>
    <w:rsid w:val="00A653C6"/>
    <w:rsid w:val="00A65A7B"/>
    <w:rsid w:val="00A65B6F"/>
    <w:rsid w:val="00A6607C"/>
    <w:rsid w:val="00A66A85"/>
    <w:rsid w:val="00A66CBD"/>
    <w:rsid w:val="00A67C7D"/>
    <w:rsid w:val="00A67FC9"/>
    <w:rsid w:val="00A7008A"/>
    <w:rsid w:val="00A701C6"/>
    <w:rsid w:val="00A7030B"/>
    <w:rsid w:val="00A70D2C"/>
    <w:rsid w:val="00A71927"/>
    <w:rsid w:val="00A719DE"/>
    <w:rsid w:val="00A721BD"/>
    <w:rsid w:val="00A72659"/>
    <w:rsid w:val="00A736C3"/>
    <w:rsid w:val="00A73805"/>
    <w:rsid w:val="00A74494"/>
    <w:rsid w:val="00A7507D"/>
    <w:rsid w:val="00A758EB"/>
    <w:rsid w:val="00A76EEE"/>
    <w:rsid w:val="00A80135"/>
    <w:rsid w:val="00A8057C"/>
    <w:rsid w:val="00A81251"/>
    <w:rsid w:val="00A81FAE"/>
    <w:rsid w:val="00A824EA"/>
    <w:rsid w:val="00A825B4"/>
    <w:rsid w:val="00A83099"/>
    <w:rsid w:val="00A835C5"/>
    <w:rsid w:val="00A83662"/>
    <w:rsid w:val="00A83E00"/>
    <w:rsid w:val="00A8508D"/>
    <w:rsid w:val="00A85092"/>
    <w:rsid w:val="00A85214"/>
    <w:rsid w:val="00A8594D"/>
    <w:rsid w:val="00A85A69"/>
    <w:rsid w:val="00A875EC"/>
    <w:rsid w:val="00A879C6"/>
    <w:rsid w:val="00A90058"/>
    <w:rsid w:val="00A902C5"/>
    <w:rsid w:val="00A910E6"/>
    <w:rsid w:val="00A91439"/>
    <w:rsid w:val="00A91B9E"/>
    <w:rsid w:val="00A92138"/>
    <w:rsid w:val="00A9226A"/>
    <w:rsid w:val="00A927EF"/>
    <w:rsid w:val="00A92E33"/>
    <w:rsid w:val="00A932AC"/>
    <w:rsid w:val="00A93FDD"/>
    <w:rsid w:val="00A94059"/>
    <w:rsid w:val="00A943C2"/>
    <w:rsid w:val="00A94B5B"/>
    <w:rsid w:val="00A9584B"/>
    <w:rsid w:val="00A95D09"/>
    <w:rsid w:val="00A962F5"/>
    <w:rsid w:val="00AA08BA"/>
    <w:rsid w:val="00AA0CF1"/>
    <w:rsid w:val="00AA16CA"/>
    <w:rsid w:val="00AA246E"/>
    <w:rsid w:val="00AA2729"/>
    <w:rsid w:val="00AA27EA"/>
    <w:rsid w:val="00AA28EB"/>
    <w:rsid w:val="00AA2924"/>
    <w:rsid w:val="00AA3733"/>
    <w:rsid w:val="00AA3AAD"/>
    <w:rsid w:val="00AA3EB2"/>
    <w:rsid w:val="00AA3EC1"/>
    <w:rsid w:val="00AA4001"/>
    <w:rsid w:val="00AA43B0"/>
    <w:rsid w:val="00AA5097"/>
    <w:rsid w:val="00AA553A"/>
    <w:rsid w:val="00AA57A3"/>
    <w:rsid w:val="00AA5E15"/>
    <w:rsid w:val="00AA6A86"/>
    <w:rsid w:val="00AA6D36"/>
    <w:rsid w:val="00AA77DA"/>
    <w:rsid w:val="00AB0247"/>
    <w:rsid w:val="00AB03DB"/>
    <w:rsid w:val="00AB0C0A"/>
    <w:rsid w:val="00AB1656"/>
    <w:rsid w:val="00AB16EA"/>
    <w:rsid w:val="00AB1EF5"/>
    <w:rsid w:val="00AB202D"/>
    <w:rsid w:val="00AB324A"/>
    <w:rsid w:val="00AB32AE"/>
    <w:rsid w:val="00AB3574"/>
    <w:rsid w:val="00AB3F19"/>
    <w:rsid w:val="00AB4617"/>
    <w:rsid w:val="00AB46C3"/>
    <w:rsid w:val="00AB491B"/>
    <w:rsid w:val="00AB49F8"/>
    <w:rsid w:val="00AB4D13"/>
    <w:rsid w:val="00AB5E81"/>
    <w:rsid w:val="00AB6A45"/>
    <w:rsid w:val="00AB708A"/>
    <w:rsid w:val="00AB71F9"/>
    <w:rsid w:val="00AB763C"/>
    <w:rsid w:val="00AB7BB0"/>
    <w:rsid w:val="00AC088D"/>
    <w:rsid w:val="00AC16B1"/>
    <w:rsid w:val="00AC1F12"/>
    <w:rsid w:val="00AC1FAF"/>
    <w:rsid w:val="00AC2410"/>
    <w:rsid w:val="00AC29AD"/>
    <w:rsid w:val="00AC34EE"/>
    <w:rsid w:val="00AC36FD"/>
    <w:rsid w:val="00AC37A2"/>
    <w:rsid w:val="00AC3ED2"/>
    <w:rsid w:val="00AC461B"/>
    <w:rsid w:val="00AC4664"/>
    <w:rsid w:val="00AC4EA7"/>
    <w:rsid w:val="00AC4FFD"/>
    <w:rsid w:val="00AC5C07"/>
    <w:rsid w:val="00AC5C43"/>
    <w:rsid w:val="00AC675B"/>
    <w:rsid w:val="00AC73C0"/>
    <w:rsid w:val="00AC7B06"/>
    <w:rsid w:val="00AC7FDF"/>
    <w:rsid w:val="00AD0839"/>
    <w:rsid w:val="00AD0B9E"/>
    <w:rsid w:val="00AD0F52"/>
    <w:rsid w:val="00AD1669"/>
    <w:rsid w:val="00AD1AFD"/>
    <w:rsid w:val="00AD2B85"/>
    <w:rsid w:val="00AD2D25"/>
    <w:rsid w:val="00AD3953"/>
    <w:rsid w:val="00AD47AD"/>
    <w:rsid w:val="00AD4A75"/>
    <w:rsid w:val="00AD4DD0"/>
    <w:rsid w:val="00AD517C"/>
    <w:rsid w:val="00AD56A3"/>
    <w:rsid w:val="00AD5A31"/>
    <w:rsid w:val="00AE040F"/>
    <w:rsid w:val="00AE0502"/>
    <w:rsid w:val="00AE0FBC"/>
    <w:rsid w:val="00AE15DF"/>
    <w:rsid w:val="00AE23AF"/>
    <w:rsid w:val="00AE2A3D"/>
    <w:rsid w:val="00AE3F7F"/>
    <w:rsid w:val="00AE416C"/>
    <w:rsid w:val="00AE4B9E"/>
    <w:rsid w:val="00AE4C46"/>
    <w:rsid w:val="00AE4CD2"/>
    <w:rsid w:val="00AE5530"/>
    <w:rsid w:val="00AE5B23"/>
    <w:rsid w:val="00AE618E"/>
    <w:rsid w:val="00AE6239"/>
    <w:rsid w:val="00AE67DB"/>
    <w:rsid w:val="00AE6945"/>
    <w:rsid w:val="00AE6D71"/>
    <w:rsid w:val="00AF082D"/>
    <w:rsid w:val="00AF0B1A"/>
    <w:rsid w:val="00AF0F36"/>
    <w:rsid w:val="00AF11B4"/>
    <w:rsid w:val="00AF1822"/>
    <w:rsid w:val="00AF1AFF"/>
    <w:rsid w:val="00AF2446"/>
    <w:rsid w:val="00AF2AAE"/>
    <w:rsid w:val="00AF2B32"/>
    <w:rsid w:val="00AF38B3"/>
    <w:rsid w:val="00AF4537"/>
    <w:rsid w:val="00AF4BCB"/>
    <w:rsid w:val="00AF53A5"/>
    <w:rsid w:val="00AF60CC"/>
    <w:rsid w:val="00AF6356"/>
    <w:rsid w:val="00AF7602"/>
    <w:rsid w:val="00AF782B"/>
    <w:rsid w:val="00AF7CB8"/>
    <w:rsid w:val="00B005E4"/>
    <w:rsid w:val="00B0091A"/>
    <w:rsid w:val="00B00AA4"/>
    <w:rsid w:val="00B017CC"/>
    <w:rsid w:val="00B02DBA"/>
    <w:rsid w:val="00B0314A"/>
    <w:rsid w:val="00B03302"/>
    <w:rsid w:val="00B047D6"/>
    <w:rsid w:val="00B05B30"/>
    <w:rsid w:val="00B05B90"/>
    <w:rsid w:val="00B06892"/>
    <w:rsid w:val="00B06D4C"/>
    <w:rsid w:val="00B06E7F"/>
    <w:rsid w:val="00B07110"/>
    <w:rsid w:val="00B077D7"/>
    <w:rsid w:val="00B07BD4"/>
    <w:rsid w:val="00B07F59"/>
    <w:rsid w:val="00B1013E"/>
    <w:rsid w:val="00B10C68"/>
    <w:rsid w:val="00B1252B"/>
    <w:rsid w:val="00B133F3"/>
    <w:rsid w:val="00B1364F"/>
    <w:rsid w:val="00B136E7"/>
    <w:rsid w:val="00B140AD"/>
    <w:rsid w:val="00B14A8D"/>
    <w:rsid w:val="00B15926"/>
    <w:rsid w:val="00B16102"/>
    <w:rsid w:val="00B17232"/>
    <w:rsid w:val="00B20E16"/>
    <w:rsid w:val="00B214F6"/>
    <w:rsid w:val="00B21ADE"/>
    <w:rsid w:val="00B227E6"/>
    <w:rsid w:val="00B22A67"/>
    <w:rsid w:val="00B22BD3"/>
    <w:rsid w:val="00B22C5E"/>
    <w:rsid w:val="00B22C81"/>
    <w:rsid w:val="00B23037"/>
    <w:rsid w:val="00B23219"/>
    <w:rsid w:val="00B23F80"/>
    <w:rsid w:val="00B25235"/>
    <w:rsid w:val="00B2655A"/>
    <w:rsid w:val="00B26912"/>
    <w:rsid w:val="00B27609"/>
    <w:rsid w:val="00B323E8"/>
    <w:rsid w:val="00B336AD"/>
    <w:rsid w:val="00B336F2"/>
    <w:rsid w:val="00B34194"/>
    <w:rsid w:val="00B34B60"/>
    <w:rsid w:val="00B359D2"/>
    <w:rsid w:val="00B370BD"/>
    <w:rsid w:val="00B372AE"/>
    <w:rsid w:val="00B3799D"/>
    <w:rsid w:val="00B4004D"/>
    <w:rsid w:val="00B40BEF"/>
    <w:rsid w:val="00B41AFC"/>
    <w:rsid w:val="00B4313C"/>
    <w:rsid w:val="00B44E77"/>
    <w:rsid w:val="00B44E97"/>
    <w:rsid w:val="00B4596A"/>
    <w:rsid w:val="00B46400"/>
    <w:rsid w:val="00B46A4D"/>
    <w:rsid w:val="00B4741B"/>
    <w:rsid w:val="00B478D7"/>
    <w:rsid w:val="00B47B7D"/>
    <w:rsid w:val="00B47E40"/>
    <w:rsid w:val="00B50103"/>
    <w:rsid w:val="00B50CB3"/>
    <w:rsid w:val="00B512D7"/>
    <w:rsid w:val="00B51844"/>
    <w:rsid w:val="00B51CD3"/>
    <w:rsid w:val="00B52B46"/>
    <w:rsid w:val="00B52F28"/>
    <w:rsid w:val="00B53340"/>
    <w:rsid w:val="00B53F2A"/>
    <w:rsid w:val="00B542E7"/>
    <w:rsid w:val="00B542FA"/>
    <w:rsid w:val="00B54419"/>
    <w:rsid w:val="00B54573"/>
    <w:rsid w:val="00B5473E"/>
    <w:rsid w:val="00B54B33"/>
    <w:rsid w:val="00B56A1D"/>
    <w:rsid w:val="00B57788"/>
    <w:rsid w:val="00B6142A"/>
    <w:rsid w:val="00B61750"/>
    <w:rsid w:val="00B61C70"/>
    <w:rsid w:val="00B61D8A"/>
    <w:rsid w:val="00B62C4E"/>
    <w:rsid w:val="00B62F74"/>
    <w:rsid w:val="00B6305B"/>
    <w:rsid w:val="00B6343D"/>
    <w:rsid w:val="00B63E40"/>
    <w:rsid w:val="00B64CD6"/>
    <w:rsid w:val="00B657B6"/>
    <w:rsid w:val="00B66297"/>
    <w:rsid w:val="00B677E9"/>
    <w:rsid w:val="00B6791B"/>
    <w:rsid w:val="00B7005E"/>
    <w:rsid w:val="00B70D4F"/>
    <w:rsid w:val="00B7118E"/>
    <w:rsid w:val="00B713C7"/>
    <w:rsid w:val="00B71419"/>
    <w:rsid w:val="00B7257F"/>
    <w:rsid w:val="00B72C4E"/>
    <w:rsid w:val="00B72CDA"/>
    <w:rsid w:val="00B72D02"/>
    <w:rsid w:val="00B741EB"/>
    <w:rsid w:val="00B7489D"/>
    <w:rsid w:val="00B74A0E"/>
    <w:rsid w:val="00B75726"/>
    <w:rsid w:val="00B7653B"/>
    <w:rsid w:val="00B76747"/>
    <w:rsid w:val="00B77658"/>
    <w:rsid w:val="00B77B42"/>
    <w:rsid w:val="00B804B3"/>
    <w:rsid w:val="00B80FBC"/>
    <w:rsid w:val="00B81E2B"/>
    <w:rsid w:val="00B8247C"/>
    <w:rsid w:val="00B8289D"/>
    <w:rsid w:val="00B829C9"/>
    <w:rsid w:val="00B82A66"/>
    <w:rsid w:val="00B8347D"/>
    <w:rsid w:val="00B84134"/>
    <w:rsid w:val="00B84D7C"/>
    <w:rsid w:val="00B84E1D"/>
    <w:rsid w:val="00B8529C"/>
    <w:rsid w:val="00B853AE"/>
    <w:rsid w:val="00B85743"/>
    <w:rsid w:val="00B86879"/>
    <w:rsid w:val="00B86D6C"/>
    <w:rsid w:val="00B86F6F"/>
    <w:rsid w:val="00B8719B"/>
    <w:rsid w:val="00B8750E"/>
    <w:rsid w:val="00B87616"/>
    <w:rsid w:val="00B9078A"/>
    <w:rsid w:val="00B917F9"/>
    <w:rsid w:val="00B92014"/>
    <w:rsid w:val="00B92B11"/>
    <w:rsid w:val="00B935AB"/>
    <w:rsid w:val="00B939F6"/>
    <w:rsid w:val="00B93B98"/>
    <w:rsid w:val="00B94E59"/>
    <w:rsid w:val="00B97C60"/>
    <w:rsid w:val="00BA09E9"/>
    <w:rsid w:val="00BA1341"/>
    <w:rsid w:val="00BA165B"/>
    <w:rsid w:val="00BA17AC"/>
    <w:rsid w:val="00BA1A0B"/>
    <w:rsid w:val="00BA1C69"/>
    <w:rsid w:val="00BA2D0E"/>
    <w:rsid w:val="00BA3122"/>
    <w:rsid w:val="00BA3512"/>
    <w:rsid w:val="00BA3B00"/>
    <w:rsid w:val="00BA6456"/>
    <w:rsid w:val="00BA77F1"/>
    <w:rsid w:val="00BA780E"/>
    <w:rsid w:val="00BA7E8B"/>
    <w:rsid w:val="00BB192D"/>
    <w:rsid w:val="00BB1E75"/>
    <w:rsid w:val="00BB3A48"/>
    <w:rsid w:val="00BB3C9C"/>
    <w:rsid w:val="00BB3D6C"/>
    <w:rsid w:val="00BB44B8"/>
    <w:rsid w:val="00BB44E9"/>
    <w:rsid w:val="00BB4E54"/>
    <w:rsid w:val="00BB50A5"/>
    <w:rsid w:val="00BB54A6"/>
    <w:rsid w:val="00BB5E6B"/>
    <w:rsid w:val="00BB6252"/>
    <w:rsid w:val="00BB7385"/>
    <w:rsid w:val="00BC02A9"/>
    <w:rsid w:val="00BC0A52"/>
    <w:rsid w:val="00BC0C35"/>
    <w:rsid w:val="00BC11C5"/>
    <w:rsid w:val="00BC1398"/>
    <w:rsid w:val="00BC13FA"/>
    <w:rsid w:val="00BC1E58"/>
    <w:rsid w:val="00BC2527"/>
    <w:rsid w:val="00BC27B7"/>
    <w:rsid w:val="00BC2BD6"/>
    <w:rsid w:val="00BC331C"/>
    <w:rsid w:val="00BC3E9E"/>
    <w:rsid w:val="00BC3F96"/>
    <w:rsid w:val="00BC40F8"/>
    <w:rsid w:val="00BC4DBA"/>
    <w:rsid w:val="00BC4F1F"/>
    <w:rsid w:val="00BC56A3"/>
    <w:rsid w:val="00BC695D"/>
    <w:rsid w:val="00BC704D"/>
    <w:rsid w:val="00BC78CA"/>
    <w:rsid w:val="00BC7BA9"/>
    <w:rsid w:val="00BD1216"/>
    <w:rsid w:val="00BD156B"/>
    <w:rsid w:val="00BD252B"/>
    <w:rsid w:val="00BD2C92"/>
    <w:rsid w:val="00BD3C02"/>
    <w:rsid w:val="00BD4384"/>
    <w:rsid w:val="00BD43E4"/>
    <w:rsid w:val="00BD47D6"/>
    <w:rsid w:val="00BD4A2F"/>
    <w:rsid w:val="00BD4B29"/>
    <w:rsid w:val="00BD5CBB"/>
    <w:rsid w:val="00BD5E8E"/>
    <w:rsid w:val="00BD6E56"/>
    <w:rsid w:val="00BD7758"/>
    <w:rsid w:val="00BD7B6F"/>
    <w:rsid w:val="00BD7C20"/>
    <w:rsid w:val="00BD7C80"/>
    <w:rsid w:val="00BD7EAF"/>
    <w:rsid w:val="00BE0165"/>
    <w:rsid w:val="00BE0445"/>
    <w:rsid w:val="00BE0A60"/>
    <w:rsid w:val="00BE0CF4"/>
    <w:rsid w:val="00BE1693"/>
    <w:rsid w:val="00BE19A9"/>
    <w:rsid w:val="00BE2569"/>
    <w:rsid w:val="00BE3C11"/>
    <w:rsid w:val="00BE52A9"/>
    <w:rsid w:val="00BE583E"/>
    <w:rsid w:val="00BE5F5D"/>
    <w:rsid w:val="00BE707D"/>
    <w:rsid w:val="00BE7FF0"/>
    <w:rsid w:val="00BF0424"/>
    <w:rsid w:val="00BF07F7"/>
    <w:rsid w:val="00BF1150"/>
    <w:rsid w:val="00BF14E0"/>
    <w:rsid w:val="00BF1E19"/>
    <w:rsid w:val="00BF3245"/>
    <w:rsid w:val="00BF32DE"/>
    <w:rsid w:val="00BF364C"/>
    <w:rsid w:val="00BF3894"/>
    <w:rsid w:val="00BF3E07"/>
    <w:rsid w:val="00BF5600"/>
    <w:rsid w:val="00BF5BCD"/>
    <w:rsid w:val="00BF5D52"/>
    <w:rsid w:val="00BF5E19"/>
    <w:rsid w:val="00BF6312"/>
    <w:rsid w:val="00BF66C3"/>
    <w:rsid w:val="00BF6D9D"/>
    <w:rsid w:val="00C00423"/>
    <w:rsid w:val="00C00ACE"/>
    <w:rsid w:val="00C00E03"/>
    <w:rsid w:val="00C00E5E"/>
    <w:rsid w:val="00C013FF"/>
    <w:rsid w:val="00C02C63"/>
    <w:rsid w:val="00C03B4B"/>
    <w:rsid w:val="00C03CE2"/>
    <w:rsid w:val="00C03D15"/>
    <w:rsid w:val="00C076BC"/>
    <w:rsid w:val="00C07E11"/>
    <w:rsid w:val="00C10A1A"/>
    <w:rsid w:val="00C11B33"/>
    <w:rsid w:val="00C12453"/>
    <w:rsid w:val="00C1294C"/>
    <w:rsid w:val="00C129E5"/>
    <w:rsid w:val="00C12CAD"/>
    <w:rsid w:val="00C12D51"/>
    <w:rsid w:val="00C12DD6"/>
    <w:rsid w:val="00C144AE"/>
    <w:rsid w:val="00C15134"/>
    <w:rsid w:val="00C15199"/>
    <w:rsid w:val="00C15389"/>
    <w:rsid w:val="00C15C96"/>
    <w:rsid w:val="00C15D7F"/>
    <w:rsid w:val="00C16815"/>
    <w:rsid w:val="00C16A46"/>
    <w:rsid w:val="00C1719B"/>
    <w:rsid w:val="00C1748D"/>
    <w:rsid w:val="00C17F95"/>
    <w:rsid w:val="00C20194"/>
    <w:rsid w:val="00C20857"/>
    <w:rsid w:val="00C20E81"/>
    <w:rsid w:val="00C228EA"/>
    <w:rsid w:val="00C247FF"/>
    <w:rsid w:val="00C24981"/>
    <w:rsid w:val="00C25195"/>
    <w:rsid w:val="00C253FB"/>
    <w:rsid w:val="00C25E5E"/>
    <w:rsid w:val="00C25EFA"/>
    <w:rsid w:val="00C3074A"/>
    <w:rsid w:val="00C312D7"/>
    <w:rsid w:val="00C3159D"/>
    <w:rsid w:val="00C318C0"/>
    <w:rsid w:val="00C31B3D"/>
    <w:rsid w:val="00C32D4E"/>
    <w:rsid w:val="00C3333D"/>
    <w:rsid w:val="00C334D2"/>
    <w:rsid w:val="00C338E0"/>
    <w:rsid w:val="00C33F73"/>
    <w:rsid w:val="00C34348"/>
    <w:rsid w:val="00C348BA"/>
    <w:rsid w:val="00C35250"/>
    <w:rsid w:val="00C36157"/>
    <w:rsid w:val="00C36AE2"/>
    <w:rsid w:val="00C36D6E"/>
    <w:rsid w:val="00C37147"/>
    <w:rsid w:val="00C372DA"/>
    <w:rsid w:val="00C37C3E"/>
    <w:rsid w:val="00C37EE7"/>
    <w:rsid w:val="00C40335"/>
    <w:rsid w:val="00C40488"/>
    <w:rsid w:val="00C40611"/>
    <w:rsid w:val="00C41794"/>
    <w:rsid w:val="00C42187"/>
    <w:rsid w:val="00C423CF"/>
    <w:rsid w:val="00C4251A"/>
    <w:rsid w:val="00C42FD8"/>
    <w:rsid w:val="00C43401"/>
    <w:rsid w:val="00C43DFE"/>
    <w:rsid w:val="00C4454C"/>
    <w:rsid w:val="00C46A27"/>
    <w:rsid w:val="00C46FA8"/>
    <w:rsid w:val="00C475EC"/>
    <w:rsid w:val="00C50178"/>
    <w:rsid w:val="00C506A1"/>
    <w:rsid w:val="00C509D3"/>
    <w:rsid w:val="00C5107A"/>
    <w:rsid w:val="00C510BE"/>
    <w:rsid w:val="00C53420"/>
    <w:rsid w:val="00C54B9D"/>
    <w:rsid w:val="00C54C06"/>
    <w:rsid w:val="00C54CD5"/>
    <w:rsid w:val="00C553DE"/>
    <w:rsid w:val="00C568FD"/>
    <w:rsid w:val="00C569AA"/>
    <w:rsid w:val="00C56E4A"/>
    <w:rsid w:val="00C57124"/>
    <w:rsid w:val="00C5795D"/>
    <w:rsid w:val="00C60338"/>
    <w:rsid w:val="00C61D97"/>
    <w:rsid w:val="00C622E5"/>
    <w:rsid w:val="00C629D8"/>
    <w:rsid w:val="00C62E11"/>
    <w:rsid w:val="00C63638"/>
    <w:rsid w:val="00C641F5"/>
    <w:rsid w:val="00C64324"/>
    <w:rsid w:val="00C64497"/>
    <w:rsid w:val="00C64A6A"/>
    <w:rsid w:val="00C64CC6"/>
    <w:rsid w:val="00C6548D"/>
    <w:rsid w:val="00C6551E"/>
    <w:rsid w:val="00C65C7C"/>
    <w:rsid w:val="00C65EAC"/>
    <w:rsid w:val="00C666B8"/>
    <w:rsid w:val="00C6730C"/>
    <w:rsid w:val="00C67AAF"/>
    <w:rsid w:val="00C71367"/>
    <w:rsid w:val="00C719B7"/>
    <w:rsid w:val="00C736B3"/>
    <w:rsid w:val="00C73903"/>
    <w:rsid w:val="00C74D4C"/>
    <w:rsid w:val="00C757F4"/>
    <w:rsid w:val="00C75BF6"/>
    <w:rsid w:val="00C7613B"/>
    <w:rsid w:val="00C77322"/>
    <w:rsid w:val="00C774C1"/>
    <w:rsid w:val="00C77DD9"/>
    <w:rsid w:val="00C77E79"/>
    <w:rsid w:val="00C80FF5"/>
    <w:rsid w:val="00C81218"/>
    <w:rsid w:val="00C82356"/>
    <w:rsid w:val="00C82719"/>
    <w:rsid w:val="00C830D0"/>
    <w:rsid w:val="00C83539"/>
    <w:rsid w:val="00C83DEF"/>
    <w:rsid w:val="00C844BE"/>
    <w:rsid w:val="00C8636A"/>
    <w:rsid w:val="00C8711D"/>
    <w:rsid w:val="00C87671"/>
    <w:rsid w:val="00C9151C"/>
    <w:rsid w:val="00C9186E"/>
    <w:rsid w:val="00C925A2"/>
    <w:rsid w:val="00C92E4C"/>
    <w:rsid w:val="00C93184"/>
    <w:rsid w:val="00C939E0"/>
    <w:rsid w:val="00C93E1B"/>
    <w:rsid w:val="00C940B5"/>
    <w:rsid w:val="00C94471"/>
    <w:rsid w:val="00C94FA3"/>
    <w:rsid w:val="00C952CD"/>
    <w:rsid w:val="00C9562E"/>
    <w:rsid w:val="00C95FB5"/>
    <w:rsid w:val="00C978C0"/>
    <w:rsid w:val="00C97905"/>
    <w:rsid w:val="00CA04C4"/>
    <w:rsid w:val="00CA0648"/>
    <w:rsid w:val="00CA0AA3"/>
    <w:rsid w:val="00CA0E6E"/>
    <w:rsid w:val="00CA1C2A"/>
    <w:rsid w:val="00CA28B6"/>
    <w:rsid w:val="00CA4D6D"/>
    <w:rsid w:val="00CA6C2A"/>
    <w:rsid w:val="00CA6F84"/>
    <w:rsid w:val="00CB07E5"/>
    <w:rsid w:val="00CB0D2E"/>
    <w:rsid w:val="00CB2550"/>
    <w:rsid w:val="00CB25AB"/>
    <w:rsid w:val="00CB2BF5"/>
    <w:rsid w:val="00CB35A5"/>
    <w:rsid w:val="00CB3A59"/>
    <w:rsid w:val="00CB4466"/>
    <w:rsid w:val="00CB4529"/>
    <w:rsid w:val="00CB4A08"/>
    <w:rsid w:val="00CB4C5B"/>
    <w:rsid w:val="00CB4CF9"/>
    <w:rsid w:val="00CB612E"/>
    <w:rsid w:val="00CB65E1"/>
    <w:rsid w:val="00CB6902"/>
    <w:rsid w:val="00CB6FBA"/>
    <w:rsid w:val="00CB730E"/>
    <w:rsid w:val="00CB7BF7"/>
    <w:rsid w:val="00CC009B"/>
    <w:rsid w:val="00CC0182"/>
    <w:rsid w:val="00CC0203"/>
    <w:rsid w:val="00CC05B3"/>
    <w:rsid w:val="00CC0A36"/>
    <w:rsid w:val="00CC15C3"/>
    <w:rsid w:val="00CC207D"/>
    <w:rsid w:val="00CC2A8C"/>
    <w:rsid w:val="00CC3686"/>
    <w:rsid w:val="00CC3E63"/>
    <w:rsid w:val="00CC4110"/>
    <w:rsid w:val="00CC4EC8"/>
    <w:rsid w:val="00CC534C"/>
    <w:rsid w:val="00CC57DC"/>
    <w:rsid w:val="00CC6E80"/>
    <w:rsid w:val="00CC7C83"/>
    <w:rsid w:val="00CD03CF"/>
    <w:rsid w:val="00CD0681"/>
    <w:rsid w:val="00CD0685"/>
    <w:rsid w:val="00CD1410"/>
    <w:rsid w:val="00CD2031"/>
    <w:rsid w:val="00CD2897"/>
    <w:rsid w:val="00CD32AA"/>
    <w:rsid w:val="00CD3830"/>
    <w:rsid w:val="00CD3BEA"/>
    <w:rsid w:val="00CD3D1F"/>
    <w:rsid w:val="00CD4A36"/>
    <w:rsid w:val="00CD4C77"/>
    <w:rsid w:val="00CD50D9"/>
    <w:rsid w:val="00CD5658"/>
    <w:rsid w:val="00CD570D"/>
    <w:rsid w:val="00CD606B"/>
    <w:rsid w:val="00CD7889"/>
    <w:rsid w:val="00CD7B4E"/>
    <w:rsid w:val="00CE0A24"/>
    <w:rsid w:val="00CE0DEA"/>
    <w:rsid w:val="00CE1BDC"/>
    <w:rsid w:val="00CE286F"/>
    <w:rsid w:val="00CE2F2B"/>
    <w:rsid w:val="00CE38EF"/>
    <w:rsid w:val="00CE4B86"/>
    <w:rsid w:val="00CE4BE5"/>
    <w:rsid w:val="00CE4C9E"/>
    <w:rsid w:val="00CE4F77"/>
    <w:rsid w:val="00CE64D9"/>
    <w:rsid w:val="00CE6CEE"/>
    <w:rsid w:val="00CE6EB7"/>
    <w:rsid w:val="00CE7090"/>
    <w:rsid w:val="00CE71D5"/>
    <w:rsid w:val="00CE7811"/>
    <w:rsid w:val="00CF03AB"/>
    <w:rsid w:val="00CF070B"/>
    <w:rsid w:val="00CF113C"/>
    <w:rsid w:val="00CF1B4C"/>
    <w:rsid w:val="00CF2175"/>
    <w:rsid w:val="00CF237C"/>
    <w:rsid w:val="00CF2A44"/>
    <w:rsid w:val="00CF2DAA"/>
    <w:rsid w:val="00CF31CD"/>
    <w:rsid w:val="00CF3AEA"/>
    <w:rsid w:val="00CF40BB"/>
    <w:rsid w:val="00CF4D08"/>
    <w:rsid w:val="00CF5F26"/>
    <w:rsid w:val="00CF61A0"/>
    <w:rsid w:val="00CF66A2"/>
    <w:rsid w:val="00D00BBD"/>
    <w:rsid w:val="00D033CE"/>
    <w:rsid w:val="00D042D6"/>
    <w:rsid w:val="00D04C0C"/>
    <w:rsid w:val="00D04D3D"/>
    <w:rsid w:val="00D06CC1"/>
    <w:rsid w:val="00D107A3"/>
    <w:rsid w:val="00D11122"/>
    <w:rsid w:val="00D11213"/>
    <w:rsid w:val="00D11A93"/>
    <w:rsid w:val="00D125F4"/>
    <w:rsid w:val="00D1371F"/>
    <w:rsid w:val="00D13B04"/>
    <w:rsid w:val="00D14911"/>
    <w:rsid w:val="00D14A89"/>
    <w:rsid w:val="00D14DCC"/>
    <w:rsid w:val="00D150C1"/>
    <w:rsid w:val="00D15320"/>
    <w:rsid w:val="00D155E8"/>
    <w:rsid w:val="00D156A7"/>
    <w:rsid w:val="00D15A14"/>
    <w:rsid w:val="00D17900"/>
    <w:rsid w:val="00D1794B"/>
    <w:rsid w:val="00D17D78"/>
    <w:rsid w:val="00D20B57"/>
    <w:rsid w:val="00D2104A"/>
    <w:rsid w:val="00D21805"/>
    <w:rsid w:val="00D2376E"/>
    <w:rsid w:val="00D23BF4"/>
    <w:rsid w:val="00D2461F"/>
    <w:rsid w:val="00D24772"/>
    <w:rsid w:val="00D24A0F"/>
    <w:rsid w:val="00D2580A"/>
    <w:rsid w:val="00D25A66"/>
    <w:rsid w:val="00D25C15"/>
    <w:rsid w:val="00D25F18"/>
    <w:rsid w:val="00D262EF"/>
    <w:rsid w:val="00D26C30"/>
    <w:rsid w:val="00D27279"/>
    <w:rsid w:val="00D30006"/>
    <w:rsid w:val="00D310B9"/>
    <w:rsid w:val="00D3127D"/>
    <w:rsid w:val="00D31E7F"/>
    <w:rsid w:val="00D32C3A"/>
    <w:rsid w:val="00D337B9"/>
    <w:rsid w:val="00D33A66"/>
    <w:rsid w:val="00D33AF8"/>
    <w:rsid w:val="00D345D1"/>
    <w:rsid w:val="00D34DD1"/>
    <w:rsid w:val="00D36252"/>
    <w:rsid w:val="00D37760"/>
    <w:rsid w:val="00D37B9C"/>
    <w:rsid w:val="00D40A0B"/>
    <w:rsid w:val="00D42A28"/>
    <w:rsid w:val="00D42ACE"/>
    <w:rsid w:val="00D435D5"/>
    <w:rsid w:val="00D43852"/>
    <w:rsid w:val="00D43CF0"/>
    <w:rsid w:val="00D44425"/>
    <w:rsid w:val="00D45F95"/>
    <w:rsid w:val="00D46A74"/>
    <w:rsid w:val="00D46F88"/>
    <w:rsid w:val="00D470BE"/>
    <w:rsid w:val="00D4718F"/>
    <w:rsid w:val="00D47567"/>
    <w:rsid w:val="00D4761D"/>
    <w:rsid w:val="00D478FA"/>
    <w:rsid w:val="00D47E74"/>
    <w:rsid w:val="00D50192"/>
    <w:rsid w:val="00D52270"/>
    <w:rsid w:val="00D5257A"/>
    <w:rsid w:val="00D53170"/>
    <w:rsid w:val="00D544FE"/>
    <w:rsid w:val="00D5484C"/>
    <w:rsid w:val="00D5494E"/>
    <w:rsid w:val="00D54ACF"/>
    <w:rsid w:val="00D54B53"/>
    <w:rsid w:val="00D54DEC"/>
    <w:rsid w:val="00D55291"/>
    <w:rsid w:val="00D55982"/>
    <w:rsid w:val="00D56653"/>
    <w:rsid w:val="00D568D1"/>
    <w:rsid w:val="00D569A6"/>
    <w:rsid w:val="00D56D18"/>
    <w:rsid w:val="00D573BF"/>
    <w:rsid w:val="00D57C2D"/>
    <w:rsid w:val="00D6060C"/>
    <w:rsid w:val="00D60724"/>
    <w:rsid w:val="00D60D6A"/>
    <w:rsid w:val="00D60F11"/>
    <w:rsid w:val="00D610D1"/>
    <w:rsid w:val="00D617F3"/>
    <w:rsid w:val="00D61AEE"/>
    <w:rsid w:val="00D61D8C"/>
    <w:rsid w:val="00D62138"/>
    <w:rsid w:val="00D623F9"/>
    <w:rsid w:val="00D626A1"/>
    <w:rsid w:val="00D62AE0"/>
    <w:rsid w:val="00D63EBD"/>
    <w:rsid w:val="00D6435A"/>
    <w:rsid w:val="00D64A38"/>
    <w:rsid w:val="00D64E3C"/>
    <w:rsid w:val="00D65871"/>
    <w:rsid w:val="00D666D8"/>
    <w:rsid w:val="00D672BE"/>
    <w:rsid w:val="00D715F3"/>
    <w:rsid w:val="00D7224A"/>
    <w:rsid w:val="00D7235B"/>
    <w:rsid w:val="00D7260C"/>
    <w:rsid w:val="00D733FA"/>
    <w:rsid w:val="00D735FD"/>
    <w:rsid w:val="00D745B3"/>
    <w:rsid w:val="00D749DC"/>
    <w:rsid w:val="00D74C20"/>
    <w:rsid w:val="00D74C5C"/>
    <w:rsid w:val="00D755BD"/>
    <w:rsid w:val="00D76013"/>
    <w:rsid w:val="00D767B3"/>
    <w:rsid w:val="00D76929"/>
    <w:rsid w:val="00D76EC0"/>
    <w:rsid w:val="00D77D90"/>
    <w:rsid w:val="00D80398"/>
    <w:rsid w:val="00D807DA"/>
    <w:rsid w:val="00D80F83"/>
    <w:rsid w:val="00D8101B"/>
    <w:rsid w:val="00D812E5"/>
    <w:rsid w:val="00D81C0C"/>
    <w:rsid w:val="00D82954"/>
    <w:rsid w:val="00D82B3F"/>
    <w:rsid w:val="00D830EF"/>
    <w:rsid w:val="00D839A4"/>
    <w:rsid w:val="00D83E17"/>
    <w:rsid w:val="00D83E82"/>
    <w:rsid w:val="00D8433F"/>
    <w:rsid w:val="00D84782"/>
    <w:rsid w:val="00D84A13"/>
    <w:rsid w:val="00D84A28"/>
    <w:rsid w:val="00D84BA4"/>
    <w:rsid w:val="00D85018"/>
    <w:rsid w:val="00D8502C"/>
    <w:rsid w:val="00D85B86"/>
    <w:rsid w:val="00D85BB5"/>
    <w:rsid w:val="00D860B4"/>
    <w:rsid w:val="00D86D52"/>
    <w:rsid w:val="00D86EBE"/>
    <w:rsid w:val="00D86F70"/>
    <w:rsid w:val="00D87375"/>
    <w:rsid w:val="00D8783A"/>
    <w:rsid w:val="00D90443"/>
    <w:rsid w:val="00D90ACE"/>
    <w:rsid w:val="00D915AD"/>
    <w:rsid w:val="00D9369B"/>
    <w:rsid w:val="00D9423C"/>
    <w:rsid w:val="00D95316"/>
    <w:rsid w:val="00D95AE3"/>
    <w:rsid w:val="00D96409"/>
    <w:rsid w:val="00D96D07"/>
    <w:rsid w:val="00D97A0A"/>
    <w:rsid w:val="00DA04B8"/>
    <w:rsid w:val="00DA0DAC"/>
    <w:rsid w:val="00DA14DE"/>
    <w:rsid w:val="00DA3AFB"/>
    <w:rsid w:val="00DA3BF5"/>
    <w:rsid w:val="00DA4869"/>
    <w:rsid w:val="00DA502A"/>
    <w:rsid w:val="00DA5C33"/>
    <w:rsid w:val="00DA5DF2"/>
    <w:rsid w:val="00DA65F2"/>
    <w:rsid w:val="00DA6B9B"/>
    <w:rsid w:val="00DA6CF9"/>
    <w:rsid w:val="00DA7BF5"/>
    <w:rsid w:val="00DB005E"/>
    <w:rsid w:val="00DB05CF"/>
    <w:rsid w:val="00DB0EFB"/>
    <w:rsid w:val="00DB17A9"/>
    <w:rsid w:val="00DB2B80"/>
    <w:rsid w:val="00DB2DC9"/>
    <w:rsid w:val="00DB2FB4"/>
    <w:rsid w:val="00DB3967"/>
    <w:rsid w:val="00DB44B4"/>
    <w:rsid w:val="00DB4B4F"/>
    <w:rsid w:val="00DB5589"/>
    <w:rsid w:val="00DB5785"/>
    <w:rsid w:val="00DB5842"/>
    <w:rsid w:val="00DB5B6A"/>
    <w:rsid w:val="00DB5E12"/>
    <w:rsid w:val="00DB6274"/>
    <w:rsid w:val="00DB657A"/>
    <w:rsid w:val="00DB6A14"/>
    <w:rsid w:val="00DB6FE1"/>
    <w:rsid w:val="00DB7434"/>
    <w:rsid w:val="00DB7F3E"/>
    <w:rsid w:val="00DB7F67"/>
    <w:rsid w:val="00DC06CF"/>
    <w:rsid w:val="00DC0D1D"/>
    <w:rsid w:val="00DC1957"/>
    <w:rsid w:val="00DC19FA"/>
    <w:rsid w:val="00DC2489"/>
    <w:rsid w:val="00DC36DA"/>
    <w:rsid w:val="00DC4425"/>
    <w:rsid w:val="00DC49D7"/>
    <w:rsid w:val="00DC4F83"/>
    <w:rsid w:val="00DC507A"/>
    <w:rsid w:val="00DC6D88"/>
    <w:rsid w:val="00DC745B"/>
    <w:rsid w:val="00DD0131"/>
    <w:rsid w:val="00DD020E"/>
    <w:rsid w:val="00DD0237"/>
    <w:rsid w:val="00DD04A4"/>
    <w:rsid w:val="00DD058E"/>
    <w:rsid w:val="00DD0976"/>
    <w:rsid w:val="00DD0CDD"/>
    <w:rsid w:val="00DD1500"/>
    <w:rsid w:val="00DD17DA"/>
    <w:rsid w:val="00DD2B01"/>
    <w:rsid w:val="00DD2BAE"/>
    <w:rsid w:val="00DD2C1F"/>
    <w:rsid w:val="00DD40BF"/>
    <w:rsid w:val="00DD5735"/>
    <w:rsid w:val="00DD5C97"/>
    <w:rsid w:val="00DD5D66"/>
    <w:rsid w:val="00DD723E"/>
    <w:rsid w:val="00DD7A6A"/>
    <w:rsid w:val="00DE199D"/>
    <w:rsid w:val="00DE24BA"/>
    <w:rsid w:val="00DE25FD"/>
    <w:rsid w:val="00DE2BDE"/>
    <w:rsid w:val="00DE2D71"/>
    <w:rsid w:val="00DE2E24"/>
    <w:rsid w:val="00DE35F5"/>
    <w:rsid w:val="00DE3975"/>
    <w:rsid w:val="00DE4554"/>
    <w:rsid w:val="00DE4CDB"/>
    <w:rsid w:val="00DE51B0"/>
    <w:rsid w:val="00DE54AF"/>
    <w:rsid w:val="00DE5C65"/>
    <w:rsid w:val="00DE61AB"/>
    <w:rsid w:val="00DE66FE"/>
    <w:rsid w:val="00DF0C8C"/>
    <w:rsid w:val="00DF13F5"/>
    <w:rsid w:val="00DF327E"/>
    <w:rsid w:val="00DF440B"/>
    <w:rsid w:val="00DF504A"/>
    <w:rsid w:val="00DF63C3"/>
    <w:rsid w:val="00DF63DB"/>
    <w:rsid w:val="00DF644F"/>
    <w:rsid w:val="00DF6C93"/>
    <w:rsid w:val="00E00900"/>
    <w:rsid w:val="00E00DF7"/>
    <w:rsid w:val="00E01565"/>
    <w:rsid w:val="00E02E51"/>
    <w:rsid w:val="00E03541"/>
    <w:rsid w:val="00E049BE"/>
    <w:rsid w:val="00E04E60"/>
    <w:rsid w:val="00E05481"/>
    <w:rsid w:val="00E054FD"/>
    <w:rsid w:val="00E0755F"/>
    <w:rsid w:val="00E07BB4"/>
    <w:rsid w:val="00E107B7"/>
    <w:rsid w:val="00E11215"/>
    <w:rsid w:val="00E11412"/>
    <w:rsid w:val="00E116AD"/>
    <w:rsid w:val="00E11EEA"/>
    <w:rsid w:val="00E12134"/>
    <w:rsid w:val="00E13033"/>
    <w:rsid w:val="00E132D9"/>
    <w:rsid w:val="00E1400C"/>
    <w:rsid w:val="00E15934"/>
    <w:rsid w:val="00E160D1"/>
    <w:rsid w:val="00E163B4"/>
    <w:rsid w:val="00E17892"/>
    <w:rsid w:val="00E2066A"/>
    <w:rsid w:val="00E20AF2"/>
    <w:rsid w:val="00E20BDA"/>
    <w:rsid w:val="00E20F3D"/>
    <w:rsid w:val="00E21149"/>
    <w:rsid w:val="00E213C9"/>
    <w:rsid w:val="00E21AC1"/>
    <w:rsid w:val="00E21FD5"/>
    <w:rsid w:val="00E2257E"/>
    <w:rsid w:val="00E22867"/>
    <w:rsid w:val="00E23418"/>
    <w:rsid w:val="00E23C0F"/>
    <w:rsid w:val="00E24012"/>
    <w:rsid w:val="00E24577"/>
    <w:rsid w:val="00E25528"/>
    <w:rsid w:val="00E25696"/>
    <w:rsid w:val="00E25756"/>
    <w:rsid w:val="00E2591B"/>
    <w:rsid w:val="00E25A29"/>
    <w:rsid w:val="00E268EA"/>
    <w:rsid w:val="00E26B14"/>
    <w:rsid w:val="00E2742F"/>
    <w:rsid w:val="00E277BC"/>
    <w:rsid w:val="00E300E8"/>
    <w:rsid w:val="00E30A3B"/>
    <w:rsid w:val="00E30E13"/>
    <w:rsid w:val="00E31842"/>
    <w:rsid w:val="00E32C45"/>
    <w:rsid w:val="00E32EEA"/>
    <w:rsid w:val="00E33E4D"/>
    <w:rsid w:val="00E349FF"/>
    <w:rsid w:val="00E3582A"/>
    <w:rsid w:val="00E35F5F"/>
    <w:rsid w:val="00E36113"/>
    <w:rsid w:val="00E3637C"/>
    <w:rsid w:val="00E36385"/>
    <w:rsid w:val="00E368E9"/>
    <w:rsid w:val="00E36D9D"/>
    <w:rsid w:val="00E375AE"/>
    <w:rsid w:val="00E37DCE"/>
    <w:rsid w:val="00E40821"/>
    <w:rsid w:val="00E409CF"/>
    <w:rsid w:val="00E413EB"/>
    <w:rsid w:val="00E4152E"/>
    <w:rsid w:val="00E416E6"/>
    <w:rsid w:val="00E42CAA"/>
    <w:rsid w:val="00E4380D"/>
    <w:rsid w:val="00E44593"/>
    <w:rsid w:val="00E452C6"/>
    <w:rsid w:val="00E4564C"/>
    <w:rsid w:val="00E467F4"/>
    <w:rsid w:val="00E46AF3"/>
    <w:rsid w:val="00E471D4"/>
    <w:rsid w:val="00E4725C"/>
    <w:rsid w:val="00E4769A"/>
    <w:rsid w:val="00E47EFF"/>
    <w:rsid w:val="00E47FC5"/>
    <w:rsid w:val="00E506B5"/>
    <w:rsid w:val="00E510AD"/>
    <w:rsid w:val="00E51C38"/>
    <w:rsid w:val="00E52B16"/>
    <w:rsid w:val="00E540A0"/>
    <w:rsid w:val="00E542BC"/>
    <w:rsid w:val="00E54687"/>
    <w:rsid w:val="00E56AF3"/>
    <w:rsid w:val="00E56B3F"/>
    <w:rsid w:val="00E57983"/>
    <w:rsid w:val="00E60228"/>
    <w:rsid w:val="00E60EE8"/>
    <w:rsid w:val="00E6127F"/>
    <w:rsid w:val="00E61ACD"/>
    <w:rsid w:val="00E61E08"/>
    <w:rsid w:val="00E6304E"/>
    <w:rsid w:val="00E63097"/>
    <w:rsid w:val="00E640C0"/>
    <w:rsid w:val="00E6505C"/>
    <w:rsid w:val="00E654DB"/>
    <w:rsid w:val="00E65768"/>
    <w:rsid w:val="00E65C6D"/>
    <w:rsid w:val="00E66351"/>
    <w:rsid w:val="00E667EA"/>
    <w:rsid w:val="00E668D4"/>
    <w:rsid w:val="00E672D0"/>
    <w:rsid w:val="00E67354"/>
    <w:rsid w:val="00E67967"/>
    <w:rsid w:val="00E70080"/>
    <w:rsid w:val="00E717B0"/>
    <w:rsid w:val="00E71F29"/>
    <w:rsid w:val="00E7208A"/>
    <w:rsid w:val="00E72576"/>
    <w:rsid w:val="00E726B8"/>
    <w:rsid w:val="00E735B5"/>
    <w:rsid w:val="00E73652"/>
    <w:rsid w:val="00E73C31"/>
    <w:rsid w:val="00E73D0E"/>
    <w:rsid w:val="00E73DAF"/>
    <w:rsid w:val="00E74D82"/>
    <w:rsid w:val="00E74F6D"/>
    <w:rsid w:val="00E75712"/>
    <w:rsid w:val="00E7571B"/>
    <w:rsid w:val="00E75E6C"/>
    <w:rsid w:val="00E7600F"/>
    <w:rsid w:val="00E76092"/>
    <w:rsid w:val="00E76275"/>
    <w:rsid w:val="00E76B22"/>
    <w:rsid w:val="00E76CD3"/>
    <w:rsid w:val="00E76DAC"/>
    <w:rsid w:val="00E77A34"/>
    <w:rsid w:val="00E8026C"/>
    <w:rsid w:val="00E80549"/>
    <w:rsid w:val="00E81212"/>
    <w:rsid w:val="00E813D7"/>
    <w:rsid w:val="00E81AD3"/>
    <w:rsid w:val="00E82695"/>
    <w:rsid w:val="00E8300E"/>
    <w:rsid w:val="00E84937"/>
    <w:rsid w:val="00E85C1A"/>
    <w:rsid w:val="00E861F4"/>
    <w:rsid w:val="00E8658A"/>
    <w:rsid w:val="00E86B1F"/>
    <w:rsid w:val="00E87908"/>
    <w:rsid w:val="00E87D3D"/>
    <w:rsid w:val="00E90096"/>
    <w:rsid w:val="00E90350"/>
    <w:rsid w:val="00E9065F"/>
    <w:rsid w:val="00E90731"/>
    <w:rsid w:val="00E9178E"/>
    <w:rsid w:val="00E91811"/>
    <w:rsid w:val="00E924D4"/>
    <w:rsid w:val="00E925E2"/>
    <w:rsid w:val="00E93217"/>
    <w:rsid w:val="00E932B7"/>
    <w:rsid w:val="00E936AA"/>
    <w:rsid w:val="00E941CE"/>
    <w:rsid w:val="00E94508"/>
    <w:rsid w:val="00E94B4E"/>
    <w:rsid w:val="00E95087"/>
    <w:rsid w:val="00E95271"/>
    <w:rsid w:val="00E96CFD"/>
    <w:rsid w:val="00E97AB4"/>
    <w:rsid w:val="00E97C44"/>
    <w:rsid w:val="00E97D84"/>
    <w:rsid w:val="00EA0021"/>
    <w:rsid w:val="00EA07CB"/>
    <w:rsid w:val="00EA0F7B"/>
    <w:rsid w:val="00EA11C7"/>
    <w:rsid w:val="00EA1AC5"/>
    <w:rsid w:val="00EA1B39"/>
    <w:rsid w:val="00EA2926"/>
    <w:rsid w:val="00EA3B3D"/>
    <w:rsid w:val="00EA42D9"/>
    <w:rsid w:val="00EA57CE"/>
    <w:rsid w:val="00EA595B"/>
    <w:rsid w:val="00EA5C1B"/>
    <w:rsid w:val="00EA5E91"/>
    <w:rsid w:val="00EA5ECE"/>
    <w:rsid w:val="00EA6DDE"/>
    <w:rsid w:val="00EB030C"/>
    <w:rsid w:val="00EB1562"/>
    <w:rsid w:val="00EB1A24"/>
    <w:rsid w:val="00EB1E96"/>
    <w:rsid w:val="00EB248B"/>
    <w:rsid w:val="00EB26F7"/>
    <w:rsid w:val="00EB3D10"/>
    <w:rsid w:val="00EB4DCA"/>
    <w:rsid w:val="00EB4E3E"/>
    <w:rsid w:val="00EB4EC0"/>
    <w:rsid w:val="00EB4FF1"/>
    <w:rsid w:val="00EB5136"/>
    <w:rsid w:val="00EB56EB"/>
    <w:rsid w:val="00EB5B33"/>
    <w:rsid w:val="00EB5F35"/>
    <w:rsid w:val="00EB60C4"/>
    <w:rsid w:val="00EB61F3"/>
    <w:rsid w:val="00EB7CC3"/>
    <w:rsid w:val="00EB7DE7"/>
    <w:rsid w:val="00EC04B1"/>
    <w:rsid w:val="00EC094B"/>
    <w:rsid w:val="00EC0E19"/>
    <w:rsid w:val="00EC126B"/>
    <w:rsid w:val="00EC1520"/>
    <w:rsid w:val="00EC1A77"/>
    <w:rsid w:val="00EC6199"/>
    <w:rsid w:val="00EC681D"/>
    <w:rsid w:val="00ED003B"/>
    <w:rsid w:val="00ED043F"/>
    <w:rsid w:val="00ED05D8"/>
    <w:rsid w:val="00ED096C"/>
    <w:rsid w:val="00ED098F"/>
    <w:rsid w:val="00ED13D0"/>
    <w:rsid w:val="00ED242B"/>
    <w:rsid w:val="00ED2A10"/>
    <w:rsid w:val="00ED2E43"/>
    <w:rsid w:val="00ED32D5"/>
    <w:rsid w:val="00ED3982"/>
    <w:rsid w:val="00ED39CF"/>
    <w:rsid w:val="00ED57F7"/>
    <w:rsid w:val="00ED580C"/>
    <w:rsid w:val="00ED60A4"/>
    <w:rsid w:val="00ED69D4"/>
    <w:rsid w:val="00ED6F3D"/>
    <w:rsid w:val="00EE0BD0"/>
    <w:rsid w:val="00EE115E"/>
    <w:rsid w:val="00EE176C"/>
    <w:rsid w:val="00EE1958"/>
    <w:rsid w:val="00EE1C2C"/>
    <w:rsid w:val="00EE2FFB"/>
    <w:rsid w:val="00EE3860"/>
    <w:rsid w:val="00EE3922"/>
    <w:rsid w:val="00EE400E"/>
    <w:rsid w:val="00EE4B44"/>
    <w:rsid w:val="00EE5135"/>
    <w:rsid w:val="00EE5345"/>
    <w:rsid w:val="00EE5B3E"/>
    <w:rsid w:val="00EE5D2A"/>
    <w:rsid w:val="00EE6669"/>
    <w:rsid w:val="00EE6A75"/>
    <w:rsid w:val="00EE6C38"/>
    <w:rsid w:val="00EE6D54"/>
    <w:rsid w:val="00EE6EF3"/>
    <w:rsid w:val="00EE7C0E"/>
    <w:rsid w:val="00EE7CCB"/>
    <w:rsid w:val="00EF06AA"/>
    <w:rsid w:val="00EF0DF2"/>
    <w:rsid w:val="00EF1262"/>
    <w:rsid w:val="00EF16E4"/>
    <w:rsid w:val="00EF1AB5"/>
    <w:rsid w:val="00EF1CE9"/>
    <w:rsid w:val="00EF345E"/>
    <w:rsid w:val="00EF39F7"/>
    <w:rsid w:val="00EF3E52"/>
    <w:rsid w:val="00EF4DA6"/>
    <w:rsid w:val="00EF6DB7"/>
    <w:rsid w:val="00EF6EA8"/>
    <w:rsid w:val="00EF7DFB"/>
    <w:rsid w:val="00F024D5"/>
    <w:rsid w:val="00F02534"/>
    <w:rsid w:val="00F03345"/>
    <w:rsid w:val="00F035C8"/>
    <w:rsid w:val="00F03629"/>
    <w:rsid w:val="00F0393F"/>
    <w:rsid w:val="00F03BB2"/>
    <w:rsid w:val="00F03F2C"/>
    <w:rsid w:val="00F05815"/>
    <w:rsid w:val="00F061D1"/>
    <w:rsid w:val="00F07417"/>
    <w:rsid w:val="00F10D49"/>
    <w:rsid w:val="00F10F7F"/>
    <w:rsid w:val="00F11891"/>
    <w:rsid w:val="00F11C38"/>
    <w:rsid w:val="00F11D59"/>
    <w:rsid w:val="00F11E00"/>
    <w:rsid w:val="00F123F0"/>
    <w:rsid w:val="00F13232"/>
    <w:rsid w:val="00F13345"/>
    <w:rsid w:val="00F1348A"/>
    <w:rsid w:val="00F14621"/>
    <w:rsid w:val="00F14B1A"/>
    <w:rsid w:val="00F15E78"/>
    <w:rsid w:val="00F161BB"/>
    <w:rsid w:val="00F17F42"/>
    <w:rsid w:val="00F20AD2"/>
    <w:rsid w:val="00F20C7E"/>
    <w:rsid w:val="00F214F2"/>
    <w:rsid w:val="00F22280"/>
    <w:rsid w:val="00F22494"/>
    <w:rsid w:val="00F225E6"/>
    <w:rsid w:val="00F22B6F"/>
    <w:rsid w:val="00F22D49"/>
    <w:rsid w:val="00F22F05"/>
    <w:rsid w:val="00F237C7"/>
    <w:rsid w:val="00F24285"/>
    <w:rsid w:val="00F2595B"/>
    <w:rsid w:val="00F25DB9"/>
    <w:rsid w:val="00F279E5"/>
    <w:rsid w:val="00F30111"/>
    <w:rsid w:val="00F30A01"/>
    <w:rsid w:val="00F30AC7"/>
    <w:rsid w:val="00F3151C"/>
    <w:rsid w:val="00F315A1"/>
    <w:rsid w:val="00F31AE2"/>
    <w:rsid w:val="00F31F3D"/>
    <w:rsid w:val="00F3208C"/>
    <w:rsid w:val="00F33B4F"/>
    <w:rsid w:val="00F33F69"/>
    <w:rsid w:val="00F34555"/>
    <w:rsid w:val="00F34BCE"/>
    <w:rsid w:val="00F35035"/>
    <w:rsid w:val="00F35E39"/>
    <w:rsid w:val="00F36411"/>
    <w:rsid w:val="00F37051"/>
    <w:rsid w:val="00F37492"/>
    <w:rsid w:val="00F37C36"/>
    <w:rsid w:val="00F37D5A"/>
    <w:rsid w:val="00F4008E"/>
    <w:rsid w:val="00F4130C"/>
    <w:rsid w:val="00F41886"/>
    <w:rsid w:val="00F41FB6"/>
    <w:rsid w:val="00F421D1"/>
    <w:rsid w:val="00F421D2"/>
    <w:rsid w:val="00F4361A"/>
    <w:rsid w:val="00F43977"/>
    <w:rsid w:val="00F44187"/>
    <w:rsid w:val="00F4538D"/>
    <w:rsid w:val="00F5068F"/>
    <w:rsid w:val="00F50899"/>
    <w:rsid w:val="00F50BDA"/>
    <w:rsid w:val="00F51D3F"/>
    <w:rsid w:val="00F52856"/>
    <w:rsid w:val="00F53203"/>
    <w:rsid w:val="00F5350E"/>
    <w:rsid w:val="00F53EC9"/>
    <w:rsid w:val="00F53F35"/>
    <w:rsid w:val="00F547A0"/>
    <w:rsid w:val="00F54857"/>
    <w:rsid w:val="00F55560"/>
    <w:rsid w:val="00F55639"/>
    <w:rsid w:val="00F55EFA"/>
    <w:rsid w:val="00F56381"/>
    <w:rsid w:val="00F577DF"/>
    <w:rsid w:val="00F57970"/>
    <w:rsid w:val="00F60444"/>
    <w:rsid w:val="00F60D0B"/>
    <w:rsid w:val="00F610B4"/>
    <w:rsid w:val="00F61E54"/>
    <w:rsid w:val="00F62733"/>
    <w:rsid w:val="00F62972"/>
    <w:rsid w:val="00F6301A"/>
    <w:rsid w:val="00F637DF"/>
    <w:rsid w:val="00F640A3"/>
    <w:rsid w:val="00F64A1D"/>
    <w:rsid w:val="00F64AD1"/>
    <w:rsid w:val="00F65DD9"/>
    <w:rsid w:val="00F6631C"/>
    <w:rsid w:val="00F66992"/>
    <w:rsid w:val="00F66B3C"/>
    <w:rsid w:val="00F66E8B"/>
    <w:rsid w:val="00F671E3"/>
    <w:rsid w:val="00F67AF1"/>
    <w:rsid w:val="00F7208D"/>
    <w:rsid w:val="00F72359"/>
    <w:rsid w:val="00F725DC"/>
    <w:rsid w:val="00F73C00"/>
    <w:rsid w:val="00F74895"/>
    <w:rsid w:val="00F75DDB"/>
    <w:rsid w:val="00F762A2"/>
    <w:rsid w:val="00F7698D"/>
    <w:rsid w:val="00F77328"/>
    <w:rsid w:val="00F77A57"/>
    <w:rsid w:val="00F802C5"/>
    <w:rsid w:val="00F80309"/>
    <w:rsid w:val="00F80474"/>
    <w:rsid w:val="00F805F3"/>
    <w:rsid w:val="00F811A5"/>
    <w:rsid w:val="00F83CB3"/>
    <w:rsid w:val="00F84140"/>
    <w:rsid w:val="00F84917"/>
    <w:rsid w:val="00F84EB6"/>
    <w:rsid w:val="00F856F7"/>
    <w:rsid w:val="00F8625B"/>
    <w:rsid w:val="00F866ED"/>
    <w:rsid w:val="00F86FF5"/>
    <w:rsid w:val="00F87124"/>
    <w:rsid w:val="00F87238"/>
    <w:rsid w:val="00F87599"/>
    <w:rsid w:val="00F87D59"/>
    <w:rsid w:val="00F902F5"/>
    <w:rsid w:val="00F90F89"/>
    <w:rsid w:val="00F91C57"/>
    <w:rsid w:val="00F920DF"/>
    <w:rsid w:val="00F925BB"/>
    <w:rsid w:val="00F92718"/>
    <w:rsid w:val="00F92F06"/>
    <w:rsid w:val="00F934AC"/>
    <w:rsid w:val="00F939DD"/>
    <w:rsid w:val="00F94159"/>
    <w:rsid w:val="00F94696"/>
    <w:rsid w:val="00F94867"/>
    <w:rsid w:val="00F94E6E"/>
    <w:rsid w:val="00F95220"/>
    <w:rsid w:val="00F95242"/>
    <w:rsid w:val="00F95436"/>
    <w:rsid w:val="00F9581E"/>
    <w:rsid w:val="00F958EB"/>
    <w:rsid w:val="00F95CCA"/>
    <w:rsid w:val="00F96246"/>
    <w:rsid w:val="00F96487"/>
    <w:rsid w:val="00F968A9"/>
    <w:rsid w:val="00F96A96"/>
    <w:rsid w:val="00F96B96"/>
    <w:rsid w:val="00F96F08"/>
    <w:rsid w:val="00F9703F"/>
    <w:rsid w:val="00F97504"/>
    <w:rsid w:val="00F97BCC"/>
    <w:rsid w:val="00FA05DE"/>
    <w:rsid w:val="00FA05E2"/>
    <w:rsid w:val="00FA19A2"/>
    <w:rsid w:val="00FA4082"/>
    <w:rsid w:val="00FA4177"/>
    <w:rsid w:val="00FA4420"/>
    <w:rsid w:val="00FA4495"/>
    <w:rsid w:val="00FA46D1"/>
    <w:rsid w:val="00FA48AC"/>
    <w:rsid w:val="00FA4946"/>
    <w:rsid w:val="00FA7093"/>
    <w:rsid w:val="00FA738D"/>
    <w:rsid w:val="00FA7743"/>
    <w:rsid w:val="00FA782C"/>
    <w:rsid w:val="00FB01E6"/>
    <w:rsid w:val="00FB0DA4"/>
    <w:rsid w:val="00FB121C"/>
    <w:rsid w:val="00FB199C"/>
    <w:rsid w:val="00FB2322"/>
    <w:rsid w:val="00FB2EE5"/>
    <w:rsid w:val="00FB2F0B"/>
    <w:rsid w:val="00FB305F"/>
    <w:rsid w:val="00FB4884"/>
    <w:rsid w:val="00FB4C48"/>
    <w:rsid w:val="00FB4E2D"/>
    <w:rsid w:val="00FB535D"/>
    <w:rsid w:val="00FB64EE"/>
    <w:rsid w:val="00FC06A6"/>
    <w:rsid w:val="00FC0AEA"/>
    <w:rsid w:val="00FC22B2"/>
    <w:rsid w:val="00FC2580"/>
    <w:rsid w:val="00FC27BF"/>
    <w:rsid w:val="00FC2D68"/>
    <w:rsid w:val="00FC331C"/>
    <w:rsid w:val="00FC416D"/>
    <w:rsid w:val="00FC4194"/>
    <w:rsid w:val="00FC46B1"/>
    <w:rsid w:val="00FC4BB5"/>
    <w:rsid w:val="00FC4F82"/>
    <w:rsid w:val="00FC5DC4"/>
    <w:rsid w:val="00FC72BD"/>
    <w:rsid w:val="00FC742F"/>
    <w:rsid w:val="00FC74F7"/>
    <w:rsid w:val="00FC77E8"/>
    <w:rsid w:val="00FD025D"/>
    <w:rsid w:val="00FD1A52"/>
    <w:rsid w:val="00FD3404"/>
    <w:rsid w:val="00FD3CD1"/>
    <w:rsid w:val="00FD504A"/>
    <w:rsid w:val="00FD52EA"/>
    <w:rsid w:val="00FD55C4"/>
    <w:rsid w:val="00FD56B1"/>
    <w:rsid w:val="00FD59D8"/>
    <w:rsid w:val="00FD6FA9"/>
    <w:rsid w:val="00FE0BE6"/>
    <w:rsid w:val="00FE17F3"/>
    <w:rsid w:val="00FE197C"/>
    <w:rsid w:val="00FE20BD"/>
    <w:rsid w:val="00FE238E"/>
    <w:rsid w:val="00FE2F8D"/>
    <w:rsid w:val="00FE4D6B"/>
    <w:rsid w:val="00FE507D"/>
    <w:rsid w:val="00FE5980"/>
    <w:rsid w:val="00FE5A9F"/>
    <w:rsid w:val="00FE6745"/>
    <w:rsid w:val="00FE6B75"/>
    <w:rsid w:val="00FE6D87"/>
    <w:rsid w:val="00FE75FF"/>
    <w:rsid w:val="00FE7C36"/>
    <w:rsid w:val="00FF084C"/>
    <w:rsid w:val="00FF0900"/>
    <w:rsid w:val="00FF1022"/>
    <w:rsid w:val="00FF12D2"/>
    <w:rsid w:val="00FF1548"/>
    <w:rsid w:val="00FF1B7C"/>
    <w:rsid w:val="00FF1BBF"/>
    <w:rsid w:val="00FF213F"/>
    <w:rsid w:val="00FF264F"/>
    <w:rsid w:val="00FF2BB4"/>
    <w:rsid w:val="00FF3758"/>
    <w:rsid w:val="00FF3F5D"/>
    <w:rsid w:val="00FF4280"/>
    <w:rsid w:val="00FF46FD"/>
    <w:rsid w:val="00FF5A2F"/>
    <w:rsid w:val="00FF5F64"/>
    <w:rsid w:val="00FF60CF"/>
    <w:rsid w:val="00FF64E6"/>
    <w:rsid w:val="00FF69B6"/>
    <w:rsid w:val="00FF76C0"/>
    <w:rsid w:val="00FF7D71"/>
    <w:rsid w:val="0A969A87"/>
    <w:rsid w:val="0DA1722B"/>
    <w:rsid w:val="0DF14154"/>
    <w:rsid w:val="0E10E361"/>
    <w:rsid w:val="0E1139C5"/>
    <w:rsid w:val="0F3F7903"/>
    <w:rsid w:val="11189A68"/>
    <w:rsid w:val="1221EAED"/>
    <w:rsid w:val="150A8B21"/>
    <w:rsid w:val="155B9679"/>
    <w:rsid w:val="1606EAA6"/>
    <w:rsid w:val="1690959A"/>
    <w:rsid w:val="16FBB8C8"/>
    <w:rsid w:val="1746ABCD"/>
    <w:rsid w:val="1931E883"/>
    <w:rsid w:val="1983E25D"/>
    <w:rsid w:val="1A7A34E2"/>
    <w:rsid w:val="1B28F23A"/>
    <w:rsid w:val="1D44B884"/>
    <w:rsid w:val="1E192F16"/>
    <w:rsid w:val="1E401EF5"/>
    <w:rsid w:val="1EF50DDF"/>
    <w:rsid w:val="20AE2C82"/>
    <w:rsid w:val="20D90B6F"/>
    <w:rsid w:val="21EC4D34"/>
    <w:rsid w:val="2264AEF8"/>
    <w:rsid w:val="22954A4F"/>
    <w:rsid w:val="26A59C5D"/>
    <w:rsid w:val="270008AF"/>
    <w:rsid w:val="2769B880"/>
    <w:rsid w:val="2948C95B"/>
    <w:rsid w:val="2A944887"/>
    <w:rsid w:val="2B57ABEE"/>
    <w:rsid w:val="2C03BD66"/>
    <w:rsid w:val="2C3A7E95"/>
    <w:rsid w:val="2CF0E308"/>
    <w:rsid w:val="2D4ED200"/>
    <w:rsid w:val="2D524FF2"/>
    <w:rsid w:val="325A2C8D"/>
    <w:rsid w:val="339A3B03"/>
    <w:rsid w:val="34FBE017"/>
    <w:rsid w:val="37EAA049"/>
    <w:rsid w:val="38256C5B"/>
    <w:rsid w:val="3932FACE"/>
    <w:rsid w:val="39A053AB"/>
    <w:rsid w:val="3B900B41"/>
    <w:rsid w:val="41644355"/>
    <w:rsid w:val="42D7B7EC"/>
    <w:rsid w:val="453A57A2"/>
    <w:rsid w:val="47F95529"/>
    <w:rsid w:val="490D253F"/>
    <w:rsid w:val="49603B05"/>
    <w:rsid w:val="49DF4F23"/>
    <w:rsid w:val="4BA86DE2"/>
    <w:rsid w:val="4C774DE3"/>
    <w:rsid w:val="4D3D060E"/>
    <w:rsid w:val="4D8C188A"/>
    <w:rsid w:val="4F5C27DD"/>
    <w:rsid w:val="4F6C8848"/>
    <w:rsid w:val="4F731514"/>
    <w:rsid w:val="5106FB54"/>
    <w:rsid w:val="5387E981"/>
    <w:rsid w:val="543BC9E8"/>
    <w:rsid w:val="5694AC70"/>
    <w:rsid w:val="57626F09"/>
    <w:rsid w:val="578BF2F3"/>
    <w:rsid w:val="58F6D639"/>
    <w:rsid w:val="596A91BE"/>
    <w:rsid w:val="59BB64A9"/>
    <w:rsid w:val="5AC82FF7"/>
    <w:rsid w:val="5C0598AE"/>
    <w:rsid w:val="5ED7A9ED"/>
    <w:rsid w:val="602618AF"/>
    <w:rsid w:val="6085E384"/>
    <w:rsid w:val="6364B77D"/>
    <w:rsid w:val="6534D5BE"/>
    <w:rsid w:val="664BE45D"/>
    <w:rsid w:val="685E5619"/>
    <w:rsid w:val="68D287F0"/>
    <w:rsid w:val="69484441"/>
    <w:rsid w:val="6AF91D19"/>
    <w:rsid w:val="6DD10D88"/>
    <w:rsid w:val="6E07D4F9"/>
    <w:rsid w:val="6E132C62"/>
    <w:rsid w:val="6E8142E0"/>
    <w:rsid w:val="7279A6D7"/>
    <w:rsid w:val="727D47A4"/>
    <w:rsid w:val="73922C9B"/>
    <w:rsid w:val="757E60CE"/>
    <w:rsid w:val="7592C459"/>
    <w:rsid w:val="77BA1BCC"/>
    <w:rsid w:val="77E59D86"/>
    <w:rsid w:val="7932E14F"/>
    <w:rsid w:val="79B90440"/>
    <w:rsid w:val="7A5A3F2D"/>
    <w:rsid w:val="7AEA7408"/>
    <w:rsid w:val="7B5BD454"/>
    <w:rsid w:val="7C5B7D7E"/>
    <w:rsid w:val="7D24A761"/>
    <w:rsid w:val="7EE3AFA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B27A1D"/>
  <w15:docId w15:val="{9F69E377-EAA0-476E-A3B4-F7AC09FC6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7463"/>
    <w:rPr>
      <w:rFonts w:ascii="Arial" w:hAnsi="Arial"/>
      <w:sz w:val="24"/>
      <w:lang w:val="es-CO"/>
    </w:rPr>
  </w:style>
  <w:style w:type="paragraph" w:styleId="Ttulo1">
    <w:name w:val="heading 1"/>
    <w:aliases w:val="título 1,1 ghost,g,Tabla Contenido 1,Head1,CAPITULO,h1,II+,I,chapter,section:1,level 1,Level 1 Head,H1,h11,II+1,h12,II+2,I1,chapter1,section:11,level 11,Level 1 Head1,H11,h111,II+11,h13,II+3,I2,chapter2,section:12,level 12,Level 1 Head2,H12,N"/>
    <w:basedOn w:val="Normal"/>
    <w:next w:val="Normal"/>
    <w:link w:val="Ttulo1Car"/>
    <w:uiPriority w:val="99"/>
    <w:qFormat/>
    <w:rsid w:val="00D666D8"/>
    <w:pPr>
      <w:keepNext/>
      <w:jc w:val="right"/>
      <w:outlineLvl w:val="0"/>
    </w:pPr>
    <w:rPr>
      <w:lang w:val="es-ES"/>
    </w:rPr>
  </w:style>
  <w:style w:type="paragraph" w:styleId="Ttulo2">
    <w:name w:val="heading 2"/>
    <w:basedOn w:val="Normal"/>
    <w:next w:val="Normal"/>
    <w:qFormat/>
    <w:rsid w:val="00477E50"/>
    <w:pPr>
      <w:keepNext/>
      <w:outlineLvl w:val="1"/>
    </w:pPr>
    <w:rPr>
      <w:rFonts w:ascii="Verdana" w:hAnsi="Verdana"/>
      <w:b/>
      <w:bCs/>
      <w:sz w:val="22"/>
      <w:szCs w:val="22"/>
      <w:lang w:val="es-ES"/>
    </w:rPr>
  </w:style>
  <w:style w:type="paragraph" w:styleId="Ttulo3">
    <w:name w:val="heading 3"/>
    <w:basedOn w:val="Normal"/>
    <w:next w:val="Normal"/>
    <w:qFormat/>
    <w:rsid w:val="0057668C"/>
    <w:pPr>
      <w:keepNext/>
      <w:spacing w:before="240" w:after="60"/>
      <w:outlineLvl w:val="2"/>
    </w:pPr>
    <w:rPr>
      <w:rFonts w:cs="Arial"/>
      <w:b/>
      <w:bCs/>
      <w:sz w:val="26"/>
      <w:szCs w:val="26"/>
    </w:rPr>
  </w:style>
  <w:style w:type="paragraph" w:styleId="Ttulo4">
    <w:name w:val="heading 4"/>
    <w:basedOn w:val="Normal"/>
    <w:next w:val="Normal"/>
    <w:qFormat/>
    <w:rsid w:val="00D666D8"/>
    <w:pPr>
      <w:keepNext/>
      <w:widowControl w:val="0"/>
      <w:suppressAutoHyphens/>
      <w:spacing w:before="240" w:after="60" w:line="360" w:lineRule="auto"/>
      <w:jc w:val="both"/>
      <w:outlineLvl w:val="3"/>
    </w:pPr>
    <w:rPr>
      <w:snapToGrid w:val="0"/>
      <w:lang w:val="es-ES"/>
    </w:rPr>
  </w:style>
  <w:style w:type="paragraph" w:styleId="Ttulo5">
    <w:name w:val="heading 5"/>
    <w:basedOn w:val="Normal"/>
    <w:next w:val="Normal"/>
    <w:qFormat/>
    <w:rsid w:val="0057668C"/>
    <w:pPr>
      <w:spacing w:before="240" w:after="60"/>
      <w:outlineLvl w:val="4"/>
    </w:pPr>
    <w:rPr>
      <w:b/>
      <w:bCs/>
      <w:i/>
      <w:iCs/>
      <w:sz w:val="26"/>
      <w:szCs w:val="26"/>
    </w:rPr>
  </w:style>
  <w:style w:type="paragraph" w:styleId="Ttulo8">
    <w:name w:val="heading 8"/>
    <w:basedOn w:val="Normal"/>
    <w:next w:val="Normal"/>
    <w:qFormat/>
    <w:rsid w:val="00F55560"/>
    <w:pPr>
      <w:spacing w:before="240" w:after="60"/>
      <w:outlineLvl w:val="7"/>
    </w:pPr>
    <w:rPr>
      <w:rFonts w:ascii="Times New Roman" w:hAnsi="Times New Roman"/>
      <w:i/>
      <w:iCs/>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666D8"/>
    <w:pPr>
      <w:tabs>
        <w:tab w:val="center" w:pos="4419"/>
        <w:tab w:val="right" w:pos="8838"/>
      </w:tabs>
    </w:pPr>
  </w:style>
  <w:style w:type="paragraph" w:styleId="Piedepgina">
    <w:name w:val="footer"/>
    <w:basedOn w:val="Normal"/>
    <w:link w:val="PiedepginaCar"/>
    <w:rsid w:val="00D666D8"/>
    <w:pPr>
      <w:tabs>
        <w:tab w:val="center" w:pos="4419"/>
        <w:tab w:val="right" w:pos="8838"/>
      </w:tabs>
    </w:pPr>
  </w:style>
  <w:style w:type="character" w:styleId="Refdecomentario">
    <w:name w:val="annotation reference"/>
    <w:uiPriority w:val="99"/>
    <w:rsid w:val="00D666D8"/>
    <w:rPr>
      <w:sz w:val="16"/>
    </w:rPr>
  </w:style>
  <w:style w:type="paragraph" w:styleId="Textocomentario">
    <w:name w:val="annotation text"/>
    <w:basedOn w:val="Normal"/>
    <w:link w:val="TextocomentarioCar"/>
    <w:uiPriority w:val="99"/>
    <w:rsid w:val="00D666D8"/>
    <w:rPr>
      <w:sz w:val="20"/>
    </w:rPr>
  </w:style>
  <w:style w:type="character" w:styleId="Hipervnculo">
    <w:name w:val="Hyperlink"/>
    <w:rsid w:val="00D666D8"/>
    <w:rPr>
      <w:color w:val="0000FF"/>
      <w:u w:val="single"/>
    </w:rPr>
  </w:style>
  <w:style w:type="character" w:styleId="Nmerodepgina">
    <w:name w:val="page number"/>
    <w:rsid w:val="00D666D8"/>
  </w:style>
  <w:style w:type="paragraph" w:customStyle="1" w:styleId="p36">
    <w:name w:val="p36"/>
    <w:basedOn w:val="Normal"/>
    <w:rsid w:val="00477E50"/>
    <w:pPr>
      <w:widowControl w:val="0"/>
      <w:tabs>
        <w:tab w:val="left" w:pos="204"/>
      </w:tabs>
      <w:autoSpaceDE w:val="0"/>
      <w:autoSpaceDN w:val="0"/>
      <w:adjustRightInd w:val="0"/>
      <w:spacing w:line="277" w:lineRule="atLeast"/>
    </w:pPr>
    <w:rPr>
      <w:rFonts w:ascii="Times New Roman" w:hAnsi="Times New Roman"/>
      <w:szCs w:val="24"/>
      <w:lang w:val="en-US"/>
    </w:rPr>
  </w:style>
  <w:style w:type="paragraph" w:styleId="Sangradetextonormal">
    <w:name w:val="Body Text Indent"/>
    <w:basedOn w:val="Normal"/>
    <w:rsid w:val="00477E50"/>
    <w:pPr>
      <w:widowControl w:val="0"/>
      <w:autoSpaceDE w:val="0"/>
      <w:autoSpaceDN w:val="0"/>
      <w:adjustRightInd w:val="0"/>
      <w:ind w:right="49"/>
      <w:jc w:val="both"/>
    </w:pPr>
    <w:rPr>
      <w:rFonts w:ascii="Verdana" w:hAnsi="Verdana"/>
      <w:sz w:val="18"/>
      <w:szCs w:val="18"/>
      <w:lang w:val="es-ES"/>
    </w:rPr>
  </w:style>
  <w:style w:type="paragraph" w:styleId="Textoindependiente">
    <w:name w:val="Body Text"/>
    <w:basedOn w:val="Normal"/>
    <w:link w:val="TextoindependienteCar"/>
    <w:rsid w:val="0057668C"/>
    <w:pPr>
      <w:spacing w:after="120"/>
    </w:pPr>
  </w:style>
  <w:style w:type="paragraph" w:styleId="Textoindependiente2">
    <w:name w:val="Body Text 2"/>
    <w:basedOn w:val="Normal"/>
    <w:link w:val="Textoindependiente2Car"/>
    <w:rsid w:val="0057668C"/>
    <w:pPr>
      <w:spacing w:after="120" w:line="480" w:lineRule="auto"/>
    </w:pPr>
  </w:style>
  <w:style w:type="table" w:styleId="Tablaconcuadrcula">
    <w:name w:val="Table Grid"/>
    <w:basedOn w:val="Tablanormal"/>
    <w:rsid w:val="004C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5">
    <w:name w:val="c5"/>
    <w:basedOn w:val="Normal"/>
    <w:rsid w:val="0001219A"/>
    <w:pPr>
      <w:widowControl w:val="0"/>
      <w:autoSpaceDE w:val="0"/>
      <w:autoSpaceDN w:val="0"/>
      <w:adjustRightInd w:val="0"/>
      <w:spacing w:line="240" w:lineRule="atLeast"/>
      <w:jc w:val="center"/>
    </w:pPr>
    <w:rPr>
      <w:rFonts w:ascii="Times New Roman" w:hAnsi="Times New Roman"/>
      <w:sz w:val="20"/>
      <w:szCs w:val="24"/>
      <w:lang w:val="en-US"/>
    </w:rPr>
  </w:style>
  <w:style w:type="paragraph" w:customStyle="1" w:styleId="p29">
    <w:name w:val="p29"/>
    <w:basedOn w:val="Normal"/>
    <w:rsid w:val="00FE75FF"/>
    <w:pPr>
      <w:widowControl w:val="0"/>
      <w:tabs>
        <w:tab w:val="left" w:pos="204"/>
      </w:tabs>
      <w:autoSpaceDE w:val="0"/>
      <w:autoSpaceDN w:val="0"/>
      <w:adjustRightInd w:val="0"/>
      <w:spacing w:line="204" w:lineRule="atLeast"/>
      <w:jc w:val="both"/>
    </w:pPr>
    <w:rPr>
      <w:rFonts w:ascii="Times New Roman" w:hAnsi="Times New Roman"/>
      <w:sz w:val="20"/>
      <w:szCs w:val="24"/>
      <w:lang w:val="en-US"/>
    </w:rPr>
  </w:style>
  <w:style w:type="paragraph" w:customStyle="1" w:styleId="p22">
    <w:name w:val="p22"/>
    <w:basedOn w:val="Normal"/>
    <w:rsid w:val="00143573"/>
    <w:pPr>
      <w:widowControl w:val="0"/>
      <w:tabs>
        <w:tab w:val="left" w:pos="192"/>
        <w:tab w:val="left" w:pos="544"/>
      </w:tabs>
      <w:autoSpaceDE w:val="0"/>
      <w:autoSpaceDN w:val="0"/>
      <w:adjustRightInd w:val="0"/>
      <w:spacing w:line="240" w:lineRule="atLeast"/>
      <w:ind w:left="544" w:hanging="351"/>
      <w:jc w:val="both"/>
    </w:pPr>
    <w:rPr>
      <w:rFonts w:ascii="Times New Roman" w:hAnsi="Times New Roman"/>
      <w:szCs w:val="24"/>
      <w:lang w:val="en-US"/>
    </w:rPr>
  </w:style>
  <w:style w:type="paragraph" w:styleId="Textoindependiente3">
    <w:name w:val="Body Text 3"/>
    <w:basedOn w:val="Normal"/>
    <w:rsid w:val="00CA04C4"/>
    <w:pPr>
      <w:spacing w:after="120"/>
    </w:pPr>
    <w:rPr>
      <w:sz w:val="16"/>
      <w:szCs w:val="16"/>
    </w:rPr>
  </w:style>
  <w:style w:type="paragraph" w:customStyle="1" w:styleId="p14">
    <w:name w:val="p14"/>
    <w:basedOn w:val="Normal"/>
    <w:rsid w:val="00CA04C4"/>
    <w:pPr>
      <w:widowControl w:val="0"/>
      <w:tabs>
        <w:tab w:val="left" w:pos="198"/>
        <w:tab w:val="left" w:pos="555"/>
      </w:tabs>
      <w:autoSpaceDE w:val="0"/>
      <w:autoSpaceDN w:val="0"/>
      <w:adjustRightInd w:val="0"/>
      <w:spacing w:line="277" w:lineRule="atLeast"/>
      <w:ind w:left="556" w:hanging="357"/>
      <w:jc w:val="both"/>
    </w:pPr>
    <w:rPr>
      <w:rFonts w:ascii="Times New Roman" w:hAnsi="Times New Roman"/>
      <w:szCs w:val="24"/>
      <w:lang w:val="en-US"/>
    </w:rPr>
  </w:style>
  <w:style w:type="paragraph" w:customStyle="1" w:styleId="p18">
    <w:name w:val="p18"/>
    <w:basedOn w:val="Normal"/>
    <w:rsid w:val="00CA04C4"/>
    <w:pPr>
      <w:widowControl w:val="0"/>
      <w:tabs>
        <w:tab w:val="left" w:pos="192"/>
        <w:tab w:val="left" w:pos="561"/>
      </w:tabs>
      <w:autoSpaceDE w:val="0"/>
      <w:autoSpaceDN w:val="0"/>
      <w:adjustRightInd w:val="0"/>
      <w:spacing w:line="240" w:lineRule="atLeast"/>
      <w:ind w:left="561" w:hanging="368"/>
      <w:jc w:val="both"/>
    </w:pPr>
    <w:rPr>
      <w:rFonts w:ascii="Times New Roman" w:hAnsi="Times New Roman"/>
      <w:szCs w:val="24"/>
      <w:lang w:val="en-US"/>
    </w:rPr>
  </w:style>
  <w:style w:type="paragraph" w:customStyle="1" w:styleId="p19">
    <w:name w:val="p19"/>
    <w:basedOn w:val="Normal"/>
    <w:rsid w:val="00CA04C4"/>
    <w:pPr>
      <w:widowControl w:val="0"/>
      <w:tabs>
        <w:tab w:val="left" w:pos="192"/>
        <w:tab w:val="left" w:pos="549"/>
      </w:tabs>
      <w:autoSpaceDE w:val="0"/>
      <w:autoSpaceDN w:val="0"/>
      <w:adjustRightInd w:val="0"/>
      <w:spacing w:line="277" w:lineRule="atLeast"/>
      <w:ind w:left="550" w:hanging="357"/>
      <w:jc w:val="both"/>
    </w:pPr>
    <w:rPr>
      <w:rFonts w:ascii="Times New Roman" w:hAnsi="Times New Roman"/>
      <w:szCs w:val="24"/>
      <w:lang w:val="en-US"/>
    </w:rPr>
  </w:style>
  <w:style w:type="paragraph" w:customStyle="1" w:styleId="p23">
    <w:name w:val="p23"/>
    <w:basedOn w:val="Normal"/>
    <w:rsid w:val="00CA04C4"/>
    <w:pPr>
      <w:widowControl w:val="0"/>
      <w:tabs>
        <w:tab w:val="left" w:pos="204"/>
      </w:tabs>
      <w:autoSpaceDE w:val="0"/>
      <w:autoSpaceDN w:val="0"/>
      <w:adjustRightInd w:val="0"/>
      <w:spacing w:line="187" w:lineRule="atLeast"/>
      <w:jc w:val="both"/>
    </w:pPr>
    <w:rPr>
      <w:rFonts w:ascii="Times New Roman" w:hAnsi="Times New Roman"/>
      <w:szCs w:val="24"/>
      <w:lang w:val="en-US"/>
    </w:rPr>
  </w:style>
  <w:style w:type="paragraph" w:customStyle="1" w:styleId="p20">
    <w:name w:val="p20"/>
    <w:basedOn w:val="Normal"/>
    <w:rsid w:val="00CA04C4"/>
    <w:pPr>
      <w:widowControl w:val="0"/>
      <w:tabs>
        <w:tab w:val="left" w:pos="192"/>
      </w:tabs>
      <w:autoSpaceDE w:val="0"/>
      <w:autoSpaceDN w:val="0"/>
      <w:adjustRightInd w:val="0"/>
      <w:spacing w:line="447" w:lineRule="atLeast"/>
      <w:ind w:left="634"/>
      <w:jc w:val="both"/>
    </w:pPr>
    <w:rPr>
      <w:rFonts w:ascii="Times New Roman" w:hAnsi="Times New Roman"/>
      <w:szCs w:val="24"/>
      <w:lang w:val="en-US"/>
    </w:rPr>
  </w:style>
  <w:style w:type="paragraph" w:customStyle="1" w:styleId="p26">
    <w:name w:val="p26"/>
    <w:basedOn w:val="Normal"/>
    <w:rsid w:val="00CA04C4"/>
    <w:pPr>
      <w:widowControl w:val="0"/>
      <w:tabs>
        <w:tab w:val="left" w:pos="549"/>
        <w:tab w:val="left" w:pos="895"/>
      </w:tabs>
      <w:autoSpaceDE w:val="0"/>
      <w:autoSpaceDN w:val="0"/>
      <w:adjustRightInd w:val="0"/>
      <w:spacing w:line="402" w:lineRule="atLeast"/>
      <w:ind w:left="896" w:hanging="346"/>
      <w:jc w:val="both"/>
    </w:pPr>
    <w:rPr>
      <w:rFonts w:ascii="Times New Roman" w:hAnsi="Times New Roman"/>
      <w:szCs w:val="24"/>
      <w:lang w:val="en-US"/>
    </w:rPr>
  </w:style>
  <w:style w:type="paragraph" w:customStyle="1" w:styleId="p27">
    <w:name w:val="p27"/>
    <w:basedOn w:val="Normal"/>
    <w:rsid w:val="00CA04C4"/>
    <w:pPr>
      <w:widowControl w:val="0"/>
      <w:tabs>
        <w:tab w:val="left" w:pos="549"/>
        <w:tab w:val="left" w:pos="895"/>
      </w:tabs>
      <w:autoSpaceDE w:val="0"/>
      <w:autoSpaceDN w:val="0"/>
      <w:adjustRightInd w:val="0"/>
      <w:spacing w:line="277" w:lineRule="atLeast"/>
      <w:ind w:left="896" w:hanging="346"/>
      <w:jc w:val="both"/>
    </w:pPr>
    <w:rPr>
      <w:rFonts w:ascii="Times New Roman" w:hAnsi="Times New Roman"/>
      <w:szCs w:val="24"/>
      <w:lang w:val="en-US"/>
    </w:rPr>
  </w:style>
  <w:style w:type="paragraph" w:customStyle="1" w:styleId="p28">
    <w:name w:val="p28"/>
    <w:basedOn w:val="Normal"/>
    <w:rsid w:val="00CA04C4"/>
    <w:pPr>
      <w:widowControl w:val="0"/>
      <w:tabs>
        <w:tab w:val="left" w:pos="549"/>
        <w:tab w:val="left" w:pos="895"/>
      </w:tabs>
      <w:autoSpaceDE w:val="0"/>
      <w:autoSpaceDN w:val="0"/>
      <w:adjustRightInd w:val="0"/>
      <w:spacing w:line="277" w:lineRule="atLeast"/>
      <w:ind w:left="896" w:hanging="346"/>
    </w:pPr>
    <w:rPr>
      <w:rFonts w:ascii="Times New Roman" w:hAnsi="Times New Roman"/>
      <w:szCs w:val="24"/>
      <w:lang w:val="en-US"/>
    </w:rPr>
  </w:style>
  <w:style w:type="paragraph" w:customStyle="1" w:styleId="p31">
    <w:name w:val="p31"/>
    <w:basedOn w:val="Normal"/>
    <w:rsid w:val="00CA04C4"/>
    <w:pPr>
      <w:widowControl w:val="0"/>
      <w:tabs>
        <w:tab w:val="left" w:pos="192"/>
        <w:tab w:val="left" w:pos="549"/>
      </w:tabs>
      <w:autoSpaceDE w:val="0"/>
      <w:autoSpaceDN w:val="0"/>
      <w:adjustRightInd w:val="0"/>
      <w:spacing w:line="277" w:lineRule="atLeast"/>
      <w:ind w:left="550" w:hanging="357"/>
    </w:pPr>
    <w:rPr>
      <w:rFonts w:ascii="Times New Roman" w:hAnsi="Times New Roman"/>
      <w:szCs w:val="24"/>
      <w:lang w:val="en-US"/>
    </w:rPr>
  </w:style>
  <w:style w:type="paragraph" w:customStyle="1" w:styleId="p17">
    <w:name w:val="p17"/>
    <w:basedOn w:val="Normal"/>
    <w:rsid w:val="00CA04C4"/>
    <w:pPr>
      <w:widowControl w:val="0"/>
      <w:tabs>
        <w:tab w:val="left" w:pos="192"/>
        <w:tab w:val="left" w:pos="549"/>
      </w:tabs>
      <w:autoSpaceDE w:val="0"/>
      <w:autoSpaceDN w:val="0"/>
      <w:adjustRightInd w:val="0"/>
      <w:spacing w:line="447" w:lineRule="atLeast"/>
      <w:ind w:left="550" w:hanging="357"/>
      <w:jc w:val="both"/>
    </w:pPr>
    <w:rPr>
      <w:rFonts w:ascii="Times New Roman" w:hAnsi="Times New Roman"/>
      <w:szCs w:val="24"/>
      <w:lang w:val="en-US"/>
    </w:rPr>
  </w:style>
  <w:style w:type="paragraph" w:customStyle="1" w:styleId="p30">
    <w:name w:val="p30"/>
    <w:basedOn w:val="Normal"/>
    <w:rsid w:val="00CA04C4"/>
    <w:pPr>
      <w:widowControl w:val="0"/>
      <w:tabs>
        <w:tab w:val="left" w:pos="198"/>
        <w:tab w:val="left" w:pos="555"/>
      </w:tabs>
      <w:autoSpaceDE w:val="0"/>
      <w:autoSpaceDN w:val="0"/>
      <w:adjustRightInd w:val="0"/>
      <w:spacing w:line="277" w:lineRule="atLeast"/>
      <w:ind w:left="556" w:hanging="357"/>
    </w:pPr>
    <w:rPr>
      <w:rFonts w:ascii="Times New Roman" w:hAnsi="Times New Roman"/>
      <w:szCs w:val="24"/>
      <w:lang w:val="en-US"/>
    </w:rPr>
  </w:style>
  <w:style w:type="paragraph" w:customStyle="1" w:styleId="p34">
    <w:name w:val="p34"/>
    <w:basedOn w:val="Normal"/>
    <w:rsid w:val="00CA04C4"/>
    <w:pPr>
      <w:widowControl w:val="0"/>
      <w:tabs>
        <w:tab w:val="left" w:pos="192"/>
        <w:tab w:val="left" w:pos="549"/>
      </w:tabs>
      <w:autoSpaceDE w:val="0"/>
      <w:autoSpaceDN w:val="0"/>
      <w:adjustRightInd w:val="0"/>
      <w:spacing w:line="572" w:lineRule="atLeast"/>
      <w:ind w:left="550" w:hanging="357"/>
    </w:pPr>
    <w:rPr>
      <w:rFonts w:ascii="Times New Roman" w:hAnsi="Times New Roman"/>
      <w:szCs w:val="24"/>
      <w:lang w:val="en-US"/>
    </w:rPr>
  </w:style>
  <w:style w:type="paragraph" w:styleId="Textonotapie">
    <w:name w:val="footnote text"/>
    <w:basedOn w:val="Normal"/>
    <w:semiHidden/>
    <w:rsid w:val="00CF5F26"/>
    <w:rPr>
      <w:rFonts w:ascii="Times New Roman" w:hAnsi="Times New Roman"/>
      <w:sz w:val="20"/>
      <w:lang w:val="es-ES"/>
    </w:rPr>
  </w:style>
  <w:style w:type="character" w:styleId="Refdenotaalpie">
    <w:name w:val="footnote reference"/>
    <w:semiHidden/>
    <w:rsid w:val="00CF5F26"/>
    <w:rPr>
      <w:vertAlign w:val="superscript"/>
    </w:rPr>
  </w:style>
  <w:style w:type="character" w:styleId="Textoennegrita">
    <w:name w:val="Strong"/>
    <w:uiPriority w:val="99"/>
    <w:qFormat/>
    <w:rsid w:val="00567D3B"/>
    <w:rPr>
      <w:b/>
      <w:bCs/>
    </w:rPr>
  </w:style>
  <w:style w:type="paragraph" w:styleId="Sangra2detindependiente">
    <w:name w:val="Body Text Indent 2"/>
    <w:basedOn w:val="Normal"/>
    <w:rsid w:val="00F9581E"/>
    <w:pPr>
      <w:spacing w:after="120" w:line="480" w:lineRule="auto"/>
      <w:ind w:left="283"/>
    </w:pPr>
  </w:style>
  <w:style w:type="paragraph" w:styleId="NormalWeb">
    <w:name w:val="Normal (Web)"/>
    <w:basedOn w:val="Normal"/>
    <w:rsid w:val="00F9581E"/>
    <w:pPr>
      <w:spacing w:before="100" w:beforeAutospacing="1" w:after="100" w:afterAutospacing="1"/>
    </w:pPr>
    <w:rPr>
      <w:rFonts w:ascii="Arial Unicode MS" w:eastAsia="Arial Unicode MS" w:hAnsi="Arial Unicode MS" w:cs="Arial Unicode MS"/>
      <w:color w:val="000000"/>
      <w:szCs w:val="24"/>
      <w:lang w:val="es-ES"/>
    </w:rPr>
  </w:style>
  <w:style w:type="paragraph" w:styleId="Textodeglobo">
    <w:name w:val="Balloon Text"/>
    <w:basedOn w:val="Normal"/>
    <w:semiHidden/>
    <w:rsid w:val="00446148"/>
    <w:rPr>
      <w:rFonts w:ascii="Tahoma" w:hAnsi="Tahoma" w:cs="Tahoma"/>
      <w:sz w:val="16"/>
      <w:szCs w:val="16"/>
    </w:rPr>
  </w:style>
  <w:style w:type="paragraph" w:customStyle="1" w:styleId="Estilo1">
    <w:name w:val="Estilo1"/>
    <w:basedOn w:val="Ttulo1"/>
    <w:autoRedefine/>
    <w:rsid w:val="00A57E94"/>
    <w:pPr>
      <w:keepNext w:val="0"/>
      <w:jc w:val="both"/>
      <w:outlineLvl w:val="9"/>
    </w:pPr>
    <w:rPr>
      <w:bCs/>
      <w:sz w:val="20"/>
      <w:lang w:eastAsia="es-MX"/>
    </w:rPr>
  </w:style>
  <w:style w:type="paragraph" w:customStyle="1" w:styleId="Textoindependiente31">
    <w:name w:val="Texto independiente 31"/>
    <w:basedOn w:val="Normal"/>
    <w:rsid w:val="00A5624D"/>
    <w:pPr>
      <w:jc w:val="center"/>
    </w:pPr>
    <w:rPr>
      <w:rFonts w:ascii="Century Gothic" w:hAnsi="Century Gothic"/>
      <w:sz w:val="28"/>
      <w:lang w:val="es-ES_tradnl"/>
    </w:rPr>
  </w:style>
  <w:style w:type="paragraph" w:customStyle="1" w:styleId="Textosinformato1">
    <w:name w:val="Texto sin formato1"/>
    <w:basedOn w:val="Normal"/>
    <w:rsid w:val="00D96409"/>
    <w:rPr>
      <w:rFonts w:ascii="Courier New" w:hAnsi="Courier New"/>
      <w:sz w:val="20"/>
      <w:lang w:val="es-ES_tradnl"/>
    </w:rPr>
  </w:style>
  <w:style w:type="paragraph" w:customStyle="1" w:styleId="toa">
    <w:name w:val="toa"/>
    <w:basedOn w:val="Normal"/>
    <w:rsid w:val="00F55560"/>
    <w:pPr>
      <w:tabs>
        <w:tab w:val="left" w:pos="0"/>
        <w:tab w:val="left" w:pos="9000"/>
        <w:tab w:val="right" w:pos="9360"/>
      </w:tabs>
      <w:suppressAutoHyphens/>
      <w:autoSpaceDE w:val="0"/>
      <w:autoSpaceDN w:val="0"/>
      <w:jc w:val="both"/>
    </w:pPr>
    <w:rPr>
      <w:rFonts w:ascii="Times New Roman" w:hAnsi="Times New Roman"/>
      <w:spacing w:val="-2"/>
      <w:szCs w:val="24"/>
      <w:lang w:val="en-US"/>
    </w:rPr>
  </w:style>
  <w:style w:type="paragraph" w:customStyle="1" w:styleId="xl38">
    <w:name w:val="xl38"/>
    <w:basedOn w:val="Normal"/>
    <w:rsid w:val="00F55560"/>
    <w:pPr>
      <w:spacing w:before="100" w:beforeAutospacing="1" w:after="100" w:afterAutospacing="1"/>
      <w:jc w:val="both"/>
      <w:textAlignment w:val="top"/>
    </w:pPr>
    <w:rPr>
      <w:rFonts w:cs="Arial"/>
      <w:szCs w:val="24"/>
      <w:lang w:val="es-ES"/>
    </w:rPr>
  </w:style>
  <w:style w:type="paragraph" w:customStyle="1" w:styleId="MARITZA3">
    <w:name w:val="MARITZA3"/>
    <w:rsid w:val="00F55560"/>
    <w:pPr>
      <w:widowControl w:val="0"/>
      <w:tabs>
        <w:tab w:val="left" w:pos="-720"/>
        <w:tab w:val="left" w:pos="0"/>
      </w:tabs>
      <w:suppressAutoHyphens/>
      <w:jc w:val="both"/>
    </w:pPr>
    <w:rPr>
      <w:rFonts w:ascii="Courier New" w:hAnsi="Courier New"/>
      <w:spacing w:val="-2"/>
      <w:sz w:val="24"/>
      <w:lang w:val="en-US"/>
    </w:rPr>
  </w:style>
  <w:style w:type="paragraph" w:customStyle="1" w:styleId="EstiloTtulo2ArialNarrow12pt">
    <w:name w:val="Estilo Título 2 + Arial Narrow 12 pt"/>
    <w:basedOn w:val="Normal"/>
    <w:autoRedefine/>
    <w:rsid w:val="00F55560"/>
    <w:pPr>
      <w:keepNext/>
      <w:tabs>
        <w:tab w:val="left" w:pos="8040"/>
      </w:tabs>
      <w:jc w:val="center"/>
      <w:outlineLvl w:val="3"/>
    </w:pPr>
    <w:rPr>
      <w:rFonts w:ascii="Arial Narrow" w:hAnsi="Arial Narrow"/>
      <w:szCs w:val="24"/>
      <w:lang w:val="es-ES"/>
    </w:rPr>
  </w:style>
  <w:style w:type="paragraph" w:customStyle="1" w:styleId="TITULODOS">
    <w:name w:val="TITULO DOS"/>
    <w:basedOn w:val="Ttulo1"/>
    <w:rsid w:val="00F55560"/>
    <w:pPr>
      <w:numPr>
        <w:ilvl w:val="1"/>
        <w:numId w:val="1"/>
      </w:numPr>
      <w:tabs>
        <w:tab w:val="left" w:pos="567"/>
      </w:tabs>
      <w:jc w:val="both"/>
    </w:pPr>
    <w:rPr>
      <w:rFonts w:cs="Arial"/>
      <w:b/>
      <w:bCs/>
      <w:szCs w:val="24"/>
    </w:rPr>
  </w:style>
  <w:style w:type="paragraph" w:customStyle="1" w:styleId="titulotres">
    <w:name w:val="titulo tres"/>
    <w:basedOn w:val="Ttulo1"/>
    <w:rsid w:val="00F55560"/>
    <w:pPr>
      <w:numPr>
        <w:ilvl w:val="2"/>
        <w:numId w:val="1"/>
      </w:numPr>
      <w:jc w:val="both"/>
    </w:pPr>
    <w:rPr>
      <w:rFonts w:cs="Arial"/>
      <w:b/>
      <w:bCs/>
      <w:szCs w:val="22"/>
    </w:rPr>
  </w:style>
  <w:style w:type="paragraph" w:styleId="Asuntodelcomentario">
    <w:name w:val="annotation subject"/>
    <w:basedOn w:val="Textocomentario"/>
    <w:next w:val="Textocomentario"/>
    <w:semiHidden/>
    <w:rsid w:val="00F856F7"/>
    <w:rPr>
      <w:b/>
      <w:bCs/>
    </w:rPr>
  </w:style>
  <w:style w:type="paragraph" w:customStyle="1" w:styleId="c1">
    <w:name w:val="c1"/>
    <w:basedOn w:val="Normal"/>
    <w:rsid w:val="002C67B3"/>
    <w:pPr>
      <w:spacing w:before="100" w:beforeAutospacing="1" w:after="100" w:afterAutospacing="1"/>
    </w:pPr>
    <w:rPr>
      <w:rFonts w:ascii="Times New Roman" w:hAnsi="Times New Roman"/>
      <w:szCs w:val="24"/>
      <w:lang w:val="es-ES"/>
    </w:rPr>
  </w:style>
  <w:style w:type="paragraph" w:styleId="TDC3">
    <w:name w:val="toc 3"/>
    <w:basedOn w:val="Normal"/>
    <w:next w:val="Normal"/>
    <w:autoRedefine/>
    <w:rsid w:val="00F92F06"/>
    <w:pPr>
      <w:numPr>
        <w:numId w:val="2"/>
      </w:numPr>
      <w:tabs>
        <w:tab w:val="left" w:pos="720"/>
        <w:tab w:val="left" w:pos="960"/>
        <w:tab w:val="right" w:leader="dot" w:pos="9540"/>
      </w:tabs>
      <w:spacing w:before="60" w:line="360" w:lineRule="auto"/>
      <w:ind w:right="-697" w:hanging="720"/>
    </w:pPr>
    <w:rPr>
      <w:rFonts w:cs="Arial"/>
      <w:b/>
      <w:bCs/>
      <w:noProof/>
      <w:sz w:val="22"/>
      <w:szCs w:val="22"/>
      <w:lang w:val="es-ES"/>
    </w:rPr>
  </w:style>
  <w:style w:type="paragraph" w:customStyle="1" w:styleId="EstiloTtulo1Justificado">
    <w:name w:val="Estilo Título 1 + Justificado"/>
    <w:basedOn w:val="Ttulo1"/>
    <w:rsid w:val="00B1013E"/>
    <w:pPr>
      <w:jc w:val="both"/>
    </w:pPr>
    <w:rPr>
      <w:b/>
      <w:bCs/>
      <w:sz w:val="28"/>
      <w:szCs w:val="28"/>
      <w:lang w:val="es-CO"/>
    </w:rPr>
  </w:style>
  <w:style w:type="paragraph" w:customStyle="1" w:styleId="Car">
    <w:name w:val="Car"/>
    <w:basedOn w:val="Normal"/>
    <w:semiHidden/>
    <w:rsid w:val="009239D8"/>
    <w:pPr>
      <w:spacing w:after="160" w:line="240" w:lineRule="exact"/>
    </w:pPr>
    <w:rPr>
      <w:rFonts w:ascii="Tahoma" w:hAnsi="Tahoma"/>
      <w:sz w:val="20"/>
      <w:lang w:val="en-US" w:eastAsia="en-US"/>
    </w:rPr>
  </w:style>
  <w:style w:type="character" w:customStyle="1" w:styleId="Textoindependiente2Car">
    <w:name w:val="Texto independiente 2 Car"/>
    <w:link w:val="Textoindependiente2"/>
    <w:rsid w:val="00870C39"/>
    <w:rPr>
      <w:rFonts w:ascii="Arial" w:hAnsi="Arial"/>
      <w:sz w:val="24"/>
      <w:lang w:val="es-CO" w:eastAsia="es-ES" w:bidi="ar-SA"/>
    </w:rPr>
  </w:style>
  <w:style w:type="character" w:styleId="Hipervnculovisitado">
    <w:name w:val="FollowedHyperlink"/>
    <w:rsid w:val="00143A07"/>
    <w:rPr>
      <w:color w:val="800080"/>
      <w:u w:val="single"/>
    </w:rPr>
  </w:style>
  <w:style w:type="paragraph" w:customStyle="1" w:styleId="Prrafodelista1">
    <w:name w:val="Párrafo de lista1"/>
    <w:basedOn w:val="Normal"/>
    <w:rsid w:val="00D65871"/>
    <w:pPr>
      <w:spacing w:after="200" w:line="276" w:lineRule="auto"/>
      <w:ind w:left="720"/>
      <w:contextualSpacing/>
    </w:pPr>
    <w:rPr>
      <w:rFonts w:ascii="Calibri" w:hAnsi="Calibri"/>
      <w:sz w:val="22"/>
      <w:szCs w:val="22"/>
      <w:lang w:val="es-ES" w:eastAsia="en-US"/>
    </w:rPr>
  </w:style>
  <w:style w:type="character" w:customStyle="1" w:styleId="MapadeldocumentoCar">
    <w:name w:val="Mapa del documento Car"/>
    <w:link w:val="Mapadeldocumento"/>
    <w:rsid w:val="007145B9"/>
    <w:rPr>
      <w:rFonts w:ascii="Arial" w:hAnsi="Arial"/>
      <w:sz w:val="24"/>
      <w:lang w:val="es-CO" w:eastAsia="es-ES" w:bidi="ar-SA"/>
    </w:rPr>
  </w:style>
  <w:style w:type="paragraph" w:customStyle="1" w:styleId="BodyText21">
    <w:name w:val="Body Text 21"/>
    <w:basedOn w:val="Normal"/>
    <w:rsid w:val="007F7E81"/>
    <w:pPr>
      <w:widowControl w:val="0"/>
      <w:jc w:val="both"/>
    </w:pPr>
    <w:rPr>
      <w:rFonts w:ascii="Century Gothic" w:hAnsi="Century Gothic"/>
      <w:sz w:val="22"/>
      <w:szCs w:val="24"/>
      <w:lang w:val="es-ES_tradnl"/>
    </w:rPr>
  </w:style>
  <w:style w:type="paragraph" w:customStyle="1" w:styleId="Lista2">
    <w:name w:val="Lista2"/>
    <w:basedOn w:val="Lista"/>
    <w:rsid w:val="007F7E81"/>
    <w:pPr>
      <w:spacing w:after="120"/>
      <w:ind w:left="992" w:firstLine="0"/>
      <w:jc w:val="both"/>
    </w:pPr>
    <w:rPr>
      <w:rFonts w:cs="Arial"/>
      <w:sz w:val="22"/>
      <w:szCs w:val="22"/>
      <w:lang w:val="es-ES_tradnl" w:eastAsia="en-US"/>
    </w:rPr>
  </w:style>
  <w:style w:type="paragraph" w:styleId="Lista">
    <w:name w:val="List"/>
    <w:basedOn w:val="Normal"/>
    <w:rsid w:val="007F7E81"/>
    <w:pPr>
      <w:ind w:left="283" w:hanging="283"/>
    </w:pPr>
  </w:style>
  <w:style w:type="paragraph" w:styleId="Prrafodelista">
    <w:name w:val="List Paragraph"/>
    <w:aliases w:val="Numerado informes,Bibliografía Tesis,Cita textual,items,HOJA,Bolita,Párrafo de lista4,BOLADEF,Párrafo de lista3,Párrafo de lista21,BOLA,Nivel 1 OS,Colorful List Accent 1,Colorful List - Accent 11,NEGRITA TABLA,Titulo 8,List Paragraph"/>
    <w:basedOn w:val="Normal"/>
    <w:link w:val="PrrafodelistaCar"/>
    <w:uiPriority w:val="34"/>
    <w:qFormat/>
    <w:rsid w:val="00D7224A"/>
    <w:pPr>
      <w:spacing w:after="200" w:line="276" w:lineRule="auto"/>
      <w:ind w:left="720"/>
      <w:contextualSpacing/>
    </w:pPr>
    <w:rPr>
      <w:rFonts w:ascii="Calibri" w:hAnsi="Calibri"/>
      <w:sz w:val="22"/>
      <w:szCs w:val="22"/>
      <w:lang w:val="es-ES" w:eastAsia="en-US"/>
    </w:rPr>
  </w:style>
  <w:style w:type="paragraph" w:customStyle="1" w:styleId="Default">
    <w:name w:val="Default"/>
    <w:rsid w:val="00D7224A"/>
    <w:pPr>
      <w:autoSpaceDE w:val="0"/>
      <w:autoSpaceDN w:val="0"/>
      <w:adjustRightInd w:val="0"/>
    </w:pPr>
    <w:rPr>
      <w:rFonts w:ascii="Symbol" w:hAnsi="Symbol" w:cs="Symbol"/>
      <w:color w:val="000000"/>
      <w:sz w:val="24"/>
      <w:szCs w:val="24"/>
    </w:rPr>
  </w:style>
  <w:style w:type="paragraph" w:customStyle="1" w:styleId="Tabla">
    <w:name w:val="Tabla"/>
    <w:basedOn w:val="TDC1"/>
    <w:link w:val="TablaCar"/>
    <w:autoRedefine/>
    <w:rsid w:val="00D61AEE"/>
    <w:pPr>
      <w:numPr>
        <w:numId w:val="3"/>
      </w:numPr>
      <w:tabs>
        <w:tab w:val="left" w:pos="6663"/>
        <w:tab w:val="left" w:pos="8789"/>
        <w:tab w:val="right" w:leader="dot" w:pos="8830"/>
      </w:tabs>
      <w:jc w:val="both"/>
    </w:pPr>
    <w:rPr>
      <w:noProof/>
      <w:sz w:val="18"/>
      <w:szCs w:val="18"/>
      <w:lang w:val="es-VE"/>
    </w:rPr>
  </w:style>
  <w:style w:type="character" w:customStyle="1" w:styleId="TablaCar">
    <w:name w:val="Tabla Car"/>
    <w:link w:val="Tabla"/>
    <w:rsid w:val="00D61AEE"/>
    <w:rPr>
      <w:rFonts w:ascii="Arial" w:hAnsi="Arial"/>
      <w:noProof/>
      <w:sz w:val="18"/>
      <w:szCs w:val="18"/>
      <w:lang w:val="es-VE"/>
    </w:rPr>
  </w:style>
  <w:style w:type="paragraph" w:styleId="TDC1">
    <w:name w:val="toc 1"/>
    <w:basedOn w:val="Normal"/>
    <w:next w:val="Normal"/>
    <w:autoRedefine/>
    <w:semiHidden/>
    <w:rsid w:val="00D61AEE"/>
  </w:style>
  <w:style w:type="character" w:customStyle="1" w:styleId="claudiamendoza">
    <w:name w:val="claudia.mendoza"/>
    <w:semiHidden/>
    <w:rsid w:val="001C3A09"/>
    <w:rPr>
      <w:rFonts w:ascii="Arial" w:hAnsi="Arial" w:cs="Arial"/>
      <w:color w:val="000080"/>
      <w:sz w:val="20"/>
      <w:szCs w:val="20"/>
    </w:rPr>
  </w:style>
  <w:style w:type="paragraph" w:styleId="HTMLconformatoprevio">
    <w:name w:val="HTML Preformatted"/>
    <w:basedOn w:val="Normal"/>
    <w:link w:val="HTMLconformatoprevioCar"/>
    <w:rsid w:val="006A0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s-ES"/>
    </w:rPr>
  </w:style>
  <w:style w:type="character" w:customStyle="1" w:styleId="EncabezadoCar">
    <w:name w:val="Encabezado Car"/>
    <w:link w:val="Encabezado"/>
    <w:uiPriority w:val="99"/>
    <w:locked/>
    <w:rsid w:val="00084E9B"/>
    <w:rPr>
      <w:rFonts w:ascii="Arial" w:hAnsi="Arial"/>
      <w:sz w:val="24"/>
      <w:lang w:val="es-CO" w:eastAsia="es-ES" w:bidi="ar-SA"/>
    </w:rPr>
  </w:style>
  <w:style w:type="paragraph" w:styleId="Mapadeldocumento">
    <w:name w:val="Document Map"/>
    <w:basedOn w:val="Normal"/>
    <w:link w:val="MapadeldocumentoCar"/>
    <w:semiHidden/>
    <w:rsid w:val="00084E9B"/>
    <w:pPr>
      <w:spacing w:after="200" w:line="276" w:lineRule="auto"/>
    </w:pPr>
  </w:style>
  <w:style w:type="paragraph" w:customStyle="1" w:styleId="Estilo3">
    <w:name w:val="Estilo3"/>
    <w:basedOn w:val="Normal"/>
    <w:rsid w:val="00084E9B"/>
    <w:pPr>
      <w:tabs>
        <w:tab w:val="num" w:pos="720"/>
      </w:tabs>
      <w:ind w:left="720" w:hanging="360"/>
      <w:jc w:val="both"/>
    </w:pPr>
    <w:rPr>
      <w:szCs w:val="24"/>
      <w:lang w:val="es-ES_tradnl"/>
    </w:rPr>
  </w:style>
  <w:style w:type="character" w:customStyle="1" w:styleId="PiedepginaCar">
    <w:name w:val="Pie de página Car"/>
    <w:link w:val="Piedepgina"/>
    <w:locked/>
    <w:rsid w:val="00C3159D"/>
    <w:rPr>
      <w:rFonts w:ascii="Arial" w:hAnsi="Arial"/>
      <w:sz w:val="24"/>
      <w:lang w:val="es-CO" w:eastAsia="es-ES" w:bidi="ar-SA"/>
    </w:rPr>
  </w:style>
  <w:style w:type="paragraph" w:styleId="Descripcin">
    <w:name w:val="caption"/>
    <w:basedOn w:val="Normal"/>
    <w:next w:val="Normal"/>
    <w:qFormat/>
    <w:rsid w:val="00D63EBD"/>
    <w:pPr>
      <w:jc w:val="both"/>
    </w:pPr>
    <w:rPr>
      <w:rFonts w:eastAsia="Calibri"/>
      <w:b/>
      <w:bCs/>
      <w:sz w:val="20"/>
      <w:lang w:eastAsia="en-US"/>
    </w:rPr>
  </w:style>
  <w:style w:type="character" w:customStyle="1" w:styleId="HTMLconformatoprevioCar">
    <w:name w:val="HTML con formato previo Car"/>
    <w:link w:val="HTMLconformatoprevio"/>
    <w:rsid w:val="00B86D6C"/>
    <w:rPr>
      <w:rFonts w:ascii="Courier New" w:hAnsi="Courier New" w:cs="Courier New"/>
      <w:lang w:val="es-ES" w:eastAsia="es-ES"/>
    </w:rPr>
  </w:style>
  <w:style w:type="character" w:customStyle="1" w:styleId="textonavy">
    <w:name w:val="texto_navy"/>
    <w:basedOn w:val="Fuentedeprrafopredeter"/>
    <w:rsid w:val="00847F9F"/>
  </w:style>
  <w:style w:type="character" w:customStyle="1" w:styleId="Ttulo1Car">
    <w:name w:val="Título 1 Car"/>
    <w:aliases w:val="título 1 Car,1 ghost Car,g Car,Tabla Contenido 1 Car,Head1 Car,CAPITULO Car,h1 Car,II+ Car,I Car,chapter Car,section:1 Car,level 1 Car,Level 1 Head Car,H1 Car,h11 Car,II+1 Car,h12 Car,II+2 Car,I1 Car,chapter1 Car,section:11 Car,level 11 Car"/>
    <w:link w:val="Ttulo1"/>
    <w:uiPriority w:val="99"/>
    <w:locked/>
    <w:rsid w:val="004D6FD4"/>
    <w:rPr>
      <w:rFonts w:ascii="Arial" w:hAnsi="Arial"/>
      <w:sz w:val="24"/>
    </w:rPr>
  </w:style>
  <w:style w:type="character" w:customStyle="1" w:styleId="TextoindependienteCar">
    <w:name w:val="Texto independiente Car"/>
    <w:link w:val="Textoindependiente"/>
    <w:locked/>
    <w:rsid w:val="004D6FD4"/>
    <w:rPr>
      <w:rFonts w:ascii="Arial" w:hAnsi="Arial"/>
      <w:sz w:val="24"/>
      <w:lang w:val="es-CO"/>
    </w:rPr>
  </w:style>
  <w:style w:type="character" w:customStyle="1" w:styleId="TextocomentarioCar">
    <w:name w:val="Texto comentario Car"/>
    <w:link w:val="Textocomentario"/>
    <w:uiPriority w:val="99"/>
    <w:locked/>
    <w:rsid w:val="00430FD8"/>
    <w:rPr>
      <w:rFonts w:ascii="Arial" w:hAnsi="Arial"/>
      <w:lang w:val="es-CO" w:eastAsia="es-ES" w:bidi="ar-SA"/>
    </w:rPr>
  </w:style>
  <w:style w:type="paragraph" w:styleId="Sangra3detindependiente">
    <w:name w:val="Body Text Indent 3"/>
    <w:basedOn w:val="Normal"/>
    <w:link w:val="Sangra3detindependienteCar"/>
    <w:rsid w:val="007714DD"/>
    <w:pPr>
      <w:spacing w:after="120"/>
      <w:ind w:left="283"/>
    </w:pPr>
    <w:rPr>
      <w:sz w:val="16"/>
      <w:szCs w:val="16"/>
    </w:rPr>
  </w:style>
  <w:style w:type="character" w:customStyle="1" w:styleId="Sangra3detindependienteCar">
    <w:name w:val="Sangría 3 de t. independiente Car"/>
    <w:link w:val="Sangra3detindependiente"/>
    <w:locked/>
    <w:rsid w:val="007714DD"/>
    <w:rPr>
      <w:rFonts w:ascii="Arial" w:hAnsi="Arial"/>
      <w:sz w:val="16"/>
      <w:szCs w:val="16"/>
      <w:lang w:val="es-CO" w:eastAsia="es-ES" w:bidi="ar-SA"/>
    </w:rPr>
  </w:style>
  <w:style w:type="character" w:styleId="nfasis">
    <w:name w:val="Emphasis"/>
    <w:qFormat/>
    <w:rsid w:val="001C4CE3"/>
    <w:rPr>
      <w:rFonts w:cs="Times New Roman"/>
      <w:i/>
      <w:iCs/>
    </w:rPr>
  </w:style>
  <w:style w:type="character" w:customStyle="1" w:styleId="Heading1Char">
    <w:name w:val="Heading 1 Char"/>
    <w:locked/>
    <w:rsid w:val="008D0CD2"/>
    <w:rPr>
      <w:rFonts w:ascii="Cambria" w:hAnsi="Cambria" w:cs="Times New Roman"/>
      <w:b/>
      <w:bCs/>
      <w:kern w:val="32"/>
      <w:sz w:val="32"/>
      <w:szCs w:val="32"/>
      <w:lang w:val="es-CO"/>
    </w:rPr>
  </w:style>
  <w:style w:type="paragraph" w:customStyle="1" w:styleId="ListParagraph1">
    <w:name w:val="List Paragraph1"/>
    <w:basedOn w:val="Normal"/>
    <w:uiPriority w:val="99"/>
    <w:rsid w:val="00DB6A14"/>
    <w:pPr>
      <w:ind w:left="708"/>
    </w:pPr>
    <w:rPr>
      <w:lang w:val="es-ES" w:eastAsia="es-MX"/>
    </w:rPr>
  </w:style>
  <w:style w:type="table" w:styleId="Tablaconefectos3D1">
    <w:name w:val="Table 3D effects 1"/>
    <w:basedOn w:val="Tablanormal"/>
    <w:rsid w:val="00FE6B75"/>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ITULO1">
    <w:name w:val="TITULO 1"/>
    <w:basedOn w:val="Normal"/>
    <w:rsid w:val="00EB4DCA"/>
    <w:pPr>
      <w:widowControl w:val="0"/>
      <w:tabs>
        <w:tab w:val="left" w:pos="-2127"/>
      </w:tabs>
      <w:spacing w:after="120"/>
      <w:jc w:val="both"/>
    </w:pPr>
    <w:rPr>
      <w:b/>
      <w:caps/>
    </w:rPr>
  </w:style>
  <w:style w:type="character" w:customStyle="1" w:styleId="PrrafodelistaCar">
    <w:name w:val="Párrafo de lista Car"/>
    <w:aliases w:val="Numerado informes Car,Bibliografía Tesis Car,Cita textual Car,items Car,HOJA Car,Bolita Car,Párrafo de lista4 Car,BOLADEF Car,Párrafo de lista3 Car,Párrafo de lista21 Car,BOLA Car,Nivel 1 OS Car,Colorful List Accent 1 Car"/>
    <w:link w:val="Prrafodelista"/>
    <w:uiPriority w:val="34"/>
    <w:qFormat/>
    <w:locked/>
    <w:rsid w:val="000421AB"/>
    <w:rPr>
      <w:rFonts w:ascii="Calibri" w:hAnsi="Calibri"/>
      <w:sz w:val="22"/>
      <w:szCs w:val="22"/>
      <w:lang w:eastAsia="en-US"/>
    </w:rPr>
  </w:style>
  <w:style w:type="paragraph" w:styleId="Revisin">
    <w:name w:val="Revision"/>
    <w:hidden/>
    <w:uiPriority w:val="99"/>
    <w:semiHidden/>
    <w:rsid w:val="003427AC"/>
    <w:rPr>
      <w:rFonts w:ascii="Arial" w:hAnsi="Arial"/>
      <w:sz w:val="24"/>
      <w:lang w:val="es-CO"/>
    </w:rPr>
  </w:style>
  <w:style w:type="paragraph" w:customStyle="1" w:styleId="TableParagraph">
    <w:name w:val="Table Paragraph"/>
    <w:basedOn w:val="Normal"/>
    <w:uiPriority w:val="1"/>
    <w:qFormat/>
    <w:rsid w:val="00AE040F"/>
    <w:pPr>
      <w:widowControl w:val="0"/>
      <w:autoSpaceDE w:val="0"/>
      <w:autoSpaceDN w:val="0"/>
      <w:jc w:val="center"/>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7431">
      <w:bodyDiv w:val="1"/>
      <w:marLeft w:val="0"/>
      <w:marRight w:val="0"/>
      <w:marTop w:val="0"/>
      <w:marBottom w:val="0"/>
      <w:divBdr>
        <w:top w:val="none" w:sz="0" w:space="0" w:color="auto"/>
        <w:left w:val="none" w:sz="0" w:space="0" w:color="auto"/>
        <w:bottom w:val="none" w:sz="0" w:space="0" w:color="auto"/>
        <w:right w:val="none" w:sz="0" w:space="0" w:color="auto"/>
      </w:divBdr>
    </w:div>
    <w:div w:id="15859815">
      <w:bodyDiv w:val="1"/>
      <w:marLeft w:val="0"/>
      <w:marRight w:val="0"/>
      <w:marTop w:val="0"/>
      <w:marBottom w:val="0"/>
      <w:divBdr>
        <w:top w:val="none" w:sz="0" w:space="0" w:color="auto"/>
        <w:left w:val="none" w:sz="0" w:space="0" w:color="auto"/>
        <w:bottom w:val="none" w:sz="0" w:space="0" w:color="auto"/>
        <w:right w:val="none" w:sz="0" w:space="0" w:color="auto"/>
      </w:divBdr>
      <w:divsChild>
        <w:div w:id="55512488">
          <w:marLeft w:val="0"/>
          <w:marRight w:val="0"/>
          <w:marTop w:val="0"/>
          <w:marBottom w:val="0"/>
          <w:divBdr>
            <w:top w:val="none" w:sz="0" w:space="0" w:color="auto"/>
            <w:left w:val="none" w:sz="0" w:space="0" w:color="auto"/>
            <w:bottom w:val="none" w:sz="0" w:space="0" w:color="auto"/>
            <w:right w:val="none" w:sz="0" w:space="0" w:color="auto"/>
          </w:divBdr>
        </w:div>
        <w:div w:id="399639943">
          <w:marLeft w:val="0"/>
          <w:marRight w:val="0"/>
          <w:marTop w:val="0"/>
          <w:marBottom w:val="0"/>
          <w:divBdr>
            <w:top w:val="none" w:sz="0" w:space="0" w:color="auto"/>
            <w:left w:val="none" w:sz="0" w:space="0" w:color="auto"/>
            <w:bottom w:val="none" w:sz="0" w:space="0" w:color="auto"/>
            <w:right w:val="none" w:sz="0" w:space="0" w:color="auto"/>
          </w:divBdr>
        </w:div>
        <w:div w:id="531501173">
          <w:marLeft w:val="0"/>
          <w:marRight w:val="0"/>
          <w:marTop w:val="0"/>
          <w:marBottom w:val="0"/>
          <w:divBdr>
            <w:top w:val="none" w:sz="0" w:space="0" w:color="auto"/>
            <w:left w:val="none" w:sz="0" w:space="0" w:color="auto"/>
            <w:bottom w:val="none" w:sz="0" w:space="0" w:color="auto"/>
            <w:right w:val="none" w:sz="0" w:space="0" w:color="auto"/>
          </w:divBdr>
        </w:div>
        <w:div w:id="782194640">
          <w:marLeft w:val="0"/>
          <w:marRight w:val="0"/>
          <w:marTop w:val="0"/>
          <w:marBottom w:val="0"/>
          <w:divBdr>
            <w:top w:val="none" w:sz="0" w:space="0" w:color="auto"/>
            <w:left w:val="none" w:sz="0" w:space="0" w:color="auto"/>
            <w:bottom w:val="none" w:sz="0" w:space="0" w:color="auto"/>
            <w:right w:val="none" w:sz="0" w:space="0" w:color="auto"/>
          </w:divBdr>
        </w:div>
        <w:div w:id="916792827">
          <w:marLeft w:val="0"/>
          <w:marRight w:val="0"/>
          <w:marTop w:val="0"/>
          <w:marBottom w:val="0"/>
          <w:divBdr>
            <w:top w:val="none" w:sz="0" w:space="0" w:color="auto"/>
            <w:left w:val="none" w:sz="0" w:space="0" w:color="auto"/>
            <w:bottom w:val="none" w:sz="0" w:space="0" w:color="auto"/>
            <w:right w:val="none" w:sz="0" w:space="0" w:color="auto"/>
          </w:divBdr>
        </w:div>
        <w:div w:id="1330019844">
          <w:marLeft w:val="0"/>
          <w:marRight w:val="0"/>
          <w:marTop w:val="0"/>
          <w:marBottom w:val="0"/>
          <w:divBdr>
            <w:top w:val="none" w:sz="0" w:space="0" w:color="auto"/>
            <w:left w:val="none" w:sz="0" w:space="0" w:color="auto"/>
            <w:bottom w:val="none" w:sz="0" w:space="0" w:color="auto"/>
            <w:right w:val="none" w:sz="0" w:space="0" w:color="auto"/>
          </w:divBdr>
        </w:div>
        <w:div w:id="1491215007">
          <w:marLeft w:val="0"/>
          <w:marRight w:val="0"/>
          <w:marTop w:val="0"/>
          <w:marBottom w:val="0"/>
          <w:divBdr>
            <w:top w:val="none" w:sz="0" w:space="0" w:color="auto"/>
            <w:left w:val="none" w:sz="0" w:space="0" w:color="auto"/>
            <w:bottom w:val="none" w:sz="0" w:space="0" w:color="auto"/>
            <w:right w:val="none" w:sz="0" w:space="0" w:color="auto"/>
          </w:divBdr>
        </w:div>
        <w:div w:id="1712418952">
          <w:marLeft w:val="0"/>
          <w:marRight w:val="0"/>
          <w:marTop w:val="0"/>
          <w:marBottom w:val="0"/>
          <w:divBdr>
            <w:top w:val="none" w:sz="0" w:space="0" w:color="auto"/>
            <w:left w:val="none" w:sz="0" w:space="0" w:color="auto"/>
            <w:bottom w:val="none" w:sz="0" w:space="0" w:color="auto"/>
            <w:right w:val="none" w:sz="0" w:space="0" w:color="auto"/>
          </w:divBdr>
        </w:div>
        <w:div w:id="1713071957">
          <w:marLeft w:val="0"/>
          <w:marRight w:val="0"/>
          <w:marTop w:val="0"/>
          <w:marBottom w:val="0"/>
          <w:divBdr>
            <w:top w:val="none" w:sz="0" w:space="0" w:color="auto"/>
            <w:left w:val="none" w:sz="0" w:space="0" w:color="auto"/>
            <w:bottom w:val="none" w:sz="0" w:space="0" w:color="auto"/>
            <w:right w:val="none" w:sz="0" w:space="0" w:color="auto"/>
          </w:divBdr>
        </w:div>
        <w:div w:id="1889142149">
          <w:marLeft w:val="0"/>
          <w:marRight w:val="0"/>
          <w:marTop w:val="0"/>
          <w:marBottom w:val="0"/>
          <w:divBdr>
            <w:top w:val="none" w:sz="0" w:space="0" w:color="auto"/>
            <w:left w:val="none" w:sz="0" w:space="0" w:color="auto"/>
            <w:bottom w:val="none" w:sz="0" w:space="0" w:color="auto"/>
            <w:right w:val="none" w:sz="0" w:space="0" w:color="auto"/>
          </w:divBdr>
        </w:div>
      </w:divsChild>
    </w:div>
    <w:div w:id="50463157">
      <w:bodyDiv w:val="1"/>
      <w:marLeft w:val="0"/>
      <w:marRight w:val="0"/>
      <w:marTop w:val="0"/>
      <w:marBottom w:val="0"/>
      <w:divBdr>
        <w:top w:val="none" w:sz="0" w:space="0" w:color="auto"/>
        <w:left w:val="none" w:sz="0" w:space="0" w:color="auto"/>
        <w:bottom w:val="none" w:sz="0" w:space="0" w:color="auto"/>
        <w:right w:val="none" w:sz="0" w:space="0" w:color="auto"/>
      </w:divBdr>
    </w:div>
    <w:div w:id="114834234">
      <w:bodyDiv w:val="1"/>
      <w:marLeft w:val="0"/>
      <w:marRight w:val="0"/>
      <w:marTop w:val="0"/>
      <w:marBottom w:val="0"/>
      <w:divBdr>
        <w:top w:val="none" w:sz="0" w:space="0" w:color="auto"/>
        <w:left w:val="none" w:sz="0" w:space="0" w:color="auto"/>
        <w:bottom w:val="none" w:sz="0" w:space="0" w:color="auto"/>
        <w:right w:val="none" w:sz="0" w:space="0" w:color="auto"/>
      </w:divBdr>
    </w:div>
    <w:div w:id="191118678">
      <w:bodyDiv w:val="1"/>
      <w:marLeft w:val="0"/>
      <w:marRight w:val="0"/>
      <w:marTop w:val="0"/>
      <w:marBottom w:val="0"/>
      <w:divBdr>
        <w:top w:val="none" w:sz="0" w:space="0" w:color="auto"/>
        <w:left w:val="none" w:sz="0" w:space="0" w:color="auto"/>
        <w:bottom w:val="none" w:sz="0" w:space="0" w:color="auto"/>
        <w:right w:val="none" w:sz="0" w:space="0" w:color="auto"/>
      </w:divBdr>
    </w:div>
    <w:div w:id="229661450">
      <w:bodyDiv w:val="1"/>
      <w:marLeft w:val="0"/>
      <w:marRight w:val="0"/>
      <w:marTop w:val="0"/>
      <w:marBottom w:val="0"/>
      <w:divBdr>
        <w:top w:val="none" w:sz="0" w:space="0" w:color="auto"/>
        <w:left w:val="none" w:sz="0" w:space="0" w:color="auto"/>
        <w:bottom w:val="none" w:sz="0" w:space="0" w:color="auto"/>
        <w:right w:val="none" w:sz="0" w:space="0" w:color="auto"/>
      </w:divBdr>
    </w:div>
    <w:div w:id="268852896">
      <w:bodyDiv w:val="1"/>
      <w:marLeft w:val="0"/>
      <w:marRight w:val="0"/>
      <w:marTop w:val="0"/>
      <w:marBottom w:val="0"/>
      <w:divBdr>
        <w:top w:val="none" w:sz="0" w:space="0" w:color="auto"/>
        <w:left w:val="none" w:sz="0" w:space="0" w:color="auto"/>
        <w:bottom w:val="none" w:sz="0" w:space="0" w:color="auto"/>
        <w:right w:val="none" w:sz="0" w:space="0" w:color="auto"/>
      </w:divBdr>
    </w:div>
    <w:div w:id="297220598">
      <w:bodyDiv w:val="1"/>
      <w:marLeft w:val="0"/>
      <w:marRight w:val="0"/>
      <w:marTop w:val="0"/>
      <w:marBottom w:val="0"/>
      <w:divBdr>
        <w:top w:val="none" w:sz="0" w:space="0" w:color="auto"/>
        <w:left w:val="none" w:sz="0" w:space="0" w:color="auto"/>
        <w:bottom w:val="none" w:sz="0" w:space="0" w:color="auto"/>
        <w:right w:val="none" w:sz="0" w:space="0" w:color="auto"/>
      </w:divBdr>
    </w:div>
    <w:div w:id="297347892">
      <w:bodyDiv w:val="1"/>
      <w:marLeft w:val="0"/>
      <w:marRight w:val="0"/>
      <w:marTop w:val="0"/>
      <w:marBottom w:val="0"/>
      <w:divBdr>
        <w:top w:val="none" w:sz="0" w:space="0" w:color="auto"/>
        <w:left w:val="none" w:sz="0" w:space="0" w:color="auto"/>
        <w:bottom w:val="none" w:sz="0" w:space="0" w:color="auto"/>
        <w:right w:val="none" w:sz="0" w:space="0" w:color="auto"/>
      </w:divBdr>
    </w:div>
    <w:div w:id="321662295">
      <w:bodyDiv w:val="1"/>
      <w:marLeft w:val="0"/>
      <w:marRight w:val="0"/>
      <w:marTop w:val="0"/>
      <w:marBottom w:val="0"/>
      <w:divBdr>
        <w:top w:val="none" w:sz="0" w:space="0" w:color="auto"/>
        <w:left w:val="none" w:sz="0" w:space="0" w:color="auto"/>
        <w:bottom w:val="none" w:sz="0" w:space="0" w:color="auto"/>
        <w:right w:val="none" w:sz="0" w:space="0" w:color="auto"/>
      </w:divBdr>
    </w:div>
    <w:div w:id="397825809">
      <w:bodyDiv w:val="1"/>
      <w:marLeft w:val="0"/>
      <w:marRight w:val="0"/>
      <w:marTop w:val="0"/>
      <w:marBottom w:val="0"/>
      <w:divBdr>
        <w:top w:val="none" w:sz="0" w:space="0" w:color="auto"/>
        <w:left w:val="none" w:sz="0" w:space="0" w:color="auto"/>
        <w:bottom w:val="none" w:sz="0" w:space="0" w:color="auto"/>
        <w:right w:val="none" w:sz="0" w:space="0" w:color="auto"/>
      </w:divBdr>
    </w:div>
    <w:div w:id="404647839">
      <w:bodyDiv w:val="1"/>
      <w:marLeft w:val="0"/>
      <w:marRight w:val="0"/>
      <w:marTop w:val="0"/>
      <w:marBottom w:val="0"/>
      <w:divBdr>
        <w:top w:val="none" w:sz="0" w:space="0" w:color="auto"/>
        <w:left w:val="none" w:sz="0" w:space="0" w:color="auto"/>
        <w:bottom w:val="none" w:sz="0" w:space="0" w:color="auto"/>
        <w:right w:val="none" w:sz="0" w:space="0" w:color="auto"/>
      </w:divBdr>
    </w:div>
    <w:div w:id="422530857">
      <w:bodyDiv w:val="1"/>
      <w:marLeft w:val="0"/>
      <w:marRight w:val="0"/>
      <w:marTop w:val="0"/>
      <w:marBottom w:val="0"/>
      <w:divBdr>
        <w:top w:val="none" w:sz="0" w:space="0" w:color="auto"/>
        <w:left w:val="none" w:sz="0" w:space="0" w:color="auto"/>
        <w:bottom w:val="none" w:sz="0" w:space="0" w:color="auto"/>
        <w:right w:val="none" w:sz="0" w:space="0" w:color="auto"/>
      </w:divBdr>
    </w:div>
    <w:div w:id="423065819">
      <w:bodyDiv w:val="1"/>
      <w:marLeft w:val="0"/>
      <w:marRight w:val="0"/>
      <w:marTop w:val="0"/>
      <w:marBottom w:val="0"/>
      <w:divBdr>
        <w:top w:val="none" w:sz="0" w:space="0" w:color="auto"/>
        <w:left w:val="none" w:sz="0" w:space="0" w:color="auto"/>
        <w:bottom w:val="none" w:sz="0" w:space="0" w:color="auto"/>
        <w:right w:val="none" w:sz="0" w:space="0" w:color="auto"/>
      </w:divBdr>
      <w:divsChild>
        <w:div w:id="793717640">
          <w:marLeft w:val="0"/>
          <w:marRight w:val="0"/>
          <w:marTop w:val="0"/>
          <w:marBottom w:val="0"/>
          <w:divBdr>
            <w:top w:val="none" w:sz="0" w:space="0" w:color="auto"/>
            <w:left w:val="none" w:sz="0" w:space="0" w:color="auto"/>
            <w:bottom w:val="none" w:sz="0" w:space="0" w:color="auto"/>
            <w:right w:val="none" w:sz="0" w:space="0" w:color="auto"/>
          </w:divBdr>
          <w:divsChild>
            <w:div w:id="197282856">
              <w:marLeft w:val="0"/>
              <w:marRight w:val="0"/>
              <w:marTop w:val="0"/>
              <w:marBottom w:val="0"/>
              <w:divBdr>
                <w:top w:val="none" w:sz="0" w:space="0" w:color="auto"/>
                <w:left w:val="none" w:sz="0" w:space="0" w:color="auto"/>
                <w:bottom w:val="none" w:sz="0" w:space="0" w:color="auto"/>
                <w:right w:val="none" w:sz="0" w:space="0" w:color="auto"/>
              </w:divBdr>
            </w:div>
            <w:div w:id="724136172">
              <w:marLeft w:val="0"/>
              <w:marRight w:val="0"/>
              <w:marTop w:val="0"/>
              <w:marBottom w:val="0"/>
              <w:divBdr>
                <w:top w:val="none" w:sz="0" w:space="0" w:color="auto"/>
                <w:left w:val="none" w:sz="0" w:space="0" w:color="auto"/>
                <w:bottom w:val="none" w:sz="0" w:space="0" w:color="auto"/>
                <w:right w:val="none" w:sz="0" w:space="0" w:color="auto"/>
              </w:divBdr>
            </w:div>
            <w:div w:id="891582179">
              <w:marLeft w:val="0"/>
              <w:marRight w:val="0"/>
              <w:marTop w:val="0"/>
              <w:marBottom w:val="0"/>
              <w:divBdr>
                <w:top w:val="none" w:sz="0" w:space="0" w:color="auto"/>
                <w:left w:val="none" w:sz="0" w:space="0" w:color="auto"/>
                <w:bottom w:val="none" w:sz="0" w:space="0" w:color="auto"/>
                <w:right w:val="none" w:sz="0" w:space="0" w:color="auto"/>
              </w:divBdr>
            </w:div>
            <w:div w:id="940532475">
              <w:marLeft w:val="0"/>
              <w:marRight w:val="0"/>
              <w:marTop w:val="0"/>
              <w:marBottom w:val="0"/>
              <w:divBdr>
                <w:top w:val="none" w:sz="0" w:space="0" w:color="auto"/>
                <w:left w:val="none" w:sz="0" w:space="0" w:color="auto"/>
                <w:bottom w:val="none" w:sz="0" w:space="0" w:color="auto"/>
                <w:right w:val="none" w:sz="0" w:space="0" w:color="auto"/>
              </w:divBdr>
            </w:div>
            <w:div w:id="1209147525">
              <w:marLeft w:val="0"/>
              <w:marRight w:val="0"/>
              <w:marTop w:val="0"/>
              <w:marBottom w:val="0"/>
              <w:divBdr>
                <w:top w:val="none" w:sz="0" w:space="0" w:color="auto"/>
                <w:left w:val="none" w:sz="0" w:space="0" w:color="auto"/>
                <w:bottom w:val="none" w:sz="0" w:space="0" w:color="auto"/>
                <w:right w:val="none" w:sz="0" w:space="0" w:color="auto"/>
              </w:divBdr>
            </w:div>
            <w:div w:id="130103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5262">
      <w:bodyDiv w:val="1"/>
      <w:marLeft w:val="0"/>
      <w:marRight w:val="0"/>
      <w:marTop w:val="0"/>
      <w:marBottom w:val="0"/>
      <w:divBdr>
        <w:top w:val="none" w:sz="0" w:space="0" w:color="auto"/>
        <w:left w:val="none" w:sz="0" w:space="0" w:color="auto"/>
        <w:bottom w:val="none" w:sz="0" w:space="0" w:color="auto"/>
        <w:right w:val="none" w:sz="0" w:space="0" w:color="auto"/>
      </w:divBdr>
    </w:div>
    <w:div w:id="441806117">
      <w:bodyDiv w:val="1"/>
      <w:marLeft w:val="0"/>
      <w:marRight w:val="0"/>
      <w:marTop w:val="0"/>
      <w:marBottom w:val="0"/>
      <w:divBdr>
        <w:top w:val="none" w:sz="0" w:space="0" w:color="auto"/>
        <w:left w:val="none" w:sz="0" w:space="0" w:color="auto"/>
        <w:bottom w:val="none" w:sz="0" w:space="0" w:color="auto"/>
        <w:right w:val="none" w:sz="0" w:space="0" w:color="auto"/>
      </w:divBdr>
    </w:div>
    <w:div w:id="444931199">
      <w:bodyDiv w:val="1"/>
      <w:marLeft w:val="0"/>
      <w:marRight w:val="0"/>
      <w:marTop w:val="0"/>
      <w:marBottom w:val="0"/>
      <w:divBdr>
        <w:top w:val="none" w:sz="0" w:space="0" w:color="auto"/>
        <w:left w:val="none" w:sz="0" w:space="0" w:color="auto"/>
        <w:bottom w:val="none" w:sz="0" w:space="0" w:color="auto"/>
        <w:right w:val="none" w:sz="0" w:space="0" w:color="auto"/>
      </w:divBdr>
    </w:div>
    <w:div w:id="482504752">
      <w:bodyDiv w:val="1"/>
      <w:marLeft w:val="0"/>
      <w:marRight w:val="0"/>
      <w:marTop w:val="0"/>
      <w:marBottom w:val="0"/>
      <w:divBdr>
        <w:top w:val="none" w:sz="0" w:space="0" w:color="auto"/>
        <w:left w:val="none" w:sz="0" w:space="0" w:color="auto"/>
        <w:bottom w:val="none" w:sz="0" w:space="0" w:color="auto"/>
        <w:right w:val="none" w:sz="0" w:space="0" w:color="auto"/>
      </w:divBdr>
    </w:div>
    <w:div w:id="515075601">
      <w:bodyDiv w:val="1"/>
      <w:marLeft w:val="0"/>
      <w:marRight w:val="0"/>
      <w:marTop w:val="0"/>
      <w:marBottom w:val="0"/>
      <w:divBdr>
        <w:top w:val="none" w:sz="0" w:space="0" w:color="auto"/>
        <w:left w:val="none" w:sz="0" w:space="0" w:color="auto"/>
        <w:bottom w:val="none" w:sz="0" w:space="0" w:color="auto"/>
        <w:right w:val="none" w:sz="0" w:space="0" w:color="auto"/>
      </w:divBdr>
    </w:div>
    <w:div w:id="550533278">
      <w:bodyDiv w:val="1"/>
      <w:marLeft w:val="0"/>
      <w:marRight w:val="0"/>
      <w:marTop w:val="0"/>
      <w:marBottom w:val="0"/>
      <w:divBdr>
        <w:top w:val="none" w:sz="0" w:space="0" w:color="auto"/>
        <w:left w:val="none" w:sz="0" w:space="0" w:color="auto"/>
        <w:bottom w:val="none" w:sz="0" w:space="0" w:color="auto"/>
        <w:right w:val="none" w:sz="0" w:space="0" w:color="auto"/>
      </w:divBdr>
    </w:div>
    <w:div w:id="613829131">
      <w:bodyDiv w:val="1"/>
      <w:marLeft w:val="0"/>
      <w:marRight w:val="0"/>
      <w:marTop w:val="0"/>
      <w:marBottom w:val="0"/>
      <w:divBdr>
        <w:top w:val="none" w:sz="0" w:space="0" w:color="auto"/>
        <w:left w:val="none" w:sz="0" w:space="0" w:color="auto"/>
        <w:bottom w:val="none" w:sz="0" w:space="0" w:color="auto"/>
        <w:right w:val="none" w:sz="0" w:space="0" w:color="auto"/>
      </w:divBdr>
    </w:div>
    <w:div w:id="640621464">
      <w:bodyDiv w:val="1"/>
      <w:marLeft w:val="0"/>
      <w:marRight w:val="0"/>
      <w:marTop w:val="0"/>
      <w:marBottom w:val="0"/>
      <w:divBdr>
        <w:top w:val="none" w:sz="0" w:space="0" w:color="auto"/>
        <w:left w:val="none" w:sz="0" w:space="0" w:color="auto"/>
        <w:bottom w:val="none" w:sz="0" w:space="0" w:color="auto"/>
        <w:right w:val="none" w:sz="0" w:space="0" w:color="auto"/>
      </w:divBdr>
    </w:div>
    <w:div w:id="656540790">
      <w:bodyDiv w:val="1"/>
      <w:marLeft w:val="0"/>
      <w:marRight w:val="0"/>
      <w:marTop w:val="0"/>
      <w:marBottom w:val="0"/>
      <w:divBdr>
        <w:top w:val="none" w:sz="0" w:space="0" w:color="auto"/>
        <w:left w:val="none" w:sz="0" w:space="0" w:color="auto"/>
        <w:bottom w:val="none" w:sz="0" w:space="0" w:color="auto"/>
        <w:right w:val="none" w:sz="0" w:space="0" w:color="auto"/>
      </w:divBdr>
    </w:div>
    <w:div w:id="699091508">
      <w:bodyDiv w:val="1"/>
      <w:marLeft w:val="0"/>
      <w:marRight w:val="0"/>
      <w:marTop w:val="0"/>
      <w:marBottom w:val="0"/>
      <w:divBdr>
        <w:top w:val="none" w:sz="0" w:space="0" w:color="auto"/>
        <w:left w:val="none" w:sz="0" w:space="0" w:color="auto"/>
        <w:bottom w:val="none" w:sz="0" w:space="0" w:color="auto"/>
        <w:right w:val="none" w:sz="0" w:space="0" w:color="auto"/>
      </w:divBdr>
    </w:div>
    <w:div w:id="720710686">
      <w:bodyDiv w:val="1"/>
      <w:marLeft w:val="0"/>
      <w:marRight w:val="0"/>
      <w:marTop w:val="0"/>
      <w:marBottom w:val="0"/>
      <w:divBdr>
        <w:top w:val="none" w:sz="0" w:space="0" w:color="auto"/>
        <w:left w:val="none" w:sz="0" w:space="0" w:color="auto"/>
        <w:bottom w:val="none" w:sz="0" w:space="0" w:color="auto"/>
        <w:right w:val="none" w:sz="0" w:space="0" w:color="auto"/>
      </w:divBdr>
    </w:div>
    <w:div w:id="764618497">
      <w:bodyDiv w:val="1"/>
      <w:marLeft w:val="0"/>
      <w:marRight w:val="0"/>
      <w:marTop w:val="0"/>
      <w:marBottom w:val="0"/>
      <w:divBdr>
        <w:top w:val="none" w:sz="0" w:space="0" w:color="auto"/>
        <w:left w:val="none" w:sz="0" w:space="0" w:color="auto"/>
        <w:bottom w:val="none" w:sz="0" w:space="0" w:color="auto"/>
        <w:right w:val="none" w:sz="0" w:space="0" w:color="auto"/>
      </w:divBdr>
    </w:div>
    <w:div w:id="779226534">
      <w:bodyDiv w:val="1"/>
      <w:marLeft w:val="0"/>
      <w:marRight w:val="0"/>
      <w:marTop w:val="0"/>
      <w:marBottom w:val="0"/>
      <w:divBdr>
        <w:top w:val="none" w:sz="0" w:space="0" w:color="auto"/>
        <w:left w:val="none" w:sz="0" w:space="0" w:color="auto"/>
        <w:bottom w:val="none" w:sz="0" w:space="0" w:color="auto"/>
        <w:right w:val="none" w:sz="0" w:space="0" w:color="auto"/>
      </w:divBdr>
    </w:div>
    <w:div w:id="806433902">
      <w:bodyDiv w:val="1"/>
      <w:marLeft w:val="0"/>
      <w:marRight w:val="0"/>
      <w:marTop w:val="0"/>
      <w:marBottom w:val="0"/>
      <w:divBdr>
        <w:top w:val="none" w:sz="0" w:space="0" w:color="auto"/>
        <w:left w:val="none" w:sz="0" w:space="0" w:color="auto"/>
        <w:bottom w:val="none" w:sz="0" w:space="0" w:color="auto"/>
        <w:right w:val="none" w:sz="0" w:space="0" w:color="auto"/>
      </w:divBdr>
    </w:div>
    <w:div w:id="849955268">
      <w:bodyDiv w:val="1"/>
      <w:marLeft w:val="0"/>
      <w:marRight w:val="0"/>
      <w:marTop w:val="0"/>
      <w:marBottom w:val="0"/>
      <w:divBdr>
        <w:top w:val="none" w:sz="0" w:space="0" w:color="auto"/>
        <w:left w:val="none" w:sz="0" w:space="0" w:color="auto"/>
        <w:bottom w:val="none" w:sz="0" w:space="0" w:color="auto"/>
        <w:right w:val="none" w:sz="0" w:space="0" w:color="auto"/>
      </w:divBdr>
    </w:div>
    <w:div w:id="866024275">
      <w:bodyDiv w:val="1"/>
      <w:marLeft w:val="0"/>
      <w:marRight w:val="0"/>
      <w:marTop w:val="0"/>
      <w:marBottom w:val="0"/>
      <w:divBdr>
        <w:top w:val="none" w:sz="0" w:space="0" w:color="auto"/>
        <w:left w:val="none" w:sz="0" w:space="0" w:color="auto"/>
        <w:bottom w:val="none" w:sz="0" w:space="0" w:color="auto"/>
        <w:right w:val="none" w:sz="0" w:space="0" w:color="auto"/>
      </w:divBdr>
      <w:divsChild>
        <w:div w:id="1533346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3562090">
      <w:bodyDiv w:val="1"/>
      <w:marLeft w:val="0"/>
      <w:marRight w:val="0"/>
      <w:marTop w:val="0"/>
      <w:marBottom w:val="0"/>
      <w:divBdr>
        <w:top w:val="none" w:sz="0" w:space="0" w:color="auto"/>
        <w:left w:val="none" w:sz="0" w:space="0" w:color="auto"/>
        <w:bottom w:val="none" w:sz="0" w:space="0" w:color="auto"/>
        <w:right w:val="none" w:sz="0" w:space="0" w:color="auto"/>
      </w:divBdr>
    </w:div>
    <w:div w:id="974334455">
      <w:bodyDiv w:val="1"/>
      <w:marLeft w:val="0"/>
      <w:marRight w:val="0"/>
      <w:marTop w:val="0"/>
      <w:marBottom w:val="0"/>
      <w:divBdr>
        <w:top w:val="none" w:sz="0" w:space="0" w:color="auto"/>
        <w:left w:val="none" w:sz="0" w:space="0" w:color="auto"/>
        <w:bottom w:val="none" w:sz="0" w:space="0" w:color="auto"/>
        <w:right w:val="none" w:sz="0" w:space="0" w:color="auto"/>
      </w:divBdr>
    </w:div>
    <w:div w:id="989480066">
      <w:bodyDiv w:val="1"/>
      <w:marLeft w:val="0"/>
      <w:marRight w:val="0"/>
      <w:marTop w:val="0"/>
      <w:marBottom w:val="0"/>
      <w:divBdr>
        <w:top w:val="none" w:sz="0" w:space="0" w:color="auto"/>
        <w:left w:val="none" w:sz="0" w:space="0" w:color="auto"/>
        <w:bottom w:val="none" w:sz="0" w:space="0" w:color="auto"/>
        <w:right w:val="none" w:sz="0" w:space="0" w:color="auto"/>
      </w:divBdr>
    </w:div>
    <w:div w:id="1004236987">
      <w:bodyDiv w:val="1"/>
      <w:marLeft w:val="0"/>
      <w:marRight w:val="0"/>
      <w:marTop w:val="0"/>
      <w:marBottom w:val="0"/>
      <w:divBdr>
        <w:top w:val="none" w:sz="0" w:space="0" w:color="auto"/>
        <w:left w:val="none" w:sz="0" w:space="0" w:color="auto"/>
        <w:bottom w:val="none" w:sz="0" w:space="0" w:color="auto"/>
        <w:right w:val="none" w:sz="0" w:space="0" w:color="auto"/>
      </w:divBdr>
      <w:divsChild>
        <w:div w:id="1279145322">
          <w:marLeft w:val="0"/>
          <w:marRight w:val="0"/>
          <w:marTop w:val="0"/>
          <w:marBottom w:val="0"/>
          <w:divBdr>
            <w:top w:val="none" w:sz="0" w:space="0" w:color="auto"/>
            <w:left w:val="none" w:sz="0" w:space="0" w:color="auto"/>
            <w:bottom w:val="none" w:sz="0" w:space="0" w:color="auto"/>
            <w:right w:val="none" w:sz="0" w:space="0" w:color="auto"/>
          </w:divBdr>
          <w:divsChild>
            <w:div w:id="4387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21013">
      <w:bodyDiv w:val="1"/>
      <w:marLeft w:val="0"/>
      <w:marRight w:val="0"/>
      <w:marTop w:val="0"/>
      <w:marBottom w:val="0"/>
      <w:divBdr>
        <w:top w:val="none" w:sz="0" w:space="0" w:color="auto"/>
        <w:left w:val="none" w:sz="0" w:space="0" w:color="auto"/>
        <w:bottom w:val="none" w:sz="0" w:space="0" w:color="auto"/>
        <w:right w:val="none" w:sz="0" w:space="0" w:color="auto"/>
      </w:divBdr>
      <w:divsChild>
        <w:div w:id="422453942">
          <w:marLeft w:val="0"/>
          <w:marRight w:val="0"/>
          <w:marTop w:val="0"/>
          <w:marBottom w:val="0"/>
          <w:divBdr>
            <w:top w:val="none" w:sz="0" w:space="0" w:color="auto"/>
            <w:left w:val="none" w:sz="0" w:space="0" w:color="auto"/>
            <w:bottom w:val="none" w:sz="0" w:space="0" w:color="auto"/>
            <w:right w:val="none" w:sz="0" w:space="0" w:color="auto"/>
          </w:divBdr>
          <w:divsChild>
            <w:div w:id="57286080">
              <w:marLeft w:val="0"/>
              <w:marRight w:val="0"/>
              <w:marTop w:val="0"/>
              <w:marBottom w:val="0"/>
              <w:divBdr>
                <w:top w:val="none" w:sz="0" w:space="0" w:color="auto"/>
                <w:left w:val="none" w:sz="0" w:space="0" w:color="auto"/>
                <w:bottom w:val="none" w:sz="0" w:space="0" w:color="auto"/>
                <w:right w:val="none" w:sz="0" w:space="0" w:color="auto"/>
              </w:divBdr>
            </w:div>
            <w:div w:id="389037821">
              <w:marLeft w:val="0"/>
              <w:marRight w:val="0"/>
              <w:marTop w:val="0"/>
              <w:marBottom w:val="0"/>
              <w:divBdr>
                <w:top w:val="none" w:sz="0" w:space="0" w:color="auto"/>
                <w:left w:val="none" w:sz="0" w:space="0" w:color="auto"/>
                <w:bottom w:val="none" w:sz="0" w:space="0" w:color="auto"/>
                <w:right w:val="none" w:sz="0" w:space="0" w:color="auto"/>
              </w:divBdr>
            </w:div>
            <w:div w:id="392117472">
              <w:marLeft w:val="0"/>
              <w:marRight w:val="0"/>
              <w:marTop w:val="0"/>
              <w:marBottom w:val="0"/>
              <w:divBdr>
                <w:top w:val="none" w:sz="0" w:space="0" w:color="auto"/>
                <w:left w:val="none" w:sz="0" w:space="0" w:color="auto"/>
                <w:bottom w:val="none" w:sz="0" w:space="0" w:color="auto"/>
                <w:right w:val="none" w:sz="0" w:space="0" w:color="auto"/>
              </w:divBdr>
            </w:div>
            <w:div w:id="1660617535">
              <w:marLeft w:val="0"/>
              <w:marRight w:val="0"/>
              <w:marTop w:val="0"/>
              <w:marBottom w:val="0"/>
              <w:divBdr>
                <w:top w:val="none" w:sz="0" w:space="0" w:color="auto"/>
                <w:left w:val="none" w:sz="0" w:space="0" w:color="auto"/>
                <w:bottom w:val="none" w:sz="0" w:space="0" w:color="auto"/>
                <w:right w:val="none" w:sz="0" w:space="0" w:color="auto"/>
              </w:divBdr>
            </w:div>
            <w:div w:id="1924754687">
              <w:marLeft w:val="0"/>
              <w:marRight w:val="0"/>
              <w:marTop w:val="0"/>
              <w:marBottom w:val="0"/>
              <w:divBdr>
                <w:top w:val="none" w:sz="0" w:space="0" w:color="auto"/>
                <w:left w:val="none" w:sz="0" w:space="0" w:color="auto"/>
                <w:bottom w:val="none" w:sz="0" w:space="0" w:color="auto"/>
                <w:right w:val="none" w:sz="0" w:space="0" w:color="auto"/>
              </w:divBdr>
            </w:div>
            <w:div w:id="1960407001">
              <w:marLeft w:val="0"/>
              <w:marRight w:val="0"/>
              <w:marTop w:val="0"/>
              <w:marBottom w:val="0"/>
              <w:divBdr>
                <w:top w:val="none" w:sz="0" w:space="0" w:color="auto"/>
                <w:left w:val="none" w:sz="0" w:space="0" w:color="auto"/>
                <w:bottom w:val="none" w:sz="0" w:space="0" w:color="auto"/>
                <w:right w:val="none" w:sz="0" w:space="0" w:color="auto"/>
              </w:divBdr>
            </w:div>
            <w:div w:id="210206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770819">
      <w:bodyDiv w:val="1"/>
      <w:marLeft w:val="0"/>
      <w:marRight w:val="0"/>
      <w:marTop w:val="0"/>
      <w:marBottom w:val="0"/>
      <w:divBdr>
        <w:top w:val="none" w:sz="0" w:space="0" w:color="auto"/>
        <w:left w:val="none" w:sz="0" w:space="0" w:color="auto"/>
        <w:bottom w:val="none" w:sz="0" w:space="0" w:color="auto"/>
        <w:right w:val="none" w:sz="0" w:space="0" w:color="auto"/>
      </w:divBdr>
    </w:div>
    <w:div w:id="1022052120">
      <w:bodyDiv w:val="1"/>
      <w:marLeft w:val="0"/>
      <w:marRight w:val="0"/>
      <w:marTop w:val="0"/>
      <w:marBottom w:val="0"/>
      <w:divBdr>
        <w:top w:val="none" w:sz="0" w:space="0" w:color="auto"/>
        <w:left w:val="none" w:sz="0" w:space="0" w:color="auto"/>
        <w:bottom w:val="none" w:sz="0" w:space="0" w:color="auto"/>
        <w:right w:val="none" w:sz="0" w:space="0" w:color="auto"/>
      </w:divBdr>
    </w:div>
    <w:div w:id="1035814907">
      <w:bodyDiv w:val="1"/>
      <w:marLeft w:val="0"/>
      <w:marRight w:val="0"/>
      <w:marTop w:val="0"/>
      <w:marBottom w:val="0"/>
      <w:divBdr>
        <w:top w:val="none" w:sz="0" w:space="0" w:color="auto"/>
        <w:left w:val="none" w:sz="0" w:space="0" w:color="auto"/>
        <w:bottom w:val="none" w:sz="0" w:space="0" w:color="auto"/>
        <w:right w:val="none" w:sz="0" w:space="0" w:color="auto"/>
      </w:divBdr>
    </w:div>
    <w:div w:id="1043405168">
      <w:bodyDiv w:val="1"/>
      <w:marLeft w:val="0"/>
      <w:marRight w:val="0"/>
      <w:marTop w:val="0"/>
      <w:marBottom w:val="0"/>
      <w:divBdr>
        <w:top w:val="none" w:sz="0" w:space="0" w:color="auto"/>
        <w:left w:val="none" w:sz="0" w:space="0" w:color="auto"/>
        <w:bottom w:val="none" w:sz="0" w:space="0" w:color="auto"/>
        <w:right w:val="none" w:sz="0" w:space="0" w:color="auto"/>
      </w:divBdr>
    </w:div>
    <w:div w:id="1086152654">
      <w:bodyDiv w:val="1"/>
      <w:marLeft w:val="0"/>
      <w:marRight w:val="0"/>
      <w:marTop w:val="0"/>
      <w:marBottom w:val="0"/>
      <w:divBdr>
        <w:top w:val="none" w:sz="0" w:space="0" w:color="auto"/>
        <w:left w:val="none" w:sz="0" w:space="0" w:color="auto"/>
        <w:bottom w:val="none" w:sz="0" w:space="0" w:color="auto"/>
        <w:right w:val="none" w:sz="0" w:space="0" w:color="auto"/>
      </w:divBdr>
    </w:div>
    <w:div w:id="1137142478">
      <w:bodyDiv w:val="1"/>
      <w:marLeft w:val="0"/>
      <w:marRight w:val="0"/>
      <w:marTop w:val="0"/>
      <w:marBottom w:val="0"/>
      <w:divBdr>
        <w:top w:val="none" w:sz="0" w:space="0" w:color="auto"/>
        <w:left w:val="none" w:sz="0" w:space="0" w:color="auto"/>
        <w:bottom w:val="none" w:sz="0" w:space="0" w:color="auto"/>
        <w:right w:val="none" w:sz="0" w:space="0" w:color="auto"/>
      </w:divBdr>
    </w:div>
    <w:div w:id="1351645671">
      <w:bodyDiv w:val="1"/>
      <w:marLeft w:val="0"/>
      <w:marRight w:val="0"/>
      <w:marTop w:val="0"/>
      <w:marBottom w:val="0"/>
      <w:divBdr>
        <w:top w:val="none" w:sz="0" w:space="0" w:color="auto"/>
        <w:left w:val="none" w:sz="0" w:space="0" w:color="auto"/>
        <w:bottom w:val="none" w:sz="0" w:space="0" w:color="auto"/>
        <w:right w:val="none" w:sz="0" w:space="0" w:color="auto"/>
      </w:divBdr>
    </w:div>
    <w:div w:id="1369143718">
      <w:bodyDiv w:val="1"/>
      <w:marLeft w:val="0"/>
      <w:marRight w:val="0"/>
      <w:marTop w:val="0"/>
      <w:marBottom w:val="0"/>
      <w:divBdr>
        <w:top w:val="none" w:sz="0" w:space="0" w:color="auto"/>
        <w:left w:val="none" w:sz="0" w:space="0" w:color="auto"/>
        <w:bottom w:val="none" w:sz="0" w:space="0" w:color="auto"/>
        <w:right w:val="none" w:sz="0" w:space="0" w:color="auto"/>
      </w:divBdr>
    </w:div>
    <w:div w:id="1375696111">
      <w:bodyDiv w:val="1"/>
      <w:marLeft w:val="0"/>
      <w:marRight w:val="0"/>
      <w:marTop w:val="0"/>
      <w:marBottom w:val="0"/>
      <w:divBdr>
        <w:top w:val="none" w:sz="0" w:space="0" w:color="auto"/>
        <w:left w:val="none" w:sz="0" w:space="0" w:color="auto"/>
        <w:bottom w:val="none" w:sz="0" w:space="0" w:color="auto"/>
        <w:right w:val="none" w:sz="0" w:space="0" w:color="auto"/>
      </w:divBdr>
    </w:div>
    <w:div w:id="1405840520">
      <w:bodyDiv w:val="1"/>
      <w:marLeft w:val="0"/>
      <w:marRight w:val="0"/>
      <w:marTop w:val="0"/>
      <w:marBottom w:val="0"/>
      <w:divBdr>
        <w:top w:val="none" w:sz="0" w:space="0" w:color="auto"/>
        <w:left w:val="none" w:sz="0" w:space="0" w:color="auto"/>
        <w:bottom w:val="none" w:sz="0" w:space="0" w:color="auto"/>
        <w:right w:val="none" w:sz="0" w:space="0" w:color="auto"/>
      </w:divBdr>
    </w:div>
    <w:div w:id="1406688981">
      <w:bodyDiv w:val="1"/>
      <w:marLeft w:val="0"/>
      <w:marRight w:val="0"/>
      <w:marTop w:val="0"/>
      <w:marBottom w:val="0"/>
      <w:divBdr>
        <w:top w:val="none" w:sz="0" w:space="0" w:color="auto"/>
        <w:left w:val="none" w:sz="0" w:space="0" w:color="auto"/>
        <w:bottom w:val="none" w:sz="0" w:space="0" w:color="auto"/>
        <w:right w:val="none" w:sz="0" w:space="0" w:color="auto"/>
      </w:divBdr>
    </w:div>
    <w:div w:id="1418012694">
      <w:bodyDiv w:val="1"/>
      <w:marLeft w:val="0"/>
      <w:marRight w:val="0"/>
      <w:marTop w:val="0"/>
      <w:marBottom w:val="0"/>
      <w:divBdr>
        <w:top w:val="none" w:sz="0" w:space="0" w:color="auto"/>
        <w:left w:val="none" w:sz="0" w:space="0" w:color="auto"/>
        <w:bottom w:val="none" w:sz="0" w:space="0" w:color="auto"/>
        <w:right w:val="none" w:sz="0" w:space="0" w:color="auto"/>
      </w:divBdr>
    </w:div>
    <w:div w:id="1484195949">
      <w:bodyDiv w:val="1"/>
      <w:marLeft w:val="0"/>
      <w:marRight w:val="0"/>
      <w:marTop w:val="0"/>
      <w:marBottom w:val="0"/>
      <w:divBdr>
        <w:top w:val="none" w:sz="0" w:space="0" w:color="auto"/>
        <w:left w:val="none" w:sz="0" w:space="0" w:color="auto"/>
        <w:bottom w:val="none" w:sz="0" w:space="0" w:color="auto"/>
        <w:right w:val="none" w:sz="0" w:space="0" w:color="auto"/>
      </w:divBdr>
    </w:div>
    <w:div w:id="1504585570">
      <w:bodyDiv w:val="1"/>
      <w:marLeft w:val="0"/>
      <w:marRight w:val="0"/>
      <w:marTop w:val="0"/>
      <w:marBottom w:val="0"/>
      <w:divBdr>
        <w:top w:val="none" w:sz="0" w:space="0" w:color="auto"/>
        <w:left w:val="none" w:sz="0" w:space="0" w:color="auto"/>
        <w:bottom w:val="none" w:sz="0" w:space="0" w:color="auto"/>
        <w:right w:val="none" w:sz="0" w:space="0" w:color="auto"/>
      </w:divBdr>
    </w:div>
    <w:div w:id="1504853211">
      <w:bodyDiv w:val="1"/>
      <w:marLeft w:val="0"/>
      <w:marRight w:val="0"/>
      <w:marTop w:val="0"/>
      <w:marBottom w:val="0"/>
      <w:divBdr>
        <w:top w:val="none" w:sz="0" w:space="0" w:color="auto"/>
        <w:left w:val="none" w:sz="0" w:space="0" w:color="auto"/>
        <w:bottom w:val="none" w:sz="0" w:space="0" w:color="auto"/>
        <w:right w:val="none" w:sz="0" w:space="0" w:color="auto"/>
      </w:divBdr>
    </w:div>
    <w:div w:id="1509562764">
      <w:bodyDiv w:val="1"/>
      <w:marLeft w:val="0"/>
      <w:marRight w:val="0"/>
      <w:marTop w:val="0"/>
      <w:marBottom w:val="0"/>
      <w:divBdr>
        <w:top w:val="none" w:sz="0" w:space="0" w:color="auto"/>
        <w:left w:val="none" w:sz="0" w:space="0" w:color="auto"/>
        <w:bottom w:val="none" w:sz="0" w:space="0" w:color="auto"/>
        <w:right w:val="none" w:sz="0" w:space="0" w:color="auto"/>
      </w:divBdr>
    </w:div>
    <w:div w:id="1526553542">
      <w:bodyDiv w:val="1"/>
      <w:marLeft w:val="0"/>
      <w:marRight w:val="0"/>
      <w:marTop w:val="0"/>
      <w:marBottom w:val="0"/>
      <w:divBdr>
        <w:top w:val="none" w:sz="0" w:space="0" w:color="auto"/>
        <w:left w:val="none" w:sz="0" w:space="0" w:color="auto"/>
        <w:bottom w:val="none" w:sz="0" w:space="0" w:color="auto"/>
        <w:right w:val="none" w:sz="0" w:space="0" w:color="auto"/>
      </w:divBdr>
    </w:div>
    <w:div w:id="1647784021">
      <w:bodyDiv w:val="1"/>
      <w:marLeft w:val="0"/>
      <w:marRight w:val="0"/>
      <w:marTop w:val="0"/>
      <w:marBottom w:val="0"/>
      <w:divBdr>
        <w:top w:val="none" w:sz="0" w:space="0" w:color="auto"/>
        <w:left w:val="none" w:sz="0" w:space="0" w:color="auto"/>
        <w:bottom w:val="none" w:sz="0" w:space="0" w:color="auto"/>
        <w:right w:val="none" w:sz="0" w:space="0" w:color="auto"/>
      </w:divBdr>
    </w:div>
    <w:div w:id="1700616820">
      <w:bodyDiv w:val="1"/>
      <w:marLeft w:val="0"/>
      <w:marRight w:val="0"/>
      <w:marTop w:val="0"/>
      <w:marBottom w:val="0"/>
      <w:divBdr>
        <w:top w:val="none" w:sz="0" w:space="0" w:color="auto"/>
        <w:left w:val="none" w:sz="0" w:space="0" w:color="auto"/>
        <w:bottom w:val="none" w:sz="0" w:space="0" w:color="auto"/>
        <w:right w:val="none" w:sz="0" w:space="0" w:color="auto"/>
      </w:divBdr>
    </w:div>
    <w:div w:id="1716737791">
      <w:bodyDiv w:val="1"/>
      <w:marLeft w:val="0"/>
      <w:marRight w:val="0"/>
      <w:marTop w:val="0"/>
      <w:marBottom w:val="0"/>
      <w:divBdr>
        <w:top w:val="none" w:sz="0" w:space="0" w:color="auto"/>
        <w:left w:val="none" w:sz="0" w:space="0" w:color="auto"/>
        <w:bottom w:val="none" w:sz="0" w:space="0" w:color="auto"/>
        <w:right w:val="none" w:sz="0" w:space="0" w:color="auto"/>
      </w:divBdr>
    </w:div>
    <w:div w:id="1730374005">
      <w:bodyDiv w:val="1"/>
      <w:marLeft w:val="0"/>
      <w:marRight w:val="0"/>
      <w:marTop w:val="0"/>
      <w:marBottom w:val="0"/>
      <w:divBdr>
        <w:top w:val="none" w:sz="0" w:space="0" w:color="auto"/>
        <w:left w:val="none" w:sz="0" w:space="0" w:color="auto"/>
        <w:bottom w:val="none" w:sz="0" w:space="0" w:color="auto"/>
        <w:right w:val="none" w:sz="0" w:space="0" w:color="auto"/>
      </w:divBdr>
    </w:div>
    <w:div w:id="1765875787">
      <w:bodyDiv w:val="1"/>
      <w:marLeft w:val="0"/>
      <w:marRight w:val="0"/>
      <w:marTop w:val="0"/>
      <w:marBottom w:val="0"/>
      <w:divBdr>
        <w:top w:val="none" w:sz="0" w:space="0" w:color="auto"/>
        <w:left w:val="none" w:sz="0" w:space="0" w:color="auto"/>
        <w:bottom w:val="none" w:sz="0" w:space="0" w:color="auto"/>
        <w:right w:val="none" w:sz="0" w:space="0" w:color="auto"/>
      </w:divBdr>
    </w:div>
    <w:div w:id="1791506234">
      <w:bodyDiv w:val="1"/>
      <w:marLeft w:val="0"/>
      <w:marRight w:val="0"/>
      <w:marTop w:val="0"/>
      <w:marBottom w:val="0"/>
      <w:divBdr>
        <w:top w:val="none" w:sz="0" w:space="0" w:color="auto"/>
        <w:left w:val="none" w:sz="0" w:space="0" w:color="auto"/>
        <w:bottom w:val="none" w:sz="0" w:space="0" w:color="auto"/>
        <w:right w:val="none" w:sz="0" w:space="0" w:color="auto"/>
      </w:divBdr>
    </w:div>
    <w:div w:id="1834489678">
      <w:bodyDiv w:val="1"/>
      <w:marLeft w:val="0"/>
      <w:marRight w:val="0"/>
      <w:marTop w:val="0"/>
      <w:marBottom w:val="0"/>
      <w:divBdr>
        <w:top w:val="none" w:sz="0" w:space="0" w:color="auto"/>
        <w:left w:val="none" w:sz="0" w:space="0" w:color="auto"/>
        <w:bottom w:val="none" w:sz="0" w:space="0" w:color="auto"/>
        <w:right w:val="none" w:sz="0" w:space="0" w:color="auto"/>
      </w:divBdr>
    </w:div>
    <w:div w:id="1850286916">
      <w:bodyDiv w:val="1"/>
      <w:marLeft w:val="0"/>
      <w:marRight w:val="0"/>
      <w:marTop w:val="0"/>
      <w:marBottom w:val="0"/>
      <w:divBdr>
        <w:top w:val="none" w:sz="0" w:space="0" w:color="auto"/>
        <w:left w:val="none" w:sz="0" w:space="0" w:color="auto"/>
        <w:bottom w:val="none" w:sz="0" w:space="0" w:color="auto"/>
        <w:right w:val="none" w:sz="0" w:space="0" w:color="auto"/>
      </w:divBdr>
    </w:div>
    <w:div w:id="1860578301">
      <w:bodyDiv w:val="1"/>
      <w:marLeft w:val="0"/>
      <w:marRight w:val="0"/>
      <w:marTop w:val="0"/>
      <w:marBottom w:val="0"/>
      <w:divBdr>
        <w:top w:val="none" w:sz="0" w:space="0" w:color="auto"/>
        <w:left w:val="none" w:sz="0" w:space="0" w:color="auto"/>
        <w:bottom w:val="none" w:sz="0" w:space="0" w:color="auto"/>
        <w:right w:val="none" w:sz="0" w:space="0" w:color="auto"/>
      </w:divBdr>
    </w:div>
    <w:div w:id="1870070548">
      <w:bodyDiv w:val="1"/>
      <w:marLeft w:val="0"/>
      <w:marRight w:val="0"/>
      <w:marTop w:val="0"/>
      <w:marBottom w:val="0"/>
      <w:divBdr>
        <w:top w:val="none" w:sz="0" w:space="0" w:color="auto"/>
        <w:left w:val="none" w:sz="0" w:space="0" w:color="auto"/>
        <w:bottom w:val="none" w:sz="0" w:space="0" w:color="auto"/>
        <w:right w:val="none" w:sz="0" w:space="0" w:color="auto"/>
      </w:divBdr>
      <w:divsChild>
        <w:div w:id="211624788">
          <w:marLeft w:val="0"/>
          <w:marRight w:val="0"/>
          <w:marTop w:val="0"/>
          <w:marBottom w:val="0"/>
          <w:divBdr>
            <w:top w:val="none" w:sz="0" w:space="0" w:color="auto"/>
            <w:left w:val="none" w:sz="0" w:space="0" w:color="auto"/>
            <w:bottom w:val="none" w:sz="0" w:space="0" w:color="auto"/>
            <w:right w:val="none" w:sz="0" w:space="0" w:color="auto"/>
          </w:divBdr>
          <w:divsChild>
            <w:div w:id="188180188">
              <w:marLeft w:val="0"/>
              <w:marRight w:val="0"/>
              <w:marTop w:val="0"/>
              <w:marBottom w:val="0"/>
              <w:divBdr>
                <w:top w:val="none" w:sz="0" w:space="0" w:color="auto"/>
                <w:left w:val="none" w:sz="0" w:space="0" w:color="auto"/>
                <w:bottom w:val="none" w:sz="0" w:space="0" w:color="auto"/>
                <w:right w:val="none" w:sz="0" w:space="0" w:color="auto"/>
              </w:divBdr>
            </w:div>
            <w:div w:id="5184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337009">
      <w:bodyDiv w:val="1"/>
      <w:marLeft w:val="0"/>
      <w:marRight w:val="0"/>
      <w:marTop w:val="0"/>
      <w:marBottom w:val="0"/>
      <w:divBdr>
        <w:top w:val="none" w:sz="0" w:space="0" w:color="auto"/>
        <w:left w:val="none" w:sz="0" w:space="0" w:color="auto"/>
        <w:bottom w:val="none" w:sz="0" w:space="0" w:color="auto"/>
        <w:right w:val="none" w:sz="0" w:space="0" w:color="auto"/>
      </w:divBdr>
    </w:div>
    <w:div w:id="1946107549">
      <w:bodyDiv w:val="1"/>
      <w:marLeft w:val="0"/>
      <w:marRight w:val="0"/>
      <w:marTop w:val="0"/>
      <w:marBottom w:val="0"/>
      <w:divBdr>
        <w:top w:val="none" w:sz="0" w:space="0" w:color="auto"/>
        <w:left w:val="none" w:sz="0" w:space="0" w:color="auto"/>
        <w:bottom w:val="none" w:sz="0" w:space="0" w:color="auto"/>
        <w:right w:val="none" w:sz="0" w:space="0" w:color="auto"/>
      </w:divBdr>
    </w:div>
    <w:div w:id="1977248543">
      <w:bodyDiv w:val="1"/>
      <w:marLeft w:val="0"/>
      <w:marRight w:val="0"/>
      <w:marTop w:val="0"/>
      <w:marBottom w:val="0"/>
      <w:divBdr>
        <w:top w:val="none" w:sz="0" w:space="0" w:color="auto"/>
        <w:left w:val="none" w:sz="0" w:space="0" w:color="auto"/>
        <w:bottom w:val="none" w:sz="0" w:space="0" w:color="auto"/>
        <w:right w:val="none" w:sz="0" w:space="0" w:color="auto"/>
      </w:divBdr>
    </w:div>
    <w:div w:id="1995062106">
      <w:bodyDiv w:val="1"/>
      <w:marLeft w:val="0"/>
      <w:marRight w:val="0"/>
      <w:marTop w:val="0"/>
      <w:marBottom w:val="0"/>
      <w:divBdr>
        <w:top w:val="none" w:sz="0" w:space="0" w:color="auto"/>
        <w:left w:val="none" w:sz="0" w:space="0" w:color="auto"/>
        <w:bottom w:val="none" w:sz="0" w:space="0" w:color="auto"/>
        <w:right w:val="none" w:sz="0" w:space="0" w:color="auto"/>
      </w:divBdr>
    </w:div>
    <w:div w:id="2002537323">
      <w:bodyDiv w:val="1"/>
      <w:marLeft w:val="0"/>
      <w:marRight w:val="0"/>
      <w:marTop w:val="0"/>
      <w:marBottom w:val="0"/>
      <w:divBdr>
        <w:top w:val="none" w:sz="0" w:space="0" w:color="auto"/>
        <w:left w:val="none" w:sz="0" w:space="0" w:color="auto"/>
        <w:bottom w:val="none" w:sz="0" w:space="0" w:color="auto"/>
        <w:right w:val="none" w:sz="0" w:space="0" w:color="auto"/>
      </w:divBdr>
    </w:div>
    <w:div w:id="2038004850">
      <w:bodyDiv w:val="1"/>
      <w:marLeft w:val="0"/>
      <w:marRight w:val="0"/>
      <w:marTop w:val="0"/>
      <w:marBottom w:val="0"/>
      <w:divBdr>
        <w:top w:val="none" w:sz="0" w:space="0" w:color="auto"/>
        <w:left w:val="none" w:sz="0" w:space="0" w:color="auto"/>
        <w:bottom w:val="none" w:sz="0" w:space="0" w:color="auto"/>
        <w:right w:val="none" w:sz="0" w:space="0" w:color="auto"/>
      </w:divBdr>
      <w:divsChild>
        <w:div w:id="1787385792">
          <w:marLeft w:val="0"/>
          <w:marRight w:val="0"/>
          <w:marTop w:val="0"/>
          <w:marBottom w:val="0"/>
          <w:divBdr>
            <w:top w:val="none" w:sz="0" w:space="0" w:color="auto"/>
            <w:left w:val="none" w:sz="0" w:space="0" w:color="auto"/>
            <w:bottom w:val="none" w:sz="0" w:space="0" w:color="auto"/>
            <w:right w:val="none" w:sz="0" w:space="0" w:color="auto"/>
          </w:divBdr>
          <w:divsChild>
            <w:div w:id="108122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94318">
      <w:bodyDiv w:val="1"/>
      <w:marLeft w:val="0"/>
      <w:marRight w:val="0"/>
      <w:marTop w:val="0"/>
      <w:marBottom w:val="0"/>
      <w:divBdr>
        <w:top w:val="none" w:sz="0" w:space="0" w:color="auto"/>
        <w:left w:val="none" w:sz="0" w:space="0" w:color="auto"/>
        <w:bottom w:val="none" w:sz="0" w:space="0" w:color="auto"/>
        <w:right w:val="none" w:sz="0" w:space="0" w:color="auto"/>
      </w:divBdr>
    </w:div>
    <w:div w:id="2098287897">
      <w:bodyDiv w:val="1"/>
      <w:marLeft w:val="0"/>
      <w:marRight w:val="0"/>
      <w:marTop w:val="0"/>
      <w:marBottom w:val="0"/>
      <w:divBdr>
        <w:top w:val="none" w:sz="0" w:space="0" w:color="auto"/>
        <w:left w:val="none" w:sz="0" w:space="0" w:color="auto"/>
        <w:bottom w:val="none" w:sz="0" w:space="0" w:color="auto"/>
        <w:right w:val="none" w:sz="0" w:space="0" w:color="auto"/>
      </w:divBdr>
    </w:div>
    <w:div w:id="214650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olanda.botero\Escritorio\Plantillas%20Area\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516B9A64A2D724BB8E3FF1CAECC4BA2" ma:contentTypeVersion="1" ma:contentTypeDescription="Crear nuevo documento." ma:contentTypeScope="" ma:versionID="ac7ea089fcb2426ccbbd92051e33bdfa">
  <xsd:schema xmlns:xsd="http://www.w3.org/2001/XMLSchema" xmlns:xs="http://www.w3.org/2001/XMLSchema" xmlns:p="http://schemas.microsoft.com/office/2006/metadata/properties" xmlns:ns2="6cc4027c-0dba-4532-9fb4-b8757925179a" targetNamespace="http://schemas.microsoft.com/office/2006/metadata/properties" ma:root="true" ma:fieldsID="233fc0498e34b70365471a364c14341c" ns2:_="">
    <xsd:import namespace="6cc4027c-0dba-4532-9fb4-b8757925179a"/>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c4027c-0dba-4532-9fb4-b8757925179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C6CCE3-245A-4754-8B52-D28D86C8712F}">
  <ds:schemaRefs>
    <ds:schemaRef ds:uri="http://schemas.openxmlformats.org/officeDocument/2006/bibliography"/>
  </ds:schemaRefs>
</ds:datastoreItem>
</file>

<file path=customXml/itemProps2.xml><?xml version="1.0" encoding="utf-8"?>
<ds:datastoreItem xmlns:ds="http://schemas.openxmlformats.org/officeDocument/2006/customXml" ds:itemID="{986168D4-6627-4B07-AC3C-3F85A3A3E89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BC639B-C22E-49B6-8688-CEAA89A8F599}">
  <ds:schemaRefs>
    <ds:schemaRef ds:uri="http://schemas.microsoft.com/sharepoint/v3/contenttype/forms"/>
  </ds:schemaRefs>
</ds:datastoreItem>
</file>

<file path=customXml/itemProps4.xml><?xml version="1.0" encoding="utf-8"?>
<ds:datastoreItem xmlns:ds="http://schemas.openxmlformats.org/officeDocument/2006/customXml" ds:itemID="{3173C3C8-F359-410B-8D9F-AE1DE06DEC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c4027c-0dba-4532-9fb4-b875792517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OFICIO</Template>
  <TotalTime>1</TotalTime>
  <Pages>7</Pages>
  <Words>2095</Words>
  <Characters>10848</Characters>
  <Application>Microsoft Office Word</Application>
  <DocSecurity>0</DocSecurity>
  <Lines>293</Lines>
  <Paragraphs>88</Paragraphs>
  <ScaleCrop>false</ScaleCrop>
  <HeadingPairs>
    <vt:vector size="2" baseType="variant">
      <vt:variant>
        <vt:lpstr>Título</vt:lpstr>
      </vt:variant>
      <vt:variant>
        <vt:i4>1</vt:i4>
      </vt:variant>
    </vt:vector>
  </HeadingPairs>
  <TitlesOfParts>
    <vt:vector size="1" baseType="lpstr">
      <vt:lpstr>Medellín, 31 de mayo de 2001</vt:lpstr>
    </vt:vector>
  </TitlesOfParts>
  <Company>AREA METROPOLITANA</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Medellín, 31 de mayo de 2001</dc:title>
  <dc:creator>Alvaro Andres Zapata Velez</dc:creator>
  <cp:lastModifiedBy>Hernán Darío Elejalde Lopez</cp:lastModifiedBy>
  <cp:revision>2</cp:revision>
  <cp:lastPrinted>2024-12-17T14:29:00Z</cp:lastPrinted>
  <dcterms:created xsi:type="dcterms:W3CDTF">2025-12-29T17:52:00Z</dcterms:created>
  <dcterms:modified xsi:type="dcterms:W3CDTF">2025-12-29T17:52:00Z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699372779</vt:i4>
  </property>
  <property fmtid="{D5CDD505-2E9C-101B-9397-08002B2CF9AE}" pid="3" name="_ReviewCycleID">
    <vt:i4>699372779</vt:i4>
  </property>
  <property fmtid="{D5CDD505-2E9C-101B-9397-08002B2CF9AE}" pid="4" name="_NewReviewCycle">
    <vt:lpwstr/>
  </property>
  <property fmtid="{D5CDD505-2E9C-101B-9397-08002B2CF9AE}" pid="5" name="_EmailEntryID">
    <vt:lpwstr>0000000097AF4B933F38EB41A376A74A72A145810700598194006A8F7942AC4039619F7B62590000000CFC50000000D0C4EF735D41479F7C10961E51AA460000E15428F80000</vt:lpwstr>
  </property>
  <property fmtid="{D5CDD505-2E9C-101B-9397-08002B2CF9AE}" pid="6" name="_EmailStoreID0">
    <vt:lpwstr>0000000038A1BB1005E5101AA1BB08002B2A56C20000454D534D44422E444C4C00000000000000001B55FA20AA6611CD9BC800AA002FC45A0C0000006D61726761726974612E6361737472696C6C6F6E406D6574726F706F6C2E676F762E636F002F6F3D41726561204D6574726F706F6C6974616E612F6F753D46697273742</vt:lpwstr>
  </property>
  <property fmtid="{D5CDD505-2E9C-101B-9397-08002B2CF9AE}" pid="7" name="_EmailStoreID1">
    <vt:lpwstr>041646D696E6973747261746976652047726F75702F636E3D526563697069656E74732F636E3D6D61726761726974612E6361737472696C6C6F6E00E94632F45C00000002000000100000006D00610072006700610072006900740061002E006300610073007400720069006C006C006F006E0040006D006500740072006F00</vt:lpwstr>
  </property>
  <property fmtid="{D5CDD505-2E9C-101B-9397-08002B2CF9AE}" pid="8" name="_EmailStoreID2">
    <vt:lpwstr>70006F006C002E0067006F0076002E0063006F0000000000</vt:lpwstr>
  </property>
  <property fmtid="{D5CDD505-2E9C-101B-9397-08002B2CF9AE}" pid="9" name="ContentTypeId">
    <vt:lpwstr>0x0101003516B9A64A2D724BB8E3FF1CAECC4BA2</vt:lpwstr>
  </property>
</Properties>
</file>