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F0D82"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75117" w:rsidRDefault="001922D7" w:rsidP="00501E8D">
            <w:pPr>
              <w:jc w:val="center"/>
              <w:rPr>
                <w:color w:val="FFFFFF" w:themeColor="background1"/>
              </w:rPr>
            </w:pPr>
            <w:r w:rsidRPr="00C75117">
              <w:rPr>
                <w:color w:val="FFFFFF" w:themeColor="background1"/>
              </w:rPr>
              <w:t>PROCESO</w:t>
            </w:r>
          </w:p>
        </w:tc>
      </w:tr>
      <w:tr w:rsidR="001922D7" w:rsidRPr="00CF0D82"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D71EA" w:rsidRDefault="001922D7" w:rsidP="00501E8D">
            <w:pPr>
              <w:jc w:val="center"/>
            </w:pPr>
            <w:r w:rsidRPr="00CD71EA">
              <w:t>GESTIÓN CONTRACTUAL</w:t>
            </w:r>
          </w:p>
        </w:tc>
      </w:tr>
      <w:tr w:rsidR="001922D7" w:rsidRPr="00CF0D82"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D71EA" w:rsidRDefault="001922D7" w:rsidP="00501E8D">
            <w:pPr>
              <w:jc w:val="center"/>
            </w:pPr>
            <w:r w:rsidRPr="00C75117">
              <w:rPr>
                <w:color w:val="FFFFFF" w:themeColor="background1"/>
              </w:rPr>
              <w:t>NOMBRE DEL FORMATO</w:t>
            </w:r>
          </w:p>
        </w:tc>
      </w:tr>
      <w:tr w:rsidR="001922D7" w:rsidRPr="00CF0D82"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DF1A66" w:rsidRDefault="00C75117" w:rsidP="00501E8D">
            <w:pPr>
              <w:jc w:val="center"/>
            </w:pPr>
            <w:r>
              <w:t>INFORME FINAL DE SUPERVISIÓN</w:t>
            </w:r>
          </w:p>
        </w:tc>
      </w:tr>
      <w:tr w:rsidR="001922D7" w:rsidRPr="00CF0D82"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D71EA" w:rsidRDefault="001922D7" w:rsidP="00501E8D">
            <w:pPr>
              <w:jc w:val="center"/>
            </w:pPr>
            <w:r w:rsidRPr="00C75117">
              <w:rPr>
                <w:color w:val="FFFFFF" w:themeColor="background1"/>
              </w:rPr>
              <w:t>CLASIFICACIÓN DE LA INFORMACIÓN</w:t>
            </w:r>
          </w:p>
        </w:tc>
      </w:tr>
      <w:tr w:rsidR="001922D7" w:rsidRPr="00CF0D82"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D71EA" w:rsidRDefault="001922D7" w:rsidP="00501E8D">
            <w:pPr>
              <w:rPr>
                <w:b w:val="0"/>
                <w:bCs w:val="0"/>
              </w:rPr>
            </w:pPr>
            <w:r w:rsidRPr="00CD71EA">
              <w:rPr>
                <w:b w:val="0"/>
                <w:bCs w:val="0"/>
              </w:rPr>
              <w:t>Pública</w:t>
            </w:r>
          </w:p>
        </w:tc>
        <w:tc>
          <w:tcPr>
            <w:tcW w:w="311" w:type="pct"/>
            <w:shd w:val="clear" w:color="auto" w:fill="FFFFFF" w:themeFill="background1"/>
            <w:vAlign w:val="center"/>
          </w:tcPr>
          <w:p w14:paraId="63A46198" w14:textId="28C06CA1"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7" w:type="pct"/>
            <w:shd w:val="clear" w:color="auto" w:fill="FFFFFF" w:themeFill="background1"/>
            <w:vAlign w:val="center"/>
          </w:tcPr>
          <w:p w14:paraId="3440FC42"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3C1A2E78" w14:textId="77777777"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537577CD"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81D4E1" w14:textId="77777777" w:rsidR="001922D7" w:rsidRPr="00AD07AF" w:rsidRDefault="001922D7" w:rsidP="00501E8D">
            <w:pPr>
              <w:jc w:val="center"/>
              <w:cnfStyle w:val="000000100000" w:firstRow="0" w:lastRow="0" w:firstColumn="0" w:lastColumn="0" w:oddVBand="0" w:evenVBand="0" w:oddHBand="1" w:evenHBand="0" w:firstRowFirstColumn="0" w:firstRowLastColumn="0" w:lastRowFirstColumn="0" w:lastRowLastColumn="0"/>
            </w:pPr>
          </w:p>
        </w:tc>
      </w:tr>
    </w:tbl>
    <w:p w14:paraId="0CCA97A6" w14:textId="77777777" w:rsidR="001922D7" w:rsidRDefault="001922D7" w:rsidP="001922D7"/>
    <w:p w14:paraId="532862CB" w14:textId="77777777" w:rsidR="001922D7" w:rsidRPr="00214AE6" w:rsidRDefault="001922D7" w:rsidP="001922D7"/>
    <w:p w14:paraId="4F62D505" w14:textId="31DA3FC4" w:rsidR="001922D7" w:rsidRPr="001F267F" w:rsidRDefault="005B58B8" w:rsidP="001922D7">
      <w:pPr>
        <w:jc w:val="center"/>
        <w:rPr>
          <w:b/>
        </w:rPr>
      </w:pPr>
      <w:r>
        <w:rPr>
          <w:b/>
        </w:rPr>
        <w:t>Octubre de</w:t>
      </w:r>
      <w:r w:rsidR="001922D7" w:rsidRPr="001F267F">
        <w:rPr>
          <w:b/>
        </w:rPr>
        <w:t xml:space="preserve"> 202</w:t>
      </w:r>
      <w:r w:rsidR="001922D7">
        <w:rPr>
          <w:b/>
        </w:rPr>
        <w:t>5</w:t>
      </w:r>
    </w:p>
    <w:p w14:paraId="1D930167" w14:textId="77777777" w:rsidR="001922D7" w:rsidRDefault="001922D7" w:rsidP="001922D7">
      <w:pPr>
        <w:rPr>
          <w:bCs/>
        </w:rPr>
      </w:pPr>
    </w:p>
    <w:p w14:paraId="2BA98511" w14:textId="77777777" w:rsidR="001922D7" w:rsidRPr="00DA438B" w:rsidRDefault="001922D7" w:rsidP="001922D7">
      <w:pPr>
        <w:rPr>
          <w:bCs/>
        </w:rPr>
      </w:pPr>
    </w:p>
    <w:p w14:paraId="21629CF1" w14:textId="77777777" w:rsidR="001922D7" w:rsidRPr="001F267F" w:rsidRDefault="001922D7" w:rsidP="001922D7">
      <w:pPr>
        <w:jc w:val="center"/>
        <w:rPr>
          <w:b/>
        </w:rPr>
      </w:pPr>
      <w:r w:rsidRPr="001F267F">
        <w:rPr>
          <w:b/>
        </w:rPr>
        <w:t>Sistema Integrado de Gestión y Autocontrol</w:t>
      </w:r>
    </w:p>
    <w:p w14:paraId="5F2B9321" w14:textId="77777777" w:rsidR="001922D7" w:rsidRDefault="001922D7" w:rsidP="001922D7"/>
    <w:p w14:paraId="25B84111" w14:textId="77777777" w:rsidR="001922D7" w:rsidRPr="00DF1A66" w:rsidRDefault="001922D7" w:rsidP="001922D7"/>
    <w:p w14:paraId="10BF073C" w14:textId="2D849332" w:rsidR="00BE49EF" w:rsidRPr="00F33410" w:rsidRDefault="001922D7" w:rsidP="00F33410">
      <w:pPr>
        <w:spacing w:after="200"/>
        <w:jc w:val="left"/>
      </w:pPr>
      <w:r>
        <w:br w:type="page"/>
      </w: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CD71EA"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D71EA" w:rsidRDefault="00755C76" w:rsidP="00501E8D">
            <w:pPr>
              <w:jc w:val="center"/>
            </w:pPr>
            <w:r w:rsidRPr="00C75117">
              <w:rPr>
                <w:color w:val="FFFFFF" w:themeColor="background1"/>
              </w:rPr>
              <w:lastRenderedPageBreak/>
              <w:t>CLASIFICACIÓN DE LA INFORMACIÓN</w:t>
            </w:r>
          </w:p>
        </w:tc>
      </w:tr>
      <w:tr w:rsidR="00755C76" w:rsidRPr="00AD07AF"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D71EA" w:rsidRDefault="00755C76" w:rsidP="00501E8D">
            <w:pPr>
              <w:rPr>
                <w:b w:val="0"/>
                <w:bCs w:val="0"/>
              </w:rPr>
            </w:pPr>
            <w:r w:rsidRPr="00CD71EA">
              <w:rPr>
                <w:b w:val="0"/>
                <w:bCs w:val="0"/>
              </w:rPr>
              <w:t>Pública</w:t>
            </w:r>
          </w:p>
        </w:tc>
        <w:tc>
          <w:tcPr>
            <w:tcW w:w="311" w:type="pct"/>
            <w:shd w:val="clear" w:color="auto" w:fill="FFFFFF" w:themeFill="background1"/>
            <w:vAlign w:val="center"/>
          </w:tcPr>
          <w:p w14:paraId="0918F255" w14:textId="77777777" w:rsidR="00755C76" w:rsidRPr="00CD71EA" w:rsidRDefault="00755C76"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7" w:type="pct"/>
            <w:shd w:val="clear" w:color="auto" w:fill="FFFFFF" w:themeFill="background1"/>
            <w:vAlign w:val="center"/>
          </w:tcPr>
          <w:p w14:paraId="1D15570F"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6B9AC6B" w14:textId="77777777" w:rsidR="00755C76" w:rsidRPr="00CD71EA" w:rsidRDefault="00755C76"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2C187A23"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2124E75" w14:textId="77777777" w:rsidR="00755C76" w:rsidRPr="00AD07AF" w:rsidRDefault="00755C76" w:rsidP="00501E8D">
            <w:pPr>
              <w:jc w:val="center"/>
              <w:cnfStyle w:val="000000100000" w:firstRow="0" w:lastRow="0" w:firstColumn="0" w:lastColumn="0" w:oddVBand="0" w:evenVBand="0" w:oddHBand="1" w:evenHBand="0" w:firstRowFirstColumn="0" w:firstRowLastColumn="0" w:lastRowFirstColumn="0" w:lastRowLastColumn="0"/>
            </w:pPr>
          </w:p>
        </w:tc>
      </w:tr>
    </w:tbl>
    <w:p w14:paraId="3B12A95C" w14:textId="77777777" w:rsidR="00755C76" w:rsidRDefault="00755C76" w:rsidP="00755C76">
      <w:pPr>
        <w:rPr>
          <w:lang w:val="es-ES" w:eastAsia="es-ES"/>
        </w:rPr>
      </w:pPr>
    </w:p>
    <w:p w14:paraId="71CC1639" w14:textId="4D0E5D00" w:rsidR="00012ABE" w:rsidRPr="007C1A5F" w:rsidRDefault="08F97ED1" w:rsidP="007C1A5F">
      <w:pPr>
        <w:jc w:val="center"/>
        <w:rPr>
          <w:b/>
          <w:bCs/>
          <w:lang w:val="es-ES" w:eastAsia="es-ES"/>
        </w:rPr>
      </w:pPr>
      <w:r w:rsidRPr="007C1A5F">
        <w:rPr>
          <w:b/>
          <w:bCs/>
          <w:lang w:val="es-ES" w:eastAsia="es-ES"/>
        </w:rPr>
        <w:t>INFORME FINAL DE SUPERVISIÓN</w:t>
      </w:r>
    </w:p>
    <w:p w14:paraId="30F897F4" w14:textId="17FD2245" w:rsidR="00FC2A1B" w:rsidRPr="00FC2A1B" w:rsidRDefault="00FC2A1B" w:rsidP="00FC2A1B">
      <w:pPr>
        <w:spacing w:line="240" w:lineRule="auto"/>
        <w:jc w:val="center"/>
        <w:rPr>
          <w:rFonts w:ascii="Arial" w:eastAsia="Times New Roman" w:hAnsi="Arial" w:cs="Arial"/>
          <w:color w:val="000000"/>
          <w:sz w:val="18"/>
          <w:szCs w:val="18"/>
          <w:lang w:eastAsia="es-CO"/>
        </w:rPr>
      </w:pPr>
      <w:r w:rsidRPr="00FC2A1B">
        <w:rPr>
          <w:rFonts w:ascii="Arial" w:eastAsia="Times New Roman" w:hAnsi="Arial" w:cs="Arial"/>
          <w:color w:val="000000"/>
          <w:sz w:val="18"/>
          <w:szCs w:val="18"/>
          <w:lang w:eastAsia="es-CO"/>
        </w:rPr>
        <w:br/>
      </w:r>
      <w:r>
        <w:rPr>
          <w:rFonts w:ascii="Arial" w:eastAsia="Times New Roman" w:hAnsi="Arial" w:cs="Arial"/>
          <w:color w:val="000000"/>
          <w:sz w:val="18"/>
          <w:szCs w:val="18"/>
          <w:lang w:eastAsia="es-CO"/>
        </w:rPr>
        <w:t xml:space="preserve">CONTRATO </w:t>
      </w:r>
      <w:r w:rsidR="00B77CAE" w:rsidRPr="00B77CAE">
        <w:rPr>
          <w:rFonts w:ascii="Arial" w:eastAsia="Times New Roman" w:hAnsi="Arial" w:cs="Arial"/>
          <w:color w:val="000000"/>
          <w:sz w:val="18"/>
          <w:szCs w:val="18"/>
          <w:lang w:eastAsia="es-CO"/>
        </w:rPr>
        <w:t>CO1.PCCNTR.7379220</w:t>
      </w:r>
      <w:r w:rsidRPr="00FC2A1B">
        <w:rPr>
          <w:rFonts w:ascii="Arial" w:eastAsia="Times New Roman" w:hAnsi="Arial" w:cs="Arial"/>
          <w:color w:val="000000"/>
          <w:sz w:val="18"/>
          <w:szCs w:val="18"/>
          <w:lang w:eastAsia="es-CO"/>
        </w:rPr>
        <w:t>.</w:t>
      </w:r>
      <w:r>
        <w:rPr>
          <w:rFonts w:ascii="Arial" w:eastAsia="Times New Roman" w:hAnsi="Arial" w:cs="Arial"/>
          <w:color w:val="000000"/>
          <w:sz w:val="18"/>
          <w:szCs w:val="18"/>
          <w:lang w:eastAsia="es-CO"/>
        </w:rPr>
        <w:t xml:space="preserve"> DE 2025</w:t>
      </w:r>
    </w:p>
    <w:p w14:paraId="5F411BF1" w14:textId="678DD1FE" w:rsidR="0097419C" w:rsidRPr="0013388A" w:rsidRDefault="0097419C" w:rsidP="0097419C">
      <w:pPr>
        <w:jc w:val="center"/>
        <w:rPr>
          <w:rFonts w:asciiTheme="majorHAnsi" w:hAnsiTheme="majorHAnsi" w:cstheme="majorHAnsi"/>
          <w:b/>
        </w:rPr>
      </w:pP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0"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0"/>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A040BB"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51277B" w:rsidRPr="0051277B" w14:paraId="69CFF443" w14:textId="77777777" w:rsidTr="00211638">
        <w:tc>
          <w:tcPr>
            <w:tcW w:w="1808" w:type="pct"/>
            <w:vAlign w:val="center"/>
          </w:tcPr>
          <w:p w14:paraId="5D774D33" w14:textId="69FAD89F" w:rsidR="003D582D" w:rsidRPr="0051277B" w:rsidRDefault="00BA747F" w:rsidP="0097419C">
            <w:pPr>
              <w:spacing w:after="0" w:line="240" w:lineRule="auto"/>
              <w:rPr>
                <w:rStyle w:val="Nmerodepgina"/>
                <w:rFonts w:cs="Calibri"/>
                <w:b/>
                <w:color w:val="auto"/>
              </w:rPr>
            </w:pPr>
            <w:r w:rsidRPr="0051277B">
              <w:rPr>
                <w:rFonts w:asciiTheme="majorHAnsi" w:eastAsia="Arial" w:hAnsiTheme="majorHAnsi" w:cs="Arial"/>
                <w:b/>
                <w:bCs/>
                <w:color w:val="auto"/>
                <w:lang w:eastAsia="es-CO" w:bidi="es-CO"/>
              </w:rPr>
              <w:t xml:space="preserve">[Seleccione: </w:t>
            </w:r>
            <w:r w:rsidR="003D582D" w:rsidRPr="0051277B">
              <w:rPr>
                <w:rFonts w:asciiTheme="majorHAnsi" w:eastAsia="Arial" w:hAnsiTheme="majorHAnsi" w:cs="Arial"/>
                <w:b/>
                <w:bCs/>
                <w:color w:val="auto"/>
                <w:lang w:eastAsia="es-CO" w:bidi="es-CO"/>
              </w:rPr>
              <w:t>CONTRATANTE</w:t>
            </w:r>
            <w:r w:rsidRPr="0051277B">
              <w:rPr>
                <w:rFonts w:asciiTheme="majorHAnsi" w:eastAsia="Arial" w:hAnsiTheme="majorHAnsi" w:cs="Arial"/>
                <w:b/>
                <w:bCs/>
                <w:color w:val="auto"/>
                <w:lang w:eastAsia="es-CO" w:bidi="es-CO"/>
              </w:rPr>
              <w:t xml:space="preserve"> / CONVINIENTE]</w:t>
            </w:r>
          </w:p>
        </w:tc>
        <w:tc>
          <w:tcPr>
            <w:tcW w:w="3192" w:type="pct"/>
            <w:vAlign w:val="center"/>
          </w:tcPr>
          <w:p w14:paraId="44D99257" w14:textId="63095675" w:rsidR="003D582D" w:rsidRPr="0051277B" w:rsidRDefault="00FC2A1B" w:rsidP="0097419C">
            <w:pPr>
              <w:spacing w:after="0" w:line="240" w:lineRule="auto"/>
              <w:rPr>
                <w:rStyle w:val="Nmerodepgina"/>
                <w:rFonts w:cs="Calibri"/>
                <w:b/>
                <w:color w:val="auto"/>
              </w:rPr>
            </w:pPr>
            <w:r w:rsidRPr="0051277B">
              <w:rPr>
                <w:rFonts w:asciiTheme="majorHAnsi" w:eastAsia="Arial" w:hAnsiTheme="majorHAnsi" w:cs="Arial"/>
                <w:color w:val="auto"/>
                <w:lang w:eastAsia="es-CO" w:bidi="es-CO"/>
              </w:rPr>
              <w:t>CENTRO AGROEMPRESARIAL Y DESARROLLO PECUARIO DEL HUILA</w:t>
            </w:r>
          </w:p>
        </w:tc>
      </w:tr>
      <w:tr w:rsidR="0051277B" w:rsidRPr="0051277B" w14:paraId="66A284CB" w14:textId="77777777" w:rsidTr="00211638">
        <w:tc>
          <w:tcPr>
            <w:tcW w:w="1808" w:type="pct"/>
            <w:vAlign w:val="center"/>
          </w:tcPr>
          <w:p w14:paraId="22A79915" w14:textId="6892B0C3" w:rsidR="00B01134" w:rsidRPr="0051277B" w:rsidRDefault="00B01134" w:rsidP="0097419C">
            <w:pPr>
              <w:spacing w:after="0" w:line="240" w:lineRule="auto"/>
              <w:rPr>
                <w:rFonts w:eastAsia="Times New Roman" w:cs="Calibri"/>
                <w:b/>
                <w:color w:val="auto"/>
                <w:lang w:val="es-ES" w:eastAsia="es-ES"/>
              </w:rPr>
            </w:pPr>
            <w:r w:rsidRPr="0051277B">
              <w:rPr>
                <w:rFonts w:eastAsia="MS Mincho" w:cs="Calibri"/>
                <w:b/>
                <w:color w:val="auto"/>
                <w:lang w:val="es-ES" w:eastAsia="es-ES"/>
              </w:rPr>
              <w:t xml:space="preserve">TIPO DE </w:t>
            </w:r>
            <w:r w:rsidR="00BA747F" w:rsidRPr="0051277B">
              <w:rPr>
                <w:rFonts w:asciiTheme="majorHAnsi" w:eastAsia="Arial" w:hAnsiTheme="majorHAnsi" w:cs="Arial"/>
                <w:b/>
                <w:bCs/>
                <w:color w:val="auto"/>
                <w:lang w:eastAsia="es-CO" w:bidi="es-CO"/>
              </w:rPr>
              <w:t>[Seleccione: CONTRATO / CONVENIO]</w:t>
            </w:r>
          </w:p>
        </w:tc>
        <w:tc>
          <w:tcPr>
            <w:tcW w:w="3192" w:type="pct"/>
            <w:vAlign w:val="center"/>
          </w:tcPr>
          <w:p w14:paraId="12A88928" w14:textId="797276B7" w:rsidR="00B01134" w:rsidRPr="0051277B" w:rsidRDefault="00FC2A1B" w:rsidP="0097419C">
            <w:pPr>
              <w:spacing w:after="0" w:line="240" w:lineRule="auto"/>
              <w:rPr>
                <w:rFonts w:asciiTheme="majorHAnsi" w:eastAsia="Arial" w:hAnsiTheme="majorHAnsi" w:cs="Arial"/>
                <w:color w:val="auto"/>
                <w:lang w:eastAsia="es-CO" w:bidi="es-CO"/>
              </w:rPr>
            </w:pPr>
            <w:r w:rsidRPr="0051277B">
              <w:rPr>
                <w:rFonts w:eastAsia="Times New Roman" w:cs="Calibri"/>
                <w:b/>
                <w:color w:val="auto"/>
                <w:lang w:eastAsia="es-ES"/>
              </w:rPr>
              <w:t>Prestación de servicios</w:t>
            </w:r>
          </w:p>
        </w:tc>
      </w:tr>
      <w:tr w:rsidR="0051277B" w:rsidRPr="0051277B" w14:paraId="4596FBDD" w14:textId="77777777" w:rsidTr="00211638">
        <w:tc>
          <w:tcPr>
            <w:tcW w:w="1808" w:type="pct"/>
            <w:vAlign w:val="center"/>
          </w:tcPr>
          <w:p w14:paraId="1030060E" w14:textId="08491A94" w:rsidR="00B01134" w:rsidRPr="0051277B" w:rsidRDefault="00BA747F" w:rsidP="0097419C">
            <w:pPr>
              <w:spacing w:after="0" w:line="240" w:lineRule="auto"/>
              <w:rPr>
                <w:rFonts w:eastAsia="Times New Roman" w:cs="Calibri"/>
                <w:b/>
                <w:color w:val="auto"/>
                <w:lang w:val="es-ES" w:eastAsia="es-ES"/>
              </w:rPr>
            </w:pPr>
            <w:r w:rsidRPr="0051277B">
              <w:rPr>
                <w:rFonts w:asciiTheme="majorHAnsi" w:eastAsia="Arial" w:hAnsiTheme="majorHAnsi" w:cs="Arial"/>
                <w:b/>
                <w:bCs/>
                <w:color w:val="auto"/>
                <w:lang w:eastAsia="es-CO" w:bidi="es-CO"/>
              </w:rPr>
              <w:t>[Seleccione: CONTRATO NRO. / CONVENIO NRO.]</w:t>
            </w:r>
          </w:p>
        </w:tc>
        <w:tc>
          <w:tcPr>
            <w:tcW w:w="3192" w:type="pct"/>
            <w:vAlign w:val="center"/>
          </w:tcPr>
          <w:p w14:paraId="1D64F851" w14:textId="70A65532" w:rsidR="00B01134" w:rsidRPr="0051277B" w:rsidRDefault="00B77CAE" w:rsidP="0097419C">
            <w:pPr>
              <w:spacing w:after="0" w:line="240" w:lineRule="auto"/>
              <w:rPr>
                <w:rStyle w:val="Nmerodepgina"/>
                <w:rFonts w:cs="Calibri"/>
                <w:b/>
                <w:color w:val="auto"/>
              </w:rPr>
            </w:pPr>
            <w:r w:rsidRPr="00B77CAE">
              <w:rPr>
                <w:rFonts w:ascii="Arial" w:eastAsia="Times New Roman" w:hAnsi="Arial" w:cs="Arial"/>
                <w:color w:val="auto"/>
                <w:sz w:val="18"/>
                <w:szCs w:val="18"/>
                <w:lang w:eastAsia="es-CO"/>
              </w:rPr>
              <w:t>CO1.PCCNTR.7379220</w:t>
            </w:r>
          </w:p>
        </w:tc>
      </w:tr>
      <w:tr w:rsidR="0051277B" w:rsidRPr="0051277B" w14:paraId="2C7BF139" w14:textId="77777777" w:rsidTr="00211638">
        <w:tc>
          <w:tcPr>
            <w:tcW w:w="1808" w:type="pct"/>
            <w:vAlign w:val="center"/>
          </w:tcPr>
          <w:p w14:paraId="1D9CFCFD" w14:textId="73157CC9" w:rsidR="00B01134" w:rsidRPr="0051277B" w:rsidRDefault="00B01134" w:rsidP="0097419C">
            <w:pPr>
              <w:spacing w:after="0" w:line="240" w:lineRule="auto"/>
              <w:rPr>
                <w:rFonts w:eastAsia="MS Mincho" w:cs="Calibri"/>
                <w:b/>
                <w:color w:val="auto"/>
                <w:lang w:val="es-ES" w:eastAsia="es-ES"/>
              </w:rPr>
            </w:pPr>
            <w:r w:rsidRPr="0051277B">
              <w:rPr>
                <w:rFonts w:eastAsia="MS Mincho" w:cs="Calibri"/>
                <w:b/>
                <w:color w:val="auto"/>
                <w:lang w:val="es-ES" w:eastAsia="es-ES"/>
              </w:rPr>
              <w:t>OBJETO</w:t>
            </w:r>
          </w:p>
        </w:tc>
        <w:tc>
          <w:tcPr>
            <w:tcW w:w="3192" w:type="pct"/>
            <w:vAlign w:val="center"/>
          </w:tcPr>
          <w:p w14:paraId="2AA23946" w14:textId="09CA9802" w:rsidR="00B01134" w:rsidRPr="0051277B" w:rsidRDefault="00B77CAE" w:rsidP="0097419C">
            <w:pPr>
              <w:spacing w:after="0" w:line="240" w:lineRule="auto"/>
              <w:rPr>
                <w:rFonts w:eastAsia="Times New Roman" w:cs="Calibri"/>
                <w:b/>
                <w:color w:val="auto"/>
                <w:lang w:val="es-ES" w:eastAsia="es-ES"/>
              </w:rPr>
            </w:pPr>
            <w:r w:rsidRPr="00B77CAE">
              <w:rPr>
                <w:rFonts w:asciiTheme="majorHAnsi" w:eastAsia="Arial" w:hAnsiTheme="majorHAnsi" w:cs="Arial"/>
                <w:color w:val="auto"/>
                <w:lang w:eastAsia="es-CO" w:bidi="es-CO"/>
              </w:rPr>
              <w:t xml:space="preserve">Prestar servicios de apoyo a la </w:t>
            </w:r>
            <w:proofErr w:type="spellStart"/>
            <w:r w:rsidRPr="00B77CAE">
              <w:rPr>
                <w:rFonts w:asciiTheme="majorHAnsi" w:eastAsia="Arial" w:hAnsiTheme="majorHAnsi" w:cs="Arial"/>
                <w:color w:val="auto"/>
                <w:lang w:eastAsia="es-CO" w:bidi="es-CO"/>
              </w:rPr>
              <w:t>gestion</w:t>
            </w:r>
            <w:proofErr w:type="spellEnd"/>
            <w:r w:rsidRPr="00B77CAE">
              <w:rPr>
                <w:rFonts w:asciiTheme="majorHAnsi" w:eastAsia="Arial" w:hAnsiTheme="majorHAnsi" w:cs="Arial"/>
                <w:color w:val="auto"/>
                <w:lang w:eastAsia="es-CO" w:bidi="es-CO"/>
              </w:rPr>
              <w:t xml:space="preserve"> en la planeación y ejecución de la formación, así como la evaluación de los resultados de aprendizaje definidos en los diseños curriculares asignados, para impartir formación profesional titulada y complementaria presencial y/o virtual en el Centro Agroempresarial y Desarrollo Pecuario del Sena Regional Huila y su área de influencia en la especialidad de BARISMO</w:t>
            </w:r>
          </w:p>
        </w:tc>
      </w:tr>
      <w:tr w:rsidR="0051277B" w:rsidRPr="0051277B" w14:paraId="7F37DFA5" w14:textId="77777777" w:rsidTr="00211638">
        <w:tc>
          <w:tcPr>
            <w:tcW w:w="1808" w:type="pct"/>
            <w:vAlign w:val="center"/>
          </w:tcPr>
          <w:p w14:paraId="5B235504" w14:textId="46E30F76" w:rsidR="00B01134" w:rsidRPr="0051277B" w:rsidRDefault="00B01134" w:rsidP="0097419C">
            <w:pPr>
              <w:spacing w:after="0" w:line="240" w:lineRule="auto"/>
              <w:rPr>
                <w:rFonts w:eastAsia="Times New Roman" w:cs="Calibri"/>
                <w:b/>
                <w:color w:val="auto"/>
                <w:lang w:val="es-ES" w:eastAsia="es-ES"/>
              </w:rPr>
            </w:pPr>
            <w:r w:rsidRPr="0051277B">
              <w:rPr>
                <w:rFonts w:eastAsia="MS Mincho" w:cs="Calibri"/>
                <w:b/>
                <w:color w:val="auto"/>
                <w:lang w:val="es-ES" w:eastAsia="es-ES"/>
              </w:rPr>
              <w:t xml:space="preserve">FECHA DE SUSCRIPCIÓN DEL </w:t>
            </w:r>
            <w:r w:rsidR="00EA282C" w:rsidRPr="0051277B">
              <w:rPr>
                <w:rFonts w:eastAsia="MS Mincho" w:cs="Calibri"/>
                <w:b/>
                <w:color w:val="auto"/>
                <w:lang w:val="es-ES" w:eastAsia="es-ES"/>
              </w:rPr>
              <w:t>NEGOCIO JURÍDICO</w:t>
            </w:r>
          </w:p>
        </w:tc>
        <w:tc>
          <w:tcPr>
            <w:tcW w:w="3192" w:type="pct"/>
            <w:vAlign w:val="center"/>
          </w:tcPr>
          <w:p w14:paraId="75815F74" w14:textId="7E39E7E0" w:rsidR="00B01134" w:rsidRPr="0051277B" w:rsidRDefault="002B1B0A"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0</w:t>
            </w:r>
            <w:r w:rsidR="00B77CAE">
              <w:rPr>
                <w:rFonts w:asciiTheme="majorHAnsi" w:eastAsia="Arial" w:hAnsiTheme="majorHAnsi" w:cs="Arial"/>
                <w:color w:val="auto"/>
                <w:lang w:eastAsia="es-CO" w:bidi="es-CO"/>
              </w:rPr>
              <w:t>1</w:t>
            </w:r>
            <w:r w:rsidR="00FC2A1B" w:rsidRPr="0051277B">
              <w:rPr>
                <w:rFonts w:asciiTheme="majorHAnsi" w:eastAsia="Arial" w:hAnsiTheme="majorHAnsi" w:cs="Arial"/>
                <w:color w:val="auto"/>
                <w:lang w:eastAsia="es-CO" w:bidi="es-CO"/>
              </w:rPr>
              <w:t xml:space="preserve"> DE </w:t>
            </w:r>
            <w:r>
              <w:rPr>
                <w:rFonts w:asciiTheme="majorHAnsi" w:eastAsia="Arial" w:hAnsiTheme="majorHAnsi" w:cs="Arial"/>
                <w:color w:val="auto"/>
                <w:lang w:eastAsia="es-CO" w:bidi="es-CO"/>
              </w:rPr>
              <w:t>FEBRERO</w:t>
            </w:r>
            <w:r w:rsidR="00FC2A1B" w:rsidRPr="0051277B">
              <w:rPr>
                <w:rFonts w:asciiTheme="majorHAnsi" w:eastAsia="Arial" w:hAnsiTheme="majorHAnsi" w:cs="Arial"/>
                <w:color w:val="auto"/>
                <w:lang w:eastAsia="es-CO" w:bidi="es-CO"/>
              </w:rPr>
              <w:t xml:space="preserve"> DE 2025</w:t>
            </w:r>
          </w:p>
        </w:tc>
      </w:tr>
      <w:tr w:rsidR="0051277B" w:rsidRPr="0051277B" w14:paraId="3AEBFD69" w14:textId="77777777" w:rsidTr="00211638">
        <w:tc>
          <w:tcPr>
            <w:tcW w:w="1808" w:type="pct"/>
            <w:vAlign w:val="center"/>
          </w:tcPr>
          <w:p w14:paraId="5091E20E" w14:textId="0E223274" w:rsidR="00293AA6" w:rsidRPr="0051277B" w:rsidRDefault="00293AA6" w:rsidP="0097419C">
            <w:pPr>
              <w:spacing w:after="0" w:line="240" w:lineRule="auto"/>
              <w:rPr>
                <w:rFonts w:eastAsia="Times New Roman" w:cs="Calibri"/>
                <w:b/>
                <w:color w:val="auto"/>
                <w:lang w:val="es-ES" w:eastAsia="es-ES"/>
              </w:rPr>
            </w:pPr>
            <w:r w:rsidRPr="0051277B">
              <w:rPr>
                <w:rFonts w:eastAsia="Times New Roman" w:cs="Calibri"/>
                <w:b/>
                <w:color w:val="auto"/>
                <w:lang w:val="es-ES" w:eastAsia="es-ES"/>
              </w:rPr>
              <w:t>FECHA DE INICIO</w:t>
            </w:r>
          </w:p>
        </w:tc>
        <w:tc>
          <w:tcPr>
            <w:tcW w:w="3192" w:type="pct"/>
            <w:vAlign w:val="center"/>
          </w:tcPr>
          <w:p w14:paraId="079A062F" w14:textId="17CEB483" w:rsidR="00293AA6" w:rsidRPr="0051277B" w:rsidRDefault="00B77CAE"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4</w:t>
            </w:r>
            <w:r w:rsidR="00FC2A1B" w:rsidRPr="0051277B">
              <w:rPr>
                <w:rFonts w:asciiTheme="majorHAnsi" w:eastAsia="Arial" w:hAnsiTheme="majorHAnsi" w:cs="Arial"/>
                <w:color w:val="auto"/>
                <w:lang w:eastAsia="es-CO" w:bidi="es-CO"/>
              </w:rPr>
              <w:t xml:space="preserve"> DE </w:t>
            </w:r>
            <w:r w:rsidR="00573133">
              <w:rPr>
                <w:rFonts w:asciiTheme="majorHAnsi" w:eastAsia="Arial" w:hAnsiTheme="majorHAnsi" w:cs="Arial"/>
                <w:color w:val="auto"/>
                <w:lang w:eastAsia="es-CO" w:bidi="es-CO"/>
              </w:rPr>
              <w:t>FEBRERO</w:t>
            </w:r>
            <w:r w:rsidR="00FC2A1B" w:rsidRPr="0051277B">
              <w:rPr>
                <w:rFonts w:asciiTheme="majorHAnsi" w:eastAsia="Arial" w:hAnsiTheme="majorHAnsi" w:cs="Arial"/>
                <w:color w:val="auto"/>
                <w:lang w:eastAsia="es-CO" w:bidi="es-CO"/>
              </w:rPr>
              <w:t xml:space="preserve"> DE 2025</w:t>
            </w:r>
          </w:p>
        </w:tc>
      </w:tr>
      <w:tr w:rsidR="0051277B" w:rsidRPr="0051277B" w14:paraId="4F24AF0C" w14:textId="77777777" w:rsidTr="00211638">
        <w:tc>
          <w:tcPr>
            <w:tcW w:w="1808" w:type="pct"/>
            <w:vAlign w:val="center"/>
          </w:tcPr>
          <w:p w14:paraId="41025B23" w14:textId="6DB93DF6" w:rsidR="00293AA6" w:rsidRPr="0051277B" w:rsidRDefault="00293AA6" w:rsidP="0097419C">
            <w:pPr>
              <w:spacing w:after="0" w:line="240" w:lineRule="auto"/>
              <w:rPr>
                <w:rFonts w:asciiTheme="majorHAnsi" w:hAnsiTheme="majorHAnsi" w:cstheme="majorHAnsi"/>
                <w:b/>
                <w:color w:val="auto"/>
              </w:rPr>
            </w:pPr>
            <w:r w:rsidRPr="0051277B">
              <w:rPr>
                <w:rFonts w:eastAsia="Times New Roman" w:cs="Calibri"/>
                <w:b/>
                <w:color w:val="auto"/>
                <w:lang w:val="es-ES" w:eastAsia="es-ES"/>
              </w:rPr>
              <w:t>PLAZO INICIAL</w:t>
            </w:r>
          </w:p>
        </w:tc>
        <w:tc>
          <w:tcPr>
            <w:tcW w:w="3192" w:type="pct"/>
            <w:vAlign w:val="center"/>
          </w:tcPr>
          <w:p w14:paraId="126F33D8" w14:textId="60C7BF06" w:rsidR="00293AA6" w:rsidRPr="0051277B" w:rsidRDefault="00573133"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10</w:t>
            </w:r>
            <w:r w:rsidR="00525189">
              <w:rPr>
                <w:rFonts w:asciiTheme="majorHAnsi" w:eastAsia="Arial" w:hAnsiTheme="majorHAnsi" w:cs="Arial"/>
                <w:color w:val="auto"/>
                <w:lang w:eastAsia="es-CO" w:bidi="es-CO"/>
              </w:rPr>
              <w:t xml:space="preserve"> </w:t>
            </w:r>
            <w:r w:rsidR="00FC2A1B" w:rsidRPr="0051277B">
              <w:rPr>
                <w:rFonts w:asciiTheme="majorHAnsi" w:eastAsia="Arial" w:hAnsiTheme="majorHAnsi" w:cs="Arial"/>
                <w:color w:val="auto"/>
                <w:lang w:eastAsia="es-CO" w:bidi="es-CO"/>
              </w:rPr>
              <w:t xml:space="preserve">MESES </w:t>
            </w:r>
            <w:r>
              <w:rPr>
                <w:rFonts w:asciiTheme="majorHAnsi" w:eastAsia="Arial" w:hAnsiTheme="majorHAnsi" w:cs="Arial"/>
                <w:color w:val="auto"/>
                <w:lang w:eastAsia="es-CO" w:bidi="es-CO"/>
              </w:rPr>
              <w:t>17</w:t>
            </w:r>
            <w:r w:rsidR="00FC2A1B" w:rsidRPr="0051277B">
              <w:rPr>
                <w:rFonts w:asciiTheme="majorHAnsi" w:eastAsia="Arial" w:hAnsiTheme="majorHAnsi" w:cs="Arial"/>
                <w:color w:val="auto"/>
                <w:lang w:eastAsia="es-CO" w:bidi="es-CO"/>
              </w:rPr>
              <w:t xml:space="preserve"> DIAS </w:t>
            </w:r>
          </w:p>
        </w:tc>
      </w:tr>
      <w:tr w:rsidR="0051277B" w:rsidRPr="0051277B" w14:paraId="597DC854" w14:textId="77777777" w:rsidTr="00211638">
        <w:tc>
          <w:tcPr>
            <w:tcW w:w="1808" w:type="pct"/>
            <w:vAlign w:val="center"/>
          </w:tcPr>
          <w:p w14:paraId="6ACBA66D" w14:textId="776F45D9" w:rsidR="00293AA6" w:rsidRPr="0051277B" w:rsidRDefault="00293AA6" w:rsidP="0097419C">
            <w:pPr>
              <w:spacing w:after="0" w:line="240" w:lineRule="auto"/>
              <w:rPr>
                <w:rFonts w:asciiTheme="majorHAnsi" w:hAnsiTheme="majorHAnsi" w:cstheme="majorHAnsi"/>
                <w:b/>
                <w:color w:val="auto"/>
              </w:rPr>
            </w:pPr>
            <w:r w:rsidRPr="0051277B">
              <w:rPr>
                <w:rFonts w:eastAsia="Times New Roman" w:cs="Calibri"/>
                <w:b/>
                <w:color w:val="auto"/>
                <w:lang w:val="es-ES" w:eastAsia="es-ES"/>
              </w:rPr>
              <w:t>FECHA DE TERMINACIÓN INICIAL</w:t>
            </w:r>
          </w:p>
        </w:tc>
        <w:tc>
          <w:tcPr>
            <w:tcW w:w="3192" w:type="pct"/>
            <w:vAlign w:val="center"/>
          </w:tcPr>
          <w:p w14:paraId="21BC8D19" w14:textId="71A04EC0" w:rsidR="00293AA6" w:rsidRPr="0051277B" w:rsidRDefault="00FC2A1B" w:rsidP="0097419C">
            <w:pPr>
              <w:spacing w:after="0" w:line="240" w:lineRule="auto"/>
              <w:rPr>
                <w:rFonts w:asciiTheme="majorHAnsi" w:eastAsia="Arial" w:hAnsiTheme="majorHAnsi" w:cs="Arial"/>
                <w:color w:val="auto"/>
                <w:lang w:eastAsia="es-CO" w:bidi="es-CO"/>
              </w:rPr>
            </w:pPr>
            <w:r w:rsidRPr="0051277B">
              <w:rPr>
                <w:rFonts w:asciiTheme="majorHAnsi" w:eastAsia="Arial" w:hAnsiTheme="majorHAnsi" w:cs="Arial"/>
                <w:color w:val="auto"/>
                <w:lang w:eastAsia="es-CO" w:bidi="es-CO"/>
              </w:rPr>
              <w:t>1</w:t>
            </w:r>
            <w:r w:rsidR="00573133">
              <w:rPr>
                <w:rFonts w:asciiTheme="majorHAnsi" w:eastAsia="Arial" w:hAnsiTheme="majorHAnsi" w:cs="Arial"/>
                <w:color w:val="auto"/>
                <w:lang w:eastAsia="es-CO" w:bidi="es-CO"/>
              </w:rPr>
              <w:t>9</w:t>
            </w:r>
            <w:r w:rsidR="00E90AEE">
              <w:rPr>
                <w:rFonts w:asciiTheme="majorHAnsi" w:eastAsia="Arial" w:hAnsiTheme="majorHAnsi" w:cs="Arial"/>
                <w:color w:val="auto"/>
                <w:lang w:eastAsia="es-CO" w:bidi="es-CO"/>
              </w:rPr>
              <w:t xml:space="preserve"> </w:t>
            </w:r>
            <w:r w:rsidRPr="0051277B">
              <w:rPr>
                <w:rFonts w:asciiTheme="majorHAnsi" w:eastAsia="Arial" w:hAnsiTheme="majorHAnsi" w:cs="Arial"/>
                <w:color w:val="auto"/>
                <w:lang w:eastAsia="es-CO" w:bidi="es-CO"/>
              </w:rPr>
              <w:t xml:space="preserve">DE DICIEMBRE DE 2025 </w:t>
            </w:r>
          </w:p>
        </w:tc>
      </w:tr>
      <w:tr w:rsidR="0051277B" w:rsidRPr="0051277B" w14:paraId="560312B6" w14:textId="77777777" w:rsidTr="00211638">
        <w:tc>
          <w:tcPr>
            <w:tcW w:w="1808" w:type="pct"/>
            <w:vAlign w:val="center"/>
          </w:tcPr>
          <w:p w14:paraId="05D28D66" w14:textId="0487BBE2" w:rsidR="00293AA6" w:rsidRPr="0051277B" w:rsidRDefault="00EA282C" w:rsidP="0097419C">
            <w:pPr>
              <w:spacing w:after="0" w:line="240" w:lineRule="auto"/>
              <w:rPr>
                <w:rFonts w:eastAsia="Times New Roman" w:cs="Calibri"/>
                <w:b/>
                <w:color w:val="auto"/>
                <w:lang w:val="es-ES" w:eastAsia="es-ES"/>
              </w:rPr>
            </w:pPr>
            <w:r w:rsidRPr="0051277B">
              <w:rPr>
                <w:rFonts w:asciiTheme="majorHAnsi" w:hAnsiTheme="majorHAnsi" w:cstheme="majorHAnsi"/>
                <w:b/>
                <w:color w:val="auto"/>
              </w:rPr>
              <w:t>RAZÓN SOCIAL</w:t>
            </w:r>
          </w:p>
        </w:tc>
        <w:tc>
          <w:tcPr>
            <w:tcW w:w="3192" w:type="pct"/>
            <w:vAlign w:val="center"/>
          </w:tcPr>
          <w:p w14:paraId="798748DC" w14:textId="75554FDC" w:rsidR="00293AA6" w:rsidRPr="0051277B" w:rsidRDefault="00B77CAE" w:rsidP="0097419C">
            <w:pPr>
              <w:spacing w:after="0" w:line="240" w:lineRule="auto"/>
              <w:rPr>
                <w:rStyle w:val="Nmerodepgina"/>
                <w:rFonts w:cs="Calibri"/>
                <w:b/>
                <w:color w:val="auto"/>
              </w:rPr>
            </w:pPr>
            <w:r>
              <w:rPr>
                <w:rStyle w:val="Nmerodepgina"/>
                <w:rFonts w:cs="Calibri"/>
                <w:b/>
                <w:color w:val="auto"/>
              </w:rPr>
              <w:t>MARTIN CAMILO DAVID JUSEN BERNAL MUÑOZ</w:t>
            </w:r>
          </w:p>
        </w:tc>
      </w:tr>
      <w:tr w:rsidR="0051277B" w:rsidRPr="0051277B" w14:paraId="6CD95B20" w14:textId="77777777" w:rsidTr="00211638">
        <w:tc>
          <w:tcPr>
            <w:tcW w:w="1808" w:type="pct"/>
            <w:vAlign w:val="center"/>
          </w:tcPr>
          <w:p w14:paraId="2FCAD5C4" w14:textId="68F1271E" w:rsidR="009139D5" w:rsidRPr="0051277B" w:rsidRDefault="009139D5" w:rsidP="0097419C">
            <w:pPr>
              <w:spacing w:after="0" w:line="240" w:lineRule="auto"/>
              <w:rPr>
                <w:rFonts w:asciiTheme="majorHAnsi" w:hAnsiTheme="majorHAnsi" w:cstheme="majorHAnsi"/>
                <w:b/>
                <w:color w:val="auto"/>
              </w:rPr>
            </w:pPr>
            <w:r w:rsidRPr="0051277B">
              <w:rPr>
                <w:rFonts w:asciiTheme="majorHAnsi" w:hAnsiTheme="majorHAnsi" w:cstheme="majorHAnsi"/>
                <w:b/>
                <w:color w:val="auto"/>
              </w:rPr>
              <w:t>CC o NIT</w:t>
            </w:r>
          </w:p>
        </w:tc>
        <w:tc>
          <w:tcPr>
            <w:tcW w:w="3192" w:type="pct"/>
            <w:vAlign w:val="center"/>
          </w:tcPr>
          <w:p w14:paraId="13778FEE" w14:textId="4566B7F4" w:rsidR="009139D5" w:rsidRPr="008431E3" w:rsidRDefault="002B0B19" w:rsidP="0097419C">
            <w:pPr>
              <w:spacing w:after="0" w:line="240" w:lineRule="auto"/>
              <w:rPr>
                <w:rFonts w:asciiTheme="majorHAnsi" w:eastAsia="Arial" w:hAnsiTheme="majorHAnsi" w:cs="Arial"/>
                <w:bCs/>
                <w:color w:val="auto"/>
                <w:lang w:eastAsia="es-CO" w:bidi="es-CO"/>
              </w:rPr>
            </w:pPr>
            <w:r>
              <w:rPr>
                <w:rFonts w:cs="Arial"/>
                <w:bCs/>
                <w:color w:val="auto"/>
                <w:lang w:bidi="es-CO"/>
              </w:rPr>
              <w:t>10</w:t>
            </w:r>
            <w:r w:rsidR="00B77CAE">
              <w:rPr>
                <w:rFonts w:cs="Arial"/>
                <w:bCs/>
                <w:color w:val="auto"/>
                <w:lang w:bidi="es-CO"/>
              </w:rPr>
              <w:t>00271445</w:t>
            </w:r>
          </w:p>
        </w:tc>
      </w:tr>
      <w:tr w:rsidR="0051277B" w:rsidRPr="0051277B" w14:paraId="2159C7EF" w14:textId="77777777" w:rsidTr="00211638">
        <w:tc>
          <w:tcPr>
            <w:tcW w:w="1808" w:type="pct"/>
            <w:vAlign w:val="center"/>
          </w:tcPr>
          <w:p w14:paraId="4EF1B472" w14:textId="1D494D22" w:rsidR="009139D5" w:rsidRPr="0051277B" w:rsidRDefault="009139D5" w:rsidP="0097419C">
            <w:pPr>
              <w:spacing w:after="0" w:line="240" w:lineRule="auto"/>
              <w:rPr>
                <w:rFonts w:eastAsia="Times New Roman" w:cs="Calibri"/>
                <w:b/>
                <w:color w:val="auto"/>
                <w:lang w:val="es-ES" w:eastAsia="es-ES"/>
              </w:rPr>
            </w:pPr>
            <w:r w:rsidRPr="0051277B">
              <w:rPr>
                <w:rFonts w:eastAsia="Times New Roman" w:cs="Calibri"/>
                <w:b/>
                <w:color w:val="auto"/>
                <w:lang w:val="es-ES" w:eastAsia="es-ES"/>
              </w:rPr>
              <w:t>NOMBRE DEL REPRESENTANTE LEGAL</w:t>
            </w:r>
          </w:p>
        </w:tc>
        <w:tc>
          <w:tcPr>
            <w:tcW w:w="3192" w:type="pct"/>
            <w:vAlign w:val="center"/>
          </w:tcPr>
          <w:p w14:paraId="29A45B92" w14:textId="6F802C96" w:rsidR="009139D5" w:rsidRPr="0051277B" w:rsidRDefault="00526C71" w:rsidP="0097419C">
            <w:pPr>
              <w:spacing w:after="0" w:line="240" w:lineRule="auto"/>
              <w:rPr>
                <w:rStyle w:val="Nmerodepgina"/>
                <w:rFonts w:cs="Calibri"/>
                <w:b/>
                <w:color w:val="auto"/>
              </w:rPr>
            </w:pPr>
            <w:r w:rsidRPr="0051277B">
              <w:rPr>
                <w:rFonts w:asciiTheme="majorHAnsi" w:eastAsia="Arial" w:hAnsiTheme="majorHAnsi" w:cs="Arial"/>
                <w:color w:val="auto"/>
                <w:lang w:eastAsia="es-CO" w:bidi="es-CO"/>
              </w:rPr>
              <w:t>No aplica</w:t>
            </w:r>
          </w:p>
        </w:tc>
      </w:tr>
      <w:tr w:rsidR="0051277B" w:rsidRPr="0051277B" w14:paraId="26F4449D" w14:textId="77777777" w:rsidTr="00211638">
        <w:tc>
          <w:tcPr>
            <w:tcW w:w="1808" w:type="pct"/>
            <w:vAlign w:val="center"/>
          </w:tcPr>
          <w:p w14:paraId="72922204" w14:textId="01E7B567" w:rsidR="009139D5" w:rsidRPr="0051277B" w:rsidRDefault="009139D5" w:rsidP="0097419C">
            <w:pPr>
              <w:spacing w:after="0" w:line="240" w:lineRule="auto"/>
              <w:rPr>
                <w:rFonts w:eastAsia="Times New Roman" w:cs="Calibri"/>
                <w:b/>
                <w:color w:val="auto"/>
                <w:lang w:val="es-ES" w:eastAsia="es-ES"/>
              </w:rPr>
            </w:pPr>
            <w:r w:rsidRPr="0051277B">
              <w:rPr>
                <w:rFonts w:eastAsia="Times New Roman" w:cs="Calibri"/>
                <w:b/>
                <w:color w:val="auto"/>
                <w:lang w:val="es-ES" w:eastAsia="es-ES"/>
              </w:rPr>
              <w:t xml:space="preserve">NÚMERO DE IDENTIFICACIÓN DEL REPRESENTANTE LEGAL </w:t>
            </w:r>
          </w:p>
        </w:tc>
        <w:tc>
          <w:tcPr>
            <w:tcW w:w="3192" w:type="pct"/>
            <w:vAlign w:val="center"/>
          </w:tcPr>
          <w:p w14:paraId="6B2FE1BF" w14:textId="24CD2637" w:rsidR="009139D5" w:rsidRPr="008431E3" w:rsidRDefault="00526C71" w:rsidP="0097419C">
            <w:pPr>
              <w:spacing w:after="0" w:line="240" w:lineRule="auto"/>
              <w:rPr>
                <w:rStyle w:val="Nmerodepgina"/>
                <w:rFonts w:cs="Calibri"/>
                <w:bCs/>
                <w:color w:val="auto"/>
              </w:rPr>
            </w:pPr>
            <w:r w:rsidRPr="008431E3">
              <w:rPr>
                <w:rStyle w:val="Nmerodepgina"/>
                <w:rFonts w:cs="Calibri"/>
                <w:bCs/>
                <w:color w:val="auto"/>
              </w:rPr>
              <w:t>No aplica</w:t>
            </w:r>
          </w:p>
        </w:tc>
      </w:tr>
      <w:tr w:rsidR="0051277B" w:rsidRPr="0051277B" w14:paraId="0F680B35" w14:textId="77777777" w:rsidTr="00211638">
        <w:tc>
          <w:tcPr>
            <w:tcW w:w="1808" w:type="pct"/>
            <w:vAlign w:val="center"/>
          </w:tcPr>
          <w:p w14:paraId="1325C6CC" w14:textId="1905E185" w:rsidR="009139D5" w:rsidRPr="0051277B" w:rsidRDefault="009139D5" w:rsidP="0097419C">
            <w:pPr>
              <w:spacing w:after="0" w:line="240" w:lineRule="auto"/>
              <w:rPr>
                <w:rFonts w:eastAsia="Times New Roman" w:cs="Calibri"/>
                <w:b/>
                <w:color w:val="auto"/>
                <w:lang w:val="es-ES" w:eastAsia="es-ES"/>
              </w:rPr>
            </w:pPr>
            <w:r w:rsidRPr="0051277B">
              <w:rPr>
                <w:rFonts w:asciiTheme="majorHAnsi" w:hAnsiTheme="majorHAnsi" w:cstheme="majorHAnsi"/>
                <w:b/>
                <w:color w:val="auto"/>
              </w:rPr>
              <w:t>LUGAR DE EJECUCIÓN</w:t>
            </w:r>
          </w:p>
        </w:tc>
        <w:tc>
          <w:tcPr>
            <w:tcW w:w="3192" w:type="pct"/>
            <w:vAlign w:val="center"/>
          </w:tcPr>
          <w:p w14:paraId="2B484ABD" w14:textId="59AFCDB7" w:rsidR="009139D5" w:rsidRPr="0051277B" w:rsidRDefault="00526C71" w:rsidP="0097419C">
            <w:pPr>
              <w:spacing w:after="0" w:line="240" w:lineRule="auto"/>
              <w:rPr>
                <w:rStyle w:val="Nmerodepgina"/>
                <w:rFonts w:cs="Calibri"/>
                <w:b/>
                <w:color w:val="auto"/>
              </w:rPr>
            </w:pPr>
            <w:r w:rsidRPr="0051277B">
              <w:rPr>
                <w:rFonts w:asciiTheme="majorHAnsi" w:eastAsia="Arial" w:hAnsiTheme="majorHAnsi" w:cs="Arial"/>
                <w:color w:val="auto"/>
                <w:lang w:eastAsia="es-CO" w:bidi="es-CO"/>
              </w:rPr>
              <w:t>REGIONAL HUILA, CENTRO AGROEMPRESARIAL Y DESARROLLO PECUARIO DEL HUILA</w:t>
            </w:r>
          </w:p>
        </w:tc>
      </w:tr>
      <w:tr w:rsidR="0051277B" w:rsidRPr="0051277B" w14:paraId="50EBBB2D" w14:textId="77777777" w:rsidTr="00211638">
        <w:tc>
          <w:tcPr>
            <w:tcW w:w="1808" w:type="pct"/>
            <w:vAlign w:val="center"/>
          </w:tcPr>
          <w:p w14:paraId="25829BDD" w14:textId="566F6D90" w:rsidR="009139D5" w:rsidRPr="0051277B" w:rsidRDefault="009139D5" w:rsidP="0097419C">
            <w:pPr>
              <w:spacing w:after="0" w:line="240" w:lineRule="auto"/>
              <w:rPr>
                <w:rFonts w:eastAsia="Times New Roman" w:cs="Calibri"/>
                <w:b/>
                <w:color w:val="auto"/>
                <w:lang w:val="es-ES" w:eastAsia="es-ES"/>
              </w:rPr>
            </w:pPr>
            <w:r w:rsidRPr="0051277B">
              <w:rPr>
                <w:rFonts w:eastAsia="Times New Roman" w:cs="Calibri"/>
                <w:b/>
                <w:color w:val="auto"/>
                <w:lang w:val="es-ES" w:eastAsia="es-ES"/>
              </w:rPr>
              <w:t xml:space="preserve">VALOR INICIAL </w:t>
            </w:r>
          </w:p>
        </w:tc>
        <w:tc>
          <w:tcPr>
            <w:tcW w:w="3192" w:type="pct"/>
            <w:vAlign w:val="center"/>
          </w:tcPr>
          <w:p w14:paraId="1EA23C30" w14:textId="7866705C" w:rsidR="009139D5" w:rsidRPr="0051277B" w:rsidRDefault="00B77CAE" w:rsidP="0097419C">
            <w:pPr>
              <w:spacing w:after="0" w:line="240" w:lineRule="auto"/>
              <w:rPr>
                <w:rStyle w:val="Nmerodepgina"/>
                <w:rFonts w:cs="Calibri"/>
                <w:b/>
                <w:color w:val="auto"/>
              </w:rPr>
            </w:pPr>
            <w:r>
              <w:rPr>
                <w:rFonts w:eastAsia="Times New Roman"/>
                <w:color w:val="auto"/>
                <w:lang w:val="es-ES" w:eastAsia="es-ES"/>
              </w:rPr>
              <w:t>TREINTA Y SIETE MILLONES QUINIENTOS SETENTA Y TRES MIL SETECIENTOS CATORCE</w:t>
            </w:r>
            <w:r w:rsidR="00632049">
              <w:rPr>
                <w:rFonts w:eastAsia="Times New Roman"/>
                <w:color w:val="auto"/>
                <w:lang w:val="es-ES" w:eastAsia="es-ES"/>
              </w:rPr>
              <w:t xml:space="preserve"> PESOS</w:t>
            </w:r>
            <w:r w:rsidR="00BF112B" w:rsidRPr="0051277B">
              <w:rPr>
                <w:rFonts w:eastAsia="Times New Roman"/>
                <w:color w:val="auto"/>
                <w:lang w:val="es-ES" w:eastAsia="es-ES"/>
              </w:rPr>
              <w:t xml:space="preserve"> M/C (</w:t>
            </w:r>
            <w:r w:rsidRPr="00B77CAE">
              <w:rPr>
                <w:rFonts w:eastAsia="Times New Roman"/>
                <w:color w:val="auto"/>
                <w:lang w:eastAsia="es-ES"/>
              </w:rPr>
              <w:t>37.573.714</w:t>
            </w:r>
            <w:r w:rsidR="00BF112B" w:rsidRPr="0051277B">
              <w:rPr>
                <w:rFonts w:eastAsia="Times New Roman"/>
                <w:color w:val="auto"/>
                <w:lang w:val="es-ES" w:eastAsia="es-ES"/>
              </w:rPr>
              <w:t>)</w:t>
            </w:r>
          </w:p>
        </w:tc>
      </w:tr>
      <w:tr w:rsidR="0051277B" w:rsidRPr="0051277B" w14:paraId="7FB5E2D7" w14:textId="77777777" w:rsidTr="00211638">
        <w:tc>
          <w:tcPr>
            <w:tcW w:w="1808" w:type="pct"/>
            <w:vAlign w:val="center"/>
          </w:tcPr>
          <w:p w14:paraId="4600D107" w14:textId="061D9D82" w:rsidR="009139D5" w:rsidRPr="0051277B" w:rsidRDefault="009139D5" w:rsidP="0097419C">
            <w:pPr>
              <w:spacing w:after="0" w:line="240" w:lineRule="auto"/>
              <w:rPr>
                <w:rFonts w:eastAsia="Times New Roman" w:cs="Calibri"/>
                <w:b/>
                <w:color w:val="auto"/>
                <w:lang w:val="es-ES" w:eastAsia="es-ES"/>
              </w:rPr>
            </w:pPr>
            <w:r w:rsidRPr="0051277B">
              <w:rPr>
                <w:rFonts w:cs="Calibri"/>
                <w:b/>
                <w:color w:val="auto"/>
                <w:spacing w:val="-3"/>
              </w:rPr>
              <w:t>FORMA DE PAGO</w:t>
            </w:r>
          </w:p>
        </w:tc>
        <w:tc>
          <w:tcPr>
            <w:tcW w:w="3192" w:type="pct"/>
            <w:vAlign w:val="center"/>
          </w:tcPr>
          <w:p w14:paraId="285FD688" w14:textId="2CFBC851" w:rsidR="009139D5" w:rsidRPr="0051277B" w:rsidRDefault="00B77CAE" w:rsidP="00B77CAE">
            <w:pPr>
              <w:spacing w:line="240" w:lineRule="auto"/>
              <w:rPr>
                <w:rStyle w:val="Nmerodepgina"/>
                <w:rFonts w:asciiTheme="majorHAnsi" w:eastAsia="Arial" w:hAnsiTheme="majorHAnsi" w:cs="Arial"/>
                <w:color w:val="auto"/>
                <w:lang w:eastAsia="es-CO" w:bidi="es-CO"/>
              </w:rPr>
            </w:pPr>
            <w:r w:rsidRPr="00B77CAE">
              <w:rPr>
                <w:rFonts w:asciiTheme="majorHAnsi" w:eastAsia="Arial" w:hAnsiTheme="majorHAnsi" w:cs="Arial"/>
                <w:color w:val="auto"/>
                <w:lang w:eastAsia="es-CO" w:bidi="es-CO"/>
              </w:rPr>
              <w:t>Esta suma será pagada</w:t>
            </w:r>
            <w:r>
              <w:rPr>
                <w:rFonts w:asciiTheme="majorHAnsi" w:eastAsia="Arial" w:hAnsiTheme="majorHAnsi" w:cs="Arial"/>
                <w:color w:val="auto"/>
                <w:lang w:eastAsia="es-CO" w:bidi="es-CO"/>
              </w:rPr>
              <w:t xml:space="preserve"> </w:t>
            </w:r>
            <w:r w:rsidRPr="00B77CAE">
              <w:rPr>
                <w:rFonts w:asciiTheme="majorHAnsi" w:eastAsia="Arial" w:hAnsiTheme="majorHAnsi" w:cs="Arial"/>
                <w:color w:val="auto"/>
                <w:lang w:eastAsia="es-CO" w:bidi="es-CO"/>
              </w:rPr>
              <w:t xml:space="preserve">por el SENA </w:t>
            </w:r>
            <w:r>
              <w:rPr>
                <w:rFonts w:asciiTheme="majorHAnsi" w:eastAsia="Arial" w:hAnsiTheme="majorHAnsi" w:cs="Arial"/>
                <w:color w:val="auto"/>
                <w:lang w:eastAsia="es-CO" w:bidi="es-CO"/>
              </w:rPr>
              <w:t>al</w:t>
            </w:r>
            <w:r w:rsidRPr="00B77CAE">
              <w:rPr>
                <w:rFonts w:asciiTheme="majorHAnsi" w:eastAsia="Arial" w:hAnsiTheme="majorHAnsi" w:cs="Arial"/>
                <w:color w:val="auto"/>
                <w:lang w:eastAsia="es-CO" w:bidi="es-CO"/>
              </w:rPr>
              <w:t xml:space="preserve"> contratista de la siguiente manera:  Un primer pago correspondiente </w:t>
            </w:r>
            <w:proofErr w:type="gramStart"/>
            <w:r w:rsidRPr="00B77CAE">
              <w:rPr>
                <w:rFonts w:asciiTheme="majorHAnsi" w:eastAsia="Arial" w:hAnsiTheme="majorHAnsi" w:cs="Arial"/>
                <w:color w:val="auto"/>
                <w:lang w:eastAsia="es-CO" w:bidi="es-CO"/>
              </w:rPr>
              <w:t>al</w:t>
            </w:r>
            <w:r>
              <w:rPr>
                <w:rFonts w:asciiTheme="majorHAnsi" w:eastAsia="Arial" w:hAnsiTheme="majorHAnsi" w:cs="Arial"/>
                <w:color w:val="auto"/>
                <w:lang w:eastAsia="es-CO" w:bidi="es-CO"/>
              </w:rPr>
              <w:t xml:space="preserve">  </w:t>
            </w:r>
            <w:r w:rsidRPr="00B77CAE">
              <w:rPr>
                <w:rFonts w:asciiTheme="majorHAnsi" w:eastAsia="Arial" w:hAnsiTheme="majorHAnsi" w:cs="Arial"/>
                <w:color w:val="auto"/>
                <w:lang w:eastAsia="es-CO" w:bidi="es-CO"/>
              </w:rPr>
              <w:t>mes</w:t>
            </w:r>
            <w:proofErr w:type="gramEnd"/>
            <w:r w:rsidRPr="00B77CAE">
              <w:rPr>
                <w:rFonts w:asciiTheme="majorHAnsi" w:eastAsia="Arial" w:hAnsiTheme="majorHAnsi" w:cs="Arial"/>
                <w:color w:val="auto"/>
                <w:lang w:eastAsia="es-CO" w:bidi="es-CO"/>
              </w:rPr>
              <w:t xml:space="preserve"> de febrero por </w:t>
            </w:r>
            <w:r w:rsidRPr="00B77CAE">
              <w:rPr>
                <w:rFonts w:asciiTheme="majorHAnsi" w:eastAsia="Arial" w:hAnsiTheme="majorHAnsi" w:cs="Arial"/>
                <w:color w:val="auto"/>
                <w:lang w:eastAsia="es-CO" w:bidi="es-CO"/>
              </w:rPr>
              <w:lastRenderedPageBreak/>
              <w:t>un valor de TRES MILLONES DOSCIENTOS MIL DOSCIENTOS OCHENTA Y</w:t>
            </w:r>
            <w:r>
              <w:rPr>
                <w:rFonts w:asciiTheme="majorHAnsi" w:eastAsia="Arial" w:hAnsiTheme="majorHAnsi" w:cs="Arial"/>
                <w:color w:val="auto"/>
                <w:lang w:eastAsia="es-CO" w:bidi="es-CO"/>
              </w:rPr>
              <w:t xml:space="preserve"> </w:t>
            </w:r>
            <w:r w:rsidRPr="00B77CAE">
              <w:rPr>
                <w:rFonts w:asciiTheme="majorHAnsi" w:eastAsia="Arial" w:hAnsiTheme="majorHAnsi" w:cs="Arial"/>
                <w:color w:val="auto"/>
                <w:lang w:eastAsia="es-CO" w:bidi="es-CO"/>
              </w:rPr>
              <w:t>CINCO PESOS M/CTE ($3.200.285 COP).  Nueve pagos iguales correspondientes a los</w:t>
            </w:r>
            <w:r>
              <w:rPr>
                <w:rFonts w:asciiTheme="majorHAnsi" w:eastAsia="Arial" w:hAnsiTheme="majorHAnsi" w:cs="Arial"/>
                <w:color w:val="auto"/>
                <w:lang w:eastAsia="es-CO" w:bidi="es-CO"/>
              </w:rPr>
              <w:t xml:space="preserve"> </w:t>
            </w:r>
            <w:r w:rsidRPr="00B77CAE">
              <w:rPr>
                <w:rFonts w:asciiTheme="majorHAnsi" w:eastAsia="Arial" w:hAnsiTheme="majorHAnsi" w:cs="Arial"/>
                <w:color w:val="auto"/>
                <w:lang w:eastAsia="es-CO" w:bidi="es-CO"/>
              </w:rPr>
              <w:t>meses de marzo a noviembre de 202</w:t>
            </w:r>
            <w:r>
              <w:rPr>
                <w:rFonts w:asciiTheme="majorHAnsi" w:eastAsia="Arial" w:hAnsiTheme="majorHAnsi" w:cs="Arial"/>
                <w:color w:val="auto"/>
                <w:lang w:eastAsia="es-CO" w:bidi="es-CO"/>
              </w:rPr>
              <w:t>5</w:t>
            </w:r>
            <w:r w:rsidRPr="00B77CAE">
              <w:rPr>
                <w:rFonts w:asciiTheme="majorHAnsi" w:eastAsia="Arial" w:hAnsiTheme="majorHAnsi" w:cs="Arial"/>
                <w:color w:val="auto"/>
                <w:lang w:eastAsia="es-CO" w:bidi="es-CO"/>
              </w:rPr>
              <w:t>, por un valor de TRES MILLONES QUINIENTOS</w:t>
            </w:r>
            <w:r>
              <w:rPr>
                <w:rFonts w:asciiTheme="majorHAnsi" w:eastAsia="Arial" w:hAnsiTheme="majorHAnsi" w:cs="Arial"/>
                <w:color w:val="auto"/>
                <w:lang w:eastAsia="es-CO" w:bidi="es-CO"/>
              </w:rPr>
              <w:t xml:space="preserve"> </w:t>
            </w:r>
            <w:r w:rsidRPr="00B77CAE">
              <w:rPr>
                <w:rFonts w:asciiTheme="majorHAnsi" w:eastAsia="Arial" w:hAnsiTheme="majorHAnsi" w:cs="Arial"/>
                <w:color w:val="auto"/>
                <w:lang w:eastAsia="es-CO" w:bidi="es-CO"/>
              </w:rPr>
              <w:t>CINCUENTA Y CINCO MIL OCHOCIENTOS SETENTA Y DOS PESOS M/CTE ($3.555.872 COP) cada uno.  Un último pago correspondiente al mes de diciembre por un valor de DOS</w:t>
            </w:r>
            <w:r>
              <w:rPr>
                <w:rFonts w:asciiTheme="majorHAnsi" w:eastAsia="Arial" w:hAnsiTheme="majorHAnsi" w:cs="Arial"/>
                <w:color w:val="auto"/>
                <w:lang w:eastAsia="es-CO" w:bidi="es-CO"/>
              </w:rPr>
              <w:t xml:space="preserve"> </w:t>
            </w:r>
            <w:r w:rsidRPr="00B77CAE">
              <w:rPr>
                <w:rFonts w:asciiTheme="majorHAnsi" w:eastAsia="Arial" w:hAnsiTheme="majorHAnsi" w:cs="Arial"/>
                <w:color w:val="auto"/>
                <w:lang w:eastAsia="es-CO" w:bidi="es-CO"/>
              </w:rPr>
              <w:t>MILLONES DOSCIENTOS CINCUENTA Y DOS MIL CINCUENTA Y DOS PESOS M/CTE ($2.252.052 COP</w:t>
            </w:r>
          </w:p>
        </w:tc>
      </w:tr>
      <w:tr w:rsidR="0051277B" w:rsidRPr="0051277B" w14:paraId="11D47148" w14:textId="77777777" w:rsidTr="00211638">
        <w:tc>
          <w:tcPr>
            <w:tcW w:w="1808" w:type="pct"/>
            <w:vAlign w:val="center"/>
          </w:tcPr>
          <w:p w14:paraId="69DA9451" w14:textId="39303ED2" w:rsidR="009139D5" w:rsidRPr="0051277B" w:rsidRDefault="009139D5" w:rsidP="0097419C">
            <w:pPr>
              <w:spacing w:after="0" w:line="240" w:lineRule="auto"/>
              <w:rPr>
                <w:rStyle w:val="Nmerodepgina"/>
                <w:rFonts w:cs="Calibri"/>
                <w:b/>
                <w:color w:val="auto"/>
              </w:rPr>
            </w:pPr>
            <w:r w:rsidRPr="0051277B">
              <w:rPr>
                <w:rFonts w:eastAsia="Times New Roman" w:cs="Calibri"/>
                <w:b/>
                <w:color w:val="auto"/>
                <w:lang w:val="es-ES" w:eastAsia="es-ES"/>
              </w:rPr>
              <w:lastRenderedPageBreak/>
              <w:t>CERTIFICADO DE DISPONIBILIDAD PRESUPUESTAL</w:t>
            </w:r>
          </w:p>
        </w:tc>
        <w:tc>
          <w:tcPr>
            <w:tcW w:w="3192" w:type="pct"/>
            <w:vAlign w:val="center"/>
          </w:tcPr>
          <w:p w14:paraId="0178C970" w14:textId="21C31149" w:rsidR="009139D5" w:rsidRPr="00826BE6" w:rsidRDefault="00826BE6" w:rsidP="0097419C">
            <w:pPr>
              <w:spacing w:after="0" w:line="240" w:lineRule="auto"/>
              <w:rPr>
                <w:rStyle w:val="Nmerodepgina"/>
                <w:rFonts w:cs="Calibri"/>
                <w:bCs/>
                <w:color w:val="auto"/>
                <w:highlight w:val="yellow"/>
              </w:rPr>
            </w:pPr>
            <w:r w:rsidRPr="00826BE6">
              <w:rPr>
                <w:rStyle w:val="Nmerodepgina"/>
                <w:rFonts w:cs="Calibri"/>
                <w:bCs/>
                <w:color w:val="auto"/>
              </w:rPr>
              <w:t>1</w:t>
            </w:r>
            <w:r w:rsidRPr="00826BE6">
              <w:rPr>
                <w:rStyle w:val="Nmerodepgina"/>
                <w:rFonts w:cs="Calibri"/>
                <w:bCs/>
              </w:rPr>
              <w:t>525</w:t>
            </w:r>
          </w:p>
        </w:tc>
      </w:tr>
      <w:tr w:rsidR="0051277B" w:rsidRPr="0051277B" w14:paraId="68616295" w14:textId="77777777" w:rsidTr="00211638">
        <w:tc>
          <w:tcPr>
            <w:tcW w:w="1808" w:type="pct"/>
            <w:vAlign w:val="center"/>
          </w:tcPr>
          <w:p w14:paraId="1E0A955A" w14:textId="553D78D0" w:rsidR="009139D5" w:rsidRPr="0051277B" w:rsidRDefault="009139D5" w:rsidP="0097419C">
            <w:pPr>
              <w:spacing w:after="0" w:line="240" w:lineRule="auto"/>
              <w:rPr>
                <w:rStyle w:val="Nmerodepgina"/>
                <w:rFonts w:cs="Calibri"/>
                <w:b/>
                <w:color w:val="auto"/>
              </w:rPr>
            </w:pPr>
            <w:r w:rsidRPr="0051277B">
              <w:rPr>
                <w:rFonts w:eastAsia="MS Mincho" w:cs="Calibri"/>
                <w:b/>
                <w:color w:val="auto"/>
                <w:lang w:val="es-ES" w:eastAsia="es-ES"/>
              </w:rPr>
              <w:t>CERTIFICADO DE REGISTRO PRESUPUESTAL</w:t>
            </w:r>
          </w:p>
        </w:tc>
        <w:tc>
          <w:tcPr>
            <w:tcW w:w="3192" w:type="pct"/>
            <w:vAlign w:val="center"/>
          </w:tcPr>
          <w:p w14:paraId="17105389" w14:textId="33900345" w:rsidR="009139D5" w:rsidRPr="008431E3" w:rsidRDefault="00B77CAE" w:rsidP="0097419C">
            <w:pPr>
              <w:spacing w:after="0" w:line="240" w:lineRule="auto"/>
              <w:rPr>
                <w:rStyle w:val="Nmerodepgina"/>
                <w:rFonts w:cs="Calibri"/>
                <w:b/>
                <w:color w:val="auto"/>
                <w:highlight w:val="yellow"/>
              </w:rPr>
            </w:pPr>
            <w:r w:rsidRPr="00B77CAE">
              <w:rPr>
                <w:rStyle w:val="Nmerodepgina"/>
                <w:rFonts w:cs="Calibri"/>
                <w:b/>
              </w:rPr>
              <w:t>6525</w:t>
            </w:r>
          </w:p>
        </w:tc>
      </w:tr>
      <w:tr w:rsidR="0051277B" w:rsidRPr="0051277B" w14:paraId="5B4A9568" w14:textId="77777777" w:rsidTr="0009067A">
        <w:tc>
          <w:tcPr>
            <w:tcW w:w="1808" w:type="pct"/>
            <w:vAlign w:val="center"/>
          </w:tcPr>
          <w:p w14:paraId="6AA127FE" w14:textId="5B13C850"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 xml:space="preserve">VALOR FINAL DEL </w:t>
            </w:r>
            <w:r w:rsidR="00F27F32" w:rsidRPr="0051277B">
              <w:rPr>
                <w:rFonts w:eastAsia="Times New Roman" w:cs="Calibri"/>
                <w:b/>
                <w:color w:val="auto"/>
                <w:lang w:val="es-ES" w:eastAsia="es-ES"/>
              </w:rPr>
              <w:t>NEGOCIO JURÍDICO</w:t>
            </w:r>
          </w:p>
        </w:tc>
        <w:tc>
          <w:tcPr>
            <w:tcW w:w="3192" w:type="pct"/>
            <w:vAlign w:val="center"/>
          </w:tcPr>
          <w:p w14:paraId="43883448" w14:textId="20194A53" w:rsidR="007D4BDF" w:rsidRPr="0051277B" w:rsidRDefault="00B77CAE" w:rsidP="0097419C">
            <w:pPr>
              <w:spacing w:after="0" w:line="240" w:lineRule="auto"/>
              <w:rPr>
                <w:rFonts w:asciiTheme="majorHAnsi" w:eastAsia="Arial" w:hAnsiTheme="majorHAnsi" w:cs="Arial"/>
                <w:color w:val="auto"/>
                <w:lang w:eastAsia="es-CO" w:bidi="es-CO"/>
              </w:rPr>
            </w:pPr>
            <w:r>
              <w:rPr>
                <w:rFonts w:eastAsia="Times New Roman"/>
                <w:color w:val="auto"/>
                <w:lang w:val="es-ES" w:eastAsia="es-ES"/>
              </w:rPr>
              <w:t>TREINTA Y SIETE MILLONES QUINIENTOS SETENTA Y TRES MIL SETECIENTOS CATORCE PESOS</w:t>
            </w:r>
            <w:r w:rsidRPr="0051277B">
              <w:rPr>
                <w:rFonts w:eastAsia="Times New Roman"/>
                <w:color w:val="auto"/>
                <w:lang w:val="es-ES" w:eastAsia="es-ES"/>
              </w:rPr>
              <w:t xml:space="preserve"> M/C (</w:t>
            </w:r>
            <w:r w:rsidRPr="00B77CAE">
              <w:rPr>
                <w:rFonts w:eastAsia="Times New Roman"/>
                <w:color w:val="auto"/>
                <w:lang w:eastAsia="es-ES"/>
              </w:rPr>
              <w:t>37.573.714</w:t>
            </w:r>
            <w:r w:rsidRPr="0051277B">
              <w:rPr>
                <w:rFonts w:eastAsia="Times New Roman"/>
                <w:color w:val="auto"/>
                <w:lang w:val="es-ES" w:eastAsia="es-ES"/>
              </w:rPr>
              <w:t>)</w:t>
            </w:r>
          </w:p>
        </w:tc>
      </w:tr>
      <w:tr w:rsidR="0051277B" w:rsidRPr="0051277B" w14:paraId="326A2FE0" w14:textId="77777777" w:rsidTr="0009067A">
        <w:tc>
          <w:tcPr>
            <w:tcW w:w="1808" w:type="pct"/>
            <w:vAlign w:val="center"/>
          </w:tcPr>
          <w:p w14:paraId="57529C28" w14:textId="1AE9D3BD"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FECHA DE TERMINACIÓN FINAL</w:t>
            </w:r>
          </w:p>
        </w:tc>
        <w:tc>
          <w:tcPr>
            <w:tcW w:w="3192" w:type="pct"/>
            <w:vAlign w:val="center"/>
          </w:tcPr>
          <w:p w14:paraId="173DA185" w14:textId="0AC9FA5E" w:rsidR="007D4BDF" w:rsidRPr="0051277B" w:rsidRDefault="00EB4B75" w:rsidP="0097419C">
            <w:pPr>
              <w:spacing w:after="0" w:line="240" w:lineRule="auto"/>
              <w:rPr>
                <w:rFonts w:asciiTheme="majorHAnsi" w:eastAsia="Arial" w:hAnsiTheme="majorHAnsi" w:cs="Arial"/>
                <w:color w:val="auto"/>
                <w:lang w:eastAsia="es-CO" w:bidi="es-CO"/>
              </w:rPr>
            </w:pPr>
            <w:r w:rsidRPr="0051277B">
              <w:rPr>
                <w:rFonts w:eastAsia="Times New Roman" w:cs="Calibri"/>
                <w:color w:val="auto"/>
                <w:lang w:val="es-ES" w:eastAsia="es-ES"/>
              </w:rPr>
              <w:t>19/12/2025</w:t>
            </w:r>
          </w:p>
        </w:tc>
      </w:tr>
      <w:tr w:rsidR="0051277B" w:rsidRPr="0051277B" w14:paraId="0F96DBCD" w14:textId="77777777" w:rsidTr="0009067A">
        <w:tc>
          <w:tcPr>
            <w:tcW w:w="1808" w:type="pct"/>
            <w:vAlign w:val="center"/>
          </w:tcPr>
          <w:p w14:paraId="2EBB85EF" w14:textId="73F37014" w:rsidR="007D4BDF" w:rsidRPr="00743786" w:rsidRDefault="007D4BDF" w:rsidP="0097419C">
            <w:pPr>
              <w:spacing w:after="0" w:line="240" w:lineRule="auto"/>
              <w:rPr>
                <w:rFonts w:eastAsia="MS Mincho" w:cs="Calibri"/>
                <w:b/>
                <w:color w:val="auto"/>
                <w:lang w:eastAsia="es-ES"/>
              </w:rPr>
            </w:pPr>
            <w:r w:rsidRPr="0051277B">
              <w:rPr>
                <w:rFonts w:eastAsia="Times New Roman" w:cs="Calibri"/>
                <w:b/>
                <w:color w:val="auto"/>
                <w:lang w:val="es-ES" w:eastAsia="es-ES"/>
              </w:rPr>
              <w:t xml:space="preserve">FECHA DE TERMINACIÓN ANTICIPADA </w:t>
            </w:r>
          </w:p>
        </w:tc>
        <w:tc>
          <w:tcPr>
            <w:tcW w:w="3192" w:type="pct"/>
            <w:vAlign w:val="center"/>
          </w:tcPr>
          <w:p w14:paraId="6B0DE854" w14:textId="5B6CC0AC" w:rsidR="007D4BDF" w:rsidRPr="0051277B" w:rsidRDefault="00EB4B75" w:rsidP="0097419C">
            <w:pPr>
              <w:spacing w:after="0" w:line="240" w:lineRule="auto"/>
              <w:rPr>
                <w:rFonts w:asciiTheme="majorHAnsi" w:eastAsia="Arial" w:hAnsiTheme="majorHAnsi" w:cs="Arial"/>
                <w:color w:val="auto"/>
                <w:lang w:eastAsia="es-CO" w:bidi="es-CO"/>
              </w:rPr>
            </w:pPr>
            <w:r w:rsidRPr="0051277B">
              <w:rPr>
                <w:rFonts w:eastAsia="Times New Roman" w:cs="Calibri"/>
                <w:color w:val="auto"/>
                <w:lang w:val="es-ES" w:eastAsia="es-ES"/>
              </w:rPr>
              <w:t>NO APLICA</w:t>
            </w:r>
          </w:p>
        </w:tc>
      </w:tr>
      <w:tr w:rsidR="0051277B" w:rsidRPr="0051277B" w14:paraId="3E6F7D38" w14:textId="77777777" w:rsidTr="0009067A">
        <w:tc>
          <w:tcPr>
            <w:tcW w:w="1808" w:type="pct"/>
            <w:vAlign w:val="center"/>
          </w:tcPr>
          <w:p w14:paraId="0E49EB66" w14:textId="6C183C24"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VALOR TOTAL PAGADO</w:t>
            </w:r>
          </w:p>
        </w:tc>
        <w:tc>
          <w:tcPr>
            <w:tcW w:w="3192" w:type="pct"/>
            <w:vAlign w:val="center"/>
          </w:tcPr>
          <w:p w14:paraId="44D870E3" w14:textId="21E43E15" w:rsidR="007D4BDF" w:rsidRPr="0051277B" w:rsidRDefault="0051277B" w:rsidP="0097419C">
            <w:pPr>
              <w:spacing w:after="0" w:line="240" w:lineRule="auto"/>
              <w:rPr>
                <w:rFonts w:asciiTheme="majorHAnsi" w:eastAsia="Arial" w:hAnsiTheme="majorHAnsi" w:cs="Arial"/>
                <w:color w:val="auto"/>
                <w:lang w:eastAsia="es-CO" w:bidi="es-CO"/>
              </w:rPr>
            </w:pPr>
            <w:r w:rsidRPr="0051277B">
              <w:rPr>
                <w:rFonts w:eastAsia="Times New Roman" w:cs="Calibri"/>
                <w:color w:val="auto"/>
                <w:lang w:eastAsia="es-CO"/>
              </w:rPr>
              <w:t xml:space="preserve">$ </w:t>
            </w:r>
            <w:r w:rsidR="0057765F">
              <w:rPr>
                <w:rFonts w:eastAsia="Times New Roman" w:cs="Calibri"/>
                <w:color w:val="auto"/>
                <w:lang w:eastAsia="es-CO"/>
              </w:rPr>
              <w:t>35.321.662</w:t>
            </w:r>
          </w:p>
        </w:tc>
      </w:tr>
      <w:tr w:rsidR="0051277B" w:rsidRPr="0051277B" w14:paraId="33271D4A" w14:textId="77777777" w:rsidTr="0009067A">
        <w:tc>
          <w:tcPr>
            <w:tcW w:w="1808" w:type="pct"/>
            <w:vAlign w:val="center"/>
          </w:tcPr>
          <w:p w14:paraId="297AEF90" w14:textId="78C80EE3"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VALOR TOTAL EJECUTADO</w:t>
            </w:r>
          </w:p>
        </w:tc>
        <w:tc>
          <w:tcPr>
            <w:tcW w:w="3192" w:type="pct"/>
            <w:vAlign w:val="center"/>
          </w:tcPr>
          <w:p w14:paraId="6C45219B" w14:textId="7D560B05" w:rsidR="007D4BDF" w:rsidRPr="0051277B" w:rsidRDefault="0051277B" w:rsidP="0097419C">
            <w:pPr>
              <w:spacing w:after="0" w:line="240" w:lineRule="auto"/>
              <w:rPr>
                <w:rFonts w:asciiTheme="majorHAnsi" w:eastAsia="Arial" w:hAnsiTheme="majorHAnsi" w:cs="Arial"/>
                <w:color w:val="auto"/>
                <w:lang w:eastAsia="es-CO" w:bidi="es-CO"/>
              </w:rPr>
            </w:pPr>
            <w:r w:rsidRPr="0051277B">
              <w:rPr>
                <w:rFonts w:eastAsia="Times New Roman" w:cs="Calibri"/>
                <w:color w:val="auto"/>
                <w:lang w:eastAsia="es-CO"/>
              </w:rPr>
              <w:t xml:space="preserve">$ </w:t>
            </w:r>
            <w:r w:rsidR="0057765F">
              <w:rPr>
                <w:rFonts w:eastAsia="Times New Roman" w:cs="Calibri"/>
                <w:color w:val="auto"/>
                <w:lang w:eastAsia="es-CO"/>
              </w:rPr>
              <w:t>35.321.662</w:t>
            </w:r>
          </w:p>
        </w:tc>
      </w:tr>
      <w:tr w:rsidR="0051277B" w:rsidRPr="0051277B" w14:paraId="5EB70675" w14:textId="77777777" w:rsidTr="0009067A">
        <w:tc>
          <w:tcPr>
            <w:tcW w:w="1808" w:type="pct"/>
            <w:vAlign w:val="center"/>
          </w:tcPr>
          <w:p w14:paraId="4479E729" w14:textId="6AF4F1DF"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SUPERVISOR</w:t>
            </w:r>
          </w:p>
        </w:tc>
        <w:tc>
          <w:tcPr>
            <w:tcW w:w="3192" w:type="pct"/>
            <w:vAlign w:val="center"/>
          </w:tcPr>
          <w:p w14:paraId="13A5E7B7" w14:textId="0BC7C243" w:rsidR="007D4BDF" w:rsidRPr="0051277B" w:rsidRDefault="00EB4B75" w:rsidP="0097419C">
            <w:pPr>
              <w:spacing w:after="0" w:line="240" w:lineRule="auto"/>
              <w:rPr>
                <w:rFonts w:asciiTheme="majorHAnsi" w:eastAsia="Arial" w:hAnsiTheme="majorHAnsi" w:cs="Arial"/>
                <w:color w:val="auto"/>
                <w:lang w:eastAsia="es-CO" w:bidi="es-CO"/>
              </w:rPr>
            </w:pPr>
            <w:r w:rsidRPr="0051277B">
              <w:rPr>
                <w:rFonts w:asciiTheme="majorHAnsi" w:eastAsia="Arial" w:hAnsiTheme="majorHAnsi" w:cs="Arial"/>
                <w:color w:val="auto"/>
                <w:lang w:eastAsia="es-CO" w:bidi="es-CO"/>
              </w:rPr>
              <w:t xml:space="preserve">EILEEN KARINA CASTAÑEDA LOSADA </w:t>
            </w:r>
          </w:p>
        </w:tc>
      </w:tr>
      <w:tr w:rsidR="0051277B" w:rsidRPr="0051277B" w14:paraId="2BC38712" w14:textId="77777777" w:rsidTr="00211638">
        <w:tc>
          <w:tcPr>
            <w:tcW w:w="1808" w:type="pct"/>
            <w:vAlign w:val="center"/>
          </w:tcPr>
          <w:p w14:paraId="45D90FB4" w14:textId="6D9836BF"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APOYO A LA SUPERVISIÓN</w:t>
            </w:r>
          </w:p>
        </w:tc>
        <w:tc>
          <w:tcPr>
            <w:tcW w:w="3192" w:type="pct"/>
            <w:vAlign w:val="center"/>
          </w:tcPr>
          <w:p w14:paraId="333C4F86" w14:textId="2A3F7151" w:rsidR="007D4BDF" w:rsidRPr="0051277B" w:rsidRDefault="00EB4B75" w:rsidP="0097419C">
            <w:pPr>
              <w:spacing w:after="0" w:line="240" w:lineRule="auto"/>
              <w:rPr>
                <w:rFonts w:asciiTheme="majorHAnsi" w:eastAsia="Arial" w:hAnsiTheme="majorHAnsi" w:cs="Arial"/>
                <w:color w:val="auto"/>
                <w:lang w:eastAsia="es-CO" w:bidi="es-CO"/>
              </w:rPr>
            </w:pPr>
            <w:r w:rsidRPr="0051277B">
              <w:rPr>
                <w:rFonts w:asciiTheme="majorHAnsi" w:eastAsia="Arial" w:hAnsiTheme="majorHAnsi" w:cs="Arial"/>
                <w:color w:val="auto"/>
                <w:lang w:eastAsia="es-CO" w:bidi="es-CO"/>
              </w:rPr>
              <w:t>NO APLICA</w:t>
            </w:r>
          </w:p>
        </w:tc>
      </w:tr>
      <w:tr w:rsidR="0051277B" w:rsidRPr="0051277B" w14:paraId="45E627BF" w14:textId="77777777" w:rsidTr="00623BBD">
        <w:tc>
          <w:tcPr>
            <w:tcW w:w="1808" w:type="pct"/>
            <w:shd w:val="clear" w:color="auto" w:fill="D9D9D9" w:themeFill="background1" w:themeFillShade="D9"/>
            <w:vAlign w:val="center"/>
          </w:tcPr>
          <w:p w14:paraId="0520CC01" w14:textId="041E71EB"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M</w:t>
            </w:r>
            <w:r w:rsidRPr="0051277B">
              <w:rPr>
                <w:rFonts w:eastAsia="Times New Roman"/>
                <w:b/>
                <w:color w:val="auto"/>
                <w:lang w:val="es-ES" w:eastAsia="es-ES"/>
              </w:rPr>
              <w:t xml:space="preserve">ODIFICACIÓN NRO. </w:t>
            </w:r>
            <w:r w:rsidR="003949C1" w:rsidRPr="0051277B">
              <w:rPr>
                <w:rFonts w:eastAsia="Times New Roman"/>
                <w:b/>
                <w:color w:val="auto"/>
                <w:lang w:val="es-ES" w:eastAsia="es-ES"/>
              </w:rPr>
              <w:t>[</w:t>
            </w:r>
            <w:r w:rsidR="00225C0A" w:rsidRPr="0051277B">
              <w:rPr>
                <w:rFonts w:eastAsia="Times New Roman"/>
                <w:b/>
                <w:color w:val="auto"/>
                <w:lang w:val="es-ES" w:eastAsia="es-ES"/>
              </w:rPr>
              <w:t>Incluya el número de la modificación]</w:t>
            </w:r>
          </w:p>
        </w:tc>
        <w:tc>
          <w:tcPr>
            <w:tcW w:w="3192" w:type="pct"/>
            <w:shd w:val="clear" w:color="auto" w:fill="D9D9D9" w:themeFill="background1" w:themeFillShade="D9"/>
            <w:vAlign w:val="center"/>
          </w:tcPr>
          <w:p w14:paraId="481A1562" w14:textId="535E6B40" w:rsidR="00EB4B75" w:rsidRPr="00826BE6" w:rsidRDefault="00EB4B75" w:rsidP="00EB4B75">
            <w:pPr>
              <w:tabs>
                <w:tab w:val="center" w:pos="4560"/>
              </w:tabs>
              <w:spacing w:line="240" w:lineRule="auto"/>
              <w:ind w:right="6"/>
              <w:rPr>
                <w:rStyle w:val="Nmerodepgina"/>
                <w:rFonts w:cs="Calibri"/>
                <w:bCs/>
                <w:color w:val="auto"/>
              </w:rPr>
            </w:pPr>
            <w:r w:rsidRPr="00826BE6">
              <w:rPr>
                <w:rStyle w:val="Nmerodepgina"/>
                <w:rFonts w:cs="Calibri"/>
                <w:bCs/>
                <w:color w:val="auto"/>
              </w:rPr>
              <w:t>N</w:t>
            </w:r>
            <w:r w:rsidRPr="00826BE6">
              <w:rPr>
                <w:rStyle w:val="Nmerodepgina"/>
                <w:bCs/>
                <w:color w:val="auto"/>
              </w:rPr>
              <w:t>O APLICA</w:t>
            </w:r>
          </w:p>
          <w:p w14:paraId="563EE50E" w14:textId="5EEAF80F" w:rsidR="007D4BDF" w:rsidRPr="0051277B" w:rsidRDefault="007D4BDF" w:rsidP="0097419C">
            <w:pPr>
              <w:spacing w:after="0" w:line="240" w:lineRule="auto"/>
              <w:rPr>
                <w:rStyle w:val="Nmerodepgina"/>
                <w:rFonts w:cs="Calibri"/>
                <w:b/>
                <w:color w:val="auto"/>
              </w:rPr>
            </w:pPr>
          </w:p>
        </w:tc>
      </w:tr>
      <w:tr w:rsidR="0051277B" w:rsidRPr="0051277B" w14:paraId="479EC756" w14:textId="77777777" w:rsidTr="00623BBD">
        <w:tc>
          <w:tcPr>
            <w:tcW w:w="1808" w:type="pct"/>
            <w:shd w:val="clear" w:color="auto" w:fill="D9D9D9" w:themeFill="background1" w:themeFillShade="D9"/>
            <w:vAlign w:val="center"/>
          </w:tcPr>
          <w:p w14:paraId="3BCBC83B" w14:textId="04305F55"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 xml:space="preserve">CDP QUE RESPALDA EL </w:t>
            </w:r>
            <w:r w:rsidR="00020D5E" w:rsidRPr="0051277B">
              <w:rPr>
                <w:rFonts w:eastAsia="Times New Roman" w:cs="Calibri"/>
                <w:b/>
                <w:color w:val="auto"/>
                <w:lang w:val="es-ES" w:eastAsia="es-ES"/>
              </w:rPr>
              <w:t>MODIFICATORIO</w:t>
            </w:r>
          </w:p>
        </w:tc>
        <w:tc>
          <w:tcPr>
            <w:tcW w:w="3192" w:type="pct"/>
            <w:shd w:val="clear" w:color="auto" w:fill="D9D9D9" w:themeFill="background1" w:themeFillShade="D9"/>
            <w:vAlign w:val="center"/>
          </w:tcPr>
          <w:p w14:paraId="13CD5767" w14:textId="65232CBB" w:rsidR="007D4BDF" w:rsidRPr="0051277B" w:rsidRDefault="00EB4B75" w:rsidP="0097419C">
            <w:pPr>
              <w:spacing w:after="0" w:line="240" w:lineRule="auto"/>
              <w:rPr>
                <w:rStyle w:val="Nmerodepgina"/>
                <w:rFonts w:cs="Calibri"/>
                <w:b/>
                <w:color w:val="auto"/>
              </w:rPr>
            </w:pPr>
            <w:r w:rsidRPr="0051277B">
              <w:rPr>
                <w:rFonts w:asciiTheme="majorHAnsi" w:eastAsia="Arial" w:hAnsiTheme="majorHAnsi" w:cs="Arial"/>
                <w:color w:val="auto"/>
                <w:lang w:eastAsia="es-CO" w:bidi="es-CO"/>
              </w:rPr>
              <w:t>NO APLICA</w:t>
            </w:r>
          </w:p>
        </w:tc>
      </w:tr>
      <w:tr w:rsidR="0051277B" w:rsidRPr="0051277B" w14:paraId="525AB627" w14:textId="77777777" w:rsidTr="00623BBD">
        <w:tc>
          <w:tcPr>
            <w:tcW w:w="1808" w:type="pct"/>
            <w:shd w:val="clear" w:color="auto" w:fill="D9D9D9" w:themeFill="background1" w:themeFillShade="D9"/>
            <w:vAlign w:val="center"/>
          </w:tcPr>
          <w:p w14:paraId="630F2DDB" w14:textId="00D0CDCD" w:rsidR="007D4BDF" w:rsidRPr="0051277B" w:rsidRDefault="00020D5E" w:rsidP="0097419C">
            <w:pPr>
              <w:spacing w:after="0" w:line="240" w:lineRule="auto"/>
              <w:rPr>
                <w:rStyle w:val="Nmerodepgina"/>
                <w:rFonts w:cs="Calibri"/>
                <w:b/>
                <w:color w:val="auto"/>
              </w:rPr>
            </w:pPr>
            <w:r w:rsidRPr="0051277B">
              <w:rPr>
                <w:rFonts w:eastAsia="Times New Roman" w:cs="Calibri"/>
                <w:b/>
                <w:color w:val="auto"/>
                <w:lang w:val="es-ES" w:eastAsia="es-ES"/>
              </w:rPr>
              <w:t>CRP QUE RESPALDA EL MODIFICATORIO</w:t>
            </w:r>
          </w:p>
        </w:tc>
        <w:tc>
          <w:tcPr>
            <w:tcW w:w="3192" w:type="pct"/>
            <w:shd w:val="clear" w:color="auto" w:fill="D9D9D9" w:themeFill="background1" w:themeFillShade="D9"/>
            <w:vAlign w:val="center"/>
          </w:tcPr>
          <w:p w14:paraId="585F12A2" w14:textId="5A99AB74" w:rsidR="007D4BDF" w:rsidRPr="00826BE6" w:rsidRDefault="00EB4B75" w:rsidP="0097419C">
            <w:pPr>
              <w:spacing w:after="0" w:line="240" w:lineRule="auto"/>
              <w:rPr>
                <w:rStyle w:val="Nmerodepgina"/>
                <w:rFonts w:cs="Calibri"/>
                <w:bCs/>
                <w:color w:val="auto"/>
              </w:rPr>
            </w:pPr>
            <w:r w:rsidRPr="00826BE6">
              <w:rPr>
                <w:rStyle w:val="Nmerodepgina"/>
                <w:rFonts w:cs="Calibri"/>
                <w:bCs/>
                <w:color w:val="auto"/>
              </w:rPr>
              <w:t>NO APLICA</w:t>
            </w:r>
          </w:p>
        </w:tc>
      </w:tr>
      <w:tr w:rsidR="0051277B" w:rsidRPr="0051277B" w14:paraId="1E865059" w14:textId="77777777" w:rsidTr="00623BBD">
        <w:tc>
          <w:tcPr>
            <w:tcW w:w="1808" w:type="pct"/>
            <w:shd w:val="clear" w:color="auto" w:fill="D9D9D9" w:themeFill="background1" w:themeFillShade="D9"/>
            <w:vAlign w:val="center"/>
          </w:tcPr>
          <w:p w14:paraId="3583CB2D" w14:textId="3A7B8DA5"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SUSPENSIÓN</w:t>
            </w:r>
          </w:p>
        </w:tc>
        <w:tc>
          <w:tcPr>
            <w:tcW w:w="3192" w:type="pct"/>
            <w:shd w:val="clear" w:color="auto" w:fill="D9D9D9" w:themeFill="background1" w:themeFillShade="D9"/>
            <w:vAlign w:val="center"/>
          </w:tcPr>
          <w:p w14:paraId="1C164CA0" w14:textId="33F3B5DC" w:rsidR="007D4BDF" w:rsidRPr="0051277B" w:rsidRDefault="00EB4B75" w:rsidP="0097419C">
            <w:pPr>
              <w:spacing w:after="0" w:line="240" w:lineRule="auto"/>
              <w:rPr>
                <w:rStyle w:val="Nmerodepgina"/>
                <w:rFonts w:cs="Calibri"/>
                <w:b/>
                <w:color w:val="auto"/>
              </w:rPr>
            </w:pPr>
            <w:r w:rsidRPr="0051277B">
              <w:rPr>
                <w:rFonts w:eastAsia="Times New Roman"/>
                <w:color w:val="auto"/>
                <w:lang w:val="es-ES" w:eastAsia="es-ES"/>
              </w:rPr>
              <w:t>NO APLICA</w:t>
            </w:r>
          </w:p>
        </w:tc>
      </w:tr>
      <w:tr w:rsidR="0051277B" w:rsidRPr="0051277B" w14:paraId="4776F7FE" w14:textId="77777777" w:rsidTr="00623BBD">
        <w:tc>
          <w:tcPr>
            <w:tcW w:w="1808" w:type="pct"/>
            <w:shd w:val="clear" w:color="auto" w:fill="D9D9D9" w:themeFill="background1" w:themeFillShade="D9"/>
            <w:vAlign w:val="center"/>
          </w:tcPr>
          <w:p w14:paraId="3EC81C86" w14:textId="432A1769"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CESIÓN DE CONTRATO</w:t>
            </w:r>
          </w:p>
        </w:tc>
        <w:tc>
          <w:tcPr>
            <w:tcW w:w="3192" w:type="pct"/>
            <w:shd w:val="clear" w:color="auto" w:fill="D9D9D9" w:themeFill="background1" w:themeFillShade="D9"/>
            <w:vAlign w:val="center"/>
          </w:tcPr>
          <w:p w14:paraId="1DFB2995" w14:textId="7B360CDC" w:rsidR="007D4BDF" w:rsidRPr="0051277B" w:rsidRDefault="00EB4B75" w:rsidP="0097419C">
            <w:pPr>
              <w:spacing w:after="0" w:line="240" w:lineRule="auto"/>
              <w:rPr>
                <w:rStyle w:val="Nmerodepgina"/>
                <w:rFonts w:eastAsia="Times New Roman" w:cs="Calibri"/>
                <w:color w:val="auto"/>
                <w:lang w:val="es-ES" w:eastAsia="es-ES"/>
              </w:rPr>
            </w:pPr>
            <w:r w:rsidRPr="0051277B">
              <w:rPr>
                <w:color w:val="auto"/>
              </w:rPr>
              <w:t>NO APLICA</w:t>
            </w:r>
          </w:p>
        </w:tc>
      </w:tr>
      <w:tr w:rsidR="0051277B" w:rsidRPr="0051277B" w14:paraId="1EFEC502" w14:textId="77777777" w:rsidTr="00623BBD">
        <w:tc>
          <w:tcPr>
            <w:tcW w:w="1808" w:type="pct"/>
            <w:shd w:val="clear" w:color="auto" w:fill="D9D9D9" w:themeFill="background1" w:themeFillShade="D9"/>
            <w:vAlign w:val="center"/>
          </w:tcPr>
          <w:p w14:paraId="6AA81DA8" w14:textId="2B0481DC"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FECHA DE SUSCRIPCIÓN DE LA CESIÓN</w:t>
            </w:r>
          </w:p>
        </w:tc>
        <w:tc>
          <w:tcPr>
            <w:tcW w:w="3192" w:type="pct"/>
            <w:shd w:val="clear" w:color="auto" w:fill="D9D9D9" w:themeFill="background1" w:themeFillShade="D9"/>
            <w:vAlign w:val="center"/>
          </w:tcPr>
          <w:p w14:paraId="4E86A899" w14:textId="4596A340" w:rsidR="007D4BDF" w:rsidRPr="0051277B" w:rsidRDefault="00EB4B75" w:rsidP="0097419C">
            <w:pPr>
              <w:spacing w:after="0" w:line="240" w:lineRule="auto"/>
              <w:rPr>
                <w:rStyle w:val="Nmerodepgina"/>
                <w:rFonts w:cs="Calibri"/>
                <w:b/>
                <w:color w:val="auto"/>
              </w:rPr>
            </w:pPr>
            <w:r w:rsidRPr="0051277B">
              <w:rPr>
                <w:color w:val="auto"/>
              </w:rPr>
              <w:t>NO APLICA</w:t>
            </w:r>
          </w:p>
        </w:tc>
      </w:tr>
      <w:tr w:rsidR="0051277B" w:rsidRPr="0051277B" w14:paraId="728A6573" w14:textId="77777777" w:rsidTr="00623BBD">
        <w:tc>
          <w:tcPr>
            <w:tcW w:w="1808" w:type="pct"/>
            <w:shd w:val="clear" w:color="auto" w:fill="D9D9D9" w:themeFill="background1" w:themeFillShade="D9"/>
            <w:vAlign w:val="center"/>
          </w:tcPr>
          <w:p w14:paraId="70EC5918" w14:textId="1BFAF5CC"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FECHA DE INICIO DE LA CESIÓN</w:t>
            </w:r>
          </w:p>
        </w:tc>
        <w:tc>
          <w:tcPr>
            <w:tcW w:w="3192" w:type="pct"/>
            <w:shd w:val="clear" w:color="auto" w:fill="D9D9D9" w:themeFill="background1" w:themeFillShade="D9"/>
            <w:vAlign w:val="center"/>
          </w:tcPr>
          <w:p w14:paraId="3622DD23" w14:textId="726212E8" w:rsidR="007D4BDF" w:rsidRPr="0051277B" w:rsidRDefault="00EB4B75" w:rsidP="0097419C">
            <w:pPr>
              <w:spacing w:after="0" w:line="240" w:lineRule="auto"/>
              <w:rPr>
                <w:rStyle w:val="Nmerodepgina"/>
                <w:rFonts w:cs="Calibri"/>
                <w:b/>
                <w:color w:val="auto"/>
              </w:rPr>
            </w:pPr>
            <w:r w:rsidRPr="0051277B">
              <w:rPr>
                <w:color w:val="auto"/>
              </w:rPr>
              <w:t>NO APLICA</w:t>
            </w:r>
          </w:p>
        </w:tc>
      </w:tr>
    </w:tbl>
    <w:p w14:paraId="7F7EBFAC" w14:textId="7C65B946" w:rsidR="00E61012" w:rsidRDefault="00E61012" w:rsidP="0079725E">
      <w:pPr>
        <w:rPr>
          <w:rStyle w:val="Nmerodepgina"/>
          <w:rFonts w:cs="Calibri"/>
          <w:bCs/>
          <w:color w:val="auto"/>
        </w:rPr>
      </w:pPr>
    </w:p>
    <w:p w14:paraId="17759027" w14:textId="6EA48E80" w:rsidR="00623BBD" w:rsidRDefault="00623BBD" w:rsidP="0079725E">
      <w:pPr>
        <w:rPr>
          <w:rStyle w:val="Nmerodepgina"/>
          <w:rFonts w:cs="Calibri"/>
          <w:bCs/>
          <w:color w:val="auto"/>
        </w:rPr>
      </w:pPr>
    </w:p>
    <w:p w14:paraId="39FBB3C5" w14:textId="77777777" w:rsidR="00A040BB" w:rsidRPr="0079725E" w:rsidRDefault="00A040BB"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1B13E32B" w:rsidR="00E5352B"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r w:rsidR="00BB5A1F" w:rsidRPr="00BB5A1F">
        <w:rPr>
          <w:rFonts w:cs="Calibri"/>
          <w:color w:val="auto"/>
        </w:rPr>
        <w:t>del contrato</w:t>
      </w:r>
      <w:r w:rsidR="00BB5A1F">
        <w:rPr>
          <w:rFonts w:cs="Calibri"/>
          <w:color w:val="C00000"/>
        </w:rPr>
        <w:t>,</w:t>
      </w:r>
      <w:r w:rsidRPr="1ACB9A00">
        <w:rPr>
          <w:rFonts w:eastAsia="Times New Roman" w:cs="Calibri"/>
          <w:lang w:val="es-ES" w:eastAsia="es-ES"/>
        </w:rPr>
        <w:t xml:space="preserve"> el contratista adquirió las siguientes obligaciones:</w:t>
      </w:r>
    </w:p>
    <w:p w14:paraId="673E0846" w14:textId="77777777" w:rsidR="00D91957" w:rsidRDefault="00D91957" w:rsidP="009772BA">
      <w:pPr>
        <w:widowControl w:val="0"/>
        <w:adjustRightInd w:val="0"/>
        <w:ind w:right="6"/>
        <w:rPr>
          <w:rFonts w:eastAsia="Times New Roman" w:cs="Calibri"/>
          <w:lang w:val="es-ES" w:eastAsia="es-ES"/>
        </w:rPr>
      </w:pPr>
    </w:p>
    <w:p w14:paraId="3E1F1671" w14:textId="77777777" w:rsidR="00D91957" w:rsidRDefault="00D91957" w:rsidP="009772BA">
      <w:pPr>
        <w:widowControl w:val="0"/>
        <w:adjustRightInd w:val="0"/>
        <w:ind w:right="6"/>
        <w:rPr>
          <w:rFonts w:eastAsia="Times New Roman" w:cs="Calibri"/>
          <w:lang w:val="es-ES" w:eastAsia="es-ES"/>
        </w:rPr>
      </w:pPr>
    </w:p>
    <w:p w14:paraId="04DB248E" w14:textId="77777777" w:rsidR="00D91957" w:rsidRDefault="00D91957" w:rsidP="009772BA">
      <w:pPr>
        <w:widowControl w:val="0"/>
        <w:adjustRightInd w:val="0"/>
        <w:ind w:right="6"/>
        <w:rPr>
          <w:rFonts w:eastAsia="Times New Roman" w:cs="Calibri"/>
          <w:lang w:val="es-ES" w:eastAsia="es-ES"/>
        </w:rPr>
      </w:pPr>
    </w:p>
    <w:p w14:paraId="7791A761" w14:textId="77777777" w:rsidR="00D91957" w:rsidRDefault="00D91957" w:rsidP="009772BA">
      <w:pPr>
        <w:widowControl w:val="0"/>
        <w:adjustRightInd w:val="0"/>
        <w:ind w:right="6"/>
        <w:rPr>
          <w:rFonts w:eastAsia="Times New Roman" w:cs="Calibri"/>
          <w:lang w:val="es-ES" w:eastAsia="es-ES"/>
        </w:rPr>
      </w:pPr>
    </w:p>
    <w:p w14:paraId="09B78BDC" w14:textId="77777777" w:rsidR="00D91957" w:rsidRDefault="00D91957" w:rsidP="009772BA">
      <w:pPr>
        <w:widowControl w:val="0"/>
        <w:adjustRightInd w:val="0"/>
        <w:ind w:right="6"/>
        <w:rPr>
          <w:rFonts w:eastAsia="Times New Roman" w:cs="Calibri"/>
          <w:lang w:val="es-ES" w:eastAsia="es-ES"/>
        </w:rPr>
      </w:pPr>
    </w:p>
    <w:tbl>
      <w:tblPr>
        <w:tblStyle w:val="TableNormal"/>
        <w:tblW w:w="100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3"/>
        <w:gridCol w:w="3257"/>
        <w:gridCol w:w="3003"/>
        <w:gridCol w:w="3135"/>
      </w:tblGrid>
      <w:tr w:rsidR="00CB1B16" w14:paraId="4EA43576" w14:textId="77777777" w:rsidTr="00CB1B16">
        <w:trPr>
          <w:trHeight w:val="618"/>
        </w:trPr>
        <w:tc>
          <w:tcPr>
            <w:tcW w:w="633" w:type="dxa"/>
            <w:shd w:val="clear" w:color="auto" w:fill="D9D9D9"/>
          </w:tcPr>
          <w:p w14:paraId="00D35B26" w14:textId="77777777" w:rsidR="00CB1B16" w:rsidRDefault="00CB1B16">
            <w:pPr>
              <w:pStyle w:val="TableParagraph"/>
              <w:spacing w:line="268" w:lineRule="exact"/>
              <w:ind w:left="938"/>
              <w:rPr>
                <w:b/>
                <w:spacing w:val="-2"/>
              </w:rPr>
            </w:pPr>
          </w:p>
        </w:tc>
        <w:tc>
          <w:tcPr>
            <w:tcW w:w="3257" w:type="dxa"/>
            <w:shd w:val="clear" w:color="auto" w:fill="D9D9D9"/>
          </w:tcPr>
          <w:p w14:paraId="141ED36F" w14:textId="122A6E3A" w:rsidR="00CB1B16" w:rsidRDefault="00CB1B16">
            <w:pPr>
              <w:pStyle w:val="TableParagraph"/>
              <w:spacing w:line="268" w:lineRule="exact"/>
              <w:ind w:left="938"/>
              <w:rPr>
                <w:b/>
              </w:rPr>
            </w:pPr>
            <w:r>
              <w:rPr>
                <w:b/>
                <w:spacing w:val="-2"/>
              </w:rPr>
              <w:t>OBLIGACIONES</w:t>
            </w:r>
          </w:p>
        </w:tc>
        <w:tc>
          <w:tcPr>
            <w:tcW w:w="3003" w:type="dxa"/>
            <w:shd w:val="clear" w:color="auto" w:fill="D9D9D9"/>
          </w:tcPr>
          <w:p w14:paraId="7DA20F9B" w14:textId="77777777" w:rsidR="00CB1B16" w:rsidRDefault="00CB1B16">
            <w:pPr>
              <w:pStyle w:val="TableParagraph"/>
              <w:spacing w:line="268" w:lineRule="exact"/>
              <w:ind w:left="8" w:right="1"/>
              <w:jc w:val="center"/>
              <w:rPr>
                <w:b/>
              </w:rPr>
            </w:pPr>
            <w:r>
              <w:rPr>
                <w:b/>
                <w:spacing w:val="-2"/>
              </w:rPr>
              <w:t>¿CUMPLIÓ?</w:t>
            </w:r>
          </w:p>
        </w:tc>
        <w:tc>
          <w:tcPr>
            <w:tcW w:w="3135" w:type="dxa"/>
            <w:shd w:val="clear" w:color="auto" w:fill="D9D9D9"/>
          </w:tcPr>
          <w:p w14:paraId="4D3D95AF" w14:textId="77777777" w:rsidR="00CB1B16" w:rsidRDefault="00CB1B16">
            <w:pPr>
              <w:pStyle w:val="TableParagraph"/>
              <w:spacing w:line="268" w:lineRule="exact"/>
              <w:ind w:left="421"/>
              <w:rPr>
                <w:b/>
              </w:rPr>
            </w:pPr>
            <w:r>
              <w:rPr>
                <w:b/>
              </w:rPr>
              <w:t>PRODUCTO</w:t>
            </w:r>
            <w:r>
              <w:rPr>
                <w:b/>
                <w:spacing w:val="-2"/>
              </w:rPr>
              <w:t xml:space="preserve"> </w:t>
            </w:r>
            <w:r>
              <w:rPr>
                <w:b/>
              </w:rPr>
              <w:t>O</w:t>
            </w:r>
            <w:r>
              <w:rPr>
                <w:b/>
                <w:spacing w:val="-4"/>
              </w:rPr>
              <w:t xml:space="preserve"> </w:t>
            </w:r>
            <w:r>
              <w:rPr>
                <w:b/>
                <w:spacing w:val="-2"/>
              </w:rPr>
              <w:t>EVIDENCIA</w:t>
            </w:r>
          </w:p>
        </w:tc>
      </w:tr>
      <w:tr w:rsidR="00CB1B16" w14:paraId="26AE24AF" w14:textId="77777777" w:rsidTr="0019750F">
        <w:trPr>
          <w:trHeight w:val="2469"/>
        </w:trPr>
        <w:tc>
          <w:tcPr>
            <w:tcW w:w="633" w:type="dxa"/>
          </w:tcPr>
          <w:p w14:paraId="42474FEC" w14:textId="5E5C9751" w:rsidR="00CB1B16" w:rsidRDefault="00CB1B16">
            <w:pPr>
              <w:pStyle w:val="TableParagraph"/>
              <w:spacing w:line="276" w:lineRule="auto"/>
              <w:ind w:left="107" w:right="134"/>
            </w:pPr>
            <w:r>
              <w:t>1</w:t>
            </w:r>
          </w:p>
        </w:tc>
        <w:tc>
          <w:tcPr>
            <w:tcW w:w="3257" w:type="dxa"/>
          </w:tcPr>
          <w:p w14:paraId="0CA3D65F" w14:textId="475C7D7F" w:rsidR="00CB1B16" w:rsidRDefault="00CB1B16">
            <w:pPr>
              <w:pStyle w:val="TableParagraph"/>
              <w:spacing w:line="276" w:lineRule="auto"/>
              <w:ind w:left="107" w:right="134"/>
            </w:pPr>
            <w:r>
              <w:t>Cumplir el</w:t>
            </w:r>
            <w:r>
              <w:rPr>
                <w:spacing w:val="-3"/>
              </w:rPr>
              <w:t xml:space="preserve"> </w:t>
            </w:r>
            <w:r>
              <w:t>objeto</w:t>
            </w:r>
            <w:r>
              <w:rPr>
                <w:spacing w:val="-1"/>
              </w:rPr>
              <w:t xml:space="preserve"> </w:t>
            </w:r>
            <w:r>
              <w:t>del contrato de manera</w:t>
            </w:r>
            <w:r>
              <w:rPr>
                <w:spacing w:val="-12"/>
              </w:rPr>
              <w:t xml:space="preserve"> </w:t>
            </w:r>
            <w:r>
              <w:t>personal,</w:t>
            </w:r>
            <w:r>
              <w:rPr>
                <w:spacing w:val="-12"/>
              </w:rPr>
              <w:t xml:space="preserve"> </w:t>
            </w:r>
            <w:r>
              <w:t>disponiendo</w:t>
            </w:r>
            <w:r>
              <w:rPr>
                <w:spacing w:val="-11"/>
              </w:rPr>
              <w:t xml:space="preserve"> </w:t>
            </w:r>
            <w:r>
              <w:t>de toda su capacidad, seriedad, responsabilidad, profesionalismo y eficiencia en su desarrollo, que derive en excelente calidad de la formación a impartir, en el área</w:t>
            </w:r>
          </w:p>
          <w:p w14:paraId="20816AB7" w14:textId="3D61FCD7" w:rsidR="00CB1B16" w:rsidRDefault="00CB1B16" w:rsidP="007501A8">
            <w:pPr>
              <w:pStyle w:val="TableParagraph"/>
              <w:spacing w:line="276" w:lineRule="auto"/>
              <w:ind w:left="107" w:right="60"/>
            </w:pPr>
            <w:r>
              <w:t>que</w:t>
            </w:r>
            <w:r>
              <w:rPr>
                <w:spacing w:val="-1"/>
              </w:rPr>
              <w:t xml:space="preserve"> </w:t>
            </w:r>
            <w:r>
              <w:t>se ha</w:t>
            </w:r>
            <w:r>
              <w:rPr>
                <w:spacing w:val="-2"/>
              </w:rPr>
              <w:t xml:space="preserve"> contratado,</w:t>
            </w:r>
            <w:r>
              <w:t xml:space="preserve"> cumpliendo con la programación establecida por la Coordinación Académica, en los horarios y lugares</w:t>
            </w:r>
            <w:r>
              <w:rPr>
                <w:spacing w:val="-12"/>
              </w:rPr>
              <w:t xml:space="preserve"> </w:t>
            </w:r>
            <w:r>
              <w:t>establecidos</w:t>
            </w:r>
            <w:r>
              <w:rPr>
                <w:spacing w:val="-12"/>
              </w:rPr>
              <w:t xml:space="preserve"> </w:t>
            </w:r>
            <w:r>
              <w:t>para</w:t>
            </w:r>
            <w:r>
              <w:rPr>
                <w:spacing w:val="-12"/>
              </w:rPr>
              <w:t xml:space="preserve"> </w:t>
            </w:r>
            <w:r>
              <w:t>impartir la formación y de acuerdo con el diseño y desarrollo curricular de los programas y los lineamientos establecidos en el Procedimiento de Ejecución de la Formación sobre una base de ciento sesenta</w:t>
            </w:r>
          </w:p>
          <w:p w14:paraId="0463C093" w14:textId="1FE7A76E" w:rsidR="00CB1B16" w:rsidRDefault="00CB1B16" w:rsidP="007501A8">
            <w:pPr>
              <w:pStyle w:val="TableParagraph"/>
              <w:spacing w:line="266" w:lineRule="exact"/>
              <w:ind w:left="107"/>
            </w:pPr>
            <w:r>
              <w:t>(160)</w:t>
            </w:r>
            <w:r>
              <w:rPr>
                <w:spacing w:val="-5"/>
              </w:rPr>
              <w:t xml:space="preserve"> </w:t>
            </w:r>
            <w:r>
              <w:t>horas</w:t>
            </w:r>
            <w:r>
              <w:rPr>
                <w:spacing w:val="-5"/>
              </w:rPr>
              <w:t xml:space="preserve"> </w:t>
            </w:r>
            <w:r>
              <w:t>por</w:t>
            </w:r>
            <w:r>
              <w:rPr>
                <w:spacing w:val="-4"/>
              </w:rPr>
              <w:t xml:space="preserve"> </w:t>
            </w:r>
            <w:r>
              <w:t>periodo</w:t>
            </w:r>
            <w:r>
              <w:rPr>
                <w:spacing w:val="-5"/>
              </w:rPr>
              <w:t xml:space="preserve"> </w:t>
            </w:r>
            <w:r>
              <w:rPr>
                <w:spacing w:val="-2"/>
              </w:rPr>
              <w:t>mensual</w:t>
            </w:r>
          </w:p>
        </w:tc>
        <w:tc>
          <w:tcPr>
            <w:tcW w:w="3003" w:type="dxa"/>
            <w:vAlign w:val="center"/>
          </w:tcPr>
          <w:p w14:paraId="01DF7483" w14:textId="77777777" w:rsidR="00CB1B16" w:rsidRDefault="00CB1B16" w:rsidP="0019750F">
            <w:pPr>
              <w:pStyle w:val="TableParagraph"/>
              <w:jc w:val="center"/>
            </w:pPr>
          </w:p>
          <w:p w14:paraId="74858666" w14:textId="77777777" w:rsidR="00CB1B16" w:rsidRDefault="00CB1B16" w:rsidP="0019750F">
            <w:pPr>
              <w:pStyle w:val="TableParagraph"/>
              <w:jc w:val="center"/>
            </w:pPr>
          </w:p>
          <w:p w14:paraId="4181FBD5" w14:textId="77777777" w:rsidR="00CB1B16" w:rsidRDefault="00CB1B16" w:rsidP="0019750F">
            <w:pPr>
              <w:pStyle w:val="TableParagraph"/>
              <w:jc w:val="center"/>
            </w:pPr>
          </w:p>
          <w:p w14:paraId="32A6DFD7" w14:textId="77777777" w:rsidR="00CB1B16" w:rsidRDefault="00CB1B16" w:rsidP="0019750F">
            <w:pPr>
              <w:pStyle w:val="TableParagraph"/>
              <w:spacing w:before="4"/>
              <w:jc w:val="center"/>
            </w:pPr>
          </w:p>
          <w:p w14:paraId="46E5FD31" w14:textId="77777777" w:rsidR="00CB1B16" w:rsidRDefault="00CB1B16" w:rsidP="0019750F">
            <w:pPr>
              <w:pStyle w:val="TableParagraph"/>
              <w:spacing w:before="1"/>
              <w:ind w:left="8"/>
              <w:jc w:val="center"/>
            </w:pPr>
            <w:r>
              <w:rPr>
                <w:spacing w:val="-5"/>
              </w:rPr>
              <w:t>SI</w:t>
            </w:r>
          </w:p>
        </w:tc>
        <w:tc>
          <w:tcPr>
            <w:tcW w:w="3135" w:type="dxa"/>
            <w:vAlign w:val="center"/>
          </w:tcPr>
          <w:p w14:paraId="002F2296" w14:textId="77777777" w:rsidR="00CB1B16" w:rsidRDefault="00CB1B16" w:rsidP="0019750F">
            <w:pPr>
              <w:pStyle w:val="TableParagraph"/>
              <w:jc w:val="center"/>
            </w:pPr>
          </w:p>
          <w:p w14:paraId="2B4E898B" w14:textId="77777777" w:rsidR="00CB1B16" w:rsidRDefault="00CB1B16" w:rsidP="0019750F">
            <w:pPr>
              <w:pStyle w:val="TableParagraph"/>
              <w:spacing w:before="78"/>
              <w:jc w:val="center"/>
            </w:pPr>
          </w:p>
          <w:p w14:paraId="7EFF640C" w14:textId="77777777" w:rsidR="00CB1B16" w:rsidRDefault="00CB1B16" w:rsidP="0019750F">
            <w:pPr>
              <w:pStyle w:val="TableParagraph"/>
              <w:spacing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681495BF" w14:textId="77777777" w:rsidTr="0019750F">
        <w:trPr>
          <w:trHeight w:val="3398"/>
        </w:trPr>
        <w:tc>
          <w:tcPr>
            <w:tcW w:w="633" w:type="dxa"/>
          </w:tcPr>
          <w:p w14:paraId="448E1629" w14:textId="2125F171" w:rsidR="00CB1B16" w:rsidRDefault="00CB1B16">
            <w:pPr>
              <w:pStyle w:val="TableParagraph"/>
              <w:spacing w:before="1" w:line="276" w:lineRule="auto"/>
              <w:ind w:left="107" w:right="134"/>
            </w:pPr>
            <w:r>
              <w:t>2</w:t>
            </w:r>
          </w:p>
        </w:tc>
        <w:tc>
          <w:tcPr>
            <w:tcW w:w="3257" w:type="dxa"/>
          </w:tcPr>
          <w:p w14:paraId="40993CCC" w14:textId="44D1ED6C" w:rsidR="00CB1B16" w:rsidRDefault="00CB1B16">
            <w:pPr>
              <w:pStyle w:val="TableParagraph"/>
              <w:spacing w:before="1" w:line="276" w:lineRule="auto"/>
              <w:ind w:left="107" w:right="134"/>
            </w:pPr>
            <w:r>
              <w:t>Participar cuando el centro de formación lo requiera, en jornadas de diseño y desarrollo curricular de programas de Formación</w:t>
            </w:r>
            <w:r>
              <w:rPr>
                <w:spacing w:val="-13"/>
              </w:rPr>
              <w:t xml:space="preserve"> </w:t>
            </w:r>
            <w:r>
              <w:t>Profesional</w:t>
            </w:r>
            <w:r>
              <w:rPr>
                <w:spacing w:val="-11"/>
              </w:rPr>
              <w:t xml:space="preserve"> </w:t>
            </w:r>
            <w:r>
              <w:t>Integral,</w:t>
            </w:r>
            <w:r>
              <w:rPr>
                <w:spacing w:val="-11"/>
              </w:rPr>
              <w:t xml:space="preserve"> </w:t>
            </w:r>
            <w:r>
              <w:t>y del alistamiento de los procesos formativos conforme a las necesidades nacionales y a los lineamientos institucionales requeridos para</w:t>
            </w:r>
            <w:r>
              <w:rPr>
                <w:spacing w:val="-2"/>
              </w:rPr>
              <w:t xml:space="preserve"> </w:t>
            </w:r>
            <w:r>
              <w:t>el área</w:t>
            </w:r>
            <w:r>
              <w:rPr>
                <w:spacing w:val="-2"/>
              </w:rPr>
              <w:t xml:space="preserve"> </w:t>
            </w:r>
            <w:r>
              <w:t>temática</w:t>
            </w:r>
          </w:p>
          <w:p w14:paraId="51BE2DFB" w14:textId="77777777" w:rsidR="00CB1B16" w:rsidRDefault="00CB1B16">
            <w:pPr>
              <w:pStyle w:val="TableParagraph"/>
              <w:spacing w:line="266" w:lineRule="exact"/>
              <w:ind w:left="107"/>
            </w:pPr>
            <w:r>
              <w:t>objeto</w:t>
            </w:r>
            <w:r>
              <w:rPr>
                <w:spacing w:val="-2"/>
              </w:rPr>
              <w:t xml:space="preserve"> </w:t>
            </w:r>
            <w:r>
              <w:t>del</w:t>
            </w:r>
            <w:r>
              <w:rPr>
                <w:spacing w:val="-4"/>
              </w:rPr>
              <w:t xml:space="preserve"> </w:t>
            </w:r>
            <w:r>
              <w:rPr>
                <w:spacing w:val="-2"/>
              </w:rPr>
              <w:t>contrato.</w:t>
            </w:r>
          </w:p>
        </w:tc>
        <w:tc>
          <w:tcPr>
            <w:tcW w:w="3003" w:type="dxa"/>
            <w:vAlign w:val="center"/>
          </w:tcPr>
          <w:p w14:paraId="07F6E827" w14:textId="77777777" w:rsidR="00CB1B16" w:rsidRDefault="00CB1B16" w:rsidP="0019750F">
            <w:pPr>
              <w:pStyle w:val="TableParagraph"/>
              <w:jc w:val="center"/>
            </w:pPr>
          </w:p>
          <w:p w14:paraId="2634DE36" w14:textId="77777777" w:rsidR="00CB1B16" w:rsidRDefault="00CB1B16" w:rsidP="0019750F">
            <w:pPr>
              <w:pStyle w:val="TableParagraph"/>
              <w:jc w:val="center"/>
            </w:pPr>
          </w:p>
          <w:p w14:paraId="553D8061" w14:textId="77777777" w:rsidR="00CB1B16" w:rsidRDefault="00CB1B16" w:rsidP="0019750F">
            <w:pPr>
              <w:pStyle w:val="TableParagraph"/>
              <w:jc w:val="center"/>
            </w:pPr>
          </w:p>
          <w:p w14:paraId="3372DD02" w14:textId="77777777" w:rsidR="00CB1B16" w:rsidRDefault="00CB1B16" w:rsidP="0019750F">
            <w:pPr>
              <w:pStyle w:val="TableParagraph"/>
              <w:jc w:val="center"/>
            </w:pPr>
          </w:p>
          <w:p w14:paraId="58957269" w14:textId="77777777" w:rsidR="00CB1B16" w:rsidRDefault="00CB1B16" w:rsidP="0019750F">
            <w:pPr>
              <w:pStyle w:val="TableParagraph"/>
              <w:spacing w:before="201"/>
              <w:jc w:val="center"/>
            </w:pPr>
          </w:p>
          <w:p w14:paraId="78531A6E" w14:textId="4DEBD807" w:rsidR="00CB1B16" w:rsidRDefault="00CB1B16" w:rsidP="0019750F">
            <w:pPr>
              <w:pStyle w:val="TableParagraph"/>
              <w:spacing w:before="1"/>
              <w:ind w:left="8"/>
              <w:jc w:val="center"/>
            </w:pPr>
            <w:r>
              <w:rPr>
                <w:spacing w:val="-5"/>
              </w:rPr>
              <w:t>NO SE REQUIRIO EL CUMPLIMIENTO</w:t>
            </w:r>
          </w:p>
        </w:tc>
        <w:tc>
          <w:tcPr>
            <w:tcW w:w="3135" w:type="dxa"/>
            <w:vAlign w:val="center"/>
          </w:tcPr>
          <w:p w14:paraId="2729EA92" w14:textId="77777777" w:rsidR="00CB1B16" w:rsidRDefault="00CB1B16" w:rsidP="0019750F">
            <w:pPr>
              <w:pStyle w:val="TableParagraph"/>
              <w:jc w:val="center"/>
            </w:pPr>
          </w:p>
          <w:p w14:paraId="0E189937" w14:textId="77777777" w:rsidR="00CB1B16" w:rsidRDefault="00CB1B16" w:rsidP="0019750F">
            <w:pPr>
              <w:pStyle w:val="TableParagraph"/>
              <w:jc w:val="center"/>
            </w:pPr>
          </w:p>
          <w:p w14:paraId="60BA92F8" w14:textId="77777777" w:rsidR="00CB1B16" w:rsidRDefault="00CB1B16" w:rsidP="0019750F">
            <w:pPr>
              <w:pStyle w:val="TableParagraph"/>
              <w:jc w:val="center"/>
            </w:pPr>
          </w:p>
          <w:p w14:paraId="70A51293" w14:textId="77777777" w:rsidR="00CB1B16" w:rsidRDefault="00CB1B16" w:rsidP="0019750F">
            <w:pPr>
              <w:pStyle w:val="TableParagraph"/>
              <w:spacing w:before="7"/>
              <w:jc w:val="center"/>
            </w:pPr>
          </w:p>
          <w:p w14:paraId="07C6937B" w14:textId="3E500441" w:rsidR="00CB1B16" w:rsidRDefault="00CB1B16" w:rsidP="0019750F">
            <w:pPr>
              <w:pStyle w:val="TableParagraph"/>
              <w:spacing w:line="276" w:lineRule="auto"/>
              <w:ind w:left="126" w:right="114" w:hanging="7"/>
              <w:jc w:val="center"/>
            </w:pPr>
            <w:r>
              <w:t>N/A</w:t>
            </w:r>
          </w:p>
        </w:tc>
      </w:tr>
      <w:tr w:rsidR="00CB1B16" w14:paraId="48C4203A" w14:textId="77777777" w:rsidTr="00CB1B16">
        <w:trPr>
          <w:trHeight w:val="5560"/>
        </w:trPr>
        <w:tc>
          <w:tcPr>
            <w:tcW w:w="633" w:type="dxa"/>
          </w:tcPr>
          <w:p w14:paraId="6606902D" w14:textId="47AC4EEC" w:rsidR="00CB1B16" w:rsidRDefault="00CB1B16">
            <w:pPr>
              <w:pStyle w:val="TableParagraph"/>
              <w:spacing w:line="276" w:lineRule="auto"/>
              <w:ind w:left="107" w:right="161"/>
            </w:pPr>
            <w:r>
              <w:lastRenderedPageBreak/>
              <w:t>3</w:t>
            </w:r>
          </w:p>
        </w:tc>
        <w:tc>
          <w:tcPr>
            <w:tcW w:w="3257" w:type="dxa"/>
          </w:tcPr>
          <w:p w14:paraId="78C1A5D6" w14:textId="19F4F924" w:rsidR="00CB1B16" w:rsidRDefault="00CB1B16">
            <w:pPr>
              <w:pStyle w:val="TableParagraph"/>
              <w:spacing w:line="276" w:lineRule="auto"/>
              <w:ind w:left="107" w:right="161"/>
            </w:pPr>
            <w:r>
              <w:t>Registrar, verificar y hacer seguimiento oportuno en el Sistema Optimizado para la Formación Integral del Aprendizaje SOFIA PLUS mediante las siguientes actividades:</w:t>
            </w:r>
            <w:r>
              <w:rPr>
                <w:spacing w:val="-6"/>
              </w:rPr>
              <w:t xml:space="preserve"> </w:t>
            </w:r>
            <w:r>
              <w:t>a).</w:t>
            </w:r>
            <w:r>
              <w:rPr>
                <w:spacing w:val="-10"/>
              </w:rPr>
              <w:t xml:space="preserve"> </w:t>
            </w:r>
            <w:r>
              <w:t>Crear</w:t>
            </w:r>
            <w:r>
              <w:rPr>
                <w:spacing w:val="-9"/>
              </w:rPr>
              <w:t xml:space="preserve"> </w:t>
            </w:r>
            <w:r>
              <w:t>las</w:t>
            </w:r>
            <w:r>
              <w:rPr>
                <w:spacing w:val="-7"/>
              </w:rPr>
              <w:t xml:space="preserve"> </w:t>
            </w:r>
            <w:r>
              <w:t>rutas</w:t>
            </w:r>
            <w:r>
              <w:rPr>
                <w:spacing w:val="-7"/>
              </w:rPr>
              <w:t xml:space="preserve"> </w:t>
            </w:r>
            <w:r>
              <w:t>de aprendizaje y asociar a todos los aprendices a su respectiva ruta.</w:t>
            </w:r>
          </w:p>
          <w:p w14:paraId="380400B3" w14:textId="77777777" w:rsidR="00CB1B16" w:rsidRDefault="00CB1B16">
            <w:pPr>
              <w:pStyle w:val="TableParagraph"/>
              <w:spacing w:line="276" w:lineRule="auto"/>
              <w:ind w:left="107" w:right="60"/>
            </w:pPr>
            <w:r>
              <w:t>b) Verificar que los aprendices matriculados queden en estado: “En Formación”. c) Verificar que los</w:t>
            </w:r>
            <w:r>
              <w:rPr>
                <w:spacing w:val="-6"/>
              </w:rPr>
              <w:t xml:space="preserve"> </w:t>
            </w:r>
            <w:r>
              <w:t>datos</w:t>
            </w:r>
            <w:r>
              <w:rPr>
                <w:spacing w:val="-6"/>
              </w:rPr>
              <w:t xml:space="preserve"> </w:t>
            </w:r>
            <w:r>
              <w:t>básicos</w:t>
            </w:r>
            <w:r>
              <w:rPr>
                <w:spacing w:val="-8"/>
              </w:rPr>
              <w:t xml:space="preserve"> </w:t>
            </w:r>
            <w:r>
              <w:t>y</w:t>
            </w:r>
            <w:r>
              <w:rPr>
                <w:spacing w:val="-5"/>
              </w:rPr>
              <w:t xml:space="preserve"> </w:t>
            </w:r>
            <w:r>
              <w:t>de</w:t>
            </w:r>
            <w:r>
              <w:rPr>
                <w:spacing w:val="-5"/>
              </w:rPr>
              <w:t xml:space="preserve"> </w:t>
            </w:r>
            <w:r>
              <w:t>contacto</w:t>
            </w:r>
            <w:r>
              <w:rPr>
                <w:spacing w:val="-7"/>
              </w:rPr>
              <w:t xml:space="preserve"> </w:t>
            </w:r>
            <w:r>
              <w:t>de los aprendices se encuentren actualizados. d). Registrar inasistencias oportunamente. e) Verificar el estado de los</w:t>
            </w:r>
          </w:p>
          <w:p w14:paraId="07ABE915" w14:textId="77777777" w:rsidR="00CB1B16" w:rsidRDefault="00CB1B16" w:rsidP="003F2DF0">
            <w:pPr>
              <w:pStyle w:val="TableParagraph"/>
              <w:spacing w:line="276" w:lineRule="auto"/>
              <w:ind w:left="107"/>
            </w:pPr>
            <w:r>
              <w:t>aprendices</w:t>
            </w:r>
            <w:r>
              <w:rPr>
                <w:spacing w:val="-9"/>
              </w:rPr>
              <w:t xml:space="preserve"> </w:t>
            </w:r>
            <w:r>
              <w:t>reintegrados</w:t>
            </w:r>
            <w:r>
              <w:rPr>
                <w:spacing w:val="-9"/>
              </w:rPr>
              <w:t xml:space="preserve"> </w:t>
            </w:r>
            <w:r>
              <w:t>trasladados. f) Comunicar oportunamente</w:t>
            </w:r>
            <w:r>
              <w:rPr>
                <w:spacing w:val="-13"/>
              </w:rPr>
              <w:t xml:space="preserve"> </w:t>
            </w:r>
            <w:r>
              <w:t>al</w:t>
            </w:r>
            <w:r>
              <w:rPr>
                <w:spacing w:val="-12"/>
              </w:rPr>
              <w:t xml:space="preserve"> </w:t>
            </w:r>
            <w:r>
              <w:t>Coordinador académico las anomalías, inconsistencias</w:t>
            </w:r>
            <w:r>
              <w:rPr>
                <w:spacing w:val="-13"/>
              </w:rPr>
              <w:t xml:space="preserve"> </w:t>
            </w:r>
            <w:r>
              <w:t>y</w:t>
            </w:r>
            <w:r>
              <w:rPr>
                <w:spacing w:val="-11"/>
              </w:rPr>
              <w:t xml:space="preserve"> </w:t>
            </w:r>
            <w:r>
              <w:t>novedades</w:t>
            </w:r>
            <w:r>
              <w:rPr>
                <w:spacing w:val="-12"/>
              </w:rPr>
              <w:t xml:space="preserve"> </w:t>
            </w:r>
            <w:r>
              <w:t>de</w:t>
            </w:r>
          </w:p>
          <w:p w14:paraId="0C9B938B" w14:textId="69198046" w:rsidR="00CB1B16" w:rsidRDefault="00CB1B16" w:rsidP="003F2DF0">
            <w:pPr>
              <w:pStyle w:val="TableParagraph"/>
              <w:ind w:left="107"/>
            </w:pPr>
            <w:r>
              <w:t xml:space="preserve">los </w:t>
            </w:r>
            <w:r>
              <w:rPr>
                <w:spacing w:val="-2"/>
              </w:rPr>
              <w:t>aprendices.</w:t>
            </w:r>
          </w:p>
        </w:tc>
        <w:tc>
          <w:tcPr>
            <w:tcW w:w="3003" w:type="dxa"/>
          </w:tcPr>
          <w:p w14:paraId="4777FE08" w14:textId="77777777" w:rsidR="00CB1B16" w:rsidRDefault="00CB1B16">
            <w:pPr>
              <w:pStyle w:val="TableParagraph"/>
            </w:pPr>
          </w:p>
          <w:p w14:paraId="61595E22" w14:textId="77777777" w:rsidR="00CB1B16" w:rsidRDefault="00CB1B16">
            <w:pPr>
              <w:pStyle w:val="TableParagraph"/>
            </w:pPr>
          </w:p>
          <w:p w14:paraId="3C7D2767" w14:textId="77777777" w:rsidR="00CB1B16" w:rsidRDefault="00CB1B16">
            <w:pPr>
              <w:pStyle w:val="TableParagraph"/>
            </w:pPr>
          </w:p>
          <w:p w14:paraId="285D6739" w14:textId="77777777" w:rsidR="00CB1B16" w:rsidRDefault="00CB1B16">
            <w:pPr>
              <w:pStyle w:val="TableParagraph"/>
            </w:pPr>
          </w:p>
          <w:p w14:paraId="224DB027" w14:textId="77777777" w:rsidR="00CB1B16" w:rsidRDefault="00CB1B16">
            <w:pPr>
              <w:pStyle w:val="TableParagraph"/>
            </w:pPr>
          </w:p>
          <w:p w14:paraId="196B95B9" w14:textId="77777777" w:rsidR="00CB1B16" w:rsidRDefault="00CB1B16">
            <w:pPr>
              <w:pStyle w:val="TableParagraph"/>
            </w:pPr>
          </w:p>
          <w:p w14:paraId="4F5B8D9B" w14:textId="77777777" w:rsidR="00CB1B16" w:rsidRDefault="00CB1B16">
            <w:pPr>
              <w:pStyle w:val="TableParagraph"/>
            </w:pPr>
          </w:p>
          <w:p w14:paraId="06546461" w14:textId="77777777" w:rsidR="00CB1B16" w:rsidRDefault="00CB1B16">
            <w:pPr>
              <w:pStyle w:val="TableParagraph"/>
            </w:pPr>
          </w:p>
          <w:p w14:paraId="6E9B9462" w14:textId="77777777" w:rsidR="00CB1B16" w:rsidRDefault="00CB1B16">
            <w:pPr>
              <w:pStyle w:val="TableParagraph"/>
              <w:spacing w:before="207"/>
            </w:pPr>
          </w:p>
          <w:p w14:paraId="619867D0" w14:textId="77777777" w:rsidR="00CB1B16" w:rsidRDefault="00CB1B16">
            <w:pPr>
              <w:pStyle w:val="TableParagraph"/>
              <w:ind w:left="8"/>
              <w:jc w:val="center"/>
            </w:pPr>
            <w:r>
              <w:rPr>
                <w:spacing w:val="-5"/>
              </w:rPr>
              <w:t>SI</w:t>
            </w:r>
          </w:p>
        </w:tc>
        <w:tc>
          <w:tcPr>
            <w:tcW w:w="3135" w:type="dxa"/>
          </w:tcPr>
          <w:p w14:paraId="2ED38C47" w14:textId="77777777" w:rsidR="00CB1B16" w:rsidRDefault="00CB1B16">
            <w:pPr>
              <w:pStyle w:val="TableParagraph"/>
            </w:pPr>
          </w:p>
          <w:p w14:paraId="04B940FC" w14:textId="77777777" w:rsidR="00CB1B16" w:rsidRDefault="00CB1B16">
            <w:pPr>
              <w:pStyle w:val="TableParagraph"/>
            </w:pPr>
          </w:p>
          <w:p w14:paraId="51FEB812" w14:textId="77777777" w:rsidR="00CB1B16" w:rsidRDefault="00CB1B16">
            <w:pPr>
              <w:pStyle w:val="TableParagraph"/>
            </w:pPr>
          </w:p>
          <w:p w14:paraId="33E8710B" w14:textId="77777777" w:rsidR="00CB1B16" w:rsidRDefault="00CB1B16">
            <w:pPr>
              <w:pStyle w:val="TableParagraph"/>
            </w:pPr>
          </w:p>
          <w:p w14:paraId="7745790D" w14:textId="77777777" w:rsidR="00CB1B16" w:rsidRDefault="00CB1B16">
            <w:pPr>
              <w:pStyle w:val="TableParagraph"/>
            </w:pPr>
          </w:p>
          <w:p w14:paraId="3F41E18E" w14:textId="77777777" w:rsidR="00CB1B16" w:rsidRDefault="00CB1B16">
            <w:pPr>
              <w:pStyle w:val="TableParagraph"/>
            </w:pPr>
          </w:p>
          <w:p w14:paraId="5D76EBE9" w14:textId="77777777" w:rsidR="00CB1B16" w:rsidRDefault="00CB1B16">
            <w:pPr>
              <w:pStyle w:val="TableParagraph"/>
            </w:pPr>
          </w:p>
          <w:p w14:paraId="364535FE" w14:textId="77777777" w:rsidR="00CB1B16" w:rsidRDefault="00CB1B16">
            <w:pPr>
              <w:pStyle w:val="TableParagraph"/>
              <w:spacing w:before="13"/>
            </w:pPr>
          </w:p>
          <w:p w14:paraId="18351DC7" w14:textId="77777777" w:rsidR="00CB1B16" w:rsidRDefault="00CB1B16">
            <w:pPr>
              <w:pStyle w:val="TableParagraph"/>
              <w:spacing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781A1E61" w14:textId="77777777" w:rsidTr="00CB1B16">
        <w:trPr>
          <w:trHeight w:val="4482"/>
        </w:trPr>
        <w:tc>
          <w:tcPr>
            <w:tcW w:w="633" w:type="dxa"/>
          </w:tcPr>
          <w:p w14:paraId="3E0E018A" w14:textId="385C8987" w:rsidR="00CB1B16" w:rsidRDefault="00CB1B16" w:rsidP="0032531F">
            <w:pPr>
              <w:pStyle w:val="TableParagraph"/>
              <w:spacing w:line="276" w:lineRule="auto"/>
              <w:ind w:left="107" w:right="134"/>
            </w:pPr>
            <w:r>
              <w:t>4</w:t>
            </w:r>
          </w:p>
        </w:tc>
        <w:tc>
          <w:tcPr>
            <w:tcW w:w="3257" w:type="dxa"/>
          </w:tcPr>
          <w:p w14:paraId="3DC5855B" w14:textId="24D5EDBC" w:rsidR="00CB1B16" w:rsidRDefault="00CB1B16" w:rsidP="0032531F">
            <w:pPr>
              <w:pStyle w:val="TableParagraph"/>
              <w:spacing w:line="276" w:lineRule="auto"/>
              <w:ind w:left="107" w:right="134"/>
            </w:pPr>
            <w:r>
              <w:t>Emitir juicio valorativo sobre el nivel de cumplimiento de los resultados</w:t>
            </w:r>
            <w:r>
              <w:rPr>
                <w:spacing w:val="-1"/>
              </w:rPr>
              <w:t xml:space="preserve"> </w:t>
            </w:r>
            <w:r>
              <w:t>de aprendizaje</w:t>
            </w:r>
            <w:r>
              <w:rPr>
                <w:spacing w:val="-1"/>
              </w:rPr>
              <w:t xml:space="preserve"> </w:t>
            </w:r>
            <w:r>
              <w:t>de las competencias del programa, adquiridos</w:t>
            </w:r>
            <w:r>
              <w:rPr>
                <w:spacing w:val="-9"/>
              </w:rPr>
              <w:t xml:space="preserve"> </w:t>
            </w:r>
            <w:r>
              <w:t>por</w:t>
            </w:r>
            <w:r>
              <w:rPr>
                <w:spacing w:val="-9"/>
              </w:rPr>
              <w:t xml:space="preserve"> </w:t>
            </w:r>
            <w:r>
              <w:t>los</w:t>
            </w:r>
            <w:r>
              <w:rPr>
                <w:spacing w:val="-9"/>
              </w:rPr>
              <w:t xml:space="preserve"> </w:t>
            </w:r>
            <w:r>
              <w:t>aprendices</w:t>
            </w:r>
            <w:r>
              <w:rPr>
                <w:spacing w:val="-9"/>
              </w:rPr>
              <w:t xml:space="preserve"> </w:t>
            </w:r>
            <w:r>
              <w:t>en el desarrollo de su formación, aplicando los procedimientos, plazos y herramientas tecnológicas que la entidad</w:t>
            </w:r>
          </w:p>
          <w:p w14:paraId="7303F562" w14:textId="5D99D16B" w:rsidR="00CB1B16" w:rsidRDefault="00CB1B16" w:rsidP="0032531F">
            <w:pPr>
              <w:pStyle w:val="TableParagraph"/>
              <w:spacing w:line="276" w:lineRule="auto"/>
              <w:ind w:left="107" w:right="134"/>
            </w:pPr>
            <w:r>
              <w:rPr>
                <w:spacing w:val="-2"/>
              </w:rPr>
              <w:t>defina.</w:t>
            </w:r>
          </w:p>
        </w:tc>
        <w:tc>
          <w:tcPr>
            <w:tcW w:w="3003" w:type="dxa"/>
          </w:tcPr>
          <w:p w14:paraId="79E9B898" w14:textId="77777777" w:rsidR="00CB1B16" w:rsidRDefault="00CB1B16">
            <w:pPr>
              <w:pStyle w:val="TableParagraph"/>
            </w:pPr>
          </w:p>
          <w:p w14:paraId="165B9323" w14:textId="77777777" w:rsidR="00CB1B16" w:rsidRDefault="00CB1B16">
            <w:pPr>
              <w:pStyle w:val="TableParagraph"/>
            </w:pPr>
          </w:p>
          <w:p w14:paraId="52285931" w14:textId="77777777" w:rsidR="00CB1B16" w:rsidRDefault="00CB1B16">
            <w:pPr>
              <w:pStyle w:val="TableParagraph"/>
            </w:pPr>
          </w:p>
          <w:p w14:paraId="70F27E78" w14:textId="77777777" w:rsidR="00CB1B16" w:rsidRDefault="00CB1B16">
            <w:pPr>
              <w:pStyle w:val="TableParagraph"/>
            </w:pPr>
          </w:p>
          <w:p w14:paraId="21EAC159" w14:textId="77777777" w:rsidR="00CB1B16" w:rsidRDefault="00CB1B16">
            <w:pPr>
              <w:pStyle w:val="TableParagraph"/>
            </w:pPr>
          </w:p>
          <w:p w14:paraId="460841A2" w14:textId="77777777" w:rsidR="00CB1B16" w:rsidRDefault="00CB1B16">
            <w:pPr>
              <w:pStyle w:val="TableParagraph"/>
            </w:pPr>
          </w:p>
          <w:p w14:paraId="45CAB693" w14:textId="77777777" w:rsidR="00CB1B16" w:rsidRDefault="00CB1B16">
            <w:pPr>
              <w:pStyle w:val="TableParagraph"/>
              <w:spacing w:before="128"/>
            </w:pPr>
          </w:p>
          <w:p w14:paraId="0CCAED43" w14:textId="77777777" w:rsidR="00CB1B16" w:rsidRDefault="00CB1B16">
            <w:pPr>
              <w:pStyle w:val="TableParagraph"/>
              <w:ind w:left="8"/>
              <w:jc w:val="center"/>
            </w:pPr>
            <w:r>
              <w:rPr>
                <w:spacing w:val="-5"/>
              </w:rPr>
              <w:t>SI</w:t>
            </w:r>
          </w:p>
        </w:tc>
        <w:tc>
          <w:tcPr>
            <w:tcW w:w="3135" w:type="dxa"/>
          </w:tcPr>
          <w:p w14:paraId="5FFCDE3B" w14:textId="77777777" w:rsidR="00CB1B16" w:rsidRDefault="00CB1B16">
            <w:pPr>
              <w:pStyle w:val="TableParagraph"/>
            </w:pPr>
          </w:p>
          <w:p w14:paraId="02E674CC" w14:textId="77777777" w:rsidR="00CB1B16" w:rsidRDefault="00CB1B16">
            <w:pPr>
              <w:pStyle w:val="TableParagraph"/>
            </w:pPr>
          </w:p>
          <w:p w14:paraId="5E1B7725" w14:textId="77777777" w:rsidR="00CB1B16" w:rsidRDefault="00CB1B16">
            <w:pPr>
              <w:pStyle w:val="TableParagraph"/>
            </w:pPr>
          </w:p>
          <w:p w14:paraId="5EB6B9C2" w14:textId="77777777" w:rsidR="00CB1B16" w:rsidRDefault="00CB1B16">
            <w:pPr>
              <w:pStyle w:val="TableParagraph"/>
            </w:pPr>
          </w:p>
          <w:p w14:paraId="230126DD" w14:textId="77777777" w:rsidR="00CB1B16" w:rsidRDefault="00CB1B16">
            <w:pPr>
              <w:pStyle w:val="TableParagraph"/>
              <w:spacing w:before="201"/>
            </w:pPr>
          </w:p>
          <w:p w14:paraId="7E3CA886" w14:textId="0F40A58B" w:rsidR="00CB1B16" w:rsidRDefault="00CB1B16">
            <w:pPr>
              <w:pStyle w:val="TableParagraph"/>
              <w:spacing w:before="1" w:line="276" w:lineRule="auto"/>
              <w:ind w:left="126" w:right="114" w:hanging="7"/>
              <w:jc w:val="center"/>
            </w:pPr>
            <w:r>
              <w:t xml:space="preserve">Las evidencias de cumplimiento se encuentran en las plataformas dispuestas para tal fin </w:t>
            </w:r>
          </w:p>
        </w:tc>
      </w:tr>
      <w:tr w:rsidR="00CB1B16" w14:paraId="7607CDD4" w14:textId="77777777" w:rsidTr="00CB1B16">
        <w:trPr>
          <w:trHeight w:val="3866"/>
        </w:trPr>
        <w:tc>
          <w:tcPr>
            <w:tcW w:w="633" w:type="dxa"/>
          </w:tcPr>
          <w:p w14:paraId="3F5F738B" w14:textId="16712BEB" w:rsidR="00CB1B16" w:rsidRDefault="0019750F" w:rsidP="0032531F">
            <w:pPr>
              <w:pStyle w:val="TableParagraph"/>
              <w:spacing w:line="276" w:lineRule="auto"/>
              <w:ind w:left="107" w:right="101"/>
            </w:pPr>
            <w:r>
              <w:lastRenderedPageBreak/>
              <w:t>5</w:t>
            </w:r>
          </w:p>
        </w:tc>
        <w:tc>
          <w:tcPr>
            <w:tcW w:w="3257" w:type="dxa"/>
          </w:tcPr>
          <w:p w14:paraId="435E6ADB" w14:textId="3A5DE679" w:rsidR="00CB1B16" w:rsidRDefault="00CB1B16" w:rsidP="0032531F">
            <w:pPr>
              <w:pStyle w:val="TableParagraph"/>
              <w:spacing w:line="276" w:lineRule="auto"/>
              <w:ind w:left="107" w:right="101"/>
            </w:pPr>
            <w:r>
              <w:t>Documentar en las diferentes plataformas (LMS) los procesos</w:t>
            </w:r>
            <w:r>
              <w:rPr>
                <w:spacing w:val="40"/>
              </w:rPr>
              <w:t xml:space="preserve"> </w:t>
            </w:r>
            <w:r>
              <w:t>de formación que orienta, asociado con el proyecto formativo (portafolio de evidencias</w:t>
            </w:r>
            <w:r>
              <w:rPr>
                <w:spacing w:val="-13"/>
              </w:rPr>
              <w:t xml:space="preserve"> </w:t>
            </w:r>
            <w:r>
              <w:t>del</w:t>
            </w:r>
            <w:r>
              <w:rPr>
                <w:spacing w:val="-12"/>
              </w:rPr>
              <w:t xml:space="preserve"> </w:t>
            </w:r>
            <w:r>
              <w:t>instructor,</w:t>
            </w:r>
            <w:r>
              <w:rPr>
                <w:spacing w:val="-12"/>
              </w:rPr>
              <w:t xml:space="preserve"> </w:t>
            </w:r>
            <w:r>
              <w:t>material de apoyo bibliográfico, guías de aprendizaje, talleres aplicados y los</w:t>
            </w:r>
            <w:r>
              <w:rPr>
                <w:spacing w:val="-4"/>
              </w:rPr>
              <w:t xml:space="preserve"> </w:t>
            </w:r>
            <w:r>
              <w:t>demás</w:t>
            </w:r>
            <w:r>
              <w:rPr>
                <w:spacing w:val="-6"/>
              </w:rPr>
              <w:t xml:space="preserve"> </w:t>
            </w:r>
            <w:r>
              <w:t>documentos</w:t>
            </w:r>
            <w:r>
              <w:rPr>
                <w:spacing w:val="-6"/>
              </w:rPr>
              <w:t xml:space="preserve"> </w:t>
            </w:r>
            <w:r>
              <w:t>y</w:t>
            </w:r>
            <w:r>
              <w:rPr>
                <w:spacing w:val="-3"/>
              </w:rPr>
              <w:t xml:space="preserve"> </w:t>
            </w:r>
            <w:r>
              <w:t>recursos requeridos por el desarrollo</w:t>
            </w:r>
          </w:p>
          <w:p w14:paraId="1D0C5944" w14:textId="183627DB" w:rsidR="00CB1B16" w:rsidRDefault="00CB1B16" w:rsidP="0032531F">
            <w:pPr>
              <w:pStyle w:val="TableParagraph"/>
              <w:spacing w:before="1" w:line="276" w:lineRule="auto"/>
              <w:ind w:left="107" w:right="115"/>
            </w:pPr>
            <w:r>
              <w:t>curricular</w:t>
            </w:r>
            <w:r>
              <w:rPr>
                <w:spacing w:val="-4"/>
              </w:rPr>
              <w:t xml:space="preserve"> </w:t>
            </w:r>
            <w:r>
              <w:t>del</w:t>
            </w:r>
            <w:r>
              <w:rPr>
                <w:spacing w:val="-4"/>
              </w:rPr>
              <w:t xml:space="preserve"> </w:t>
            </w:r>
            <w:r>
              <w:rPr>
                <w:spacing w:val="-2"/>
              </w:rPr>
              <w:t>programa).</w:t>
            </w:r>
          </w:p>
        </w:tc>
        <w:tc>
          <w:tcPr>
            <w:tcW w:w="3003" w:type="dxa"/>
          </w:tcPr>
          <w:p w14:paraId="7DC93A13" w14:textId="77777777" w:rsidR="00CB1B16" w:rsidRDefault="00CB1B16">
            <w:pPr>
              <w:pStyle w:val="TableParagraph"/>
            </w:pPr>
          </w:p>
          <w:p w14:paraId="2BC5E9D5" w14:textId="77777777" w:rsidR="00CB1B16" w:rsidRDefault="00CB1B16">
            <w:pPr>
              <w:pStyle w:val="TableParagraph"/>
            </w:pPr>
          </w:p>
          <w:p w14:paraId="62A85ED4" w14:textId="77777777" w:rsidR="00CB1B16" w:rsidRDefault="00CB1B16">
            <w:pPr>
              <w:pStyle w:val="TableParagraph"/>
            </w:pPr>
          </w:p>
          <w:p w14:paraId="704ACBAC" w14:textId="77777777" w:rsidR="00CB1B16" w:rsidRDefault="00CB1B16">
            <w:pPr>
              <w:pStyle w:val="TableParagraph"/>
            </w:pPr>
          </w:p>
          <w:p w14:paraId="00746B77" w14:textId="77777777" w:rsidR="00CB1B16" w:rsidRDefault="00CB1B16">
            <w:pPr>
              <w:pStyle w:val="TableParagraph"/>
            </w:pPr>
          </w:p>
          <w:p w14:paraId="0D4B6FF4" w14:textId="77777777" w:rsidR="00CB1B16" w:rsidRDefault="00CB1B16">
            <w:pPr>
              <w:pStyle w:val="TableParagraph"/>
              <w:spacing w:before="87"/>
            </w:pPr>
          </w:p>
          <w:p w14:paraId="22128E34" w14:textId="77777777" w:rsidR="00CB1B16" w:rsidRDefault="00CB1B16">
            <w:pPr>
              <w:pStyle w:val="TableParagraph"/>
              <w:ind w:left="8"/>
              <w:jc w:val="center"/>
            </w:pPr>
            <w:r>
              <w:rPr>
                <w:spacing w:val="-5"/>
              </w:rPr>
              <w:t>SI</w:t>
            </w:r>
          </w:p>
        </w:tc>
        <w:tc>
          <w:tcPr>
            <w:tcW w:w="3135" w:type="dxa"/>
          </w:tcPr>
          <w:p w14:paraId="3CE62676" w14:textId="77777777" w:rsidR="00CB1B16" w:rsidRDefault="00CB1B16">
            <w:pPr>
              <w:pStyle w:val="TableParagraph"/>
            </w:pPr>
          </w:p>
          <w:p w14:paraId="645E5C96" w14:textId="77777777" w:rsidR="00CB1B16" w:rsidRDefault="00CB1B16">
            <w:pPr>
              <w:pStyle w:val="TableParagraph"/>
            </w:pPr>
          </w:p>
          <w:p w14:paraId="1312D53D" w14:textId="77777777" w:rsidR="00CB1B16" w:rsidRDefault="00CB1B16">
            <w:pPr>
              <w:pStyle w:val="TableParagraph"/>
            </w:pPr>
          </w:p>
          <w:p w14:paraId="548B4A78" w14:textId="77777777" w:rsidR="00CB1B16" w:rsidRDefault="00CB1B16">
            <w:pPr>
              <w:pStyle w:val="TableParagraph"/>
              <w:spacing w:before="160"/>
            </w:pPr>
          </w:p>
          <w:p w14:paraId="7EB4B81B" w14:textId="4AFAA0E9" w:rsidR="00CB1B16" w:rsidRDefault="00CB1B16">
            <w:pPr>
              <w:pStyle w:val="TableParagraph"/>
              <w:spacing w:before="1" w:line="276" w:lineRule="auto"/>
              <w:ind w:left="126" w:right="114" w:hanging="7"/>
              <w:jc w:val="center"/>
            </w:pPr>
            <w:r>
              <w:t xml:space="preserve">Las evidencias de cumplimiento se encuentran publicadas en el Drive </w:t>
            </w:r>
          </w:p>
        </w:tc>
      </w:tr>
      <w:tr w:rsidR="00CB1B16" w14:paraId="7630350C" w14:textId="77777777" w:rsidTr="00CB1B16">
        <w:trPr>
          <w:trHeight w:val="1705"/>
        </w:trPr>
        <w:tc>
          <w:tcPr>
            <w:tcW w:w="633" w:type="dxa"/>
          </w:tcPr>
          <w:p w14:paraId="7C168084" w14:textId="0EAE861B" w:rsidR="00CB1B16" w:rsidRDefault="0019750F">
            <w:pPr>
              <w:pStyle w:val="TableParagraph"/>
              <w:spacing w:before="1" w:line="276" w:lineRule="auto"/>
              <w:ind w:left="107"/>
            </w:pPr>
            <w:r>
              <w:t>6</w:t>
            </w:r>
          </w:p>
        </w:tc>
        <w:tc>
          <w:tcPr>
            <w:tcW w:w="3257" w:type="dxa"/>
          </w:tcPr>
          <w:p w14:paraId="24703F1E" w14:textId="4BE06F31" w:rsidR="00CB1B16" w:rsidRDefault="00CB1B16">
            <w:pPr>
              <w:pStyle w:val="TableParagraph"/>
              <w:spacing w:before="1" w:line="276" w:lineRule="auto"/>
              <w:ind w:left="107"/>
            </w:pPr>
            <w:r>
              <w:t>Aplicar y hacer cumplir el reglamento del aprendiz, así como</w:t>
            </w:r>
            <w:r>
              <w:rPr>
                <w:spacing w:val="-13"/>
              </w:rPr>
              <w:t xml:space="preserve"> </w:t>
            </w:r>
            <w:r>
              <w:t>implementar</w:t>
            </w:r>
            <w:r>
              <w:rPr>
                <w:spacing w:val="-11"/>
              </w:rPr>
              <w:t xml:space="preserve"> </w:t>
            </w:r>
            <w:r>
              <w:t>las</w:t>
            </w:r>
            <w:r>
              <w:rPr>
                <w:spacing w:val="-13"/>
              </w:rPr>
              <w:t xml:space="preserve"> </w:t>
            </w:r>
            <w:r>
              <w:t>estrategias establecidas</w:t>
            </w:r>
            <w:r>
              <w:rPr>
                <w:spacing w:val="-1"/>
              </w:rPr>
              <w:t xml:space="preserve"> </w:t>
            </w:r>
            <w:r>
              <w:t>en</w:t>
            </w:r>
            <w:r>
              <w:rPr>
                <w:spacing w:val="-2"/>
              </w:rPr>
              <w:t xml:space="preserve"> </w:t>
            </w:r>
            <w:r>
              <w:t>el protocolo de la ruta de atención prevención deserción de aprendices – GFPI – PR - 001.</w:t>
            </w:r>
          </w:p>
        </w:tc>
        <w:tc>
          <w:tcPr>
            <w:tcW w:w="3003" w:type="dxa"/>
          </w:tcPr>
          <w:p w14:paraId="01323A8B" w14:textId="77777777" w:rsidR="00CB1B16" w:rsidRDefault="00CB1B16">
            <w:pPr>
              <w:pStyle w:val="TableParagraph"/>
            </w:pPr>
          </w:p>
          <w:p w14:paraId="7EFC9566" w14:textId="77777777" w:rsidR="00CB1B16" w:rsidRDefault="00CB1B16">
            <w:pPr>
              <w:pStyle w:val="TableParagraph"/>
              <w:spacing w:before="81"/>
            </w:pPr>
          </w:p>
          <w:p w14:paraId="3AFC5F05" w14:textId="77777777" w:rsidR="00CB1B16" w:rsidRDefault="00CB1B16">
            <w:pPr>
              <w:pStyle w:val="TableParagraph"/>
              <w:ind w:left="8"/>
              <w:jc w:val="center"/>
            </w:pPr>
            <w:r>
              <w:rPr>
                <w:spacing w:val="-5"/>
              </w:rPr>
              <w:t>SI</w:t>
            </w:r>
          </w:p>
        </w:tc>
        <w:tc>
          <w:tcPr>
            <w:tcW w:w="3135" w:type="dxa"/>
          </w:tcPr>
          <w:p w14:paraId="7ED616A8" w14:textId="77777777" w:rsidR="00CB1B16" w:rsidRDefault="00CB1B16">
            <w:pPr>
              <w:pStyle w:val="TableParagraph"/>
              <w:spacing w:before="155"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635E473C" w14:textId="77777777" w:rsidTr="0019750F">
        <w:trPr>
          <w:trHeight w:val="1394"/>
        </w:trPr>
        <w:tc>
          <w:tcPr>
            <w:tcW w:w="633" w:type="dxa"/>
          </w:tcPr>
          <w:p w14:paraId="5CAB05BA" w14:textId="585B61F8" w:rsidR="00CB1B16" w:rsidRDefault="0019750F" w:rsidP="0032531F">
            <w:pPr>
              <w:pStyle w:val="TableParagraph"/>
              <w:spacing w:line="276" w:lineRule="auto"/>
              <w:ind w:left="107"/>
            </w:pPr>
            <w:r>
              <w:t>7</w:t>
            </w:r>
          </w:p>
        </w:tc>
        <w:tc>
          <w:tcPr>
            <w:tcW w:w="3257" w:type="dxa"/>
          </w:tcPr>
          <w:p w14:paraId="326FFDAE" w14:textId="064D405E" w:rsidR="00CB1B16" w:rsidRDefault="00CB1B16" w:rsidP="0032531F">
            <w:pPr>
              <w:pStyle w:val="TableParagraph"/>
              <w:spacing w:line="276" w:lineRule="auto"/>
              <w:ind w:left="107"/>
            </w:pPr>
            <w:r>
              <w:t>Apoyar a los aspirantes en el registro</w:t>
            </w:r>
            <w:r>
              <w:rPr>
                <w:spacing w:val="-9"/>
              </w:rPr>
              <w:t xml:space="preserve"> </w:t>
            </w:r>
            <w:r>
              <w:t>en</w:t>
            </w:r>
            <w:r>
              <w:rPr>
                <w:spacing w:val="-11"/>
              </w:rPr>
              <w:t xml:space="preserve"> </w:t>
            </w:r>
            <w:r>
              <w:t>el</w:t>
            </w:r>
            <w:r>
              <w:rPr>
                <w:spacing w:val="-8"/>
              </w:rPr>
              <w:t xml:space="preserve"> </w:t>
            </w:r>
            <w:r>
              <w:t>Sistema</w:t>
            </w:r>
            <w:r>
              <w:rPr>
                <w:spacing w:val="-10"/>
              </w:rPr>
              <w:t xml:space="preserve"> </w:t>
            </w:r>
            <w:r>
              <w:t>Optimizado para la Formación Integral del Aprendizaje SOFIA PLUS, en aquellas</w:t>
            </w:r>
            <w:r>
              <w:rPr>
                <w:spacing w:val="-7"/>
              </w:rPr>
              <w:t xml:space="preserve"> </w:t>
            </w:r>
            <w:r>
              <w:t>poblaciones</w:t>
            </w:r>
            <w:r>
              <w:rPr>
                <w:spacing w:val="-7"/>
              </w:rPr>
              <w:t xml:space="preserve"> </w:t>
            </w:r>
            <w:r>
              <w:rPr>
                <w:spacing w:val="-5"/>
              </w:rPr>
              <w:t xml:space="preserve">con </w:t>
            </w:r>
            <w:r>
              <w:t>características</w:t>
            </w:r>
            <w:r>
              <w:rPr>
                <w:spacing w:val="-13"/>
              </w:rPr>
              <w:t xml:space="preserve"> </w:t>
            </w:r>
            <w:r>
              <w:t>especiales</w:t>
            </w:r>
            <w:r>
              <w:rPr>
                <w:spacing w:val="-12"/>
              </w:rPr>
              <w:t xml:space="preserve"> </w:t>
            </w:r>
            <w:r>
              <w:t>o</w:t>
            </w:r>
            <w:r>
              <w:rPr>
                <w:spacing w:val="-12"/>
              </w:rPr>
              <w:t xml:space="preserve"> </w:t>
            </w:r>
            <w:r>
              <w:t>zonas de difícil acceso.</w:t>
            </w:r>
          </w:p>
        </w:tc>
        <w:tc>
          <w:tcPr>
            <w:tcW w:w="3003" w:type="dxa"/>
            <w:vAlign w:val="center"/>
          </w:tcPr>
          <w:p w14:paraId="0D63BA7B" w14:textId="77777777" w:rsidR="00CB1B16" w:rsidRDefault="00CB1B16" w:rsidP="0019750F">
            <w:pPr>
              <w:pStyle w:val="TableParagraph"/>
              <w:spacing w:before="193"/>
              <w:jc w:val="center"/>
            </w:pPr>
          </w:p>
          <w:p w14:paraId="45F5B1FD" w14:textId="77777777" w:rsidR="00CB1B16" w:rsidRDefault="00CB1B16" w:rsidP="0019750F">
            <w:pPr>
              <w:pStyle w:val="TableParagraph"/>
              <w:ind w:left="8"/>
              <w:jc w:val="center"/>
            </w:pPr>
            <w:r>
              <w:rPr>
                <w:spacing w:val="-5"/>
              </w:rPr>
              <w:t>SI</w:t>
            </w:r>
          </w:p>
        </w:tc>
        <w:tc>
          <w:tcPr>
            <w:tcW w:w="3135" w:type="dxa"/>
            <w:vAlign w:val="center"/>
          </w:tcPr>
          <w:p w14:paraId="7DB9FE50" w14:textId="6A7CC7E7" w:rsidR="00CB1B16" w:rsidRDefault="00CB1B16" w:rsidP="0019750F">
            <w:pPr>
              <w:pStyle w:val="TableParagraph"/>
              <w:spacing w:line="276" w:lineRule="auto"/>
              <w:ind w:left="126" w:right="114" w:hanging="7"/>
              <w:jc w:val="center"/>
            </w:pPr>
            <w:r>
              <w:t xml:space="preserve">Durante el año se </w:t>
            </w:r>
            <w:r w:rsidR="0019750F">
              <w:t>apoyó</w:t>
            </w:r>
            <w:r>
              <w:t xml:space="preserve"> las diferentes ofertas</w:t>
            </w:r>
            <w:r w:rsidR="0019750F">
              <w:t xml:space="preserve">, por los canales dispuestos por la entidad </w:t>
            </w:r>
          </w:p>
        </w:tc>
      </w:tr>
      <w:tr w:rsidR="00CB1B16" w14:paraId="4FD8F17A" w14:textId="77777777" w:rsidTr="0019750F">
        <w:trPr>
          <w:trHeight w:val="777"/>
        </w:trPr>
        <w:tc>
          <w:tcPr>
            <w:tcW w:w="633" w:type="dxa"/>
          </w:tcPr>
          <w:p w14:paraId="464CB92F" w14:textId="44CA4EB8" w:rsidR="00CB1B16" w:rsidRDefault="0019750F">
            <w:pPr>
              <w:pStyle w:val="TableParagraph"/>
              <w:spacing w:line="276" w:lineRule="auto"/>
              <w:ind w:left="107"/>
            </w:pPr>
            <w:r>
              <w:t>8</w:t>
            </w:r>
          </w:p>
        </w:tc>
        <w:tc>
          <w:tcPr>
            <w:tcW w:w="3257" w:type="dxa"/>
          </w:tcPr>
          <w:p w14:paraId="0EEDFBEA" w14:textId="28079786" w:rsidR="00CB1B16" w:rsidRDefault="00CB1B16">
            <w:pPr>
              <w:pStyle w:val="TableParagraph"/>
              <w:spacing w:line="276" w:lineRule="auto"/>
              <w:ind w:left="107"/>
            </w:pPr>
            <w:r>
              <w:t>En caso de ser programado en Formación Complementaria Presencial,</w:t>
            </w:r>
            <w:r>
              <w:rPr>
                <w:spacing w:val="-12"/>
              </w:rPr>
              <w:t xml:space="preserve"> </w:t>
            </w:r>
            <w:r>
              <w:t>entregar</w:t>
            </w:r>
            <w:r>
              <w:rPr>
                <w:spacing w:val="-12"/>
              </w:rPr>
              <w:t xml:space="preserve"> </w:t>
            </w:r>
            <w:r>
              <w:t>los</w:t>
            </w:r>
            <w:r>
              <w:rPr>
                <w:spacing w:val="-12"/>
              </w:rPr>
              <w:t xml:space="preserve"> </w:t>
            </w:r>
            <w:r>
              <w:t>soportes del</w:t>
            </w:r>
            <w:r>
              <w:rPr>
                <w:spacing w:val="-7"/>
              </w:rPr>
              <w:t xml:space="preserve"> </w:t>
            </w:r>
            <w:r>
              <w:t>procedimiento</w:t>
            </w:r>
            <w:r>
              <w:rPr>
                <w:spacing w:val="-7"/>
              </w:rPr>
              <w:t xml:space="preserve"> </w:t>
            </w:r>
            <w:r>
              <w:t>de</w:t>
            </w:r>
            <w:r>
              <w:rPr>
                <w:spacing w:val="-6"/>
              </w:rPr>
              <w:t xml:space="preserve"> </w:t>
            </w:r>
            <w:r>
              <w:t>Ingreso</w:t>
            </w:r>
            <w:r>
              <w:rPr>
                <w:spacing w:val="-6"/>
              </w:rPr>
              <w:t xml:space="preserve"> </w:t>
            </w:r>
            <w:r>
              <w:t>de aprendices al programa de formación tales como: ficha de caracterización,</w:t>
            </w:r>
            <w:r>
              <w:rPr>
                <w:spacing w:val="-2"/>
              </w:rPr>
              <w:t xml:space="preserve"> </w:t>
            </w:r>
            <w:r>
              <w:t>fotocopia</w:t>
            </w:r>
            <w:r>
              <w:rPr>
                <w:spacing w:val="-4"/>
              </w:rPr>
              <w:t xml:space="preserve"> </w:t>
            </w:r>
            <w:r>
              <w:t>de</w:t>
            </w:r>
            <w:r>
              <w:rPr>
                <w:spacing w:val="-1"/>
              </w:rPr>
              <w:t xml:space="preserve"> </w:t>
            </w:r>
            <w:r>
              <w:t>los documentos de identidad, formato de inscripción de aspirantes en Sofia Plus y/o requisitos</w:t>
            </w:r>
            <w:r>
              <w:rPr>
                <w:spacing w:val="-1"/>
              </w:rPr>
              <w:t xml:space="preserve"> </w:t>
            </w:r>
            <w:r>
              <w:t>definidos</w:t>
            </w:r>
            <w:r>
              <w:rPr>
                <w:spacing w:val="-1"/>
              </w:rPr>
              <w:t xml:space="preserve"> </w:t>
            </w:r>
            <w:r>
              <w:t>en el</w:t>
            </w:r>
            <w:r>
              <w:rPr>
                <w:spacing w:val="-2"/>
              </w:rPr>
              <w:t xml:space="preserve"> </w:t>
            </w:r>
            <w:r>
              <w:t xml:space="preserve">diseño curricular, en los tiempos establecidos por el Centro de </w:t>
            </w:r>
            <w:r>
              <w:rPr>
                <w:spacing w:val="-2"/>
              </w:rPr>
              <w:t>Formación.</w:t>
            </w:r>
          </w:p>
        </w:tc>
        <w:tc>
          <w:tcPr>
            <w:tcW w:w="3003" w:type="dxa"/>
            <w:vAlign w:val="center"/>
          </w:tcPr>
          <w:p w14:paraId="5AE5EB17" w14:textId="2D18C07C" w:rsidR="00CB1B16" w:rsidRDefault="0019750F" w:rsidP="0019750F">
            <w:pPr>
              <w:pStyle w:val="TableParagraph"/>
              <w:jc w:val="center"/>
              <w:rPr>
                <w:rFonts w:ascii="Times New Roman"/>
              </w:rPr>
            </w:pPr>
            <w:r>
              <w:rPr>
                <w:spacing w:val="-5"/>
              </w:rPr>
              <w:t>SI</w:t>
            </w:r>
          </w:p>
        </w:tc>
        <w:tc>
          <w:tcPr>
            <w:tcW w:w="3135" w:type="dxa"/>
            <w:vAlign w:val="center"/>
          </w:tcPr>
          <w:p w14:paraId="4178BC34" w14:textId="5D6279F7" w:rsidR="00CB1B16" w:rsidRDefault="0019750F" w:rsidP="0019750F">
            <w:pPr>
              <w:pStyle w:val="TableParagraph"/>
              <w:jc w:val="center"/>
              <w:rPr>
                <w:rFonts w:ascii="Times New Roman"/>
              </w:rP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182262FB" w14:textId="77777777" w:rsidTr="00CB1B16">
        <w:trPr>
          <w:trHeight w:val="2013"/>
        </w:trPr>
        <w:tc>
          <w:tcPr>
            <w:tcW w:w="633" w:type="dxa"/>
          </w:tcPr>
          <w:p w14:paraId="442ACB23" w14:textId="203ACAB4" w:rsidR="00CB1B16" w:rsidRDefault="0019750F">
            <w:pPr>
              <w:pStyle w:val="TableParagraph"/>
              <w:spacing w:line="276" w:lineRule="auto"/>
              <w:ind w:left="107" w:right="134"/>
            </w:pPr>
            <w:r>
              <w:lastRenderedPageBreak/>
              <w:t>9</w:t>
            </w:r>
          </w:p>
        </w:tc>
        <w:tc>
          <w:tcPr>
            <w:tcW w:w="3257" w:type="dxa"/>
          </w:tcPr>
          <w:p w14:paraId="50B4C650" w14:textId="0869212F" w:rsidR="00CB1B16" w:rsidRDefault="00CB1B16">
            <w:pPr>
              <w:pStyle w:val="TableParagraph"/>
              <w:spacing w:line="276" w:lineRule="auto"/>
              <w:ind w:left="107" w:right="134"/>
            </w:pPr>
            <w:r>
              <w:t>Participar de las reuniones de equipo</w:t>
            </w:r>
            <w:r>
              <w:rPr>
                <w:spacing w:val="-8"/>
              </w:rPr>
              <w:t xml:space="preserve"> </w:t>
            </w:r>
            <w:r>
              <w:t>ejecutor</w:t>
            </w:r>
            <w:r>
              <w:rPr>
                <w:spacing w:val="-9"/>
              </w:rPr>
              <w:t xml:space="preserve"> </w:t>
            </w:r>
            <w:r>
              <w:t>programadas</w:t>
            </w:r>
            <w:r>
              <w:rPr>
                <w:spacing w:val="-9"/>
              </w:rPr>
              <w:t xml:space="preserve"> </w:t>
            </w:r>
            <w:r>
              <w:t>por la Coordinación Académica, y entregar los soportes derivados de las mismas: Actas de inducción,</w:t>
            </w:r>
            <w:r>
              <w:rPr>
                <w:spacing w:val="-8"/>
              </w:rPr>
              <w:t xml:space="preserve"> </w:t>
            </w:r>
            <w:r>
              <w:t>actas</w:t>
            </w:r>
            <w:r>
              <w:rPr>
                <w:spacing w:val="-8"/>
              </w:rPr>
              <w:t xml:space="preserve"> </w:t>
            </w:r>
            <w:r>
              <w:t>de</w:t>
            </w:r>
            <w:r>
              <w:rPr>
                <w:spacing w:val="-10"/>
              </w:rPr>
              <w:t xml:space="preserve"> </w:t>
            </w:r>
            <w:r>
              <w:t>seguimiento</w:t>
            </w:r>
            <w:r>
              <w:rPr>
                <w:spacing w:val="-9"/>
              </w:rPr>
              <w:t xml:space="preserve"> </w:t>
            </w:r>
            <w:r>
              <w:t>a la ejecución de la formación de las fichas asignadas garantizando la emisión de todos los juicios evaluativos, trámite de novedades y actas de cierre de etapa lectiva.</w:t>
            </w:r>
          </w:p>
        </w:tc>
        <w:tc>
          <w:tcPr>
            <w:tcW w:w="3003" w:type="dxa"/>
          </w:tcPr>
          <w:p w14:paraId="4228C19B" w14:textId="77777777" w:rsidR="00CB1B16" w:rsidRDefault="00CB1B16">
            <w:pPr>
              <w:pStyle w:val="TableParagraph"/>
            </w:pPr>
          </w:p>
          <w:p w14:paraId="30982948" w14:textId="77777777" w:rsidR="00CB1B16" w:rsidRDefault="00CB1B16">
            <w:pPr>
              <w:pStyle w:val="TableParagraph"/>
              <w:spacing w:before="234"/>
            </w:pPr>
          </w:p>
          <w:p w14:paraId="58747E0E" w14:textId="77777777" w:rsidR="00CB1B16" w:rsidRDefault="00CB1B16">
            <w:pPr>
              <w:pStyle w:val="TableParagraph"/>
              <w:spacing w:before="1"/>
              <w:ind w:left="8"/>
              <w:jc w:val="center"/>
            </w:pPr>
            <w:r>
              <w:rPr>
                <w:spacing w:val="-5"/>
              </w:rPr>
              <w:t>SI</w:t>
            </w:r>
          </w:p>
        </w:tc>
        <w:tc>
          <w:tcPr>
            <w:tcW w:w="3135" w:type="dxa"/>
          </w:tcPr>
          <w:p w14:paraId="0814C332" w14:textId="77777777" w:rsidR="00CB1B16" w:rsidRDefault="00CB1B16">
            <w:pPr>
              <w:pStyle w:val="TableParagraph"/>
              <w:spacing w:before="40"/>
            </w:pPr>
          </w:p>
          <w:p w14:paraId="1F90FC0E" w14:textId="351B6B37" w:rsidR="00CB1B16" w:rsidRDefault="00CB1B16">
            <w:pPr>
              <w:pStyle w:val="TableParagraph"/>
              <w:spacing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 xml:space="preserve">GC </w:t>
            </w:r>
          </w:p>
        </w:tc>
      </w:tr>
      <w:tr w:rsidR="00CB1B16" w14:paraId="063703C8" w14:textId="77777777" w:rsidTr="00CB1B16">
        <w:trPr>
          <w:trHeight w:val="1703"/>
        </w:trPr>
        <w:tc>
          <w:tcPr>
            <w:tcW w:w="633" w:type="dxa"/>
          </w:tcPr>
          <w:p w14:paraId="3041F0D7" w14:textId="48B1DD94" w:rsidR="00CB1B16" w:rsidRDefault="0019750F">
            <w:pPr>
              <w:pStyle w:val="TableParagraph"/>
              <w:spacing w:line="276" w:lineRule="auto"/>
              <w:ind w:left="107" w:right="134"/>
            </w:pPr>
            <w:r>
              <w:t>10</w:t>
            </w:r>
          </w:p>
        </w:tc>
        <w:tc>
          <w:tcPr>
            <w:tcW w:w="3257" w:type="dxa"/>
          </w:tcPr>
          <w:p w14:paraId="7A3BEC01" w14:textId="38BFC6FF" w:rsidR="00CB1B16" w:rsidRDefault="00CB1B16">
            <w:pPr>
              <w:pStyle w:val="TableParagraph"/>
              <w:spacing w:line="276" w:lineRule="auto"/>
              <w:ind w:left="107" w:right="134"/>
            </w:pPr>
            <w:r>
              <w:t>Apoyar</w:t>
            </w:r>
            <w:r>
              <w:rPr>
                <w:spacing w:val="-9"/>
              </w:rPr>
              <w:t xml:space="preserve"> </w:t>
            </w:r>
            <w:r>
              <w:t>al</w:t>
            </w:r>
            <w:r>
              <w:rPr>
                <w:spacing w:val="-12"/>
              </w:rPr>
              <w:t xml:space="preserve"> </w:t>
            </w:r>
            <w:r>
              <w:t>centro</w:t>
            </w:r>
            <w:r>
              <w:rPr>
                <w:spacing w:val="-9"/>
              </w:rPr>
              <w:t xml:space="preserve"> </w:t>
            </w:r>
            <w:r>
              <w:t>de</w:t>
            </w:r>
            <w:r>
              <w:rPr>
                <w:spacing w:val="-9"/>
              </w:rPr>
              <w:t xml:space="preserve"> </w:t>
            </w:r>
            <w:r>
              <w:t xml:space="preserve">formación cuando este lo requiera, en la promoción, comunicación y divulgación del portafolio de </w:t>
            </w:r>
            <w:r>
              <w:rPr>
                <w:spacing w:val="-2"/>
              </w:rPr>
              <w:t>servicios.</w:t>
            </w:r>
          </w:p>
        </w:tc>
        <w:tc>
          <w:tcPr>
            <w:tcW w:w="3003" w:type="dxa"/>
          </w:tcPr>
          <w:p w14:paraId="67D9E4BD" w14:textId="77777777" w:rsidR="00CB1B16" w:rsidRDefault="00CB1B16">
            <w:pPr>
              <w:pStyle w:val="TableParagraph"/>
            </w:pPr>
          </w:p>
          <w:p w14:paraId="2D290299" w14:textId="77777777" w:rsidR="00CB1B16" w:rsidRDefault="00CB1B16">
            <w:pPr>
              <w:pStyle w:val="TableParagraph"/>
              <w:spacing w:before="78"/>
            </w:pPr>
          </w:p>
          <w:p w14:paraId="19557C8E" w14:textId="77777777" w:rsidR="00CB1B16" w:rsidRDefault="00CB1B16">
            <w:pPr>
              <w:pStyle w:val="TableParagraph"/>
              <w:spacing w:before="1"/>
              <w:ind w:left="8"/>
              <w:jc w:val="center"/>
            </w:pPr>
            <w:r>
              <w:rPr>
                <w:spacing w:val="-5"/>
              </w:rPr>
              <w:t>SI</w:t>
            </w:r>
          </w:p>
        </w:tc>
        <w:tc>
          <w:tcPr>
            <w:tcW w:w="3135" w:type="dxa"/>
          </w:tcPr>
          <w:p w14:paraId="7F98064F" w14:textId="3A539B1B" w:rsidR="00CB1B16" w:rsidRDefault="00CB1B16">
            <w:pPr>
              <w:pStyle w:val="TableParagraph"/>
              <w:spacing w:before="152" w:line="276" w:lineRule="auto"/>
              <w:ind w:left="126" w:right="114" w:hanging="7"/>
              <w:jc w:val="center"/>
            </w:pPr>
            <w:r>
              <w:t xml:space="preserve">Durante el año se apoyó la divulgación del portafolio de servicio de las V ofertas académica y de los cursos complementarios </w:t>
            </w:r>
          </w:p>
        </w:tc>
      </w:tr>
      <w:tr w:rsidR="00CB1B16" w14:paraId="64F9F07C" w14:textId="77777777" w:rsidTr="00CB1B16">
        <w:trPr>
          <w:trHeight w:val="1703"/>
        </w:trPr>
        <w:tc>
          <w:tcPr>
            <w:tcW w:w="633" w:type="dxa"/>
          </w:tcPr>
          <w:p w14:paraId="4B7C2490" w14:textId="6F3BAD0D" w:rsidR="00CB1B16" w:rsidRDefault="0019750F">
            <w:pPr>
              <w:pStyle w:val="TableParagraph"/>
              <w:spacing w:line="276" w:lineRule="auto"/>
              <w:ind w:left="107" w:right="60"/>
            </w:pPr>
            <w:r>
              <w:t>11</w:t>
            </w:r>
          </w:p>
        </w:tc>
        <w:tc>
          <w:tcPr>
            <w:tcW w:w="3257" w:type="dxa"/>
          </w:tcPr>
          <w:p w14:paraId="0798C589" w14:textId="6CC13787" w:rsidR="00CB1B16" w:rsidRDefault="00CB1B16">
            <w:pPr>
              <w:pStyle w:val="TableParagraph"/>
              <w:spacing w:line="276" w:lineRule="auto"/>
              <w:ind w:left="107" w:right="60"/>
            </w:pPr>
            <w:r>
              <w:t>Acompañar</w:t>
            </w:r>
            <w:r>
              <w:rPr>
                <w:spacing w:val="-8"/>
              </w:rPr>
              <w:t xml:space="preserve"> </w:t>
            </w:r>
            <w:r>
              <w:t>a</w:t>
            </w:r>
            <w:r>
              <w:rPr>
                <w:spacing w:val="-8"/>
              </w:rPr>
              <w:t xml:space="preserve"> </w:t>
            </w:r>
            <w:r>
              <w:t>los</w:t>
            </w:r>
            <w:r>
              <w:rPr>
                <w:spacing w:val="-8"/>
              </w:rPr>
              <w:t xml:space="preserve"> </w:t>
            </w:r>
            <w:r>
              <w:t>aprendices</w:t>
            </w:r>
            <w:r>
              <w:rPr>
                <w:spacing w:val="-8"/>
              </w:rPr>
              <w:t xml:space="preserve"> </w:t>
            </w:r>
            <w:r>
              <w:t>a</w:t>
            </w:r>
            <w:r>
              <w:rPr>
                <w:spacing w:val="-8"/>
              </w:rPr>
              <w:t xml:space="preserve"> </w:t>
            </w:r>
            <w:r>
              <w:t>las actividades que se encuentren planeadas por el equipo de Bienestar</w:t>
            </w:r>
            <w:r>
              <w:rPr>
                <w:spacing w:val="-11"/>
              </w:rPr>
              <w:t xml:space="preserve"> </w:t>
            </w:r>
            <w:r>
              <w:t>al</w:t>
            </w:r>
            <w:r>
              <w:rPr>
                <w:spacing w:val="-9"/>
              </w:rPr>
              <w:t xml:space="preserve"> </w:t>
            </w:r>
            <w:r>
              <w:t>Aprendiz,</w:t>
            </w:r>
            <w:r>
              <w:rPr>
                <w:spacing w:val="-9"/>
              </w:rPr>
              <w:t xml:space="preserve"> </w:t>
            </w:r>
            <w:r>
              <w:t>de</w:t>
            </w:r>
            <w:r>
              <w:rPr>
                <w:spacing w:val="-8"/>
              </w:rPr>
              <w:t xml:space="preserve"> </w:t>
            </w:r>
            <w:r>
              <w:t>acuerdo con la programación asignada.</w:t>
            </w:r>
          </w:p>
        </w:tc>
        <w:tc>
          <w:tcPr>
            <w:tcW w:w="3003" w:type="dxa"/>
          </w:tcPr>
          <w:p w14:paraId="0ADEBCE3" w14:textId="77777777" w:rsidR="00CB1B16" w:rsidRDefault="00CB1B16">
            <w:pPr>
              <w:pStyle w:val="TableParagraph"/>
            </w:pPr>
          </w:p>
          <w:p w14:paraId="1E011913" w14:textId="77777777" w:rsidR="00CB1B16" w:rsidRDefault="00CB1B16">
            <w:pPr>
              <w:pStyle w:val="TableParagraph"/>
              <w:spacing w:before="81"/>
            </w:pPr>
          </w:p>
          <w:p w14:paraId="2B2BA1C1" w14:textId="77777777" w:rsidR="00CB1B16" w:rsidRDefault="00CB1B16">
            <w:pPr>
              <w:pStyle w:val="TableParagraph"/>
              <w:ind w:left="8"/>
              <w:jc w:val="center"/>
            </w:pPr>
            <w:r>
              <w:rPr>
                <w:spacing w:val="-5"/>
              </w:rPr>
              <w:t>SI</w:t>
            </w:r>
          </w:p>
        </w:tc>
        <w:tc>
          <w:tcPr>
            <w:tcW w:w="3135" w:type="dxa"/>
          </w:tcPr>
          <w:p w14:paraId="43E93743" w14:textId="77777777" w:rsidR="00CB1B16" w:rsidRDefault="00CB1B16">
            <w:pPr>
              <w:pStyle w:val="TableParagraph"/>
              <w:spacing w:before="155"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07C6A9C1" w14:textId="77777777" w:rsidTr="00CB1B16">
        <w:trPr>
          <w:trHeight w:val="3249"/>
        </w:trPr>
        <w:tc>
          <w:tcPr>
            <w:tcW w:w="633" w:type="dxa"/>
          </w:tcPr>
          <w:p w14:paraId="5981E903" w14:textId="1A558BF1" w:rsidR="00CB1B16" w:rsidRDefault="0019750F">
            <w:pPr>
              <w:pStyle w:val="TableParagraph"/>
              <w:spacing w:before="1" w:line="276" w:lineRule="auto"/>
              <w:ind w:left="107" w:right="60"/>
            </w:pPr>
            <w:r>
              <w:t>12</w:t>
            </w:r>
          </w:p>
        </w:tc>
        <w:tc>
          <w:tcPr>
            <w:tcW w:w="3257" w:type="dxa"/>
          </w:tcPr>
          <w:p w14:paraId="638BBB82" w14:textId="74937F27" w:rsidR="00CB1B16" w:rsidRDefault="00CB1B16">
            <w:pPr>
              <w:pStyle w:val="TableParagraph"/>
              <w:spacing w:before="1" w:line="276" w:lineRule="auto"/>
              <w:ind w:left="107" w:right="60"/>
            </w:pPr>
            <w:r>
              <w:t>Informar oportunamente, a la Coordinación Académica cualquier eventualidad que no permita cumplir con la programación</w:t>
            </w:r>
            <w:r>
              <w:rPr>
                <w:spacing w:val="-13"/>
              </w:rPr>
              <w:t xml:space="preserve"> </w:t>
            </w:r>
            <w:r>
              <w:t>establecida</w:t>
            </w:r>
            <w:r>
              <w:rPr>
                <w:spacing w:val="-12"/>
              </w:rPr>
              <w:t xml:space="preserve"> </w:t>
            </w:r>
            <w:r>
              <w:t>por</w:t>
            </w:r>
            <w:r>
              <w:rPr>
                <w:spacing w:val="-10"/>
              </w:rPr>
              <w:t xml:space="preserve"> </w:t>
            </w:r>
            <w:r>
              <w:t>el Centro de Formación.</w:t>
            </w:r>
          </w:p>
        </w:tc>
        <w:tc>
          <w:tcPr>
            <w:tcW w:w="3003" w:type="dxa"/>
          </w:tcPr>
          <w:p w14:paraId="02A54ABD" w14:textId="77777777" w:rsidR="00CB1B16" w:rsidRDefault="00CB1B16">
            <w:pPr>
              <w:pStyle w:val="TableParagraph"/>
            </w:pPr>
          </w:p>
          <w:p w14:paraId="1A30E657" w14:textId="77777777" w:rsidR="00CB1B16" w:rsidRDefault="00CB1B16">
            <w:pPr>
              <w:pStyle w:val="TableParagraph"/>
            </w:pPr>
          </w:p>
          <w:p w14:paraId="61015B7E" w14:textId="77777777" w:rsidR="00CB1B16" w:rsidRDefault="00CB1B16">
            <w:pPr>
              <w:pStyle w:val="TableParagraph"/>
            </w:pPr>
          </w:p>
          <w:p w14:paraId="0C1FD0FC" w14:textId="77777777" w:rsidR="00CB1B16" w:rsidRDefault="00CB1B16">
            <w:pPr>
              <w:pStyle w:val="TableParagraph"/>
            </w:pPr>
          </w:p>
          <w:p w14:paraId="3BA10FB7" w14:textId="77777777" w:rsidR="00CB1B16" w:rsidRDefault="00CB1B16">
            <w:pPr>
              <w:pStyle w:val="TableParagraph"/>
              <w:spacing w:before="48"/>
            </w:pPr>
          </w:p>
          <w:p w14:paraId="2CE4B3DA" w14:textId="77777777" w:rsidR="00CB1B16" w:rsidRDefault="00CB1B16">
            <w:pPr>
              <w:pStyle w:val="TableParagraph"/>
              <w:ind w:left="8"/>
              <w:jc w:val="center"/>
            </w:pPr>
            <w:r>
              <w:rPr>
                <w:spacing w:val="-5"/>
              </w:rPr>
              <w:t>SI</w:t>
            </w:r>
          </w:p>
        </w:tc>
        <w:tc>
          <w:tcPr>
            <w:tcW w:w="3135" w:type="dxa"/>
          </w:tcPr>
          <w:p w14:paraId="5CD479E6" w14:textId="77777777" w:rsidR="00CB1B16" w:rsidRDefault="00CB1B16">
            <w:pPr>
              <w:pStyle w:val="TableParagraph"/>
            </w:pPr>
          </w:p>
          <w:p w14:paraId="5E55663D" w14:textId="77777777" w:rsidR="00CB1B16" w:rsidRDefault="00CB1B16">
            <w:pPr>
              <w:pStyle w:val="TableParagraph"/>
            </w:pPr>
          </w:p>
          <w:p w14:paraId="0D400B67" w14:textId="77777777" w:rsidR="00CB1B16" w:rsidRDefault="00CB1B16">
            <w:pPr>
              <w:pStyle w:val="TableParagraph"/>
              <w:spacing w:before="122"/>
            </w:pPr>
          </w:p>
          <w:p w14:paraId="6D022EB4" w14:textId="6A997991" w:rsidR="00CB1B16" w:rsidRDefault="00CB1B16">
            <w:pPr>
              <w:pStyle w:val="TableParagraph"/>
              <w:spacing w:line="276" w:lineRule="auto"/>
              <w:ind w:left="126" w:right="114" w:hanging="7"/>
              <w:jc w:val="center"/>
            </w:pPr>
            <w:r>
              <w:t>Por medio de correo electrónico se dio informe sobre eventualidades presentadas en el año</w:t>
            </w:r>
          </w:p>
        </w:tc>
      </w:tr>
      <w:tr w:rsidR="00CB1B16" w14:paraId="44A95AF0" w14:textId="77777777" w:rsidTr="0019750F">
        <w:trPr>
          <w:trHeight w:val="2322"/>
        </w:trPr>
        <w:tc>
          <w:tcPr>
            <w:tcW w:w="633" w:type="dxa"/>
          </w:tcPr>
          <w:p w14:paraId="70FB75FD" w14:textId="443452BE" w:rsidR="00CB1B16" w:rsidRDefault="0019750F">
            <w:pPr>
              <w:pStyle w:val="TableParagraph"/>
              <w:spacing w:line="276" w:lineRule="auto"/>
              <w:ind w:left="107" w:right="123"/>
            </w:pPr>
            <w:r>
              <w:lastRenderedPageBreak/>
              <w:t>13</w:t>
            </w:r>
          </w:p>
        </w:tc>
        <w:tc>
          <w:tcPr>
            <w:tcW w:w="3257" w:type="dxa"/>
          </w:tcPr>
          <w:p w14:paraId="6B6AF60D" w14:textId="67D4FD04" w:rsidR="00CB1B16" w:rsidRDefault="00CB1B16">
            <w:pPr>
              <w:pStyle w:val="TableParagraph"/>
              <w:spacing w:line="276" w:lineRule="auto"/>
              <w:ind w:left="107" w:right="123"/>
            </w:pPr>
            <w:r>
              <w:t>Apoyar procesos de documentación de Registro calificado</w:t>
            </w:r>
            <w:r>
              <w:rPr>
                <w:spacing w:val="-13"/>
              </w:rPr>
              <w:t xml:space="preserve"> </w:t>
            </w:r>
            <w:r>
              <w:t>y</w:t>
            </w:r>
            <w:r>
              <w:rPr>
                <w:spacing w:val="-12"/>
              </w:rPr>
              <w:t xml:space="preserve"> </w:t>
            </w:r>
            <w:r>
              <w:t>autoevaluación</w:t>
            </w:r>
            <w:r>
              <w:rPr>
                <w:spacing w:val="-13"/>
              </w:rPr>
              <w:t xml:space="preserve"> </w:t>
            </w:r>
            <w:r>
              <w:t>para los programas de formación, cuando el centro lo requiera.</w:t>
            </w:r>
          </w:p>
        </w:tc>
        <w:tc>
          <w:tcPr>
            <w:tcW w:w="3003" w:type="dxa"/>
            <w:vAlign w:val="center"/>
          </w:tcPr>
          <w:p w14:paraId="016E3F9F" w14:textId="77777777" w:rsidR="00CB1B16" w:rsidRDefault="00CB1B16" w:rsidP="0019750F">
            <w:pPr>
              <w:pStyle w:val="TableParagraph"/>
              <w:jc w:val="center"/>
            </w:pPr>
          </w:p>
          <w:p w14:paraId="7D8B63A4" w14:textId="77777777" w:rsidR="00CB1B16" w:rsidRDefault="00CB1B16" w:rsidP="0019750F">
            <w:pPr>
              <w:pStyle w:val="TableParagraph"/>
              <w:jc w:val="center"/>
            </w:pPr>
          </w:p>
          <w:p w14:paraId="677A8336" w14:textId="7CDB9DD9" w:rsidR="00CB1B16" w:rsidRDefault="004C35B0" w:rsidP="0019750F">
            <w:pPr>
              <w:pStyle w:val="TableParagraph"/>
              <w:spacing w:before="119"/>
              <w:jc w:val="center"/>
            </w:pPr>
            <w:r>
              <w:t>SI</w:t>
            </w:r>
          </w:p>
          <w:p w14:paraId="6208A4ED" w14:textId="32083ECF" w:rsidR="00CB1B16" w:rsidRDefault="00CB1B16" w:rsidP="0019750F">
            <w:pPr>
              <w:pStyle w:val="TableParagraph"/>
              <w:spacing w:before="1"/>
              <w:ind w:left="8"/>
              <w:jc w:val="center"/>
            </w:pPr>
          </w:p>
        </w:tc>
        <w:tc>
          <w:tcPr>
            <w:tcW w:w="3135" w:type="dxa"/>
            <w:vAlign w:val="center"/>
          </w:tcPr>
          <w:p w14:paraId="00AC1109" w14:textId="015E66EA" w:rsidR="00CB1B16" w:rsidRDefault="004C35B0" w:rsidP="0019750F">
            <w:pPr>
              <w:pStyle w:val="TableParagraph"/>
              <w:spacing w:before="193"/>
              <w:jc w:val="center"/>
            </w:pPr>
            <w:r>
              <w:rPr>
                <w:spacing w:val="-5"/>
              </w:rPr>
              <w:t>Se realizo apoyo en la sustentación de visita de pares del ministerio de educación, del programa Tecnología en seguridad y salud en el trabajo</w:t>
            </w:r>
          </w:p>
          <w:p w14:paraId="64164030" w14:textId="024A8ABF" w:rsidR="00CB1B16" w:rsidRDefault="00B672A5" w:rsidP="0019750F">
            <w:pPr>
              <w:pStyle w:val="TableParagraph"/>
              <w:spacing w:line="276" w:lineRule="auto"/>
              <w:ind w:left="126" w:right="114" w:hanging="7"/>
              <w:jc w:val="center"/>
            </w:pPr>
            <w:r>
              <w:rPr>
                <w:spacing w:val="-5"/>
              </w:rPr>
              <w:t>Correo electrónico, ac</w:t>
            </w:r>
            <w:r w:rsidR="004C35B0">
              <w:rPr>
                <w:spacing w:val="-5"/>
              </w:rPr>
              <w:t>ta</w:t>
            </w:r>
            <w:r>
              <w:rPr>
                <w:spacing w:val="-5"/>
              </w:rPr>
              <w:t xml:space="preserve"> de visita</w:t>
            </w:r>
          </w:p>
        </w:tc>
      </w:tr>
      <w:tr w:rsidR="00CB1B16" w14:paraId="0EF3F48A" w14:textId="77777777" w:rsidTr="0019750F">
        <w:trPr>
          <w:trHeight w:val="2320"/>
        </w:trPr>
        <w:tc>
          <w:tcPr>
            <w:tcW w:w="633" w:type="dxa"/>
          </w:tcPr>
          <w:p w14:paraId="31A04356" w14:textId="75884CA3" w:rsidR="00CB1B16" w:rsidRDefault="0019750F">
            <w:pPr>
              <w:pStyle w:val="TableParagraph"/>
              <w:spacing w:line="276" w:lineRule="auto"/>
              <w:ind w:left="107" w:right="134"/>
            </w:pPr>
            <w:r>
              <w:t>14</w:t>
            </w:r>
          </w:p>
        </w:tc>
        <w:tc>
          <w:tcPr>
            <w:tcW w:w="3257" w:type="dxa"/>
          </w:tcPr>
          <w:p w14:paraId="1AAA69E1" w14:textId="79EA6E8E" w:rsidR="00CB1B16" w:rsidRDefault="00CB1B16">
            <w:pPr>
              <w:pStyle w:val="TableParagraph"/>
              <w:spacing w:line="276" w:lineRule="auto"/>
              <w:ind w:left="107" w:right="134"/>
            </w:pPr>
            <w:r>
              <w:t>Apoyar en la ejecución de las sesiones</w:t>
            </w:r>
            <w:r>
              <w:rPr>
                <w:spacing w:val="-9"/>
              </w:rPr>
              <w:t xml:space="preserve"> </w:t>
            </w:r>
            <w:r>
              <w:t>del</w:t>
            </w:r>
            <w:r>
              <w:rPr>
                <w:spacing w:val="-11"/>
              </w:rPr>
              <w:t xml:space="preserve"> </w:t>
            </w:r>
            <w:r>
              <w:t>comité</w:t>
            </w:r>
            <w:r>
              <w:rPr>
                <w:spacing w:val="-8"/>
              </w:rPr>
              <w:t xml:space="preserve"> </w:t>
            </w:r>
            <w:r>
              <w:t>de</w:t>
            </w:r>
            <w:r>
              <w:rPr>
                <w:spacing w:val="-10"/>
              </w:rPr>
              <w:t xml:space="preserve"> </w:t>
            </w:r>
            <w:r>
              <w:t xml:space="preserve">evaluación y seguimiento cuando sea designado por el Coordinador </w:t>
            </w:r>
            <w:r>
              <w:rPr>
                <w:spacing w:val="-2"/>
              </w:rPr>
              <w:t>Académico.</w:t>
            </w:r>
          </w:p>
        </w:tc>
        <w:tc>
          <w:tcPr>
            <w:tcW w:w="3003" w:type="dxa"/>
            <w:vAlign w:val="center"/>
          </w:tcPr>
          <w:p w14:paraId="16AC9550" w14:textId="77777777" w:rsidR="00CB1B16" w:rsidRDefault="00CB1B16" w:rsidP="0019750F">
            <w:pPr>
              <w:pStyle w:val="TableParagraph"/>
              <w:jc w:val="center"/>
            </w:pPr>
          </w:p>
          <w:p w14:paraId="75E8D6DB" w14:textId="77777777" w:rsidR="00CB1B16" w:rsidRDefault="00CB1B16" w:rsidP="0019750F">
            <w:pPr>
              <w:pStyle w:val="TableParagraph"/>
              <w:jc w:val="center"/>
            </w:pPr>
          </w:p>
          <w:p w14:paraId="008783A0" w14:textId="77777777" w:rsidR="00CB1B16" w:rsidRDefault="00CB1B16" w:rsidP="0019750F">
            <w:pPr>
              <w:pStyle w:val="TableParagraph"/>
              <w:spacing w:before="119"/>
              <w:jc w:val="center"/>
            </w:pPr>
          </w:p>
          <w:p w14:paraId="69D15289" w14:textId="24B7E48E" w:rsidR="00CB1B16" w:rsidRDefault="0019750F" w:rsidP="0019750F">
            <w:pPr>
              <w:pStyle w:val="TableParagraph"/>
              <w:spacing w:before="1"/>
              <w:ind w:left="8"/>
              <w:jc w:val="center"/>
            </w:pPr>
            <w:r>
              <w:rPr>
                <w:spacing w:val="-5"/>
              </w:rPr>
              <w:t>NO SE REQUIRIO EL CUMPLIMIENTO</w:t>
            </w:r>
          </w:p>
        </w:tc>
        <w:tc>
          <w:tcPr>
            <w:tcW w:w="3135" w:type="dxa"/>
            <w:vAlign w:val="center"/>
          </w:tcPr>
          <w:p w14:paraId="1E584191" w14:textId="77777777" w:rsidR="00CB1B16" w:rsidRDefault="00CB1B16" w:rsidP="0019750F">
            <w:pPr>
              <w:pStyle w:val="TableParagraph"/>
              <w:spacing w:before="193"/>
              <w:jc w:val="center"/>
            </w:pPr>
          </w:p>
          <w:p w14:paraId="3AD816EA" w14:textId="66EF0974" w:rsidR="00CB1B16" w:rsidRDefault="0019750F" w:rsidP="0019750F">
            <w:pPr>
              <w:pStyle w:val="TableParagraph"/>
              <w:spacing w:line="276" w:lineRule="auto"/>
              <w:ind w:left="126" w:right="114" w:hanging="7"/>
              <w:jc w:val="center"/>
            </w:pPr>
            <w:r>
              <w:rPr>
                <w:spacing w:val="-5"/>
              </w:rPr>
              <w:t>NO SE REQUIRIO EL CUMPLIMIENTO</w:t>
            </w:r>
          </w:p>
        </w:tc>
      </w:tr>
      <w:tr w:rsidR="00CB1B16" w14:paraId="1C7B78CD" w14:textId="77777777" w:rsidTr="0019750F">
        <w:trPr>
          <w:trHeight w:val="2322"/>
        </w:trPr>
        <w:tc>
          <w:tcPr>
            <w:tcW w:w="633" w:type="dxa"/>
          </w:tcPr>
          <w:p w14:paraId="0656AE42" w14:textId="212009C3" w:rsidR="00CB1B16" w:rsidRDefault="0019750F">
            <w:pPr>
              <w:pStyle w:val="TableParagraph"/>
              <w:spacing w:line="268" w:lineRule="exact"/>
              <w:ind w:left="107"/>
            </w:pPr>
            <w:r>
              <w:t>15</w:t>
            </w:r>
          </w:p>
        </w:tc>
        <w:tc>
          <w:tcPr>
            <w:tcW w:w="3257" w:type="dxa"/>
          </w:tcPr>
          <w:p w14:paraId="500E1B32" w14:textId="6C43F68F" w:rsidR="00CB1B16" w:rsidRDefault="00CB1B16">
            <w:pPr>
              <w:pStyle w:val="TableParagraph"/>
              <w:spacing w:line="268" w:lineRule="exact"/>
              <w:ind w:left="107"/>
            </w:pPr>
            <w:r>
              <w:t>Apoyar técnicamente cuando sea requerido por la Entidad, la identificación, estructuración y definición de las especificaciones técnicas de los bienes y servicios necesarios para el cumplimiento de</w:t>
            </w:r>
            <w:r>
              <w:rPr>
                <w:spacing w:val="-6"/>
              </w:rPr>
              <w:t xml:space="preserve"> </w:t>
            </w:r>
            <w:r>
              <w:t>la</w:t>
            </w:r>
            <w:r>
              <w:rPr>
                <w:spacing w:val="-8"/>
              </w:rPr>
              <w:t xml:space="preserve"> </w:t>
            </w:r>
            <w:r>
              <w:t>misión</w:t>
            </w:r>
            <w:r>
              <w:rPr>
                <w:spacing w:val="-7"/>
              </w:rPr>
              <w:t xml:space="preserve"> </w:t>
            </w:r>
            <w:r>
              <w:t>institucional</w:t>
            </w:r>
            <w:r>
              <w:rPr>
                <w:spacing w:val="-6"/>
              </w:rPr>
              <w:t xml:space="preserve"> </w:t>
            </w:r>
            <w:r>
              <w:t>y</w:t>
            </w:r>
            <w:r>
              <w:rPr>
                <w:spacing w:val="-10"/>
              </w:rPr>
              <w:t xml:space="preserve"> </w:t>
            </w:r>
            <w:r>
              <w:t xml:space="preserve">apoyar la etapa de planeación de los procesos contractuales de la </w:t>
            </w:r>
            <w:r>
              <w:rPr>
                <w:spacing w:val="-2"/>
              </w:rPr>
              <w:t>Entidad.</w:t>
            </w:r>
          </w:p>
        </w:tc>
        <w:tc>
          <w:tcPr>
            <w:tcW w:w="3003" w:type="dxa"/>
            <w:vAlign w:val="center"/>
          </w:tcPr>
          <w:p w14:paraId="48362F78" w14:textId="77777777" w:rsidR="00CB1B16" w:rsidRDefault="00CB1B16" w:rsidP="0019750F">
            <w:pPr>
              <w:pStyle w:val="TableParagraph"/>
              <w:jc w:val="center"/>
            </w:pPr>
          </w:p>
          <w:p w14:paraId="61C7F46B" w14:textId="77777777" w:rsidR="00CB1B16" w:rsidRDefault="00CB1B16" w:rsidP="0019750F">
            <w:pPr>
              <w:pStyle w:val="TableParagraph"/>
              <w:jc w:val="center"/>
            </w:pPr>
          </w:p>
          <w:p w14:paraId="4EF8A74E" w14:textId="77777777" w:rsidR="00CB1B16" w:rsidRDefault="00CB1B16" w:rsidP="0019750F">
            <w:pPr>
              <w:pStyle w:val="TableParagraph"/>
              <w:spacing w:before="122"/>
              <w:jc w:val="center"/>
            </w:pPr>
          </w:p>
          <w:p w14:paraId="34372D89" w14:textId="3A5E81F1" w:rsidR="00CB1B16" w:rsidRDefault="0019750F" w:rsidP="0019750F">
            <w:pPr>
              <w:pStyle w:val="TableParagraph"/>
              <w:ind w:left="8"/>
              <w:jc w:val="center"/>
            </w:pPr>
            <w:r>
              <w:rPr>
                <w:spacing w:val="-5"/>
              </w:rPr>
              <w:t>NO SE REQUIRIO EL CUMPLIMIENTO</w:t>
            </w:r>
          </w:p>
        </w:tc>
        <w:tc>
          <w:tcPr>
            <w:tcW w:w="3135" w:type="dxa"/>
            <w:vAlign w:val="center"/>
          </w:tcPr>
          <w:p w14:paraId="43DA9E36" w14:textId="77777777" w:rsidR="00CB1B16" w:rsidRDefault="00CB1B16" w:rsidP="0019750F">
            <w:pPr>
              <w:pStyle w:val="TableParagraph"/>
              <w:spacing w:before="196"/>
              <w:jc w:val="center"/>
            </w:pPr>
          </w:p>
          <w:p w14:paraId="34F4555C" w14:textId="0FAE2285" w:rsidR="00CB1B16" w:rsidRDefault="0019750F" w:rsidP="0019750F">
            <w:pPr>
              <w:pStyle w:val="TableParagraph"/>
              <w:spacing w:line="276" w:lineRule="auto"/>
              <w:ind w:left="126" w:right="114" w:hanging="7"/>
              <w:jc w:val="center"/>
            </w:pPr>
            <w:r>
              <w:rPr>
                <w:spacing w:val="-5"/>
              </w:rPr>
              <w:t>NO SE REQUIRIO EL CUMPLIMIENTO</w:t>
            </w:r>
          </w:p>
        </w:tc>
      </w:tr>
      <w:tr w:rsidR="00CB1B16" w14:paraId="14457E38" w14:textId="77777777" w:rsidTr="006E468C">
        <w:trPr>
          <w:trHeight w:val="1396"/>
        </w:trPr>
        <w:tc>
          <w:tcPr>
            <w:tcW w:w="633" w:type="dxa"/>
          </w:tcPr>
          <w:p w14:paraId="190D981F" w14:textId="14E242AD" w:rsidR="00CB1B16" w:rsidRDefault="0019750F">
            <w:pPr>
              <w:pStyle w:val="TableParagraph"/>
              <w:spacing w:line="276" w:lineRule="auto"/>
              <w:ind w:left="107" w:right="134"/>
            </w:pPr>
            <w:r>
              <w:t>16</w:t>
            </w:r>
          </w:p>
        </w:tc>
        <w:tc>
          <w:tcPr>
            <w:tcW w:w="3257" w:type="dxa"/>
          </w:tcPr>
          <w:p w14:paraId="47D603CC" w14:textId="4667D971" w:rsidR="00CB1B16" w:rsidRDefault="00CB1B16">
            <w:pPr>
              <w:pStyle w:val="TableParagraph"/>
              <w:spacing w:line="276" w:lineRule="auto"/>
              <w:ind w:left="107" w:right="134"/>
            </w:pPr>
            <w:r>
              <w:t>Adicionales a estas obligaciones para la formación virtual,</w:t>
            </w:r>
            <w:r>
              <w:rPr>
                <w:spacing w:val="40"/>
              </w:rPr>
              <w:t xml:space="preserve"> </w:t>
            </w:r>
            <w:r>
              <w:t>también deberá cumplir con lo establecido en la Guía</w:t>
            </w:r>
            <w:r>
              <w:rPr>
                <w:spacing w:val="40"/>
              </w:rPr>
              <w:t xml:space="preserve"> </w:t>
            </w:r>
            <w:r>
              <w:t>Orientación para Ambientes virtuales</w:t>
            </w:r>
            <w:r>
              <w:rPr>
                <w:spacing w:val="-8"/>
              </w:rPr>
              <w:t xml:space="preserve"> </w:t>
            </w:r>
            <w:r>
              <w:t>de</w:t>
            </w:r>
            <w:r>
              <w:rPr>
                <w:spacing w:val="-6"/>
              </w:rPr>
              <w:t xml:space="preserve"> </w:t>
            </w:r>
            <w:r>
              <w:t>aprendizaje.</w:t>
            </w:r>
            <w:r>
              <w:rPr>
                <w:spacing w:val="-9"/>
              </w:rPr>
              <w:t xml:space="preserve"> </w:t>
            </w:r>
            <w:r>
              <w:t>GFPI</w:t>
            </w:r>
            <w:r>
              <w:rPr>
                <w:spacing w:val="-7"/>
              </w:rPr>
              <w:t xml:space="preserve"> </w:t>
            </w:r>
            <w:r>
              <w:t>-G</w:t>
            </w:r>
            <w:r>
              <w:rPr>
                <w:spacing w:val="-7"/>
              </w:rPr>
              <w:t xml:space="preserve"> </w:t>
            </w:r>
            <w:r>
              <w:t xml:space="preserve">- </w:t>
            </w:r>
            <w:r>
              <w:rPr>
                <w:spacing w:val="-4"/>
              </w:rPr>
              <w:t>014.</w:t>
            </w:r>
          </w:p>
        </w:tc>
        <w:tc>
          <w:tcPr>
            <w:tcW w:w="3003" w:type="dxa"/>
            <w:vAlign w:val="center"/>
          </w:tcPr>
          <w:p w14:paraId="785C9334" w14:textId="214531BA" w:rsidR="00CB1B16" w:rsidRDefault="004C35B0" w:rsidP="006E468C">
            <w:pPr>
              <w:pStyle w:val="TableParagraph"/>
              <w:spacing w:before="193"/>
              <w:jc w:val="center"/>
            </w:pPr>
            <w:r>
              <w:t>SI</w:t>
            </w:r>
          </w:p>
          <w:p w14:paraId="128839E3" w14:textId="6674419B" w:rsidR="00CB1B16" w:rsidRDefault="00CB1B16" w:rsidP="006E468C">
            <w:pPr>
              <w:pStyle w:val="TableParagraph"/>
              <w:ind w:left="8"/>
              <w:jc w:val="center"/>
            </w:pPr>
          </w:p>
        </w:tc>
        <w:tc>
          <w:tcPr>
            <w:tcW w:w="3135" w:type="dxa"/>
            <w:vAlign w:val="center"/>
          </w:tcPr>
          <w:p w14:paraId="0F218705" w14:textId="183E5B66" w:rsidR="00CB1B16" w:rsidRDefault="004C35B0" w:rsidP="006E468C">
            <w:pPr>
              <w:pStyle w:val="TableParagraph"/>
              <w:spacing w:line="276" w:lineRule="auto"/>
              <w:ind w:left="126" w:right="114" w:hanging="7"/>
              <w:jc w:val="center"/>
            </w:pPr>
            <w:r>
              <w:rPr>
                <w:spacing w:val="-5"/>
              </w:rPr>
              <w:t>Se oriento formación en las sesiones virtuales programadas desde coordinación académica</w:t>
            </w:r>
            <w:r>
              <w:t xml:space="preserve"> </w:t>
            </w:r>
            <w:r w:rsidR="006E468C">
              <w:t>Programación de coordinación académica</w:t>
            </w:r>
          </w:p>
        </w:tc>
      </w:tr>
      <w:tr w:rsidR="00CB1B16" w14:paraId="5B6DDB9D" w14:textId="77777777" w:rsidTr="0019750F">
        <w:trPr>
          <w:trHeight w:val="1396"/>
        </w:trPr>
        <w:tc>
          <w:tcPr>
            <w:tcW w:w="633" w:type="dxa"/>
          </w:tcPr>
          <w:p w14:paraId="2504FF4F" w14:textId="61979B74" w:rsidR="00CB1B16" w:rsidRDefault="0019750F">
            <w:pPr>
              <w:pStyle w:val="TableParagraph"/>
              <w:spacing w:line="276" w:lineRule="auto"/>
              <w:ind w:left="107" w:right="134"/>
            </w:pPr>
            <w:r>
              <w:t>17</w:t>
            </w:r>
          </w:p>
        </w:tc>
        <w:tc>
          <w:tcPr>
            <w:tcW w:w="3257" w:type="dxa"/>
          </w:tcPr>
          <w:p w14:paraId="0652CBF8" w14:textId="3991AF75" w:rsidR="00CB1B16" w:rsidRDefault="00CB1B16">
            <w:pPr>
              <w:pStyle w:val="TableParagraph"/>
              <w:spacing w:line="276" w:lineRule="auto"/>
              <w:ind w:left="107" w:right="134"/>
            </w:pPr>
            <w:r>
              <w:t>Adicionales</w:t>
            </w:r>
            <w:r>
              <w:rPr>
                <w:spacing w:val="-11"/>
              </w:rPr>
              <w:t xml:space="preserve"> </w:t>
            </w:r>
            <w:r>
              <w:t>a</w:t>
            </w:r>
            <w:r>
              <w:rPr>
                <w:spacing w:val="-13"/>
              </w:rPr>
              <w:t xml:space="preserve"> </w:t>
            </w:r>
            <w:r>
              <w:t>estas</w:t>
            </w:r>
            <w:r>
              <w:rPr>
                <w:spacing w:val="-12"/>
              </w:rPr>
              <w:t xml:space="preserve"> </w:t>
            </w:r>
            <w:r>
              <w:t>obligaciones para la formación complementaria presencial, cumplir</w:t>
            </w:r>
            <w:r>
              <w:rPr>
                <w:spacing w:val="-2"/>
              </w:rPr>
              <w:t xml:space="preserve"> </w:t>
            </w:r>
            <w:r>
              <w:t>con</w:t>
            </w:r>
            <w:r>
              <w:rPr>
                <w:spacing w:val="-3"/>
              </w:rPr>
              <w:t xml:space="preserve"> </w:t>
            </w:r>
            <w:r>
              <w:t>lo</w:t>
            </w:r>
            <w:r>
              <w:rPr>
                <w:spacing w:val="-2"/>
              </w:rPr>
              <w:t xml:space="preserve"> </w:t>
            </w:r>
            <w:r>
              <w:t>establecido</w:t>
            </w:r>
            <w:r>
              <w:rPr>
                <w:spacing w:val="-3"/>
              </w:rPr>
              <w:t xml:space="preserve"> </w:t>
            </w:r>
            <w:r>
              <w:t>en</w:t>
            </w:r>
            <w:r>
              <w:rPr>
                <w:spacing w:val="-3"/>
              </w:rPr>
              <w:t xml:space="preserve"> </w:t>
            </w:r>
            <w:r>
              <w:t xml:space="preserve">la </w:t>
            </w:r>
            <w:proofErr w:type="spellStart"/>
            <w:r>
              <w:t>Guia</w:t>
            </w:r>
            <w:proofErr w:type="spellEnd"/>
            <w:r>
              <w:t xml:space="preserve"> para la Ejecución de la formación complementaria presencial GFPI-G-043.</w:t>
            </w:r>
          </w:p>
        </w:tc>
        <w:tc>
          <w:tcPr>
            <w:tcW w:w="3003" w:type="dxa"/>
            <w:vAlign w:val="center"/>
          </w:tcPr>
          <w:p w14:paraId="31679C7F" w14:textId="3D1ED33B" w:rsidR="00CB1B16" w:rsidRDefault="0019750F" w:rsidP="0019750F">
            <w:pPr>
              <w:pStyle w:val="TableParagraph"/>
              <w:spacing w:before="193"/>
              <w:jc w:val="center"/>
            </w:pPr>
            <w:r>
              <w:t>SI</w:t>
            </w:r>
          </w:p>
        </w:tc>
        <w:tc>
          <w:tcPr>
            <w:tcW w:w="3135" w:type="dxa"/>
            <w:vAlign w:val="center"/>
          </w:tcPr>
          <w:p w14:paraId="6EEB7ED6" w14:textId="3EC86D7E" w:rsidR="00CB1B16" w:rsidRDefault="0019750F" w:rsidP="0019750F">
            <w:pPr>
              <w:pStyle w:val="TableParagraph"/>
              <w:spacing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0A54F769" w14:textId="77777777" w:rsidTr="0019750F">
        <w:trPr>
          <w:trHeight w:val="1396"/>
        </w:trPr>
        <w:tc>
          <w:tcPr>
            <w:tcW w:w="633" w:type="dxa"/>
          </w:tcPr>
          <w:p w14:paraId="1F182A6E" w14:textId="26479B43" w:rsidR="00CB1B16" w:rsidRDefault="0019750F" w:rsidP="0032531F">
            <w:pPr>
              <w:pStyle w:val="TableParagraph"/>
              <w:spacing w:before="1" w:line="276" w:lineRule="auto"/>
              <w:ind w:left="107" w:right="134"/>
            </w:pPr>
            <w:r>
              <w:lastRenderedPageBreak/>
              <w:t>18</w:t>
            </w:r>
          </w:p>
        </w:tc>
        <w:tc>
          <w:tcPr>
            <w:tcW w:w="3257" w:type="dxa"/>
          </w:tcPr>
          <w:p w14:paraId="3BE2F3EA" w14:textId="4BC35171" w:rsidR="00CB1B16" w:rsidRDefault="00CB1B16" w:rsidP="0032531F">
            <w:pPr>
              <w:pStyle w:val="TableParagraph"/>
              <w:spacing w:before="1" w:line="276" w:lineRule="auto"/>
              <w:ind w:left="107" w:right="134"/>
            </w:pPr>
            <w:r>
              <w:t>Adicionales a estas obligaciones, si es designado para el seguimiento</w:t>
            </w:r>
            <w:r>
              <w:rPr>
                <w:spacing w:val="-12"/>
              </w:rPr>
              <w:t xml:space="preserve"> </w:t>
            </w:r>
            <w:r>
              <w:t>de</w:t>
            </w:r>
            <w:r>
              <w:rPr>
                <w:spacing w:val="-11"/>
              </w:rPr>
              <w:t xml:space="preserve"> </w:t>
            </w:r>
            <w:r>
              <w:t>Etapa</w:t>
            </w:r>
            <w:r>
              <w:rPr>
                <w:spacing w:val="-13"/>
              </w:rPr>
              <w:t xml:space="preserve"> </w:t>
            </w:r>
            <w:r>
              <w:t>Productiva también debe cumplir con lo establecido en la Guía Etapa Productiva Proceso Formativo.</w:t>
            </w:r>
          </w:p>
          <w:p w14:paraId="11644DE3" w14:textId="0CB423EA" w:rsidR="00CB1B16" w:rsidRDefault="00CB1B16" w:rsidP="0032531F">
            <w:pPr>
              <w:pStyle w:val="TableParagraph"/>
              <w:spacing w:line="276" w:lineRule="auto"/>
              <w:ind w:left="107" w:right="134"/>
            </w:pPr>
            <w:r>
              <w:t>GFPI</w:t>
            </w:r>
            <w:r>
              <w:rPr>
                <w:spacing w:val="-3"/>
              </w:rPr>
              <w:t xml:space="preserve"> </w:t>
            </w:r>
            <w:r>
              <w:t>-G</w:t>
            </w:r>
            <w:r>
              <w:rPr>
                <w:spacing w:val="-3"/>
              </w:rPr>
              <w:t xml:space="preserve"> </w:t>
            </w:r>
            <w:r>
              <w:t>–</w:t>
            </w:r>
            <w:r>
              <w:rPr>
                <w:spacing w:val="1"/>
              </w:rPr>
              <w:t xml:space="preserve"> </w:t>
            </w:r>
            <w:r>
              <w:rPr>
                <w:spacing w:val="-4"/>
              </w:rPr>
              <w:t>040.</w:t>
            </w:r>
          </w:p>
        </w:tc>
        <w:tc>
          <w:tcPr>
            <w:tcW w:w="3003" w:type="dxa"/>
            <w:vAlign w:val="center"/>
          </w:tcPr>
          <w:p w14:paraId="500CAB3F" w14:textId="7E895525" w:rsidR="00CB1B16" w:rsidRDefault="0019750F" w:rsidP="0019750F">
            <w:pPr>
              <w:pStyle w:val="TableParagraph"/>
              <w:spacing w:before="193"/>
              <w:jc w:val="center"/>
            </w:pPr>
            <w:r>
              <w:rPr>
                <w:spacing w:val="-5"/>
              </w:rPr>
              <w:t>NO SE REQUIRIO EL CUMPLIMIENTO</w:t>
            </w:r>
          </w:p>
        </w:tc>
        <w:tc>
          <w:tcPr>
            <w:tcW w:w="3135" w:type="dxa"/>
            <w:vAlign w:val="center"/>
          </w:tcPr>
          <w:p w14:paraId="1112690E" w14:textId="3F35DF9D" w:rsidR="00CB1B16" w:rsidRDefault="0019750F" w:rsidP="0019750F">
            <w:pPr>
              <w:pStyle w:val="TableParagraph"/>
              <w:spacing w:line="276" w:lineRule="auto"/>
              <w:ind w:left="126" w:right="114" w:hanging="7"/>
              <w:jc w:val="center"/>
            </w:pPr>
            <w:r>
              <w:rPr>
                <w:spacing w:val="-5"/>
              </w:rPr>
              <w:t>NO SE REQUIRIO EL CUMPLIMIENTO</w:t>
            </w:r>
          </w:p>
        </w:tc>
      </w:tr>
      <w:tr w:rsidR="00CB1B16" w14:paraId="2B723190" w14:textId="77777777" w:rsidTr="0019750F">
        <w:trPr>
          <w:trHeight w:val="1396"/>
        </w:trPr>
        <w:tc>
          <w:tcPr>
            <w:tcW w:w="633" w:type="dxa"/>
          </w:tcPr>
          <w:p w14:paraId="60A6E79E" w14:textId="636C5C5D" w:rsidR="00CB1B16" w:rsidRDefault="0019750F" w:rsidP="0032531F">
            <w:pPr>
              <w:pStyle w:val="TableParagraph"/>
              <w:spacing w:before="1" w:line="276" w:lineRule="auto"/>
              <w:ind w:left="107" w:right="134"/>
            </w:pPr>
            <w:r>
              <w:t>19</w:t>
            </w:r>
          </w:p>
        </w:tc>
        <w:tc>
          <w:tcPr>
            <w:tcW w:w="3257" w:type="dxa"/>
          </w:tcPr>
          <w:p w14:paraId="1EF24751" w14:textId="7D207149" w:rsidR="00CB1B16" w:rsidRDefault="00CB1B16" w:rsidP="0032531F">
            <w:pPr>
              <w:pStyle w:val="TableParagraph"/>
              <w:spacing w:before="1" w:line="276" w:lineRule="auto"/>
              <w:ind w:left="107" w:right="134"/>
            </w:pPr>
            <w:r>
              <w:t>Las demás obligaciones necesarias para el cabal cumplimiento</w:t>
            </w:r>
            <w:r>
              <w:rPr>
                <w:spacing w:val="-13"/>
              </w:rPr>
              <w:t xml:space="preserve"> </w:t>
            </w:r>
            <w:r>
              <w:t>del</w:t>
            </w:r>
            <w:r>
              <w:rPr>
                <w:spacing w:val="-12"/>
              </w:rPr>
              <w:t xml:space="preserve"> </w:t>
            </w:r>
            <w:r>
              <w:t xml:space="preserve">objeto </w:t>
            </w:r>
            <w:r>
              <w:rPr>
                <w:spacing w:val="-2"/>
              </w:rPr>
              <w:t>contractual.</w:t>
            </w:r>
          </w:p>
        </w:tc>
        <w:tc>
          <w:tcPr>
            <w:tcW w:w="3003" w:type="dxa"/>
            <w:vAlign w:val="center"/>
          </w:tcPr>
          <w:p w14:paraId="4FA6AA98" w14:textId="6739A8C8" w:rsidR="00CB1B16" w:rsidRDefault="001C6392" w:rsidP="0019750F">
            <w:pPr>
              <w:pStyle w:val="TableParagraph"/>
              <w:spacing w:before="193"/>
              <w:jc w:val="center"/>
            </w:pPr>
            <w:r>
              <w:rPr>
                <w:spacing w:val="-5"/>
              </w:rPr>
              <w:t>NO SE REQUIRIO EL CUMPLIMIENTO</w:t>
            </w:r>
          </w:p>
        </w:tc>
        <w:tc>
          <w:tcPr>
            <w:tcW w:w="3135" w:type="dxa"/>
            <w:vAlign w:val="center"/>
          </w:tcPr>
          <w:p w14:paraId="47EB5D96" w14:textId="2B30E9BE" w:rsidR="00CB1B16" w:rsidRDefault="001C6392" w:rsidP="0019750F">
            <w:pPr>
              <w:pStyle w:val="TableParagraph"/>
              <w:spacing w:line="276" w:lineRule="auto"/>
              <w:ind w:left="126" w:right="114" w:hanging="7"/>
              <w:jc w:val="center"/>
            </w:pPr>
            <w:r>
              <w:rPr>
                <w:spacing w:val="-5"/>
              </w:rPr>
              <w:t>NO SE REQUIRIO EL CUMPLIMIENTO</w:t>
            </w:r>
          </w:p>
        </w:tc>
      </w:tr>
    </w:tbl>
    <w:p w14:paraId="7A0B32D7" w14:textId="77777777" w:rsidR="00D91957" w:rsidRDefault="00D91957" w:rsidP="009772BA">
      <w:pPr>
        <w:widowControl w:val="0"/>
        <w:adjustRightInd w:val="0"/>
        <w:ind w:right="6"/>
        <w:rPr>
          <w:rFonts w:eastAsia="Times New Roman" w:cs="Calibri"/>
          <w:lang w:val="es-ES" w:eastAsia="es-ES"/>
        </w:rPr>
      </w:pPr>
    </w:p>
    <w:p w14:paraId="533AA3E5" w14:textId="0807C748" w:rsidR="00BE698D" w:rsidRDefault="00BE698D" w:rsidP="009C457F">
      <w:pPr>
        <w:rPr>
          <w:rStyle w:val="Nmerodepgina"/>
          <w:rFonts w:cs="Calibri"/>
          <w:bCs/>
          <w:color w:val="auto"/>
        </w:rPr>
      </w:pPr>
    </w:p>
    <w:p w14:paraId="2D74B7A0" w14:textId="77777777" w:rsidR="00700CBE" w:rsidRPr="009C457F" w:rsidRDefault="00700CBE"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p w14:paraId="7255BDAC" w14:textId="77777777" w:rsidR="00786B1E" w:rsidRDefault="00786B1E" w:rsidP="00683CDC">
      <w:pPr>
        <w:widowControl w:val="0"/>
        <w:adjustRightInd w:val="0"/>
        <w:ind w:right="6"/>
        <w:rPr>
          <w:rFonts w:eastAsia="Times New Roman" w:cs="Calibri"/>
          <w:lang w:val="es-ES" w:eastAsia="es-ES"/>
        </w:rPr>
      </w:pPr>
    </w:p>
    <w:p w14:paraId="0179F4DD" w14:textId="77777777" w:rsidR="00305E5B" w:rsidRDefault="00305E5B" w:rsidP="00305E5B"/>
    <w:tbl>
      <w:tblPr>
        <w:tblStyle w:val="TableGrid1"/>
        <w:tblW w:w="5000" w:type="pct"/>
        <w:tblLook w:val="04A0" w:firstRow="1" w:lastRow="0" w:firstColumn="1" w:lastColumn="0" w:noHBand="0" w:noVBand="1"/>
      </w:tblPr>
      <w:tblGrid>
        <w:gridCol w:w="2711"/>
        <w:gridCol w:w="2559"/>
        <w:gridCol w:w="1909"/>
        <w:gridCol w:w="2215"/>
      </w:tblGrid>
      <w:tr w:rsidR="00305E5B" w:rsidRPr="006D0E5B" w14:paraId="03A003B3" w14:textId="77777777" w:rsidTr="003F5473">
        <w:trPr>
          <w:trHeight w:val="106"/>
          <w:tblHeader/>
        </w:trPr>
        <w:tc>
          <w:tcPr>
            <w:tcW w:w="5000" w:type="pct"/>
            <w:gridSpan w:val="4"/>
            <w:shd w:val="clear" w:color="auto" w:fill="D9D9D9" w:themeFill="background1" w:themeFillShade="D9"/>
            <w:vAlign w:val="center"/>
          </w:tcPr>
          <w:p w14:paraId="3EB367C0" w14:textId="08D5EC8A"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305E5B" w:rsidRPr="006D0E5B" w14:paraId="77B0DF2A" w14:textId="77777777" w:rsidTr="00AB5B56">
        <w:trPr>
          <w:trHeight w:val="106"/>
        </w:trPr>
        <w:tc>
          <w:tcPr>
            <w:tcW w:w="1443" w:type="pct"/>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106116B5" w14:textId="48E41515"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 xml:space="preserve">SEGUROS MUNDIAL </w:t>
            </w:r>
          </w:p>
        </w:tc>
      </w:tr>
      <w:tr w:rsidR="00305E5B" w:rsidRPr="006D0E5B" w14:paraId="6D2AAF77" w14:textId="77777777" w:rsidTr="00AB5B56">
        <w:tc>
          <w:tcPr>
            <w:tcW w:w="1443" w:type="pct"/>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3B4F52DD" w14:textId="69D417C3"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CHU- 1000</w:t>
            </w:r>
            <w:r w:rsidR="0057765F">
              <w:rPr>
                <w:rFonts w:asciiTheme="majorHAnsi" w:hAnsiTheme="majorHAnsi" w:cstheme="majorHAnsi"/>
              </w:rPr>
              <w:t>39598</w:t>
            </w:r>
          </w:p>
        </w:tc>
      </w:tr>
      <w:tr w:rsidR="00305E5B" w:rsidRPr="006D0E5B" w14:paraId="2AD4E39C" w14:textId="77777777" w:rsidTr="00AB5B56">
        <w:tc>
          <w:tcPr>
            <w:tcW w:w="1443" w:type="pct"/>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511B994C" w14:textId="109C3BFD"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0</w:t>
            </w:r>
          </w:p>
        </w:tc>
      </w:tr>
      <w:tr w:rsidR="00305E5B" w:rsidRPr="006D0E5B" w14:paraId="3CCBEE48" w14:textId="77777777" w:rsidTr="00AB5B56">
        <w:tc>
          <w:tcPr>
            <w:tcW w:w="1443" w:type="pct"/>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166920" w14:textId="0E153874" w:rsidR="00305E5B" w:rsidRPr="006D0E5B" w:rsidRDefault="001C6392" w:rsidP="00305E5B">
            <w:pPr>
              <w:pStyle w:val="Textoindependiente"/>
              <w:spacing w:after="0" w:line="276" w:lineRule="auto"/>
              <w:ind w:right="6"/>
              <w:rPr>
                <w:rFonts w:asciiTheme="majorHAnsi" w:hAnsiTheme="majorHAnsi" w:cstheme="majorHAnsi"/>
              </w:rPr>
            </w:pPr>
            <w:r>
              <w:rPr>
                <w:rFonts w:asciiTheme="majorHAnsi" w:hAnsiTheme="majorHAnsi" w:cstheme="majorHAnsi"/>
              </w:rPr>
              <w:t>0</w:t>
            </w:r>
            <w:r w:rsidR="0057765F">
              <w:rPr>
                <w:rFonts w:asciiTheme="majorHAnsi" w:hAnsiTheme="majorHAnsi" w:cstheme="majorHAnsi"/>
              </w:rPr>
              <w:t>1</w:t>
            </w:r>
            <w:r w:rsidR="0033561C">
              <w:rPr>
                <w:rFonts w:asciiTheme="majorHAnsi" w:hAnsiTheme="majorHAnsi" w:cstheme="majorHAnsi"/>
              </w:rPr>
              <w:t>/0</w:t>
            </w:r>
            <w:r>
              <w:rPr>
                <w:rFonts w:asciiTheme="majorHAnsi" w:hAnsiTheme="majorHAnsi" w:cstheme="majorHAnsi"/>
              </w:rPr>
              <w:t>2</w:t>
            </w:r>
            <w:r w:rsidR="0033561C">
              <w:rPr>
                <w:rFonts w:asciiTheme="majorHAnsi" w:hAnsiTheme="majorHAnsi" w:cstheme="majorHAnsi"/>
              </w:rPr>
              <w:t>/2025</w:t>
            </w:r>
          </w:p>
        </w:tc>
      </w:tr>
      <w:tr w:rsidR="00305E5B" w:rsidRPr="006D0E5B" w14:paraId="472E52BD" w14:textId="77777777" w:rsidTr="00AB5B56">
        <w:tc>
          <w:tcPr>
            <w:tcW w:w="1443" w:type="pct"/>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4F95F6EA" w14:textId="6FEE7883"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0</w:t>
            </w:r>
            <w:r w:rsidR="0057765F">
              <w:rPr>
                <w:rFonts w:asciiTheme="majorHAnsi" w:hAnsiTheme="majorHAnsi" w:cstheme="majorHAnsi"/>
              </w:rPr>
              <w:t>1</w:t>
            </w:r>
            <w:r>
              <w:rPr>
                <w:rFonts w:asciiTheme="majorHAnsi" w:hAnsiTheme="majorHAnsi" w:cstheme="majorHAnsi"/>
              </w:rPr>
              <w:t>/02/2025</w:t>
            </w:r>
          </w:p>
        </w:tc>
      </w:tr>
      <w:tr w:rsidR="00305E5B" w:rsidRPr="006D0E5B" w14:paraId="26FC2391" w14:textId="77777777" w:rsidTr="00AB5B56">
        <w:trPr>
          <w:trHeight w:val="180"/>
        </w:trPr>
        <w:tc>
          <w:tcPr>
            <w:tcW w:w="1443" w:type="pct"/>
            <w:vMerge w:val="restart"/>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AB5B56">
        <w:trPr>
          <w:trHeight w:val="186"/>
        </w:trPr>
        <w:tc>
          <w:tcPr>
            <w:tcW w:w="1443" w:type="pct"/>
            <w:vMerge/>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AB5B56">
        <w:tc>
          <w:tcPr>
            <w:tcW w:w="1443" w:type="pct"/>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5326D3AB" w14:textId="4578413C"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0</w:t>
            </w:r>
            <w:r w:rsidR="0057765F">
              <w:rPr>
                <w:rFonts w:asciiTheme="majorHAnsi" w:hAnsiTheme="majorHAnsi" w:cstheme="majorHAnsi"/>
              </w:rPr>
              <w:t>3</w:t>
            </w:r>
            <w:r>
              <w:rPr>
                <w:rFonts w:asciiTheme="majorHAnsi" w:hAnsiTheme="majorHAnsi" w:cstheme="majorHAnsi"/>
              </w:rPr>
              <w:t>/02/2025</w:t>
            </w:r>
          </w:p>
        </w:tc>
        <w:tc>
          <w:tcPr>
            <w:tcW w:w="1016" w:type="pct"/>
            <w:vAlign w:val="center"/>
          </w:tcPr>
          <w:p w14:paraId="13932456" w14:textId="101E7CC3"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2</w:t>
            </w:r>
            <w:r w:rsidR="00D96C41">
              <w:rPr>
                <w:rFonts w:asciiTheme="majorHAnsi" w:hAnsiTheme="majorHAnsi" w:cstheme="majorHAnsi"/>
              </w:rPr>
              <w:t>5</w:t>
            </w:r>
            <w:r>
              <w:rPr>
                <w:rFonts w:asciiTheme="majorHAnsi" w:hAnsiTheme="majorHAnsi" w:cstheme="majorHAnsi"/>
              </w:rPr>
              <w:t>/04/2026</w:t>
            </w:r>
          </w:p>
        </w:tc>
        <w:tc>
          <w:tcPr>
            <w:tcW w:w="1179" w:type="pct"/>
            <w:vAlign w:val="center"/>
          </w:tcPr>
          <w:p w14:paraId="0EE5A939" w14:textId="4EA21E6E" w:rsidR="00305E5B" w:rsidRPr="006D0E5B" w:rsidRDefault="0057765F" w:rsidP="00305E5B">
            <w:pPr>
              <w:pStyle w:val="Textoindependiente"/>
              <w:spacing w:after="0" w:line="276" w:lineRule="auto"/>
              <w:ind w:right="6"/>
              <w:rPr>
                <w:rFonts w:asciiTheme="majorHAnsi" w:hAnsiTheme="majorHAnsi" w:cstheme="majorHAnsi"/>
              </w:rPr>
            </w:pPr>
            <w:r>
              <w:rPr>
                <w:rFonts w:asciiTheme="majorHAnsi" w:hAnsiTheme="majorHAnsi" w:cstheme="majorHAnsi"/>
              </w:rPr>
              <w:t>3</w:t>
            </w:r>
            <w:r w:rsidR="00D96C41">
              <w:rPr>
                <w:rFonts w:asciiTheme="majorHAnsi" w:hAnsiTheme="majorHAnsi" w:cstheme="majorHAnsi"/>
              </w:rPr>
              <w:t>.</w:t>
            </w:r>
            <w:r>
              <w:rPr>
                <w:rFonts w:asciiTheme="majorHAnsi" w:hAnsiTheme="majorHAnsi" w:cstheme="majorHAnsi"/>
              </w:rPr>
              <w:t>757</w:t>
            </w:r>
            <w:r w:rsidR="00D96C41">
              <w:rPr>
                <w:rFonts w:asciiTheme="majorHAnsi" w:hAnsiTheme="majorHAnsi" w:cstheme="majorHAnsi"/>
              </w:rPr>
              <w:t>.</w:t>
            </w:r>
            <w:r>
              <w:rPr>
                <w:rFonts w:asciiTheme="majorHAnsi" w:hAnsiTheme="majorHAnsi" w:cstheme="majorHAnsi"/>
              </w:rPr>
              <w:t>371</w:t>
            </w:r>
          </w:p>
        </w:tc>
      </w:tr>
      <w:tr w:rsidR="00305E5B" w:rsidRPr="006D0E5B" w14:paraId="6EEF311F" w14:textId="77777777" w:rsidTr="00AB5B56">
        <w:tc>
          <w:tcPr>
            <w:tcW w:w="1443" w:type="pct"/>
            <w:vAlign w:val="center"/>
          </w:tcPr>
          <w:p w14:paraId="70F9298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21BB0D24"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FF3E38A"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6A6CE738"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1A4D4D9A" w14:textId="77777777" w:rsidTr="00AB5B56">
        <w:tc>
          <w:tcPr>
            <w:tcW w:w="1443" w:type="pct"/>
            <w:vAlign w:val="center"/>
          </w:tcPr>
          <w:p w14:paraId="693C7409"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F3C6E30"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5C5BF703"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4F20042F"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290086A3" w14:textId="77777777" w:rsidTr="00AB5B56">
        <w:tc>
          <w:tcPr>
            <w:tcW w:w="1443" w:type="pct"/>
            <w:vAlign w:val="center"/>
          </w:tcPr>
          <w:p w14:paraId="22A6CE36"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441A91B"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601798E"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51A10318" w14:textId="77777777" w:rsidR="00305E5B" w:rsidRPr="006D0E5B" w:rsidRDefault="00305E5B" w:rsidP="00305E5B">
            <w:pPr>
              <w:pStyle w:val="Textoindependiente"/>
              <w:spacing w:after="0" w:line="276" w:lineRule="auto"/>
              <w:ind w:right="6"/>
              <w:rPr>
                <w:rFonts w:asciiTheme="majorHAnsi" w:hAnsiTheme="majorHAnsi" w:cstheme="majorHAnsi"/>
              </w:rPr>
            </w:pPr>
          </w:p>
        </w:tc>
      </w:tr>
    </w:tbl>
    <w:p w14:paraId="1439E9AB" w14:textId="77777777" w:rsidR="00305E5B" w:rsidRDefault="00305E5B" w:rsidP="00305E5B"/>
    <w:tbl>
      <w:tblPr>
        <w:tblStyle w:val="TableGrid1"/>
        <w:tblW w:w="5000" w:type="pct"/>
        <w:tblLook w:val="04A0" w:firstRow="1" w:lastRow="0" w:firstColumn="1" w:lastColumn="0" w:noHBand="0" w:noVBand="1"/>
      </w:tblPr>
      <w:tblGrid>
        <w:gridCol w:w="2689"/>
        <w:gridCol w:w="2574"/>
        <w:gridCol w:w="1903"/>
        <w:gridCol w:w="2228"/>
      </w:tblGrid>
      <w:tr w:rsidR="00305E5B" w:rsidRPr="001C495C" w14:paraId="22E46B7D" w14:textId="77777777" w:rsidTr="003F5473">
        <w:trPr>
          <w:tblHeader/>
        </w:trPr>
        <w:tc>
          <w:tcPr>
            <w:tcW w:w="5000" w:type="pct"/>
            <w:gridSpan w:val="4"/>
            <w:shd w:val="clear" w:color="auto" w:fill="D9D9D9" w:themeFill="background1" w:themeFillShade="D9"/>
            <w:vAlign w:val="center"/>
          </w:tcPr>
          <w:p w14:paraId="0CC5FF6B" w14:textId="75A795B9" w:rsidR="00305E5B" w:rsidRPr="00F87B8D" w:rsidRDefault="00305E5B" w:rsidP="00305E5B">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r w:rsidR="0033561C">
              <w:rPr>
                <w:rFonts w:cs="Calibri"/>
                <w:b/>
                <w:bCs/>
              </w:rPr>
              <w:t>(NO APLICA)</w:t>
            </w:r>
          </w:p>
        </w:tc>
      </w:tr>
      <w:tr w:rsidR="00305E5B" w:rsidRPr="001C495C" w14:paraId="47C66130" w14:textId="77777777" w:rsidTr="00AB5B56">
        <w:tc>
          <w:tcPr>
            <w:tcW w:w="1431" w:type="pct"/>
            <w:vAlign w:val="center"/>
          </w:tcPr>
          <w:p w14:paraId="2FFC560E" w14:textId="77777777" w:rsidR="00305E5B" w:rsidRPr="001C495C" w:rsidRDefault="00305E5B" w:rsidP="00305E5B">
            <w:pPr>
              <w:pStyle w:val="Textoindependiente"/>
              <w:spacing w:after="0" w:line="276" w:lineRule="auto"/>
              <w:ind w:right="6"/>
              <w:rPr>
                <w:rFonts w:cs="Calibri"/>
                <w:b/>
              </w:rPr>
            </w:pPr>
            <w:r w:rsidRPr="001C495C">
              <w:rPr>
                <w:rFonts w:cs="Calibri"/>
                <w:b/>
              </w:rPr>
              <w:t>ASEGURADORA</w:t>
            </w:r>
          </w:p>
        </w:tc>
        <w:tc>
          <w:tcPr>
            <w:tcW w:w="3569" w:type="pct"/>
            <w:gridSpan w:val="3"/>
            <w:vAlign w:val="center"/>
          </w:tcPr>
          <w:p w14:paraId="7E7E2109" w14:textId="77777777" w:rsidR="00305E5B" w:rsidRPr="001C495C" w:rsidRDefault="00305E5B" w:rsidP="00305E5B">
            <w:pPr>
              <w:pStyle w:val="Textoindependiente"/>
              <w:spacing w:after="0" w:line="276" w:lineRule="auto"/>
              <w:ind w:right="6"/>
              <w:rPr>
                <w:rFonts w:cs="Calibri"/>
              </w:rPr>
            </w:pPr>
          </w:p>
        </w:tc>
      </w:tr>
      <w:tr w:rsidR="00305E5B" w:rsidRPr="001C495C" w14:paraId="568414BD" w14:textId="77777777" w:rsidTr="00AB5B56">
        <w:tc>
          <w:tcPr>
            <w:tcW w:w="1431" w:type="pct"/>
            <w:vAlign w:val="center"/>
          </w:tcPr>
          <w:p w14:paraId="208B3F4A" w14:textId="77777777" w:rsidR="00305E5B" w:rsidRPr="001C495C" w:rsidRDefault="00305E5B" w:rsidP="00305E5B">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1907ACFD" w14:textId="77777777" w:rsidR="00305E5B" w:rsidRPr="001C495C" w:rsidRDefault="00305E5B" w:rsidP="00305E5B">
            <w:pPr>
              <w:pStyle w:val="Textoindependiente"/>
              <w:spacing w:after="0" w:line="276" w:lineRule="auto"/>
              <w:ind w:right="6"/>
              <w:rPr>
                <w:rFonts w:cs="Calibri"/>
              </w:rPr>
            </w:pPr>
          </w:p>
        </w:tc>
      </w:tr>
      <w:tr w:rsidR="00305E5B" w:rsidRPr="001C495C" w14:paraId="7EB4A5F5" w14:textId="77777777" w:rsidTr="00AB5B56">
        <w:tc>
          <w:tcPr>
            <w:tcW w:w="1431" w:type="pct"/>
            <w:vAlign w:val="center"/>
          </w:tcPr>
          <w:p w14:paraId="241C84A8" w14:textId="77777777" w:rsidR="00305E5B" w:rsidRPr="001C495C" w:rsidRDefault="00305E5B" w:rsidP="00305E5B">
            <w:pPr>
              <w:pStyle w:val="Textoindependiente"/>
              <w:spacing w:after="0" w:line="276" w:lineRule="auto"/>
              <w:ind w:right="6"/>
              <w:rPr>
                <w:rFonts w:cs="Calibri"/>
                <w:b/>
              </w:rPr>
            </w:pPr>
            <w:r w:rsidRPr="001C495C">
              <w:rPr>
                <w:rFonts w:cs="Calibri"/>
                <w:b/>
              </w:rPr>
              <w:lastRenderedPageBreak/>
              <w:t xml:space="preserve">CERTIFICADO O </w:t>
            </w:r>
            <w:r>
              <w:rPr>
                <w:rFonts w:cs="Calibri"/>
                <w:b/>
              </w:rPr>
              <w:t xml:space="preserve">DE </w:t>
            </w:r>
            <w:r w:rsidRPr="001C495C">
              <w:rPr>
                <w:rFonts w:cs="Calibri"/>
                <w:b/>
              </w:rPr>
              <w:t>ANEXO</w:t>
            </w:r>
          </w:p>
        </w:tc>
        <w:tc>
          <w:tcPr>
            <w:tcW w:w="3569" w:type="pct"/>
            <w:gridSpan w:val="3"/>
            <w:vAlign w:val="center"/>
          </w:tcPr>
          <w:p w14:paraId="7519ED61" w14:textId="77777777" w:rsidR="00305E5B" w:rsidRPr="001C495C" w:rsidRDefault="00305E5B" w:rsidP="00305E5B">
            <w:pPr>
              <w:pStyle w:val="Textoindependiente"/>
              <w:spacing w:after="0" w:line="276" w:lineRule="auto"/>
              <w:ind w:right="6"/>
              <w:rPr>
                <w:rFonts w:cs="Calibri"/>
              </w:rPr>
            </w:pPr>
          </w:p>
        </w:tc>
      </w:tr>
      <w:tr w:rsidR="00305E5B" w:rsidRPr="001C495C" w14:paraId="15521D11" w14:textId="77777777" w:rsidTr="00AB5B56">
        <w:tc>
          <w:tcPr>
            <w:tcW w:w="1431" w:type="pct"/>
            <w:vAlign w:val="center"/>
          </w:tcPr>
          <w:p w14:paraId="734FB4CB" w14:textId="77777777" w:rsidR="00305E5B" w:rsidRPr="001C495C" w:rsidRDefault="00305E5B" w:rsidP="00305E5B">
            <w:pPr>
              <w:pStyle w:val="Textoindependiente"/>
              <w:spacing w:after="0" w:line="276" w:lineRule="auto"/>
              <w:ind w:right="6"/>
              <w:rPr>
                <w:rFonts w:cs="Calibri"/>
                <w:b/>
              </w:rPr>
            </w:pPr>
            <w:r w:rsidRPr="001C495C">
              <w:rPr>
                <w:rFonts w:cs="Calibri"/>
                <w:b/>
              </w:rPr>
              <w:t>FECHA EXPEDICIÓN</w:t>
            </w:r>
          </w:p>
        </w:tc>
        <w:tc>
          <w:tcPr>
            <w:tcW w:w="3569" w:type="pct"/>
            <w:gridSpan w:val="3"/>
            <w:vAlign w:val="center"/>
          </w:tcPr>
          <w:p w14:paraId="53D7B546" w14:textId="77777777" w:rsidR="00305E5B" w:rsidRPr="001C495C" w:rsidRDefault="00305E5B" w:rsidP="00305E5B">
            <w:pPr>
              <w:pStyle w:val="Textoindependiente"/>
              <w:spacing w:after="0" w:line="276" w:lineRule="auto"/>
              <w:ind w:right="6"/>
              <w:rPr>
                <w:rFonts w:cs="Calibri"/>
              </w:rPr>
            </w:pPr>
          </w:p>
        </w:tc>
      </w:tr>
      <w:tr w:rsidR="00305E5B" w:rsidRPr="001C495C" w14:paraId="73B0A9EC" w14:textId="77777777" w:rsidTr="00AB5B56">
        <w:tc>
          <w:tcPr>
            <w:tcW w:w="1431" w:type="pct"/>
            <w:vAlign w:val="center"/>
          </w:tcPr>
          <w:p w14:paraId="0A31D877" w14:textId="77777777" w:rsidR="00305E5B" w:rsidRPr="001C495C" w:rsidRDefault="00305E5B" w:rsidP="00305E5B">
            <w:pPr>
              <w:pStyle w:val="Textoindependiente"/>
              <w:spacing w:after="0" w:line="276" w:lineRule="auto"/>
              <w:ind w:right="6"/>
              <w:rPr>
                <w:rFonts w:cs="Calibri"/>
                <w:b/>
              </w:rPr>
            </w:pPr>
            <w:r w:rsidRPr="001C495C">
              <w:rPr>
                <w:rFonts w:cs="Calibri"/>
                <w:b/>
              </w:rPr>
              <w:t>FECHA APROBACIÓN</w:t>
            </w:r>
          </w:p>
        </w:tc>
        <w:tc>
          <w:tcPr>
            <w:tcW w:w="3569" w:type="pct"/>
            <w:gridSpan w:val="3"/>
            <w:vAlign w:val="center"/>
          </w:tcPr>
          <w:p w14:paraId="354A050E" w14:textId="77777777" w:rsidR="00305E5B" w:rsidRPr="001C495C" w:rsidRDefault="00305E5B" w:rsidP="00305E5B">
            <w:pPr>
              <w:pStyle w:val="Textoindependiente"/>
              <w:spacing w:after="0" w:line="276" w:lineRule="auto"/>
              <w:ind w:right="6"/>
              <w:rPr>
                <w:rFonts w:cs="Calibri"/>
              </w:rPr>
            </w:pPr>
          </w:p>
        </w:tc>
      </w:tr>
      <w:tr w:rsidR="00305E5B" w:rsidRPr="001C495C" w14:paraId="50DB1B09" w14:textId="77777777" w:rsidTr="00AB5B56">
        <w:trPr>
          <w:trHeight w:val="161"/>
        </w:trPr>
        <w:tc>
          <w:tcPr>
            <w:tcW w:w="1431" w:type="pct"/>
            <w:vMerge w:val="restart"/>
            <w:vAlign w:val="center"/>
          </w:tcPr>
          <w:p w14:paraId="5B73B9A5" w14:textId="77777777" w:rsidR="00305E5B" w:rsidRPr="001C495C" w:rsidRDefault="00305E5B" w:rsidP="00305E5B">
            <w:pPr>
              <w:pStyle w:val="Textoindependiente"/>
              <w:spacing w:after="0" w:line="276" w:lineRule="auto"/>
              <w:jc w:val="center"/>
              <w:rPr>
                <w:rFonts w:cs="Calibri"/>
                <w:b/>
              </w:rPr>
            </w:pPr>
            <w:r w:rsidRPr="001C495C">
              <w:rPr>
                <w:rFonts w:cs="Calibri"/>
                <w:b/>
              </w:rPr>
              <w:t>AMPARO</w:t>
            </w:r>
          </w:p>
        </w:tc>
        <w:tc>
          <w:tcPr>
            <w:tcW w:w="2383" w:type="pct"/>
            <w:gridSpan w:val="2"/>
            <w:vAlign w:val="center"/>
          </w:tcPr>
          <w:p w14:paraId="01A5D2FA"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VIGENCIA</w:t>
            </w:r>
          </w:p>
        </w:tc>
        <w:tc>
          <w:tcPr>
            <w:tcW w:w="1186" w:type="pct"/>
            <w:vMerge w:val="restart"/>
            <w:vAlign w:val="center"/>
          </w:tcPr>
          <w:p w14:paraId="519B60BD"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VALOR</w:t>
            </w:r>
          </w:p>
        </w:tc>
      </w:tr>
      <w:tr w:rsidR="00305E5B" w:rsidRPr="001C495C" w14:paraId="69B17EC3" w14:textId="77777777" w:rsidTr="00AB5B56">
        <w:trPr>
          <w:trHeight w:val="255"/>
        </w:trPr>
        <w:tc>
          <w:tcPr>
            <w:tcW w:w="1431" w:type="pct"/>
            <w:vMerge/>
            <w:vAlign w:val="center"/>
          </w:tcPr>
          <w:p w14:paraId="00A90E8D" w14:textId="77777777" w:rsidR="00305E5B" w:rsidRPr="001C495C" w:rsidRDefault="00305E5B" w:rsidP="00305E5B">
            <w:pPr>
              <w:pStyle w:val="Textoindependiente"/>
              <w:spacing w:after="0" w:line="276" w:lineRule="auto"/>
              <w:ind w:right="6"/>
              <w:jc w:val="center"/>
              <w:rPr>
                <w:rFonts w:cs="Calibri"/>
                <w:b/>
              </w:rPr>
            </w:pPr>
          </w:p>
        </w:tc>
        <w:tc>
          <w:tcPr>
            <w:tcW w:w="1370" w:type="pct"/>
            <w:vAlign w:val="center"/>
          </w:tcPr>
          <w:p w14:paraId="709FE85F"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DESDE</w:t>
            </w:r>
          </w:p>
        </w:tc>
        <w:tc>
          <w:tcPr>
            <w:tcW w:w="1013" w:type="pct"/>
            <w:vAlign w:val="center"/>
          </w:tcPr>
          <w:p w14:paraId="41A28AB6"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HASTA</w:t>
            </w:r>
          </w:p>
        </w:tc>
        <w:tc>
          <w:tcPr>
            <w:tcW w:w="1186" w:type="pct"/>
            <w:vMerge/>
            <w:vAlign w:val="center"/>
          </w:tcPr>
          <w:p w14:paraId="13B0336C" w14:textId="77777777" w:rsidR="00305E5B" w:rsidRPr="001C495C" w:rsidRDefault="00305E5B" w:rsidP="00305E5B">
            <w:pPr>
              <w:pStyle w:val="Textoindependiente"/>
              <w:spacing w:after="0" w:line="276" w:lineRule="auto"/>
              <w:ind w:right="6"/>
              <w:jc w:val="center"/>
              <w:rPr>
                <w:rFonts w:cs="Calibri"/>
                <w:b/>
              </w:rPr>
            </w:pPr>
          </w:p>
        </w:tc>
      </w:tr>
      <w:tr w:rsidR="00305E5B" w:rsidRPr="001C495C" w14:paraId="082FEB36" w14:textId="77777777" w:rsidTr="00AB5B56">
        <w:trPr>
          <w:trHeight w:val="421"/>
        </w:trPr>
        <w:tc>
          <w:tcPr>
            <w:tcW w:w="1431" w:type="pct"/>
            <w:vAlign w:val="center"/>
          </w:tcPr>
          <w:p w14:paraId="5958F872" w14:textId="77777777" w:rsidR="00305E5B" w:rsidRPr="001C495C" w:rsidRDefault="00305E5B" w:rsidP="00305E5B">
            <w:pPr>
              <w:pStyle w:val="Textoindependiente"/>
              <w:spacing w:after="0" w:line="276" w:lineRule="auto"/>
              <w:ind w:right="6"/>
              <w:jc w:val="center"/>
              <w:rPr>
                <w:rFonts w:cs="Calibri"/>
              </w:rPr>
            </w:pPr>
            <w:r w:rsidRPr="001C495C">
              <w:rPr>
                <w:rFonts w:cs="Calibri"/>
              </w:rPr>
              <w:t>Responsabilidad civil extracontractual</w:t>
            </w:r>
          </w:p>
        </w:tc>
        <w:tc>
          <w:tcPr>
            <w:tcW w:w="1370" w:type="pct"/>
            <w:vAlign w:val="center"/>
          </w:tcPr>
          <w:p w14:paraId="4540260C" w14:textId="77777777" w:rsidR="00305E5B" w:rsidRPr="001C495C" w:rsidRDefault="00305E5B" w:rsidP="00305E5B">
            <w:pPr>
              <w:pStyle w:val="Textoindependiente"/>
              <w:spacing w:after="0" w:line="276" w:lineRule="auto"/>
              <w:ind w:right="6"/>
              <w:rPr>
                <w:rFonts w:cs="Calibri"/>
                <w:b/>
              </w:rPr>
            </w:pPr>
          </w:p>
        </w:tc>
        <w:tc>
          <w:tcPr>
            <w:tcW w:w="1013" w:type="pct"/>
            <w:vAlign w:val="center"/>
          </w:tcPr>
          <w:p w14:paraId="49008522" w14:textId="77777777" w:rsidR="00305E5B" w:rsidRPr="001C495C" w:rsidRDefault="00305E5B" w:rsidP="00305E5B">
            <w:pPr>
              <w:pStyle w:val="Textoindependiente"/>
              <w:spacing w:after="0" w:line="276" w:lineRule="auto"/>
              <w:ind w:right="6"/>
              <w:rPr>
                <w:rFonts w:cs="Calibri"/>
                <w:b/>
              </w:rPr>
            </w:pPr>
          </w:p>
        </w:tc>
        <w:tc>
          <w:tcPr>
            <w:tcW w:w="1186" w:type="pct"/>
            <w:vAlign w:val="center"/>
          </w:tcPr>
          <w:p w14:paraId="34003CF9" w14:textId="77777777" w:rsidR="00305E5B" w:rsidRPr="001C495C" w:rsidRDefault="00305E5B" w:rsidP="00305E5B">
            <w:pPr>
              <w:pStyle w:val="Textoindependiente"/>
              <w:spacing w:after="0" w:line="276" w:lineRule="auto"/>
              <w:ind w:right="6"/>
              <w:rPr>
                <w:rFonts w:cs="Calibri"/>
              </w:rPr>
            </w:pPr>
          </w:p>
        </w:tc>
      </w:tr>
    </w:tbl>
    <w:p w14:paraId="744199F9" w14:textId="77777777" w:rsidR="00BD2693" w:rsidRDefault="00BD2693"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3EDCB877" w:rsidR="00D87238" w:rsidRDefault="00123839" w:rsidP="00D87238">
      <w:pPr>
        <w:widowControl w:val="0"/>
        <w:adjustRightInd w:val="0"/>
        <w:ind w:right="6"/>
        <w:rPr>
          <w:rFonts w:ascii="Arial" w:eastAsia="Times New Roman" w:hAnsi="Arial" w:cs="Arial"/>
          <w:color w:val="000000"/>
          <w:sz w:val="18"/>
          <w:szCs w:val="18"/>
          <w:lang w:eastAsia="es-CO"/>
        </w:rPr>
      </w:pPr>
      <w:r w:rsidRPr="00123839">
        <w:rPr>
          <w:rFonts w:eastAsia="Times New Roman" w:cs="Calibri"/>
          <w:lang w:val="es-ES" w:eastAsia="es-ES"/>
        </w:rPr>
        <w:t>Con la firma del presente informe en mi calidad de supervisora, previa revisión de los documentos en la plataforma SECOP II</w:t>
      </w:r>
      <w:r>
        <w:rPr>
          <w:rFonts w:eastAsia="Times New Roman" w:cs="Calibri"/>
          <w:lang w:val="es-ES" w:eastAsia="es-ES"/>
        </w:rPr>
        <w:t xml:space="preserve">, </w:t>
      </w:r>
      <w:r w:rsidRPr="00123839">
        <w:rPr>
          <w:rFonts w:eastAsia="Times New Roman" w:cs="Calibri"/>
          <w:lang w:val="es-ES" w:eastAsia="es-ES"/>
        </w:rPr>
        <w:t xml:space="preserve">certifico el cumplimiento a cabalidad del objeto del contrato de prestación de </w:t>
      </w:r>
      <w:r w:rsidRPr="0019750F">
        <w:rPr>
          <w:rFonts w:asciiTheme="majorHAnsi" w:eastAsia="Times New Roman" w:hAnsiTheme="majorHAnsi" w:cstheme="majorHAnsi"/>
          <w:lang w:val="es-ES" w:eastAsia="es-ES"/>
        </w:rPr>
        <w:t xml:space="preserve">servicios </w:t>
      </w:r>
      <w:r w:rsidR="0057765F" w:rsidRPr="0057765F">
        <w:rPr>
          <w:rFonts w:asciiTheme="majorHAnsi" w:eastAsia="Times New Roman" w:hAnsiTheme="majorHAnsi" w:cstheme="majorHAnsi"/>
          <w:color w:val="auto"/>
          <w:lang w:eastAsia="es-CO"/>
        </w:rPr>
        <w:t>CO1.PCCNTR.7379220</w:t>
      </w:r>
      <w:r w:rsidR="0057765F">
        <w:rPr>
          <w:rFonts w:asciiTheme="majorHAnsi" w:eastAsia="Times New Roman" w:hAnsiTheme="majorHAnsi" w:cstheme="majorHAnsi"/>
          <w:color w:val="auto"/>
          <w:lang w:eastAsia="es-CO"/>
        </w:rPr>
        <w:t xml:space="preserve"> </w:t>
      </w:r>
      <w:r w:rsidRPr="0019750F">
        <w:rPr>
          <w:rFonts w:asciiTheme="majorHAnsi" w:eastAsia="Times New Roman" w:hAnsiTheme="majorHAnsi" w:cstheme="majorHAnsi"/>
          <w:color w:val="000000"/>
          <w:lang w:eastAsia="es-CO"/>
        </w:rPr>
        <w:t>DE 2025 por parte del contratista y la plena autonomía en desarrollo de sus actividades durante la ejecución de este</w:t>
      </w:r>
      <w:r w:rsidRPr="00123839">
        <w:rPr>
          <w:rFonts w:ascii="Arial" w:eastAsia="Times New Roman" w:hAnsi="Arial" w:cs="Arial"/>
          <w:color w:val="000000"/>
          <w:sz w:val="18"/>
          <w:szCs w:val="18"/>
          <w:lang w:eastAsia="es-CO"/>
        </w:rPr>
        <w:t xml:space="preserve"> </w:t>
      </w:r>
    </w:p>
    <w:p w14:paraId="2B894EE3" w14:textId="77777777" w:rsidR="0019750F" w:rsidRPr="00123839" w:rsidRDefault="0019750F" w:rsidP="00D87238">
      <w:pPr>
        <w:widowControl w:val="0"/>
        <w:adjustRightInd w:val="0"/>
        <w:ind w:right="6"/>
        <w:rPr>
          <w:rFonts w:eastAsia="Times New Roman" w:cs="Calibri"/>
          <w:lang w:val="es-ES" w:eastAsia="es-ES"/>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7AD8B5F0" w14:textId="29D6E0F2" w:rsidR="00011256" w:rsidRPr="00123839" w:rsidRDefault="00123839" w:rsidP="0064110B">
      <w:pPr>
        <w:rPr>
          <w:rStyle w:val="Nmerodepgina"/>
          <w:rFonts w:cs="Calibri"/>
          <w:bCs/>
          <w:color w:val="auto"/>
        </w:rPr>
      </w:pPr>
      <w:r w:rsidRPr="00123839">
        <w:rPr>
          <w:rFonts w:asciiTheme="majorHAnsi" w:hAnsiTheme="majorHAnsi" w:cstheme="majorHAnsi"/>
          <w:bCs/>
          <w:color w:val="auto"/>
        </w:rPr>
        <w:t xml:space="preserve">NO APLICA </w:t>
      </w: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02D623F6" w:rsidR="00502B0B" w:rsidRDefault="1DC54F0D" w:rsidP="009772BA">
      <w:pPr>
        <w:ind w:right="6"/>
        <w:rPr>
          <w:rFonts w:eastAsia="Times New Roman" w:cs="Calibri"/>
          <w:lang w:val="es-ES" w:eastAsia="es-ES"/>
        </w:rPr>
      </w:pPr>
      <w:r w:rsidRPr="00120DDF">
        <w:rPr>
          <w:rFonts w:eastAsia="Times New Roman" w:cs="Calibri"/>
          <w:lang w:val="es-ES" w:eastAsia="es-ES"/>
        </w:rPr>
        <w:t xml:space="preserve">De </w:t>
      </w:r>
      <w:r w:rsidR="003E3F91">
        <w:rPr>
          <w:rFonts w:eastAsia="Times New Roman" w:cs="Calibri"/>
          <w:lang w:val="es-ES" w:eastAsia="es-ES"/>
        </w:rPr>
        <w:t>conformidad</w:t>
      </w:r>
      <w:r w:rsidRPr="00120DDF">
        <w:rPr>
          <w:rFonts w:eastAsia="Times New Roman" w:cs="Calibri"/>
          <w:lang w:val="es-ES" w:eastAsia="es-ES"/>
        </w:rPr>
        <w:t xml:space="preserve"> con </w:t>
      </w:r>
      <w:r w:rsidR="003E3F91">
        <w:rPr>
          <w:rFonts w:eastAsia="Times New Roman" w:cs="Calibri"/>
          <w:lang w:val="es-ES" w:eastAsia="es-ES"/>
        </w:rPr>
        <w:t>l</w:t>
      </w:r>
      <w:r w:rsidR="00EF28F3">
        <w:rPr>
          <w:rFonts w:eastAsia="Times New Roman" w:cs="Calibri"/>
          <w:lang w:val="es-ES" w:eastAsia="es-ES"/>
        </w:rPr>
        <w:t>a</w:t>
      </w:r>
      <w:r w:rsidR="003E3F91">
        <w:rPr>
          <w:rFonts w:eastAsia="Times New Roman" w:cs="Calibri"/>
          <w:lang w:val="es-ES" w:eastAsia="es-ES"/>
        </w:rPr>
        <w:t xml:space="preserve"> ejecución de</w:t>
      </w:r>
      <w:r w:rsidR="00EF28F3">
        <w:rPr>
          <w:rFonts w:eastAsia="Times New Roman" w:cs="Calibri"/>
          <w:lang w:val="es-ES" w:eastAsia="es-ES"/>
        </w:rPr>
        <w:t xml:space="preserve">l contrato </w:t>
      </w:r>
      <w:r w:rsidR="00D90120" w:rsidRPr="00123839">
        <w:rPr>
          <w:rStyle w:val="normaltextrun"/>
          <w:rFonts w:asciiTheme="majorHAnsi" w:hAnsiTheme="majorHAnsi" w:cstheme="majorHAnsi"/>
          <w:b/>
          <w:bCs/>
          <w:color w:val="auto"/>
        </w:rPr>
        <w:t>NO</w:t>
      </w:r>
      <w:r w:rsidR="00120DDF">
        <w:rPr>
          <w:rFonts w:eastAsia="Times New Roman" w:cs="Calibri"/>
          <w:lang w:val="es-ES" w:eastAsia="es-ES"/>
        </w:rPr>
        <w:t xml:space="preserve"> s</w:t>
      </w:r>
      <w:r w:rsidRPr="00120DDF">
        <w:rPr>
          <w:rFonts w:eastAsia="Times New Roman" w:cs="Calibri"/>
          <w:lang w:val="es-ES" w:eastAsia="es-ES"/>
        </w:rPr>
        <w:t>e presentaron multas</w:t>
      </w:r>
      <w:r w:rsidR="003A41F2" w:rsidRPr="00120DDF">
        <w:rPr>
          <w:rFonts w:eastAsia="Times New Roman" w:cs="Calibri"/>
          <w:lang w:val="es-ES" w:eastAsia="es-ES"/>
        </w:rPr>
        <w:t xml:space="preserve"> y/o</w:t>
      </w:r>
      <w:r w:rsidRPr="00120DDF">
        <w:rPr>
          <w:rFonts w:eastAsia="Times New Roman" w:cs="Calibri"/>
          <w:lang w:val="es-ES" w:eastAsia="es-ES"/>
        </w:rPr>
        <w:t xml:space="preserve"> sanciones</w:t>
      </w:r>
      <w:r w:rsidR="006C489A">
        <w:rPr>
          <w:rFonts w:eastAsia="Times New Roman" w:cs="Calibri"/>
          <w:lang w:val="es-ES" w:eastAsia="es-ES"/>
        </w:rPr>
        <w:t>.</w:t>
      </w:r>
    </w:p>
    <w:p w14:paraId="35AF64A3" w14:textId="68946D76" w:rsidR="00487B6F" w:rsidRPr="0064110B" w:rsidRDefault="00487B6F" w:rsidP="009772BA">
      <w:pPr>
        <w:widowControl w:val="0"/>
        <w:adjustRightInd w:val="0"/>
        <w:ind w:right="6"/>
        <w:rPr>
          <w:rFonts w:eastAsia="Times New Roman" w:cs="Calibri"/>
          <w:lang w:val="es-ES" w:eastAsia="es-ES"/>
        </w:rPr>
      </w:pPr>
    </w:p>
    <w:p w14:paraId="24B48F11" w14:textId="37EBAE1D"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3DE14E73" w14:textId="2803D7C8" w:rsidR="00487B6F" w:rsidRDefault="00487B6F" w:rsidP="009772BA">
      <w:pPr>
        <w:widowControl w:val="0"/>
        <w:adjustRightInd w:val="0"/>
        <w:ind w:right="6"/>
        <w:rPr>
          <w:rFonts w:eastAsia="Times New Roman" w:cs="Calibri"/>
          <w:color w:val="auto"/>
          <w:lang w:val="es-ES" w:eastAsia="es-ES"/>
        </w:rPr>
      </w:pPr>
    </w:p>
    <w:p w14:paraId="664B6C14" w14:textId="1A89A82A" w:rsidR="0009067A" w:rsidRDefault="0009067A" w:rsidP="0009067A">
      <w:pPr>
        <w:widowControl w:val="0"/>
        <w:adjustRightInd w:val="0"/>
        <w:ind w:right="6"/>
        <w:rPr>
          <w:rFonts w:eastAsia="Times New Roman" w:cs="Calibri"/>
          <w:lang w:val="es-ES" w:eastAsia="es-ES"/>
        </w:rPr>
      </w:pPr>
      <w:r w:rsidRPr="1ACB9A00">
        <w:rPr>
          <w:rFonts w:eastAsia="Times New Roman" w:cs="Calibri"/>
          <w:lang w:val="es-ES" w:eastAsia="es-ES"/>
        </w:rPr>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w:t>
      </w:r>
      <w:r w:rsidR="00733C97">
        <w:rPr>
          <w:rFonts w:eastAsia="Times New Roman" w:cs="Calibri"/>
          <w:lang w:val="es-ES" w:eastAsia="es-ES"/>
        </w:rPr>
        <w:t xml:space="preserve">se evidenció que </w:t>
      </w:r>
      <w:r w:rsidRPr="1ACB9A00">
        <w:rPr>
          <w:rFonts w:eastAsia="Times New Roman" w:cs="Calibri"/>
          <w:lang w:val="es-ES" w:eastAsia="es-ES"/>
        </w:rPr>
        <w:t>el contratista cumplió a cabalidad con el objeto y las obligaciones contractuales</w:t>
      </w:r>
      <w:r w:rsidR="00123839">
        <w:rPr>
          <w:rFonts w:eastAsia="Times New Roman" w:cs="Calibri"/>
          <w:lang w:val="es-ES" w:eastAsia="es-ES"/>
        </w:rPr>
        <w:t xml:space="preserve"> y los pagos de seguridad social (salud. Pensión, ARL), se aplicaron acorde al decreto 1273 DE 2018</w:t>
      </w:r>
    </w:p>
    <w:p w14:paraId="32984B0B" w14:textId="1783C56E" w:rsidR="00700CBE" w:rsidRDefault="00700CBE" w:rsidP="0009067A">
      <w:pPr>
        <w:widowControl w:val="0"/>
        <w:adjustRightInd w:val="0"/>
        <w:ind w:right="6"/>
        <w:rPr>
          <w:rFonts w:eastAsia="Times New Roman" w:cs="Calibri"/>
          <w:lang w:val="es-ES" w:eastAsia="es-ES"/>
        </w:rPr>
      </w:pPr>
    </w:p>
    <w:p w14:paraId="705A8DCC" w14:textId="77777777" w:rsidR="00487B6F" w:rsidRPr="00E61012" w:rsidRDefault="00487B6F" w:rsidP="009772BA">
      <w:pPr>
        <w:widowControl w:val="0"/>
        <w:adjustRightInd w:val="0"/>
        <w:ind w:right="6"/>
        <w:rPr>
          <w:rFonts w:eastAsia="Times New Roman" w:cs="Calibri"/>
          <w:lang w:val="es-ES" w:eastAsia="es-ES"/>
        </w:rPr>
      </w:pPr>
    </w:p>
    <w:p w14:paraId="58448D28" w14:textId="366F32DC" w:rsidR="00487B6F" w:rsidRPr="00E61012" w:rsidRDefault="00B137CA" w:rsidP="003567FA">
      <w:pPr>
        <w:pStyle w:val="Ttulo2"/>
        <w:numPr>
          <w:ilvl w:val="1"/>
          <w:numId w:val="35"/>
        </w:numPr>
        <w:ind w:left="567" w:hanging="567"/>
        <w:rPr>
          <w:lang w:val="es-ES" w:eastAsia="es-ES"/>
        </w:rPr>
      </w:pPr>
      <w:r>
        <w:t xml:space="preserve">Designación de la </w:t>
      </w:r>
      <w:r w:rsidRPr="003567FA">
        <w:t>supervisión</w:t>
      </w:r>
    </w:p>
    <w:p w14:paraId="58E811D2" w14:textId="77777777" w:rsidR="00487B6F" w:rsidRPr="0064110B" w:rsidRDefault="00487B6F" w:rsidP="0064110B">
      <w:pPr>
        <w:rPr>
          <w:color w:val="auto"/>
          <w:lang w:val="es-ES" w:eastAsia="es-ES"/>
        </w:rPr>
      </w:pPr>
    </w:p>
    <w:p w14:paraId="5A007A68" w14:textId="606C81D0" w:rsidR="00487B6F" w:rsidRDefault="1DC54F0D" w:rsidP="009772BA">
      <w:pPr>
        <w:rPr>
          <w:rFonts w:eastAsia="Times New Roman" w:cs="Calibri"/>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 xml:space="preserve">designación de supervisión </w:t>
      </w:r>
      <w:r w:rsidR="00123839">
        <w:rPr>
          <w:rFonts w:eastAsia="Times New Roman" w:cs="Calibri"/>
          <w:lang w:val="es-ES" w:eastAsia="es-ES"/>
        </w:rPr>
        <w:t xml:space="preserve">a la coordinadora académica Eileen Karina Castañeda losada el </w:t>
      </w:r>
      <w:r w:rsidR="004C35B0" w:rsidRPr="004C35B0">
        <w:rPr>
          <w:rFonts w:eastAsia="Times New Roman" w:cs="Calibri"/>
          <w:lang w:val="es-ES" w:eastAsia="es-ES"/>
        </w:rPr>
        <w:t>18</w:t>
      </w:r>
      <w:r w:rsidR="006E468C" w:rsidRPr="004C35B0">
        <w:rPr>
          <w:rFonts w:eastAsia="Times New Roman" w:cs="Calibri"/>
          <w:lang w:val="es-ES" w:eastAsia="es-ES"/>
        </w:rPr>
        <w:t xml:space="preserve"> DE FEBRERO DE 2025</w:t>
      </w:r>
    </w:p>
    <w:p w14:paraId="395EABAC" w14:textId="77777777" w:rsidR="00487B6F" w:rsidRPr="0064110B" w:rsidRDefault="00487B6F" w:rsidP="0064110B">
      <w:pPr>
        <w:rPr>
          <w:color w:val="auto"/>
          <w:lang w:val="es-ES" w:eastAsia="es-ES"/>
        </w:rPr>
      </w:pPr>
    </w:p>
    <w:p w14:paraId="7FECC278" w14:textId="20ECF30E" w:rsidR="00487B6F" w:rsidRPr="00E61012" w:rsidRDefault="003567FA" w:rsidP="003567FA">
      <w:pPr>
        <w:pStyle w:val="Ttulo2"/>
        <w:numPr>
          <w:ilvl w:val="1"/>
          <w:numId w:val="35"/>
        </w:numPr>
        <w:ind w:left="567" w:hanging="567"/>
        <w:rPr>
          <w:lang w:val="es-ES" w:eastAsia="es-ES"/>
        </w:rPr>
      </w:pPr>
      <w:r w:rsidRPr="1ACB9A00">
        <w:rPr>
          <w:lang w:val="es-ES" w:eastAsia="es-ES"/>
        </w:rPr>
        <w:t xml:space="preserve">Liquidación del </w:t>
      </w:r>
      <w:r w:rsidR="00542591">
        <w:rPr>
          <w:lang w:val="es-ES" w:eastAsia="es-ES"/>
        </w:rPr>
        <w:t>negocio jurídico</w:t>
      </w:r>
    </w:p>
    <w:p w14:paraId="38ED5F65" w14:textId="77777777" w:rsidR="00487B6F" w:rsidRPr="0064110B" w:rsidRDefault="00487B6F" w:rsidP="0064110B">
      <w:pPr>
        <w:rPr>
          <w:color w:val="auto"/>
          <w:lang w:val="es-ES" w:eastAsia="es-ES"/>
        </w:rPr>
      </w:pPr>
    </w:p>
    <w:p w14:paraId="13310747" w14:textId="10317BF7" w:rsidR="00952D5E" w:rsidRDefault="007541B7" w:rsidP="009772BA">
      <w:pPr>
        <w:widowControl w:val="0"/>
        <w:adjustRightInd w:val="0"/>
        <w:ind w:right="6"/>
        <w:rPr>
          <w:rFonts w:eastAsia="Times New Roman" w:cs="Calibri"/>
          <w:lang w:eastAsia="es-ES"/>
        </w:rPr>
      </w:pPr>
      <w:r w:rsidRPr="007541B7">
        <w:rPr>
          <w:rFonts w:eastAsia="Times New Roman" w:cs="Calibri"/>
          <w:lang w:eastAsia="es-ES"/>
        </w:rPr>
        <w:t xml:space="preserve">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w:t>
      </w:r>
      <w:r w:rsidRPr="007541B7">
        <w:rPr>
          <w:rFonts w:eastAsia="Times New Roman" w:cs="Calibri"/>
          <w:lang w:eastAsia="es-ES"/>
        </w:rPr>
        <w:lastRenderedPageBreak/>
        <w:t>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w:t>
      </w:r>
    </w:p>
    <w:p w14:paraId="2EB6CEAD" w14:textId="77777777" w:rsidR="0019750F" w:rsidRDefault="0019750F" w:rsidP="009772BA">
      <w:pPr>
        <w:widowControl w:val="0"/>
        <w:adjustRightInd w:val="0"/>
        <w:ind w:right="6"/>
        <w:rPr>
          <w:rFonts w:eastAsia="Times New Roman" w:cs="Calibri"/>
          <w:lang w:val="es-ES" w:eastAsia="es-ES"/>
        </w:rPr>
      </w:pPr>
    </w:p>
    <w:p w14:paraId="7BF229BB" w14:textId="0577985B" w:rsidR="001D4015" w:rsidRPr="00E61012" w:rsidRDefault="001D4015" w:rsidP="001D4015">
      <w:pPr>
        <w:pStyle w:val="Ttulo1"/>
        <w:rPr>
          <w:b w:val="0"/>
          <w:lang w:val="es-ES" w:eastAsia="es-ES"/>
        </w:rPr>
      </w:pPr>
      <w:r>
        <w:rPr>
          <w:lang w:val="es-ES" w:eastAsia="es-ES"/>
        </w:rPr>
        <w:t>OBLIGACIONES DE LA ENTIDAD</w:t>
      </w:r>
    </w:p>
    <w:p w14:paraId="73A62154" w14:textId="4CDC69F9" w:rsidR="009B7D9F" w:rsidRDefault="009B7D9F" w:rsidP="001D4015">
      <w:pPr>
        <w:rPr>
          <w:rFonts w:eastAsia="Times New Roman" w:cs="Calibri"/>
          <w:lang w:val="es-ES" w:eastAsia="es-ES"/>
        </w:rPr>
      </w:pPr>
    </w:p>
    <w:p w14:paraId="6C5E5068" w14:textId="36CE1D5C" w:rsidR="007541B7" w:rsidRPr="007541B7" w:rsidRDefault="007541B7" w:rsidP="001D4015">
      <w:pPr>
        <w:rPr>
          <w:rStyle w:val="Nmerodepgina"/>
          <w:rFonts w:cs="Calibri"/>
          <w:bCs/>
          <w:color w:val="auto"/>
        </w:rPr>
      </w:pPr>
      <w:r w:rsidRPr="007541B7">
        <w:rPr>
          <w:rFonts w:cs="Calibri"/>
          <w:bCs/>
          <w:color w:val="auto"/>
        </w:rPr>
        <w:t>Además de las obligaciones consagradas en la Ley 80 de 1993 y 1150 de 2007, así como las que se deriven del Decreto 1082 de 2015 y las demás normas que regulen la materia, el SENA se obliga a: 1) Verificar previo a la suscripción del contrato los documentos requeridos para la contratación. 2) Pagar los honorarios en la forma estipulada en este contrato. 3) Prestar la mayor colaboración necesaria para la correcta ejecución del objeto contratado. 4) Poner a disposición la información y/o documentación que se requiera para la cabal ejecución del contrato. 5) Socializar los lineamientos del Subsistema de Gestión de Seguridad y Salud en el Trabajo. 6) Cumplir las obligaciones establecidas en el artículo 2.2.4.2.2.15 del Decreto 1072 de 2015. 7) 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8) Suscribir las actas que sean necesarias durante la ejecución del contrato. 9) 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 10) Afiliar al CONTRATISTA al Sistema General de Riesgos Laborales a través de la Aseguradora de Riesgos Laborales, en los términos del literal a) del artículo 2º de la Ley 1562 del 11 de julio de 2012. 11) Brindar al CONTRATISTA los medios para que conozca los lineamientos y políticas del Sistema Integrado de Gestión y del Sistema de Gestión Documental. 12) 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13) 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14) Verificar y aprobar la garantía constituida por el CONTRATISTA. 15) Las demás que sean necesarias para el cabal cumplimiento del objeto contractual.</w:t>
      </w:r>
    </w:p>
    <w:p w14:paraId="3EDA464E" w14:textId="77777777" w:rsidR="00102A4D" w:rsidRDefault="00102A4D" w:rsidP="001D4015">
      <w:pPr>
        <w:rPr>
          <w:rStyle w:val="Nmerodepgina"/>
          <w:rFonts w:cs="Calibri"/>
          <w:b/>
          <w:color w:val="auto"/>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50D26B8A" w14:textId="77777777" w:rsidR="00487B6F" w:rsidRPr="0064110B" w:rsidRDefault="00487B6F" w:rsidP="0064110B">
      <w:pPr>
        <w:ind w:right="6"/>
        <w:rPr>
          <w:rFonts w:eastAsia="Times New Roman" w:cs="Calibri"/>
          <w:u w:val="single"/>
          <w:lang w:val="es-ES" w:eastAsia="es-ES"/>
        </w:rPr>
      </w:pPr>
    </w:p>
    <w:p w14:paraId="444908B4" w14:textId="3EACB64E" w:rsidR="0080009F" w:rsidRPr="0064110B" w:rsidRDefault="0063152F" w:rsidP="0064110B">
      <w:pPr>
        <w:rPr>
          <w:rStyle w:val="Nmerodepgina"/>
          <w:rFonts w:cs="Calibri"/>
          <w:bCs/>
          <w:color w:val="auto"/>
        </w:rPr>
      </w:pPr>
      <w:r>
        <w:rPr>
          <w:rStyle w:val="Nmerodepgina"/>
          <w:rFonts w:cs="Calibri"/>
          <w:bCs/>
          <w:color w:val="auto"/>
        </w:rPr>
        <w:lastRenderedPageBreak/>
        <w:t xml:space="preserve">NO APLICA </w:t>
      </w:r>
    </w:p>
    <w:p w14:paraId="7BBD16DE" w14:textId="631DFC19" w:rsidR="00E61012" w:rsidRDefault="00E61012" w:rsidP="009772BA">
      <w:pPr>
        <w:rPr>
          <w:rFonts w:cs="Calibri"/>
        </w:rPr>
      </w:pPr>
    </w:p>
    <w:tbl>
      <w:tblPr>
        <w:tblStyle w:val="Tablaconcuadrcula"/>
        <w:tblW w:w="6458" w:type="dxa"/>
        <w:jc w:val="center"/>
        <w:tblLook w:val="04A0" w:firstRow="1" w:lastRow="0" w:firstColumn="1" w:lastColumn="0" w:noHBand="0" w:noVBand="1"/>
      </w:tblPr>
      <w:tblGrid>
        <w:gridCol w:w="5141"/>
        <w:gridCol w:w="1331"/>
      </w:tblGrid>
      <w:tr w:rsidR="00875B4D" w:rsidRPr="006D422E" w14:paraId="17644FD1" w14:textId="77777777" w:rsidTr="0051277B">
        <w:trPr>
          <w:trHeight w:val="308"/>
          <w:jc w:val="center"/>
        </w:trPr>
        <w:tc>
          <w:tcPr>
            <w:tcW w:w="5141"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317"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51277B">
        <w:trPr>
          <w:trHeight w:val="308"/>
          <w:jc w:val="center"/>
        </w:trPr>
        <w:tc>
          <w:tcPr>
            <w:tcW w:w="5141" w:type="dxa"/>
            <w:noWrap/>
            <w:hideMark/>
          </w:tcPr>
          <w:p w14:paraId="7E56B267" w14:textId="45593D9B"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inicial </w:t>
            </w:r>
            <w:r w:rsidR="00367089">
              <w:rPr>
                <w:rFonts w:eastAsia="Times New Roman" w:cs="Calibri"/>
                <w:b/>
                <w:bCs/>
                <w:color w:val="000000"/>
                <w:lang w:eastAsia="es-CO"/>
              </w:rPr>
              <w:t>del negocio jurídico</w:t>
            </w:r>
          </w:p>
        </w:tc>
        <w:tc>
          <w:tcPr>
            <w:tcW w:w="1317" w:type="dxa"/>
            <w:noWrap/>
            <w:hideMark/>
          </w:tcPr>
          <w:p w14:paraId="5F07236F" w14:textId="1AC8279E"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w:t>
            </w:r>
            <w:r w:rsidR="0057765F" w:rsidRPr="00B77CAE">
              <w:rPr>
                <w:rFonts w:eastAsia="Times New Roman"/>
                <w:color w:val="auto"/>
                <w:lang w:eastAsia="es-ES"/>
              </w:rPr>
              <w:t>37.573.714</w:t>
            </w:r>
          </w:p>
        </w:tc>
      </w:tr>
      <w:tr w:rsidR="00875B4D" w:rsidRPr="006D422E" w14:paraId="66B60840" w14:textId="77777777" w:rsidTr="0051277B">
        <w:trPr>
          <w:trHeight w:val="308"/>
          <w:jc w:val="center"/>
        </w:trPr>
        <w:tc>
          <w:tcPr>
            <w:tcW w:w="5141" w:type="dxa"/>
            <w:noWrap/>
            <w:hideMark/>
          </w:tcPr>
          <w:p w14:paraId="5700FD21" w14:textId="7D644755" w:rsidR="00875B4D" w:rsidRPr="006D422E" w:rsidRDefault="00367089" w:rsidP="0009067A">
            <w:pPr>
              <w:spacing w:after="0"/>
              <w:rPr>
                <w:rFonts w:eastAsia="Times New Roman" w:cs="Calibri"/>
                <w:b/>
                <w:bCs/>
                <w:color w:val="000000"/>
                <w:lang w:eastAsia="es-CO"/>
              </w:rPr>
            </w:pPr>
            <w:r>
              <w:rPr>
                <w:rFonts w:eastAsia="Times New Roman" w:cs="Calibri"/>
                <w:b/>
                <w:bCs/>
                <w:color w:val="000000"/>
                <w:lang w:eastAsia="es-CO"/>
              </w:rPr>
              <w:t>A</w:t>
            </w:r>
            <w:r w:rsidR="00875B4D" w:rsidRPr="006D422E">
              <w:rPr>
                <w:rFonts w:eastAsia="Times New Roman" w:cs="Calibri"/>
                <w:b/>
                <w:bCs/>
                <w:color w:val="000000"/>
                <w:lang w:eastAsia="es-CO"/>
              </w:rPr>
              <w:t>dici</w:t>
            </w:r>
            <w:r>
              <w:rPr>
                <w:rFonts w:eastAsia="Times New Roman" w:cs="Calibri"/>
                <w:b/>
                <w:bCs/>
                <w:color w:val="000000"/>
                <w:lang w:eastAsia="es-CO"/>
              </w:rPr>
              <w:t xml:space="preserve">ones </w:t>
            </w:r>
            <w:r w:rsidR="00875B4D" w:rsidRPr="006D422E">
              <w:rPr>
                <w:rFonts w:eastAsia="Times New Roman" w:cs="Calibri"/>
                <w:b/>
                <w:bCs/>
                <w:color w:val="000000"/>
                <w:lang w:eastAsia="es-CO"/>
              </w:rPr>
              <w:t>o disminuci</w:t>
            </w:r>
            <w:r>
              <w:rPr>
                <w:rFonts w:eastAsia="Times New Roman" w:cs="Calibri"/>
                <w:b/>
                <w:bCs/>
                <w:color w:val="000000"/>
                <w:lang w:eastAsia="es-CO"/>
              </w:rPr>
              <w:t xml:space="preserve">ones </w:t>
            </w:r>
            <w:r w:rsidR="00875B4D" w:rsidRPr="006D422E">
              <w:rPr>
                <w:rFonts w:eastAsia="Times New Roman" w:cs="Calibri"/>
                <w:b/>
                <w:bCs/>
                <w:color w:val="000000"/>
                <w:lang w:eastAsia="es-CO"/>
              </w:rPr>
              <w:t xml:space="preserve">del </w:t>
            </w:r>
            <w:r>
              <w:rPr>
                <w:rFonts w:eastAsia="Times New Roman" w:cs="Calibri"/>
                <w:b/>
                <w:bCs/>
                <w:color w:val="000000"/>
                <w:lang w:eastAsia="es-CO"/>
              </w:rPr>
              <w:t>negocio jurídico</w:t>
            </w:r>
          </w:p>
        </w:tc>
        <w:tc>
          <w:tcPr>
            <w:tcW w:w="1317" w:type="dxa"/>
            <w:noWrap/>
            <w:hideMark/>
          </w:tcPr>
          <w:p w14:paraId="5BFBD20C" w14:textId="77777777"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$ 0,00</w:t>
            </w:r>
          </w:p>
        </w:tc>
      </w:tr>
      <w:tr w:rsidR="00875B4D" w:rsidRPr="006D422E" w14:paraId="7C1C55D5" w14:textId="77777777" w:rsidTr="0051277B">
        <w:trPr>
          <w:trHeight w:val="308"/>
          <w:jc w:val="center"/>
        </w:trPr>
        <w:tc>
          <w:tcPr>
            <w:tcW w:w="5141"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317" w:type="dxa"/>
            <w:noWrap/>
          </w:tcPr>
          <w:p w14:paraId="485B92D2" w14:textId="77777777"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$ 0,00</w:t>
            </w:r>
          </w:p>
        </w:tc>
      </w:tr>
      <w:tr w:rsidR="00875B4D" w:rsidRPr="006D422E" w14:paraId="50E33EF4" w14:textId="77777777" w:rsidTr="0051277B">
        <w:trPr>
          <w:trHeight w:val="308"/>
          <w:jc w:val="center"/>
        </w:trPr>
        <w:tc>
          <w:tcPr>
            <w:tcW w:w="5141" w:type="dxa"/>
            <w:noWrap/>
            <w:hideMark/>
          </w:tcPr>
          <w:p w14:paraId="6615BA86" w14:textId="7557145E"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final del </w:t>
            </w:r>
            <w:r w:rsidR="00367089">
              <w:rPr>
                <w:rFonts w:eastAsia="Times New Roman" w:cs="Calibri"/>
                <w:b/>
                <w:bCs/>
                <w:color w:val="000000"/>
                <w:lang w:eastAsia="es-CO"/>
              </w:rPr>
              <w:t>negocio jurídico</w:t>
            </w:r>
          </w:p>
        </w:tc>
        <w:tc>
          <w:tcPr>
            <w:tcW w:w="1317" w:type="dxa"/>
            <w:noWrap/>
            <w:hideMark/>
          </w:tcPr>
          <w:p w14:paraId="6AA1811E" w14:textId="4CC2AB51"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w:t>
            </w:r>
            <w:r w:rsidR="0057765F" w:rsidRPr="00B77CAE">
              <w:rPr>
                <w:rFonts w:eastAsia="Times New Roman"/>
                <w:color w:val="auto"/>
                <w:lang w:eastAsia="es-ES"/>
              </w:rPr>
              <w:t>37.573.714</w:t>
            </w:r>
          </w:p>
        </w:tc>
      </w:tr>
      <w:tr w:rsidR="00875B4D" w:rsidRPr="006D422E" w14:paraId="290A793C" w14:textId="77777777" w:rsidTr="0051277B">
        <w:trPr>
          <w:trHeight w:val="308"/>
          <w:jc w:val="center"/>
        </w:trPr>
        <w:tc>
          <w:tcPr>
            <w:tcW w:w="5141" w:type="dxa"/>
            <w:noWrap/>
            <w:hideMark/>
          </w:tcPr>
          <w:p w14:paraId="38F2F56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317" w:type="dxa"/>
            <w:noWrap/>
            <w:hideMark/>
          </w:tcPr>
          <w:p w14:paraId="5BBE27D2" w14:textId="687FBEEA"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w:t>
            </w:r>
            <w:r w:rsidR="0057765F" w:rsidRPr="00B77CAE">
              <w:rPr>
                <w:rFonts w:eastAsia="Times New Roman"/>
                <w:color w:val="auto"/>
                <w:lang w:eastAsia="es-ES"/>
              </w:rPr>
              <w:t>37.573.714</w:t>
            </w:r>
          </w:p>
        </w:tc>
      </w:tr>
      <w:tr w:rsidR="00875B4D" w:rsidRPr="00A542B2" w14:paraId="57D62AB3" w14:textId="77777777" w:rsidTr="0051277B">
        <w:trPr>
          <w:trHeight w:val="308"/>
          <w:jc w:val="center"/>
        </w:trPr>
        <w:tc>
          <w:tcPr>
            <w:tcW w:w="5141" w:type="dxa"/>
            <w:noWrap/>
            <w:hideMark/>
          </w:tcPr>
          <w:p w14:paraId="11D9B36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317" w:type="dxa"/>
            <w:noWrap/>
            <w:hideMark/>
          </w:tcPr>
          <w:p w14:paraId="67C3A678" w14:textId="0076FEDC"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w:t>
            </w:r>
            <w:r w:rsidR="0057765F">
              <w:rPr>
                <w:rFonts w:eastAsia="Times New Roman" w:cs="Calibri"/>
                <w:color w:val="auto"/>
                <w:lang w:eastAsia="es-CO"/>
              </w:rPr>
              <w:t>35.321.662</w:t>
            </w:r>
          </w:p>
        </w:tc>
      </w:tr>
      <w:tr w:rsidR="00875B4D" w:rsidRPr="006D422E" w14:paraId="01720871" w14:textId="77777777" w:rsidTr="0051277B">
        <w:trPr>
          <w:trHeight w:val="308"/>
          <w:jc w:val="center"/>
        </w:trPr>
        <w:tc>
          <w:tcPr>
            <w:tcW w:w="5141"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317" w:type="dxa"/>
            <w:noWrap/>
            <w:hideMark/>
          </w:tcPr>
          <w:p w14:paraId="489E716C" w14:textId="108C54BC"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 xml:space="preserve">$ </w:t>
            </w:r>
            <w:r w:rsidR="0057765F">
              <w:rPr>
                <w:rFonts w:eastAsia="Times New Roman" w:cs="Calibri"/>
                <w:color w:val="auto"/>
                <w:lang w:eastAsia="es-CO"/>
              </w:rPr>
              <w:t>2.252.052</w:t>
            </w:r>
          </w:p>
        </w:tc>
      </w:tr>
      <w:tr w:rsidR="00875B4D" w:rsidRPr="006D422E" w14:paraId="3C0E8892" w14:textId="77777777" w:rsidTr="0051277B">
        <w:trPr>
          <w:trHeight w:val="308"/>
          <w:jc w:val="center"/>
        </w:trPr>
        <w:tc>
          <w:tcPr>
            <w:tcW w:w="5141"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317" w:type="dxa"/>
            <w:noWrap/>
            <w:hideMark/>
          </w:tcPr>
          <w:p w14:paraId="23D1A0B2" w14:textId="77777777"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$ 0,00</w:t>
            </w:r>
          </w:p>
        </w:tc>
      </w:tr>
    </w:tbl>
    <w:p w14:paraId="055DC4A3" w14:textId="48B179E5" w:rsidR="00E61012" w:rsidRPr="00E61012" w:rsidRDefault="00E61012" w:rsidP="009772BA">
      <w:pPr>
        <w:rPr>
          <w:rFonts w:cs="Calibri"/>
        </w:rPr>
      </w:pPr>
    </w:p>
    <w:p w14:paraId="18352B6A" w14:textId="77777777" w:rsidR="00E61012" w:rsidRPr="003668D3" w:rsidRDefault="00E61012" w:rsidP="009772BA">
      <w:pPr>
        <w:ind w:right="6"/>
        <w:rPr>
          <w:rFonts w:cs="Calibri"/>
          <w:color w:val="auto"/>
        </w:rPr>
      </w:pPr>
    </w:p>
    <w:p w14:paraId="4ACF38F4" w14:textId="77777777"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E61012" w:rsidRDefault="00E61012" w:rsidP="009772BA">
      <w:pPr>
        <w:ind w:right="6"/>
        <w:rPr>
          <w:rFonts w:eastAsia="Times New Roman" w:cs="Calibri"/>
          <w:color w:val="000000"/>
          <w:lang w:val="es-ES" w:eastAsia="es-ES"/>
        </w:rPr>
      </w:pPr>
    </w:p>
    <w:p w14:paraId="5F80E1A2" w14:textId="277A1A91" w:rsidR="0023775A" w:rsidRPr="00E55C5E" w:rsidRDefault="0023775A" w:rsidP="0023775A">
      <w:pPr>
        <w:pStyle w:val="Prrafodelista"/>
        <w:numPr>
          <w:ilvl w:val="0"/>
          <w:numId w:val="39"/>
        </w:numPr>
        <w:ind w:left="426" w:right="6" w:hanging="426"/>
        <w:rPr>
          <w:rFonts w:eastAsia="Times New Roman" w:cs="Calibri"/>
          <w:lang w:val="es-ES" w:eastAsia="es-ES"/>
        </w:rPr>
      </w:pPr>
      <w:r w:rsidRPr="00F07C08">
        <w:rPr>
          <w:rFonts w:eastAsia="Times New Roman" w:cs="Calibri"/>
          <w:color w:val="auto"/>
          <w:lang w:val="es-ES" w:eastAsia="es-ES"/>
        </w:rPr>
        <w:t xml:space="preserve">En virtud a las condiciones contractuales, el SENA </w:t>
      </w:r>
      <w:r w:rsidR="007605FF" w:rsidRPr="00F07C08">
        <w:rPr>
          <w:rFonts w:eastAsia="Times New Roman" w:cs="Calibri"/>
          <w:color w:val="auto"/>
          <w:lang w:val="es-ES" w:eastAsia="es-ES"/>
        </w:rPr>
        <w:t>pagará</w:t>
      </w:r>
      <w:r w:rsidRPr="00F07C08">
        <w:rPr>
          <w:rFonts w:eastAsia="Times New Roman" w:cs="Calibri"/>
          <w:color w:val="auto"/>
          <w:lang w:val="es-ES" w:eastAsia="es-ES"/>
        </w:rPr>
        <w:t xml:space="preserve"> al contratista el saldo a favor del contratista previsto en el balance financiero, una vez se cumplan con las condiciones de pago</w:t>
      </w:r>
      <w:r>
        <w:rPr>
          <w:rFonts w:eastAsia="Times New Roman" w:cs="Calibri"/>
          <w:lang w:val="es-ES" w:eastAsia="es-ES"/>
        </w:rPr>
        <w:t>.</w:t>
      </w:r>
    </w:p>
    <w:p w14:paraId="20CD3DBE" w14:textId="77777777" w:rsidR="0051277B" w:rsidRDefault="0051277B" w:rsidP="00DC5033">
      <w:pPr>
        <w:rPr>
          <w:rFonts w:asciiTheme="majorHAnsi" w:hAnsiTheme="majorHAnsi" w:cstheme="majorHAnsi"/>
        </w:rPr>
      </w:pPr>
    </w:p>
    <w:p w14:paraId="61D8E981" w14:textId="77777777" w:rsidR="0051277B" w:rsidRDefault="0051277B" w:rsidP="00DC5033">
      <w:pPr>
        <w:rPr>
          <w:rFonts w:asciiTheme="majorHAnsi" w:hAnsiTheme="majorHAnsi" w:cstheme="majorHAnsi"/>
        </w:rPr>
      </w:pPr>
    </w:p>
    <w:p w14:paraId="0CE91C15" w14:textId="77777777" w:rsidR="0051277B" w:rsidRDefault="0051277B" w:rsidP="00DC5033">
      <w:pPr>
        <w:rPr>
          <w:rFonts w:asciiTheme="majorHAnsi" w:hAnsiTheme="majorHAnsi" w:cstheme="majorHAnsi"/>
        </w:rPr>
      </w:pPr>
    </w:p>
    <w:p w14:paraId="59C37572" w14:textId="6BEEB3EA" w:rsidR="00DC5033" w:rsidRPr="002F79F9" w:rsidRDefault="00DC5033" w:rsidP="00DC5033">
      <w:pPr>
        <w:rPr>
          <w:rFonts w:asciiTheme="majorHAnsi" w:eastAsiaTheme="minorHAnsi" w:hAnsiTheme="majorHAnsi" w:cstheme="majorHAnsi"/>
        </w:rPr>
      </w:pPr>
      <w:r w:rsidRPr="002F79F9">
        <w:rPr>
          <w:rFonts w:asciiTheme="majorHAnsi" w:hAnsiTheme="majorHAnsi" w:cstheme="majorHAnsi"/>
        </w:rPr>
        <w:t xml:space="preserve">Para constancia se firma </w:t>
      </w:r>
      <w:r w:rsidR="0051277B" w:rsidRPr="0051277B">
        <w:rPr>
          <w:rFonts w:asciiTheme="majorHAnsi" w:eastAsia="Arial" w:hAnsiTheme="majorHAnsi" w:cs="Arial"/>
          <w:color w:val="auto"/>
          <w:lang w:eastAsia="es-CO" w:bidi="es-CO"/>
        </w:rPr>
        <w:t>19 días del mes de diciembre 2025</w:t>
      </w:r>
      <w:r w:rsidRPr="0051277B">
        <w:rPr>
          <w:rFonts w:asciiTheme="majorHAnsi" w:eastAsia="Arial" w:hAnsiTheme="majorHAnsi" w:cs="Arial"/>
          <w:color w:val="auto"/>
          <w:lang w:eastAsia="es-CO" w:bidi="es-CO"/>
        </w:rPr>
        <w:t>.</w:t>
      </w:r>
    </w:p>
    <w:p w14:paraId="2E332041" w14:textId="77777777" w:rsidR="00E61012" w:rsidRPr="00E61012" w:rsidRDefault="00E61012" w:rsidP="009772BA">
      <w:pPr>
        <w:ind w:right="6"/>
        <w:rPr>
          <w:rFonts w:eastAsia="Times New Roman" w:cs="Calibri"/>
          <w:color w:val="000000"/>
          <w:lang w:val="es-ES" w:eastAsia="es-ES"/>
        </w:rPr>
      </w:pPr>
    </w:p>
    <w:p w14:paraId="7A693726" w14:textId="77777777" w:rsidR="00E61012" w:rsidRPr="00E61012" w:rsidRDefault="00E61012" w:rsidP="009772BA">
      <w:pPr>
        <w:ind w:right="6"/>
        <w:rPr>
          <w:rFonts w:eastAsia="Times New Roman" w:cs="Calibri"/>
          <w:color w:val="000000"/>
          <w:lang w:val="es-ES" w:eastAsia="es-ES"/>
        </w:rPr>
      </w:pPr>
    </w:p>
    <w:p w14:paraId="3175AF55" w14:textId="77777777" w:rsidR="00E61012" w:rsidRPr="00E61012" w:rsidRDefault="00E61012" w:rsidP="009772BA">
      <w:pPr>
        <w:ind w:right="6"/>
        <w:rPr>
          <w:rFonts w:eastAsia="Times New Roman" w:cs="Calibri"/>
          <w:color w:val="000000"/>
          <w:lang w:val="es-ES" w:eastAsia="es-ES"/>
        </w:rPr>
      </w:pPr>
    </w:p>
    <w:p w14:paraId="0AD4138B" w14:textId="77777777" w:rsidR="00E61012" w:rsidRPr="00E61012" w:rsidRDefault="00E61012" w:rsidP="009772BA">
      <w:pPr>
        <w:ind w:right="6"/>
        <w:rPr>
          <w:rFonts w:eastAsia="Times New Roman" w:cs="Calibr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14:paraId="19C5D9ED" w14:textId="77777777" w:rsidTr="0009067A">
        <w:tc>
          <w:tcPr>
            <w:tcW w:w="9394" w:type="dxa"/>
            <w:vAlign w:val="center"/>
          </w:tcPr>
          <w:p w14:paraId="2652C689" w14:textId="20347F5B" w:rsidR="00817DFD" w:rsidRPr="0051277B" w:rsidRDefault="0051277B" w:rsidP="0035227A">
            <w:pPr>
              <w:spacing w:after="0"/>
              <w:rPr>
                <w:rFonts w:asciiTheme="majorHAnsi" w:hAnsiTheme="majorHAnsi" w:cstheme="majorHAnsi"/>
                <w:color w:val="auto"/>
              </w:rPr>
            </w:pPr>
            <w:r w:rsidRPr="0051277B">
              <w:rPr>
                <w:rFonts w:asciiTheme="majorHAnsi" w:hAnsiTheme="majorHAnsi" w:cstheme="majorHAnsi"/>
                <w:color w:val="auto"/>
              </w:rPr>
              <w:t>EILEEN KARINA CASTAÑEDA LOSADA</w:t>
            </w:r>
          </w:p>
          <w:p w14:paraId="0A69D966" w14:textId="242BEDFF" w:rsidR="0035227A" w:rsidRPr="0035227A" w:rsidRDefault="0035227A" w:rsidP="0035227A">
            <w:pPr>
              <w:spacing w:after="0"/>
              <w:rPr>
                <w:rFonts w:asciiTheme="majorHAnsi" w:hAnsiTheme="majorHAnsi" w:cstheme="majorHAnsi"/>
                <w:color w:val="auto"/>
              </w:rPr>
            </w:pPr>
            <w:r w:rsidRPr="0035227A">
              <w:rPr>
                <w:rFonts w:asciiTheme="majorHAnsi" w:hAnsiTheme="majorHAnsi" w:cstheme="majorHAnsi"/>
                <w:color w:val="auto"/>
              </w:rPr>
              <w:t>Supervisor del contrato</w:t>
            </w:r>
          </w:p>
        </w:tc>
      </w:tr>
    </w:tbl>
    <w:p w14:paraId="5C47FA83" w14:textId="77777777" w:rsidR="00BC28E2" w:rsidRPr="00781707" w:rsidRDefault="00BC28E2" w:rsidP="00BC28E2">
      <w:pPr>
        <w:rPr>
          <w:rFonts w:asciiTheme="majorHAnsi" w:hAnsiTheme="majorHAnsi" w:cstheme="majorHAnsi"/>
          <w:bCs/>
        </w:rPr>
      </w:pPr>
    </w:p>
    <w:p w14:paraId="2E60BA06" w14:textId="77777777" w:rsidR="00E61012" w:rsidRPr="00E61012" w:rsidRDefault="00E61012" w:rsidP="009772BA">
      <w:pPr>
        <w:ind w:right="6"/>
        <w:rPr>
          <w:rFonts w:eastAsia="Times New Roman" w:cs="Calibri"/>
          <w:lang w:eastAsia="es-ES"/>
        </w:rPr>
      </w:pPr>
    </w:p>
    <w:p w14:paraId="4FCD4714" w14:textId="77777777" w:rsidR="00E61012" w:rsidRPr="006366C6" w:rsidRDefault="39BCC601" w:rsidP="009772BA">
      <w:pPr>
        <w:ind w:right="6"/>
        <w:rPr>
          <w:rFonts w:eastAsia="Times New Roman" w:cs="Calibri"/>
          <w:color w:val="000000"/>
          <w:sz w:val="18"/>
          <w:szCs w:val="18"/>
          <w:lang w:val="es-ES" w:eastAsia="es-ES"/>
        </w:rPr>
      </w:pPr>
      <w:r w:rsidRPr="1ACB9A00">
        <w:rPr>
          <w:rFonts w:eastAsia="Times New Roman" w:cs="Calibri"/>
          <w:sz w:val="18"/>
          <w:szCs w:val="18"/>
          <w:lang w:val="es-ES" w:eastAsia="es-ES"/>
        </w:rPr>
        <w:t>Anexos:</w:t>
      </w:r>
    </w:p>
    <w:p w14:paraId="112CAE5F" w14:textId="77777777" w:rsidR="00E61012" w:rsidRPr="006366C6" w:rsidRDefault="00E61012" w:rsidP="009772BA">
      <w:pPr>
        <w:ind w:right="6"/>
        <w:rPr>
          <w:rFonts w:eastAsia="Times New Roman" w:cs="Calibri"/>
          <w:color w:val="000000"/>
          <w:sz w:val="18"/>
          <w:szCs w:val="18"/>
          <w:lang w:val="es-ES" w:eastAsia="es-ES"/>
        </w:rPr>
      </w:pPr>
    </w:p>
    <w:p w14:paraId="6F26C1B4" w14:textId="77777777" w:rsidR="00274186" w:rsidRPr="00222C4B" w:rsidRDefault="00CF7BF5" w:rsidP="00D21683">
      <w:pPr>
        <w:numPr>
          <w:ilvl w:val="0"/>
          <w:numId w:val="38"/>
        </w:numPr>
        <w:ind w:left="426" w:right="6" w:hanging="426"/>
        <w:contextualSpacing/>
        <w:rPr>
          <w:rFonts w:eastAsia="Times New Roman" w:cs="Calibri"/>
          <w:color w:val="C00000"/>
          <w:sz w:val="18"/>
          <w:szCs w:val="18"/>
          <w:lang w:val="es-ES" w:eastAsia="es-ES"/>
        </w:rPr>
      </w:pPr>
      <w:r>
        <w:rPr>
          <w:rFonts w:eastAsia="Times New Roman" w:cs="Calibri"/>
          <w:sz w:val="18"/>
          <w:szCs w:val="18"/>
          <w:lang w:val="es-ES" w:eastAsia="es-ES"/>
        </w:rPr>
        <w:t xml:space="preserve">Último </w:t>
      </w:r>
      <w:r w:rsidRPr="1ACB9A00">
        <w:rPr>
          <w:rFonts w:eastAsia="Times New Roman" w:cs="Calibri"/>
          <w:sz w:val="18"/>
          <w:szCs w:val="18"/>
          <w:lang w:val="es-ES" w:eastAsia="es-ES"/>
        </w:rPr>
        <w:t xml:space="preserve">comprobante </w:t>
      </w:r>
      <w:r w:rsidR="39BCC601" w:rsidRPr="1ACB9A00">
        <w:rPr>
          <w:rFonts w:eastAsia="Times New Roman" w:cs="Calibri"/>
          <w:sz w:val="18"/>
          <w:szCs w:val="18"/>
          <w:lang w:val="es-ES" w:eastAsia="es-ES"/>
        </w:rPr>
        <w:t xml:space="preserve">de pago </w:t>
      </w:r>
      <w:r>
        <w:rPr>
          <w:rFonts w:eastAsia="Times New Roman" w:cs="Calibri"/>
          <w:sz w:val="18"/>
          <w:szCs w:val="18"/>
          <w:lang w:val="es-ES" w:eastAsia="es-ES"/>
        </w:rPr>
        <w:t xml:space="preserve">al sistema de seguridad social </w:t>
      </w:r>
      <w:r w:rsidRPr="0051277B">
        <w:rPr>
          <w:rFonts w:eastAsia="Times New Roman" w:cs="Calibri"/>
          <w:color w:val="auto"/>
          <w:sz w:val="18"/>
          <w:szCs w:val="18"/>
          <w:lang w:val="es-ES" w:eastAsia="es-ES"/>
        </w:rPr>
        <w:t>[Salud,</w:t>
      </w:r>
      <w:r w:rsidR="39BCC601" w:rsidRPr="0051277B">
        <w:rPr>
          <w:rFonts w:eastAsia="Times New Roman" w:cs="Calibri"/>
          <w:color w:val="auto"/>
          <w:sz w:val="18"/>
          <w:szCs w:val="18"/>
          <w:lang w:val="es-ES" w:eastAsia="es-ES"/>
        </w:rPr>
        <w:t xml:space="preserve"> pensión </w:t>
      </w:r>
      <w:r w:rsidRPr="0051277B">
        <w:rPr>
          <w:rFonts w:eastAsia="Times New Roman" w:cs="Calibri"/>
          <w:color w:val="auto"/>
          <w:sz w:val="18"/>
          <w:szCs w:val="18"/>
          <w:lang w:val="es-ES" w:eastAsia="es-ES"/>
        </w:rPr>
        <w:t>y demás parafiscales, cuando aplique</w:t>
      </w:r>
      <w:r w:rsidR="00274186" w:rsidRPr="0051277B">
        <w:rPr>
          <w:rFonts w:eastAsia="Times New Roman" w:cs="Calibri"/>
          <w:color w:val="auto"/>
          <w:sz w:val="18"/>
          <w:szCs w:val="18"/>
          <w:lang w:val="es-ES" w:eastAsia="es-ES"/>
        </w:rPr>
        <w:t>]</w:t>
      </w:r>
    </w:p>
    <w:p w14:paraId="226331D3" w14:textId="0F5AD8CD" w:rsidR="00E61012" w:rsidRPr="00274186" w:rsidRDefault="001638EC" w:rsidP="00D21683">
      <w:pPr>
        <w:numPr>
          <w:ilvl w:val="0"/>
          <w:numId w:val="38"/>
        </w:numPr>
        <w:ind w:left="426" w:right="6" w:hanging="426"/>
        <w:contextualSpacing/>
        <w:rPr>
          <w:rFonts w:eastAsia="Times New Roman" w:cs="Calibri"/>
          <w:color w:val="auto"/>
          <w:sz w:val="18"/>
          <w:szCs w:val="18"/>
          <w:lang w:eastAsia="es-ES"/>
        </w:rPr>
      </w:pPr>
      <w:r>
        <w:rPr>
          <w:rFonts w:eastAsia="Times New Roman" w:cs="Calibri"/>
          <w:sz w:val="18"/>
          <w:szCs w:val="18"/>
          <w:lang w:val="es-ES" w:eastAsia="es-ES"/>
        </w:rPr>
        <w:t>D</w:t>
      </w:r>
      <w:r w:rsidR="39BCC601" w:rsidRPr="1ACB9A00">
        <w:rPr>
          <w:rFonts w:eastAsia="Times New Roman" w:cs="Calibri"/>
          <w:sz w:val="18"/>
          <w:szCs w:val="18"/>
          <w:lang w:val="es-ES" w:eastAsia="es-ES"/>
        </w:rPr>
        <w:t>esignación de las supervisiones del contrato</w:t>
      </w:r>
      <w:r w:rsidR="00274186">
        <w:rPr>
          <w:rFonts w:eastAsia="Times New Roman" w:cs="Calibri"/>
          <w:sz w:val="18"/>
          <w:szCs w:val="18"/>
          <w:lang w:val="es-ES" w:eastAsia="es-ES"/>
        </w:rPr>
        <w:t>.</w:t>
      </w:r>
    </w:p>
    <w:p w14:paraId="527B4185" w14:textId="47BE4246" w:rsidR="00E61012" w:rsidRPr="00274186" w:rsidRDefault="00E61012" w:rsidP="009772BA">
      <w:pPr>
        <w:ind w:right="6"/>
        <w:rPr>
          <w:rFonts w:eastAsia="Times New Roman" w:cs="Calibri"/>
          <w:color w:val="auto"/>
          <w:lang w:eastAsia="es-ES"/>
        </w:rPr>
      </w:pPr>
    </w:p>
    <w:p w14:paraId="69014727" w14:textId="77777777" w:rsidR="003668D3" w:rsidRPr="00E61012" w:rsidRDefault="003668D3" w:rsidP="009772BA">
      <w:pPr>
        <w:ind w:right="6"/>
        <w:rPr>
          <w:rFonts w:eastAsia="Times New Roman" w:cs="Calibri"/>
          <w:lang w:eastAsia="es-ES"/>
        </w:rPr>
      </w:pPr>
    </w:p>
    <w:p w14:paraId="3DC07742" w14:textId="5DC2DC82" w:rsidR="00022D2A" w:rsidRPr="0051277B" w:rsidRDefault="00022D2A" w:rsidP="00022D2A">
      <w:pPr>
        <w:rPr>
          <w:rFonts w:cs="Calibri"/>
          <w:i/>
          <w:iCs/>
          <w:vertAlign w:val="superscript"/>
        </w:rPr>
      </w:pPr>
    </w:p>
    <w:sectPr w:rsidR="00022D2A" w:rsidRPr="0051277B" w:rsidSect="00051059">
      <w:headerReference w:type="default" r:id="rId8"/>
      <w:footerReference w:type="default" r:id="rId9"/>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7BDE2" w14:textId="77777777" w:rsidR="004D08B1" w:rsidRDefault="004D08B1" w:rsidP="001A74F0">
      <w:pPr>
        <w:spacing w:line="240" w:lineRule="auto"/>
      </w:pPr>
      <w:r>
        <w:separator/>
      </w:r>
    </w:p>
  </w:endnote>
  <w:endnote w:type="continuationSeparator" w:id="0">
    <w:p w14:paraId="504A4FCC" w14:textId="77777777" w:rsidR="004D08B1" w:rsidRDefault="004D08B1" w:rsidP="001A74F0">
      <w:pPr>
        <w:spacing w:line="240" w:lineRule="auto"/>
      </w:pPr>
      <w:r>
        <w:continuationSeparator/>
      </w:r>
    </w:p>
  </w:endnote>
  <w:endnote w:type="continuationNotice" w:id="1">
    <w:p w14:paraId="42DD6973" w14:textId="77777777" w:rsidR="004D08B1" w:rsidRDefault="004D08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2E511" w14:textId="77777777" w:rsidR="004D08B1" w:rsidRDefault="004D08B1" w:rsidP="001A74F0">
      <w:pPr>
        <w:spacing w:line="240" w:lineRule="auto"/>
      </w:pPr>
      <w:r>
        <w:separator/>
      </w:r>
    </w:p>
  </w:footnote>
  <w:footnote w:type="continuationSeparator" w:id="0">
    <w:p w14:paraId="2F8BECDE" w14:textId="77777777" w:rsidR="004D08B1" w:rsidRDefault="004D08B1" w:rsidP="001A74F0">
      <w:pPr>
        <w:spacing w:line="240" w:lineRule="auto"/>
      </w:pPr>
      <w:r>
        <w:continuationSeparator/>
      </w:r>
    </w:p>
  </w:footnote>
  <w:footnote w:type="continuationNotice" w:id="1">
    <w:p w14:paraId="07F9EFC5" w14:textId="77777777" w:rsidR="004D08B1" w:rsidRDefault="004D08B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5656827">
    <w:abstractNumId w:val="10"/>
  </w:num>
  <w:num w:numId="2" w16cid:durableId="1614826714">
    <w:abstractNumId w:val="25"/>
  </w:num>
  <w:num w:numId="3" w16cid:durableId="1763335155">
    <w:abstractNumId w:val="23"/>
  </w:num>
  <w:num w:numId="4" w16cid:durableId="2015692351">
    <w:abstractNumId w:val="15"/>
  </w:num>
  <w:num w:numId="5" w16cid:durableId="1334380100">
    <w:abstractNumId w:val="20"/>
  </w:num>
  <w:num w:numId="6" w16cid:durableId="420949106">
    <w:abstractNumId w:val="27"/>
  </w:num>
  <w:num w:numId="7" w16cid:durableId="1548302008">
    <w:abstractNumId w:val="4"/>
  </w:num>
  <w:num w:numId="8" w16cid:durableId="1785270199">
    <w:abstractNumId w:val="29"/>
  </w:num>
  <w:num w:numId="9" w16cid:durableId="1543781921">
    <w:abstractNumId w:val="36"/>
  </w:num>
  <w:num w:numId="10" w16cid:durableId="984774049">
    <w:abstractNumId w:val="16"/>
  </w:num>
  <w:num w:numId="11" w16cid:durableId="57365218">
    <w:abstractNumId w:val="39"/>
  </w:num>
  <w:num w:numId="12" w16cid:durableId="1190802913">
    <w:abstractNumId w:val="14"/>
  </w:num>
  <w:num w:numId="13" w16cid:durableId="321012656">
    <w:abstractNumId w:val="5"/>
  </w:num>
  <w:num w:numId="14" w16cid:durableId="2014841394">
    <w:abstractNumId w:val="40"/>
  </w:num>
  <w:num w:numId="15" w16cid:durableId="1560242631">
    <w:abstractNumId w:val="28"/>
  </w:num>
  <w:num w:numId="16" w16cid:durableId="1783112434">
    <w:abstractNumId w:val="19"/>
  </w:num>
  <w:num w:numId="17" w16cid:durableId="609778885">
    <w:abstractNumId w:val="3"/>
  </w:num>
  <w:num w:numId="18" w16cid:durableId="1675262604">
    <w:abstractNumId w:val="9"/>
  </w:num>
  <w:num w:numId="19" w16cid:durableId="1233351229">
    <w:abstractNumId w:val="11"/>
  </w:num>
  <w:num w:numId="20" w16cid:durableId="1261063153">
    <w:abstractNumId w:val="38"/>
  </w:num>
  <w:num w:numId="21" w16cid:durableId="850678188">
    <w:abstractNumId w:val="30"/>
  </w:num>
  <w:num w:numId="22" w16cid:durableId="1973556248">
    <w:abstractNumId w:val="21"/>
  </w:num>
  <w:num w:numId="23" w16cid:durableId="1485274668">
    <w:abstractNumId w:val="35"/>
  </w:num>
  <w:num w:numId="24" w16cid:durableId="1901599859">
    <w:abstractNumId w:val="2"/>
  </w:num>
  <w:num w:numId="25" w16cid:durableId="1414667172">
    <w:abstractNumId w:val="24"/>
  </w:num>
  <w:num w:numId="26" w16cid:durableId="1292250003">
    <w:abstractNumId w:val="8"/>
  </w:num>
  <w:num w:numId="27" w16cid:durableId="12788346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1422017">
    <w:abstractNumId w:val="37"/>
  </w:num>
  <w:num w:numId="29" w16cid:durableId="882135289">
    <w:abstractNumId w:val="13"/>
  </w:num>
  <w:num w:numId="30" w16cid:durableId="83303769">
    <w:abstractNumId w:val="18"/>
  </w:num>
  <w:num w:numId="31" w16cid:durableId="656767328">
    <w:abstractNumId w:val="34"/>
  </w:num>
  <w:num w:numId="32" w16cid:durableId="2120055705">
    <w:abstractNumId w:val="0"/>
  </w:num>
  <w:num w:numId="33" w16cid:durableId="1483040205">
    <w:abstractNumId w:val="32"/>
  </w:num>
  <w:num w:numId="34" w16cid:durableId="1137138930">
    <w:abstractNumId w:val="41"/>
  </w:num>
  <w:num w:numId="35" w16cid:durableId="2054183875">
    <w:abstractNumId w:val="12"/>
  </w:num>
  <w:num w:numId="36" w16cid:durableId="758871568">
    <w:abstractNumId w:val="7"/>
  </w:num>
  <w:num w:numId="37" w16cid:durableId="805513370">
    <w:abstractNumId w:val="22"/>
  </w:num>
  <w:num w:numId="38" w16cid:durableId="343626951">
    <w:abstractNumId w:val="1"/>
  </w:num>
  <w:num w:numId="39" w16cid:durableId="833646551">
    <w:abstractNumId w:val="33"/>
  </w:num>
  <w:num w:numId="40" w16cid:durableId="41563449">
    <w:abstractNumId w:val="17"/>
  </w:num>
  <w:num w:numId="41" w16cid:durableId="2879760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42194484">
    <w:abstractNumId w:val="31"/>
  </w:num>
  <w:num w:numId="43" w16cid:durableId="12284166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7316"/>
    <w:rsid w:val="00020D5E"/>
    <w:rsid w:val="00022D2A"/>
    <w:rsid w:val="0002385F"/>
    <w:rsid w:val="00027EBA"/>
    <w:rsid w:val="00030272"/>
    <w:rsid w:val="000357CA"/>
    <w:rsid w:val="00051059"/>
    <w:rsid w:val="00055755"/>
    <w:rsid w:val="00063826"/>
    <w:rsid w:val="000664E3"/>
    <w:rsid w:val="0007647E"/>
    <w:rsid w:val="00081347"/>
    <w:rsid w:val="00081B6B"/>
    <w:rsid w:val="00084AE6"/>
    <w:rsid w:val="0009067A"/>
    <w:rsid w:val="00095F06"/>
    <w:rsid w:val="000A0598"/>
    <w:rsid w:val="000B086A"/>
    <w:rsid w:val="000D1F35"/>
    <w:rsid w:val="000D364C"/>
    <w:rsid w:val="000E228E"/>
    <w:rsid w:val="000E6984"/>
    <w:rsid w:val="000F09ED"/>
    <w:rsid w:val="00102A4D"/>
    <w:rsid w:val="00114A6A"/>
    <w:rsid w:val="00115817"/>
    <w:rsid w:val="00120DDF"/>
    <w:rsid w:val="00123839"/>
    <w:rsid w:val="0013028C"/>
    <w:rsid w:val="00134285"/>
    <w:rsid w:val="0013769C"/>
    <w:rsid w:val="00144FA5"/>
    <w:rsid w:val="00145C4D"/>
    <w:rsid w:val="001638EC"/>
    <w:rsid w:val="001806CE"/>
    <w:rsid w:val="001922D7"/>
    <w:rsid w:val="0019627D"/>
    <w:rsid w:val="0019750F"/>
    <w:rsid w:val="001A6351"/>
    <w:rsid w:val="001A74F0"/>
    <w:rsid w:val="001B0BCD"/>
    <w:rsid w:val="001B0DAB"/>
    <w:rsid w:val="001B4C07"/>
    <w:rsid w:val="001C6392"/>
    <w:rsid w:val="001D1858"/>
    <w:rsid w:val="001D4015"/>
    <w:rsid w:val="001E118E"/>
    <w:rsid w:val="001E123C"/>
    <w:rsid w:val="001F0D98"/>
    <w:rsid w:val="00201896"/>
    <w:rsid w:val="002064B0"/>
    <w:rsid w:val="00211638"/>
    <w:rsid w:val="00214B0E"/>
    <w:rsid w:val="00222C4B"/>
    <w:rsid w:val="00225C0A"/>
    <w:rsid w:val="00225EA4"/>
    <w:rsid w:val="00230F78"/>
    <w:rsid w:val="002318D8"/>
    <w:rsid w:val="00235C6F"/>
    <w:rsid w:val="0023775A"/>
    <w:rsid w:val="0024065C"/>
    <w:rsid w:val="00247FB8"/>
    <w:rsid w:val="00274186"/>
    <w:rsid w:val="00275415"/>
    <w:rsid w:val="00293AA6"/>
    <w:rsid w:val="00296B6B"/>
    <w:rsid w:val="002B0B19"/>
    <w:rsid w:val="002B1B0A"/>
    <w:rsid w:val="002B1EE1"/>
    <w:rsid w:val="002D37B2"/>
    <w:rsid w:val="002D482A"/>
    <w:rsid w:val="002E1F09"/>
    <w:rsid w:val="002E673E"/>
    <w:rsid w:val="002F31C0"/>
    <w:rsid w:val="002F3991"/>
    <w:rsid w:val="002F4B19"/>
    <w:rsid w:val="002F72B9"/>
    <w:rsid w:val="003003EC"/>
    <w:rsid w:val="00305E5B"/>
    <w:rsid w:val="00313822"/>
    <w:rsid w:val="00324679"/>
    <w:rsid w:val="0032531F"/>
    <w:rsid w:val="0033561C"/>
    <w:rsid w:val="00340E06"/>
    <w:rsid w:val="003449FD"/>
    <w:rsid w:val="0035227A"/>
    <w:rsid w:val="003567FA"/>
    <w:rsid w:val="00360874"/>
    <w:rsid w:val="00360D28"/>
    <w:rsid w:val="003668D3"/>
    <w:rsid w:val="00367089"/>
    <w:rsid w:val="00376F43"/>
    <w:rsid w:val="00382E8E"/>
    <w:rsid w:val="003949C1"/>
    <w:rsid w:val="003A41F2"/>
    <w:rsid w:val="003B300E"/>
    <w:rsid w:val="003C7AA1"/>
    <w:rsid w:val="003D0DAF"/>
    <w:rsid w:val="003D2AAB"/>
    <w:rsid w:val="003D582D"/>
    <w:rsid w:val="003E058A"/>
    <w:rsid w:val="003E3F91"/>
    <w:rsid w:val="003F2DF0"/>
    <w:rsid w:val="003F39C9"/>
    <w:rsid w:val="003F429D"/>
    <w:rsid w:val="003F5473"/>
    <w:rsid w:val="00406B57"/>
    <w:rsid w:val="00434381"/>
    <w:rsid w:val="004607F8"/>
    <w:rsid w:val="00466B01"/>
    <w:rsid w:val="0047061E"/>
    <w:rsid w:val="004738A7"/>
    <w:rsid w:val="0047505E"/>
    <w:rsid w:val="004813C1"/>
    <w:rsid w:val="00481923"/>
    <w:rsid w:val="0048264C"/>
    <w:rsid w:val="00487B6F"/>
    <w:rsid w:val="004913BA"/>
    <w:rsid w:val="004B41FC"/>
    <w:rsid w:val="004C13B6"/>
    <w:rsid w:val="004C1925"/>
    <w:rsid w:val="004C35B0"/>
    <w:rsid w:val="004C55E7"/>
    <w:rsid w:val="004D08B1"/>
    <w:rsid w:val="004D6CBA"/>
    <w:rsid w:val="004E2705"/>
    <w:rsid w:val="004E4307"/>
    <w:rsid w:val="004E5489"/>
    <w:rsid w:val="004E631B"/>
    <w:rsid w:val="004F16D8"/>
    <w:rsid w:val="004F34C3"/>
    <w:rsid w:val="005007CC"/>
    <w:rsid w:val="00501E8D"/>
    <w:rsid w:val="00502B0B"/>
    <w:rsid w:val="0051277B"/>
    <w:rsid w:val="00521F27"/>
    <w:rsid w:val="00525189"/>
    <w:rsid w:val="00526C71"/>
    <w:rsid w:val="0052782B"/>
    <w:rsid w:val="005347B6"/>
    <w:rsid w:val="00537FE7"/>
    <w:rsid w:val="00542591"/>
    <w:rsid w:val="00553B3C"/>
    <w:rsid w:val="0055543C"/>
    <w:rsid w:val="00556E0E"/>
    <w:rsid w:val="005572D3"/>
    <w:rsid w:val="005575BF"/>
    <w:rsid w:val="0057194C"/>
    <w:rsid w:val="00573133"/>
    <w:rsid w:val="00575CF2"/>
    <w:rsid w:val="0057765F"/>
    <w:rsid w:val="00583DA2"/>
    <w:rsid w:val="0058429B"/>
    <w:rsid w:val="00587DCC"/>
    <w:rsid w:val="00590B8E"/>
    <w:rsid w:val="00595C56"/>
    <w:rsid w:val="0059740B"/>
    <w:rsid w:val="005A1887"/>
    <w:rsid w:val="005B58B8"/>
    <w:rsid w:val="005C4C85"/>
    <w:rsid w:val="005D6BAA"/>
    <w:rsid w:val="005F6631"/>
    <w:rsid w:val="005F777B"/>
    <w:rsid w:val="00601164"/>
    <w:rsid w:val="00611F7A"/>
    <w:rsid w:val="006143B5"/>
    <w:rsid w:val="0061449E"/>
    <w:rsid w:val="006146D5"/>
    <w:rsid w:val="00617EDF"/>
    <w:rsid w:val="00623BBD"/>
    <w:rsid w:val="00624BC7"/>
    <w:rsid w:val="0063152F"/>
    <w:rsid w:val="00632049"/>
    <w:rsid w:val="006366C6"/>
    <w:rsid w:val="0064110B"/>
    <w:rsid w:val="00654BC2"/>
    <w:rsid w:val="006706C0"/>
    <w:rsid w:val="00671E4A"/>
    <w:rsid w:val="00681FE2"/>
    <w:rsid w:val="00683CDC"/>
    <w:rsid w:val="00684B60"/>
    <w:rsid w:val="006929DE"/>
    <w:rsid w:val="006B5E9C"/>
    <w:rsid w:val="006B6555"/>
    <w:rsid w:val="006C3164"/>
    <w:rsid w:val="006C489A"/>
    <w:rsid w:val="006D3F99"/>
    <w:rsid w:val="006E048E"/>
    <w:rsid w:val="006E18A4"/>
    <w:rsid w:val="006E30DC"/>
    <w:rsid w:val="006E468C"/>
    <w:rsid w:val="006F3519"/>
    <w:rsid w:val="00700CBE"/>
    <w:rsid w:val="00702614"/>
    <w:rsid w:val="00712FA7"/>
    <w:rsid w:val="00733C97"/>
    <w:rsid w:val="00743786"/>
    <w:rsid w:val="007501A8"/>
    <w:rsid w:val="00753982"/>
    <w:rsid w:val="007541B7"/>
    <w:rsid w:val="00755C76"/>
    <w:rsid w:val="007605FF"/>
    <w:rsid w:val="007711A7"/>
    <w:rsid w:val="007863F7"/>
    <w:rsid w:val="00786B1E"/>
    <w:rsid w:val="00787091"/>
    <w:rsid w:val="0079725E"/>
    <w:rsid w:val="007A1759"/>
    <w:rsid w:val="007B4FB7"/>
    <w:rsid w:val="007C15BE"/>
    <w:rsid w:val="007C1A5F"/>
    <w:rsid w:val="007C25A8"/>
    <w:rsid w:val="007D3DE8"/>
    <w:rsid w:val="007D4BDF"/>
    <w:rsid w:val="007E1D66"/>
    <w:rsid w:val="007E6B42"/>
    <w:rsid w:val="007E7DBA"/>
    <w:rsid w:val="0080009F"/>
    <w:rsid w:val="008043DA"/>
    <w:rsid w:val="00813632"/>
    <w:rsid w:val="00817DFD"/>
    <w:rsid w:val="0082381C"/>
    <w:rsid w:val="00826BE6"/>
    <w:rsid w:val="008416CA"/>
    <w:rsid w:val="008431E3"/>
    <w:rsid w:val="00870C8C"/>
    <w:rsid w:val="00875B4D"/>
    <w:rsid w:val="008A1EFE"/>
    <w:rsid w:val="008B1333"/>
    <w:rsid w:val="008C085A"/>
    <w:rsid w:val="008D3691"/>
    <w:rsid w:val="008E04D7"/>
    <w:rsid w:val="008E343D"/>
    <w:rsid w:val="008E764E"/>
    <w:rsid w:val="00907502"/>
    <w:rsid w:val="009139D5"/>
    <w:rsid w:val="00917C3F"/>
    <w:rsid w:val="00922255"/>
    <w:rsid w:val="00923D3C"/>
    <w:rsid w:val="0093032D"/>
    <w:rsid w:val="009322DF"/>
    <w:rsid w:val="00943873"/>
    <w:rsid w:val="00944605"/>
    <w:rsid w:val="00951AAA"/>
    <w:rsid w:val="00952D5E"/>
    <w:rsid w:val="00957877"/>
    <w:rsid w:val="009606B8"/>
    <w:rsid w:val="00963C0D"/>
    <w:rsid w:val="009645E2"/>
    <w:rsid w:val="00965D4A"/>
    <w:rsid w:val="00966376"/>
    <w:rsid w:val="00972F7C"/>
    <w:rsid w:val="0097419C"/>
    <w:rsid w:val="009772BA"/>
    <w:rsid w:val="0098520F"/>
    <w:rsid w:val="009B7D9F"/>
    <w:rsid w:val="009C457F"/>
    <w:rsid w:val="009D245F"/>
    <w:rsid w:val="009D7D33"/>
    <w:rsid w:val="009E59C5"/>
    <w:rsid w:val="009E77F4"/>
    <w:rsid w:val="009F4403"/>
    <w:rsid w:val="00A040BB"/>
    <w:rsid w:val="00A129CB"/>
    <w:rsid w:val="00A44760"/>
    <w:rsid w:val="00A76A70"/>
    <w:rsid w:val="00A76F2E"/>
    <w:rsid w:val="00A80E4F"/>
    <w:rsid w:val="00A9185D"/>
    <w:rsid w:val="00A9209F"/>
    <w:rsid w:val="00A92590"/>
    <w:rsid w:val="00A9507A"/>
    <w:rsid w:val="00AA24BB"/>
    <w:rsid w:val="00AA535C"/>
    <w:rsid w:val="00AB06AF"/>
    <w:rsid w:val="00AB19B7"/>
    <w:rsid w:val="00AB4798"/>
    <w:rsid w:val="00AB5B56"/>
    <w:rsid w:val="00AB7106"/>
    <w:rsid w:val="00AB7D4C"/>
    <w:rsid w:val="00AC650F"/>
    <w:rsid w:val="00AC7E69"/>
    <w:rsid w:val="00AD15AD"/>
    <w:rsid w:val="00AE1BB7"/>
    <w:rsid w:val="00AF5DD8"/>
    <w:rsid w:val="00B002BF"/>
    <w:rsid w:val="00B01134"/>
    <w:rsid w:val="00B137CA"/>
    <w:rsid w:val="00B1488F"/>
    <w:rsid w:val="00B153A2"/>
    <w:rsid w:val="00B17AF3"/>
    <w:rsid w:val="00B22AAE"/>
    <w:rsid w:val="00B26E26"/>
    <w:rsid w:val="00B627F0"/>
    <w:rsid w:val="00B672A5"/>
    <w:rsid w:val="00B71294"/>
    <w:rsid w:val="00B750AD"/>
    <w:rsid w:val="00B77CAE"/>
    <w:rsid w:val="00B972FA"/>
    <w:rsid w:val="00B97975"/>
    <w:rsid w:val="00BA747F"/>
    <w:rsid w:val="00BB5A1F"/>
    <w:rsid w:val="00BC28E2"/>
    <w:rsid w:val="00BD2693"/>
    <w:rsid w:val="00BD3236"/>
    <w:rsid w:val="00BD4AD5"/>
    <w:rsid w:val="00BD6D60"/>
    <w:rsid w:val="00BE161B"/>
    <w:rsid w:val="00BE49EF"/>
    <w:rsid w:val="00BE698D"/>
    <w:rsid w:val="00BF112B"/>
    <w:rsid w:val="00BF1E05"/>
    <w:rsid w:val="00C0008E"/>
    <w:rsid w:val="00C04EB9"/>
    <w:rsid w:val="00C05AE6"/>
    <w:rsid w:val="00C12538"/>
    <w:rsid w:val="00C269B6"/>
    <w:rsid w:val="00C32034"/>
    <w:rsid w:val="00C4468B"/>
    <w:rsid w:val="00C5174E"/>
    <w:rsid w:val="00C52C14"/>
    <w:rsid w:val="00C53DF1"/>
    <w:rsid w:val="00C75117"/>
    <w:rsid w:val="00C869B1"/>
    <w:rsid w:val="00C8751F"/>
    <w:rsid w:val="00C87D5F"/>
    <w:rsid w:val="00C90103"/>
    <w:rsid w:val="00C95EE1"/>
    <w:rsid w:val="00C97031"/>
    <w:rsid w:val="00CA2B06"/>
    <w:rsid w:val="00CB04EB"/>
    <w:rsid w:val="00CB0532"/>
    <w:rsid w:val="00CB1B16"/>
    <w:rsid w:val="00CB5947"/>
    <w:rsid w:val="00CB67DF"/>
    <w:rsid w:val="00CF7BF5"/>
    <w:rsid w:val="00CF7FA5"/>
    <w:rsid w:val="00D024AB"/>
    <w:rsid w:val="00D03741"/>
    <w:rsid w:val="00D03806"/>
    <w:rsid w:val="00D11499"/>
    <w:rsid w:val="00D1778D"/>
    <w:rsid w:val="00D20A3C"/>
    <w:rsid w:val="00D21683"/>
    <w:rsid w:val="00D34AC3"/>
    <w:rsid w:val="00D42FCD"/>
    <w:rsid w:val="00D53A48"/>
    <w:rsid w:val="00D87238"/>
    <w:rsid w:val="00D90120"/>
    <w:rsid w:val="00D91957"/>
    <w:rsid w:val="00D96C41"/>
    <w:rsid w:val="00DA38B7"/>
    <w:rsid w:val="00DB1AD7"/>
    <w:rsid w:val="00DB2DB3"/>
    <w:rsid w:val="00DC5033"/>
    <w:rsid w:val="00DE5E5F"/>
    <w:rsid w:val="00E013B5"/>
    <w:rsid w:val="00E12ED9"/>
    <w:rsid w:val="00E159AF"/>
    <w:rsid w:val="00E23A3D"/>
    <w:rsid w:val="00E42970"/>
    <w:rsid w:val="00E5352B"/>
    <w:rsid w:val="00E55C5E"/>
    <w:rsid w:val="00E56685"/>
    <w:rsid w:val="00E61012"/>
    <w:rsid w:val="00E61867"/>
    <w:rsid w:val="00E62DE0"/>
    <w:rsid w:val="00E75D8A"/>
    <w:rsid w:val="00E90AEE"/>
    <w:rsid w:val="00EA282C"/>
    <w:rsid w:val="00EB2E8C"/>
    <w:rsid w:val="00EB4A0F"/>
    <w:rsid w:val="00EB4B75"/>
    <w:rsid w:val="00EB79A4"/>
    <w:rsid w:val="00EC13F7"/>
    <w:rsid w:val="00ED0DA2"/>
    <w:rsid w:val="00ED5757"/>
    <w:rsid w:val="00EE343A"/>
    <w:rsid w:val="00EE651C"/>
    <w:rsid w:val="00EF1758"/>
    <w:rsid w:val="00EF28F3"/>
    <w:rsid w:val="00EF5EF0"/>
    <w:rsid w:val="00EF6B3A"/>
    <w:rsid w:val="00F026EB"/>
    <w:rsid w:val="00F033D2"/>
    <w:rsid w:val="00F06FDD"/>
    <w:rsid w:val="00F07C08"/>
    <w:rsid w:val="00F13F0B"/>
    <w:rsid w:val="00F170BC"/>
    <w:rsid w:val="00F227AF"/>
    <w:rsid w:val="00F228A0"/>
    <w:rsid w:val="00F26C32"/>
    <w:rsid w:val="00F27F32"/>
    <w:rsid w:val="00F33410"/>
    <w:rsid w:val="00F41614"/>
    <w:rsid w:val="00F41830"/>
    <w:rsid w:val="00F42328"/>
    <w:rsid w:val="00F447A6"/>
    <w:rsid w:val="00F50E66"/>
    <w:rsid w:val="00F65BAA"/>
    <w:rsid w:val="00F7058F"/>
    <w:rsid w:val="00F80B54"/>
    <w:rsid w:val="00F811F3"/>
    <w:rsid w:val="00F85554"/>
    <w:rsid w:val="00F94B9F"/>
    <w:rsid w:val="00FA2953"/>
    <w:rsid w:val="00FB3DE6"/>
    <w:rsid w:val="00FB443A"/>
    <w:rsid w:val="00FC2A1B"/>
    <w:rsid w:val="00FD002B"/>
    <w:rsid w:val="00FD2982"/>
    <w:rsid w:val="00FD7D19"/>
    <w:rsid w:val="00FE23D3"/>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961F517-4EFC-4977-9370-471B203E0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customStyle="1" w:styleId="vortaltextbox">
    <w:name w:val="vortaltextbox"/>
    <w:basedOn w:val="Fuentedeprrafopredeter"/>
    <w:rsid w:val="00FC2A1B"/>
  </w:style>
  <w:style w:type="table" w:customStyle="1" w:styleId="TableNormal">
    <w:name w:val="Table Normal"/>
    <w:uiPriority w:val="2"/>
    <w:semiHidden/>
    <w:unhideWhenUsed/>
    <w:qFormat/>
    <w:rsid w:val="00D91957"/>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91957"/>
    <w:pPr>
      <w:widowControl w:val="0"/>
      <w:autoSpaceDE w:val="0"/>
      <w:autoSpaceDN w:val="0"/>
      <w:spacing w:line="240" w:lineRule="auto"/>
      <w:jc w:val="left"/>
    </w:pPr>
    <w:rPr>
      <w:rFonts w:cs="Calibri"/>
      <w:color w:val="auto"/>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2565</Words>
  <Characters>14110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mayra muñoz</cp:lastModifiedBy>
  <cp:revision>2</cp:revision>
  <dcterms:created xsi:type="dcterms:W3CDTF">2025-12-17T17:32:00Z</dcterms:created>
  <dcterms:modified xsi:type="dcterms:W3CDTF">2025-12-17T17:32:00Z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