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C6975" w14:textId="77777777" w:rsidR="001513D0" w:rsidRPr="007150D6" w:rsidRDefault="001513D0" w:rsidP="006E56BB">
      <w:pPr>
        <w:pStyle w:val="Ttulo1"/>
        <w:tabs>
          <w:tab w:val="left" w:pos="0"/>
          <w:tab w:val="left" w:pos="142"/>
          <w:tab w:val="left" w:pos="1418"/>
          <w:tab w:val="left" w:pos="9495"/>
        </w:tabs>
        <w:spacing w:before="70"/>
        <w:ind w:left="0"/>
        <w:jc w:val="center"/>
        <w:rPr>
          <w:rFonts w:asciiTheme="minorBidi" w:hAnsiTheme="minorBidi" w:cstheme="minorBidi"/>
          <w:sz w:val="22"/>
          <w:szCs w:val="22"/>
          <w:lang w:val="es-CO"/>
        </w:rPr>
      </w:pPr>
    </w:p>
    <w:p w14:paraId="055A36A4" w14:textId="77777777" w:rsidR="007150D6" w:rsidRDefault="007150D6" w:rsidP="006E56BB">
      <w:pPr>
        <w:pStyle w:val="Ttulo1"/>
        <w:tabs>
          <w:tab w:val="left" w:pos="0"/>
          <w:tab w:val="left" w:pos="142"/>
          <w:tab w:val="left" w:pos="1418"/>
          <w:tab w:val="left" w:pos="9495"/>
        </w:tabs>
        <w:spacing w:before="70"/>
        <w:ind w:left="0"/>
        <w:jc w:val="center"/>
        <w:rPr>
          <w:rFonts w:asciiTheme="minorBidi" w:hAnsiTheme="minorBidi" w:cstheme="minorBidi"/>
          <w:sz w:val="22"/>
          <w:szCs w:val="22"/>
          <w:lang w:val="es-CO"/>
        </w:rPr>
      </w:pPr>
    </w:p>
    <w:p w14:paraId="66362FA4" w14:textId="3F96557B" w:rsidR="000B34F1" w:rsidRPr="007150D6" w:rsidRDefault="00DC429B" w:rsidP="006E56BB">
      <w:pPr>
        <w:pStyle w:val="Ttulo1"/>
        <w:tabs>
          <w:tab w:val="left" w:pos="0"/>
          <w:tab w:val="left" w:pos="142"/>
          <w:tab w:val="left" w:pos="1418"/>
          <w:tab w:val="left" w:pos="9495"/>
        </w:tabs>
        <w:spacing w:before="70"/>
        <w:ind w:left="0"/>
        <w:jc w:val="center"/>
        <w:rPr>
          <w:rFonts w:asciiTheme="minorBidi" w:hAnsiTheme="minorBidi" w:cstheme="minorBidi"/>
          <w:sz w:val="22"/>
          <w:szCs w:val="22"/>
          <w:lang w:val="es-CO"/>
        </w:rPr>
      </w:pPr>
      <w:r w:rsidRPr="007150D6">
        <w:rPr>
          <w:rFonts w:asciiTheme="minorBidi" w:hAnsiTheme="minorBidi" w:cstheme="minorBidi"/>
          <w:sz w:val="22"/>
          <w:szCs w:val="22"/>
          <w:lang w:val="es-CO"/>
        </w:rPr>
        <w:t>CORPORACIÓN AUTÓNOMA REGIONAL DEL TOLIMA “CORTOLIMA”</w:t>
      </w:r>
    </w:p>
    <w:p w14:paraId="47CE994B" w14:textId="77777777" w:rsidR="000B34F1" w:rsidRPr="007150D6" w:rsidRDefault="000B34F1"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5BDBAF9B" w14:textId="77777777" w:rsidR="000B34F1" w:rsidRPr="007150D6" w:rsidRDefault="000B34F1"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15ECB397" w14:textId="77777777" w:rsidR="000B34F1" w:rsidRPr="007150D6" w:rsidRDefault="000B34F1"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34B25902" w14:textId="77777777" w:rsidR="000B34F1" w:rsidRPr="007150D6" w:rsidRDefault="000B34F1"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390D8190" w14:textId="77777777" w:rsidR="000B34F1" w:rsidRPr="007150D6" w:rsidRDefault="000B34F1"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56303100" w14:textId="77777777" w:rsidR="000B34F1" w:rsidRPr="007150D6" w:rsidRDefault="000B34F1"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11D4B5FA" w14:textId="70EEE02E" w:rsidR="000B34F1" w:rsidRDefault="000B34F1"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171B442B" w14:textId="77777777" w:rsidR="007150D6" w:rsidRPr="007150D6" w:rsidRDefault="007150D6"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2855FDA8" w14:textId="77777777" w:rsidR="000B34F1" w:rsidRPr="007150D6" w:rsidRDefault="000B34F1"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05F0D49A" w14:textId="77777777" w:rsidR="000B34F1" w:rsidRPr="007150D6" w:rsidRDefault="000B34F1"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0318BEC3" w14:textId="77777777" w:rsidR="000B34F1" w:rsidRPr="007150D6" w:rsidRDefault="000B34F1"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675AF5C3" w14:textId="77777777" w:rsidR="000B34F1" w:rsidRPr="007150D6" w:rsidRDefault="000B34F1" w:rsidP="006E56BB">
      <w:pPr>
        <w:pStyle w:val="Textoindependiente"/>
        <w:tabs>
          <w:tab w:val="left" w:pos="0"/>
          <w:tab w:val="left" w:pos="142"/>
          <w:tab w:val="left" w:pos="9495"/>
        </w:tabs>
        <w:jc w:val="center"/>
        <w:rPr>
          <w:rFonts w:asciiTheme="minorBidi" w:hAnsiTheme="minorBidi" w:cstheme="minorBidi"/>
          <w:b/>
          <w:sz w:val="22"/>
          <w:szCs w:val="22"/>
          <w:lang w:val="es-CO"/>
        </w:rPr>
      </w:pPr>
    </w:p>
    <w:p w14:paraId="27931927" w14:textId="77777777" w:rsidR="00CC4AB4" w:rsidRPr="007150D6" w:rsidRDefault="00CC4AB4" w:rsidP="006E56BB">
      <w:pPr>
        <w:tabs>
          <w:tab w:val="left" w:pos="0"/>
          <w:tab w:val="left" w:pos="142"/>
          <w:tab w:val="left" w:pos="9495"/>
        </w:tabs>
        <w:spacing w:before="1"/>
        <w:jc w:val="center"/>
        <w:rPr>
          <w:rFonts w:asciiTheme="minorBidi" w:hAnsiTheme="minorBidi" w:cstheme="minorBidi"/>
          <w:b/>
          <w:lang w:val="es-CO"/>
        </w:rPr>
      </w:pPr>
      <w:r w:rsidRPr="007150D6">
        <w:rPr>
          <w:rFonts w:asciiTheme="minorBidi" w:hAnsiTheme="minorBidi" w:cstheme="minorBidi"/>
          <w:b/>
          <w:lang w:val="es-CO"/>
        </w:rPr>
        <w:t>PROYECTO DE PLIEGO DE CONDICIONES COMPLEMENTARIO</w:t>
      </w:r>
    </w:p>
    <w:p w14:paraId="5138B972" w14:textId="5919B539" w:rsidR="00CC4AB4" w:rsidRPr="007150D6" w:rsidRDefault="00CC4AB4" w:rsidP="006E56BB">
      <w:pPr>
        <w:tabs>
          <w:tab w:val="left" w:pos="0"/>
          <w:tab w:val="left" w:pos="142"/>
          <w:tab w:val="left" w:pos="9495"/>
        </w:tabs>
        <w:jc w:val="center"/>
        <w:rPr>
          <w:rFonts w:asciiTheme="minorBidi" w:hAnsiTheme="minorBidi" w:cstheme="minorBidi"/>
          <w:b/>
          <w:lang w:val="es-CO"/>
        </w:rPr>
      </w:pPr>
      <w:r w:rsidRPr="007150D6">
        <w:rPr>
          <w:rFonts w:asciiTheme="minorBidi" w:hAnsiTheme="minorBidi" w:cstheme="minorBidi"/>
          <w:b/>
          <w:lang w:val="es-CO"/>
        </w:rPr>
        <w:t>CORTOLIMA-</w:t>
      </w:r>
      <w:r w:rsidR="00271809" w:rsidRPr="002D552C">
        <w:rPr>
          <w:rFonts w:asciiTheme="minorBidi" w:hAnsiTheme="minorBidi" w:cstheme="minorBidi"/>
          <w:b/>
          <w:lang w:val="es-CO"/>
        </w:rPr>
        <w:t>CMA</w:t>
      </w:r>
      <w:r w:rsidRPr="002D552C">
        <w:rPr>
          <w:rFonts w:asciiTheme="minorBidi" w:hAnsiTheme="minorBidi" w:cstheme="minorBidi"/>
          <w:b/>
          <w:lang w:val="es-CO"/>
        </w:rPr>
        <w:t>-</w:t>
      </w:r>
      <w:r w:rsidR="00B31A7A" w:rsidRPr="002D552C">
        <w:rPr>
          <w:rFonts w:asciiTheme="minorBidi" w:hAnsiTheme="minorBidi" w:cstheme="minorBidi"/>
          <w:b/>
          <w:lang w:val="es-CO"/>
        </w:rPr>
        <w:t>04</w:t>
      </w:r>
      <w:r w:rsidRPr="002D552C">
        <w:rPr>
          <w:rFonts w:asciiTheme="minorBidi" w:hAnsiTheme="minorBidi" w:cstheme="minorBidi"/>
          <w:b/>
          <w:lang w:val="es-CO"/>
        </w:rPr>
        <w:t>-2020</w:t>
      </w:r>
    </w:p>
    <w:p w14:paraId="082F20CF" w14:textId="77777777" w:rsidR="000B34F1" w:rsidRPr="007150D6" w:rsidRDefault="000B34F1" w:rsidP="006E56BB">
      <w:pPr>
        <w:pStyle w:val="Textoindependiente"/>
        <w:tabs>
          <w:tab w:val="left" w:pos="0"/>
          <w:tab w:val="left" w:pos="142"/>
          <w:tab w:val="left" w:pos="9495"/>
        </w:tabs>
        <w:jc w:val="center"/>
        <w:rPr>
          <w:rFonts w:asciiTheme="minorBidi" w:hAnsiTheme="minorBidi" w:cstheme="minorBidi"/>
          <w:b/>
          <w:sz w:val="22"/>
          <w:szCs w:val="22"/>
          <w:lang w:val="es-CO"/>
        </w:rPr>
      </w:pPr>
    </w:p>
    <w:p w14:paraId="130A693D" w14:textId="77777777" w:rsidR="000B34F1" w:rsidRPr="007150D6" w:rsidRDefault="000B34F1" w:rsidP="006E56BB">
      <w:pPr>
        <w:pStyle w:val="Textoindependiente"/>
        <w:tabs>
          <w:tab w:val="left" w:pos="0"/>
          <w:tab w:val="left" w:pos="142"/>
          <w:tab w:val="left" w:pos="9495"/>
        </w:tabs>
        <w:jc w:val="center"/>
        <w:rPr>
          <w:rFonts w:asciiTheme="minorBidi" w:hAnsiTheme="minorBidi" w:cstheme="minorBidi"/>
          <w:b/>
          <w:sz w:val="22"/>
          <w:szCs w:val="22"/>
          <w:lang w:val="es-CO"/>
        </w:rPr>
      </w:pPr>
    </w:p>
    <w:p w14:paraId="1173F9F1" w14:textId="77777777" w:rsidR="000B34F1" w:rsidRPr="007150D6" w:rsidRDefault="000B34F1" w:rsidP="006E56BB">
      <w:pPr>
        <w:pStyle w:val="Textoindependiente"/>
        <w:tabs>
          <w:tab w:val="left" w:pos="0"/>
          <w:tab w:val="left" w:pos="142"/>
          <w:tab w:val="left" w:pos="9495"/>
        </w:tabs>
        <w:jc w:val="center"/>
        <w:rPr>
          <w:rFonts w:asciiTheme="minorBidi" w:hAnsiTheme="minorBidi" w:cstheme="minorBidi"/>
          <w:b/>
          <w:sz w:val="22"/>
          <w:szCs w:val="22"/>
          <w:lang w:val="es-CO"/>
        </w:rPr>
      </w:pPr>
    </w:p>
    <w:p w14:paraId="29484F8B" w14:textId="3BE4D3F1" w:rsidR="000B34F1" w:rsidRDefault="000B34F1" w:rsidP="006E56BB">
      <w:pPr>
        <w:pStyle w:val="Textoindependiente"/>
        <w:tabs>
          <w:tab w:val="left" w:pos="0"/>
          <w:tab w:val="left" w:pos="142"/>
          <w:tab w:val="left" w:pos="9495"/>
        </w:tabs>
        <w:jc w:val="center"/>
        <w:rPr>
          <w:rFonts w:asciiTheme="minorBidi" w:hAnsiTheme="minorBidi" w:cstheme="minorBidi"/>
          <w:b/>
          <w:sz w:val="22"/>
          <w:szCs w:val="22"/>
          <w:lang w:val="es-CO"/>
        </w:rPr>
      </w:pPr>
    </w:p>
    <w:p w14:paraId="54A3A475" w14:textId="77777777" w:rsidR="007150D6" w:rsidRDefault="007150D6" w:rsidP="006E56BB">
      <w:pPr>
        <w:pStyle w:val="Textoindependiente"/>
        <w:tabs>
          <w:tab w:val="left" w:pos="0"/>
          <w:tab w:val="left" w:pos="142"/>
          <w:tab w:val="left" w:pos="9495"/>
        </w:tabs>
        <w:jc w:val="center"/>
        <w:rPr>
          <w:rFonts w:asciiTheme="minorBidi" w:hAnsiTheme="minorBidi" w:cstheme="minorBidi"/>
          <w:b/>
          <w:sz w:val="22"/>
          <w:szCs w:val="22"/>
          <w:lang w:val="es-CO"/>
        </w:rPr>
      </w:pPr>
    </w:p>
    <w:p w14:paraId="49F72790" w14:textId="77777777" w:rsidR="007150D6" w:rsidRPr="007150D6" w:rsidRDefault="007150D6" w:rsidP="006E56BB">
      <w:pPr>
        <w:pStyle w:val="Textoindependiente"/>
        <w:tabs>
          <w:tab w:val="left" w:pos="0"/>
          <w:tab w:val="left" w:pos="142"/>
          <w:tab w:val="left" w:pos="9495"/>
        </w:tabs>
        <w:jc w:val="center"/>
        <w:rPr>
          <w:rFonts w:asciiTheme="minorBidi" w:hAnsiTheme="minorBidi" w:cstheme="minorBidi"/>
          <w:b/>
          <w:sz w:val="22"/>
          <w:szCs w:val="22"/>
          <w:lang w:val="es-CO"/>
        </w:rPr>
      </w:pPr>
    </w:p>
    <w:p w14:paraId="56205BCA" w14:textId="77777777" w:rsidR="000B34F1" w:rsidRPr="007150D6" w:rsidRDefault="000B34F1" w:rsidP="006E56BB">
      <w:pPr>
        <w:pStyle w:val="Textoindependiente"/>
        <w:tabs>
          <w:tab w:val="left" w:pos="0"/>
          <w:tab w:val="left" w:pos="142"/>
          <w:tab w:val="left" w:pos="9495"/>
        </w:tabs>
        <w:jc w:val="center"/>
        <w:rPr>
          <w:rFonts w:asciiTheme="minorBidi" w:hAnsiTheme="minorBidi" w:cstheme="minorBidi"/>
          <w:b/>
          <w:sz w:val="22"/>
          <w:szCs w:val="22"/>
          <w:lang w:val="es-CO"/>
        </w:rPr>
      </w:pPr>
    </w:p>
    <w:p w14:paraId="326E3B7C" w14:textId="06D669AD" w:rsidR="000B34F1" w:rsidRPr="007150D6" w:rsidRDefault="000B34F1" w:rsidP="006E56BB">
      <w:pPr>
        <w:pStyle w:val="Textoindependiente"/>
        <w:tabs>
          <w:tab w:val="left" w:pos="0"/>
          <w:tab w:val="left" w:pos="142"/>
          <w:tab w:val="left" w:pos="9495"/>
        </w:tabs>
        <w:jc w:val="center"/>
        <w:rPr>
          <w:rFonts w:asciiTheme="minorBidi" w:hAnsiTheme="minorBidi" w:cstheme="minorBidi"/>
          <w:b/>
          <w:sz w:val="22"/>
          <w:szCs w:val="22"/>
          <w:lang w:val="es-CO"/>
        </w:rPr>
      </w:pPr>
    </w:p>
    <w:p w14:paraId="6AA0BFDA" w14:textId="77777777" w:rsidR="001513D0" w:rsidRPr="007150D6" w:rsidRDefault="001513D0" w:rsidP="006E56BB">
      <w:pPr>
        <w:pStyle w:val="Textoindependiente"/>
        <w:tabs>
          <w:tab w:val="left" w:pos="0"/>
          <w:tab w:val="left" w:pos="142"/>
          <w:tab w:val="left" w:pos="9495"/>
        </w:tabs>
        <w:jc w:val="center"/>
        <w:rPr>
          <w:rFonts w:asciiTheme="minorBidi" w:hAnsiTheme="minorBidi" w:cstheme="minorBidi"/>
          <w:b/>
          <w:sz w:val="22"/>
          <w:szCs w:val="22"/>
          <w:lang w:val="es-CO"/>
        </w:rPr>
      </w:pPr>
    </w:p>
    <w:p w14:paraId="49ECDB7D" w14:textId="77777777" w:rsidR="000B34F1" w:rsidRPr="007150D6" w:rsidRDefault="000B34F1" w:rsidP="006E56BB">
      <w:pPr>
        <w:pStyle w:val="Textoindependiente"/>
        <w:tabs>
          <w:tab w:val="left" w:pos="0"/>
          <w:tab w:val="left" w:pos="142"/>
          <w:tab w:val="left" w:pos="9495"/>
        </w:tabs>
        <w:jc w:val="center"/>
        <w:rPr>
          <w:rFonts w:asciiTheme="minorBidi" w:hAnsiTheme="minorBidi" w:cstheme="minorBidi"/>
          <w:b/>
          <w:sz w:val="22"/>
          <w:szCs w:val="22"/>
          <w:lang w:val="es-CO"/>
        </w:rPr>
      </w:pPr>
    </w:p>
    <w:p w14:paraId="1EAD2347" w14:textId="77777777" w:rsidR="000B34F1" w:rsidRPr="007150D6" w:rsidRDefault="002142E0" w:rsidP="006E56BB">
      <w:pPr>
        <w:tabs>
          <w:tab w:val="left" w:pos="0"/>
          <w:tab w:val="left" w:pos="142"/>
          <w:tab w:val="left" w:pos="9495"/>
        </w:tabs>
        <w:jc w:val="center"/>
        <w:rPr>
          <w:rFonts w:asciiTheme="minorBidi" w:hAnsiTheme="minorBidi" w:cstheme="minorBidi"/>
          <w:b/>
          <w:lang w:val="es-CO"/>
        </w:rPr>
      </w:pPr>
      <w:r w:rsidRPr="007150D6">
        <w:rPr>
          <w:rFonts w:asciiTheme="minorBidi" w:hAnsiTheme="minorBidi" w:cstheme="minorBidi"/>
          <w:b/>
          <w:lang w:val="es-CO"/>
        </w:rPr>
        <w:t>OBJETO:</w:t>
      </w:r>
    </w:p>
    <w:p w14:paraId="732F1E9A" w14:textId="77777777" w:rsidR="000B34F1" w:rsidRPr="007150D6" w:rsidRDefault="000B34F1" w:rsidP="006E56BB">
      <w:pPr>
        <w:pStyle w:val="Textoindependiente"/>
        <w:tabs>
          <w:tab w:val="left" w:pos="0"/>
          <w:tab w:val="left" w:pos="142"/>
          <w:tab w:val="left" w:pos="9495"/>
        </w:tabs>
        <w:jc w:val="center"/>
        <w:rPr>
          <w:rFonts w:asciiTheme="minorBidi" w:hAnsiTheme="minorBidi" w:cstheme="minorBidi"/>
          <w:b/>
          <w:sz w:val="22"/>
          <w:szCs w:val="22"/>
          <w:lang w:val="es-CO"/>
        </w:rPr>
      </w:pPr>
    </w:p>
    <w:p w14:paraId="71B5E28B" w14:textId="1C013164" w:rsidR="000B34F1" w:rsidRPr="007150D6" w:rsidRDefault="00A7609A" w:rsidP="006E56BB">
      <w:pPr>
        <w:pStyle w:val="Textoindependiente"/>
        <w:tabs>
          <w:tab w:val="left" w:pos="0"/>
          <w:tab w:val="left" w:pos="142"/>
          <w:tab w:val="left" w:pos="9495"/>
        </w:tabs>
        <w:jc w:val="center"/>
        <w:rPr>
          <w:rFonts w:asciiTheme="minorBidi" w:hAnsiTheme="minorBidi" w:cstheme="minorBidi"/>
          <w:iCs/>
          <w:sz w:val="22"/>
          <w:szCs w:val="22"/>
          <w:lang w:val="es-CO"/>
        </w:rPr>
      </w:pPr>
      <w:r w:rsidRPr="007150D6">
        <w:rPr>
          <w:rFonts w:asciiTheme="minorBidi" w:hAnsiTheme="minorBidi" w:cstheme="minorBidi"/>
          <w:color w:val="000000" w:themeColor="text1"/>
          <w:sz w:val="22"/>
          <w:szCs w:val="22"/>
          <w:lang w:val="es-CO"/>
        </w:rPr>
        <w:t xml:space="preserve">CONTRATAR LA CONSULTORÍA PARA </w:t>
      </w:r>
      <w:r w:rsidR="000B1E02" w:rsidRPr="007150D6">
        <w:rPr>
          <w:rFonts w:asciiTheme="minorBidi" w:hAnsiTheme="minorBidi" w:cstheme="minorBidi"/>
          <w:color w:val="000000" w:themeColor="text1"/>
          <w:sz w:val="22"/>
          <w:szCs w:val="22"/>
          <w:lang w:val="es-CO"/>
        </w:rPr>
        <w:t>EL DISEÑO Y CONFORMACIÓN  DEL FONDO DE AGUA DE LA CIUDAD DE IBAGUE</w:t>
      </w:r>
    </w:p>
    <w:p w14:paraId="69C0DE36" w14:textId="77777777" w:rsidR="00D43188" w:rsidRPr="007150D6" w:rsidRDefault="00D43188" w:rsidP="006E56BB">
      <w:pPr>
        <w:pStyle w:val="Textoindependiente"/>
        <w:tabs>
          <w:tab w:val="left" w:pos="0"/>
          <w:tab w:val="left" w:pos="142"/>
          <w:tab w:val="left" w:pos="9495"/>
        </w:tabs>
        <w:jc w:val="center"/>
        <w:rPr>
          <w:rFonts w:asciiTheme="minorBidi" w:hAnsiTheme="minorBidi" w:cstheme="minorBidi"/>
          <w:iCs/>
          <w:sz w:val="22"/>
          <w:szCs w:val="22"/>
          <w:lang w:val="es-CO"/>
        </w:rPr>
      </w:pPr>
    </w:p>
    <w:p w14:paraId="2719B73A" w14:textId="77777777" w:rsidR="000B34F1" w:rsidRPr="007150D6" w:rsidRDefault="000B34F1"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2096FE58" w14:textId="77777777" w:rsidR="00D43188" w:rsidRPr="007150D6" w:rsidRDefault="00D43188"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5BA83A60" w14:textId="77777777" w:rsidR="000B34F1" w:rsidRPr="007150D6" w:rsidRDefault="000B34F1"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5FD46EDB" w14:textId="77777777" w:rsidR="00E2267C" w:rsidRPr="007150D6" w:rsidRDefault="00E2267C"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73ADBCAB" w14:textId="77777777" w:rsidR="00271809" w:rsidRPr="007150D6" w:rsidRDefault="00271809"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6B2BE8A6" w14:textId="77777777" w:rsidR="00E2267C" w:rsidRPr="007150D6" w:rsidRDefault="00E2267C"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0E892450" w14:textId="29B5AC09" w:rsidR="00E2267C" w:rsidRDefault="00E2267C"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39959E40" w14:textId="77777777" w:rsidR="007150D6" w:rsidRPr="007150D6" w:rsidRDefault="007150D6"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3E42DC37" w14:textId="77777777" w:rsidR="00E2267C" w:rsidRPr="007150D6" w:rsidRDefault="00E2267C"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26070AF1" w14:textId="77777777" w:rsidR="00E2267C" w:rsidRPr="007150D6" w:rsidRDefault="00E2267C"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773B74AC" w14:textId="77777777" w:rsidR="00E2267C" w:rsidRPr="007150D6" w:rsidRDefault="00E2267C" w:rsidP="006E56BB">
      <w:pPr>
        <w:pStyle w:val="Textoindependiente"/>
        <w:tabs>
          <w:tab w:val="left" w:pos="0"/>
          <w:tab w:val="left" w:pos="142"/>
          <w:tab w:val="left" w:pos="1418"/>
          <w:tab w:val="left" w:pos="9495"/>
        </w:tabs>
        <w:jc w:val="center"/>
        <w:rPr>
          <w:rFonts w:asciiTheme="minorBidi" w:hAnsiTheme="minorBidi" w:cstheme="minorBidi"/>
          <w:b/>
          <w:sz w:val="22"/>
          <w:szCs w:val="22"/>
          <w:lang w:val="es-CO"/>
        </w:rPr>
      </w:pPr>
    </w:p>
    <w:p w14:paraId="3EF7E25F" w14:textId="77777777" w:rsidR="000B34F1" w:rsidRPr="007150D6" w:rsidRDefault="000B34F1" w:rsidP="006E56BB">
      <w:pPr>
        <w:pStyle w:val="Textoindependiente"/>
        <w:tabs>
          <w:tab w:val="left" w:pos="0"/>
          <w:tab w:val="left" w:pos="142"/>
          <w:tab w:val="left" w:pos="1418"/>
          <w:tab w:val="left" w:pos="9495"/>
        </w:tabs>
        <w:spacing w:before="11"/>
        <w:jc w:val="center"/>
        <w:rPr>
          <w:rFonts w:asciiTheme="minorBidi" w:hAnsiTheme="minorBidi" w:cstheme="minorBidi"/>
          <w:b/>
          <w:sz w:val="22"/>
          <w:szCs w:val="22"/>
          <w:lang w:val="es-CO"/>
        </w:rPr>
      </w:pPr>
    </w:p>
    <w:p w14:paraId="46B421F7" w14:textId="2561BB51" w:rsidR="000B34F1" w:rsidRPr="007150D6" w:rsidRDefault="00C146F8" w:rsidP="006E56BB">
      <w:pPr>
        <w:tabs>
          <w:tab w:val="left" w:pos="0"/>
          <w:tab w:val="left" w:pos="142"/>
          <w:tab w:val="left" w:pos="1418"/>
          <w:tab w:val="left" w:pos="9495"/>
        </w:tabs>
        <w:jc w:val="center"/>
        <w:rPr>
          <w:rFonts w:asciiTheme="minorBidi" w:hAnsiTheme="minorBidi" w:cstheme="minorBidi"/>
          <w:b/>
          <w:lang w:val="es-CO"/>
        </w:rPr>
      </w:pPr>
      <w:r w:rsidRPr="007150D6">
        <w:rPr>
          <w:rFonts w:asciiTheme="minorBidi" w:hAnsiTheme="minorBidi" w:cstheme="minorBidi"/>
          <w:b/>
          <w:lang w:val="es-CO"/>
        </w:rPr>
        <w:t xml:space="preserve">IBAGUÉ – </w:t>
      </w:r>
      <w:r w:rsidR="001513D0" w:rsidRPr="007150D6">
        <w:rPr>
          <w:rFonts w:asciiTheme="minorBidi" w:hAnsiTheme="minorBidi" w:cstheme="minorBidi"/>
          <w:b/>
          <w:lang w:val="es-CO"/>
        </w:rPr>
        <w:t>NOVIEMBRE</w:t>
      </w:r>
      <w:r w:rsidR="000B1E02" w:rsidRPr="007150D6">
        <w:rPr>
          <w:rFonts w:asciiTheme="minorBidi" w:hAnsiTheme="minorBidi" w:cstheme="minorBidi"/>
          <w:b/>
          <w:lang w:val="es-CO"/>
        </w:rPr>
        <w:t xml:space="preserve"> </w:t>
      </w:r>
      <w:r w:rsidR="00C83A4E" w:rsidRPr="007150D6">
        <w:rPr>
          <w:rFonts w:asciiTheme="minorBidi" w:hAnsiTheme="minorBidi" w:cstheme="minorBidi"/>
          <w:b/>
          <w:lang w:val="es-CO"/>
        </w:rPr>
        <w:t>DE 20</w:t>
      </w:r>
      <w:r w:rsidR="001C6AF2" w:rsidRPr="007150D6">
        <w:rPr>
          <w:rFonts w:asciiTheme="minorBidi" w:hAnsiTheme="minorBidi" w:cstheme="minorBidi"/>
          <w:b/>
          <w:lang w:val="es-CO"/>
        </w:rPr>
        <w:t>20</w:t>
      </w:r>
    </w:p>
    <w:p w14:paraId="0787D734" w14:textId="77777777" w:rsidR="000B34F1" w:rsidRPr="007150D6" w:rsidRDefault="000B34F1" w:rsidP="007150D6">
      <w:pPr>
        <w:tabs>
          <w:tab w:val="left" w:pos="0"/>
          <w:tab w:val="left" w:pos="142"/>
          <w:tab w:val="left" w:pos="1418"/>
          <w:tab w:val="left" w:pos="9072"/>
          <w:tab w:val="left" w:pos="9495"/>
        </w:tabs>
        <w:rPr>
          <w:rFonts w:asciiTheme="minorBidi" w:hAnsiTheme="minorBidi" w:cstheme="minorBidi"/>
          <w:lang w:val="es-CO"/>
        </w:rPr>
        <w:sectPr w:rsidR="000B34F1" w:rsidRPr="007150D6" w:rsidSect="00C67951">
          <w:headerReference w:type="default" r:id="rId8"/>
          <w:footerReference w:type="default" r:id="rId9"/>
          <w:type w:val="nextColumn"/>
          <w:pgSz w:w="12240" w:h="15840" w:code="1"/>
          <w:pgMar w:top="2060" w:right="1185" w:bottom="1080" w:left="1418" w:header="590" w:footer="885" w:gutter="0"/>
          <w:pgNumType w:start="1"/>
          <w:cols w:space="720"/>
          <w:docGrid w:linePitch="299"/>
        </w:sectPr>
      </w:pPr>
    </w:p>
    <w:p w14:paraId="166A566E" w14:textId="77777777" w:rsidR="00442565" w:rsidRPr="007150D6" w:rsidRDefault="00442565"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422802CF" w14:textId="77777777" w:rsidR="00956C43" w:rsidRPr="007150D6" w:rsidRDefault="00956C43" w:rsidP="00956C43">
      <w:pPr>
        <w:pStyle w:val="Prrafodelista"/>
        <w:tabs>
          <w:tab w:val="left" w:pos="0"/>
          <w:tab w:val="left" w:pos="142"/>
          <w:tab w:val="left" w:pos="1418"/>
          <w:tab w:val="left" w:pos="9072"/>
          <w:tab w:val="left" w:pos="9495"/>
        </w:tabs>
        <w:spacing w:before="69"/>
        <w:ind w:left="0" w:firstLine="0"/>
        <w:jc w:val="center"/>
        <w:rPr>
          <w:rFonts w:asciiTheme="minorBidi" w:hAnsiTheme="minorBidi" w:cstheme="minorBidi"/>
          <w:b/>
          <w:lang w:val="es-CO"/>
        </w:rPr>
      </w:pPr>
      <w:r w:rsidRPr="007150D6">
        <w:rPr>
          <w:rFonts w:asciiTheme="minorBidi" w:hAnsiTheme="minorBidi" w:cstheme="minorBidi"/>
          <w:b/>
          <w:w w:val="105"/>
          <w:lang w:val="es-CO"/>
        </w:rPr>
        <w:t>TABLA DE CONTENIDO</w:t>
      </w:r>
    </w:p>
    <w:p w14:paraId="1400A4CE" w14:textId="77777777" w:rsidR="00956C43" w:rsidRPr="007150D6" w:rsidRDefault="00956C43" w:rsidP="00956C43">
      <w:pPr>
        <w:tabs>
          <w:tab w:val="left" w:pos="0"/>
          <w:tab w:val="left" w:pos="142"/>
          <w:tab w:val="left" w:pos="1418"/>
          <w:tab w:val="left" w:pos="9072"/>
          <w:tab w:val="left" w:pos="9495"/>
        </w:tabs>
        <w:jc w:val="both"/>
        <w:rPr>
          <w:rFonts w:asciiTheme="minorBidi" w:hAnsiTheme="minorBidi" w:cstheme="minorBidi"/>
          <w:bCs/>
          <w:spacing w:val="-1"/>
          <w:lang w:val="es-CO"/>
        </w:rPr>
      </w:pPr>
    </w:p>
    <w:p w14:paraId="77BF31FF" w14:textId="77777777" w:rsidR="00956C43" w:rsidRPr="007150D6" w:rsidRDefault="00956C43" w:rsidP="00956C43">
      <w:pPr>
        <w:pStyle w:val="Ttulo1"/>
        <w:numPr>
          <w:ilvl w:val="1"/>
          <w:numId w:val="5"/>
        </w:numPr>
        <w:tabs>
          <w:tab w:val="left" w:pos="0"/>
          <w:tab w:val="left" w:pos="142"/>
          <w:tab w:val="left" w:pos="426"/>
          <w:tab w:val="left" w:pos="1418"/>
          <w:tab w:val="left" w:pos="3940"/>
          <w:tab w:val="left" w:pos="3941"/>
          <w:tab w:val="left" w:pos="9495"/>
        </w:tabs>
        <w:ind w:left="0"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rPr>
        <w:t>INTRODUCCIÓN</w:t>
      </w:r>
    </w:p>
    <w:p w14:paraId="7CEE088E" w14:textId="77777777" w:rsidR="00956C43" w:rsidRPr="007150D6" w:rsidRDefault="00956C43" w:rsidP="00956C43">
      <w:pPr>
        <w:pStyle w:val="Ttulo1"/>
        <w:numPr>
          <w:ilvl w:val="1"/>
          <w:numId w:val="5"/>
        </w:numPr>
        <w:tabs>
          <w:tab w:val="left" w:pos="0"/>
          <w:tab w:val="left" w:pos="142"/>
          <w:tab w:val="left" w:pos="426"/>
          <w:tab w:val="left" w:pos="3940"/>
          <w:tab w:val="left" w:pos="3941"/>
          <w:tab w:val="left" w:pos="9495"/>
        </w:tabs>
        <w:ind w:left="0"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rPr>
        <w:t>ASPECTOS</w:t>
      </w:r>
      <w:r w:rsidRPr="007150D6">
        <w:rPr>
          <w:rFonts w:asciiTheme="minorBidi" w:hAnsiTheme="minorBidi" w:cstheme="minorBidi"/>
          <w:spacing w:val="-7"/>
          <w:sz w:val="22"/>
          <w:szCs w:val="22"/>
          <w:lang w:val="es-CO"/>
        </w:rPr>
        <w:t xml:space="preserve"> </w:t>
      </w:r>
      <w:r w:rsidRPr="007150D6">
        <w:rPr>
          <w:rFonts w:asciiTheme="minorBidi" w:hAnsiTheme="minorBidi" w:cstheme="minorBidi"/>
          <w:sz w:val="22"/>
          <w:szCs w:val="22"/>
          <w:lang w:val="es-CO"/>
        </w:rPr>
        <w:t>GENERALES</w:t>
      </w:r>
    </w:p>
    <w:p w14:paraId="52CB38C7" w14:textId="77777777" w:rsidR="00956C43" w:rsidRPr="007150D6" w:rsidRDefault="00956C43" w:rsidP="00956C43">
      <w:pPr>
        <w:pStyle w:val="Prrafodelista"/>
        <w:numPr>
          <w:ilvl w:val="0"/>
          <w:numId w:val="2"/>
        </w:numPr>
        <w:tabs>
          <w:tab w:val="left" w:pos="0"/>
          <w:tab w:val="left" w:pos="142"/>
          <w:tab w:val="left" w:pos="1418"/>
          <w:tab w:val="left" w:pos="9072"/>
          <w:tab w:val="left" w:pos="9495"/>
        </w:tabs>
        <w:ind w:left="567" w:firstLine="0"/>
        <w:rPr>
          <w:rFonts w:asciiTheme="minorBidi" w:hAnsiTheme="minorBidi" w:cstheme="minorBidi"/>
          <w:lang w:val="es-CO"/>
        </w:rPr>
      </w:pPr>
      <w:r w:rsidRPr="007150D6">
        <w:rPr>
          <w:rFonts w:asciiTheme="minorBidi" w:hAnsiTheme="minorBidi" w:cstheme="minorBidi"/>
          <w:lang w:val="es-CO"/>
        </w:rPr>
        <w:t>Invitación a las veedurías</w:t>
      </w:r>
      <w:r w:rsidRPr="007150D6">
        <w:rPr>
          <w:rFonts w:asciiTheme="minorBidi" w:hAnsiTheme="minorBidi" w:cstheme="minorBidi"/>
          <w:spacing w:val="-12"/>
          <w:lang w:val="es-CO"/>
        </w:rPr>
        <w:t xml:space="preserve"> </w:t>
      </w:r>
      <w:r w:rsidRPr="007150D6">
        <w:rPr>
          <w:rFonts w:asciiTheme="minorBidi" w:hAnsiTheme="minorBidi" w:cstheme="minorBidi"/>
          <w:lang w:val="es-CO"/>
        </w:rPr>
        <w:t>ciudadanas</w:t>
      </w:r>
    </w:p>
    <w:p w14:paraId="594E1A9C" w14:textId="77777777" w:rsidR="00956C43" w:rsidRPr="007150D6" w:rsidRDefault="00956C43" w:rsidP="00956C43">
      <w:pPr>
        <w:pStyle w:val="Ttulo1"/>
        <w:numPr>
          <w:ilvl w:val="0"/>
          <w:numId w:val="2"/>
        </w:numPr>
        <w:tabs>
          <w:tab w:val="left" w:pos="0"/>
          <w:tab w:val="left" w:pos="142"/>
          <w:tab w:val="left" w:pos="1418"/>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Compromiso</w:t>
      </w:r>
      <w:r w:rsidRPr="007150D6">
        <w:rPr>
          <w:rFonts w:asciiTheme="minorBidi" w:hAnsiTheme="minorBidi" w:cstheme="minorBidi"/>
          <w:b w:val="0"/>
          <w:spacing w:val="-5"/>
          <w:sz w:val="22"/>
          <w:szCs w:val="22"/>
          <w:lang w:val="es-CO"/>
        </w:rPr>
        <w:t xml:space="preserve"> </w:t>
      </w:r>
      <w:r w:rsidRPr="007150D6">
        <w:rPr>
          <w:rFonts w:asciiTheme="minorBidi" w:hAnsiTheme="minorBidi" w:cstheme="minorBidi"/>
          <w:b w:val="0"/>
          <w:sz w:val="22"/>
          <w:szCs w:val="22"/>
          <w:lang w:val="es-CO"/>
        </w:rPr>
        <w:t>anticorrupción</w:t>
      </w:r>
    </w:p>
    <w:p w14:paraId="245FB73A" w14:textId="77777777" w:rsidR="00956C43" w:rsidRPr="007150D6" w:rsidRDefault="00956C43" w:rsidP="00956C43">
      <w:pPr>
        <w:pStyle w:val="Ttulo1"/>
        <w:numPr>
          <w:ilvl w:val="0"/>
          <w:numId w:val="2"/>
        </w:numPr>
        <w:tabs>
          <w:tab w:val="left" w:pos="0"/>
          <w:tab w:val="left" w:pos="142"/>
          <w:tab w:val="left" w:pos="1418"/>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Costos derivados de participar en el Proceso de</w:t>
      </w:r>
      <w:r w:rsidRPr="007150D6">
        <w:rPr>
          <w:rFonts w:asciiTheme="minorBidi" w:hAnsiTheme="minorBidi" w:cstheme="minorBidi"/>
          <w:b w:val="0"/>
          <w:spacing w:val="-18"/>
          <w:sz w:val="22"/>
          <w:szCs w:val="22"/>
          <w:lang w:val="es-CO"/>
        </w:rPr>
        <w:t xml:space="preserve"> </w:t>
      </w:r>
      <w:r w:rsidRPr="007150D6">
        <w:rPr>
          <w:rFonts w:asciiTheme="minorBidi" w:hAnsiTheme="minorBidi" w:cstheme="minorBidi"/>
          <w:b w:val="0"/>
          <w:sz w:val="22"/>
          <w:szCs w:val="22"/>
          <w:lang w:val="es-CO"/>
        </w:rPr>
        <w:t>Contratación</w:t>
      </w:r>
    </w:p>
    <w:p w14:paraId="0704FCC6" w14:textId="77777777" w:rsidR="00956C43" w:rsidRPr="007150D6" w:rsidRDefault="00956C43" w:rsidP="00956C43">
      <w:pPr>
        <w:pStyle w:val="Ttulo1"/>
        <w:numPr>
          <w:ilvl w:val="0"/>
          <w:numId w:val="2"/>
        </w:numPr>
        <w:tabs>
          <w:tab w:val="left" w:pos="0"/>
          <w:tab w:val="left" w:pos="142"/>
          <w:tab w:val="left" w:pos="1418"/>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Comunicaciones</w:t>
      </w:r>
    </w:p>
    <w:p w14:paraId="6561DD18" w14:textId="77777777" w:rsidR="00956C43" w:rsidRPr="007150D6" w:rsidRDefault="00956C43" w:rsidP="00956C43">
      <w:pPr>
        <w:pStyle w:val="Ttulo1"/>
        <w:numPr>
          <w:ilvl w:val="0"/>
          <w:numId w:val="2"/>
        </w:numPr>
        <w:tabs>
          <w:tab w:val="left" w:pos="0"/>
          <w:tab w:val="left" w:pos="142"/>
          <w:tab w:val="left" w:pos="1418"/>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Idioma</w:t>
      </w:r>
    </w:p>
    <w:p w14:paraId="766BBF27" w14:textId="77777777" w:rsidR="00956C43" w:rsidRPr="007150D6" w:rsidRDefault="00956C43" w:rsidP="00956C43">
      <w:pPr>
        <w:pStyle w:val="Ttulo1"/>
        <w:numPr>
          <w:ilvl w:val="0"/>
          <w:numId w:val="2"/>
        </w:numPr>
        <w:tabs>
          <w:tab w:val="left" w:pos="0"/>
          <w:tab w:val="left" w:pos="142"/>
          <w:tab w:val="left" w:pos="1418"/>
          <w:tab w:val="left" w:pos="8789"/>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Legalización de documentos otorgados en el</w:t>
      </w:r>
      <w:r w:rsidRPr="007150D6">
        <w:rPr>
          <w:rFonts w:asciiTheme="minorBidi" w:hAnsiTheme="minorBidi" w:cstheme="minorBidi"/>
          <w:b w:val="0"/>
          <w:spacing w:val="-14"/>
          <w:sz w:val="22"/>
          <w:szCs w:val="22"/>
          <w:lang w:val="es-CO"/>
        </w:rPr>
        <w:t xml:space="preserve"> </w:t>
      </w:r>
      <w:r w:rsidRPr="007150D6">
        <w:rPr>
          <w:rFonts w:asciiTheme="minorBidi" w:hAnsiTheme="minorBidi" w:cstheme="minorBidi"/>
          <w:b w:val="0"/>
          <w:sz w:val="22"/>
          <w:szCs w:val="22"/>
          <w:lang w:val="es-CO"/>
        </w:rPr>
        <w:t>Exterior</w:t>
      </w:r>
    </w:p>
    <w:p w14:paraId="1E91286A" w14:textId="77777777" w:rsidR="00956C43" w:rsidRPr="007150D6" w:rsidRDefault="00956C43" w:rsidP="00956C43">
      <w:pPr>
        <w:pStyle w:val="Ttulo1"/>
        <w:numPr>
          <w:ilvl w:val="0"/>
          <w:numId w:val="2"/>
        </w:numPr>
        <w:tabs>
          <w:tab w:val="left" w:pos="0"/>
          <w:tab w:val="left" w:pos="142"/>
          <w:tab w:val="left" w:pos="1418"/>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Aceptación de los términos y condiciones</w:t>
      </w:r>
    </w:p>
    <w:p w14:paraId="41C83E0E" w14:textId="77777777" w:rsidR="00956C43" w:rsidRPr="007150D6" w:rsidRDefault="00956C43" w:rsidP="00956C43">
      <w:pPr>
        <w:pStyle w:val="Ttulo1"/>
        <w:numPr>
          <w:ilvl w:val="0"/>
          <w:numId w:val="2"/>
        </w:numPr>
        <w:tabs>
          <w:tab w:val="left" w:pos="0"/>
          <w:tab w:val="left" w:pos="142"/>
          <w:tab w:val="left" w:pos="1418"/>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Conversión de monedas</w:t>
      </w:r>
    </w:p>
    <w:p w14:paraId="3A0166DE" w14:textId="77777777" w:rsidR="00956C43" w:rsidRPr="007150D6" w:rsidRDefault="00956C43" w:rsidP="00956C43">
      <w:pPr>
        <w:pStyle w:val="Ttulo1"/>
        <w:numPr>
          <w:ilvl w:val="0"/>
          <w:numId w:val="2"/>
        </w:numPr>
        <w:tabs>
          <w:tab w:val="left" w:pos="0"/>
          <w:tab w:val="left" w:pos="142"/>
          <w:tab w:val="left" w:pos="1418"/>
          <w:tab w:val="left" w:pos="1560"/>
          <w:tab w:val="left" w:pos="1843"/>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Reglas de</w:t>
      </w:r>
      <w:r w:rsidRPr="007150D6">
        <w:rPr>
          <w:rFonts w:asciiTheme="minorBidi" w:hAnsiTheme="minorBidi" w:cstheme="minorBidi"/>
          <w:b w:val="0"/>
          <w:spacing w:val="-9"/>
          <w:sz w:val="22"/>
          <w:szCs w:val="22"/>
          <w:lang w:val="es-CO"/>
        </w:rPr>
        <w:t xml:space="preserve"> </w:t>
      </w:r>
      <w:r w:rsidRPr="007150D6">
        <w:rPr>
          <w:rFonts w:asciiTheme="minorBidi" w:hAnsiTheme="minorBidi" w:cstheme="minorBidi"/>
          <w:b w:val="0"/>
          <w:sz w:val="22"/>
          <w:szCs w:val="22"/>
          <w:lang w:val="es-CO"/>
        </w:rPr>
        <w:t>subsanabilidad</w:t>
      </w:r>
    </w:p>
    <w:p w14:paraId="62D42CEF" w14:textId="77777777" w:rsidR="00956C43" w:rsidRPr="007150D6" w:rsidRDefault="00956C43" w:rsidP="00956C43">
      <w:pPr>
        <w:pStyle w:val="Ttulo1"/>
        <w:numPr>
          <w:ilvl w:val="1"/>
          <w:numId w:val="5"/>
        </w:numPr>
        <w:tabs>
          <w:tab w:val="left" w:pos="0"/>
          <w:tab w:val="left" w:pos="142"/>
          <w:tab w:val="left" w:pos="478"/>
          <w:tab w:val="left" w:pos="1418"/>
          <w:tab w:val="left" w:pos="9072"/>
          <w:tab w:val="left" w:pos="9495"/>
        </w:tabs>
        <w:ind w:left="0"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rPr>
        <w:t>NORMAS DE INTERPRETACIÓN Y DEFINICIONES</w:t>
      </w:r>
    </w:p>
    <w:p w14:paraId="00CCC84F" w14:textId="77777777" w:rsidR="00956C43" w:rsidRPr="007150D6" w:rsidRDefault="00956C43" w:rsidP="00956C43">
      <w:pPr>
        <w:pStyle w:val="Ttulo1"/>
        <w:numPr>
          <w:ilvl w:val="0"/>
          <w:numId w:val="12"/>
        </w:numPr>
        <w:tabs>
          <w:tab w:val="left" w:pos="0"/>
          <w:tab w:val="left" w:pos="142"/>
          <w:tab w:val="left" w:pos="284"/>
          <w:tab w:val="left" w:pos="567"/>
          <w:tab w:val="left" w:pos="1418"/>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Normas de Interpretación del Pliego de Condiciones</w:t>
      </w:r>
    </w:p>
    <w:p w14:paraId="4B2D3F5D" w14:textId="77777777" w:rsidR="00956C43" w:rsidRPr="007150D6" w:rsidRDefault="00956C43" w:rsidP="00956C43">
      <w:pPr>
        <w:pStyle w:val="Ttulo1"/>
        <w:numPr>
          <w:ilvl w:val="0"/>
          <w:numId w:val="12"/>
        </w:numPr>
        <w:tabs>
          <w:tab w:val="left" w:pos="0"/>
          <w:tab w:val="left" w:pos="142"/>
          <w:tab w:val="left" w:pos="284"/>
          <w:tab w:val="left" w:pos="478"/>
          <w:tab w:val="left" w:pos="1418"/>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Definiciones</w:t>
      </w:r>
    </w:p>
    <w:p w14:paraId="21E4A343" w14:textId="77777777" w:rsidR="00956C43" w:rsidRPr="007150D6" w:rsidRDefault="00956C43" w:rsidP="00956C43">
      <w:pPr>
        <w:pStyle w:val="Ttulo1"/>
        <w:numPr>
          <w:ilvl w:val="1"/>
          <w:numId w:val="5"/>
        </w:numPr>
        <w:tabs>
          <w:tab w:val="left" w:pos="0"/>
          <w:tab w:val="left" w:pos="142"/>
          <w:tab w:val="left" w:pos="567"/>
          <w:tab w:val="left" w:pos="3288"/>
          <w:tab w:val="left" w:pos="9495"/>
        </w:tabs>
        <w:ind w:left="0"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rPr>
        <w:t>ESPECIFICACIONES DEL CONTRATO</w:t>
      </w:r>
    </w:p>
    <w:p w14:paraId="5B58036D" w14:textId="77777777" w:rsidR="00956C43" w:rsidRPr="007150D6" w:rsidRDefault="00956C43" w:rsidP="000070F0">
      <w:pPr>
        <w:pStyle w:val="Prrafodelista"/>
        <w:numPr>
          <w:ilvl w:val="0"/>
          <w:numId w:val="19"/>
        </w:numPr>
        <w:tabs>
          <w:tab w:val="left" w:pos="0"/>
          <w:tab w:val="left" w:pos="142"/>
          <w:tab w:val="left" w:pos="1418"/>
          <w:tab w:val="left" w:pos="9072"/>
          <w:tab w:val="left" w:pos="9495"/>
        </w:tabs>
        <w:ind w:left="567" w:firstLine="0"/>
        <w:rPr>
          <w:rFonts w:asciiTheme="minorBidi" w:hAnsiTheme="minorBidi" w:cstheme="minorBidi"/>
          <w:lang w:val="es-CO"/>
        </w:rPr>
      </w:pPr>
      <w:r w:rsidRPr="007150D6">
        <w:rPr>
          <w:rFonts w:asciiTheme="minorBidi" w:hAnsiTheme="minorBidi" w:cstheme="minorBidi"/>
          <w:lang w:val="es-CO"/>
        </w:rPr>
        <w:t>Objeto y alcance</w:t>
      </w:r>
    </w:p>
    <w:p w14:paraId="5A884E61" w14:textId="77777777" w:rsidR="00956C43" w:rsidRPr="007150D6" w:rsidRDefault="00956C43" w:rsidP="000070F0">
      <w:pPr>
        <w:pStyle w:val="Prrafodelista"/>
        <w:numPr>
          <w:ilvl w:val="0"/>
          <w:numId w:val="19"/>
        </w:numPr>
        <w:tabs>
          <w:tab w:val="left" w:pos="0"/>
          <w:tab w:val="left" w:pos="142"/>
          <w:tab w:val="left" w:pos="1418"/>
          <w:tab w:val="left" w:pos="9072"/>
          <w:tab w:val="left" w:pos="9495"/>
        </w:tabs>
        <w:ind w:left="567" w:firstLine="0"/>
        <w:rPr>
          <w:rFonts w:asciiTheme="minorBidi" w:hAnsiTheme="minorBidi" w:cstheme="minorBidi"/>
          <w:lang w:val="es-CO"/>
        </w:rPr>
      </w:pPr>
      <w:r w:rsidRPr="007150D6">
        <w:rPr>
          <w:rFonts w:asciiTheme="minorBidi" w:hAnsiTheme="minorBidi" w:cstheme="minorBidi"/>
          <w:lang w:val="es-CO"/>
        </w:rPr>
        <w:t>Especificaciones técnicas – anexo técnico</w:t>
      </w:r>
    </w:p>
    <w:p w14:paraId="3A33BAA7" w14:textId="77777777" w:rsidR="00956C43" w:rsidRPr="007150D6" w:rsidRDefault="00956C43" w:rsidP="000070F0">
      <w:pPr>
        <w:pStyle w:val="Prrafodelista"/>
        <w:numPr>
          <w:ilvl w:val="0"/>
          <w:numId w:val="19"/>
        </w:numPr>
        <w:tabs>
          <w:tab w:val="left" w:pos="0"/>
          <w:tab w:val="left" w:pos="142"/>
          <w:tab w:val="left" w:pos="1418"/>
          <w:tab w:val="left" w:pos="9072"/>
          <w:tab w:val="left" w:pos="9495"/>
        </w:tabs>
        <w:ind w:left="567" w:firstLine="0"/>
        <w:rPr>
          <w:rFonts w:asciiTheme="minorBidi" w:hAnsiTheme="minorBidi" w:cstheme="minorBidi"/>
          <w:lang w:val="es-CO"/>
        </w:rPr>
      </w:pPr>
      <w:r w:rsidRPr="007150D6">
        <w:rPr>
          <w:rFonts w:asciiTheme="minorBidi" w:hAnsiTheme="minorBidi" w:cstheme="minorBidi"/>
          <w:lang w:val="es-CO"/>
        </w:rPr>
        <w:t>Obligaciones del contratista</w:t>
      </w:r>
    </w:p>
    <w:p w14:paraId="6D8C6338" w14:textId="77777777" w:rsidR="00956C43" w:rsidRPr="007150D6" w:rsidRDefault="00956C43" w:rsidP="000070F0">
      <w:pPr>
        <w:pStyle w:val="Prrafodelista"/>
        <w:numPr>
          <w:ilvl w:val="0"/>
          <w:numId w:val="19"/>
        </w:numPr>
        <w:tabs>
          <w:tab w:val="left" w:pos="0"/>
          <w:tab w:val="left" w:pos="142"/>
          <w:tab w:val="left" w:pos="1418"/>
          <w:tab w:val="left" w:pos="9072"/>
          <w:tab w:val="left" w:pos="9495"/>
        </w:tabs>
        <w:ind w:left="567" w:firstLine="0"/>
        <w:rPr>
          <w:rFonts w:asciiTheme="minorBidi" w:hAnsiTheme="minorBidi" w:cstheme="minorBidi"/>
          <w:lang w:val="es-CO"/>
        </w:rPr>
      </w:pPr>
      <w:r w:rsidRPr="007150D6">
        <w:rPr>
          <w:rFonts w:asciiTheme="minorBidi" w:hAnsiTheme="minorBidi" w:cstheme="minorBidi"/>
          <w:lang w:val="es-CO"/>
        </w:rPr>
        <w:t>Presupuesto oficial estimado</w:t>
      </w:r>
    </w:p>
    <w:p w14:paraId="22860D67" w14:textId="77777777" w:rsidR="00956C43" w:rsidRPr="007150D6" w:rsidRDefault="00956C43" w:rsidP="000070F0">
      <w:pPr>
        <w:pStyle w:val="Prrafodelista"/>
        <w:numPr>
          <w:ilvl w:val="0"/>
          <w:numId w:val="19"/>
        </w:numPr>
        <w:tabs>
          <w:tab w:val="left" w:pos="0"/>
          <w:tab w:val="left" w:pos="142"/>
          <w:tab w:val="left" w:pos="1418"/>
          <w:tab w:val="left" w:pos="9072"/>
          <w:tab w:val="left" w:pos="9495"/>
        </w:tabs>
        <w:ind w:left="567" w:firstLine="0"/>
        <w:rPr>
          <w:rFonts w:asciiTheme="minorBidi" w:hAnsiTheme="minorBidi" w:cstheme="minorBidi"/>
          <w:b/>
          <w:lang w:val="es-CO"/>
        </w:rPr>
      </w:pPr>
      <w:r w:rsidRPr="007150D6">
        <w:rPr>
          <w:rFonts w:asciiTheme="minorBidi" w:hAnsiTheme="minorBidi" w:cstheme="minorBidi"/>
          <w:lang w:val="es-CO"/>
        </w:rPr>
        <w:t>Plazo de ejecución</w:t>
      </w:r>
      <w:r w:rsidRPr="007150D6">
        <w:rPr>
          <w:rFonts w:asciiTheme="minorBidi" w:hAnsiTheme="minorBidi" w:cstheme="minorBidi"/>
          <w:b/>
          <w:lang w:val="es-CO"/>
        </w:rPr>
        <w:t>.</w:t>
      </w:r>
    </w:p>
    <w:p w14:paraId="0BBCDE85" w14:textId="77777777" w:rsidR="00956C43" w:rsidRPr="007150D6" w:rsidRDefault="00956C43" w:rsidP="00956C43">
      <w:pPr>
        <w:pStyle w:val="Ttulo1"/>
        <w:numPr>
          <w:ilvl w:val="1"/>
          <w:numId w:val="5"/>
        </w:numPr>
        <w:tabs>
          <w:tab w:val="left" w:pos="0"/>
          <w:tab w:val="left" w:pos="142"/>
          <w:tab w:val="left" w:pos="567"/>
          <w:tab w:val="left" w:pos="9495"/>
        </w:tabs>
        <w:spacing w:before="1"/>
        <w:ind w:left="0"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rPr>
        <w:t>REQUISITOS HABILITANTES</w:t>
      </w:r>
    </w:p>
    <w:p w14:paraId="67B14D56" w14:textId="77777777" w:rsidR="00956C43" w:rsidRPr="007150D6" w:rsidRDefault="00956C43" w:rsidP="00956C43">
      <w:pPr>
        <w:pStyle w:val="Ttulo1"/>
        <w:numPr>
          <w:ilvl w:val="0"/>
          <w:numId w:val="7"/>
        </w:numPr>
        <w:tabs>
          <w:tab w:val="left" w:pos="0"/>
          <w:tab w:val="left" w:pos="142"/>
          <w:tab w:val="left" w:pos="709"/>
          <w:tab w:val="left" w:pos="1418"/>
          <w:tab w:val="left" w:pos="1560"/>
          <w:tab w:val="left" w:pos="9072"/>
          <w:tab w:val="left" w:pos="9495"/>
        </w:tabs>
        <w:ind w:left="567" w:firstLine="0"/>
        <w:jc w:val="left"/>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Capacidad</w:t>
      </w:r>
      <w:r w:rsidRPr="007150D6">
        <w:rPr>
          <w:rFonts w:asciiTheme="minorBidi" w:hAnsiTheme="minorBidi" w:cstheme="minorBidi"/>
          <w:b w:val="0"/>
          <w:spacing w:val="-4"/>
          <w:sz w:val="22"/>
          <w:szCs w:val="22"/>
          <w:lang w:val="es-CO"/>
        </w:rPr>
        <w:t xml:space="preserve"> </w:t>
      </w:r>
      <w:r w:rsidRPr="007150D6">
        <w:rPr>
          <w:rFonts w:asciiTheme="minorBidi" w:hAnsiTheme="minorBidi" w:cstheme="minorBidi"/>
          <w:b w:val="0"/>
          <w:sz w:val="22"/>
          <w:szCs w:val="22"/>
          <w:lang w:val="es-CO"/>
        </w:rPr>
        <w:t>Jurídica</w:t>
      </w:r>
    </w:p>
    <w:p w14:paraId="17F0BEDA" w14:textId="77777777" w:rsidR="00956C43" w:rsidRPr="007150D6" w:rsidRDefault="00956C43" w:rsidP="00956C43">
      <w:pPr>
        <w:pStyle w:val="Ttulo1"/>
        <w:numPr>
          <w:ilvl w:val="0"/>
          <w:numId w:val="7"/>
        </w:numPr>
        <w:tabs>
          <w:tab w:val="left" w:pos="0"/>
          <w:tab w:val="left" w:pos="142"/>
          <w:tab w:val="left" w:pos="709"/>
          <w:tab w:val="left" w:pos="1418"/>
          <w:tab w:val="left" w:pos="1560"/>
          <w:tab w:val="left" w:pos="9072"/>
          <w:tab w:val="left" w:pos="9495"/>
        </w:tabs>
        <w:ind w:left="567" w:firstLine="0"/>
        <w:jc w:val="left"/>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Experiencia</w:t>
      </w:r>
    </w:p>
    <w:p w14:paraId="09D6662C" w14:textId="77777777" w:rsidR="00956C43" w:rsidRPr="007150D6" w:rsidRDefault="00956C43" w:rsidP="00956C43">
      <w:pPr>
        <w:pStyle w:val="Ttulo1"/>
        <w:numPr>
          <w:ilvl w:val="0"/>
          <w:numId w:val="7"/>
        </w:numPr>
        <w:tabs>
          <w:tab w:val="left" w:pos="0"/>
          <w:tab w:val="left" w:pos="142"/>
          <w:tab w:val="left" w:pos="709"/>
          <w:tab w:val="left" w:pos="1418"/>
          <w:tab w:val="left" w:pos="1560"/>
          <w:tab w:val="left" w:pos="9072"/>
          <w:tab w:val="left" w:pos="9495"/>
        </w:tabs>
        <w:ind w:left="567" w:firstLine="0"/>
        <w:jc w:val="left"/>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Capacidad Financiera</w:t>
      </w:r>
    </w:p>
    <w:p w14:paraId="011A6993" w14:textId="77777777" w:rsidR="00956C43" w:rsidRPr="007150D6" w:rsidRDefault="00956C43" w:rsidP="00956C43">
      <w:pPr>
        <w:pStyle w:val="Ttulo1"/>
        <w:numPr>
          <w:ilvl w:val="0"/>
          <w:numId w:val="7"/>
        </w:numPr>
        <w:tabs>
          <w:tab w:val="left" w:pos="0"/>
          <w:tab w:val="left" w:pos="142"/>
          <w:tab w:val="left" w:pos="709"/>
          <w:tab w:val="left" w:pos="1418"/>
          <w:tab w:val="left" w:pos="1560"/>
          <w:tab w:val="left" w:pos="9072"/>
          <w:tab w:val="left" w:pos="9495"/>
        </w:tabs>
        <w:ind w:left="567" w:firstLine="0"/>
        <w:jc w:val="left"/>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Capacidad Organizacional </w:t>
      </w:r>
    </w:p>
    <w:p w14:paraId="6D50D9BB" w14:textId="77777777" w:rsidR="00956C43" w:rsidRPr="007150D6" w:rsidRDefault="00956C43" w:rsidP="00956C43">
      <w:pPr>
        <w:pStyle w:val="Ttulo1"/>
        <w:numPr>
          <w:ilvl w:val="0"/>
          <w:numId w:val="7"/>
        </w:numPr>
        <w:tabs>
          <w:tab w:val="left" w:pos="0"/>
          <w:tab w:val="left" w:pos="142"/>
          <w:tab w:val="left" w:pos="709"/>
          <w:tab w:val="left" w:pos="1418"/>
          <w:tab w:val="left" w:pos="1560"/>
          <w:tab w:val="left" w:pos="9072"/>
          <w:tab w:val="left" w:pos="9495"/>
        </w:tabs>
        <w:ind w:left="567" w:firstLine="0"/>
        <w:jc w:val="left"/>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Requisitos habilitantes técnicos – Equipo de trabajo</w:t>
      </w:r>
    </w:p>
    <w:p w14:paraId="51BDD704" w14:textId="77777777" w:rsidR="00956C43" w:rsidRPr="007150D6" w:rsidRDefault="00956C43" w:rsidP="00956C43">
      <w:pPr>
        <w:pStyle w:val="Ttulo1"/>
        <w:numPr>
          <w:ilvl w:val="1"/>
          <w:numId w:val="5"/>
        </w:numPr>
        <w:tabs>
          <w:tab w:val="left" w:pos="0"/>
          <w:tab w:val="left" w:pos="142"/>
          <w:tab w:val="left" w:pos="567"/>
          <w:tab w:val="left" w:pos="3288"/>
          <w:tab w:val="left" w:pos="9495"/>
        </w:tabs>
        <w:spacing w:before="1"/>
        <w:ind w:left="0"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rPr>
        <w:t>CRITERIOS DE EVALUACIÓN DE LAS OFERTAS</w:t>
      </w:r>
    </w:p>
    <w:p w14:paraId="7AEE9209" w14:textId="77777777" w:rsidR="00956C43" w:rsidRPr="007150D6" w:rsidRDefault="00956C43" w:rsidP="00956C43">
      <w:pPr>
        <w:pStyle w:val="Ttulo1"/>
        <w:numPr>
          <w:ilvl w:val="0"/>
          <w:numId w:val="6"/>
        </w:numPr>
        <w:tabs>
          <w:tab w:val="left" w:pos="0"/>
          <w:tab w:val="left" w:pos="142"/>
          <w:tab w:val="left" w:pos="529"/>
          <w:tab w:val="left" w:pos="1418"/>
          <w:tab w:val="left" w:pos="9072"/>
          <w:tab w:val="left" w:pos="9495"/>
        </w:tabs>
        <w:ind w:left="567" w:firstLine="0"/>
        <w:jc w:val="both"/>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t xml:space="preserve">Experiencia especifica del equipo de trabajo </w:t>
      </w:r>
    </w:p>
    <w:p w14:paraId="2D655E74" w14:textId="77777777" w:rsidR="00956C43" w:rsidRPr="007150D6" w:rsidRDefault="00956C43" w:rsidP="00956C43">
      <w:pPr>
        <w:pStyle w:val="Ttulo1"/>
        <w:numPr>
          <w:ilvl w:val="0"/>
          <w:numId w:val="6"/>
        </w:numPr>
        <w:tabs>
          <w:tab w:val="left" w:pos="0"/>
          <w:tab w:val="left" w:pos="142"/>
          <w:tab w:val="left" w:pos="529"/>
          <w:tab w:val="left" w:pos="1418"/>
          <w:tab w:val="left" w:pos="9072"/>
          <w:tab w:val="left" w:pos="9495"/>
        </w:tabs>
        <w:ind w:left="567" w:firstLine="0"/>
        <w:jc w:val="both"/>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t>Formación académica adicional del equipo de trabajo</w:t>
      </w:r>
    </w:p>
    <w:p w14:paraId="24E5534C" w14:textId="77777777" w:rsidR="00956C43" w:rsidRPr="007150D6" w:rsidRDefault="00956C43" w:rsidP="00956C43">
      <w:pPr>
        <w:pStyle w:val="Ttulo1"/>
        <w:numPr>
          <w:ilvl w:val="0"/>
          <w:numId w:val="6"/>
        </w:numPr>
        <w:tabs>
          <w:tab w:val="left" w:pos="0"/>
          <w:tab w:val="left" w:pos="142"/>
          <w:tab w:val="left" w:pos="529"/>
          <w:tab w:val="left" w:pos="1418"/>
          <w:tab w:val="left" w:pos="9072"/>
          <w:tab w:val="left" w:pos="9495"/>
        </w:tabs>
        <w:ind w:left="567" w:firstLine="0"/>
        <w:jc w:val="both"/>
        <w:rPr>
          <w:rFonts w:asciiTheme="minorBidi" w:hAnsiTheme="minorBidi" w:cstheme="minorBidi"/>
          <w:b w:val="0"/>
          <w:bCs w:val="0"/>
          <w:sz w:val="22"/>
          <w:szCs w:val="22"/>
          <w:lang w:val="es-CO"/>
        </w:rPr>
      </w:pPr>
      <w:r w:rsidRPr="007150D6">
        <w:rPr>
          <w:rFonts w:asciiTheme="minorBidi" w:hAnsiTheme="minorBidi" w:cstheme="minorBidi"/>
          <w:b w:val="0"/>
          <w:spacing w:val="-1"/>
          <w:sz w:val="22"/>
          <w:szCs w:val="22"/>
          <w:lang w:val="es-CO"/>
        </w:rPr>
        <w:t>Apoyo a la industria nacional</w:t>
      </w:r>
    </w:p>
    <w:p w14:paraId="0CB94535" w14:textId="77777777" w:rsidR="00956C43" w:rsidRPr="007150D6" w:rsidRDefault="00956C43" w:rsidP="00956C43">
      <w:pPr>
        <w:pStyle w:val="Ttulo1"/>
        <w:numPr>
          <w:ilvl w:val="0"/>
          <w:numId w:val="6"/>
        </w:numPr>
        <w:tabs>
          <w:tab w:val="left" w:pos="0"/>
          <w:tab w:val="left" w:pos="142"/>
          <w:tab w:val="left" w:pos="529"/>
          <w:tab w:val="left" w:pos="1418"/>
          <w:tab w:val="left" w:pos="9072"/>
          <w:tab w:val="left" w:pos="9495"/>
        </w:tabs>
        <w:ind w:left="567" w:firstLine="0"/>
        <w:jc w:val="both"/>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t>Incorporación de trabajadores en situación de discapacidad</w:t>
      </w:r>
    </w:p>
    <w:p w14:paraId="3AA0B761" w14:textId="77777777" w:rsidR="00956C43" w:rsidRPr="007150D6" w:rsidRDefault="00956C43" w:rsidP="00956C43">
      <w:pPr>
        <w:pStyle w:val="Ttulo1"/>
        <w:numPr>
          <w:ilvl w:val="0"/>
          <w:numId w:val="6"/>
        </w:numPr>
        <w:tabs>
          <w:tab w:val="left" w:pos="0"/>
          <w:tab w:val="left" w:pos="142"/>
          <w:tab w:val="left" w:pos="529"/>
          <w:tab w:val="left" w:pos="1418"/>
          <w:tab w:val="left" w:pos="9072"/>
          <w:tab w:val="left" w:pos="9495"/>
        </w:tabs>
        <w:ind w:left="567" w:firstLine="0"/>
        <w:jc w:val="both"/>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t>Empate</w:t>
      </w:r>
    </w:p>
    <w:p w14:paraId="42A7D5C3" w14:textId="77777777" w:rsidR="00956C43" w:rsidRPr="007150D6" w:rsidRDefault="00956C43" w:rsidP="00956C43">
      <w:pPr>
        <w:pStyle w:val="Ttulo1"/>
        <w:numPr>
          <w:ilvl w:val="1"/>
          <w:numId w:val="5"/>
        </w:numPr>
        <w:tabs>
          <w:tab w:val="left" w:pos="0"/>
          <w:tab w:val="left" w:pos="142"/>
          <w:tab w:val="left" w:pos="567"/>
          <w:tab w:val="left" w:pos="3288"/>
          <w:tab w:val="left" w:pos="9495"/>
        </w:tabs>
        <w:spacing w:before="1"/>
        <w:ind w:left="0"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rPr>
        <w:t>OFERTA, ESTABLECIMIENTO DEL ORDEN DE ELEGIBILIDAD Y ADJUDICACIÓN</w:t>
      </w:r>
    </w:p>
    <w:p w14:paraId="3BC0654B" w14:textId="77777777" w:rsidR="00956C43" w:rsidRPr="007150D6" w:rsidRDefault="00956C43" w:rsidP="000070F0">
      <w:pPr>
        <w:pStyle w:val="Ttulo1"/>
        <w:numPr>
          <w:ilvl w:val="0"/>
          <w:numId w:val="36"/>
        </w:numPr>
        <w:tabs>
          <w:tab w:val="left" w:pos="0"/>
          <w:tab w:val="left" w:pos="142"/>
          <w:tab w:val="left" w:pos="1418"/>
          <w:tab w:val="left" w:pos="1560"/>
          <w:tab w:val="left" w:pos="9072"/>
          <w:tab w:val="left" w:pos="9495"/>
        </w:tabs>
        <w:ind w:firstLine="39"/>
        <w:jc w:val="left"/>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t>Presentación</w:t>
      </w:r>
    </w:p>
    <w:p w14:paraId="5EFAC4B6" w14:textId="77777777" w:rsidR="00956C43" w:rsidRPr="007150D6" w:rsidRDefault="00956C43" w:rsidP="000070F0">
      <w:pPr>
        <w:pStyle w:val="Ttulo1"/>
        <w:numPr>
          <w:ilvl w:val="0"/>
          <w:numId w:val="36"/>
        </w:numPr>
        <w:tabs>
          <w:tab w:val="left" w:pos="0"/>
          <w:tab w:val="left" w:pos="142"/>
          <w:tab w:val="left" w:pos="1418"/>
          <w:tab w:val="left" w:pos="1560"/>
          <w:tab w:val="left" w:pos="9072"/>
          <w:tab w:val="left" w:pos="9495"/>
        </w:tabs>
        <w:ind w:firstLine="39"/>
        <w:jc w:val="left"/>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t>Ofertas parciales</w:t>
      </w:r>
    </w:p>
    <w:p w14:paraId="55596B7C" w14:textId="77777777" w:rsidR="00956C43" w:rsidRPr="007150D6" w:rsidRDefault="00956C43" w:rsidP="000070F0">
      <w:pPr>
        <w:pStyle w:val="Ttulo1"/>
        <w:numPr>
          <w:ilvl w:val="0"/>
          <w:numId w:val="36"/>
        </w:numPr>
        <w:tabs>
          <w:tab w:val="left" w:pos="0"/>
          <w:tab w:val="left" w:pos="142"/>
          <w:tab w:val="left" w:pos="1418"/>
          <w:tab w:val="left" w:pos="1560"/>
          <w:tab w:val="left" w:pos="9072"/>
          <w:tab w:val="left" w:pos="9495"/>
        </w:tabs>
        <w:ind w:firstLine="39"/>
        <w:jc w:val="left"/>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t>Ofertas condicionadas</w:t>
      </w:r>
    </w:p>
    <w:p w14:paraId="627D4711" w14:textId="77777777" w:rsidR="00956C43" w:rsidRPr="007150D6" w:rsidRDefault="00956C43" w:rsidP="000070F0">
      <w:pPr>
        <w:pStyle w:val="Ttulo1"/>
        <w:numPr>
          <w:ilvl w:val="0"/>
          <w:numId w:val="36"/>
        </w:numPr>
        <w:tabs>
          <w:tab w:val="left" w:pos="0"/>
          <w:tab w:val="left" w:pos="142"/>
          <w:tab w:val="left" w:pos="1418"/>
          <w:tab w:val="left" w:pos="1560"/>
          <w:tab w:val="left" w:pos="9072"/>
          <w:tab w:val="left" w:pos="9495"/>
        </w:tabs>
        <w:ind w:firstLine="39"/>
        <w:jc w:val="left"/>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t>Reserva durante el proceso de evaluación</w:t>
      </w:r>
    </w:p>
    <w:p w14:paraId="7B1C3AE7" w14:textId="77777777" w:rsidR="00956C43" w:rsidRPr="007150D6" w:rsidRDefault="00956C43" w:rsidP="000070F0">
      <w:pPr>
        <w:pStyle w:val="Ttulo1"/>
        <w:numPr>
          <w:ilvl w:val="0"/>
          <w:numId w:val="36"/>
        </w:numPr>
        <w:tabs>
          <w:tab w:val="left" w:pos="0"/>
          <w:tab w:val="left" w:pos="142"/>
          <w:tab w:val="left" w:pos="1418"/>
          <w:tab w:val="left" w:pos="1560"/>
          <w:tab w:val="left" w:pos="9072"/>
          <w:tab w:val="left" w:pos="9495"/>
        </w:tabs>
        <w:ind w:left="567" w:firstLine="0"/>
        <w:jc w:val="left"/>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t>Evaluación de las ofertas</w:t>
      </w:r>
    </w:p>
    <w:p w14:paraId="050CA70F" w14:textId="77777777" w:rsidR="00956C43" w:rsidRPr="007150D6" w:rsidRDefault="00956C43" w:rsidP="000070F0">
      <w:pPr>
        <w:pStyle w:val="Ttulo1"/>
        <w:numPr>
          <w:ilvl w:val="0"/>
          <w:numId w:val="36"/>
        </w:numPr>
        <w:tabs>
          <w:tab w:val="left" w:pos="0"/>
          <w:tab w:val="left" w:pos="142"/>
          <w:tab w:val="left" w:pos="1418"/>
          <w:tab w:val="left" w:pos="1560"/>
          <w:tab w:val="left" w:pos="9072"/>
          <w:tab w:val="left" w:pos="9495"/>
        </w:tabs>
        <w:ind w:left="567" w:firstLine="0"/>
        <w:jc w:val="left"/>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t>Oferta económica</w:t>
      </w:r>
    </w:p>
    <w:p w14:paraId="517196BB" w14:textId="77777777" w:rsidR="00956C43" w:rsidRPr="007150D6" w:rsidRDefault="00956C43" w:rsidP="000070F0">
      <w:pPr>
        <w:pStyle w:val="Ttulo1"/>
        <w:numPr>
          <w:ilvl w:val="0"/>
          <w:numId w:val="36"/>
        </w:numPr>
        <w:tabs>
          <w:tab w:val="left" w:pos="0"/>
          <w:tab w:val="left" w:pos="142"/>
          <w:tab w:val="left" w:pos="1418"/>
          <w:tab w:val="left" w:pos="1560"/>
          <w:tab w:val="left" w:pos="9072"/>
          <w:tab w:val="left" w:pos="9495"/>
        </w:tabs>
        <w:ind w:left="567" w:firstLine="0"/>
        <w:jc w:val="left"/>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t>Establecimiento del orden de elegibilidad</w:t>
      </w:r>
    </w:p>
    <w:p w14:paraId="0DB06B30" w14:textId="77777777" w:rsidR="00956C43" w:rsidRPr="007150D6" w:rsidRDefault="00956C43" w:rsidP="000070F0">
      <w:pPr>
        <w:pStyle w:val="Ttulo1"/>
        <w:numPr>
          <w:ilvl w:val="0"/>
          <w:numId w:val="36"/>
        </w:numPr>
        <w:tabs>
          <w:tab w:val="left" w:pos="0"/>
          <w:tab w:val="left" w:pos="142"/>
          <w:tab w:val="left" w:pos="1418"/>
          <w:tab w:val="left" w:pos="1560"/>
          <w:tab w:val="left" w:pos="9072"/>
          <w:tab w:val="left" w:pos="9495"/>
        </w:tabs>
        <w:ind w:left="567" w:firstLine="0"/>
        <w:jc w:val="left"/>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lastRenderedPageBreak/>
        <w:t xml:space="preserve">Adjudicación </w:t>
      </w:r>
    </w:p>
    <w:p w14:paraId="440CCF74" w14:textId="77777777" w:rsidR="00956C43" w:rsidRPr="007150D6" w:rsidRDefault="00956C43" w:rsidP="000070F0">
      <w:pPr>
        <w:pStyle w:val="Ttulo1"/>
        <w:numPr>
          <w:ilvl w:val="0"/>
          <w:numId w:val="36"/>
        </w:numPr>
        <w:tabs>
          <w:tab w:val="left" w:pos="0"/>
          <w:tab w:val="left" w:pos="142"/>
          <w:tab w:val="left" w:pos="1418"/>
          <w:tab w:val="left" w:pos="1560"/>
          <w:tab w:val="left" w:pos="9072"/>
          <w:tab w:val="left" w:pos="9495"/>
        </w:tabs>
        <w:ind w:left="567" w:firstLine="0"/>
        <w:jc w:val="left"/>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t>Rechazo</w:t>
      </w:r>
    </w:p>
    <w:p w14:paraId="3A7F65C4" w14:textId="77777777" w:rsidR="00956C43" w:rsidRPr="007150D6" w:rsidRDefault="00956C43" w:rsidP="000070F0">
      <w:pPr>
        <w:pStyle w:val="Ttulo1"/>
        <w:numPr>
          <w:ilvl w:val="0"/>
          <w:numId w:val="36"/>
        </w:numPr>
        <w:tabs>
          <w:tab w:val="left" w:pos="0"/>
          <w:tab w:val="left" w:pos="142"/>
          <w:tab w:val="left" w:pos="1418"/>
          <w:tab w:val="left" w:pos="1560"/>
          <w:tab w:val="left" w:pos="9072"/>
          <w:tab w:val="left" w:pos="9495"/>
        </w:tabs>
        <w:ind w:left="567" w:firstLine="0"/>
        <w:jc w:val="left"/>
        <w:rPr>
          <w:rFonts w:asciiTheme="minorBidi" w:hAnsiTheme="minorBidi" w:cstheme="minorBidi"/>
          <w:b w:val="0"/>
          <w:bCs w:val="0"/>
          <w:sz w:val="22"/>
          <w:szCs w:val="22"/>
          <w:lang w:val="es-CO"/>
        </w:rPr>
      </w:pPr>
      <w:r w:rsidRPr="007150D6">
        <w:rPr>
          <w:rFonts w:asciiTheme="minorBidi" w:hAnsiTheme="minorBidi" w:cstheme="minorBidi"/>
          <w:b w:val="0"/>
          <w:bCs w:val="0"/>
          <w:sz w:val="22"/>
          <w:szCs w:val="22"/>
          <w:lang w:val="es-CO"/>
        </w:rPr>
        <w:t>Declaratoria de desierta</w:t>
      </w:r>
    </w:p>
    <w:p w14:paraId="446FD4C3" w14:textId="77777777" w:rsidR="00956C43" w:rsidRPr="007150D6" w:rsidRDefault="00956C43" w:rsidP="00956C43">
      <w:pPr>
        <w:pStyle w:val="Ttulo1"/>
        <w:numPr>
          <w:ilvl w:val="1"/>
          <w:numId w:val="5"/>
        </w:numPr>
        <w:tabs>
          <w:tab w:val="left" w:pos="0"/>
          <w:tab w:val="left" w:pos="142"/>
          <w:tab w:val="left" w:pos="567"/>
          <w:tab w:val="left" w:pos="3288"/>
          <w:tab w:val="left" w:pos="9495"/>
        </w:tabs>
        <w:spacing w:before="1"/>
        <w:ind w:left="0"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rPr>
        <w:t>ACUERDOS COMERCIALES</w:t>
      </w:r>
    </w:p>
    <w:p w14:paraId="11421E66" w14:textId="77777777" w:rsidR="00956C43" w:rsidRPr="007150D6" w:rsidRDefault="00956C43" w:rsidP="00956C43">
      <w:pPr>
        <w:pStyle w:val="Ttulo1"/>
        <w:numPr>
          <w:ilvl w:val="1"/>
          <w:numId w:val="5"/>
        </w:numPr>
        <w:tabs>
          <w:tab w:val="left" w:pos="0"/>
          <w:tab w:val="left" w:pos="142"/>
          <w:tab w:val="left" w:pos="567"/>
          <w:tab w:val="left" w:pos="1418"/>
          <w:tab w:val="left" w:pos="3288"/>
          <w:tab w:val="left" w:pos="9072"/>
          <w:tab w:val="left" w:pos="9495"/>
        </w:tabs>
        <w:spacing w:before="1"/>
        <w:ind w:left="0"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rPr>
        <w:t>CONVOCATORIA LIMITADA A MIPYME</w:t>
      </w:r>
    </w:p>
    <w:p w14:paraId="3094F590" w14:textId="77777777" w:rsidR="00956C43" w:rsidRPr="007150D6" w:rsidRDefault="00956C43" w:rsidP="00956C43">
      <w:pPr>
        <w:pStyle w:val="Ttulo1"/>
        <w:numPr>
          <w:ilvl w:val="1"/>
          <w:numId w:val="5"/>
        </w:numPr>
        <w:tabs>
          <w:tab w:val="left" w:pos="0"/>
          <w:tab w:val="left" w:pos="142"/>
          <w:tab w:val="left" w:pos="567"/>
          <w:tab w:val="left" w:pos="1418"/>
          <w:tab w:val="left" w:pos="3288"/>
          <w:tab w:val="left" w:pos="9072"/>
          <w:tab w:val="left" w:pos="9495"/>
        </w:tabs>
        <w:spacing w:before="1"/>
        <w:ind w:left="0"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rPr>
        <w:t>RIESGOS</w:t>
      </w:r>
    </w:p>
    <w:p w14:paraId="5D9D6C3A" w14:textId="77777777" w:rsidR="00956C43" w:rsidRPr="007150D6" w:rsidRDefault="00956C43" w:rsidP="00956C43">
      <w:pPr>
        <w:pStyle w:val="Ttulo1"/>
        <w:tabs>
          <w:tab w:val="left" w:pos="0"/>
          <w:tab w:val="left" w:pos="142"/>
          <w:tab w:val="left" w:pos="567"/>
          <w:tab w:val="left" w:pos="1418"/>
          <w:tab w:val="left" w:pos="3288"/>
          <w:tab w:val="left" w:pos="9072"/>
          <w:tab w:val="left" w:pos="9495"/>
        </w:tabs>
        <w:spacing w:before="1"/>
        <w:ind w:left="0"/>
        <w:rPr>
          <w:rFonts w:asciiTheme="minorBidi" w:hAnsiTheme="minorBidi" w:cstheme="minorBidi"/>
          <w:sz w:val="22"/>
          <w:szCs w:val="22"/>
          <w:lang w:val="es-CO"/>
        </w:rPr>
      </w:pPr>
    </w:p>
    <w:p w14:paraId="0CB546E6" w14:textId="216D8E51" w:rsidR="00F640AB" w:rsidRPr="007150D6" w:rsidRDefault="00956C43" w:rsidP="00F640AB">
      <w:pPr>
        <w:pStyle w:val="Ttulo1"/>
        <w:tabs>
          <w:tab w:val="left" w:pos="0"/>
          <w:tab w:val="left" w:pos="142"/>
          <w:tab w:val="left" w:pos="567"/>
          <w:tab w:val="left" w:pos="1418"/>
          <w:tab w:val="left" w:pos="3288"/>
          <w:tab w:val="left" w:pos="9072"/>
          <w:tab w:val="left" w:pos="9495"/>
        </w:tabs>
        <w:spacing w:before="1"/>
        <w:ind w:left="0"/>
        <w:rPr>
          <w:rFonts w:asciiTheme="minorBidi" w:hAnsiTheme="minorBidi" w:cstheme="minorBidi"/>
          <w:b w:val="0"/>
          <w:sz w:val="22"/>
          <w:szCs w:val="22"/>
          <w:lang w:val="es-CO"/>
        </w:rPr>
      </w:pPr>
      <w:r w:rsidRPr="007150D6">
        <w:rPr>
          <w:rFonts w:asciiTheme="minorBidi" w:hAnsiTheme="minorBidi" w:cstheme="minorBidi"/>
          <w:sz w:val="22"/>
          <w:szCs w:val="22"/>
          <w:lang w:val="es-CO"/>
        </w:rPr>
        <w:t xml:space="preserve">ANEXOS – </w:t>
      </w:r>
      <w:r w:rsidRPr="007150D6">
        <w:rPr>
          <w:rFonts w:asciiTheme="minorBidi" w:hAnsiTheme="minorBidi" w:cstheme="minorBidi"/>
          <w:b w:val="0"/>
          <w:sz w:val="22"/>
          <w:szCs w:val="22"/>
          <w:lang w:val="es-CO"/>
        </w:rPr>
        <w:t>Publicados individualmente</w:t>
      </w:r>
    </w:p>
    <w:p w14:paraId="73BB5225" w14:textId="77777777" w:rsidR="00A81AF9" w:rsidRPr="007150D6" w:rsidRDefault="00A81AF9" w:rsidP="00F640AB">
      <w:pPr>
        <w:pStyle w:val="Ttulo1"/>
        <w:tabs>
          <w:tab w:val="left" w:pos="0"/>
          <w:tab w:val="left" w:pos="142"/>
          <w:tab w:val="left" w:pos="567"/>
          <w:tab w:val="left" w:pos="1418"/>
          <w:tab w:val="left" w:pos="3288"/>
          <w:tab w:val="left" w:pos="9072"/>
          <w:tab w:val="left" w:pos="9495"/>
        </w:tabs>
        <w:spacing w:before="1"/>
        <w:ind w:left="0"/>
        <w:rPr>
          <w:rFonts w:asciiTheme="minorBidi" w:hAnsiTheme="minorBidi" w:cstheme="minorBidi"/>
          <w:b w:val="0"/>
          <w:sz w:val="22"/>
          <w:szCs w:val="22"/>
          <w:lang w:val="es-CO"/>
        </w:rPr>
      </w:pPr>
    </w:p>
    <w:p w14:paraId="75DF7BC2" w14:textId="3A1907C1" w:rsidR="00956C43" w:rsidRPr="007150D6" w:rsidRDefault="00956C43" w:rsidP="00F640AB">
      <w:pPr>
        <w:pStyle w:val="Ttulo1"/>
        <w:numPr>
          <w:ilvl w:val="2"/>
          <w:numId w:val="5"/>
        </w:numPr>
        <w:tabs>
          <w:tab w:val="left" w:pos="0"/>
          <w:tab w:val="left" w:pos="142"/>
          <w:tab w:val="left" w:pos="567"/>
          <w:tab w:val="left" w:pos="1418"/>
          <w:tab w:val="left" w:pos="3288"/>
          <w:tab w:val="left" w:pos="9072"/>
          <w:tab w:val="left" w:pos="9495"/>
        </w:tabs>
        <w:spacing w:before="1"/>
        <w:rPr>
          <w:rFonts w:asciiTheme="minorBidi" w:hAnsiTheme="minorBidi" w:cstheme="minorBidi"/>
          <w:sz w:val="22"/>
          <w:szCs w:val="22"/>
          <w:lang w:val="es-CO"/>
        </w:rPr>
      </w:pPr>
      <w:r w:rsidRPr="007150D6">
        <w:rPr>
          <w:rFonts w:asciiTheme="minorBidi" w:hAnsiTheme="minorBidi" w:cstheme="minorBidi"/>
          <w:b w:val="0"/>
          <w:sz w:val="22"/>
          <w:szCs w:val="22"/>
          <w:lang w:val="es-CO"/>
        </w:rPr>
        <w:t>Carta de presentación</w:t>
      </w:r>
    </w:p>
    <w:p w14:paraId="199BA79B" w14:textId="09224356" w:rsidR="00956C43" w:rsidRPr="007150D6" w:rsidRDefault="00956C43" w:rsidP="00F640AB">
      <w:pPr>
        <w:pStyle w:val="Ttulo1"/>
        <w:numPr>
          <w:ilvl w:val="2"/>
          <w:numId w:val="5"/>
        </w:numPr>
        <w:tabs>
          <w:tab w:val="left" w:pos="0"/>
          <w:tab w:val="left" w:pos="142"/>
          <w:tab w:val="left" w:pos="567"/>
          <w:tab w:val="left" w:pos="1418"/>
          <w:tab w:val="left" w:pos="3288"/>
          <w:tab w:val="left" w:pos="9072"/>
          <w:tab w:val="left" w:pos="9495"/>
        </w:tabs>
        <w:spacing w:before="1"/>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Compromiso anticorrupción</w:t>
      </w:r>
    </w:p>
    <w:p w14:paraId="1C166183" w14:textId="77777777" w:rsidR="00F640AB" w:rsidRPr="007150D6" w:rsidRDefault="00956C43" w:rsidP="00421EF7">
      <w:pPr>
        <w:pStyle w:val="Ttulo1"/>
        <w:numPr>
          <w:ilvl w:val="2"/>
          <w:numId w:val="5"/>
        </w:numPr>
        <w:tabs>
          <w:tab w:val="left" w:pos="0"/>
          <w:tab w:val="left" w:pos="142"/>
          <w:tab w:val="left" w:pos="567"/>
          <w:tab w:val="left" w:pos="1418"/>
          <w:tab w:val="left" w:pos="3288"/>
          <w:tab w:val="left" w:pos="9072"/>
          <w:tab w:val="left" w:pos="9495"/>
        </w:tabs>
        <w:spacing w:before="1"/>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Oferta económica</w:t>
      </w:r>
    </w:p>
    <w:p w14:paraId="064619EA" w14:textId="21A79477" w:rsidR="00F640AB" w:rsidRPr="007150D6" w:rsidRDefault="00956C43" w:rsidP="00421EF7">
      <w:pPr>
        <w:pStyle w:val="Ttulo1"/>
        <w:numPr>
          <w:ilvl w:val="2"/>
          <w:numId w:val="5"/>
        </w:numPr>
        <w:tabs>
          <w:tab w:val="left" w:pos="0"/>
          <w:tab w:val="left" w:pos="142"/>
          <w:tab w:val="left" w:pos="567"/>
          <w:tab w:val="left" w:pos="1418"/>
          <w:tab w:val="left" w:pos="3288"/>
          <w:tab w:val="left" w:pos="9072"/>
          <w:tab w:val="left" w:pos="9495"/>
        </w:tabs>
        <w:spacing w:before="1"/>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Experiencia general</w:t>
      </w:r>
    </w:p>
    <w:p w14:paraId="54C2993B" w14:textId="641174A8" w:rsidR="00F640AB" w:rsidRPr="007150D6" w:rsidRDefault="00F640AB" w:rsidP="00F640AB">
      <w:pPr>
        <w:pStyle w:val="Ttulo1"/>
        <w:numPr>
          <w:ilvl w:val="2"/>
          <w:numId w:val="5"/>
        </w:numPr>
        <w:tabs>
          <w:tab w:val="left" w:pos="0"/>
          <w:tab w:val="left" w:pos="142"/>
          <w:tab w:val="left" w:pos="567"/>
          <w:tab w:val="left" w:pos="1418"/>
          <w:tab w:val="left" w:pos="3288"/>
          <w:tab w:val="left" w:pos="9072"/>
          <w:tab w:val="left" w:pos="9495"/>
        </w:tabs>
        <w:spacing w:before="1"/>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Relación de experiencia de los profesionales</w:t>
      </w:r>
    </w:p>
    <w:p w14:paraId="10D1FB9F" w14:textId="2E96EA84" w:rsidR="00956C43" w:rsidRDefault="00E34504" w:rsidP="00F640AB">
      <w:pPr>
        <w:pStyle w:val="Ttulo1"/>
        <w:numPr>
          <w:ilvl w:val="2"/>
          <w:numId w:val="5"/>
        </w:numPr>
        <w:tabs>
          <w:tab w:val="left" w:pos="0"/>
          <w:tab w:val="left" w:pos="142"/>
          <w:tab w:val="left" w:pos="567"/>
          <w:tab w:val="left" w:pos="1418"/>
          <w:tab w:val="left" w:pos="3288"/>
          <w:tab w:val="left" w:pos="9072"/>
          <w:tab w:val="left" w:pos="9495"/>
        </w:tabs>
        <w:spacing w:before="1"/>
        <w:rPr>
          <w:rFonts w:asciiTheme="minorBidi" w:hAnsiTheme="minorBidi" w:cstheme="minorBidi"/>
          <w:b w:val="0"/>
          <w:sz w:val="22"/>
          <w:szCs w:val="22"/>
          <w:lang w:val="es-CO"/>
        </w:rPr>
      </w:pPr>
      <w:r>
        <w:rPr>
          <w:rFonts w:asciiTheme="minorBidi" w:hAnsiTheme="minorBidi" w:cstheme="minorBidi"/>
          <w:b w:val="0"/>
          <w:sz w:val="22"/>
          <w:szCs w:val="22"/>
          <w:lang w:val="es-CO"/>
        </w:rPr>
        <w:t xml:space="preserve">Equipo mínimo de trabajo </w:t>
      </w:r>
    </w:p>
    <w:p w14:paraId="3CD4CA6F" w14:textId="6EAF8704" w:rsidR="003A6561" w:rsidRDefault="003A6561" w:rsidP="00F640AB">
      <w:pPr>
        <w:pStyle w:val="Ttulo1"/>
        <w:numPr>
          <w:ilvl w:val="2"/>
          <w:numId w:val="5"/>
        </w:numPr>
        <w:tabs>
          <w:tab w:val="left" w:pos="0"/>
          <w:tab w:val="left" w:pos="142"/>
          <w:tab w:val="left" w:pos="567"/>
          <w:tab w:val="left" w:pos="1418"/>
          <w:tab w:val="left" w:pos="3288"/>
          <w:tab w:val="left" w:pos="9072"/>
          <w:tab w:val="left" w:pos="9495"/>
        </w:tabs>
        <w:spacing w:before="1"/>
        <w:rPr>
          <w:rFonts w:asciiTheme="minorBidi" w:hAnsiTheme="minorBidi" w:cstheme="minorBidi"/>
          <w:b w:val="0"/>
          <w:sz w:val="22"/>
          <w:szCs w:val="22"/>
          <w:lang w:val="es-CO"/>
        </w:rPr>
      </w:pPr>
      <w:r>
        <w:rPr>
          <w:rFonts w:asciiTheme="minorBidi" w:hAnsiTheme="minorBidi" w:cstheme="minorBidi"/>
          <w:b w:val="0"/>
          <w:sz w:val="22"/>
          <w:szCs w:val="22"/>
          <w:lang w:val="es-CO"/>
        </w:rPr>
        <w:t>Apoyo a la industria nacional</w:t>
      </w:r>
    </w:p>
    <w:p w14:paraId="5EDBA614" w14:textId="6D19143A" w:rsidR="00E34504" w:rsidRPr="007150D6" w:rsidRDefault="00E34504" w:rsidP="00F640AB">
      <w:pPr>
        <w:pStyle w:val="Ttulo1"/>
        <w:numPr>
          <w:ilvl w:val="2"/>
          <w:numId w:val="5"/>
        </w:numPr>
        <w:tabs>
          <w:tab w:val="left" w:pos="0"/>
          <w:tab w:val="left" w:pos="142"/>
          <w:tab w:val="left" w:pos="567"/>
          <w:tab w:val="left" w:pos="1418"/>
          <w:tab w:val="left" w:pos="3288"/>
          <w:tab w:val="left" w:pos="9072"/>
          <w:tab w:val="left" w:pos="9495"/>
        </w:tabs>
        <w:spacing w:before="1"/>
        <w:rPr>
          <w:rFonts w:asciiTheme="minorBidi" w:hAnsiTheme="minorBidi" w:cstheme="minorBidi"/>
          <w:b w:val="0"/>
          <w:sz w:val="22"/>
          <w:szCs w:val="22"/>
          <w:lang w:val="es-CO"/>
        </w:rPr>
      </w:pPr>
      <w:r>
        <w:rPr>
          <w:rFonts w:asciiTheme="minorBidi" w:hAnsiTheme="minorBidi" w:cstheme="minorBidi"/>
          <w:b w:val="0"/>
          <w:sz w:val="22"/>
          <w:szCs w:val="22"/>
          <w:lang w:val="es-CO"/>
        </w:rPr>
        <w:t xml:space="preserve">Minuta del contrato </w:t>
      </w:r>
    </w:p>
    <w:p w14:paraId="62AECEE3" w14:textId="77777777" w:rsidR="00956C43" w:rsidRPr="003A6561" w:rsidRDefault="00956C43" w:rsidP="00956C43">
      <w:pPr>
        <w:rPr>
          <w:rFonts w:asciiTheme="minorBidi" w:hAnsiTheme="minorBidi" w:cstheme="minorBidi"/>
          <w:lang w:val="es-CO"/>
        </w:rPr>
      </w:pPr>
    </w:p>
    <w:p w14:paraId="71AD5EA2" w14:textId="77777777" w:rsidR="003421E2" w:rsidRPr="007150D6" w:rsidRDefault="003421E2" w:rsidP="006E56BB">
      <w:pPr>
        <w:pStyle w:val="Ttulo1"/>
        <w:tabs>
          <w:tab w:val="left" w:pos="0"/>
          <w:tab w:val="left" w:pos="142"/>
          <w:tab w:val="left" w:pos="1418"/>
          <w:tab w:val="left" w:pos="9072"/>
          <w:tab w:val="left" w:pos="9495"/>
        </w:tabs>
        <w:spacing w:before="1"/>
        <w:ind w:left="0"/>
        <w:rPr>
          <w:rFonts w:asciiTheme="minorBidi" w:hAnsiTheme="minorBidi" w:cstheme="minorBidi"/>
          <w:sz w:val="22"/>
          <w:szCs w:val="22"/>
          <w:lang w:val="es-CO"/>
        </w:rPr>
      </w:pPr>
    </w:p>
    <w:p w14:paraId="2314553B" w14:textId="77777777" w:rsidR="00CC4AB4" w:rsidRPr="007150D6" w:rsidRDefault="00CC4AB4" w:rsidP="006E56BB">
      <w:pPr>
        <w:pStyle w:val="Ttulo1"/>
        <w:tabs>
          <w:tab w:val="left" w:pos="0"/>
          <w:tab w:val="left" w:pos="142"/>
          <w:tab w:val="left" w:pos="1418"/>
          <w:tab w:val="left" w:pos="9072"/>
          <w:tab w:val="left" w:pos="9495"/>
        </w:tabs>
        <w:spacing w:before="1"/>
        <w:ind w:left="0"/>
        <w:rPr>
          <w:rFonts w:asciiTheme="minorBidi" w:hAnsiTheme="minorBidi" w:cstheme="minorBidi"/>
          <w:sz w:val="22"/>
          <w:szCs w:val="22"/>
          <w:lang w:val="es-CO"/>
        </w:rPr>
      </w:pPr>
    </w:p>
    <w:p w14:paraId="5E166CF5" w14:textId="77777777" w:rsidR="00C12A4F" w:rsidRPr="007150D6" w:rsidRDefault="00C12A4F" w:rsidP="006E56BB">
      <w:pPr>
        <w:pStyle w:val="Ttulo1"/>
        <w:tabs>
          <w:tab w:val="left" w:pos="0"/>
          <w:tab w:val="left" w:pos="142"/>
          <w:tab w:val="left" w:pos="567"/>
          <w:tab w:val="left" w:pos="1418"/>
          <w:tab w:val="left" w:pos="3288"/>
          <w:tab w:val="left" w:pos="9072"/>
          <w:tab w:val="left" w:pos="9495"/>
        </w:tabs>
        <w:spacing w:before="1"/>
        <w:ind w:left="142"/>
        <w:rPr>
          <w:rFonts w:asciiTheme="minorBidi" w:hAnsiTheme="minorBidi" w:cstheme="minorBidi"/>
          <w:b w:val="0"/>
          <w:sz w:val="22"/>
          <w:szCs w:val="22"/>
          <w:lang w:val="es-CO"/>
        </w:rPr>
      </w:pPr>
    </w:p>
    <w:p w14:paraId="1D5ED982" w14:textId="77777777" w:rsidR="00C12A4F" w:rsidRPr="007150D6" w:rsidRDefault="00C12A4F" w:rsidP="006E56BB">
      <w:pPr>
        <w:pStyle w:val="Ttulo1"/>
        <w:tabs>
          <w:tab w:val="left" w:pos="0"/>
          <w:tab w:val="left" w:pos="142"/>
          <w:tab w:val="left" w:pos="567"/>
          <w:tab w:val="left" w:pos="1418"/>
          <w:tab w:val="left" w:pos="3288"/>
          <w:tab w:val="left" w:pos="9072"/>
          <w:tab w:val="left" w:pos="9495"/>
        </w:tabs>
        <w:spacing w:before="1"/>
        <w:ind w:left="142"/>
        <w:rPr>
          <w:rFonts w:asciiTheme="minorBidi" w:hAnsiTheme="minorBidi" w:cstheme="minorBidi"/>
          <w:b w:val="0"/>
          <w:sz w:val="22"/>
          <w:szCs w:val="22"/>
          <w:lang w:val="es-CO"/>
        </w:rPr>
      </w:pPr>
    </w:p>
    <w:p w14:paraId="5ACB1649" w14:textId="77777777" w:rsidR="00C67951" w:rsidRPr="007150D6" w:rsidRDefault="00C67951"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3C22C1FD" w14:textId="77777777" w:rsidR="000624B6" w:rsidRPr="007150D6" w:rsidRDefault="000624B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1C78EE17" w14:textId="77777777" w:rsidR="00C67951" w:rsidRPr="007150D6" w:rsidRDefault="00C67951"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6652A066" w14:textId="77777777" w:rsidR="00C67951" w:rsidRPr="007150D6" w:rsidRDefault="00C67951"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0AE0642A" w14:textId="77777777" w:rsidR="00A020CB" w:rsidRPr="007150D6" w:rsidRDefault="00A020CB"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5D6F6371" w14:textId="77777777" w:rsidR="00A020CB" w:rsidRPr="007150D6" w:rsidRDefault="00A020CB"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1546CB22" w14:textId="77777777" w:rsidR="00245506" w:rsidRPr="007150D6" w:rsidRDefault="0024550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57EB8C1A" w14:textId="77777777" w:rsidR="00245506" w:rsidRPr="007150D6" w:rsidRDefault="0024550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026A967E" w14:textId="77777777" w:rsidR="00245506" w:rsidRPr="007150D6" w:rsidRDefault="0024550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4E1C1978" w14:textId="77777777" w:rsidR="00245506" w:rsidRPr="007150D6" w:rsidRDefault="0024550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2709E531" w14:textId="77777777" w:rsidR="00245506" w:rsidRPr="007150D6" w:rsidRDefault="0024550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41AA560D" w14:textId="77777777" w:rsidR="00245506" w:rsidRPr="007150D6" w:rsidRDefault="0024550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3EB414FA" w14:textId="77777777" w:rsidR="00D269C2" w:rsidRPr="007150D6" w:rsidRDefault="00D269C2"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570469AB" w14:textId="77777777" w:rsidR="00CE5281" w:rsidRPr="007150D6" w:rsidRDefault="00CE5281"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5F56B06B" w14:textId="77777777" w:rsidR="00CE5281" w:rsidRPr="007150D6" w:rsidRDefault="00CE5281"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1D959603" w14:textId="77777777" w:rsidR="00DF5F61" w:rsidRPr="007150D6" w:rsidRDefault="00DF5F61"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0EA8A6BE" w14:textId="24E90987" w:rsidR="00D269C2" w:rsidRDefault="00D269C2"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1B1F3E89" w14:textId="18AED3FB" w:rsidR="007150D6" w:rsidRDefault="007150D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0606FF3B" w14:textId="557A3301" w:rsidR="007150D6" w:rsidRDefault="007150D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4C038C86" w14:textId="3F32BE61" w:rsidR="007150D6" w:rsidRDefault="007150D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18BE76F1" w14:textId="5DE5BE03" w:rsidR="007150D6" w:rsidRDefault="007150D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51B75759" w14:textId="3BD64DD5" w:rsidR="007150D6" w:rsidRDefault="007150D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2774C5A3" w14:textId="77777777" w:rsidR="00A244E6" w:rsidRDefault="00A244E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46CAC74A" w14:textId="77777777" w:rsidR="007150D6" w:rsidRPr="007150D6" w:rsidRDefault="007150D6" w:rsidP="006E56BB">
      <w:pPr>
        <w:tabs>
          <w:tab w:val="left" w:pos="0"/>
          <w:tab w:val="left" w:pos="142"/>
          <w:tab w:val="left" w:pos="1418"/>
          <w:tab w:val="left" w:pos="9072"/>
          <w:tab w:val="left" w:pos="9495"/>
        </w:tabs>
        <w:jc w:val="both"/>
        <w:rPr>
          <w:rFonts w:asciiTheme="minorBidi" w:hAnsiTheme="minorBidi" w:cstheme="minorBidi"/>
          <w:bCs/>
          <w:spacing w:val="-1"/>
          <w:lang w:val="es-CO"/>
        </w:rPr>
      </w:pPr>
    </w:p>
    <w:p w14:paraId="7D453ED2" w14:textId="77777777" w:rsidR="0047692B" w:rsidRPr="007150D6" w:rsidRDefault="0047692B" w:rsidP="000070F0">
      <w:pPr>
        <w:pStyle w:val="Ttulo1"/>
        <w:numPr>
          <w:ilvl w:val="0"/>
          <w:numId w:val="20"/>
        </w:numPr>
        <w:tabs>
          <w:tab w:val="left" w:pos="0"/>
          <w:tab w:val="left" w:pos="142"/>
          <w:tab w:val="left" w:pos="1418"/>
          <w:tab w:val="left" w:pos="3402"/>
          <w:tab w:val="left" w:pos="9495"/>
        </w:tabs>
        <w:spacing w:before="8"/>
        <w:ind w:left="0" w:firstLine="0"/>
        <w:jc w:val="center"/>
        <w:rPr>
          <w:rFonts w:asciiTheme="minorBidi" w:hAnsiTheme="minorBidi" w:cstheme="minorBidi"/>
          <w:sz w:val="22"/>
          <w:szCs w:val="22"/>
          <w:lang w:val="es-CO"/>
        </w:rPr>
      </w:pPr>
      <w:r w:rsidRPr="007150D6">
        <w:rPr>
          <w:rFonts w:asciiTheme="minorBidi" w:hAnsiTheme="minorBidi" w:cstheme="minorBidi"/>
          <w:sz w:val="22"/>
          <w:szCs w:val="22"/>
          <w:lang w:val="es-CO"/>
        </w:rPr>
        <w:t>INTRODUCCIÓN</w:t>
      </w:r>
    </w:p>
    <w:p w14:paraId="64880921"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b/>
          <w:sz w:val="22"/>
          <w:szCs w:val="22"/>
          <w:lang w:val="es-CO"/>
        </w:rPr>
      </w:pPr>
    </w:p>
    <w:p w14:paraId="51D32728" w14:textId="7B82B132" w:rsidR="0047692B" w:rsidRPr="007150D6" w:rsidRDefault="0047692B" w:rsidP="00CE5281">
      <w:pPr>
        <w:pStyle w:val="Textoindependiente"/>
        <w:tabs>
          <w:tab w:val="left" w:pos="0"/>
          <w:tab w:val="left" w:pos="142"/>
          <w:tab w:val="left" w:pos="9495"/>
        </w:tabs>
        <w:jc w:val="both"/>
        <w:rPr>
          <w:rFonts w:asciiTheme="minorBidi" w:hAnsiTheme="minorBidi" w:cstheme="minorBidi"/>
          <w:b/>
          <w:sz w:val="22"/>
          <w:szCs w:val="22"/>
          <w:lang w:val="es-CO"/>
        </w:rPr>
      </w:pPr>
      <w:r w:rsidRPr="007150D6">
        <w:rPr>
          <w:rFonts w:asciiTheme="minorBidi" w:hAnsiTheme="minorBidi" w:cstheme="minorBidi"/>
          <w:sz w:val="22"/>
          <w:szCs w:val="22"/>
          <w:lang w:val="es-CO"/>
        </w:rPr>
        <w:t>La Corporación Autónoma Regional del Tolima CORTOLIMA, pone a disposición de los interesados, el Pliego de Condiciones para la selección del contratista encargado de ejecutar el contrato, cuyo objeto es</w:t>
      </w:r>
      <w:r w:rsidRPr="007150D6">
        <w:rPr>
          <w:rFonts w:asciiTheme="minorBidi" w:hAnsiTheme="minorBidi" w:cstheme="minorBidi"/>
          <w:i/>
          <w:sz w:val="22"/>
          <w:szCs w:val="22"/>
          <w:lang w:val="es-CO"/>
        </w:rPr>
        <w:t xml:space="preserve"> </w:t>
      </w:r>
      <w:r w:rsidR="000128B3" w:rsidRPr="007150D6">
        <w:rPr>
          <w:rFonts w:asciiTheme="minorBidi" w:hAnsiTheme="minorBidi" w:cstheme="minorBidi"/>
          <w:b/>
          <w:bCs/>
          <w:i/>
          <w:iCs/>
          <w:color w:val="000000" w:themeColor="text1"/>
          <w:sz w:val="22"/>
          <w:szCs w:val="22"/>
          <w:lang w:val="es-CO"/>
        </w:rPr>
        <w:t xml:space="preserve">CONTRATAR </w:t>
      </w:r>
      <w:r w:rsidR="000B1E02" w:rsidRPr="007150D6">
        <w:rPr>
          <w:rFonts w:asciiTheme="minorBidi" w:hAnsiTheme="minorBidi" w:cstheme="minorBidi"/>
          <w:b/>
          <w:bCs/>
          <w:i/>
          <w:iCs/>
          <w:color w:val="000000" w:themeColor="text1"/>
          <w:sz w:val="22"/>
          <w:szCs w:val="22"/>
          <w:lang w:val="es-CO"/>
        </w:rPr>
        <w:t>LA CONSULTORÍA PARA EL DISEÑO Y CONFORMACIÓN  DEL FONDO DE AGUA DE LA CIUDAD DE IBAGUE</w:t>
      </w:r>
      <w:r w:rsidRPr="007150D6">
        <w:rPr>
          <w:rFonts w:asciiTheme="minorBidi" w:hAnsiTheme="minorBidi" w:cstheme="minorBidi"/>
          <w:i/>
          <w:sz w:val="22"/>
          <w:szCs w:val="22"/>
          <w:lang w:val="es-CO"/>
        </w:rPr>
        <w:t>.</w:t>
      </w:r>
      <w:r w:rsidRPr="007150D6">
        <w:rPr>
          <w:rFonts w:asciiTheme="minorBidi" w:hAnsiTheme="minorBidi" w:cstheme="minorBidi"/>
          <w:sz w:val="22"/>
          <w:szCs w:val="22"/>
          <w:lang w:val="es-CO"/>
        </w:rPr>
        <w:t xml:space="preserve"> El presente Proceso de Contratación se encuentra identificado con el </w:t>
      </w:r>
      <w:r w:rsidRPr="002D552C">
        <w:rPr>
          <w:rFonts w:asciiTheme="minorBidi" w:hAnsiTheme="minorBidi" w:cstheme="minorBidi"/>
          <w:sz w:val="22"/>
          <w:szCs w:val="22"/>
          <w:lang w:val="es-CO"/>
        </w:rPr>
        <w:t xml:space="preserve">número </w:t>
      </w:r>
      <w:r w:rsidRPr="002D552C">
        <w:rPr>
          <w:rFonts w:asciiTheme="minorBidi" w:hAnsiTheme="minorBidi" w:cstheme="minorBidi"/>
          <w:b/>
          <w:sz w:val="22"/>
          <w:szCs w:val="22"/>
          <w:lang w:val="es-CO"/>
        </w:rPr>
        <w:t>CORTOLIMA-</w:t>
      </w:r>
      <w:r w:rsidR="00271809" w:rsidRPr="002D552C">
        <w:rPr>
          <w:rFonts w:asciiTheme="minorBidi" w:hAnsiTheme="minorBidi" w:cstheme="minorBidi"/>
          <w:b/>
          <w:sz w:val="22"/>
          <w:szCs w:val="22"/>
          <w:lang w:val="es-CO"/>
        </w:rPr>
        <w:t>CMA</w:t>
      </w:r>
      <w:r w:rsidR="0098657A" w:rsidRPr="002D552C">
        <w:rPr>
          <w:rFonts w:asciiTheme="minorBidi" w:hAnsiTheme="minorBidi" w:cstheme="minorBidi"/>
          <w:b/>
          <w:sz w:val="22"/>
          <w:szCs w:val="22"/>
          <w:lang w:val="es-CO"/>
        </w:rPr>
        <w:t>-</w:t>
      </w:r>
      <w:r w:rsidR="00B31A7A" w:rsidRPr="002D552C">
        <w:rPr>
          <w:rFonts w:asciiTheme="minorBidi" w:hAnsiTheme="minorBidi" w:cstheme="minorBidi"/>
          <w:b/>
          <w:sz w:val="22"/>
          <w:szCs w:val="22"/>
          <w:lang w:val="es-CO"/>
        </w:rPr>
        <w:t>04</w:t>
      </w:r>
      <w:r w:rsidRPr="002D552C">
        <w:rPr>
          <w:rFonts w:asciiTheme="minorBidi" w:hAnsiTheme="minorBidi" w:cstheme="minorBidi"/>
          <w:b/>
          <w:sz w:val="22"/>
          <w:szCs w:val="22"/>
          <w:lang w:val="es-CO"/>
        </w:rPr>
        <w:t>-2020</w:t>
      </w:r>
      <w:r w:rsidR="00090F15" w:rsidRPr="002D552C">
        <w:rPr>
          <w:rFonts w:asciiTheme="minorBidi" w:hAnsiTheme="minorBidi" w:cstheme="minorBidi"/>
          <w:sz w:val="22"/>
          <w:szCs w:val="22"/>
          <w:lang w:val="es-CO"/>
        </w:rPr>
        <w:t>.</w:t>
      </w:r>
    </w:p>
    <w:p w14:paraId="2C920026" w14:textId="77777777" w:rsidR="0047692B" w:rsidRPr="007150D6" w:rsidRDefault="0047692B" w:rsidP="006E56BB">
      <w:pPr>
        <w:pStyle w:val="Default"/>
        <w:tabs>
          <w:tab w:val="left" w:pos="0"/>
          <w:tab w:val="left" w:pos="142"/>
          <w:tab w:val="left" w:pos="9495"/>
        </w:tabs>
        <w:jc w:val="both"/>
        <w:rPr>
          <w:rFonts w:asciiTheme="minorBidi" w:hAnsiTheme="minorBidi" w:cstheme="minorBidi"/>
          <w:color w:val="auto"/>
          <w:sz w:val="22"/>
          <w:szCs w:val="22"/>
        </w:rPr>
      </w:pPr>
    </w:p>
    <w:p w14:paraId="781C8ABE" w14:textId="77777777" w:rsidR="0047692B" w:rsidRPr="007150D6" w:rsidRDefault="0047692B" w:rsidP="006E56BB">
      <w:pPr>
        <w:pStyle w:val="Default"/>
        <w:tabs>
          <w:tab w:val="left" w:pos="0"/>
          <w:tab w:val="left" w:pos="142"/>
          <w:tab w:val="left" w:pos="9495"/>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Los estudios y documentos previos que incluyen el análisis del sector, el proyecto de Pliego de Condiciones y el Pliego de Condiciones definitivo, así como cualquiera de sus anexos están a disposición del público en el Sistema Electrónico de Contratación Pública –SECOP II–. Los interesados pueden presentar observaciones al presente documento en la oportunidad establecida para el efecto en el Cronograma </w:t>
      </w:r>
      <w:r w:rsidR="00CB1C5B" w:rsidRPr="007150D6">
        <w:rPr>
          <w:rFonts w:asciiTheme="minorBidi" w:hAnsiTheme="minorBidi" w:cstheme="minorBidi"/>
          <w:color w:val="auto"/>
          <w:sz w:val="22"/>
          <w:szCs w:val="22"/>
        </w:rPr>
        <w:t>del pliego electrónico.</w:t>
      </w:r>
      <w:r w:rsidRPr="007150D6">
        <w:rPr>
          <w:rFonts w:asciiTheme="minorBidi" w:hAnsiTheme="minorBidi" w:cstheme="minorBidi"/>
          <w:color w:val="auto"/>
          <w:sz w:val="22"/>
          <w:szCs w:val="22"/>
        </w:rPr>
        <w:t xml:space="preserve"> </w:t>
      </w:r>
    </w:p>
    <w:p w14:paraId="7A038C29" w14:textId="77777777" w:rsidR="0047692B" w:rsidRPr="007150D6" w:rsidRDefault="0047692B" w:rsidP="006E56BB">
      <w:pPr>
        <w:pStyle w:val="Default"/>
        <w:tabs>
          <w:tab w:val="left" w:pos="0"/>
          <w:tab w:val="left" w:pos="142"/>
          <w:tab w:val="left" w:pos="9495"/>
        </w:tabs>
        <w:jc w:val="both"/>
        <w:rPr>
          <w:rFonts w:asciiTheme="minorBidi" w:hAnsiTheme="minorBidi" w:cstheme="minorBidi"/>
          <w:color w:val="auto"/>
          <w:sz w:val="22"/>
          <w:szCs w:val="22"/>
        </w:rPr>
      </w:pPr>
    </w:p>
    <w:p w14:paraId="75250BE2" w14:textId="77777777" w:rsidR="0047692B" w:rsidRPr="007150D6" w:rsidRDefault="0047692B" w:rsidP="006E56BB">
      <w:pPr>
        <w:pStyle w:val="Textoindependiente"/>
        <w:tabs>
          <w:tab w:val="left" w:pos="0"/>
          <w:tab w:val="left" w:pos="142"/>
          <w:tab w:val="left" w:pos="1418"/>
          <w:tab w:val="left" w:pos="9072"/>
          <w:tab w:val="left" w:pos="9495"/>
        </w:tabs>
        <w:spacing w:before="69"/>
        <w:jc w:val="both"/>
        <w:rPr>
          <w:rFonts w:asciiTheme="minorBidi" w:hAnsiTheme="minorBidi" w:cstheme="minorBidi"/>
          <w:b/>
          <w:sz w:val="22"/>
          <w:szCs w:val="22"/>
          <w:lang w:val="es-CO"/>
        </w:rPr>
      </w:pPr>
      <w:r w:rsidRPr="007150D6">
        <w:rPr>
          <w:rFonts w:asciiTheme="minorBidi" w:hAnsiTheme="minorBidi" w:cstheme="minorBidi"/>
          <w:sz w:val="22"/>
          <w:szCs w:val="22"/>
          <w:lang w:val="es-CO"/>
        </w:rPr>
        <w:t xml:space="preserve">La selección del contratista se realiza a través de </w:t>
      </w:r>
      <w:r w:rsidR="00271809" w:rsidRPr="007150D6">
        <w:rPr>
          <w:rFonts w:asciiTheme="minorBidi" w:hAnsiTheme="minorBidi" w:cstheme="minorBidi"/>
          <w:b/>
          <w:i/>
          <w:sz w:val="22"/>
          <w:szCs w:val="22"/>
          <w:lang w:val="es-CO"/>
        </w:rPr>
        <w:t>Concurso de Méritos Abierto</w:t>
      </w:r>
      <w:r w:rsidR="00090F15" w:rsidRPr="007150D6">
        <w:rPr>
          <w:rFonts w:asciiTheme="minorBidi" w:hAnsiTheme="minorBidi" w:cstheme="minorBidi"/>
          <w:b/>
          <w:i/>
          <w:sz w:val="22"/>
          <w:szCs w:val="22"/>
          <w:lang w:val="es-CO"/>
        </w:rPr>
        <w:t>.</w:t>
      </w:r>
    </w:p>
    <w:p w14:paraId="2945DB35" w14:textId="77777777" w:rsidR="0047692B" w:rsidRPr="007150D6" w:rsidRDefault="0047692B" w:rsidP="006E56BB">
      <w:pPr>
        <w:pStyle w:val="Textoindependiente"/>
        <w:tabs>
          <w:tab w:val="left" w:pos="0"/>
          <w:tab w:val="left" w:pos="142"/>
          <w:tab w:val="left" w:pos="1418"/>
          <w:tab w:val="left" w:pos="9495"/>
        </w:tabs>
        <w:jc w:val="both"/>
        <w:rPr>
          <w:rFonts w:asciiTheme="minorBidi" w:hAnsiTheme="minorBidi" w:cstheme="minorBidi"/>
          <w:sz w:val="22"/>
          <w:szCs w:val="22"/>
          <w:lang w:val="es-CO"/>
        </w:rPr>
      </w:pPr>
    </w:p>
    <w:p w14:paraId="77F74EB3" w14:textId="77777777" w:rsidR="0047692B" w:rsidRPr="007150D6" w:rsidRDefault="0047692B" w:rsidP="000070F0">
      <w:pPr>
        <w:pStyle w:val="Ttulo1"/>
        <w:numPr>
          <w:ilvl w:val="0"/>
          <w:numId w:val="20"/>
        </w:numPr>
        <w:tabs>
          <w:tab w:val="left" w:pos="0"/>
          <w:tab w:val="left" w:pos="142"/>
          <w:tab w:val="left" w:pos="1418"/>
          <w:tab w:val="left" w:pos="3433"/>
          <w:tab w:val="left" w:pos="3434"/>
          <w:tab w:val="left" w:pos="9495"/>
        </w:tabs>
        <w:ind w:left="0" w:firstLine="0"/>
        <w:jc w:val="center"/>
        <w:rPr>
          <w:rFonts w:asciiTheme="minorBidi" w:hAnsiTheme="minorBidi" w:cstheme="minorBidi"/>
          <w:sz w:val="22"/>
          <w:szCs w:val="22"/>
          <w:lang w:val="es-CO"/>
        </w:rPr>
      </w:pPr>
      <w:r w:rsidRPr="007150D6">
        <w:rPr>
          <w:rFonts w:asciiTheme="minorBidi" w:hAnsiTheme="minorBidi" w:cstheme="minorBidi"/>
          <w:sz w:val="22"/>
          <w:szCs w:val="22"/>
          <w:lang w:val="es-CO"/>
        </w:rPr>
        <w:t>ASPECTOS</w:t>
      </w:r>
      <w:r w:rsidRPr="007150D6">
        <w:rPr>
          <w:rFonts w:asciiTheme="minorBidi" w:hAnsiTheme="minorBidi" w:cstheme="minorBidi"/>
          <w:spacing w:val="-7"/>
          <w:sz w:val="22"/>
          <w:szCs w:val="22"/>
          <w:lang w:val="es-CO"/>
        </w:rPr>
        <w:t xml:space="preserve"> </w:t>
      </w:r>
      <w:r w:rsidRPr="007150D6">
        <w:rPr>
          <w:rFonts w:asciiTheme="minorBidi" w:hAnsiTheme="minorBidi" w:cstheme="minorBidi"/>
          <w:sz w:val="22"/>
          <w:szCs w:val="22"/>
          <w:lang w:val="es-CO"/>
        </w:rPr>
        <w:t>GENERALES</w:t>
      </w:r>
    </w:p>
    <w:p w14:paraId="6593300C"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b/>
          <w:sz w:val="22"/>
          <w:szCs w:val="22"/>
          <w:lang w:val="es-CO"/>
        </w:rPr>
      </w:pPr>
    </w:p>
    <w:p w14:paraId="5AA7227C" w14:textId="77777777" w:rsidR="0047692B" w:rsidRPr="007150D6" w:rsidRDefault="0047692B" w:rsidP="000070F0">
      <w:pPr>
        <w:pStyle w:val="Prrafodelista"/>
        <w:numPr>
          <w:ilvl w:val="0"/>
          <w:numId w:val="25"/>
        </w:numPr>
        <w:tabs>
          <w:tab w:val="left" w:pos="0"/>
          <w:tab w:val="left" w:pos="142"/>
          <w:tab w:val="left" w:pos="810"/>
          <w:tab w:val="left" w:pos="1418"/>
          <w:tab w:val="left" w:pos="9072"/>
          <w:tab w:val="left" w:pos="9495"/>
        </w:tabs>
        <w:ind w:firstLine="0"/>
        <w:rPr>
          <w:rFonts w:asciiTheme="minorBidi" w:hAnsiTheme="minorBidi" w:cstheme="minorBidi"/>
          <w:b/>
          <w:lang w:val="es-CO"/>
        </w:rPr>
      </w:pPr>
      <w:r w:rsidRPr="007150D6">
        <w:rPr>
          <w:rFonts w:asciiTheme="minorBidi" w:hAnsiTheme="minorBidi" w:cstheme="minorBidi"/>
          <w:b/>
          <w:lang w:val="es-CO"/>
        </w:rPr>
        <w:t>Invitación a las veedurías</w:t>
      </w:r>
      <w:r w:rsidRPr="007150D6">
        <w:rPr>
          <w:rFonts w:asciiTheme="minorBidi" w:hAnsiTheme="minorBidi" w:cstheme="minorBidi"/>
          <w:b/>
          <w:spacing w:val="-12"/>
          <w:lang w:val="es-CO"/>
        </w:rPr>
        <w:t xml:space="preserve"> </w:t>
      </w:r>
      <w:r w:rsidRPr="007150D6">
        <w:rPr>
          <w:rFonts w:asciiTheme="minorBidi" w:hAnsiTheme="minorBidi" w:cstheme="minorBidi"/>
          <w:b/>
          <w:lang w:val="es-CO"/>
        </w:rPr>
        <w:t>ciudadanas</w:t>
      </w:r>
    </w:p>
    <w:p w14:paraId="58E2DEFD"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 xml:space="preserve">En cumplimiento de lo dispuesto en el inciso 3 del artículo 66 de la Ley 80 de 1993, CORTOLIMA,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w:t>
      </w:r>
    </w:p>
    <w:p w14:paraId="129177FD"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p>
    <w:p w14:paraId="71B4E3D9" w14:textId="77777777" w:rsidR="0047692B" w:rsidRPr="007150D6" w:rsidRDefault="0047692B" w:rsidP="000070F0">
      <w:pPr>
        <w:pStyle w:val="Ttulo1"/>
        <w:numPr>
          <w:ilvl w:val="0"/>
          <w:numId w:val="25"/>
        </w:numPr>
        <w:tabs>
          <w:tab w:val="left" w:pos="0"/>
          <w:tab w:val="left" w:pos="142"/>
          <w:tab w:val="left" w:pos="810"/>
          <w:tab w:val="left" w:pos="1418"/>
          <w:tab w:val="left" w:pos="9072"/>
          <w:tab w:val="left" w:pos="9495"/>
        </w:tabs>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t>Compromiso</w:t>
      </w:r>
      <w:r w:rsidRPr="007150D6">
        <w:rPr>
          <w:rFonts w:asciiTheme="minorBidi" w:hAnsiTheme="minorBidi" w:cstheme="minorBidi"/>
          <w:spacing w:val="-5"/>
          <w:sz w:val="22"/>
          <w:szCs w:val="22"/>
          <w:lang w:val="es-CO"/>
        </w:rPr>
        <w:t xml:space="preserve"> </w:t>
      </w:r>
      <w:r w:rsidRPr="007150D6">
        <w:rPr>
          <w:rFonts w:asciiTheme="minorBidi" w:hAnsiTheme="minorBidi" w:cstheme="minorBidi"/>
          <w:sz w:val="22"/>
          <w:szCs w:val="22"/>
          <w:lang w:val="es-CO"/>
        </w:rPr>
        <w:t>anticorrupción</w:t>
      </w:r>
    </w:p>
    <w:p w14:paraId="4395EBDA"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Los Proponentes deben suscribir el compromiso anticorrupción contenido en el Anexo 2,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p>
    <w:p w14:paraId="6985D2F3"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p>
    <w:p w14:paraId="4DFA9C6D" w14:textId="77777777" w:rsidR="0047692B" w:rsidRPr="007150D6" w:rsidRDefault="0047692B" w:rsidP="000070F0">
      <w:pPr>
        <w:pStyle w:val="Ttulo1"/>
        <w:numPr>
          <w:ilvl w:val="0"/>
          <w:numId w:val="25"/>
        </w:numPr>
        <w:tabs>
          <w:tab w:val="left" w:pos="0"/>
          <w:tab w:val="left" w:pos="142"/>
          <w:tab w:val="left" w:pos="810"/>
          <w:tab w:val="left" w:pos="1418"/>
          <w:tab w:val="left" w:pos="9072"/>
          <w:tab w:val="left" w:pos="9495"/>
        </w:tabs>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t>Costos derivados de participar en el Proceso de</w:t>
      </w:r>
      <w:r w:rsidRPr="007150D6">
        <w:rPr>
          <w:rFonts w:asciiTheme="minorBidi" w:hAnsiTheme="minorBidi" w:cstheme="minorBidi"/>
          <w:spacing w:val="-18"/>
          <w:sz w:val="22"/>
          <w:szCs w:val="22"/>
          <w:lang w:val="es-CO"/>
        </w:rPr>
        <w:t xml:space="preserve"> </w:t>
      </w:r>
      <w:r w:rsidRPr="007150D6">
        <w:rPr>
          <w:rFonts w:asciiTheme="minorBidi" w:hAnsiTheme="minorBidi" w:cstheme="minorBidi"/>
          <w:sz w:val="22"/>
          <w:szCs w:val="22"/>
          <w:lang w:val="es-CO"/>
        </w:rPr>
        <w:t>Contratación</w:t>
      </w:r>
    </w:p>
    <w:p w14:paraId="224FEDDF"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selección estará a cargo exclusivo de los interesados y Proponentes.</w:t>
      </w:r>
    </w:p>
    <w:p w14:paraId="6F65498B" w14:textId="77777777" w:rsidR="0047692B" w:rsidRPr="007150D6" w:rsidRDefault="0047692B" w:rsidP="000070F0">
      <w:pPr>
        <w:pStyle w:val="Ttulo1"/>
        <w:numPr>
          <w:ilvl w:val="0"/>
          <w:numId w:val="25"/>
        </w:numPr>
        <w:tabs>
          <w:tab w:val="left" w:pos="0"/>
          <w:tab w:val="left" w:pos="142"/>
          <w:tab w:val="left" w:pos="810"/>
          <w:tab w:val="left" w:pos="1418"/>
          <w:tab w:val="left" w:pos="9072"/>
          <w:tab w:val="left" w:pos="9495"/>
        </w:tabs>
        <w:spacing w:before="182"/>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t>Comunicaciones</w:t>
      </w:r>
    </w:p>
    <w:p w14:paraId="2DD116BF" w14:textId="1CC77894" w:rsidR="0047692B" w:rsidRPr="007150D6" w:rsidRDefault="0047692B" w:rsidP="00AA37F6">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 xml:space="preserve">Las comunicaciones en el marco del Proceso de Contratación deben hacerse través del Portal </w:t>
      </w:r>
      <w:r w:rsidRPr="007150D6">
        <w:rPr>
          <w:rFonts w:asciiTheme="minorBidi" w:hAnsiTheme="minorBidi" w:cstheme="minorBidi"/>
          <w:sz w:val="22"/>
          <w:szCs w:val="22"/>
          <w:lang w:val="es-CO"/>
        </w:rPr>
        <w:lastRenderedPageBreak/>
        <w:t xml:space="preserve">Único de Contratación (PUC) link </w:t>
      </w:r>
      <w:r w:rsidR="002D552C">
        <w:fldChar w:fldCharType="begin"/>
      </w:r>
      <w:r w:rsidR="002D552C" w:rsidRPr="002D552C">
        <w:rPr>
          <w:lang w:val="es-CO"/>
        </w:rPr>
        <w:instrText xml:space="preserve"> HYPERLINK "https://community.secop.gov.co/STS/CCE/Login.aspx" </w:instrText>
      </w:r>
      <w:r w:rsidR="002D552C">
        <w:fldChar w:fldCharType="separate"/>
      </w:r>
      <w:r w:rsidRPr="007150D6">
        <w:rPr>
          <w:rStyle w:val="Hipervnculo"/>
          <w:rFonts w:asciiTheme="minorBidi" w:hAnsiTheme="minorBidi" w:cstheme="minorBidi"/>
          <w:color w:val="auto"/>
          <w:sz w:val="22"/>
          <w:szCs w:val="22"/>
          <w:lang w:val="es-CO"/>
        </w:rPr>
        <w:t>https://community.secop.gov.co/STS/CCE/Login.aspx</w:t>
      </w:r>
      <w:r w:rsidR="002D552C">
        <w:rPr>
          <w:rStyle w:val="Hipervnculo"/>
          <w:rFonts w:asciiTheme="minorBidi" w:hAnsiTheme="minorBidi" w:cstheme="minorBidi"/>
          <w:color w:val="auto"/>
          <w:sz w:val="22"/>
          <w:szCs w:val="22"/>
          <w:lang w:val="es-CO"/>
        </w:rPr>
        <w:fldChar w:fldCharType="end"/>
      </w:r>
      <w:r w:rsidRPr="007150D6">
        <w:rPr>
          <w:rStyle w:val="Hipervnculo"/>
          <w:rFonts w:asciiTheme="minorBidi" w:hAnsiTheme="minorBidi" w:cstheme="minorBidi"/>
          <w:color w:val="auto"/>
          <w:sz w:val="22"/>
          <w:szCs w:val="22"/>
          <w:lang w:val="es-CO"/>
        </w:rPr>
        <w:t>,</w:t>
      </w:r>
      <w:r w:rsidRPr="007150D6">
        <w:rPr>
          <w:rStyle w:val="Hipervnculo"/>
          <w:rFonts w:asciiTheme="minorBidi" w:hAnsiTheme="minorBidi" w:cstheme="minorBidi"/>
          <w:color w:val="auto"/>
          <w:sz w:val="22"/>
          <w:szCs w:val="22"/>
          <w:u w:val="none"/>
          <w:lang w:val="es-CO"/>
        </w:rPr>
        <w:t xml:space="preserve"> </w:t>
      </w:r>
      <w:r w:rsidRPr="007150D6">
        <w:rPr>
          <w:rFonts w:asciiTheme="minorBidi" w:hAnsiTheme="minorBidi" w:cstheme="minorBidi"/>
          <w:sz w:val="22"/>
          <w:szCs w:val="22"/>
          <w:lang w:val="es-CO"/>
        </w:rPr>
        <w:t>a través de la opción observaciones al pliego de condiciones.</w:t>
      </w:r>
    </w:p>
    <w:p w14:paraId="496259C7"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La comunicación debe contener: (a) el número del Proceso de Contratación; (b) los datos del remitente, que incluyen nombre, dirección electrónica y número telefónico; (c) identificación de los anexos presentados con la</w:t>
      </w:r>
      <w:r w:rsidRPr="007150D6">
        <w:rPr>
          <w:rFonts w:asciiTheme="minorBidi" w:hAnsiTheme="minorBidi" w:cstheme="minorBidi"/>
          <w:spacing w:val="-30"/>
          <w:sz w:val="22"/>
          <w:szCs w:val="22"/>
          <w:lang w:val="es-CO"/>
        </w:rPr>
        <w:t xml:space="preserve"> </w:t>
      </w:r>
      <w:r w:rsidRPr="007150D6">
        <w:rPr>
          <w:rFonts w:asciiTheme="minorBidi" w:hAnsiTheme="minorBidi" w:cstheme="minorBidi"/>
          <w:sz w:val="22"/>
          <w:szCs w:val="22"/>
          <w:lang w:val="es-CO"/>
        </w:rPr>
        <w:t>comunicación.</w:t>
      </w:r>
    </w:p>
    <w:p w14:paraId="5D1B1091" w14:textId="77777777" w:rsidR="0047692B" w:rsidRPr="007150D6" w:rsidRDefault="0047692B" w:rsidP="006E56BB">
      <w:pPr>
        <w:pStyle w:val="Textoindependiente"/>
        <w:tabs>
          <w:tab w:val="left" w:pos="0"/>
          <w:tab w:val="left" w:pos="142"/>
          <w:tab w:val="left" w:pos="1418"/>
          <w:tab w:val="left" w:pos="9072"/>
          <w:tab w:val="left" w:pos="9495"/>
        </w:tabs>
        <w:spacing w:before="5"/>
        <w:jc w:val="both"/>
        <w:rPr>
          <w:rFonts w:asciiTheme="minorBidi" w:hAnsiTheme="minorBidi" w:cstheme="minorBidi"/>
          <w:sz w:val="22"/>
          <w:szCs w:val="22"/>
          <w:lang w:val="es-CO"/>
        </w:rPr>
      </w:pPr>
    </w:p>
    <w:p w14:paraId="72576C61" w14:textId="77777777" w:rsidR="0047692B" w:rsidRPr="007150D6" w:rsidRDefault="0047692B" w:rsidP="006E56BB">
      <w:pPr>
        <w:pStyle w:val="Textoindependiente"/>
        <w:tabs>
          <w:tab w:val="left" w:pos="0"/>
          <w:tab w:val="left" w:pos="142"/>
          <w:tab w:val="left" w:pos="1418"/>
          <w:tab w:val="left" w:pos="9072"/>
          <w:tab w:val="left" w:pos="9495"/>
        </w:tabs>
        <w:spacing w:before="1"/>
        <w:jc w:val="both"/>
        <w:rPr>
          <w:rFonts w:asciiTheme="minorBidi" w:hAnsiTheme="minorBidi" w:cstheme="minorBidi"/>
          <w:sz w:val="22"/>
          <w:szCs w:val="22"/>
          <w:lang w:val="es-CO"/>
        </w:rPr>
      </w:pPr>
      <w:r w:rsidRPr="007150D6">
        <w:rPr>
          <w:rFonts w:asciiTheme="minorBidi" w:hAnsiTheme="minorBidi" w:cstheme="minorBidi"/>
          <w:sz w:val="22"/>
          <w:szCs w:val="22"/>
          <w:lang w:val="es-CO"/>
        </w:rPr>
        <w:t>Las reglas aplicables a la presentación de las Ofertas están en la sección VII del presente documento.</w:t>
      </w:r>
    </w:p>
    <w:p w14:paraId="1EE5C00C" w14:textId="77777777" w:rsidR="0047692B" w:rsidRPr="007150D6" w:rsidRDefault="0047692B" w:rsidP="006E56BB">
      <w:pPr>
        <w:pStyle w:val="Textoindependiente"/>
        <w:tabs>
          <w:tab w:val="left" w:pos="0"/>
          <w:tab w:val="left" w:pos="142"/>
          <w:tab w:val="left" w:pos="1418"/>
          <w:tab w:val="left" w:pos="9072"/>
          <w:tab w:val="left" w:pos="9495"/>
        </w:tabs>
        <w:spacing w:before="1"/>
        <w:jc w:val="both"/>
        <w:rPr>
          <w:rFonts w:asciiTheme="minorBidi" w:hAnsiTheme="minorBidi" w:cstheme="minorBidi"/>
          <w:sz w:val="22"/>
          <w:szCs w:val="22"/>
          <w:lang w:val="es-CO"/>
        </w:rPr>
      </w:pPr>
    </w:p>
    <w:p w14:paraId="6F055B1B"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Las solicitudes que no cumplan los requisitos antes enunciados, no generarán para la Corporación la obligación de contestarlas antes de la fecha del cierre del plazo del presente proceso.</w:t>
      </w:r>
    </w:p>
    <w:p w14:paraId="3B851757" w14:textId="77777777" w:rsidR="0047692B" w:rsidRPr="007150D6" w:rsidRDefault="0047692B" w:rsidP="006E56BB">
      <w:pPr>
        <w:pStyle w:val="Ttulo1"/>
        <w:tabs>
          <w:tab w:val="left" w:pos="0"/>
          <w:tab w:val="left" w:pos="142"/>
          <w:tab w:val="left" w:pos="850"/>
          <w:tab w:val="left" w:pos="1418"/>
          <w:tab w:val="left" w:pos="9072"/>
          <w:tab w:val="left" w:pos="9495"/>
        </w:tabs>
        <w:spacing w:before="8"/>
        <w:ind w:left="0"/>
        <w:rPr>
          <w:rFonts w:asciiTheme="minorBidi" w:hAnsiTheme="minorBidi" w:cstheme="minorBidi"/>
          <w:sz w:val="22"/>
          <w:szCs w:val="22"/>
          <w:lang w:val="es-CO"/>
        </w:rPr>
      </w:pPr>
    </w:p>
    <w:p w14:paraId="7BDD3A3F" w14:textId="77777777" w:rsidR="0047692B" w:rsidRPr="007150D6" w:rsidRDefault="0047692B" w:rsidP="000070F0">
      <w:pPr>
        <w:pStyle w:val="Ttulo1"/>
        <w:numPr>
          <w:ilvl w:val="0"/>
          <w:numId w:val="25"/>
        </w:numPr>
        <w:tabs>
          <w:tab w:val="left" w:pos="0"/>
          <w:tab w:val="left" w:pos="142"/>
          <w:tab w:val="left" w:pos="850"/>
          <w:tab w:val="left" w:pos="1418"/>
          <w:tab w:val="left" w:pos="9072"/>
          <w:tab w:val="left" w:pos="9495"/>
        </w:tabs>
        <w:spacing w:before="8"/>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t>Idioma</w:t>
      </w:r>
    </w:p>
    <w:p w14:paraId="71107453" w14:textId="77777777" w:rsidR="0047692B" w:rsidRPr="007150D6" w:rsidRDefault="0047692B" w:rsidP="006E56BB">
      <w:pPr>
        <w:pStyle w:val="Textoindependiente"/>
        <w:tabs>
          <w:tab w:val="left" w:pos="0"/>
          <w:tab w:val="left" w:pos="142"/>
          <w:tab w:val="left" w:pos="1418"/>
          <w:tab w:val="left" w:pos="8789"/>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Los documentos y las comunicaciones entregadas, enviadas o expedidas por los Proponentes o por terceros para efectos del Proceso de Contratación, o para ser tenidos en cuenta en el mismo, deben ser otorgados en castellano. La Oferta y sus anexos deben ser presentados en castellano. Los documentos y comunicaciones en un idioma distinto deben ser presentados en su lengua original junto con la traducción oficial al castellano.</w:t>
      </w:r>
    </w:p>
    <w:p w14:paraId="1F4B94A8" w14:textId="77777777" w:rsidR="0047692B" w:rsidRPr="007150D6" w:rsidRDefault="0047692B" w:rsidP="006E56BB">
      <w:pPr>
        <w:pStyle w:val="Textoindependiente"/>
        <w:tabs>
          <w:tab w:val="left" w:pos="0"/>
          <w:tab w:val="left" w:pos="142"/>
          <w:tab w:val="left" w:pos="1418"/>
          <w:tab w:val="left" w:pos="8789"/>
          <w:tab w:val="left" w:pos="9072"/>
          <w:tab w:val="left" w:pos="9495"/>
        </w:tabs>
        <w:jc w:val="both"/>
        <w:rPr>
          <w:rFonts w:asciiTheme="minorBidi" w:hAnsiTheme="minorBidi" w:cstheme="minorBidi"/>
          <w:sz w:val="22"/>
          <w:szCs w:val="22"/>
          <w:lang w:val="es-CO"/>
        </w:rPr>
      </w:pPr>
    </w:p>
    <w:p w14:paraId="3192B84A" w14:textId="77777777" w:rsidR="0047692B" w:rsidRPr="007150D6" w:rsidRDefault="0047692B" w:rsidP="000070F0">
      <w:pPr>
        <w:pStyle w:val="Ttulo1"/>
        <w:numPr>
          <w:ilvl w:val="0"/>
          <w:numId w:val="25"/>
        </w:numPr>
        <w:tabs>
          <w:tab w:val="left" w:pos="0"/>
          <w:tab w:val="left" w:pos="142"/>
          <w:tab w:val="left" w:pos="850"/>
          <w:tab w:val="left" w:pos="1418"/>
          <w:tab w:val="left" w:pos="8789"/>
          <w:tab w:val="left" w:pos="9072"/>
          <w:tab w:val="left" w:pos="9495"/>
        </w:tabs>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t>Legalización de documentos otorgados en el</w:t>
      </w:r>
      <w:r w:rsidRPr="007150D6">
        <w:rPr>
          <w:rFonts w:asciiTheme="minorBidi" w:hAnsiTheme="minorBidi" w:cstheme="minorBidi"/>
          <w:spacing w:val="-14"/>
          <w:sz w:val="22"/>
          <w:szCs w:val="22"/>
          <w:lang w:val="es-CO"/>
        </w:rPr>
        <w:t xml:space="preserve"> </w:t>
      </w:r>
      <w:r w:rsidRPr="007150D6">
        <w:rPr>
          <w:rFonts w:asciiTheme="minorBidi" w:hAnsiTheme="minorBidi" w:cstheme="minorBidi"/>
          <w:sz w:val="22"/>
          <w:szCs w:val="22"/>
          <w:lang w:val="es-CO"/>
        </w:rPr>
        <w:t>Exterior</w:t>
      </w:r>
    </w:p>
    <w:p w14:paraId="64B4BEC1" w14:textId="77777777" w:rsidR="0047692B" w:rsidRPr="007150D6" w:rsidRDefault="0047692B" w:rsidP="006E56BB">
      <w:pPr>
        <w:pStyle w:val="Textoindependiente"/>
        <w:tabs>
          <w:tab w:val="left" w:pos="0"/>
          <w:tab w:val="left" w:pos="142"/>
          <w:tab w:val="left" w:pos="1418"/>
          <w:tab w:val="left" w:pos="8789"/>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 xml:space="preserve">Los documentos privados otorgados en el exterior no requieren de legalización o apostille, tal como referencia en la Circular Externa Única, expedida por Colombia Compra Eficiente que puede ser encontrada en el siguiente enlace </w:t>
      </w:r>
      <w:r w:rsidR="002D552C">
        <w:fldChar w:fldCharType="begin"/>
      </w:r>
      <w:r w:rsidR="002D552C" w:rsidRPr="002D552C">
        <w:rPr>
          <w:lang w:val="es-CO"/>
        </w:rPr>
        <w:instrText xml:space="preserve"> HYPERLINK "https://www.colombiacompra.gov.co/sites/cce_public/files/cce_circulares/cce_circular_unica.pdf" </w:instrText>
      </w:r>
      <w:r w:rsidR="002D552C">
        <w:fldChar w:fldCharType="separate"/>
      </w:r>
      <w:r w:rsidRPr="007150D6">
        <w:rPr>
          <w:rStyle w:val="Hipervnculo"/>
          <w:rFonts w:asciiTheme="minorBidi" w:hAnsiTheme="minorBidi" w:cstheme="minorBidi"/>
          <w:color w:val="auto"/>
          <w:sz w:val="22"/>
          <w:szCs w:val="22"/>
          <w:lang w:val="es-CO"/>
        </w:rPr>
        <w:t>https://www.colombiacompra.gov.co/sites/cce_public/files/cce_circulares/cce_circular_unica.pdf</w:t>
      </w:r>
      <w:r w:rsidR="002D552C">
        <w:rPr>
          <w:rStyle w:val="Hipervnculo"/>
          <w:rFonts w:asciiTheme="minorBidi" w:hAnsiTheme="minorBidi" w:cstheme="minorBidi"/>
          <w:color w:val="auto"/>
          <w:sz w:val="22"/>
          <w:szCs w:val="22"/>
          <w:lang w:val="es-CO"/>
        </w:rPr>
        <w:fldChar w:fldCharType="end"/>
      </w:r>
      <w:r w:rsidRPr="007150D6">
        <w:rPr>
          <w:rFonts w:asciiTheme="minorBidi" w:hAnsiTheme="minorBidi" w:cstheme="minorBidi"/>
          <w:sz w:val="22"/>
          <w:szCs w:val="22"/>
          <w:lang w:val="es-CO"/>
        </w:rPr>
        <w:t xml:space="preserve">. </w:t>
      </w:r>
    </w:p>
    <w:p w14:paraId="0506E415" w14:textId="77777777" w:rsidR="0047692B" w:rsidRPr="007150D6" w:rsidRDefault="0047692B" w:rsidP="006E56BB">
      <w:pPr>
        <w:pStyle w:val="Textoindependiente"/>
        <w:tabs>
          <w:tab w:val="left" w:pos="0"/>
          <w:tab w:val="left" w:pos="142"/>
          <w:tab w:val="left" w:pos="1418"/>
          <w:tab w:val="left" w:pos="8789"/>
          <w:tab w:val="left" w:pos="9072"/>
          <w:tab w:val="left" w:pos="9495"/>
        </w:tabs>
        <w:jc w:val="both"/>
        <w:rPr>
          <w:rFonts w:asciiTheme="minorBidi" w:hAnsiTheme="minorBidi" w:cstheme="minorBidi"/>
          <w:sz w:val="22"/>
          <w:szCs w:val="22"/>
          <w:lang w:val="es-CO"/>
        </w:rPr>
      </w:pPr>
    </w:p>
    <w:p w14:paraId="7468B7AB" w14:textId="77777777" w:rsidR="0047692B" w:rsidRPr="007150D6" w:rsidRDefault="0047692B" w:rsidP="006E56BB">
      <w:pPr>
        <w:pStyle w:val="Textoindependiente"/>
        <w:tabs>
          <w:tab w:val="left" w:pos="0"/>
          <w:tab w:val="left" w:pos="142"/>
          <w:tab w:val="left" w:pos="1418"/>
          <w:tab w:val="left" w:pos="8789"/>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Todos los documentos públicos otorgados en el exterior deben ser apostillados o legalizados por la entidad competente desde el país de origen, para que puedan surtir efectos legales en Colombia.</w:t>
      </w:r>
    </w:p>
    <w:p w14:paraId="705B043E" w14:textId="77777777" w:rsidR="0047692B" w:rsidRPr="007150D6" w:rsidRDefault="0047692B" w:rsidP="006E56BB">
      <w:pPr>
        <w:pStyle w:val="Textoindependiente"/>
        <w:tabs>
          <w:tab w:val="left" w:pos="0"/>
          <w:tab w:val="left" w:pos="142"/>
          <w:tab w:val="left" w:pos="1418"/>
          <w:tab w:val="left" w:pos="8789"/>
          <w:tab w:val="left" w:pos="9072"/>
          <w:tab w:val="left" w:pos="9495"/>
        </w:tabs>
        <w:jc w:val="both"/>
        <w:rPr>
          <w:rFonts w:asciiTheme="minorBidi" w:hAnsiTheme="minorBidi" w:cstheme="minorBidi"/>
          <w:sz w:val="22"/>
          <w:szCs w:val="22"/>
          <w:lang w:val="es-CO"/>
        </w:rPr>
      </w:pPr>
    </w:p>
    <w:p w14:paraId="6EBEB8BB" w14:textId="77777777" w:rsidR="0047692B" w:rsidRPr="007150D6" w:rsidRDefault="0047692B" w:rsidP="000070F0">
      <w:pPr>
        <w:pStyle w:val="Ttulo1"/>
        <w:numPr>
          <w:ilvl w:val="0"/>
          <w:numId w:val="25"/>
        </w:numPr>
        <w:tabs>
          <w:tab w:val="left" w:pos="0"/>
          <w:tab w:val="left" w:pos="142"/>
          <w:tab w:val="left" w:pos="918"/>
          <w:tab w:val="left" w:pos="1418"/>
          <w:tab w:val="left" w:pos="9072"/>
          <w:tab w:val="left" w:pos="9495"/>
        </w:tabs>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t>Aceptación de los términos y condiciones</w:t>
      </w:r>
    </w:p>
    <w:p w14:paraId="25C1C1AA" w14:textId="77777777" w:rsidR="0047692B" w:rsidRPr="007150D6" w:rsidRDefault="0047692B" w:rsidP="006E56BB">
      <w:pPr>
        <w:pStyle w:val="Ttulo1"/>
        <w:tabs>
          <w:tab w:val="left" w:pos="0"/>
          <w:tab w:val="left" w:pos="142"/>
          <w:tab w:val="left" w:pos="918"/>
          <w:tab w:val="left" w:pos="1418"/>
          <w:tab w:val="left" w:pos="9072"/>
          <w:tab w:val="left" w:pos="9495"/>
        </w:tabs>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La presentación de la Propuesta comporta, para cada uno de los Proponentes y sus miembros, la aceptación, sin condicionamientos, salvedades y modificaciones de las condiciones y requisitos establecidos tanto en el presente de Pliego de Condiciones como en las Adendas que se publiquen durante el desarrollo del presente proceso, y de los términos y condiciones del contrato que se suscribirá en caso de adjudicación. Así mismo, implica para el Proponente y sus Miembros, en caso de Proponente Plural, el conocimiento de la legislación colombiana en materia de contratación estatal y el régimen jurídico aplicable y vigente de las actividades y servicios objeto del presente proceso.  Por lo tanto, la decisión de presentar o no propuesta, es una decisión exclusiva de los interesados derivada de sus propios análisis, investigaciones, exámenes e inspecciones correspondientes. </w:t>
      </w:r>
    </w:p>
    <w:p w14:paraId="152F679C" w14:textId="77777777" w:rsidR="0047692B" w:rsidRPr="007150D6" w:rsidRDefault="0047692B" w:rsidP="006E56BB">
      <w:pPr>
        <w:pStyle w:val="Ttulo1"/>
        <w:tabs>
          <w:tab w:val="left" w:pos="0"/>
          <w:tab w:val="left" w:pos="142"/>
          <w:tab w:val="left" w:pos="918"/>
          <w:tab w:val="left" w:pos="1418"/>
          <w:tab w:val="left" w:pos="9072"/>
          <w:tab w:val="left" w:pos="9495"/>
        </w:tabs>
        <w:ind w:left="0"/>
        <w:rPr>
          <w:rFonts w:asciiTheme="minorBidi" w:hAnsiTheme="minorBidi" w:cstheme="minorBidi"/>
          <w:b w:val="0"/>
          <w:sz w:val="22"/>
          <w:szCs w:val="22"/>
          <w:lang w:val="es-CO"/>
        </w:rPr>
      </w:pPr>
    </w:p>
    <w:p w14:paraId="56A67EC6" w14:textId="77777777" w:rsidR="0047692B" w:rsidRPr="007150D6" w:rsidRDefault="0047692B" w:rsidP="006E56BB">
      <w:pPr>
        <w:pStyle w:val="Ttulo1"/>
        <w:tabs>
          <w:tab w:val="left" w:pos="0"/>
          <w:tab w:val="left" w:pos="142"/>
          <w:tab w:val="left" w:pos="918"/>
          <w:tab w:val="left" w:pos="1418"/>
          <w:tab w:val="left" w:pos="9072"/>
          <w:tab w:val="left" w:pos="9495"/>
        </w:tabs>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Los Proponentes y sus Miembros, en caso de Proponente Plural, al elaborar su Propuesta, deberán tener en cuenta que el cálculo de los costos y gastos, cuales quiera que ellos sean, se deberán basar estrictamente en sus propios estudios técnicos y en sus propias estimaciones. </w:t>
      </w:r>
    </w:p>
    <w:p w14:paraId="4C5A471F" w14:textId="77777777" w:rsidR="0047692B" w:rsidRPr="007150D6" w:rsidRDefault="0047692B" w:rsidP="006E56BB">
      <w:pPr>
        <w:pStyle w:val="Ttulo1"/>
        <w:tabs>
          <w:tab w:val="left" w:pos="0"/>
          <w:tab w:val="left" w:pos="142"/>
          <w:tab w:val="left" w:pos="918"/>
          <w:tab w:val="left" w:pos="1418"/>
          <w:tab w:val="left" w:pos="9072"/>
          <w:tab w:val="left" w:pos="9495"/>
        </w:tabs>
        <w:ind w:left="0"/>
        <w:rPr>
          <w:rFonts w:asciiTheme="minorBidi" w:hAnsiTheme="minorBidi" w:cstheme="minorBidi"/>
          <w:b w:val="0"/>
          <w:sz w:val="22"/>
          <w:szCs w:val="22"/>
          <w:lang w:val="es-CO"/>
        </w:rPr>
      </w:pPr>
    </w:p>
    <w:p w14:paraId="1E97D655" w14:textId="70648033" w:rsidR="0047692B" w:rsidRDefault="0047692B" w:rsidP="00AA37F6">
      <w:pPr>
        <w:pStyle w:val="Ttulo1"/>
        <w:tabs>
          <w:tab w:val="left" w:pos="0"/>
          <w:tab w:val="left" w:pos="142"/>
          <w:tab w:val="left" w:pos="918"/>
          <w:tab w:val="left" w:pos="1418"/>
          <w:tab w:val="left" w:pos="9072"/>
          <w:tab w:val="left" w:pos="9495"/>
        </w:tabs>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lastRenderedPageBreak/>
        <w:t xml:space="preserve">En virtud de lo anterior, será responsabilidad de los Proponentes y de sus miembros, en caso de Proponente Plural: </w:t>
      </w:r>
    </w:p>
    <w:p w14:paraId="5A972AF3" w14:textId="77777777" w:rsidR="007015B2" w:rsidRPr="007150D6" w:rsidRDefault="007015B2" w:rsidP="00AA37F6">
      <w:pPr>
        <w:pStyle w:val="Ttulo1"/>
        <w:tabs>
          <w:tab w:val="left" w:pos="0"/>
          <w:tab w:val="left" w:pos="142"/>
          <w:tab w:val="left" w:pos="918"/>
          <w:tab w:val="left" w:pos="1418"/>
          <w:tab w:val="left" w:pos="9072"/>
          <w:tab w:val="left" w:pos="9495"/>
        </w:tabs>
        <w:ind w:left="0"/>
        <w:rPr>
          <w:rFonts w:asciiTheme="minorBidi" w:hAnsiTheme="minorBidi" w:cstheme="minorBidi"/>
          <w:b w:val="0"/>
          <w:sz w:val="22"/>
          <w:szCs w:val="22"/>
          <w:lang w:val="es-CO"/>
        </w:rPr>
      </w:pPr>
    </w:p>
    <w:p w14:paraId="420631E0" w14:textId="77777777" w:rsidR="0047692B" w:rsidRPr="007150D6" w:rsidRDefault="0047692B" w:rsidP="000070F0">
      <w:pPr>
        <w:pStyle w:val="Ttulo1"/>
        <w:numPr>
          <w:ilvl w:val="0"/>
          <w:numId w:val="16"/>
        </w:numPr>
        <w:tabs>
          <w:tab w:val="left" w:pos="0"/>
          <w:tab w:val="left" w:pos="142"/>
          <w:tab w:val="left" w:pos="918"/>
          <w:tab w:val="left" w:pos="1418"/>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Presentar su Propuesta con estricta sujeción al Pliego de Condiciones, los Documentos del Proceso y la Ley, so pena de rechazo de esta. </w:t>
      </w:r>
    </w:p>
    <w:p w14:paraId="02B444A8" w14:textId="77777777" w:rsidR="0047692B" w:rsidRPr="007150D6" w:rsidRDefault="0047692B" w:rsidP="000070F0">
      <w:pPr>
        <w:pStyle w:val="Ttulo1"/>
        <w:numPr>
          <w:ilvl w:val="0"/>
          <w:numId w:val="16"/>
        </w:numPr>
        <w:tabs>
          <w:tab w:val="left" w:pos="0"/>
          <w:tab w:val="left" w:pos="142"/>
          <w:tab w:val="left" w:pos="918"/>
          <w:tab w:val="left" w:pos="1418"/>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Presentar su Propuesta basada en el previo examen cuidadoso de las características del objeto contractual. </w:t>
      </w:r>
    </w:p>
    <w:p w14:paraId="58BA922F" w14:textId="77777777" w:rsidR="0047692B" w:rsidRPr="007150D6" w:rsidRDefault="0047692B" w:rsidP="000070F0">
      <w:pPr>
        <w:pStyle w:val="Ttulo1"/>
        <w:numPr>
          <w:ilvl w:val="0"/>
          <w:numId w:val="16"/>
        </w:numPr>
        <w:tabs>
          <w:tab w:val="left" w:pos="0"/>
          <w:tab w:val="left" w:pos="142"/>
          <w:tab w:val="left" w:pos="918"/>
          <w:tab w:val="left" w:pos="1418"/>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Evaluar las implicaciones legales, técnicas, de mercado, fiscales, jurídicas, financieras, la distribución de riesgos y en general todos los aspectos que puedan incidir en la determinación de la Propuesta. </w:t>
      </w:r>
    </w:p>
    <w:p w14:paraId="0886F4EA" w14:textId="77777777" w:rsidR="0047692B" w:rsidRPr="007150D6" w:rsidRDefault="0047692B" w:rsidP="000070F0">
      <w:pPr>
        <w:pStyle w:val="Ttulo1"/>
        <w:numPr>
          <w:ilvl w:val="0"/>
          <w:numId w:val="16"/>
        </w:numPr>
        <w:tabs>
          <w:tab w:val="left" w:pos="0"/>
          <w:tab w:val="left" w:pos="142"/>
          <w:tab w:val="left" w:pos="918"/>
          <w:tab w:val="left" w:pos="1418"/>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Determinar, evaluar y asumir los impuestos, tasas y contribuciones, así como los demás costos e implicaciones tributarias y de cualquier otra naturaleza que lleve consigo la celebración del contrato, según la asignación de costos prevista en el Pliego de Condiciones y en la Minuta del contrato, para lo cual se recomienda a los Proponentes obtener asesoría calificada e independiente en materia financiera, legal, fiscal, tributaria, técnica y de cualquier otra naturaleza que consideren necesaria para la presentación de la Propuesta. </w:t>
      </w:r>
    </w:p>
    <w:p w14:paraId="3C6E6556" w14:textId="77777777" w:rsidR="0047692B" w:rsidRPr="007150D6" w:rsidRDefault="0047692B" w:rsidP="000070F0">
      <w:pPr>
        <w:pStyle w:val="Ttulo1"/>
        <w:numPr>
          <w:ilvl w:val="0"/>
          <w:numId w:val="16"/>
        </w:numPr>
        <w:tabs>
          <w:tab w:val="left" w:pos="0"/>
          <w:tab w:val="left" w:pos="142"/>
          <w:tab w:val="left" w:pos="918"/>
          <w:tab w:val="left" w:pos="1418"/>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La exactitud, aplicabilidad, confiabilidad o integridad de la información que tenga a bien consultar cada Proponente se encuentra bajo su propia responsabilidad. La documentación que repose en CORTOLIMA no pretende incluir toda la información que un posible Proponente deba tener en consideración. </w:t>
      </w:r>
    </w:p>
    <w:p w14:paraId="72327426" w14:textId="77777777" w:rsidR="00505394" w:rsidRPr="007150D6" w:rsidRDefault="00505394" w:rsidP="006E56BB">
      <w:pPr>
        <w:pStyle w:val="Ttulo1"/>
        <w:tabs>
          <w:tab w:val="left" w:pos="0"/>
          <w:tab w:val="left" w:pos="142"/>
          <w:tab w:val="left" w:pos="918"/>
          <w:tab w:val="left" w:pos="1418"/>
          <w:tab w:val="left" w:pos="9072"/>
          <w:tab w:val="left" w:pos="9495"/>
        </w:tabs>
        <w:ind w:left="1080"/>
        <w:rPr>
          <w:rFonts w:asciiTheme="minorBidi" w:hAnsiTheme="minorBidi" w:cstheme="minorBidi"/>
          <w:b w:val="0"/>
          <w:sz w:val="22"/>
          <w:szCs w:val="22"/>
          <w:lang w:val="es-CO"/>
        </w:rPr>
      </w:pPr>
    </w:p>
    <w:p w14:paraId="149EC2D4" w14:textId="77777777" w:rsidR="0047692B" w:rsidRPr="007150D6" w:rsidRDefault="0047692B" w:rsidP="006E56BB">
      <w:pPr>
        <w:pStyle w:val="Ttulo1"/>
        <w:tabs>
          <w:tab w:val="left" w:pos="0"/>
          <w:tab w:val="left" w:pos="142"/>
          <w:tab w:val="left" w:pos="918"/>
          <w:tab w:val="left" w:pos="1418"/>
          <w:tab w:val="left" w:pos="9072"/>
          <w:tab w:val="left" w:pos="9495"/>
        </w:tabs>
        <w:ind w:left="36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Sin perjuicio de la declaración expresa que los Proponentes deberán hacer en la Carta de Presentación de su respectiva Propuesta, con la sola presentación de la Propuesta se considerará que los Proponentes y cada uno de sus miembros -en caso de Proponente Plural:</w:t>
      </w:r>
    </w:p>
    <w:p w14:paraId="6615FF42" w14:textId="77777777" w:rsidR="005203B7" w:rsidRPr="007150D6" w:rsidRDefault="005203B7" w:rsidP="00AA37F6">
      <w:pPr>
        <w:pStyle w:val="Ttulo1"/>
        <w:tabs>
          <w:tab w:val="left" w:pos="0"/>
          <w:tab w:val="left" w:pos="142"/>
          <w:tab w:val="left" w:pos="918"/>
          <w:tab w:val="left" w:pos="1418"/>
          <w:tab w:val="left" w:pos="9072"/>
          <w:tab w:val="left" w:pos="9495"/>
        </w:tabs>
        <w:ind w:left="0"/>
        <w:rPr>
          <w:rFonts w:asciiTheme="minorBidi" w:hAnsiTheme="minorBidi" w:cstheme="minorBidi"/>
          <w:b w:val="0"/>
          <w:sz w:val="22"/>
          <w:szCs w:val="22"/>
          <w:lang w:val="es-CO"/>
        </w:rPr>
      </w:pPr>
    </w:p>
    <w:p w14:paraId="39A10A4E" w14:textId="77777777" w:rsidR="0047692B" w:rsidRPr="007150D6" w:rsidRDefault="0047692B" w:rsidP="000070F0">
      <w:pPr>
        <w:pStyle w:val="Ttulo1"/>
        <w:numPr>
          <w:ilvl w:val="0"/>
          <w:numId w:val="17"/>
        </w:numPr>
        <w:tabs>
          <w:tab w:val="left" w:pos="0"/>
          <w:tab w:val="left" w:pos="142"/>
          <w:tab w:val="left" w:pos="918"/>
          <w:tab w:val="left" w:pos="1418"/>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Han realizado el examen completo de todos los aspectos que inciden y determinan la presentación de la Propuesta. </w:t>
      </w:r>
    </w:p>
    <w:p w14:paraId="72152F9E" w14:textId="77777777" w:rsidR="0047692B" w:rsidRPr="007150D6" w:rsidRDefault="0047692B" w:rsidP="000070F0">
      <w:pPr>
        <w:pStyle w:val="Ttulo1"/>
        <w:numPr>
          <w:ilvl w:val="0"/>
          <w:numId w:val="17"/>
        </w:numPr>
        <w:tabs>
          <w:tab w:val="left" w:pos="0"/>
          <w:tab w:val="left" w:pos="142"/>
          <w:tab w:val="left" w:pos="918"/>
          <w:tab w:val="left" w:pos="1418"/>
          <w:tab w:val="left" w:pos="9072"/>
          <w:tab w:val="left" w:pos="9495"/>
        </w:tabs>
        <w:ind w:left="567"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Han investigado y asumen plenamente los riesgos y en general, todos los factores determinantes de los costos que incidan en su Propuesta. </w:t>
      </w:r>
    </w:p>
    <w:p w14:paraId="31D0C612" w14:textId="77777777" w:rsidR="0047692B" w:rsidRPr="007150D6" w:rsidRDefault="0047692B" w:rsidP="006E56BB">
      <w:pPr>
        <w:pStyle w:val="Ttulo1"/>
        <w:tabs>
          <w:tab w:val="left" w:pos="0"/>
          <w:tab w:val="left" w:pos="142"/>
          <w:tab w:val="left" w:pos="918"/>
          <w:tab w:val="left" w:pos="1418"/>
          <w:tab w:val="left" w:pos="9072"/>
          <w:tab w:val="left" w:pos="9495"/>
        </w:tabs>
        <w:ind w:left="0"/>
        <w:rPr>
          <w:rFonts w:asciiTheme="minorBidi" w:hAnsiTheme="minorBidi" w:cstheme="minorBidi"/>
          <w:b w:val="0"/>
          <w:sz w:val="22"/>
          <w:szCs w:val="22"/>
          <w:lang w:val="es-CO"/>
        </w:rPr>
      </w:pPr>
    </w:p>
    <w:p w14:paraId="314B7C2D" w14:textId="77777777" w:rsidR="0047692B" w:rsidRPr="007150D6" w:rsidRDefault="0047692B" w:rsidP="006E56BB">
      <w:pPr>
        <w:pStyle w:val="Ttulo1"/>
        <w:tabs>
          <w:tab w:val="left" w:pos="0"/>
          <w:tab w:val="left" w:pos="142"/>
          <w:tab w:val="left" w:pos="918"/>
          <w:tab w:val="left" w:pos="1418"/>
          <w:tab w:val="left" w:pos="9072"/>
          <w:tab w:val="left" w:pos="9495"/>
        </w:tabs>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En consecuencia, el Proponente será responsable por los datos, informes, documentos y resultados que se suministren durante el proceso de selección; así como de generar las actividades que soporten la debida diligencia en la determinación de los procedimientos, plazos, y/o trámites que deben agotarse por parte del futuro contratista, para la consecución de permisos, autorizaciones y licencias que deban agotarse ante personas públicas o privadas, así como de aquellos que se entreguen durante la ejecución del contrato, que llegare a suscribirse. </w:t>
      </w:r>
    </w:p>
    <w:p w14:paraId="37E7A9CF" w14:textId="77777777" w:rsidR="0047692B" w:rsidRPr="007150D6" w:rsidRDefault="0047692B" w:rsidP="006E56BB">
      <w:pPr>
        <w:pStyle w:val="Ttulo1"/>
        <w:tabs>
          <w:tab w:val="left" w:pos="0"/>
          <w:tab w:val="left" w:pos="142"/>
          <w:tab w:val="left" w:pos="918"/>
          <w:tab w:val="left" w:pos="1418"/>
          <w:tab w:val="left" w:pos="9072"/>
          <w:tab w:val="left" w:pos="9495"/>
        </w:tabs>
        <w:ind w:left="0"/>
        <w:rPr>
          <w:rFonts w:asciiTheme="minorBidi" w:hAnsiTheme="minorBidi" w:cstheme="minorBidi"/>
          <w:b w:val="0"/>
          <w:sz w:val="22"/>
          <w:szCs w:val="22"/>
          <w:lang w:val="es-CO"/>
        </w:rPr>
      </w:pPr>
    </w:p>
    <w:p w14:paraId="4D6A2D69" w14:textId="77777777" w:rsidR="0047692B" w:rsidRPr="007150D6" w:rsidRDefault="0047692B" w:rsidP="006E56BB">
      <w:pPr>
        <w:pStyle w:val="Ttulo1"/>
        <w:tabs>
          <w:tab w:val="left" w:pos="0"/>
          <w:tab w:val="left" w:pos="142"/>
          <w:tab w:val="left" w:pos="918"/>
          <w:tab w:val="left" w:pos="1418"/>
          <w:tab w:val="left" w:pos="9072"/>
          <w:tab w:val="left" w:pos="9495"/>
        </w:tabs>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El sólo hecho de la presentación de las Propuestas no obliga en forma alguna a CORTOLIMA a aceptarlas, ni confiere ningún derecho para celebrar contrato con quienes efectivamente las presenten.</w:t>
      </w:r>
    </w:p>
    <w:p w14:paraId="7D5CEC5C" w14:textId="77777777" w:rsidR="0047692B" w:rsidRPr="007150D6" w:rsidRDefault="0047692B" w:rsidP="006E56BB">
      <w:pPr>
        <w:pStyle w:val="Ttulo1"/>
        <w:tabs>
          <w:tab w:val="left" w:pos="0"/>
          <w:tab w:val="left" w:pos="142"/>
          <w:tab w:val="left" w:pos="918"/>
          <w:tab w:val="left" w:pos="1418"/>
          <w:tab w:val="left" w:pos="9072"/>
          <w:tab w:val="left" w:pos="9495"/>
        </w:tabs>
        <w:ind w:left="0"/>
        <w:rPr>
          <w:rFonts w:asciiTheme="minorBidi" w:hAnsiTheme="minorBidi" w:cstheme="minorBidi"/>
          <w:sz w:val="22"/>
          <w:szCs w:val="22"/>
          <w:lang w:val="es-CO"/>
        </w:rPr>
      </w:pPr>
    </w:p>
    <w:p w14:paraId="70E46FBE" w14:textId="77777777" w:rsidR="0047692B" w:rsidRPr="007150D6" w:rsidRDefault="0047692B" w:rsidP="006E56BB">
      <w:pPr>
        <w:pStyle w:val="Ttulo1"/>
        <w:tabs>
          <w:tab w:val="left" w:pos="0"/>
          <w:tab w:val="left" w:pos="142"/>
          <w:tab w:val="left" w:pos="918"/>
          <w:tab w:val="left" w:pos="1418"/>
          <w:tab w:val="left" w:pos="9072"/>
          <w:tab w:val="left" w:pos="9495"/>
        </w:tabs>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CORTOLIMA se reserva el derecho de verificar la información presentada por los Proponentes, así como de analizar la documentación que en cada caso se presente como sustento de las Propuestas.</w:t>
      </w:r>
    </w:p>
    <w:p w14:paraId="069FC2A4" w14:textId="77777777" w:rsidR="0047692B" w:rsidRPr="007150D6" w:rsidRDefault="0047692B" w:rsidP="006E56BB">
      <w:pPr>
        <w:pStyle w:val="Ttulo1"/>
        <w:tabs>
          <w:tab w:val="left" w:pos="0"/>
          <w:tab w:val="left" w:pos="142"/>
          <w:tab w:val="left" w:pos="918"/>
          <w:tab w:val="left" w:pos="1418"/>
          <w:tab w:val="left" w:pos="9072"/>
          <w:tab w:val="left" w:pos="9495"/>
        </w:tabs>
        <w:ind w:left="0"/>
        <w:rPr>
          <w:rFonts w:asciiTheme="minorBidi" w:hAnsiTheme="minorBidi" w:cstheme="minorBidi"/>
          <w:sz w:val="22"/>
          <w:szCs w:val="22"/>
          <w:lang w:val="es-CO"/>
        </w:rPr>
      </w:pPr>
    </w:p>
    <w:p w14:paraId="39FAAF5F" w14:textId="77777777" w:rsidR="0047692B" w:rsidRPr="007150D6" w:rsidRDefault="0047692B" w:rsidP="000070F0">
      <w:pPr>
        <w:pStyle w:val="Ttulo1"/>
        <w:numPr>
          <w:ilvl w:val="0"/>
          <w:numId w:val="25"/>
        </w:numPr>
        <w:tabs>
          <w:tab w:val="left" w:pos="0"/>
          <w:tab w:val="left" w:pos="142"/>
          <w:tab w:val="left" w:pos="918"/>
          <w:tab w:val="left" w:pos="1418"/>
          <w:tab w:val="left" w:pos="9072"/>
          <w:tab w:val="left" w:pos="9495"/>
        </w:tabs>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lastRenderedPageBreak/>
        <w:t>Conversión de monedas</w:t>
      </w:r>
    </w:p>
    <w:p w14:paraId="22C5D8AC" w14:textId="0CB29F47" w:rsidR="0047692B" w:rsidRPr="007150D6" w:rsidRDefault="0047692B" w:rsidP="00AA37F6">
      <w:pPr>
        <w:tabs>
          <w:tab w:val="left" w:pos="0"/>
          <w:tab w:val="left" w:pos="142"/>
          <w:tab w:val="left" w:pos="9495"/>
        </w:tabs>
        <w:autoSpaceDE w:val="0"/>
        <w:autoSpaceDN w:val="0"/>
        <w:adjustRightInd w:val="0"/>
        <w:jc w:val="both"/>
        <w:rPr>
          <w:rFonts w:asciiTheme="minorBidi" w:hAnsiTheme="minorBidi" w:cstheme="minorBidi"/>
          <w:lang w:val="es-CO" w:eastAsia="es-ES_tradnl"/>
        </w:rPr>
      </w:pPr>
      <w:r w:rsidRPr="007150D6">
        <w:rPr>
          <w:rFonts w:asciiTheme="minorBidi" w:hAnsiTheme="minorBidi" w:cstheme="minorBidi"/>
          <w:lang w:val="es-CO" w:eastAsia="es-ES_tradnl"/>
        </w:rPr>
        <w:t xml:space="preserve">Los Proponentes deben presentar sus estados financieros en la moneda legal del país en el cual fueron emitidos y adicionalmente en pesos colombianos. </w:t>
      </w:r>
    </w:p>
    <w:p w14:paraId="1B160106" w14:textId="77777777" w:rsidR="0047692B" w:rsidRPr="007150D6" w:rsidRDefault="0047692B" w:rsidP="006E56BB">
      <w:pPr>
        <w:tabs>
          <w:tab w:val="left" w:pos="0"/>
          <w:tab w:val="left" w:pos="142"/>
          <w:tab w:val="left" w:pos="9495"/>
        </w:tabs>
        <w:autoSpaceDE w:val="0"/>
        <w:autoSpaceDN w:val="0"/>
        <w:adjustRightInd w:val="0"/>
        <w:jc w:val="both"/>
        <w:rPr>
          <w:rFonts w:asciiTheme="minorBidi" w:hAnsiTheme="minorBidi" w:cstheme="minorBidi"/>
          <w:lang w:val="es-CO" w:eastAsia="es-ES_tradnl"/>
        </w:rPr>
      </w:pPr>
      <w:r w:rsidRPr="007150D6">
        <w:rPr>
          <w:rFonts w:asciiTheme="minorBidi" w:hAnsiTheme="minorBidi" w:cstheme="minorBidi"/>
          <w:lang w:val="es-CO" w:eastAsia="es-ES_tradnl"/>
        </w:rPr>
        <w:t xml:space="preserve">Si está expresado originalmente en una moneda diferente a dólares de los Estados Unidos de América, debe convertirse a ésta moneda utilizando para ello el valor correspondiente a la tasa de cambio vigente entre el dólar y dicha moneda a la fecha del cierre del balance. </w:t>
      </w:r>
    </w:p>
    <w:p w14:paraId="3632020C" w14:textId="77777777" w:rsidR="0047692B" w:rsidRPr="007150D6" w:rsidRDefault="0047692B" w:rsidP="006E56BB">
      <w:pPr>
        <w:tabs>
          <w:tab w:val="left" w:pos="0"/>
          <w:tab w:val="left" w:pos="142"/>
          <w:tab w:val="left" w:pos="9495"/>
        </w:tabs>
        <w:autoSpaceDE w:val="0"/>
        <w:autoSpaceDN w:val="0"/>
        <w:adjustRightInd w:val="0"/>
        <w:jc w:val="both"/>
        <w:rPr>
          <w:rFonts w:asciiTheme="minorBidi" w:hAnsiTheme="minorBidi" w:cstheme="minorBidi"/>
          <w:lang w:val="es-CO" w:eastAsia="es-ES_tradnl"/>
        </w:rPr>
      </w:pPr>
    </w:p>
    <w:p w14:paraId="3785490C" w14:textId="77777777" w:rsidR="0047692B" w:rsidRPr="007150D6" w:rsidRDefault="0047692B" w:rsidP="006E56BB">
      <w:pPr>
        <w:pStyle w:val="Ttulo1"/>
        <w:tabs>
          <w:tab w:val="left" w:pos="0"/>
          <w:tab w:val="left" w:pos="142"/>
          <w:tab w:val="left" w:pos="918"/>
          <w:tab w:val="left" w:pos="1418"/>
          <w:tab w:val="left" w:pos="9072"/>
          <w:tab w:val="left" w:pos="9495"/>
        </w:tabs>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eastAsia="es-ES_tradnl"/>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0F501E2A" w14:textId="77777777" w:rsidR="0047692B" w:rsidRPr="007150D6" w:rsidRDefault="0047692B" w:rsidP="006E56BB">
      <w:pPr>
        <w:pStyle w:val="Ttulo1"/>
        <w:tabs>
          <w:tab w:val="left" w:pos="0"/>
          <w:tab w:val="left" w:pos="142"/>
          <w:tab w:val="left" w:pos="918"/>
          <w:tab w:val="left" w:pos="1418"/>
          <w:tab w:val="left" w:pos="9072"/>
          <w:tab w:val="left" w:pos="9495"/>
        </w:tabs>
        <w:ind w:left="0"/>
        <w:rPr>
          <w:rFonts w:asciiTheme="minorBidi" w:hAnsiTheme="minorBidi" w:cstheme="minorBidi"/>
          <w:sz w:val="22"/>
          <w:szCs w:val="22"/>
          <w:lang w:val="es-CO"/>
        </w:rPr>
      </w:pPr>
    </w:p>
    <w:p w14:paraId="0FA1EBB5" w14:textId="77777777" w:rsidR="0047692B" w:rsidRPr="007150D6" w:rsidRDefault="0047692B" w:rsidP="000070F0">
      <w:pPr>
        <w:pStyle w:val="Ttulo1"/>
        <w:numPr>
          <w:ilvl w:val="0"/>
          <w:numId w:val="25"/>
        </w:numPr>
        <w:tabs>
          <w:tab w:val="left" w:pos="0"/>
          <w:tab w:val="left" w:pos="142"/>
          <w:tab w:val="left" w:pos="918"/>
          <w:tab w:val="left" w:pos="1418"/>
          <w:tab w:val="left" w:pos="9072"/>
          <w:tab w:val="left" w:pos="9495"/>
        </w:tabs>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t>Reglas de</w:t>
      </w:r>
      <w:r w:rsidRPr="007150D6">
        <w:rPr>
          <w:rFonts w:asciiTheme="minorBidi" w:hAnsiTheme="minorBidi" w:cstheme="minorBidi"/>
          <w:spacing w:val="-9"/>
          <w:sz w:val="22"/>
          <w:szCs w:val="22"/>
          <w:lang w:val="es-CO"/>
        </w:rPr>
        <w:t xml:space="preserve"> </w:t>
      </w:r>
      <w:r w:rsidRPr="007150D6">
        <w:rPr>
          <w:rFonts w:asciiTheme="minorBidi" w:hAnsiTheme="minorBidi" w:cstheme="minorBidi"/>
          <w:sz w:val="22"/>
          <w:szCs w:val="22"/>
          <w:lang w:val="es-CO"/>
        </w:rPr>
        <w:t>subsanabilidad</w:t>
      </w:r>
    </w:p>
    <w:p w14:paraId="05A86852" w14:textId="315BD3D7" w:rsidR="0047692B" w:rsidRPr="007150D6" w:rsidRDefault="0047692B" w:rsidP="001513D0">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 xml:space="preserve">La ausencia de requisitos o la falta de documentos referentes a la futura contratación o al proponente, no necesarios para la comparación de las propuestas, no será título suficiente para el rechazo de los ofrecimientos hechos, de acuerdo con el parágrafo 1 del artículo 5 de la Ley 1150 de 2007 modificado por el artículo 5 de la Ley 1882 de 2018, tal como se indica en la Circular Externa Única proferida por Colombia Compra Eficiente. </w:t>
      </w:r>
    </w:p>
    <w:p w14:paraId="28B6B622" w14:textId="77777777" w:rsidR="0047692B" w:rsidRPr="007150D6" w:rsidRDefault="00271809"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En consecuencia, la Entidad Estatal debe solicitar a los Proponentes subsanar los requisitos de la oferta que no impliquen la asignación de puntaje, y los Proponentes pueden subsanar tales requisitos hasta el término de traslado del informe de evaluación que, para efectos del presente proceso, es de 3 días hábiles</w:t>
      </w:r>
      <w:r w:rsidR="002033D8" w:rsidRPr="007150D6">
        <w:rPr>
          <w:rFonts w:asciiTheme="minorBidi" w:hAnsiTheme="minorBidi" w:cstheme="minorBidi"/>
          <w:sz w:val="22"/>
          <w:szCs w:val="22"/>
          <w:lang w:val="es-CO"/>
        </w:rPr>
        <w:t>.</w:t>
      </w:r>
    </w:p>
    <w:p w14:paraId="0475ED81" w14:textId="77777777" w:rsidR="002033D8" w:rsidRPr="007150D6" w:rsidRDefault="002033D8"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p>
    <w:p w14:paraId="3B25155A"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 xml:space="preserve">Serán rechazadas las ofertas de aquellos proponentes que no suministren la información y la documentación solicitada por la Entidad Estatal hasta el plazo anteriormente señalado </w:t>
      </w:r>
    </w:p>
    <w:p w14:paraId="18B0ECF9"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p>
    <w:p w14:paraId="567FC6AD"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 xml:space="preserve">No hay lugar a aclarar, complementar o corregir la propuesta cuando: </w:t>
      </w:r>
    </w:p>
    <w:p w14:paraId="7EF5B9DA"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p>
    <w:p w14:paraId="33E7ECB0" w14:textId="77777777" w:rsidR="0047692B" w:rsidRPr="007150D6" w:rsidRDefault="0047692B" w:rsidP="000070F0">
      <w:pPr>
        <w:pStyle w:val="Textoindependiente"/>
        <w:numPr>
          <w:ilvl w:val="0"/>
          <w:numId w:val="18"/>
        </w:numPr>
        <w:tabs>
          <w:tab w:val="left" w:pos="0"/>
          <w:tab w:val="left" w:pos="142"/>
          <w:tab w:val="left" w:pos="1418"/>
          <w:tab w:val="left" w:pos="9072"/>
          <w:tab w:val="left" w:pos="9495"/>
        </w:tabs>
        <w:ind w:left="567"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rPr>
        <w:t>El Proponente pretenda demostrar circunstancias ocurridas con posterioridad a la fecha de presentación de las ofertas.</w:t>
      </w:r>
    </w:p>
    <w:p w14:paraId="636FE597" w14:textId="77777777" w:rsidR="0047692B" w:rsidRPr="007150D6" w:rsidRDefault="0047692B" w:rsidP="000070F0">
      <w:pPr>
        <w:pStyle w:val="Textoindependiente"/>
        <w:numPr>
          <w:ilvl w:val="0"/>
          <w:numId w:val="18"/>
        </w:numPr>
        <w:tabs>
          <w:tab w:val="left" w:pos="0"/>
          <w:tab w:val="left" w:pos="142"/>
          <w:tab w:val="left" w:pos="1418"/>
          <w:tab w:val="left" w:pos="9072"/>
          <w:tab w:val="left" w:pos="9495"/>
        </w:tabs>
        <w:ind w:left="567"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rPr>
        <w:t xml:space="preserve">Cuando la aclaración, complemento o corrección no se refiera directamente al Proponente y busque mejorar o adicionar la oferta. </w:t>
      </w:r>
    </w:p>
    <w:p w14:paraId="56C7C0E6" w14:textId="77777777" w:rsidR="0047692B" w:rsidRPr="007150D6" w:rsidRDefault="0047692B" w:rsidP="000070F0">
      <w:pPr>
        <w:pStyle w:val="Textoindependiente"/>
        <w:numPr>
          <w:ilvl w:val="0"/>
          <w:numId w:val="18"/>
        </w:numPr>
        <w:tabs>
          <w:tab w:val="left" w:pos="0"/>
          <w:tab w:val="left" w:pos="142"/>
          <w:tab w:val="left" w:pos="1418"/>
          <w:tab w:val="left" w:pos="9072"/>
          <w:tab w:val="left" w:pos="9495"/>
        </w:tabs>
        <w:ind w:left="567"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rPr>
        <w:t xml:space="preserve">Cuando se trate de factores de escogencia. </w:t>
      </w:r>
    </w:p>
    <w:p w14:paraId="484018BD" w14:textId="77777777" w:rsidR="0047692B" w:rsidRPr="007150D6" w:rsidRDefault="0047692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p>
    <w:p w14:paraId="5E01D4B0" w14:textId="77777777" w:rsidR="0047692B" w:rsidRPr="007150D6" w:rsidRDefault="0047692B" w:rsidP="006E56BB">
      <w:pPr>
        <w:tabs>
          <w:tab w:val="left" w:pos="-142"/>
          <w:tab w:val="left" w:pos="0"/>
          <w:tab w:val="left" w:pos="142"/>
          <w:tab w:val="left" w:pos="9495"/>
        </w:tabs>
        <w:autoSpaceDE w:val="0"/>
        <w:autoSpaceDN w:val="0"/>
        <w:adjustRightInd w:val="0"/>
        <w:spacing w:before="120" w:after="240" w:line="276" w:lineRule="auto"/>
        <w:jc w:val="both"/>
        <w:rPr>
          <w:rFonts w:asciiTheme="minorBidi" w:hAnsiTheme="minorBidi" w:cstheme="minorBidi"/>
          <w:lang w:val="es-CO"/>
        </w:rPr>
      </w:pPr>
      <w:r w:rsidRPr="007150D6">
        <w:rPr>
          <w:rFonts w:asciiTheme="minorBidi" w:hAnsiTheme="minorBidi" w:cstheme="minorBidi"/>
          <w:lang w:val="es-CO"/>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07494F77" w14:textId="77777777" w:rsidR="000B34F1" w:rsidRPr="007150D6" w:rsidRDefault="00513C3B" w:rsidP="000070F0">
      <w:pPr>
        <w:pStyle w:val="Ttulo1"/>
        <w:numPr>
          <w:ilvl w:val="0"/>
          <w:numId w:val="20"/>
        </w:numPr>
        <w:tabs>
          <w:tab w:val="left" w:pos="0"/>
          <w:tab w:val="left" w:pos="142"/>
          <w:tab w:val="left" w:pos="478"/>
          <w:tab w:val="left" w:pos="1418"/>
          <w:tab w:val="left" w:pos="9072"/>
          <w:tab w:val="left" w:pos="9495"/>
        </w:tabs>
        <w:ind w:left="0" w:firstLine="0"/>
        <w:jc w:val="center"/>
        <w:rPr>
          <w:rFonts w:asciiTheme="minorBidi" w:hAnsiTheme="minorBidi" w:cstheme="minorBidi"/>
          <w:sz w:val="22"/>
          <w:szCs w:val="22"/>
          <w:lang w:val="es-CO"/>
        </w:rPr>
      </w:pPr>
      <w:r w:rsidRPr="007150D6">
        <w:rPr>
          <w:rFonts w:asciiTheme="minorBidi" w:hAnsiTheme="minorBidi" w:cstheme="minorBidi"/>
          <w:sz w:val="22"/>
          <w:szCs w:val="22"/>
          <w:lang w:val="es-CO"/>
        </w:rPr>
        <w:t xml:space="preserve">NORMAS DE INTERPRETACIÓN Y </w:t>
      </w:r>
      <w:r w:rsidR="00DC429B" w:rsidRPr="007150D6">
        <w:rPr>
          <w:rFonts w:asciiTheme="minorBidi" w:hAnsiTheme="minorBidi" w:cstheme="minorBidi"/>
          <w:sz w:val="22"/>
          <w:szCs w:val="22"/>
          <w:lang w:val="es-CO"/>
        </w:rPr>
        <w:t>DEFINICIONES</w:t>
      </w:r>
    </w:p>
    <w:p w14:paraId="227A2E72" w14:textId="77777777" w:rsidR="0047692B" w:rsidRPr="007150D6" w:rsidRDefault="0047692B" w:rsidP="006E56BB">
      <w:pPr>
        <w:pStyle w:val="Ttulo1"/>
        <w:tabs>
          <w:tab w:val="left" w:pos="0"/>
          <w:tab w:val="left" w:pos="142"/>
          <w:tab w:val="left" w:pos="478"/>
          <w:tab w:val="left" w:pos="1418"/>
          <w:tab w:val="left" w:pos="9072"/>
          <w:tab w:val="left" w:pos="9495"/>
        </w:tabs>
        <w:ind w:left="0"/>
        <w:rPr>
          <w:rFonts w:asciiTheme="minorBidi" w:hAnsiTheme="minorBidi" w:cstheme="minorBidi"/>
          <w:sz w:val="22"/>
          <w:szCs w:val="22"/>
          <w:lang w:val="es-CO"/>
        </w:rPr>
      </w:pPr>
    </w:p>
    <w:p w14:paraId="44549751" w14:textId="77777777" w:rsidR="00513C3B" w:rsidRPr="007150D6" w:rsidRDefault="00513C3B" w:rsidP="000070F0">
      <w:pPr>
        <w:pStyle w:val="Ttulo1"/>
        <w:numPr>
          <w:ilvl w:val="0"/>
          <w:numId w:val="21"/>
        </w:numPr>
        <w:tabs>
          <w:tab w:val="left" w:pos="0"/>
          <w:tab w:val="left" w:pos="142"/>
          <w:tab w:val="left" w:pos="478"/>
          <w:tab w:val="left" w:pos="1418"/>
          <w:tab w:val="left" w:pos="9072"/>
          <w:tab w:val="left" w:pos="9495"/>
        </w:tabs>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t>N</w:t>
      </w:r>
      <w:r w:rsidR="009A3F45" w:rsidRPr="007150D6">
        <w:rPr>
          <w:rFonts w:asciiTheme="minorBidi" w:hAnsiTheme="minorBidi" w:cstheme="minorBidi"/>
          <w:sz w:val="22"/>
          <w:szCs w:val="22"/>
          <w:lang w:val="es-CO"/>
        </w:rPr>
        <w:t>ormas de interpretación del pliego de condiciones</w:t>
      </w:r>
    </w:p>
    <w:p w14:paraId="7C3DD856" w14:textId="77777777" w:rsidR="00513C3B" w:rsidRPr="007150D6" w:rsidRDefault="00513C3B" w:rsidP="006E56BB">
      <w:pPr>
        <w:pStyle w:val="Ttulo1"/>
        <w:tabs>
          <w:tab w:val="left" w:pos="0"/>
          <w:tab w:val="left" w:pos="142"/>
          <w:tab w:val="left" w:pos="478"/>
          <w:tab w:val="left" w:pos="1418"/>
          <w:tab w:val="left" w:pos="9072"/>
          <w:tab w:val="left" w:pos="9495"/>
        </w:tabs>
        <w:ind w:left="0"/>
        <w:rPr>
          <w:rFonts w:asciiTheme="minorBidi" w:hAnsiTheme="minorBidi" w:cstheme="minorBidi"/>
          <w:sz w:val="22"/>
          <w:szCs w:val="22"/>
          <w:lang w:val="es-CO"/>
        </w:rPr>
      </w:pPr>
    </w:p>
    <w:p w14:paraId="280FF83B" w14:textId="3ECC2B2A" w:rsidR="00513C3B" w:rsidRPr="007150D6" w:rsidRDefault="00513C3B" w:rsidP="006A28AA">
      <w:pPr>
        <w:pStyle w:val="Ttulo1"/>
        <w:tabs>
          <w:tab w:val="left" w:pos="0"/>
          <w:tab w:val="left" w:pos="142"/>
          <w:tab w:val="left" w:pos="478"/>
          <w:tab w:val="left" w:pos="1418"/>
          <w:tab w:val="left" w:pos="9072"/>
          <w:tab w:val="left" w:pos="9495"/>
        </w:tabs>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Este Pliego de Condiciones debe ser interpretado como un todo y sus disposiciones no deben ser </w:t>
      </w:r>
      <w:r w:rsidRPr="007150D6">
        <w:rPr>
          <w:rFonts w:asciiTheme="minorBidi" w:hAnsiTheme="minorBidi" w:cstheme="minorBidi"/>
          <w:b w:val="0"/>
          <w:sz w:val="22"/>
          <w:szCs w:val="22"/>
          <w:lang w:val="es-CO"/>
        </w:rPr>
        <w:lastRenderedPageBreak/>
        <w:t xml:space="preserve">entendidas de manera separada de lo que indica su contexto general. Por lo tanto, se entienden integrados a éste los Estudios Previos, Anexos, Respuestas a las observaciones y las Adendas que posteriormente se expidan. </w:t>
      </w:r>
    </w:p>
    <w:p w14:paraId="07B2C515" w14:textId="77777777" w:rsidR="00513C3B" w:rsidRPr="007150D6" w:rsidRDefault="00513C3B" w:rsidP="006E56BB">
      <w:pPr>
        <w:pStyle w:val="Ttulo1"/>
        <w:tabs>
          <w:tab w:val="left" w:pos="0"/>
          <w:tab w:val="left" w:pos="142"/>
          <w:tab w:val="left" w:pos="478"/>
          <w:tab w:val="left" w:pos="1418"/>
          <w:tab w:val="left" w:pos="9072"/>
          <w:tab w:val="left" w:pos="9495"/>
        </w:tabs>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Además, se seguirán los siguientes criterios para la interpretación y entendimiento del Pliego:</w:t>
      </w:r>
    </w:p>
    <w:p w14:paraId="703F5B57" w14:textId="77777777" w:rsidR="00513C3B" w:rsidRPr="007150D6" w:rsidRDefault="00513C3B" w:rsidP="006E56BB">
      <w:pPr>
        <w:pStyle w:val="Ttulo1"/>
        <w:tabs>
          <w:tab w:val="left" w:pos="0"/>
          <w:tab w:val="left" w:pos="142"/>
          <w:tab w:val="left" w:pos="478"/>
          <w:tab w:val="left" w:pos="1418"/>
          <w:tab w:val="left" w:pos="9072"/>
          <w:tab w:val="left" w:pos="9495"/>
        </w:tabs>
        <w:ind w:left="0"/>
        <w:rPr>
          <w:rFonts w:asciiTheme="minorBidi" w:hAnsiTheme="minorBidi" w:cstheme="minorBidi"/>
          <w:b w:val="0"/>
          <w:sz w:val="22"/>
          <w:szCs w:val="22"/>
          <w:lang w:val="es-CO"/>
        </w:rPr>
      </w:pPr>
    </w:p>
    <w:p w14:paraId="49A018F5" w14:textId="77777777" w:rsidR="00513C3B" w:rsidRPr="007150D6" w:rsidRDefault="00513C3B" w:rsidP="006E56BB">
      <w:pPr>
        <w:pStyle w:val="Ttulo1"/>
        <w:numPr>
          <w:ilvl w:val="0"/>
          <w:numId w:val="13"/>
        </w:numPr>
        <w:tabs>
          <w:tab w:val="left" w:pos="0"/>
          <w:tab w:val="left" w:pos="142"/>
          <w:tab w:val="left" w:pos="478"/>
          <w:tab w:val="left" w:pos="1418"/>
          <w:tab w:val="left" w:pos="9072"/>
          <w:tab w:val="left" w:pos="9495"/>
        </w:tabs>
        <w:ind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El orden de los numerales</w:t>
      </w:r>
      <w:r w:rsidR="0096048B" w:rsidRPr="007150D6">
        <w:rPr>
          <w:rFonts w:asciiTheme="minorBidi" w:hAnsiTheme="minorBidi" w:cstheme="minorBidi"/>
          <w:b w:val="0"/>
          <w:sz w:val="22"/>
          <w:szCs w:val="22"/>
          <w:lang w:val="es-CO"/>
        </w:rPr>
        <w:t xml:space="preserve">, </w:t>
      </w:r>
      <w:r w:rsidRPr="007150D6">
        <w:rPr>
          <w:rFonts w:asciiTheme="minorBidi" w:hAnsiTheme="minorBidi" w:cstheme="minorBidi"/>
          <w:b w:val="0"/>
          <w:sz w:val="22"/>
          <w:szCs w:val="22"/>
          <w:lang w:val="es-CO"/>
        </w:rPr>
        <w:t xml:space="preserve">capítulos </w:t>
      </w:r>
      <w:r w:rsidR="0096048B" w:rsidRPr="007150D6">
        <w:rPr>
          <w:rFonts w:asciiTheme="minorBidi" w:hAnsiTheme="minorBidi" w:cstheme="minorBidi"/>
          <w:b w:val="0"/>
          <w:sz w:val="22"/>
          <w:szCs w:val="22"/>
          <w:lang w:val="es-CO"/>
        </w:rPr>
        <w:t xml:space="preserve">y </w:t>
      </w:r>
      <w:r w:rsidRPr="007150D6">
        <w:rPr>
          <w:rFonts w:asciiTheme="minorBidi" w:hAnsiTheme="minorBidi" w:cstheme="minorBidi"/>
          <w:b w:val="0"/>
          <w:sz w:val="22"/>
          <w:szCs w:val="22"/>
          <w:lang w:val="es-CO"/>
        </w:rPr>
        <w:t xml:space="preserve">cláusulas de este Pliego no debe ser interpretado como un grado de prelación entre las mismas. </w:t>
      </w:r>
    </w:p>
    <w:p w14:paraId="1DEA4EB1" w14:textId="77777777" w:rsidR="00513C3B" w:rsidRPr="007150D6" w:rsidRDefault="00513C3B" w:rsidP="006E56BB">
      <w:pPr>
        <w:pStyle w:val="Ttulo1"/>
        <w:numPr>
          <w:ilvl w:val="0"/>
          <w:numId w:val="13"/>
        </w:numPr>
        <w:tabs>
          <w:tab w:val="left" w:pos="0"/>
          <w:tab w:val="left" w:pos="142"/>
          <w:tab w:val="left" w:pos="478"/>
          <w:tab w:val="left" w:pos="1418"/>
          <w:tab w:val="left" w:pos="9072"/>
          <w:tab w:val="left" w:pos="9495"/>
        </w:tabs>
        <w:ind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Los títulos de los numerales y capítulos utilizados en este Pliego sirven sólo como referencia y no afectarán la interpretación de su texto. </w:t>
      </w:r>
    </w:p>
    <w:p w14:paraId="40D98E0E" w14:textId="77777777" w:rsidR="00513C3B" w:rsidRPr="007150D6" w:rsidRDefault="00513C3B" w:rsidP="006E56BB">
      <w:pPr>
        <w:pStyle w:val="Ttulo1"/>
        <w:numPr>
          <w:ilvl w:val="0"/>
          <w:numId w:val="13"/>
        </w:numPr>
        <w:tabs>
          <w:tab w:val="left" w:pos="0"/>
          <w:tab w:val="left" w:pos="142"/>
          <w:tab w:val="left" w:pos="478"/>
          <w:tab w:val="left" w:pos="1418"/>
          <w:tab w:val="left" w:pos="9072"/>
          <w:tab w:val="left" w:pos="9495"/>
        </w:tabs>
        <w:ind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Las palabras en singular, se entenderán también en plural y viceversa, cuando lo exija el contexto; y las palabras en género femenino, se entenderán en género masculino y viceversa, cuando el contexto lo requiera.</w:t>
      </w:r>
    </w:p>
    <w:p w14:paraId="752B79F0" w14:textId="77777777" w:rsidR="00513C3B" w:rsidRPr="007150D6" w:rsidRDefault="00513C3B" w:rsidP="006E56BB">
      <w:pPr>
        <w:pStyle w:val="Ttulo1"/>
        <w:numPr>
          <w:ilvl w:val="0"/>
          <w:numId w:val="13"/>
        </w:numPr>
        <w:tabs>
          <w:tab w:val="left" w:pos="0"/>
          <w:tab w:val="left" w:pos="142"/>
          <w:tab w:val="left" w:pos="478"/>
          <w:tab w:val="left" w:pos="1418"/>
          <w:tab w:val="left" w:pos="9072"/>
          <w:tab w:val="left" w:pos="9495"/>
        </w:tabs>
        <w:ind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Los plazos en días establecidos en este Pliego, se entienden como días hábiles, salvo que de manera expresa CORTOLIMA indique que se trata de días calendario o meses. </w:t>
      </w:r>
    </w:p>
    <w:p w14:paraId="1FF1D7A3" w14:textId="77777777" w:rsidR="00513C3B" w:rsidRPr="007150D6" w:rsidRDefault="00513C3B" w:rsidP="006E56BB">
      <w:pPr>
        <w:pStyle w:val="Ttulo1"/>
        <w:numPr>
          <w:ilvl w:val="0"/>
          <w:numId w:val="13"/>
        </w:numPr>
        <w:tabs>
          <w:tab w:val="left" w:pos="0"/>
          <w:tab w:val="left" w:pos="142"/>
          <w:tab w:val="left" w:pos="478"/>
          <w:tab w:val="left" w:pos="1418"/>
          <w:tab w:val="left" w:pos="9072"/>
          <w:tab w:val="left" w:pos="9495"/>
        </w:tabs>
        <w:ind w:firstLine="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Cuando el vencimiento de un plazo corresponda a un día no hábil para CORTOLIMA o no laboral, el vencimiento del plazo se traslada al día hábil siguiente. </w:t>
      </w:r>
    </w:p>
    <w:p w14:paraId="1BEA4DFA" w14:textId="77777777" w:rsidR="00513C3B" w:rsidRPr="007150D6" w:rsidRDefault="00513C3B" w:rsidP="006E56BB">
      <w:pPr>
        <w:pStyle w:val="Ttulo1"/>
        <w:tabs>
          <w:tab w:val="left" w:pos="0"/>
          <w:tab w:val="left" w:pos="142"/>
          <w:tab w:val="left" w:pos="478"/>
          <w:tab w:val="left" w:pos="1418"/>
          <w:tab w:val="left" w:pos="9072"/>
          <w:tab w:val="left" w:pos="9495"/>
        </w:tabs>
        <w:ind w:left="0"/>
        <w:rPr>
          <w:rFonts w:asciiTheme="minorBidi" w:hAnsiTheme="minorBidi" w:cstheme="minorBidi"/>
          <w:sz w:val="22"/>
          <w:szCs w:val="22"/>
          <w:lang w:val="es-CO"/>
        </w:rPr>
      </w:pPr>
    </w:p>
    <w:p w14:paraId="06BE276C" w14:textId="77777777" w:rsidR="00513C3B" w:rsidRPr="007150D6" w:rsidRDefault="00513C3B" w:rsidP="000070F0">
      <w:pPr>
        <w:pStyle w:val="Ttulo1"/>
        <w:numPr>
          <w:ilvl w:val="0"/>
          <w:numId w:val="21"/>
        </w:numPr>
        <w:tabs>
          <w:tab w:val="left" w:pos="0"/>
          <w:tab w:val="left" w:pos="142"/>
          <w:tab w:val="left" w:pos="478"/>
          <w:tab w:val="left" w:pos="1418"/>
          <w:tab w:val="left" w:pos="9072"/>
          <w:tab w:val="left" w:pos="9495"/>
        </w:tabs>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t>D</w:t>
      </w:r>
      <w:r w:rsidR="009A3F45" w:rsidRPr="007150D6">
        <w:rPr>
          <w:rFonts w:asciiTheme="minorBidi" w:hAnsiTheme="minorBidi" w:cstheme="minorBidi"/>
          <w:sz w:val="22"/>
          <w:szCs w:val="22"/>
          <w:lang w:val="es-CO"/>
        </w:rPr>
        <w:t>efiniciones</w:t>
      </w:r>
    </w:p>
    <w:p w14:paraId="47FB052B" w14:textId="77777777" w:rsidR="00513C3B" w:rsidRPr="007150D6" w:rsidRDefault="00513C3B" w:rsidP="006E56BB">
      <w:pPr>
        <w:pStyle w:val="Ttulo1"/>
        <w:tabs>
          <w:tab w:val="left" w:pos="0"/>
          <w:tab w:val="left" w:pos="142"/>
          <w:tab w:val="left" w:pos="478"/>
          <w:tab w:val="left" w:pos="1418"/>
          <w:tab w:val="left" w:pos="9072"/>
          <w:tab w:val="left" w:pos="9495"/>
        </w:tabs>
        <w:ind w:left="0"/>
        <w:rPr>
          <w:rFonts w:asciiTheme="minorBidi" w:hAnsiTheme="minorBidi" w:cstheme="minorBidi"/>
          <w:sz w:val="22"/>
          <w:szCs w:val="22"/>
          <w:lang w:val="es-CO"/>
        </w:rPr>
      </w:pPr>
    </w:p>
    <w:p w14:paraId="04021F89" w14:textId="77777777" w:rsidR="000B34F1" w:rsidRPr="007150D6" w:rsidRDefault="00DC429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Las expresiones utilizadas en el presente documento</w:t>
      </w:r>
      <w:r w:rsidR="00645C98" w:rsidRPr="007150D6">
        <w:rPr>
          <w:rFonts w:asciiTheme="minorBidi" w:hAnsiTheme="minorBidi" w:cstheme="minorBidi"/>
          <w:sz w:val="22"/>
          <w:szCs w:val="22"/>
          <w:lang w:val="es-CO"/>
        </w:rPr>
        <w:t>,</w:t>
      </w:r>
      <w:r w:rsidRPr="007150D6">
        <w:rPr>
          <w:rFonts w:asciiTheme="minorBidi" w:hAnsiTheme="minorBidi" w:cstheme="minorBidi"/>
          <w:sz w:val="22"/>
          <w:szCs w:val="22"/>
          <w:lang w:val="es-CO"/>
        </w:rPr>
        <w:t xml:space="preserve"> con mayúscula inicial</w:t>
      </w:r>
      <w:r w:rsidR="00645C98" w:rsidRPr="007150D6">
        <w:rPr>
          <w:rFonts w:asciiTheme="minorBidi" w:hAnsiTheme="minorBidi" w:cstheme="minorBidi"/>
          <w:sz w:val="22"/>
          <w:szCs w:val="22"/>
          <w:lang w:val="es-CO"/>
        </w:rPr>
        <w:t>,</w:t>
      </w:r>
      <w:r w:rsidRPr="007150D6">
        <w:rPr>
          <w:rFonts w:asciiTheme="minorBidi" w:hAnsiTheme="minorBidi" w:cstheme="minorBidi"/>
          <w:sz w:val="22"/>
          <w:szCs w:val="22"/>
          <w:lang w:val="es-CO"/>
        </w:rPr>
        <w:t xml:space="preserve"> deben ser entendidas con el significado que a continuación se indica. Los términos definidos</w:t>
      </w:r>
      <w:r w:rsidR="00645C98" w:rsidRPr="007150D6">
        <w:rPr>
          <w:rFonts w:asciiTheme="minorBidi" w:hAnsiTheme="minorBidi" w:cstheme="minorBidi"/>
          <w:sz w:val="22"/>
          <w:szCs w:val="22"/>
          <w:lang w:val="es-CO"/>
        </w:rPr>
        <w:t>,</w:t>
      </w:r>
      <w:r w:rsidRPr="007150D6">
        <w:rPr>
          <w:rFonts w:asciiTheme="minorBidi" w:hAnsiTheme="minorBidi" w:cstheme="minorBidi"/>
          <w:sz w:val="22"/>
          <w:szCs w:val="22"/>
          <w:lang w:val="es-CO"/>
        </w:rPr>
        <w:t xml:space="preserve"> son utilizados en singular y en plural</w:t>
      </w:r>
      <w:r w:rsidR="00645C98" w:rsidRPr="007150D6">
        <w:rPr>
          <w:rFonts w:asciiTheme="minorBidi" w:hAnsiTheme="minorBidi" w:cstheme="minorBidi"/>
          <w:sz w:val="22"/>
          <w:szCs w:val="22"/>
          <w:lang w:val="es-CO"/>
        </w:rPr>
        <w:t>,</w:t>
      </w:r>
      <w:r w:rsidRPr="007150D6">
        <w:rPr>
          <w:rFonts w:asciiTheme="minorBidi" w:hAnsiTheme="minorBidi" w:cstheme="minorBidi"/>
          <w:sz w:val="22"/>
          <w:szCs w:val="22"/>
          <w:lang w:val="es-CO"/>
        </w:rPr>
        <w:t xml:space="preserve"> según lo requiera el contexto</w:t>
      </w:r>
      <w:r w:rsidR="00645C98" w:rsidRPr="007150D6">
        <w:rPr>
          <w:rFonts w:asciiTheme="minorBidi" w:hAnsiTheme="minorBidi" w:cstheme="minorBidi"/>
          <w:sz w:val="22"/>
          <w:szCs w:val="22"/>
          <w:lang w:val="es-CO"/>
        </w:rPr>
        <w:t>,</w:t>
      </w:r>
      <w:r w:rsidRPr="007150D6">
        <w:rPr>
          <w:rFonts w:asciiTheme="minorBidi" w:hAnsiTheme="minorBidi" w:cstheme="minorBidi"/>
          <w:sz w:val="22"/>
          <w:szCs w:val="22"/>
          <w:lang w:val="es-CO"/>
        </w:rPr>
        <w:t xml:space="preserve"> en el cual son utilizados. Otros términos utilizados con mayúscula inicial</w:t>
      </w:r>
      <w:r w:rsidR="00645C98" w:rsidRPr="007150D6">
        <w:rPr>
          <w:rFonts w:asciiTheme="minorBidi" w:hAnsiTheme="minorBidi" w:cstheme="minorBidi"/>
          <w:sz w:val="22"/>
          <w:szCs w:val="22"/>
          <w:lang w:val="es-CO"/>
        </w:rPr>
        <w:t>,</w:t>
      </w:r>
      <w:r w:rsidRPr="007150D6">
        <w:rPr>
          <w:rFonts w:asciiTheme="minorBidi" w:hAnsiTheme="minorBidi" w:cstheme="minorBidi"/>
          <w:sz w:val="22"/>
          <w:szCs w:val="22"/>
          <w:lang w:val="es-CO"/>
        </w:rPr>
        <w:t xml:space="preserve"> deben ser entendidos de acuerdo con la definición contenida en el Decreto 1082 de 2015. Los términos no definidos a continuación</w:t>
      </w:r>
      <w:r w:rsidR="00645C98" w:rsidRPr="007150D6">
        <w:rPr>
          <w:rFonts w:asciiTheme="minorBidi" w:hAnsiTheme="minorBidi" w:cstheme="minorBidi"/>
          <w:sz w:val="22"/>
          <w:szCs w:val="22"/>
          <w:lang w:val="es-CO"/>
        </w:rPr>
        <w:t>,</w:t>
      </w:r>
      <w:r w:rsidRPr="007150D6">
        <w:rPr>
          <w:rFonts w:asciiTheme="minorBidi" w:hAnsiTheme="minorBidi" w:cstheme="minorBidi"/>
          <w:sz w:val="22"/>
          <w:szCs w:val="22"/>
          <w:lang w:val="es-CO"/>
        </w:rPr>
        <w:t xml:space="preserve"> deben entenderse de acuerdo con su significado natural y</w:t>
      </w:r>
      <w:r w:rsidRPr="007150D6">
        <w:rPr>
          <w:rFonts w:asciiTheme="minorBidi" w:hAnsiTheme="minorBidi" w:cstheme="minorBidi"/>
          <w:spacing w:val="-9"/>
          <w:sz w:val="22"/>
          <w:szCs w:val="22"/>
          <w:lang w:val="es-CO"/>
        </w:rPr>
        <w:t xml:space="preserve"> </w:t>
      </w:r>
      <w:r w:rsidRPr="007150D6">
        <w:rPr>
          <w:rFonts w:asciiTheme="minorBidi" w:hAnsiTheme="minorBidi" w:cstheme="minorBidi"/>
          <w:sz w:val="22"/>
          <w:szCs w:val="22"/>
          <w:lang w:val="es-CO"/>
        </w:rPr>
        <w:t>obvio.</w:t>
      </w:r>
    </w:p>
    <w:p w14:paraId="6080873C" w14:textId="77777777" w:rsidR="001547F3" w:rsidRPr="007150D6" w:rsidRDefault="001547F3"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p>
    <w:p w14:paraId="3DD0F90A" w14:textId="77777777" w:rsidR="001547F3" w:rsidRPr="007150D6" w:rsidRDefault="001547F3" w:rsidP="006E56BB">
      <w:pPr>
        <w:tabs>
          <w:tab w:val="left" w:pos="142"/>
          <w:tab w:val="left" w:pos="9495"/>
        </w:tabs>
        <w:ind w:left="284"/>
        <w:jc w:val="both"/>
        <w:rPr>
          <w:rFonts w:asciiTheme="minorBidi" w:hAnsiTheme="minorBidi" w:cstheme="minorBidi"/>
          <w:lang w:val="es-CO"/>
        </w:rPr>
      </w:pPr>
      <w:r w:rsidRPr="007150D6">
        <w:rPr>
          <w:rFonts w:asciiTheme="minorBidi" w:hAnsiTheme="minorBidi" w:cstheme="minorBidi"/>
          <w:b/>
          <w:lang w:val="es-CO"/>
        </w:rPr>
        <w:t xml:space="preserve">Adenda: </w:t>
      </w:r>
      <w:r w:rsidRPr="007150D6">
        <w:rPr>
          <w:rFonts w:asciiTheme="minorBidi" w:hAnsiTheme="minorBidi" w:cstheme="minorBidi"/>
          <w:lang w:val="es-CO"/>
        </w:rPr>
        <w:t>Es el documento por medio del cual</w:t>
      </w:r>
      <w:r w:rsidR="00645C98" w:rsidRPr="007150D6">
        <w:rPr>
          <w:rFonts w:asciiTheme="minorBidi" w:hAnsiTheme="minorBidi" w:cstheme="minorBidi"/>
          <w:lang w:val="es-CO"/>
        </w:rPr>
        <w:t>,</w:t>
      </w:r>
      <w:r w:rsidRPr="007150D6">
        <w:rPr>
          <w:rFonts w:asciiTheme="minorBidi" w:hAnsiTheme="minorBidi" w:cstheme="minorBidi"/>
          <w:lang w:val="es-CO"/>
        </w:rPr>
        <w:t xml:space="preserve"> la Entidad Estatal modifica </w:t>
      </w:r>
      <w:r w:rsidR="00645C98" w:rsidRPr="007150D6">
        <w:rPr>
          <w:rFonts w:asciiTheme="minorBidi" w:hAnsiTheme="minorBidi" w:cstheme="minorBidi"/>
          <w:lang w:val="es-CO"/>
        </w:rPr>
        <w:t>e</w:t>
      </w:r>
      <w:r w:rsidRPr="007150D6">
        <w:rPr>
          <w:rFonts w:asciiTheme="minorBidi" w:hAnsiTheme="minorBidi" w:cstheme="minorBidi"/>
          <w:lang w:val="es-CO"/>
        </w:rPr>
        <w:t>l pliego de condiciones, de acuerdo con lo establecido en el artículo 89 de la Ley 1474 de 2011.</w:t>
      </w:r>
    </w:p>
    <w:p w14:paraId="14EED239" w14:textId="77777777" w:rsidR="001547F3" w:rsidRPr="007150D6" w:rsidRDefault="001547F3" w:rsidP="006E56BB">
      <w:pPr>
        <w:tabs>
          <w:tab w:val="left" w:pos="142"/>
          <w:tab w:val="left" w:pos="9495"/>
        </w:tabs>
        <w:ind w:left="284"/>
        <w:jc w:val="both"/>
        <w:rPr>
          <w:rFonts w:asciiTheme="minorBidi" w:hAnsiTheme="minorBidi" w:cstheme="minorBidi"/>
          <w:b/>
          <w:lang w:val="es-CO"/>
        </w:rPr>
      </w:pPr>
    </w:p>
    <w:p w14:paraId="2903832A" w14:textId="77777777" w:rsidR="001547F3" w:rsidRPr="007150D6" w:rsidRDefault="001547F3" w:rsidP="006E56BB">
      <w:pPr>
        <w:tabs>
          <w:tab w:val="left" w:pos="142"/>
          <w:tab w:val="left" w:pos="9495"/>
        </w:tabs>
        <w:ind w:left="284"/>
        <w:jc w:val="both"/>
        <w:rPr>
          <w:rFonts w:asciiTheme="minorBidi" w:hAnsiTheme="minorBidi" w:cstheme="minorBidi"/>
          <w:lang w:val="es-CO"/>
        </w:rPr>
      </w:pPr>
      <w:r w:rsidRPr="007150D6">
        <w:rPr>
          <w:rFonts w:asciiTheme="minorBidi" w:hAnsiTheme="minorBidi" w:cstheme="minorBidi"/>
          <w:b/>
          <w:lang w:val="es-CO"/>
        </w:rPr>
        <w:t>Adjudicación:</w:t>
      </w:r>
      <w:r w:rsidRPr="007150D6">
        <w:rPr>
          <w:rFonts w:asciiTheme="minorBidi" w:hAnsiTheme="minorBidi" w:cstheme="minorBidi"/>
          <w:lang w:val="es-CO"/>
        </w:rPr>
        <w:t xml:space="preserve"> Es la decisión final de CORTOLIMA</w:t>
      </w:r>
      <w:r w:rsidR="00645C98" w:rsidRPr="007150D6">
        <w:rPr>
          <w:rFonts w:asciiTheme="minorBidi" w:hAnsiTheme="minorBidi" w:cstheme="minorBidi"/>
          <w:lang w:val="es-CO"/>
        </w:rPr>
        <w:t>,</w:t>
      </w:r>
      <w:r w:rsidRPr="007150D6">
        <w:rPr>
          <w:rFonts w:asciiTheme="minorBidi" w:hAnsiTheme="minorBidi" w:cstheme="minorBidi"/>
          <w:lang w:val="es-CO"/>
        </w:rPr>
        <w:t xml:space="preserve"> expedida por medio de un acto administrativo, que determina el adjudicatario del presente Proceso de Contratación. </w:t>
      </w:r>
    </w:p>
    <w:p w14:paraId="06CBAD6A" w14:textId="77777777" w:rsidR="001547F3" w:rsidRPr="007150D6" w:rsidRDefault="001547F3" w:rsidP="006E56BB">
      <w:pPr>
        <w:tabs>
          <w:tab w:val="left" w:pos="142"/>
          <w:tab w:val="left" w:pos="9495"/>
        </w:tabs>
        <w:ind w:left="284"/>
        <w:jc w:val="both"/>
        <w:rPr>
          <w:rFonts w:asciiTheme="minorBidi" w:hAnsiTheme="minorBidi" w:cstheme="minorBidi"/>
          <w:lang w:val="es-CO"/>
        </w:rPr>
      </w:pPr>
    </w:p>
    <w:p w14:paraId="4EC8761A" w14:textId="77777777" w:rsidR="001547F3" w:rsidRPr="007150D6" w:rsidRDefault="001547F3" w:rsidP="006E56BB">
      <w:pPr>
        <w:pStyle w:val="Default"/>
        <w:tabs>
          <w:tab w:val="left" w:pos="142"/>
          <w:tab w:val="left" w:pos="9495"/>
        </w:tabs>
        <w:ind w:left="284"/>
        <w:jc w:val="both"/>
        <w:rPr>
          <w:rFonts w:asciiTheme="minorBidi" w:hAnsiTheme="minorBidi" w:cstheme="minorBidi"/>
          <w:color w:val="auto"/>
          <w:sz w:val="22"/>
          <w:szCs w:val="22"/>
          <w:lang w:eastAsia="es-ES_tradnl"/>
        </w:rPr>
      </w:pPr>
      <w:r w:rsidRPr="007150D6">
        <w:rPr>
          <w:rFonts w:asciiTheme="minorBidi" w:hAnsiTheme="minorBidi" w:cstheme="minorBidi"/>
          <w:b/>
          <w:color w:val="auto"/>
          <w:sz w:val="22"/>
          <w:szCs w:val="22"/>
        </w:rPr>
        <w:t xml:space="preserve">Anexo: </w:t>
      </w:r>
      <w:r w:rsidRPr="007150D6">
        <w:rPr>
          <w:rFonts w:asciiTheme="minorBidi" w:hAnsiTheme="minorBidi" w:cstheme="minorBidi"/>
          <w:color w:val="auto"/>
          <w:sz w:val="22"/>
          <w:szCs w:val="22"/>
          <w:lang w:eastAsia="es-ES_tradnl"/>
        </w:rPr>
        <w:t xml:space="preserve">Es el conjunto de formatos y documentos que se adjuntan al presente Pliego de Condiciones y que hacen parte integral del mismo. </w:t>
      </w:r>
    </w:p>
    <w:p w14:paraId="7B679EEE" w14:textId="77777777" w:rsidR="002475D9" w:rsidRPr="007150D6" w:rsidRDefault="002475D9" w:rsidP="006E56BB">
      <w:pPr>
        <w:pStyle w:val="Default"/>
        <w:tabs>
          <w:tab w:val="left" w:pos="142"/>
          <w:tab w:val="left" w:pos="9495"/>
        </w:tabs>
        <w:ind w:left="284"/>
        <w:jc w:val="both"/>
        <w:rPr>
          <w:rFonts w:asciiTheme="minorBidi" w:hAnsiTheme="minorBidi" w:cstheme="minorBidi"/>
          <w:color w:val="auto"/>
          <w:sz w:val="22"/>
          <w:szCs w:val="22"/>
          <w:lang w:eastAsia="es-ES_tradnl"/>
        </w:rPr>
      </w:pPr>
    </w:p>
    <w:p w14:paraId="51490858" w14:textId="77777777" w:rsidR="001547F3" w:rsidRPr="007150D6" w:rsidRDefault="001547F3" w:rsidP="006E56BB">
      <w:pPr>
        <w:pStyle w:val="Default"/>
        <w:tabs>
          <w:tab w:val="left" w:pos="142"/>
          <w:tab w:val="left" w:pos="9495"/>
        </w:tabs>
        <w:ind w:left="284"/>
        <w:jc w:val="both"/>
        <w:rPr>
          <w:rFonts w:asciiTheme="minorBidi" w:hAnsiTheme="minorBidi" w:cstheme="minorBidi"/>
          <w:color w:val="auto"/>
          <w:sz w:val="22"/>
          <w:szCs w:val="22"/>
          <w:lang w:eastAsia="es-ES_tradnl"/>
        </w:rPr>
      </w:pPr>
      <w:r w:rsidRPr="007150D6">
        <w:rPr>
          <w:rFonts w:asciiTheme="minorBidi" w:hAnsiTheme="minorBidi" w:cstheme="minorBidi"/>
          <w:b/>
          <w:color w:val="auto"/>
          <w:sz w:val="22"/>
          <w:szCs w:val="22"/>
        </w:rPr>
        <w:t xml:space="preserve">Conflicto de interés: </w:t>
      </w:r>
      <w:r w:rsidRPr="007150D6">
        <w:rPr>
          <w:rFonts w:asciiTheme="minorBidi" w:hAnsiTheme="minorBidi" w:cstheme="minorBidi"/>
          <w:color w:val="auto"/>
          <w:sz w:val="22"/>
          <w:szCs w:val="22"/>
          <w:lang w:eastAsia="es-ES_tradnl"/>
        </w:rPr>
        <w:t>Son las circunstancias que el interesado o Proponente dará a conocer a la Entidad Estatal y que considera puede tener incidencia en la imparcialidad con la que se debe adoptar las decisiones en el curso del proceso.</w:t>
      </w:r>
    </w:p>
    <w:p w14:paraId="79D209C8" w14:textId="77777777" w:rsidR="001547F3" w:rsidRPr="007150D6" w:rsidRDefault="001547F3" w:rsidP="006E56BB">
      <w:pPr>
        <w:pStyle w:val="Default"/>
        <w:tabs>
          <w:tab w:val="left" w:pos="142"/>
          <w:tab w:val="left" w:pos="9495"/>
        </w:tabs>
        <w:ind w:left="284"/>
        <w:jc w:val="both"/>
        <w:rPr>
          <w:rFonts w:asciiTheme="minorBidi" w:hAnsiTheme="minorBidi" w:cstheme="minorBidi"/>
          <w:color w:val="auto"/>
          <w:sz w:val="22"/>
          <w:szCs w:val="22"/>
          <w:lang w:eastAsia="es-ES_tradnl"/>
        </w:rPr>
      </w:pPr>
    </w:p>
    <w:p w14:paraId="09CE3A7E" w14:textId="77777777" w:rsidR="001547F3" w:rsidRPr="007150D6" w:rsidRDefault="00271809" w:rsidP="006E56BB">
      <w:pPr>
        <w:pStyle w:val="Default"/>
        <w:tabs>
          <w:tab w:val="left" w:pos="142"/>
          <w:tab w:val="left" w:pos="9495"/>
        </w:tabs>
        <w:ind w:left="284"/>
        <w:jc w:val="both"/>
        <w:rPr>
          <w:rFonts w:asciiTheme="minorBidi" w:hAnsiTheme="minorBidi" w:cstheme="minorBidi"/>
          <w:b/>
          <w:color w:val="auto"/>
          <w:sz w:val="22"/>
          <w:szCs w:val="22"/>
          <w:lang w:eastAsia="es-ES_tradnl"/>
        </w:rPr>
      </w:pPr>
      <w:r w:rsidRPr="007150D6">
        <w:rPr>
          <w:rFonts w:asciiTheme="minorBidi" w:hAnsiTheme="minorBidi" w:cstheme="minorBidi"/>
          <w:b/>
          <w:color w:val="auto"/>
          <w:sz w:val="22"/>
          <w:szCs w:val="22"/>
          <w:lang w:eastAsia="es-ES_tradnl"/>
        </w:rPr>
        <w:t xml:space="preserve">Consultor: </w:t>
      </w:r>
      <w:r w:rsidR="001547F3" w:rsidRPr="007150D6">
        <w:rPr>
          <w:rFonts w:asciiTheme="minorBidi" w:hAnsiTheme="minorBidi" w:cstheme="minorBidi"/>
          <w:color w:val="auto"/>
          <w:sz w:val="22"/>
          <w:szCs w:val="22"/>
          <w:lang w:eastAsia="es-ES_tradnl"/>
        </w:rPr>
        <w:t xml:space="preserve">Es el Proponente que resulte adjudicatario y suscriba el Contrato objeto del presente Proceso de Contratación. </w:t>
      </w:r>
    </w:p>
    <w:p w14:paraId="47A69890" w14:textId="77777777" w:rsidR="001547F3" w:rsidRPr="007150D6" w:rsidRDefault="001547F3" w:rsidP="006E56BB">
      <w:pPr>
        <w:tabs>
          <w:tab w:val="left" w:pos="142"/>
          <w:tab w:val="left" w:pos="9495"/>
        </w:tabs>
        <w:ind w:left="284"/>
        <w:jc w:val="both"/>
        <w:rPr>
          <w:rFonts w:asciiTheme="minorBidi" w:hAnsiTheme="minorBidi" w:cstheme="minorBidi"/>
          <w:b/>
          <w:lang w:val="es-CO"/>
        </w:rPr>
      </w:pPr>
    </w:p>
    <w:p w14:paraId="5D37AD45" w14:textId="77777777" w:rsidR="001547F3" w:rsidRPr="007150D6" w:rsidRDefault="001547F3" w:rsidP="006E56BB">
      <w:pPr>
        <w:tabs>
          <w:tab w:val="left" w:pos="142"/>
          <w:tab w:val="left" w:pos="9495"/>
        </w:tabs>
        <w:ind w:left="284"/>
        <w:jc w:val="both"/>
        <w:rPr>
          <w:rFonts w:asciiTheme="minorBidi" w:hAnsiTheme="minorBidi" w:cstheme="minorBidi"/>
          <w:lang w:val="es-CO"/>
        </w:rPr>
      </w:pPr>
      <w:r w:rsidRPr="007150D6">
        <w:rPr>
          <w:rFonts w:asciiTheme="minorBidi" w:hAnsiTheme="minorBidi" w:cstheme="minorBidi"/>
          <w:b/>
          <w:lang w:val="es-CO"/>
        </w:rPr>
        <w:t>Contrato:</w:t>
      </w:r>
      <w:r w:rsidRPr="007150D6">
        <w:rPr>
          <w:rFonts w:asciiTheme="minorBidi" w:hAnsiTheme="minorBidi" w:cstheme="minorBidi"/>
          <w:lang w:val="es-CO"/>
        </w:rPr>
        <w:t xml:space="preserve"> Es el negocio jurídico que se suscribirá entre CORTOLIMA y el adjudicatario, por medio del cual se imponen a las partes obligaciones recíprocas y se conceden derechos </w:t>
      </w:r>
      <w:r w:rsidRPr="007150D6">
        <w:rPr>
          <w:rFonts w:asciiTheme="minorBidi" w:hAnsiTheme="minorBidi" w:cstheme="minorBidi"/>
          <w:lang w:val="es-CO"/>
        </w:rPr>
        <w:lastRenderedPageBreak/>
        <w:t xml:space="preserve">correlativos que instrumentan la relación contractual que se busca establecer a través del presente Proceso de Contratación. </w:t>
      </w:r>
    </w:p>
    <w:p w14:paraId="3BFF0B8E" w14:textId="77777777" w:rsidR="001547F3" w:rsidRPr="007150D6" w:rsidRDefault="001547F3" w:rsidP="006E56BB">
      <w:pPr>
        <w:tabs>
          <w:tab w:val="left" w:pos="142"/>
          <w:tab w:val="left" w:pos="9495"/>
        </w:tabs>
        <w:ind w:left="284"/>
        <w:jc w:val="both"/>
        <w:rPr>
          <w:rFonts w:asciiTheme="minorBidi" w:hAnsiTheme="minorBidi" w:cstheme="minorBidi"/>
          <w:lang w:val="es-CO"/>
        </w:rPr>
      </w:pPr>
    </w:p>
    <w:p w14:paraId="426B181C" w14:textId="6D663B34" w:rsidR="001547F3" w:rsidRPr="007150D6" w:rsidRDefault="001547F3" w:rsidP="006E56BB">
      <w:pPr>
        <w:pStyle w:val="Default"/>
        <w:tabs>
          <w:tab w:val="left" w:pos="142"/>
          <w:tab w:val="left" w:pos="9495"/>
        </w:tabs>
        <w:ind w:left="284"/>
        <w:jc w:val="both"/>
        <w:rPr>
          <w:rFonts w:asciiTheme="minorBidi" w:hAnsiTheme="minorBidi" w:cstheme="minorBidi"/>
          <w:color w:val="auto"/>
          <w:sz w:val="22"/>
          <w:szCs w:val="22"/>
          <w:lang w:eastAsia="es-ES_tradnl"/>
        </w:rPr>
      </w:pPr>
      <w:r w:rsidRPr="007150D6">
        <w:rPr>
          <w:rFonts w:asciiTheme="minorBidi" w:hAnsiTheme="minorBidi" w:cstheme="minorBidi"/>
          <w:b/>
          <w:color w:val="auto"/>
          <w:sz w:val="22"/>
          <w:szCs w:val="22"/>
        </w:rPr>
        <w:t xml:space="preserve">Contrato principal: </w:t>
      </w:r>
      <w:r w:rsidRPr="007150D6">
        <w:rPr>
          <w:rFonts w:asciiTheme="minorBidi" w:hAnsiTheme="minorBidi" w:cstheme="minorBidi"/>
          <w:color w:val="auto"/>
          <w:sz w:val="22"/>
          <w:szCs w:val="22"/>
          <w:lang w:eastAsia="es-ES_tradnl"/>
        </w:rPr>
        <w:t>Es el c</w:t>
      </w:r>
      <w:r w:rsidR="00271809" w:rsidRPr="007150D6">
        <w:rPr>
          <w:rFonts w:asciiTheme="minorBidi" w:hAnsiTheme="minorBidi" w:cstheme="minorBidi"/>
          <w:color w:val="auto"/>
          <w:sz w:val="22"/>
          <w:szCs w:val="22"/>
          <w:lang w:eastAsia="es-ES_tradnl"/>
        </w:rPr>
        <w:t xml:space="preserve">ontrato objeto de </w:t>
      </w:r>
      <w:r w:rsidR="009A0EE8" w:rsidRPr="007150D6">
        <w:rPr>
          <w:rFonts w:asciiTheme="minorBidi" w:hAnsiTheme="minorBidi" w:cstheme="minorBidi"/>
          <w:color w:val="auto"/>
          <w:sz w:val="22"/>
          <w:szCs w:val="22"/>
          <w:lang w:eastAsia="es-ES_tradnl"/>
        </w:rPr>
        <w:t xml:space="preserve">supervisión </w:t>
      </w:r>
    </w:p>
    <w:p w14:paraId="2188B5A0" w14:textId="77777777" w:rsidR="00271809" w:rsidRPr="007150D6" w:rsidRDefault="00271809" w:rsidP="006E56BB">
      <w:pPr>
        <w:pStyle w:val="Default"/>
        <w:tabs>
          <w:tab w:val="left" w:pos="142"/>
          <w:tab w:val="left" w:pos="9495"/>
        </w:tabs>
        <w:ind w:left="284"/>
        <w:jc w:val="both"/>
        <w:rPr>
          <w:rFonts w:asciiTheme="minorBidi" w:hAnsiTheme="minorBidi" w:cstheme="minorBidi"/>
          <w:color w:val="auto"/>
          <w:sz w:val="22"/>
          <w:szCs w:val="22"/>
          <w:lang w:eastAsia="es-ES_tradnl"/>
        </w:rPr>
      </w:pPr>
    </w:p>
    <w:p w14:paraId="14AC9198" w14:textId="77777777" w:rsidR="00271809" w:rsidRPr="007150D6" w:rsidRDefault="00271809" w:rsidP="006E56BB">
      <w:pPr>
        <w:pStyle w:val="Default"/>
        <w:tabs>
          <w:tab w:val="left" w:pos="142"/>
          <w:tab w:val="left" w:pos="9495"/>
        </w:tabs>
        <w:ind w:left="284"/>
        <w:jc w:val="both"/>
        <w:rPr>
          <w:rFonts w:asciiTheme="minorBidi" w:hAnsiTheme="minorBidi" w:cstheme="minorBidi"/>
          <w:color w:val="auto"/>
          <w:sz w:val="22"/>
          <w:szCs w:val="22"/>
          <w:lang w:eastAsia="es-ES_tradnl"/>
        </w:rPr>
      </w:pPr>
      <w:r w:rsidRPr="007150D6">
        <w:rPr>
          <w:rFonts w:asciiTheme="minorBidi" w:eastAsia="MS UI Gothic" w:hAnsiTheme="minorBidi" w:cstheme="minorBidi"/>
          <w:b/>
          <w:bCs/>
          <w:sz w:val="22"/>
          <w:szCs w:val="22"/>
        </w:rPr>
        <w:t xml:space="preserve">Cuenca hidrográfica. </w:t>
      </w:r>
      <w:r w:rsidRPr="007150D6">
        <w:rPr>
          <w:rFonts w:asciiTheme="minorBidi" w:eastAsia="MS UI Gothic" w:hAnsiTheme="minorBidi" w:cstheme="minorBidi"/>
          <w:sz w:val="22"/>
          <w:szCs w:val="22"/>
          <w:lang w:eastAsia="es-ES"/>
        </w:rPr>
        <w:t>Entiéndase por cuenca u hoya hidrográfica el área de aguas superficiales o subterráneas que vierten a una red hidrográfica natural con uno o varios cauces naturales, de caudal continuo o intermitente, que confluyen en un curso mayor que, a su vez, puede desembocar en un río principal, en un depósito natural de aguas, en un pantano o directamente en el mar.</w:t>
      </w:r>
    </w:p>
    <w:p w14:paraId="3B5A3F39" w14:textId="77777777" w:rsidR="001547F3" w:rsidRPr="007150D6" w:rsidRDefault="001547F3" w:rsidP="006E56BB">
      <w:pPr>
        <w:tabs>
          <w:tab w:val="left" w:pos="142"/>
          <w:tab w:val="left" w:pos="9495"/>
        </w:tabs>
        <w:ind w:left="284"/>
        <w:jc w:val="both"/>
        <w:rPr>
          <w:rFonts w:asciiTheme="minorBidi" w:hAnsiTheme="minorBidi" w:cstheme="minorBidi"/>
          <w:b/>
          <w:lang w:val="es-CO"/>
        </w:rPr>
      </w:pPr>
    </w:p>
    <w:p w14:paraId="103840BB" w14:textId="77777777" w:rsidR="001547F3" w:rsidRPr="007150D6" w:rsidRDefault="001547F3" w:rsidP="006E56BB">
      <w:pPr>
        <w:tabs>
          <w:tab w:val="left" w:pos="142"/>
          <w:tab w:val="left" w:pos="9495"/>
        </w:tabs>
        <w:ind w:left="284"/>
        <w:jc w:val="both"/>
        <w:rPr>
          <w:rFonts w:asciiTheme="minorBidi" w:hAnsiTheme="minorBidi" w:cstheme="minorBidi"/>
          <w:lang w:val="es-CO"/>
        </w:rPr>
      </w:pPr>
      <w:r w:rsidRPr="007150D6">
        <w:rPr>
          <w:rFonts w:asciiTheme="minorBidi" w:hAnsiTheme="minorBidi" w:cstheme="minorBidi"/>
          <w:b/>
          <w:lang w:val="es-CO"/>
        </w:rPr>
        <w:t xml:space="preserve">Documentos del Proceso: </w:t>
      </w:r>
      <w:r w:rsidRPr="007150D6">
        <w:rPr>
          <w:rFonts w:asciiTheme="minorBidi" w:hAnsiTheme="minorBidi" w:cstheme="minorBidi"/>
          <w:lang w:val="es-CO"/>
        </w:rPr>
        <w:t>Son (a) los estudios y documentos previos; (b) el aviso de convocatoria; (c) los pliegos de condiciones o la invitación; (d) las Adendas; (e) las observaciones y sus respuestas; (f) la oferta; (g) el informe de evaluación; (h) el contrato; y cualquier otro documento expedido por la Entidad Estatal durante el Proceso de Contratación.</w:t>
      </w:r>
    </w:p>
    <w:p w14:paraId="5918034C" w14:textId="77777777" w:rsidR="00271809" w:rsidRPr="007150D6" w:rsidRDefault="00271809" w:rsidP="006E56BB">
      <w:pPr>
        <w:tabs>
          <w:tab w:val="left" w:pos="142"/>
          <w:tab w:val="left" w:pos="9495"/>
        </w:tabs>
        <w:ind w:left="284"/>
        <w:jc w:val="both"/>
        <w:rPr>
          <w:rFonts w:asciiTheme="minorBidi" w:hAnsiTheme="minorBidi" w:cstheme="minorBidi"/>
          <w:b/>
          <w:lang w:val="es-CO"/>
        </w:rPr>
      </w:pPr>
    </w:p>
    <w:p w14:paraId="094371C0" w14:textId="77777777" w:rsidR="00271809" w:rsidRPr="007150D6" w:rsidRDefault="00271809" w:rsidP="006E56BB">
      <w:pPr>
        <w:tabs>
          <w:tab w:val="left" w:pos="142"/>
          <w:tab w:val="left" w:pos="9495"/>
        </w:tabs>
        <w:ind w:left="284"/>
        <w:jc w:val="both"/>
        <w:rPr>
          <w:rFonts w:asciiTheme="minorBidi" w:eastAsia="MS UI Gothic" w:hAnsiTheme="minorBidi" w:cstheme="minorBidi"/>
          <w:lang w:val="es-CO" w:eastAsia="es-ES"/>
        </w:rPr>
      </w:pPr>
      <w:r w:rsidRPr="007150D6">
        <w:rPr>
          <w:rFonts w:asciiTheme="minorBidi" w:eastAsia="MS UI Gothic" w:hAnsiTheme="minorBidi" w:cstheme="minorBidi"/>
          <w:b/>
          <w:lang w:val="es-CO" w:eastAsia="es-ES"/>
        </w:rPr>
        <w:t>Especificaciones:</w:t>
      </w:r>
      <w:r w:rsidRPr="007150D6">
        <w:rPr>
          <w:rFonts w:asciiTheme="minorBidi" w:eastAsia="MS UI Gothic" w:hAnsiTheme="minorBidi" w:cstheme="minorBidi"/>
          <w:lang w:val="es-CO" w:eastAsia="es-ES"/>
        </w:rPr>
        <w:t xml:space="preserve"> Procesos y procedimientos técnicos generales o particulares, según el caso a los que se debe ceñir EL CONSULTOR durante el desarrollo de la consultoría, para obtener los resultados objeto del contrato.</w:t>
      </w:r>
    </w:p>
    <w:p w14:paraId="7B6F7EE1" w14:textId="77777777" w:rsidR="00271809" w:rsidRPr="007150D6" w:rsidRDefault="00271809" w:rsidP="006E56BB">
      <w:pPr>
        <w:tabs>
          <w:tab w:val="left" w:pos="142"/>
          <w:tab w:val="left" w:pos="9495"/>
        </w:tabs>
        <w:ind w:left="284"/>
        <w:jc w:val="both"/>
        <w:rPr>
          <w:rFonts w:asciiTheme="minorBidi" w:hAnsiTheme="minorBidi" w:cstheme="minorBidi"/>
          <w:b/>
          <w:lang w:val="es-CO"/>
        </w:rPr>
      </w:pPr>
    </w:p>
    <w:p w14:paraId="7F637D6A" w14:textId="77777777" w:rsidR="001547F3" w:rsidRPr="007150D6" w:rsidRDefault="001547F3" w:rsidP="006E56BB">
      <w:pPr>
        <w:tabs>
          <w:tab w:val="left" w:pos="142"/>
          <w:tab w:val="left" w:pos="9495"/>
        </w:tabs>
        <w:ind w:left="284"/>
        <w:jc w:val="both"/>
        <w:rPr>
          <w:rFonts w:asciiTheme="minorBidi" w:hAnsiTheme="minorBidi" w:cstheme="minorBidi"/>
          <w:lang w:val="es-CO"/>
        </w:rPr>
      </w:pPr>
      <w:r w:rsidRPr="007150D6">
        <w:rPr>
          <w:rFonts w:asciiTheme="minorBidi" w:hAnsiTheme="minorBidi" w:cstheme="minorBidi"/>
          <w:b/>
          <w:lang w:val="es-CO"/>
        </w:rPr>
        <w:t>Oferta:</w:t>
      </w:r>
      <w:r w:rsidRPr="007150D6">
        <w:rPr>
          <w:rFonts w:asciiTheme="minorBidi" w:hAnsiTheme="minorBidi" w:cstheme="minorBidi"/>
          <w:lang w:val="es-CO"/>
        </w:rPr>
        <w:t xml:space="preserve"> Es la propuesta presentada a CORTOLIMA por los interesados en ser el contratista del Proceso de Contratación objeto del presente Pliego de Condiciones. </w:t>
      </w:r>
    </w:p>
    <w:p w14:paraId="26CF3921" w14:textId="77777777" w:rsidR="001547F3" w:rsidRPr="007150D6" w:rsidRDefault="001547F3" w:rsidP="006E56BB">
      <w:pPr>
        <w:tabs>
          <w:tab w:val="left" w:pos="142"/>
          <w:tab w:val="left" w:pos="9495"/>
        </w:tabs>
        <w:ind w:left="284"/>
        <w:jc w:val="both"/>
        <w:rPr>
          <w:rFonts w:asciiTheme="minorBidi" w:hAnsiTheme="minorBidi" w:cstheme="minorBidi"/>
          <w:lang w:val="es-CO"/>
        </w:rPr>
      </w:pPr>
    </w:p>
    <w:p w14:paraId="76CF76EF" w14:textId="77777777" w:rsidR="001547F3" w:rsidRPr="007150D6" w:rsidRDefault="001547F3" w:rsidP="006E56BB">
      <w:pPr>
        <w:tabs>
          <w:tab w:val="left" w:pos="142"/>
          <w:tab w:val="left" w:pos="9495"/>
        </w:tabs>
        <w:ind w:left="284"/>
        <w:jc w:val="both"/>
        <w:rPr>
          <w:rFonts w:asciiTheme="minorBidi" w:hAnsiTheme="minorBidi" w:cstheme="minorBidi"/>
          <w:b/>
          <w:lang w:val="es-CO"/>
        </w:rPr>
      </w:pPr>
      <w:r w:rsidRPr="007150D6">
        <w:rPr>
          <w:rFonts w:asciiTheme="minorBidi" w:hAnsiTheme="minorBidi" w:cstheme="minorBidi"/>
          <w:b/>
          <w:lang w:val="es-CO"/>
        </w:rPr>
        <w:t xml:space="preserve">Plan Anual de Adquisiciones: </w:t>
      </w:r>
      <w:r w:rsidRPr="007150D6">
        <w:rPr>
          <w:rFonts w:asciiTheme="minorBidi" w:hAnsiTheme="minorBidi" w:cstheme="minorBidi"/>
          <w:lang w:val="es-CO"/>
        </w:rPr>
        <w:t>El Plan Anual de Adquisiciones (PAA)  es una herramienta para: (i) facilitar a las Entidades Estatales identificar, registrar, programar y divulgar sus necesidades de bienes, obras y servicios; y (ii) diseñar estrategias de contratación basadas en agregación de la demanda que permitan incrementar la eficiencia del proceso de contratación.</w:t>
      </w:r>
    </w:p>
    <w:p w14:paraId="1012A7C3" w14:textId="77777777" w:rsidR="001547F3" w:rsidRPr="007150D6" w:rsidRDefault="001547F3" w:rsidP="006E56BB">
      <w:pPr>
        <w:tabs>
          <w:tab w:val="left" w:pos="142"/>
          <w:tab w:val="left" w:pos="9495"/>
        </w:tabs>
        <w:ind w:left="284"/>
        <w:jc w:val="both"/>
        <w:rPr>
          <w:rFonts w:asciiTheme="minorBidi" w:hAnsiTheme="minorBidi" w:cstheme="minorBidi"/>
          <w:b/>
          <w:lang w:val="es-CO"/>
        </w:rPr>
      </w:pPr>
    </w:p>
    <w:p w14:paraId="36BA9DE9" w14:textId="77777777" w:rsidR="001547F3" w:rsidRPr="007150D6" w:rsidRDefault="001547F3" w:rsidP="006E56BB">
      <w:pPr>
        <w:tabs>
          <w:tab w:val="left" w:pos="142"/>
          <w:tab w:val="left" w:pos="9495"/>
        </w:tabs>
        <w:ind w:left="284"/>
        <w:jc w:val="both"/>
        <w:rPr>
          <w:rFonts w:asciiTheme="minorBidi" w:hAnsiTheme="minorBidi" w:cstheme="minorBidi"/>
          <w:lang w:val="es-CO"/>
        </w:rPr>
      </w:pPr>
      <w:r w:rsidRPr="007150D6">
        <w:rPr>
          <w:rFonts w:asciiTheme="minorBidi" w:hAnsiTheme="minorBidi" w:cstheme="minorBidi"/>
          <w:b/>
          <w:lang w:val="es-CO"/>
        </w:rPr>
        <w:t>Pliego de Condiciones:</w:t>
      </w:r>
      <w:r w:rsidRPr="007150D6">
        <w:rPr>
          <w:rFonts w:asciiTheme="minorBidi" w:hAnsiTheme="minorBidi" w:cstheme="minorBidi"/>
          <w:lang w:val="es-CO"/>
        </w:rPr>
        <w:t xml:space="preserve"> 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  </w:t>
      </w:r>
    </w:p>
    <w:p w14:paraId="3048C4B8" w14:textId="77777777" w:rsidR="001547F3" w:rsidRPr="007150D6" w:rsidRDefault="001547F3" w:rsidP="006E56BB">
      <w:pPr>
        <w:pStyle w:val="Prrafodelista"/>
        <w:tabs>
          <w:tab w:val="left" w:pos="142"/>
          <w:tab w:val="left" w:pos="9495"/>
        </w:tabs>
        <w:ind w:left="284" w:firstLine="0"/>
        <w:rPr>
          <w:rFonts w:asciiTheme="minorBidi" w:hAnsiTheme="minorBidi" w:cstheme="minorBidi"/>
          <w:lang w:val="es-CO"/>
        </w:rPr>
      </w:pPr>
    </w:p>
    <w:p w14:paraId="72AF8ED9" w14:textId="77777777" w:rsidR="001547F3" w:rsidRPr="007150D6" w:rsidRDefault="001547F3" w:rsidP="006E56BB">
      <w:pPr>
        <w:tabs>
          <w:tab w:val="left" w:pos="142"/>
          <w:tab w:val="left" w:pos="9495"/>
        </w:tabs>
        <w:ind w:left="284"/>
        <w:jc w:val="both"/>
        <w:rPr>
          <w:rFonts w:asciiTheme="minorBidi" w:hAnsiTheme="minorBidi" w:cstheme="minorBidi"/>
          <w:lang w:val="es-CO"/>
        </w:rPr>
      </w:pPr>
      <w:r w:rsidRPr="007150D6">
        <w:rPr>
          <w:rFonts w:asciiTheme="minorBidi" w:hAnsiTheme="minorBidi" w:cstheme="minorBidi"/>
          <w:b/>
          <w:lang w:val="es-CO"/>
        </w:rPr>
        <w:t>Primer Orden de Elegibilidad:</w:t>
      </w:r>
      <w:r w:rsidRPr="007150D6">
        <w:rPr>
          <w:rFonts w:asciiTheme="minorBidi" w:hAnsiTheme="minorBidi" w:cstheme="minorBidi"/>
          <w:lang w:val="es-CO"/>
        </w:rPr>
        <w:t xml:space="preserve"> Es la posición que ocupa el Proponente que, una vez habilitado, obtiene el puntaje más alto luego de efectuarse la evaluación prevista en el presente Pliego de Condiciones. </w:t>
      </w:r>
    </w:p>
    <w:p w14:paraId="54080A06" w14:textId="77777777" w:rsidR="001547F3" w:rsidRPr="007150D6" w:rsidRDefault="001547F3" w:rsidP="006E56BB">
      <w:pPr>
        <w:tabs>
          <w:tab w:val="left" w:pos="142"/>
          <w:tab w:val="left" w:pos="9495"/>
        </w:tabs>
        <w:ind w:left="284"/>
        <w:jc w:val="both"/>
        <w:rPr>
          <w:rFonts w:asciiTheme="minorBidi" w:hAnsiTheme="minorBidi" w:cstheme="minorBidi"/>
          <w:lang w:val="es-CO"/>
        </w:rPr>
      </w:pPr>
    </w:p>
    <w:p w14:paraId="5375774C" w14:textId="77777777" w:rsidR="001547F3" w:rsidRPr="007150D6" w:rsidRDefault="001547F3" w:rsidP="006E56BB">
      <w:pPr>
        <w:tabs>
          <w:tab w:val="left" w:pos="142"/>
          <w:tab w:val="left" w:pos="9495"/>
        </w:tabs>
        <w:ind w:left="284"/>
        <w:jc w:val="both"/>
        <w:rPr>
          <w:rFonts w:asciiTheme="minorBidi" w:hAnsiTheme="minorBidi" w:cstheme="minorBidi"/>
          <w:lang w:val="es-CO"/>
        </w:rPr>
      </w:pPr>
      <w:r w:rsidRPr="007150D6">
        <w:rPr>
          <w:rFonts w:asciiTheme="minorBidi" w:hAnsiTheme="minorBidi" w:cstheme="minorBidi"/>
          <w:b/>
          <w:lang w:val="es-CO"/>
        </w:rPr>
        <w:t>Proponente:</w:t>
      </w:r>
      <w:r w:rsidRPr="007150D6">
        <w:rPr>
          <w:rFonts w:asciiTheme="minorBidi" w:hAnsiTheme="minorBidi" w:cstheme="minorBidi"/>
          <w:lang w:val="es-CO"/>
        </w:rPr>
        <w:t xml:space="preserve"> Es la persona jurídica nacionales o extranjeras, que presenta una Oferta para participar en el Proceso de Contratación.  </w:t>
      </w:r>
    </w:p>
    <w:p w14:paraId="5C6E86C2" w14:textId="77777777" w:rsidR="00271809" w:rsidRPr="007150D6" w:rsidRDefault="00271809" w:rsidP="006E56BB">
      <w:pPr>
        <w:tabs>
          <w:tab w:val="left" w:pos="142"/>
          <w:tab w:val="left" w:pos="9495"/>
        </w:tabs>
        <w:ind w:left="284"/>
        <w:jc w:val="both"/>
        <w:rPr>
          <w:rFonts w:asciiTheme="minorBidi" w:hAnsiTheme="minorBidi" w:cstheme="minorBidi"/>
          <w:lang w:val="es-CO"/>
        </w:rPr>
      </w:pPr>
    </w:p>
    <w:p w14:paraId="1734ACC0" w14:textId="77777777" w:rsidR="00271809" w:rsidRPr="007150D6" w:rsidRDefault="00271809" w:rsidP="006E56BB">
      <w:pPr>
        <w:tabs>
          <w:tab w:val="left" w:pos="142"/>
          <w:tab w:val="left" w:pos="9495"/>
        </w:tabs>
        <w:ind w:left="284"/>
        <w:jc w:val="both"/>
        <w:rPr>
          <w:rFonts w:asciiTheme="minorBidi" w:eastAsia="MS UI Gothic" w:hAnsiTheme="minorBidi" w:cstheme="minorBidi"/>
          <w:lang w:val="es-CO" w:eastAsia="es-ES"/>
        </w:rPr>
      </w:pPr>
      <w:r w:rsidRPr="007150D6">
        <w:rPr>
          <w:rFonts w:asciiTheme="minorBidi" w:eastAsia="MS UI Gothic" w:hAnsiTheme="minorBidi" w:cstheme="minorBidi"/>
          <w:b/>
          <w:lang w:val="es-CO" w:eastAsia="es-ES"/>
        </w:rPr>
        <w:t>Propuesta:</w:t>
      </w:r>
      <w:r w:rsidRPr="007150D6">
        <w:rPr>
          <w:rFonts w:asciiTheme="minorBidi" w:eastAsia="MS UI Gothic" w:hAnsiTheme="minorBidi" w:cstheme="minorBidi"/>
          <w:lang w:val="es-CO" w:eastAsia="es-ES"/>
        </w:rPr>
        <w:t xml:space="preserve"> Se entiende por tal aquella oferta con carácter irrevocable, presentada conforme a los requisitos establecidos en los estudios previos; debidamente suscrita por quien goza de la representación del proponente y acompañada de una garantía de seriedad de la misma.</w:t>
      </w:r>
    </w:p>
    <w:p w14:paraId="5AD40748" w14:textId="77777777" w:rsidR="00271809" w:rsidRPr="007150D6" w:rsidRDefault="00271809" w:rsidP="006E56BB">
      <w:pPr>
        <w:tabs>
          <w:tab w:val="left" w:pos="142"/>
          <w:tab w:val="left" w:pos="9495"/>
        </w:tabs>
        <w:ind w:left="284"/>
        <w:jc w:val="both"/>
        <w:rPr>
          <w:rFonts w:asciiTheme="minorBidi" w:hAnsiTheme="minorBidi" w:cstheme="minorBidi"/>
          <w:lang w:val="es-CO"/>
        </w:rPr>
      </w:pPr>
    </w:p>
    <w:p w14:paraId="0ADB9911" w14:textId="63EA4CDA" w:rsidR="00271809" w:rsidRPr="00D6355A" w:rsidRDefault="00271809" w:rsidP="00D6355A">
      <w:pPr>
        <w:tabs>
          <w:tab w:val="left" w:pos="142"/>
          <w:tab w:val="left" w:pos="9495"/>
        </w:tabs>
        <w:ind w:left="284"/>
        <w:jc w:val="both"/>
        <w:rPr>
          <w:rFonts w:asciiTheme="minorBidi" w:eastAsia="MS UI Gothic" w:hAnsiTheme="minorBidi" w:cstheme="minorBidi"/>
          <w:lang w:val="es-CO" w:eastAsia="es-ES"/>
        </w:rPr>
      </w:pPr>
      <w:r w:rsidRPr="007150D6">
        <w:rPr>
          <w:rFonts w:asciiTheme="minorBidi" w:eastAsia="MS UI Gothic" w:hAnsiTheme="minorBidi" w:cstheme="minorBidi"/>
          <w:b/>
          <w:lang w:val="es-CO" w:eastAsia="es-ES"/>
        </w:rPr>
        <w:lastRenderedPageBreak/>
        <w:t>Propuesta Admisible:</w:t>
      </w:r>
      <w:r w:rsidRPr="007150D6">
        <w:rPr>
          <w:rFonts w:asciiTheme="minorBidi" w:eastAsia="MS UI Gothic" w:hAnsiTheme="minorBidi" w:cstheme="minorBidi"/>
          <w:lang w:val="es-CO" w:eastAsia="es-ES"/>
        </w:rPr>
        <w:t xml:space="preserve"> Es aquella propuesta presentada por un proponente que además de cumplir con los requisitos jurídicos, técnicos y financieros señalados en estos estudios previos, cumple con los criterios de evaluación señalados en los mismos.</w:t>
      </w:r>
    </w:p>
    <w:p w14:paraId="5BFD875D" w14:textId="77777777" w:rsidR="007015B2" w:rsidRDefault="007015B2" w:rsidP="006E56BB">
      <w:pPr>
        <w:tabs>
          <w:tab w:val="left" w:pos="142"/>
          <w:tab w:val="left" w:pos="9495"/>
        </w:tabs>
        <w:ind w:left="284"/>
        <w:jc w:val="both"/>
        <w:rPr>
          <w:rFonts w:asciiTheme="minorBidi" w:eastAsia="MS UI Gothic" w:hAnsiTheme="minorBidi" w:cstheme="minorBidi"/>
          <w:b/>
          <w:lang w:val="es-CO" w:eastAsia="es-ES"/>
        </w:rPr>
      </w:pPr>
    </w:p>
    <w:p w14:paraId="258BD69A" w14:textId="74578105" w:rsidR="00271809" w:rsidRPr="007150D6" w:rsidRDefault="00271809" w:rsidP="006E56BB">
      <w:pPr>
        <w:tabs>
          <w:tab w:val="left" w:pos="142"/>
          <w:tab w:val="left" w:pos="9495"/>
        </w:tabs>
        <w:ind w:left="284"/>
        <w:jc w:val="both"/>
        <w:rPr>
          <w:rFonts w:asciiTheme="minorBidi" w:eastAsia="MS UI Gothic" w:hAnsiTheme="minorBidi" w:cstheme="minorBidi"/>
          <w:lang w:val="es-CO" w:eastAsia="es-ES"/>
        </w:rPr>
      </w:pPr>
      <w:r w:rsidRPr="007150D6">
        <w:rPr>
          <w:rFonts w:asciiTheme="minorBidi" w:eastAsia="MS UI Gothic" w:hAnsiTheme="minorBidi" w:cstheme="minorBidi"/>
          <w:b/>
          <w:lang w:val="es-CO" w:eastAsia="es-ES"/>
        </w:rPr>
        <w:t>Propuesta elegible:</w:t>
      </w:r>
      <w:r w:rsidRPr="007150D6">
        <w:rPr>
          <w:rFonts w:asciiTheme="minorBidi" w:eastAsia="MS UI Gothic" w:hAnsiTheme="minorBidi" w:cstheme="minorBidi"/>
          <w:lang w:val="es-CO" w:eastAsia="es-ES"/>
        </w:rPr>
        <w:t xml:space="preserve"> Es aquella propuesta habilitada, que alcanza el puntaje mínimo en la adjudicación de puntaje.</w:t>
      </w:r>
    </w:p>
    <w:p w14:paraId="00B498FB" w14:textId="77777777" w:rsidR="00271809" w:rsidRPr="007150D6" w:rsidRDefault="00271809" w:rsidP="006E56BB">
      <w:pPr>
        <w:tabs>
          <w:tab w:val="left" w:pos="142"/>
          <w:tab w:val="left" w:pos="9495"/>
        </w:tabs>
        <w:ind w:left="284"/>
        <w:jc w:val="both"/>
        <w:rPr>
          <w:rFonts w:asciiTheme="minorBidi" w:hAnsiTheme="minorBidi" w:cstheme="minorBidi"/>
          <w:lang w:val="es-CO"/>
        </w:rPr>
      </w:pPr>
    </w:p>
    <w:p w14:paraId="2B5D9027" w14:textId="77777777" w:rsidR="00271809" w:rsidRPr="007150D6" w:rsidRDefault="00271809" w:rsidP="006E56BB">
      <w:pPr>
        <w:tabs>
          <w:tab w:val="left" w:pos="142"/>
          <w:tab w:val="left" w:pos="9495"/>
        </w:tabs>
        <w:ind w:left="284"/>
        <w:jc w:val="both"/>
        <w:rPr>
          <w:rFonts w:asciiTheme="minorBidi" w:eastAsia="MS UI Gothic" w:hAnsiTheme="minorBidi" w:cstheme="minorBidi"/>
          <w:lang w:val="es-CO" w:eastAsia="es-ES"/>
        </w:rPr>
      </w:pPr>
      <w:r w:rsidRPr="007150D6">
        <w:rPr>
          <w:rFonts w:asciiTheme="minorBidi" w:eastAsia="MS UI Gothic" w:hAnsiTheme="minorBidi" w:cstheme="minorBidi"/>
          <w:b/>
          <w:lang w:val="es-CO" w:eastAsia="es-ES"/>
        </w:rPr>
        <w:t>Propuesta no habilitada:</w:t>
      </w:r>
      <w:r w:rsidRPr="007150D6">
        <w:rPr>
          <w:rFonts w:asciiTheme="minorBidi" w:eastAsia="MS UI Gothic" w:hAnsiTheme="minorBidi" w:cstheme="minorBidi"/>
          <w:lang w:val="es-CO" w:eastAsia="es-ES"/>
        </w:rPr>
        <w:t xml:space="preserve"> Es aquella propuesta presentada por un proponente que no cumple con alguno de los requisitos jurídicos, técnicos y financieros habilitantes establecidas en los estudios previos.</w:t>
      </w:r>
    </w:p>
    <w:p w14:paraId="3F700023" w14:textId="77777777" w:rsidR="00271809" w:rsidRPr="007150D6" w:rsidRDefault="00271809" w:rsidP="006E56BB">
      <w:pPr>
        <w:tabs>
          <w:tab w:val="left" w:pos="142"/>
          <w:tab w:val="left" w:pos="9495"/>
        </w:tabs>
        <w:ind w:left="284"/>
        <w:jc w:val="both"/>
        <w:rPr>
          <w:rFonts w:asciiTheme="minorBidi" w:hAnsiTheme="minorBidi" w:cstheme="minorBidi"/>
          <w:lang w:val="es-CO"/>
        </w:rPr>
      </w:pPr>
    </w:p>
    <w:p w14:paraId="46C20722" w14:textId="77777777" w:rsidR="00271809" w:rsidRPr="007150D6" w:rsidRDefault="00271809" w:rsidP="006E56BB">
      <w:pPr>
        <w:tabs>
          <w:tab w:val="left" w:pos="142"/>
          <w:tab w:val="left" w:pos="9495"/>
        </w:tabs>
        <w:ind w:left="284"/>
        <w:jc w:val="both"/>
        <w:rPr>
          <w:rFonts w:asciiTheme="minorBidi" w:hAnsiTheme="minorBidi" w:cstheme="minorBidi"/>
          <w:lang w:val="es-CO"/>
        </w:rPr>
      </w:pPr>
      <w:r w:rsidRPr="007150D6">
        <w:rPr>
          <w:rFonts w:asciiTheme="minorBidi" w:eastAsia="MS UI Gothic" w:hAnsiTheme="minorBidi" w:cstheme="minorBidi"/>
          <w:b/>
          <w:bCs/>
          <w:color w:val="000000"/>
          <w:lang w:val="es-CO"/>
        </w:rPr>
        <w:t xml:space="preserve">Recurso hídrico: </w:t>
      </w:r>
      <w:r w:rsidRPr="007150D6">
        <w:rPr>
          <w:rFonts w:asciiTheme="minorBidi" w:eastAsia="MS UI Gothic" w:hAnsiTheme="minorBidi" w:cstheme="minorBidi"/>
          <w:lang w:val="es-CO" w:eastAsia="es-ES"/>
        </w:rPr>
        <w:t>Corresponde a las aguas superficiales, subterráneas, meteóricas y marinas</w:t>
      </w:r>
    </w:p>
    <w:p w14:paraId="397C96C8" w14:textId="1923A231" w:rsidR="006A28AA" w:rsidRDefault="006A28AA" w:rsidP="006A28AA">
      <w:pPr>
        <w:pStyle w:val="Ttulo1"/>
        <w:tabs>
          <w:tab w:val="left" w:pos="0"/>
          <w:tab w:val="left" w:pos="142"/>
          <w:tab w:val="left" w:pos="1418"/>
          <w:tab w:val="left" w:pos="3288"/>
          <w:tab w:val="left" w:pos="9495"/>
        </w:tabs>
        <w:spacing w:before="1"/>
        <w:ind w:left="0"/>
        <w:rPr>
          <w:rFonts w:asciiTheme="minorBidi" w:hAnsiTheme="minorBidi" w:cstheme="minorBidi"/>
          <w:b w:val="0"/>
          <w:bCs w:val="0"/>
          <w:sz w:val="22"/>
          <w:szCs w:val="22"/>
          <w:lang w:val="es-CO"/>
        </w:rPr>
      </w:pPr>
    </w:p>
    <w:p w14:paraId="0711EA27" w14:textId="77777777" w:rsidR="00D6355A" w:rsidRDefault="00D6355A" w:rsidP="006A28AA">
      <w:pPr>
        <w:pStyle w:val="Ttulo1"/>
        <w:tabs>
          <w:tab w:val="left" w:pos="0"/>
          <w:tab w:val="left" w:pos="142"/>
          <w:tab w:val="left" w:pos="1418"/>
          <w:tab w:val="left" w:pos="3288"/>
          <w:tab w:val="left" w:pos="9495"/>
        </w:tabs>
        <w:spacing w:before="1"/>
        <w:ind w:left="0"/>
        <w:rPr>
          <w:rFonts w:asciiTheme="minorBidi" w:hAnsiTheme="minorBidi" w:cstheme="minorBidi"/>
          <w:b w:val="0"/>
          <w:bCs w:val="0"/>
          <w:sz w:val="22"/>
          <w:szCs w:val="22"/>
          <w:lang w:val="es-CO"/>
        </w:rPr>
      </w:pPr>
    </w:p>
    <w:p w14:paraId="3885042D" w14:textId="0AB06D5A" w:rsidR="000B34F1" w:rsidRPr="007150D6" w:rsidRDefault="00DC14D2" w:rsidP="00D6355A">
      <w:pPr>
        <w:pStyle w:val="Ttulo1"/>
        <w:numPr>
          <w:ilvl w:val="0"/>
          <w:numId w:val="20"/>
        </w:numPr>
        <w:tabs>
          <w:tab w:val="left" w:pos="0"/>
          <w:tab w:val="left" w:pos="142"/>
          <w:tab w:val="left" w:pos="1418"/>
          <w:tab w:val="left" w:pos="2410"/>
          <w:tab w:val="left" w:pos="9495"/>
        </w:tabs>
        <w:spacing w:before="1"/>
        <w:ind w:left="8675" w:hanging="8675"/>
        <w:jc w:val="center"/>
        <w:rPr>
          <w:rFonts w:asciiTheme="minorBidi" w:hAnsiTheme="minorBidi" w:cstheme="minorBidi"/>
          <w:sz w:val="22"/>
          <w:szCs w:val="22"/>
          <w:lang w:val="es-CO"/>
        </w:rPr>
      </w:pPr>
      <w:r w:rsidRPr="007150D6">
        <w:rPr>
          <w:rFonts w:asciiTheme="minorBidi" w:hAnsiTheme="minorBidi" w:cstheme="minorBidi"/>
          <w:sz w:val="22"/>
          <w:szCs w:val="22"/>
          <w:lang w:val="es-CO"/>
        </w:rPr>
        <w:t>ESPECIFICACIONES DEL CONTRATO</w:t>
      </w:r>
    </w:p>
    <w:p w14:paraId="61FE0B70" w14:textId="77777777" w:rsidR="00BD058C" w:rsidRPr="007150D6" w:rsidRDefault="00BD058C" w:rsidP="006E56BB">
      <w:pPr>
        <w:pStyle w:val="Ttulo1"/>
        <w:tabs>
          <w:tab w:val="left" w:pos="0"/>
          <w:tab w:val="left" w:pos="142"/>
          <w:tab w:val="left" w:pos="1418"/>
          <w:tab w:val="left" w:pos="3288"/>
          <w:tab w:val="left" w:pos="9495"/>
        </w:tabs>
        <w:spacing w:before="1"/>
        <w:ind w:left="0"/>
        <w:rPr>
          <w:rFonts w:asciiTheme="minorBidi" w:hAnsiTheme="minorBidi" w:cstheme="minorBidi"/>
          <w:sz w:val="22"/>
          <w:szCs w:val="22"/>
          <w:lang w:val="es-CO"/>
        </w:rPr>
      </w:pPr>
    </w:p>
    <w:p w14:paraId="6A09A066" w14:textId="77777777" w:rsidR="0047692B" w:rsidRPr="007150D6" w:rsidRDefault="0047692B" w:rsidP="000070F0">
      <w:pPr>
        <w:pStyle w:val="Prrafodelista"/>
        <w:numPr>
          <w:ilvl w:val="0"/>
          <w:numId w:val="22"/>
        </w:numPr>
        <w:tabs>
          <w:tab w:val="left" w:pos="0"/>
          <w:tab w:val="left" w:pos="142"/>
          <w:tab w:val="left" w:pos="1418"/>
          <w:tab w:val="left" w:pos="9072"/>
          <w:tab w:val="left" w:pos="9495"/>
        </w:tabs>
        <w:ind w:left="0" w:firstLine="0"/>
        <w:rPr>
          <w:rFonts w:asciiTheme="minorBidi" w:hAnsiTheme="minorBidi" w:cstheme="minorBidi"/>
          <w:b/>
          <w:lang w:val="es-CO"/>
        </w:rPr>
      </w:pPr>
      <w:r w:rsidRPr="007150D6">
        <w:rPr>
          <w:rFonts w:asciiTheme="minorBidi" w:hAnsiTheme="minorBidi" w:cstheme="minorBidi"/>
          <w:b/>
          <w:lang w:val="es-CO"/>
        </w:rPr>
        <w:t xml:space="preserve">Objeto </w:t>
      </w:r>
    </w:p>
    <w:p w14:paraId="0E5B6BA8" w14:textId="77777777" w:rsidR="0047692B" w:rsidRPr="007150D6" w:rsidRDefault="0047692B" w:rsidP="006E56BB">
      <w:pPr>
        <w:tabs>
          <w:tab w:val="left" w:pos="0"/>
          <w:tab w:val="left" w:pos="142"/>
          <w:tab w:val="left" w:pos="1418"/>
          <w:tab w:val="left" w:pos="9072"/>
          <w:tab w:val="left" w:pos="9495"/>
        </w:tabs>
        <w:jc w:val="both"/>
        <w:rPr>
          <w:rFonts w:asciiTheme="minorBidi" w:hAnsiTheme="minorBidi" w:cstheme="minorBidi"/>
          <w:b/>
          <w:lang w:val="es-CO"/>
        </w:rPr>
      </w:pPr>
    </w:p>
    <w:p w14:paraId="589EE594" w14:textId="71F83E13" w:rsidR="000128B3" w:rsidRPr="006A28AA" w:rsidRDefault="0047692B" w:rsidP="000128B3">
      <w:pPr>
        <w:pStyle w:val="Textoindependiente"/>
        <w:tabs>
          <w:tab w:val="left" w:pos="0"/>
          <w:tab w:val="left" w:pos="142"/>
          <w:tab w:val="left" w:pos="9495"/>
        </w:tabs>
        <w:jc w:val="both"/>
        <w:rPr>
          <w:rFonts w:asciiTheme="minorBidi" w:hAnsiTheme="minorBidi" w:cstheme="minorBidi"/>
          <w:b/>
          <w:bCs/>
          <w:i/>
          <w:iCs/>
          <w:sz w:val="22"/>
          <w:szCs w:val="22"/>
          <w:lang w:val="es-CO"/>
        </w:rPr>
      </w:pPr>
      <w:r w:rsidRPr="007150D6">
        <w:rPr>
          <w:rFonts w:asciiTheme="minorBidi" w:hAnsiTheme="minorBidi" w:cstheme="minorBidi"/>
          <w:sz w:val="22"/>
          <w:szCs w:val="22"/>
          <w:lang w:val="es-CO"/>
        </w:rPr>
        <w:t xml:space="preserve">La Corporación Autónoma Regional del Tolima CORTOLIMA requiere </w:t>
      </w:r>
      <w:r w:rsidR="00262423" w:rsidRPr="006A28AA">
        <w:rPr>
          <w:rFonts w:asciiTheme="minorBidi" w:hAnsiTheme="minorBidi" w:cstheme="minorBidi"/>
          <w:b/>
          <w:bCs/>
          <w:i/>
          <w:iCs/>
          <w:color w:val="000000" w:themeColor="text1"/>
          <w:sz w:val="22"/>
          <w:szCs w:val="22"/>
          <w:lang w:val="es-CO"/>
        </w:rPr>
        <w:t>CONTRATAR LA CONSULTORÍA PARA EL DISEÑO Y CONFORMACIÓN  DEL FONDO DE AGUA DE LA CIUDAD DE IBAGUE</w:t>
      </w:r>
    </w:p>
    <w:p w14:paraId="643DD682" w14:textId="62DA31EF" w:rsidR="0047692B" w:rsidRPr="007150D6" w:rsidRDefault="0047692B" w:rsidP="006E56BB">
      <w:pPr>
        <w:tabs>
          <w:tab w:val="left" w:pos="0"/>
          <w:tab w:val="left" w:pos="142"/>
          <w:tab w:val="left" w:pos="1418"/>
          <w:tab w:val="left" w:pos="9072"/>
          <w:tab w:val="left" w:pos="9495"/>
        </w:tabs>
        <w:jc w:val="both"/>
        <w:rPr>
          <w:rFonts w:asciiTheme="minorBidi" w:hAnsiTheme="minorBidi" w:cstheme="minorBidi"/>
          <w:lang w:val="es-CO"/>
        </w:rPr>
      </w:pPr>
    </w:p>
    <w:p w14:paraId="778FE756" w14:textId="2E7D549C" w:rsidR="0026790D" w:rsidRPr="00D6355A" w:rsidRDefault="00D6355A" w:rsidP="00D6355A">
      <w:pPr>
        <w:tabs>
          <w:tab w:val="left" w:pos="0"/>
          <w:tab w:val="left" w:pos="142"/>
          <w:tab w:val="left" w:pos="1418"/>
          <w:tab w:val="left" w:pos="9072"/>
          <w:tab w:val="left" w:pos="9495"/>
        </w:tabs>
        <w:ind w:left="360"/>
        <w:rPr>
          <w:rFonts w:asciiTheme="minorBidi" w:hAnsiTheme="minorBidi" w:cstheme="minorBidi"/>
          <w:b/>
          <w:lang w:val="es-CO"/>
        </w:rPr>
      </w:pPr>
      <w:r>
        <w:rPr>
          <w:rFonts w:asciiTheme="minorBidi" w:hAnsiTheme="minorBidi" w:cstheme="minorBidi"/>
          <w:b/>
          <w:lang w:val="es-CO"/>
        </w:rPr>
        <w:tab/>
      </w:r>
      <w:r w:rsidR="00F60BB6" w:rsidRPr="00D6355A">
        <w:rPr>
          <w:rFonts w:asciiTheme="minorBidi" w:hAnsiTheme="minorBidi" w:cstheme="minorBidi"/>
          <w:b/>
          <w:lang w:val="es-CO"/>
        </w:rPr>
        <w:t xml:space="preserve">Alcance: </w:t>
      </w:r>
    </w:p>
    <w:p w14:paraId="17E7DC70" w14:textId="77777777" w:rsidR="0026790D" w:rsidRPr="007150D6" w:rsidRDefault="0026790D" w:rsidP="000070F0">
      <w:pPr>
        <w:pStyle w:val="Textoindependiente30"/>
        <w:widowControl/>
        <w:numPr>
          <w:ilvl w:val="2"/>
          <w:numId w:val="37"/>
        </w:numPr>
        <w:spacing w:after="0"/>
        <w:jc w:val="both"/>
        <w:rPr>
          <w:rFonts w:asciiTheme="minorBidi" w:hAnsiTheme="minorBidi" w:cstheme="minorBidi"/>
          <w:bCs/>
          <w:iCs/>
          <w:sz w:val="22"/>
          <w:szCs w:val="22"/>
          <w:lang w:val="es-CO"/>
        </w:rPr>
      </w:pPr>
      <w:r w:rsidRPr="007150D6">
        <w:rPr>
          <w:rFonts w:asciiTheme="minorBidi" w:hAnsiTheme="minorBidi" w:cstheme="minorBidi"/>
          <w:bCs/>
          <w:iCs/>
          <w:sz w:val="22"/>
          <w:szCs w:val="22"/>
          <w:lang w:val="es-CO"/>
        </w:rPr>
        <w:t>Elaborar un plan estratégico para la operación de los primeros 5 años del Fondo de Agua</w:t>
      </w:r>
    </w:p>
    <w:p w14:paraId="35007700" w14:textId="77777777" w:rsidR="0026790D" w:rsidRPr="007150D6" w:rsidRDefault="0026790D" w:rsidP="000070F0">
      <w:pPr>
        <w:pStyle w:val="Prrafodelista"/>
        <w:widowControl/>
        <w:numPr>
          <w:ilvl w:val="2"/>
          <w:numId w:val="37"/>
        </w:numPr>
        <w:spacing w:after="160" w:line="259" w:lineRule="auto"/>
        <w:contextualSpacing/>
        <w:rPr>
          <w:rFonts w:asciiTheme="minorBidi" w:hAnsiTheme="minorBidi" w:cstheme="minorBidi"/>
          <w:bCs/>
          <w:iCs/>
          <w:lang w:val="es-CO"/>
        </w:rPr>
      </w:pPr>
      <w:r w:rsidRPr="007150D6">
        <w:rPr>
          <w:rFonts w:asciiTheme="minorBidi" w:hAnsiTheme="minorBidi" w:cstheme="minorBidi"/>
          <w:bCs/>
          <w:iCs/>
          <w:lang w:val="es-CO"/>
        </w:rPr>
        <w:t>Definir la estructura operativa y administrativa del Fondo de Agua</w:t>
      </w:r>
    </w:p>
    <w:p w14:paraId="6DE20B52" w14:textId="77777777" w:rsidR="0026790D" w:rsidRPr="007150D6" w:rsidRDefault="0026790D" w:rsidP="000070F0">
      <w:pPr>
        <w:pStyle w:val="Prrafodelista"/>
        <w:widowControl/>
        <w:numPr>
          <w:ilvl w:val="2"/>
          <w:numId w:val="37"/>
        </w:numPr>
        <w:spacing w:after="160" w:line="259" w:lineRule="auto"/>
        <w:contextualSpacing/>
        <w:rPr>
          <w:rFonts w:asciiTheme="minorBidi" w:hAnsiTheme="minorBidi" w:cstheme="minorBidi"/>
          <w:bCs/>
          <w:iCs/>
          <w:lang w:val="es-CO"/>
        </w:rPr>
      </w:pPr>
      <w:r w:rsidRPr="007150D6">
        <w:rPr>
          <w:rFonts w:asciiTheme="minorBidi" w:hAnsiTheme="minorBidi" w:cstheme="minorBidi"/>
          <w:bCs/>
          <w:iCs/>
          <w:lang w:val="es-CO"/>
        </w:rPr>
        <w:t>Identificar las herramientas de recursos y financiamiento del Fondo de Agua</w:t>
      </w:r>
    </w:p>
    <w:p w14:paraId="13D93E34" w14:textId="5FE1608D" w:rsidR="0026790D" w:rsidRPr="007150D6" w:rsidRDefault="0026790D" w:rsidP="000070F0">
      <w:pPr>
        <w:pStyle w:val="Prrafodelista"/>
        <w:widowControl/>
        <w:numPr>
          <w:ilvl w:val="2"/>
          <w:numId w:val="37"/>
        </w:numPr>
        <w:spacing w:after="160" w:line="259" w:lineRule="auto"/>
        <w:contextualSpacing/>
        <w:rPr>
          <w:rFonts w:asciiTheme="minorBidi" w:hAnsiTheme="minorBidi" w:cstheme="minorBidi"/>
          <w:b/>
          <w:bCs/>
          <w:iCs/>
          <w:lang w:val="es-CO"/>
        </w:rPr>
      </w:pPr>
      <w:r w:rsidRPr="007150D6">
        <w:rPr>
          <w:rFonts w:asciiTheme="minorBidi" w:hAnsiTheme="minorBidi" w:cstheme="minorBidi"/>
          <w:bCs/>
          <w:iCs/>
          <w:lang w:val="es-CO"/>
        </w:rPr>
        <w:t>Establecer los actores interesados que participaran en el proceso de planificación y consolidación estratégica del Fondo de Agua</w:t>
      </w:r>
    </w:p>
    <w:p w14:paraId="6441E6C0" w14:textId="1A50E39A" w:rsidR="00957449" w:rsidRPr="007150D6" w:rsidRDefault="00957449" w:rsidP="000070F0">
      <w:pPr>
        <w:pStyle w:val="Prrafodelista"/>
        <w:widowControl/>
        <w:numPr>
          <w:ilvl w:val="2"/>
          <w:numId w:val="37"/>
        </w:numPr>
        <w:spacing w:after="160" w:line="259" w:lineRule="auto"/>
        <w:contextualSpacing/>
        <w:rPr>
          <w:rFonts w:asciiTheme="minorBidi" w:hAnsiTheme="minorBidi" w:cstheme="minorBidi"/>
          <w:b/>
          <w:bCs/>
          <w:iCs/>
          <w:lang w:val="es-CO"/>
        </w:rPr>
      </w:pPr>
      <w:r w:rsidRPr="007150D6">
        <w:rPr>
          <w:rFonts w:asciiTheme="minorBidi" w:hAnsiTheme="minorBidi" w:cstheme="minorBidi"/>
          <w:bCs/>
          <w:iCs/>
          <w:lang w:val="es-CO"/>
        </w:rPr>
        <w:t>En el caso que se determine la viabilidad del Fondo de Agua realizar acompañamiento durante su creación e implementación</w:t>
      </w:r>
    </w:p>
    <w:p w14:paraId="6DA9B763" w14:textId="77777777" w:rsidR="00F60BB6" w:rsidRPr="007150D6" w:rsidRDefault="00F60BB6" w:rsidP="006E56BB">
      <w:pPr>
        <w:pStyle w:val="Default"/>
        <w:tabs>
          <w:tab w:val="left" w:pos="0"/>
          <w:tab w:val="left" w:pos="142"/>
          <w:tab w:val="left" w:pos="9495"/>
        </w:tabs>
        <w:jc w:val="both"/>
        <w:rPr>
          <w:rFonts w:asciiTheme="minorBidi" w:hAnsiTheme="minorBidi" w:cstheme="minorBidi"/>
          <w:color w:val="auto"/>
          <w:sz w:val="22"/>
          <w:szCs w:val="22"/>
        </w:rPr>
      </w:pPr>
    </w:p>
    <w:p w14:paraId="22ED3C1D" w14:textId="549A84CA" w:rsidR="0047692B" w:rsidRPr="007150D6" w:rsidRDefault="00271809" w:rsidP="000070F0">
      <w:pPr>
        <w:pStyle w:val="Prrafodelista"/>
        <w:numPr>
          <w:ilvl w:val="0"/>
          <w:numId w:val="22"/>
        </w:numPr>
        <w:tabs>
          <w:tab w:val="left" w:pos="0"/>
          <w:tab w:val="left" w:pos="142"/>
          <w:tab w:val="left" w:pos="1418"/>
          <w:tab w:val="left" w:pos="9072"/>
          <w:tab w:val="left" w:pos="9495"/>
        </w:tabs>
        <w:ind w:left="0" w:firstLine="0"/>
        <w:rPr>
          <w:rFonts w:asciiTheme="minorBidi" w:hAnsiTheme="minorBidi" w:cstheme="minorBidi"/>
          <w:b/>
          <w:lang w:val="es-CO"/>
        </w:rPr>
      </w:pPr>
      <w:r w:rsidRPr="007150D6">
        <w:rPr>
          <w:rFonts w:asciiTheme="minorBidi" w:hAnsiTheme="minorBidi" w:cstheme="minorBidi"/>
          <w:b/>
          <w:lang w:val="es-CO"/>
        </w:rPr>
        <w:t>Especificaciones técnicas</w:t>
      </w:r>
      <w:r w:rsidR="00F60BB6" w:rsidRPr="007150D6">
        <w:rPr>
          <w:rFonts w:asciiTheme="minorBidi" w:hAnsiTheme="minorBidi" w:cstheme="minorBidi"/>
          <w:b/>
          <w:lang w:val="es-CO"/>
        </w:rPr>
        <w:t xml:space="preserve"> </w:t>
      </w:r>
      <w:r w:rsidR="00A34898" w:rsidRPr="007150D6">
        <w:rPr>
          <w:rFonts w:asciiTheme="minorBidi" w:hAnsiTheme="minorBidi" w:cstheme="minorBidi"/>
          <w:b/>
          <w:lang w:val="es-CO"/>
        </w:rPr>
        <w:t>– Anexo técnico</w:t>
      </w:r>
    </w:p>
    <w:p w14:paraId="0227F4CA" w14:textId="77777777" w:rsidR="0047692B" w:rsidRPr="007150D6" w:rsidRDefault="0047692B" w:rsidP="006E56BB">
      <w:pPr>
        <w:tabs>
          <w:tab w:val="left" w:pos="0"/>
          <w:tab w:val="left" w:pos="142"/>
          <w:tab w:val="left" w:pos="1418"/>
          <w:tab w:val="left" w:pos="9072"/>
          <w:tab w:val="left" w:pos="9495"/>
        </w:tabs>
        <w:jc w:val="both"/>
        <w:rPr>
          <w:rFonts w:asciiTheme="minorBidi" w:hAnsiTheme="minorBidi" w:cstheme="minorBidi"/>
          <w:b/>
          <w:lang w:val="es-CO"/>
        </w:rPr>
      </w:pPr>
    </w:p>
    <w:p w14:paraId="444E4253" w14:textId="4A1C94F9" w:rsidR="002C529F" w:rsidRPr="007150D6" w:rsidRDefault="00A7609A" w:rsidP="00FC6EBE">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xml:space="preserve">De forma más detallada, se presentan las especificaciones y componentes relacionados con </w:t>
      </w:r>
      <w:r w:rsidR="002C529F" w:rsidRPr="007150D6">
        <w:rPr>
          <w:rFonts w:asciiTheme="minorBidi" w:eastAsia="MS UI Gothic" w:hAnsiTheme="minorBidi" w:cstheme="minorBidi"/>
          <w:lang w:val="es-CO"/>
        </w:rPr>
        <w:t>cada actividad</w:t>
      </w:r>
      <w:r w:rsidR="00311E7E" w:rsidRPr="007150D6">
        <w:rPr>
          <w:rFonts w:asciiTheme="minorBidi" w:eastAsia="MS UI Gothic" w:hAnsiTheme="minorBidi" w:cstheme="minorBidi"/>
          <w:lang w:val="es-CO"/>
        </w:rPr>
        <w:t>:</w:t>
      </w:r>
    </w:p>
    <w:p w14:paraId="095331CA" w14:textId="77777777" w:rsidR="002C529F" w:rsidRPr="007150D6" w:rsidRDefault="002C529F" w:rsidP="00184448">
      <w:pPr>
        <w:tabs>
          <w:tab w:val="left" w:pos="567"/>
          <w:tab w:val="left" w:pos="709"/>
        </w:tabs>
        <w:ind w:right="-3"/>
        <w:jc w:val="both"/>
        <w:rPr>
          <w:rFonts w:asciiTheme="minorBidi" w:eastAsia="MS UI Gothic" w:hAnsiTheme="minorBidi" w:cstheme="minorBidi"/>
          <w:lang w:val="es-CO"/>
        </w:rPr>
      </w:pPr>
    </w:p>
    <w:p w14:paraId="794833B9" w14:textId="77777777" w:rsidR="0026790D" w:rsidRPr="007150D6" w:rsidRDefault="0026790D" w:rsidP="005D7FBE">
      <w:pPr>
        <w:pStyle w:val="Prrafodelista"/>
        <w:tabs>
          <w:tab w:val="left" w:pos="0"/>
          <w:tab w:val="left" w:pos="142"/>
          <w:tab w:val="left" w:pos="1418"/>
          <w:tab w:val="left" w:pos="9072"/>
          <w:tab w:val="left" w:pos="9495"/>
        </w:tabs>
        <w:ind w:left="0" w:firstLine="0"/>
        <w:rPr>
          <w:rFonts w:asciiTheme="minorBidi" w:hAnsiTheme="minorBidi" w:cstheme="minorBidi"/>
          <w:b/>
          <w:lang w:val="es-CO"/>
        </w:rPr>
      </w:pPr>
      <w:bookmarkStart w:id="0" w:name="_Toc46337347"/>
      <w:r w:rsidRPr="007150D6">
        <w:rPr>
          <w:rFonts w:asciiTheme="minorBidi" w:hAnsiTheme="minorBidi" w:cstheme="minorBidi"/>
          <w:b/>
          <w:lang w:val="es-CO"/>
        </w:rPr>
        <w:t>ACTIVIDADES PROYECTO</w:t>
      </w:r>
      <w:bookmarkEnd w:id="0"/>
    </w:p>
    <w:p w14:paraId="183C1353" w14:textId="77777777" w:rsidR="0026790D" w:rsidRPr="007150D6" w:rsidRDefault="0026790D" w:rsidP="0026790D">
      <w:pPr>
        <w:tabs>
          <w:tab w:val="left" w:pos="567"/>
          <w:tab w:val="left" w:pos="709"/>
        </w:tabs>
        <w:ind w:right="-3"/>
        <w:jc w:val="both"/>
        <w:rPr>
          <w:rFonts w:asciiTheme="minorBidi" w:eastAsia="MS UI Gothic" w:hAnsiTheme="minorBidi" w:cstheme="minorBidi"/>
          <w:b/>
          <w:lang w:val="es-ES"/>
        </w:rPr>
      </w:pPr>
    </w:p>
    <w:p w14:paraId="1EA08EDA" w14:textId="6AF34CCB" w:rsidR="005D7FBE" w:rsidRPr="007150D6" w:rsidRDefault="0026790D" w:rsidP="000070F0">
      <w:pPr>
        <w:pStyle w:val="Prrafodelista"/>
        <w:numPr>
          <w:ilvl w:val="0"/>
          <w:numId w:val="50"/>
        </w:numPr>
        <w:rPr>
          <w:rFonts w:asciiTheme="minorBidi" w:hAnsiTheme="minorBidi" w:cstheme="minorBidi"/>
          <w:bCs/>
          <w:iCs/>
          <w:lang w:val="es-CO"/>
        </w:rPr>
      </w:pPr>
      <w:r w:rsidRPr="007150D6">
        <w:rPr>
          <w:rFonts w:asciiTheme="minorBidi" w:eastAsia="MS UI Gothic" w:hAnsiTheme="minorBidi" w:cstheme="minorBidi"/>
          <w:b/>
          <w:iCs/>
          <w:lang w:val="es-CO"/>
        </w:rPr>
        <w:t>Diseñar una propuesta metodológica del plan de trabajo</w:t>
      </w:r>
      <w:r w:rsidR="005D7FBE" w:rsidRPr="007150D6">
        <w:rPr>
          <w:rFonts w:asciiTheme="minorBidi" w:eastAsia="MS UI Gothic" w:hAnsiTheme="minorBidi" w:cstheme="minorBidi"/>
          <w:b/>
          <w:iCs/>
          <w:lang w:val="es-CO"/>
        </w:rPr>
        <w:t>:</w:t>
      </w:r>
      <w:r w:rsidR="005D7FBE" w:rsidRPr="007150D6">
        <w:rPr>
          <w:rFonts w:asciiTheme="minorBidi" w:eastAsia="MS UI Gothic" w:hAnsiTheme="minorBidi" w:cstheme="minorBidi"/>
          <w:iCs/>
          <w:lang w:val="es-CO"/>
        </w:rPr>
        <w:t xml:space="preserve"> </w:t>
      </w:r>
      <w:r w:rsidR="005D7FBE" w:rsidRPr="007150D6">
        <w:rPr>
          <w:rFonts w:asciiTheme="minorBidi" w:hAnsiTheme="minorBidi" w:cstheme="minorBidi"/>
          <w:bCs/>
          <w:iCs/>
          <w:lang w:val="es-CO"/>
        </w:rPr>
        <w:t>Una vez se inicie la ejecución del contrato, el contratista deberá</w:t>
      </w:r>
      <w:r w:rsidR="004603C8" w:rsidRPr="007150D6">
        <w:rPr>
          <w:rFonts w:asciiTheme="minorBidi" w:hAnsiTheme="minorBidi" w:cstheme="minorBidi"/>
          <w:bCs/>
          <w:iCs/>
          <w:lang w:val="es-CO"/>
        </w:rPr>
        <w:t xml:space="preserve"> </w:t>
      </w:r>
      <w:r w:rsidR="005D7FBE" w:rsidRPr="007150D6">
        <w:rPr>
          <w:rFonts w:asciiTheme="minorBidi" w:hAnsiTheme="minorBidi" w:cstheme="minorBidi"/>
          <w:bCs/>
          <w:iCs/>
          <w:lang w:val="es-CO"/>
        </w:rPr>
        <w:t>presentar al supervisor la estructura operativa, objetivos específicos en torno a objetivo general, actividades específicas, alcances, entregables, cronograma, roles y responsabilidades de equipo técnico.</w:t>
      </w:r>
    </w:p>
    <w:p w14:paraId="53BE24C7" w14:textId="283EE004" w:rsidR="0026790D" w:rsidRDefault="0026790D" w:rsidP="005D7FBE">
      <w:pPr>
        <w:tabs>
          <w:tab w:val="left" w:pos="567"/>
          <w:tab w:val="left" w:pos="709"/>
        </w:tabs>
        <w:ind w:right="-3"/>
        <w:jc w:val="both"/>
        <w:rPr>
          <w:rFonts w:asciiTheme="minorBidi" w:eastAsia="MS UI Gothic" w:hAnsiTheme="minorBidi" w:cstheme="minorBidi"/>
          <w:iCs/>
          <w:lang w:val="es-CO"/>
        </w:rPr>
      </w:pPr>
    </w:p>
    <w:p w14:paraId="0F24BC25" w14:textId="77777777" w:rsidR="007015B2" w:rsidRPr="007150D6" w:rsidRDefault="007015B2" w:rsidP="005D7FBE">
      <w:pPr>
        <w:tabs>
          <w:tab w:val="left" w:pos="567"/>
          <w:tab w:val="left" w:pos="709"/>
        </w:tabs>
        <w:ind w:right="-3"/>
        <w:jc w:val="both"/>
        <w:rPr>
          <w:rFonts w:asciiTheme="minorBidi" w:eastAsia="MS UI Gothic" w:hAnsiTheme="minorBidi" w:cstheme="minorBidi"/>
          <w:iCs/>
          <w:lang w:val="es-CO"/>
        </w:rPr>
      </w:pPr>
    </w:p>
    <w:p w14:paraId="5799D3F6" w14:textId="77777777" w:rsidR="00964FD4" w:rsidRPr="007150D6" w:rsidRDefault="00A72ABE" w:rsidP="000070F0">
      <w:pPr>
        <w:pStyle w:val="Prrafodelista"/>
        <w:numPr>
          <w:ilvl w:val="0"/>
          <w:numId w:val="50"/>
        </w:numPr>
        <w:tabs>
          <w:tab w:val="left" w:pos="567"/>
          <w:tab w:val="left" w:pos="709"/>
        </w:tabs>
        <w:ind w:right="-3"/>
        <w:rPr>
          <w:rFonts w:asciiTheme="minorBidi" w:eastAsia="MS UI Gothic" w:hAnsiTheme="minorBidi" w:cstheme="minorBidi"/>
          <w:iCs/>
          <w:lang w:val="es-CO"/>
        </w:rPr>
      </w:pPr>
      <w:r w:rsidRPr="007150D6">
        <w:rPr>
          <w:rFonts w:asciiTheme="minorBidi" w:eastAsia="MS UI Gothic" w:hAnsiTheme="minorBidi" w:cstheme="minorBidi"/>
          <w:b/>
          <w:iCs/>
          <w:lang w:val="es-CO"/>
        </w:rPr>
        <w:lastRenderedPageBreak/>
        <w:t>Elaboración de un documento técnico de diseño</w:t>
      </w:r>
      <w:r w:rsidR="005D7FBE" w:rsidRPr="007150D6">
        <w:rPr>
          <w:rFonts w:asciiTheme="minorBidi" w:eastAsia="MS UI Gothic" w:hAnsiTheme="minorBidi" w:cstheme="minorBidi"/>
          <w:b/>
          <w:iCs/>
          <w:lang w:val="es-CO"/>
        </w:rPr>
        <w:t xml:space="preserve">: </w:t>
      </w:r>
      <w:r w:rsidR="00964FD4" w:rsidRPr="007150D6">
        <w:rPr>
          <w:rFonts w:asciiTheme="minorBidi" w:eastAsia="MS UI Gothic" w:hAnsiTheme="minorBidi" w:cstheme="minorBidi"/>
          <w:iCs/>
          <w:lang w:val="es-CO"/>
        </w:rPr>
        <w:t>caracterización de la línea base actual de oferta y demanda de servicios ecosistemicos, mediante el uso de herramientas de modelamiento y los mejores datos disponibles, Las sub-actividades son:</w:t>
      </w:r>
    </w:p>
    <w:p w14:paraId="436556B7" w14:textId="6876F56D" w:rsidR="00964FD4" w:rsidRPr="007150D6" w:rsidRDefault="00964FD4" w:rsidP="00964FD4">
      <w:pPr>
        <w:pStyle w:val="Prrafodelista"/>
        <w:tabs>
          <w:tab w:val="left" w:pos="567"/>
          <w:tab w:val="left" w:pos="709"/>
        </w:tabs>
        <w:ind w:left="360" w:right="-3" w:firstLine="0"/>
        <w:rPr>
          <w:rFonts w:asciiTheme="minorBidi" w:eastAsia="MS UI Gothic" w:hAnsiTheme="minorBidi" w:cstheme="minorBidi"/>
          <w:iCs/>
          <w:lang w:val="es-CO"/>
        </w:rPr>
      </w:pPr>
      <w:r w:rsidRPr="007150D6">
        <w:rPr>
          <w:rFonts w:asciiTheme="minorBidi" w:eastAsia="MS UI Gothic" w:hAnsiTheme="minorBidi" w:cstheme="minorBidi"/>
          <w:iCs/>
          <w:lang w:val="es-CO"/>
        </w:rPr>
        <w:t xml:space="preserve"> </w:t>
      </w:r>
    </w:p>
    <w:p w14:paraId="21BC75DC" w14:textId="77777777" w:rsidR="00964FD4" w:rsidRPr="007150D6" w:rsidRDefault="00964FD4" w:rsidP="000070F0">
      <w:pPr>
        <w:pStyle w:val="Prrafodelista"/>
        <w:numPr>
          <w:ilvl w:val="0"/>
          <w:numId w:val="56"/>
        </w:numPr>
        <w:tabs>
          <w:tab w:val="left" w:pos="567"/>
          <w:tab w:val="left" w:pos="709"/>
        </w:tabs>
        <w:ind w:right="-3"/>
        <w:rPr>
          <w:rFonts w:asciiTheme="minorBidi" w:eastAsia="MS UI Gothic" w:hAnsiTheme="minorBidi" w:cstheme="minorBidi"/>
          <w:iCs/>
          <w:lang w:val="es-CO"/>
        </w:rPr>
      </w:pPr>
      <w:r w:rsidRPr="007150D6">
        <w:rPr>
          <w:rFonts w:asciiTheme="minorBidi" w:eastAsia="MS UI Gothic" w:hAnsiTheme="minorBidi" w:cstheme="minorBidi"/>
          <w:iCs/>
          <w:lang w:val="es-CO"/>
        </w:rPr>
        <w:t>Diagnóstico de recursos hídricos: Evaluación de condición de seguridad hídrica de las cuencas de interés: oferta, demanda, calidad, conflictos por uso.</w:t>
      </w:r>
    </w:p>
    <w:p w14:paraId="71B0735F" w14:textId="77777777" w:rsidR="00964FD4" w:rsidRPr="007150D6" w:rsidRDefault="00964FD4" w:rsidP="000070F0">
      <w:pPr>
        <w:pStyle w:val="Prrafodelista"/>
        <w:numPr>
          <w:ilvl w:val="0"/>
          <w:numId w:val="56"/>
        </w:numPr>
        <w:tabs>
          <w:tab w:val="left" w:pos="567"/>
          <w:tab w:val="left" w:pos="709"/>
        </w:tabs>
        <w:ind w:right="-3"/>
        <w:rPr>
          <w:rFonts w:asciiTheme="minorBidi" w:eastAsia="MS UI Gothic" w:hAnsiTheme="minorBidi" w:cstheme="minorBidi"/>
          <w:iCs/>
          <w:lang w:val="es-CO"/>
        </w:rPr>
      </w:pPr>
      <w:r w:rsidRPr="007150D6">
        <w:rPr>
          <w:rFonts w:asciiTheme="minorBidi" w:eastAsia="MS UI Gothic" w:hAnsiTheme="minorBidi" w:cstheme="minorBidi"/>
          <w:iCs/>
          <w:lang w:val="es-CO"/>
        </w:rPr>
        <w:t xml:space="preserve">Modelación SE: Modelación hidrológica de respuesta ecosistema de la cuenca, frente a escenarios de cambios de uso del suelo y escenario de cambio climático. </w:t>
      </w:r>
    </w:p>
    <w:p w14:paraId="31496A12" w14:textId="1946FAE0" w:rsidR="00964FD4" w:rsidRPr="007150D6" w:rsidRDefault="00964FD4" w:rsidP="000070F0">
      <w:pPr>
        <w:pStyle w:val="Prrafodelista"/>
        <w:numPr>
          <w:ilvl w:val="0"/>
          <w:numId w:val="56"/>
        </w:numPr>
        <w:tabs>
          <w:tab w:val="left" w:pos="567"/>
          <w:tab w:val="left" w:pos="709"/>
        </w:tabs>
        <w:ind w:right="-3"/>
        <w:rPr>
          <w:rFonts w:asciiTheme="minorBidi" w:eastAsia="MS UI Gothic" w:hAnsiTheme="minorBidi" w:cstheme="minorBidi"/>
          <w:iCs/>
          <w:lang w:val="es-CO"/>
        </w:rPr>
      </w:pPr>
      <w:r w:rsidRPr="007150D6">
        <w:rPr>
          <w:rFonts w:asciiTheme="minorBidi" w:eastAsia="MS UI Gothic" w:hAnsiTheme="minorBidi" w:cstheme="minorBidi"/>
          <w:iCs/>
          <w:lang w:val="es-CO"/>
        </w:rPr>
        <w:t>Análisis y conclusiones: Análisis de resultados provisión de servicio ecosistémico</w:t>
      </w:r>
    </w:p>
    <w:p w14:paraId="6EF6989C" w14:textId="77777777" w:rsidR="004603C8" w:rsidRPr="007150D6" w:rsidRDefault="004603C8" w:rsidP="004603C8">
      <w:pPr>
        <w:pStyle w:val="Prrafodelista"/>
        <w:tabs>
          <w:tab w:val="left" w:pos="567"/>
          <w:tab w:val="left" w:pos="709"/>
        </w:tabs>
        <w:ind w:left="720" w:right="-3" w:firstLine="0"/>
        <w:rPr>
          <w:rFonts w:asciiTheme="minorBidi" w:eastAsia="MS UI Gothic" w:hAnsiTheme="minorBidi" w:cstheme="minorBidi"/>
          <w:iCs/>
          <w:lang w:val="es-CO"/>
        </w:rPr>
      </w:pPr>
    </w:p>
    <w:p w14:paraId="61C77AB9" w14:textId="75204988" w:rsidR="004603C8" w:rsidRPr="007150D6" w:rsidRDefault="002167AD" w:rsidP="000070F0">
      <w:pPr>
        <w:pStyle w:val="Prrafodelista"/>
        <w:numPr>
          <w:ilvl w:val="0"/>
          <w:numId w:val="50"/>
        </w:numPr>
        <w:tabs>
          <w:tab w:val="left" w:pos="567"/>
          <w:tab w:val="left" w:pos="709"/>
        </w:tabs>
        <w:ind w:right="-3"/>
        <w:rPr>
          <w:rFonts w:asciiTheme="minorBidi" w:eastAsia="MS UI Gothic" w:hAnsiTheme="minorBidi" w:cstheme="minorBidi"/>
          <w:b/>
          <w:iCs/>
          <w:lang w:val="es-CO"/>
        </w:rPr>
      </w:pPr>
      <w:r w:rsidRPr="007150D6">
        <w:rPr>
          <w:rFonts w:asciiTheme="minorBidi" w:eastAsia="MS UI Gothic" w:hAnsiTheme="minorBidi" w:cstheme="minorBidi"/>
          <w:b/>
          <w:iCs/>
          <w:lang w:val="es-CO"/>
        </w:rPr>
        <w:t>Elaboración de un documento con los parámetros económicos y financieros</w:t>
      </w:r>
      <w:r w:rsidR="00612E81" w:rsidRPr="007150D6">
        <w:rPr>
          <w:rFonts w:asciiTheme="minorBidi" w:eastAsia="MS UI Gothic" w:hAnsiTheme="minorBidi" w:cstheme="minorBidi"/>
          <w:b/>
          <w:iCs/>
          <w:lang w:val="es-CO"/>
        </w:rPr>
        <w:t xml:space="preserve"> </w:t>
      </w:r>
      <w:r w:rsidRPr="007150D6">
        <w:rPr>
          <w:rFonts w:asciiTheme="minorBidi" w:eastAsia="MS UI Gothic" w:hAnsiTheme="minorBidi" w:cstheme="minorBidi"/>
          <w:b/>
          <w:iCs/>
          <w:lang w:val="es-CO"/>
        </w:rPr>
        <w:t>para</w:t>
      </w:r>
      <w:r w:rsidR="004603C8" w:rsidRPr="007150D6">
        <w:rPr>
          <w:rFonts w:asciiTheme="minorBidi" w:eastAsia="MS UI Gothic" w:hAnsiTheme="minorBidi" w:cstheme="minorBidi"/>
          <w:b/>
          <w:iCs/>
          <w:lang w:val="es-CO"/>
        </w:rPr>
        <w:t xml:space="preserve"> la operación del Fondo de Agua, en esta actividad el contratista </w:t>
      </w:r>
      <w:r w:rsidR="00311E7E" w:rsidRPr="007150D6">
        <w:rPr>
          <w:rFonts w:asciiTheme="minorBidi" w:eastAsia="MS UI Gothic" w:hAnsiTheme="minorBidi" w:cstheme="minorBidi"/>
          <w:b/>
          <w:iCs/>
          <w:lang w:val="es-CO"/>
        </w:rPr>
        <w:t xml:space="preserve">debe desarrollar: </w:t>
      </w:r>
    </w:p>
    <w:p w14:paraId="76DF71DE" w14:textId="77777777" w:rsidR="00311E7E" w:rsidRPr="007150D6" w:rsidRDefault="00311E7E" w:rsidP="00311E7E">
      <w:pPr>
        <w:tabs>
          <w:tab w:val="left" w:pos="567"/>
          <w:tab w:val="left" w:pos="709"/>
        </w:tabs>
        <w:ind w:right="-3"/>
        <w:jc w:val="both"/>
        <w:rPr>
          <w:rFonts w:asciiTheme="minorBidi" w:eastAsia="MS UI Gothic" w:hAnsiTheme="minorBidi" w:cstheme="minorBidi"/>
          <w:iCs/>
          <w:lang w:val="es-CO"/>
        </w:rPr>
      </w:pPr>
    </w:p>
    <w:p w14:paraId="55012CDE" w14:textId="77777777" w:rsidR="00311E7E" w:rsidRPr="007150D6" w:rsidRDefault="00311E7E" w:rsidP="00311E7E">
      <w:pPr>
        <w:tabs>
          <w:tab w:val="left" w:pos="567"/>
          <w:tab w:val="left" w:pos="709"/>
        </w:tabs>
        <w:ind w:right="-3"/>
        <w:jc w:val="both"/>
        <w:rPr>
          <w:rFonts w:asciiTheme="minorBidi" w:eastAsia="MS UI Gothic" w:hAnsiTheme="minorBidi" w:cstheme="minorBidi"/>
          <w:iCs/>
          <w:lang w:val="es-CO"/>
        </w:rPr>
      </w:pPr>
      <w:r w:rsidRPr="007150D6">
        <w:rPr>
          <w:rFonts w:asciiTheme="minorBidi" w:eastAsia="MS UI Gothic" w:hAnsiTheme="minorBidi" w:cstheme="minorBidi"/>
          <w:iCs/>
          <w:lang w:val="es-CO"/>
        </w:rPr>
        <w:t>•</w:t>
      </w:r>
      <w:r w:rsidRPr="007150D6">
        <w:rPr>
          <w:rFonts w:asciiTheme="minorBidi" w:eastAsia="MS UI Gothic" w:hAnsiTheme="minorBidi" w:cstheme="minorBidi"/>
          <w:iCs/>
          <w:lang w:val="es-CO"/>
        </w:rPr>
        <w:tab/>
        <w:t>Establecer los actores interesados que participaran en el proceso de planificación y consolidación estratégica del Fondo de Agua.</w:t>
      </w:r>
    </w:p>
    <w:p w14:paraId="292332C4" w14:textId="77777777" w:rsidR="00311E7E" w:rsidRPr="007150D6" w:rsidRDefault="00311E7E" w:rsidP="00311E7E">
      <w:pPr>
        <w:tabs>
          <w:tab w:val="left" w:pos="567"/>
          <w:tab w:val="left" w:pos="709"/>
        </w:tabs>
        <w:ind w:right="-3"/>
        <w:jc w:val="both"/>
        <w:rPr>
          <w:rFonts w:asciiTheme="minorBidi" w:eastAsia="MS UI Gothic" w:hAnsiTheme="minorBidi" w:cstheme="minorBidi"/>
          <w:iCs/>
          <w:lang w:val="es-CO"/>
        </w:rPr>
      </w:pPr>
      <w:r w:rsidRPr="007150D6">
        <w:rPr>
          <w:rFonts w:asciiTheme="minorBidi" w:eastAsia="MS UI Gothic" w:hAnsiTheme="minorBidi" w:cstheme="minorBidi"/>
          <w:iCs/>
          <w:lang w:val="es-CO"/>
        </w:rPr>
        <w:t>•</w:t>
      </w:r>
      <w:r w:rsidRPr="007150D6">
        <w:rPr>
          <w:rFonts w:asciiTheme="minorBidi" w:eastAsia="MS UI Gothic" w:hAnsiTheme="minorBidi" w:cstheme="minorBidi"/>
          <w:iCs/>
          <w:lang w:val="es-CO"/>
        </w:rPr>
        <w:tab/>
        <w:t>Identificación, caracterización priorización de actores: Inventario y evaluación de actores interesados en la iniciativa, con la finalidad de definir estrategias de comunicación, relacionamiento y vinculación.</w:t>
      </w:r>
    </w:p>
    <w:p w14:paraId="465F552E" w14:textId="77777777" w:rsidR="00311E7E" w:rsidRPr="007150D6" w:rsidRDefault="00311E7E" w:rsidP="00311E7E">
      <w:pPr>
        <w:tabs>
          <w:tab w:val="left" w:pos="567"/>
          <w:tab w:val="left" w:pos="709"/>
        </w:tabs>
        <w:ind w:right="-3"/>
        <w:jc w:val="both"/>
        <w:rPr>
          <w:rFonts w:asciiTheme="minorBidi" w:eastAsia="MS UI Gothic" w:hAnsiTheme="minorBidi" w:cstheme="minorBidi"/>
          <w:iCs/>
          <w:lang w:val="es-CO"/>
        </w:rPr>
      </w:pPr>
    </w:p>
    <w:p w14:paraId="5253A698" w14:textId="77777777" w:rsidR="00311E7E" w:rsidRPr="007150D6" w:rsidRDefault="00311E7E" w:rsidP="00311E7E">
      <w:pPr>
        <w:tabs>
          <w:tab w:val="left" w:pos="567"/>
          <w:tab w:val="left" w:pos="709"/>
        </w:tabs>
        <w:ind w:right="-3"/>
        <w:jc w:val="both"/>
        <w:rPr>
          <w:rFonts w:asciiTheme="minorBidi" w:eastAsia="MS UI Gothic" w:hAnsiTheme="minorBidi" w:cstheme="minorBidi"/>
          <w:iCs/>
          <w:lang w:val="es-CO"/>
        </w:rPr>
      </w:pPr>
      <w:r w:rsidRPr="007150D6">
        <w:rPr>
          <w:rFonts w:asciiTheme="minorBidi" w:eastAsia="MS UI Gothic" w:hAnsiTheme="minorBidi" w:cstheme="minorBidi"/>
          <w:iCs/>
          <w:lang w:val="es-CO"/>
        </w:rPr>
        <w:t>•</w:t>
      </w:r>
      <w:r w:rsidRPr="007150D6">
        <w:rPr>
          <w:rFonts w:asciiTheme="minorBidi" w:eastAsia="MS UI Gothic" w:hAnsiTheme="minorBidi" w:cstheme="minorBidi"/>
          <w:iCs/>
          <w:lang w:val="es-CO"/>
        </w:rPr>
        <w:tab/>
        <w:t>Diseño e implementación de espacios de socialización, acorde con estrategia definida focalizada en segmentos de actores de interés.</w:t>
      </w:r>
    </w:p>
    <w:p w14:paraId="6E2AE9BC" w14:textId="77777777" w:rsidR="00311E7E" w:rsidRPr="007150D6" w:rsidRDefault="00311E7E" w:rsidP="00311E7E">
      <w:pPr>
        <w:tabs>
          <w:tab w:val="left" w:pos="567"/>
          <w:tab w:val="left" w:pos="709"/>
        </w:tabs>
        <w:ind w:right="-3"/>
        <w:jc w:val="both"/>
        <w:rPr>
          <w:rFonts w:asciiTheme="minorBidi" w:eastAsia="MS UI Gothic" w:hAnsiTheme="minorBidi" w:cstheme="minorBidi"/>
          <w:iCs/>
          <w:lang w:val="es-CO"/>
        </w:rPr>
      </w:pPr>
    </w:p>
    <w:p w14:paraId="7F55CD4D" w14:textId="77777777" w:rsidR="00311E7E" w:rsidRPr="007150D6" w:rsidRDefault="00311E7E" w:rsidP="00311E7E">
      <w:pPr>
        <w:tabs>
          <w:tab w:val="left" w:pos="567"/>
          <w:tab w:val="left" w:pos="709"/>
        </w:tabs>
        <w:ind w:right="-3"/>
        <w:jc w:val="both"/>
        <w:rPr>
          <w:rFonts w:asciiTheme="minorBidi" w:eastAsia="MS UI Gothic" w:hAnsiTheme="minorBidi" w:cstheme="minorBidi"/>
          <w:iCs/>
          <w:lang w:val="es-CO"/>
        </w:rPr>
      </w:pPr>
      <w:r w:rsidRPr="007150D6">
        <w:rPr>
          <w:rFonts w:asciiTheme="minorBidi" w:eastAsia="MS UI Gothic" w:hAnsiTheme="minorBidi" w:cstheme="minorBidi"/>
          <w:iCs/>
          <w:lang w:val="es-CO"/>
        </w:rPr>
        <w:t>•</w:t>
      </w:r>
      <w:r w:rsidRPr="007150D6">
        <w:rPr>
          <w:rFonts w:asciiTheme="minorBidi" w:eastAsia="MS UI Gothic" w:hAnsiTheme="minorBidi" w:cstheme="minorBidi"/>
          <w:iCs/>
          <w:lang w:val="es-CO"/>
        </w:rPr>
        <w:tab/>
        <w:t>Diseño de mecanismos de participación efectiva: Diseño e implementación de espacios de participación para la construcción colectiva de herramienta técnico-financiera para la conservación ambiental de ecosistemas estratégicos de interés.</w:t>
      </w:r>
    </w:p>
    <w:p w14:paraId="19B1F47E" w14:textId="77777777" w:rsidR="00311E7E" w:rsidRPr="007150D6" w:rsidRDefault="00311E7E" w:rsidP="00311E7E">
      <w:pPr>
        <w:tabs>
          <w:tab w:val="left" w:pos="567"/>
          <w:tab w:val="left" w:pos="709"/>
        </w:tabs>
        <w:ind w:right="-3"/>
        <w:jc w:val="both"/>
        <w:rPr>
          <w:rFonts w:asciiTheme="minorBidi" w:eastAsia="MS UI Gothic" w:hAnsiTheme="minorBidi" w:cstheme="minorBidi"/>
          <w:iCs/>
          <w:lang w:val="es-CO"/>
        </w:rPr>
      </w:pPr>
      <w:r w:rsidRPr="007150D6">
        <w:rPr>
          <w:rFonts w:asciiTheme="minorBidi" w:eastAsia="MS UI Gothic" w:hAnsiTheme="minorBidi" w:cstheme="minorBidi"/>
          <w:iCs/>
          <w:lang w:val="es-CO"/>
        </w:rPr>
        <w:t>•</w:t>
      </w:r>
      <w:r w:rsidRPr="007150D6">
        <w:rPr>
          <w:rFonts w:asciiTheme="minorBidi" w:eastAsia="MS UI Gothic" w:hAnsiTheme="minorBidi" w:cstheme="minorBidi"/>
          <w:iCs/>
          <w:lang w:val="es-CO"/>
        </w:rPr>
        <w:tab/>
        <w:t>Liderar y formalizar acuerdos para la vinculación de actores para la operación del Fondo de Agua: Seguimiento y gestión a formalización de participación efectiva de actores, según perfilamiento y segmentación por grupos de interés.</w:t>
      </w:r>
    </w:p>
    <w:p w14:paraId="409E1182" w14:textId="77777777" w:rsidR="00311E7E" w:rsidRPr="007150D6" w:rsidRDefault="00311E7E" w:rsidP="00311E7E">
      <w:pPr>
        <w:tabs>
          <w:tab w:val="left" w:pos="567"/>
          <w:tab w:val="left" w:pos="709"/>
        </w:tabs>
        <w:ind w:right="-3"/>
        <w:jc w:val="both"/>
        <w:rPr>
          <w:rFonts w:asciiTheme="minorBidi" w:eastAsia="MS UI Gothic" w:hAnsiTheme="minorBidi" w:cstheme="minorBidi"/>
          <w:iCs/>
          <w:lang w:val="es-CO"/>
        </w:rPr>
      </w:pPr>
    </w:p>
    <w:p w14:paraId="0B1275A2" w14:textId="77777777" w:rsidR="00311E7E" w:rsidRPr="007150D6" w:rsidRDefault="00311E7E" w:rsidP="00311E7E">
      <w:pPr>
        <w:tabs>
          <w:tab w:val="left" w:pos="567"/>
          <w:tab w:val="left" w:pos="709"/>
        </w:tabs>
        <w:ind w:right="-3"/>
        <w:jc w:val="both"/>
        <w:rPr>
          <w:rFonts w:asciiTheme="minorBidi" w:eastAsia="MS UI Gothic" w:hAnsiTheme="minorBidi" w:cstheme="minorBidi"/>
          <w:iCs/>
          <w:lang w:val="es-CO"/>
        </w:rPr>
      </w:pPr>
      <w:r w:rsidRPr="007150D6">
        <w:rPr>
          <w:rFonts w:asciiTheme="minorBidi" w:eastAsia="MS UI Gothic" w:hAnsiTheme="minorBidi" w:cstheme="minorBidi"/>
          <w:iCs/>
          <w:lang w:val="es-CO"/>
        </w:rPr>
        <w:t>•</w:t>
      </w:r>
      <w:r w:rsidRPr="007150D6">
        <w:rPr>
          <w:rFonts w:asciiTheme="minorBidi" w:eastAsia="MS UI Gothic" w:hAnsiTheme="minorBidi" w:cstheme="minorBidi"/>
          <w:iCs/>
          <w:lang w:val="es-CO"/>
        </w:rPr>
        <w:tab/>
        <w:t>Definir de innovación aportando a la operación  del Fondo de Agua</w:t>
      </w:r>
    </w:p>
    <w:p w14:paraId="5E376D50" w14:textId="77777777" w:rsidR="00311E7E" w:rsidRPr="007150D6" w:rsidRDefault="00311E7E" w:rsidP="00311E7E">
      <w:pPr>
        <w:tabs>
          <w:tab w:val="left" w:pos="567"/>
          <w:tab w:val="left" w:pos="709"/>
        </w:tabs>
        <w:ind w:right="-3"/>
        <w:jc w:val="both"/>
        <w:rPr>
          <w:rFonts w:asciiTheme="minorBidi" w:eastAsia="MS UI Gothic" w:hAnsiTheme="minorBidi" w:cstheme="minorBidi"/>
          <w:iCs/>
          <w:lang w:val="es-CO"/>
        </w:rPr>
      </w:pPr>
      <w:r w:rsidRPr="007150D6">
        <w:rPr>
          <w:rFonts w:asciiTheme="minorBidi" w:eastAsia="MS UI Gothic" w:hAnsiTheme="minorBidi" w:cstheme="minorBidi"/>
          <w:iCs/>
          <w:lang w:val="es-CO"/>
        </w:rPr>
        <w:t>•</w:t>
      </w:r>
      <w:r w:rsidRPr="007150D6">
        <w:rPr>
          <w:rFonts w:asciiTheme="minorBidi" w:eastAsia="MS UI Gothic" w:hAnsiTheme="minorBidi" w:cstheme="minorBidi"/>
          <w:iCs/>
          <w:lang w:val="es-CO"/>
        </w:rPr>
        <w:tab/>
        <w:t>Caracterización de comunidades asociadas a territorio de interés: Inventario de actores comunitarios y caracterización socioeconómica de grupos de interés.</w:t>
      </w:r>
    </w:p>
    <w:p w14:paraId="0F698F60" w14:textId="77777777" w:rsidR="00311E7E" w:rsidRPr="007150D6" w:rsidRDefault="00311E7E" w:rsidP="00311E7E">
      <w:pPr>
        <w:tabs>
          <w:tab w:val="left" w:pos="567"/>
          <w:tab w:val="left" w:pos="709"/>
        </w:tabs>
        <w:ind w:right="-3"/>
        <w:rPr>
          <w:rFonts w:asciiTheme="minorBidi" w:eastAsia="MS UI Gothic" w:hAnsiTheme="minorBidi" w:cstheme="minorBidi"/>
          <w:iCs/>
          <w:lang w:val="es-CO"/>
        </w:rPr>
      </w:pPr>
      <w:r w:rsidRPr="007150D6">
        <w:rPr>
          <w:rFonts w:asciiTheme="minorBidi" w:eastAsia="MS UI Gothic" w:hAnsiTheme="minorBidi" w:cstheme="minorBidi"/>
          <w:iCs/>
          <w:lang w:val="es-CO"/>
        </w:rPr>
        <w:t>•</w:t>
      </w:r>
      <w:r w:rsidRPr="007150D6">
        <w:rPr>
          <w:rFonts w:asciiTheme="minorBidi" w:eastAsia="MS UI Gothic" w:hAnsiTheme="minorBidi" w:cstheme="minorBidi"/>
          <w:iCs/>
          <w:lang w:val="es-CO"/>
        </w:rPr>
        <w:tab/>
        <w:t>Inventario de iniciativas existentes: Inventario y caracterización de iniciativas socio-ambientales existentes en el territorio</w:t>
      </w:r>
    </w:p>
    <w:p w14:paraId="5FAE0C45" w14:textId="77777777" w:rsidR="00311E7E" w:rsidRPr="007150D6" w:rsidRDefault="00311E7E" w:rsidP="00311E7E">
      <w:pPr>
        <w:tabs>
          <w:tab w:val="left" w:pos="567"/>
          <w:tab w:val="left" w:pos="709"/>
        </w:tabs>
        <w:ind w:right="-3"/>
        <w:rPr>
          <w:rFonts w:asciiTheme="minorBidi" w:eastAsia="MS UI Gothic" w:hAnsiTheme="minorBidi" w:cstheme="minorBidi"/>
          <w:iCs/>
          <w:lang w:val="es-CO"/>
        </w:rPr>
      </w:pPr>
      <w:r w:rsidRPr="007150D6">
        <w:rPr>
          <w:rFonts w:asciiTheme="minorBidi" w:eastAsia="MS UI Gothic" w:hAnsiTheme="minorBidi" w:cstheme="minorBidi"/>
          <w:iCs/>
          <w:lang w:val="es-CO"/>
        </w:rPr>
        <w:t>•</w:t>
      </w:r>
      <w:r w:rsidRPr="007150D6">
        <w:rPr>
          <w:rFonts w:asciiTheme="minorBidi" w:eastAsia="MS UI Gothic" w:hAnsiTheme="minorBidi" w:cstheme="minorBidi"/>
          <w:iCs/>
          <w:lang w:val="es-CO"/>
        </w:rPr>
        <w:tab/>
        <w:t xml:space="preserve">Diseño de portafolio de innovación asociado a la operación y consolidación de FA: Diseño concertado de portafolio de iniciativas y actividades relacionadas con desarrollo económico rural comunitario en área de interés. </w:t>
      </w:r>
    </w:p>
    <w:p w14:paraId="3319AE53" w14:textId="77777777" w:rsidR="00311E7E" w:rsidRPr="007150D6" w:rsidRDefault="00311E7E" w:rsidP="00311E7E">
      <w:pPr>
        <w:tabs>
          <w:tab w:val="left" w:pos="567"/>
          <w:tab w:val="left" w:pos="709"/>
        </w:tabs>
        <w:ind w:right="-3"/>
        <w:rPr>
          <w:rFonts w:asciiTheme="minorBidi" w:eastAsia="MS UI Gothic" w:hAnsiTheme="minorBidi" w:cstheme="minorBidi"/>
          <w:iCs/>
          <w:lang w:val="es-CO"/>
        </w:rPr>
      </w:pPr>
      <w:r w:rsidRPr="007150D6">
        <w:rPr>
          <w:rFonts w:asciiTheme="minorBidi" w:eastAsia="MS UI Gothic" w:hAnsiTheme="minorBidi" w:cstheme="minorBidi"/>
          <w:iCs/>
          <w:lang w:val="es-CO"/>
        </w:rPr>
        <w:t>•</w:t>
      </w:r>
      <w:r w:rsidRPr="007150D6">
        <w:rPr>
          <w:rFonts w:asciiTheme="minorBidi" w:eastAsia="MS UI Gothic" w:hAnsiTheme="minorBidi" w:cstheme="minorBidi"/>
          <w:iCs/>
          <w:lang w:val="es-CO"/>
        </w:rPr>
        <w:tab/>
        <w:t>Definir la estructura operativa y administrativa del Fondo de Agua: Identificación y análisis de Fuentes y usos de recursos y financiamiento del Fondo de Agua</w:t>
      </w:r>
    </w:p>
    <w:p w14:paraId="7B417845" w14:textId="77777777" w:rsidR="00311E7E" w:rsidRPr="007150D6" w:rsidRDefault="00311E7E" w:rsidP="00311E7E">
      <w:pPr>
        <w:tabs>
          <w:tab w:val="left" w:pos="567"/>
          <w:tab w:val="left" w:pos="709"/>
        </w:tabs>
        <w:ind w:right="-3"/>
        <w:rPr>
          <w:rFonts w:asciiTheme="minorBidi" w:eastAsia="MS UI Gothic" w:hAnsiTheme="minorBidi" w:cstheme="minorBidi"/>
          <w:iCs/>
          <w:lang w:val="es-CO"/>
        </w:rPr>
      </w:pPr>
    </w:p>
    <w:p w14:paraId="19AFF245" w14:textId="77777777" w:rsidR="00311E7E" w:rsidRPr="007150D6" w:rsidRDefault="00311E7E" w:rsidP="00311E7E">
      <w:pPr>
        <w:tabs>
          <w:tab w:val="left" w:pos="567"/>
          <w:tab w:val="left" w:pos="709"/>
        </w:tabs>
        <w:ind w:right="-3"/>
        <w:rPr>
          <w:rFonts w:asciiTheme="minorBidi" w:eastAsia="MS UI Gothic" w:hAnsiTheme="minorBidi" w:cstheme="minorBidi"/>
          <w:iCs/>
          <w:lang w:val="es-CO"/>
        </w:rPr>
      </w:pPr>
      <w:r w:rsidRPr="007150D6">
        <w:rPr>
          <w:rFonts w:asciiTheme="minorBidi" w:eastAsia="MS UI Gothic" w:hAnsiTheme="minorBidi" w:cstheme="minorBidi"/>
          <w:iCs/>
          <w:lang w:val="es-CO"/>
        </w:rPr>
        <w:t>•</w:t>
      </w:r>
      <w:r w:rsidRPr="007150D6">
        <w:rPr>
          <w:rFonts w:asciiTheme="minorBidi" w:eastAsia="MS UI Gothic" w:hAnsiTheme="minorBidi" w:cstheme="minorBidi"/>
          <w:iCs/>
          <w:lang w:val="es-CO"/>
        </w:rPr>
        <w:tab/>
        <w:t xml:space="preserve">Análisis estratégico de fuentes de recursos posibles para establecer estructura financiera de FA y evaluación y priorización de usos de recursos desde el ámbito de la operación en etapa temprana y plena de FA: definición de modelo económico y financiero de operación del Fondo de Agua, teniendo en cuenta los beneficios económicos y sociales  </w:t>
      </w:r>
    </w:p>
    <w:p w14:paraId="0DEDF6A5" w14:textId="77777777" w:rsidR="00311E7E" w:rsidRPr="007150D6" w:rsidRDefault="00311E7E" w:rsidP="00311E7E">
      <w:pPr>
        <w:tabs>
          <w:tab w:val="left" w:pos="567"/>
          <w:tab w:val="left" w:pos="709"/>
        </w:tabs>
        <w:ind w:right="-3"/>
        <w:rPr>
          <w:rFonts w:asciiTheme="minorBidi" w:eastAsia="MS UI Gothic" w:hAnsiTheme="minorBidi" w:cstheme="minorBidi"/>
          <w:iCs/>
          <w:lang w:val="es-CO"/>
        </w:rPr>
      </w:pPr>
    </w:p>
    <w:p w14:paraId="6D22285D" w14:textId="00A21254" w:rsidR="004603C8" w:rsidRDefault="00311E7E" w:rsidP="004603C8">
      <w:pPr>
        <w:tabs>
          <w:tab w:val="left" w:pos="567"/>
          <w:tab w:val="left" w:pos="709"/>
        </w:tabs>
        <w:ind w:right="-3"/>
        <w:rPr>
          <w:rFonts w:asciiTheme="minorBidi" w:eastAsia="MS UI Gothic" w:hAnsiTheme="minorBidi" w:cstheme="minorBidi"/>
          <w:iCs/>
          <w:lang w:val="es-CO"/>
        </w:rPr>
      </w:pPr>
      <w:r w:rsidRPr="007150D6">
        <w:rPr>
          <w:rFonts w:asciiTheme="minorBidi" w:eastAsia="MS UI Gothic" w:hAnsiTheme="minorBidi" w:cstheme="minorBidi"/>
          <w:iCs/>
          <w:lang w:val="es-CO"/>
        </w:rPr>
        <w:lastRenderedPageBreak/>
        <w:t>•</w:t>
      </w:r>
      <w:r w:rsidRPr="007150D6">
        <w:rPr>
          <w:rFonts w:asciiTheme="minorBidi" w:eastAsia="MS UI Gothic" w:hAnsiTheme="minorBidi" w:cstheme="minorBidi"/>
          <w:iCs/>
          <w:lang w:val="es-CO"/>
        </w:rPr>
        <w:tab/>
        <w:t>Definición de modelo de funcionamiento del Fondo de Agua con base en modelo de sostenibilidad financiera, análisis de actores interesados y potencialidad en fuentes y usos de recursos.</w:t>
      </w:r>
    </w:p>
    <w:p w14:paraId="054985B2" w14:textId="3B3EC988" w:rsidR="004603C8" w:rsidRPr="007150D6" w:rsidRDefault="002167AD" w:rsidP="00FC6EBE">
      <w:pPr>
        <w:tabs>
          <w:tab w:val="left" w:pos="567"/>
          <w:tab w:val="left" w:pos="709"/>
        </w:tabs>
        <w:ind w:right="-3"/>
        <w:rPr>
          <w:rFonts w:asciiTheme="minorBidi" w:eastAsia="MS UI Gothic" w:hAnsiTheme="minorBidi" w:cstheme="minorBidi"/>
          <w:iCs/>
          <w:lang w:val="es-CO"/>
        </w:rPr>
      </w:pPr>
      <w:r w:rsidRPr="007150D6">
        <w:rPr>
          <w:rFonts w:asciiTheme="minorBidi" w:eastAsia="MS UI Gothic" w:hAnsiTheme="minorBidi" w:cstheme="minorBidi"/>
          <w:iCs/>
          <w:lang w:val="es-CO"/>
        </w:rPr>
        <w:t xml:space="preserve"> </w:t>
      </w:r>
    </w:p>
    <w:p w14:paraId="1B0768B4" w14:textId="77777777" w:rsidR="00D771D1" w:rsidRDefault="003D2B55" w:rsidP="000070F0">
      <w:pPr>
        <w:pStyle w:val="Prrafodelista"/>
        <w:numPr>
          <w:ilvl w:val="0"/>
          <w:numId w:val="50"/>
        </w:numPr>
        <w:tabs>
          <w:tab w:val="left" w:pos="567"/>
          <w:tab w:val="left" w:pos="709"/>
        </w:tabs>
        <w:ind w:right="-3"/>
        <w:rPr>
          <w:rFonts w:asciiTheme="minorBidi" w:eastAsia="MS UI Gothic" w:hAnsiTheme="minorBidi" w:cstheme="minorBidi"/>
          <w:iCs/>
          <w:lang w:val="es-CO"/>
        </w:rPr>
      </w:pPr>
      <w:r w:rsidRPr="007150D6">
        <w:rPr>
          <w:rFonts w:asciiTheme="minorBidi" w:eastAsia="MS UI Gothic" w:hAnsiTheme="minorBidi" w:cstheme="minorBidi"/>
          <w:b/>
          <w:iCs/>
          <w:lang w:val="es-CO"/>
        </w:rPr>
        <w:t xml:space="preserve">Elaborar un Plan </w:t>
      </w:r>
      <w:r w:rsidR="002167AD" w:rsidRPr="007150D6">
        <w:rPr>
          <w:rFonts w:asciiTheme="minorBidi" w:eastAsia="MS UI Gothic" w:hAnsiTheme="minorBidi" w:cstheme="minorBidi"/>
          <w:b/>
          <w:iCs/>
          <w:lang w:val="es-CO"/>
        </w:rPr>
        <w:t>Estratégico</w:t>
      </w:r>
      <w:r w:rsidRPr="007150D6">
        <w:rPr>
          <w:rFonts w:asciiTheme="minorBidi" w:eastAsia="MS UI Gothic" w:hAnsiTheme="minorBidi" w:cstheme="minorBidi"/>
          <w:b/>
          <w:iCs/>
          <w:lang w:val="es-CO"/>
        </w:rPr>
        <w:t xml:space="preserve"> para la operación de los primero 5 años del Fondo de Agua</w:t>
      </w:r>
      <w:r w:rsidR="00311E7E" w:rsidRPr="007150D6">
        <w:rPr>
          <w:rFonts w:asciiTheme="minorBidi" w:eastAsia="MS UI Gothic" w:hAnsiTheme="minorBidi" w:cstheme="minorBidi"/>
          <w:b/>
          <w:iCs/>
          <w:lang w:val="es-CO"/>
        </w:rPr>
        <w:t>:</w:t>
      </w:r>
      <w:r w:rsidR="00311E7E" w:rsidRPr="007150D6">
        <w:rPr>
          <w:rFonts w:asciiTheme="minorBidi" w:eastAsia="MS UI Gothic" w:hAnsiTheme="minorBidi" w:cstheme="minorBidi"/>
          <w:iCs/>
          <w:lang w:val="es-CO"/>
        </w:rPr>
        <w:t xml:space="preserve"> </w:t>
      </w:r>
    </w:p>
    <w:p w14:paraId="2D83B01B" w14:textId="75DF853D" w:rsidR="00D771D1" w:rsidRDefault="00311E7E" w:rsidP="00D771D1">
      <w:pPr>
        <w:pStyle w:val="Prrafodelista"/>
        <w:numPr>
          <w:ilvl w:val="0"/>
          <w:numId w:val="58"/>
        </w:numPr>
        <w:tabs>
          <w:tab w:val="left" w:pos="567"/>
          <w:tab w:val="left" w:pos="709"/>
        </w:tabs>
        <w:ind w:left="0" w:right="-3" w:firstLine="0"/>
        <w:rPr>
          <w:rFonts w:asciiTheme="minorBidi" w:eastAsia="MS UI Gothic" w:hAnsiTheme="minorBidi" w:cstheme="minorBidi"/>
          <w:iCs/>
          <w:lang w:val="es-CO"/>
        </w:rPr>
      </w:pPr>
      <w:r w:rsidRPr="007150D6">
        <w:rPr>
          <w:rFonts w:asciiTheme="minorBidi" w:eastAsia="MS UI Gothic" w:hAnsiTheme="minorBidi" w:cstheme="minorBidi"/>
          <w:iCs/>
          <w:lang w:val="es-CO"/>
        </w:rPr>
        <w:t>Definición de componente estratégico, institucional, operación y financiero, para la operación del FA en sus diferentes etapas de madures y desarrollo</w:t>
      </w:r>
      <w:r w:rsidR="00D771D1">
        <w:rPr>
          <w:rFonts w:asciiTheme="minorBidi" w:eastAsia="MS UI Gothic" w:hAnsiTheme="minorBidi" w:cstheme="minorBidi"/>
          <w:iCs/>
          <w:lang w:val="es-CO"/>
        </w:rPr>
        <w:t xml:space="preserve">. </w:t>
      </w:r>
    </w:p>
    <w:p w14:paraId="1C3879D2" w14:textId="3443F110" w:rsidR="003D2B55" w:rsidRPr="007C662C" w:rsidRDefault="00D771D1" w:rsidP="00D771D1">
      <w:pPr>
        <w:pStyle w:val="Prrafodelista"/>
        <w:numPr>
          <w:ilvl w:val="0"/>
          <w:numId w:val="58"/>
        </w:numPr>
        <w:tabs>
          <w:tab w:val="left" w:pos="0"/>
          <w:tab w:val="left" w:pos="567"/>
        </w:tabs>
        <w:ind w:left="0" w:right="-3" w:firstLine="0"/>
        <w:rPr>
          <w:rFonts w:asciiTheme="minorBidi" w:eastAsia="MS UI Gothic" w:hAnsiTheme="minorBidi" w:cstheme="minorBidi"/>
          <w:iCs/>
          <w:lang w:val="es-CO"/>
        </w:rPr>
      </w:pPr>
      <w:r w:rsidRPr="007C662C">
        <w:rPr>
          <w:rFonts w:asciiTheme="minorBidi" w:eastAsia="MS UI Gothic" w:hAnsiTheme="minorBidi" w:cstheme="minorBidi"/>
          <w:iCs/>
          <w:lang w:val="es-CO"/>
        </w:rPr>
        <w:t>Liderar y formalizar acuerdos para la vinculación de nuevas organizaciones públicas y privadas que aseguren la operación del Fondo de Agua</w:t>
      </w:r>
    </w:p>
    <w:p w14:paraId="3F3392FF" w14:textId="77777777" w:rsidR="00311E7E" w:rsidRPr="007150D6" w:rsidRDefault="00311E7E" w:rsidP="00311E7E">
      <w:pPr>
        <w:tabs>
          <w:tab w:val="left" w:pos="567"/>
          <w:tab w:val="left" w:pos="709"/>
        </w:tabs>
        <w:ind w:right="-3"/>
        <w:rPr>
          <w:rFonts w:asciiTheme="minorBidi" w:eastAsia="MS UI Gothic" w:hAnsiTheme="minorBidi" w:cstheme="minorBidi"/>
          <w:iCs/>
          <w:lang w:val="es-CO"/>
        </w:rPr>
      </w:pPr>
    </w:p>
    <w:p w14:paraId="4AA550A5" w14:textId="4AEF71B8" w:rsidR="00311E7E" w:rsidRPr="007150D6" w:rsidRDefault="0026790D" w:rsidP="000070F0">
      <w:pPr>
        <w:pStyle w:val="Prrafodelista"/>
        <w:numPr>
          <w:ilvl w:val="0"/>
          <w:numId w:val="50"/>
        </w:numPr>
        <w:tabs>
          <w:tab w:val="left" w:pos="567"/>
          <w:tab w:val="left" w:pos="709"/>
        </w:tabs>
        <w:ind w:right="-3"/>
        <w:rPr>
          <w:rFonts w:asciiTheme="minorBidi" w:eastAsia="MS UI Gothic" w:hAnsiTheme="minorBidi" w:cstheme="minorBidi"/>
          <w:iCs/>
          <w:lang w:val="es-CO"/>
        </w:rPr>
      </w:pPr>
      <w:r w:rsidRPr="007150D6">
        <w:rPr>
          <w:rFonts w:asciiTheme="minorBidi" w:eastAsia="MS UI Gothic" w:hAnsiTheme="minorBidi" w:cstheme="minorBidi"/>
          <w:b/>
          <w:iCs/>
          <w:lang w:val="es-CO"/>
        </w:rPr>
        <w:t>Elaboración de un plan de comunicaciones</w:t>
      </w:r>
      <w:r w:rsidR="00311E7E" w:rsidRPr="007150D6">
        <w:rPr>
          <w:rFonts w:asciiTheme="minorBidi" w:eastAsia="MS UI Gothic" w:hAnsiTheme="minorBidi" w:cstheme="minorBidi"/>
          <w:b/>
          <w:iCs/>
          <w:lang w:val="es-CO"/>
        </w:rPr>
        <w:t>:</w:t>
      </w:r>
      <w:r w:rsidR="00311E7E" w:rsidRPr="007150D6">
        <w:rPr>
          <w:rFonts w:asciiTheme="minorBidi" w:eastAsia="MS UI Gothic" w:hAnsiTheme="minorBidi" w:cstheme="minorBidi"/>
          <w:iCs/>
          <w:lang w:val="es-CO"/>
        </w:rPr>
        <w:t xml:space="preserve"> </w:t>
      </w:r>
      <w:r w:rsidR="00311E7E" w:rsidRPr="007150D6">
        <w:rPr>
          <w:rFonts w:asciiTheme="minorBidi" w:hAnsiTheme="minorBidi" w:cstheme="minorBidi"/>
          <w:bCs/>
          <w:iCs/>
          <w:lang w:val="es-CO"/>
        </w:rPr>
        <w:t>Definición, concertación y puesta en marcha de estrategia de comunicaciones del Fondo de Agua, definiendo segmentos de interés, objetivos de comunicación y momentos de evolución y desarrollo.</w:t>
      </w:r>
    </w:p>
    <w:p w14:paraId="43139E3C" w14:textId="77777777" w:rsidR="00311E7E" w:rsidRPr="007150D6" w:rsidRDefault="00311E7E" w:rsidP="00311E7E">
      <w:pPr>
        <w:pStyle w:val="Prrafodelista"/>
        <w:rPr>
          <w:rFonts w:asciiTheme="minorBidi" w:hAnsiTheme="minorBidi" w:cstheme="minorBidi"/>
          <w:bCs/>
          <w:iCs/>
          <w:lang w:val="es-CO"/>
        </w:rPr>
      </w:pPr>
    </w:p>
    <w:p w14:paraId="73B93B54" w14:textId="62AA4AE5" w:rsidR="00A72ABE" w:rsidRPr="007150D6" w:rsidRDefault="00311E7E" w:rsidP="00311E7E">
      <w:pPr>
        <w:tabs>
          <w:tab w:val="left" w:pos="567"/>
          <w:tab w:val="left" w:pos="709"/>
        </w:tabs>
        <w:ind w:right="-3"/>
        <w:jc w:val="both"/>
        <w:rPr>
          <w:rFonts w:asciiTheme="minorBidi" w:eastAsia="MS UI Gothic" w:hAnsiTheme="minorBidi" w:cstheme="minorBidi"/>
          <w:iCs/>
          <w:lang w:val="es-CO"/>
        </w:rPr>
      </w:pPr>
      <w:r w:rsidRPr="007150D6">
        <w:rPr>
          <w:rFonts w:asciiTheme="minorBidi" w:hAnsiTheme="minorBidi" w:cstheme="minorBidi"/>
          <w:bCs/>
          <w:iCs/>
          <w:lang w:val="es-CO"/>
        </w:rPr>
        <w:t>El plan de comunicaciones se enfoca a difundir las acciones conjuntas que realizan instituciones públicas y privadas en pro de generar conciencia frente a la seguridad hídrica en el departamento del Tolima. Este tiene los siguientes componentes: diseño de la imagen, plan de medios basado en la estructura de una estrategia de comunicaciones</w:t>
      </w:r>
      <w:r w:rsidRPr="007150D6">
        <w:rPr>
          <w:rFonts w:asciiTheme="minorBidi" w:eastAsia="MS UI Gothic" w:hAnsiTheme="minorBidi" w:cstheme="minorBidi"/>
          <w:iCs/>
          <w:lang w:val="es-CO"/>
        </w:rPr>
        <w:t xml:space="preserve"> </w:t>
      </w:r>
      <w:r w:rsidR="0026790D" w:rsidRPr="007150D6">
        <w:rPr>
          <w:rFonts w:asciiTheme="minorBidi" w:eastAsia="MS UI Gothic" w:hAnsiTheme="minorBidi" w:cstheme="minorBidi"/>
          <w:iCs/>
          <w:lang w:val="es-CO"/>
        </w:rPr>
        <w:t xml:space="preserve"> </w:t>
      </w:r>
    </w:p>
    <w:p w14:paraId="38C11FB6" w14:textId="77777777" w:rsidR="00D6355A" w:rsidRDefault="00D6355A" w:rsidP="00D6355A">
      <w:pPr>
        <w:pStyle w:val="Prrafodelista"/>
        <w:tabs>
          <w:tab w:val="left" w:pos="0"/>
          <w:tab w:val="left" w:pos="142"/>
          <w:tab w:val="left" w:pos="1418"/>
          <w:tab w:val="left" w:pos="9072"/>
          <w:tab w:val="left" w:pos="9495"/>
        </w:tabs>
        <w:ind w:left="0" w:firstLine="0"/>
        <w:rPr>
          <w:rFonts w:asciiTheme="minorBidi" w:eastAsia="MS UI Gothic" w:hAnsiTheme="minorBidi" w:cstheme="minorBidi"/>
          <w:lang w:val="es-CO"/>
        </w:rPr>
      </w:pPr>
    </w:p>
    <w:p w14:paraId="5EF3D7DF" w14:textId="375E53C9" w:rsidR="0026790D" w:rsidRPr="007150D6" w:rsidRDefault="000C4CAC" w:rsidP="00D6355A">
      <w:pPr>
        <w:pStyle w:val="Prrafodelista"/>
        <w:tabs>
          <w:tab w:val="left" w:pos="0"/>
          <w:tab w:val="left" w:pos="142"/>
          <w:tab w:val="left" w:pos="1418"/>
          <w:tab w:val="left" w:pos="9072"/>
          <w:tab w:val="left" w:pos="9495"/>
        </w:tabs>
        <w:ind w:left="0" w:firstLine="0"/>
        <w:rPr>
          <w:rFonts w:asciiTheme="minorBidi" w:hAnsiTheme="minorBidi" w:cstheme="minorBidi"/>
          <w:b/>
          <w:lang w:val="es-CO"/>
        </w:rPr>
      </w:pPr>
      <w:r w:rsidRPr="007150D6">
        <w:rPr>
          <w:rFonts w:asciiTheme="minorBidi" w:hAnsiTheme="minorBidi" w:cstheme="minorBidi"/>
          <w:b/>
          <w:lang w:val="es-CO"/>
        </w:rPr>
        <w:t>CONTEXTO GENERAL</w:t>
      </w:r>
    </w:p>
    <w:p w14:paraId="5792804E" w14:textId="77777777" w:rsidR="0026790D" w:rsidRPr="007150D6" w:rsidRDefault="0026790D" w:rsidP="0026790D">
      <w:pPr>
        <w:tabs>
          <w:tab w:val="left" w:pos="567"/>
          <w:tab w:val="left" w:pos="709"/>
        </w:tabs>
        <w:ind w:right="-3"/>
        <w:jc w:val="both"/>
        <w:rPr>
          <w:rFonts w:asciiTheme="minorBidi" w:eastAsia="MS UI Gothic" w:hAnsiTheme="minorBidi" w:cstheme="minorBidi"/>
          <w:lang w:val="es-CO"/>
        </w:rPr>
      </w:pPr>
    </w:p>
    <w:p w14:paraId="4BAD79C7" w14:textId="2B7F8EB5" w:rsidR="0026790D" w:rsidRPr="007150D6" w:rsidRDefault="0026790D" w:rsidP="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Un fondo de agua es básicamente, un mecanismo financiero y de gobernanza que busca reunir a di</w:t>
      </w:r>
      <w:r w:rsidRPr="007150D6">
        <w:rPr>
          <w:rFonts w:asciiTheme="minorBidi" w:eastAsia="MS UI Gothic" w:hAnsiTheme="minorBidi" w:cstheme="minorBidi"/>
          <w:lang w:val="es-CO"/>
        </w:rPr>
        <w:softHyphen/>
        <w:t>ferentes usuarios del agua para que inviertan de forma voluntaria en actividades de conservación en las cuencas de donde toman el recurso hídrico. La estructura o el arreglo institucional idóneos para formalizar la estructura de este mecanismo finan</w:t>
      </w:r>
      <w:r w:rsidRPr="007150D6">
        <w:rPr>
          <w:rFonts w:asciiTheme="minorBidi" w:eastAsia="MS UI Gothic" w:hAnsiTheme="minorBidi" w:cstheme="minorBidi"/>
          <w:lang w:val="es-CO"/>
        </w:rPr>
        <w:softHyphen/>
        <w:t>ciero dependen de la naturaleza jurídica de cada uno de sus miembros y de la reglas de juego que se estipulen entre los socios del mismo.</w:t>
      </w:r>
    </w:p>
    <w:p w14:paraId="06362187" w14:textId="77777777" w:rsidR="0026790D" w:rsidRPr="007150D6" w:rsidRDefault="0026790D" w:rsidP="0026790D">
      <w:pPr>
        <w:tabs>
          <w:tab w:val="left" w:pos="567"/>
          <w:tab w:val="left" w:pos="709"/>
        </w:tabs>
        <w:ind w:right="-3"/>
        <w:jc w:val="both"/>
        <w:rPr>
          <w:rFonts w:asciiTheme="minorBidi" w:eastAsia="MS UI Gothic" w:hAnsiTheme="minorBidi" w:cstheme="minorBidi"/>
          <w:lang w:val="es-CO"/>
        </w:rPr>
      </w:pPr>
    </w:p>
    <w:p w14:paraId="5925931F" w14:textId="64018B4E" w:rsidR="0026790D" w:rsidRPr="007150D6" w:rsidRDefault="0026790D" w:rsidP="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xml:space="preserve">Es por ello que se  diseña un Fondo de Agua que sirva como una plataforma de acción colectiva regional donde los interesados ​​de todos los sectores se reúnen, coordinan y colaboran para ayudar a mejorar la seguridad hídrica a través del cambio sistémico basado en la ciencia. Los </w:t>
      </w:r>
      <w:r w:rsidR="00225A45" w:rsidRPr="007150D6">
        <w:rPr>
          <w:rFonts w:asciiTheme="minorBidi" w:eastAsia="MS UI Gothic" w:hAnsiTheme="minorBidi" w:cstheme="minorBidi"/>
          <w:lang w:val="es-CO"/>
        </w:rPr>
        <w:t>tres</w:t>
      </w:r>
      <w:r w:rsidRPr="007150D6">
        <w:rPr>
          <w:rFonts w:asciiTheme="minorBidi" w:eastAsia="MS UI Gothic" w:hAnsiTheme="minorBidi" w:cstheme="minorBidi"/>
          <w:lang w:val="es-CO"/>
        </w:rPr>
        <w:t xml:space="preserve"> objetivos principales de esta  son:</w:t>
      </w:r>
    </w:p>
    <w:p w14:paraId="087D1A49" w14:textId="77777777" w:rsidR="00225A45" w:rsidRPr="007150D6" w:rsidRDefault="00225A45" w:rsidP="0026790D">
      <w:pPr>
        <w:tabs>
          <w:tab w:val="left" w:pos="567"/>
          <w:tab w:val="left" w:pos="709"/>
        </w:tabs>
        <w:ind w:right="-3"/>
        <w:jc w:val="both"/>
        <w:rPr>
          <w:rFonts w:asciiTheme="minorBidi" w:eastAsia="MS UI Gothic" w:hAnsiTheme="minorBidi" w:cstheme="minorBidi"/>
          <w:lang w:val="es-CO"/>
        </w:rPr>
      </w:pPr>
    </w:p>
    <w:p w14:paraId="1189DF36" w14:textId="2CEC4A06" w:rsidR="0026790D" w:rsidRPr="007150D6" w:rsidRDefault="0026790D" w:rsidP="000070F0">
      <w:pPr>
        <w:numPr>
          <w:ilvl w:val="0"/>
          <w:numId w:val="46"/>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Tener un Plan Estratégico convincente y accionable que articule cómo el Fondo de Agua contribuirá a mejorar la seguridad hídrica en la región;</w:t>
      </w:r>
    </w:p>
    <w:p w14:paraId="7144D103"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p w14:paraId="78135B58" w14:textId="77777777" w:rsidR="0026790D" w:rsidRPr="007150D6" w:rsidRDefault="0026790D" w:rsidP="000070F0">
      <w:pPr>
        <w:numPr>
          <w:ilvl w:val="0"/>
          <w:numId w:val="46"/>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Tener liderazgos (director, junta directiva, y asesores del Fondo de Agua) comprometidos con la estrategia y los planes del Fondo de Agua con el apoyo suficiente de partes interesadas críticas/prioritarias, donantes/inversionistas junto con recursos y/o compromisos para mover el Fondo de Agua a las Fases de Creación y la de Operación.</w:t>
      </w:r>
    </w:p>
    <w:p w14:paraId="19A43788"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p w14:paraId="3176135A" w14:textId="69F7BF49" w:rsidR="000C4CAC" w:rsidRPr="007150D6" w:rsidRDefault="0026790D" w:rsidP="000070F0">
      <w:pPr>
        <w:numPr>
          <w:ilvl w:val="0"/>
          <w:numId w:val="46"/>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xml:space="preserve">Establecer los actores interesados que participaran en el proceso de planificación y consolidación estratégica del fondo de agua. </w:t>
      </w:r>
    </w:p>
    <w:p w14:paraId="16BF5C6E" w14:textId="77777777" w:rsidR="00B05607" w:rsidRPr="007150D6" w:rsidRDefault="00B05607" w:rsidP="000C4CAC">
      <w:pPr>
        <w:tabs>
          <w:tab w:val="left" w:pos="567"/>
          <w:tab w:val="left" w:pos="709"/>
        </w:tabs>
        <w:ind w:right="-3"/>
        <w:jc w:val="both"/>
        <w:rPr>
          <w:rFonts w:asciiTheme="minorBidi" w:eastAsia="MS UI Gothic" w:hAnsiTheme="minorBidi" w:cstheme="minorBidi"/>
          <w:lang w:val="es-CO"/>
        </w:rPr>
      </w:pPr>
    </w:p>
    <w:p w14:paraId="19485CD1" w14:textId="75760F5C" w:rsidR="00C55F1A" w:rsidRPr="007150D6" w:rsidRDefault="0026790D" w:rsidP="00FC6EBE">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Este arreglo institucional permite una alianza estratégic</w:t>
      </w:r>
      <w:r w:rsidR="00B05607" w:rsidRPr="007150D6">
        <w:rPr>
          <w:rFonts w:asciiTheme="minorBidi" w:eastAsia="MS UI Gothic" w:hAnsiTheme="minorBidi" w:cstheme="minorBidi"/>
          <w:lang w:val="es-CO"/>
        </w:rPr>
        <w:t xml:space="preserve">a entre los sectores públicos y </w:t>
      </w:r>
      <w:r w:rsidRPr="007150D6">
        <w:rPr>
          <w:rFonts w:asciiTheme="minorBidi" w:eastAsia="MS UI Gothic" w:hAnsiTheme="minorBidi" w:cstheme="minorBidi"/>
          <w:lang w:val="es-CO"/>
        </w:rPr>
        <w:t>privado, que se traduce en una mejor gestión integral del agua.</w:t>
      </w:r>
    </w:p>
    <w:p w14:paraId="081D8A6E" w14:textId="77777777" w:rsidR="00C55F1A" w:rsidRPr="007150D6" w:rsidRDefault="00C55F1A" w:rsidP="000C4CAC">
      <w:pPr>
        <w:tabs>
          <w:tab w:val="left" w:pos="567"/>
          <w:tab w:val="left" w:pos="709"/>
        </w:tabs>
        <w:ind w:right="-3"/>
        <w:jc w:val="both"/>
        <w:rPr>
          <w:rFonts w:asciiTheme="minorBidi" w:eastAsia="MS UI Gothic" w:hAnsiTheme="minorBidi" w:cstheme="minorBidi"/>
          <w:lang w:val="es-CO"/>
        </w:rPr>
      </w:pPr>
    </w:p>
    <w:tbl>
      <w:tblPr>
        <w:tblW w:w="8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3"/>
        <w:gridCol w:w="2161"/>
        <w:gridCol w:w="2708"/>
      </w:tblGrid>
      <w:tr w:rsidR="0026790D" w:rsidRPr="007150D6" w14:paraId="402EA6B2" w14:textId="77777777" w:rsidTr="003820C7">
        <w:trPr>
          <w:trHeight w:val="183"/>
          <w:jc w:val="center"/>
        </w:trPr>
        <w:tc>
          <w:tcPr>
            <w:tcW w:w="3563" w:type="dxa"/>
            <w:vMerge w:val="restart"/>
            <w:shd w:val="clear" w:color="auto" w:fill="auto"/>
            <w:noWrap/>
            <w:vAlign w:val="center"/>
            <w:hideMark/>
          </w:tcPr>
          <w:p w14:paraId="66DF4CAA" w14:textId="77777777" w:rsidR="0026790D" w:rsidRPr="007150D6" w:rsidRDefault="0026790D" w:rsidP="000C4CAC">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Nivel de interés en el área del fondo de agua</w:t>
            </w:r>
          </w:p>
        </w:tc>
        <w:tc>
          <w:tcPr>
            <w:tcW w:w="2161" w:type="dxa"/>
            <w:shd w:val="clear" w:color="auto" w:fill="auto"/>
            <w:noWrap/>
            <w:vAlign w:val="center"/>
            <w:hideMark/>
          </w:tcPr>
          <w:p w14:paraId="1F8D1630"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Sector privado:</w:t>
            </w:r>
          </w:p>
        </w:tc>
        <w:tc>
          <w:tcPr>
            <w:tcW w:w="2708" w:type="dxa"/>
            <w:shd w:val="clear" w:color="auto" w:fill="auto"/>
            <w:noWrap/>
            <w:vAlign w:val="center"/>
            <w:hideMark/>
          </w:tcPr>
          <w:p w14:paraId="0298EFA8"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Compañía de aguas</w:t>
            </w:r>
          </w:p>
        </w:tc>
      </w:tr>
      <w:tr w:rsidR="0026790D" w:rsidRPr="007150D6" w14:paraId="02EF4A2C" w14:textId="77777777" w:rsidTr="003820C7">
        <w:trPr>
          <w:trHeight w:val="183"/>
          <w:jc w:val="center"/>
        </w:trPr>
        <w:tc>
          <w:tcPr>
            <w:tcW w:w="3563" w:type="dxa"/>
            <w:vMerge/>
            <w:shd w:val="clear" w:color="auto" w:fill="auto"/>
            <w:vAlign w:val="center"/>
            <w:hideMark/>
          </w:tcPr>
          <w:p w14:paraId="58BDCA04"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tc>
        <w:tc>
          <w:tcPr>
            <w:tcW w:w="2161" w:type="dxa"/>
            <w:shd w:val="clear" w:color="auto" w:fill="auto"/>
            <w:noWrap/>
            <w:vAlign w:val="center"/>
            <w:hideMark/>
          </w:tcPr>
          <w:p w14:paraId="03FBD3A6"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Bebidas</w:t>
            </w:r>
          </w:p>
        </w:tc>
        <w:tc>
          <w:tcPr>
            <w:tcW w:w="2708" w:type="dxa"/>
            <w:shd w:val="clear" w:color="auto" w:fill="auto"/>
            <w:noWrap/>
            <w:vAlign w:val="center"/>
            <w:hideMark/>
          </w:tcPr>
          <w:p w14:paraId="6EF332C3"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Hidroeléctrica</w:t>
            </w:r>
          </w:p>
        </w:tc>
      </w:tr>
      <w:tr w:rsidR="0026790D" w:rsidRPr="002D552C" w14:paraId="33A511AC" w14:textId="77777777" w:rsidTr="003820C7">
        <w:trPr>
          <w:trHeight w:val="183"/>
          <w:jc w:val="center"/>
        </w:trPr>
        <w:tc>
          <w:tcPr>
            <w:tcW w:w="3563" w:type="dxa"/>
            <w:vMerge/>
            <w:shd w:val="clear" w:color="auto" w:fill="auto"/>
            <w:vAlign w:val="center"/>
            <w:hideMark/>
          </w:tcPr>
          <w:p w14:paraId="30FD19AE"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tc>
        <w:tc>
          <w:tcPr>
            <w:tcW w:w="2161" w:type="dxa"/>
            <w:shd w:val="clear" w:color="auto" w:fill="auto"/>
            <w:noWrap/>
            <w:vAlign w:val="center"/>
            <w:hideMark/>
          </w:tcPr>
          <w:p w14:paraId="78CEFBAE"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Ganadería</w:t>
            </w:r>
          </w:p>
        </w:tc>
        <w:tc>
          <w:tcPr>
            <w:tcW w:w="2708" w:type="dxa"/>
            <w:shd w:val="clear" w:color="auto" w:fill="auto"/>
            <w:noWrap/>
            <w:vAlign w:val="center"/>
            <w:hideMark/>
          </w:tcPr>
          <w:p w14:paraId="379A4064"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Sector agrícola con uso intensivo de agua</w:t>
            </w:r>
          </w:p>
        </w:tc>
      </w:tr>
      <w:tr w:rsidR="0026790D" w:rsidRPr="007150D6" w14:paraId="0B343AAB" w14:textId="77777777" w:rsidTr="003820C7">
        <w:trPr>
          <w:trHeight w:val="183"/>
          <w:jc w:val="center"/>
        </w:trPr>
        <w:tc>
          <w:tcPr>
            <w:tcW w:w="3563" w:type="dxa"/>
            <w:vMerge/>
            <w:shd w:val="clear" w:color="auto" w:fill="auto"/>
            <w:vAlign w:val="center"/>
            <w:hideMark/>
          </w:tcPr>
          <w:p w14:paraId="5EA3C90D"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tc>
        <w:tc>
          <w:tcPr>
            <w:tcW w:w="2161" w:type="dxa"/>
            <w:shd w:val="clear" w:color="auto" w:fill="auto"/>
            <w:noWrap/>
            <w:vAlign w:val="center"/>
            <w:hideMark/>
          </w:tcPr>
          <w:p w14:paraId="4C64E232"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Organismos multilaterales</w:t>
            </w:r>
          </w:p>
        </w:tc>
        <w:tc>
          <w:tcPr>
            <w:tcW w:w="2708" w:type="dxa"/>
            <w:shd w:val="clear" w:color="auto" w:fill="auto"/>
            <w:noWrap/>
            <w:vAlign w:val="center"/>
            <w:hideMark/>
          </w:tcPr>
          <w:p w14:paraId="55467646"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ONG locales</w:t>
            </w:r>
          </w:p>
        </w:tc>
      </w:tr>
      <w:tr w:rsidR="0026790D" w:rsidRPr="007150D6" w14:paraId="67C20177" w14:textId="77777777" w:rsidTr="003820C7">
        <w:trPr>
          <w:trHeight w:val="183"/>
          <w:jc w:val="center"/>
        </w:trPr>
        <w:tc>
          <w:tcPr>
            <w:tcW w:w="3563" w:type="dxa"/>
            <w:vMerge/>
            <w:shd w:val="clear" w:color="auto" w:fill="auto"/>
            <w:vAlign w:val="center"/>
            <w:hideMark/>
          </w:tcPr>
          <w:p w14:paraId="6DBB606D"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tc>
        <w:tc>
          <w:tcPr>
            <w:tcW w:w="2161" w:type="dxa"/>
            <w:shd w:val="clear" w:color="auto" w:fill="auto"/>
            <w:noWrap/>
            <w:vAlign w:val="center"/>
            <w:hideMark/>
          </w:tcPr>
          <w:p w14:paraId="486F192D"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Agencias de cooperación</w:t>
            </w:r>
          </w:p>
        </w:tc>
        <w:tc>
          <w:tcPr>
            <w:tcW w:w="2708" w:type="dxa"/>
            <w:shd w:val="clear" w:color="auto" w:fill="auto"/>
            <w:noWrap/>
            <w:vAlign w:val="center"/>
            <w:hideMark/>
          </w:tcPr>
          <w:p w14:paraId="6925BC9F"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Agencia de Áreas Protegidas</w:t>
            </w:r>
          </w:p>
        </w:tc>
      </w:tr>
      <w:tr w:rsidR="0026790D" w:rsidRPr="007150D6" w14:paraId="0956613F" w14:textId="77777777" w:rsidTr="003820C7">
        <w:trPr>
          <w:trHeight w:val="194"/>
          <w:jc w:val="center"/>
        </w:trPr>
        <w:tc>
          <w:tcPr>
            <w:tcW w:w="3563" w:type="dxa"/>
            <w:vMerge/>
            <w:shd w:val="clear" w:color="auto" w:fill="auto"/>
            <w:vAlign w:val="center"/>
            <w:hideMark/>
          </w:tcPr>
          <w:p w14:paraId="18BF2D0A"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tc>
        <w:tc>
          <w:tcPr>
            <w:tcW w:w="2161" w:type="dxa"/>
            <w:shd w:val="clear" w:color="auto" w:fill="auto"/>
            <w:noWrap/>
            <w:vAlign w:val="center"/>
            <w:hideMark/>
          </w:tcPr>
          <w:p w14:paraId="792FA74E"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ONG internacionales</w:t>
            </w:r>
          </w:p>
        </w:tc>
        <w:tc>
          <w:tcPr>
            <w:tcW w:w="2708" w:type="dxa"/>
            <w:shd w:val="clear" w:color="auto" w:fill="auto"/>
            <w:noWrap/>
            <w:vAlign w:val="center"/>
            <w:hideMark/>
          </w:tcPr>
          <w:p w14:paraId="343250E6"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Organizaciones comunitarias</w:t>
            </w:r>
          </w:p>
        </w:tc>
      </w:tr>
      <w:tr w:rsidR="0026790D" w:rsidRPr="007150D6" w14:paraId="4AE7C66B" w14:textId="77777777" w:rsidTr="003820C7">
        <w:trPr>
          <w:trHeight w:val="183"/>
          <w:jc w:val="center"/>
        </w:trPr>
        <w:tc>
          <w:tcPr>
            <w:tcW w:w="3563" w:type="dxa"/>
            <w:vMerge/>
            <w:shd w:val="clear" w:color="auto" w:fill="auto"/>
            <w:vAlign w:val="center"/>
            <w:hideMark/>
          </w:tcPr>
          <w:p w14:paraId="51DD719F"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tc>
        <w:tc>
          <w:tcPr>
            <w:tcW w:w="2161" w:type="dxa"/>
            <w:shd w:val="clear" w:color="auto" w:fill="auto"/>
            <w:noWrap/>
            <w:vAlign w:val="center"/>
            <w:hideMark/>
          </w:tcPr>
          <w:p w14:paraId="375CC265"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Sector privado no relacionado</w:t>
            </w:r>
          </w:p>
        </w:tc>
        <w:tc>
          <w:tcPr>
            <w:tcW w:w="2708" w:type="dxa"/>
            <w:shd w:val="clear" w:color="auto" w:fill="auto"/>
            <w:noWrap/>
            <w:vAlign w:val="center"/>
            <w:hideMark/>
          </w:tcPr>
          <w:p w14:paraId="7C9A6A2A"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Gobierno local</w:t>
            </w:r>
          </w:p>
        </w:tc>
      </w:tr>
      <w:tr w:rsidR="0026790D" w:rsidRPr="007150D6" w14:paraId="193AC18E" w14:textId="77777777" w:rsidTr="003820C7">
        <w:trPr>
          <w:trHeight w:val="183"/>
          <w:jc w:val="center"/>
        </w:trPr>
        <w:tc>
          <w:tcPr>
            <w:tcW w:w="3563" w:type="dxa"/>
            <w:vMerge/>
            <w:shd w:val="clear" w:color="auto" w:fill="auto"/>
            <w:vAlign w:val="center"/>
            <w:hideMark/>
          </w:tcPr>
          <w:p w14:paraId="38B3C5C5"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tc>
        <w:tc>
          <w:tcPr>
            <w:tcW w:w="2161" w:type="dxa"/>
            <w:shd w:val="clear" w:color="auto" w:fill="auto"/>
            <w:noWrap/>
            <w:vAlign w:val="center"/>
            <w:hideMark/>
          </w:tcPr>
          <w:p w14:paraId="63B6FAAB"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con agua (químicos, alimentos,</w:t>
            </w:r>
          </w:p>
        </w:tc>
        <w:tc>
          <w:tcPr>
            <w:tcW w:w="2708" w:type="dxa"/>
            <w:shd w:val="clear" w:color="auto" w:fill="auto"/>
            <w:noWrap/>
            <w:vAlign w:val="center"/>
            <w:hideMark/>
          </w:tcPr>
          <w:p w14:paraId="7DBB65BB"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Gobierno regional</w:t>
            </w:r>
          </w:p>
        </w:tc>
      </w:tr>
      <w:tr w:rsidR="0026790D" w:rsidRPr="007150D6" w14:paraId="36C637B6" w14:textId="77777777" w:rsidTr="003820C7">
        <w:trPr>
          <w:trHeight w:val="183"/>
          <w:jc w:val="center"/>
        </w:trPr>
        <w:tc>
          <w:tcPr>
            <w:tcW w:w="3563" w:type="dxa"/>
            <w:vMerge/>
            <w:shd w:val="clear" w:color="auto" w:fill="auto"/>
            <w:vAlign w:val="center"/>
            <w:hideMark/>
          </w:tcPr>
          <w:p w14:paraId="7E20198F"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tc>
        <w:tc>
          <w:tcPr>
            <w:tcW w:w="2161" w:type="dxa"/>
            <w:shd w:val="clear" w:color="auto" w:fill="auto"/>
            <w:noWrap/>
            <w:vAlign w:val="center"/>
            <w:hideMark/>
          </w:tcPr>
          <w:p w14:paraId="30816CE6"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etc.)</w:t>
            </w:r>
          </w:p>
        </w:tc>
        <w:tc>
          <w:tcPr>
            <w:tcW w:w="2708" w:type="dxa"/>
            <w:shd w:val="clear" w:color="auto" w:fill="auto"/>
            <w:noWrap/>
            <w:vAlign w:val="center"/>
            <w:hideMark/>
          </w:tcPr>
          <w:p w14:paraId="703B8766"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Propietarios de predios</w:t>
            </w:r>
          </w:p>
        </w:tc>
      </w:tr>
      <w:tr w:rsidR="0026790D" w:rsidRPr="007150D6" w14:paraId="26A37F24" w14:textId="77777777" w:rsidTr="003820C7">
        <w:trPr>
          <w:trHeight w:val="183"/>
          <w:jc w:val="center"/>
        </w:trPr>
        <w:tc>
          <w:tcPr>
            <w:tcW w:w="3563" w:type="dxa"/>
            <w:vMerge/>
            <w:shd w:val="clear" w:color="auto" w:fill="auto"/>
            <w:vAlign w:val="center"/>
            <w:hideMark/>
          </w:tcPr>
          <w:p w14:paraId="6D540B12"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tc>
        <w:tc>
          <w:tcPr>
            <w:tcW w:w="2161" w:type="dxa"/>
            <w:shd w:val="clear" w:color="auto" w:fill="auto"/>
            <w:noWrap/>
            <w:vAlign w:val="center"/>
            <w:hideMark/>
          </w:tcPr>
          <w:p w14:paraId="4C399618"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Sector financiero</w:t>
            </w:r>
          </w:p>
        </w:tc>
        <w:tc>
          <w:tcPr>
            <w:tcW w:w="2708" w:type="dxa"/>
            <w:shd w:val="clear" w:color="auto" w:fill="auto"/>
            <w:noWrap/>
            <w:vAlign w:val="center"/>
            <w:hideMark/>
          </w:tcPr>
          <w:p w14:paraId="583FE791"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Autoridades ambientales</w:t>
            </w:r>
          </w:p>
        </w:tc>
      </w:tr>
      <w:tr w:rsidR="0026790D" w:rsidRPr="007150D6" w14:paraId="657950B1" w14:textId="77777777" w:rsidTr="003820C7">
        <w:trPr>
          <w:trHeight w:val="194"/>
          <w:jc w:val="center"/>
        </w:trPr>
        <w:tc>
          <w:tcPr>
            <w:tcW w:w="3563" w:type="dxa"/>
            <w:vMerge/>
            <w:shd w:val="clear" w:color="auto" w:fill="auto"/>
            <w:vAlign w:val="center"/>
            <w:hideMark/>
          </w:tcPr>
          <w:p w14:paraId="69515D45"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tc>
        <w:tc>
          <w:tcPr>
            <w:tcW w:w="2161" w:type="dxa"/>
            <w:shd w:val="clear" w:color="auto" w:fill="auto"/>
            <w:noWrap/>
            <w:vAlign w:val="center"/>
            <w:hideMark/>
          </w:tcPr>
          <w:p w14:paraId="71740E0F"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Otros</w:t>
            </w:r>
          </w:p>
        </w:tc>
        <w:tc>
          <w:tcPr>
            <w:tcW w:w="2708" w:type="dxa"/>
            <w:shd w:val="clear" w:color="auto" w:fill="auto"/>
            <w:noWrap/>
            <w:vAlign w:val="center"/>
            <w:hideMark/>
          </w:tcPr>
          <w:p w14:paraId="0C4C482B"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Comunidades indígenas y negras</w:t>
            </w:r>
          </w:p>
        </w:tc>
      </w:tr>
    </w:tbl>
    <w:p w14:paraId="37EF6157" w14:textId="77777777" w:rsidR="00FC6EBE" w:rsidRPr="007150D6" w:rsidRDefault="00FC6EBE" w:rsidP="0026790D">
      <w:pPr>
        <w:tabs>
          <w:tab w:val="left" w:pos="567"/>
          <w:tab w:val="left" w:pos="709"/>
        </w:tabs>
        <w:ind w:right="-3"/>
        <w:jc w:val="both"/>
        <w:rPr>
          <w:rFonts w:asciiTheme="minorBidi" w:eastAsia="MS UI Gothic" w:hAnsiTheme="minorBidi" w:cstheme="minorBidi"/>
          <w:lang w:val="es-CO"/>
        </w:rPr>
      </w:pPr>
    </w:p>
    <w:p w14:paraId="7A19838B" w14:textId="72C62E69" w:rsidR="0026790D" w:rsidRPr="007150D6" w:rsidRDefault="0026790D" w:rsidP="0026790D">
      <w:pPr>
        <w:tabs>
          <w:tab w:val="left" w:pos="567"/>
          <w:tab w:val="left" w:pos="709"/>
        </w:tabs>
        <w:ind w:right="-3"/>
        <w:jc w:val="both"/>
        <w:rPr>
          <w:rFonts w:asciiTheme="minorBidi" w:eastAsia="MS UI Gothic" w:hAnsiTheme="minorBidi" w:cstheme="minorBidi"/>
          <w:lang w:val="es-ES"/>
        </w:rPr>
      </w:pPr>
      <w:r w:rsidRPr="007150D6">
        <w:rPr>
          <w:rFonts w:asciiTheme="minorBidi" w:eastAsia="MS UI Gothic" w:hAnsiTheme="minorBidi" w:cstheme="minorBidi"/>
          <w:lang w:val="es-CO"/>
        </w:rPr>
        <w:t>Es</w:t>
      </w:r>
      <w:r w:rsidRPr="007150D6">
        <w:rPr>
          <w:rFonts w:asciiTheme="minorBidi" w:eastAsia="MS UI Gothic" w:hAnsiTheme="minorBidi" w:cstheme="minorBidi"/>
          <w:lang w:val="es-ES"/>
        </w:rPr>
        <w:t>quema de análisis de actores para el diseño inicial de un fondo de agua por importancia. • _</w:t>
      </w:r>
      <w:r w:rsidRPr="007150D6">
        <w:rPr>
          <w:rFonts w:asciiTheme="minorBidi" w:eastAsia="MS UI Gothic" w:hAnsiTheme="minorBidi" w:cstheme="minorBidi"/>
          <w:i/>
          <w:iCs/>
          <w:lang w:val="es-ES"/>
        </w:rPr>
        <w:t>Fuente: TNC. 2011</w:t>
      </w:r>
    </w:p>
    <w:p w14:paraId="3DF9FB58" w14:textId="77777777" w:rsidR="000C4CAC" w:rsidRPr="007150D6" w:rsidRDefault="000C4CAC" w:rsidP="000C4CAC">
      <w:pPr>
        <w:tabs>
          <w:tab w:val="left" w:pos="567"/>
          <w:tab w:val="left" w:pos="709"/>
        </w:tabs>
        <w:ind w:right="-3"/>
        <w:jc w:val="both"/>
        <w:rPr>
          <w:rFonts w:asciiTheme="minorBidi" w:eastAsia="MS UI Gothic" w:hAnsiTheme="minorBidi" w:cstheme="minorBidi"/>
          <w:lang w:val="es-CO"/>
        </w:rPr>
      </w:pPr>
    </w:p>
    <w:p w14:paraId="3FD86541" w14:textId="16CE536F" w:rsidR="0026790D" w:rsidRPr="007150D6" w:rsidRDefault="00D6355A" w:rsidP="00D6355A">
      <w:pPr>
        <w:pStyle w:val="Prrafodelista"/>
        <w:tabs>
          <w:tab w:val="left" w:pos="0"/>
          <w:tab w:val="left" w:pos="142"/>
          <w:tab w:val="left" w:pos="1418"/>
          <w:tab w:val="left" w:pos="9072"/>
          <w:tab w:val="left" w:pos="9495"/>
        </w:tabs>
        <w:ind w:left="0" w:firstLine="0"/>
        <w:rPr>
          <w:rFonts w:asciiTheme="minorBidi" w:hAnsiTheme="minorBidi" w:cstheme="minorBidi"/>
          <w:b/>
          <w:lang w:val="es-CO"/>
        </w:rPr>
      </w:pPr>
      <w:r w:rsidRPr="007150D6">
        <w:rPr>
          <w:rFonts w:asciiTheme="minorBidi" w:hAnsiTheme="minorBidi" w:cstheme="minorBidi"/>
          <w:b/>
          <w:lang w:val="es-CO"/>
        </w:rPr>
        <w:t xml:space="preserve">METODOLOGÍA </w:t>
      </w:r>
    </w:p>
    <w:p w14:paraId="4ECB4084" w14:textId="77777777" w:rsidR="000C4CAC" w:rsidRPr="007150D6" w:rsidRDefault="000C4CAC" w:rsidP="000C4CAC">
      <w:pPr>
        <w:tabs>
          <w:tab w:val="left" w:pos="567"/>
          <w:tab w:val="left" w:pos="709"/>
        </w:tabs>
        <w:ind w:right="-3"/>
        <w:jc w:val="both"/>
        <w:rPr>
          <w:rFonts w:asciiTheme="minorBidi" w:eastAsia="MS UI Gothic" w:hAnsiTheme="minorBidi" w:cstheme="minorBidi"/>
          <w:lang w:val="es-CO"/>
        </w:rPr>
      </w:pPr>
    </w:p>
    <w:p w14:paraId="6BB14EE5" w14:textId="2BDFE228" w:rsidR="0026790D" w:rsidRPr="007150D6" w:rsidRDefault="0026790D" w:rsidP="000C4CAC">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La consultoría deberá elaborar un portafolio de áreas prioritarias de intervención del Fondo de Agua. El equipo consultor debe formular un marco de análisis y desarrollar las herramientas necesarias que permitan evaluar el impacto potencial que las diferentes opciones de inversión en infraestructura natural</w:t>
      </w:r>
      <w:r w:rsidR="00907D7E" w:rsidRPr="007150D6">
        <w:rPr>
          <w:rFonts w:asciiTheme="minorBidi" w:eastAsia="MS UI Gothic" w:hAnsiTheme="minorBidi" w:cstheme="minorBidi"/>
          <w:lang w:val="es-CO"/>
        </w:rPr>
        <w:t>,</w:t>
      </w:r>
      <w:r w:rsidRPr="007150D6">
        <w:rPr>
          <w:rFonts w:asciiTheme="minorBidi" w:eastAsia="MS UI Gothic" w:hAnsiTheme="minorBidi" w:cstheme="minorBidi"/>
          <w:lang w:val="es-CO"/>
        </w:rPr>
        <w:t xml:space="preserve"> puedan tener sobre la oferta de servicios ecosistémicos para los beneficiarios del Fondo de Agua en la cuenca del rio Coello – </w:t>
      </w:r>
      <w:r w:rsidR="000C4CAC" w:rsidRPr="007150D6">
        <w:rPr>
          <w:rFonts w:asciiTheme="minorBidi" w:eastAsia="MS UI Gothic" w:hAnsiTheme="minorBidi" w:cstheme="minorBidi"/>
          <w:lang w:val="es-CO"/>
        </w:rPr>
        <w:t>C</w:t>
      </w:r>
      <w:r w:rsidRPr="007150D6">
        <w:rPr>
          <w:rFonts w:asciiTheme="minorBidi" w:eastAsia="MS UI Gothic" w:hAnsiTheme="minorBidi" w:cstheme="minorBidi"/>
          <w:lang w:val="es-CO"/>
        </w:rPr>
        <w:t xml:space="preserve">ombeima. </w:t>
      </w:r>
    </w:p>
    <w:p w14:paraId="0C2C90B2" w14:textId="77777777" w:rsidR="0026790D" w:rsidRPr="007150D6" w:rsidRDefault="0026790D" w:rsidP="000C4CAC">
      <w:pPr>
        <w:tabs>
          <w:tab w:val="left" w:pos="567"/>
          <w:tab w:val="left" w:pos="709"/>
        </w:tabs>
        <w:ind w:right="-3"/>
        <w:jc w:val="both"/>
        <w:rPr>
          <w:rFonts w:asciiTheme="minorBidi" w:eastAsia="MS UI Gothic" w:hAnsiTheme="minorBidi" w:cstheme="minorBidi"/>
          <w:lang w:val="es-CO"/>
        </w:rPr>
      </w:pPr>
    </w:p>
    <w:p w14:paraId="293467FE" w14:textId="77777777" w:rsidR="0026790D" w:rsidRPr="007150D6" w:rsidRDefault="0026790D" w:rsidP="000C4CAC">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Este marco de análisis deberá ser capaz de:</w:t>
      </w:r>
    </w:p>
    <w:p w14:paraId="5A864633" w14:textId="77777777" w:rsidR="0026790D" w:rsidRPr="007150D6" w:rsidRDefault="0026790D" w:rsidP="000C4CAC">
      <w:pPr>
        <w:tabs>
          <w:tab w:val="left" w:pos="567"/>
          <w:tab w:val="left" w:pos="709"/>
        </w:tabs>
        <w:ind w:right="-3"/>
        <w:jc w:val="both"/>
        <w:rPr>
          <w:rFonts w:asciiTheme="minorBidi" w:eastAsia="MS UI Gothic" w:hAnsiTheme="minorBidi" w:cstheme="minorBidi"/>
          <w:lang w:val="es-CO"/>
        </w:rPr>
      </w:pPr>
    </w:p>
    <w:p w14:paraId="6C4004F1" w14:textId="77777777" w:rsidR="0026790D" w:rsidRPr="007150D6" w:rsidRDefault="0026790D" w:rsidP="000070F0">
      <w:pPr>
        <w:numPr>
          <w:ilvl w:val="0"/>
          <w:numId w:val="47"/>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Proveer un diagnóstico de la oferta actual, o línea base, de los servicios ecosistémicos asociados a:</w:t>
      </w:r>
    </w:p>
    <w:p w14:paraId="46F3EA47" w14:textId="77777777" w:rsidR="00907D7E" w:rsidRPr="007150D6" w:rsidRDefault="00907D7E" w:rsidP="00907D7E">
      <w:pPr>
        <w:tabs>
          <w:tab w:val="left" w:pos="567"/>
          <w:tab w:val="left" w:pos="709"/>
        </w:tabs>
        <w:ind w:left="720" w:right="-3"/>
        <w:jc w:val="both"/>
        <w:rPr>
          <w:rFonts w:asciiTheme="minorBidi" w:eastAsia="MS UI Gothic" w:hAnsiTheme="minorBidi" w:cstheme="minorBidi"/>
          <w:lang w:val="es-CO"/>
        </w:rPr>
      </w:pPr>
    </w:p>
    <w:p w14:paraId="6F0A7966" w14:textId="77777777" w:rsidR="0026790D" w:rsidRPr="007150D6" w:rsidRDefault="0026790D" w:rsidP="000070F0">
      <w:pPr>
        <w:numPr>
          <w:ilvl w:val="1"/>
          <w:numId w:val="47"/>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Regulación de la disponibilidad de agua, como función del balance hídrico.</w:t>
      </w:r>
    </w:p>
    <w:p w14:paraId="7FE034F6" w14:textId="77777777" w:rsidR="0026790D" w:rsidRPr="007150D6" w:rsidRDefault="0026790D" w:rsidP="000070F0">
      <w:pPr>
        <w:numPr>
          <w:ilvl w:val="1"/>
          <w:numId w:val="47"/>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Regulación de la calidad de agua, como función de:</w:t>
      </w:r>
    </w:p>
    <w:p w14:paraId="575CCBC2" w14:textId="77777777" w:rsidR="0026790D" w:rsidRPr="007150D6" w:rsidRDefault="0026790D" w:rsidP="000070F0">
      <w:pPr>
        <w:numPr>
          <w:ilvl w:val="2"/>
          <w:numId w:val="47"/>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El proceso de erosión y exportación de sedimentos en la cuenca hacia el cauce</w:t>
      </w:r>
    </w:p>
    <w:p w14:paraId="1E01BE33" w14:textId="77777777" w:rsidR="0026790D" w:rsidRPr="007150D6" w:rsidRDefault="0026790D" w:rsidP="000070F0">
      <w:pPr>
        <w:numPr>
          <w:ilvl w:val="2"/>
          <w:numId w:val="47"/>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Los procesos de retención y filtración de contaminantes (ejemplo Nitrógeno, Fósforo, metales pesados, pesticidas, otros que se consideren relevantes)</w:t>
      </w:r>
    </w:p>
    <w:p w14:paraId="43EA7382" w14:textId="77777777" w:rsidR="0026790D" w:rsidRPr="007150D6" w:rsidRDefault="0026790D" w:rsidP="000070F0">
      <w:pPr>
        <w:numPr>
          <w:ilvl w:val="1"/>
          <w:numId w:val="47"/>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xml:space="preserve">Proveer un diagnóstico de la demanda actual, o línea base, de servicios </w:t>
      </w:r>
      <w:r w:rsidRPr="007150D6">
        <w:rPr>
          <w:rFonts w:asciiTheme="minorBidi" w:eastAsia="MS UI Gothic" w:hAnsiTheme="minorBidi" w:cstheme="minorBidi"/>
          <w:lang w:val="es-CO"/>
        </w:rPr>
        <w:lastRenderedPageBreak/>
        <w:t>ecosistémicos a:</w:t>
      </w:r>
    </w:p>
    <w:p w14:paraId="145E18EC" w14:textId="77777777" w:rsidR="0026790D" w:rsidRPr="007150D6" w:rsidRDefault="0026790D" w:rsidP="000070F0">
      <w:pPr>
        <w:numPr>
          <w:ilvl w:val="2"/>
          <w:numId w:val="47"/>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Demanda de cantidad de agua para abastecimiento de las necesidades en la cuenca y los poblados de que abastece (ejemplo: total de agua extraído y retornado en la cuenca; total de agua en usos consuntivos y no-consuntivos, demanda para abastecer los centros poblados)</w:t>
      </w:r>
    </w:p>
    <w:p w14:paraId="78EECF47" w14:textId="77777777" w:rsidR="0026790D" w:rsidRPr="007150D6" w:rsidRDefault="0026790D" w:rsidP="000070F0">
      <w:pPr>
        <w:numPr>
          <w:ilvl w:val="2"/>
          <w:numId w:val="47"/>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Demanda en la regulación hidrológica en la cuenca para el abastecimiento identificado en el punto anterior (ejemplo: grado de vulnerabilidad de la cuenca a eventos climatológicos)</w:t>
      </w:r>
    </w:p>
    <w:p w14:paraId="7C92C3CF" w14:textId="77777777" w:rsidR="0026790D" w:rsidRPr="007150D6" w:rsidRDefault="0026790D" w:rsidP="000070F0">
      <w:pPr>
        <w:numPr>
          <w:ilvl w:val="2"/>
          <w:numId w:val="47"/>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Demanda en términos de calidad de agua asociados a la carga de sedimentos y sus implicaciones en el tratamiento de agua para el abastecimiento de los centros poblados.</w:t>
      </w:r>
    </w:p>
    <w:p w14:paraId="256EE77E" w14:textId="77777777" w:rsidR="0026790D" w:rsidRPr="007150D6" w:rsidRDefault="0026790D" w:rsidP="000C4CAC">
      <w:pPr>
        <w:tabs>
          <w:tab w:val="left" w:pos="567"/>
          <w:tab w:val="left" w:pos="709"/>
        </w:tabs>
        <w:ind w:right="-3"/>
        <w:jc w:val="both"/>
        <w:rPr>
          <w:rFonts w:asciiTheme="minorBidi" w:eastAsia="MS UI Gothic" w:hAnsiTheme="minorBidi" w:cstheme="minorBidi"/>
          <w:lang w:val="es-CO"/>
        </w:rPr>
      </w:pPr>
    </w:p>
    <w:p w14:paraId="2AB39A07" w14:textId="77777777" w:rsidR="0026790D" w:rsidRPr="007150D6" w:rsidRDefault="0026790D" w:rsidP="000070F0">
      <w:pPr>
        <w:numPr>
          <w:ilvl w:val="0"/>
          <w:numId w:val="47"/>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Proveer escenarios de proyección asociados a la oferta futura de los servicios ecosistémicos del punto anterior, combinando:</w:t>
      </w:r>
    </w:p>
    <w:p w14:paraId="166F8627" w14:textId="77777777" w:rsidR="00907D7E" w:rsidRPr="007150D6" w:rsidRDefault="00907D7E" w:rsidP="00907D7E">
      <w:pPr>
        <w:tabs>
          <w:tab w:val="left" w:pos="567"/>
          <w:tab w:val="left" w:pos="709"/>
        </w:tabs>
        <w:ind w:left="720" w:right="-3"/>
        <w:jc w:val="both"/>
        <w:rPr>
          <w:rFonts w:asciiTheme="minorBidi" w:eastAsia="MS UI Gothic" w:hAnsiTheme="minorBidi" w:cstheme="minorBidi"/>
          <w:lang w:val="es-CO"/>
        </w:rPr>
      </w:pPr>
    </w:p>
    <w:p w14:paraId="4728BC6F" w14:textId="77777777" w:rsidR="0026790D" w:rsidRPr="007150D6" w:rsidRDefault="0026790D" w:rsidP="000070F0">
      <w:pPr>
        <w:numPr>
          <w:ilvl w:val="1"/>
          <w:numId w:val="47"/>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Impactos esperados de cambio climático (sin incorporar esfuerzo alguno del Fondo de Agua).</w:t>
      </w:r>
    </w:p>
    <w:p w14:paraId="00D1C984" w14:textId="77777777" w:rsidR="0026790D" w:rsidRPr="007150D6" w:rsidRDefault="0026790D" w:rsidP="000070F0">
      <w:pPr>
        <w:numPr>
          <w:ilvl w:val="1"/>
          <w:numId w:val="47"/>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Impactos esperados asociados a cambios en el uso y cobertura del suelo que reflejen ó estén basados en las tendencias actuales de transformación de la cuenca como crecimiento poblacional, urbanización (sin incorporar esfuerzo alguno del Fondo de Agua).</w:t>
      </w:r>
    </w:p>
    <w:p w14:paraId="0B2C829B" w14:textId="77777777" w:rsidR="0026790D" w:rsidRPr="007150D6" w:rsidRDefault="0026790D" w:rsidP="000070F0">
      <w:pPr>
        <w:numPr>
          <w:ilvl w:val="1"/>
          <w:numId w:val="47"/>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xml:space="preserve">Beneficios asociados a potenciales esfuerzos del Fondo de Agua sobre el territorio: Escenarios que permitan mantener y/o incrementar la oferta de servicios ecosistémicos asociados a los ecosistemas identificados en estos términos de referencia (ejemplo: mitigación de impactos de cambio de uso de suelo/cobertura de suelo sobre paramos y bosques, permitiendo mantener cobertura y calidad de los humedales y servicios asociados a estos sistemas; aumento de oferta en servicios que proveen áreas riparias en función de aumento en su cobertura). </w:t>
      </w:r>
    </w:p>
    <w:p w14:paraId="420D9368" w14:textId="77777777" w:rsidR="000C4CAC" w:rsidRPr="007150D6" w:rsidRDefault="000C4CAC" w:rsidP="000C4CAC">
      <w:pPr>
        <w:tabs>
          <w:tab w:val="left" w:pos="567"/>
          <w:tab w:val="left" w:pos="709"/>
        </w:tabs>
        <w:ind w:right="-3"/>
        <w:jc w:val="both"/>
        <w:rPr>
          <w:rFonts w:asciiTheme="minorBidi" w:eastAsia="MS UI Gothic" w:hAnsiTheme="minorBidi" w:cstheme="minorBidi"/>
          <w:lang w:val="es-CO"/>
        </w:rPr>
      </w:pPr>
    </w:p>
    <w:p w14:paraId="459B29E2" w14:textId="32675AA7" w:rsidR="0026790D" w:rsidRPr="007150D6" w:rsidRDefault="0026790D" w:rsidP="000C4CAC">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Con la información marco anterior, esta consultoría deberá formular un portafolio de actividades y áreas estratégicas para su implementación, que permita identificar la oferta actual de servicios ecosistémicos hidrológicos, la demanda actual y proyectada de estos, y en vista de las tendencias observadas en la cuenca, plantear una serie de actividades que ayuden a garantizar e incrementar la oferta de estos servicios ecosistémicos.</w:t>
      </w:r>
    </w:p>
    <w:p w14:paraId="6CA2A392" w14:textId="77777777" w:rsidR="0026790D" w:rsidRPr="007150D6" w:rsidRDefault="0026790D" w:rsidP="000C4CAC">
      <w:pPr>
        <w:tabs>
          <w:tab w:val="left" w:pos="567"/>
          <w:tab w:val="left" w:pos="709"/>
        </w:tabs>
        <w:ind w:right="-3"/>
        <w:jc w:val="both"/>
        <w:rPr>
          <w:rFonts w:asciiTheme="minorBidi" w:eastAsia="MS UI Gothic" w:hAnsiTheme="minorBidi" w:cstheme="minorBidi"/>
          <w:lang w:val="es-CO"/>
        </w:rPr>
      </w:pPr>
    </w:p>
    <w:p w14:paraId="3669FFBE" w14:textId="77777777" w:rsidR="0026790D" w:rsidRPr="007150D6" w:rsidRDefault="0026790D" w:rsidP="000C4CAC">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xml:space="preserve">Se espera que este marco de análisis esté basado en el uso de herramienta o herramientas de simulación y/o modelamiento hidrológico, hidro sedimentológicas y/o hidráulicas (ej: RIOS, SWAT, WEAP, VIC, InVEST, HEC, MIKE, etc.), y que sean empleadas considerando la incertidumbre en los modelos utilizados al evaluar la respuesta obtenida. </w:t>
      </w:r>
    </w:p>
    <w:p w14:paraId="1B84DE7D"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p w14:paraId="5358194E"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El proceso de análisis debe generar la siguiente información:</w:t>
      </w:r>
    </w:p>
    <w:p w14:paraId="75CFB281"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p w14:paraId="3BFFF1A7" w14:textId="77777777" w:rsidR="0026790D" w:rsidRPr="007150D6" w:rsidRDefault="0026790D" w:rsidP="000070F0">
      <w:pPr>
        <w:numPr>
          <w:ilvl w:val="0"/>
          <w:numId w:val="48"/>
        </w:numPr>
        <w:tabs>
          <w:tab w:val="left" w:pos="567"/>
          <w:tab w:val="left" w:pos="709"/>
        </w:tabs>
        <w:ind w:right="-3"/>
        <w:jc w:val="both"/>
        <w:rPr>
          <w:rFonts w:asciiTheme="minorBidi" w:eastAsia="MS UI Gothic" w:hAnsiTheme="minorBidi" w:cstheme="minorBidi"/>
          <w:lang w:val="es-CO"/>
        </w:rPr>
      </w:pPr>
      <w:bookmarkStart w:id="1" w:name="_Hlk15389560"/>
      <w:r w:rsidRPr="007150D6">
        <w:rPr>
          <w:rFonts w:asciiTheme="minorBidi" w:eastAsia="MS UI Gothic" w:hAnsiTheme="minorBidi" w:cstheme="minorBidi"/>
          <w:lang w:val="es-CO"/>
        </w:rPr>
        <w:t>Caracterizar la línea base actual de oferta y demanda de servicios ecosistémicos</w:t>
      </w:r>
      <w:bookmarkEnd w:id="1"/>
      <w:r w:rsidRPr="007150D6">
        <w:rPr>
          <w:rFonts w:asciiTheme="minorBidi" w:eastAsia="MS UI Gothic" w:hAnsiTheme="minorBidi" w:cstheme="minorBidi"/>
          <w:lang w:val="es-CO"/>
        </w:rPr>
        <w:t>: determinar cualitativa y cuantitativamente las funciones ecosistémicas de interés para el fondo de agua:</w:t>
      </w:r>
    </w:p>
    <w:p w14:paraId="64E677FF" w14:textId="77777777" w:rsidR="0026790D" w:rsidRPr="007150D6" w:rsidRDefault="0026790D" w:rsidP="000070F0">
      <w:pPr>
        <w:numPr>
          <w:ilvl w:val="1"/>
          <w:numId w:val="48"/>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lastRenderedPageBreak/>
        <w:t>Estimar el balance hídrico de la cuenca y sus componentes.</w:t>
      </w:r>
    </w:p>
    <w:p w14:paraId="789653CA" w14:textId="77777777" w:rsidR="0026790D" w:rsidRPr="007150D6" w:rsidRDefault="0026790D" w:rsidP="000070F0">
      <w:pPr>
        <w:numPr>
          <w:ilvl w:val="1"/>
          <w:numId w:val="48"/>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Caracterizar cualitativa y cuantitativamente el control de procesos de erosión y transporte de sedimentos.</w:t>
      </w:r>
    </w:p>
    <w:p w14:paraId="3A196AA3" w14:textId="77777777" w:rsidR="0026790D" w:rsidRPr="007150D6" w:rsidRDefault="0026790D" w:rsidP="000070F0">
      <w:pPr>
        <w:numPr>
          <w:ilvl w:val="1"/>
          <w:numId w:val="48"/>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Caracterizar cualitativa y cuantitativamente los procesos de retención y filtración de contaminantes.</w:t>
      </w:r>
    </w:p>
    <w:p w14:paraId="77BBAB5C" w14:textId="192751D9" w:rsidR="0026790D" w:rsidRPr="007150D6" w:rsidRDefault="0026790D" w:rsidP="000070F0">
      <w:pPr>
        <w:numPr>
          <w:ilvl w:val="0"/>
          <w:numId w:val="48"/>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xml:space="preserve">Formular un portafolio de actividades para el Fondo de Agua: Obtener resultados espacialmente explícitos de tal manera que permita orientar las actividades a implementar por el Fondo de Agua y las áreas de estratégicas donde hacerlo, para así incrementar y/ó mantener la oferta de servicios ecosistémicos </w:t>
      </w:r>
      <w:r w:rsidR="000C4CAC" w:rsidRPr="007150D6">
        <w:rPr>
          <w:rFonts w:asciiTheme="minorBidi" w:eastAsia="MS UI Gothic" w:hAnsiTheme="minorBidi" w:cstheme="minorBidi"/>
          <w:lang w:val="es-CO"/>
        </w:rPr>
        <w:t>.</w:t>
      </w:r>
    </w:p>
    <w:p w14:paraId="75A9CF25" w14:textId="77777777" w:rsidR="0026790D" w:rsidRPr="007150D6" w:rsidRDefault="0026790D" w:rsidP="000070F0">
      <w:pPr>
        <w:numPr>
          <w:ilvl w:val="0"/>
          <w:numId w:val="48"/>
        </w:numPr>
        <w:tabs>
          <w:tab w:val="left" w:pos="567"/>
          <w:tab w:val="left" w:pos="709"/>
        </w:tabs>
        <w:ind w:right="-3"/>
        <w:jc w:val="both"/>
        <w:rPr>
          <w:rFonts w:asciiTheme="minorBidi" w:eastAsia="MS UI Gothic" w:hAnsiTheme="minorBidi" w:cstheme="minorBidi"/>
          <w:lang w:val="es-CO"/>
        </w:rPr>
      </w:pPr>
      <w:bookmarkStart w:id="2" w:name="_Hlk15389685"/>
      <w:r w:rsidRPr="007150D6">
        <w:rPr>
          <w:rFonts w:asciiTheme="minorBidi" w:eastAsia="MS UI Gothic" w:hAnsiTheme="minorBidi" w:cstheme="minorBidi"/>
          <w:lang w:val="es-CO"/>
        </w:rPr>
        <w:t xml:space="preserve">Evaluar el impacto de este portafolio </w:t>
      </w:r>
      <w:bookmarkEnd w:id="2"/>
      <w:r w:rsidRPr="007150D6">
        <w:rPr>
          <w:rFonts w:asciiTheme="minorBidi" w:eastAsia="MS UI Gothic" w:hAnsiTheme="minorBidi" w:cstheme="minorBidi"/>
          <w:lang w:val="es-CO"/>
        </w:rPr>
        <w:t>(actividades y sitios para realizarlas) de manera conjunta con el equipo de CORTOLIMA mediante las herramientas de modelamiento utilizadas por el quipo consultor, específicamente mas no limitado, a:</w:t>
      </w:r>
    </w:p>
    <w:p w14:paraId="62D88F9E" w14:textId="77777777" w:rsidR="0026790D" w:rsidRPr="007150D6" w:rsidRDefault="0026790D" w:rsidP="000070F0">
      <w:pPr>
        <w:numPr>
          <w:ilvl w:val="1"/>
          <w:numId w:val="48"/>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Cambios en el uso y/o cobertura del suelo y su efecto en la exportación y retención de sedimentos en las cuencas.</w:t>
      </w:r>
    </w:p>
    <w:p w14:paraId="290A8B8C" w14:textId="77777777" w:rsidR="0026790D" w:rsidRPr="007150D6" w:rsidRDefault="0026790D" w:rsidP="000070F0">
      <w:pPr>
        <w:numPr>
          <w:ilvl w:val="1"/>
          <w:numId w:val="48"/>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Cambios en las prácticas agrícolas asociadas al control de la erosión y el uso de agroquímicos</w:t>
      </w:r>
    </w:p>
    <w:p w14:paraId="149849F6" w14:textId="77777777" w:rsidR="0026790D" w:rsidRPr="007150D6" w:rsidRDefault="0026790D" w:rsidP="000070F0">
      <w:pPr>
        <w:numPr>
          <w:ilvl w:val="1"/>
          <w:numId w:val="48"/>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Cambio en el consumo y eficiencia en el uso del agua por parte de actividades agrícolas u otras productivas (ejemplo minería)</w:t>
      </w:r>
    </w:p>
    <w:p w14:paraId="7252FBBC" w14:textId="77777777" w:rsidR="0026790D" w:rsidRPr="007150D6" w:rsidRDefault="0026790D" w:rsidP="000C4CAC">
      <w:pPr>
        <w:tabs>
          <w:tab w:val="left" w:pos="567"/>
          <w:tab w:val="left" w:pos="709"/>
        </w:tabs>
        <w:ind w:right="-3"/>
        <w:jc w:val="both"/>
        <w:rPr>
          <w:rFonts w:asciiTheme="minorBidi" w:eastAsia="MS UI Gothic" w:hAnsiTheme="minorBidi" w:cstheme="minorBidi"/>
          <w:lang w:val="es-CO"/>
        </w:rPr>
      </w:pPr>
    </w:p>
    <w:p w14:paraId="74904ADD" w14:textId="0CCC6F1F" w:rsidR="0026790D" w:rsidRPr="007150D6" w:rsidRDefault="000C4CAC" w:rsidP="00D6355A">
      <w:pPr>
        <w:pStyle w:val="Prrafodelista"/>
        <w:tabs>
          <w:tab w:val="left" w:pos="0"/>
          <w:tab w:val="left" w:pos="142"/>
          <w:tab w:val="left" w:pos="1418"/>
          <w:tab w:val="left" w:pos="9072"/>
          <w:tab w:val="left" w:pos="9495"/>
        </w:tabs>
        <w:ind w:left="0" w:firstLine="0"/>
        <w:rPr>
          <w:rFonts w:asciiTheme="minorBidi" w:eastAsia="MS UI Gothic" w:hAnsiTheme="minorBidi" w:cstheme="minorBidi"/>
          <w:b/>
          <w:lang w:val="es-ES"/>
        </w:rPr>
      </w:pPr>
      <w:r w:rsidRPr="002D552C">
        <w:rPr>
          <w:rFonts w:asciiTheme="minorBidi" w:eastAsia="MS UI Gothic" w:hAnsiTheme="minorBidi" w:cstheme="minorBidi"/>
          <w:b/>
          <w:lang w:val="es-ES"/>
        </w:rPr>
        <w:t>PRODUCTOS</w:t>
      </w:r>
    </w:p>
    <w:p w14:paraId="78EEDEAD" w14:textId="77777777" w:rsidR="00957449" w:rsidRPr="007150D6" w:rsidRDefault="00957449">
      <w:pPr>
        <w:tabs>
          <w:tab w:val="left" w:pos="567"/>
          <w:tab w:val="left" w:pos="709"/>
        </w:tabs>
        <w:ind w:right="-3"/>
        <w:jc w:val="both"/>
        <w:rPr>
          <w:rFonts w:asciiTheme="minorBidi" w:eastAsia="MS UI Gothic" w:hAnsiTheme="minorBidi" w:cstheme="minorBidi"/>
          <w:lang w:val="es-ES"/>
        </w:rPr>
      </w:pPr>
    </w:p>
    <w:p w14:paraId="5E94EBF5" w14:textId="7BA4B634" w:rsidR="0026790D" w:rsidRPr="007150D6" w:rsidRDefault="0026790D" w:rsidP="000070F0">
      <w:pPr>
        <w:pStyle w:val="Prrafodelista"/>
        <w:numPr>
          <w:ilvl w:val="0"/>
          <w:numId w:val="51"/>
        </w:numPr>
        <w:tabs>
          <w:tab w:val="left" w:pos="567"/>
          <w:tab w:val="left" w:pos="709"/>
        </w:tabs>
        <w:ind w:right="-3"/>
        <w:rPr>
          <w:rFonts w:asciiTheme="minorBidi" w:eastAsia="MS UI Gothic" w:hAnsiTheme="minorBidi" w:cstheme="minorBidi"/>
          <w:lang w:val="es-ES"/>
        </w:rPr>
      </w:pPr>
      <w:r w:rsidRPr="007150D6">
        <w:rPr>
          <w:rFonts w:asciiTheme="minorBidi" w:eastAsia="MS UI Gothic" w:hAnsiTheme="minorBidi" w:cstheme="minorBidi"/>
          <w:lang w:val="es-ES"/>
        </w:rPr>
        <w:t>Propuesta metodológica, incluyendo:</w:t>
      </w:r>
    </w:p>
    <w:p w14:paraId="122CF098" w14:textId="77777777" w:rsidR="0026790D" w:rsidRPr="007150D6" w:rsidRDefault="0026790D" w:rsidP="00CE5281">
      <w:pPr>
        <w:tabs>
          <w:tab w:val="left" w:pos="567"/>
          <w:tab w:val="left" w:pos="709"/>
        </w:tabs>
        <w:ind w:left="1440" w:right="-3"/>
        <w:jc w:val="both"/>
        <w:rPr>
          <w:rFonts w:asciiTheme="minorBidi" w:eastAsia="MS UI Gothic" w:hAnsiTheme="minorBidi" w:cstheme="minorBidi"/>
          <w:lang w:val="es-CO"/>
        </w:rPr>
      </w:pPr>
      <w:r w:rsidRPr="007150D6">
        <w:rPr>
          <w:rFonts w:asciiTheme="minorBidi" w:eastAsia="MS UI Gothic" w:hAnsiTheme="minorBidi" w:cstheme="minorBidi"/>
          <w:lang w:val="es-CO"/>
        </w:rPr>
        <w:t>Marco conceptual para el desarrollo de esta consultoría, que debe incluir:</w:t>
      </w:r>
    </w:p>
    <w:p w14:paraId="6116C1D8" w14:textId="77777777" w:rsidR="0026790D" w:rsidRPr="007150D6" w:rsidRDefault="0026790D" w:rsidP="000070F0">
      <w:pPr>
        <w:numPr>
          <w:ilvl w:val="0"/>
          <w:numId w:val="45"/>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Marco de análisis:</w:t>
      </w:r>
    </w:p>
    <w:p w14:paraId="41177860" w14:textId="77777777" w:rsidR="0026790D" w:rsidRPr="007150D6" w:rsidRDefault="0026790D" w:rsidP="000070F0">
      <w:pPr>
        <w:numPr>
          <w:ilvl w:val="0"/>
          <w:numId w:val="45"/>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Línea base de oferta de servicios ecosistémicos hidrológicos</w:t>
      </w:r>
    </w:p>
    <w:p w14:paraId="3C71CCD9" w14:textId="77777777" w:rsidR="0026790D" w:rsidRPr="007150D6" w:rsidRDefault="0026790D" w:rsidP="000070F0">
      <w:pPr>
        <w:numPr>
          <w:ilvl w:val="0"/>
          <w:numId w:val="45"/>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Línea base de demanda de servicios ecosistémicos hidrológicos</w:t>
      </w:r>
    </w:p>
    <w:p w14:paraId="74CC6FBB" w14:textId="5ECC6801" w:rsidR="0026790D" w:rsidRPr="007150D6" w:rsidRDefault="00907D7E" w:rsidP="000070F0">
      <w:pPr>
        <w:numPr>
          <w:ilvl w:val="0"/>
          <w:numId w:val="45"/>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E</w:t>
      </w:r>
      <w:r w:rsidR="0026790D" w:rsidRPr="007150D6">
        <w:rPr>
          <w:rFonts w:asciiTheme="minorBidi" w:eastAsia="MS UI Gothic" w:hAnsiTheme="minorBidi" w:cstheme="minorBidi"/>
          <w:lang w:val="es-CO"/>
        </w:rPr>
        <w:t xml:space="preserve">scenarios proyectados, futuros, de oferta y demanda de estos servicios ecosistémicos </w:t>
      </w:r>
    </w:p>
    <w:p w14:paraId="61E73D09" w14:textId="77777777" w:rsidR="0026790D" w:rsidRPr="007150D6" w:rsidRDefault="0026790D" w:rsidP="000070F0">
      <w:pPr>
        <w:numPr>
          <w:ilvl w:val="0"/>
          <w:numId w:val="45"/>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Productos del análisis:</w:t>
      </w:r>
    </w:p>
    <w:p w14:paraId="7F1D75E1" w14:textId="77777777" w:rsidR="0026790D" w:rsidRPr="007150D6" w:rsidRDefault="0026790D" w:rsidP="000070F0">
      <w:pPr>
        <w:numPr>
          <w:ilvl w:val="0"/>
          <w:numId w:val="45"/>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Caracterizar la línea base actual de oferta y demanda de servicios ecosistémicos mediante el uso de herramientas de modelamiento y los mejores datos disponibles</w:t>
      </w:r>
    </w:p>
    <w:p w14:paraId="2840435B" w14:textId="77777777" w:rsidR="0026790D" w:rsidRPr="007150D6" w:rsidRDefault="0026790D" w:rsidP="000070F0">
      <w:pPr>
        <w:numPr>
          <w:ilvl w:val="0"/>
          <w:numId w:val="45"/>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xml:space="preserve">Formulación de un portafolio de actividades para el Fondo de Agua espacialmente explícito. </w:t>
      </w:r>
    </w:p>
    <w:p w14:paraId="4464D565" w14:textId="77777777" w:rsidR="0026790D" w:rsidRPr="007150D6" w:rsidRDefault="0026790D" w:rsidP="000070F0">
      <w:pPr>
        <w:numPr>
          <w:ilvl w:val="0"/>
          <w:numId w:val="45"/>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Evaluación del impacto de este portafolio en términos de oferta de servicios ecosistémicos</w:t>
      </w:r>
    </w:p>
    <w:p w14:paraId="6B5B6DA3" w14:textId="77777777" w:rsidR="0026790D" w:rsidRPr="007150D6" w:rsidRDefault="0026790D" w:rsidP="000070F0">
      <w:pPr>
        <w:numPr>
          <w:ilvl w:val="0"/>
          <w:numId w:val="45"/>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Herramienta/s de simulación seleccionadas para el desarrollo de esta consultoría y su justificación.</w:t>
      </w:r>
    </w:p>
    <w:p w14:paraId="2D8A0046" w14:textId="77777777" w:rsidR="0026790D" w:rsidRPr="007150D6" w:rsidRDefault="0026790D" w:rsidP="000070F0">
      <w:pPr>
        <w:numPr>
          <w:ilvl w:val="0"/>
          <w:numId w:val="45"/>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Definición y justificación de la resolución espacial y temporal seleccionada para el análisis.</w:t>
      </w:r>
    </w:p>
    <w:p w14:paraId="2239533A" w14:textId="77777777" w:rsidR="0026790D" w:rsidRPr="007150D6" w:rsidRDefault="0026790D" w:rsidP="000070F0">
      <w:pPr>
        <w:numPr>
          <w:ilvl w:val="0"/>
          <w:numId w:val="45"/>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Definición y justificación de los parámetros específicos que la herramienta permitirá evaluar, por ejemplo: selección parámetros químicos, físicos y biológicos, de calidad de agua, disponibilidad de agua superficial y/o disponibilidad de agua subterránea, entre otros.</w:t>
      </w:r>
    </w:p>
    <w:p w14:paraId="0C3A8ABA" w14:textId="77777777" w:rsidR="0026790D" w:rsidRPr="007150D6" w:rsidRDefault="0026790D" w:rsidP="000070F0">
      <w:pPr>
        <w:numPr>
          <w:ilvl w:val="0"/>
          <w:numId w:val="45"/>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lastRenderedPageBreak/>
        <w:t>Equipo a cargo del desarrollo de la consultoría.</w:t>
      </w:r>
    </w:p>
    <w:p w14:paraId="3CE8ACF4" w14:textId="77777777" w:rsidR="0026790D" w:rsidRPr="007150D6" w:rsidRDefault="0026790D" w:rsidP="000070F0">
      <w:pPr>
        <w:numPr>
          <w:ilvl w:val="0"/>
          <w:numId w:val="45"/>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Carta Gantt con planificación de las actividades y productos a entregar.</w:t>
      </w:r>
    </w:p>
    <w:p w14:paraId="1044734A" w14:textId="77777777" w:rsidR="000C4CAC" w:rsidRPr="007150D6" w:rsidRDefault="000C4CAC" w:rsidP="0026790D">
      <w:pPr>
        <w:tabs>
          <w:tab w:val="left" w:pos="567"/>
          <w:tab w:val="left" w:pos="709"/>
        </w:tabs>
        <w:ind w:right="-3"/>
        <w:jc w:val="both"/>
        <w:rPr>
          <w:rFonts w:asciiTheme="minorBidi" w:eastAsia="MS UI Gothic" w:hAnsiTheme="minorBidi" w:cstheme="minorBidi"/>
          <w:lang w:val="es-CO"/>
        </w:rPr>
      </w:pPr>
    </w:p>
    <w:p w14:paraId="453FED00" w14:textId="2409350A" w:rsidR="0026790D" w:rsidRPr="007150D6" w:rsidRDefault="0026790D" w:rsidP="000C4CAC">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Esta propuesta metodológica será ajustada según retroalimentación de CORTOLIMA y reuniones entre CORTOLIMA y el consultor.</w:t>
      </w:r>
    </w:p>
    <w:p w14:paraId="4073E31B" w14:textId="2611DD0A" w:rsidR="0026790D" w:rsidRPr="007150D6" w:rsidRDefault="0026790D">
      <w:pPr>
        <w:tabs>
          <w:tab w:val="left" w:pos="567"/>
          <w:tab w:val="left" w:pos="709"/>
        </w:tabs>
        <w:ind w:right="-3"/>
        <w:jc w:val="both"/>
        <w:rPr>
          <w:rFonts w:asciiTheme="minorBidi" w:eastAsia="MS UI Gothic" w:hAnsiTheme="minorBidi" w:cstheme="minorBidi"/>
          <w:lang w:val="es-CO"/>
        </w:rPr>
      </w:pPr>
    </w:p>
    <w:p w14:paraId="14DAF72E" w14:textId="21C166E5" w:rsidR="00957449" w:rsidRPr="007150D6" w:rsidRDefault="00957449" w:rsidP="00957449">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3. Informe de avance incluyendo la visión general y factibilidad técnica, jurídica y financiera de diferentes diseños de un mecanismo financiero (fondo de agua), presentando los resultados del estudio, recomendando la opción con mayores beneficios y más adecuada de establecer, manejar y administrar.</w:t>
      </w:r>
    </w:p>
    <w:p w14:paraId="573BCB26" w14:textId="77777777" w:rsidR="00FF425D" w:rsidRPr="007150D6" w:rsidRDefault="00FF425D" w:rsidP="00957449">
      <w:pPr>
        <w:tabs>
          <w:tab w:val="left" w:pos="567"/>
          <w:tab w:val="left" w:pos="709"/>
        </w:tabs>
        <w:ind w:right="-3"/>
        <w:rPr>
          <w:rFonts w:asciiTheme="minorBidi" w:eastAsia="MS UI Gothic" w:hAnsiTheme="minorBidi" w:cstheme="minorBidi"/>
          <w:lang w:val="es-CO"/>
        </w:rPr>
      </w:pPr>
    </w:p>
    <w:p w14:paraId="6803C94B" w14:textId="4D382492" w:rsidR="00225A45" w:rsidRPr="007150D6" w:rsidRDefault="00957449" w:rsidP="00FC6EBE">
      <w:pPr>
        <w:tabs>
          <w:tab w:val="left" w:pos="567"/>
          <w:tab w:val="left" w:pos="709"/>
        </w:tabs>
        <w:ind w:right="-3"/>
        <w:rPr>
          <w:rFonts w:asciiTheme="minorBidi" w:eastAsia="MS UI Gothic" w:hAnsiTheme="minorBidi" w:cstheme="minorBidi"/>
          <w:lang w:val="es-CO"/>
        </w:rPr>
      </w:pPr>
      <w:r w:rsidRPr="007150D6">
        <w:rPr>
          <w:rFonts w:asciiTheme="minorBidi" w:eastAsia="MS UI Gothic" w:hAnsiTheme="minorBidi" w:cstheme="minorBidi"/>
          <w:lang w:val="es-CO"/>
        </w:rPr>
        <w:t xml:space="preserve">4. Documento </w:t>
      </w:r>
      <w:r w:rsidR="00DA3382" w:rsidRPr="007150D6">
        <w:rPr>
          <w:rFonts w:asciiTheme="minorBidi" w:hAnsiTheme="minorBidi" w:cstheme="minorBidi"/>
          <w:lang w:val="es-CO"/>
        </w:rPr>
        <w:t>contentivo de conformación</w:t>
      </w:r>
      <w:r w:rsidRPr="007150D6">
        <w:rPr>
          <w:rFonts w:asciiTheme="minorBidi" w:eastAsia="MS UI Gothic" w:hAnsiTheme="minorBidi" w:cstheme="minorBidi"/>
          <w:lang w:val="es-CO"/>
        </w:rPr>
        <w:t>:</w:t>
      </w:r>
    </w:p>
    <w:p w14:paraId="7B4A2756" w14:textId="77777777" w:rsidR="00FF425D" w:rsidRPr="007150D6" w:rsidRDefault="00957449" w:rsidP="000070F0">
      <w:pPr>
        <w:pStyle w:val="Prrafodelista"/>
        <w:numPr>
          <w:ilvl w:val="0"/>
          <w:numId w:val="52"/>
        </w:numPr>
        <w:tabs>
          <w:tab w:val="left" w:pos="567"/>
          <w:tab w:val="left" w:pos="709"/>
        </w:tabs>
        <w:ind w:right="-3"/>
        <w:rPr>
          <w:rFonts w:asciiTheme="minorBidi" w:eastAsia="MS UI Gothic" w:hAnsiTheme="minorBidi" w:cstheme="minorBidi"/>
          <w:lang w:val="es-CO"/>
        </w:rPr>
      </w:pPr>
      <w:r w:rsidRPr="007150D6">
        <w:rPr>
          <w:rFonts w:asciiTheme="minorBidi" w:eastAsia="MS UI Gothic" w:hAnsiTheme="minorBidi" w:cstheme="minorBidi"/>
          <w:lang w:val="es-CO"/>
        </w:rPr>
        <w:t>Diseño del mecanismo financiero (fondo de agua), el cual debe</w:t>
      </w:r>
      <w:r w:rsidR="00FF425D" w:rsidRPr="007150D6">
        <w:rPr>
          <w:rFonts w:asciiTheme="minorBidi" w:eastAsia="MS UI Gothic" w:hAnsiTheme="minorBidi" w:cstheme="minorBidi"/>
          <w:lang w:val="es-CO"/>
        </w:rPr>
        <w:t xml:space="preserve"> </w:t>
      </w:r>
      <w:r w:rsidRPr="007150D6">
        <w:rPr>
          <w:rFonts w:asciiTheme="minorBidi" w:eastAsia="MS UI Gothic" w:hAnsiTheme="minorBidi" w:cstheme="minorBidi"/>
          <w:lang w:val="es-CO"/>
        </w:rPr>
        <w:t>incluir: del marco legal (marco normativo que lo soporta – figura</w:t>
      </w:r>
      <w:r w:rsidR="00FF425D" w:rsidRPr="007150D6">
        <w:rPr>
          <w:rFonts w:asciiTheme="minorBidi" w:eastAsia="MS UI Gothic" w:hAnsiTheme="minorBidi" w:cstheme="minorBidi"/>
          <w:lang w:val="es-CO"/>
        </w:rPr>
        <w:t xml:space="preserve"> </w:t>
      </w:r>
      <w:r w:rsidRPr="007150D6">
        <w:rPr>
          <w:rFonts w:asciiTheme="minorBidi" w:eastAsia="MS UI Gothic" w:hAnsiTheme="minorBidi" w:cstheme="minorBidi"/>
          <w:lang w:val="es-CO"/>
        </w:rPr>
        <w:t>jurídica), institucional (objetivo, visión, misión), administrativo</w:t>
      </w:r>
      <w:r w:rsidR="00FF425D" w:rsidRPr="007150D6">
        <w:rPr>
          <w:rFonts w:asciiTheme="minorBidi" w:eastAsia="MS UI Gothic" w:hAnsiTheme="minorBidi" w:cstheme="minorBidi"/>
          <w:lang w:val="es-CO"/>
        </w:rPr>
        <w:t xml:space="preserve"> </w:t>
      </w:r>
      <w:r w:rsidRPr="007150D6">
        <w:rPr>
          <w:rFonts w:asciiTheme="minorBidi" w:eastAsia="MS UI Gothic" w:hAnsiTheme="minorBidi" w:cstheme="minorBidi"/>
          <w:lang w:val="es-CO"/>
        </w:rPr>
        <w:t>(entidad que se debe constituir en caso de que a ello haya lugar o</w:t>
      </w:r>
      <w:r w:rsidR="00FF425D" w:rsidRPr="007150D6">
        <w:rPr>
          <w:rFonts w:asciiTheme="minorBidi" w:eastAsia="MS UI Gothic" w:hAnsiTheme="minorBidi" w:cstheme="minorBidi"/>
          <w:lang w:val="es-CO"/>
        </w:rPr>
        <w:t xml:space="preserve"> </w:t>
      </w:r>
      <w:r w:rsidRPr="007150D6">
        <w:rPr>
          <w:rFonts w:asciiTheme="minorBidi" w:eastAsia="MS UI Gothic" w:hAnsiTheme="minorBidi" w:cstheme="minorBidi"/>
          <w:lang w:val="es-CO"/>
        </w:rPr>
        <w:t>esquema de funcionamiento administrativo del mecanismo en caso</w:t>
      </w:r>
      <w:r w:rsidR="00FF425D" w:rsidRPr="007150D6">
        <w:rPr>
          <w:rFonts w:asciiTheme="minorBidi" w:eastAsia="MS UI Gothic" w:hAnsiTheme="minorBidi" w:cstheme="minorBidi"/>
          <w:lang w:val="es-CO"/>
        </w:rPr>
        <w:t xml:space="preserve"> de que no tenga personería jurídica), técnico y financiero del mecanismo.</w:t>
      </w:r>
    </w:p>
    <w:p w14:paraId="61F544D1" w14:textId="77777777" w:rsidR="00FF425D" w:rsidRPr="007150D6" w:rsidRDefault="00FF425D" w:rsidP="000070F0">
      <w:pPr>
        <w:pStyle w:val="Prrafodelista"/>
        <w:numPr>
          <w:ilvl w:val="0"/>
          <w:numId w:val="52"/>
        </w:numPr>
        <w:tabs>
          <w:tab w:val="left" w:pos="567"/>
          <w:tab w:val="left" w:pos="709"/>
        </w:tabs>
        <w:ind w:right="-3"/>
        <w:rPr>
          <w:rFonts w:asciiTheme="minorBidi" w:eastAsia="MS UI Gothic" w:hAnsiTheme="minorBidi" w:cstheme="minorBidi"/>
          <w:lang w:val="es-CO"/>
        </w:rPr>
      </w:pPr>
      <w:r w:rsidRPr="007150D6">
        <w:rPr>
          <w:rFonts w:asciiTheme="minorBidi" w:eastAsia="MS UI Gothic" w:hAnsiTheme="minorBidi" w:cstheme="minorBidi"/>
          <w:lang w:val="es-CO"/>
        </w:rPr>
        <w:t>Estatutos que regirán la gobernabilidad del mecanismo financiero (fondo de agua): naturaleza, objeto general y objetivos específicos, término de duración del mecanismo y liquidación del mismo, reglas de acceso de nuevos socios, rentas, órganos de administración y obligaciones, esquema de toma de decisiones, mecanismo de ampliación/cambio de los estatutos y monitoreo y seguimiento, entre otros aspectos.</w:t>
      </w:r>
    </w:p>
    <w:p w14:paraId="774E1987" w14:textId="5227F52B" w:rsidR="00FF425D" w:rsidRPr="007150D6" w:rsidRDefault="00FF425D" w:rsidP="000070F0">
      <w:pPr>
        <w:pStyle w:val="Prrafodelista"/>
        <w:numPr>
          <w:ilvl w:val="0"/>
          <w:numId w:val="52"/>
        </w:numPr>
        <w:tabs>
          <w:tab w:val="left" w:pos="567"/>
          <w:tab w:val="left" w:pos="709"/>
        </w:tabs>
        <w:ind w:right="-3"/>
        <w:rPr>
          <w:rFonts w:asciiTheme="minorBidi" w:eastAsia="MS UI Gothic" w:hAnsiTheme="minorBidi" w:cstheme="minorBidi"/>
          <w:lang w:val="es-CO"/>
        </w:rPr>
      </w:pPr>
      <w:r w:rsidRPr="007150D6">
        <w:rPr>
          <w:rFonts w:asciiTheme="minorBidi" w:eastAsia="MS UI Gothic" w:hAnsiTheme="minorBidi" w:cstheme="minorBidi"/>
          <w:lang w:val="es-CO"/>
        </w:rPr>
        <w:t>Documento jurídico (acuerdo, convenio, acta de constitución, otro) concertado y listo para firmar que formaliza la creación del mecanismo financiero (fondo de agua).</w:t>
      </w:r>
    </w:p>
    <w:p w14:paraId="72136564" w14:textId="77777777" w:rsidR="008822E5" w:rsidRPr="007150D6" w:rsidRDefault="008822E5" w:rsidP="00D90F0E">
      <w:pPr>
        <w:pStyle w:val="Prrafodelista"/>
        <w:tabs>
          <w:tab w:val="left" w:pos="567"/>
          <w:tab w:val="left" w:pos="709"/>
        </w:tabs>
        <w:ind w:left="927" w:right="-3" w:firstLine="0"/>
        <w:rPr>
          <w:rFonts w:asciiTheme="minorBidi" w:eastAsia="MS UI Gothic" w:hAnsiTheme="minorBidi" w:cstheme="minorBidi"/>
          <w:lang w:val="es-CO"/>
        </w:rPr>
      </w:pPr>
    </w:p>
    <w:p w14:paraId="76CD15A4" w14:textId="7D92FD41" w:rsidR="0026790D" w:rsidRPr="007150D6" w:rsidRDefault="00FF425D" w:rsidP="00FF425D">
      <w:p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5. Informe final de actividades en formato Word y su versión resumida en</w:t>
      </w:r>
      <w:r w:rsidR="008822E5" w:rsidRPr="007150D6">
        <w:rPr>
          <w:rFonts w:asciiTheme="minorBidi" w:eastAsia="MS UI Gothic" w:hAnsiTheme="minorBidi" w:cstheme="minorBidi"/>
          <w:lang w:val="es-CO"/>
        </w:rPr>
        <w:t xml:space="preserve"> </w:t>
      </w:r>
      <w:r w:rsidRPr="007150D6">
        <w:rPr>
          <w:rFonts w:asciiTheme="minorBidi" w:eastAsia="MS UI Gothic" w:hAnsiTheme="minorBidi" w:cstheme="minorBidi"/>
          <w:lang w:val="es-CO"/>
        </w:rPr>
        <w:t>formato Power Point (conforme a actividad 15) que debe incluir los</w:t>
      </w:r>
      <w:r w:rsidR="008822E5" w:rsidRPr="007150D6">
        <w:rPr>
          <w:rFonts w:asciiTheme="minorBidi" w:eastAsia="MS UI Gothic" w:hAnsiTheme="minorBidi" w:cstheme="minorBidi"/>
          <w:lang w:val="es-CO"/>
        </w:rPr>
        <w:t xml:space="preserve"> </w:t>
      </w:r>
      <w:r w:rsidRPr="007150D6">
        <w:rPr>
          <w:rFonts w:asciiTheme="minorBidi" w:eastAsia="MS UI Gothic" w:hAnsiTheme="minorBidi" w:cstheme="minorBidi"/>
          <w:lang w:val="es-CO"/>
        </w:rPr>
        <w:t>resultados de todas las actividades mencionadas. Para todos los eventos realizados en el marco de la consultoría se deben entregar listas de participantes diferenciadas según género, memorias de los eventos, las bases de datos construidas y copia de la información secundaria utilizada.</w:t>
      </w:r>
    </w:p>
    <w:p w14:paraId="762DF2A2" w14:textId="77777777" w:rsidR="00FF425D" w:rsidRPr="007150D6" w:rsidRDefault="00FF425D" w:rsidP="00FF425D">
      <w:pPr>
        <w:tabs>
          <w:tab w:val="left" w:pos="567"/>
          <w:tab w:val="left" w:pos="709"/>
        </w:tabs>
        <w:ind w:right="-3"/>
        <w:jc w:val="both"/>
        <w:rPr>
          <w:rFonts w:asciiTheme="minorBidi" w:eastAsia="MS UI Gothic" w:hAnsiTheme="minorBidi" w:cstheme="minorBidi"/>
          <w:lang w:val="es-CO"/>
        </w:rPr>
      </w:pPr>
    </w:p>
    <w:p w14:paraId="34C42738" w14:textId="55507E0F" w:rsidR="0026790D" w:rsidRDefault="000C4CAC" w:rsidP="00D6355A">
      <w:pPr>
        <w:pStyle w:val="Prrafodelista"/>
        <w:tabs>
          <w:tab w:val="left" w:pos="0"/>
          <w:tab w:val="left" w:pos="142"/>
          <w:tab w:val="left" w:pos="1418"/>
          <w:tab w:val="left" w:pos="9072"/>
          <w:tab w:val="left" w:pos="9495"/>
        </w:tabs>
        <w:ind w:left="0" w:firstLine="0"/>
        <w:rPr>
          <w:rFonts w:asciiTheme="minorBidi" w:eastAsia="MS UI Gothic" w:hAnsiTheme="minorBidi" w:cstheme="minorBidi"/>
          <w:b/>
          <w:bCs/>
          <w:lang w:val="es-ES"/>
        </w:rPr>
      </w:pPr>
      <w:r w:rsidRPr="007150D6">
        <w:rPr>
          <w:rFonts w:asciiTheme="minorBidi" w:eastAsia="MS UI Gothic" w:hAnsiTheme="minorBidi" w:cstheme="minorBidi"/>
          <w:b/>
          <w:bCs/>
          <w:lang w:val="es-ES"/>
        </w:rPr>
        <w:t>INFORMES</w:t>
      </w:r>
    </w:p>
    <w:p w14:paraId="0C00DF84" w14:textId="77777777" w:rsidR="00D6355A" w:rsidRPr="007150D6" w:rsidRDefault="00D6355A" w:rsidP="00D6355A">
      <w:pPr>
        <w:pStyle w:val="Prrafodelista"/>
        <w:tabs>
          <w:tab w:val="left" w:pos="0"/>
          <w:tab w:val="left" w:pos="142"/>
          <w:tab w:val="left" w:pos="1418"/>
          <w:tab w:val="left" w:pos="9072"/>
          <w:tab w:val="left" w:pos="9495"/>
        </w:tabs>
        <w:ind w:left="0" w:firstLine="0"/>
        <w:rPr>
          <w:rFonts w:asciiTheme="minorBidi" w:eastAsia="MS UI Gothic" w:hAnsiTheme="minorBidi" w:cstheme="minorBidi"/>
          <w:b/>
          <w:bCs/>
          <w:lang w:val="es-ES"/>
        </w:rPr>
      </w:pPr>
    </w:p>
    <w:p w14:paraId="642165E2" w14:textId="730E7706" w:rsidR="0026790D" w:rsidRPr="00DF73EC" w:rsidRDefault="0026790D">
      <w:pPr>
        <w:tabs>
          <w:tab w:val="left" w:pos="567"/>
          <w:tab w:val="left" w:pos="709"/>
        </w:tabs>
        <w:ind w:right="-3"/>
        <w:jc w:val="both"/>
        <w:rPr>
          <w:rFonts w:asciiTheme="minorBidi" w:eastAsia="MS UI Gothic" w:hAnsiTheme="minorBidi" w:cstheme="minorBidi"/>
          <w:lang w:val="es-CO"/>
        </w:rPr>
      </w:pPr>
      <w:r w:rsidRPr="00DF73EC">
        <w:rPr>
          <w:rFonts w:asciiTheme="minorBidi" w:eastAsia="MS UI Gothic" w:hAnsiTheme="minorBidi" w:cstheme="minorBidi"/>
          <w:lang w:val="es-CO"/>
        </w:rPr>
        <w:t>Informe de avance 50% de la consultoría incluyendo:</w:t>
      </w:r>
      <w:r w:rsidR="002614B7" w:rsidRPr="00DF73EC">
        <w:rPr>
          <w:rFonts w:asciiTheme="minorBidi" w:eastAsia="MS UI Gothic" w:hAnsiTheme="minorBidi" w:cstheme="minorBidi"/>
          <w:lang w:val="es-CO"/>
        </w:rPr>
        <w:t xml:space="preserve"> entregar propuesta metodológica del plan de trabajo que equivale a un 30% del 50% del primer pago parcial y el avance en la elaboración del documento técnico de diseño que tiene un valor porcentual del 20% equivalente al 50% del primer pago parcial.</w:t>
      </w:r>
    </w:p>
    <w:p w14:paraId="0CF9176C" w14:textId="77777777" w:rsidR="002614B7" w:rsidRPr="00DF73EC" w:rsidRDefault="002614B7">
      <w:pPr>
        <w:tabs>
          <w:tab w:val="left" w:pos="567"/>
          <w:tab w:val="left" w:pos="709"/>
        </w:tabs>
        <w:ind w:right="-3"/>
        <w:jc w:val="both"/>
        <w:rPr>
          <w:rFonts w:asciiTheme="minorBidi" w:eastAsia="MS UI Gothic" w:hAnsiTheme="minorBidi" w:cstheme="minorBidi"/>
          <w:lang w:val="es-CO"/>
        </w:rPr>
      </w:pPr>
    </w:p>
    <w:p w14:paraId="290B7C8E" w14:textId="39F59E35" w:rsidR="00983C62" w:rsidRPr="00DF73EC" w:rsidRDefault="0026790D" w:rsidP="00574B71">
      <w:pPr>
        <w:tabs>
          <w:tab w:val="left" w:pos="567"/>
          <w:tab w:val="left" w:pos="709"/>
        </w:tabs>
        <w:ind w:right="-3"/>
        <w:jc w:val="both"/>
        <w:rPr>
          <w:rFonts w:asciiTheme="minorBidi" w:eastAsia="MS UI Gothic" w:hAnsiTheme="minorBidi" w:cstheme="minorBidi"/>
          <w:lang w:val="es-CO"/>
        </w:rPr>
      </w:pPr>
      <w:r w:rsidRPr="00DF73EC">
        <w:rPr>
          <w:rFonts w:asciiTheme="minorBidi" w:eastAsia="MS UI Gothic" w:hAnsiTheme="minorBidi" w:cstheme="minorBidi"/>
          <w:lang w:val="es-CO"/>
        </w:rPr>
        <w:t>Informe final, incluyendo</w:t>
      </w:r>
    </w:p>
    <w:p w14:paraId="1EC334C4" w14:textId="77777777" w:rsidR="002614B7" w:rsidRPr="00DF73EC" w:rsidRDefault="002614B7" w:rsidP="00574B71">
      <w:pPr>
        <w:tabs>
          <w:tab w:val="left" w:pos="567"/>
          <w:tab w:val="left" w:pos="709"/>
        </w:tabs>
        <w:ind w:right="-3"/>
        <w:jc w:val="both"/>
        <w:rPr>
          <w:rFonts w:asciiTheme="minorBidi" w:eastAsia="MS UI Gothic" w:hAnsiTheme="minorBidi" w:cstheme="minorBidi"/>
          <w:lang w:val="es-CO"/>
        </w:rPr>
      </w:pPr>
    </w:p>
    <w:p w14:paraId="50A9E6F5" w14:textId="589235BD" w:rsidR="002614B7" w:rsidRPr="00DF73EC" w:rsidRDefault="002614B7" w:rsidP="002614B7">
      <w:pPr>
        <w:numPr>
          <w:ilvl w:val="0"/>
          <w:numId w:val="44"/>
        </w:numPr>
        <w:tabs>
          <w:tab w:val="left" w:pos="567"/>
          <w:tab w:val="left" w:pos="709"/>
        </w:tabs>
        <w:ind w:right="-3"/>
        <w:jc w:val="both"/>
        <w:rPr>
          <w:rFonts w:asciiTheme="minorBidi" w:eastAsia="MS UI Gothic" w:hAnsiTheme="minorBidi" w:cstheme="minorBidi"/>
          <w:lang w:val="es-CO"/>
        </w:rPr>
      </w:pPr>
      <w:r w:rsidRPr="00DF73EC">
        <w:rPr>
          <w:rFonts w:asciiTheme="minorBidi" w:eastAsia="MS UI Gothic" w:hAnsiTheme="minorBidi" w:cstheme="minorBidi"/>
          <w:lang w:val="es-CO"/>
        </w:rPr>
        <w:t>Elaboración de un documento técnico con los parámetros económicos y financieros para la</w:t>
      </w:r>
      <w:r w:rsidR="00DF73EC">
        <w:rPr>
          <w:rFonts w:asciiTheme="minorBidi" w:eastAsia="MS UI Gothic" w:hAnsiTheme="minorBidi" w:cstheme="minorBidi"/>
          <w:lang w:val="es-CO"/>
        </w:rPr>
        <w:t xml:space="preserve"> </w:t>
      </w:r>
      <w:r w:rsidRPr="00DF73EC">
        <w:rPr>
          <w:rFonts w:asciiTheme="minorBidi" w:eastAsia="MS UI Gothic" w:hAnsiTheme="minorBidi" w:cstheme="minorBidi"/>
          <w:lang w:val="es-CO"/>
        </w:rPr>
        <w:t xml:space="preserve">operación del fondo de agua </w:t>
      </w:r>
    </w:p>
    <w:p w14:paraId="37ADA007" w14:textId="7BC44B9A" w:rsidR="002614B7" w:rsidRPr="00DF73EC" w:rsidRDefault="002614B7" w:rsidP="002614B7">
      <w:pPr>
        <w:numPr>
          <w:ilvl w:val="0"/>
          <w:numId w:val="44"/>
        </w:numPr>
        <w:tabs>
          <w:tab w:val="left" w:pos="567"/>
          <w:tab w:val="left" w:pos="709"/>
        </w:tabs>
        <w:ind w:right="-3"/>
        <w:jc w:val="both"/>
        <w:rPr>
          <w:rFonts w:asciiTheme="minorBidi" w:eastAsia="MS UI Gothic" w:hAnsiTheme="minorBidi" w:cstheme="minorBidi"/>
          <w:lang w:val="es-CO"/>
        </w:rPr>
      </w:pPr>
      <w:r w:rsidRPr="00DF73EC">
        <w:rPr>
          <w:rFonts w:asciiTheme="minorBidi" w:eastAsia="MS UI Gothic" w:hAnsiTheme="minorBidi" w:cstheme="minorBidi"/>
          <w:lang w:val="es-CO"/>
        </w:rPr>
        <w:t>Elaboración del plan estratégico para la operación de los primeros 5 años del fondo de agua</w:t>
      </w:r>
    </w:p>
    <w:p w14:paraId="4CB7155C" w14:textId="1AE0F7C6" w:rsidR="002614B7" w:rsidRPr="00DF73EC" w:rsidRDefault="002614B7" w:rsidP="002614B7">
      <w:pPr>
        <w:numPr>
          <w:ilvl w:val="0"/>
          <w:numId w:val="44"/>
        </w:numPr>
        <w:tabs>
          <w:tab w:val="left" w:pos="567"/>
          <w:tab w:val="left" w:pos="709"/>
        </w:tabs>
        <w:ind w:right="-3"/>
        <w:jc w:val="both"/>
        <w:rPr>
          <w:rFonts w:asciiTheme="minorBidi" w:eastAsia="MS UI Gothic" w:hAnsiTheme="minorBidi" w:cstheme="minorBidi"/>
          <w:lang w:val="es-CO"/>
        </w:rPr>
      </w:pPr>
      <w:r w:rsidRPr="00DF73EC">
        <w:rPr>
          <w:rFonts w:asciiTheme="minorBidi" w:eastAsia="MS UI Gothic" w:hAnsiTheme="minorBidi" w:cstheme="minorBidi"/>
          <w:lang w:val="es-CO"/>
        </w:rPr>
        <w:t>Elaboración de un plan de comunicaciones</w:t>
      </w:r>
    </w:p>
    <w:p w14:paraId="032DC387" w14:textId="41CC110E" w:rsidR="0026790D" w:rsidRPr="00DF73EC" w:rsidRDefault="0026790D" w:rsidP="000070F0">
      <w:pPr>
        <w:numPr>
          <w:ilvl w:val="0"/>
          <w:numId w:val="44"/>
        </w:numPr>
        <w:tabs>
          <w:tab w:val="left" w:pos="567"/>
          <w:tab w:val="left" w:pos="709"/>
        </w:tabs>
        <w:ind w:right="-3"/>
        <w:jc w:val="both"/>
        <w:rPr>
          <w:rFonts w:asciiTheme="minorBidi" w:eastAsia="MS UI Gothic" w:hAnsiTheme="minorBidi" w:cstheme="minorBidi"/>
          <w:lang w:val="es-CO"/>
        </w:rPr>
      </w:pPr>
      <w:r w:rsidRPr="00DF73EC">
        <w:rPr>
          <w:rFonts w:asciiTheme="minorBidi" w:eastAsia="MS UI Gothic" w:hAnsiTheme="minorBidi" w:cstheme="minorBidi"/>
          <w:lang w:val="es-CO"/>
        </w:rPr>
        <w:t>La metodología completa en su versión final</w:t>
      </w:r>
    </w:p>
    <w:p w14:paraId="0DB2C73F" w14:textId="77777777" w:rsidR="0026790D" w:rsidRPr="00DF73EC" w:rsidRDefault="0026790D" w:rsidP="000070F0">
      <w:pPr>
        <w:numPr>
          <w:ilvl w:val="0"/>
          <w:numId w:val="44"/>
        </w:numPr>
        <w:tabs>
          <w:tab w:val="left" w:pos="567"/>
          <w:tab w:val="left" w:pos="709"/>
        </w:tabs>
        <w:ind w:right="-3"/>
        <w:jc w:val="both"/>
        <w:rPr>
          <w:rFonts w:asciiTheme="minorBidi" w:eastAsia="MS UI Gothic" w:hAnsiTheme="minorBidi" w:cstheme="minorBidi"/>
          <w:lang w:val="es-CO"/>
        </w:rPr>
      </w:pPr>
      <w:r w:rsidRPr="00DF73EC">
        <w:rPr>
          <w:rFonts w:asciiTheme="minorBidi" w:eastAsia="MS UI Gothic" w:hAnsiTheme="minorBidi" w:cstheme="minorBidi"/>
          <w:lang w:val="es-CO"/>
        </w:rPr>
        <w:lastRenderedPageBreak/>
        <w:t>Resultados asociados a cada ecosistema-servicio ecosistémico evaluado, según los escenarios propuestos.</w:t>
      </w:r>
    </w:p>
    <w:p w14:paraId="1E926E05" w14:textId="38B60989" w:rsidR="0026790D" w:rsidRPr="007150D6" w:rsidRDefault="0026790D" w:rsidP="000070F0">
      <w:pPr>
        <w:numPr>
          <w:ilvl w:val="0"/>
          <w:numId w:val="43"/>
        </w:numPr>
        <w:tabs>
          <w:tab w:val="left" w:pos="567"/>
          <w:tab w:val="left" w:pos="709"/>
        </w:tabs>
        <w:ind w:right="-3"/>
        <w:jc w:val="both"/>
        <w:rPr>
          <w:rFonts w:asciiTheme="minorBidi" w:eastAsia="MS UI Gothic" w:hAnsiTheme="minorBidi" w:cstheme="minorBidi"/>
          <w:lang w:val="es-CO"/>
        </w:rPr>
      </w:pPr>
      <w:r w:rsidRPr="00DF73EC">
        <w:rPr>
          <w:rFonts w:asciiTheme="minorBidi" w:eastAsia="MS UI Gothic" w:hAnsiTheme="minorBidi" w:cstheme="minorBidi"/>
          <w:lang w:val="es-CO"/>
        </w:rPr>
        <w:t>Plan de monitoreo en función de las áreas prioritarias obtenidas en el que se detalle:</w:t>
      </w:r>
      <w:r w:rsidR="00983C62" w:rsidRPr="00DF73EC">
        <w:rPr>
          <w:rFonts w:asciiTheme="minorBidi" w:eastAsia="MS UI Gothic" w:hAnsiTheme="minorBidi" w:cstheme="minorBidi"/>
          <w:lang w:val="es-CO"/>
        </w:rPr>
        <w:t xml:space="preserve"> </w:t>
      </w:r>
      <w:r w:rsidRPr="00DF73EC">
        <w:rPr>
          <w:rFonts w:asciiTheme="minorBidi" w:eastAsia="MS UI Gothic" w:hAnsiTheme="minorBidi" w:cstheme="minorBidi"/>
          <w:lang w:val="es-CO"/>
        </w:rPr>
        <w:t>Pregunta (s) de investigación que el Fondo pretende resolver en función de los beneficios</w:t>
      </w:r>
      <w:r w:rsidRPr="007150D6">
        <w:rPr>
          <w:rFonts w:asciiTheme="minorBidi" w:eastAsia="MS UI Gothic" w:hAnsiTheme="minorBidi" w:cstheme="minorBidi"/>
          <w:lang w:val="es-CO"/>
        </w:rPr>
        <w:t xml:space="preserve"> potenciales de servicios ecosistémicos </w:t>
      </w:r>
    </w:p>
    <w:p w14:paraId="72936DC9" w14:textId="77777777" w:rsidR="0026790D" w:rsidRPr="007150D6" w:rsidRDefault="0026790D" w:rsidP="000070F0">
      <w:pPr>
        <w:numPr>
          <w:ilvl w:val="0"/>
          <w:numId w:val="42"/>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xml:space="preserve">Sitios de monitoreo ideales para la medición de indicadores (la metodología debe ser validad con el equipo y la información producida por CORTOLIMA) </w:t>
      </w:r>
    </w:p>
    <w:p w14:paraId="1CE7AC29" w14:textId="77777777" w:rsidR="0026790D" w:rsidRPr="007150D6" w:rsidRDefault="0026790D" w:rsidP="000070F0">
      <w:pPr>
        <w:numPr>
          <w:ilvl w:val="0"/>
          <w:numId w:val="41"/>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Estimación de costos de implementación, operación y manejo de monitoreo para un periodo de 5 años</w:t>
      </w:r>
    </w:p>
    <w:p w14:paraId="7EC46959" w14:textId="77777777" w:rsidR="0026790D" w:rsidRPr="007150D6" w:rsidRDefault="0026790D" w:rsidP="000070F0">
      <w:pPr>
        <w:numPr>
          <w:ilvl w:val="0"/>
          <w:numId w:val="40"/>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Conclusiones y recomendaciones, incluyendo la descripción de posibles intervenciones en el territorio (área de intervención, qué hacer, dónde hacerlo y cómo hacerlo) para lograr los potenciales beneficios identificados en los escenarios evaluados.</w:t>
      </w:r>
    </w:p>
    <w:p w14:paraId="500A6DF9" w14:textId="77777777"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Referencias bibliográficas.</w:t>
      </w:r>
    </w:p>
    <w:p w14:paraId="3B29C000" w14:textId="77777777" w:rsidR="0026790D" w:rsidRPr="007150D6" w:rsidRDefault="0026790D">
      <w:pPr>
        <w:tabs>
          <w:tab w:val="left" w:pos="567"/>
          <w:tab w:val="left" w:pos="709"/>
        </w:tabs>
        <w:ind w:right="-3"/>
        <w:jc w:val="both"/>
        <w:rPr>
          <w:rFonts w:asciiTheme="minorBidi" w:eastAsia="MS UI Gothic" w:hAnsiTheme="minorBidi" w:cstheme="minorBidi"/>
          <w:lang w:val="es-ES"/>
        </w:rPr>
      </w:pPr>
    </w:p>
    <w:p w14:paraId="4BB791F9" w14:textId="7AC572F7" w:rsidR="0026790D" w:rsidRDefault="00D6355A" w:rsidP="00D6355A">
      <w:pPr>
        <w:pStyle w:val="Prrafodelista"/>
        <w:tabs>
          <w:tab w:val="left" w:pos="0"/>
          <w:tab w:val="left" w:pos="142"/>
          <w:tab w:val="left" w:pos="1418"/>
          <w:tab w:val="left" w:pos="9072"/>
          <w:tab w:val="left" w:pos="9495"/>
        </w:tabs>
        <w:ind w:left="0" w:firstLine="0"/>
        <w:rPr>
          <w:rFonts w:asciiTheme="minorBidi" w:eastAsia="MS UI Gothic" w:hAnsiTheme="minorBidi" w:cstheme="minorBidi"/>
          <w:b/>
          <w:bCs/>
          <w:lang w:val="es-ES"/>
        </w:rPr>
      </w:pPr>
      <w:r w:rsidRPr="007150D6">
        <w:rPr>
          <w:rFonts w:asciiTheme="minorBidi" w:eastAsia="MS UI Gothic" w:hAnsiTheme="minorBidi" w:cstheme="minorBidi"/>
          <w:b/>
          <w:bCs/>
          <w:lang w:val="es-ES"/>
        </w:rPr>
        <w:t>HERRAMIENTA/S DE SIMULACIÓN Y COMPILACIÓN DE DATOS</w:t>
      </w:r>
    </w:p>
    <w:p w14:paraId="3C66BDA6" w14:textId="77777777" w:rsidR="00D6355A" w:rsidRPr="007150D6" w:rsidRDefault="00D6355A" w:rsidP="00D6355A">
      <w:pPr>
        <w:pStyle w:val="Prrafodelista"/>
        <w:tabs>
          <w:tab w:val="left" w:pos="0"/>
          <w:tab w:val="left" w:pos="142"/>
          <w:tab w:val="left" w:pos="1418"/>
          <w:tab w:val="left" w:pos="9072"/>
          <w:tab w:val="left" w:pos="9495"/>
        </w:tabs>
        <w:ind w:left="0" w:firstLine="0"/>
        <w:rPr>
          <w:rFonts w:asciiTheme="minorBidi" w:eastAsia="MS UI Gothic" w:hAnsiTheme="minorBidi" w:cstheme="minorBidi"/>
          <w:b/>
          <w:bCs/>
          <w:lang w:val="es-ES"/>
        </w:rPr>
      </w:pPr>
    </w:p>
    <w:p w14:paraId="2646359B" w14:textId="2918E840" w:rsidR="00983C62"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La información recopilada y procesada por el equipo consultor deberá ser entregada completa y apropiadamente cargada en el sistema de manejo de información</w:t>
      </w:r>
      <w:r w:rsidR="00983C62" w:rsidRPr="007150D6">
        <w:rPr>
          <w:rFonts w:asciiTheme="minorBidi" w:eastAsia="MS UI Gothic" w:hAnsiTheme="minorBidi" w:cstheme="minorBidi"/>
          <w:lang w:val="es-CO"/>
        </w:rPr>
        <w:t xml:space="preserve"> que CORTOLIMA destine para p</w:t>
      </w:r>
      <w:r w:rsidRPr="007150D6">
        <w:rPr>
          <w:rFonts w:asciiTheme="minorBidi" w:eastAsia="MS UI Gothic" w:hAnsiTheme="minorBidi" w:cstheme="minorBidi"/>
          <w:lang w:val="es-CO"/>
        </w:rPr>
        <w:t>ara manejar la información del Fondo de Agua de Ibagué y municipios aledaños. Esto incluye:</w:t>
      </w:r>
    </w:p>
    <w:p w14:paraId="1517A32A" w14:textId="77777777"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Datos de entrada utilizados para la construcción del modelo o herramienta de simulación.</w:t>
      </w:r>
    </w:p>
    <w:p w14:paraId="46DB4F82" w14:textId="77777777"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Archivo ejecutable y parámetros de configuración de la herramienta de modelamiento utilizada.</w:t>
      </w:r>
    </w:p>
    <w:p w14:paraId="6686127B" w14:textId="77777777"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Datos de entrada y parámetros de información utilizados para evaluar las actividades propuestas en el plan estratégico.</w:t>
      </w:r>
    </w:p>
    <w:p w14:paraId="02EFEE07" w14:textId="232E165A"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Datos de salida que permiten estimar el cambio respecto a la línea base actual tanto de los escenarios evaluados como de la implementación de las actividades del fondo de agua planteadas en el plan estratégico.</w:t>
      </w:r>
    </w:p>
    <w:p w14:paraId="498B381E" w14:textId="77777777"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Memoria técnica de modelamiento: donde se relacionan las variables hidrológicas generadas por la herramienta de modelamiento simulada y su función como variable directa o proxy de los servicios ecosistémicos priorizados en estos términos de referencia. Esta memoria también debe presentar la respuesta de estas variables seleccionas ante los escenarios y alternativas planteadas desde el fondo de agua.</w:t>
      </w:r>
    </w:p>
    <w:p w14:paraId="7CF4ABDE" w14:textId="77777777"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Memoria técnica del portafolio de áreas y actividades idóneas: reporte donde se detallan las áreas y actividades necesarias para conseguir los objetivos de mejora en la oferta de servicios ecosistémicos del fondo de agua, como resultado de evaluar la respuesta de posibles actividades o intervenciones, mediante la herramienta de modelación. Esta memoria debe incluir un portafolio geográficamente explicito que contenga:</w:t>
      </w:r>
    </w:p>
    <w:p w14:paraId="517253BE" w14:textId="77777777"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Sitios prioritarios para realizar las actividades recomendadas en el plan estratégico.</w:t>
      </w:r>
    </w:p>
    <w:p w14:paraId="2A036FAD" w14:textId="77777777"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Tipo de actividad a ser implementada en cada área prioritaria.</w:t>
      </w:r>
    </w:p>
    <w:p w14:paraId="60DFF68B" w14:textId="77777777"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Cantidad de área a ser implementada.</w:t>
      </w:r>
    </w:p>
    <w:p w14:paraId="0B022344" w14:textId="77777777"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Respuesta o cambio en las variables arrojadas por el modelo respecto a la línea base tras la implementación de estas actividades.</w:t>
      </w:r>
    </w:p>
    <w:p w14:paraId="6C0FA957" w14:textId="77777777" w:rsidR="0026790D" w:rsidRPr="007150D6" w:rsidRDefault="0026790D">
      <w:pPr>
        <w:tabs>
          <w:tab w:val="left" w:pos="567"/>
          <w:tab w:val="left" w:pos="709"/>
        </w:tabs>
        <w:ind w:right="-3"/>
        <w:jc w:val="both"/>
        <w:rPr>
          <w:rFonts w:asciiTheme="minorBidi" w:eastAsia="MS UI Gothic" w:hAnsiTheme="minorBidi" w:cstheme="minorBidi"/>
          <w:lang w:val="es-CO"/>
        </w:rPr>
      </w:pPr>
    </w:p>
    <w:p w14:paraId="2FE04CF1" w14:textId="38608B3C" w:rsidR="0026790D" w:rsidRPr="007150D6" w:rsidRDefault="00D6355A" w:rsidP="00D6355A">
      <w:pPr>
        <w:pStyle w:val="Prrafodelista"/>
        <w:tabs>
          <w:tab w:val="left" w:pos="0"/>
          <w:tab w:val="left" w:pos="142"/>
          <w:tab w:val="left" w:pos="1418"/>
          <w:tab w:val="left" w:pos="9072"/>
          <w:tab w:val="left" w:pos="9495"/>
        </w:tabs>
        <w:ind w:left="0" w:firstLine="0"/>
        <w:rPr>
          <w:rFonts w:asciiTheme="minorBidi" w:eastAsia="MS UI Gothic" w:hAnsiTheme="minorBidi" w:cstheme="minorBidi"/>
          <w:b/>
          <w:bCs/>
          <w:lang w:val="es-ES"/>
        </w:rPr>
      </w:pPr>
      <w:r w:rsidRPr="007150D6">
        <w:rPr>
          <w:rFonts w:asciiTheme="minorBidi" w:eastAsia="MS UI Gothic" w:hAnsiTheme="minorBidi" w:cstheme="minorBidi"/>
          <w:b/>
          <w:bCs/>
          <w:lang w:val="es-ES"/>
        </w:rPr>
        <w:lastRenderedPageBreak/>
        <w:t xml:space="preserve">ACTIVIDADES ADICIONALES </w:t>
      </w:r>
    </w:p>
    <w:p w14:paraId="4AF48767" w14:textId="77777777" w:rsidR="0026790D" w:rsidRPr="007150D6" w:rsidRDefault="0026790D">
      <w:pPr>
        <w:tabs>
          <w:tab w:val="left" w:pos="567"/>
          <w:tab w:val="left" w:pos="709"/>
        </w:tabs>
        <w:ind w:right="-3"/>
        <w:jc w:val="both"/>
        <w:rPr>
          <w:rFonts w:asciiTheme="minorBidi" w:eastAsia="MS UI Gothic" w:hAnsiTheme="minorBidi" w:cstheme="minorBidi"/>
          <w:lang w:val="es-ES"/>
        </w:rPr>
      </w:pPr>
    </w:p>
    <w:p w14:paraId="21FB49B2" w14:textId="5903C2A4"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xml:space="preserve">Presentación presencial de la propuesta metodológica a equipo </w:t>
      </w:r>
      <w:r w:rsidR="00923E7B" w:rsidRPr="007150D6">
        <w:rPr>
          <w:rFonts w:asciiTheme="minorBidi" w:eastAsia="MS UI Gothic" w:hAnsiTheme="minorBidi" w:cstheme="minorBidi"/>
          <w:lang w:val="es-CO"/>
        </w:rPr>
        <w:t>de CORTOLIMA</w:t>
      </w:r>
      <w:r w:rsidRPr="007150D6">
        <w:rPr>
          <w:rFonts w:asciiTheme="minorBidi" w:eastAsia="MS UI Gothic" w:hAnsiTheme="minorBidi" w:cstheme="minorBidi"/>
          <w:lang w:val="es-CO"/>
        </w:rPr>
        <w:t>.</w:t>
      </w:r>
    </w:p>
    <w:p w14:paraId="4046EBE2" w14:textId="7733558C"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 xml:space="preserve">Un máximo de dos reuniones entre el consultor y </w:t>
      </w:r>
      <w:r w:rsidR="00923E7B" w:rsidRPr="007150D6">
        <w:rPr>
          <w:rFonts w:asciiTheme="minorBidi" w:eastAsia="MS UI Gothic" w:hAnsiTheme="minorBidi" w:cstheme="minorBidi"/>
          <w:lang w:val="es-CO"/>
        </w:rPr>
        <w:t xml:space="preserve">CORTOLIMA </w:t>
      </w:r>
      <w:r w:rsidRPr="007150D6">
        <w:rPr>
          <w:rFonts w:asciiTheme="minorBidi" w:eastAsia="MS UI Gothic" w:hAnsiTheme="minorBidi" w:cstheme="minorBidi"/>
          <w:lang w:val="es-CO"/>
        </w:rPr>
        <w:t xml:space="preserve"> para acordar en conjunto posibles ajustes metodológicos a la propuesta.</w:t>
      </w:r>
    </w:p>
    <w:p w14:paraId="7BD41C1B" w14:textId="77777777"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Presentación de avance de la consultoría (posterior a la entrega del Informe de Avance según sección “Productos”.</w:t>
      </w:r>
    </w:p>
    <w:p w14:paraId="1347444D" w14:textId="3D317B0C"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Presentación final de la consultoría (posterior a entrega de informe final). La audiencia incluirá a grupo de socios firmantes del Fondo de Agua de Ibagué.</w:t>
      </w:r>
    </w:p>
    <w:p w14:paraId="301407A1" w14:textId="7B5BA8D6" w:rsidR="0026790D" w:rsidRPr="007150D6" w:rsidRDefault="0026790D" w:rsidP="000070F0">
      <w:pPr>
        <w:numPr>
          <w:ilvl w:val="0"/>
          <w:numId w:val="39"/>
        </w:numPr>
        <w:tabs>
          <w:tab w:val="left" w:pos="567"/>
          <w:tab w:val="left" w:pos="709"/>
        </w:tabs>
        <w:ind w:right="-3"/>
        <w:jc w:val="both"/>
        <w:rPr>
          <w:rFonts w:asciiTheme="minorBidi" w:eastAsia="MS UI Gothic" w:hAnsiTheme="minorBidi" w:cstheme="minorBidi"/>
          <w:lang w:val="es-CO"/>
        </w:rPr>
      </w:pPr>
      <w:r w:rsidRPr="007150D6">
        <w:rPr>
          <w:rFonts w:asciiTheme="minorBidi" w:eastAsia="MS UI Gothic" w:hAnsiTheme="minorBidi" w:cstheme="minorBidi"/>
          <w:lang w:val="es-CO"/>
        </w:rPr>
        <w:t>Realización de dos jornadas de capacitación para el equipo consultor y grupo de socios firmantes del Fondo de Agua (audiencia de entre 10 y 15 personas). Será responsabilidad</w:t>
      </w:r>
      <w:r w:rsidR="00485E47" w:rsidRPr="007150D6">
        <w:rPr>
          <w:rFonts w:asciiTheme="minorBidi" w:eastAsia="MS UI Gothic" w:hAnsiTheme="minorBidi" w:cstheme="minorBidi"/>
          <w:lang w:val="es-CO"/>
        </w:rPr>
        <w:t xml:space="preserve"> </w:t>
      </w:r>
      <w:r w:rsidRPr="007150D6">
        <w:rPr>
          <w:rFonts w:asciiTheme="minorBidi" w:eastAsia="MS UI Gothic" w:hAnsiTheme="minorBidi" w:cstheme="minorBidi"/>
          <w:lang w:val="es-CO"/>
        </w:rPr>
        <w:t>del consultor definir la logística de estas capacitaciones incluyendo: convocatoria, sitio de reunión y materiales requeridos y logística.</w:t>
      </w:r>
    </w:p>
    <w:p w14:paraId="4A9B3154" w14:textId="77777777" w:rsidR="00993C7C" w:rsidRPr="007150D6" w:rsidRDefault="00993C7C" w:rsidP="006E56BB">
      <w:pPr>
        <w:tabs>
          <w:tab w:val="left" w:pos="0"/>
          <w:tab w:val="left" w:pos="142"/>
          <w:tab w:val="left" w:pos="1418"/>
          <w:tab w:val="left" w:pos="9072"/>
          <w:tab w:val="left" w:pos="9495"/>
        </w:tabs>
        <w:jc w:val="both"/>
        <w:rPr>
          <w:rFonts w:asciiTheme="minorBidi" w:hAnsiTheme="minorBidi" w:cstheme="minorBidi"/>
          <w:b/>
          <w:lang w:val="es-CO"/>
        </w:rPr>
      </w:pPr>
    </w:p>
    <w:p w14:paraId="4CA5DC35" w14:textId="18FA7506" w:rsidR="00FF425D" w:rsidRPr="007150D6" w:rsidRDefault="00FF425D" w:rsidP="00D6355A">
      <w:pPr>
        <w:pStyle w:val="Prrafodelista"/>
        <w:tabs>
          <w:tab w:val="left" w:pos="0"/>
          <w:tab w:val="left" w:pos="142"/>
          <w:tab w:val="left" w:pos="1418"/>
          <w:tab w:val="left" w:pos="9072"/>
          <w:tab w:val="left" w:pos="9495"/>
        </w:tabs>
        <w:ind w:left="0" w:firstLine="0"/>
        <w:rPr>
          <w:rFonts w:asciiTheme="minorBidi" w:hAnsiTheme="minorBidi" w:cstheme="minorBidi"/>
          <w:b/>
          <w:lang w:val="es-CO"/>
        </w:rPr>
      </w:pPr>
      <w:r w:rsidRPr="007150D6">
        <w:rPr>
          <w:rFonts w:asciiTheme="minorBidi" w:hAnsiTheme="minorBidi" w:cstheme="minorBidi"/>
          <w:b/>
          <w:lang w:val="es-CO"/>
        </w:rPr>
        <w:t>ACOMPAÑAMIENTO</w:t>
      </w:r>
    </w:p>
    <w:p w14:paraId="5B682A64" w14:textId="2FF97CCA" w:rsidR="00FF425D" w:rsidRPr="007150D6" w:rsidRDefault="00FF425D" w:rsidP="00FF425D">
      <w:pPr>
        <w:tabs>
          <w:tab w:val="left" w:pos="0"/>
          <w:tab w:val="left" w:pos="142"/>
          <w:tab w:val="left" w:pos="1418"/>
          <w:tab w:val="left" w:pos="9072"/>
          <w:tab w:val="left" w:pos="9495"/>
        </w:tabs>
        <w:rPr>
          <w:rFonts w:asciiTheme="minorBidi" w:hAnsiTheme="minorBidi" w:cstheme="minorBidi"/>
          <w:b/>
          <w:lang w:val="es-CO"/>
        </w:rPr>
      </w:pPr>
    </w:p>
    <w:p w14:paraId="113513C6" w14:textId="0B8623B3" w:rsidR="00FF425D" w:rsidRPr="007150D6" w:rsidRDefault="00FF425D" w:rsidP="00E73160">
      <w:pPr>
        <w:tabs>
          <w:tab w:val="left" w:pos="0"/>
          <w:tab w:val="left" w:pos="142"/>
          <w:tab w:val="left" w:pos="1418"/>
          <w:tab w:val="left" w:pos="9072"/>
          <w:tab w:val="left" w:pos="9495"/>
        </w:tabs>
        <w:jc w:val="both"/>
        <w:rPr>
          <w:rFonts w:asciiTheme="minorBidi" w:hAnsiTheme="minorBidi" w:cstheme="minorBidi"/>
          <w:bCs/>
          <w:lang w:val="es-CO"/>
        </w:rPr>
      </w:pPr>
      <w:r w:rsidRPr="007150D6">
        <w:rPr>
          <w:rFonts w:asciiTheme="minorBidi" w:hAnsiTheme="minorBidi" w:cstheme="minorBidi"/>
          <w:bCs/>
          <w:lang w:val="es-CO"/>
        </w:rPr>
        <w:t xml:space="preserve">En el evento que el resultado del diseño </w:t>
      </w:r>
      <w:r w:rsidR="001C3971" w:rsidRPr="007150D6">
        <w:rPr>
          <w:rFonts w:asciiTheme="minorBidi" w:hAnsiTheme="minorBidi" w:cstheme="minorBidi"/>
          <w:bCs/>
          <w:lang w:val="es-CO"/>
        </w:rPr>
        <w:t xml:space="preserve">confirme la factibilidad y viabilidad de un Fondo de Agua que genere impactos positivos, medibles y verificables respecto de la seguridad hídrica, el CONSULTOR estará en la obligación de realizar acompañamiento técnico, legal, financiero y en comunicaciones durante la creación y puesta en marcha del Fondo hasta por un máximo de 4 meses, los cuales serán contados a partir de la aceptación del informe final de diseño. </w:t>
      </w:r>
    </w:p>
    <w:p w14:paraId="34144020" w14:textId="07ECEB03" w:rsidR="001C3971" w:rsidRPr="007150D6" w:rsidRDefault="001C3971" w:rsidP="00FF425D">
      <w:pPr>
        <w:tabs>
          <w:tab w:val="left" w:pos="0"/>
          <w:tab w:val="left" w:pos="142"/>
          <w:tab w:val="left" w:pos="1418"/>
          <w:tab w:val="left" w:pos="9072"/>
          <w:tab w:val="left" w:pos="9495"/>
        </w:tabs>
        <w:rPr>
          <w:rFonts w:asciiTheme="minorBidi" w:hAnsiTheme="minorBidi" w:cstheme="minorBidi"/>
          <w:bCs/>
          <w:lang w:val="es-CO"/>
        </w:rPr>
      </w:pPr>
    </w:p>
    <w:p w14:paraId="27008E56" w14:textId="69C5B015" w:rsidR="001C3971" w:rsidRPr="007150D6" w:rsidRDefault="001C3971" w:rsidP="001C3971">
      <w:pPr>
        <w:tabs>
          <w:tab w:val="left" w:pos="0"/>
          <w:tab w:val="left" w:pos="142"/>
          <w:tab w:val="left" w:pos="1418"/>
          <w:tab w:val="left" w:pos="9072"/>
          <w:tab w:val="left" w:pos="9495"/>
        </w:tabs>
        <w:jc w:val="both"/>
        <w:rPr>
          <w:rFonts w:asciiTheme="minorBidi" w:hAnsiTheme="minorBidi" w:cstheme="minorBidi"/>
          <w:bCs/>
          <w:lang w:val="es-CO"/>
        </w:rPr>
      </w:pPr>
      <w:r w:rsidRPr="007150D6">
        <w:rPr>
          <w:rFonts w:asciiTheme="minorBidi" w:hAnsiTheme="minorBidi" w:cstheme="minorBidi"/>
          <w:bCs/>
          <w:lang w:val="es-CO"/>
        </w:rPr>
        <w:t>En el evento que CORTOLIMA determine, una vez analizados los productos de la consultoría, que el FONDO no genera los resultados esperados o los socios potenciales no formalicen su vinculación, se podrá instruir al CONTRATISTA el no desarrollo de esta fase sin que se genere erogación alguna a favor del CONTRATISTA. De igual forma procederá si se decide aplazar la conformación por un plazo mayor a 6 meses de la entrega del informe final, se procederá a la terminación y liquidación del contrato sin que se lleve a cabo el acompañamiento ni reconocimiento económico alguno.</w:t>
      </w:r>
    </w:p>
    <w:p w14:paraId="6000F78F" w14:textId="77777777" w:rsidR="001C3971" w:rsidRPr="007150D6" w:rsidRDefault="001C3971" w:rsidP="00CE5281">
      <w:pPr>
        <w:tabs>
          <w:tab w:val="left" w:pos="0"/>
          <w:tab w:val="left" w:pos="142"/>
          <w:tab w:val="left" w:pos="1418"/>
          <w:tab w:val="left" w:pos="9072"/>
          <w:tab w:val="left" w:pos="9495"/>
        </w:tabs>
        <w:jc w:val="both"/>
        <w:rPr>
          <w:rFonts w:asciiTheme="minorBidi" w:hAnsiTheme="minorBidi" w:cstheme="minorBidi"/>
          <w:bCs/>
          <w:lang w:val="es-CO"/>
        </w:rPr>
      </w:pPr>
    </w:p>
    <w:p w14:paraId="22A83087" w14:textId="41EBBD26" w:rsidR="001A1690" w:rsidRPr="007150D6" w:rsidRDefault="00D6355A" w:rsidP="000070F0">
      <w:pPr>
        <w:pStyle w:val="Prrafodelista"/>
        <w:numPr>
          <w:ilvl w:val="0"/>
          <w:numId w:val="22"/>
        </w:numPr>
        <w:tabs>
          <w:tab w:val="left" w:pos="0"/>
          <w:tab w:val="left" w:pos="142"/>
          <w:tab w:val="left" w:pos="1418"/>
          <w:tab w:val="left" w:pos="9072"/>
          <w:tab w:val="left" w:pos="9495"/>
        </w:tabs>
        <w:ind w:left="0" w:firstLine="0"/>
        <w:rPr>
          <w:rFonts w:asciiTheme="minorBidi" w:hAnsiTheme="minorBidi" w:cstheme="minorBidi"/>
          <w:b/>
          <w:lang w:val="es-CO"/>
        </w:rPr>
      </w:pPr>
      <w:r>
        <w:rPr>
          <w:rFonts w:asciiTheme="minorBidi" w:hAnsiTheme="minorBidi" w:cstheme="minorBidi"/>
          <w:b/>
          <w:lang w:val="es-CO"/>
        </w:rPr>
        <w:t>O</w:t>
      </w:r>
      <w:r w:rsidRPr="007150D6">
        <w:rPr>
          <w:rFonts w:asciiTheme="minorBidi" w:hAnsiTheme="minorBidi" w:cstheme="minorBidi"/>
          <w:b/>
          <w:lang w:val="es-CO"/>
        </w:rPr>
        <w:t xml:space="preserve">bligaciones del </w:t>
      </w:r>
      <w:r>
        <w:rPr>
          <w:rFonts w:asciiTheme="minorBidi" w:hAnsiTheme="minorBidi" w:cstheme="minorBidi"/>
          <w:b/>
          <w:lang w:val="es-CO"/>
        </w:rPr>
        <w:t>C</w:t>
      </w:r>
      <w:r w:rsidRPr="007150D6">
        <w:rPr>
          <w:rFonts w:asciiTheme="minorBidi" w:hAnsiTheme="minorBidi" w:cstheme="minorBidi"/>
          <w:b/>
          <w:lang w:val="es-CO"/>
        </w:rPr>
        <w:t xml:space="preserve">ontratista - </w:t>
      </w:r>
    </w:p>
    <w:p w14:paraId="295A6424" w14:textId="23FBA45A" w:rsidR="001A1690" w:rsidRPr="007150D6" w:rsidRDefault="001A1690" w:rsidP="00993C7C">
      <w:pPr>
        <w:widowControl/>
        <w:tabs>
          <w:tab w:val="left" w:pos="0"/>
          <w:tab w:val="left" w:pos="142"/>
          <w:tab w:val="left" w:pos="9495"/>
        </w:tabs>
        <w:autoSpaceDE w:val="0"/>
        <w:autoSpaceDN w:val="0"/>
        <w:adjustRightInd w:val="0"/>
        <w:spacing w:after="4"/>
        <w:contextualSpacing/>
        <w:rPr>
          <w:rFonts w:asciiTheme="minorBidi" w:eastAsia="Calibri" w:hAnsiTheme="minorBidi" w:cstheme="minorBidi"/>
          <w:lang w:val="es-CO"/>
        </w:rPr>
      </w:pPr>
    </w:p>
    <w:p w14:paraId="3BD4862A" w14:textId="77777777" w:rsidR="00CE62F5" w:rsidRPr="007150D6" w:rsidRDefault="00CE62F5" w:rsidP="000070F0">
      <w:pPr>
        <w:pStyle w:val="Prrafodelista"/>
        <w:numPr>
          <w:ilvl w:val="0"/>
          <w:numId w:val="32"/>
        </w:numPr>
        <w:tabs>
          <w:tab w:val="left" w:pos="709"/>
        </w:tabs>
        <w:autoSpaceDE w:val="0"/>
        <w:autoSpaceDN w:val="0"/>
        <w:adjustRightInd w:val="0"/>
        <w:ind w:left="433" w:right="-3" w:hanging="284"/>
        <w:rPr>
          <w:rFonts w:asciiTheme="minorBidi" w:eastAsia="MS UI Gothic" w:hAnsiTheme="minorBidi" w:cstheme="minorBidi"/>
          <w:lang w:val="es-CO"/>
        </w:rPr>
      </w:pPr>
      <w:r w:rsidRPr="007150D6">
        <w:rPr>
          <w:rFonts w:asciiTheme="minorBidi" w:eastAsia="MS UI Gothic" w:hAnsiTheme="minorBidi" w:cstheme="minorBidi"/>
          <w:lang w:val="es-CO"/>
        </w:rPr>
        <w:t>Realizar las actividades descritas en especificaciones técnicas para dar cumplimiento al objeto contractual.</w:t>
      </w:r>
    </w:p>
    <w:p w14:paraId="632BC070" w14:textId="77777777" w:rsidR="00CE62F5" w:rsidRPr="007150D6" w:rsidRDefault="00CE62F5" w:rsidP="000070F0">
      <w:pPr>
        <w:pStyle w:val="Prrafodelista"/>
        <w:numPr>
          <w:ilvl w:val="0"/>
          <w:numId w:val="32"/>
        </w:numPr>
        <w:tabs>
          <w:tab w:val="left" w:pos="709"/>
        </w:tabs>
        <w:autoSpaceDE w:val="0"/>
        <w:autoSpaceDN w:val="0"/>
        <w:adjustRightInd w:val="0"/>
        <w:ind w:left="433" w:right="-3" w:hanging="284"/>
        <w:rPr>
          <w:rFonts w:asciiTheme="minorBidi" w:eastAsia="MS UI Gothic" w:hAnsiTheme="minorBidi" w:cstheme="minorBidi"/>
          <w:lang w:val="es-CO"/>
        </w:rPr>
      </w:pPr>
      <w:r w:rsidRPr="007150D6">
        <w:rPr>
          <w:rFonts w:asciiTheme="minorBidi" w:eastAsia="MS UI Gothic" w:hAnsiTheme="minorBidi" w:cstheme="minorBidi"/>
          <w:lang w:val="es-CO"/>
        </w:rPr>
        <w:t xml:space="preserve">Desarrollar todas y cada una de las actividades requeridas y especificadas los documentos del proceso. </w:t>
      </w:r>
    </w:p>
    <w:p w14:paraId="208277F5" w14:textId="3EF06600" w:rsidR="00CE62F5" w:rsidRPr="007150D6" w:rsidRDefault="00CE62F5" w:rsidP="000070F0">
      <w:pPr>
        <w:pStyle w:val="Prrafodelista"/>
        <w:numPr>
          <w:ilvl w:val="0"/>
          <w:numId w:val="32"/>
        </w:numPr>
        <w:tabs>
          <w:tab w:val="left" w:pos="709"/>
        </w:tabs>
        <w:autoSpaceDE w:val="0"/>
        <w:autoSpaceDN w:val="0"/>
        <w:adjustRightInd w:val="0"/>
        <w:ind w:left="433" w:right="-3" w:hanging="284"/>
        <w:rPr>
          <w:rFonts w:asciiTheme="minorBidi" w:eastAsia="MS UI Gothic" w:hAnsiTheme="minorBidi" w:cstheme="minorBidi"/>
          <w:lang w:val="es-CO"/>
        </w:rPr>
      </w:pPr>
      <w:r w:rsidRPr="007150D6">
        <w:rPr>
          <w:rFonts w:asciiTheme="minorBidi" w:eastAsia="MS UI Gothic" w:hAnsiTheme="minorBidi" w:cstheme="minorBidi"/>
          <w:lang w:val="es-CO"/>
        </w:rPr>
        <w:t>Entregar los productos de acuerdo con las especificaciones indicadas en el Anexo Técnico</w:t>
      </w:r>
      <w:r w:rsidR="00901182" w:rsidRPr="007150D6">
        <w:rPr>
          <w:rFonts w:asciiTheme="minorBidi" w:eastAsia="MS UI Gothic" w:hAnsiTheme="minorBidi" w:cstheme="minorBidi"/>
          <w:lang w:val="es-CO"/>
        </w:rPr>
        <w:t>.</w:t>
      </w:r>
    </w:p>
    <w:p w14:paraId="4840C1BA" w14:textId="7D948E64" w:rsidR="00CE62F5" w:rsidRPr="007150D6" w:rsidRDefault="00CE62F5" w:rsidP="000070F0">
      <w:pPr>
        <w:pStyle w:val="Prrafodelista"/>
        <w:numPr>
          <w:ilvl w:val="0"/>
          <w:numId w:val="32"/>
        </w:numPr>
        <w:tabs>
          <w:tab w:val="left" w:pos="709"/>
        </w:tabs>
        <w:autoSpaceDE w:val="0"/>
        <w:autoSpaceDN w:val="0"/>
        <w:adjustRightInd w:val="0"/>
        <w:ind w:left="433" w:right="-3" w:hanging="284"/>
        <w:rPr>
          <w:rFonts w:asciiTheme="minorBidi" w:eastAsia="MS UI Gothic" w:hAnsiTheme="minorBidi" w:cstheme="minorBidi"/>
          <w:lang w:val="es-CO"/>
        </w:rPr>
      </w:pPr>
      <w:r w:rsidRPr="007150D6">
        <w:rPr>
          <w:rFonts w:asciiTheme="minorBidi" w:eastAsia="MS UI Gothic" w:hAnsiTheme="minorBidi" w:cstheme="minorBidi"/>
          <w:lang w:val="es-CO"/>
        </w:rPr>
        <w:t xml:space="preserve">Desarrollar, de manera coordinada con la Corporación, las actividades relacionadas </w:t>
      </w:r>
      <w:r w:rsidR="00BC6917" w:rsidRPr="007150D6">
        <w:rPr>
          <w:rFonts w:asciiTheme="minorBidi" w:eastAsia="MS UI Gothic" w:hAnsiTheme="minorBidi" w:cstheme="minorBidi"/>
          <w:lang w:val="es-CO"/>
        </w:rPr>
        <w:t xml:space="preserve">con </w:t>
      </w:r>
      <w:r w:rsidRPr="007150D6">
        <w:rPr>
          <w:rFonts w:asciiTheme="minorBidi" w:eastAsia="MS UI Gothic" w:hAnsiTheme="minorBidi" w:cstheme="minorBidi"/>
          <w:lang w:val="es-CO"/>
        </w:rPr>
        <w:t xml:space="preserve">la ejecución contractual </w:t>
      </w:r>
    </w:p>
    <w:p w14:paraId="7754E099" w14:textId="77777777" w:rsidR="00CE62F5" w:rsidRPr="007150D6" w:rsidRDefault="00CE62F5" w:rsidP="000070F0">
      <w:pPr>
        <w:pStyle w:val="Prrafodelista"/>
        <w:numPr>
          <w:ilvl w:val="0"/>
          <w:numId w:val="32"/>
        </w:numPr>
        <w:tabs>
          <w:tab w:val="left" w:pos="709"/>
        </w:tabs>
        <w:autoSpaceDE w:val="0"/>
        <w:autoSpaceDN w:val="0"/>
        <w:adjustRightInd w:val="0"/>
        <w:ind w:left="433" w:right="-3" w:hanging="284"/>
        <w:rPr>
          <w:rFonts w:asciiTheme="minorBidi" w:eastAsia="MS UI Gothic" w:hAnsiTheme="minorBidi" w:cstheme="minorBidi"/>
          <w:lang w:val="es-CO"/>
        </w:rPr>
      </w:pPr>
      <w:r w:rsidRPr="007150D6">
        <w:rPr>
          <w:rFonts w:asciiTheme="minorBidi" w:eastAsia="MS UI Gothic" w:hAnsiTheme="minorBidi" w:cstheme="minorBidi"/>
          <w:lang w:val="es-CO"/>
        </w:rPr>
        <w:t>Presentar a la Corporación, informes periódicos del desarrollo del proceso contractual, así como presentarle (s) los productos resultantes de cada una de las fases del citado proceso.</w:t>
      </w:r>
    </w:p>
    <w:p w14:paraId="0E393A3B" w14:textId="7513EB03" w:rsidR="00CE62F5" w:rsidRPr="007150D6" w:rsidRDefault="00CE62F5" w:rsidP="000070F0">
      <w:pPr>
        <w:pStyle w:val="Prrafodelista"/>
        <w:numPr>
          <w:ilvl w:val="0"/>
          <w:numId w:val="32"/>
        </w:numPr>
        <w:tabs>
          <w:tab w:val="left" w:pos="709"/>
        </w:tabs>
        <w:autoSpaceDE w:val="0"/>
        <w:autoSpaceDN w:val="0"/>
        <w:adjustRightInd w:val="0"/>
        <w:ind w:left="433" w:right="-3" w:hanging="284"/>
        <w:rPr>
          <w:rFonts w:asciiTheme="minorBidi" w:eastAsia="MS UI Gothic" w:hAnsiTheme="minorBidi" w:cstheme="minorBidi"/>
          <w:lang w:val="es-CO"/>
        </w:rPr>
      </w:pPr>
      <w:r w:rsidRPr="007150D6">
        <w:rPr>
          <w:rFonts w:asciiTheme="minorBidi" w:eastAsia="MS UI Gothic" w:hAnsiTheme="minorBidi" w:cstheme="minorBidi"/>
          <w:lang w:val="es-CO"/>
        </w:rPr>
        <w:t xml:space="preserve">Asistir a las sesiones del Comité Técnico Asesor, </w:t>
      </w:r>
      <w:r w:rsidR="00BC6917" w:rsidRPr="007150D6">
        <w:rPr>
          <w:rFonts w:asciiTheme="minorBidi" w:eastAsia="MS UI Gothic" w:hAnsiTheme="minorBidi" w:cstheme="minorBidi"/>
          <w:lang w:val="es-CO"/>
        </w:rPr>
        <w:t>Grupo Promotor</w:t>
      </w:r>
      <w:r w:rsidRPr="007150D6">
        <w:rPr>
          <w:rFonts w:asciiTheme="minorBidi" w:eastAsia="MS UI Gothic" w:hAnsiTheme="minorBidi" w:cstheme="minorBidi"/>
          <w:lang w:val="es-CO"/>
        </w:rPr>
        <w:t xml:space="preserve"> y demás reuniones de coordinación regional relacionadas con el objeto contractual a las cuales que sea citado para realizar seguimiento del contrato</w:t>
      </w:r>
      <w:r w:rsidRPr="007150D6">
        <w:rPr>
          <w:rFonts w:asciiTheme="minorBidi" w:eastAsia="MS UI Gothic" w:hAnsiTheme="minorBidi" w:cstheme="minorBidi"/>
          <w:color w:val="FF0000"/>
          <w:lang w:val="es-CO"/>
        </w:rPr>
        <w:t>.</w:t>
      </w:r>
      <w:r w:rsidRPr="007150D6">
        <w:rPr>
          <w:rFonts w:asciiTheme="minorBidi" w:eastAsia="MS UI Gothic" w:hAnsiTheme="minorBidi" w:cstheme="minorBidi"/>
          <w:lang w:val="es-CO"/>
        </w:rPr>
        <w:t xml:space="preserve"> </w:t>
      </w:r>
    </w:p>
    <w:p w14:paraId="447BAB98" w14:textId="77777777" w:rsidR="00CE62F5" w:rsidRPr="007150D6" w:rsidRDefault="00CE62F5" w:rsidP="000070F0">
      <w:pPr>
        <w:pStyle w:val="Prrafodelista"/>
        <w:numPr>
          <w:ilvl w:val="0"/>
          <w:numId w:val="32"/>
        </w:numPr>
        <w:tabs>
          <w:tab w:val="left" w:pos="709"/>
        </w:tabs>
        <w:autoSpaceDE w:val="0"/>
        <w:autoSpaceDN w:val="0"/>
        <w:adjustRightInd w:val="0"/>
        <w:ind w:left="433" w:right="-3" w:hanging="284"/>
        <w:rPr>
          <w:rFonts w:asciiTheme="minorBidi" w:hAnsiTheme="minorBidi" w:cstheme="minorBidi"/>
          <w:lang w:val="es-CO"/>
        </w:rPr>
      </w:pPr>
      <w:r w:rsidRPr="007150D6">
        <w:rPr>
          <w:rFonts w:asciiTheme="minorBidi" w:eastAsia="MS UI Gothic" w:hAnsiTheme="minorBidi" w:cstheme="minorBidi"/>
          <w:lang w:val="es-CO"/>
        </w:rPr>
        <w:t xml:space="preserve"> </w:t>
      </w:r>
      <w:r w:rsidRPr="007150D6">
        <w:rPr>
          <w:rFonts w:asciiTheme="minorBidi" w:hAnsiTheme="minorBidi" w:cstheme="minorBidi"/>
          <w:lang w:val="es-CO"/>
        </w:rPr>
        <w:t xml:space="preserve">Adelantar, con las organizaciones y/o autoridades nacionales, departamentales y locales, las </w:t>
      </w:r>
      <w:r w:rsidRPr="007150D6">
        <w:rPr>
          <w:rFonts w:asciiTheme="minorBidi" w:hAnsiTheme="minorBidi" w:cstheme="minorBidi"/>
          <w:lang w:val="es-CO"/>
        </w:rPr>
        <w:lastRenderedPageBreak/>
        <w:t xml:space="preserve">actividades necesarias para el cumplimiento del objeto contractual. </w:t>
      </w:r>
    </w:p>
    <w:p w14:paraId="5772CEF8" w14:textId="33405862" w:rsidR="00CE62F5" w:rsidRPr="007150D6" w:rsidRDefault="00CE62F5" w:rsidP="000070F0">
      <w:pPr>
        <w:pStyle w:val="Prrafodelista"/>
        <w:widowControl/>
        <w:numPr>
          <w:ilvl w:val="0"/>
          <w:numId w:val="32"/>
        </w:numPr>
        <w:spacing w:after="200" w:line="276" w:lineRule="auto"/>
        <w:ind w:left="433" w:right="-3" w:hanging="284"/>
        <w:contextualSpacing/>
        <w:rPr>
          <w:rFonts w:asciiTheme="minorBidi" w:hAnsiTheme="minorBidi" w:cstheme="minorBidi"/>
          <w:lang w:val="es-CO"/>
        </w:rPr>
      </w:pPr>
      <w:r w:rsidRPr="007150D6">
        <w:rPr>
          <w:rFonts w:asciiTheme="minorBidi" w:hAnsiTheme="minorBidi" w:cstheme="minorBidi"/>
          <w:lang w:val="es-CO"/>
        </w:rPr>
        <w:t xml:space="preserve">El contratista debe afiliar a su administradora de riesgos profesionales, al personal que empleé en la ejecución de la </w:t>
      </w:r>
      <w:r w:rsidR="0090623A" w:rsidRPr="007150D6">
        <w:rPr>
          <w:rFonts w:asciiTheme="minorBidi" w:hAnsiTheme="minorBidi" w:cstheme="minorBidi"/>
          <w:lang w:val="es-CO"/>
        </w:rPr>
        <w:t>consultoría</w:t>
      </w:r>
      <w:r w:rsidR="00E73160" w:rsidRPr="007150D6">
        <w:rPr>
          <w:rFonts w:asciiTheme="minorBidi" w:hAnsiTheme="minorBidi" w:cstheme="minorBidi"/>
          <w:lang w:val="es-CO"/>
        </w:rPr>
        <w:t>.</w:t>
      </w:r>
    </w:p>
    <w:p w14:paraId="6A7AD762" w14:textId="77777777" w:rsidR="00CE62F5" w:rsidRPr="007150D6" w:rsidRDefault="00CE62F5" w:rsidP="000070F0">
      <w:pPr>
        <w:pStyle w:val="Prrafodelista"/>
        <w:widowControl/>
        <w:numPr>
          <w:ilvl w:val="0"/>
          <w:numId w:val="32"/>
        </w:numPr>
        <w:spacing w:after="200" w:line="276" w:lineRule="auto"/>
        <w:ind w:left="433" w:right="-3" w:hanging="284"/>
        <w:contextualSpacing/>
        <w:rPr>
          <w:rFonts w:asciiTheme="minorBidi" w:hAnsiTheme="minorBidi" w:cstheme="minorBidi"/>
          <w:lang w:val="es-CO"/>
        </w:rPr>
      </w:pPr>
      <w:r w:rsidRPr="007150D6">
        <w:rPr>
          <w:rFonts w:asciiTheme="minorBidi" w:hAnsiTheme="minorBidi" w:cstheme="minorBidi"/>
          <w:lang w:val="es-CO"/>
        </w:rPr>
        <w:t>El contratista o su representante legal si se trata de una persona jurídica o a quien él delegue debe recibir inducción por parte de HSEQ de CORTOLIMA, con el fin de que se convierta en factor multiplicador frente al personal empleado para la ejecución del contrato de consultoría, respecto del conocimiento del Manual de calidad y los requerimientos específicos en términos de Seguridad, Salud Ocupacional y Medio ambiente.</w:t>
      </w:r>
    </w:p>
    <w:p w14:paraId="05A5BBE6" w14:textId="77777777" w:rsidR="00CE62F5" w:rsidRPr="007150D6" w:rsidRDefault="00CE62F5" w:rsidP="000070F0">
      <w:pPr>
        <w:pStyle w:val="Prrafodelista"/>
        <w:widowControl/>
        <w:numPr>
          <w:ilvl w:val="0"/>
          <w:numId w:val="32"/>
        </w:numPr>
        <w:spacing w:after="200" w:line="276" w:lineRule="auto"/>
        <w:ind w:left="433" w:right="-3" w:hanging="284"/>
        <w:contextualSpacing/>
        <w:rPr>
          <w:rFonts w:asciiTheme="minorBidi" w:hAnsiTheme="minorBidi" w:cstheme="minorBidi"/>
          <w:lang w:val="es-CO"/>
        </w:rPr>
      </w:pPr>
      <w:r w:rsidRPr="007150D6">
        <w:rPr>
          <w:rFonts w:asciiTheme="minorBidi" w:hAnsiTheme="minorBidi" w:cstheme="minorBidi"/>
          <w:lang w:val="es-CO"/>
        </w:rPr>
        <w:t xml:space="preserve">El contratista debe conocer, cumplir y divulgar entre sus colaboradores las disposiciones de HSEQ de la Corporación. </w:t>
      </w:r>
    </w:p>
    <w:p w14:paraId="42260C3E" w14:textId="303097C4" w:rsidR="00CE62F5" w:rsidRPr="007150D6" w:rsidRDefault="00CE62F5" w:rsidP="000070F0">
      <w:pPr>
        <w:pStyle w:val="Prrafodelista"/>
        <w:widowControl/>
        <w:numPr>
          <w:ilvl w:val="0"/>
          <w:numId w:val="32"/>
        </w:numPr>
        <w:spacing w:after="200" w:line="276" w:lineRule="auto"/>
        <w:ind w:left="433" w:right="-3" w:hanging="284"/>
        <w:contextualSpacing/>
        <w:rPr>
          <w:rFonts w:asciiTheme="minorBidi" w:hAnsiTheme="minorBidi" w:cstheme="minorBidi"/>
          <w:lang w:val="es-CO"/>
        </w:rPr>
      </w:pPr>
      <w:r w:rsidRPr="007150D6">
        <w:rPr>
          <w:rFonts w:asciiTheme="minorBidi" w:hAnsiTheme="minorBidi" w:cstheme="minorBidi"/>
          <w:lang w:val="es-CO"/>
        </w:rPr>
        <w:t>Si en la ejecución del objeto del contrato el personal a cargo del contratista o subcontratista debe realizar trabajos de alto riesgo, como, por ejemplo, trabajos en altura o trabajos eléctricos, el</w:t>
      </w:r>
      <w:r w:rsidR="009A0EE8" w:rsidRPr="007150D6">
        <w:rPr>
          <w:rFonts w:asciiTheme="minorBidi" w:hAnsiTheme="minorBidi" w:cstheme="minorBidi"/>
          <w:lang w:val="es-CO"/>
        </w:rPr>
        <w:t xml:space="preserve"> supervisor</w:t>
      </w:r>
      <w:r w:rsidRPr="007150D6">
        <w:rPr>
          <w:rFonts w:asciiTheme="minorBidi" w:hAnsiTheme="minorBidi" w:cstheme="minorBidi"/>
          <w:lang w:val="es-CO"/>
        </w:rPr>
        <w:t xml:space="preserve"> dejara constancia escrita y evidencia (fotográfica o fílmica) del cumplimiento por parte del contratista de la norma de seguridad y salud ocupacional.  </w:t>
      </w:r>
    </w:p>
    <w:p w14:paraId="48B08E60" w14:textId="77777777" w:rsidR="00CE62F5" w:rsidRPr="007150D6" w:rsidRDefault="00CE62F5" w:rsidP="000070F0">
      <w:pPr>
        <w:pStyle w:val="Prrafodelista"/>
        <w:widowControl/>
        <w:numPr>
          <w:ilvl w:val="0"/>
          <w:numId w:val="32"/>
        </w:numPr>
        <w:spacing w:after="200" w:line="276" w:lineRule="auto"/>
        <w:ind w:left="433" w:hanging="284"/>
        <w:contextualSpacing/>
        <w:rPr>
          <w:rFonts w:asciiTheme="minorBidi" w:hAnsiTheme="minorBidi" w:cstheme="minorBidi"/>
          <w:lang w:val="es-CO"/>
        </w:rPr>
      </w:pPr>
      <w:r w:rsidRPr="007150D6">
        <w:rPr>
          <w:rFonts w:asciiTheme="minorBidi" w:hAnsiTheme="minorBidi" w:cstheme="minorBidi"/>
          <w:lang w:val="es-CO"/>
        </w:rPr>
        <w:t xml:space="preserve">El contratista deberá cumplir las acciones establecidas en el mapa de riesgos y peligros de cada actividad, deberá entregar al Supervisor las evidencias de las acciones desarrolladas, en el numeral anterior.  (registro fotográfico, listado de asistencia). </w:t>
      </w:r>
    </w:p>
    <w:p w14:paraId="3852C946" w14:textId="77777777" w:rsidR="00CE62F5" w:rsidRPr="007150D6" w:rsidRDefault="00CE62F5" w:rsidP="000070F0">
      <w:pPr>
        <w:pStyle w:val="Prrafodelista"/>
        <w:widowControl/>
        <w:numPr>
          <w:ilvl w:val="0"/>
          <w:numId w:val="32"/>
        </w:numPr>
        <w:spacing w:line="276" w:lineRule="auto"/>
        <w:ind w:left="433" w:hanging="284"/>
        <w:contextualSpacing/>
        <w:rPr>
          <w:rFonts w:asciiTheme="minorBidi" w:hAnsiTheme="minorBidi" w:cstheme="minorBidi"/>
          <w:lang w:val="es-CO"/>
        </w:rPr>
      </w:pPr>
      <w:r w:rsidRPr="007150D6">
        <w:rPr>
          <w:rFonts w:asciiTheme="minorBidi" w:hAnsiTheme="minorBidi" w:cstheme="minorBidi"/>
          <w:lang w:val="es-CO"/>
        </w:rPr>
        <w:t>El contratista se obliga a dotar a todos sus trabajadores de los elementos de protección requeridos para sus labores (Los elementos de protección personal deberán cumplir con la normatividad colombiana como mínimo Certificados).</w:t>
      </w:r>
    </w:p>
    <w:p w14:paraId="5B005872" w14:textId="77777777" w:rsidR="00CE62F5" w:rsidRPr="007150D6" w:rsidRDefault="00CE62F5" w:rsidP="000070F0">
      <w:pPr>
        <w:widowControl/>
        <w:numPr>
          <w:ilvl w:val="0"/>
          <w:numId w:val="32"/>
        </w:numPr>
        <w:ind w:left="433" w:hanging="284"/>
        <w:jc w:val="both"/>
        <w:rPr>
          <w:rFonts w:asciiTheme="minorBidi" w:eastAsia="Calibri" w:hAnsiTheme="minorBidi" w:cstheme="minorBidi"/>
          <w:b/>
          <w:lang w:val="es-CO"/>
        </w:rPr>
      </w:pPr>
      <w:r w:rsidRPr="007150D6">
        <w:rPr>
          <w:rFonts w:asciiTheme="minorBidi" w:eastAsia="Calibri" w:hAnsiTheme="minorBidi" w:cstheme="minorBidi"/>
          <w:lang w:val="es-CO"/>
        </w:rPr>
        <w:t>Suministrar por su cuenta y riesgo, todos los materiales, equipos y herramientas que sean necesarios para el total desarrollo del objeto del contrato</w:t>
      </w:r>
      <w:r w:rsidRPr="007150D6">
        <w:rPr>
          <w:rFonts w:asciiTheme="minorBidi" w:eastAsia="Calibri" w:hAnsiTheme="minorBidi" w:cstheme="minorBidi"/>
          <w:b/>
          <w:lang w:val="es-CO"/>
        </w:rPr>
        <w:t xml:space="preserve">. </w:t>
      </w:r>
    </w:p>
    <w:p w14:paraId="374DFB56" w14:textId="77777777" w:rsidR="00CE62F5" w:rsidRPr="007150D6" w:rsidRDefault="00CE62F5" w:rsidP="000070F0">
      <w:pPr>
        <w:pStyle w:val="Prrafodelista"/>
        <w:numPr>
          <w:ilvl w:val="0"/>
          <w:numId w:val="32"/>
        </w:numPr>
        <w:autoSpaceDE w:val="0"/>
        <w:autoSpaceDN w:val="0"/>
        <w:adjustRightInd w:val="0"/>
        <w:ind w:left="433" w:hanging="284"/>
        <w:contextualSpacing/>
        <w:rPr>
          <w:rFonts w:asciiTheme="minorBidi" w:hAnsiTheme="minorBidi" w:cstheme="minorBidi"/>
          <w:b/>
          <w:lang w:val="es-CO"/>
        </w:rPr>
      </w:pPr>
      <w:r w:rsidRPr="007150D6">
        <w:rPr>
          <w:rFonts w:asciiTheme="minorBidi" w:hAnsiTheme="minorBidi" w:cstheme="minorBidi"/>
          <w:lang w:val="es-CO"/>
        </w:rPr>
        <w:t xml:space="preserve">Adoptar las medidas ambientales, sanitarias, forestales, ecológicas e industriales necesarias para no poner en peligro a las personas, a las cosas o al medio ambiente, y garantizar que así lo hagan, igualmente, sus subcontratistas y proveedores. </w:t>
      </w:r>
    </w:p>
    <w:p w14:paraId="45AFD7A0" w14:textId="77777777" w:rsidR="00CE62F5" w:rsidRPr="007150D6" w:rsidRDefault="00CE62F5" w:rsidP="000070F0">
      <w:pPr>
        <w:pStyle w:val="Prrafodelista"/>
        <w:numPr>
          <w:ilvl w:val="0"/>
          <w:numId w:val="32"/>
        </w:numPr>
        <w:autoSpaceDE w:val="0"/>
        <w:autoSpaceDN w:val="0"/>
        <w:adjustRightInd w:val="0"/>
        <w:ind w:left="433" w:hanging="284"/>
        <w:contextualSpacing/>
        <w:rPr>
          <w:rFonts w:asciiTheme="minorBidi" w:hAnsiTheme="minorBidi" w:cstheme="minorBidi"/>
          <w:b/>
          <w:lang w:val="es-CO"/>
        </w:rPr>
      </w:pPr>
      <w:r w:rsidRPr="007150D6">
        <w:rPr>
          <w:rFonts w:asciiTheme="minorBidi" w:hAnsiTheme="minorBidi" w:cstheme="minorBidi"/>
          <w:lang w:val="es-CO"/>
        </w:rPr>
        <w:t xml:space="preserve">Ejecutar los estudios con calidad y en el tiempo contractualmente establecido, disponiendo de todos los equipos, maquinaria, herramientas, materiales y demás elementos necesarios para la correcta ejecución de los estudios. </w:t>
      </w:r>
    </w:p>
    <w:p w14:paraId="05EFF69C" w14:textId="77777777" w:rsidR="00CE62F5" w:rsidRPr="007150D6" w:rsidRDefault="00CE62F5" w:rsidP="000070F0">
      <w:pPr>
        <w:pStyle w:val="Prrafodelista"/>
        <w:numPr>
          <w:ilvl w:val="0"/>
          <w:numId w:val="32"/>
        </w:numPr>
        <w:autoSpaceDE w:val="0"/>
        <w:autoSpaceDN w:val="0"/>
        <w:adjustRightInd w:val="0"/>
        <w:ind w:left="433" w:hanging="284"/>
        <w:contextualSpacing/>
        <w:rPr>
          <w:rFonts w:asciiTheme="minorBidi" w:hAnsiTheme="minorBidi" w:cstheme="minorBidi"/>
          <w:b/>
          <w:lang w:val="es-CO"/>
        </w:rPr>
      </w:pPr>
      <w:r w:rsidRPr="007150D6">
        <w:rPr>
          <w:rFonts w:asciiTheme="minorBidi" w:hAnsiTheme="minorBidi" w:cstheme="minorBidi"/>
          <w:lang w:val="es-CO"/>
        </w:rPr>
        <w:t>Suministrar y mantener durante la prestación del servicio de consultoría y hasta la entrega de la misma, el personal profesional ofrecido en la propuesta técnica y económica. Si el CONTRATISTA requiere cambiar el profesional o personal propuestos, deberá hacerlo con otro de un perfil igual o superior al que se retiró. La aceptación del nuevo profesional estará sujeta a la aprobación del CONTRATANTE previo visto bueno del supervisor</w:t>
      </w:r>
      <w:r w:rsidRPr="007150D6">
        <w:rPr>
          <w:rFonts w:asciiTheme="minorBidi" w:hAnsiTheme="minorBidi" w:cstheme="minorBidi"/>
          <w:b/>
          <w:lang w:val="es-CO"/>
        </w:rPr>
        <w:t xml:space="preserve">. </w:t>
      </w:r>
    </w:p>
    <w:p w14:paraId="61D47E36" w14:textId="77777777" w:rsidR="00CE62F5" w:rsidRPr="007150D6" w:rsidRDefault="00CE62F5" w:rsidP="000070F0">
      <w:pPr>
        <w:pStyle w:val="Prrafodelista"/>
        <w:numPr>
          <w:ilvl w:val="0"/>
          <w:numId w:val="32"/>
        </w:numPr>
        <w:autoSpaceDE w:val="0"/>
        <w:autoSpaceDN w:val="0"/>
        <w:adjustRightInd w:val="0"/>
        <w:ind w:left="433" w:hanging="284"/>
        <w:contextualSpacing/>
        <w:rPr>
          <w:rFonts w:asciiTheme="minorBidi" w:hAnsiTheme="minorBidi" w:cstheme="minorBidi"/>
          <w:b/>
          <w:lang w:val="es-CO"/>
        </w:rPr>
      </w:pPr>
      <w:r w:rsidRPr="007150D6">
        <w:rPr>
          <w:rFonts w:asciiTheme="minorBidi" w:hAnsiTheme="minorBidi" w:cstheme="minorBidi"/>
          <w:lang w:val="es-CO"/>
        </w:rPr>
        <w:t xml:space="preserve">Consultar oportunamente a la entidad contratante, cualquier cambio o corrección a los aspectos técnicos de los estudios. Los cambios o correcciones a los estudios objeto del contrato a celebrar, únicamente podrán ejecutarse después de haber sido aprobadas por el SUPERVISOR designado.  </w:t>
      </w:r>
    </w:p>
    <w:p w14:paraId="2FFAB8A8" w14:textId="77777777" w:rsidR="00CE62F5" w:rsidRPr="007150D6" w:rsidRDefault="00CE62F5" w:rsidP="000070F0">
      <w:pPr>
        <w:pStyle w:val="Prrafodelista"/>
        <w:numPr>
          <w:ilvl w:val="0"/>
          <w:numId w:val="32"/>
        </w:numPr>
        <w:autoSpaceDE w:val="0"/>
        <w:autoSpaceDN w:val="0"/>
        <w:adjustRightInd w:val="0"/>
        <w:ind w:left="433" w:hanging="284"/>
        <w:contextualSpacing/>
        <w:rPr>
          <w:rFonts w:asciiTheme="minorBidi" w:hAnsiTheme="minorBidi" w:cstheme="minorBidi"/>
          <w:b/>
          <w:lang w:val="es-CO"/>
        </w:rPr>
      </w:pPr>
      <w:r w:rsidRPr="007150D6">
        <w:rPr>
          <w:rFonts w:asciiTheme="minorBidi" w:hAnsiTheme="minorBidi" w:cstheme="minorBidi"/>
          <w:lang w:val="es-CO"/>
        </w:rPr>
        <w:t xml:space="preserve">Revisar dentro de la realización de los estudios todas las normas de seguridad que garantice la prevención de cualquier accidente. </w:t>
      </w:r>
    </w:p>
    <w:p w14:paraId="408AD31B" w14:textId="77777777" w:rsidR="00CE62F5" w:rsidRPr="007150D6" w:rsidRDefault="00CE62F5" w:rsidP="000070F0">
      <w:pPr>
        <w:pStyle w:val="Prrafodelista"/>
        <w:numPr>
          <w:ilvl w:val="0"/>
          <w:numId w:val="32"/>
        </w:numPr>
        <w:autoSpaceDE w:val="0"/>
        <w:autoSpaceDN w:val="0"/>
        <w:adjustRightInd w:val="0"/>
        <w:ind w:left="433" w:hanging="284"/>
        <w:contextualSpacing/>
        <w:rPr>
          <w:rFonts w:asciiTheme="minorBidi" w:hAnsiTheme="minorBidi" w:cstheme="minorBidi"/>
          <w:b/>
          <w:lang w:val="es-CO"/>
        </w:rPr>
      </w:pPr>
      <w:r w:rsidRPr="007150D6">
        <w:rPr>
          <w:rFonts w:asciiTheme="minorBidi" w:hAnsiTheme="minorBidi" w:cstheme="minorBidi"/>
          <w:lang w:val="es-CO"/>
        </w:rPr>
        <w:t xml:space="preserve">Colocar avisos y señales de seguridad en los frentes de trabajo a fin de evitar accidentes que causen daños a las personas o a las cosas. </w:t>
      </w:r>
    </w:p>
    <w:p w14:paraId="28D196FD" w14:textId="77777777" w:rsidR="00CE62F5" w:rsidRPr="007150D6" w:rsidRDefault="00CE62F5" w:rsidP="000070F0">
      <w:pPr>
        <w:pStyle w:val="Prrafodelista"/>
        <w:numPr>
          <w:ilvl w:val="0"/>
          <w:numId w:val="32"/>
        </w:numPr>
        <w:autoSpaceDE w:val="0"/>
        <w:autoSpaceDN w:val="0"/>
        <w:adjustRightInd w:val="0"/>
        <w:ind w:left="433" w:hanging="284"/>
        <w:contextualSpacing/>
        <w:rPr>
          <w:rFonts w:asciiTheme="minorBidi" w:hAnsiTheme="minorBidi" w:cstheme="minorBidi"/>
          <w:b/>
          <w:lang w:val="es-CO"/>
        </w:rPr>
      </w:pPr>
      <w:r w:rsidRPr="007150D6">
        <w:rPr>
          <w:rFonts w:asciiTheme="minorBidi" w:hAnsiTheme="minorBidi" w:cstheme="minorBidi"/>
          <w:lang w:val="es-CO"/>
        </w:rPr>
        <w:t xml:space="preserve">Firmar el acta de iniciación de común acuerdo con el Interventor y/o supervisor del acto </w:t>
      </w:r>
      <w:r w:rsidRPr="007150D6">
        <w:rPr>
          <w:rFonts w:asciiTheme="minorBidi" w:hAnsiTheme="minorBidi" w:cstheme="minorBidi"/>
          <w:lang w:val="es-CO"/>
        </w:rPr>
        <w:lastRenderedPageBreak/>
        <w:t xml:space="preserve">contractual una vez legalizado y perfeccionado el contrato de consultoría. </w:t>
      </w:r>
    </w:p>
    <w:p w14:paraId="0B9A3C22" w14:textId="77777777" w:rsidR="00CE62F5" w:rsidRPr="007150D6" w:rsidRDefault="00CE62F5" w:rsidP="000070F0">
      <w:pPr>
        <w:pStyle w:val="Prrafodelista"/>
        <w:numPr>
          <w:ilvl w:val="0"/>
          <w:numId w:val="32"/>
        </w:numPr>
        <w:autoSpaceDE w:val="0"/>
        <w:autoSpaceDN w:val="0"/>
        <w:adjustRightInd w:val="0"/>
        <w:ind w:left="433" w:hanging="284"/>
        <w:contextualSpacing/>
        <w:rPr>
          <w:rFonts w:asciiTheme="minorBidi" w:hAnsiTheme="minorBidi" w:cstheme="minorBidi"/>
          <w:b/>
          <w:lang w:val="es-CO"/>
        </w:rPr>
      </w:pPr>
      <w:r w:rsidRPr="007150D6">
        <w:rPr>
          <w:rFonts w:asciiTheme="minorBidi" w:hAnsiTheme="minorBidi" w:cstheme="minorBidi"/>
          <w:lang w:val="es-CO"/>
        </w:rPr>
        <w:t>Realizar oportunamente los pagos al sistema de seguridad social y parafiscales de acuerdo con el artículo 23 de la ley 1150 del 2007 del personal a su cargo.</w:t>
      </w:r>
    </w:p>
    <w:p w14:paraId="37019E1F" w14:textId="77777777" w:rsidR="00CE62F5" w:rsidRPr="007150D6" w:rsidRDefault="00CE62F5" w:rsidP="000070F0">
      <w:pPr>
        <w:pStyle w:val="Prrafodelista"/>
        <w:numPr>
          <w:ilvl w:val="0"/>
          <w:numId w:val="32"/>
        </w:numPr>
        <w:autoSpaceDE w:val="0"/>
        <w:autoSpaceDN w:val="0"/>
        <w:adjustRightInd w:val="0"/>
        <w:ind w:left="433" w:hanging="284"/>
        <w:contextualSpacing/>
        <w:rPr>
          <w:rFonts w:asciiTheme="minorBidi" w:hAnsiTheme="minorBidi" w:cstheme="minorBidi"/>
          <w:b/>
          <w:lang w:val="es-CO"/>
        </w:rPr>
      </w:pPr>
      <w:r w:rsidRPr="007150D6">
        <w:rPr>
          <w:rFonts w:asciiTheme="minorBidi" w:hAnsiTheme="minorBidi" w:cstheme="minorBidi"/>
          <w:lang w:val="es-CO"/>
        </w:rPr>
        <w:t>Anexar la certificación de una cuenta bancaria para el manejo del pago de los recursos pagados.</w:t>
      </w:r>
    </w:p>
    <w:p w14:paraId="541BE6D3" w14:textId="77777777" w:rsidR="00CE62F5" w:rsidRPr="007150D6" w:rsidRDefault="00CE62F5" w:rsidP="000070F0">
      <w:pPr>
        <w:pStyle w:val="Prrafodelista"/>
        <w:numPr>
          <w:ilvl w:val="0"/>
          <w:numId w:val="32"/>
        </w:numPr>
        <w:autoSpaceDE w:val="0"/>
        <w:autoSpaceDN w:val="0"/>
        <w:adjustRightInd w:val="0"/>
        <w:ind w:left="433" w:hanging="284"/>
        <w:contextualSpacing/>
        <w:rPr>
          <w:rFonts w:asciiTheme="minorBidi" w:hAnsiTheme="minorBidi" w:cstheme="minorBidi"/>
          <w:b/>
          <w:lang w:val="es-CO"/>
        </w:rPr>
      </w:pPr>
      <w:r w:rsidRPr="007150D6">
        <w:rPr>
          <w:rFonts w:asciiTheme="minorBidi" w:hAnsiTheme="minorBidi" w:cstheme="minorBidi"/>
          <w:lang w:val="es-CO"/>
        </w:rPr>
        <w:t xml:space="preserve">Guardar la suficiente reserva profesional sobre la información que se </w:t>
      </w:r>
      <w:r w:rsidRPr="007150D6">
        <w:rPr>
          <w:rFonts w:asciiTheme="minorBidi" w:hAnsiTheme="minorBidi" w:cstheme="minorBidi"/>
          <w:color w:val="000000"/>
          <w:lang w:val="es-CO"/>
        </w:rPr>
        <w:t xml:space="preserve">obtenga en desarrollo de las actividades realizadas. </w:t>
      </w:r>
    </w:p>
    <w:p w14:paraId="4D730524" w14:textId="77777777" w:rsidR="00CE62F5" w:rsidRPr="007150D6" w:rsidRDefault="00CE62F5" w:rsidP="000070F0">
      <w:pPr>
        <w:pStyle w:val="Prrafodelista"/>
        <w:numPr>
          <w:ilvl w:val="0"/>
          <w:numId w:val="32"/>
        </w:numPr>
        <w:autoSpaceDE w:val="0"/>
        <w:autoSpaceDN w:val="0"/>
        <w:adjustRightInd w:val="0"/>
        <w:ind w:left="433" w:hanging="284"/>
        <w:contextualSpacing/>
        <w:rPr>
          <w:rFonts w:asciiTheme="minorBidi" w:hAnsiTheme="minorBidi" w:cstheme="minorBidi"/>
          <w:b/>
          <w:lang w:val="es-CO"/>
        </w:rPr>
      </w:pPr>
      <w:r w:rsidRPr="007150D6">
        <w:rPr>
          <w:rFonts w:asciiTheme="minorBidi" w:hAnsiTheme="minorBidi" w:cstheme="minorBidi"/>
          <w:color w:val="000000"/>
          <w:lang w:val="es-CO"/>
        </w:rPr>
        <w:t>Responder por la calidad de los servicios, sin perjuicio de la respectiva garantía.</w:t>
      </w:r>
    </w:p>
    <w:p w14:paraId="509923C6" w14:textId="77777777" w:rsidR="00CE62F5" w:rsidRPr="007150D6" w:rsidRDefault="00CE62F5" w:rsidP="000070F0">
      <w:pPr>
        <w:pStyle w:val="Prrafodelista"/>
        <w:numPr>
          <w:ilvl w:val="0"/>
          <w:numId w:val="32"/>
        </w:numPr>
        <w:autoSpaceDE w:val="0"/>
        <w:autoSpaceDN w:val="0"/>
        <w:adjustRightInd w:val="0"/>
        <w:ind w:left="433" w:hanging="284"/>
        <w:contextualSpacing/>
        <w:rPr>
          <w:rFonts w:asciiTheme="minorBidi" w:hAnsiTheme="minorBidi" w:cstheme="minorBidi"/>
          <w:b/>
          <w:lang w:val="es-CO"/>
        </w:rPr>
      </w:pPr>
      <w:r w:rsidRPr="007150D6">
        <w:rPr>
          <w:rFonts w:asciiTheme="minorBidi" w:hAnsiTheme="minorBidi" w:cstheme="minorBidi"/>
          <w:color w:val="000000"/>
          <w:lang w:val="es-CO"/>
        </w:rPr>
        <w:t xml:space="preserve">Presentar informe al interventor y/o supervisor del contrato, sobre el cumplimiento de las obligaciones, para la realización del respectivo pago. </w:t>
      </w:r>
    </w:p>
    <w:p w14:paraId="0BC07C4B" w14:textId="77777777" w:rsidR="001A1690" w:rsidRPr="007150D6" w:rsidRDefault="001A1690" w:rsidP="006E56BB">
      <w:pPr>
        <w:pStyle w:val="Prrafodelista"/>
        <w:widowControl/>
        <w:tabs>
          <w:tab w:val="left" w:pos="0"/>
          <w:tab w:val="left" w:pos="142"/>
          <w:tab w:val="left" w:pos="9495"/>
        </w:tabs>
        <w:autoSpaceDE w:val="0"/>
        <w:autoSpaceDN w:val="0"/>
        <w:adjustRightInd w:val="0"/>
        <w:spacing w:after="4"/>
        <w:ind w:left="567" w:firstLine="0"/>
        <w:contextualSpacing/>
        <w:rPr>
          <w:rFonts w:asciiTheme="minorBidi" w:eastAsia="Calibri" w:hAnsiTheme="minorBidi" w:cstheme="minorBidi"/>
          <w:lang w:val="es-CO"/>
        </w:rPr>
      </w:pPr>
    </w:p>
    <w:p w14:paraId="726CFA19" w14:textId="77777777" w:rsidR="001A1690" w:rsidRPr="007150D6" w:rsidRDefault="001A1690" w:rsidP="000070F0">
      <w:pPr>
        <w:pStyle w:val="Prrafodelista"/>
        <w:numPr>
          <w:ilvl w:val="0"/>
          <w:numId w:val="22"/>
        </w:numPr>
        <w:tabs>
          <w:tab w:val="left" w:pos="0"/>
          <w:tab w:val="left" w:pos="142"/>
          <w:tab w:val="left" w:pos="1418"/>
          <w:tab w:val="left" w:pos="9072"/>
          <w:tab w:val="left" w:pos="9495"/>
        </w:tabs>
        <w:ind w:left="0" w:firstLine="0"/>
        <w:rPr>
          <w:rFonts w:asciiTheme="minorBidi" w:hAnsiTheme="minorBidi" w:cstheme="minorBidi"/>
          <w:b/>
          <w:lang w:val="es-CO"/>
        </w:rPr>
      </w:pPr>
      <w:r w:rsidRPr="007150D6">
        <w:rPr>
          <w:rFonts w:asciiTheme="minorBidi" w:hAnsiTheme="minorBidi" w:cstheme="minorBidi"/>
          <w:b/>
          <w:lang w:val="es-CO"/>
        </w:rPr>
        <w:t>Presupuesto oficial estimado</w:t>
      </w:r>
    </w:p>
    <w:p w14:paraId="59C37B67" w14:textId="77777777" w:rsidR="001A1690" w:rsidRPr="007150D6" w:rsidRDefault="001A1690" w:rsidP="006E56BB">
      <w:pPr>
        <w:tabs>
          <w:tab w:val="left" w:pos="0"/>
          <w:tab w:val="left" w:pos="142"/>
          <w:tab w:val="left" w:pos="1418"/>
          <w:tab w:val="left" w:pos="9072"/>
          <w:tab w:val="left" w:pos="9495"/>
        </w:tabs>
        <w:jc w:val="both"/>
        <w:rPr>
          <w:rFonts w:asciiTheme="minorBidi" w:hAnsiTheme="minorBidi" w:cstheme="minorBidi"/>
          <w:b/>
          <w:lang w:val="es-CO"/>
        </w:rPr>
      </w:pPr>
    </w:p>
    <w:p w14:paraId="3B621508" w14:textId="27B286C7" w:rsidR="001A1690" w:rsidRPr="007150D6" w:rsidRDefault="001A1690" w:rsidP="006E56BB">
      <w:pPr>
        <w:widowControl/>
        <w:tabs>
          <w:tab w:val="left" w:pos="0"/>
          <w:tab w:val="left" w:pos="142"/>
          <w:tab w:val="left" w:pos="9495"/>
        </w:tabs>
        <w:jc w:val="both"/>
        <w:rPr>
          <w:rFonts w:asciiTheme="minorBidi" w:hAnsiTheme="minorBidi" w:cstheme="minorBidi"/>
          <w:lang w:val="es-CO"/>
        </w:rPr>
      </w:pPr>
      <w:r w:rsidRPr="007150D6">
        <w:rPr>
          <w:rFonts w:asciiTheme="minorBidi" w:hAnsiTheme="minorBidi" w:cstheme="minorBidi"/>
          <w:lang w:val="es-CO"/>
        </w:rPr>
        <w:t>El</w:t>
      </w:r>
      <w:r w:rsidR="00966E39" w:rsidRPr="007150D6">
        <w:rPr>
          <w:rFonts w:asciiTheme="minorBidi" w:hAnsiTheme="minorBidi" w:cstheme="minorBidi"/>
          <w:lang w:val="es-CO"/>
        </w:rPr>
        <w:t xml:space="preserve"> presupuesto estimado para el presente proceso </w:t>
      </w:r>
      <w:r w:rsidRPr="007150D6">
        <w:rPr>
          <w:rFonts w:asciiTheme="minorBidi" w:hAnsiTheme="minorBidi" w:cstheme="minorBidi"/>
          <w:lang w:val="es-CO"/>
        </w:rPr>
        <w:t xml:space="preserve">se estima en la suma </w:t>
      </w:r>
      <w:r w:rsidR="00BC6917" w:rsidRPr="007150D6">
        <w:rPr>
          <w:rFonts w:asciiTheme="minorBidi" w:hAnsiTheme="minorBidi" w:cstheme="minorBidi"/>
          <w:lang w:val="es-CO"/>
        </w:rPr>
        <w:t>QUINIENTOS CUARENTA Y NUEVE MILLONES, CUATROCIENTOS SETENTA Y TRES MIL CIENTO SETENTA Y TRES PESOS</w:t>
      </w:r>
      <w:r w:rsidR="00F678FF" w:rsidRPr="007150D6">
        <w:rPr>
          <w:rFonts w:asciiTheme="minorBidi" w:hAnsiTheme="minorBidi" w:cstheme="minorBidi"/>
          <w:lang w:val="es-CO"/>
        </w:rPr>
        <w:t xml:space="preserve">  (</w:t>
      </w:r>
      <w:r w:rsidR="00F678FF" w:rsidRPr="007150D6">
        <w:rPr>
          <w:rFonts w:asciiTheme="minorBidi" w:hAnsiTheme="minorBidi" w:cstheme="minorBidi"/>
          <w:bCs/>
          <w:lang w:val="es-CO"/>
        </w:rPr>
        <w:t>$</w:t>
      </w:r>
      <w:r w:rsidR="00BC6917" w:rsidRPr="007150D6">
        <w:rPr>
          <w:rFonts w:asciiTheme="minorBidi" w:hAnsiTheme="minorBidi" w:cstheme="minorBidi"/>
          <w:bCs/>
          <w:lang w:val="es-CO"/>
        </w:rPr>
        <w:t>549</w:t>
      </w:r>
      <w:r w:rsidR="0090623A" w:rsidRPr="007150D6">
        <w:rPr>
          <w:rFonts w:asciiTheme="minorBidi" w:hAnsiTheme="minorBidi" w:cstheme="minorBidi"/>
          <w:bCs/>
          <w:lang w:val="es-CO"/>
        </w:rPr>
        <w:t>.</w:t>
      </w:r>
      <w:r w:rsidR="00BC6917" w:rsidRPr="007150D6">
        <w:rPr>
          <w:rFonts w:asciiTheme="minorBidi" w:hAnsiTheme="minorBidi" w:cstheme="minorBidi"/>
          <w:bCs/>
          <w:lang w:val="es-CO"/>
        </w:rPr>
        <w:t>473</w:t>
      </w:r>
      <w:r w:rsidR="0090623A" w:rsidRPr="007150D6">
        <w:rPr>
          <w:rFonts w:asciiTheme="minorBidi" w:hAnsiTheme="minorBidi" w:cstheme="minorBidi"/>
          <w:bCs/>
          <w:lang w:val="es-CO"/>
        </w:rPr>
        <w:t>.</w:t>
      </w:r>
      <w:r w:rsidR="00BC6917" w:rsidRPr="007150D6">
        <w:rPr>
          <w:rFonts w:asciiTheme="minorBidi" w:hAnsiTheme="minorBidi" w:cstheme="minorBidi"/>
          <w:bCs/>
          <w:lang w:val="es-CO"/>
        </w:rPr>
        <w:t>173</w:t>
      </w:r>
      <w:r w:rsidR="00F678FF" w:rsidRPr="007150D6">
        <w:rPr>
          <w:rFonts w:asciiTheme="minorBidi" w:hAnsiTheme="minorBidi" w:cstheme="minorBidi"/>
          <w:bCs/>
          <w:lang w:val="es-CO"/>
        </w:rPr>
        <w:t xml:space="preserve">) </w:t>
      </w:r>
      <w:r w:rsidR="00E73160" w:rsidRPr="007150D6">
        <w:rPr>
          <w:rFonts w:asciiTheme="minorBidi" w:hAnsiTheme="minorBidi" w:cstheme="minorBidi"/>
          <w:bCs/>
          <w:shd w:val="clear" w:color="auto" w:fill="FFFFFF"/>
          <w:lang w:val="es-CO"/>
        </w:rPr>
        <w:t>M/CTE</w:t>
      </w:r>
      <w:r w:rsidR="00F678FF" w:rsidRPr="007150D6">
        <w:rPr>
          <w:rFonts w:asciiTheme="minorBidi" w:hAnsiTheme="minorBidi" w:cstheme="minorBidi"/>
          <w:bCs/>
          <w:shd w:val="clear" w:color="auto" w:fill="FFFFFF"/>
          <w:lang w:val="es-CO"/>
        </w:rPr>
        <w:t xml:space="preserve"> </w:t>
      </w:r>
      <w:r w:rsidRPr="007150D6">
        <w:rPr>
          <w:rFonts w:asciiTheme="minorBidi" w:hAnsiTheme="minorBidi" w:cstheme="minorBidi"/>
          <w:lang w:val="es-CO"/>
        </w:rPr>
        <w:t xml:space="preserve">que incluye los pagos por los costos directos e indirectos del contrato y todos los impuestos, gravámenes y retenciones a que haya lugar, teniendo en cuenta el costo por unidad de cada uno de los ítems a ejecutar. </w:t>
      </w:r>
    </w:p>
    <w:p w14:paraId="7BD29E76" w14:textId="77777777" w:rsidR="007C09F7" w:rsidRPr="004A2770" w:rsidRDefault="007C09F7" w:rsidP="006E56BB">
      <w:pPr>
        <w:tabs>
          <w:tab w:val="left" w:pos="0"/>
          <w:tab w:val="left" w:pos="142"/>
          <w:tab w:val="left" w:pos="1418"/>
          <w:tab w:val="left" w:pos="9072"/>
          <w:tab w:val="left" w:pos="9495"/>
        </w:tabs>
        <w:jc w:val="both"/>
        <w:rPr>
          <w:rFonts w:asciiTheme="minorBidi" w:hAnsiTheme="minorBidi" w:cstheme="minorBidi"/>
          <w:lang w:val="es-CO"/>
        </w:rPr>
      </w:pPr>
    </w:p>
    <w:p w14:paraId="36E608B6" w14:textId="4F25E518" w:rsidR="001A1690" w:rsidRPr="004A2770" w:rsidRDefault="007C09F7" w:rsidP="006E56BB">
      <w:pPr>
        <w:tabs>
          <w:tab w:val="left" w:pos="0"/>
          <w:tab w:val="left" w:pos="142"/>
          <w:tab w:val="left" w:pos="1418"/>
          <w:tab w:val="left" w:pos="9072"/>
          <w:tab w:val="left" w:pos="9495"/>
        </w:tabs>
        <w:jc w:val="both"/>
        <w:rPr>
          <w:rFonts w:asciiTheme="minorBidi" w:hAnsiTheme="minorBidi" w:cstheme="minorBidi"/>
          <w:lang w:val="es-CO"/>
        </w:rPr>
      </w:pPr>
      <w:r w:rsidRPr="004A2770">
        <w:rPr>
          <w:rFonts w:asciiTheme="minorBidi" w:hAnsiTheme="minorBidi" w:cstheme="minorBidi"/>
          <w:lang w:val="es-CO"/>
        </w:rPr>
        <w:t xml:space="preserve">El presente proceso se encuentra amparado a los </w:t>
      </w:r>
      <w:r w:rsidR="00393599" w:rsidRPr="004A2770">
        <w:rPr>
          <w:rFonts w:asciiTheme="minorBidi" w:hAnsiTheme="minorBidi" w:cstheme="minorBidi"/>
          <w:lang w:val="es-CO"/>
        </w:rPr>
        <w:t xml:space="preserve">siguientes </w:t>
      </w:r>
      <w:r w:rsidR="001A1690" w:rsidRPr="004A2770">
        <w:rPr>
          <w:rFonts w:asciiTheme="minorBidi" w:hAnsiTheme="minorBidi" w:cstheme="minorBidi"/>
          <w:lang w:val="es-CO"/>
        </w:rPr>
        <w:t>certificado</w:t>
      </w:r>
      <w:r w:rsidR="00393599" w:rsidRPr="004A2770">
        <w:rPr>
          <w:rFonts w:asciiTheme="minorBidi" w:hAnsiTheme="minorBidi" w:cstheme="minorBidi"/>
          <w:lang w:val="es-CO"/>
        </w:rPr>
        <w:t>s</w:t>
      </w:r>
      <w:r w:rsidR="001A1690" w:rsidRPr="004A2770">
        <w:rPr>
          <w:rFonts w:asciiTheme="minorBidi" w:hAnsiTheme="minorBidi" w:cstheme="minorBidi"/>
          <w:lang w:val="es-CO"/>
        </w:rPr>
        <w:t xml:space="preserve"> de disponibilidad presupuestal</w:t>
      </w:r>
      <w:r w:rsidR="00393599" w:rsidRPr="004A2770">
        <w:rPr>
          <w:rFonts w:asciiTheme="minorBidi" w:hAnsiTheme="minorBidi" w:cstheme="minorBidi"/>
          <w:lang w:val="es-CO"/>
        </w:rPr>
        <w:t>:</w:t>
      </w:r>
      <w:r w:rsidR="001A1690" w:rsidRPr="004A2770">
        <w:rPr>
          <w:rFonts w:asciiTheme="minorBidi" w:hAnsiTheme="minorBidi" w:cstheme="minorBidi"/>
          <w:lang w:val="es-CO"/>
        </w:rPr>
        <w:t xml:space="preserve"> </w:t>
      </w:r>
    </w:p>
    <w:p w14:paraId="18F46ABD" w14:textId="77777777" w:rsidR="007C09F7" w:rsidRPr="004A2770" w:rsidRDefault="007C09F7" w:rsidP="006E56BB">
      <w:pPr>
        <w:tabs>
          <w:tab w:val="left" w:pos="0"/>
          <w:tab w:val="left" w:pos="142"/>
          <w:tab w:val="left" w:pos="1418"/>
          <w:tab w:val="left" w:pos="9072"/>
          <w:tab w:val="left" w:pos="9495"/>
        </w:tabs>
        <w:jc w:val="both"/>
        <w:rPr>
          <w:rFonts w:asciiTheme="minorBidi" w:hAnsiTheme="minorBidi" w:cstheme="minorBidi"/>
          <w:lang w:val="es-CO"/>
        </w:rPr>
      </w:pPr>
    </w:p>
    <w:p w14:paraId="31E8F2C1" w14:textId="621FCFD2" w:rsidR="001A1690" w:rsidRDefault="007C09F7" w:rsidP="000070F0">
      <w:pPr>
        <w:pStyle w:val="Prrafodelista"/>
        <w:numPr>
          <w:ilvl w:val="0"/>
          <w:numId w:val="55"/>
        </w:numPr>
        <w:tabs>
          <w:tab w:val="left" w:pos="0"/>
          <w:tab w:val="left" w:pos="142"/>
          <w:tab w:val="left" w:pos="1418"/>
          <w:tab w:val="left" w:pos="9072"/>
          <w:tab w:val="left" w:pos="9495"/>
        </w:tabs>
        <w:rPr>
          <w:rFonts w:asciiTheme="minorBidi" w:hAnsiTheme="minorBidi" w:cstheme="minorBidi"/>
          <w:lang w:val="es-CO"/>
        </w:rPr>
      </w:pPr>
      <w:r w:rsidRPr="004A2770">
        <w:rPr>
          <w:rFonts w:asciiTheme="minorBidi" w:hAnsiTheme="minorBidi" w:cstheme="minorBidi"/>
          <w:lang w:val="es-CO"/>
        </w:rPr>
        <w:t>Corporación Autónoma Regional del Tolima-CORTOLIMA-</w:t>
      </w:r>
      <w:r w:rsidR="00111FCF" w:rsidRPr="004A2770">
        <w:rPr>
          <w:rFonts w:asciiTheme="minorBidi" w:hAnsiTheme="minorBidi" w:cstheme="minorBidi"/>
          <w:lang w:val="es-CO"/>
        </w:rPr>
        <w:t xml:space="preserve">, </w:t>
      </w:r>
      <w:r w:rsidR="0095052A" w:rsidRPr="004A2770">
        <w:rPr>
          <w:rFonts w:asciiTheme="minorBidi" w:hAnsiTheme="minorBidi" w:cstheme="minorBidi"/>
          <w:lang w:val="es-CO"/>
        </w:rPr>
        <w:t xml:space="preserve">certificado de disponibilidad presupuestal </w:t>
      </w:r>
      <w:r w:rsidR="00111FCF" w:rsidRPr="004A2770">
        <w:rPr>
          <w:rFonts w:asciiTheme="minorBidi" w:hAnsiTheme="minorBidi" w:cstheme="minorBidi"/>
          <w:lang w:val="es-CO"/>
        </w:rPr>
        <w:t xml:space="preserve">N° </w:t>
      </w:r>
      <w:r w:rsidR="00667F65" w:rsidRPr="004A2770">
        <w:rPr>
          <w:rFonts w:asciiTheme="minorBidi" w:hAnsiTheme="minorBidi" w:cstheme="minorBidi"/>
          <w:lang w:val="es-CO"/>
        </w:rPr>
        <w:t>2020000720</w:t>
      </w:r>
      <w:r w:rsidR="00111FCF" w:rsidRPr="007150D6">
        <w:rPr>
          <w:rFonts w:asciiTheme="minorBidi" w:hAnsiTheme="minorBidi" w:cstheme="minorBidi"/>
          <w:lang w:val="es-CO"/>
        </w:rPr>
        <w:t xml:space="preserve">, por un valor de doscientos </w:t>
      </w:r>
      <w:r w:rsidR="00861820">
        <w:rPr>
          <w:rFonts w:asciiTheme="minorBidi" w:hAnsiTheme="minorBidi" w:cstheme="minorBidi"/>
          <w:lang w:val="es-CO"/>
        </w:rPr>
        <w:t xml:space="preserve">cincuenta millones cuatrocientos setenta y un mil sesenta y cinco pesos con setenta centavos </w:t>
      </w:r>
      <w:r w:rsidR="00913A6F" w:rsidRPr="007150D6">
        <w:rPr>
          <w:rFonts w:asciiTheme="minorBidi" w:hAnsiTheme="minorBidi" w:cstheme="minorBidi"/>
          <w:lang w:val="es-CO"/>
        </w:rPr>
        <w:t>(</w:t>
      </w:r>
      <w:r w:rsidR="00111FCF" w:rsidRPr="007150D6">
        <w:rPr>
          <w:rFonts w:asciiTheme="minorBidi" w:hAnsiTheme="minorBidi" w:cstheme="minorBidi"/>
          <w:lang w:val="es-CO"/>
        </w:rPr>
        <w:t>$2</w:t>
      </w:r>
      <w:r w:rsidR="00861820">
        <w:rPr>
          <w:rFonts w:asciiTheme="minorBidi" w:hAnsiTheme="minorBidi" w:cstheme="minorBidi"/>
          <w:lang w:val="es-CO"/>
        </w:rPr>
        <w:t>50’471.065,70</w:t>
      </w:r>
      <w:r w:rsidR="00913A6F" w:rsidRPr="007150D6">
        <w:rPr>
          <w:rFonts w:asciiTheme="minorBidi" w:hAnsiTheme="minorBidi" w:cstheme="minorBidi"/>
          <w:lang w:val="es-CO"/>
        </w:rPr>
        <w:t xml:space="preserve">) m/cte </w:t>
      </w:r>
    </w:p>
    <w:p w14:paraId="10739F88" w14:textId="79748FD7" w:rsidR="002E3A78" w:rsidRDefault="002E3A78" w:rsidP="009A3327">
      <w:pPr>
        <w:pStyle w:val="Prrafodelista"/>
        <w:numPr>
          <w:ilvl w:val="0"/>
          <w:numId w:val="55"/>
        </w:numPr>
        <w:tabs>
          <w:tab w:val="left" w:pos="0"/>
          <w:tab w:val="left" w:pos="142"/>
          <w:tab w:val="left" w:pos="1418"/>
          <w:tab w:val="left" w:pos="9072"/>
          <w:tab w:val="left" w:pos="9495"/>
        </w:tabs>
        <w:rPr>
          <w:rFonts w:asciiTheme="minorBidi" w:hAnsiTheme="minorBidi" w:cstheme="minorBidi"/>
          <w:lang w:val="es-CO"/>
        </w:rPr>
      </w:pPr>
      <w:r w:rsidRPr="00861820">
        <w:rPr>
          <w:rFonts w:asciiTheme="minorBidi" w:hAnsiTheme="minorBidi" w:cstheme="minorBidi"/>
          <w:lang w:val="es-CO"/>
        </w:rPr>
        <w:t xml:space="preserve">Corporación Autónoma Regional del Tolima-CORTOLIMA-, certificado de disponibilidad presupuestal </w:t>
      </w:r>
      <w:r w:rsidR="00667F65" w:rsidRPr="00861820">
        <w:rPr>
          <w:rFonts w:asciiTheme="minorBidi" w:hAnsiTheme="minorBidi" w:cstheme="minorBidi"/>
          <w:lang w:val="es-CO"/>
        </w:rPr>
        <w:t>No. 2020001013</w:t>
      </w:r>
      <w:r w:rsidRPr="00861820">
        <w:rPr>
          <w:rFonts w:asciiTheme="minorBidi" w:hAnsiTheme="minorBidi" w:cstheme="minorBidi"/>
          <w:lang w:val="es-CO"/>
        </w:rPr>
        <w:t xml:space="preserve"> por un valor de trescientos </w:t>
      </w:r>
      <w:r w:rsidR="00861820" w:rsidRPr="00861820">
        <w:rPr>
          <w:rFonts w:asciiTheme="minorBidi" w:hAnsiTheme="minorBidi" w:cstheme="minorBidi"/>
          <w:lang w:val="es-CO"/>
        </w:rPr>
        <w:t xml:space="preserve">un </w:t>
      </w:r>
      <w:r w:rsidRPr="00861820">
        <w:rPr>
          <w:rFonts w:asciiTheme="minorBidi" w:hAnsiTheme="minorBidi" w:cstheme="minorBidi"/>
          <w:lang w:val="es-CO"/>
        </w:rPr>
        <w:t xml:space="preserve">millones </w:t>
      </w:r>
      <w:r w:rsidR="00861820" w:rsidRPr="00861820">
        <w:rPr>
          <w:rFonts w:asciiTheme="minorBidi" w:hAnsiTheme="minorBidi" w:cstheme="minorBidi"/>
          <w:lang w:val="es-CO"/>
        </w:rPr>
        <w:t xml:space="preserve">doscientos mil </w:t>
      </w:r>
      <w:r w:rsidRPr="00861820">
        <w:rPr>
          <w:rFonts w:asciiTheme="minorBidi" w:hAnsiTheme="minorBidi" w:cstheme="minorBidi"/>
          <w:lang w:val="es-CO"/>
        </w:rPr>
        <w:t>pesos ($30</w:t>
      </w:r>
      <w:r w:rsidR="00861820" w:rsidRPr="00861820">
        <w:rPr>
          <w:rFonts w:asciiTheme="minorBidi" w:hAnsiTheme="minorBidi" w:cstheme="minorBidi"/>
          <w:lang w:val="es-CO"/>
        </w:rPr>
        <w:t>1</w:t>
      </w:r>
      <w:r w:rsidRPr="00861820">
        <w:rPr>
          <w:rFonts w:asciiTheme="minorBidi" w:hAnsiTheme="minorBidi" w:cstheme="minorBidi"/>
          <w:lang w:val="es-CO"/>
        </w:rPr>
        <w:t>.</w:t>
      </w:r>
      <w:r w:rsidR="00861820" w:rsidRPr="00861820">
        <w:rPr>
          <w:rFonts w:asciiTheme="minorBidi" w:hAnsiTheme="minorBidi" w:cstheme="minorBidi"/>
          <w:lang w:val="es-CO"/>
        </w:rPr>
        <w:t>2</w:t>
      </w:r>
      <w:r w:rsidRPr="00861820">
        <w:rPr>
          <w:rFonts w:asciiTheme="minorBidi" w:hAnsiTheme="minorBidi" w:cstheme="minorBidi"/>
          <w:lang w:val="es-CO"/>
        </w:rPr>
        <w:t xml:space="preserve">00.000) m/cte </w:t>
      </w:r>
    </w:p>
    <w:p w14:paraId="07BF222C" w14:textId="77777777" w:rsidR="00861820" w:rsidRPr="00861820" w:rsidRDefault="00861820" w:rsidP="00861820">
      <w:pPr>
        <w:pStyle w:val="Prrafodelista"/>
        <w:tabs>
          <w:tab w:val="left" w:pos="0"/>
          <w:tab w:val="left" w:pos="142"/>
          <w:tab w:val="left" w:pos="1418"/>
          <w:tab w:val="left" w:pos="9072"/>
          <w:tab w:val="left" w:pos="9495"/>
        </w:tabs>
        <w:ind w:left="720" w:firstLine="0"/>
        <w:rPr>
          <w:rFonts w:asciiTheme="minorBidi" w:hAnsiTheme="minorBidi" w:cstheme="minorBidi"/>
          <w:lang w:val="es-CO"/>
        </w:rPr>
      </w:pPr>
    </w:p>
    <w:p w14:paraId="619F9E2D" w14:textId="565A7302" w:rsidR="001A1690" w:rsidRPr="002E3A78" w:rsidRDefault="0047692B" w:rsidP="00A244E6">
      <w:pPr>
        <w:pStyle w:val="Prrafodelista"/>
        <w:numPr>
          <w:ilvl w:val="0"/>
          <w:numId w:val="22"/>
        </w:numPr>
        <w:tabs>
          <w:tab w:val="left" w:pos="0"/>
          <w:tab w:val="left" w:pos="142"/>
          <w:tab w:val="left" w:pos="1418"/>
          <w:tab w:val="left" w:pos="9072"/>
          <w:tab w:val="left" w:pos="9495"/>
        </w:tabs>
        <w:ind w:left="0" w:firstLine="0"/>
        <w:rPr>
          <w:rFonts w:asciiTheme="minorBidi" w:hAnsiTheme="minorBidi" w:cstheme="minorBidi"/>
          <w:b/>
          <w:lang w:val="es-CO"/>
        </w:rPr>
      </w:pPr>
      <w:r w:rsidRPr="002E3A78">
        <w:rPr>
          <w:rFonts w:asciiTheme="minorBidi" w:hAnsiTheme="minorBidi" w:cstheme="minorBidi"/>
          <w:b/>
          <w:lang w:val="es-CO"/>
        </w:rPr>
        <w:t>Forma de pago</w:t>
      </w:r>
      <w:r w:rsidR="00E06A80" w:rsidRPr="002E3A78">
        <w:rPr>
          <w:rFonts w:asciiTheme="minorBidi" w:hAnsiTheme="minorBidi" w:cstheme="minorBidi"/>
          <w:b/>
          <w:lang w:val="es-CO"/>
        </w:rPr>
        <w:t xml:space="preserve"> </w:t>
      </w:r>
    </w:p>
    <w:p w14:paraId="7AF30A23" w14:textId="77777777" w:rsidR="002E3A78" w:rsidRPr="002E3A78" w:rsidRDefault="002E3A78" w:rsidP="002E3A78">
      <w:pPr>
        <w:pStyle w:val="Prrafodelista"/>
        <w:tabs>
          <w:tab w:val="left" w:pos="0"/>
          <w:tab w:val="left" w:pos="142"/>
          <w:tab w:val="left" w:pos="1418"/>
          <w:tab w:val="left" w:pos="9072"/>
          <w:tab w:val="left" w:pos="9495"/>
        </w:tabs>
        <w:ind w:left="0" w:firstLine="0"/>
        <w:rPr>
          <w:rFonts w:asciiTheme="minorBidi" w:hAnsiTheme="minorBidi" w:cstheme="minorBidi"/>
          <w:b/>
          <w:lang w:val="es-CO"/>
        </w:rPr>
      </w:pPr>
    </w:p>
    <w:p w14:paraId="14905D3F" w14:textId="3A1C4327" w:rsidR="00CE62F5" w:rsidRPr="007150D6" w:rsidRDefault="00CE62F5" w:rsidP="00FC6EBE">
      <w:pPr>
        <w:jc w:val="both"/>
        <w:rPr>
          <w:rFonts w:asciiTheme="minorBidi" w:hAnsiTheme="minorBidi" w:cstheme="minorBidi"/>
          <w:lang w:val="es-CO"/>
        </w:rPr>
      </w:pPr>
      <w:r w:rsidRPr="007150D6">
        <w:rPr>
          <w:rFonts w:asciiTheme="minorBidi" w:hAnsiTheme="minorBidi" w:cstheme="minorBidi"/>
          <w:lang w:val="es-CO"/>
        </w:rPr>
        <w:t>Para este contrato CORTOLIMA establece la siguiente forma de pago:</w:t>
      </w:r>
    </w:p>
    <w:p w14:paraId="51026B80" w14:textId="77777777" w:rsidR="00CE62F5" w:rsidRPr="007150D6" w:rsidRDefault="00CE62F5" w:rsidP="00CE62F5">
      <w:pPr>
        <w:ind w:left="-76" w:right="139"/>
        <w:jc w:val="both"/>
        <w:rPr>
          <w:rFonts w:asciiTheme="minorBidi" w:hAnsiTheme="minorBidi" w:cstheme="minorBidi"/>
          <w:lang w:val="es-CO"/>
        </w:rPr>
      </w:pPr>
    </w:p>
    <w:p w14:paraId="3F04A49A" w14:textId="6CEB2ABF" w:rsidR="002E3A78" w:rsidRPr="00A244E6" w:rsidRDefault="00CE62F5" w:rsidP="00A244E6">
      <w:pPr>
        <w:pStyle w:val="Prrafodelista"/>
        <w:widowControl/>
        <w:numPr>
          <w:ilvl w:val="0"/>
          <w:numId w:val="33"/>
        </w:numPr>
        <w:ind w:left="709" w:right="139"/>
        <w:contextualSpacing/>
        <w:rPr>
          <w:rFonts w:asciiTheme="minorBidi" w:hAnsiTheme="minorBidi" w:cstheme="minorBidi"/>
          <w:lang w:val="es-CO" w:eastAsia="es-ES"/>
        </w:rPr>
      </w:pPr>
      <w:r w:rsidRPr="007150D6">
        <w:rPr>
          <w:rFonts w:asciiTheme="minorBidi" w:hAnsiTheme="minorBidi" w:cstheme="minorBidi"/>
          <w:lang w:val="es-CO" w:eastAsia="es-ES"/>
        </w:rPr>
        <w:t xml:space="preserve">El valor del contrato se pagará mediante pagos parciales previa aprobación por parte del </w:t>
      </w:r>
      <w:r w:rsidR="00966E39" w:rsidRPr="007150D6">
        <w:rPr>
          <w:rFonts w:asciiTheme="minorBidi" w:hAnsiTheme="minorBidi" w:cstheme="minorBidi"/>
          <w:lang w:val="es-CO" w:eastAsia="es-ES"/>
        </w:rPr>
        <w:t>supervisor</w:t>
      </w:r>
      <w:r w:rsidRPr="007150D6">
        <w:rPr>
          <w:rFonts w:asciiTheme="minorBidi" w:hAnsiTheme="minorBidi" w:cstheme="minorBidi"/>
          <w:lang w:val="es-CO" w:eastAsia="es-ES"/>
        </w:rPr>
        <w:t xml:space="preserve"> del contrato, los siguientes productos e hitos contemplados como entregables en el contrato:</w:t>
      </w:r>
    </w:p>
    <w:p w14:paraId="6F4AE42F" w14:textId="77777777" w:rsidR="00CE62F5" w:rsidRPr="007150D6" w:rsidRDefault="00CE62F5" w:rsidP="00CE62F5">
      <w:pPr>
        <w:ind w:right="139"/>
        <w:jc w:val="both"/>
        <w:rPr>
          <w:rFonts w:asciiTheme="minorBidi" w:hAnsiTheme="minorBidi" w:cstheme="minorBidi"/>
          <w:lang w:val="es-CO"/>
        </w:rPr>
      </w:pPr>
    </w:p>
    <w:p w14:paraId="2720C55A" w14:textId="77777777" w:rsidR="00CE62F5" w:rsidRPr="007150D6" w:rsidRDefault="00CE62F5" w:rsidP="00CE62F5">
      <w:pPr>
        <w:ind w:right="139"/>
        <w:jc w:val="both"/>
        <w:rPr>
          <w:rFonts w:asciiTheme="minorBidi" w:hAnsiTheme="minorBidi" w:cstheme="minorBidi"/>
          <w:lang w:val="es-CO"/>
        </w:rPr>
      </w:pPr>
      <w:r w:rsidRPr="007150D6">
        <w:rPr>
          <w:rFonts w:asciiTheme="minorBidi" w:hAnsiTheme="minorBidi" w:cstheme="minorBidi"/>
          <w:lang w:val="es-CO"/>
        </w:rPr>
        <w:t>Los pagos del presente contrato estarán sujetos a la ejecución de los productos entregables que son base para definir el resultado final del estudio contratado, los productos a recibir objeto del presente concurso de méritos son:</w:t>
      </w:r>
    </w:p>
    <w:p w14:paraId="58D8ED5B" w14:textId="77777777" w:rsidR="002E3A78" w:rsidRPr="007150D6" w:rsidRDefault="002E3A78" w:rsidP="00CE62F5">
      <w:pPr>
        <w:jc w:val="both"/>
        <w:rPr>
          <w:rFonts w:asciiTheme="minorBidi" w:hAnsiTheme="minorBidi" w:cstheme="minorBidi"/>
          <w:lang w:val="es-CO"/>
        </w:rPr>
      </w:pPr>
    </w:p>
    <w:tbl>
      <w:tblPr>
        <w:tblStyle w:val="Tablaconcuadrcula1"/>
        <w:tblW w:w="8217" w:type="dxa"/>
        <w:jc w:val="center"/>
        <w:tblLayout w:type="fixed"/>
        <w:tblLook w:val="04A0" w:firstRow="1" w:lastRow="0" w:firstColumn="1" w:lastColumn="0" w:noHBand="0" w:noVBand="1"/>
      </w:tblPr>
      <w:tblGrid>
        <w:gridCol w:w="1980"/>
        <w:gridCol w:w="4394"/>
        <w:gridCol w:w="1843"/>
      </w:tblGrid>
      <w:tr w:rsidR="009B4156" w:rsidRPr="009B4156" w14:paraId="35B013A5" w14:textId="77777777" w:rsidTr="009B4156">
        <w:trPr>
          <w:trHeight w:val="422"/>
          <w:jc w:val="center"/>
        </w:trPr>
        <w:tc>
          <w:tcPr>
            <w:tcW w:w="1980" w:type="dxa"/>
            <w:vAlign w:val="center"/>
          </w:tcPr>
          <w:p w14:paraId="414C0852" w14:textId="77777777" w:rsidR="009B4156" w:rsidRPr="009B4156" w:rsidRDefault="009B4156" w:rsidP="00CE62F5">
            <w:pPr>
              <w:tabs>
                <w:tab w:val="left" w:pos="709"/>
              </w:tabs>
              <w:ind w:right="-108"/>
              <w:jc w:val="center"/>
              <w:rPr>
                <w:rFonts w:asciiTheme="minorBidi" w:hAnsiTheme="minorBidi" w:cstheme="minorBidi"/>
                <w:b/>
                <w:sz w:val="16"/>
                <w:szCs w:val="16"/>
                <w:lang w:val="es-CO"/>
              </w:rPr>
            </w:pPr>
            <w:r w:rsidRPr="009B4156">
              <w:rPr>
                <w:rFonts w:asciiTheme="minorBidi" w:hAnsiTheme="minorBidi" w:cstheme="minorBidi"/>
                <w:b/>
                <w:sz w:val="16"/>
                <w:szCs w:val="16"/>
                <w:lang w:val="es-CO"/>
              </w:rPr>
              <w:t>Descripción</w:t>
            </w:r>
          </w:p>
        </w:tc>
        <w:tc>
          <w:tcPr>
            <w:tcW w:w="4394" w:type="dxa"/>
            <w:vAlign w:val="center"/>
          </w:tcPr>
          <w:p w14:paraId="1CE813B9" w14:textId="77777777" w:rsidR="009B4156" w:rsidRPr="009B4156" w:rsidRDefault="009B4156" w:rsidP="00CE62F5">
            <w:pPr>
              <w:tabs>
                <w:tab w:val="left" w:pos="709"/>
              </w:tabs>
              <w:ind w:right="-108"/>
              <w:jc w:val="center"/>
              <w:rPr>
                <w:rFonts w:asciiTheme="minorBidi" w:hAnsiTheme="minorBidi" w:cstheme="minorBidi"/>
                <w:b/>
                <w:sz w:val="16"/>
                <w:szCs w:val="16"/>
                <w:lang w:val="es-CO"/>
              </w:rPr>
            </w:pPr>
            <w:r w:rsidRPr="009B4156">
              <w:rPr>
                <w:rFonts w:asciiTheme="minorBidi" w:hAnsiTheme="minorBidi" w:cstheme="minorBidi"/>
                <w:b/>
                <w:sz w:val="16"/>
                <w:szCs w:val="16"/>
                <w:lang w:val="es-CO"/>
              </w:rPr>
              <w:t>Productos</w:t>
            </w:r>
          </w:p>
        </w:tc>
        <w:tc>
          <w:tcPr>
            <w:tcW w:w="1843" w:type="dxa"/>
            <w:vAlign w:val="center"/>
          </w:tcPr>
          <w:p w14:paraId="0E496332" w14:textId="47A4205B" w:rsidR="009B4156" w:rsidRPr="009B4156" w:rsidRDefault="009B4156" w:rsidP="00CE62F5">
            <w:pPr>
              <w:tabs>
                <w:tab w:val="left" w:pos="709"/>
              </w:tabs>
              <w:ind w:right="-108"/>
              <w:jc w:val="center"/>
              <w:rPr>
                <w:rFonts w:asciiTheme="minorBidi" w:hAnsiTheme="minorBidi" w:cstheme="minorBidi"/>
                <w:b/>
                <w:sz w:val="16"/>
                <w:szCs w:val="16"/>
                <w:lang w:val="es-CO"/>
              </w:rPr>
            </w:pPr>
            <w:r w:rsidRPr="009B4156">
              <w:rPr>
                <w:rFonts w:asciiTheme="minorBidi" w:hAnsiTheme="minorBidi" w:cstheme="minorBidi"/>
                <w:b/>
                <w:sz w:val="16"/>
                <w:szCs w:val="16"/>
                <w:lang w:val="es-CO"/>
              </w:rPr>
              <w:t>% del presupuesto general componente de diseño</w:t>
            </w:r>
          </w:p>
        </w:tc>
      </w:tr>
      <w:tr w:rsidR="009B4156" w:rsidRPr="009B4156" w14:paraId="38744503" w14:textId="77777777" w:rsidTr="009B4156">
        <w:trPr>
          <w:trHeight w:val="224"/>
          <w:jc w:val="center"/>
        </w:trPr>
        <w:tc>
          <w:tcPr>
            <w:tcW w:w="1980" w:type="dxa"/>
            <w:vMerge w:val="restart"/>
          </w:tcPr>
          <w:p w14:paraId="1B32C888" w14:textId="181B2C3F" w:rsidR="009B4156" w:rsidRPr="009B4156" w:rsidRDefault="009B4156" w:rsidP="008C3231">
            <w:pPr>
              <w:tabs>
                <w:tab w:val="left" w:pos="709"/>
              </w:tabs>
              <w:ind w:right="-108"/>
              <w:jc w:val="center"/>
              <w:rPr>
                <w:rFonts w:asciiTheme="minorBidi" w:hAnsiTheme="minorBidi" w:cstheme="minorBidi"/>
                <w:bCs/>
                <w:sz w:val="16"/>
                <w:szCs w:val="16"/>
                <w:lang w:val="es-CO"/>
              </w:rPr>
            </w:pPr>
            <w:r w:rsidRPr="009B4156">
              <w:rPr>
                <w:sz w:val="16"/>
                <w:szCs w:val="16"/>
              </w:rPr>
              <w:t xml:space="preserve">Primer </w:t>
            </w:r>
            <w:proofErr w:type="spellStart"/>
            <w:r w:rsidRPr="009B4156">
              <w:rPr>
                <w:sz w:val="16"/>
                <w:szCs w:val="16"/>
              </w:rPr>
              <w:t>pago</w:t>
            </w:r>
            <w:proofErr w:type="spellEnd"/>
            <w:r w:rsidRPr="009B4156">
              <w:rPr>
                <w:sz w:val="16"/>
                <w:szCs w:val="16"/>
              </w:rPr>
              <w:t xml:space="preserve"> </w:t>
            </w:r>
            <w:proofErr w:type="spellStart"/>
            <w:r w:rsidRPr="009B4156">
              <w:rPr>
                <w:sz w:val="16"/>
                <w:szCs w:val="16"/>
              </w:rPr>
              <w:t>parcial</w:t>
            </w:r>
            <w:proofErr w:type="spellEnd"/>
          </w:p>
        </w:tc>
        <w:tc>
          <w:tcPr>
            <w:tcW w:w="4394" w:type="dxa"/>
          </w:tcPr>
          <w:p w14:paraId="0643C02F" w14:textId="31C7C8F4" w:rsidR="009B4156" w:rsidRPr="009B4156" w:rsidRDefault="009B4156" w:rsidP="009B4156">
            <w:pPr>
              <w:pStyle w:val="TableParagraph"/>
              <w:spacing w:line="260" w:lineRule="exact"/>
              <w:ind w:right="36"/>
              <w:rPr>
                <w:sz w:val="16"/>
                <w:szCs w:val="16"/>
                <w:lang w:val="es-CO"/>
              </w:rPr>
            </w:pPr>
            <w:r w:rsidRPr="009B4156">
              <w:rPr>
                <w:sz w:val="16"/>
                <w:szCs w:val="16"/>
                <w:lang w:val="es-CO"/>
              </w:rPr>
              <w:t xml:space="preserve">Diseñar una propuesta metodológica del plan de trabajo </w:t>
            </w:r>
          </w:p>
        </w:tc>
        <w:tc>
          <w:tcPr>
            <w:tcW w:w="1843" w:type="dxa"/>
          </w:tcPr>
          <w:p w14:paraId="70307615" w14:textId="469F436C" w:rsidR="009B4156" w:rsidRPr="009B4156" w:rsidRDefault="009B4156" w:rsidP="008C3231">
            <w:pPr>
              <w:tabs>
                <w:tab w:val="left" w:pos="709"/>
              </w:tabs>
              <w:ind w:right="-108"/>
              <w:jc w:val="center"/>
              <w:rPr>
                <w:rFonts w:asciiTheme="minorBidi" w:hAnsiTheme="minorBidi" w:cstheme="minorBidi"/>
                <w:bCs/>
                <w:sz w:val="16"/>
                <w:szCs w:val="16"/>
                <w:lang w:val="es-CO"/>
              </w:rPr>
            </w:pPr>
            <w:r w:rsidRPr="009B4156">
              <w:rPr>
                <w:w w:val="95"/>
                <w:sz w:val="16"/>
                <w:szCs w:val="16"/>
              </w:rPr>
              <w:t>20</w:t>
            </w:r>
          </w:p>
        </w:tc>
      </w:tr>
      <w:tr w:rsidR="009B4156" w:rsidRPr="009B4156" w14:paraId="36F3DED8" w14:textId="77777777" w:rsidTr="009B4156">
        <w:trPr>
          <w:jc w:val="center"/>
        </w:trPr>
        <w:tc>
          <w:tcPr>
            <w:tcW w:w="1980" w:type="dxa"/>
            <w:vMerge/>
          </w:tcPr>
          <w:p w14:paraId="3EEE6FFE" w14:textId="734BA66A" w:rsidR="009B4156" w:rsidRPr="009B4156" w:rsidRDefault="009B4156" w:rsidP="008C3231">
            <w:pPr>
              <w:tabs>
                <w:tab w:val="left" w:pos="709"/>
              </w:tabs>
              <w:ind w:right="-108"/>
              <w:jc w:val="center"/>
              <w:rPr>
                <w:rFonts w:asciiTheme="minorBidi" w:hAnsiTheme="minorBidi" w:cstheme="minorBidi"/>
                <w:sz w:val="16"/>
                <w:szCs w:val="16"/>
                <w:lang w:val="es-CO"/>
              </w:rPr>
            </w:pPr>
          </w:p>
        </w:tc>
        <w:tc>
          <w:tcPr>
            <w:tcW w:w="4394" w:type="dxa"/>
          </w:tcPr>
          <w:p w14:paraId="5C4B2EF3" w14:textId="0C9E57B7" w:rsidR="009B4156" w:rsidRPr="009B4156" w:rsidRDefault="009B4156" w:rsidP="009B4156">
            <w:pPr>
              <w:tabs>
                <w:tab w:val="left" w:pos="567"/>
                <w:tab w:val="left" w:pos="709"/>
              </w:tabs>
              <w:ind w:right="707"/>
              <w:jc w:val="both"/>
              <w:rPr>
                <w:rFonts w:asciiTheme="minorBidi" w:eastAsia="MS UI Gothic" w:hAnsiTheme="minorBidi" w:cstheme="minorBidi"/>
                <w:b/>
                <w:sz w:val="16"/>
                <w:szCs w:val="16"/>
                <w:highlight w:val="yellow"/>
                <w:lang w:val="es-CO"/>
              </w:rPr>
            </w:pPr>
            <w:r w:rsidRPr="009B4156">
              <w:rPr>
                <w:sz w:val="16"/>
                <w:szCs w:val="16"/>
                <w:lang w:val="es-CO"/>
              </w:rPr>
              <w:t>Elaboración de un documento técnico de diseño</w:t>
            </w:r>
          </w:p>
        </w:tc>
        <w:tc>
          <w:tcPr>
            <w:tcW w:w="1843" w:type="dxa"/>
          </w:tcPr>
          <w:p w14:paraId="4B550BA6" w14:textId="66EA64A4" w:rsidR="009B4156" w:rsidRPr="009B4156" w:rsidRDefault="009B4156" w:rsidP="008C3231">
            <w:pPr>
              <w:tabs>
                <w:tab w:val="left" w:pos="709"/>
              </w:tabs>
              <w:ind w:right="-108"/>
              <w:jc w:val="center"/>
              <w:rPr>
                <w:rFonts w:asciiTheme="minorBidi" w:hAnsiTheme="minorBidi" w:cstheme="minorBidi"/>
                <w:sz w:val="16"/>
                <w:szCs w:val="16"/>
                <w:lang w:val="es-CO"/>
              </w:rPr>
            </w:pPr>
            <w:r w:rsidRPr="009B4156">
              <w:rPr>
                <w:rFonts w:ascii="Times New Roman"/>
                <w:sz w:val="16"/>
                <w:szCs w:val="16"/>
              </w:rPr>
              <w:t>30</w:t>
            </w:r>
          </w:p>
        </w:tc>
      </w:tr>
      <w:tr w:rsidR="009B4156" w:rsidRPr="009B4156" w14:paraId="3A6C1AE0" w14:textId="77777777" w:rsidTr="009B4156">
        <w:trPr>
          <w:jc w:val="center"/>
        </w:trPr>
        <w:tc>
          <w:tcPr>
            <w:tcW w:w="1980" w:type="dxa"/>
            <w:vMerge w:val="restart"/>
          </w:tcPr>
          <w:p w14:paraId="44B8DDA2" w14:textId="14681072" w:rsidR="009B4156" w:rsidRPr="009B4156" w:rsidRDefault="009B4156" w:rsidP="008C3231">
            <w:pPr>
              <w:tabs>
                <w:tab w:val="left" w:pos="709"/>
              </w:tabs>
              <w:ind w:right="-108"/>
              <w:jc w:val="center"/>
              <w:rPr>
                <w:rFonts w:asciiTheme="minorBidi" w:hAnsiTheme="minorBidi" w:cstheme="minorBidi"/>
                <w:sz w:val="16"/>
                <w:szCs w:val="16"/>
                <w:lang w:val="es-CO"/>
              </w:rPr>
            </w:pPr>
            <w:r w:rsidRPr="009B4156">
              <w:rPr>
                <w:sz w:val="16"/>
                <w:szCs w:val="16"/>
              </w:rPr>
              <w:lastRenderedPageBreak/>
              <w:t xml:space="preserve">Pago final </w:t>
            </w:r>
          </w:p>
        </w:tc>
        <w:tc>
          <w:tcPr>
            <w:tcW w:w="4394" w:type="dxa"/>
          </w:tcPr>
          <w:p w14:paraId="031B6F8A" w14:textId="36F9F4A1" w:rsidR="009B4156" w:rsidRPr="009B4156" w:rsidRDefault="009B4156" w:rsidP="009B4156">
            <w:pPr>
              <w:pStyle w:val="TableParagraph"/>
              <w:spacing w:before="2"/>
              <w:ind w:right="128"/>
              <w:jc w:val="both"/>
              <w:rPr>
                <w:sz w:val="16"/>
                <w:szCs w:val="16"/>
                <w:lang w:val="es-CO"/>
              </w:rPr>
            </w:pPr>
            <w:r w:rsidRPr="009B4156">
              <w:rPr>
                <w:sz w:val="16"/>
                <w:szCs w:val="16"/>
                <w:lang w:val="es-CO"/>
              </w:rPr>
              <w:t xml:space="preserve">Elaboración de un documento técnico con los parámetros económicos y financieros para la operación del fondo de agua </w:t>
            </w:r>
          </w:p>
        </w:tc>
        <w:tc>
          <w:tcPr>
            <w:tcW w:w="1843" w:type="dxa"/>
          </w:tcPr>
          <w:p w14:paraId="4E92B2E2" w14:textId="21FC84C9" w:rsidR="009B4156" w:rsidRPr="009B4156" w:rsidRDefault="009B4156" w:rsidP="008C3231">
            <w:pPr>
              <w:tabs>
                <w:tab w:val="left" w:pos="709"/>
              </w:tabs>
              <w:ind w:right="-108"/>
              <w:jc w:val="center"/>
              <w:rPr>
                <w:rFonts w:asciiTheme="minorBidi" w:hAnsiTheme="minorBidi" w:cstheme="minorBidi"/>
                <w:sz w:val="16"/>
                <w:szCs w:val="16"/>
                <w:lang w:val="es-CO"/>
              </w:rPr>
            </w:pPr>
            <w:r w:rsidRPr="009B4156">
              <w:rPr>
                <w:w w:val="95"/>
                <w:sz w:val="16"/>
                <w:szCs w:val="16"/>
              </w:rPr>
              <w:t>20</w:t>
            </w:r>
          </w:p>
        </w:tc>
      </w:tr>
      <w:tr w:rsidR="009B4156" w:rsidRPr="009B4156" w14:paraId="6F247166" w14:textId="77777777" w:rsidTr="009B4156">
        <w:trPr>
          <w:trHeight w:val="398"/>
          <w:jc w:val="center"/>
        </w:trPr>
        <w:tc>
          <w:tcPr>
            <w:tcW w:w="1980" w:type="dxa"/>
            <w:vMerge/>
          </w:tcPr>
          <w:p w14:paraId="604FE65B" w14:textId="3F73ECDB" w:rsidR="009B4156" w:rsidRPr="009B4156" w:rsidRDefault="009B4156" w:rsidP="008C3231">
            <w:pPr>
              <w:tabs>
                <w:tab w:val="left" w:pos="709"/>
              </w:tabs>
              <w:ind w:right="-108"/>
              <w:jc w:val="center"/>
              <w:rPr>
                <w:rFonts w:asciiTheme="minorBidi" w:hAnsiTheme="minorBidi" w:cstheme="minorBidi"/>
                <w:sz w:val="16"/>
                <w:szCs w:val="16"/>
                <w:lang w:val="es-CO"/>
              </w:rPr>
            </w:pPr>
          </w:p>
        </w:tc>
        <w:tc>
          <w:tcPr>
            <w:tcW w:w="4394" w:type="dxa"/>
          </w:tcPr>
          <w:p w14:paraId="17724EB9" w14:textId="43949A8D" w:rsidR="009B4156" w:rsidRPr="009B4156" w:rsidRDefault="009B4156" w:rsidP="009B4156">
            <w:pPr>
              <w:pStyle w:val="TableParagraph"/>
              <w:spacing w:before="2"/>
              <w:ind w:right="128"/>
              <w:jc w:val="both"/>
              <w:rPr>
                <w:sz w:val="16"/>
                <w:szCs w:val="16"/>
                <w:lang w:val="es-CO"/>
              </w:rPr>
            </w:pPr>
            <w:r w:rsidRPr="009B4156">
              <w:rPr>
                <w:sz w:val="16"/>
                <w:szCs w:val="16"/>
                <w:lang w:val="es-CO"/>
              </w:rPr>
              <w:t>Elaboración del plan estratégico para la operación de los primeros 5 años del fondo de agua</w:t>
            </w:r>
          </w:p>
        </w:tc>
        <w:tc>
          <w:tcPr>
            <w:tcW w:w="1843" w:type="dxa"/>
          </w:tcPr>
          <w:p w14:paraId="1742BE7D" w14:textId="3877C41C" w:rsidR="009B4156" w:rsidRPr="009B4156" w:rsidRDefault="009B4156" w:rsidP="008C3231">
            <w:pPr>
              <w:tabs>
                <w:tab w:val="left" w:pos="709"/>
              </w:tabs>
              <w:ind w:right="-108"/>
              <w:jc w:val="center"/>
              <w:rPr>
                <w:rFonts w:asciiTheme="minorBidi" w:hAnsiTheme="minorBidi" w:cstheme="minorBidi"/>
                <w:sz w:val="16"/>
                <w:szCs w:val="16"/>
                <w:lang w:val="es-CO"/>
              </w:rPr>
            </w:pPr>
            <w:r w:rsidRPr="009B4156">
              <w:rPr>
                <w:w w:val="95"/>
                <w:sz w:val="16"/>
                <w:szCs w:val="16"/>
              </w:rPr>
              <w:t>20</w:t>
            </w:r>
          </w:p>
        </w:tc>
      </w:tr>
      <w:tr w:rsidR="009B4156" w:rsidRPr="009B4156" w14:paraId="40B49D3E" w14:textId="77777777" w:rsidTr="009B4156">
        <w:trPr>
          <w:trHeight w:val="232"/>
          <w:jc w:val="center"/>
        </w:trPr>
        <w:tc>
          <w:tcPr>
            <w:tcW w:w="1980" w:type="dxa"/>
            <w:vMerge/>
          </w:tcPr>
          <w:p w14:paraId="3C48147B" w14:textId="77777777" w:rsidR="009B4156" w:rsidRPr="009B4156" w:rsidRDefault="009B4156" w:rsidP="008C3231">
            <w:pPr>
              <w:tabs>
                <w:tab w:val="left" w:pos="709"/>
              </w:tabs>
              <w:ind w:right="-108"/>
              <w:jc w:val="center"/>
              <w:rPr>
                <w:rFonts w:asciiTheme="minorBidi" w:hAnsiTheme="minorBidi" w:cstheme="minorBidi"/>
                <w:sz w:val="16"/>
                <w:szCs w:val="16"/>
                <w:lang w:val="es-CO"/>
              </w:rPr>
            </w:pPr>
          </w:p>
        </w:tc>
        <w:tc>
          <w:tcPr>
            <w:tcW w:w="4394" w:type="dxa"/>
          </w:tcPr>
          <w:p w14:paraId="344687BA" w14:textId="202C86CF" w:rsidR="009B4156" w:rsidRPr="009B4156" w:rsidRDefault="009B4156" w:rsidP="009B4156">
            <w:pPr>
              <w:tabs>
                <w:tab w:val="left" w:pos="567"/>
                <w:tab w:val="left" w:pos="709"/>
              </w:tabs>
              <w:ind w:right="707"/>
              <w:jc w:val="both"/>
              <w:rPr>
                <w:rFonts w:asciiTheme="minorBidi" w:eastAsia="MS UI Gothic" w:hAnsiTheme="minorBidi" w:cstheme="minorBidi"/>
                <w:b/>
                <w:sz w:val="16"/>
                <w:szCs w:val="16"/>
                <w:highlight w:val="yellow"/>
                <w:lang w:val="es-CO"/>
              </w:rPr>
            </w:pPr>
            <w:r w:rsidRPr="009B4156">
              <w:rPr>
                <w:sz w:val="16"/>
                <w:szCs w:val="16"/>
                <w:lang w:val="es-CO"/>
              </w:rPr>
              <w:t>Elaboración de un plan de comunicaciones</w:t>
            </w:r>
          </w:p>
        </w:tc>
        <w:tc>
          <w:tcPr>
            <w:tcW w:w="1843" w:type="dxa"/>
          </w:tcPr>
          <w:p w14:paraId="10D1CAA2" w14:textId="673C682C" w:rsidR="009B4156" w:rsidRPr="009B4156" w:rsidRDefault="009B4156" w:rsidP="008C3231">
            <w:pPr>
              <w:tabs>
                <w:tab w:val="left" w:pos="709"/>
              </w:tabs>
              <w:ind w:right="-108"/>
              <w:jc w:val="center"/>
              <w:rPr>
                <w:rFonts w:asciiTheme="minorBidi" w:hAnsiTheme="minorBidi" w:cstheme="minorBidi"/>
                <w:sz w:val="16"/>
                <w:szCs w:val="16"/>
                <w:lang w:val="es-CO"/>
              </w:rPr>
            </w:pPr>
            <w:r w:rsidRPr="009B4156">
              <w:rPr>
                <w:w w:val="95"/>
                <w:sz w:val="16"/>
                <w:szCs w:val="16"/>
              </w:rPr>
              <w:t>10</w:t>
            </w:r>
          </w:p>
        </w:tc>
      </w:tr>
    </w:tbl>
    <w:p w14:paraId="1A0B1A20" w14:textId="77777777" w:rsidR="002A7739" w:rsidRPr="007150D6" w:rsidRDefault="002A7739" w:rsidP="00C11C31">
      <w:pPr>
        <w:jc w:val="both"/>
        <w:rPr>
          <w:rFonts w:asciiTheme="minorBidi" w:eastAsia="Calibri" w:hAnsiTheme="minorBidi" w:cstheme="minorBidi"/>
          <w:lang w:val="es-CO"/>
        </w:rPr>
      </w:pPr>
    </w:p>
    <w:p w14:paraId="5DC7ADE4" w14:textId="03E2528D" w:rsidR="00C11C31" w:rsidRPr="007150D6" w:rsidRDefault="00C11C31" w:rsidP="00C11C31">
      <w:pPr>
        <w:jc w:val="both"/>
        <w:rPr>
          <w:rFonts w:asciiTheme="minorBidi" w:eastAsia="Calibri" w:hAnsiTheme="minorBidi" w:cstheme="minorBidi"/>
          <w:lang w:val="es-CO"/>
        </w:rPr>
      </w:pPr>
      <w:r w:rsidRPr="007150D6">
        <w:rPr>
          <w:rFonts w:asciiTheme="minorBidi" w:eastAsia="Calibri" w:hAnsiTheme="minorBidi" w:cstheme="minorBidi"/>
          <w:lang w:val="es-CO"/>
        </w:rPr>
        <w:t xml:space="preserve">El pago de los productos está supeditado al cumplimiento de las especificaciones técnicas y obligaciones establecidas en el estudio previo y en el pliego complementario. </w:t>
      </w:r>
    </w:p>
    <w:p w14:paraId="5FDA813D" w14:textId="77777777" w:rsidR="00CE62F5" w:rsidRPr="007150D6" w:rsidRDefault="00CE62F5" w:rsidP="00CE62F5">
      <w:pPr>
        <w:jc w:val="both"/>
        <w:rPr>
          <w:rFonts w:asciiTheme="minorBidi" w:eastAsia="Calibri" w:hAnsiTheme="minorBidi" w:cstheme="minorBidi"/>
          <w:lang w:val="es-CO"/>
        </w:rPr>
      </w:pPr>
    </w:p>
    <w:p w14:paraId="3F194B4B" w14:textId="77777777" w:rsidR="0047692B" w:rsidRPr="007150D6" w:rsidRDefault="0047692B" w:rsidP="000070F0">
      <w:pPr>
        <w:pStyle w:val="Prrafodelista"/>
        <w:numPr>
          <w:ilvl w:val="0"/>
          <w:numId w:val="22"/>
        </w:numPr>
        <w:tabs>
          <w:tab w:val="left" w:pos="0"/>
          <w:tab w:val="left" w:pos="142"/>
          <w:tab w:val="left" w:pos="1418"/>
          <w:tab w:val="left" w:pos="9072"/>
          <w:tab w:val="left" w:pos="9495"/>
        </w:tabs>
        <w:ind w:left="0" w:firstLine="0"/>
        <w:rPr>
          <w:rFonts w:asciiTheme="minorBidi" w:hAnsiTheme="minorBidi" w:cstheme="minorBidi"/>
          <w:b/>
          <w:lang w:val="es-CO"/>
        </w:rPr>
      </w:pPr>
      <w:r w:rsidRPr="007150D6">
        <w:rPr>
          <w:rFonts w:asciiTheme="minorBidi" w:hAnsiTheme="minorBidi" w:cstheme="minorBidi"/>
          <w:b/>
          <w:lang w:val="es-CO"/>
        </w:rPr>
        <w:t>Plazo de ejecución</w:t>
      </w:r>
      <w:r w:rsidR="001A1690" w:rsidRPr="007150D6">
        <w:rPr>
          <w:rFonts w:asciiTheme="minorBidi" w:hAnsiTheme="minorBidi" w:cstheme="minorBidi"/>
          <w:b/>
          <w:lang w:val="es-CO"/>
        </w:rPr>
        <w:t>.</w:t>
      </w:r>
    </w:p>
    <w:p w14:paraId="486A484C" w14:textId="77777777" w:rsidR="001A1690" w:rsidRPr="007150D6" w:rsidRDefault="001A1690" w:rsidP="006E56BB">
      <w:pPr>
        <w:tabs>
          <w:tab w:val="left" w:pos="0"/>
          <w:tab w:val="left" w:pos="142"/>
          <w:tab w:val="left" w:pos="1418"/>
          <w:tab w:val="left" w:pos="9072"/>
          <w:tab w:val="left" w:pos="9495"/>
        </w:tabs>
        <w:jc w:val="both"/>
        <w:rPr>
          <w:rFonts w:asciiTheme="minorBidi" w:hAnsiTheme="minorBidi" w:cstheme="minorBidi"/>
          <w:b/>
          <w:lang w:val="es-CO"/>
        </w:rPr>
      </w:pPr>
    </w:p>
    <w:p w14:paraId="5CFEA29B" w14:textId="6B5E31C7" w:rsidR="007644A2" w:rsidRPr="007150D6" w:rsidRDefault="001A1690" w:rsidP="001B5299">
      <w:pPr>
        <w:tabs>
          <w:tab w:val="left" w:pos="0"/>
          <w:tab w:val="left" w:pos="142"/>
          <w:tab w:val="left" w:pos="1418"/>
          <w:tab w:val="left" w:pos="9072"/>
          <w:tab w:val="left" w:pos="9495"/>
        </w:tabs>
        <w:jc w:val="both"/>
        <w:rPr>
          <w:rFonts w:asciiTheme="minorBidi" w:hAnsiTheme="minorBidi" w:cstheme="minorBidi"/>
          <w:b/>
          <w:lang w:val="es-CO"/>
        </w:rPr>
      </w:pPr>
      <w:r w:rsidRPr="007150D6">
        <w:rPr>
          <w:rFonts w:asciiTheme="minorBidi" w:hAnsiTheme="minorBidi" w:cstheme="minorBidi"/>
          <w:lang w:val="es-CO"/>
        </w:rPr>
        <w:t xml:space="preserve">El plazo de ejecución del contrato es de </w:t>
      </w:r>
      <w:r w:rsidR="00050355" w:rsidRPr="007150D6">
        <w:rPr>
          <w:rFonts w:asciiTheme="minorBidi" w:eastAsia="Arial Unicode MS" w:hAnsiTheme="minorBidi" w:cstheme="minorBidi"/>
          <w:bCs/>
          <w:lang w:val="es-CO"/>
        </w:rPr>
        <w:t>DOS</w:t>
      </w:r>
      <w:r w:rsidR="0090623A" w:rsidRPr="007150D6">
        <w:rPr>
          <w:rFonts w:asciiTheme="minorBidi" w:eastAsia="Arial Unicode MS" w:hAnsiTheme="minorBidi" w:cstheme="minorBidi"/>
          <w:bCs/>
          <w:lang w:val="es-CO"/>
        </w:rPr>
        <w:t xml:space="preserve"> </w:t>
      </w:r>
      <w:r w:rsidR="007C1272" w:rsidRPr="007150D6">
        <w:rPr>
          <w:rFonts w:asciiTheme="minorBidi" w:eastAsia="Arial Unicode MS" w:hAnsiTheme="minorBidi" w:cstheme="minorBidi"/>
          <w:bCs/>
          <w:lang w:val="es-CO"/>
        </w:rPr>
        <w:t>(</w:t>
      </w:r>
      <w:r w:rsidR="00050355" w:rsidRPr="007150D6">
        <w:rPr>
          <w:rFonts w:asciiTheme="minorBidi" w:eastAsia="Arial Unicode MS" w:hAnsiTheme="minorBidi" w:cstheme="minorBidi"/>
          <w:bCs/>
          <w:lang w:val="es-CO"/>
        </w:rPr>
        <w:t>2</w:t>
      </w:r>
      <w:r w:rsidR="007C1272" w:rsidRPr="007150D6">
        <w:rPr>
          <w:rFonts w:asciiTheme="minorBidi" w:eastAsia="Arial Unicode MS" w:hAnsiTheme="minorBidi" w:cstheme="minorBidi"/>
          <w:bCs/>
          <w:lang w:val="es-CO"/>
        </w:rPr>
        <w:t xml:space="preserve">) </w:t>
      </w:r>
      <w:r w:rsidR="00F678FF" w:rsidRPr="007150D6">
        <w:rPr>
          <w:rFonts w:asciiTheme="minorBidi" w:eastAsia="Arial Unicode MS" w:hAnsiTheme="minorBidi" w:cstheme="minorBidi"/>
          <w:bCs/>
          <w:lang w:val="es-CO"/>
        </w:rPr>
        <w:t>MESES</w:t>
      </w:r>
      <w:r w:rsidRPr="007150D6">
        <w:rPr>
          <w:rFonts w:asciiTheme="minorBidi" w:hAnsiTheme="minorBidi" w:cstheme="minorBidi"/>
          <w:lang w:val="es-CO"/>
        </w:rPr>
        <w:t>, contados a partir de la firma del acta de inicio.</w:t>
      </w:r>
    </w:p>
    <w:p w14:paraId="2FB10DB2" w14:textId="77777777" w:rsidR="007644A2" w:rsidRPr="007150D6" w:rsidRDefault="007644A2" w:rsidP="006E56BB">
      <w:pPr>
        <w:pStyle w:val="Prrafodelista"/>
        <w:tabs>
          <w:tab w:val="left" w:pos="0"/>
          <w:tab w:val="left" w:pos="142"/>
          <w:tab w:val="left" w:pos="1418"/>
          <w:tab w:val="left" w:pos="9072"/>
          <w:tab w:val="left" w:pos="9495"/>
        </w:tabs>
        <w:ind w:left="720" w:firstLine="0"/>
        <w:rPr>
          <w:rFonts w:asciiTheme="minorBidi" w:hAnsiTheme="minorBidi" w:cstheme="minorBidi"/>
          <w:b/>
          <w:lang w:val="es-CO"/>
        </w:rPr>
      </w:pPr>
    </w:p>
    <w:p w14:paraId="70CA74B8" w14:textId="25C0BC4F" w:rsidR="00BD058C" w:rsidRPr="007150D6" w:rsidRDefault="00BD058C" w:rsidP="00A357A4">
      <w:pPr>
        <w:pStyle w:val="Ttulo1"/>
        <w:numPr>
          <w:ilvl w:val="0"/>
          <w:numId w:val="20"/>
        </w:numPr>
        <w:tabs>
          <w:tab w:val="left" w:pos="0"/>
          <w:tab w:val="left" w:pos="142"/>
          <w:tab w:val="left" w:pos="1418"/>
          <w:tab w:val="left" w:pos="3288"/>
          <w:tab w:val="left" w:pos="9495"/>
        </w:tabs>
        <w:spacing w:before="1"/>
        <w:jc w:val="both"/>
        <w:rPr>
          <w:rFonts w:asciiTheme="minorBidi" w:hAnsiTheme="minorBidi" w:cstheme="minorBidi"/>
          <w:sz w:val="22"/>
          <w:szCs w:val="22"/>
          <w:lang w:val="es-CO"/>
        </w:rPr>
      </w:pPr>
      <w:r w:rsidRPr="007150D6">
        <w:rPr>
          <w:rFonts w:asciiTheme="minorBidi" w:hAnsiTheme="minorBidi" w:cstheme="minorBidi"/>
          <w:sz w:val="22"/>
          <w:szCs w:val="22"/>
          <w:lang w:val="es-CO"/>
        </w:rPr>
        <w:t>REQUISITOS HABILITANTES</w:t>
      </w:r>
    </w:p>
    <w:p w14:paraId="21ECA4C4" w14:textId="77777777" w:rsidR="00BD058C" w:rsidRPr="007150D6" w:rsidRDefault="00BD058C" w:rsidP="006E56BB">
      <w:pPr>
        <w:pStyle w:val="Ttulo1"/>
        <w:tabs>
          <w:tab w:val="left" w:pos="0"/>
          <w:tab w:val="left" w:pos="142"/>
          <w:tab w:val="left" w:pos="1418"/>
          <w:tab w:val="left" w:pos="3288"/>
          <w:tab w:val="left" w:pos="9495"/>
        </w:tabs>
        <w:spacing w:before="1"/>
        <w:ind w:left="0"/>
        <w:rPr>
          <w:rFonts w:asciiTheme="minorBidi" w:hAnsiTheme="minorBidi" w:cstheme="minorBidi"/>
          <w:sz w:val="22"/>
          <w:szCs w:val="22"/>
          <w:lang w:val="es-CO"/>
        </w:rPr>
      </w:pPr>
    </w:p>
    <w:p w14:paraId="0E79B8AA" w14:textId="77777777" w:rsidR="00BD058C" w:rsidRPr="007150D6" w:rsidRDefault="00BD058C"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CORTOLIMA debe verificar en el Registro Único de Proponentes el cumplimiento de los requisitos habilitantes. Esta verificación se hará de acuerdo con el Decreto 1082 de 2015 y el Manual para la determinación y verificación de requisitos habilitantes en procesos de contratación expedido y adoptado por “Colombia Compra Eficiente”.</w:t>
      </w:r>
    </w:p>
    <w:p w14:paraId="6EAE13D8" w14:textId="77777777" w:rsidR="00513C3B" w:rsidRPr="007150D6" w:rsidRDefault="00513C3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p>
    <w:p w14:paraId="273C2741" w14:textId="77777777" w:rsidR="00513C3B" w:rsidRPr="007150D6" w:rsidRDefault="00513C3B"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 xml:space="preserve">CORTOLIMA se reserva el derecho de verificar integralmente la información aportada por el Proponente, pudiendo acudir para ello a las personas, empresas o entidades respectivas. Cuando exista inconsistencia definitiva entre la información suministrada por el Proponente y la efectivamente obtenida o suministrada a la entidad por la fuente de donde proviene la información que se pretende acreditar en </w:t>
      </w:r>
      <w:r w:rsidR="00EE3911" w:rsidRPr="007150D6">
        <w:rPr>
          <w:rFonts w:asciiTheme="minorBidi" w:hAnsiTheme="minorBidi" w:cstheme="minorBidi"/>
          <w:sz w:val="22"/>
          <w:szCs w:val="22"/>
          <w:lang w:val="es-CO"/>
        </w:rPr>
        <w:t>el proceso de selección</w:t>
      </w:r>
      <w:r w:rsidRPr="007150D6">
        <w:rPr>
          <w:rFonts w:asciiTheme="minorBidi" w:hAnsiTheme="minorBidi" w:cstheme="minorBidi"/>
          <w:sz w:val="22"/>
          <w:szCs w:val="22"/>
          <w:lang w:val="es-CO"/>
        </w:rPr>
        <w:t>, el documento que la contenga se entenderá como no presentado.</w:t>
      </w:r>
    </w:p>
    <w:p w14:paraId="49BA9DBD" w14:textId="77777777" w:rsidR="00BD058C" w:rsidRPr="007150D6" w:rsidRDefault="00BD058C"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p>
    <w:p w14:paraId="17422D2F" w14:textId="77777777" w:rsidR="00BD058C" w:rsidRPr="007150D6" w:rsidRDefault="00BD058C" w:rsidP="000070F0">
      <w:pPr>
        <w:pStyle w:val="Ttulo1"/>
        <w:numPr>
          <w:ilvl w:val="0"/>
          <w:numId w:val="23"/>
        </w:numPr>
        <w:tabs>
          <w:tab w:val="left" w:pos="0"/>
          <w:tab w:val="left" w:pos="142"/>
          <w:tab w:val="left" w:pos="530"/>
          <w:tab w:val="left" w:pos="1418"/>
          <w:tab w:val="left" w:pos="9072"/>
          <w:tab w:val="left" w:pos="9495"/>
        </w:tabs>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t>Capacidad</w:t>
      </w:r>
      <w:r w:rsidRPr="007150D6">
        <w:rPr>
          <w:rFonts w:asciiTheme="minorBidi" w:hAnsiTheme="minorBidi" w:cstheme="minorBidi"/>
          <w:spacing w:val="-4"/>
          <w:sz w:val="22"/>
          <w:szCs w:val="22"/>
          <w:lang w:val="es-CO"/>
        </w:rPr>
        <w:t xml:space="preserve"> </w:t>
      </w:r>
      <w:r w:rsidRPr="007150D6">
        <w:rPr>
          <w:rFonts w:asciiTheme="minorBidi" w:hAnsiTheme="minorBidi" w:cstheme="minorBidi"/>
          <w:sz w:val="22"/>
          <w:szCs w:val="22"/>
          <w:lang w:val="es-CO"/>
        </w:rPr>
        <w:t>Jurídica</w:t>
      </w:r>
    </w:p>
    <w:p w14:paraId="60CC2F86" w14:textId="77777777" w:rsidR="00BD058C" w:rsidRPr="007150D6" w:rsidRDefault="00BD058C" w:rsidP="006E56BB">
      <w:pPr>
        <w:pStyle w:val="Ttulo1"/>
        <w:tabs>
          <w:tab w:val="left" w:pos="0"/>
          <w:tab w:val="left" w:pos="142"/>
          <w:tab w:val="left" w:pos="530"/>
          <w:tab w:val="left" w:pos="1418"/>
          <w:tab w:val="left" w:pos="9072"/>
          <w:tab w:val="left" w:pos="9495"/>
        </w:tabs>
        <w:ind w:left="0"/>
        <w:rPr>
          <w:rFonts w:asciiTheme="minorBidi" w:hAnsiTheme="minorBidi" w:cstheme="minorBidi"/>
          <w:sz w:val="22"/>
          <w:szCs w:val="22"/>
          <w:lang w:val="es-CO"/>
        </w:rPr>
      </w:pPr>
    </w:p>
    <w:p w14:paraId="14482483" w14:textId="77777777" w:rsidR="00664E4D" w:rsidRPr="007150D6" w:rsidRDefault="00664E4D" w:rsidP="006E56BB">
      <w:pPr>
        <w:pStyle w:val="Default"/>
        <w:tabs>
          <w:tab w:val="left" w:pos="0"/>
          <w:tab w:val="left" w:pos="142"/>
          <w:tab w:val="left" w:pos="9495"/>
        </w:tabs>
        <w:jc w:val="both"/>
        <w:rPr>
          <w:rFonts w:asciiTheme="minorBidi" w:hAnsiTheme="minorBidi" w:cstheme="minorBidi"/>
          <w:sz w:val="22"/>
          <w:szCs w:val="22"/>
        </w:rPr>
      </w:pPr>
      <w:r w:rsidRPr="007150D6">
        <w:rPr>
          <w:rFonts w:asciiTheme="minorBidi" w:hAnsiTheme="minorBidi" w:cstheme="minorBidi"/>
          <w:sz w:val="22"/>
          <w:szCs w:val="22"/>
        </w:rPr>
        <w:t xml:space="preserve">En el presente Proceso de Contratación pueden participar (i) personas jurídicas, nacionales o extranjeras; (ii) personas naturales que tengan capacidad para obligarse por sí mismas; y (iii) consorcios, uniones temporales o promesas de sociedad futura conformados por las personas naturales o jurídicas en las condiciones previstas anteriormente, cuyo objeto social les permita cumplir con el objeto del Contrato. Las personas jurídicas o proponentes plurales deben tener una duración por lo menos igual a la vigencia del Contrato y un año más. </w:t>
      </w:r>
    </w:p>
    <w:p w14:paraId="2EAD8098" w14:textId="77777777" w:rsidR="00664E4D" w:rsidRPr="007150D6" w:rsidRDefault="00664E4D" w:rsidP="006E56BB">
      <w:pPr>
        <w:pStyle w:val="Default"/>
        <w:tabs>
          <w:tab w:val="left" w:pos="0"/>
          <w:tab w:val="left" w:pos="142"/>
          <w:tab w:val="left" w:pos="9495"/>
        </w:tabs>
        <w:jc w:val="both"/>
        <w:rPr>
          <w:rFonts w:asciiTheme="minorBidi" w:hAnsiTheme="minorBidi" w:cstheme="minorBidi"/>
          <w:sz w:val="22"/>
          <w:szCs w:val="22"/>
        </w:rPr>
      </w:pPr>
    </w:p>
    <w:p w14:paraId="512B1A3D" w14:textId="77777777" w:rsidR="00664E4D" w:rsidRPr="007150D6" w:rsidRDefault="00664E4D" w:rsidP="006E56BB">
      <w:pPr>
        <w:pStyle w:val="Default"/>
        <w:tabs>
          <w:tab w:val="left" w:pos="0"/>
          <w:tab w:val="left" w:pos="142"/>
          <w:tab w:val="left" w:pos="9495"/>
        </w:tabs>
        <w:jc w:val="both"/>
        <w:rPr>
          <w:rFonts w:asciiTheme="minorBidi" w:hAnsiTheme="minorBidi" w:cstheme="minorBidi"/>
          <w:sz w:val="22"/>
          <w:szCs w:val="22"/>
        </w:rPr>
      </w:pPr>
      <w:r w:rsidRPr="007150D6">
        <w:rPr>
          <w:rFonts w:asciiTheme="minorBidi" w:hAnsiTheme="minorBidi" w:cstheme="minorBidi"/>
          <w:sz w:val="22"/>
          <w:szCs w:val="22"/>
        </w:rPr>
        <w:t>Los integrantes del consorcio o unión temporal deberán ser personas naturales plenamente capaces y legalmente facultadas para ejercer la profesión u oficio concordante con el objeto del contrato a celebrar, o bien, personas jurídicas legalmente constituidas y que desarrollen dentro de su objeto social actividades relacionadas con el objeto contractual.</w:t>
      </w:r>
    </w:p>
    <w:p w14:paraId="7D9A79E3" w14:textId="77777777" w:rsidR="00346D7B" w:rsidRPr="007150D6" w:rsidRDefault="00346D7B" w:rsidP="006E56BB">
      <w:pPr>
        <w:pStyle w:val="Default"/>
        <w:tabs>
          <w:tab w:val="left" w:pos="0"/>
          <w:tab w:val="left" w:pos="142"/>
          <w:tab w:val="left" w:pos="9495"/>
        </w:tabs>
        <w:jc w:val="both"/>
        <w:rPr>
          <w:rFonts w:asciiTheme="minorBidi" w:hAnsiTheme="minorBidi" w:cstheme="minorBidi"/>
          <w:sz w:val="22"/>
          <w:szCs w:val="22"/>
        </w:rPr>
      </w:pPr>
    </w:p>
    <w:p w14:paraId="2A42F09A" w14:textId="77777777" w:rsidR="00664E4D" w:rsidRPr="007150D6" w:rsidRDefault="00664E4D" w:rsidP="006E56BB">
      <w:pPr>
        <w:pStyle w:val="Default"/>
        <w:tabs>
          <w:tab w:val="left" w:pos="0"/>
          <w:tab w:val="left" w:pos="142"/>
          <w:tab w:val="left" w:pos="9495"/>
        </w:tabs>
        <w:jc w:val="both"/>
        <w:rPr>
          <w:rFonts w:asciiTheme="minorBidi" w:hAnsiTheme="minorBidi" w:cstheme="minorBidi"/>
          <w:sz w:val="22"/>
          <w:szCs w:val="22"/>
        </w:rPr>
      </w:pPr>
      <w:r w:rsidRPr="007150D6">
        <w:rPr>
          <w:rFonts w:asciiTheme="minorBidi" w:hAnsiTheme="minorBidi" w:cstheme="minorBidi"/>
          <w:sz w:val="22"/>
          <w:szCs w:val="22"/>
        </w:rPr>
        <w:t xml:space="preserve">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w:t>
      </w:r>
      <w:r w:rsidRPr="007150D6">
        <w:rPr>
          <w:rFonts w:asciiTheme="minorBidi" w:hAnsiTheme="minorBidi" w:cstheme="minorBidi"/>
          <w:sz w:val="22"/>
          <w:szCs w:val="22"/>
        </w:rPr>
        <w:lastRenderedPageBreak/>
        <w:t>Eficiente (</w:t>
      </w:r>
      <w:hyperlink r:id="rId10" w:history="1">
        <w:r w:rsidRPr="007150D6">
          <w:rPr>
            <w:rStyle w:val="Hipervnculo"/>
            <w:rFonts w:asciiTheme="minorBidi" w:hAnsiTheme="minorBidi" w:cstheme="minorBidi"/>
            <w:sz w:val="22"/>
            <w:szCs w:val="22"/>
          </w:rPr>
          <w:t>https://www.colombiacompra.gov.co/secop/que-es-el-secop-ii/manuales-y-guias-de-uso-del-secop-ii</w:t>
        </w:r>
      </w:hyperlink>
      <w:r w:rsidRPr="007150D6">
        <w:rPr>
          <w:rFonts w:asciiTheme="minorBidi" w:hAnsiTheme="minorBidi" w:cstheme="minorBidi"/>
          <w:sz w:val="22"/>
          <w:szCs w:val="22"/>
        </w:rPr>
        <w:t>)</w:t>
      </w:r>
    </w:p>
    <w:p w14:paraId="65151697" w14:textId="77777777" w:rsidR="00664E4D" w:rsidRPr="007150D6" w:rsidRDefault="00664E4D" w:rsidP="006E56BB">
      <w:pPr>
        <w:pStyle w:val="Default"/>
        <w:tabs>
          <w:tab w:val="left" w:pos="0"/>
          <w:tab w:val="left" w:pos="142"/>
          <w:tab w:val="left" w:pos="9495"/>
        </w:tabs>
        <w:jc w:val="both"/>
        <w:rPr>
          <w:rFonts w:asciiTheme="minorBidi" w:hAnsiTheme="minorBidi" w:cstheme="minorBidi"/>
          <w:sz w:val="22"/>
          <w:szCs w:val="22"/>
        </w:rPr>
      </w:pPr>
    </w:p>
    <w:p w14:paraId="7510861B" w14:textId="77777777" w:rsidR="00664E4D" w:rsidRPr="007150D6" w:rsidRDefault="00664E4D" w:rsidP="006E56BB">
      <w:pPr>
        <w:tabs>
          <w:tab w:val="left" w:pos="0"/>
          <w:tab w:val="left" w:pos="142"/>
          <w:tab w:val="left" w:pos="9495"/>
        </w:tabs>
        <w:jc w:val="both"/>
        <w:rPr>
          <w:rFonts w:asciiTheme="minorBidi" w:hAnsiTheme="minorBidi" w:cstheme="minorBidi"/>
          <w:lang w:val="es-CO"/>
        </w:rPr>
      </w:pPr>
      <w:r w:rsidRPr="007150D6">
        <w:rPr>
          <w:rFonts w:asciiTheme="minorBidi" w:hAnsiTheme="minorBidi" w:cstheme="minorBidi"/>
          <w:lang w:val="es-CO" w:eastAsia="es-ES_tradnl"/>
        </w:rPr>
        <w:t xml:space="preserve">Los Proponentes manifestarán que no se encuentren en causales de inhabilidad, incompatibilidad o conflictos de interés para celebrar o ejecutar el </w:t>
      </w:r>
      <w:r w:rsidRPr="00A244E6">
        <w:rPr>
          <w:rFonts w:asciiTheme="minorBidi" w:hAnsiTheme="minorBidi" w:cstheme="minorBidi"/>
          <w:lang w:val="es-CO" w:eastAsia="es-ES_tradnl"/>
        </w:rPr>
        <w:t>Contrato (Anexo 1-Carta de presentación de la oferta).</w:t>
      </w:r>
    </w:p>
    <w:p w14:paraId="15F59F31" w14:textId="77777777" w:rsidR="00664E4D" w:rsidRPr="007150D6" w:rsidRDefault="00664E4D" w:rsidP="006E56BB">
      <w:pPr>
        <w:pStyle w:val="Default"/>
        <w:tabs>
          <w:tab w:val="left" w:pos="0"/>
          <w:tab w:val="left" w:pos="142"/>
          <w:tab w:val="left" w:pos="9495"/>
        </w:tabs>
        <w:jc w:val="both"/>
        <w:rPr>
          <w:rFonts w:asciiTheme="minorBidi" w:hAnsiTheme="minorBidi" w:cstheme="minorBidi"/>
          <w:sz w:val="22"/>
          <w:szCs w:val="22"/>
        </w:rPr>
      </w:pPr>
      <w:r w:rsidRPr="007150D6">
        <w:rPr>
          <w:rFonts w:asciiTheme="minorBidi" w:hAnsiTheme="minorBidi" w:cstheme="minorBidi"/>
          <w:sz w:val="22"/>
          <w:szCs w:val="22"/>
        </w:rPr>
        <w:t xml:space="preserve"> </w:t>
      </w:r>
    </w:p>
    <w:p w14:paraId="0AE8C524" w14:textId="77777777" w:rsidR="00BD058C" w:rsidRPr="007150D6" w:rsidRDefault="00664E4D"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Las personas jurídicas extranjeras deben acreditar su existencia y representación legal con el documento idóneo expedido por la autoridad competente en el país de su domicilio no anterior a tres (3) meses desde la fecha de presentación de la Oferta, en el cual conste que el representante legal no tiene limitaciones para contraer obligaciones en nombre de la persona jurídica, o aportando la autorización o documento correspondiente del órgano social directo que lo faculta</w:t>
      </w:r>
      <w:r w:rsidR="007975AD" w:rsidRPr="007150D6">
        <w:rPr>
          <w:rFonts w:asciiTheme="minorBidi" w:hAnsiTheme="minorBidi" w:cstheme="minorBidi"/>
          <w:sz w:val="22"/>
          <w:szCs w:val="22"/>
          <w:lang w:val="es-CO"/>
        </w:rPr>
        <w:t>.</w:t>
      </w:r>
    </w:p>
    <w:p w14:paraId="1EDF9B3F" w14:textId="77777777" w:rsidR="00BD058C" w:rsidRPr="007150D6" w:rsidRDefault="00BD058C" w:rsidP="006E56BB">
      <w:pPr>
        <w:tabs>
          <w:tab w:val="left" w:pos="0"/>
          <w:tab w:val="left" w:pos="142"/>
          <w:tab w:val="left" w:pos="9495"/>
        </w:tabs>
        <w:jc w:val="both"/>
        <w:rPr>
          <w:rFonts w:asciiTheme="minorBidi" w:hAnsiTheme="minorBidi" w:cstheme="minorBidi"/>
          <w:lang w:val="es-CO"/>
        </w:rPr>
      </w:pPr>
    </w:p>
    <w:p w14:paraId="035376F7" w14:textId="77777777" w:rsidR="00864875" w:rsidRPr="007150D6" w:rsidRDefault="00864875" w:rsidP="006E56BB">
      <w:pPr>
        <w:tabs>
          <w:tab w:val="left" w:pos="0"/>
          <w:tab w:val="left" w:pos="142"/>
          <w:tab w:val="left" w:pos="567"/>
          <w:tab w:val="left" w:pos="1418"/>
          <w:tab w:val="left" w:pos="9072"/>
          <w:tab w:val="left" w:pos="9495"/>
        </w:tabs>
        <w:autoSpaceDE w:val="0"/>
        <w:autoSpaceDN w:val="0"/>
        <w:adjustRightInd w:val="0"/>
        <w:jc w:val="both"/>
        <w:rPr>
          <w:rFonts w:asciiTheme="minorBidi" w:hAnsiTheme="minorBidi" w:cstheme="minorBidi"/>
          <w:lang w:val="es-CO"/>
        </w:rPr>
      </w:pPr>
      <w:r w:rsidRPr="007150D6">
        <w:rPr>
          <w:rFonts w:asciiTheme="minorBidi" w:hAnsiTheme="minorBidi" w:cstheme="minorBidi"/>
          <w:lang w:val="es-CO"/>
        </w:rPr>
        <w:t>Los requisitos habilitantes jurídicos están determinados en el pliego de condiciones electrónico, en el formulario “Cuestionario”.</w:t>
      </w:r>
    </w:p>
    <w:p w14:paraId="34078240" w14:textId="77777777" w:rsidR="00864875" w:rsidRPr="007150D6" w:rsidRDefault="00864875" w:rsidP="006E56BB">
      <w:pPr>
        <w:tabs>
          <w:tab w:val="left" w:pos="0"/>
          <w:tab w:val="left" w:pos="142"/>
          <w:tab w:val="left" w:pos="9495"/>
        </w:tabs>
        <w:jc w:val="both"/>
        <w:rPr>
          <w:rFonts w:asciiTheme="minorBidi" w:hAnsiTheme="minorBidi" w:cstheme="minorBidi"/>
          <w:lang w:val="es-CO"/>
        </w:rPr>
      </w:pPr>
    </w:p>
    <w:p w14:paraId="1F1CA4A6" w14:textId="77777777" w:rsidR="00BD058C" w:rsidRPr="007150D6" w:rsidRDefault="00BD058C" w:rsidP="000070F0">
      <w:pPr>
        <w:pStyle w:val="Ttulo1"/>
        <w:numPr>
          <w:ilvl w:val="0"/>
          <w:numId w:val="23"/>
        </w:numPr>
        <w:tabs>
          <w:tab w:val="left" w:pos="0"/>
          <w:tab w:val="left" w:pos="142"/>
          <w:tab w:val="left" w:pos="530"/>
          <w:tab w:val="left" w:pos="1418"/>
          <w:tab w:val="left" w:pos="9072"/>
          <w:tab w:val="left" w:pos="9495"/>
        </w:tabs>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t>Experiencia</w:t>
      </w:r>
    </w:p>
    <w:p w14:paraId="28E54527" w14:textId="77777777" w:rsidR="00F3485B" w:rsidRPr="007150D6" w:rsidRDefault="00F3485B" w:rsidP="006E56BB">
      <w:pPr>
        <w:tabs>
          <w:tab w:val="left" w:pos="0"/>
          <w:tab w:val="left" w:pos="142"/>
          <w:tab w:val="left" w:pos="1418"/>
          <w:tab w:val="left" w:pos="1738"/>
          <w:tab w:val="left" w:pos="9072"/>
          <w:tab w:val="left" w:pos="9495"/>
        </w:tabs>
        <w:jc w:val="both"/>
        <w:rPr>
          <w:rFonts w:asciiTheme="minorBidi" w:hAnsiTheme="minorBidi" w:cstheme="minorBidi"/>
          <w:b/>
          <w:lang w:val="es-CO"/>
        </w:rPr>
      </w:pPr>
    </w:p>
    <w:p w14:paraId="7E9AC2A1" w14:textId="323D275C" w:rsidR="00864875" w:rsidRPr="007150D6" w:rsidRDefault="00864875" w:rsidP="006E56BB">
      <w:pPr>
        <w:pStyle w:val="Ttulo1"/>
        <w:tabs>
          <w:tab w:val="left" w:pos="0"/>
          <w:tab w:val="left" w:pos="142"/>
          <w:tab w:val="left" w:pos="530"/>
          <w:tab w:val="left" w:pos="1418"/>
          <w:tab w:val="left" w:pos="9072"/>
          <w:tab w:val="left" w:pos="9495"/>
        </w:tabs>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Los proponentes deben diligenciar </w:t>
      </w:r>
      <w:r w:rsidRPr="00A244E6">
        <w:rPr>
          <w:rFonts w:asciiTheme="minorBidi" w:hAnsiTheme="minorBidi" w:cstheme="minorBidi"/>
          <w:b w:val="0"/>
          <w:sz w:val="22"/>
          <w:szCs w:val="22"/>
          <w:lang w:val="es-CO"/>
        </w:rPr>
        <w:t>el Anexo Nº 4 y acreditar experiencia registrada en el Registro Único de Proponentes (RUP) vigente y en firme, en contratos celebrados</w:t>
      </w:r>
      <w:r w:rsidR="001B5299" w:rsidRPr="00A244E6">
        <w:rPr>
          <w:rFonts w:asciiTheme="minorBidi" w:hAnsiTheme="minorBidi" w:cstheme="minorBidi"/>
          <w:b w:val="0"/>
          <w:sz w:val="22"/>
          <w:szCs w:val="22"/>
          <w:lang w:val="es-CO"/>
        </w:rPr>
        <w:t xml:space="preserve">, ejecutados, terminados y liquidados, </w:t>
      </w:r>
      <w:r w:rsidRPr="00A244E6">
        <w:rPr>
          <w:rFonts w:asciiTheme="minorBidi" w:hAnsiTheme="minorBidi" w:cstheme="minorBidi"/>
          <w:b w:val="0"/>
          <w:sz w:val="22"/>
          <w:szCs w:val="22"/>
          <w:lang w:val="es-CO"/>
        </w:rPr>
        <w:t xml:space="preserve"> que sumados sean iguales o superiores al </w:t>
      </w:r>
      <w:r w:rsidR="007644A2" w:rsidRPr="00A244E6">
        <w:rPr>
          <w:rFonts w:asciiTheme="minorBidi" w:hAnsiTheme="minorBidi" w:cstheme="minorBidi"/>
          <w:b w:val="0"/>
          <w:sz w:val="22"/>
          <w:szCs w:val="22"/>
          <w:lang w:val="es-CO"/>
        </w:rPr>
        <w:t>presupuesto oficial del presente</w:t>
      </w:r>
      <w:r w:rsidRPr="00A244E6">
        <w:rPr>
          <w:rFonts w:asciiTheme="minorBidi" w:hAnsiTheme="minorBidi" w:cstheme="minorBidi"/>
          <w:b w:val="0"/>
          <w:sz w:val="22"/>
          <w:szCs w:val="22"/>
          <w:lang w:val="es-CO"/>
        </w:rPr>
        <w:t xml:space="preserve"> proceso y que cuenten con los siguientes códigos identificados</w:t>
      </w:r>
      <w:r w:rsidRPr="007150D6">
        <w:rPr>
          <w:rFonts w:asciiTheme="minorBidi" w:hAnsiTheme="minorBidi" w:cstheme="minorBidi"/>
          <w:b w:val="0"/>
          <w:sz w:val="22"/>
          <w:szCs w:val="22"/>
          <w:lang w:val="es-CO"/>
        </w:rPr>
        <w:t xml:space="preserve"> en el </w:t>
      </w:r>
      <w:r w:rsidRPr="007150D6">
        <w:rPr>
          <w:rFonts w:asciiTheme="minorBidi" w:hAnsiTheme="minorBidi" w:cstheme="minorBidi"/>
          <w:b w:val="0"/>
          <w:i/>
          <w:sz w:val="22"/>
          <w:szCs w:val="22"/>
          <w:lang w:val="es-CO"/>
        </w:rPr>
        <w:t>“Clasificador de Bienes y Servicios”</w:t>
      </w:r>
      <w:r w:rsidRPr="007150D6">
        <w:rPr>
          <w:rFonts w:asciiTheme="minorBidi" w:hAnsiTheme="minorBidi" w:cstheme="minorBidi"/>
          <w:b w:val="0"/>
          <w:sz w:val="22"/>
          <w:szCs w:val="22"/>
          <w:lang w:val="es-CO"/>
        </w:rPr>
        <w:t xml:space="preserve"> hasta el tercer nivel, así:</w:t>
      </w:r>
    </w:p>
    <w:p w14:paraId="1229960C" w14:textId="77777777" w:rsidR="00864875" w:rsidRPr="007150D6" w:rsidRDefault="00864875" w:rsidP="006E56BB">
      <w:pPr>
        <w:pStyle w:val="Textoindependiente"/>
        <w:tabs>
          <w:tab w:val="left" w:pos="0"/>
          <w:tab w:val="left" w:pos="142"/>
          <w:tab w:val="left" w:pos="8784"/>
          <w:tab w:val="left" w:pos="9495"/>
        </w:tabs>
        <w:spacing w:line="243" w:lineRule="auto"/>
        <w:jc w:val="both"/>
        <w:rPr>
          <w:rFonts w:asciiTheme="minorBidi" w:hAnsiTheme="minorBidi" w:cstheme="minorBidi"/>
          <w:spacing w:val="-1"/>
          <w:sz w:val="22"/>
          <w:szCs w:val="22"/>
          <w:lang w:val="es-CO"/>
        </w:rPr>
      </w:pP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5605"/>
        <w:gridCol w:w="1795"/>
      </w:tblGrid>
      <w:tr w:rsidR="005C710C" w:rsidRPr="007150D6" w14:paraId="4EA7A9E8" w14:textId="77777777" w:rsidTr="006E56BB">
        <w:trPr>
          <w:trHeight w:val="201"/>
        </w:trPr>
        <w:tc>
          <w:tcPr>
            <w:tcW w:w="1701" w:type="dxa"/>
            <w:shd w:val="clear" w:color="auto" w:fill="auto"/>
            <w:vAlign w:val="center"/>
          </w:tcPr>
          <w:p w14:paraId="606E1210" w14:textId="77777777" w:rsidR="00864875" w:rsidRPr="007150D6" w:rsidRDefault="00864875" w:rsidP="007644A2">
            <w:pPr>
              <w:tabs>
                <w:tab w:val="left" w:pos="0"/>
                <w:tab w:val="left" w:pos="142"/>
                <w:tab w:val="left" w:pos="1418"/>
                <w:tab w:val="left" w:pos="1738"/>
                <w:tab w:val="left" w:pos="9072"/>
                <w:tab w:val="left" w:pos="9495"/>
              </w:tabs>
              <w:jc w:val="center"/>
              <w:rPr>
                <w:rFonts w:asciiTheme="minorBidi" w:hAnsiTheme="minorBidi" w:cstheme="minorBidi"/>
                <w:b/>
                <w:lang w:val="es-CO"/>
              </w:rPr>
            </w:pPr>
            <w:r w:rsidRPr="007150D6">
              <w:rPr>
                <w:rFonts w:asciiTheme="minorBidi" w:hAnsiTheme="minorBidi" w:cstheme="minorBidi"/>
                <w:b/>
                <w:lang w:val="es-CO"/>
              </w:rPr>
              <w:t>CÓDIGO</w:t>
            </w:r>
          </w:p>
          <w:p w14:paraId="79B7E97E" w14:textId="77777777" w:rsidR="00864875" w:rsidRPr="007150D6" w:rsidRDefault="00864875" w:rsidP="007644A2">
            <w:pPr>
              <w:tabs>
                <w:tab w:val="left" w:pos="0"/>
                <w:tab w:val="left" w:pos="142"/>
                <w:tab w:val="left" w:pos="1418"/>
                <w:tab w:val="left" w:pos="1738"/>
                <w:tab w:val="left" w:pos="9072"/>
                <w:tab w:val="left" w:pos="9495"/>
              </w:tabs>
              <w:jc w:val="center"/>
              <w:rPr>
                <w:rFonts w:asciiTheme="minorBidi" w:hAnsiTheme="minorBidi" w:cstheme="minorBidi"/>
                <w:b/>
                <w:lang w:val="es-CO"/>
              </w:rPr>
            </w:pPr>
            <w:r w:rsidRPr="007150D6">
              <w:rPr>
                <w:rFonts w:asciiTheme="minorBidi" w:hAnsiTheme="minorBidi" w:cstheme="minorBidi"/>
                <w:b/>
                <w:lang w:val="es-CO"/>
              </w:rPr>
              <w:t>UNSPSC</w:t>
            </w:r>
          </w:p>
        </w:tc>
        <w:tc>
          <w:tcPr>
            <w:tcW w:w="5605" w:type="dxa"/>
            <w:shd w:val="clear" w:color="auto" w:fill="auto"/>
            <w:vAlign w:val="center"/>
          </w:tcPr>
          <w:p w14:paraId="1F858661" w14:textId="77777777" w:rsidR="00864875" w:rsidRPr="007150D6" w:rsidRDefault="00864875" w:rsidP="007644A2">
            <w:pPr>
              <w:tabs>
                <w:tab w:val="left" w:pos="0"/>
                <w:tab w:val="left" w:pos="142"/>
                <w:tab w:val="left" w:pos="1418"/>
                <w:tab w:val="left" w:pos="1738"/>
                <w:tab w:val="left" w:pos="9072"/>
                <w:tab w:val="left" w:pos="9495"/>
              </w:tabs>
              <w:jc w:val="center"/>
              <w:rPr>
                <w:rFonts w:asciiTheme="minorBidi" w:hAnsiTheme="minorBidi" w:cstheme="minorBidi"/>
                <w:b/>
                <w:lang w:val="es-CO"/>
              </w:rPr>
            </w:pPr>
            <w:r w:rsidRPr="007150D6">
              <w:rPr>
                <w:rFonts w:asciiTheme="minorBidi" w:hAnsiTheme="minorBidi" w:cstheme="minorBidi"/>
                <w:b/>
                <w:lang w:val="es-CO"/>
              </w:rPr>
              <w:t>DESCRIPCIÓN</w:t>
            </w:r>
          </w:p>
        </w:tc>
        <w:tc>
          <w:tcPr>
            <w:tcW w:w="1795" w:type="dxa"/>
            <w:vAlign w:val="center"/>
          </w:tcPr>
          <w:p w14:paraId="6080F79A" w14:textId="77777777" w:rsidR="00864875" w:rsidRPr="007150D6" w:rsidRDefault="00864875" w:rsidP="007644A2">
            <w:pPr>
              <w:tabs>
                <w:tab w:val="left" w:pos="0"/>
                <w:tab w:val="left" w:pos="142"/>
                <w:tab w:val="left" w:pos="1418"/>
                <w:tab w:val="left" w:pos="1738"/>
                <w:tab w:val="left" w:pos="9072"/>
                <w:tab w:val="left" w:pos="9495"/>
              </w:tabs>
              <w:jc w:val="center"/>
              <w:rPr>
                <w:rFonts w:asciiTheme="minorBidi" w:hAnsiTheme="minorBidi" w:cstheme="minorBidi"/>
                <w:b/>
                <w:lang w:val="es-CO"/>
              </w:rPr>
            </w:pPr>
            <w:r w:rsidRPr="007150D6">
              <w:rPr>
                <w:rFonts w:asciiTheme="minorBidi" w:hAnsiTheme="minorBidi" w:cstheme="minorBidi"/>
                <w:b/>
                <w:lang w:val="es-CO"/>
              </w:rPr>
              <w:t>Experiencia Mínima</w:t>
            </w:r>
          </w:p>
        </w:tc>
      </w:tr>
      <w:tr w:rsidR="00F678FF" w:rsidRPr="007150D6" w14:paraId="4E22BEAF" w14:textId="77777777" w:rsidTr="006E56BB">
        <w:trPr>
          <w:trHeight w:val="336"/>
        </w:trPr>
        <w:tc>
          <w:tcPr>
            <w:tcW w:w="1701" w:type="dxa"/>
            <w:shd w:val="clear" w:color="auto" w:fill="auto"/>
          </w:tcPr>
          <w:p w14:paraId="112E16C1" w14:textId="77777777" w:rsidR="00F678FF" w:rsidRPr="007150D6" w:rsidRDefault="00F678FF" w:rsidP="006E56BB">
            <w:pPr>
              <w:tabs>
                <w:tab w:val="left" w:pos="9495"/>
              </w:tabs>
              <w:autoSpaceDE w:val="0"/>
              <w:autoSpaceDN w:val="0"/>
              <w:adjustRightInd w:val="0"/>
              <w:ind w:right="5"/>
              <w:jc w:val="center"/>
              <w:rPr>
                <w:rFonts w:asciiTheme="minorBidi" w:eastAsia="MS UI Gothic" w:hAnsiTheme="minorBidi" w:cstheme="minorBidi"/>
                <w:bCs/>
                <w:lang w:val="es-CO"/>
              </w:rPr>
            </w:pPr>
            <w:r w:rsidRPr="007150D6">
              <w:rPr>
                <w:rFonts w:asciiTheme="minorBidi" w:eastAsia="MS UI Gothic" w:hAnsiTheme="minorBidi" w:cstheme="minorBidi"/>
                <w:bCs/>
                <w:lang w:val="es-CO"/>
              </w:rPr>
              <w:t>771016</w:t>
            </w:r>
          </w:p>
        </w:tc>
        <w:tc>
          <w:tcPr>
            <w:tcW w:w="5605" w:type="dxa"/>
            <w:shd w:val="clear" w:color="auto" w:fill="auto"/>
          </w:tcPr>
          <w:p w14:paraId="302BAC0D" w14:textId="77777777" w:rsidR="00F678FF" w:rsidRPr="007150D6" w:rsidRDefault="00F678FF" w:rsidP="006E56BB">
            <w:pPr>
              <w:tabs>
                <w:tab w:val="left" w:pos="9495"/>
              </w:tabs>
              <w:ind w:left="142" w:right="707"/>
              <w:jc w:val="center"/>
              <w:rPr>
                <w:rFonts w:asciiTheme="minorBidi" w:eastAsia="MS UI Gothic" w:hAnsiTheme="minorBidi" w:cstheme="minorBidi"/>
                <w:bCs/>
                <w:lang w:val="es-CO"/>
              </w:rPr>
            </w:pPr>
            <w:r w:rsidRPr="007150D6">
              <w:rPr>
                <w:rFonts w:asciiTheme="minorBidi" w:eastAsia="MS UI Gothic" w:hAnsiTheme="minorBidi" w:cstheme="minorBidi"/>
                <w:bCs/>
                <w:lang w:val="es-CO"/>
              </w:rPr>
              <w:t>Planeación Ambiental</w:t>
            </w:r>
          </w:p>
        </w:tc>
        <w:tc>
          <w:tcPr>
            <w:tcW w:w="1795" w:type="dxa"/>
            <w:vMerge w:val="restart"/>
            <w:vAlign w:val="center"/>
          </w:tcPr>
          <w:p w14:paraId="16744292" w14:textId="3468A2D9" w:rsidR="00F678FF" w:rsidRPr="007150D6" w:rsidRDefault="001B5299" w:rsidP="006E56BB">
            <w:pPr>
              <w:tabs>
                <w:tab w:val="left" w:pos="0"/>
                <w:tab w:val="left" w:pos="142"/>
                <w:tab w:val="left" w:pos="1418"/>
                <w:tab w:val="left" w:pos="1738"/>
                <w:tab w:val="left" w:pos="9072"/>
                <w:tab w:val="left" w:pos="9495"/>
              </w:tabs>
              <w:jc w:val="center"/>
              <w:rPr>
                <w:rFonts w:asciiTheme="minorBidi" w:hAnsiTheme="minorBidi" w:cstheme="minorBidi"/>
                <w:lang w:val="es-CO"/>
              </w:rPr>
            </w:pPr>
            <w:r w:rsidRPr="007150D6">
              <w:rPr>
                <w:rFonts w:asciiTheme="minorBidi" w:hAnsiTheme="minorBidi" w:cstheme="minorBidi"/>
                <w:lang w:val="es-CO"/>
              </w:rPr>
              <w:t>625,96</w:t>
            </w:r>
          </w:p>
          <w:p w14:paraId="052A9856" w14:textId="77777777" w:rsidR="00F678FF" w:rsidRPr="007150D6" w:rsidRDefault="00F678FF" w:rsidP="006E56BB">
            <w:pPr>
              <w:tabs>
                <w:tab w:val="left" w:pos="0"/>
                <w:tab w:val="left" w:pos="142"/>
                <w:tab w:val="left" w:pos="1418"/>
                <w:tab w:val="left" w:pos="1738"/>
                <w:tab w:val="left" w:pos="9072"/>
                <w:tab w:val="left" w:pos="9495"/>
              </w:tabs>
              <w:jc w:val="center"/>
              <w:rPr>
                <w:rFonts w:asciiTheme="minorBidi" w:hAnsiTheme="minorBidi" w:cstheme="minorBidi"/>
                <w:b/>
                <w:lang w:val="es-CO"/>
              </w:rPr>
            </w:pPr>
            <w:r w:rsidRPr="007150D6">
              <w:rPr>
                <w:rFonts w:asciiTheme="minorBidi" w:hAnsiTheme="minorBidi" w:cstheme="minorBidi"/>
                <w:lang w:val="es-CO"/>
              </w:rPr>
              <w:t>SMMLV</w:t>
            </w:r>
          </w:p>
        </w:tc>
      </w:tr>
      <w:tr w:rsidR="00F678FF" w:rsidRPr="007150D6" w14:paraId="547711F3" w14:textId="77777777" w:rsidTr="006E56BB">
        <w:trPr>
          <w:trHeight w:val="336"/>
        </w:trPr>
        <w:tc>
          <w:tcPr>
            <w:tcW w:w="1701" w:type="dxa"/>
            <w:shd w:val="clear" w:color="auto" w:fill="auto"/>
          </w:tcPr>
          <w:p w14:paraId="25FA1631" w14:textId="77777777" w:rsidR="00F678FF" w:rsidRPr="007150D6" w:rsidRDefault="00F678FF" w:rsidP="006E56BB">
            <w:pPr>
              <w:tabs>
                <w:tab w:val="left" w:pos="9495"/>
              </w:tabs>
              <w:autoSpaceDE w:val="0"/>
              <w:autoSpaceDN w:val="0"/>
              <w:adjustRightInd w:val="0"/>
              <w:ind w:right="5"/>
              <w:jc w:val="center"/>
              <w:rPr>
                <w:rFonts w:asciiTheme="minorBidi" w:eastAsia="MS UI Gothic" w:hAnsiTheme="minorBidi" w:cstheme="minorBidi"/>
                <w:bCs/>
                <w:lang w:val="es-CO"/>
              </w:rPr>
            </w:pPr>
            <w:r w:rsidRPr="007150D6">
              <w:rPr>
                <w:rFonts w:asciiTheme="minorBidi" w:eastAsia="MS UI Gothic" w:hAnsiTheme="minorBidi" w:cstheme="minorBidi"/>
                <w:bCs/>
                <w:lang w:val="es-CO"/>
              </w:rPr>
              <w:t>811015</w:t>
            </w:r>
          </w:p>
        </w:tc>
        <w:tc>
          <w:tcPr>
            <w:tcW w:w="5605" w:type="dxa"/>
            <w:shd w:val="clear" w:color="auto" w:fill="auto"/>
          </w:tcPr>
          <w:p w14:paraId="06322EBF" w14:textId="77777777" w:rsidR="00F678FF" w:rsidRPr="007150D6" w:rsidRDefault="00F678FF" w:rsidP="006E56BB">
            <w:pPr>
              <w:tabs>
                <w:tab w:val="left" w:pos="9495"/>
              </w:tabs>
              <w:ind w:left="142" w:right="707"/>
              <w:jc w:val="center"/>
              <w:rPr>
                <w:rFonts w:asciiTheme="minorBidi" w:eastAsia="MS UI Gothic" w:hAnsiTheme="minorBidi" w:cstheme="minorBidi"/>
                <w:bCs/>
                <w:lang w:val="es-CO"/>
              </w:rPr>
            </w:pPr>
            <w:r w:rsidRPr="007150D6">
              <w:rPr>
                <w:rFonts w:asciiTheme="minorBidi" w:eastAsia="MS UI Gothic" w:hAnsiTheme="minorBidi" w:cstheme="minorBidi"/>
                <w:bCs/>
                <w:lang w:val="es-CO"/>
              </w:rPr>
              <w:t>Ingeniería civil y arquitectura</w:t>
            </w:r>
          </w:p>
        </w:tc>
        <w:tc>
          <w:tcPr>
            <w:tcW w:w="1795" w:type="dxa"/>
            <w:vMerge/>
            <w:vAlign w:val="center"/>
          </w:tcPr>
          <w:p w14:paraId="4E37F9CD" w14:textId="77777777" w:rsidR="00F678FF" w:rsidRPr="007150D6" w:rsidRDefault="00F678FF" w:rsidP="006E56BB">
            <w:pPr>
              <w:tabs>
                <w:tab w:val="left" w:pos="0"/>
                <w:tab w:val="left" w:pos="142"/>
                <w:tab w:val="left" w:pos="1418"/>
                <w:tab w:val="left" w:pos="1738"/>
                <w:tab w:val="left" w:pos="9072"/>
                <w:tab w:val="left" w:pos="9495"/>
              </w:tabs>
              <w:jc w:val="both"/>
              <w:rPr>
                <w:rFonts w:asciiTheme="minorBidi" w:hAnsiTheme="minorBidi" w:cstheme="minorBidi"/>
                <w:lang w:val="es-CO"/>
              </w:rPr>
            </w:pPr>
          </w:p>
        </w:tc>
      </w:tr>
      <w:tr w:rsidR="00F678FF" w:rsidRPr="007150D6" w14:paraId="38ACCD47" w14:textId="77777777" w:rsidTr="006E56BB">
        <w:trPr>
          <w:trHeight w:val="336"/>
        </w:trPr>
        <w:tc>
          <w:tcPr>
            <w:tcW w:w="1701" w:type="dxa"/>
            <w:shd w:val="clear" w:color="auto" w:fill="auto"/>
          </w:tcPr>
          <w:p w14:paraId="76F8875E" w14:textId="77777777" w:rsidR="00F678FF" w:rsidRPr="007150D6" w:rsidRDefault="00F678FF" w:rsidP="006E56BB">
            <w:pPr>
              <w:tabs>
                <w:tab w:val="left" w:pos="9495"/>
              </w:tabs>
              <w:autoSpaceDE w:val="0"/>
              <w:autoSpaceDN w:val="0"/>
              <w:adjustRightInd w:val="0"/>
              <w:ind w:right="5"/>
              <w:jc w:val="center"/>
              <w:rPr>
                <w:rFonts w:asciiTheme="minorBidi" w:eastAsia="MS UI Gothic" w:hAnsiTheme="minorBidi" w:cstheme="minorBidi"/>
                <w:bCs/>
                <w:lang w:val="es-CO"/>
              </w:rPr>
            </w:pPr>
            <w:r w:rsidRPr="007150D6">
              <w:rPr>
                <w:rFonts w:asciiTheme="minorBidi" w:eastAsia="MS UI Gothic" w:hAnsiTheme="minorBidi" w:cstheme="minorBidi"/>
                <w:bCs/>
                <w:lang w:val="es-CO"/>
              </w:rPr>
              <w:t>811518</w:t>
            </w:r>
          </w:p>
        </w:tc>
        <w:tc>
          <w:tcPr>
            <w:tcW w:w="5605" w:type="dxa"/>
            <w:shd w:val="clear" w:color="auto" w:fill="auto"/>
          </w:tcPr>
          <w:p w14:paraId="376E1729" w14:textId="77777777" w:rsidR="00F678FF" w:rsidRPr="007150D6" w:rsidRDefault="00F678FF" w:rsidP="006E56BB">
            <w:pPr>
              <w:tabs>
                <w:tab w:val="left" w:pos="9495"/>
              </w:tabs>
              <w:ind w:left="142" w:right="707"/>
              <w:jc w:val="center"/>
              <w:rPr>
                <w:rFonts w:asciiTheme="minorBidi" w:eastAsia="MS UI Gothic" w:hAnsiTheme="minorBidi" w:cstheme="minorBidi"/>
                <w:bCs/>
                <w:lang w:val="es-CO"/>
              </w:rPr>
            </w:pPr>
            <w:r w:rsidRPr="007150D6">
              <w:rPr>
                <w:rFonts w:asciiTheme="minorBidi" w:eastAsia="MS UI Gothic" w:hAnsiTheme="minorBidi" w:cstheme="minorBidi"/>
                <w:bCs/>
                <w:lang w:val="es-CO"/>
              </w:rPr>
              <w:t>Oceanografía e hidrología</w:t>
            </w:r>
          </w:p>
        </w:tc>
        <w:tc>
          <w:tcPr>
            <w:tcW w:w="1795" w:type="dxa"/>
            <w:vMerge/>
            <w:vAlign w:val="center"/>
          </w:tcPr>
          <w:p w14:paraId="157B5D09" w14:textId="77777777" w:rsidR="00F678FF" w:rsidRPr="007150D6" w:rsidRDefault="00F678FF" w:rsidP="006E56BB">
            <w:pPr>
              <w:tabs>
                <w:tab w:val="left" w:pos="0"/>
                <w:tab w:val="left" w:pos="142"/>
                <w:tab w:val="left" w:pos="1418"/>
                <w:tab w:val="left" w:pos="1738"/>
                <w:tab w:val="left" w:pos="9072"/>
                <w:tab w:val="left" w:pos="9495"/>
              </w:tabs>
              <w:jc w:val="both"/>
              <w:rPr>
                <w:rFonts w:asciiTheme="minorBidi" w:hAnsiTheme="minorBidi" w:cstheme="minorBidi"/>
                <w:lang w:val="es-CO"/>
              </w:rPr>
            </w:pPr>
          </w:p>
        </w:tc>
      </w:tr>
    </w:tbl>
    <w:p w14:paraId="584C00AC" w14:textId="77777777" w:rsidR="00864875" w:rsidRPr="007150D6" w:rsidRDefault="00864875" w:rsidP="006E56BB">
      <w:pPr>
        <w:pStyle w:val="Prrafodelista"/>
        <w:tabs>
          <w:tab w:val="left" w:pos="0"/>
          <w:tab w:val="left" w:pos="142"/>
          <w:tab w:val="left" w:pos="1418"/>
          <w:tab w:val="left" w:pos="1738"/>
          <w:tab w:val="left" w:pos="9072"/>
          <w:tab w:val="left" w:pos="9495"/>
        </w:tabs>
        <w:ind w:left="0" w:firstLine="0"/>
        <w:rPr>
          <w:rFonts w:asciiTheme="minorBidi" w:hAnsiTheme="minorBidi" w:cstheme="minorBidi"/>
          <w:lang w:val="es-CO"/>
        </w:rPr>
      </w:pPr>
    </w:p>
    <w:p w14:paraId="2448396C" w14:textId="6E04F053" w:rsidR="00864875" w:rsidRPr="007150D6" w:rsidRDefault="00864875" w:rsidP="00A357A4">
      <w:pPr>
        <w:pStyle w:val="Prrafodelista"/>
        <w:tabs>
          <w:tab w:val="left" w:pos="0"/>
          <w:tab w:val="left" w:pos="142"/>
          <w:tab w:val="left" w:pos="1418"/>
          <w:tab w:val="left" w:pos="1738"/>
          <w:tab w:val="left" w:pos="9072"/>
          <w:tab w:val="left" w:pos="9495"/>
        </w:tabs>
        <w:ind w:left="0" w:firstLine="0"/>
        <w:rPr>
          <w:rFonts w:asciiTheme="minorBidi" w:hAnsiTheme="minorBidi" w:cstheme="minorBidi"/>
          <w:lang w:val="es-CO"/>
        </w:rPr>
      </w:pPr>
      <w:r w:rsidRPr="007150D6">
        <w:rPr>
          <w:rFonts w:asciiTheme="minorBidi" w:hAnsiTheme="minorBidi" w:cstheme="minorBidi"/>
          <w:lang w:val="es-CO"/>
        </w:rPr>
        <w:t xml:space="preserve">Para </w:t>
      </w:r>
      <w:r w:rsidRPr="007150D6">
        <w:rPr>
          <w:rFonts w:asciiTheme="minorBidi" w:hAnsiTheme="minorBidi" w:cstheme="minorBidi"/>
          <w:spacing w:val="-1"/>
          <w:lang w:val="es-CO"/>
        </w:rPr>
        <w:t>el</w:t>
      </w:r>
      <w:r w:rsidRPr="007150D6">
        <w:rPr>
          <w:rFonts w:asciiTheme="minorBidi" w:hAnsiTheme="minorBidi" w:cstheme="minorBidi"/>
          <w:spacing w:val="3"/>
          <w:lang w:val="es-CO"/>
        </w:rPr>
        <w:t xml:space="preserve"> </w:t>
      </w:r>
      <w:r w:rsidRPr="007150D6">
        <w:rPr>
          <w:rFonts w:asciiTheme="minorBidi" w:hAnsiTheme="minorBidi" w:cstheme="minorBidi"/>
          <w:lang w:val="es-CO"/>
        </w:rPr>
        <w:t xml:space="preserve">caso </w:t>
      </w:r>
      <w:r w:rsidRPr="007150D6">
        <w:rPr>
          <w:rFonts w:asciiTheme="minorBidi" w:hAnsiTheme="minorBidi" w:cstheme="minorBidi"/>
          <w:spacing w:val="-1"/>
          <w:lang w:val="es-CO"/>
        </w:rPr>
        <w:t>de</w:t>
      </w:r>
      <w:r w:rsidRPr="007150D6">
        <w:rPr>
          <w:rFonts w:asciiTheme="minorBidi" w:hAnsiTheme="minorBidi" w:cstheme="minorBidi"/>
          <w:spacing w:val="2"/>
          <w:lang w:val="es-CO"/>
        </w:rPr>
        <w:t xml:space="preserve"> </w:t>
      </w:r>
      <w:r w:rsidRPr="007150D6">
        <w:rPr>
          <w:rFonts w:asciiTheme="minorBidi" w:hAnsiTheme="minorBidi" w:cstheme="minorBidi"/>
          <w:spacing w:val="-1"/>
          <w:lang w:val="es-CO"/>
        </w:rPr>
        <w:t>propuestas</w:t>
      </w:r>
      <w:r w:rsidRPr="007150D6">
        <w:rPr>
          <w:rFonts w:asciiTheme="minorBidi" w:hAnsiTheme="minorBidi" w:cstheme="minorBidi"/>
          <w:spacing w:val="1"/>
          <w:lang w:val="es-CO"/>
        </w:rPr>
        <w:t xml:space="preserve"> </w:t>
      </w:r>
      <w:r w:rsidRPr="007150D6">
        <w:rPr>
          <w:rFonts w:asciiTheme="minorBidi" w:hAnsiTheme="minorBidi" w:cstheme="minorBidi"/>
          <w:spacing w:val="-1"/>
          <w:lang w:val="es-CO"/>
        </w:rPr>
        <w:t>de</w:t>
      </w:r>
      <w:r w:rsidRPr="007150D6">
        <w:rPr>
          <w:rFonts w:asciiTheme="minorBidi" w:hAnsiTheme="minorBidi" w:cstheme="minorBidi"/>
          <w:spacing w:val="49"/>
          <w:w w:val="101"/>
          <w:lang w:val="es-CO"/>
        </w:rPr>
        <w:t xml:space="preserve"> </w:t>
      </w:r>
      <w:r w:rsidRPr="007150D6">
        <w:rPr>
          <w:rFonts w:asciiTheme="minorBidi" w:hAnsiTheme="minorBidi" w:cstheme="minorBidi"/>
          <w:spacing w:val="-1"/>
          <w:lang w:val="es-CO"/>
        </w:rPr>
        <w:t>Unión</w:t>
      </w:r>
      <w:r w:rsidRPr="007150D6">
        <w:rPr>
          <w:rFonts w:asciiTheme="minorBidi" w:hAnsiTheme="minorBidi" w:cstheme="minorBidi"/>
          <w:spacing w:val="20"/>
          <w:lang w:val="es-CO"/>
        </w:rPr>
        <w:t xml:space="preserve"> </w:t>
      </w:r>
      <w:r w:rsidRPr="007150D6">
        <w:rPr>
          <w:rFonts w:asciiTheme="minorBidi" w:hAnsiTheme="minorBidi" w:cstheme="minorBidi"/>
          <w:spacing w:val="-1"/>
          <w:lang w:val="es-CO"/>
        </w:rPr>
        <w:t>Temporal</w:t>
      </w:r>
      <w:r w:rsidRPr="007150D6">
        <w:rPr>
          <w:rFonts w:asciiTheme="minorBidi" w:hAnsiTheme="minorBidi" w:cstheme="minorBidi"/>
          <w:spacing w:val="23"/>
          <w:lang w:val="es-CO"/>
        </w:rPr>
        <w:t xml:space="preserve"> </w:t>
      </w:r>
      <w:r w:rsidRPr="007150D6">
        <w:rPr>
          <w:rFonts w:asciiTheme="minorBidi" w:hAnsiTheme="minorBidi" w:cstheme="minorBidi"/>
          <w:lang w:val="es-CO"/>
        </w:rPr>
        <w:t>o</w:t>
      </w:r>
      <w:r w:rsidRPr="007150D6">
        <w:rPr>
          <w:rFonts w:asciiTheme="minorBidi" w:hAnsiTheme="minorBidi" w:cstheme="minorBidi"/>
          <w:spacing w:val="17"/>
          <w:lang w:val="es-CO"/>
        </w:rPr>
        <w:t xml:space="preserve"> </w:t>
      </w:r>
      <w:r w:rsidRPr="007150D6">
        <w:rPr>
          <w:rFonts w:asciiTheme="minorBidi" w:hAnsiTheme="minorBidi" w:cstheme="minorBidi"/>
          <w:spacing w:val="-1"/>
          <w:lang w:val="es-CO"/>
        </w:rPr>
        <w:t>Consorcios,</w:t>
      </w:r>
      <w:r w:rsidRPr="007150D6">
        <w:rPr>
          <w:rFonts w:asciiTheme="minorBidi" w:hAnsiTheme="minorBidi" w:cstheme="minorBidi"/>
          <w:spacing w:val="20"/>
          <w:lang w:val="es-CO"/>
        </w:rPr>
        <w:t xml:space="preserve"> </w:t>
      </w:r>
      <w:r w:rsidRPr="007150D6">
        <w:rPr>
          <w:rFonts w:asciiTheme="minorBidi" w:hAnsiTheme="minorBidi" w:cstheme="minorBidi"/>
          <w:lang w:val="es-CO"/>
        </w:rPr>
        <w:t>se</w:t>
      </w:r>
      <w:r w:rsidRPr="007150D6">
        <w:rPr>
          <w:rFonts w:asciiTheme="minorBidi" w:hAnsiTheme="minorBidi" w:cstheme="minorBidi"/>
          <w:spacing w:val="21"/>
          <w:lang w:val="es-CO"/>
        </w:rPr>
        <w:t xml:space="preserve"> </w:t>
      </w:r>
      <w:r w:rsidRPr="007150D6">
        <w:rPr>
          <w:rFonts w:asciiTheme="minorBidi" w:hAnsiTheme="minorBidi" w:cstheme="minorBidi"/>
          <w:lang w:val="es-CO"/>
        </w:rPr>
        <w:t>tendrá</w:t>
      </w:r>
      <w:r w:rsidRPr="007150D6">
        <w:rPr>
          <w:rFonts w:asciiTheme="minorBidi" w:hAnsiTheme="minorBidi" w:cstheme="minorBidi"/>
          <w:spacing w:val="17"/>
          <w:lang w:val="es-CO"/>
        </w:rPr>
        <w:t xml:space="preserve"> </w:t>
      </w:r>
      <w:r w:rsidRPr="007150D6">
        <w:rPr>
          <w:rFonts w:asciiTheme="minorBidi" w:hAnsiTheme="minorBidi" w:cstheme="minorBidi"/>
          <w:spacing w:val="1"/>
          <w:lang w:val="es-CO"/>
        </w:rPr>
        <w:t>en</w:t>
      </w:r>
      <w:r w:rsidRPr="007150D6">
        <w:rPr>
          <w:rFonts w:asciiTheme="minorBidi" w:hAnsiTheme="minorBidi" w:cstheme="minorBidi"/>
          <w:spacing w:val="20"/>
          <w:lang w:val="es-CO"/>
        </w:rPr>
        <w:t xml:space="preserve"> </w:t>
      </w:r>
      <w:r w:rsidRPr="007150D6">
        <w:rPr>
          <w:rFonts w:asciiTheme="minorBidi" w:hAnsiTheme="minorBidi" w:cstheme="minorBidi"/>
          <w:spacing w:val="-1"/>
          <w:lang w:val="es-CO"/>
        </w:rPr>
        <w:t>cuenta</w:t>
      </w:r>
      <w:r w:rsidRPr="007150D6">
        <w:rPr>
          <w:rFonts w:asciiTheme="minorBidi" w:hAnsiTheme="minorBidi" w:cstheme="minorBidi"/>
          <w:spacing w:val="17"/>
          <w:lang w:val="es-CO"/>
        </w:rPr>
        <w:t xml:space="preserve"> </w:t>
      </w:r>
      <w:r w:rsidRPr="007150D6">
        <w:rPr>
          <w:rFonts w:asciiTheme="minorBidi" w:hAnsiTheme="minorBidi" w:cstheme="minorBidi"/>
          <w:spacing w:val="1"/>
          <w:lang w:val="es-CO"/>
        </w:rPr>
        <w:t>la</w:t>
      </w:r>
      <w:r w:rsidRPr="007150D6">
        <w:rPr>
          <w:rFonts w:asciiTheme="minorBidi" w:hAnsiTheme="minorBidi" w:cstheme="minorBidi"/>
          <w:spacing w:val="17"/>
          <w:lang w:val="es-CO"/>
        </w:rPr>
        <w:t xml:space="preserve"> </w:t>
      </w:r>
      <w:r w:rsidRPr="007150D6">
        <w:rPr>
          <w:rFonts w:asciiTheme="minorBidi" w:hAnsiTheme="minorBidi" w:cstheme="minorBidi"/>
          <w:lang w:val="es-CO"/>
        </w:rPr>
        <w:t>sumatoria</w:t>
      </w:r>
      <w:r w:rsidRPr="007150D6">
        <w:rPr>
          <w:rFonts w:asciiTheme="minorBidi" w:hAnsiTheme="minorBidi" w:cstheme="minorBidi"/>
          <w:spacing w:val="20"/>
          <w:lang w:val="es-CO"/>
        </w:rPr>
        <w:t xml:space="preserve"> </w:t>
      </w:r>
      <w:r w:rsidRPr="007150D6">
        <w:rPr>
          <w:rFonts w:asciiTheme="minorBidi" w:hAnsiTheme="minorBidi" w:cstheme="minorBidi"/>
          <w:spacing w:val="-1"/>
          <w:lang w:val="es-CO"/>
        </w:rPr>
        <w:t>de</w:t>
      </w:r>
      <w:r w:rsidRPr="007150D6">
        <w:rPr>
          <w:rFonts w:asciiTheme="minorBidi" w:hAnsiTheme="minorBidi" w:cstheme="minorBidi"/>
          <w:spacing w:val="20"/>
          <w:lang w:val="es-CO"/>
        </w:rPr>
        <w:t xml:space="preserve"> </w:t>
      </w:r>
      <w:r w:rsidRPr="007150D6">
        <w:rPr>
          <w:rFonts w:asciiTheme="minorBidi" w:hAnsiTheme="minorBidi" w:cstheme="minorBidi"/>
          <w:lang w:val="es-CO"/>
        </w:rPr>
        <w:t>cada</w:t>
      </w:r>
      <w:r w:rsidRPr="007150D6">
        <w:rPr>
          <w:rFonts w:asciiTheme="minorBidi" w:hAnsiTheme="minorBidi" w:cstheme="minorBidi"/>
          <w:spacing w:val="17"/>
          <w:lang w:val="es-CO"/>
        </w:rPr>
        <w:t xml:space="preserve"> </w:t>
      </w:r>
      <w:r w:rsidRPr="007150D6">
        <w:rPr>
          <w:rFonts w:asciiTheme="minorBidi" w:hAnsiTheme="minorBidi" w:cstheme="minorBidi"/>
          <w:spacing w:val="-1"/>
          <w:lang w:val="es-CO"/>
        </w:rPr>
        <w:t>uno</w:t>
      </w:r>
      <w:r w:rsidRPr="007150D6">
        <w:rPr>
          <w:rFonts w:asciiTheme="minorBidi" w:hAnsiTheme="minorBidi" w:cstheme="minorBidi"/>
          <w:spacing w:val="23"/>
          <w:lang w:val="es-CO"/>
        </w:rPr>
        <w:t xml:space="preserve"> </w:t>
      </w:r>
      <w:r w:rsidRPr="007150D6">
        <w:rPr>
          <w:rFonts w:asciiTheme="minorBidi" w:hAnsiTheme="minorBidi" w:cstheme="minorBidi"/>
          <w:spacing w:val="-1"/>
          <w:lang w:val="es-CO"/>
        </w:rPr>
        <w:t>de</w:t>
      </w:r>
      <w:r w:rsidRPr="007150D6">
        <w:rPr>
          <w:rFonts w:asciiTheme="minorBidi" w:hAnsiTheme="minorBidi" w:cstheme="minorBidi"/>
          <w:spacing w:val="49"/>
          <w:w w:val="101"/>
          <w:lang w:val="es-CO"/>
        </w:rPr>
        <w:t xml:space="preserve"> </w:t>
      </w:r>
      <w:r w:rsidRPr="007150D6">
        <w:rPr>
          <w:rFonts w:asciiTheme="minorBidi" w:hAnsiTheme="minorBidi" w:cstheme="minorBidi"/>
          <w:spacing w:val="-1"/>
          <w:lang w:val="es-CO"/>
        </w:rPr>
        <w:t>los</w:t>
      </w:r>
      <w:r w:rsidRPr="007150D6">
        <w:rPr>
          <w:rFonts w:asciiTheme="minorBidi" w:hAnsiTheme="minorBidi" w:cstheme="minorBidi"/>
          <w:spacing w:val="43"/>
          <w:lang w:val="es-CO"/>
        </w:rPr>
        <w:t xml:space="preserve"> </w:t>
      </w:r>
      <w:r w:rsidRPr="007150D6">
        <w:rPr>
          <w:rFonts w:asciiTheme="minorBidi" w:hAnsiTheme="minorBidi" w:cstheme="minorBidi"/>
          <w:spacing w:val="-1"/>
          <w:lang w:val="es-CO"/>
        </w:rPr>
        <w:t>integrantes,</w:t>
      </w:r>
      <w:r w:rsidRPr="007150D6">
        <w:rPr>
          <w:rFonts w:asciiTheme="minorBidi" w:hAnsiTheme="minorBidi" w:cstheme="minorBidi"/>
          <w:spacing w:val="48"/>
          <w:lang w:val="es-CO"/>
        </w:rPr>
        <w:t xml:space="preserve"> </w:t>
      </w:r>
      <w:r w:rsidRPr="007150D6">
        <w:rPr>
          <w:rFonts w:asciiTheme="minorBidi" w:hAnsiTheme="minorBidi" w:cstheme="minorBidi"/>
          <w:spacing w:val="-2"/>
          <w:lang w:val="es-CO"/>
        </w:rPr>
        <w:t>el</w:t>
      </w:r>
      <w:r w:rsidRPr="007150D6">
        <w:rPr>
          <w:rFonts w:asciiTheme="minorBidi" w:hAnsiTheme="minorBidi" w:cstheme="minorBidi"/>
          <w:spacing w:val="48"/>
          <w:lang w:val="es-CO"/>
        </w:rPr>
        <w:t xml:space="preserve"> </w:t>
      </w:r>
      <w:r w:rsidRPr="007150D6">
        <w:rPr>
          <w:rFonts w:asciiTheme="minorBidi" w:hAnsiTheme="minorBidi" w:cstheme="minorBidi"/>
          <w:spacing w:val="-1"/>
          <w:lang w:val="es-CO"/>
        </w:rPr>
        <w:t>cual,</w:t>
      </w:r>
      <w:r w:rsidRPr="007150D6">
        <w:rPr>
          <w:rFonts w:asciiTheme="minorBidi" w:hAnsiTheme="minorBidi" w:cstheme="minorBidi"/>
          <w:spacing w:val="46"/>
          <w:lang w:val="es-CO"/>
        </w:rPr>
        <w:t xml:space="preserve"> </w:t>
      </w:r>
      <w:r w:rsidRPr="007150D6">
        <w:rPr>
          <w:rFonts w:asciiTheme="minorBidi" w:hAnsiTheme="minorBidi" w:cstheme="minorBidi"/>
          <w:lang w:val="es-CO"/>
        </w:rPr>
        <w:t>debe</w:t>
      </w:r>
      <w:r w:rsidRPr="007150D6">
        <w:rPr>
          <w:rFonts w:asciiTheme="minorBidi" w:hAnsiTheme="minorBidi" w:cstheme="minorBidi"/>
          <w:spacing w:val="42"/>
          <w:lang w:val="es-CO"/>
        </w:rPr>
        <w:t xml:space="preserve"> </w:t>
      </w:r>
      <w:r w:rsidRPr="007150D6">
        <w:rPr>
          <w:rFonts w:asciiTheme="minorBidi" w:hAnsiTheme="minorBidi" w:cstheme="minorBidi"/>
          <w:lang w:val="es-CO"/>
        </w:rPr>
        <w:t>ser</w:t>
      </w:r>
      <w:r w:rsidRPr="007150D6">
        <w:rPr>
          <w:rFonts w:asciiTheme="minorBidi" w:hAnsiTheme="minorBidi" w:cstheme="minorBidi"/>
          <w:spacing w:val="47"/>
          <w:lang w:val="es-CO"/>
        </w:rPr>
        <w:t xml:space="preserve"> </w:t>
      </w:r>
      <w:r w:rsidRPr="007150D6">
        <w:rPr>
          <w:rFonts w:asciiTheme="minorBidi" w:hAnsiTheme="minorBidi" w:cstheme="minorBidi"/>
          <w:spacing w:val="-1"/>
          <w:lang w:val="es-CO"/>
        </w:rPr>
        <w:t>igual</w:t>
      </w:r>
      <w:r w:rsidRPr="007150D6">
        <w:rPr>
          <w:rFonts w:asciiTheme="minorBidi" w:hAnsiTheme="minorBidi" w:cstheme="minorBidi"/>
          <w:spacing w:val="49"/>
          <w:lang w:val="es-CO"/>
        </w:rPr>
        <w:t xml:space="preserve"> </w:t>
      </w:r>
      <w:r w:rsidRPr="007150D6">
        <w:rPr>
          <w:rFonts w:asciiTheme="minorBidi" w:hAnsiTheme="minorBidi" w:cstheme="minorBidi"/>
          <w:lang w:val="es-CO"/>
        </w:rPr>
        <w:t>o</w:t>
      </w:r>
      <w:r w:rsidRPr="007150D6">
        <w:rPr>
          <w:rFonts w:asciiTheme="minorBidi" w:hAnsiTheme="minorBidi" w:cstheme="minorBidi"/>
          <w:spacing w:val="44"/>
          <w:lang w:val="es-CO"/>
        </w:rPr>
        <w:t xml:space="preserve"> </w:t>
      </w:r>
      <w:r w:rsidRPr="007150D6">
        <w:rPr>
          <w:rFonts w:asciiTheme="minorBidi" w:hAnsiTheme="minorBidi" w:cstheme="minorBidi"/>
          <w:spacing w:val="-1"/>
          <w:lang w:val="es-CO"/>
        </w:rPr>
        <w:t>superior</w:t>
      </w:r>
      <w:r w:rsidRPr="007150D6">
        <w:rPr>
          <w:rFonts w:asciiTheme="minorBidi" w:hAnsiTheme="minorBidi" w:cstheme="minorBidi"/>
          <w:spacing w:val="47"/>
          <w:lang w:val="es-CO"/>
        </w:rPr>
        <w:t xml:space="preserve"> </w:t>
      </w:r>
      <w:r w:rsidRPr="007150D6">
        <w:rPr>
          <w:rFonts w:asciiTheme="minorBidi" w:hAnsiTheme="minorBidi" w:cstheme="minorBidi"/>
          <w:spacing w:val="-1"/>
          <w:lang w:val="es-CO"/>
        </w:rPr>
        <w:t>al</w:t>
      </w:r>
      <w:r w:rsidRPr="007150D6">
        <w:rPr>
          <w:rFonts w:asciiTheme="minorBidi" w:hAnsiTheme="minorBidi" w:cstheme="minorBidi"/>
          <w:spacing w:val="47"/>
          <w:lang w:val="es-CO"/>
        </w:rPr>
        <w:t xml:space="preserve"> </w:t>
      </w:r>
      <w:r w:rsidRPr="007150D6">
        <w:rPr>
          <w:rFonts w:asciiTheme="minorBidi" w:hAnsiTheme="minorBidi" w:cstheme="minorBidi"/>
          <w:spacing w:val="-1"/>
          <w:lang w:val="es-CO"/>
        </w:rPr>
        <w:t>presupuesto</w:t>
      </w:r>
      <w:r w:rsidRPr="007150D6">
        <w:rPr>
          <w:rFonts w:asciiTheme="minorBidi" w:hAnsiTheme="minorBidi" w:cstheme="minorBidi"/>
          <w:spacing w:val="42"/>
          <w:lang w:val="es-CO"/>
        </w:rPr>
        <w:t xml:space="preserve"> </w:t>
      </w:r>
      <w:r w:rsidRPr="007150D6">
        <w:rPr>
          <w:rFonts w:asciiTheme="minorBidi" w:hAnsiTheme="minorBidi" w:cstheme="minorBidi"/>
          <w:lang w:val="es-CO"/>
        </w:rPr>
        <w:t>oficial.</w:t>
      </w:r>
    </w:p>
    <w:p w14:paraId="01CF9804" w14:textId="77777777" w:rsidR="00864875" w:rsidRPr="007150D6" w:rsidRDefault="00864875" w:rsidP="006E56BB">
      <w:pPr>
        <w:tabs>
          <w:tab w:val="left" w:pos="0"/>
          <w:tab w:val="left" w:pos="142"/>
          <w:tab w:val="left" w:pos="1418"/>
          <w:tab w:val="left" w:pos="1738"/>
          <w:tab w:val="left" w:pos="9072"/>
          <w:tab w:val="left" w:pos="9495"/>
        </w:tabs>
        <w:jc w:val="both"/>
        <w:rPr>
          <w:rFonts w:asciiTheme="minorBidi" w:hAnsiTheme="minorBidi" w:cstheme="minorBidi"/>
          <w:b/>
          <w:lang w:val="es-CO"/>
        </w:rPr>
      </w:pPr>
      <w:r w:rsidRPr="007150D6">
        <w:rPr>
          <w:rFonts w:asciiTheme="minorBidi" w:hAnsiTheme="minorBidi" w:cstheme="minorBidi"/>
          <w:b/>
          <w:lang w:val="es-CO"/>
        </w:rPr>
        <w:t>Su resultado será de ADMITIDO o INADMITIDO</w:t>
      </w:r>
    </w:p>
    <w:p w14:paraId="14077246" w14:textId="77777777" w:rsidR="00B9507C" w:rsidRPr="007150D6" w:rsidRDefault="00B9507C" w:rsidP="006E56BB">
      <w:pPr>
        <w:tabs>
          <w:tab w:val="left" w:pos="0"/>
          <w:tab w:val="left" w:pos="142"/>
          <w:tab w:val="left" w:pos="9495"/>
        </w:tabs>
        <w:autoSpaceDE w:val="0"/>
        <w:autoSpaceDN w:val="0"/>
        <w:adjustRightInd w:val="0"/>
        <w:jc w:val="both"/>
        <w:rPr>
          <w:rFonts w:asciiTheme="minorBidi" w:eastAsia="Calibri" w:hAnsiTheme="minorBidi" w:cstheme="minorBidi"/>
          <w:lang w:val="es-CO"/>
        </w:rPr>
      </w:pPr>
    </w:p>
    <w:p w14:paraId="7CB7B055" w14:textId="77777777" w:rsidR="002825B2" w:rsidRPr="007150D6" w:rsidRDefault="002825B2" w:rsidP="000070F0">
      <w:pPr>
        <w:pStyle w:val="Ttulo1"/>
        <w:numPr>
          <w:ilvl w:val="0"/>
          <w:numId w:val="23"/>
        </w:numPr>
        <w:tabs>
          <w:tab w:val="left" w:pos="0"/>
          <w:tab w:val="left" w:pos="142"/>
          <w:tab w:val="left" w:pos="530"/>
          <w:tab w:val="left" w:pos="1418"/>
          <w:tab w:val="left" w:pos="9072"/>
          <w:tab w:val="left" w:pos="9495"/>
        </w:tabs>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t>Capacidad Financiera</w:t>
      </w:r>
    </w:p>
    <w:p w14:paraId="2DF4B9F8" w14:textId="77777777" w:rsidR="002825B2" w:rsidRPr="007150D6" w:rsidRDefault="002825B2" w:rsidP="006E56BB">
      <w:pPr>
        <w:pStyle w:val="Ttulo1"/>
        <w:tabs>
          <w:tab w:val="left" w:pos="0"/>
          <w:tab w:val="left" w:pos="142"/>
          <w:tab w:val="left" w:pos="530"/>
          <w:tab w:val="left" w:pos="1418"/>
          <w:tab w:val="left" w:pos="9072"/>
          <w:tab w:val="left" w:pos="9495"/>
        </w:tabs>
        <w:ind w:left="0"/>
        <w:rPr>
          <w:rFonts w:asciiTheme="minorBidi" w:hAnsiTheme="minorBidi" w:cstheme="minorBidi"/>
          <w:sz w:val="22"/>
          <w:szCs w:val="22"/>
          <w:lang w:val="es-CO"/>
        </w:rPr>
      </w:pPr>
    </w:p>
    <w:p w14:paraId="208F3A22" w14:textId="77777777" w:rsidR="002825B2" w:rsidRPr="007150D6" w:rsidRDefault="002825B2" w:rsidP="006E56BB">
      <w:pPr>
        <w:pStyle w:val="Default"/>
        <w:tabs>
          <w:tab w:val="left" w:pos="0"/>
          <w:tab w:val="left" w:pos="142"/>
          <w:tab w:val="left" w:pos="9495"/>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El Proponente debe cumplir con los siguientes indicadores. Esta información se verificará con los indicadores contenidos en el RUP vigente y en firme.</w:t>
      </w:r>
    </w:p>
    <w:p w14:paraId="31B5F86E" w14:textId="77777777" w:rsidR="009D69EA" w:rsidRPr="007150D6" w:rsidRDefault="009D69EA" w:rsidP="006E56BB">
      <w:pPr>
        <w:pStyle w:val="Default"/>
        <w:tabs>
          <w:tab w:val="left" w:pos="0"/>
          <w:tab w:val="left" w:pos="142"/>
          <w:tab w:val="left" w:pos="9495"/>
        </w:tabs>
        <w:jc w:val="both"/>
        <w:rPr>
          <w:rFonts w:asciiTheme="minorBidi" w:hAnsiTheme="minorBidi" w:cstheme="minorBidi"/>
          <w:color w:val="auto"/>
          <w:sz w:val="22"/>
          <w:szCs w:val="22"/>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967"/>
        <w:gridCol w:w="6067"/>
      </w:tblGrid>
      <w:tr w:rsidR="00864875" w:rsidRPr="007150D6" w14:paraId="3C9768B9" w14:textId="77777777" w:rsidTr="006E56BB">
        <w:trPr>
          <w:trHeight w:val="100"/>
          <w:jc w:val="center"/>
        </w:trPr>
        <w:tc>
          <w:tcPr>
            <w:tcW w:w="2967" w:type="dxa"/>
            <w:tcBorders>
              <w:top w:val="single" w:sz="8" w:space="0" w:color="auto"/>
              <w:left w:val="single" w:sz="8" w:space="0" w:color="auto"/>
              <w:bottom w:val="single" w:sz="8" w:space="0" w:color="auto"/>
              <w:right w:val="single" w:sz="8" w:space="0" w:color="auto"/>
            </w:tcBorders>
            <w:shd w:val="clear" w:color="auto" w:fill="auto"/>
            <w:hideMark/>
          </w:tcPr>
          <w:p w14:paraId="16459423" w14:textId="77777777" w:rsidR="00BF4CCF" w:rsidRDefault="00BF4CCF" w:rsidP="006E56BB">
            <w:pPr>
              <w:tabs>
                <w:tab w:val="left" w:pos="0"/>
                <w:tab w:val="left" w:pos="142"/>
                <w:tab w:val="left" w:pos="9495"/>
              </w:tabs>
              <w:autoSpaceDE w:val="0"/>
              <w:autoSpaceDN w:val="0"/>
              <w:adjustRightInd w:val="0"/>
              <w:jc w:val="both"/>
              <w:rPr>
                <w:rFonts w:asciiTheme="minorBidi" w:eastAsia="Times New Roman" w:hAnsiTheme="minorBidi" w:cstheme="minorBidi"/>
                <w:b/>
                <w:lang w:val="es-CO"/>
              </w:rPr>
            </w:pPr>
            <w:r w:rsidRPr="007150D6">
              <w:rPr>
                <w:rFonts w:asciiTheme="minorBidi" w:eastAsia="Times New Roman" w:hAnsiTheme="minorBidi" w:cstheme="minorBidi"/>
                <w:b/>
                <w:lang w:val="es-CO"/>
              </w:rPr>
              <w:t>INDICADOR</w:t>
            </w:r>
          </w:p>
          <w:p w14:paraId="2D0851C7" w14:textId="26D36139" w:rsidR="00C36897" w:rsidRPr="007150D6" w:rsidRDefault="00C36897" w:rsidP="006E56BB">
            <w:pPr>
              <w:tabs>
                <w:tab w:val="left" w:pos="0"/>
                <w:tab w:val="left" w:pos="142"/>
                <w:tab w:val="left" w:pos="9495"/>
              </w:tabs>
              <w:autoSpaceDE w:val="0"/>
              <w:autoSpaceDN w:val="0"/>
              <w:adjustRightInd w:val="0"/>
              <w:jc w:val="both"/>
              <w:rPr>
                <w:rFonts w:asciiTheme="minorBidi" w:eastAsia="Times New Roman" w:hAnsiTheme="minorBidi" w:cstheme="minorBidi"/>
                <w:b/>
                <w:lang w:val="es-CO"/>
              </w:rPr>
            </w:pPr>
          </w:p>
        </w:tc>
        <w:tc>
          <w:tcPr>
            <w:tcW w:w="6067" w:type="dxa"/>
            <w:tcBorders>
              <w:top w:val="single" w:sz="8" w:space="0" w:color="auto"/>
              <w:left w:val="single" w:sz="8" w:space="0" w:color="auto"/>
              <w:bottom w:val="single" w:sz="8" w:space="0" w:color="auto"/>
              <w:right w:val="single" w:sz="8" w:space="0" w:color="auto"/>
            </w:tcBorders>
            <w:shd w:val="clear" w:color="auto" w:fill="auto"/>
            <w:hideMark/>
          </w:tcPr>
          <w:p w14:paraId="33361383" w14:textId="77777777" w:rsidR="00BF4CCF" w:rsidRPr="007150D6" w:rsidRDefault="00BF4CCF" w:rsidP="006E56BB">
            <w:pPr>
              <w:tabs>
                <w:tab w:val="left" w:pos="0"/>
                <w:tab w:val="left" w:pos="142"/>
                <w:tab w:val="left" w:pos="9495"/>
              </w:tabs>
              <w:autoSpaceDE w:val="0"/>
              <w:autoSpaceDN w:val="0"/>
              <w:adjustRightInd w:val="0"/>
              <w:jc w:val="both"/>
              <w:rPr>
                <w:rFonts w:asciiTheme="minorBidi" w:eastAsia="Times New Roman" w:hAnsiTheme="minorBidi" w:cstheme="minorBidi"/>
                <w:b/>
                <w:lang w:val="es-CO"/>
              </w:rPr>
            </w:pPr>
            <w:r w:rsidRPr="007150D6">
              <w:rPr>
                <w:rFonts w:asciiTheme="minorBidi" w:eastAsia="Times New Roman" w:hAnsiTheme="minorBidi" w:cstheme="minorBidi"/>
                <w:b/>
                <w:lang w:val="es-CO"/>
              </w:rPr>
              <w:t>CONDICIÓN</w:t>
            </w:r>
          </w:p>
        </w:tc>
      </w:tr>
      <w:tr w:rsidR="00864875" w:rsidRPr="007150D6" w14:paraId="27BC68C8" w14:textId="77777777" w:rsidTr="006E56BB">
        <w:trPr>
          <w:trHeight w:val="162"/>
          <w:jc w:val="center"/>
        </w:trPr>
        <w:tc>
          <w:tcPr>
            <w:tcW w:w="2967" w:type="dxa"/>
            <w:tcBorders>
              <w:top w:val="single" w:sz="8" w:space="0" w:color="auto"/>
              <w:left w:val="single" w:sz="8" w:space="0" w:color="auto"/>
              <w:bottom w:val="single" w:sz="8" w:space="0" w:color="auto"/>
              <w:right w:val="single" w:sz="8" w:space="0" w:color="auto"/>
            </w:tcBorders>
            <w:vAlign w:val="center"/>
            <w:hideMark/>
          </w:tcPr>
          <w:p w14:paraId="17995CC6" w14:textId="77777777" w:rsidR="00BF4CCF" w:rsidRPr="007150D6" w:rsidRDefault="00BF4CCF" w:rsidP="006E56BB">
            <w:pPr>
              <w:tabs>
                <w:tab w:val="left" w:pos="0"/>
                <w:tab w:val="left" w:pos="142"/>
                <w:tab w:val="left" w:pos="9495"/>
              </w:tabs>
              <w:autoSpaceDE w:val="0"/>
              <w:autoSpaceDN w:val="0"/>
              <w:adjustRightInd w:val="0"/>
              <w:jc w:val="both"/>
              <w:rPr>
                <w:rFonts w:asciiTheme="minorBidi" w:eastAsia="Times New Roman" w:hAnsiTheme="minorBidi" w:cstheme="minorBidi"/>
                <w:lang w:val="es-CO"/>
              </w:rPr>
            </w:pPr>
            <w:r w:rsidRPr="007150D6">
              <w:rPr>
                <w:rFonts w:asciiTheme="minorBidi" w:eastAsia="Times New Roman" w:hAnsiTheme="minorBidi" w:cstheme="minorBidi"/>
                <w:lang w:val="es-CO"/>
              </w:rPr>
              <w:t>Índice de Liquidez</w:t>
            </w:r>
          </w:p>
        </w:tc>
        <w:tc>
          <w:tcPr>
            <w:tcW w:w="6067" w:type="dxa"/>
            <w:tcBorders>
              <w:top w:val="single" w:sz="8" w:space="0" w:color="auto"/>
              <w:left w:val="single" w:sz="8" w:space="0" w:color="auto"/>
              <w:bottom w:val="single" w:sz="8" w:space="0" w:color="auto"/>
              <w:right w:val="single" w:sz="8" w:space="0" w:color="auto"/>
            </w:tcBorders>
            <w:vAlign w:val="center"/>
            <w:hideMark/>
          </w:tcPr>
          <w:p w14:paraId="7188CA0E" w14:textId="0E33F230" w:rsidR="00BF4CCF" w:rsidRPr="007150D6" w:rsidRDefault="00BF4CCF" w:rsidP="006E56BB">
            <w:pPr>
              <w:tabs>
                <w:tab w:val="left" w:pos="0"/>
                <w:tab w:val="left" w:pos="142"/>
                <w:tab w:val="left" w:pos="9495"/>
              </w:tabs>
              <w:autoSpaceDE w:val="0"/>
              <w:autoSpaceDN w:val="0"/>
              <w:adjustRightInd w:val="0"/>
              <w:jc w:val="both"/>
              <w:rPr>
                <w:rFonts w:asciiTheme="minorBidi" w:eastAsia="Times New Roman" w:hAnsiTheme="minorBidi" w:cstheme="minorBidi"/>
                <w:lang w:val="es-CO"/>
              </w:rPr>
            </w:pPr>
            <w:r w:rsidRPr="007150D6">
              <w:rPr>
                <w:rFonts w:asciiTheme="minorBidi" w:eastAsia="Times New Roman" w:hAnsiTheme="minorBidi" w:cstheme="minorBidi"/>
                <w:lang w:val="es-CO"/>
              </w:rPr>
              <w:t xml:space="preserve">Mayor o Igual a </w:t>
            </w:r>
            <w:r w:rsidR="00E74A19" w:rsidRPr="007150D6">
              <w:rPr>
                <w:rFonts w:asciiTheme="minorBidi" w:eastAsia="Times New Roman" w:hAnsiTheme="minorBidi" w:cstheme="minorBidi"/>
                <w:lang w:val="es-CO"/>
              </w:rPr>
              <w:t>1,5</w:t>
            </w:r>
          </w:p>
        </w:tc>
      </w:tr>
      <w:tr w:rsidR="00864875" w:rsidRPr="007150D6" w14:paraId="448A11F7" w14:textId="77777777" w:rsidTr="006E56BB">
        <w:trPr>
          <w:trHeight w:val="162"/>
          <w:jc w:val="center"/>
        </w:trPr>
        <w:tc>
          <w:tcPr>
            <w:tcW w:w="2967" w:type="dxa"/>
            <w:tcBorders>
              <w:top w:val="single" w:sz="8" w:space="0" w:color="auto"/>
              <w:left w:val="single" w:sz="8" w:space="0" w:color="auto"/>
              <w:bottom w:val="single" w:sz="8" w:space="0" w:color="auto"/>
              <w:right w:val="single" w:sz="8" w:space="0" w:color="auto"/>
            </w:tcBorders>
            <w:vAlign w:val="center"/>
            <w:hideMark/>
          </w:tcPr>
          <w:p w14:paraId="020C9781" w14:textId="77777777" w:rsidR="00BF4CCF" w:rsidRPr="007150D6" w:rsidRDefault="00BF4CCF" w:rsidP="006E56BB">
            <w:pPr>
              <w:tabs>
                <w:tab w:val="left" w:pos="0"/>
                <w:tab w:val="left" w:pos="142"/>
                <w:tab w:val="left" w:pos="9495"/>
              </w:tabs>
              <w:autoSpaceDE w:val="0"/>
              <w:autoSpaceDN w:val="0"/>
              <w:adjustRightInd w:val="0"/>
              <w:jc w:val="both"/>
              <w:rPr>
                <w:rFonts w:asciiTheme="minorBidi" w:eastAsia="Times New Roman" w:hAnsiTheme="minorBidi" w:cstheme="minorBidi"/>
                <w:lang w:val="es-CO"/>
              </w:rPr>
            </w:pPr>
            <w:r w:rsidRPr="007150D6">
              <w:rPr>
                <w:rFonts w:asciiTheme="minorBidi" w:eastAsia="Times New Roman" w:hAnsiTheme="minorBidi" w:cstheme="minorBidi"/>
                <w:lang w:val="es-CO"/>
              </w:rPr>
              <w:t>Índice de Endeudamiento</w:t>
            </w:r>
          </w:p>
        </w:tc>
        <w:tc>
          <w:tcPr>
            <w:tcW w:w="6067" w:type="dxa"/>
            <w:tcBorders>
              <w:top w:val="single" w:sz="8" w:space="0" w:color="auto"/>
              <w:left w:val="single" w:sz="8" w:space="0" w:color="auto"/>
              <w:bottom w:val="single" w:sz="8" w:space="0" w:color="auto"/>
              <w:right w:val="single" w:sz="8" w:space="0" w:color="auto"/>
            </w:tcBorders>
            <w:vAlign w:val="center"/>
            <w:hideMark/>
          </w:tcPr>
          <w:p w14:paraId="381CD0FB" w14:textId="77777777" w:rsidR="00BF4CCF" w:rsidRPr="007150D6" w:rsidRDefault="00BF4CCF" w:rsidP="006E56BB">
            <w:pPr>
              <w:tabs>
                <w:tab w:val="left" w:pos="0"/>
                <w:tab w:val="left" w:pos="142"/>
                <w:tab w:val="left" w:pos="9495"/>
              </w:tabs>
              <w:autoSpaceDE w:val="0"/>
              <w:autoSpaceDN w:val="0"/>
              <w:adjustRightInd w:val="0"/>
              <w:jc w:val="both"/>
              <w:rPr>
                <w:rFonts w:asciiTheme="minorBidi" w:eastAsia="Times New Roman" w:hAnsiTheme="minorBidi" w:cstheme="minorBidi"/>
                <w:lang w:val="es-CO"/>
              </w:rPr>
            </w:pPr>
            <w:r w:rsidRPr="007150D6">
              <w:rPr>
                <w:rFonts w:asciiTheme="minorBidi" w:eastAsia="Times New Roman" w:hAnsiTheme="minorBidi" w:cstheme="minorBidi"/>
                <w:lang w:val="es-CO"/>
              </w:rPr>
              <w:t xml:space="preserve">Menor o Igual al </w:t>
            </w:r>
            <w:r w:rsidR="00864875" w:rsidRPr="007150D6">
              <w:rPr>
                <w:rFonts w:asciiTheme="minorBidi" w:eastAsia="Times New Roman" w:hAnsiTheme="minorBidi" w:cstheme="minorBidi"/>
                <w:lang w:val="es-CO"/>
              </w:rPr>
              <w:t>0.</w:t>
            </w:r>
            <w:r w:rsidR="006457B0" w:rsidRPr="007150D6">
              <w:rPr>
                <w:rFonts w:asciiTheme="minorBidi" w:eastAsia="Times New Roman" w:hAnsiTheme="minorBidi" w:cstheme="minorBidi"/>
                <w:lang w:val="es-CO"/>
              </w:rPr>
              <w:t>6</w:t>
            </w:r>
            <w:r w:rsidR="00F678FF" w:rsidRPr="007150D6">
              <w:rPr>
                <w:rFonts w:asciiTheme="minorBidi" w:eastAsia="Times New Roman" w:hAnsiTheme="minorBidi" w:cstheme="minorBidi"/>
                <w:lang w:val="es-CO"/>
              </w:rPr>
              <w:t>0</w:t>
            </w:r>
          </w:p>
        </w:tc>
      </w:tr>
      <w:tr w:rsidR="00864875" w:rsidRPr="007150D6" w14:paraId="3444C8E8" w14:textId="77777777" w:rsidTr="006E56BB">
        <w:trPr>
          <w:trHeight w:val="162"/>
          <w:jc w:val="center"/>
        </w:trPr>
        <w:tc>
          <w:tcPr>
            <w:tcW w:w="2967" w:type="dxa"/>
            <w:tcBorders>
              <w:top w:val="single" w:sz="8" w:space="0" w:color="auto"/>
              <w:left w:val="single" w:sz="8" w:space="0" w:color="auto"/>
              <w:bottom w:val="single" w:sz="8" w:space="0" w:color="auto"/>
              <w:right w:val="single" w:sz="8" w:space="0" w:color="auto"/>
            </w:tcBorders>
            <w:vAlign w:val="center"/>
            <w:hideMark/>
          </w:tcPr>
          <w:p w14:paraId="7FE006F8" w14:textId="77777777" w:rsidR="00BF4CCF" w:rsidRPr="007150D6" w:rsidRDefault="00BF4CCF" w:rsidP="006E56BB">
            <w:pPr>
              <w:tabs>
                <w:tab w:val="left" w:pos="0"/>
                <w:tab w:val="left" w:pos="142"/>
                <w:tab w:val="left" w:pos="9495"/>
              </w:tabs>
              <w:autoSpaceDE w:val="0"/>
              <w:autoSpaceDN w:val="0"/>
              <w:adjustRightInd w:val="0"/>
              <w:jc w:val="both"/>
              <w:rPr>
                <w:rFonts w:asciiTheme="minorBidi" w:eastAsia="Times New Roman" w:hAnsiTheme="minorBidi" w:cstheme="minorBidi"/>
                <w:lang w:val="es-CO"/>
              </w:rPr>
            </w:pPr>
            <w:r w:rsidRPr="007150D6">
              <w:rPr>
                <w:rFonts w:asciiTheme="minorBidi" w:eastAsia="Times New Roman" w:hAnsiTheme="minorBidi" w:cstheme="minorBidi"/>
                <w:lang w:val="es-CO"/>
              </w:rPr>
              <w:t>Cobertura de intereses</w:t>
            </w:r>
          </w:p>
        </w:tc>
        <w:tc>
          <w:tcPr>
            <w:tcW w:w="6067" w:type="dxa"/>
            <w:tcBorders>
              <w:top w:val="single" w:sz="8" w:space="0" w:color="auto"/>
              <w:left w:val="single" w:sz="8" w:space="0" w:color="auto"/>
              <w:bottom w:val="single" w:sz="8" w:space="0" w:color="auto"/>
              <w:right w:val="single" w:sz="8" w:space="0" w:color="auto"/>
            </w:tcBorders>
            <w:vAlign w:val="center"/>
            <w:hideMark/>
          </w:tcPr>
          <w:p w14:paraId="50785AEB" w14:textId="79DED55B" w:rsidR="00BF4CCF" w:rsidRPr="007150D6" w:rsidRDefault="00F678FF" w:rsidP="006E56BB">
            <w:pPr>
              <w:tabs>
                <w:tab w:val="left" w:pos="0"/>
                <w:tab w:val="left" w:pos="142"/>
                <w:tab w:val="left" w:pos="9495"/>
              </w:tabs>
              <w:autoSpaceDE w:val="0"/>
              <w:autoSpaceDN w:val="0"/>
              <w:adjustRightInd w:val="0"/>
              <w:jc w:val="both"/>
              <w:rPr>
                <w:rFonts w:asciiTheme="minorBidi" w:eastAsia="Times New Roman" w:hAnsiTheme="minorBidi" w:cstheme="minorBidi"/>
                <w:lang w:val="es-CO"/>
              </w:rPr>
            </w:pPr>
            <w:r w:rsidRPr="007150D6">
              <w:rPr>
                <w:rFonts w:asciiTheme="minorBidi" w:eastAsia="Times New Roman" w:hAnsiTheme="minorBidi" w:cstheme="minorBidi"/>
                <w:lang w:val="es-CO"/>
              </w:rPr>
              <w:t xml:space="preserve">Mayor o Igual </w:t>
            </w:r>
            <w:r w:rsidR="00E74A19" w:rsidRPr="007150D6">
              <w:rPr>
                <w:rFonts w:asciiTheme="minorBidi" w:eastAsia="Times New Roman" w:hAnsiTheme="minorBidi" w:cstheme="minorBidi"/>
                <w:lang w:val="es-CO"/>
              </w:rPr>
              <w:t>15</w:t>
            </w:r>
          </w:p>
        </w:tc>
      </w:tr>
      <w:tr w:rsidR="00F678FF" w:rsidRPr="002D552C" w14:paraId="7C310B10" w14:textId="77777777" w:rsidTr="006E56BB">
        <w:trPr>
          <w:trHeight w:val="162"/>
          <w:jc w:val="center"/>
        </w:trPr>
        <w:tc>
          <w:tcPr>
            <w:tcW w:w="2967" w:type="dxa"/>
            <w:tcBorders>
              <w:top w:val="single" w:sz="8" w:space="0" w:color="auto"/>
              <w:left w:val="single" w:sz="8" w:space="0" w:color="auto"/>
              <w:bottom w:val="single" w:sz="8" w:space="0" w:color="auto"/>
              <w:right w:val="single" w:sz="8" w:space="0" w:color="auto"/>
            </w:tcBorders>
            <w:vAlign w:val="center"/>
          </w:tcPr>
          <w:p w14:paraId="4DDC3676" w14:textId="77777777" w:rsidR="00F678FF" w:rsidRPr="007150D6" w:rsidRDefault="00F678FF" w:rsidP="006E56BB">
            <w:pPr>
              <w:tabs>
                <w:tab w:val="left" w:pos="0"/>
                <w:tab w:val="left" w:pos="142"/>
                <w:tab w:val="left" w:pos="9495"/>
              </w:tabs>
              <w:autoSpaceDE w:val="0"/>
              <w:autoSpaceDN w:val="0"/>
              <w:adjustRightInd w:val="0"/>
              <w:jc w:val="both"/>
              <w:rPr>
                <w:rFonts w:asciiTheme="minorBidi" w:eastAsia="Times New Roman" w:hAnsiTheme="minorBidi" w:cstheme="minorBidi"/>
                <w:lang w:val="es-CO"/>
              </w:rPr>
            </w:pPr>
            <w:r w:rsidRPr="007150D6">
              <w:rPr>
                <w:rFonts w:asciiTheme="minorBidi" w:eastAsia="Times New Roman" w:hAnsiTheme="minorBidi" w:cstheme="minorBidi"/>
                <w:lang w:val="es-CO"/>
              </w:rPr>
              <w:t>Capital de trabajo</w:t>
            </w:r>
          </w:p>
        </w:tc>
        <w:tc>
          <w:tcPr>
            <w:tcW w:w="6067" w:type="dxa"/>
            <w:tcBorders>
              <w:top w:val="single" w:sz="8" w:space="0" w:color="auto"/>
              <w:left w:val="single" w:sz="8" w:space="0" w:color="auto"/>
              <w:bottom w:val="single" w:sz="8" w:space="0" w:color="auto"/>
              <w:right w:val="single" w:sz="8" w:space="0" w:color="auto"/>
            </w:tcBorders>
            <w:vAlign w:val="center"/>
          </w:tcPr>
          <w:p w14:paraId="14221FF7" w14:textId="02C55734" w:rsidR="00F678FF" w:rsidRPr="007150D6" w:rsidRDefault="00F678FF" w:rsidP="006E56BB">
            <w:pPr>
              <w:tabs>
                <w:tab w:val="left" w:pos="0"/>
                <w:tab w:val="left" w:pos="142"/>
                <w:tab w:val="left" w:pos="9495"/>
              </w:tabs>
              <w:autoSpaceDE w:val="0"/>
              <w:autoSpaceDN w:val="0"/>
              <w:adjustRightInd w:val="0"/>
              <w:jc w:val="both"/>
              <w:rPr>
                <w:rFonts w:asciiTheme="minorBidi" w:eastAsia="Times New Roman" w:hAnsiTheme="minorBidi" w:cstheme="minorBidi"/>
                <w:lang w:val="es-CO"/>
              </w:rPr>
            </w:pPr>
            <w:r w:rsidRPr="007150D6">
              <w:rPr>
                <w:rFonts w:asciiTheme="minorBidi" w:eastAsia="MS UI Gothic" w:hAnsiTheme="minorBidi" w:cstheme="minorBidi"/>
                <w:lang w:val="es-CO"/>
              </w:rPr>
              <w:t xml:space="preserve">Mayor o Igual al </w:t>
            </w:r>
            <w:r w:rsidR="00E74A19" w:rsidRPr="007150D6">
              <w:rPr>
                <w:rFonts w:asciiTheme="minorBidi" w:eastAsia="MS UI Gothic" w:hAnsiTheme="minorBidi" w:cstheme="minorBidi"/>
                <w:lang w:val="es-CO"/>
              </w:rPr>
              <w:t xml:space="preserve">sesenta </w:t>
            </w:r>
            <w:r w:rsidRPr="007150D6">
              <w:rPr>
                <w:rFonts w:asciiTheme="minorBidi" w:eastAsia="MS UI Gothic" w:hAnsiTheme="minorBidi" w:cstheme="minorBidi"/>
                <w:lang w:val="es-CO"/>
              </w:rPr>
              <w:t>por ciento (</w:t>
            </w:r>
            <w:r w:rsidR="00E74A19" w:rsidRPr="007150D6">
              <w:rPr>
                <w:rFonts w:asciiTheme="minorBidi" w:eastAsia="MS UI Gothic" w:hAnsiTheme="minorBidi" w:cstheme="minorBidi"/>
                <w:lang w:val="es-CO"/>
              </w:rPr>
              <w:t>60</w:t>
            </w:r>
            <w:r w:rsidRPr="007150D6">
              <w:rPr>
                <w:rFonts w:asciiTheme="minorBidi" w:eastAsia="MS UI Gothic" w:hAnsiTheme="minorBidi" w:cstheme="minorBidi"/>
                <w:lang w:val="es-CO"/>
              </w:rPr>
              <w:t xml:space="preserve">%) del presupuesto </w:t>
            </w:r>
            <w:r w:rsidRPr="007150D6">
              <w:rPr>
                <w:rFonts w:asciiTheme="minorBidi" w:eastAsia="MS UI Gothic" w:hAnsiTheme="minorBidi" w:cstheme="minorBidi"/>
                <w:lang w:val="es-CO"/>
              </w:rPr>
              <w:lastRenderedPageBreak/>
              <w:t>oficial estimado.</w:t>
            </w:r>
          </w:p>
        </w:tc>
      </w:tr>
    </w:tbl>
    <w:p w14:paraId="008257D5" w14:textId="77777777" w:rsidR="00BF4CCF" w:rsidRPr="007150D6" w:rsidRDefault="00BF4CCF" w:rsidP="006E56BB">
      <w:pPr>
        <w:pStyle w:val="Default"/>
        <w:tabs>
          <w:tab w:val="left" w:pos="0"/>
          <w:tab w:val="left" w:pos="142"/>
          <w:tab w:val="left" w:pos="9495"/>
        </w:tabs>
        <w:jc w:val="both"/>
        <w:rPr>
          <w:rFonts w:asciiTheme="minorBidi" w:hAnsiTheme="minorBidi" w:cstheme="minorBidi"/>
          <w:color w:val="auto"/>
          <w:sz w:val="22"/>
          <w:szCs w:val="22"/>
        </w:rPr>
      </w:pPr>
    </w:p>
    <w:p w14:paraId="237032F7" w14:textId="77777777" w:rsidR="002825B2" w:rsidRPr="007150D6" w:rsidRDefault="002825B2" w:rsidP="006E56BB">
      <w:pPr>
        <w:tabs>
          <w:tab w:val="left" w:pos="0"/>
          <w:tab w:val="left" w:pos="142"/>
          <w:tab w:val="left" w:pos="9495"/>
        </w:tabs>
        <w:ind w:right="-45"/>
        <w:jc w:val="both"/>
        <w:rPr>
          <w:rFonts w:asciiTheme="minorBidi" w:hAnsiTheme="minorBidi" w:cstheme="minorBidi"/>
          <w:spacing w:val="-1"/>
          <w:lang w:val="es-CO"/>
        </w:rPr>
      </w:pPr>
      <w:r w:rsidRPr="007150D6">
        <w:rPr>
          <w:rFonts w:asciiTheme="minorBidi" w:hAnsiTheme="minorBidi" w:cstheme="minorBidi"/>
          <w:lang w:val="es-CO"/>
        </w:rPr>
        <w:t>Si el Proponente es un consorcio o una unión temporal acreditará los indicadores</w:t>
      </w:r>
      <w:r w:rsidRPr="007150D6">
        <w:rPr>
          <w:rFonts w:asciiTheme="minorBidi" w:hAnsiTheme="minorBidi" w:cstheme="minorBidi"/>
          <w:spacing w:val="-1"/>
          <w:lang w:val="es-CO"/>
        </w:rPr>
        <w:t xml:space="preserve"> financieros se calcularán con la sumatoria de las cifras financieras por el porcentaje de participación de cada uno de los integrantes.</w:t>
      </w:r>
    </w:p>
    <w:p w14:paraId="225FE422" w14:textId="77777777" w:rsidR="00572197" w:rsidRPr="007150D6" w:rsidRDefault="00572197" w:rsidP="006E56BB">
      <w:pPr>
        <w:pStyle w:val="Prrafodelista"/>
        <w:tabs>
          <w:tab w:val="left" w:pos="0"/>
          <w:tab w:val="left" w:pos="142"/>
          <w:tab w:val="left" w:pos="9495"/>
        </w:tabs>
        <w:spacing w:before="100" w:beforeAutospacing="1"/>
        <w:ind w:left="0" w:firstLine="0"/>
        <w:rPr>
          <w:rFonts w:asciiTheme="minorBidi" w:hAnsiTheme="minorBidi" w:cstheme="minorBidi"/>
          <w:lang w:val="es-CO"/>
        </w:rPr>
      </w:pPr>
      <w:r w:rsidRPr="007150D6">
        <w:rPr>
          <w:rFonts w:asciiTheme="minorBidi" w:hAnsiTheme="minorBidi" w:cstheme="minorBidi"/>
          <w:spacing w:val="-1"/>
          <w:lang w:val="es-CO"/>
        </w:rPr>
        <w:t xml:space="preserve">El índice de Capital de trabajo para el proponente plural (Consorcio o Unión Temporal) se calcula en valor absoluto, es decir la </w:t>
      </w:r>
      <w:r w:rsidRPr="007150D6">
        <w:rPr>
          <w:rFonts w:asciiTheme="minorBidi" w:hAnsiTheme="minorBidi" w:cstheme="minorBidi"/>
          <w:lang w:val="es-CO"/>
        </w:rPr>
        <w:t>sumatoria del 100% del resultado de dicho indicador para cada integrante de la unión temporal o consorcio que participen en el proceso</w:t>
      </w:r>
    </w:p>
    <w:p w14:paraId="53BFA662" w14:textId="77777777" w:rsidR="002825B2" w:rsidRPr="007150D6" w:rsidRDefault="002825B2" w:rsidP="006E56BB">
      <w:pPr>
        <w:pStyle w:val="Prrafodelista"/>
        <w:tabs>
          <w:tab w:val="left" w:pos="0"/>
          <w:tab w:val="left" w:pos="142"/>
          <w:tab w:val="left" w:pos="9495"/>
        </w:tabs>
        <w:spacing w:before="100" w:beforeAutospacing="1"/>
        <w:ind w:left="0" w:firstLine="0"/>
        <w:rPr>
          <w:rFonts w:asciiTheme="minorBidi" w:hAnsiTheme="minorBidi" w:cstheme="minorBidi"/>
          <w:lang w:val="es-CO"/>
        </w:rPr>
      </w:pPr>
      <w:r w:rsidRPr="007150D6">
        <w:rPr>
          <w:rFonts w:asciiTheme="minorBidi" w:hAnsiTheme="minorBidi" w:cstheme="minorBidi"/>
          <w:lang w:val="es-CO"/>
        </w:rPr>
        <w:t>Los Proponentes cuyos gastos de intereses sean cero (0), no podrán calcular el indicador de razón de cobertura de intereses. En este caso el Proponente cumple El indicador, salvo que la utilidad operacional sea negativa, caso en el cual no cumple con el indicador de razón de cobertura de intereses</w:t>
      </w:r>
    </w:p>
    <w:p w14:paraId="7A5EDE5E" w14:textId="77777777" w:rsidR="002825B2" w:rsidRPr="007150D6" w:rsidRDefault="002825B2" w:rsidP="006E56BB">
      <w:pPr>
        <w:tabs>
          <w:tab w:val="left" w:pos="0"/>
          <w:tab w:val="left" w:pos="142"/>
          <w:tab w:val="left" w:pos="9495"/>
        </w:tabs>
        <w:ind w:right="-45"/>
        <w:jc w:val="both"/>
        <w:rPr>
          <w:rFonts w:asciiTheme="minorBidi" w:hAnsiTheme="minorBidi" w:cstheme="minorBidi"/>
          <w:bCs/>
          <w:lang w:val="es-CO"/>
        </w:rPr>
      </w:pPr>
    </w:p>
    <w:p w14:paraId="2485BFB9" w14:textId="77777777" w:rsidR="002825B2" w:rsidRPr="007150D6" w:rsidRDefault="002825B2" w:rsidP="000070F0">
      <w:pPr>
        <w:pStyle w:val="Ttulo1"/>
        <w:numPr>
          <w:ilvl w:val="0"/>
          <w:numId w:val="23"/>
        </w:numPr>
        <w:tabs>
          <w:tab w:val="left" w:pos="0"/>
          <w:tab w:val="left" w:pos="142"/>
          <w:tab w:val="left" w:pos="530"/>
          <w:tab w:val="left" w:pos="1418"/>
          <w:tab w:val="left" w:pos="9072"/>
          <w:tab w:val="left" w:pos="9495"/>
        </w:tabs>
        <w:ind w:left="0" w:firstLine="0"/>
        <w:rPr>
          <w:rFonts w:asciiTheme="minorBidi" w:hAnsiTheme="minorBidi" w:cstheme="minorBidi"/>
          <w:sz w:val="22"/>
          <w:szCs w:val="22"/>
          <w:lang w:val="es-CO"/>
        </w:rPr>
      </w:pPr>
      <w:r w:rsidRPr="007150D6">
        <w:rPr>
          <w:rFonts w:asciiTheme="minorBidi" w:hAnsiTheme="minorBidi" w:cstheme="minorBidi"/>
          <w:sz w:val="22"/>
          <w:szCs w:val="22"/>
          <w:lang w:val="es-CO"/>
        </w:rPr>
        <w:t xml:space="preserve">Capacidad Organizacional </w:t>
      </w:r>
    </w:p>
    <w:p w14:paraId="3A18F48C" w14:textId="77777777" w:rsidR="002825B2" w:rsidRPr="007150D6" w:rsidRDefault="002825B2" w:rsidP="006E56BB">
      <w:pPr>
        <w:pStyle w:val="Ttulo1"/>
        <w:tabs>
          <w:tab w:val="left" w:pos="0"/>
          <w:tab w:val="left" w:pos="142"/>
          <w:tab w:val="left" w:pos="530"/>
          <w:tab w:val="left" w:pos="1418"/>
          <w:tab w:val="left" w:pos="9072"/>
          <w:tab w:val="left" w:pos="9495"/>
        </w:tabs>
        <w:ind w:left="0"/>
        <w:rPr>
          <w:rFonts w:asciiTheme="minorBidi" w:hAnsiTheme="minorBidi" w:cstheme="minorBidi"/>
          <w:sz w:val="22"/>
          <w:szCs w:val="22"/>
          <w:lang w:val="es-CO"/>
        </w:rPr>
      </w:pPr>
    </w:p>
    <w:p w14:paraId="6A6A7E9E" w14:textId="77777777" w:rsidR="002825B2" w:rsidRPr="007150D6" w:rsidRDefault="002825B2" w:rsidP="006E56BB">
      <w:pPr>
        <w:pStyle w:val="Default"/>
        <w:tabs>
          <w:tab w:val="left" w:pos="0"/>
          <w:tab w:val="left" w:pos="142"/>
          <w:tab w:val="left" w:pos="9495"/>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El Proponente debe cumplir con los siguientes indicadores. Esta información se verificará con los indicadores contenidos en el RUP vigente y en firme.</w:t>
      </w:r>
    </w:p>
    <w:p w14:paraId="1288527C" w14:textId="77777777" w:rsidR="002825B2" w:rsidRPr="007150D6" w:rsidRDefault="002825B2" w:rsidP="006E56BB">
      <w:pPr>
        <w:pStyle w:val="Default"/>
        <w:tabs>
          <w:tab w:val="left" w:pos="0"/>
          <w:tab w:val="left" w:pos="142"/>
          <w:tab w:val="left" w:pos="9495"/>
        </w:tabs>
        <w:jc w:val="both"/>
        <w:rPr>
          <w:rFonts w:asciiTheme="minorBidi" w:hAnsiTheme="minorBidi" w:cstheme="minorBidi"/>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8"/>
        <w:gridCol w:w="2867"/>
      </w:tblGrid>
      <w:tr w:rsidR="000E3712" w:rsidRPr="007150D6" w14:paraId="1B5353FD" w14:textId="77777777" w:rsidTr="0027132F">
        <w:trPr>
          <w:trHeight w:val="221"/>
        </w:trPr>
        <w:tc>
          <w:tcPr>
            <w:tcW w:w="6893" w:type="dxa"/>
          </w:tcPr>
          <w:p w14:paraId="4D894971" w14:textId="77777777" w:rsidR="002825B2" w:rsidRDefault="002825B2" w:rsidP="006E56BB">
            <w:pPr>
              <w:tabs>
                <w:tab w:val="left" w:pos="0"/>
                <w:tab w:val="left" w:pos="142"/>
                <w:tab w:val="left" w:pos="9495"/>
              </w:tabs>
              <w:autoSpaceDE w:val="0"/>
              <w:autoSpaceDN w:val="0"/>
              <w:adjustRightInd w:val="0"/>
              <w:jc w:val="both"/>
              <w:rPr>
                <w:rFonts w:asciiTheme="minorBidi" w:eastAsia="Times New Roman" w:hAnsiTheme="minorBidi" w:cstheme="minorBidi"/>
                <w:b/>
                <w:lang w:val="es-CO"/>
              </w:rPr>
            </w:pPr>
            <w:r w:rsidRPr="007150D6">
              <w:rPr>
                <w:rFonts w:asciiTheme="minorBidi" w:eastAsia="Times New Roman" w:hAnsiTheme="minorBidi" w:cstheme="minorBidi"/>
                <w:b/>
                <w:lang w:val="es-CO"/>
              </w:rPr>
              <w:t>INDICADORES DE CAPACIDAD ORGANIZACIONAL</w:t>
            </w:r>
          </w:p>
          <w:p w14:paraId="12D125C8" w14:textId="2AE926FC" w:rsidR="00C36897" w:rsidRPr="007150D6" w:rsidRDefault="00C36897" w:rsidP="006E56BB">
            <w:pPr>
              <w:tabs>
                <w:tab w:val="left" w:pos="0"/>
                <w:tab w:val="left" w:pos="142"/>
                <w:tab w:val="left" w:pos="9495"/>
              </w:tabs>
              <w:autoSpaceDE w:val="0"/>
              <w:autoSpaceDN w:val="0"/>
              <w:adjustRightInd w:val="0"/>
              <w:jc w:val="both"/>
              <w:rPr>
                <w:rFonts w:asciiTheme="minorBidi" w:eastAsia="Times New Roman" w:hAnsiTheme="minorBidi" w:cstheme="minorBidi"/>
                <w:b/>
                <w:lang w:val="es-CO"/>
              </w:rPr>
            </w:pPr>
          </w:p>
        </w:tc>
        <w:tc>
          <w:tcPr>
            <w:tcW w:w="2949" w:type="dxa"/>
          </w:tcPr>
          <w:p w14:paraId="7CA32F1D" w14:textId="77777777" w:rsidR="002825B2" w:rsidRPr="007150D6" w:rsidRDefault="002825B2" w:rsidP="006E56BB">
            <w:pPr>
              <w:tabs>
                <w:tab w:val="left" w:pos="0"/>
                <w:tab w:val="left" w:pos="142"/>
                <w:tab w:val="left" w:pos="9495"/>
              </w:tabs>
              <w:autoSpaceDE w:val="0"/>
              <w:autoSpaceDN w:val="0"/>
              <w:adjustRightInd w:val="0"/>
              <w:jc w:val="both"/>
              <w:rPr>
                <w:rFonts w:asciiTheme="minorBidi" w:eastAsia="Times New Roman" w:hAnsiTheme="minorBidi" w:cstheme="minorBidi"/>
                <w:b/>
                <w:lang w:val="es-CO"/>
              </w:rPr>
            </w:pPr>
            <w:r w:rsidRPr="007150D6">
              <w:rPr>
                <w:rFonts w:asciiTheme="minorBidi" w:eastAsia="Times New Roman" w:hAnsiTheme="minorBidi" w:cstheme="minorBidi"/>
                <w:b/>
                <w:lang w:val="es-CO"/>
              </w:rPr>
              <w:t>ÍNDICE REQUERIDO</w:t>
            </w:r>
          </w:p>
        </w:tc>
      </w:tr>
      <w:tr w:rsidR="00864875" w:rsidRPr="007150D6" w14:paraId="7ACE81CB" w14:textId="77777777" w:rsidTr="0027132F">
        <w:trPr>
          <w:trHeight w:val="160"/>
        </w:trPr>
        <w:tc>
          <w:tcPr>
            <w:tcW w:w="6893" w:type="dxa"/>
          </w:tcPr>
          <w:p w14:paraId="66C9CC7A" w14:textId="77777777" w:rsidR="002825B2" w:rsidRPr="007150D6" w:rsidRDefault="002825B2" w:rsidP="006E56BB">
            <w:pPr>
              <w:tabs>
                <w:tab w:val="left" w:pos="0"/>
                <w:tab w:val="left" w:pos="142"/>
                <w:tab w:val="left" w:pos="9495"/>
              </w:tabs>
              <w:autoSpaceDE w:val="0"/>
              <w:autoSpaceDN w:val="0"/>
              <w:adjustRightInd w:val="0"/>
              <w:jc w:val="both"/>
              <w:rPr>
                <w:rFonts w:asciiTheme="minorBidi" w:eastAsia="Times New Roman" w:hAnsiTheme="minorBidi" w:cstheme="minorBidi"/>
                <w:lang w:val="es-CO"/>
              </w:rPr>
            </w:pPr>
            <w:r w:rsidRPr="007150D6">
              <w:rPr>
                <w:rFonts w:asciiTheme="minorBidi" w:eastAsia="Times New Roman" w:hAnsiTheme="minorBidi" w:cstheme="minorBidi"/>
                <w:lang w:val="es-CO"/>
              </w:rPr>
              <w:t>Rentabilidad del patrimonio: Utilidad operacional / Patrimonio</w:t>
            </w:r>
          </w:p>
        </w:tc>
        <w:tc>
          <w:tcPr>
            <w:tcW w:w="2949" w:type="dxa"/>
          </w:tcPr>
          <w:p w14:paraId="66B64DAB" w14:textId="77777777" w:rsidR="002825B2" w:rsidRPr="007150D6" w:rsidRDefault="002825B2" w:rsidP="006E56BB">
            <w:pPr>
              <w:tabs>
                <w:tab w:val="left" w:pos="0"/>
                <w:tab w:val="left" w:pos="142"/>
                <w:tab w:val="left" w:pos="9495"/>
              </w:tabs>
              <w:autoSpaceDE w:val="0"/>
              <w:autoSpaceDN w:val="0"/>
              <w:adjustRightInd w:val="0"/>
              <w:jc w:val="both"/>
              <w:rPr>
                <w:rFonts w:asciiTheme="minorBidi" w:hAnsiTheme="minorBidi" w:cstheme="minorBidi"/>
                <w:lang w:val="es-CO"/>
              </w:rPr>
            </w:pPr>
            <w:r w:rsidRPr="007150D6">
              <w:rPr>
                <w:rFonts w:asciiTheme="minorBidi" w:hAnsiTheme="minorBidi" w:cstheme="minorBidi"/>
                <w:lang w:val="es-CO"/>
              </w:rPr>
              <w:t>Mayor o igual a 0.</w:t>
            </w:r>
            <w:r w:rsidR="00F678FF" w:rsidRPr="007150D6">
              <w:rPr>
                <w:rFonts w:asciiTheme="minorBidi" w:hAnsiTheme="minorBidi" w:cstheme="minorBidi"/>
                <w:lang w:val="es-CO"/>
              </w:rPr>
              <w:t>10</w:t>
            </w:r>
            <w:r w:rsidRPr="007150D6">
              <w:rPr>
                <w:rFonts w:asciiTheme="minorBidi" w:hAnsiTheme="minorBidi" w:cstheme="minorBidi"/>
                <w:lang w:val="es-CO"/>
              </w:rPr>
              <w:t xml:space="preserve"> </w:t>
            </w:r>
          </w:p>
        </w:tc>
      </w:tr>
      <w:tr w:rsidR="00864875" w:rsidRPr="007150D6" w14:paraId="5BCDB28D" w14:textId="77777777" w:rsidTr="0027132F">
        <w:trPr>
          <w:trHeight w:val="156"/>
        </w:trPr>
        <w:tc>
          <w:tcPr>
            <w:tcW w:w="6893" w:type="dxa"/>
          </w:tcPr>
          <w:p w14:paraId="5F563F6E" w14:textId="77777777" w:rsidR="002825B2" w:rsidRPr="007150D6" w:rsidRDefault="002825B2" w:rsidP="006E56BB">
            <w:pPr>
              <w:tabs>
                <w:tab w:val="left" w:pos="0"/>
                <w:tab w:val="left" w:pos="142"/>
                <w:tab w:val="left" w:pos="9495"/>
              </w:tabs>
              <w:autoSpaceDE w:val="0"/>
              <w:autoSpaceDN w:val="0"/>
              <w:adjustRightInd w:val="0"/>
              <w:jc w:val="both"/>
              <w:rPr>
                <w:rFonts w:asciiTheme="minorBidi" w:eastAsia="Times New Roman" w:hAnsiTheme="minorBidi" w:cstheme="minorBidi"/>
                <w:lang w:val="es-CO"/>
              </w:rPr>
            </w:pPr>
            <w:r w:rsidRPr="007150D6">
              <w:rPr>
                <w:rFonts w:asciiTheme="minorBidi" w:eastAsia="Times New Roman" w:hAnsiTheme="minorBidi" w:cstheme="minorBidi"/>
                <w:lang w:val="es-CO"/>
              </w:rPr>
              <w:t>Rentabilidad del activo: Utilidad operacional / Activo Total.</w:t>
            </w:r>
          </w:p>
        </w:tc>
        <w:tc>
          <w:tcPr>
            <w:tcW w:w="2949" w:type="dxa"/>
          </w:tcPr>
          <w:p w14:paraId="0ACC5461" w14:textId="77777777" w:rsidR="002825B2" w:rsidRPr="007150D6" w:rsidRDefault="002825B2" w:rsidP="006E56BB">
            <w:pPr>
              <w:tabs>
                <w:tab w:val="left" w:pos="0"/>
                <w:tab w:val="left" w:pos="142"/>
                <w:tab w:val="left" w:pos="9495"/>
              </w:tabs>
              <w:autoSpaceDE w:val="0"/>
              <w:autoSpaceDN w:val="0"/>
              <w:adjustRightInd w:val="0"/>
              <w:jc w:val="both"/>
              <w:rPr>
                <w:rFonts w:asciiTheme="minorBidi" w:eastAsia="Times New Roman" w:hAnsiTheme="minorBidi" w:cstheme="minorBidi"/>
                <w:lang w:val="es-CO"/>
              </w:rPr>
            </w:pPr>
            <w:r w:rsidRPr="007150D6">
              <w:rPr>
                <w:rFonts w:asciiTheme="minorBidi" w:hAnsiTheme="minorBidi" w:cstheme="minorBidi"/>
                <w:lang w:val="es-CO"/>
              </w:rPr>
              <w:t>Mayor o igual a 0.</w:t>
            </w:r>
            <w:r w:rsidR="00494454" w:rsidRPr="007150D6">
              <w:rPr>
                <w:rFonts w:asciiTheme="minorBidi" w:hAnsiTheme="minorBidi" w:cstheme="minorBidi"/>
                <w:lang w:val="es-CO"/>
              </w:rPr>
              <w:t>0</w:t>
            </w:r>
            <w:r w:rsidR="00F678FF" w:rsidRPr="007150D6">
              <w:rPr>
                <w:rFonts w:asciiTheme="minorBidi" w:hAnsiTheme="minorBidi" w:cstheme="minorBidi"/>
                <w:lang w:val="es-CO"/>
              </w:rPr>
              <w:t>4</w:t>
            </w:r>
          </w:p>
        </w:tc>
      </w:tr>
    </w:tbl>
    <w:p w14:paraId="7D47B697" w14:textId="77777777" w:rsidR="00864875" w:rsidRPr="007150D6" w:rsidRDefault="00864875" w:rsidP="006E56BB">
      <w:pPr>
        <w:tabs>
          <w:tab w:val="left" w:pos="0"/>
          <w:tab w:val="left" w:pos="142"/>
          <w:tab w:val="left" w:pos="9495"/>
        </w:tabs>
        <w:ind w:right="-45"/>
        <w:jc w:val="both"/>
        <w:rPr>
          <w:rFonts w:asciiTheme="minorBidi" w:hAnsiTheme="minorBidi" w:cstheme="minorBidi"/>
          <w:lang w:val="es-CO"/>
        </w:rPr>
      </w:pPr>
    </w:p>
    <w:p w14:paraId="701F4A1B" w14:textId="3B02197A" w:rsidR="00A357A4" w:rsidRPr="00CD1371" w:rsidRDefault="002825B2" w:rsidP="00CD1371">
      <w:pPr>
        <w:tabs>
          <w:tab w:val="left" w:pos="0"/>
          <w:tab w:val="left" w:pos="142"/>
          <w:tab w:val="left" w:pos="9495"/>
        </w:tabs>
        <w:ind w:right="-45"/>
        <w:jc w:val="both"/>
        <w:rPr>
          <w:rFonts w:asciiTheme="minorBidi" w:hAnsiTheme="minorBidi" w:cstheme="minorBidi"/>
          <w:spacing w:val="-1"/>
          <w:lang w:val="es-CO"/>
        </w:rPr>
      </w:pPr>
      <w:r w:rsidRPr="007150D6">
        <w:rPr>
          <w:rFonts w:asciiTheme="minorBidi" w:hAnsiTheme="minorBidi" w:cstheme="minorBidi"/>
          <w:lang w:val="es-CO"/>
        </w:rPr>
        <w:t>Si el Proponente es un consorcio o una unión temporal acreditará los indicadores</w:t>
      </w:r>
      <w:r w:rsidRPr="007150D6">
        <w:rPr>
          <w:rFonts w:asciiTheme="minorBidi" w:hAnsiTheme="minorBidi" w:cstheme="minorBidi"/>
          <w:spacing w:val="-1"/>
          <w:lang w:val="es-CO"/>
        </w:rPr>
        <w:t xml:space="preserve"> de capacidad organizacional se calcularán con la sumatoria de las cifras financieras por el porcentaje de participación de cada uno de los integrantes.</w:t>
      </w:r>
    </w:p>
    <w:p w14:paraId="1E659C55" w14:textId="77777777" w:rsidR="00A244E6" w:rsidRPr="007150D6" w:rsidRDefault="00A244E6" w:rsidP="006E56BB">
      <w:pPr>
        <w:pStyle w:val="Ttulo1"/>
        <w:tabs>
          <w:tab w:val="left" w:pos="0"/>
          <w:tab w:val="left" w:pos="142"/>
          <w:tab w:val="left" w:pos="530"/>
          <w:tab w:val="left" w:pos="1418"/>
          <w:tab w:val="left" w:pos="9072"/>
          <w:tab w:val="left" w:pos="9495"/>
        </w:tabs>
        <w:ind w:left="0"/>
        <w:rPr>
          <w:rFonts w:asciiTheme="minorBidi" w:hAnsiTheme="minorBidi" w:cstheme="minorBidi"/>
          <w:sz w:val="22"/>
          <w:szCs w:val="22"/>
          <w:lang w:val="es-CO"/>
        </w:rPr>
      </w:pPr>
    </w:p>
    <w:p w14:paraId="1179445D" w14:textId="77777777" w:rsidR="002825B2" w:rsidRPr="007150D6" w:rsidRDefault="002825B2" w:rsidP="006E56BB">
      <w:pPr>
        <w:pStyle w:val="Ttulo1"/>
        <w:tabs>
          <w:tab w:val="left" w:pos="0"/>
          <w:tab w:val="left" w:pos="142"/>
          <w:tab w:val="left" w:pos="530"/>
          <w:tab w:val="left" w:pos="1418"/>
          <w:tab w:val="left" w:pos="9072"/>
          <w:tab w:val="left" w:pos="9495"/>
        </w:tabs>
        <w:ind w:left="0"/>
        <w:rPr>
          <w:rFonts w:asciiTheme="minorBidi" w:hAnsiTheme="minorBidi" w:cstheme="minorBidi"/>
          <w:sz w:val="22"/>
          <w:szCs w:val="22"/>
          <w:lang w:val="es-CO"/>
        </w:rPr>
      </w:pPr>
      <w:r w:rsidRPr="007150D6">
        <w:rPr>
          <w:rFonts w:asciiTheme="minorBidi" w:hAnsiTheme="minorBidi" w:cstheme="minorBidi"/>
          <w:sz w:val="22"/>
          <w:szCs w:val="22"/>
          <w:lang w:val="es-CO"/>
        </w:rPr>
        <w:t>Capacidad financiera para proponentes extranjeros</w:t>
      </w:r>
    </w:p>
    <w:p w14:paraId="74405D1A" w14:textId="77777777" w:rsidR="002825B2" w:rsidRPr="007150D6" w:rsidRDefault="002825B2" w:rsidP="006E56BB">
      <w:pPr>
        <w:pStyle w:val="Ttulo1"/>
        <w:tabs>
          <w:tab w:val="left" w:pos="0"/>
          <w:tab w:val="left" w:pos="142"/>
          <w:tab w:val="left" w:pos="530"/>
          <w:tab w:val="left" w:pos="1418"/>
          <w:tab w:val="left" w:pos="9072"/>
          <w:tab w:val="left" w:pos="9495"/>
        </w:tabs>
        <w:ind w:left="0"/>
        <w:rPr>
          <w:rFonts w:asciiTheme="minorBidi" w:hAnsiTheme="minorBidi" w:cstheme="minorBidi"/>
          <w:sz w:val="22"/>
          <w:szCs w:val="22"/>
          <w:lang w:val="es-CO"/>
        </w:rPr>
      </w:pPr>
    </w:p>
    <w:p w14:paraId="6440ACEC" w14:textId="77777777" w:rsidR="002825B2" w:rsidRPr="007150D6" w:rsidRDefault="002825B2" w:rsidP="006E56BB">
      <w:pPr>
        <w:tabs>
          <w:tab w:val="left" w:pos="0"/>
          <w:tab w:val="left" w:pos="142"/>
          <w:tab w:val="left" w:pos="567"/>
          <w:tab w:val="left" w:pos="1418"/>
          <w:tab w:val="left" w:pos="9072"/>
          <w:tab w:val="left" w:pos="9495"/>
        </w:tabs>
        <w:autoSpaceDE w:val="0"/>
        <w:autoSpaceDN w:val="0"/>
        <w:adjustRightInd w:val="0"/>
        <w:jc w:val="both"/>
        <w:rPr>
          <w:rFonts w:asciiTheme="minorBidi" w:hAnsiTheme="minorBidi" w:cstheme="minorBidi"/>
          <w:bCs/>
          <w:lang w:val="es-CO"/>
        </w:rPr>
      </w:pPr>
      <w:r w:rsidRPr="007150D6">
        <w:rPr>
          <w:rFonts w:asciiTheme="minorBidi" w:hAnsiTheme="minorBidi" w:cstheme="minorBidi"/>
          <w:bCs/>
          <w:lang w:val="es-CO"/>
        </w:rPr>
        <w:t>Los proponentes extranjeros deben presentar la información financiera que se relaciona a continuación, de conformidad con la legislación propia del país de origen, avalados con la firma de quien se encuentra en obligación de hacerlo de acuerdo con la normatividad vigente del país de origen.</w:t>
      </w:r>
    </w:p>
    <w:p w14:paraId="2036CAF4" w14:textId="77777777" w:rsidR="002825B2" w:rsidRPr="007150D6" w:rsidRDefault="002825B2" w:rsidP="006E56BB">
      <w:pPr>
        <w:tabs>
          <w:tab w:val="left" w:pos="0"/>
          <w:tab w:val="left" w:pos="142"/>
          <w:tab w:val="left" w:pos="567"/>
          <w:tab w:val="left" w:pos="1418"/>
          <w:tab w:val="left" w:pos="9072"/>
          <w:tab w:val="left" w:pos="9495"/>
        </w:tabs>
        <w:autoSpaceDE w:val="0"/>
        <w:autoSpaceDN w:val="0"/>
        <w:adjustRightInd w:val="0"/>
        <w:jc w:val="both"/>
        <w:rPr>
          <w:rFonts w:asciiTheme="minorBidi" w:hAnsiTheme="minorBidi" w:cstheme="minorBidi"/>
          <w:bCs/>
          <w:lang w:val="es-CO"/>
        </w:rPr>
      </w:pPr>
    </w:p>
    <w:p w14:paraId="7114B7B9" w14:textId="77777777" w:rsidR="002825B2" w:rsidRPr="007150D6" w:rsidRDefault="002825B2" w:rsidP="006E56BB">
      <w:pPr>
        <w:widowControl/>
        <w:numPr>
          <w:ilvl w:val="0"/>
          <w:numId w:val="9"/>
        </w:numPr>
        <w:tabs>
          <w:tab w:val="left" w:pos="0"/>
          <w:tab w:val="left" w:pos="142"/>
          <w:tab w:val="left" w:pos="567"/>
          <w:tab w:val="left" w:pos="1418"/>
          <w:tab w:val="left" w:pos="9072"/>
          <w:tab w:val="left" w:pos="9495"/>
        </w:tabs>
        <w:autoSpaceDE w:val="0"/>
        <w:autoSpaceDN w:val="0"/>
        <w:adjustRightInd w:val="0"/>
        <w:ind w:left="0" w:firstLine="0"/>
        <w:jc w:val="both"/>
        <w:rPr>
          <w:rFonts w:asciiTheme="minorBidi" w:hAnsiTheme="minorBidi" w:cstheme="minorBidi"/>
          <w:bCs/>
          <w:lang w:val="es-CO"/>
        </w:rPr>
      </w:pPr>
      <w:r w:rsidRPr="007150D6">
        <w:rPr>
          <w:rFonts w:asciiTheme="minorBidi" w:hAnsiTheme="minorBidi" w:cstheme="minorBidi"/>
          <w:bCs/>
          <w:lang w:val="es-CO"/>
        </w:rPr>
        <w:t>BALANCE GENERAL</w:t>
      </w:r>
    </w:p>
    <w:p w14:paraId="42D9202E" w14:textId="77777777" w:rsidR="002825B2" w:rsidRPr="007150D6" w:rsidRDefault="002825B2" w:rsidP="006E56BB">
      <w:pPr>
        <w:widowControl/>
        <w:numPr>
          <w:ilvl w:val="0"/>
          <w:numId w:val="9"/>
        </w:numPr>
        <w:tabs>
          <w:tab w:val="left" w:pos="0"/>
          <w:tab w:val="left" w:pos="142"/>
          <w:tab w:val="left" w:pos="567"/>
          <w:tab w:val="left" w:pos="1418"/>
          <w:tab w:val="left" w:pos="9072"/>
          <w:tab w:val="left" w:pos="9495"/>
        </w:tabs>
        <w:autoSpaceDE w:val="0"/>
        <w:autoSpaceDN w:val="0"/>
        <w:adjustRightInd w:val="0"/>
        <w:ind w:left="0" w:firstLine="0"/>
        <w:jc w:val="both"/>
        <w:rPr>
          <w:rFonts w:asciiTheme="minorBidi" w:hAnsiTheme="minorBidi" w:cstheme="minorBidi"/>
          <w:bCs/>
          <w:lang w:val="es-CO"/>
        </w:rPr>
      </w:pPr>
      <w:r w:rsidRPr="007150D6">
        <w:rPr>
          <w:rFonts w:asciiTheme="minorBidi" w:hAnsiTheme="minorBidi" w:cstheme="minorBidi"/>
          <w:bCs/>
          <w:lang w:val="es-CO"/>
        </w:rPr>
        <w:t>ESTADO DE RESULTADOS.</w:t>
      </w:r>
    </w:p>
    <w:p w14:paraId="1EB454D0" w14:textId="77777777" w:rsidR="002825B2" w:rsidRPr="007150D6" w:rsidRDefault="002825B2" w:rsidP="006E56BB">
      <w:pPr>
        <w:tabs>
          <w:tab w:val="left" w:pos="0"/>
          <w:tab w:val="left" w:pos="142"/>
          <w:tab w:val="left" w:pos="567"/>
          <w:tab w:val="left" w:pos="1418"/>
          <w:tab w:val="left" w:pos="9072"/>
          <w:tab w:val="left" w:pos="9495"/>
        </w:tabs>
        <w:autoSpaceDE w:val="0"/>
        <w:autoSpaceDN w:val="0"/>
        <w:adjustRightInd w:val="0"/>
        <w:jc w:val="both"/>
        <w:rPr>
          <w:rFonts w:asciiTheme="minorBidi" w:hAnsiTheme="minorBidi" w:cstheme="minorBidi"/>
          <w:bCs/>
          <w:lang w:val="es-CO"/>
        </w:rPr>
      </w:pPr>
    </w:p>
    <w:p w14:paraId="072669B6" w14:textId="77777777" w:rsidR="002825B2" w:rsidRPr="007150D6" w:rsidRDefault="002825B2" w:rsidP="006E56BB">
      <w:pPr>
        <w:tabs>
          <w:tab w:val="left" w:pos="0"/>
          <w:tab w:val="left" w:pos="142"/>
          <w:tab w:val="left" w:pos="567"/>
          <w:tab w:val="left" w:pos="1418"/>
          <w:tab w:val="left" w:pos="9072"/>
          <w:tab w:val="left" w:pos="9495"/>
        </w:tabs>
        <w:autoSpaceDE w:val="0"/>
        <w:autoSpaceDN w:val="0"/>
        <w:adjustRightInd w:val="0"/>
        <w:jc w:val="both"/>
        <w:rPr>
          <w:rFonts w:asciiTheme="minorBidi" w:hAnsiTheme="minorBidi" w:cstheme="minorBidi"/>
          <w:bCs/>
          <w:lang w:val="es-CO"/>
        </w:rPr>
      </w:pPr>
      <w:r w:rsidRPr="007150D6">
        <w:rPr>
          <w:rFonts w:asciiTheme="minorBidi" w:hAnsiTheme="minorBidi" w:cstheme="minorBidi"/>
          <w:bCs/>
          <w:lang w:val="es-CO"/>
        </w:rPr>
        <w:t xml:space="preserve">Los anteriores documentos también deben ser presentados utilizando el Plan Único De Cuentas para Colombia (PUC). </w:t>
      </w:r>
    </w:p>
    <w:p w14:paraId="67B21CCB" w14:textId="77777777" w:rsidR="00012CE6" w:rsidRPr="007150D6" w:rsidRDefault="00012CE6" w:rsidP="006E56BB">
      <w:pPr>
        <w:tabs>
          <w:tab w:val="left" w:pos="0"/>
          <w:tab w:val="left" w:pos="142"/>
          <w:tab w:val="left" w:pos="567"/>
          <w:tab w:val="left" w:pos="1418"/>
          <w:tab w:val="left" w:pos="9072"/>
          <w:tab w:val="left" w:pos="9495"/>
        </w:tabs>
        <w:autoSpaceDE w:val="0"/>
        <w:autoSpaceDN w:val="0"/>
        <w:adjustRightInd w:val="0"/>
        <w:jc w:val="both"/>
        <w:rPr>
          <w:rFonts w:asciiTheme="minorBidi" w:hAnsiTheme="minorBidi" w:cstheme="minorBidi"/>
          <w:bCs/>
          <w:lang w:val="es-CO"/>
        </w:rPr>
      </w:pPr>
    </w:p>
    <w:p w14:paraId="370781FF" w14:textId="77777777" w:rsidR="00012CE6" w:rsidRPr="007150D6" w:rsidRDefault="00012CE6" w:rsidP="000070F0">
      <w:pPr>
        <w:pStyle w:val="Prrafodelista"/>
        <w:numPr>
          <w:ilvl w:val="0"/>
          <w:numId w:val="23"/>
        </w:numPr>
        <w:tabs>
          <w:tab w:val="left" w:pos="0"/>
          <w:tab w:val="left" w:pos="142"/>
          <w:tab w:val="left" w:pos="567"/>
          <w:tab w:val="left" w:pos="1418"/>
          <w:tab w:val="left" w:pos="9072"/>
          <w:tab w:val="left" w:pos="9495"/>
        </w:tabs>
        <w:autoSpaceDE w:val="0"/>
        <w:autoSpaceDN w:val="0"/>
        <w:adjustRightInd w:val="0"/>
        <w:ind w:left="0" w:firstLine="0"/>
        <w:rPr>
          <w:rFonts w:asciiTheme="minorBidi" w:hAnsiTheme="minorBidi" w:cstheme="minorBidi"/>
          <w:b/>
          <w:bCs/>
          <w:lang w:val="es-CO"/>
        </w:rPr>
      </w:pPr>
      <w:r w:rsidRPr="007150D6">
        <w:rPr>
          <w:rFonts w:asciiTheme="minorBidi" w:hAnsiTheme="minorBidi" w:cstheme="minorBidi"/>
          <w:b/>
          <w:bCs/>
          <w:lang w:val="es-CO"/>
        </w:rPr>
        <w:t xml:space="preserve">Requisitos habilitantes técnicos – </w:t>
      </w:r>
      <w:r w:rsidR="00F678FF" w:rsidRPr="007150D6">
        <w:rPr>
          <w:rFonts w:asciiTheme="minorBidi" w:hAnsiTheme="minorBidi" w:cstheme="minorBidi"/>
          <w:b/>
          <w:bCs/>
          <w:lang w:val="es-CO"/>
        </w:rPr>
        <w:t>Equipo de Trabajo</w:t>
      </w:r>
    </w:p>
    <w:p w14:paraId="3612DCD8" w14:textId="77777777" w:rsidR="00012CE6" w:rsidRPr="007150D6" w:rsidRDefault="00012CE6" w:rsidP="006E56BB">
      <w:pPr>
        <w:pStyle w:val="Prrafodelista"/>
        <w:tabs>
          <w:tab w:val="left" w:pos="0"/>
          <w:tab w:val="left" w:pos="142"/>
          <w:tab w:val="left" w:pos="567"/>
          <w:tab w:val="left" w:pos="1418"/>
          <w:tab w:val="left" w:pos="9072"/>
          <w:tab w:val="left" w:pos="9495"/>
        </w:tabs>
        <w:autoSpaceDE w:val="0"/>
        <w:autoSpaceDN w:val="0"/>
        <w:adjustRightInd w:val="0"/>
        <w:ind w:left="720" w:firstLine="0"/>
        <w:rPr>
          <w:rFonts w:asciiTheme="minorBidi" w:hAnsiTheme="minorBidi" w:cstheme="minorBidi"/>
          <w:bCs/>
          <w:lang w:val="es-CO"/>
        </w:rPr>
      </w:pPr>
    </w:p>
    <w:p w14:paraId="0CAF0FB5" w14:textId="77777777" w:rsidR="00F678FF" w:rsidRPr="007150D6" w:rsidRDefault="00F678FF" w:rsidP="006E56BB">
      <w:pPr>
        <w:tabs>
          <w:tab w:val="left" w:pos="567"/>
          <w:tab w:val="left" w:pos="709"/>
          <w:tab w:val="left" w:pos="9495"/>
        </w:tabs>
        <w:ind w:right="-3"/>
        <w:jc w:val="both"/>
        <w:rPr>
          <w:rFonts w:asciiTheme="minorBidi" w:hAnsiTheme="minorBidi" w:cstheme="minorBidi"/>
          <w:lang w:val="es-CO"/>
        </w:rPr>
      </w:pPr>
      <w:r w:rsidRPr="007150D6">
        <w:rPr>
          <w:rFonts w:asciiTheme="minorBidi" w:eastAsia="MS UI Gothic" w:hAnsiTheme="minorBidi" w:cstheme="minorBidi"/>
          <w:lang w:val="es-CO"/>
        </w:rPr>
        <w:t xml:space="preserve">Para la ejecución de la consultoría, se deberá </w:t>
      </w:r>
      <w:r w:rsidRPr="007150D6">
        <w:rPr>
          <w:rFonts w:asciiTheme="minorBidi" w:hAnsiTheme="minorBidi" w:cstheme="minorBidi"/>
          <w:lang w:val="es-CO"/>
        </w:rPr>
        <w:t xml:space="preserve">garantizar el equipo de trabajo requerido con los </w:t>
      </w:r>
      <w:r w:rsidRPr="007150D6">
        <w:rPr>
          <w:rFonts w:asciiTheme="minorBidi" w:hAnsiTheme="minorBidi" w:cstheme="minorBidi"/>
          <w:lang w:val="es-CO"/>
        </w:rPr>
        <w:lastRenderedPageBreak/>
        <w:t>perfiles descritos a continuación:</w:t>
      </w:r>
    </w:p>
    <w:p w14:paraId="4573A1F8" w14:textId="77777777" w:rsidR="00F678FF" w:rsidRPr="007150D6" w:rsidRDefault="00F678FF" w:rsidP="006E56BB">
      <w:pPr>
        <w:tabs>
          <w:tab w:val="left" w:pos="709"/>
          <w:tab w:val="left" w:pos="9495"/>
        </w:tabs>
        <w:autoSpaceDE w:val="0"/>
        <w:autoSpaceDN w:val="0"/>
        <w:adjustRightInd w:val="0"/>
        <w:ind w:right="707"/>
        <w:rPr>
          <w:rFonts w:asciiTheme="minorBidi" w:hAnsiTheme="minorBidi" w:cstheme="minorBidi"/>
          <w:lang w:val="es-CO"/>
        </w:rPr>
      </w:pPr>
    </w:p>
    <w:tbl>
      <w:tblPr>
        <w:tblStyle w:val="Tablaconcuadrcula"/>
        <w:tblW w:w="5000" w:type="pct"/>
        <w:tblLook w:val="04A0" w:firstRow="1" w:lastRow="0" w:firstColumn="1" w:lastColumn="0" w:noHBand="0" w:noVBand="1"/>
      </w:tblPr>
      <w:tblGrid>
        <w:gridCol w:w="2174"/>
        <w:gridCol w:w="1853"/>
        <w:gridCol w:w="2403"/>
        <w:gridCol w:w="1572"/>
        <w:gridCol w:w="1483"/>
      </w:tblGrid>
      <w:tr w:rsidR="00F678FF" w:rsidRPr="00C36897" w14:paraId="07D519B3" w14:textId="77777777" w:rsidTr="00CC559C">
        <w:tc>
          <w:tcPr>
            <w:tcW w:w="119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198163" w14:textId="77777777"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b/>
                <w:sz w:val="20"/>
                <w:szCs w:val="20"/>
                <w:lang w:val="es-CO"/>
              </w:rPr>
              <w:t>ESPECIALISTAS</w:t>
            </w:r>
          </w:p>
        </w:tc>
        <w:tc>
          <w:tcPr>
            <w:tcW w:w="102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8561B8" w14:textId="77777777"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b/>
                <w:sz w:val="20"/>
                <w:szCs w:val="20"/>
                <w:lang w:val="es-CO"/>
              </w:rPr>
              <w:t>TÍTULO PROFESIONAL</w:t>
            </w:r>
          </w:p>
        </w:tc>
        <w:tc>
          <w:tcPr>
            <w:tcW w:w="13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02B6DF" w14:textId="41831405"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b/>
                <w:sz w:val="20"/>
                <w:szCs w:val="20"/>
                <w:lang w:val="es-CO"/>
              </w:rPr>
              <w:t>TÍTULO DE POSGRADO</w:t>
            </w:r>
            <w:r w:rsidR="0062559A" w:rsidRPr="00C36897">
              <w:rPr>
                <w:rFonts w:asciiTheme="minorBidi" w:hAnsiTheme="minorBidi" w:cstheme="minorBidi"/>
                <w:b/>
                <w:sz w:val="20"/>
                <w:szCs w:val="20"/>
                <w:lang w:val="es-CO"/>
              </w:rPr>
              <w:t xml:space="preserve"> (Mínimo)</w:t>
            </w:r>
          </w:p>
        </w:tc>
        <w:tc>
          <w:tcPr>
            <w:tcW w:w="75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2E6732" w14:textId="77777777"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b/>
                <w:sz w:val="20"/>
                <w:szCs w:val="20"/>
                <w:lang w:val="es-CO"/>
              </w:rPr>
              <w:t>EXPERIENCIA GENERAL (MÍNIMA)</w:t>
            </w:r>
          </w:p>
        </w:tc>
        <w:tc>
          <w:tcPr>
            <w:tcW w:w="71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39CF5E" w14:textId="77777777"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b/>
                <w:sz w:val="20"/>
                <w:szCs w:val="20"/>
                <w:lang w:val="es-CO"/>
              </w:rPr>
              <w:t>TIEMPO DE DEDICACIÓN</w:t>
            </w:r>
          </w:p>
        </w:tc>
      </w:tr>
      <w:tr w:rsidR="00F678FF" w:rsidRPr="00C36897" w14:paraId="6C205CB1" w14:textId="77777777" w:rsidTr="00CC559C">
        <w:tc>
          <w:tcPr>
            <w:tcW w:w="1194" w:type="pct"/>
            <w:tcBorders>
              <w:top w:val="single" w:sz="4" w:space="0" w:color="auto"/>
              <w:left w:val="single" w:sz="4" w:space="0" w:color="auto"/>
              <w:bottom w:val="single" w:sz="4" w:space="0" w:color="auto"/>
              <w:right w:val="single" w:sz="4" w:space="0" w:color="auto"/>
            </w:tcBorders>
            <w:vAlign w:val="center"/>
            <w:hideMark/>
          </w:tcPr>
          <w:p w14:paraId="1547A59F" w14:textId="7A7992A2" w:rsidR="00F678FF" w:rsidRPr="00C36897" w:rsidRDefault="00F678FF" w:rsidP="006E56BB">
            <w:pPr>
              <w:tabs>
                <w:tab w:val="left" w:pos="9495"/>
              </w:tabs>
              <w:jc w:val="center"/>
              <w:rPr>
                <w:rFonts w:asciiTheme="minorBidi" w:hAnsiTheme="minorBidi" w:cstheme="minorBidi"/>
                <w:sz w:val="20"/>
                <w:szCs w:val="20"/>
                <w:lang w:val="es-CO"/>
              </w:rPr>
            </w:pPr>
            <w:bookmarkStart w:id="3" w:name="_Hlk39756250"/>
            <w:r w:rsidRPr="00C36897">
              <w:rPr>
                <w:rFonts w:asciiTheme="minorBidi" w:hAnsiTheme="minorBidi" w:cstheme="minorBidi"/>
                <w:sz w:val="20"/>
                <w:szCs w:val="20"/>
                <w:lang w:val="es-CO"/>
              </w:rPr>
              <w:t>Director de la Consultoría</w:t>
            </w:r>
            <w:bookmarkEnd w:id="3"/>
          </w:p>
        </w:tc>
        <w:tc>
          <w:tcPr>
            <w:tcW w:w="1024" w:type="pct"/>
            <w:tcBorders>
              <w:top w:val="single" w:sz="4" w:space="0" w:color="auto"/>
              <w:left w:val="single" w:sz="4" w:space="0" w:color="auto"/>
              <w:bottom w:val="single" w:sz="4" w:space="0" w:color="auto"/>
              <w:right w:val="single" w:sz="4" w:space="0" w:color="auto"/>
            </w:tcBorders>
            <w:vAlign w:val="center"/>
            <w:hideMark/>
          </w:tcPr>
          <w:p w14:paraId="78A98413" w14:textId="144F47FD"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Ingeniero Civil</w:t>
            </w:r>
            <w:r w:rsidR="00E74A19" w:rsidRPr="00C36897">
              <w:rPr>
                <w:rFonts w:asciiTheme="minorBidi" w:hAnsiTheme="minorBidi" w:cstheme="minorBidi"/>
                <w:sz w:val="20"/>
                <w:szCs w:val="20"/>
                <w:lang w:val="es-CO"/>
              </w:rPr>
              <w:t xml:space="preserve"> o Ingeniero Ambiental</w:t>
            </w:r>
            <w:r w:rsidRPr="00C36897">
              <w:rPr>
                <w:rFonts w:asciiTheme="minorBidi" w:hAnsiTheme="minorBidi" w:cstheme="minorBidi"/>
                <w:sz w:val="20"/>
                <w:szCs w:val="20"/>
                <w:lang w:val="es-CO"/>
              </w:rPr>
              <w:t xml:space="preserve"> </w:t>
            </w:r>
          </w:p>
        </w:tc>
        <w:tc>
          <w:tcPr>
            <w:tcW w:w="1314" w:type="pct"/>
            <w:tcBorders>
              <w:top w:val="single" w:sz="4" w:space="0" w:color="auto"/>
              <w:left w:val="single" w:sz="4" w:space="0" w:color="auto"/>
              <w:bottom w:val="single" w:sz="4" w:space="0" w:color="auto"/>
              <w:right w:val="single" w:sz="4" w:space="0" w:color="auto"/>
            </w:tcBorders>
            <w:vAlign w:val="center"/>
            <w:hideMark/>
          </w:tcPr>
          <w:p w14:paraId="1A3CB967" w14:textId="221564C4" w:rsidR="00F678FF" w:rsidRPr="00C36897" w:rsidRDefault="00E74A19"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Maestría en Hidrología o en Recursos Hídricos</w:t>
            </w:r>
          </w:p>
        </w:tc>
        <w:tc>
          <w:tcPr>
            <w:tcW w:w="756" w:type="pct"/>
            <w:tcBorders>
              <w:top w:val="single" w:sz="4" w:space="0" w:color="auto"/>
              <w:left w:val="single" w:sz="4" w:space="0" w:color="auto"/>
              <w:bottom w:val="single" w:sz="4" w:space="0" w:color="auto"/>
              <w:right w:val="single" w:sz="4" w:space="0" w:color="auto"/>
            </w:tcBorders>
            <w:vAlign w:val="center"/>
          </w:tcPr>
          <w:p w14:paraId="16CCBCD5" w14:textId="44DACFA9" w:rsidR="00F678FF" w:rsidRPr="00C36897" w:rsidRDefault="00F678FF" w:rsidP="00C36897">
            <w:pPr>
              <w:pStyle w:val="Default"/>
              <w:tabs>
                <w:tab w:val="left" w:pos="567"/>
                <w:tab w:val="left" w:pos="709"/>
                <w:tab w:val="left" w:pos="9495"/>
              </w:tabs>
              <w:spacing w:before="40" w:after="40"/>
              <w:jc w:val="center"/>
              <w:rPr>
                <w:rFonts w:asciiTheme="minorBidi" w:hAnsiTheme="minorBidi" w:cstheme="minorBidi"/>
                <w:color w:val="auto"/>
                <w:sz w:val="20"/>
                <w:szCs w:val="20"/>
                <w:lang w:val="es-CO"/>
              </w:rPr>
            </w:pPr>
            <w:r w:rsidRPr="00C36897">
              <w:rPr>
                <w:rFonts w:asciiTheme="minorBidi" w:hAnsiTheme="minorBidi" w:cstheme="minorBidi"/>
                <w:color w:val="auto"/>
                <w:sz w:val="20"/>
                <w:szCs w:val="20"/>
                <w:lang w:val="es-CO"/>
              </w:rPr>
              <w:t xml:space="preserve">Mínima de </w:t>
            </w:r>
            <w:r w:rsidR="00E74A19" w:rsidRPr="00C36897">
              <w:rPr>
                <w:rFonts w:asciiTheme="minorBidi" w:hAnsiTheme="minorBidi" w:cstheme="minorBidi"/>
                <w:color w:val="auto"/>
                <w:sz w:val="20"/>
                <w:szCs w:val="20"/>
                <w:lang w:val="es-CO"/>
              </w:rPr>
              <w:t xml:space="preserve">doce </w:t>
            </w:r>
            <w:r w:rsidRPr="00C36897">
              <w:rPr>
                <w:rFonts w:asciiTheme="minorBidi" w:hAnsiTheme="minorBidi" w:cstheme="minorBidi"/>
                <w:color w:val="auto"/>
                <w:sz w:val="20"/>
                <w:szCs w:val="20"/>
                <w:lang w:val="es-CO"/>
              </w:rPr>
              <w:t>(</w:t>
            </w:r>
            <w:r w:rsidR="00E74A19" w:rsidRPr="00C36897">
              <w:rPr>
                <w:rFonts w:asciiTheme="minorBidi" w:hAnsiTheme="minorBidi" w:cstheme="minorBidi"/>
                <w:color w:val="auto"/>
                <w:sz w:val="20"/>
                <w:szCs w:val="20"/>
                <w:lang w:val="es-CO"/>
              </w:rPr>
              <w:t>12</w:t>
            </w:r>
            <w:r w:rsidRPr="00C36897">
              <w:rPr>
                <w:rFonts w:asciiTheme="minorBidi" w:hAnsiTheme="minorBidi" w:cstheme="minorBidi"/>
                <w:color w:val="auto"/>
                <w:sz w:val="20"/>
                <w:szCs w:val="20"/>
                <w:lang w:val="es-CO"/>
              </w:rPr>
              <w:t>) años.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4774EFCD" w14:textId="3F164014" w:rsidR="00F678FF" w:rsidRPr="00C36897" w:rsidRDefault="0062559A"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50</w:t>
            </w:r>
            <w:r w:rsidR="00F678FF" w:rsidRPr="00C36897">
              <w:rPr>
                <w:rFonts w:asciiTheme="minorBidi" w:hAnsiTheme="minorBidi" w:cstheme="minorBidi"/>
                <w:sz w:val="20"/>
                <w:szCs w:val="20"/>
                <w:lang w:val="es-CO"/>
              </w:rPr>
              <w:t>%</w:t>
            </w:r>
          </w:p>
        </w:tc>
      </w:tr>
      <w:tr w:rsidR="00F678FF" w:rsidRPr="00C36897" w14:paraId="2C2C72AB" w14:textId="77777777" w:rsidTr="00CC559C">
        <w:tc>
          <w:tcPr>
            <w:tcW w:w="1194" w:type="pct"/>
            <w:tcBorders>
              <w:top w:val="single" w:sz="4" w:space="0" w:color="auto"/>
              <w:left w:val="single" w:sz="4" w:space="0" w:color="auto"/>
              <w:bottom w:val="single" w:sz="4" w:space="0" w:color="auto"/>
              <w:right w:val="single" w:sz="4" w:space="0" w:color="auto"/>
            </w:tcBorders>
            <w:vAlign w:val="center"/>
            <w:hideMark/>
          </w:tcPr>
          <w:p w14:paraId="3090EE9C" w14:textId="0C2D3BCD"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 xml:space="preserve">Profesional especialista en </w:t>
            </w:r>
            <w:r w:rsidR="0062559A" w:rsidRPr="00C36897">
              <w:rPr>
                <w:rFonts w:asciiTheme="minorBidi" w:hAnsiTheme="minorBidi" w:cstheme="minorBidi"/>
                <w:sz w:val="20"/>
                <w:szCs w:val="20"/>
                <w:lang w:val="es-CO"/>
              </w:rPr>
              <w:t>sistemas de información geográfica</w:t>
            </w:r>
          </w:p>
        </w:tc>
        <w:tc>
          <w:tcPr>
            <w:tcW w:w="1024" w:type="pct"/>
            <w:tcBorders>
              <w:top w:val="single" w:sz="4" w:space="0" w:color="auto"/>
              <w:left w:val="single" w:sz="4" w:space="0" w:color="auto"/>
              <w:bottom w:val="single" w:sz="4" w:space="0" w:color="auto"/>
              <w:right w:val="single" w:sz="4" w:space="0" w:color="auto"/>
            </w:tcBorders>
            <w:vAlign w:val="center"/>
            <w:hideMark/>
          </w:tcPr>
          <w:p w14:paraId="431E9756" w14:textId="7F36F8AF"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 xml:space="preserve">Ingeniero </w:t>
            </w:r>
            <w:r w:rsidR="0062559A" w:rsidRPr="00C36897">
              <w:rPr>
                <w:rFonts w:asciiTheme="minorBidi" w:hAnsiTheme="minorBidi" w:cstheme="minorBidi"/>
                <w:sz w:val="20"/>
                <w:szCs w:val="20"/>
                <w:lang w:val="es-CO"/>
              </w:rPr>
              <w:t>Geodesta, Civil, Ambiental o afines</w:t>
            </w:r>
            <w:r w:rsidRPr="00C36897">
              <w:rPr>
                <w:rFonts w:asciiTheme="minorBidi" w:hAnsiTheme="minorBidi" w:cstheme="minorBidi"/>
                <w:sz w:val="20"/>
                <w:szCs w:val="20"/>
                <w:lang w:val="es-CO"/>
              </w:rPr>
              <w:t xml:space="preserve"> </w:t>
            </w:r>
          </w:p>
        </w:tc>
        <w:tc>
          <w:tcPr>
            <w:tcW w:w="1314" w:type="pct"/>
            <w:tcBorders>
              <w:top w:val="single" w:sz="4" w:space="0" w:color="auto"/>
              <w:left w:val="single" w:sz="4" w:space="0" w:color="auto"/>
              <w:bottom w:val="single" w:sz="4" w:space="0" w:color="auto"/>
              <w:right w:val="single" w:sz="4" w:space="0" w:color="auto"/>
            </w:tcBorders>
            <w:vAlign w:val="center"/>
            <w:hideMark/>
          </w:tcPr>
          <w:p w14:paraId="07A08EB8" w14:textId="7AEF5751" w:rsidR="00F678FF" w:rsidRPr="00C36897" w:rsidRDefault="0062559A"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N/A</w:t>
            </w:r>
          </w:p>
        </w:tc>
        <w:tc>
          <w:tcPr>
            <w:tcW w:w="756" w:type="pct"/>
            <w:tcBorders>
              <w:top w:val="single" w:sz="4" w:space="0" w:color="auto"/>
              <w:left w:val="single" w:sz="4" w:space="0" w:color="auto"/>
              <w:bottom w:val="single" w:sz="4" w:space="0" w:color="auto"/>
              <w:right w:val="single" w:sz="4" w:space="0" w:color="auto"/>
            </w:tcBorders>
            <w:vAlign w:val="center"/>
            <w:hideMark/>
          </w:tcPr>
          <w:p w14:paraId="358FDF78" w14:textId="77777777" w:rsidR="00F678FF" w:rsidRPr="00C36897" w:rsidRDefault="00F678FF" w:rsidP="006E56BB">
            <w:pPr>
              <w:pStyle w:val="Default"/>
              <w:tabs>
                <w:tab w:val="left" w:pos="567"/>
                <w:tab w:val="left" w:pos="709"/>
                <w:tab w:val="left" w:pos="9495"/>
              </w:tabs>
              <w:spacing w:before="40" w:after="40"/>
              <w:jc w:val="center"/>
              <w:rPr>
                <w:rFonts w:asciiTheme="minorBidi" w:hAnsiTheme="minorBidi" w:cstheme="minorBidi"/>
                <w:color w:val="auto"/>
                <w:sz w:val="20"/>
                <w:szCs w:val="20"/>
                <w:lang w:val="es-CO"/>
              </w:rPr>
            </w:pPr>
            <w:r w:rsidRPr="00C36897">
              <w:rPr>
                <w:rFonts w:asciiTheme="minorBidi" w:hAnsiTheme="minorBidi" w:cstheme="minorBidi"/>
                <w:sz w:val="20"/>
                <w:szCs w:val="20"/>
                <w:lang w:val="es-CO"/>
              </w:rPr>
              <w:t>Mínima de cuatro (4) años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6B7CC207" w14:textId="77777777"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50%</w:t>
            </w:r>
          </w:p>
        </w:tc>
      </w:tr>
      <w:tr w:rsidR="00F678FF" w:rsidRPr="00C36897" w14:paraId="1E955E54" w14:textId="77777777" w:rsidTr="00CC559C">
        <w:tc>
          <w:tcPr>
            <w:tcW w:w="1194" w:type="pct"/>
            <w:tcBorders>
              <w:top w:val="single" w:sz="4" w:space="0" w:color="auto"/>
              <w:left w:val="single" w:sz="4" w:space="0" w:color="auto"/>
              <w:bottom w:val="single" w:sz="4" w:space="0" w:color="auto"/>
              <w:right w:val="single" w:sz="4" w:space="0" w:color="auto"/>
            </w:tcBorders>
            <w:vAlign w:val="center"/>
            <w:hideMark/>
          </w:tcPr>
          <w:p w14:paraId="4037C1CB" w14:textId="77777777" w:rsidR="00F678FF" w:rsidRPr="00C36897" w:rsidRDefault="00F678FF" w:rsidP="006E56BB">
            <w:pPr>
              <w:tabs>
                <w:tab w:val="left" w:pos="567"/>
                <w:tab w:val="left" w:pos="709"/>
                <w:tab w:val="left" w:pos="9495"/>
              </w:tabs>
              <w:spacing w:before="40" w:after="40"/>
              <w:jc w:val="center"/>
              <w:rPr>
                <w:rFonts w:asciiTheme="minorBidi" w:hAnsiTheme="minorBidi" w:cstheme="minorBidi"/>
                <w:sz w:val="20"/>
                <w:szCs w:val="20"/>
                <w:lang w:val="es-CO"/>
              </w:rPr>
            </w:pPr>
            <w:r w:rsidRPr="00C36897">
              <w:rPr>
                <w:rFonts w:asciiTheme="minorBidi" w:hAnsiTheme="minorBidi" w:cstheme="minorBidi"/>
                <w:sz w:val="20"/>
                <w:szCs w:val="20"/>
                <w:lang w:val="es-CO"/>
              </w:rPr>
              <w:t>Profesional</w:t>
            </w:r>
          </w:p>
          <w:p w14:paraId="36126103" w14:textId="77777777" w:rsidR="00F678FF" w:rsidRPr="00C36897" w:rsidRDefault="00F678FF" w:rsidP="006E56BB">
            <w:pPr>
              <w:tabs>
                <w:tab w:val="left" w:pos="567"/>
                <w:tab w:val="left" w:pos="709"/>
                <w:tab w:val="left" w:pos="9495"/>
              </w:tabs>
              <w:spacing w:before="40" w:after="40"/>
              <w:jc w:val="center"/>
              <w:rPr>
                <w:rFonts w:asciiTheme="minorBidi" w:hAnsiTheme="minorBidi" w:cstheme="minorBidi"/>
                <w:sz w:val="20"/>
                <w:szCs w:val="20"/>
                <w:lang w:val="es-CO"/>
              </w:rPr>
            </w:pPr>
            <w:r w:rsidRPr="00C36897">
              <w:rPr>
                <w:rFonts w:asciiTheme="minorBidi" w:hAnsiTheme="minorBidi" w:cstheme="minorBidi"/>
                <w:sz w:val="20"/>
                <w:szCs w:val="20"/>
                <w:lang w:val="es-CO"/>
              </w:rPr>
              <w:t>Especialista</w:t>
            </w:r>
          </w:p>
          <w:p w14:paraId="7A2088E0" w14:textId="4AF5C778" w:rsidR="00F678FF" w:rsidRPr="00C36897" w:rsidRDefault="0062559A"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 xml:space="preserve">en preservación y conservación de recursos naturales </w:t>
            </w:r>
          </w:p>
        </w:tc>
        <w:tc>
          <w:tcPr>
            <w:tcW w:w="1024" w:type="pct"/>
            <w:tcBorders>
              <w:top w:val="single" w:sz="4" w:space="0" w:color="auto"/>
              <w:left w:val="single" w:sz="4" w:space="0" w:color="auto"/>
              <w:bottom w:val="single" w:sz="4" w:space="0" w:color="auto"/>
              <w:right w:val="single" w:sz="4" w:space="0" w:color="auto"/>
            </w:tcBorders>
            <w:vAlign w:val="center"/>
            <w:hideMark/>
          </w:tcPr>
          <w:p w14:paraId="4D3002F1" w14:textId="2A262A3C" w:rsidR="00F678FF" w:rsidRPr="00C36897" w:rsidRDefault="0062559A" w:rsidP="006E56BB">
            <w:pPr>
              <w:tabs>
                <w:tab w:val="left" w:pos="709"/>
                <w:tab w:val="left" w:pos="9495"/>
              </w:tabs>
              <w:spacing w:before="40" w:after="40"/>
              <w:jc w:val="center"/>
              <w:rPr>
                <w:rFonts w:asciiTheme="minorBidi" w:hAnsiTheme="minorBidi" w:cstheme="minorBidi"/>
                <w:sz w:val="20"/>
                <w:szCs w:val="20"/>
                <w:lang w:val="es-CO"/>
              </w:rPr>
            </w:pPr>
            <w:r w:rsidRPr="00C36897">
              <w:rPr>
                <w:rFonts w:asciiTheme="minorBidi" w:hAnsiTheme="minorBidi" w:cstheme="minorBidi"/>
                <w:sz w:val="20"/>
                <w:szCs w:val="20"/>
                <w:lang w:val="es-CO"/>
              </w:rPr>
              <w:t xml:space="preserve">Biólogo, </w:t>
            </w:r>
            <w:r w:rsidR="00F678FF" w:rsidRPr="00C36897">
              <w:rPr>
                <w:rFonts w:asciiTheme="minorBidi" w:hAnsiTheme="minorBidi" w:cstheme="minorBidi"/>
                <w:sz w:val="20"/>
                <w:szCs w:val="20"/>
                <w:lang w:val="es-CO"/>
              </w:rPr>
              <w:t>Ingeniero</w:t>
            </w:r>
          </w:p>
          <w:p w14:paraId="45EDC446" w14:textId="77777777"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Civil o ambiental</w:t>
            </w:r>
          </w:p>
        </w:tc>
        <w:tc>
          <w:tcPr>
            <w:tcW w:w="1314" w:type="pct"/>
            <w:tcBorders>
              <w:top w:val="single" w:sz="4" w:space="0" w:color="auto"/>
              <w:left w:val="single" w:sz="4" w:space="0" w:color="auto"/>
              <w:bottom w:val="single" w:sz="4" w:space="0" w:color="auto"/>
              <w:right w:val="single" w:sz="4" w:space="0" w:color="auto"/>
            </w:tcBorders>
            <w:vAlign w:val="center"/>
            <w:hideMark/>
          </w:tcPr>
          <w:p w14:paraId="4D8F7A69" w14:textId="680E1E8F" w:rsidR="00F678FF" w:rsidRPr="00C36897" w:rsidRDefault="0062559A"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Maestría afín con su profesión</w:t>
            </w:r>
          </w:p>
        </w:tc>
        <w:tc>
          <w:tcPr>
            <w:tcW w:w="756" w:type="pct"/>
            <w:tcBorders>
              <w:top w:val="single" w:sz="4" w:space="0" w:color="auto"/>
              <w:left w:val="single" w:sz="4" w:space="0" w:color="auto"/>
              <w:bottom w:val="single" w:sz="4" w:space="0" w:color="auto"/>
              <w:right w:val="single" w:sz="4" w:space="0" w:color="auto"/>
            </w:tcBorders>
            <w:vAlign w:val="center"/>
            <w:hideMark/>
          </w:tcPr>
          <w:p w14:paraId="1457E4D7" w14:textId="77777777" w:rsidR="00F678FF" w:rsidRPr="00C36897" w:rsidRDefault="00F678FF" w:rsidP="006E56BB">
            <w:pPr>
              <w:pStyle w:val="Default"/>
              <w:tabs>
                <w:tab w:val="left" w:pos="567"/>
                <w:tab w:val="left" w:pos="709"/>
                <w:tab w:val="left" w:pos="9495"/>
              </w:tabs>
              <w:spacing w:before="40" w:after="40"/>
              <w:jc w:val="center"/>
              <w:rPr>
                <w:rFonts w:asciiTheme="minorBidi" w:hAnsiTheme="minorBidi" w:cstheme="minorBidi"/>
                <w:color w:val="auto"/>
                <w:sz w:val="20"/>
                <w:szCs w:val="20"/>
                <w:lang w:val="es-CO"/>
              </w:rPr>
            </w:pPr>
            <w:r w:rsidRPr="00C36897">
              <w:rPr>
                <w:rFonts w:asciiTheme="minorBidi" w:hAnsiTheme="minorBidi" w:cstheme="minorBidi"/>
                <w:sz w:val="20"/>
                <w:szCs w:val="20"/>
                <w:lang w:val="es-CO"/>
              </w:rPr>
              <w:t>Mínima de cuatro (4) años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0AF2C5A7" w14:textId="77777777"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50%</w:t>
            </w:r>
          </w:p>
        </w:tc>
      </w:tr>
      <w:tr w:rsidR="00F678FF" w:rsidRPr="00C36897" w14:paraId="7D8CAEC1" w14:textId="77777777" w:rsidTr="00C36897">
        <w:trPr>
          <w:trHeight w:val="787"/>
        </w:trPr>
        <w:tc>
          <w:tcPr>
            <w:tcW w:w="1194" w:type="pct"/>
            <w:tcBorders>
              <w:top w:val="single" w:sz="4" w:space="0" w:color="auto"/>
              <w:left w:val="single" w:sz="4" w:space="0" w:color="auto"/>
              <w:bottom w:val="single" w:sz="4" w:space="0" w:color="auto"/>
              <w:right w:val="single" w:sz="4" w:space="0" w:color="auto"/>
            </w:tcBorders>
            <w:vAlign w:val="center"/>
            <w:hideMark/>
          </w:tcPr>
          <w:p w14:paraId="63507B01" w14:textId="6C6C4803"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 xml:space="preserve">Profesional </w:t>
            </w:r>
            <w:r w:rsidR="00FE3CA9">
              <w:rPr>
                <w:rFonts w:asciiTheme="minorBidi" w:hAnsiTheme="minorBidi" w:cstheme="minorBidi"/>
                <w:sz w:val="20"/>
                <w:szCs w:val="20"/>
                <w:lang w:val="es-CO"/>
              </w:rPr>
              <w:t xml:space="preserve">Especialista </w:t>
            </w:r>
            <w:r w:rsidRPr="00C36897">
              <w:rPr>
                <w:rFonts w:asciiTheme="minorBidi" w:hAnsiTheme="minorBidi" w:cstheme="minorBidi"/>
                <w:sz w:val="20"/>
                <w:szCs w:val="20"/>
                <w:lang w:val="es-CO"/>
              </w:rPr>
              <w:t xml:space="preserve">en </w:t>
            </w:r>
            <w:r w:rsidR="0062559A" w:rsidRPr="00C36897">
              <w:rPr>
                <w:rFonts w:asciiTheme="minorBidi" w:hAnsiTheme="minorBidi" w:cstheme="minorBidi"/>
                <w:sz w:val="20"/>
                <w:szCs w:val="20"/>
                <w:lang w:val="es-CO"/>
              </w:rPr>
              <w:t>recurso hídrico</w:t>
            </w:r>
          </w:p>
        </w:tc>
        <w:tc>
          <w:tcPr>
            <w:tcW w:w="1024" w:type="pct"/>
            <w:tcBorders>
              <w:top w:val="single" w:sz="4" w:space="0" w:color="auto"/>
              <w:left w:val="single" w:sz="4" w:space="0" w:color="auto"/>
              <w:bottom w:val="single" w:sz="4" w:space="0" w:color="auto"/>
              <w:right w:val="single" w:sz="4" w:space="0" w:color="auto"/>
            </w:tcBorders>
            <w:vAlign w:val="center"/>
            <w:hideMark/>
          </w:tcPr>
          <w:p w14:paraId="218BC1F0" w14:textId="130D5A63"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 xml:space="preserve">Ingeniero </w:t>
            </w:r>
            <w:r w:rsidR="0062559A" w:rsidRPr="00C36897">
              <w:rPr>
                <w:rFonts w:asciiTheme="minorBidi" w:hAnsiTheme="minorBidi" w:cstheme="minorBidi"/>
                <w:sz w:val="20"/>
                <w:szCs w:val="20"/>
                <w:lang w:val="es-CO"/>
              </w:rPr>
              <w:t>Ambiental o Sanitario</w:t>
            </w:r>
          </w:p>
        </w:tc>
        <w:tc>
          <w:tcPr>
            <w:tcW w:w="1314" w:type="pct"/>
            <w:tcBorders>
              <w:top w:val="single" w:sz="4" w:space="0" w:color="auto"/>
              <w:left w:val="single" w:sz="4" w:space="0" w:color="auto"/>
              <w:bottom w:val="single" w:sz="4" w:space="0" w:color="auto"/>
              <w:right w:val="single" w:sz="4" w:space="0" w:color="auto"/>
            </w:tcBorders>
            <w:vAlign w:val="center"/>
            <w:hideMark/>
          </w:tcPr>
          <w:p w14:paraId="099BCF3C" w14:textId="02514B1B" w:rsidR="00F678FF" w:rsidRPr="00C36897" w:rsidRDefault="0062559A"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Maestría afín con su profesión</w:t>
            </w:r>
          </w:p>
        </w:tc>
        <w:tc>
          <w:tcPr>
            <w:tcW w:w="756" w:type="pct"/>
            <w:tcBorders>
              <w:top w:val="single" w:sz="4" w:space="0" w:color="auto"/>
              <w:left w:val="single" w:sz="4" w:space="0" w:color="auto"/>
              <w:bottom w:val="single" w:sz="4" w:space="0" w:color="auto"/>
              <w:right w:val="single" w:sz="4" w:space="0" w:color="auto"/>
            </w:tcBorders>
            <w:vAlign w:val="center"/>
          </w:tcPr>
          <w:p w14:paraId="2F2A9A4F" w14:textId="608AB8A7" w:rsidR="00F678FF" w:rsidRPr="00C36897" w:rsidRDefault="00F678FF" w:rsidP="00C36897">
            <w:pPr>
              <w:tabs>
                <w:tab w:val="left" w:pos="709"/>
                <w:tab w:val="left" w:pos="9495"/>
              </w:tabs>
              <w:spacing w:before="40" w:after="40"/>
              <w:jc w:val="center"/>
              <w:rPr>
                <w:rFonts w:asciiTheme="minorBidi" w:hAnsiTheme="minorBidi" w:cstheme="minorBidi"/>
                <w:sz w:val="20"/>
                <w:szCs w:val="20"/>
                <w:lang w:val="es-CO"/>
              </w:rPr>
            </w:pPr>
            <w:r w:rsidRPr="00C36897">
              <w:rPr>
                <w:rFonts w:asciiTheme="minorBidi" w:hAnsiTheme="minorBidi" w:cstheme="minorBidi"/>
                <w:sz w:val="20"/>
                <w:szCs w:val="20"/>
                <w:lang w:val="es-CO"/>
              </w:rPr>
              <w:t>Mínima de cuatro (4) años.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106E9667" w14:textId="77777777"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50%</w:t>
            </w:r>
          </w:p>
        </w:tc>
      </w:tr>
      <w:tr w:rsidR="00F678FF" w:rsidRPr="00C36897" w14:paraId="196E567C" w14:textId="77777777" w:rsidTr="00CC559C">
        <w:tc>
          <w:tcPr>
            <w:tcW w:w="1194" w:type="pct"/>
            <w:tcBorders>
              <w:top w:val="single" w:sz="4" w:space="0" w:color="auto"/>
              <w:left w:val="single" w:sz="4" w:space="0" w:color="auto"/>
              <w:bottom w:val="single" w:sz="4" w:space="0" w:color="auto"/>
              <w:right w:val="single" w:sz="4" w:space="0" w:color="auto"/>
            </w:tcBorders>
            <w:vAlign w:val="center"/>
            <w:hideMark/>
          </w:tcPr>
          <w:p w14:paraId="19190AF1" w14:textId="03BB0033"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 xml:space="preserve">Profesional especialista </w:t>
            </w:r>
            <w:r w:rsidR="0062559A" w:rsidRPr="00C36897">
              <w:rPr>
                <w:rFonts w:asciiTheme="minorBidi" w:hAnsiTheme="minorBidi" w:cstheme="minorBidi"/>
                <w:sz w:val="20"/>
                <w:szCs w:val="20"/>
                <w:lang w:val="es-CO"/>
              </w:rPr>
              <w:t>en comunicaciones</w:t>
            </w:r>
          </w:p>
        </w:tc>
        <w:tc>
          <w:tcPr>
            <w:tcW w:w="1024" w:type="pct"/>
            <w:tcBorders>
              <w:top w:val="single" w:sz="4" w:space="0" w:color="auto"/>
              <w:left w:val="single" w:sz="4" w:space="0" w:color="auto"/>
              <w:bottom w:val="single" w:sz="4" w:space="0" w:color="auto"/>
              <w:right w:val="single" w:sz="4" w:space="0" w:color="auto"/>
            </w:tcBorders>
            <w:vAlign w:val="center"/>
            <w:hideMark/>
          </w:tcPr>
          <w:p w14:paraId="70C57785" w14:textId="380354E6" w:rsidR="00F678FF" w:rsidRPr="00C36897" w:rsidRDefault="0062559A"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Comunicadora social o periodista</w:t>
            </w:r>
          </w:p>
        </w:tc>
        <w:tc>
          <w:tcPr>
            <w:tcW w:w="1314" w:type="pct"/>
            <w:tcBorders>
              <w:top w:val="single" w:sz="4" w:space="0" w:color="auto"/>
              <w:left w:val="single" w:sz="4" w:space="0" w:color="auto"/>
              <w:bottom w:val="single" w:sz="4" w:space="0" w:color="auto"/>
              <w:right w:val="single" w:sz="4" w:space="0" w:color="auto"/>
            </w:tcBorders>
            <w:vAlign w:val="center"/>
            <w:hideMark/>
          </w:tcPr>
          <w:p w14:paraId="62871D74" w14:textId="19345486" w:rsidR="00F11D4D" w:rsidRPr="00C36897" w:rsidRDefault="0062559A" w:rsidP="00F11D4D">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Maestría afín con su profesión</w:t>
            </w:r>
          </w:p>
        </w:tc>
        <w:tc>
          <w:tcPr>
            <w:tcW w:w="756" w:type="pct"/>
            <w:tcBorders>
              <w:top w:val="single" w:sz="4" w:space="0" w:color="auto"/>
              <w:left w:val="single" w:sz="4" w:space="0" w:color="auto"/>
              <w:bottom w:val="single" w:sz="4" w:space="0" w:color="auto"/>
              <w:right w:val="single" w:sz="4" w:space="0" w:color="auto"/>
            </w:tcBorders>
            <w:vAlign w:val="center"/>
            <w:hideMark/>
          </w:tcPr>
          <w:p w14:paraId="54E1767C" w14:textId="77777777" w:rsidR="0062559A" w:rsidRPr="00C36897" w:rsidRDefault="0062559A" w:rsidP="0062559A">
            <w:pPr>
              <w:tabs>
                <w:tab w:val="left" w:pos="709"/>
                <w:tab w:val="left" w:pos="9495"/>
              </w:tabs>
              <w:spacing w:before="40" w:after="40"/>
              <w:jc w:val="center"/>
              <w:rPr>
                <w:rFonts w:asciiTheme="minorBidi" w:hAnsiTheme="minorBidi" w:cstheme="minorBidi"/>
                <w:sz w:val="20"/>
                <w:szCs w:val="20"/>
                <w:lang w:val="es-CO"/>
              </w:rPr>
            </w:pPr>
            <w:r w:rsidRPr="00C36897">
              <w:rPr>
                <w:rFonts w:asciiTheme="minorBidi" w:hAnsiTheme="minorBidi" w:cstheme="minorBidi"/>
                <w:sz w:val="20"/>
                <w:szCs w:val="20"/>
                <w:lang w:val="es-CO"/>
              </w:rPr>
              <w:t>Mínima de cuatro (4) años.</w:t>
            </w:r>
          </w:p>
          <w:p w14:paraId="7481D9F5" w14:textId="079B4677" w:rsidR="00F678FF" w:rsidRPr="00C36897" w:rsidRDefault="00F678FF" w:rsidP="006E56BB">
            <w:pPr>
              <w:pStyle w:val="Default"/>
              <w:tabs>
                <w:tab w:val="left" w:pos="567"/>
                <w:tab w:val="left" w:pos="709"/>
                <w:tab w:val="left" w:pos="9495"/>
              </w:tabs>
              <w:spacing w:before="40" w:after="40"/>
              <w:jc w:val="center"/>
              <w:rPr>
                <w:rFonts w:asciiTheme="minorBidi" w:hAnsiTheme="minorBidi" w:cstheme="minorBidi"/>
                <w:color w:val="auto"/>
                <w:sz w:val="20"/>
                <w:szCs w:val="20"/>
                <w:lang w:val="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34937EA5" w14:textId="77777777"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50%</w:t>
            </w:r>
          </w:p>
        </w:tc>
      </w:tr>
      <w:tr w:rsidR="00F678FF" w:rsidRPr="00C36897" w14:paraId="2DE345FC" w14:textId="77777777" w:rsidTr="00CC559C">
        <w:tc>
          <w:tcPr>
            <w:tcW w:w="1194" w:type="pct"/>
            <w:tcBorders>
              <w:top w:val="single" w:sz="4" w:space="0" w:color="auto"/>
              <w:left w:val="single" w:sz="4" w:space="0" w:color="auto"/>
              <w:bottom w:val="single" w:sz="4" w:space="0" w:color="auto"/>
              <w:right w:val="single" w:sz="4" w:space="0" w:color="auto"/>
            </w:tcBorders>
            <w:vAlign w:val="center"/>
            <w:hideMark/>
          </w:tcPr>
          <w:p w14:paraId="38F8A505" w14:textId="6AEAF608"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 xml:space="preserve">Profesional </w:t>
            </w:r>
            <w:r w:rsidR="0062559A" w:rsidRPr="00C36897">
              <w:rPr>
                <w:rFonts w:asciiTheme="minorBidi" w:hAnsiTheme="minorBidi" w:cstheme="minorBidi"/>
                <w:sz w:val="20"/>
                <w:szCs w:val="20"/>
                <w:lang w:val="es-CO"/>
              </w:rPr>
              <w:t>especialista en administración pública</w:t>
            </w:r>
          </w:p>
        </w:tc>
        <w:tc>
          <w:tcPr>
            <w:tcW w:w="1024" w:type="pct"/>
            <w:tcBorders>
              <w:top w:val="single" w:sz="4" w:space="0" w:color="auto"/>
              <w:left w:val="single" w:sz="4" w:space="0" w:color="auto"/>
              <w:bottom w:val="single" w:sz="4" w:space="0" w:color="auto"/>
              <w:right w:val="single" w:sz="4" w:space="0" w:color="auto"/>
            </w:tcBorders>
            <w:vAlign w:val="center"/>
            <w:hideMark/>
          </w:tcPr>
          <w:p w14:paraId="35DF7FB8" w14:textId="52ED7097" w:rsidR="00F678FF" w:rsidRPr="00C36897" w:rsidRDefault="0062559A"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Administrados Púplico o Abogado</w:t>
            </w:r>
          </w:p>
        </w:tc>
        <w:tc>
          <w:tcPr>
            <w:tcW w:w="1314" w:type="pct"/>
            <w:tcBorders>
              <w:top w:val="single" w:sz="4" w:space="0" w:color="auto"/>
              <w:left w:val="single" w:sz="4" w:space="0" w:color="auto"/>
              <w:bottom w:val="single" w:sz="4" w:space="0" w:color="auto"/>
              <w:right w:val="single" w:sz="4" w:space="0" w:color="auto"/>
            </w:tcBorders>
            <w:vAlign w:val="center"/>
            <w:hideMark/>
          </w:tcPr>
          <w:p w14:paraId="5A337395" w14:textId="7A05290B"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 xml:space="preserve">Especialización en </w:t>
            </w:r>
            <w:r w:rsidR="0062559A" w:rsidRPr="00C36897">
              <w:rPr>
                <w:rFonts w:asciiTheme="minorBidi" w:hAnsiTheme="minorBidi" w:cstheme="minorBidi"/>
                <w:sz w:val="20"/>
                <w:szCs w:val="20"/>
                <w:lang w:val="es-CO"/>
              </w:rPr>
              <w:t>administración pública</w:t>
            </w:r>
          </w:p>
        </w:tc>
        <w:tc>
          <w:tcPr>
            <w:tcW w:w="756" w:type="pct"/>
            <w:tcBorders>
              <w:top w:val="single" w:sz="4" w:space="0" w:color="auto"/>
              <w:left w:val="single" w:sz="4" w:space="0" w:color="auto"/>
              <w:bottom w:val="single" w:sz="4" w:space="0" w:color="auto"/>
              <w:right w:val="single" w:sz="4" w:space="0" w:color="auto"/>
            </w:tcBorders>
            <w:vAlign w:val="center"/>
            <w:hideMark/>
          </w:tcPr>
          <w:p w14:paraId="02E60EBF" w14:textId="77777777" w:rsidR="00F678FF" w:rsidRPr="00C36897" w:rsidRDefault="00F678FF" w:rsidP="006E56BB">
            <w:pPr>
              <w:pStyle w:val="Default"/>
              <w:tabs>
                <w:tab w:val="left" w:pos="567"/>
                <w:tab w:val="left" w:pos="709"/>
                <w:tab w:val="left" w:pos="9495"/>
              </w:tabs>
              <w:spacing w:before="40" w:after="40"/>
              <w:jc w:val="center"/>
              <w:rPr>
                <w:rFonts w:asciiTheme="minorBidi" w:hAnsiTheme="minorBidi" w:cstheme="minorBidi"/>
                <w:color w:val="auto"/>
                <w:sz w:val="20"/>
                <w:szCs w:val="20"/>
                <w:lang w:val="es-CO"/>
              </w:rPr>
            </w:pPr>
            <w:r w:rsidRPr="00C36897">
              <w:rPr>
                <w:rFonts w:asciiTheme="minorBidi" w:hAnsiTheme="minorBidi" w:cstheme="minorBidi"/>
                <w:sz w:val="20"/>
                <w:szCs w:val="20"/>
                <w:lang w:val="es-CO"/>
              </w:rPr>
              <w:t>Mínima de cuatro (4) años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4ED07347" w14:textId="77777777"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50%</w:t>
            </w:r>
          </w:p>
        </w:tc>
      </w:tr>
      <w:tr w:rsidR="00F678FF" w:rsidRPr="00C36897" w14:paraId="4D9889AD" w14:textId="77777777" w:rsidTr="00CC559C">
        <w:tc>
          <w:tcPr>
            <w:tcW w:w="1194" w:type="pct"/>
            <w:tcBorders>
              <w:top w:val="single" w:sz="4" w:space="0" w:color="auto"/>
              <w:left w:val="single" w:sz="4" w:space="0" w:color="auto"/>
              <w:bottom w:val="single" w:sz="4" w:space="0" w:color="auto"/>
              <w:right w:val="single" w:sz="4" w:space="0" w:color="auto"/>
            </w:tcBorders>
            <w:vAlign w:val="center"/>
            <w:hideMark/>
          </w:tcPr>
          <w:p w14:paraId="4689FCDE" w14:textId="4F296309"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 xml:space="preserve">Profesional especialista </w:t>
            </w:r>
            <w:r w:rsidR="008171D4" w:rsidRPr="00C36897">
              <w:rPr>
                <w:rFonts w:asciiTheme="minorBidi" w:hAnsiTheme="minorBidi" w:cstheme="minorBidi"/>
                <w:sz w:val="20"/>
                <w:szCs w:val="20"/>
                <w:lang w:val="es-CO"/>
              </w:rPr>
              <w:t>Gerencia de Proyectos</w:t>
            </w:r>
          </w:p>
        </w:tc>
        <w:tc>
          <w:tcPr>
            <w:tcW w:w="1024" w:type="pct"/>
            <w:tcBorders>
              <w:top w:val="single" w:sz="4" w:space="0" w:color="auto"/>
              <w:left w:val="single" w:sz="4" w:space="0" w:color="auto"/>
              <w:bottom w:val="single" w:sz="4" w:space="0" w:color="auto"/>
              <w:right w:val="single" w:sz="4" w:space="0" w:color="auto"/>
            </w:tcBorders>
            <w:vAlign w:val="center"/>
            <w:hideMark/>
          </w:tcPr>
          <w:p w14:paraId="36B6BC8C" w14:textId="01C93C9F" w:rsidR="00F678FF" w:rsidRPr="00C36897" w:rsidRDefault="008171D4" w:rsidP="006E56BB">
            <w:pPr>
              <w:tabs>
                <w:tab w:val="left" w:pos="9495"/>
              </w:tabs>
              <w:jc w:val="center"/>
              <w:rPr>
                <w:rFonts w:asciiTheme="minorBidi" w:hAnsiTheme="minorBidi" w:cstheme="minorBidi"/>
                <w:sz w:val="20"/>
                <w:szCs w:val="20"/>
                <w:lang w:val="pt-BR"/>
              </w:rPr>
            </w:pPr>
            <w:r w:rsidRPr="00C36897">
              <w:rPr>
                <w:rFonts w:asciiTheme="minorBidi" w:hAnsiTheme="minorBidi" w:cstheme="minorBidi"/>
                <w:sz w:val="20"/>
                <w:szCs w:val="20"/>
                <w:lang w:val="pt-BR"/>
              </w:rPr>
              <w:t xml:space="preserve">Administrador de empresas o </w:t>
            </w:r>
            <w:proofErr w:type="spellStart"/>
            <w:r w:rsidRPr="00C36897">
              <w:rPr>
                <w:rFonts w:asciiTheme="minorBidi" w:hAnsiTheme="minorBidi" w:cstheme="minorBidi"/>
                <w:sz w:val="20"/>
                <w:szCs w:val="20"/>
                <w:lang w:val="pt-BR"/>
              </w:rPr>
              <w:t>ingeniero</w:t>
            </w:r>
            <w:proofErr w:type="spellEnd"/>
          </w:p>
        </w:tc>
        <w:tc>
          <w:tcPr>
            <w:tcW w:w="1314" w:type="pct"/>
            <w:tcBorders>
              <w:top w:val="single" w:sz="4" w:space="0" w:color="auto"/>
              <w:left w:val="single" w:sz="4" w:space="0" w:color="auto"/>
              <w:bottom w:val="single" w:sz="4" w:space="0" w:color="auto"/>
              <w:right w:val="single" w:sz="4" w:space="0" w:color="auto"/>
            </w:tcBorders>
            <w:vAlign w:val="center"/>
            <w:hideMark/>
          </w:tcPr>
          <w:p w14:paraId="1B6C0FEB" w14:textId="202745E7" w:rsidR="00F678FF" w:rsidRPr="00C36897" w:rsidRDefault="008171D4"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Especialización en Gerencia de Proyectos</w:t>
            </w:r>
          </w:p>
        </w:tc>
        <w:tc>
          <w:tcPr>
            <w:tcW w:w="756" w:type="pct"/>
            <w:tcBorders>
              <w:top w:val="single" w:sz="4" w:space="0" w:color="auto"/>
              <w:left w:val="single" w:sz="4" w:space="0" w:color="auto"/>
              <w:bottom w:val="single" w:sz="4" w:space="0" w:color="auto"/>
              <w:right w:val="single" w:sz="4" w:space="0" w:color="auto"/>
            </w:tcBorders>
            <w:vAlign w:val="center"/>
            <w:hideMark/>
          </w:tcPr>
          <w:p w14:paraId="1BAB61AC" w14:textId="77777777" w:rsidR="00F678FF" w:rsidRPr="00C36897" w:rsidRDefault="00F678FF" w:rsidP="006E56BB">
            <w:pPr>
              <w:pStyle w:val="Default"/>
              <w:tabs>
                <w:tab w:val="left" w:pos="567"/>
                <w:tab w:val="left" w:pos="709"/>
                <w:tab w:val="left" w:pos="9495"/>
              </w:tabs>
              <w:spacing w:before="40" w:after="40"/>
              <w:jc w:val="center"/>
              <w:rPr>
                <w:rFonts w:asciiTheme="minorBidi" w:hAnsiTheme="minorBidi" w:cstheme="minorBidi"/>
                <w:color w:val="auto"/>
                <w:sz w:val="20"/>
                <w:szCs w:val="20"/>
                <w:lang w:val="es-CO"/>
              </w:rPr>
            </w:pPr>
            <w:r w:rsidRPr="00C36897">
              <w:rPr>
                <w:rFonts w:asciiTheme="minorBidi" w:hAnsiTheme="minorBidi" w:cstheme="minorBidi"/>
                <w:sz w:val="20"/>
                <w:szCs w:val="20"/>
                <w:lang w:val="es-CO"/>
              </w:rPr>
              <w:t>Mínima de cuatro (4) años.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18CEB8E9" w14:textId="77777777" w:rsidR="00F678FF" w:rsidRPr="00C36897" w:rsidRDefault="00F678FF" w:rsidP="006E56BB">
            <w:pPr>
              <w:tabs>
                <w:tab w:val="left" w:pos="9495"/>
              </w:tabs>
              <w:jc w:val="center"/>
              <w:rPr>
                <w:rFonts w:asciiTheme="minorBidi" w:hAnsiTheme="minorBidi" w:cstheme="minorBidi"/>
                <w:sz w:val="20"/>
                <w:szCs w:val="20"/>
                <w:lang w:val="es-CO"/>
              </w:rPr>
            </w:pPr>
            <w:r w:rsidRPr="00C36897">
              <w:rPr>
                <w:rFonts w:asciiTheme="minorBidi" w:hAnsiTheme="minorBidi" w:cstheme="minorBidi"/>
                <w:sz w:val="20"/>
                <w:szCs w:val="20"/>
                <w:lang w:val="es-CO"/>
              </w:rPr>
              <w:t>50%</w:t>
            </w:r>
          </w:p>
        </w:tc>
      </w:tr>
    </w:tbl>
    <w:p w14:paraId="1FD1648E" w14:textId="77777777" w:rsidR="008171D4" w:rsidRPr="007150D6" w:rsidRDefault="008171D4" w:rsidP="006E56BB">
      <w:pPr>
        <w:tabs>
          <w:tab w:val="left" w:pos="709"/>
          <w:tab w:val="left" w:pos="9495"/>
        </w:tabs>
        <w:autoSpaceDE w:val="0"/>
        <w:autoSpaceDN w:val="0"/>
        <w:adjustRightInd w:val="0"/>
        <w:ind w:right="707"/>
        <w:rPr>
          <w:rFonts w:asciiTheme="minorBidi" w:eastAsia="Calibri" w:hAnsiTheme="minorBidi" w:cstheme="minorBidi"/>
          <w:lang w:val="es-CO"/>
        </w:rPr>
      </w:pPr>
    </w:p>
    <w:p w14:paraId="444189BA" w14:textId="7C8177B4" w:rsidR="00F678FF" w:rsidRPr="007150D6" w:rsidRDefault="00F678FF" w:rsidP="00490192">
      <w:pPr>
        <w:tabs>
          <w:tab w:val="left" w:pos="709"/>
          <w:tab w:val="left" w:pos="9495"/>
        </w:tabs>
        <w:autoSpaceDE w:val="0"/>
        <w:autoSpaceDN w:val="0"/>
        <w:adjustRightInd w:val="0"/>
        <w:ind w:right="-3"/>
        <w:jc w:val="both"/>
        <w:rPr>
          <w:rFonts w:asciiTheme="minorBidi" w:hAnsiTheme="minorBidi" w:cstheme="minorBidi"/>
          <w:lang w:val="es-CO"/>
        </w:rPr>
      </w:pPr>
      <w:r w:rsidRPr="007150D6">
        <w:rPr>
          <w:rFonts w:asciiTheme="minorBidi" w:hAnsiTheme="minorBidi" w:cstheme="minorBidi"/>
          <w:lang w:val="es-CO"/>
        </w:rPr>
        <w:t>EL CONSULTOR deberá contar con el consentimiento del personal profesional propuesto, para lo cual deberá adjuntar a la hoja de vida</w:t>
      </w:r>
      <w:r w:rsidR="007A66C3" w:rsidRPr="007150D6">
        <w:rPr>
          <w:rFonts w:asciiTheme="minorBidi" w:hAnsiTheme="minorBidi" w:cstheme="minorBidi"/>
          <w:lang w:val="es-CO"/>
        </w:rPr>
        <w:t xml:space="preserve"> soportada</w:t>
      </w:r>
      <w:r w:rsidRPr="007150D6">
        <w:rPr>
          <w:rFonts w:asciiTheme="minorBidi" w:hAnsiTheme="minorBidi" w:cstheme="minorBidi"/>
          <w:lang w:val="es-CO"/>
        </w:rPr>
        <w:t>, un compromiso debidamente firmado por el profesional, en el evento en que el contrato le sea adjudicado al proponente.</w:t>
      </w:r>
    </w:p>
    <w:p w14:paraId="214D871B" w14:textId="77777777" w:rsidR="00F678FF" w:rsidRPr="007150D6" w:rsidRDefault="00F678FF" w:rsidP="00490192">
      <w:pPr>
        <w:tabs>
          <w:tab w:val="left" w:pos="709"/>
          <w:tab w:val="left" w:pos="9495"/>
        </w:tabs>
        <w:autoSpaceDE w:val="0"/>
        <w:autoSpaceDN w:val="0"/>
        <w:adjustRightInd w:val="0"/>
        <w:ind w:right="-3"/>
        <w:jc w:val="both"/>
        <w:rPr>
          <w:rFonts w:asciiTheme="minorBidi" w:hAnsiTheme="minorBidi" w:cstheme="minorBidi"/>
          <w:lang w:val="es-CO"/>
        </w:rPr>
      </w:pPr>
      <w:r w:rsidRPr="007150D6">
        <w:rPr>
          <w:rFonts w:asciiTheme="minorBidi" w:hAnsiTheme="minorBidi" w:cstheme="minorBidi"/>
          <w:lang w:val="es-CO"/>
        </w:rPr>
        <w:t>Para que la propuesta se considere habilitada deberá contener y/o presentar todas las hojas de vida del equipo de trabajo que cumplan con los perfiles definidos en la tabla de acreditación equipo de trabajo.</w:t>
      </w:r>
    </w:p>
    <w:p w14:paraId="3644DBD2" w14:textId="77777777" w:rsidR="00F678FF" w:rsidRPr="007150D6" w:rsidRDefault="00F678FF" w:rsidP="00490192">
      <w:pPr>
        <w:tabs>
          <w:tab w:val="left" w:pos="709"/>
          <w:tab w:val="left" w:pos="9495"/>
        </w:tabs>
        <w:ind w:right="-3"/>
        <w:rPr>
          <w:rFonts w:asciiTheme="minorBidi" w:hAnsiTheme="minorBidi" w:cstheme="minorBidi"/>
          <w:u w:val="single"/>
          <w:lang w:val="es-CO"/>
        </w:rPr>
      </w:pPr>
    </w:p>
    <w:p w14:paraId="0AB1C5EF" w14:textId="77777777" w:rsidR="00F678FF" w:rsidRPr="007150D6" w:rsidRDefault="00F678FF" w:rsidP="00490192">
      <w:pPr>
        <w:tabs>
          <w:tab w:val="left" w:pos="709"/>
          <w:tab w:val="left" w:pos="9495"/>
        </w:tabs>
        <w:ind w:right="-3"/>
        <w:rPr>
          <w:rFonts w:asciiTheme="minorBidi" w:hAnsiTheme="minorBidi" w:cstheme="minorBidi"/>
          <w:lang w:val="es-CO"/>
        </w:rPr>
      </w:pPr>
      <w:r w:rsidRPr="007150D6">
        <w:rPr>
          <w:rFonts w:asciiTheme="minorBidi" w:hAnsiTheme="minorBidi" w:cstheme="minorBidi"/>
          <w:u w:val="single"/>
          <w:lang w:val="es-CO"/>
        </w:rPr>
        <w:t>Notas:</w:t>
      </w:r>
      <w:r w:rsidRPr="007150D6">
        <w:rPr>
          <w:rFonts w:asciiTheme="minorBidi" w:hAnsiTheme="minorBidi" w:cstheme="minorBidi"/>
          <w:lang w:val="es-CO"/>
        </w:rPr>
        <w:t xml:space="preserve"> </w:t>
      </w:r>
    </w:p>
    <w:p w14:paraId="61030F9B" w14:textId="355E126A" w:rsidR="00F678FF" w:rsidRPr="007150D6" w:rsidRDefault="00F678FF" w:rsidP="000070F0">
      <w:pPr>
        <w:pStyle w:val="Prrafodelista"/>
        <w:widowControl/>
        <w:numPr>
          <w:ilvl w:val="0"/>
          <w:numId w:val="26"/>
        </w:numPr>
        <w:tabs>
          <w:tab w:val="left" w:pos="709"/>
          <w:tab w:val="left" w:pos="9495"/>
        </w:tabs>
        <w:ind w:left="0" w:right="-3" w:firstLine="0"/>
        <w:contextualSpacing/>
        <w:rPr>
          <w:rFonts w:asciiTheme="minorBidi" w:hAnsiTheme="minorBidi" w:cstheme="minorBidi"/>
          <w:lang w:val="es-CO"/>
        </w:rPr>
      </w:pPr>
      <w:r w:rsidRPr="007150D6">
        <w:rPr>
          <w:rFonts w:asciiTheme="minorBidi" w:hAnsiTheme="minorBidi" w:cstheme="minorBidi"/>
          <w:lang w:val="es-CO"/>
        </w:rPr>
        <w:t xml:space="preserve">Si durante la ejecución del contrato, EL CONSULTOR considera necesario cambiar o eliminar alguno de los profesionales propuestos, se deberá solicitar la autorización ante la </w:t>
      </w:r>
      <w:r w:rsidR="009A0EE8" w:rsidRPr="007150D6">
        <w:rPr>
          <w:rFonts w:asciiTheme="minorBidi" w:hAnsiTheme="minorBidi" w:cstheme="minorBidi"/>
          <w:lang w:val="es-CO"/>
        </w:rPr>
        <w:t xml:space="preserve">supervisión </w:t>
      </w:r>
      <w:r w:rsidRPr="007150D6">
        <w:rPr>
          <w:rFonts w:asciiTheme="minorBidi" w:hAnsiTheme="minorBidi" w:cstheme="minorBidi"/>
          <w:lang w:val="es-CO"/>
        </w:rPr>
        <w:t xml:space="preserve">para su aprobación. </w:t>
      </w:r>
    </w:p>
    <w:p w14:paraId="53AFFEB1" w14:textId="77777777" w:rsidR="00F678FF" w:rsidRPr="00C36897" w:rsidRDefault="00F678FF" w:rsidP="00C36897">
      <w:pPr>
        <w:tabs>
          <w:tab w:val="left" w:pos="0"/>
          <w:tab w:val="left" w:pos="567"/>
          <w:tab w:val="left" w:pos="934"/>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 w:val="left" w:pos="9495"/>
        </w:tabs>
        <w:suppressAutoHyphens/>
        <w:ind w:right="707"/>
        <w:rPr>
          <w:rFonts w:asciiTheme="minorBidi" w:hAnsiTheme="minorBidi" w:cstheme="minorBidi"/>
          <w:lang w:val="es-CO"/>
        </w:rPr>
      </w:pPr>
    </w:p>
    <w:p w14:paraId="21CABD85" w14:textId="13A80B41" w:rsidR="00F678FF" w:rsidRPr="007150D6" w:rsidRDefault="00F678FF" w:rsidP="000070F0">
      <w:pPr>
        <w:pStyle w:val="Prrafodelista"/>
        <w:widowControl/>
        <w:numPr>
          <w:ilvl w:val="0"/>
          <w:numId w:val="27"/>
        </w:numPr>
        <w:tabs>
          <w:tab w:val="left" w:pos="567"/>
          <w:tab w:val="left" w:pos="9495"/>
        </w:tabs>
        <w:ind w:left="142" w:hanging="83"/>
        <w:contextualSpacing/>
        <w:rPr>
          <w:rFonts w:asciiTheme="minorBidi" w:hAnsiTheme="minorBidi" w:cstheme="minorBidi"/>
          <w:i/>
          <w:lang w:val="es-CO"/>
        </w:rPr>
      </w:pPr>
      <w:r w:rsidRPr="007150D6">
        <w:rPr>
          <w:rFonts w:asciiTheme="minorBidi" w:hAnsiTheme="minorBidi" w:cstheme="minorBidi"/>
          <w:b/>
          <w:lang w:val="es-CO"/>
        </w:rPr>
        <w:t xml:space="preserve">DIRECTOR DE CONSULTORÍA: </w:t>
      </w:r>
      <w:r w:rsidR="00050355" w:rsidRPr="007150D6">
        <w:rPr>
          <w:rFonts w:asciiTheme="minorBidi" w:hAnsiTheme="minorBidi" w:cstheme="minorBidi"/>
          <w:lang w:val="es-CO"/>
        </w:rPr>
        <w:t xml:space="preserve">El Director tendrá la responsabilidad de coordinar y dirigir técnica y administrativamente al equipo de trabajo, a su vez, tendrá a su cargo la </w:t>
      </w:r>
      <w:r w:rsidR="00050355" w:rsidRPr="007150D6">
        <w:rPr>
          <w:rFonts w:asciiTheme="minorBidi" w:hAnsiTheme="minorBidi" w:cstheme="minorBidi"/>
          <w:lang w:val="es-CO"/>
        </w:rPr>
        <w:lastRenderedPageBreak/>
        <w:t xml:space="preserve">conceptualización </w:t>
      </w:r>
      <w:r w:rsidR="00C96524" w:rsidRPr="007150D6">
        <w:rPr>
          <w:rFonts w:asciiTheme="minorBidi" w:hAnsiTheme="minorBidi" w:cstheme="minorBidi"/>
          <w:lang w:val="es-CO"/>
        </w:rPr>
        <w:t>y orientación técnica y la realización de actividades propias del diseño. Se requieren fortalezas en hidrología, formulación de proyectos, soluciones basadas en naturaleza y morfología de cuencas, se requiere entonces un profesional en ingeniero civil y/o ambiental</w:t>
      </w:r>
      <w:r w:rsidR="001C16ED" w:rsidRPr="007150D6">
        <w:rPr>
          <w:rFonts w:asciiTheme="minorBidi" w:hAnsiTheme="minorBidi" w:cstheme="minorBidi"/>
          <w:lang w:val="es-CO"/>
        </w:rPr>
        <w:t xml:space="preserve"> quien deberá realizar la planificación, evaluación, control y monitoreo que permita dar cumplimiento con los términos establecidos sobre la materia, se requiere una dedicación del 50%.</w:t>
      </w:r>
    </w:p>
    <w:p w14:paraId="6AE49EA3" w14:textId="076E8B22" w:rsidR="00012CE6" w:rsidRPr="007150D6" w:rsidRDefault="00012CE6" w:rsidP="006E56BB">
      <w:pPr>
        <w:tabs>
          <w:tab w:val="left" w:pos="0"/>
          <w:tab w:val="left" w:pos="142"/>
          <w:tab w:val="left" w:pos="567"/>
          <w:tab w:val="left" w:pos="1418"/>
          <w:tab w:val="left" w:pos="9072"/>
          <w:tab w:val="left" w:pos="9495"/>
        </w:tabs>
        <w:autoSpaceDE w:val="0"/>
        <w:autoSpaceDN w:val="0"/>
        <w:adjustRightInd w:val="0"/>
        <w:jc w:val="both"/>
        <w:rPr>
          <w:rFonts w:asciiTheme="minorBidi" w:hAnsiTheme="minorBidi" w:cstheme="minorBidi"/>
          <w:lang w:val="es-CO"/>
        </w:rPr>
      </w:pPr>
    </w:p>
    <w:p w14:paraId="2938C5F1" w14:textId="3E19B42C" w:rsidR="00F341F5" w:rsidRPr="007150D6" w:rsidRDefault="00F341F5" w:rsidP="000070F0">
      <w:pPr>
        <w:pStyle w:val="DOS"/>
        <w:numPr>
          <w:ilvl w:val="0"/>
          <w:numId w:val="27"/>
        </w:numPr>
        <w:rPr>
          <w:rFonts w:asciiTheme="minorBidi" w:hAnsiTheme="minorBidi" w:cstheme="minorBidi"/>
          <w:bCs/>
          <w:sz w:val="22"/>
          <w:szCs w:val="22"/>
          <w:lang w:val="es-CO"/>
        </w:rPr>
      </w:pPr>
      <w:r w:rsidRPr="007150D6">
        <w:rPr>
          <w:rFonts w:asciiTheme="minorBidi" w:eastAsia="Arial" w:hAnsiTheme="minorBidi" w:cstheme="minorBidi"/>
          <w:color w:val="auto"/>
          <w:sz w:val="22"/>
          <w:szCs w:val="22"/>
          <w:lang w:val="es-CO"/>
        </w:rPr>
        <w:t>PROFESIONAL ESPECIALISTA EN SISTEMAS DE INFORMACIÓN GEOGRÁFICA</w:t>
      </w:r>
      <w:r w:rsidRPr="007150D6">
        <w:rPr>
          <w:rFonts w:asciiTheme="minorBidi" w:hAnsiTheme="minorBidi" w:cstheme="minorBidi"/>
          <w:b w:val="0"/>
          <w:sz w:val="22"/>
          <w:szCs w:val="22"/>
          <w:lang w:val="es-CO"/>
        </w:rPr>
        <w:t xml:space="preserve">: </w:t>
      </w:r>
      <w:r w:rsidRPr="007150D6">
        <w:rPr>
          <w:rFonts w:asciiTheme="minorBidi" w:hAnsiTheme="minorBidi" w:cstheme="minorBidi"/>
          <w:b w:val="0"/>
          <w:bCs/>
          <w:sz w:val="22"/>
          <w:szCs w:val="22"/>
          <w:lang w:val="es-CO"/>
        </w:rPr>
        <w:t xml:space="preserve">Debido a que los diseños están soportados en sistemas de información geográfico se requiere de un especialista que sea capaz  de interpretar y presentar la información (técnica, socioeconómica, predial, etc. ) de acuerdo a los requerimientos de CORTOLIMA en sistemas amigables, actualizables y compatibles, deberá tener más </w:t>
      </w:r>
      <w:r w:rsidR="00533EBC" w:rsidRPr="007150D6">
        <w:rPr>
          <w:rFonts w:asciiTheme="minorBidi" w:hAnsiTheme="minorBidi" w:cstheme="minorBidi"/>
          <w:b w:val="0"/>
          <w:bCs/>
          <w:sz w:val="22"/>
          <w:szCs w:val="22"/>
          <w:lang w:val="es-CO"/>
        </w:rPr>
        <w:t>allá</w:t>
      </w:r>
      <w:r w:rsidRPr="007150D6">
        <w:rPr>
          <w:rFonts w:asciiTheme="minorBidi" w:hAnsiTheme="minorBidi" w:cstheme="minorBidi"/>
          <w:b w:val="0"/>
          <w:bCs/>
          <w:sz w:val="22"/>
          <w:szCs w:val="22"/>
          <w:lang w:val="es-CO"/>
        </w:rPr>
        <w:t xml:space="preserve"> de conocimientos en SIG experiencia en este tipo de proyectos, por lo tanto se requiere de un profesional en geodesia o ingeniero civil, ambiental o profesiones afines, se requiere una dedicación mínima del 50%.</w:t>
      </w:r>
    </w:p>
    <w:p w14:paraId="020E8240" w14:textId="77777777" w:rsidR="00F341F5" w:rsidRPr="007150D6" w:rsidRDefault="00F341F5" w:rsidP="00E12A9D">
      <w:pPr>
        <w:pStyle w:val="Prrafodelista"/>
        <w:widowControl/>
        <w:tabs>
          <w:tab w:val="left" w:pos="567"/>
          <w:tab w:val="left" w:pos="9495"/>
        </w:tabs>
        <w:ind w:left="142" w:firstLine="0"/>
        <w:contextualSpacing/>
        <w:rPr>
          <w:rFonts w:asciiTheme="minorBidi" w:eastAsia="Calibri" w:hAnsiTheme="minorBidi" w:cstheme="minorBidi"/>
          <w:bCs/>
          <w:color w:val="000000"/>
          <w:lang w:val="es-CO"/>
        </w:rPr>
      </w:pPr>
    </w:p>
    <w:p w14:paraId="01A7809C" w14:textId="6B87139F" w:rsidR="00F341F5" w:rsidRPr="007150D6" w:rsidRDefault="00F341F5" w:rsidP="000070F0">
      <w:pPr>
        <w:pStyle w:val="Prrafodelista"/>
        <w:widowControl/>
        <w:numPr>
          <w:ilvl w:val="0"/>
          <w:numId w:val="27"/>
        </w:numPr>
        <w:tabs>
          <w:tab w:val="left" w:pos="567"/>
          <w:tab w:val="left" w:pos="9495"/>
        </w:tabs>
        <w:contextualSpacing/>
        <w:rPr>
          <w:rFonts w:asciiTheme="minorBidi" w:hAnsiTheme="minorBidi" w:cstheme="minorBidi"/>
          <w:b/>
          <w:lang w:val="es-CO"/>
        </w:rPr>
      </w:pPr>
      <w:r w:rsidRPr="007150D6">
        <w:rPr>
          <w:rFonts w:asciiTheme="minorBidi" w:hAnsiTheme="minorBidi" w:cstheme="minorBidi"/>
          <w:b/>
          <w:bCs/>
          <w:lang w:val="es-CO"/>
        </w:rPr>
        <w:t>PROFESIONAL ESPECIALISTA EN PRESERVACIÓN Y CONSERVACIÓN DE RECURSOS NATURALES</w:t>
      </w:r>
      <w:r w:rsidRPr="007150D6">
        <w:rPr>
          <w:rFonts w:asciiTheme="minorBidi" w:hAnsiTheme="minorBidi" w:cstheme="minorBidi"/>
          <w:b/>
          <w:lang w:val="es-CO"/>
        </w:rPr>
        <w:t xml:space="preserve">: </w:t>
      </w:r>
      <w:r w:rsidRPr="007150D6">
        <w:rPr>
          <w:rFonts w:asciiTheme="minorBidi" w:hAnsiTheme="minorBidi" w:cstheme="minorBidi"/>
          <w:lang w:val="es-CO"/>
        </w:rPr>
        <w:t xml:space="preserve">Las intervenciones  tradicionales de un Fondo de Agua corresponden a inversiones verdes o ambientales o también conocidas como soluciones basadas en la naturaleza, dentro del diseño y a partir de la situación encontrada y los objetivos que se planteen se requiere definir el tipo de intervención mas costo eficiente y que mejor se adapte a la configuración deseada del ecosistema y de la cuenca, para esto se requiere de un  </w:t>
      </w:r>
      <w:r w:rsidR="00533EBC" w:rsidRPr="007150D6">
        <w:rPr>
          <w:rFonts w:asciiTheme="minorBidi" w:hAnsiTheme="minorBidi" w:cstheme="minorBidi"/>
          <w:lang w:val="es-CO"/>
        </w:rPr>
        <w:t>Biólogo</w:t>
      </w:r>
      <w:r w:rsidRPr="007150D6">
        <w:rPr>
          <w:rFonts w:asciiTheme="minorBidi" w:hAnsiTheme="minorBidi" w:cstheme="minorBidi"/>
          <w:lang w:val="es-CO"/>
        </w:rPr>
        <w:t>, Ingeniero Civil o Ingeniero ambiental con Maestría, se requiere de una dedicación del 50%.</w:t>
      </w:r>
    </w:p>
    <w:p w14:paraId="11FD8C5C" w14:textId="77777777" w:rsidR="00F341F5" w:rsidRPr="007150D6" w:rsidRDefault="00F341F5" w:rsidP="00F341F5">
      <w:pPr>
        <w:pStyle w:val="Prrafodelista"/>
        <w:tabs>
          <w:tab w:val="left" w:pos="567"/>
          <w:tab w:val="left" w:pos="9495"/>
        </w:tabs>
        <w:ind w:left="142" w:hanging="83"/>
        <w:rPr>
          <w:rFonts w:asciiTheme="minorBidi" w:hAnsiTheme="minorBidi" w:cstheme="minorBidi"/>
          <w:b/>
          <w:lang w:val="es-CO"/>
        </w:rPr>
      </w:pPr>
    </w:p>
    <w:p w14:paraId="46FE6BEC" w14:textId="607CA4FD" w:rsidR="00F341F5" w:rsidRPr="007150D6" w:rsidRDefault="00F341F5" w:rsidP="000070F0">
      <w:pPr>
        <w:pStyle w:val="Prrafodelista"/>
        <w:widowControl/>
        <w:numPr>
          <w:ilvl w:val="0"/>
          <w:numId w:val="27"/>
        </w:numPr>
        <w:tabs>
          <w:tab w:val="left" w:pos="567"/>
          <w:tab w:val="left" w:pos="9495"/>
        </w:tabs>
        <w:contextualSpacing/>
        <w:rPr>
          <w:rFonts w:asciiTheme="minorBidi" w:hAnsiTheme="minorBidi" w:cstheme="minorBidi"/>
          <w:b/>
          <w:lang w:val="es-CO"/>
        </w:rPr>
      </w:pPr>
      <w:r w:rsidRPr="007150D6">
        <w:rPr>
          <w:rFonts w:asciiTheme="minorBidi" w:hAnsiTheme="minorBidi" w:cstheme="minorBidi"/>
          <w:b/>
          <w:lang w:val="es-CO"/>
        </w:rPr>
        <w:t xml:space="preserve">PROFESIONAL ESPECIALISTA EN RECURSOS HÍDRICOS:  </w:t>
      </w:r>
      <w:r w:rsidRPr="007150D6">
        <w:rPr>
          <w:rFonts w:asciiTheme="minorBidi" w:hAnsiTheme="minorBidi" w:cstheme="minorBidi"/>
          <w:lang w:val="es-CO"/>
        </w:rPr>
        <w:t xml:space="preserve">Dada la importancia y responsabilidad que implica la realización de los diseños para atender la problemática de seguridad hídrica de la cuenca se requiere de un Ingeniero Civil, ambiental o sanitario con maestría afín que este en las capacidades de diseñar las intervenciones hidráulicas; realizar análisis de riesgos identificando  y midiendo los escenarios no deseables y determine las posibles causas y consecuencias; evaluar el impacto de las intervenciones en cuando a su </w:t>
      </w:r>
      <w:r w:rsidR="00533EBC" w:rsidRPr="007150D6">
        <w:rPr>
          <w:rFonts w:asciiTheme="minorBidi" w:hAnsiTheme="minorBidi" w:cstheme="minorBidi"/>
          <w:lang w:val="es-CO"/>
        </w:rPr>
        <w:t>desempeño</w:t>
      </w:r>
      <w:r w:rsidRPr="007150D6">
        <w:rPr>
          <w:rFonts w:asciiTheme="minorBidi" w:hAnsiTheme="minorBidi" w:cstheme="minorBidi"/>
          <w:lang w:val="es-CO"/>
        </w:rPr>
        <w:t xml:space="preserve"> hidrogeológico, en todo sentido se requiere dar cumplimiento con  los términos establecidos en las normas vigentes sobre la materia, se requiere de una dedicación del 50%.</w:t>
      </w:r>
    </w:p>
    <w:p w14:paraId="297F26E4" w14:textId="77777777" w:rsidR="00F341F5" w:rsidRPr="007150D6" w:rsidRDefault="00F341F5" w:rsidP="00F341F5">
      <w:pPr>
        <w:pStyle w:val="Prrafodelista"/>
        <w:tabs>
          <w:tab w:val="left" w:pos="567"/>
          <w:tab w:val="left" w:pos="9495"/>
        </w:tabs>
        <w:ind w:left="142" w:hanging="83"/>
        <w:rPr>
          <w:rFonts w:asciiTheme="minorBidi" w:hAnsiTheme="minorBidi" w:cstheme="minorBidi"/>
          <w:b/>
          <w:lang w:val="es-CO"/>
        </w:rPr>
      </w:pPr>
    </w:p>
    <w:p w14:paraId="77B9AB65" w14:textId="2B37B2FF" w:rsidR="00101523" w:rsidRPr="007150D6" w:rsidRDefault="00F341F5" w:rsidP="000070F0">
      <w:pPr>
        <w:pStyle w:val="Prrafodelista"/>
        <w:widowControl/>
        <w:numPr>
          <w:ilvl w:val="0"/>
          <w:numId w:val="27"/>
        </w:numPr>
        <w:tabs>
          <w:tab w:val="left" w:pos="567"/>
          <w:tab w:val="left" w:pos="9495"/>
        </w:tabs>
        <w:contextualSpacing/>
        <w:rPr>
          <w:rFonts w:asciiTheme="minorBidi" w:hAnsiTheme="minorBidi" w:cstheme="minorBidi"/>
          <w:b/>
          <w:lang w:val="es-CO"/>
        </w:rPr>
      </w:pPr>
      <w:r w:rsidRPr="007150D6">
        <w:rPr>
          <w:rFonts w:asciiTheme="minorBidi" w:hAnsiTheme="minorBidi" w:cstheme="minorBidi"/>
          <w:b/>
          <w:lang w:val="es-CO"/>
        </w:rPr>
        <w:t xml:space="preserve">PROFESIONAL ESPECIALISTA EN COMUNICACIONES : </w:t>
      </w:r>
      <w:r w:rsidRPr="007150D6">
        <w:rPr>
          <w:rFonts w:asciiTheme="minorBidi" w:hAnsiTheme="minorBidi" w:cstheme="minorBidi"/>
          <w:lang w:val="es-CO"/>
        </w:rPr>
        <w:t xml:space="preserve">Dada la importancia y responsabilidad que implica la correcta socialización y promoción de la plataforma colaborativa para la eficaz apropiación por parte de los socios, de la comunidad y de las autoridades  se requiere de un periodista o comunicador social con </w:t>
      </w:r>
      <w:r w:rsidR="00533EBC" w:rsidRPr="007150D6">
        <w:rPr>
          <w:rFonts w:asciiTheme="minorBidi" w:hAnsiTheme="minorBidi" w:cstheme="minorBidi"/>
          <w:lang w:val="es-CO"/>
        </w:rPr>
        <w:t>maestría</w:t>
      </w:r>
      <w:r w:rsidRPr="007150D6">
        <w:rPr>
          <w:rFonts w:asciiTheme="minorBidi" w:hAnsiTheme="minorBidi" w:cstheme="minorBidi"/>
          <w:lang w:val="es-CO"/>
        </w:rPr>
        <w:t xml:space="preserve"> afín a su profesión con conocimiento y experiencia en estratégicas de marketing tenga experiencia en el desarrollo o implementación de plataformas de acción colectiva en territorios, se requiere de una dedicación del 50%.</w:t>
      </w:r>
    </w:p>
    <w:p w14:paraId="4854B890" w14:textId="77777777" w:rsidR="00101523" w:rsidRPr="007150D6" w:rsidRDefault="00101523" w:rsidP="00101523">
      <w:pPr>
        <w:pStyle w:val="Prrafodelista"/>
        <w:rPr>
          <w:rFonts w:asciiTheme="minorBidi" w:hAnsiTheme="minorBidi" w:cstheme="minorBidi"/>
          <w:b/>
          <w:lang w:val="es-CO"/>
        </w:rPr>
      </w:pPr>
    </w:p>
    <w:p w14:paraId="382F5719" w14:textId="28F13396" w:rsidR="00F341F5" w:rsidRPr="007150D6" w:rsidRDefault="00F341F5" w:rsidP="000070F0">
      <w:pPr>
        <w:pStyle w:val="Prrafodelista"/>
        <w:widowControl/>
        <w:numPr>
          <w:ilvl w:val="0"/>
          <w:numId w:val="27"/>
        </w:numPr>
        <w:tabs>
          <w:tab w:val="left" w:pos="567"/>
          <w:tab w:val="left" w:pos="9495"/>
        </w:tabs>
        <w:contextualSpacing/>
        <w:rPr>
          <w:rFonts w:asciiTheme="minorBidi" w:hAnsiTheme="minorBidi" w:cstheme="minorBidi"/>
          <w:b/>
          <w:lang w:val="es-CO"/>
        </w:rPr>
      </w:pPr>
      <w:r w:rsidRPr="007150D6">
        <w:rPr>
          <w:rFonts w:asciiTheme="minorBidi" w:hAnsiTheme="minorBidi" w:cstheme="minorBidi"/>
          <w:b/>
          <w:lang w:val="es-CO"/>
        </w:rPr>
        <w:t xml:space="preserve">PROFESIONAL ESPECIALISTA EN ADMINISTRACIÓN PÚBLICA: </w:t>
      </w:r>
      <w:r w:rsidRPr="007150D6">
        <w:rPr>
          <w:rFonts w:asciiTheme="minorBidi" w:hAnsiTheme="minorBidi" w:cstheme="minorBidi"/>
          <w:lang w:val="es-CO"/>
        </w:rPr>
        <w:t xml:space="preserve">Dada la importancia y responsabilidad que implica la realización de conformación y/o creación del Fondo de Agua, y entendiendo que se pretende la vinculación formal de entidades públicas, privadas y de la sociedad civil, se requiere de un profesional en administración pública y/o abogado con especialización en administración pública con experiencia en  función y finanzas públicas, </w:t>
      </w:r>
      <w:r w:rsidRPr="007150D6">
        <w:rPr>
          <w:rFonts w:asciiTheme="minorBidi" w:hAnsiTheme="minorBidi" w:cstheme="minorBidi"/>
          <w:lang w:val="es-CO"/>
        </w:rPr>
        <w:lastRenderedPageBreak/>
        <w:t>contratación, desarrollo de convenios interadministrativos, diseño de mecanismo de apropiación, ejecución, seguimiento y reporte de recursos públicos, , en todo sentido se requiere dar cumplimiento con  los términos establecidos en las normas vigentes sobre la materia, se requiere de una dedicación del 50%.</w:t>
      </w:r>
    </w:p>
    <w:p w14:paraId="0B2D265D" w14:textId="77777777" w:rsidR="00F341F5" w:rsidRPr="007150D6" w:rsidRDefault="00F341F5" w:rsidP="00F341F5">
      <w:pPr>
        <w:pStyle w:val="Prrafodelista"/>
        <w:tabs>
          <w:tab w:val="left" w:pos="567"/>
          <w:tab w:val="left" w:pos="9495"/>
        </w:tabs>
        <w:ind w:left="142" w:hanging="83"/>
        <w:rPr>
          <w:rFonts w:asciiTheme="minorBidi" w:hAnsiTheme="minorBidi" w:cstheme="minorBidi"/>
          <w:b/>
          <w:lang w:val="es-CO"/>
        </w:rPr>
      </w:pPr>
    </w:p>
    <w:p w14:paraId="5E256DD0" w14:textId="6E9FDF28" w:rsidR="00F341F5" w:rsidRPr="00CD1371" w:rsidRDefault="00F341F5" w:rsidP="000070F0">
      <w:pPr>
        <w:pStyle w:val="Prrafodelista"/>
        <w:widowControl/>
        <w:numPr>
          <w:ilvl w:val="0"/>
          <w:numId w:val="27"/>
        </w:numPr>
        <w:tabs>
          <w:tab w:val="left" w:pos="567"/>
          <w:tab w:val="left" w:pos="9495"/>
        </w:tabs>
        <w:contextualSpacing/>
        <w:rPr>
          <w:rFonts w:asciiTheme="minorBidi" w:hAnsiTheme="minorBidi" w:cstheme="minorBidi"/>
          <w:b/>
          <w:lang w:val="es-CO"/>
        </w:rPr>
      </w:pPr>
      <w:r w:rsidRPr="007150D6">
        <w:rPr>
          <w:rFonts w:asciiTheme="minorBidi" w:hAnsiTheme="minorBidi" w:cstheme="minorBidi"/>
          <w:b/>
          <w:lang w:val="es-CO"/>
        </w:rPr>
        <w:t xml:space="preserve">PROFESIONAL ESPECIALISTA EN GERENCIA DE PROYECTOS: </w:t>
      </w:r>
      <w:r w:rsidRPr="007150D6">
        <w:rPr>
          <w:rFonts w:asciiTheme="minorBidi" w:hAnsiTheme="minorBidi" w:cstheme="minorBidi"/>
          <w:lang w:val="es-CO"/>
        </w:rPr>
        <w:t>Dada la importancia y responsabilidad que implica la realización del diseño del Fondo de Agua se requiere de un administrador de empresas, economista o Ingeniero especialista en gerencia de proyectos, con experiencia en la formulación de planes de acción, mecanismo de gobernanza, costos y programación que esté en las capacidades de elaborar los presupuestos de todas las intervenciones propuestas producto de la consultoría, con sus respectivos análisis de precios unitarios, en todo sentido se requiere dar cumplimiento con  los términos establecidos en las normas vigentes sobre la materia, se requiere de una dedicación del 50%.</w:t>
      </w:r>
    </w:p>
    <w:p w14:paraId="0640F4A0" w14:textId="77777777" w:rsidR="00CD1371" w:rsidRPr="00CD1371" w:rsidRDefault="00CD1371" w:rsidP="00CD1371">
      <w:pPr>
        <w:widowControl/>
        <w:tabs>
          <w:tab w:val="left" w:pos="567"/>
          <w:tab w:val="left" w:pos="9495"/>
        </w:tabs>
        <w:contextualSpacing/>
        <w:rPr>
          <w:rFonts w:asciiTheme="minorBidi" w:hAnsiTheme="minorBidi" w:cstheme="minorBidi"/>
          <w:b/>
          <w:lang w:val="es-CO"/>
        </w:rPr>
      </w:pPr>
    </w:p>
    <w:p w14:paraId="5FA6D391" w14:textId="77777777" w:rsidR="00012CE6" w:rsidRPr="007150D6" w:rsidRDefault="00012CE6" w:rsidP="006E56BB">
      <w:pPr>
        <w:tabs>
          <w:tab w:val="left" w:pos="0"/>
          <w:tab w:val="left" w:pos="142"/>
          <w:tab w:val="left" w:pos="567"/>
          <w:tab w:val="left" w:pos="1418"/>
          <w:tab w:val="left" w:pos="9072"/>
          <w:tab w:val="left" w:pos="9495"/>
        </w:tabs>
        <w:autoSpaceDE w:val="0"/>
        <w:autoSpaceDN w:val="0"/>
        <w:adjustRightInd w:val="0"/>
        <w:jc w:val="both"/>
        <w:rPr>
          <w:rFonts w:asciiTheme="minorBidi" w:hAnsiTheme="minorBidi" w:cstheme="minorBidi"/>
          <w:lang w:val="es-CO"/>
        </w:rPr>
      </w:pPr>
    </w:p>
    <w:p w14:paraId="1E0F415D" w14:textId="764D676F" w:rsidR="007826A0" w:rsidRPr="007150D6" w:rsidRDefault="007826A0" w:rsidP="00A357A4">
      <w:pPr>
        <w:pStyle w:val="Ttulo1"/>
        <w:numPr>
          <w:ilvl w:val="0"/>
          <w:numId w:val="20"/>
        </w:numPr>
        <w:tabs>
          <w:tab w:val="left" w:pos="0"/>
          <w:tab w:val="left" w:pos="142"/>
          <w:tab w:val="left" w:pos="567"/>
          <w:tab w:val="left" w:pos="3288"/>
          <w:tab w:val="left" w:pos="9495"/>
        </w:tabs>
        <w:spacing w:before="1"/>
        <w:ind w:hanging="3940"/>
        <w:jc w:val="center"/>
        <w:rPr>
          <w:rFonts w:asciiTheme="minorBidi" w:hAnsiTheme="minorBidi" w:cstheme="minorBidi"/>
          <w:sz w:val="22"/>
          <w:szCs w:val="22"/>
          <w:lang w:val="es-CO"/>
        </w:rPr>
      </w:pPr>
      <w:r w:rsidRPr="007150D6">
        <w:rPr>
          <w:rFonts w:asciiTheme="minorBidi" w:hAnsiTheme="minorBidi" w:cstheme="minorBidi"/>
          <w:sz w:val="22"/>
          <w:szCs w:val="22"/>
          <w:lang w:val="es-CO"/>
        </w:rPr>
        <w:t>CRITERIOS DE EVALUACIÓN DE LAS OFERTAS</w:t>
      </w:r>
    </w:p>
    <w:p w14:paraId="4A4B3E8A" w14:textId="77777777" w:rsidR="007826A0" w:rsidRPr="007150D6" w:rsidRDefault="007826A0" w:rsidP="006E56BB">
      <w:pPr>
        <w:pStyle w:val="Ttulo1"/>
        <w:tabs>
          <w:tab w:val="left" w:pos="0"/>
          <w:tab w:val="left" w:pos="142"/>
          <w:tab w:val="left" w:pos="567"/>
          <w:tab w:val="left" w:pos="3288"/>
          <w:tab w:val="left" w:pos="9495"/>
        </w:tabs>
        <w:spacing w:before="1"/>
        <w:ind w:left="0"/>
        <w:rPr>
          <w:rFonts w:asciiTheme="minorBidi" w:hAnsiTheme="minorBidi" w:cstheme="minorBidi"/>
          <w:sz w:val="22"/>
          <w:szCs w:val="22"/>
          <w:lang w:val="es-CO"/>
        </w:rPr>
      </w:pPr>
    </w:p>
    <w:p w14:paraId="43AAFEFC" w14:textId="77777777" w:rsidR="007826A0" w:rsidRPr="007150D6" w:rsidRDefault="007826A0"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pacing w:val="-2"/>
          <w:sz w:val="22"/>
          <w:szCs w:val="22"/>
          <w:lang w:val="es-CO"/>
        </w:rPr>
        <w:t>La</w:t>
      </w:r>
      <w:r w:rsidRPr="007150D6">
        <w:rPr>
          <w:rFonts w:asciiTheme="minorBidi" w:hAnsiTheme="minorBidi" w:cstheme="minorBidi"/>
          <w:spacing w:val="17"/>
          <w:sz w:val="22"/>
          <w:szCs w:val="22"/>
          <w:lang w:val="es-CO"/>
        </w:rPr>
        <w:t xml:space="preserve"> </w:t>
      </w:r>
      <w:r w:rsidRPr="007150D6">
        <w:rPr>
          <w:rFonts w:asciiTheme="minorBidi" w:hAnsiTheme="minorBidi" w:cstheme="minorBidi"/>
          <w:spacing w:val="-1"/>
          <w:sz w:val="22"/>
          <w:szCs w:val="22"/>
          <w:lang w:val="es-CO"/>
        </w:rPr>
        <w:t>Entidad</w:t>
      </w:r>
      <w:r w:rsidRPr="007150D6">
        <w:rPr>
          <w:rFonts w:asciiTheme="minorBidi" w:hAnsiTheme="minorBidi" w:cstheme="minorBidi"/>
          <w:spacing w:val="17"/>
          <w:sz w:val="22"/>
          <w:szCs w:val="22"/>
          <w:lang w:val="es-CO"/>
        </w:rPr>
        <w:t xml:space="preserve"> </w:t>
      </w:r>
      <w:r w:rsidRPr="007150D6">
        <w:rPr>
          <w:rFonts w:asciiTheme="minorBidi" w:hAnsiTheme="minorBidi" w:cstheme="minorBidi"/>
          <w:spacing w:val="-1"/>
          <w:sz w:val="22"/>
          <w:szCs w:val="22"/>
          <w:lang w:val="es-CO"/>
        </w:rPr>
        <w:t>Contratante</w:t>
      </w:r>
      <w:r w:rsidRPr="007150D6">
        <w:rPr>
          <w:rFonts w:asciiTheme="minorBidi" w:hAnsiTheme="minorBidi" w:cstheme="minorBidi"/>
          <w:spacing w:val="18"/>
          <w:sz w:val="22"/>
          <w:szCs w:val="22"/>
          <w:lang w:val="es-CO"/>
        </w:rPr>
        <w:t xml:space="preserve"> </w:t>
      </w:r>
      <w:r w:rsidRPr="007150D6">
        <w:rPr>
          <w:rFonts w:asciiTheme="minorBidi" w:hAnsiTheme="minorBidi" w:cstheme="minorBidi"/>
          <w:spacing w:val="-1"/>
          <w:sz w:val="22"/>
          <w:szCs w:val="22"/>
          <w:lang w:val="es-CO"/>
        </w:rPr>
        <w:t>evaluará</w:t>
      </w:r>
      <w:r w:rsidRPr="007150D6">
        <w:rPr>
          <w:rFonts w:asciiTheme="minorBidi" w:hAnsiTheme="minorBidi" w:cstheme="minorBidi"/>
          <w:spacing w:val="17"/>
          <w:sz w:val="22"/>
          <w:szCs w:val="22"/>
          <w:lang w:val="es-CO"/>
        </w:rPr>
        <w:t xml:space="preserve"> </w:t>
      </w:r>
      <w:r w:rsidRPr="007150D6">
        <w:rPr>
          <w:rFonts w:asciiTheme="minorBidi" w:hAnsiTheme="minorBidi" w:cstheme="minorBidi"/>
          <w:sz w:val="22"/>
          <w:szCs w:val="22"/>
          <w:lang w:val="es-CO"/>
        </w:rPr>
        <w:t>las</w:t>
      </w:r>
      <w:r w:rsidRPr="007150D6">
        <w:rPr>
          <w:rFonts w:asciiTheme="minorBidi" w:hAnsiTheme="minorBidi" w:cstheme="minorBidi"/>
          <w:spacing w:val="19"/>
          <w:sz w:val="22"/>
          <w:szCs w:val="22"/>
          <w:lang w:val="es-CO"/>
        </w:rPr>
        <w:t xml:space="preserve"> </w:t>
      </w:r>
      <w:r w:rsidRPr="007150D6">
        <w:rPr>
          <w:rFonts w:asciiTheme="minorBidi" w:hAnsiTheme="minorBidi" w:cstheme="minorBidi"/>
          <w:spacing w:val="-1"/>
          <w:sz w:val="22"/>
          <w:szCs w:val="22"/>
          <w:lang w:val="es-CO"/>
        </w:rPr>
        <w:t>ofertas</w:t>
      </w:r>
      <w:r w:rsidRPr="007150D6">
        <w:rPr>
          <w:rFonts w:asciiTheme="minorBidi" w:hAnsiTheme="minorBidi" w:cstheme="minorBidi"/>
          <w:spacing w:val="21"/>
          <w:sz w:val="22"/>
          <w:szCs w:val="22"/>
          <w:lang w:val="es-CO"/>
        </w:rPr>
        <w:t xml:space="preserve"> </w:t>
      </w:r>
      <w:r w:rsidRPr="007150D6">
        <w:rPr>
          <w:rFonts w:asciiTheme="minorBidi" w:hAnsiTheme="minorBidi" w:cstheme="minorBidi"/>
          <w:spacing w:val="-1"/>
          <w:sz w:val="22"/>
          <w:szCs w:val="22"/>
          <w:lang w:val="es-CO"/>
        </w:rPr>
        <w:t>de</w:t>
      </w:r>
      <w:r w:rsidRPr="007150D6">
        <w:rPr>
          <w:rFonts w:asciiTheme="minorBidi" w:hAnsiTheme="minorBidi" w:cstheme="minorBidi"/>
          <w:spacing w:val="17"/>
          <w:sz w:val="22"/>
          <w:szCs w:val="22"/>
          <w:lang w:val="es-CO"/>
        </w:rPr>
        <w:t xml:space="preserve"> </w:t>
      </w:r>
      <w:r w:rsidRPr="007150D6">
        <w:rPr>
          <w:rFonts w:asciiTheme="minorBidi" w:hAnsiTheme="minorBidi" w:cstheme="minorBidi"/>
          <w:spacing w:val="-1"/>
          <w:sz w:val="22"/>
          <w:szCs w:val="22"/>
          <w:lang w:val="es-CO"/>
        </w:rPr>
        <w:t>los</w:t>
      </w:r>
      <w:r w:rsidRPr="007150D6">
        <w:rPr>
          <w:rFonts w:asciiTheme="minorBidi" w:hAnsiTheme="minorBidi" w:cstheme="minorBidi"/>
          <w:spacing w:val="19"/>
          <w:sz w:val="22"/>
          <w:szCs w:val="22"/>
          <w:lang w:val="es-CO"/>
        </w:rPr>
        <w:t xml:space="preserve"> </w:t>
      </w:r>
      <w:r w:rsidRPr="007150D6">
        <w:rPr>
          <w:rFonts w:asciiTheme="minorBidi" w:hAnsiTheme="minorBidi" w:cstheme="minorBidi"/>
          <w:spacing w:val="-1"/>
          <w:sz w:val="22"/>
          <w:szCs w:val="22"/>
          <w:lang w:val="es-CO"/>
        </w:rPr>
        <w:t>Proponentes</w:t>
      </w:r>
      <w:r w:rsidRPr="007150D6">
        <w:rPr>
          <w:rFonts w:asciiTheme="minorBidi" w:hAnsiTheme="minorBidi" w:cstheme="minorBidi"/>
          <w:spacing w:val="18"/>
          <w:sz w:val="22"/>
          <w:szCs w:val="22"/>
          <w:lang w:val="es-CO"/>
        </w:rPr>
        <w:t xml:space="preserve"> </w:t>
      </w:r>
      <w:r w:rsidRPr="007150D6">
        <w:rPr>
          <w:rFonts w:asciiTheme="minorBidi" w:hAnsiTheme="minorBidi" w:cstheme="minorBidi"/>
          <w:spacing w:val="-1"/>
          <w:sz w:val="22"/>
          <w:szCs w:val="22"/>
          <w:lang w:val="es-CO"/>
        </w:rPr>
        <w:t>que</w:t>
      </w:r>
      <w:r w:rsidRPr="007150D6">
        <w:rPr>
          <w:rFonts w:asciiTheme="minorBidi" w:hAnsiTheme="minorBidi" w:cstheme="minorBidi"/>
          <w:spacing w:val="20"/>
          <w:sz w:val="22"/>
          <w:szCs w:val="22"/>
          <w:lang w:val="es-CO"/>
        </w:rPr>
        <w:t xml:space="preserve"> </w:t>
      </w:r>
      <w:r w:rsidRPr="007150D6">
        <w:rPr>
          <w:rFonts w:asciiTheme="minorBidi" w:hAnsiTheme="minorBidi" w:cstheme="minorBidi"/>
          <w:spacing w:val="-1"/>
          <w:sz w:val="22"/>
          <w:szCs w:val="22"/>
          <w:lang w:val="es-CO"/>
        </w:rPr>
        <w:t>hayan</w:t>
      </w:r>
      <w:r w:rsidRPr="007150D6">
        <w:rPr>
          <w:rFonts w:asciiTheme="minorBidi" w:hAnsiTheme="minorBidi" w:cstheme="minorBidi"/>
          <w:spacing w:val="67"/>
          <w:w w:val="101"/>
          <w:sz w:val="22"/>
          <w:szCs w:val="22"/>
          <w:lang w:val="es-CO"/>
        </w:rPr>
        <w:t xml:space="preserve"> </w:t>
      </w:r>
      <w:r w:rsidRPr="007150D6">
        <w:rPr>
          <w:rFonts w:asciiTheme="minorBidi" w:hAnsiTheme="minorBidi" w:cstheme="minorBidi"/>
          <w:spacing w:val="-1"/>
          <w:sz w:val="22"/>
          <w:szCs w:val="22"/>
          <w:lang w:val="es-CO"/>
        </w:rPr>
        <w:t>acreditado</w:t>
      </w:r>
      <w:r w:rsidRPr="007150D6">
        <w:rPr>
          <w:rFonts w:asciiTheme="minorBidi" w:hAnsiTheme="minorBidi" w:cstheme="minorBidi"/>
          <w:spacing w:val="14"/>
          <w:sz w:val="22"/>
          <w:szCs w:val="22"/>
          <w:lang w:val="es-CO"/>
        </w:rPr>
        <w:t xml:space="preserve"> </w:t>
      </w:r>
      <w:r w:rsidRPr="007150D6">
        <w:rPr>
          <w:rFonts w:asciiTheme="minorBidi" w:hAnsiTheme="minorBidi" w:cstheme="minorBidi"/>
          <w:sz w:val="22"/>
          <w:szCs w:val="22"/>
          <w:lang w:val="es-CO"/>
        </w:rPr>
        <w:t>los</w:t>
      </w:r>
      <w:r w:rsidRPr="007150D6">
        <w:rPr>
          <w:rFonts w:asciiTheme="minorBidi" w:hAnsiTheme="minorBidi" w:cstheme="minorBidi"/>
          <w:spacing w:val="19"/>
          <w:sz w:val="22"/>
          <w:szCs w:val="22"/>
          <w:lang w:val="es-CO"/>
        </w:rPr>
        <w:t xml:space="preserve"> </w:t>
      </w:r>
      <w:r w:rsidRPr="007150D6">
        <w:rPr>
          <w:rFonts w:asciiTheme="minorBidi" w:hAnsiTheme="minorBidi" w:cstheme="minorBidi"/>
          <w:spacing w:val="-1"/>
          <w:sz w:val="22"/>
          <w:szCs w:val="22"/>
          <w:lang w:val="es-CO"/>
        </w:rPr>
        <w:t>requisitos</w:t>
      </w:r>
      <w:r w:rsidRPr="007150D6">
        <w:rPr>
          <w:rFonts w:asciiTheme="minorBidi" w:hAnsiTheme="minorBidi" w:cstheme="minorBidi"/>
          <w:spacing w:val="18"/>
          <w:sz w:val="22"/>
          <w:szCs w:val="22"/>
          <w:lang w:val="es-CO"/>
        </w:rPr>
        <w:t xml:space="preserve"> </w:t>
      </w:r>
      <w:r w:rsidRPr="007150D6">
        <w:rPr>
          <w:rFonts w:asciiTheme="minorBidi" w:hAnsiTheme="minorBidi" w:cstheme="minorBidi"/>
          <w:spacing w:val="-1"/>
          <w:sz w:val="22"/>
          <w:szCs w:val="22"/>
          <w:lang w:val="es-CO"/>
        </w:rPr>
        <w:t>habilitantes.</w:t>
      </w:r>
    </w:p>
    <w:p w14:paraId="1204F4FF" w14:textId="77777777" w:rsidR="007826A0" w:rsidRPr="007150D6" w:rsidRDefault="007826A0"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p>
    <w:p w14:paraId="6337A03E" w14:textId="77777777" w:rsidR="007826A0" w:rsidRPr="007150D6" w:rsidRDefault="007826A0" w:rsidP="006E56BB">
      <w:pPr>
        <w:pStyle w:val="Textoindependiente"/>
        <w:tabs>
          <w:tab w:val="left" w:pos="0"/>
          <w:tab w:val="left" w:pos="142"/>
          <w:tab w:val="left" w:pos="1418"/>
          <w:tab w:val="left" w:pos="9072"/>
          <w:tab w:val="left" w:pos="9495"/>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 xml:space="preserve">La </w:t>
      </w:r>
      <w:r w:rsidRPr="007150D6">
        <w:rPr>
          <w:rFonts w:asciiTheme="minorBidi" w:hAnsiTheme="minorBidi" w:cstheme="minorBidi"/>
          <w:spacing w:val="-1"/>
          <w:sz w:val="22"/>
          <w:szCs w:val="22"/>
          <w:lang w:val="es-CO"/>
        </w:rPr>
        <w:t>evaluación</w:t>
      </w:r>
      <w:r w:rsidRPr="007150D6">
        <w:rPr>
          <w:rFonts w:asciiTheme="minorBidi" w:hAnsiTheme="minorBidi" w:cstheme="minorBidi"/>
          <w:spacing w:val="37"/>
          <w:sz w:val="22"/>
          <w:szCs w:val="22"/>
          <w:lang w:val="es-CO"/>
        </w:rPr>
        <w:t xml:space="preserve"> </w:t>
      </w:r>
      <w:r w:rsidRPr="007150D6">
        <w:rPr>
          <w:rFonts w:asciiTheme="minorBidi" w:hAnsiTheme="minorBidi" w:cstheme="minorBidi"/>
          <w:spacing w:val="-1"/>
          <w:sz w:val="22"/>
          <w:szCs w:val="22"/>
          <w:lang w:val="es-CO"/>
        </w:rPr>
        <w:t>de</w:t>
      </w:r>
      <w:r w:rsidRPr="007150D6">
        <w:rPr>
          <w:rFonts w:asciiTheme="minorBidi" w:hAnsiTheme="minorBidi" w:cstheme="minorBidi"/>
          <w:spacing w:val="36"/>
          <w:sz w:val="22"/>
          <w:szCs w:val="22"/>
          <w:lang w:val="es-CO"/>
        </w:rPr>
        <w:t xml:space="preserve"> </w:t>
      </w:r>
      <w:r w:rsidRPr="007150D6">
        <w:rPr>
          <w:rFonts w:asciiTheme="minorBidi" w:hAnsiTheme="minorBidi" w:cstheme="minorBidi"/>
          <w:sz w:val="22"/>
          <w:szCs w:val="22"/>
          <w:lang w:val="es-CO"/>
        </w:rPr>
        <w:t>las</w:t>
      </w:r>
      <w:r w:rsidRPr="007150D6">
        <w:rPr>
          <w:rFonts w:asciiTheme="minorBidi" w:hAnsiTheme="minorBidi" w:cstheme="minorBidi"/>
          <w:spacing w:val="41"/>
          <w:sz w:val="22"/>
          <w:szCs w:val="22"/>
          <w:lang w:val="es-CO"/>
        </w:rPr>
        <w:t xml:space="preserve"> </w:t>
      </w:r>
      <w:r w:rsidRPr="007150D6">
        <w:rPr>
          <w:rFonts w:asciiTheme="minorBidi" w:hAnsiTheme="minorBidi" w:cstheme="minorBidi"/>
          <w:spacing w:val="-1"/>
          <w:sz w:val="22"/>
          <w:szCs w:val="22"/>
          <w:lang w:val="es-CO"/>
        </w:rPr>
        <w:t>Ofertas</w:t>
      </w:r>
      <w:r w:rsidRPr="007150D6">
        <w:rPr>
          <w:rFonts w:asciiTheme="minorBidi" w:hAnsiTheme="minorBidi" w:cstheme="minorBidi"/>
          <w:spacing w:val="38"/>
          <w:sz w:val="22"/>
          <w:szCs w:val="22"/>
          <w:lang w:val="es-CO"/>
        </w:rPr>
        <w:t xml:space="preserve"> </w:t>
      </w:r>
      <w:r w:rsidRPr="007150D6">
        <w:rPr>
          <w:rFonts w:asciiTheme="minorBidi" w:hAnsiTheme="minorBidi" w:cstheme="minorBidi"/>
          <w:sz w:val="22"/>
          <w:szCs w:val="22"/>
          <w:lang w:val="es-CO"/>
        </w:rPr>
        <w:t>se realizará conforme a la siguiente tabla:</w:t>
      </w:r>
    </w:p>
    <w:p w14:paraId="680B60E8" w14:textId="1E3ED680" w:rsidR="007826A0" w:rsidRDefault="007826A0" w:rsidP="006E56BB">
      <w:pPr>
        <w:tabs>
          <w:tab w:val="left" w:pos="0"/>
          <w:tab w:val="left" w:pos="142"/>
          <w:tab w:val="left" w:pos="1418"/>
          <w:tab w:val="left" w:pos="9072"/>
          <w:tab w:val="left" w:pos="9495"/>
        </w:tabs>
        <w:spacing w:before="7"/>
        <w:rPr>
          <w:rFonts w:asciiTheme="minorBidi" w:hAnsiTheme="minorBidi" w:cstheme="minorBidi"/>
          <w:lang w:val="es-CO"/>
        </w:rPr>
      </w:pPr>
    </w:p>
    <w:p w14:paraId="6BB7BE05" w14:textId="77777777" w:rsidR="00CD1371" w:rsidRPr="007150D6" w:rsidRDefault="00CD1371" w:rsidP="006E56BB">
      <w:pPr>
        <w:tabs>
          <w:tab w:val="left" w:pos="0"/>
          <w:tab w:val="left" w:pos="142"/>
          <w:tab w:val="left" w:pos="1418"/>
          <w:tab w:val="left" w:pos="9072"/>
          <w:tab w:val="left" w:pos="9495"/>
        </w:tabs>
        <w:spacing w:before="7"/>
        <w:rPr>
          <w:rFonts w:asciiTheme="minorBidi" w:hAnsiTheme="minorBidi" w:cstheme="minorBidi"/>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0"/>
        <w:gridCol w:w="1647"/>
      </w:tblGrid>
      <w:tr w:rsidR="007826A0" w:rsidRPr="00A357A4" w14:paraId="490896AC" w14:textId="77777777" w:rsidTr="007826A0">
        <w:trPr>
          <w:trHeight w:val="265"/>
        </w:trPr>
        <w:tc>
          <w:tcPr>
            <w:tcW w:w="7730" w:type="dxa"/>
            <w:shd w:val="clear" w:color="auto" w:fill="auto"/>
          </w:tcPr>
          <w:p w14:paraId="1791A430" w14:textId="77777777" w:rsidR="007826A0" w:rsidRPr="00A357A4" w:rsidRDefault="007826A0" w:rsidP="006E56BB">
            <w:pPr>
              <w:tabs>
                <w:tab w:val="left" w:pos="0"/>
                <w:tab w:val="left" w:pos="142"/>
                <w:tab w:val="left" w:pos="1418"/>
                <w:tab w:val="left" w:pos="9072"/>
                <w:tab w:val="left" w:pos="9495"/>
              </w:tabs>
              <w:jc w:val="center"/>
              <w:rPr>
                <w:rFonts w:asciiTheme="minorBidi" w:hAnsiTheme="minorBidi" w:cstheme="minorBidi"/>
                <w:b/>
                <w:sz w:val="20"/>
                <w:szCs w:val="20"/>
                <w:lang w:val="es-CO"/>
              </w:rPr>
            </w:pPr>
            <w:r w:rsidRPr="00A357A4">
              <w:rPr>
                <w:rFonts w:asciiTheme="minorBidi" w:hAnsiTheme="minorBidi" w:cstheme="minorBidi"/>
                <w:b/>
                <w:sz w:val="20"/>
                <w:szCs w:val="20"/>
                <w:lang w:val="es-CO"/>
              </w:rPr>
              <w:t>CRITERIO DE EVALUACIÓN</w:t>
            </w:r>
          </w:p>
        </w:tc>
        <w:tc>
          <w:tcPr>
            <w:tcW w:w="1647" w:type="dxa"/>
            <w:shd w:val="clear" w:color="auto" w:fill="auto"/>
          </w:tcPr>
          <w:p w14:paraId="49547B3C" w14:textId="77777777" w:rsidR="007826A0" w:rsidRPr="00A357A4" w:rsidRDefault="007826A0" w:rsidP="006E56BB">
            <w:pPr>
              <w:tabs>
                <w:tab w:val="left" w:pos="0"/>
                <w:tab w:val="left" w:pos="142"/>
                <w:tab w:val="left" w:pos="1418"/>
                <w:tab w:val="left" w:pos="9072"/>
                <w:tab w:val="left" w:pos="9495"/>
              </w:tabs>
              <w:jc w:val="center"/>
              <w:rPr>
                <w:rFonts w:asciiTheme="minorBidi" w:hAnsiTheme="minorBidi" w:cstheme="minorBidi"/>
                <w:b/>
                <w:sz w:val="20"/>
                <w:szCs w:val="20"/>
                <w:lang w:val="es-CO"/>
              </w:rPr>
            </w:pPr>
            <w:r w:rsidRPr="00A357A4">
              <w:rPr>
                <w:rFonts w:asciiTheme="minorBidi" w:hAnsiTheme="minorBidi" w:cstheme="minorBidi"/>
                <w:b/>
                <w:sz w:val="20"/>
                <w:szCs w:val="20"/>
                <w:lang w:val="es-CO"/>
              </w:rPr>
              <w:t>PUNTAJE</w:t>
            </w:r>
          </w:p>
        </w:tc>
      </w:tr>
      <w:tr w:rsidR="007826A0" w:rsidRPr="00A357A4" w14:paraId="4AAB402D" w14:textId="77777777" w:rsidTr="007826A0">
        <w:trPr>
          <w:trHeight w:val="265"/>
        </w:trPr>
        <w:tc>
          <w:tcPr>
            <w:tcW w:w="7730" w:type="dxa"/>
            <w:shd w:val="clear" w:color="auto" w:fill="auto"/>
            <w:vAlign w:val="center"/>
          </w:tcPr>
          <w:p w14:paraId="69891135" w14:textId="77777777" w:rsidR="007826A0" w:rsidRPr="00A357A4" w:rsidRDefault="007826A0" w:rsidP="006E56BB">
            <w:pPr>
              <w:pStyle w:val="Sinespaciado1"/>
              <w:tabs>
                <w:tab w:val="left" w:pos="709"/>
                <w:tab w:val="left" w:pos="9495"/>
              </w:tabs>
              <w:spacing w:line="256" w:lineRule="auto"/>
              <w:ind w:right="707"/>
              <w:jc w:val="both"/>
              <w:rPr>
                <w:rFonts w:asciiTheme="minorBidi" w:hAnsiTheme="minorBidi" w:cstheme="minorBidi"/>
                <w:sz w:val="20"/>
                <w:szCs w:val="20"/>
                <w:lang w:val="es-CO"/>
              </w:rPr>
            </w:pPr>
            <w:r w:rsidRPr="00A357A4">
              <w:rPr>
                <w:rFonts w:asciiTheme="minorBidi" w:hAnsiTheme="minorBidi" w:cstheme="minorBidi"/>
                <w:sz w:val="20"/>
                <w:szCs w:val="20"/>
                <w:lang w:val="es-CO"/>
              </w:rPr>
              <w:t>Experiencia especifica del equipo de trabajo</w:t>
            </w:r>
          </w:p>
        </w:tc>
        <w:tc>
          <w:tcPr>
            <w:tcW w:w="1647" w:type="dxa"/>
            <w:shd w:val="clear" w:color="auto" w:fill="auto"/>
            <w:vAlign w:val="center"/>
          </w:tcPr>
          <w:p w14:paraId="4A661E75" w14:textId="77777777" w:rsidR="007826A0" w:rsidRPr="00A357A4" w:rsidRDefault="007826A0" w:rsidP="006E56BB">
            <w:pPr>
              <w:pStyle w:val="Sinespaciado1"/>
              <w:tabs>
                <w:tab w:val="left" w:pos="9495"/>
              </w:tabs>
              <w:spacing w:line="256" w:lineRule="auto"/>
              <w:rPr>
                <w:rFonts w:asciiTheme="minorBidi" w:hAnsiTheme="minorBidi" w:cstheme="minorBidi"/>
                <w:sz w:val="20"/>
                <w:szCs w:val="20"/>
                <w:lang w:val="es-CO"/>
              </w:rPr>
            </w:pPr>
            <w:r w:rsidRPr="00A357A4">
              <w:rPr>
                <w:rFonts w:asciiTheme="minorBidi" w:hAnsiTheme="minorBidi" w:cstheme="minorBidi"/>
                <w:sz w:val="20"/>
                <w:szCs w:val="20"/>
                <w:lang w:val="es-CO"/>
              </w:rPr>
              <w:t>39</w:t>
            </w:r>
          </w:p>
        </w:tc>
      </w:tr>
      <w:tr w:rsidR="007826A0" w:rsidRPr="00A357A4" w14:paraId="75143F37" w14:textId="77777777" w:rsidTr="007826A0">
        <w:trPr>
          <w:trHeight w:val="265"/>
        </w:trPr>
        <w:tc>
          <w:tcPr>
            <w:tcW w:w="7730" w:type="dxa"/>
            <w:shd w:val="clear" w:color="auto" w:fill="auto"/>
            <w:vAlign w:val="bottom"/>
          </w:tcPr>
          <w:p w14:paraId="26C9D7BD" w14:textId="77777777" w:rsidR="007826A0" w:rsidRPr="00A357A4" w:rsidRDefault="007826A0" w:rsidP="006E56BB">
            <w:pPr>
              <w:pStyle w:val="Sinespaciado1"/>
              <w:tabs>
                <w:tab w:val="left" w:pos="709"/>
                <w:tab w:val="left" w:pos="9495"/>
              </w:tabs>
              <w:spacing w:line="256" w:lineRule="auto"/>
              <w:ind w:right="707"/>
              <w:jc w:val="both"/>
              <w:rPr>
                <w:rFonts w:asciiTheme="minorBidi" w:hAnsiTheme="minorBidi" w:cstheme="minorBidi"/>
                <w:sz w:val="20"/>
                <w:szCs w:val="20"/>
                <w:lang w:val="es-CO"/>
              </w:rPr>
            </w:pPr>
            <w:r w:rsidRPr="00A357A4">
              <w:rPr>
                <w:rFonts w:asciiTheme="minorBidi" w:hAnsiTheme="minorBidi" w:cstheme="minorBidi"/>
                <w:sz w:val="20"/>
                <w:szCs w:val="20"/>
                <w:lang w:val="es-CO"/>
              </w:rPr>
              <w:t>Experiencia especifica del proponente</w:t>
            </w:r>
          </w:p>
        </w:tc>
        <w:tc>
          <w:tcPr>
            <w:tcW w:w="1647" w:type="dxa"/>
            <w:shd w:val="clear" w:color="auto" w:fill="auto"/>
            <w:vAlign w:val="center"/>
          </w:tcPr>
          <w:p w14:paraId="28663BE3" w14:textId="63C03314" w:rsidR="007826A0" w:rsidRPr="00A357A4" w:rsidRDefault="00FF4AA6" w:rsidP="006E56BB">
            <w:pPr>
              <w:pStyle w:val="Sinespaciado1"/>
              <w:tabs>
                <w:tab w:val="left" w:pos="9495"/>
              </w:tabs>
              <w:spacing w:line="256" w:lineRule="auto"/>
              <w:rPr>
                <w:rFonts w:asciiTheme="minorBidi" w:hAnsiTheme="minorBidi" w:cstheme="minorBidi"/>
                <w:sz w:val="20"/>
                <w:szCs w:val="20"/>
                <w:lang w:val="es-CO"/>
              </w:rPr>
            </w:pPr>
            <w:r w:rsidRPr="00A357A4">
              <w:rPr>
                <w:rFonts w:asciiTheme="minorBidi" w:hAnsiTheme="minorBidi" w:cstheme="minorBidi"/>
                <w:sz w:val="20"/>
                <w:szCs w:val="20"/>
                <w:lang w:val="es-CO"/>
              </w:rPr>
              <w:t>5</w:t>
            </w:r>
            <w:r w:rsidR="007826A0" w:rsidRPr="00A357A4">
              <w:rPr>
                <w:rFonts w:asciiTheme="minorBidi" w:hAnsiTheme="minorBidi" w:cstheme="minorBidi"/>
                <w:sz w:val="20"/>
                <w:szCs w:val="20"/>
                <w:lang w:val="es-CO"/>
              </w:rPr>
              <w:t>0</w:t>
            </w:r>
          </w:p>
        </w:tc>
      </w:tr>
      <w:tr w:rsidR="007826A0" w:rsidRPr="00A357A4" w14:paraId="71B83A37" w14:textId="77777777" w:rsidTr="007826A0">
        <w:trPr>
          <w:trHeight w:val="265"/>
        </w:trPr>
        <w:tc>
          <w:tcPr>
            <w:tcW w:w="7730" w:type="dxa"/>
            <w:shd w:val="clear" w:color="auto" w:fill="auto"/>
            <w:vAlign w:val="bottom"/>
          </w:tcPr>
          <w:p w14:paraId="003077F1" w14:textId="77777777" w:rsidR="007826A0" w:rsidRPr="00A357A4" w:rsidRDefault="007826A0" w:rsidP="006E56BB">
            <w:pPr>
              <w:pStyle w:val="Sinespaciado1"/>
              <w:tabs>
                <w:tab w:val="left" w:pos="709"/>
                <w:tab w:val="left" w:pos="9495"/>
              </w:tabs>
              <w:spacing w:line="256" w:lineRule="auto"/>
              <w:ind w:right="707"/>
              <w:jc w:val="both"/>
              <w:rPr>
                <w:rFonts w:asciiTheme="minorBidi" w:hAnsiTheme="minorBidi" w:cstheme="minorBidi"/>
                <w:sz w:val="20"/>
                <w:szCs w:val="20"/>
                <w:lang w:val="es-CO"/>
              </w:rPr>
            </w:pPr>
            <w:r w:rsidRPr="00A357A4">
              <w:rPr>
                <w:rFonts w:asciiTheme="minorBidi" w:hAnsiTheme="minorBidi" w:cstheme="minorBidi"/>
                <w:sz w:val="20"/>
                <w:szCs w:val="20"/>
                <w:lang w:val="es-CO"/>
              </w:rPr>
              <w:t>Apoyo a la industria nacional</w:t>
            </w:r>
          </w:p>
        </w:tc>
        <w:tc>
          <w:tcPr>
            <w:tcW w:w="1647" w:type="dxa"/>
            <w:shd w:val="clear" w:color="auto" w:fill="auto"/>
            <w:vAlign w:val="center"/>
          </w:tcPr>
          <w:p w14:paraId="5E760C06" w14:textId="77777777" w:rsidR="007826A0" w:rsidRPr="00A357A4" w:rsidRDefault="007826A0" w:rsidP="006E56BB">
            <w:pPr>
              <w:pStyle w:val="Sinespaciado1"/>
              <w:tabs>
                <w:tab w:val="left" w:pos="9495"/>
              </w:tabs>
              <w:spacing w:line="256" w:lineRule="auto"/>
              <w:rPr>
                <w:rFonts w:asciiTheme="minorBidi" w:hAnsiTheme="minorBidi" w:cstheme="minorBidi"/>
                <w:sz w:val="20"/>
                <w:szCs w:val="20"/>
                <w:lang w:val="es-CO"/>
              </w:rPr>
            </w:pPr>
            <w:r w:rsidRPr="00A357A4">
              <w:rPr>
                <w:rFonts w:asciiTheme="minorBidi" w:hAnsiTheme="minorBidi" w:cstheme="minorBidi"/>
                <w:sz w:val="20"/>
                <w:szCs w:val="20"/>
                <w:lang w:val="es-CO"/>
              </w:rPr>
              <w:t>10</w:t>
            </w:r>
          </w:p>
        </w:tc>
      </w:tr>
      <w:tr w:rsidR="007826A0" w:rsidRPr="00A357A4" w14:paraId="1EBD3C4B" w14:textId="77777777" w:rsidTr="007826A0">
        <w:trPr>
          <w:trHeight w:val="265"/>
        </w:trPr>
        <w:tc>
          <w:tcPr>
            <w:tcW w:w="7730" w:type="dxa"/>
            <w:shd w:val="clear" w:color="auto" w:fill="auto"/>
          </w:tcPr>
          <w:p w14:paraId="439E37C2" w14:textId="77777777" w:rsidR="007826A0" w:rsidRPr="00A357A4" w:rsidRDefault="007826A0" w:rsidP="006E56BB">
            <w:pPr>
              <w:pStyle w:val="Sinespaciado1"/>
              <w:tabs>
                <w:tab w:val="left" w:pos="709"/>
                <w:tab w:val="left" w:pos="9495"/>
              </w:tabs>
              <w:spacing w:line="256" w:lineRule="auto"/>
              <w:ind w:right="707"/>
              <w:jc w:val="both"/>
              <w:rPr>
                <w:rFonts w:asciiTheme="minorBidi" w:hAnsiTheme="minorBidi" w:cstheme="minorBidi"/>
                <w:sz w:val="20"/>
                <w:szCs w:val="20"/>
                <w:lang w:val="es-CO"/>
              </w:rPr>
            </w:pPr>
            <w:r w:rsidRPr="00A357A4">
              <w:rPr>
                <w:rFonts w:asciiTheme="minorBidi" w:hAnsiTheme="minorBidi" w:cstheme="minorBidi"/>
                <w:sz w:val="20"/>
                <w:szCs w:val="20"/>
                <w:lang w:val="es-CO"/>
              </w:rPr>
              <w:t xml:space="preserve">Vinculación de personas en condición de discapacidad </w:t>
            </w:r>
          </w:p>
        </w:tc>
        <w:tc>
          <w:tcPr>
            <w:tcW w:w="1647" w:type="dxa"/>
            <w:shd w:val="clear" w:color="auto" w:fill="auto"/>
          </w:tcPr>
          <w:p w14:paraId="27CDD6FC" w14:textId="77777777" w:rsidR="007826A0" w:rsidRPr="00A357A4" w:rsidRDefault="007826A0" w:rsidP="006E56BB">
            <w:pPr>
              <w:pStyle w:val="Sinespaciado1"/>
              <w:tabs>
                <w:tab w:val="left" w:pos="9495"/>
              </w:tabs>
              <w:spacing w:line="256" w:lineRule="auto"/>
              <w:rPr>
                <w:rFonts w:asciiTheme="minorBidi" w:hAnsiTheme="minorBidi" w:cstheme="minorBidi"/>
                <w:sz w:val="20"/>
                <w:szCs w:val="20"/>
                <w:lang w:val="es-CO"/>
              </w:rPr>
            </w:pPr>
            <w:r w:rsidRPr="00A357A4">
              <w:rPr>
                <w:rFonts w:asciiTheme="minorBidi" w:hAnsiTheme="minorBidi" w:cstheme="minorBidi"/>
                <w:sz w:val="20"/>
                <w:szCs w:val="20"/>
                <w:lang w:val="es-CO"/>
              </w:rPr>
              <w:t>1</w:t>
            </w:r>
          </w:p>
        </w:tc>
      </w:tr>
      <w:tr w:rsidR="007826A0" w:rsidRPr="00A357A4" w14:paraId="7D285862" w14:textId="77777777" w:rsidTr="007826A0">
        <w:trPr>
          <w:trHeight w:val="280"/>
        </w:trPr>
        <w:tc>
          <w:tcPr>
            <w:tcW w:w="7730" w:type="dxa"/>
            <w:shd w:val="clear" w:color="auto" w:fill="auto"/>
          </w:tcPr>
          <w:p w14:paraId="5CBECC4E" w14:textId="77777777" w:rsidR="007826A0" w:rsidRPr="00A357A4" w:rsidRDefault="007826A0" w:rsidP="006E56BB">
            <w:pPr>
              <w:tabs>
                <w:tab w:val="left" w:pos="0"/>
                <w:tab w:val="left" w:pos="142"/>
                <w:tab w:val="left" w:pos="1418"/>
                <w:tab w:val="left" w:pos="9072"/>
                <w:tab w:val="left" w:pos="9495"/>
              </w:tabs>
              <w:jc w:val="right"/>
              <w:rPr>
                <w:rFonts w:asciiTheme="minorBidi" w:hAnsiTheme="minorBidi" w:cstheme="minorBidi"/>
                <w:b/>
                <w:sz w:val="20"/>
                <w:szCs w:val="20"/>
                <w:lang w:val="es-CO"/>
              </w:rPr>
            </w:pPr>
            <w:r w:rsidRPr="00A357A4">
              <w:rPr>
                <w:rFonts w:asciiTheme="minorBidi" w:hAnsiTheme="minorBidi" w:cstheme="minorBidi"/>
                <w:b/>
                <w:sz w:val="20"/>
                <w:szCs w:val="20"/>
                <w:lang w:val="es-CO"/>
              </w:rPr>
              <w:t>TOTAL</w:t>
            </w:r>
          </w:p>
        </w:tc>
        <w:tc>
          <w:tcPr>
            <w:tcW w:w="1647" w:type="dxa"/>
            <w:shd w:val="clear" w:color="auto" w:fill="auto"/>
          </w:tcPr>
          <w:p w14:paraId="1EB0BBFB" w14:textId="77777777" w:rsidR="007826A0" w:rsidRPr="00A357A4" w:rsidRDefault="007826A0" w:rsidP="006E56BB">
            <w:pPr>
              <w:tabs>
                <w:tab w:val="left" w:pos="0"/>
                <w:tab w:val="left" w:pos="142"/>
                <w:tab w:val="left" w:pos="1418"/>
                <w:tab w:val="left" w:pos="9072"/>
                <w:tab w:val="left" w:pos="9495"/>
              </w:tabs>
              <w:jc w:val="center"/>
              <w:rPr>
                <w:rFonts w:asciiTheme="minorBidi" w:hAnsiTheme="minorBidi" w:cstheme="minorBidi"/>
                <w:b/>
                <w:sz w:val="20"/>
                <w:szCs w:val="20"/>
                <w:lang w:val="es-CO"/>
              </w:rPr>
            </w:pPr>
            <w:r w:rsidRPr="00A357A4">
              <w:rPr>
                <w:rFonts w:asciiTheme="minorBidi" w:hAnsiTheme="minorBidi" w:cstheme="minorBidi"/>
                <w:b/>
                <w:sz w:val="20"/>
                <w:szCs w:val="20"/>
                <w:lang w:val="es-CO"/>
              </w:rPr>
              <w:t>100</w:t>
            </w:r>
          </w:p>
        </w:tc>
      </w:tr>
    </w:tbl>
    <w:p w14:paraId="198DC3DE" w14:textId="77777777" w:rsidR="00CD1371" w:rsidRPr="007150D6" w:rsidRDefault="00CD1371" w:rsidP="006E56BB">
      <w:pPr>
        <w:pStyle w:val="Textoindependiente"/>
        <w:tabs>
          <w:tab w:val="left" w:pos="0"/>
          <w:tab w:val="left" w:pos="142"/>
          <w:tab w:val="left" w:pos="1418"/>
          <w:tab w:val="left" w:pos="9072"/>
          <w:tab w:val="left" w:pos="9495"/>
        </w:tabs>
        <w:spacing w:before="73"/>
        <w:jc w:val="both"/>
        <w:rPr>
          <w:rFonts w:asciiTheme="minorBidi" w:hAnsiTheme="minorBidi" w:cstheme="minorBidi"/>
          <w:spacing w:val="-1"/>
          <w:sz w:val="22"/>
          <w:szCs w:val="22"/>
          <w:lang w:val="es-CO"/>
        </w:rPr>
      </w:pPr>
    </w:p>
    <w:p w14:paraId="5E5CE4D0" w14:textId="77777777" w:rsidR="007826A0" w:rsidRPr="007150D6" w:rsidRDefault="007826A0" w:rsidP="000070F0">
      <w:pPr>
        <w:pStyle w:val="Ttulo1"/>
        <w:numPr>
          <w:ilvl w:val="0"/>
          <w:numId w:val="24"/>
        </w:numPr>
        <w:tabs>
          <w:tab w:val="left" w:pos="0"/>
          <w:tab w:val="left" w:pos="142"/>
          <w:tab w:val="left" w:pos="284"/>
          <w:tab w:val="left" w:pos="1418"/>
          <w:tab w:val="left" w:pos="9072"/>
          <w:tab w:val="left" w:pos="9495"/>
        </w:tabs>
        <w:ind w:left="0" w:firstLine="0"/>
        <w:jc w:val="left"/>
        <w:rPr>
          <w:rFonts w:asciiTheme="minorBidi" w:hAnsiTheme="minorBidi" w:cstheme="minorBidi"/>
          <w:bCs w:val="0"/>
          <w:sz w:val="22"/>
          <w:szCs w:val="22"/>
          <w:lang w:val="es-CO"/>
        </w:rPr>
      </w:pPr>
      <w:r w:rsidRPr="007150D6">
        <w:rPr>
          <w:rFonts w:asciiTheme="minorBidi" w:hAnsiTheme="minorBidi" w:cstheme="minorBidi"/>
          <w:bCs w:val="0"/>
          <w:sz w:val="22"/>
          <w:szCs w:val="22"/>
          <w:lang w:val="es-CO"/>
        </w:rPr>
        <w:t xml:space="preserve">Experiencia especifica del equipo de trabajo – 39 Puntos </w:t>
      </w:r>
    </w:p>
    <w:p w14:paraId="2CC2E671" w14:textId="77777777" w:rsidR="007826A0" w:rsidRPr="007150D6" w:rsidRDefault="007826A0" w:rsidP="006E56BB">
      <w:pPr>
        <w:pStyle w:val="Ttulo1"/>
        <w:tabs>
          <w:tab w:val="left" w:pos="0"/>
          <w:tab w:val="left" w:pos="142"/>
          <w:tab w:val="left" w:pos="529"/>
          <w:tab w:val="left" w:pos="1418"/>
          <w:tab w:val="left" w:pos="9072"/>
          <w:tab w:val="left" w:pos="9495"/>
        </w:tabs>
        <w:ind w:left="0"/>
        <w:jc w:val="left"/>
        <w:rPr>
          <w:rFonts w:asciiTheme="minorBidi" w:hAnsiTheme="minorBidi" w:cstheme="minorBidi"/>
          <w:bCs w:val="0"/>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3"/>
        <w:gridCol w:w="1842"/>
        <w:gridCol w:w="4824"/>
        <w:gridCol w:w="1406"/>
      </w:tblGrid>
      <w:tr w:rsidR="00454E07" w:rsidRPr="007150D6" w14:paraId="0C26B6A5" w14:textId="77777777" w:rsidTr="00CC5D2A">
        <w:trPr>
          <w:trHeight w:val="202"/>
        </w:trPr>
        <w:tc>
          <w:tcPr>
            <w:tcW w:w="745" w:type="pct"/>
            <w:tcBorders>
              <w:top w:val="single" w:sz="4" w:space="0" w:color="auto"/>
              <w:left w:val="single" w:sz="4" w:space="0" w:color="auto"/>
              <w:bottom w:val="single" w:sz="4" w:space="0" w:color="auto"/>
              <w:right w:val="single" w:sz="4" w:space="0" w:color="auto"/>
            </w:tcBorders>
            <w:noWrap/>
            <w:vAlign w:val="center"/>
            <w:hideMark/>
          </w:tcPr>
          <w:p w14:paraId="4C0F3F96" w14:textId="77777777" w:rsidR="007826A0" w:rsidRPr="007150D6" w:rsidRDefault="007826A0" w:rsidP="00CC5D2A">
            <w:pPr>
              <w:tabs>
                <w:tab w:val="left" w:pos="9495"/>
              </w:tabs>
              <w:ind w:right="-17"/>
              <w:jc w:val="center"/>
              <w:rPr>
                <w:rFonts w:asciiTheme="minorBidi" w:eastAsia="Times New Roman" w:hAnsiTheme="minorBidi" w:cstheme="minorBidi"/>
                <w:b/>
                <w:lang w:val="es-CO"/>
              </w:rPr>
            </w:pPr>
            <w:r w:rsidRPr="007150D6">
              <w:rPr>
                <w:rFonts w:asciiTheme="minorBidi" w:eastAsia="Times New Roman" w:hAnsiTheme="minorBidi" w:cstheme="minorBidi"/>
                <w:b/>
                <w:lang w:val="es-CO"/>
              </w:rPr>
              <w:t>CANTIDAD</w:t>
            </w:r>
          </w:p>
        </w:tc>
        <w:tc>
          <w:tcPr>
            <w:tcW w:w="971" w:type="pct"/>
            <w:tcBorders>
              <w:top w:val="single" w:sz="4" w:space="0" w:color="auto"/>
              <w:left w:val="single" w:sz="4" w:space="0" w:color="auto"/>
              <w:bottom w:val="single" w:sz="4" w:space="0" w:color="auto"/>
              <w:right w:val="single" w:sz="4" w:space="0" w:color="auto"/>
            </w:tcBorders>
            <w:noWrap/>
            <w:vAlign w:val="center"/>
            <w:hideMark/>
          </w:tcPr>
          <w:p w14:paraId="000742B9" w14:textId="77777777" w:rsidR="007826A0" w:rsidRPr="007150D6" w:rsidRDefault="007826A0" w:rsidP="00CC5D2A">
            <w:pPr>
              <w:tabs>
                <w:tab w:val="left" w:pos="9495"/>
              </w:tabs>
              <w:ind w:left="-123" w:right="-71"/>
              <w:jc w:val="center"/>
              <w:rPr>
                <w:rFonts w:asciiTheme="minorBidi" w:eastAsia="Times New Roman" w:hAnsiTheme="minorBidi" w:cstheme="minorBidi"/>
                <w:b/>
                <w:lang w:val="es-CO"/>
              </w:rPr>
            </w:pPr>
            <w:r w:rsidRPr="007150D6">
              <w:rPr>
                <w:rFonts w:asciiTheme="minorBidi" w:eastAsia="Times New Roman" w:hAnsiTheme="minorBidi" w:cstheme="minorBidi"/>
                <w:b/>
                <w:lang w:val="es-CO"/>
              </w:rPr>
              <w:t>PROFESIONAL</w:t>
            </w:r>
          </w:p>
        </w:tc>
        <w:tc>
          <w:tcPr>
            <w:tcW w:w="2543" w:type="pct"/>
            <w:tcBorders>
              <w:top w:val="single" w:sz="4" w:space="0" w:color="auto"/>
              <w:left w:val="single" w:sz="4" w:space="0" w:color="auto"/>
              <w:bottom w:val="single" w:sz="4" w:space="0" w:color="auto"/>
              <w:right w:val="single" w:sz="4" w:space="0" w:color="auto"/>
            </w:tcBorders>
            <w:vAlign w:val="center"/>
            <w:hideMark/>
          </w:tcPr>
          <w:p w14:paraId="319775E5" w14:textId="77777777" w:rsidR="007826A0" w:rsidRPr="007150D6" w:rsidRDefault="007826A0" w:rsidP="00CC5D2A">
            <w:pPr>
              <w:tabs>
                <w:tab w:val="left" w:pos="9495"/>
              </w:tabs>
              <w:ind w:right="707"/>
              <w:jc w:val="center"/>
              <w:rPr>
                <w:rFonts w:asciiTheme="minorBidi" w:eastAsia="Times New Roman" w:hAnsiTheme="minorBidi" w:cstheme="minorBidi"/>
                <w:b/>
                <w:lang w:val="es-CO"/>
              </w:rPr>
            </w:pPr>
            <w:r w:rsidRPr="007150D6">
              <w:rPr>
                <w:rFonts w:asciiTheme="minorBidi" w:eastAsia="Times New Roman" w:hAnsiTheme="minorBidi" w:cstheme="minorBidi"/>
                <w:b/>
                <w:lang w:val="es-CO"/>
              </w:rPr>
              <w:t>EXPERIENCIA ESPECÍFICA</w:t>
            </w:r>
          </w:p>
          <w:p w14:paraId="1A929EFF" w14:textId="77777777" w:rsidR="007826A0" w:rsidRPr="007150D6" w:rsidRDefault="007826A0" w:rsidP="00CC5D2A">
            <w:pPr>
              <w:tabs>
                <w:tab w:val="left" w:pos="9495"/>
              </w:tabs>
              <w:ind w:right="707"/>
              <w:jc w:val="center"/>
              <w:rPr>
                <w:rFonts w:asciiTheme="minorBidi" w:eastAsia="Times New Roman" w:hAnsiTheme="minorBidi" w:cstheme="minorBidi"/>
                <w:b/>
                <w:lang w:val="es-CO"/>
              </w:rPr>
            </w:pPr>
            <w:r w:rsidRPr="007150D6">
              <w:rPr>
                <w:rFonts w:asciiTheme="minorBidi" w:eastAsia="Times New Roman" w:hAnsiTheme="minorBidi" w:cstheme="minorBidi"/>
                <w:b/>
                <w:lang w:val="es-CO"/>
              </w:rPr>
              <w:t>(número de proyectos)</w:t>
            </w:r>
          </w:p>
        </w:tc>
        <w:tc>
          <w:tcPr>
            <w:tcW w:w="741" w:type="pct"/>
            <w:tcBorders>
              <w:top w:val="single" w:sz="4" w:space="0" w:color="auto"/>
              <w:left w:val="single" w:sz="4" w:space="0" w:color="auto"/>
              <w:bottom w:val="single" w:sz="4" w:space="0" w:color="auto"/>
              <w:right w:val="single" w:sz="4" w:space="0" w:color="auto"/>
            </w:tcBorders>
            <w:noWrap/>
            <w:vAlign w:val="center"/>
            <w:hideMark/>
          </w:tcPr>
          <w:p w14:paraId="05EA64B9" w14:textId="77777777" w:rsidR="007826A0" w:rsidRPr="007150D6" w:rsidRDefault="007826A0" w:rsidP="00CC5D2A">
            <w:pPr>
              <w:tabs>
                <w:tab w:val="left" w:pos="9495"/>
              </w:tabs>
              <w:ind w:right="-78"/>
              <w:jc w:val="center"/>
              <w:rPr>
                <w:rFonts w:asciiTheme="minorBidi" w:eastAsia="Times New Roman" w:hAnsiTheme="minorBidi" w:cstheme="minorBidi"/>
                <w:b/>
                <w:lang w:val="es-CO"/>
              </w:rPr>
            </w:pPr>
            <w:r w:rsidRPr="007150D6">
              <w:rPr>
                <w:rFonts w:asciiTheme="minorBidi" w:eastAsia="Times New Roman" w:hAnsiTheme="minorBidi" w:cstheme="minorBidi"/>
                <w:b/>
                <w:lang w:val="es-CO"/>
              </w:rPr>
              <w:t>PUNTAJE</w:t>
            </w:r>
          </w:p>
        </w:tc>
      </w:tr>
      <w:tr w:rsidR="00454E07" w:rsidRPr="007150D6" w14:paraId="132D954C" w14:textId="77777777" w:rsidTr="00CC5D2A">
        <w:trPr>
          <w:trHeight w:val="250"/>
        </w:trPr>
        <w:tc>
          <w:tcPr>
            <w:tcW w:w="745" w:type="pct"/>
            <w:vMerge w:val="restart"/>
            <w:tcBorders>
              <w:top w:val="single" w:sz="4" w:space="0" w:color="auto"/>
              <w:left w:val="single" w:sz="4" w:space="0" w:color="auto"/>
              <w:bottom w:val="single" w:sz="4" w:space="0" w:color="auto"/>
              <w:right w:val="single" w:sz="4" w:space="0" w:color="auto"/>
            </w:tcBorders>
            <w:noWrap/>
            <w:vAlign w:val="center"/>
            <w:hideMark/>
          </w:tcPr>
          <w:p w14:paraId="44399C93" w14:textId="77777777" w:rsidR="007826A0" w:rsidRPr="007150D6" w:rsidRDefault="007826A0" w:rsidP="00CC5D2A">
            <w:pPr>
              <w:tabs>
                <w:tab w:val="left" w:pos="9495"/>
              </w:tabs>
              <w:jc w:val="center"/>
              <w:rPr>
                <w:rFonts w:asciiTheme="minorBidi" w:eastAsia="Times New Roman" w:hAnsiTheme="minorBidi" w:cstheme="minorBidi"/>
                <w:lang w:val="es-CO"/>
              </w:rPr>
            </w:pPr>
            <w:r w:rsidRPr="007150D6">
              <w:rPr>
                <w:rFonts w:asciiTheme="minorBidi" w:eastAsia="Times New Roman" w:hAnsiTheme="minorBidi" w:cstheme="minorBidi"/>
                <w:lang w:val="es-CO"/>
              </w:rPr>
              <w:t>1</w:t>
            </w:r>
          </w:p>
        </w:tc>
        <w:tc>
          <w:tcPr>
            <w:tcW w:w="971" w:type="pct"/>
            <w:vMerge w:val="restart"/>
            <w:tcBorders>
              <w:top w:val="single" w:sz="4" w:space="0" w:color="auto"/>
              <w:left w:val="single" w:sz="4" w:space="0" w:color="auto"/>
              <w:bottom w:val="single" w:sz="4" w:space="0" w:color="auto"/>
              <w:right w:val="single" w:sz="4" w:space="0" w:color="auto"/>
            </w:tcBorders>
            <w:vAlign w:val="center"/>
            <w:hideMark/>
          </w:tcPr>
          <w:p w14:paraId="71389BED" w14:textId="77777777" w:rsidR="007826A0" w:rsidRPr="007150D6" w:rsidRDefault="007826A0" w:rsidP="00CC5D2A">
            <w:pPr>
              <w:tabs>
                <w:tab w:val="left" w:pos="9495"/>
              </w:tabs>
              <w:autoSpaceDE w:val="0"/>
              <w:autoSpaceDN w:val="0"/>
              <w:adjustRightInd w:val="0"/>
              <w:ind w:right="-71"/>
              <w:jc w:val="center"/>
              <w:rPr>
                <w:rFonts w:asciiTheme="minorBidi" w:eastAsia="Times New Roman" w:hAnsiTheme="minorBidi" w:cstheme="minorBidi"/>
                <w:lang w:val="es-CO"/>
              </w:rPr>
            </w:pPr>
            <w:r w:rsidRPr="007150D6">
              <w:rPr>
                <w:rFonts w:asciiTheme="minorBidi" w:eastAsia="Times New Roman" w:hAnsiTheme="minorBidi" w:cstheme="minorBidi"/>
                <w:lang w:val="es-CO"/>
              </w:rPr>
              <w:t>Director de Consultoría:</w:t>
            </w:r>
          </w:p>
        </w:tc>
        <w:tc>
          <w:tcPr>
            <w:tcW w:w="2543" w:type="pct"/>
            <w:tcBorders>
              <w:top w:val="single" w:sz="4" w:space="0" w:color="auto"/>
              <w:left w:val="single" w:sz="4" w:space="0" w:color="auto"/>
              <w:bottom w:val="single" w:sz="4" w:space="0" w:color="auto"/>
              <w:right w:val="single" w:sz="4" w:space="0" w:color="auto"/>
            </w:tcBorders>
            <w:vAlign w:val="center"/>
            <w:hideMark/>
          </w:tcPr>
          <w:p w14:paraId="23C2BBD9" w14:textId="23501ECD" w:rsidR="007826A0" w:rsidRPr="007150D6" w:rsidRDefault="007826A0" w:rsidP="00CC5D2A">
            <w:pPr>
              <w:tabs>
                <w:tab w:val="left" w:pos="9495"/>
              </w:tabs>
              <w:jc w:val="center"/>
              <w:rPr>
                <w:rFonts w:asciiTheme="minorBidi" w:eastAsia="Times New Roman" w:hAnsiTheme="minorBidi" w:cstheme="minorBidi"/>
                <w:lang w:val="es-CO"/>
              </w:rPr>
            </w:pPr>
            <w:r w:rsidRPr="007150D6">
              <w:rPr>
                <w:rFonts w:asciiTheme="minorBidi" w:eastAsia="Times New Roman" w:hAnsiTheme="minorBidi" w:cstheme="minorBidi"/>
                <w:lang w:val="es-CO"/>
              </w:rPr>
              <w:t xml:space="preserve">Entre </w:t>
            </w:r>
            <w:r w:rsidR="00D30E04" w:rsidRPr="007150D6">
              <w:rPr>
                <w:rFonts w:asciiTheme="minorBidi" w:eastAsia="Times New Roman" w:hAnsiTheme="minorBidi" w:cstheme="minorBidi"/>
                <w:lang w:val="es-CO"/>
              </w:rPr>
              <w:t>1</w:t>
            </w:r>
            <w:r w:rsidRPr="007150D6">
              <w:rPr>
                <w:rFonts w:asciiTheme="minorBidi" w:eastAsia="Times New Roman" w:hAnsiTheme="minorBidi" w:cstheme="minorBidi"/>
                <w:lang w:val="es-CO"/>
              </w:rPr>
              <w:t xml:space="preserve"> y </w:t>
            </w:r>
            <w:r w:rsidR="00D30E04" w:rsidRPr="007150D6">
              <w:rPr>
                <w:rFonts w:asciiTheme="minorBidi" w:eastAsia="Times New Roman" w:hAnsiTheme="minorBidi" w:cstheme="minorBidi"/>
                <w:lang w:val="es-CO"/>
              </w:rPr>
              <w:t>2</w:t>
            </w:r>
            <w:r w:rsidRPr="007150D6">
              <w:rPr>
                <w:rFonts w:asciiTheme="minorBidi" w:eastAsia="Times New Roman" w:hAnsiTheme="minorBidi" w:cstheme="minorBidi"/>
                <w:lang w:val="es-CO"/>
              </w:rPr>
              <w:t xml:space="preserve"> proyectos</w:t>
            </w:r>
            <w:r w:rsidR="0019617C" w:rsidRPr="007150D6">
              <w:rPr>
                <w:rFonts w:asciiTheme="minorBidi" w:eastAsia="Times New Roman" w:hAnsiTheme="minorBidi" w:cstheme="minorBidi"/>
                <w:lang w:val="es-CO"/>
              </w:rPr>
              <w:t xml:space="preserve"> de</w:t>
            </w:r>
            <w:r w:rsidR="00D30E04" w:rsidRPr="007150D6">
              <w:rPr>
                <w:rFonts w:asciiTheme="minorBidi" w:eastAsia="Times New Roman" w:hAnsiTheme="minorBidi" w:cstheme="minorBidi"/>
                <w:lang w:val="es-CO"/>
              </w:rPr>
              <w:t xml:space="preserve"> diseños </w:t>
            </w:r>
            <w:r w:rsidR="003820C7" w:rsidRPr="007150D6">
              <w:rPr>
                <w:rFonts w:asciiTheme="minorBidi" w:eastAsia="Times New Roman" w:hAnsiTheme="minorBidi" w:cstheme="minorBidi"/>
                <w:lang w:val="es-CO"/>
              </w:rPr>
              <w:t>de Fondos de Agua</w:t>
            </w:r>
          </w:p>
        </w:tc>
        <w:tc>
          <w:tcPr>
            <w:tcW w:w="741" w:type="pct"/>
            <w:tcBorders>
              <w:top w:val="single" w:sz="4" w:space="0" w:color="auto"/>
              <w:left w:val="single" w:sz="4" w:space="0" w:color="auto"/>
              <w:bottom w:val="single" w:sz="4" w:space="0" w:color="auto"/>
              <w:right w:val="single" w:sz="4" w:space="0" w:color="auto"/>
            </w:tcBorders>
            <w:vAlign w:val="center"/>
            <w:hideMark/>
          </w:tcPr>
          <w:p w14:paraId="00AD4B47" w14:textId="4CA18517" w:rsidR="007826A0" w:rsidRPr="007150D6" w:rsidRDefault="00454E07" w:rsidP="00CC5D2A">
            <w:pPr>
              <w:tabs>
                <w:tab w:val="left" w:pos="9495"/>
              </w:tabs>
              <w:ind w:right="-78"/>
              <w:jc w:val="center"/>
              <w:rPr>
                <w:rFonts w:asciiTheme="minorBidi" w:eastAsia="Times New Roman" w:hAnsiTheme="minorBidi" w:cstheme="minorBidi"/>
                <w:lang w:val="es-CO"/>
              </w:rPr>
            </w:pPr>
            <w:r w:rsidRPr="007150D6">
              <w:rPr>
                <w:rFonts w:asciiTheme="minorBidi" w:eastAsia="Times New Roman" w:hAnsiTheme="minorBidi" w:cstheme="minorBidi"/>
                <w:lang w:val="es-CO"/>
              </w:rPr>
              <w:t>1</w:t>
            </w:r>
            <w:r w:rsidR="00F11D4D" w:rsidRPr="007150D6">
              <w:rPr>
                <w:rFonts w:asciiTheme="minorBidi" w:eastAsia="Times New Roman" w:hAnsiTheme="minorBidi" w:cstheme="minorBidi"/>
                <w:lang w:val="es-CO"/>
              </w:rPr>
              <w:t>0</w:t>
            </w:r>
          </w:p>
        </w:tc>
      </w:tr>
      <w:tr w:rsidR="00454E07" w:rsidRPr="007150D6" w14:paraId="16BE3B48" w14:textId="77777777" w:rsidTr="00CC5D2A">
        <w:trPr>
          <w:trHeight w:val="300"/>
        </w:trPr>
        <w:tc>
          <w:tcPr>
            <w:tcW w:w="745" w:type="pct"/>
            <w:vMerge/>
            <w:tcBorders>
              <w:top w:val="single" w:sz="4" w:space="0" w:color="auto"/>
              <w:left w:val="single" w:sz="4" w:space="0" w:color="auto"/>
              <w:bottom w:val="single" w:sz="4" w:space="0" w:color="auto"/>
              <w:right w:val="single" w:sz="4" w:space="0" w:color="auto"/>
            </w:tcBorders>
            <w:vAlign w:val="center"/>
            <w:hideMark/>
          </w:tcPr>
          <w:p w14:paraId="56C5486B" w14:textId="77777777" w:rsidR="007826A0" w:rsidRPr="007150D6" w:rsidRDefault="007826A0" w:rsidP="00CC5D2A">
            <w:pPr>
              <w:tabs>
                <w:tab w:val="left" w:pos="9495"/>
              </w:tabs>
              <w:jc w:val="center"/>
              <w:rPr>
                <w:rFonts w:asciiTheme="minorBidi" w:eastAsia="Times New Roman" w:hAnsiTheme="minorBidi" w:cstheme="minorBidi"/>
                <w:lang w:val="es-CO"/>
              </w:rPr>
            </w:pPr>
          </w:p>
        </w:tc>
        <w:tc>
          <w:tcPr>
            <w:tcW w:w="971" w:type="pct"/>
            <w:vMerge/>
            <w:tcBorders>
              <w:top w:val="single" w:sz="4" w:space="0" w:color="auto"/>
              <w:left w:val="single" w:sz="4" w:space="0" w:color="auto"/>
              <w:bottom w:val="single" w:sz="4" w:space="0" w:color="auto"/>
              <w:right w:val="single" w:sz="4" w:space="0" w:color="auto"/>
            </w:tcBorders>
            <w:vAlign w:val="center"/>
            <w:hideMark/>
          </w:tcPr>
          <w:p w14:paraId="697824F8" w14:textId="77777777" w:rsidR="007826A0" w:rsidRPr="007150D6" w:rsidRDefault="007826A0" w:rsidP="00CC5D2A">
            <w:pPr>
              <w:tabs>
                <w:tab w:val="left" w:pos="9495"/>
              </w:tabs>
              <w:ind w:right="-71"/>
              <w:jc w:val="center"/>
              <w:rPr>
                <w:rFonts w:asciiTheme="minorBidi" w:eastAsia="Times New Roman" w:hAnsiTheme="minorBidi" w:cstheme="minorBidi"/>
                <w:lang w:val="es-CO"/>
              </w:rPr>
            </w:pPr>
          </w:p>
        </w:tc>
        <w:tc>
          <w:tcPr>
            <w:tcW w:w="2543" w:type="pct"/>
            <w:tcBorders>
              <w:top w:val="single" w:sz="4" w:space="0" w:color="auto"/>
              <w:left w:val="single" w:sz="4" w:space="0" w:color="auto"/>
              <w:bottom w:val="single" w:sz="4" w:space="0" w:color="auto"/>
              <w:right w:val="single" w:sz="4" w:space="0" w:color="auto"/>
            </w:tcBorders>
            <w:vAlign w:val="center"/>
            <w:hideMark/>
          </w:tcPr>
          <w:p w14:paraId="412F3C6C" w14:textId="3E5BE789" w:rsidR="007826A0" w:rsidRPr="007150D6" w:rsidRDefault="007826A0" w:rsidP="00CC5D2A">
            <w:pPr>
              <w:tabs>
                <w:tab w:val="left" w:pos="9495"/>
              </w:tabs>
              <w:jc w:val="center"/>
              <w:rPr>
                <w:rFonts w:asciiTheme="minorBidi" w:eastAsia="Times New Roman" w:hAnsiTheme="minorBidi" w:cstheme="minorBidi"/>
                <w:lang w:val="es-CO"/>
              </w:rPr>
            </w:pPr>
            <w:r w:rsidRPr="007150D6">
              <w:rPr>
                <w:rFonts w:asciiTheme="minorBidi" w:eastAsia="Times New Roman" w:hAnsiTheme="minorBidi" w:cstheme="minorBidi"/>
                <w:lang w:val="es-CO"/>
              </w:rPr>
              <w:t xml:space="preserve">Igual o superior a </w:t>
            </w:r>
            <w:r w:rsidR="00D30E04" w:rsidRPr="007150D6">
              <w:rPr>
                <w:rFonts w:asciiTheme="minorBidi" w:eastAsia="Times New Roman" w:hAnsiTheme="minorBidi" w:cstheme="minorBidi"/>
                <w:lang w:val="es-CO"/>
              </w:rPr>
              <w:t>3</w:t>
            </w:r>
            <w:r w:rsidR="00CC5D2A" w:rsidRPr="007150D6">
              <w:rPr>
                <w:rFonts w:asciiTheme="minorBidi" w:eastAsia="Times New Roman" w:hAnsiTheme="minorBidi" w:cstheme="minorBidi"/>
                <w:lang w:val="es-CO"/>
              </w:rPr>
              <w:t xml:space="preserve"> proyecto</w:t>
            </w:r>
            <w:r w:rsidRPr="007150D6">
              <w:rPr>
                <w:rFonts w:asciiTheme="minorBidi" w:eastAsia="Times New Roman" w:hAnsiTheme="minorBidi" w:cstheme="minorBidi"/>
                <w:lang w:val="es-CO"/>
              </w:rPr>
              <w:t xml:space="preserve"> </w:t>
            </w:r>
            <w:r w:rsidR="00D30E04" w:rsidRPr="007150D6">
              <w:rPr>
                <w:rFonts w:asciiTheme="minorBidi" w:eastAsia="Times New Roman" w:hAnsiTheme="minorBidi" w:cstheme="minorBidi"/>
                <w:lang w:val="es-CO"/>
              </w:rPr>
              <w:t xml:space="preserve">de diseños </w:t>
            </w:r>
            <w:r w:rsidR="003820C7" w:rsidRPr="007150D6">
              <w:rPr>
                <w:rFonts w:asciiTheme="minorBidi" w:eastAsia="Times New Roman" w:hAnsiTheme="minorBidi" w:cstheme="minorBidi"/>
                <w:lang w:val="es-CO"/>
              </w:rPr>
              <w:t>de Fondos de Agua</w:t>
            </w:r>
          </w:p>
        </w:tc>
        <w:tc>
          <w:tcPr>
            <w:tcW w:w="741" w:type="pct"/>
            <w:tcBorders>
              <w:top w:val="single" w:sz="4" w:space="0" w:color="auto"/>
              <w:left w:val="single" w:sz="4" w:space="0" w:color="auto"/>
              <w:bottom w:val="single" w:sz="4" w:space="0" w:color="auto"/>
              <w:right w:val="single" w:sz="4" w:space="0" w:color="auto"/>
            </w:tcBorders>
            <w:vAlign w:val="center"/>
            <w:hideMark/>
          </w:tcPr>
          <w:p w14:paraId="4C2DDE84" w14:textId="02724002" w:rsidR="007826A0" w:rsidRPr="007150D6" w:rsidRDefault="007826A0" w:rsidP="00CC5D2A">
            <w:pPr>
              <w:tabs>
                <w:tab w:val="left" w:pos="9495"/>
              </w:tabs>
              <w:ind w:right="-78"/>
              <w:jc w:val="center"/>
              <w:rPr>
                <w:rFonts w:asciiTheme="minorBidi" w:eastAsia="Times New Roman" w:hAnsiTheme="minorBidi" w:cstheme="minorBidi"/>
                <w:lang w:val="es-CO"/>
              </w:rPr>
            </w:pPr>
            <w:r w:rsidRPr="007150D6">
              <w:rPr>
                <w:rFonts w:asciiTheme="minorBidi" w:eastAsia="Times New Roman" w:hAnsiTheme="minorBidi" w:cstheme="minorBidi"/>
                <w:lang w:val="es-CO"/>
              </w:rPr>
              <w:t>2</w:t>
            </w:r>
            <w:r w:rsidR="00F11D4D" w:rsidRPr="007150D6">
              <w:rPr>
                <w:rFonts w:asciiTheme="minorBidi" w:eastAsia="Times New Roman" w:hAnsiTheme="minorBidi" w:cstheme="minorBidi"/>
                <w:lang w:val="es-CO"/>
              </w:rPr>
              <w:t>0</w:t>
            </w:r>
          </w:p>
        </w:tc>
      </w:tr>
      <w:tr w:rsidR="00454E07" w:rsidRPr="007150D6" w14:paraId="4481DA90" w14:textId="77777777" w:rsidTr="00CC5D2A">
        <w:trPr>
          <w:trHeight w:val="292"/>
        </w:trPr>
        <w:tc>
          <w:tcPr>
            <w:tcW w:w="745" w:type="pct"/>
            <w:vMerge w:val="restart"/>
            <w:tcBorders>
              <w:top w:val="single" w:sz="4" w:space="0" w:color="auto"/>
              <w:left w:val="single" w:sz="4" w:space="0" w:color="auto"/>
              <w:bottom w:val="single" w:sz="4" w:space="0" w:color="auto"/>
              <w:right w:val="single" w:sz="4" w:space="0" w:color="auto"/>
            </w:tcBorders>
            <w:noWrap/>
            <w:vAlign w:val="center"/>
            <w:hideMark/>
          </w:tcPr>
          <w:p w14:paraId="1AF4FE05" w14:textId="77777777" w:rsidR="007826A0" w:rsidRPr="007150D6" w:rsidRDefault="007826A0" w:rsidP="00CC5D2A">
            <w:pPr>
              <w:tabs>
                <w:tab w:val="left" w:pos="9495"/>
              </w:tabs>
              <w:ind w:right="707"/>
              <w:jc w:val="center"/>
              <w:rPr>
                <w:rFonts w:asciiTheme="minorBidi" w:eastAsia="Times New Roman" w:hAnsiTheme="minorBidi" w:cstheme="minorBidi"/>
                <w:lang w:val="es-CO"/>
              </w:rPr>
            </w:pPr>
            <w:r w:rsidRPr="007150D6">
              <w:rPr>
                <w:rFonts w:asciiTheme="minorBidi" w:eastAsia="Times New Roman" w:hAnsiTheme="minorBidi" w:cstheme="minorBidi"/>
                <w:lang w:val="es-CO"/>
              </w:rPr>
              <w:t>1</w:t>
            </w:r>
          </w:p>
        </w:tc>
        <w:tc>
          <w:tcPr>
            <w:tcW w:w="971" w:type="pct"/>
            <w:vMerge w:val="restart"/>
            <w:tcBorders>
              <w:top w:val="single" w:sz="4" w:space="0" w:color="auto"/>
              <w:left w:val="single" w:sz="4" w:space="0" w:color="auto"/>
              <w:bottom w:val="single" w:sz="4" w:space="0" w:color="auto"/>
              <w:right w:val="single" w:sz="4" w:space="0" w:color="auto"/>
            </w:tcBorders>
            <w:vAlign w:val="center"/>
            <w:hideMark/>
          </w:tcPr>
          <w:p w14:paraId="43C1B685" w14:textId="61791F72" w:rsidR="007826A0" w:rsidRPr="007150D6" w:rsidRDefault="007826A0" w:rsidP="00CC5D2A">
            <w:pPr>
              <w:tabs>
                <w:tab w:val="left" w:pos="9495"/>
              </w:tabs>
              <w:ind w:right="-71"/>
              <w:jc w:val="center"/>
              <w:rPr>
                <w:rFonts w:asciiTheme="minorBidi" w:eastAsia="Times New Roman" w:hAnsiTheme="minorBidi" w:cstheme="minorBidi"/>
                <w:lang w:val="es-CO"/>
              </w:rPr>
            </w:pPr>
            <w:r w:rsidRPr="007150D6">
              <w:rPr>
                <w:rFonts w:asciiTheme="minorBidi" w:eastAsia="Times New Roman" w:hAnsiTheme="minorBidi" w:cstheme="minorBidi"/>
                <w:lang w:val="es-CO"/>
              </w:rPr>
              <w:t xml:space="preserve">Profesional </w:t>
            </w:r>
            <w:r w:rsidR="008171D4" w:rsidRPr="007150D6">
              <w:rPr>
                <w:rFonts w:asciiTheme="minorBidi" w:eastAsia="Times New Roman" w:hAnsiTheme="minorBidi" w:cstheme="minorBidi"/>
                <w:lang w:val="es-CO"/>
              </w:rPr>
              <w:t>especialista en SIG</w:t>
            </w:r>
          </w:p>
        </w:tc>
        <w:tc>
          <w:tcPr>
            <w:tcW w:w="2543" w:type="pct"/>
            <w:tcBorders>
              <w:top w:val="single" w:sz="4" w:space="0" w:color="auto"/>
              <w:left w:val="single" w:sz="4" w:space="0" w:color="auto"/>
              <w:bottom w:val="single" w:sz="4" w:space="0" w:color="auto"/>
              <w:right w:val="single" w:sz="4" w:space="0" w:color="auto"/>
            </w:tcBorders>
            <w:vAlign w:val="center"/>
            <w:hideMark/>
          </w:tcPr>
          <w:p w14:paraId="7983E8B3" w14:textId="191660DA" w:rsidR="007826A0" w:rsidRPr="007150D6" w:rsidRDefault="008171D4" w:rsidP="00CC5D2A">
            <w:pPr>
              <w:tabs>
                <w:tab w:val="left" w:pos="9495"/>
              </w:tabs>
              <w:jc w:val="center"/>
              <w:rPr>
                <w:rFonts w:asciiTheme="minorBidi" w:eastAsia="Times New Roman" w:hAnsiTheme="minorBidi" w:cstheme="minorBidi"/>
                <w:lang w:val="es-CO"/>
              </w:rPr>
            </w:pPr>
            <w:r w:rsidRPr="007150D6">
              <w:rPr>
                <w:rFonts w:asciiTheme="minorBidi" w:eastAsia="Times New Roman" w:hAnsiTheme="minorBidi" w:cstheme="minorBidi"/>
                <w:lang w:val="es-CO"/>
              </w:rPr>
              <w:t>1 proyecto de diseño de Fondos de Agua</w:t>
            </w:r>
          </w:p>
        </w:tc>
        <w:tc>
          <w:tcPr>
            <w:tcW w:w="741" w:type="pct"/>
            <w:tcBorders>
              <w:top w:val="single" w:sz="4" w:space="0" w:color="auto"/>
              <w:left w:val="single" w:sz="4" w:space="0" w:color="auto"/>
              <w:bottom w:val="single" w:sz="4" w:space="0" w:color="auto"/>
              <w:right w:val="single" w:sz="4" w:space="0" w:color="auto"/>
            </w:tcBorders>
            <w:vAlign w:val="center"/>
            <w:hideMark/>
          </w:tcPr>
          <w:p w14:paraId="548319CE" w14:textId="77777777" w:rsidR="007826A0" w:rsidRPr="007150D6" w:rsidRDefault="007826A0" w:rsidP="00CC5D2A">
            <w:pPr>
              <w:tabs>
                <w:tab w:val="left" w:pos="9495"/>
              </w:tabs>
              <w:ind w:right="-78"/>
              <w:jc w:val="center"/>
              <w:rPr>
                <w:rFonts w:asciiTheme="minorBidi" w:eastAsia="Times New Roman" w:hAnsiTheme="minorBidi" w:cstheme="minorBidi"/>
                <w:lang w:val="es-CO"/>
              </w:rPr>
            </w:pPr>
            <w:r w:rsidRPr="007150D6">
              <w:rPr>
                <w:rFonts w:asciiTheme="minorBidi" w:eastAsia="Times New Roman" w:hAnsiTheme="minorBidi" w:cstheme="minorBidi"/>
                <w:lang w:val="es-CO"/>
              </w:rPr>
              <w:t>10</w:t>
            </w:r>
          </w:p>
        </w:tc>
      </w:tr>
      <w:tr w:rsidR="00454E07" w:rsidRPr="007150D6" w14:paraId="79DD5E25" w14:textId="77777777" w:rsidTr="00CC5D2A">
        <w:trPr>
          <w:trHeight w:val="292"/>
        </w:trPr>
        <w:tc>
          <w:tcPr>
            <w:tcW w:w="745" w:type="pct"/>
            <w:vMerge/>
            <w:tcBorders>
              <w:top w:val="single" w:sz="4" w:space="0" w:color="auto"/>
              <w:left w:val="single" w:sz="4" w:space="0" w:color="auto"/>
              <w:bottom w:val="single" w:sz="4" w:space="0" w:color="auto"/>
              <w:right w:val="single" w:sz="4" w:space="0" w:color="auto"/>
            </w:tcBorders>
            <w:vAlign w:val="center"/>
            <w:hideMark/>
          </w:tcPr>
          <w:p w14:paraId="44AAA147" w14:textId="77777777" w:rsidR="007826A0" w:rsidRPr="007150D6" w:rsidRDefault="007826A0" w:rsidP="00CC5D2A">
            <w:pPr>
              <w:tabs>
                <w:tab w:val="left" w:pos="9495"/>
              </w:tabs>
              <w:jc w:val="center"/>
              <w:rPr>
                <w:rFonts w:asciiTheme="minorBidi" w:eastAsia="Times New Roman" w:hAnsiTheme="minorBidi" w:cstheme="minorBidi"/>
                <w:lang w:val="es-CO"/>
              </w:rPr>
            </w:pPr>
          </w:p>
        </w:tc>
        <w:tc>
          <w:tcPr>
            <w:tcW w:w="971" w:type="pct"/>
            <w:vMerge/>
            <w:tcBorders>
              <w:top w:val="single" w:sz="4" w:space="0" w:color="auto"/>
              <w:left w:val="single" w:sz="4" w:space="0" w:color="auto"/>
              <w:bottom w:val="single" w:sz="4" w:space="0" w:color="auto"/>
              <w:right w:val="single" w:sz="4" w:space="0" w:color="auto"/>
            </w:tcBorders>
            <w:vAlign w:val="center"/>
            <w:hideMark/>
          </w:tcPr>
          <w:p w14:paraId="60F9E7E6" w14:textId="77777777" w:rsidR="007826A0" w:rsidRPr="007150D6" w:rsidRDefault="007826A0" w:rsidP="00CC5D2A">
            <w:pPr>
              <w:tabs>
                <w:tab w:val="left" w:pos="9495"/>
              </w:tabs>
              <w:ind w:left="-123"/>
              <w:jc w:val="center"/>
              <w:rPr>
                <w:rFonts w:asciiTheme="minorBidi" w:eastAsia="Times New Roman" w:hAnsiTheme="minorBidi" w:cstheme="minorBidi"/>
                <w:lang w:val="es-CO"/>
              </w:rPr>
            </w:pPr>
          </w:p>
        </w:tc>
        <w:tc>
          <w:tcPr>
            <w:tcW w:w="2543" w:type="pct"/>
            <w:tcBorders>
              <w:top w:val="single" w:sz="4" w:space="0" w:color="auto"/>
              <w:left w:val="single" w:sz="4" w:space="0" w:color="auto"/>
              <w:bottom w:val="single" w:sz="4" w:space="0" w:color="auto"/>
              <w:right w:val="single" w:sz="4" w:space="0" w:color="auto"/>
            </w:tcBorders>
            <w:vAlign w:val="center"/>
            <w:hideMark/>
          </w:tcPr>
          <w:p w14:paraId="6E424ADA" w14:textId="1184C67A" w:rsidR="007826A0" w:rsidRPr="007150D6" w:rsidRDefault="007826A0" w:rsidP="00CC5D2A">
            <w:pPr>
              <w:tabs>
                <w:tab w:val="left" w:pos="9495"/>
              </w:tabs>
              <w:jc w:val="center"/>
              <w:rPr>
                <w:rFonts w:asciiTheme="minorBidi" w:eastAsia="Times New Roman" w:hAnsiTheme="minorBidi" w:cstheme="minorBidi"/>
                <w:lang w:val="es-CO"/>
              </w:rPr>
            </w:pPr>
            <w:r w:rsidRPr="007150D6">
              <w:rPr>
                <w:rFonts w:asciiTheme="minorBidi" w:eastAsia="Times New Roman" w:hAnsiTheme="minorBidi" w:cstheme="minorBidi"/>
                <w:lang w:val="es-CO" w:eastAsia="es-CO"/>
              </w:rPr>
              <w:t xml:space="preserve">Igual o superior a </w:t>
            </w:r>
            <w:r w:rsidR="008171D4" w:rsidRPr="007150D6">
              <w:rPr>
                <w:rFonts w:asciiTheme="minorBidi" w:eastAsia="Times New Roman" w:hAnsiTheme="minorBidi" w:cstheme="minorBidi"/>
                <w:lang w:val="es-CO" w:eastAsia="es-CO"/>
              </w:rPr>
              <w:t xml:space="preserve">2 </w:t>
            </w:r>
            <w:r w:rsidR="00D30E04" w:rsidRPr="007150D6">
              <w:rPr>
                <w:rFonts w:asciiTheme="minorBidi" w:eastAsia="Times New Roman" w:hAnsiTheme="minorBidi" w:cstheme="minorBidi"/>
                <w:lang w:val="es-CO" w:eastAsia="es-CO"/>
              </w:rPr>
              <w:t xml:space="preserve">proyectos </w:t>
            </w:r>
            <w:r w:rsidR="008171D4" w:rsidRPr="007150D6">
              <w:rPr>
                <w:rFonts w:asciiTheme="minorBidi" w:eastAsia="Times New Roman" w:hAnsiTheme="minorBidi" w:cstheme="minorBidi"/>
                <w:lang w:val="es-CO"/>
              </w:rPr>
              <w:t>de diseños de Fondos de Agua</w:t>
            </w:r>
          </w:p>
        </w:tc>
        <w:tc>
          <w:tcPr>
            <w:tcW w:w="741" w:type="pct"/>
            <w:tcBorders>
              <w:top w:val="single" w:sz="4" w:space="0" w:color="auto"/>
              <w:left w:val="single" w:sz="4" w:space="0" w:color="auto"/>
              <w:bottom w:val="single" w:sz="4" w:space="0" w:color="auto"/>
              <w:right w:val="single" w:sz="4" w:space="0" w:color="auto"/>
            </w:tcBorders>
            <w:vAlign w:val="center"/>
            <w:hideMark/>
          </w:tcPr>
          <w:p w14:paraId="003E8768" w14:textId="63DE4440" w:rsidR="007826A0" w:rsidRPr="007150D6" w:rsidRDefault="007826A0" w:rsidP="00CC5D2A">
            <w:pPr>
              <w:tabs>
                <w:tab w:val="left" w:pos="9495"/>
              </w:tabs>
              <w:ind w:right="-78"/>
              <w:jc w:val="center"/>
              <w:rPr>
                <w:rFonts w:asciiTheme="minorBidi" w:eastAsia="Times New Roman" w:hAnsiTheme="minorBidi" w:cstheme="minorBidi"/>
                <w:lang w:val="es-CO"/>
              </w:rPr>
            </w:pPr>
            <w:r w:rsidRPr="007150D6">
              <w:rPr>
                <w:rFonts w:asciiTheme="minorBidi" w:eastAsia="Times New Roman" w:hAnsiTheme="minorBidi" w:cstheme="minorBidi"/>
                <w:lang w:val="es-CO"/>
              </w:rPr>
              <w:t>1</w:t>
            </w:r>
            <w:r w:rsidR="00F11D4D" w:rsidRPr="007150D6">
              <w:rPr>
                <w:rFonts w:asciiTheme="minorBidi" w:eastAsia="Times New Roman" w:hAnsiTheme="minorBidi" w:cstheme="minorBidi"/>
                <w:lang w:val="es-CO"/>
              </w:rPr>
              <w:t>2</w:t>
            </w:r>
          </w:p>
        </w:tc>
      </w:tr>
      <w:tr w:rsidR="00D30E04" w:rsidRPr="007150D6" w14:paraId="358BDC75" w14:textId="77777777" w:rsidTr="00CC5D2A">
        <w:trPr>
          <w:trHeight w:val="292"/>
        </w:trPr>
        <w:tc>
          <w:tcPr>
            <w:tcW w:w="745" w:type="pct"/>
            <w:tcBorders>
              <w:top w:val="single" w:sz="4" w:space="0" w:color="auto"/>
              <w:left w:val="single" w:sz="4" w:space="0" w:color="auto"/>
              <w:bottom w:val="single" w:sz="4" w:space="0" w:color="auto"/>
              <w:right w:val="single" w:sz="4" w:space="0" w:color="auto"/>
            </w:tcBorders>
            <w:noWrap/>
            <w:vAlign w:val="center"/>
          </w:tcPr>
          <w:p w14:paraId="3F5D9471" w14:textId="48760C5A" w:rsidR="00D30E04" w:rsidRPr="007150D6" w:rsidRDefault="00D30E04" w:rsidP="00CC5D2A">
            <w:pPr>
              <w:tabs>
                <w:tab w:val="left" w:pos="9495"/>
              </w:tabs>
              <w:ind w:left="-123" w:right="707"/>
              <w:jc w:val="center"/>
              <w:rPr>
                <w:rFonts w:asciiTheme="minorBidi" w:eastAsia="Times New Roman" w:hAnsiTheme="minorBidi" w:cstheme="minorBidi"/>
                <w:lang w:val="es-CO"/>
              </w:rPr>
            </w:pPr>
            <w:r w:rsidRPr="007150D6">
              <w:rPr>
                <w:rFonts w:asciiTheme="minorBidi" w:eastAsia="Times New Roman" w:hAnsiTheme="minorBidi" w:cstheme="minorBidi"/>
                <w:lang w:val="es-CO"/>
              </w:rPr>
              <w:t>1</w:t>
            </w:r>
          </w:p>
        </w:tc>
        <w:tc>
          <w:tcPr>
            <w:tcW w:w="971" w:type="pct"/>
            <w:tcBorders>
              <w:top w:val="single" w:sz="4" w:space="0" w:color="auto"/>
              <w:left w:val="single" w:sz="4" w:space="0" w:color="auto"/>
              <w:bottom w:val="single" w:sz="4" w:space="0" w:color="auto"/>
              <w:right w:val="single" w:sz="4" w:space="0" w:color="auto"/>
            </w:tcBorders>
            <w:vAlign w:val="center"/>
          </w:tcPr>
          <w:p w14:paraId="04147823" w14:textId="2DBEDF9B" w:rsidR="00D30E04" w:rsidRPr="007150D6" w:rsidRDefault="008171D4" w:rsidP="00CC5D2A">
            <w:pPr>
              <w:tabs>
                <w:tab w:val="left" w:pos="9495"/>
              </w:tabs>
              <w:autoSpaceDE w:val="0"/>
              <w:autoSpaceDN w:val="0"/>
              <w:adjustRightInd w:val="0"/>
              <w:ind w:right="-71"/>
              <w:jc w:val="center"/>
              <w:rPr>
                <w:rFonts w:asciiTheme="minorBidi" w:eastAsia="Times New Roman" w:hAnsiTheme="minorBidi" w:cstheme="minorBidi"/>
                <w:b/>
                <w:lang w:val="es-CO"/>
              </w:rPr>
            </w:pPr>
            <w:r w:rsidRPr="007150D6">
              <w:rPr>
                <w:rFonts w:asciiTheme="minorBidi" w:eastAsia="Times New Roman" w:hAnsiTheme="minorBidi" w:cstheme="minorBidi"/>
                <w:lang w:val="es-ES_tradnl"/>
              </w:rPr>
              <w:t xml:space="preserve">Profesional Especialista Preservación y </w:t>
            </w:r>
            <w:r w:rsidRPr="007150D6">
              <w:rPr>
                <w:rFonts w:asciiTheme="minorBidi" w:eastAsia="Times New Roman" w:hAnsiTheme="minorBidi" w:cstheme="minorBidi"/>
                <w:lang w:val="es-ES_tradnl"/>
              </w:rPr>
              <w:lastRenderedPageBreak/>
              <w:t>conservación de recursos naturales</w:t>
            </w:r>
          </w:p>
        </w:tc>
        <w:tc>
          <w:tcPr>
            <w:tcW w:w="2543" w:type="pct"/>
            <w:tcBorders>
              <w:top w:val="single" w:sz="4" w:space="0" w:color="auto"/>
              <w:left w:val="single" w:sz="4" w:space="0" w:color="auto"/>
              <w:bottom w:val="single" w:sz="4" w:space="0" w:color="auto"/>
              <w:right w:val="single" w:sz="4" w:space="0" w:color="auto"/>
            </w:tcBorders>
            <w:vAlign w:val="center"/>
          </w:tcPr>
          <w:p w14:paraId="42EA992C" w14:textId="56645183" w:rsidR="00D30E04" w:rsidRPr="007150D6" w:rsidRDefault="008171D4" w:rsidP="00CC5D2A">
            <w:pPr>
              <w:tabs>
                <w:tab w:val="left" w:pos="9495"/>
              </w:tabs>
              <w:ind w:right="-62"/>
              <w:jc w:val="center"/>
              <w:rPr>
                <w:rFonts w:asciiTheme="minorBidi" w:eastAsia="Times New Roman" w:hAnsiTheme="minorBidi" w:cstheme="minorBidi"/>
                <w:lang w:val="es-CO"/>
              </w:rPr>
            </w:pPr>
            <w:r w:rsidRPr="007150D6">
              <w:rPr>
                <w:rFonts w:asciiTheme="minorBidi" w:eastAsia="Times New Roman" w:hAnsiTheme="minorBidi" w:cstheme="minorBidi"/>
                <w:lang w:val="es-CO"/>
              </w:rPr>
              <w:lastRenderedPageBreak/>
              <w:t xml:space="preserve">2  </w:t>
            </w:r>
            <w:r w:rsidRPr="007150D6">
              <w:rPr>
                <w:rFonts w:asciiTheme="minorBidi" w:eastAsia="Times New Roman" w:hAnsiTheme="minorBidi" w:cstheme="minorBidi"/>
                <w:lang w:val="es-CO" w:eastAsia="es-CO"/>
              </w:rPr>
              <w:t xml:space="preserve">proyectos </w:t>
            </w:r>
            <w:r w:rsidRPr="007150D6">
              <w:rPr>
                <w:rFonts w:asciiTheme="minorBidi" w:eastAsia="Times New Roman" w:hAnsiTheme="minorBidi" w:cstheme="minorBidi"/>
                <w:lang w:val="es-CO"/>
              </w:rPr>
              <w:t>de diseños de Fondos de Agua</w:t>
            </w:r>
          </w:p>
        </w:tc>
        <w:tc>
          <w:tcPr>
            <w:tcW w:w="741" w:type="pct"/>
            <w:tcBorders>
              <w:top w:val="single" w:sz="4" w:space="0" w:color="auto"/>
              <w:left w:val="single" w:sz="4" w:space="0" w:color="auto"/>
              <w:bottom w:val="single" w:sz="4" w:space="0" w:color="auto"/>
              <w:right w:val="single" w:sz="4" w:space="0" w:color="auto"/>
            </w:tcBorders>
            <w:vAlign w:val="center"/>
          </w:tcPr>
          <w:p w14:paraId="272134D9" w14:textId="77777777" w:rsidR="00F11D4D" w:rsidRPr="007150D6" w:rsidRDefault="00F11D4D" w:rsidP="00CC5D2A">
            <w:pPr>
              <w:tabs>
                <w:tab w:val="left" w:pos="9495"/>
              </w:tabs>
              <w:ind w:right="-78"/>
              <w:jc w:val="center"/>
              <w:rPr>
                <w:rFonts w:asciiTheme="minorBidi" w:eastAsia="Times New Roman" w:hAnsiTheme="minorBidi" w:cstheme="minorBidi"/>
                <w:b/>
                <w:lang w:val="es-CO"/>
              </w:rPr>
            </w:pPr>
          </w:p>
          <w:p w14:paraId="3D02F55E" w14:textId="06F95AE8" w:rsidR="00D30E04" w:rsidRPr="007150D6" w:rsidRDefault="00F11D4D" w:rsidP="00CC5D2A">
            <w:pPr>
              <w:tabs>
                <w:tab w:val="left" w:pos="9495"/>
              </w:tabs>
              <w:ind w:right="-78"/>
              <w:jc w:val="center"/>
              <w:rPr>
                <w:rFonts w:asciiTheme="minorBidi" w:eastAsia="Times New Roman" w:hAnsiTheme="minorBidi" w:cstheme="minorBidi"/>
                <w:lang w:val="es-CO"/>
              </w:rPr>
            </w:pPr>
            <w:r w:rsidRPr="007150D6">
              <w:rPr>
                <w:rFonts w:asciiTheme="minorBidi" w:eastAsia="Times New Roman" w:hAnsiTheme="minorBidi" w:cstheme="minorBidi"/>
                <w:lang w:val="es-CO"/>
              </w:rPr>
              <w:t>7</w:t>
            </w:r>
          </w:p>
        </w:tc>
      </w:tr>
      <w:tr w:rsidR="007826A0" w:rsidRPr="007150D6" w14:paraId="613AB2D2" w14:textId="77777777" w:rsidTr="00D30E04">
        <w:trPr>
          <w:trHeight w:val="292"/>
        </w:trPr>
        <w:tc>
          <w:tcPr>
            <w:tcW w:w="4259" w:type="pct"/>
            <w:gridSpan w:val="3"/>
            <w:tcBorders>
              <w:top w:val="single" w:sz="4" w:space="0" w:color="auto"/>
              <w:left w:val="single" w:sz="4" w:space="0" w:color="auto"/>
              <w:bottom w:val="single" w:sz="4" w:space="0" w:color="auto"/>
              <w:right w:val="single" w:sz="4" w:space="0" w:color="auto"/>
            </w:tcBorders>
            <w:noWrap/>
            <w:hideMark/>
          </w:tcPr>
          <w:p w14:paraId="3C71A894" w14:textId="77777777" w:rsidR="007826A0" w:rsidRPr="007150D6" w:rsidRDefault="007826A0" w:rsidP="006E56BB">
            <w:pPr>
              <w:tabs>
                <w:tab w:val="left" w:pos="9495"/>
              </w:tabs>
              <w:ind w:left="-123" w:right="707"/>
              <w:jc w:val="right"/>
              <w:rPr>
                <w:rFonts w:asciiTheme="minorBidi" w:eastAsia="Times New Roman" w:hAnsiTheme="minorBidi" w:cstheme="minorBidi"/>
                <w:b/>
                <w:lang w:val="es-CO"/>
              </w:rPr>
            </w:pPr>
            <w:r w:rsidRPr="007150D6">
              <w:rPr>
                <w:rFonts w:asciiTheme="minorBidi" w:eastAsia="Times New Roman" w:hAnsiTheme="minorBidi" w:cstheme="minorBidi"/>
                <w:b/>
                <w:lang w:val="es-CO"/>
              </w:rPr>
              <w:lastRenderedPageBreak/>
              <w:t>PUNTAJE MÁXIMO</w:t>
            </w:r>
          </w:p>
        </w:tc>
        <w:tc>
          <w:tcPr>
            <w:tcW w:w="741" w:type="pct"/>
            <w:tcBorders>
              <w:top w:val="single" w:sz="4" w:space="0" w:color="auto"/>
              <w:left w:val="single" w:sz="4" w:space="0" w:color="auto"/>
              <w:bottom w:val="single" w:sz="4" w:space="0" w:color="auto"/>
              <w:right w:val="single" w:sz="4" w:space="0" w:color="auto"/>
            </w:tcBorders>
            <w:hideMark/>
          </w:tcPr>
          <w:p w14:paraId="6F5D16A5" w14:textId="77777777" w:rsidR="007826A0" w:rsidRPr="007150D6" w:rsidRDefault="007826A0" w:rsidP="006E56BB">
            <w:pPr>
              <w:tabs>
                <w:tab w:val="left" w:pos="9495"/>
              </w:tabs>
              <w:ind w:right="-78"/>
              <w:jc w:val="center"/>
              <w:rPr>
                <w:rFonts w:asciiTheme="minorBidi" w:eastAsia="Times New Roman" w:hAnsiTheme="minorBidi" w:cstheme="minorBidi"/>
                <w:b/>
                <w:lang w:val="es-CO"/>
              </w:rPr>
            </w:pPr>
            <w:r w:rsidRPr="007150D6">
              <w:rPr>
                <w:rFonts w:asciiTheme="minorBidi" w:eastAsia="Times New Roman" w:hAnsiTheme="minorBidi" w:cstheme="minorBidi"/>
                <w:b/>
                <w:lang w:val="es-CO"/>
              </w:rPr>
              <w:t>39</w:t>
            </w:r>
          </w:p>
        </w:tc>
      </w:tr>
    </w:tbl>
    <w:p w14:paraId="190CFC9B" w14:textId="77777777" w:rsidR="001F48BB" w:rsidRPr="007150D6" w:rsidRDefault="001F48BB" w:rsidP="006E56BB">
      <w:pPr>
        <w:pStyle w:val="Ttulo1"/>
        <w:tabs>
          <w:tab w:val="left" w:pos="0"/>
          <w:tab w:val="left" w:pos="142"/>
          <w:tab w:val="left" w:pos="529"/>
          <w:tab w:val="left" w:pos="5625"/>
          <w:tab w:val="left" w:pos="9495"/>
        </w:tabs>
        <w:ind w:left="0"/>
        <w:rPr>
          <w:rFonts w:asciiTheme="minorBidi" w:hAnsiTheme="minorBidi" w:cstheme="minorBidi"/>
          <w:bCs w:val="0"/>
          <w:sz w:val="22"/>
          <w:szCs w:val="22"/>
          <w:lang w:val="es-CO"/>
        </w:rPr>
      </w:pPr>
    </w:p>
    <w:p w14:paraId="78F4E949" w14:textId="77777777" w:rsidR="003F3E6D" w:rsidRPr="007150D6" w:rsidRDefault="003F3E6D" w:rsidP="000070F0">
      <w:pPr>
        <w:pStyle w:val="Prrafodelista"/>
        <w:numPr>
          <w:ilvl w:val="3"/>
          <w:numId w:val="54"/>
        </w:numPr>
        <w:ind w:left="0" w:right="-3" w:firstLine="0"/>
        <w:jc w:val="left"/>
        <w:rPr>
          <w:rFonts w:asciiTheme="minorBidi" w:hAnsiTheme="minorBidi" w:cstheme="minorBidi"/>
          <w:lang w:val="es-CO"/>
        </w:rPr>
      </w:pPr>
      <w:r w:rsidRPr="007150D6">
        <w:rPr>
          <w:rFonts w:asciiTheme="minorBidi" w:hAnsiTheme="minorBidi" w:cstheme="minorBidi"/>
          <w:b/>
          <w:lang w:val="es-CO"/>
        </w:rPr>
        <w:t>Modo de acreditar la experiencia:</w:t>
      </w:r>
      <w:r w:rsidRPr="007150D6">
        <w:rPr>
          <w:rFonts w:asciiTheme="minorBidi" w:hAnsiTheme="minorBidi" w:cstheme="minorBidi"/>
          <w:lang w:val="es-CO"/>
        </w:rPr>
        <w:t xml:space="preserve"> </w:t>
      </w:r>
    </w:p>
    <w:p w14:paraId="66A69E56" w14:textId="77777777" w:rsidR="003F3E6D" w:rsidRPr="007150D6" w:rsidRDefault="003F3E6D" w:rsidP="003F3E6D">
      <w:pPr>
        <w:pStyle w:val="Prrafodelista"/>
        <w:ind w:left="0" w:right="-3" w:firstLine="0"/>
        <w:jc w:val="left"/>
        <w:rPr>
          <w:rFonts w:asciiTheme="minorBidi" w:hAnsiTheme="minorBidi" w:cstheme="minorBidi"/>
          <w:lang w:val="es-CO"/>
        </w:rPr>
      </w:pPr>
    </w:p>
    <w:p w14:paraId="21153D29" w14:textId="77777777" w:rsidR="003F3E6D" w:rsidRPr="007150D6" w:rsidRDefault="003F3E6D" w:rsidP="003F3E6D">
      <w:pPr>
        <w:pStyle w:val="Prrafodelista"/>
        <w:ind w:left="0" w:right="-3" w:firstLine="0"/>
        <w:rPr>
          <w:rFonts w:asciiTheme="minorBidi" w:hAnsiTheme="minorBidi" w:cstheme="minorBidi"/>
          <w:lang w:val="es-CO"/>
        </w:rPr>
      </w:pPr>
      <w:r w:rsidRPr="007150D6">
        <w:rPr>
          <w:rFonts w:asciiTheme="minorBidi" w:hAnsiTheme="minorBidi" w:cstheme="minorBidi"/>
          <w:lang w:val="es-CO"/>
        </w:rPr>
        <w:t xml:space="preserve">Para la verificación de todos los perfiles del equipo mínimo de trabajo, el proponente deberá anexar fotocopias legibles de toda la documentación que acredite los requisitos de formación académica y experiencia de cada uno de los integrantes del equipo de trabajo mínimo. </w:t>
      </w:r>
    </w:p>
    <w:p w14:paraId="46D8014C" w14:textId="77777777" w:rsidR="003F3E6D" w:rsidRPr="007150D6" w:rsidRDefault="003F3E6D" w:rsidP="003F3E6D">
      <w:pPr>
        <w:tabs>
          <w:tab w:val="left" w:pos="9495"/>
        </w:tabs>
        <w:ind w:right="-3"/>
        <w:jc w:val="both"/>
        <w:rPr>
          <w:rFonts w:asciiTheme="minorBidi" w:eastAsia="Calibri" w:hAnsiTheme="minorBidi" w:cstheme="minorBidi"/>
          <w:lang w:val="es-CO"/>
        </w:rPr>
      </w:pPr>
    </w:p>
    <w:p w14:paraId="67B68B50"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lang w:val="es-CO"/>
        </w:rPr>
        <w:t xml:space="preserve">Para acreditar la formación académica de cada uno de los miembros del equipo mínimo de trabajo, el proponente deberá presentar con su propuesta los siguientes documentos: </w:t>
      </w:r>
    </w:p>
    <w:p w14:paraId="610B5992" w14:textId="77777777" w:rsidR="003F3E6D" w:rsidRPr="007150D6" w:rsidRDefault="003F3E6D" w:rsidP="000070F0">
      <w:pPr>
        <w:pStyle w:val="Prrafodelista"/>
        <w:widowControl/>
        <w:numPr>
          <w:ilvl w:val="0"/>
          <w:numId w:val="28"/>
        </w:numPr>
        <w:tabs>
          <w:tab w:val="left" w:pos="567"/>
        </w:tabs>
        <w:ind w:left="0" w:right="-3" w:firstLine="0"/>
        <w:contextualSpacing/>
        <w:rPr>
          <w:rFonts w:asciiTheme="minorBidi" w:hAnsiTheme="minorBidi" w:cstheme="minorBidi"/>
          <w:lang w:val="es-CO"/>
        </w:rPr>
      </w:pPr>
      <w:r w:rsidRPr="007150D6">
        <w:rPr>
          <w:rFonts w:asciiTheme="minorBidi" w:hAnsiTheme="minorBidi" w:cstheme="minorBidi"/>
          <w:lang w:val="es-CO"/>
        </w:rPr>
        <w:t>Copia del acta de grado o</w:t>
      </w:r>
      <w:r w:rsidRPr="007150D6">
        <w:rPr>
          <w:rFonts w:asciiTheme="minorBidi" w:hAnsiTheme="minorBidi" w:cstheme="minorBidi"/>
          <w:color w:val="FF0000"/>
          <w:lang w:val="es-CO"/>
        </w:rPr>
        <w:t xml:space="preserve"> </w:t>
      </w:r>
      <w:r w:rsidRPr="007150D6">
        <w:rPr>
          <w:rFonts w:asciiTheme="minorBidi" w:hAnsiTheme="minorBidi" w:cstheme="minorBidi"/>
          <w:lang w:val="es-CO"/>
        </w:rPr>
        <w:t xml:space="preserve">diploma de grado profesional. </w:t>
      </w:r>
    </w:p>
    <w:p w14:paraId="0B782A42" w14:textId="77777777" w:rsidR="003F3E6D" w:rsidRPr="007150D6" w:rsidRDefault="003F3E6D" w:rsidP="000070F0">
      <w:pPr>
        <w:pStyle w:val="Prrafodelista"/>
        <w:widowControl/>
        <w:numPr>
          <w:ilvl w:val="0"/>
          <w:numId w:val="28"/>
        </w:numPr>
        <w:tabs>
          <w:tab w:val="left" w:pos="567"/>
        </w:tabs>
        <w:ind w:left="0" w:right="-3" w:firstLine="0"/>
        <w:contextualSpacing/>
        <w:rPr>
          <w:rFonts w:asciiTheme="minorBidi" w:hAnsiTheme="minorBidi" w:cstheme="minorBidi"/>
          <w:lang w:val="es-CO"/>
        </w:rPr>
      </w:pPr>
      <w:r w:rsidRPr="007150D6">
        <w:rPr>
          <w:rFonts w:asciiTheme="minorBidi" w:hAnsiTheme="minorBidi" w:cstheme="minorBidi"/>
          <w:lang w:val="es-CO"/>
        </w:rPr>
        <w:t xml:space="preserve">Copia de la tarjeta o matrícula profesional vigente. </w:t>
      </w:r>
    </w:p>
    <w:p w14:paraId="1BF9CEE4" w14:textId="77777777" w:rsidR="003F3E6D" w:rsidRPr="007150D6" w:rsidRDefault="003F3E6D" w:rsidP="000070F0">
      <w:pPr>
        <w:pStyle w:val="Prrafodelista"/>
        <w:widowControl/>
        <w:numPr>
          <w:ilvl w:val="0"/>
          <w:numId w:val="28"/>
        </w:numPr>
        <w:tabs>
          <w:tab w:val="left" w:pos="567"/>
        </w:tabs>
        <w:ind w:left="0" w:right="-3" w:firstLine="0"/>
        <w:contextualSpacing/>
        <w:rPr>
          <w:rFonts w:asciiTheme="minorBidi" w:hAnsiTheme="minorBidi" w:cstheme="minorBidi"/>
          <w:lang w:val="es-CO"/>
        </w:rPr>
      </w:pPr>
      <w:r w:rsidRPr="007150D6">
        <w:rPr>
          <w:rFonts w:asciiTheme="minorBidi" w:hAnsiTheme="minorBidi" w:cstheme="minorBidi"/>
          <w:lang w:val="es-CO"/>
        </w:rPr>
        <w:t xml:space="preserve">Copia del documento de homologación de los títulos obtenidos en el exterior, de conformidad con las disposiciones legales vigentes sobre la materia, según corresponda. </w:t>
      </w:r>
    </w:p>
    <w:p w14:paraId="5982BB0C" w14:textId="77777777" w:rsidR="003F3E6D" w:rsidRPr="007150D6" w:rsidRDefault="003F3E6D" w:rsidP="000070F0">
      <w:pPr>
        <w:pStyle w:val="Prrafodelista"/>
        <w:widowControl/>
        <w:numPr>
          <w:ilvl w:val="0"/>
          <w:numId w:val="28"/>
        </w:numPr>
        <w:tabs>
          <w:tab w:val="left" w:pos="567"/>
        </w:tabs>
        <w:ind w:left="0" w:right="-3" w:firstLine="0"/>
        <w:contextualSpacing/>
        <w:rPr>
          <w:rFonts w:asciiTheme="minorBidi" w:hAnsiTheme="minorBidi" w:cstheme="minorBidi"/>
          <w:lang w:val="es-CO"/>
        </w:rPr>
      </w:pPr>
      <w:r w:rsidRPr="007150D6">
        <w:rPr>
          <w:rFonts w:asciiTheme="minorBidi" w:hAnsiTheme="minorBidi" w:cstheme="minorBidi"/>
          <w:lang w:val="es-CO"/>
        </w:rPr>
        <w:t xml:space="preserve">Copia de la cédula de ciudadanía. </w:t>
      </w:r>
    </w:p>
    <w:p w14:paraId="074E9A5F" w14:textId="77777777" w:rsidR="003F3E6D" w:rsidRPr="007150D6" w:rsidRDefault="003F3E6D" w:rsidP="003F3E6D">
      <w:pPr>
        <w:tabs>
          <w:tab w:val="left" w:pos="9495"/>
        </w:tabs>
        <w:ind w:right="-3"/>
        <w:jc w:val="both"/>
        <w:rPr>
          <w:rFonts w:asciiTheme="minorBidi" w:hAnsiTheme="minorBidi" w:cstheme="minorBidi"/>
          <w:lang w:val="es-CO"/>
        </w:rPr>
      </w:pPr>
    </w:p>
    <w:p w14:paraId="6D84EE46"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lang w:val="es-CO"/>
        </w:rPr>
        <w:t xml:space="preserve">Para la verificación de la experiencia de cada uno de los miembros del equipo mínimo de trabajo, el proponente deberá presentar las respectivas certificaciones de experiencia, las cuales deberán incluir como mínimo: </w:t>
      </w:r>
    </w:p>
    <w:p w14:paraId="1FB5E360" w14:textId="77777777" w:rsidR="003F3E6D" w:rsidRPr="007150D6" w:rsidRDefault="003F3E6D" w:rsidP="003F3E6D">
      <w:pPr>
        <w:tabs>
          <w:tab w:val="left" w:pos="9495"/>
        </w:tabs>
        <w:ind w:right="707"/>
        <w:jc w:val="both"/>
        <w:rPr>
          <w:rFonts w:asciiTheme="minorBidi" w:hAnsiTheme="minorBidi" w:cstheme="minorBidi"/>
          <w:lang w:val="es-CO"/>
        </w:rPr>
      </w:pPr>
    </w:p>
    <w:p w14:paraId="1FE09BBD" w14:textId="77777777" w:rsidR="003F3E6D" w:rsidRPr="007150D6" w:rsidRDefault="003F3E6D" w:rsidP="003F3E6D">
      <w:pPr>
        <w:tabs>
          <w:tab w:val="left" w:pos="9495"/>
        </w:tabs>
        <w:ind w:right="707"/>
        <w:jc w:val="both"/>
        <w:rPr>
          <w:rFonts w:asciiTheme="minorBidi" w:hAnsiTheme="minorBidi" w:cstheme="minorBidi"/>
          <w:lang w:val="es-CO"/>
        </w:rPr>
      </w:pPr>
      <w:r w:rsidRPr="007150D6">
        <w:rPr>
          <w:rFonts w:asciiTheme="minorBidi" w:hAnsiTheme="minorBidi" w:cstheme="minorBidi"/>
          <w:lang w:val="es-CO"/>
        </w:rPr>
        <w:t xml:space="preserve">a) Nombre o razón social del contratante. </w:t>
      </w:r>
    </w:p>
    <w:p w14:paraId="06C36E8A" w14:textId="77777777" w:rsidR="003F3E6D" w:rsidRPr="007150D6" w:rsidRDefault="003F3E6D" w:rsidP="003F3E6D">
      <w:pPr>
        <w:tabs>
          <w:tab w:val="left" w:pos="9495"/>
        </w:tabs>
        <w:ind w:right="707"/>
        <w:jc w:val="both"/>
        <w:rPr>
          <w:rFonts w:asciiTheme="minorBidi" w:hAnsiTheme="minorBidi" w:cstheme="minorBidi"/>
          <w:lang w:val="es-CO"/>
        </w:rPr>
      </w:pPr>
      <w:r w:rsidRPr="007150D6">
        <w:rPr>
          <w:rFonts w:asciiTheme="minorBidi" w:hAnsiTheme="minorBidi" w:cstheme="minorBidi"/>
          <w:lang w:val="es-CO"/>
        </w:rPr>
        <w:t xml:space="preserve">b) Nombre o razón social del contratista. </w:t>
      </w:r>
    </w:p>
    <w:p w14:paraId="1274658C" w14:textId="77777777" w:rsidR="003F3E6D" w:rsidRPr="007150D6" w:rsidRDefault="003F3E6D" w:rsidP="003F3E6D">
      <w:pPr>
        <w:tabs>
          <w:tab w:val="left" w:pos="9495"/>
        </w:tabs>
        <w:ind w:right="707"/>
        <w:jc w:val="both"/>
        <w:rPr>
          <w:rFonts w:asciiTheme="minorBidi" w:hAnsiTheme="minorBidi" w:cstheme="minorBidi"/>
          <w:lang w:val="es-CO"/>
        </w:rPr>
      </w:pPr>
      <w:r w:rsidRPr="007150D6">
        <w:rPr>
          <w:rFonts w:asciiTheme="minorBidi" w:hAnsiTheme="minorBidi" w:cstheme="minorBidi"/>
          <w:lang w:val="es-CO"/>
        </w:rPr>
        <w:t xml:space="preserve">c) Objeto del Contrato. </w:t>
      </w:r>
    </w:p>
    <w:p w14:paraId="1668754B" w14:textId="77777777" w:rsidR="003F3E6D" w:rsidRPr="007150D6" w:rsidRDefault="003F3E6D" w:rsidP="003F3E6D">
      <w:pPr>
        <w:tabs>
          <w:tab w:val="left" w:pos="9495"/>
        </w:tabs>
        <w:ind w:right="707"/>
        <w:jc w:val="both"/>
        <w:rPr>
          <w:rFonts w:asciiTheme="minorBidi" w:hAnsiTheme="minorBidi" w:cstheme="minorBidi"/>
          <w:lang w:val="es-CO"/>
        </w:rPr>
      </w:pPr>
      <w:r w:rsidRPr="007150D6">
        <w:rPr>
          <w:rFonts w:asciiTheme="minorBidi" w:hAnsiTheme="minorBidi" w:cstheme="minorBidi"/>
          <w:lang w:val="es-CO"/>
        </w:rPr>
        <w:t>d) Funciones u obligaciones o profesión desempeñada.</w:t>
      </w:r>
    </w:p>
    <w:p w14:paraId="40687206" w14:textId="77777777" w:rsidR="003F3E6D" w:rsidRPr="007150D6" w:rsidRDefault="003F3E6D" w:rsidP="003F3E6D">
      <w:pPr>
        <w:tabs>
          <w:tab w:val="left" w:pos="9495"/>
        </w:tabs>
        <w:ind w:right="707"/>
        <w:jc w:val="both"/>
        <w:rPr>
          <w:rFonts w:asciiTheme="minorBidi" w:hAnsiTheme="minorBidi" w:cstheme="minorBidi"/>
          <w:lang w:val="es-CO"/>
        </w:rPr>
      </w:pPr>
      <w:r w:rsidRPr="007150D6">
        <w:rPr>
          <w:rFonts w:asciiTheme="minorBidi" w:hAnsiTheme="minorBidi" w:cstheme="minorBidi"/>
          <w:lang w:val="es-CO"/>
        </w:rPr>
        <w:t>e) Fecha de iniciación y de terminación del contrato o plazo del contrato.</w:t>
      </w:r>
    </w:p>
    <w:p w14:paraId="01EB175E" w14:textId="77777777" w:rsidR="003F3E6D" w:rsidRPr="007150D6" w:rsidRDefault="003F3E6D" w:rsidP="003F3E6D">
      <w:pPr>
        <w:tabs>
          <w:tab w:val="left" w:pos="9495"/>
        </w:tabs>
        <w:ind w:right="707"/>
        <w:jc w:val="both"/>
        <w:rPr>
          <w:rFonts w:asciiTheme="minorBidi" w:hAnsiTheme="minorBidi" w:cstheme="minorBidi"/>
          <w:lang w:val="es-CO"/>
        </w:rPr>
      </w:pPr>
      <w:r w:rsidRPr="007150D6">
        <w:rPr>
          <w:rFonts w:asciiTheme="minorBidi" w:hAnsiTheme="minorBidi" w:cstheme="minorBidi"/>
          <w:lang w:val="es-CO"/>
        </w:rPr>
        <w:t xml:space="preserve">f) Dirección y teléfono del contratante. </w:t>
      </w:r>
    </w:p>
    <w:p w14:paraId="32EC13B1" w14:textId="77777777" w:rsidR="003F3E6D" w:rsidRPr="007150D6" w:rsidRDefault="003F3E6D" w:rsidP="003F3E6D">
      <w:pPr>
        <w:tabs>
          <w:tab w:val="left" w:pos="9495"/>
        </w:tabs>
        <w:ind w:right="707"/>
        <w:jc w:val="both"/>
        <w:rPr>
          <w:rFonts w:asciiTheme="minorBidi" w:hAnsiTheme="minorBidi" w:cstheme="minorBidi"/>
          <w:lang w:val="es-CO"/>
        </w:rPr>
      </w:pPr>
      <w:r w:rsidRPr="007150D6">
        <w:rPr>
          <w:rFonts w:asciiTheme="minorBidi" w:hAnsiTheme="minorBidi" w:cstheme="minorBidi"/>
          <w:lang w:val="es-CO"/>
        </w:rPr>
        <w:t xml:space="preserve">g) Firma e identificación (nombre) de la persona que suscribe la certificación y quien debe estar debidamente facultada para expedir la certificación. </w:t>
      </w:r>
    </w:p>
    <w:p w14:paraId="25BC3D07" w14:textId="77777777" w:rsidR="003F3E6D" w:rsidRPr="007150D6" w:rsidRDefault="003F3E6D" w:rsidP="003F3E6D">
      <w:pPr>
        <w:tabs>
          <w:tab w:val="left" w:pos="9495"/>
        </w:tabs>
        <w:ind w:right="707"/>
        <w:jc w:val="both"/>
        <w:rPr>
          <w:rFonts w:asciiTheme="minorBidi" w:hAnsiTheme="minorBidi" w:cstheme="minorBidi"/>
          <w:lang w:val="es-CO"/>
        </w:rPr>
      </w:pPr>
    </w:p>
    <w:p w14:paraId="417E0A36" w14:textId="4DE65E5F"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lang w:val="es-CO"/>
        </w:rPr>
        <w:t>Se acepta como equivalente a la certificación de cumplimiento de los contratos ejecutados, copia de los mismos</w:t>
      </w:r>
      <w:r w:rsidR="00B950B5" w:rsidRPr="007150D6">
        <w:rPr>
          <w:rFonts w:asciiTheme="minorBidi" w:hAnsiTheme="minorBidi" w:cstheme="minorBidi"/>
          <w:lang w:val="es-CO"/>
        </w:rPr>
        <w:t>.</w:t>
      </w:r>
    </w:p>
    <w:p w14:paraId="1B5A9D33" w14:textId="77777777" w:rsidR="003F3E6D" w:rsidRPr="007150D6" w:rsidRDefault="003F3E6D" w:rsidP="003F3E6D">
      <w:pPr>
        <w:tabs>
          <w:tab w:val="left" w:pos="9495"/>
        </w:tabs>
        <w:ind w:right="-3"/>
        <w:jc w:val="both"/>
        <w:rPr>
          <w:rFonts w:asciiTheme="minorBidi" w:hAnsiTheme="minorBidi" w:cstheme="minorBidi"/>
          <w:lang w:val="es-CO"/>
        </w:rPr>
      </w:pPr>
    </w:p>
    <w:p w14:paraId="7E4D705C"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b/>
          <w:lang w:val="es-CO"/>
        </w:rPr>
        <w:t>NOTA 1</w:t>
      </w:r>
      <w:r w:rsidRPr="007150D6">
        <w:rPr>
          <w:rFonts w:asciiTheme="minorBidi" w:hAnsiTheme="minorBidi" w:cstheme="minorBidi"/>
          <w:lang w:val="es-CO"/>
        </w:rPr>
        <w:t xml:space="preserve">: Para efecto de contabilizar los años de experiencia que se verificarán, se sumarán los intervalos laborados una sola vez, es decir, los tiempos traslapados solo se contarán una vez.  </w:t>
      </w:r>
    </w:p>
    <w:p w14:paraId="7BDC7A85" w14:textId="77777777" w:rsidR="003F3E6D" w:rsidRPr="007150D6" w:rsidRDefault="003F3E6D" w:rsidP="003F3E6D">
      <w:pPr>
        <w:tabs>
          <w:tab w:val="left" w:pos="9495"/>
        </w:tabs>
        <w:ind w:right="-3"/>
        <w:jc w:val="both"/>
        <w:rPr>
          <w:rFonts w:asciiTheme="minorBidi" w:hAnsiTheme="minorBidi" w:cstheme="minorBidi"/>
          <w:lang w:val="es-CO"/>
        </w:rPr>
      </w:pPr>
    </w:p>
    <w:p w14:paraId="54553F52" w14:textId="77777777" w:rsidR="003F3E6D" w:rsidRPr="007150D6" w:rsidRDefault="003F3E6D" w:rsidP="003F3E6D">
      <w:pPr>
        <w:tabs>
          <w:tab w:val="left" w:pos="709"/>
          <w:tab w:val="left" w:pos="9495"/>
        </w:tabs>
        <w:ind w:right="-3"/>
        <w:jc w:val="both"/>
        <w:rPr>
          <w:rFonts w:asciiTheme="minorBidi" w:hAnsiTheme="minorBidi" w:cstheme="minorBidi"/>
          <w:lang w:val="es-CO"/>
        </w:rPr>
      </w:pPr>
      <w:r w:rsidRPr="007150D6">
        <w:rPr>
          <w:rFonts w:asciiTheme="minorBidi" w:hAnsiTheme="minorBidi" w:cstheme="minorBidi"/>
          <w:lang w:val="es-CO"/>
        </w:rPr>
        <w:t>CORTOLIMA computará la experiencia específica con base en la duración total (desde la fecha de inicio y hasta la fecha de terminación) de los proyectos mediante los cuales el proponente pretenda demostrar que los profesionales que ofrece cumplen dicho requisito; en el evento en que la duración de tales proyectos se traslape, LA CORPORACIÓN únicamente tendrá en cuenta uno sólo de ellos. Para efectos de computar la experiencia, en el evento que no se pueda acreditar la fecha con día, mes y año se tomará como válido el último día del mes.</w:t>
      </w:r>
    </w:p>
    <w:p w14:paraId="656B0221" w14:textId="77777777" w:rsidR="003F3E6D" w:rsidRPr="007150D6" w:rsidRDefault="003F3E6D" w:rsidP="003F3E6D">
      <w:pPr>
        <w:tabs>
          <w:tab w:val="left" w:pos="709"/>
          <w:tab w:val="left" w:pos="8788"/>
          <w:tab w:val="left" w:pos="9495"/>
        </w:tabs>
        <w:ind w:right="707"/>
        <w:jc w:val="both"/>
        <w:rPr>
          <w:rFonts w:asciiTheme="minorBidi" w:hAnsiTheme="minorBidi" w:cstheme="minorBidi"/>
          <w:lang w:val="es-CO"/>
        </w:rPr>
      </w:pPr>
    </w:p>
    <w:p w14:paraId="553DA7EB" w14:textId="77777777" w:rsidR="003F3E6D" w:rsidRPr="007150D6" w:rsidRDefault="003F3E6D" w:rsidP="003F3E6D">
      <w:pPr>
        <w:tabs>
          <w:tab w:val="left" w:pos="709"/>
          <w:tab w:val="left" w:pos="9495"/>
        </w:tabs>
        <w:autoSpaceDE w:val="0"/>
        <w:autoSpaceDN w:val="0"/>
        <w:adjustRightInd w:val="0"/>
        <w:ind w:right="-3"/>
        <w:jc w:val="both"/>
        <w:rPr>
          <w:rFonts w:asciiTheme="minorBidi" w:hAnsiTheme="minorBidi" w:cstheme="minorBidi"/>
          <w:lang w:val="es-CO"/>
        </w:rPr>
      </w:pPr>
      <w:r w:rsidRPr="007150D6">
        <w:rPr>
          <w:rFonts w:asciiTheme="minorBidi" w:hAnsiTheme="minorBidi" w:cstheme="minorBidi"/>
          <w:lang w:val="es-CO"/>
        </w:rPr>
        <w:lastRenderedPageBreak/>
        <w:t xml:space="preserve">La experiencia como profesor de cátedra, director de proyectos de investigación, de tesis o asesor de proyectos de tesis no se tendrá en cuenta como experiencia específica de los profesionales. </w:t>
      </w:r>
    </w:p>
    <w:p w14:paraId="395FCCD8" w14:textId="77777777" w:rsidR="003F3E6D" w:rsidRPr="007150D6" w:rsidRDefault="003F3E6D" w:rsidP="003F3E6D">
      <w:pPr>
        <w:tabs>
          <w:tab w:val="left" w:pos="709"/>
          <w:tab w:val="left" w:pos="9495"/>
        </w:tabs>
        <w:autoSpaceDE w:val="0"/>
        <w:autoSpaceDN w:val="0"/>
        <w:adjustRightInd w:val="0"/>
        <w:ind w:right="707"/>
        <w:jc w:val="both"/>
        <w:rPr>
          <w:rFonts w:asciiTheme="minorBidi" w:hAnsiTheme="minorBidi" w:cstheme="minorBidi"/>
          <w:lang w:val="es-CO"/>
        </w:rPr>
      </w:pPr>
    </w:p>
    <w:p w14:paraId="2B425895" w14:textId="77777777" w:rsidR="003F3E6D" w:rsidRPr="007150D6" w:rsidRDefault="003F3E6D" w:rsidP="003F3E6D">
      <w:pPr>
        <w:tabs>
          <w:tab w:val="left" w:pos="709"/>
          <w:tab w:val="left" w:pos="9495"/>
        </w:tabs>
        <w:ind w:right="-3"/>
        <w:jc w:val="both"/>
        <w:rPr>
          <w:rFonts w:asciiTheme="minorBidi" w:hAnsiTheme="minorBidi" w:cstheme="minorBidi"/>
          <w:lang w:val="es-CO"/>
        </w:rPr>
      </w:pPr>
      <w:r w:rsidRPr="007150D6">
        <w:rPr>
          <w:rFonts w:asciiTheme="minorBidi" w:hAnsiTheme="minorBidi" w:cstheme="minorBidi"/>
          <w:lang w:val="es-CO"/>
        </w:rPr>
        <w:t>El ejercicio de cargos públicos será válido para acreditar: i) experiencia general, siempre y cuando las funciones propias del cargo desempeñado, o las que hubiera ejercido por delegación, incluyan actividades directamente relacionadas con procesos especificados en los requisitos habilitantes. ii) experiencia específica, siempre y cuando las funciones propias del cargo desempeñado, o las que hubiera ejercido por delegación, incluyan la ejecución de actividades de carácter técnico idénticas o similares a la experiencia específica requerida a los profesionales calificables. El ejercicio como director o especialista de proyectos de investigación será válido para acreditar experiencia específica, siempre y cuando las funciones propias del cargo desempeñado, o las que hubiera ejercido por delegación, incluyan la ejecución de actividades de carácter técnico idénticas o similares a la experiencia específica requerida a los profesionales calificables.</w:t>
      </w:r>
    </w:p>
    <w:p w14:paraId="2B4D0500" w14:textId="77777777" w:rsidR="003F3E6D" w:rsidRPr="007150D6" w:rsidRDefault="003F3E6D" w:rsidP="003F3E6D">
      <w:pPr>
        <w:tabs>
          <w:tab w:val="left" w:pos="709"/>
          <w:tab w:val="left" w:pos="9495"/>
        </w:tabs>
        <w:ind w:right="-3"/>
        <w:jc w:val="both"/>
        <w:rPr>
          <w:rFonts w:asciiTheme="minorBidi" w:hAnsiTheme="minorBidi" w:cstheme="minorBidi"/>
          <w:lang w:val="es-CO"/>
        </w:rPr>
      </w:pPr>
    </w:p>
    <w:p w14:paraId="44C5A5AB"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b/>
          <w:lang w:val="es-CO"/>
        </w:rPr>
        <w:t>NOTA 2:</w:t>
      </w:r>
      <w:r w:rsidRPr="007150D6">
        <w:rPr>
          <w:rFonts w:asciiTheme="minorBidi" w:hAnsiTheme="minorBidi" w:cstheme="minorBidi"/>
          <w:lang w:val="es-CO"/>
        </w:rPr>
        <w:t xml:space="preserve">   La experiencia profesional de los miembros del equipo de trabajo mínimo, se contabilizará a partir de la expedición de la tarjeta profesional o documento que lo acredite.</w:t>
      </w:r>
    </w:p>
    <w:p w14:paraId="6D7174B3"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lang w:val="es-CO"/>
        </w:rPr>
        <w:t xml:space="preserve">De igual forma, se aclara que el artículo 229 del Decreto 019 de 2012, determinó que, para las profesiones relacionadas con el sistema de seguridad social en salud, la experiencia profesional se computará a partir de la inscripción o registro profesional.   </w:t>
      </w:r>
    </w:p>
    <w:p w14:paraId="3496E03A"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lang w:val="es-CO"/>
        </w:rPr>
        <w:t xml:space="preserve">Respecto a las profesiones de Ingeniería y afines, la Corte Constitucional a través del Sentencia C-296 del 18 abril de 2012, declaró exequible el Artículo 12 de la Ley 842 de 2003, que establece que la experiencia profesional adquirida para el ejercicio de la ingeniería, de sus profesiones afines y de sus profesiones auxiliares, sólo se computará a partir de la expedición de la Matrícula Profesional - autorización estatal del respectivo ejercicio.   </w:t>
      </w:r>
    </w:p>
    <w:p w14:paraId="1B24EBD0" w14:textId="77777777" w:rsidR="003F3E6D" w:rsidRPr="007150D6" w:rsidRDefault="003F3E6D" w:rsidP="003F3E6D">
      <w:pPr>
        <w:tabs>
          <w:tab w:val="left" w:pos="9495"/>
        </w:tabs>
        <w:ind w:right="707"/>
        <w:jc w:val="both"/>
        <w:rPr>
          <w:rFonts w:asciiTheme="minorBidi" w:hAnsiTheme="minorBidi" w:cstheme="minorBidi"/>
          <w:lang w:val="es-CO"/>
        </w:rPr>
      </w:pPr>
    </w:p>
    <w:p w14:paraId="72773CC3"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b/>
          <w:lang w:val="es-CO"/>
        </w:rPr>
        <w:t>NOTA 3</w:t>
      </w:r>
      <w:r w:rsidRPr="007150D6">
        <w:rPr>
          <w:rFonts w:asciiTheme="minorBidi" w:hAnsiTheme="minorBidi" w:cstheme="minorBidi"/>
          <w:lang w:val="es-CO"/>
        </w:rPr>
        <w:t xml:space="preserve">. Si la experiencia de los integrantes del equipo de trabajo ha sido adquirida con el oferente debe aportar los siguientes documentos:   </w:t>
      </w:r>
    </w:p>
    <w:p w14:paraId="6362F980" w14:textId="77777777" w:rsidR="003F3E6D" w:rsidRPr="007150D6" w:rsidRDefault="003F3E6D" w:rsidP="003F3E6D">
      <w:pPr>
        <w:tabs>
          <w:tab w:val="left" w:pos="9495"/>
        </w:tabs>
        <w:ind w:right="-3"/>
        <w:jc w:val="both"/>
        <w:rPr>
          <w:rFonts w:asciiTheme="minorBidi" w:hAnsiTheme="minorBidi" w:cstheme="minorBidi"/>
          <w:lang w:val="es-CO"/>
        </w:rPr>
      </w:pPr>
    </w:p>
    <w:p w14:paraId="670A9CA8" w14:textId="595381A4" w:rsidR="003F3E6D" w:rsidRPr="007150D6" w:rsidRDefault="003F3E6D" w:rsidP="000070F0">
      <w:pPr>
        <w:pStyle w:val="Prrafodelista"/>
        <w:widowControl/>
        <w:numPr>
          <w:ilvl w:val="0"/>
          <w:numId w:val="29"/>
        </w:numPr>
        <w:ind w:left="0" w:right="-3" w:firstLine="0"/>
        <w:contextualSpacing/>
        <w:rPr>
          <w:rFonts w:asciiTheme="minorBidi" w:hAnsiTheme="minorBidi" w:cstheme="minorBidi"/>
          <w:lang w:val="es-CO"/>
        </w:rPr>
      </w:pPr>
      <w:r w:rsidRPr="007150D6">
        <w:rPr>
          <w:rFonts w:asciiTheme="minorBidi" w:hAnsiTheme="minorBidi" w:cstheme="minorBidi"/>
          <w:lang w:val="es-CO"/>
        </w:rPr>
        <w:t xml:space="preserve">Copia de la certificación expedida por la firma contratista en mención, que acredite las funciones desarrolladas por el profesional como parte del equipo de trabajo para el mencionado contrato.  </w:t>
      </w:r>
    </w:p>
    <w:p w14:paraId="1D28CE39" w14:textId="77777777" w:rsidR="003F3E6D" w:rsidRPr="007150D6" w:rsidRDefault="003F3E6D" w:rsidP="000070F0">
      <w:pPr>
        <w:pStyle w:val="Prrafodelista"/>
        <w:widowControl/>
        <w:numPr>
          <w:ilvl w:val="0"/>
          <w:numId w:val="29"/>
        </w:numPr>
        <w:ind w:left="0" w:right="-3" w:firstLine="0"/>
        <w:contextualSpacing/>
        <w:rPr>
          <w:rFonts w:asciiTheme="minorBidi" w:hAnsiTheme="minorBidi" w:cstheme="minorBidi"/>
          <w:lang w:val="es-CO"/>
        </w:rPr>
      </w:pPr>
      <w:r w:rsidRPr="007150D6">
        <w:rPr>
          <w:rFonts w:asciiTheme="minorBidi" w:hAnsiTheme="minorBidi" w:cstheme="minorBidi"/>
          <w:lang w:val="es-CO"/>
        </w:rPr>
        <w:t xml:space="preserve">Copia del contrato, en virtud del cual el profesional, prestó o presta sus servicios para la firma contratista.  </w:t>
      </w:r>
    </w:p>
    <w:p w14:paraId="417C177B" w14:textId="77777777" w:rsidR="003F3E6D" w:rsidRPr="007150D6" w:rsidRDefault="003F3E6D" w:rsidP="003F3E6D">
      <w:pPr>
        <w:tabs>
          <w:tab w:val="left" w:pos="9495"/>
        </w:tabs>
        <w:ind w:right="707"/>
        <w:jc w:val="both"/>
        <w:rPr>
          <w:rFonts w:asciiTheme="minorBidi" w:hAnsiTheme="minorBidi" w:cstheme="minorBidi"/>
          <w:b/>
          <w:lang w:val="es-CO"/>
        </w:rPr>
      </w:pPr>
    </w:p>
    <w:p w14:paraId="509D9B0E"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b/>
          <w:lang w:val="es-CO"/>
        </w:rPr>
        <w:t>NOTA 4.</w:t>
      </w:r>
      <w:r w:rsidRPr="007150D6">
        <w:rPr>
          <w:rFonts w:asciiTheme="minorBidi" w:hAnsiTheme="minorBidi" w:cstheme="minorBidi"/>
          <w:lang w:val="es-CO"/>
        </w:rPr>
        <w:t xml:space="preserve"> No se tendrán en cuenta certificaciones expedidas por el profesional para sí mismo, ni cuentas de cobro o facturas.   </w:t>
      </w:r>
    </w:p>
    <w:p w14:paraId="49524BF7" w14:textId="77777777" w:rsidR="003F3E6D" w:rsidRPr="007150D6" w:rsidRDefault="003F3E6D" w:rsidP="003F3E6D">
      <w:pPr>
        <w:tabs>
          <w:tab w:val="left" w:pos="9495"/>
        </w:tabs>
        <w:ind w:right="-3"/>
        <w:jc w:val="both"/>
        <w:rPr>
          <w:rFonts w:asciiTheme="minorBidi" w:hAnsiTheme="minorBidi" w:cstheme="minorBidi"/>
          <w:lang w:val="es-CO"/>
        </w:rPr>
      </w:pPr>
    </w:p>
    <w:p w14:paraId="75392170"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b/>
          <w:lang w:val="es-CO"/>
        </w:rPr>
        <w:t>NOTA 5</w:t>
      </w:r>
      <w:r w:rsidRPr="007150D6">
        <w:rPr>
          <w:rFonts w:asciiTheme="minorBidi" w:hAnsiTheme="minorBidi" w:cstheme="minorBidi"/>
          <w:lang w:val="es-CO"/>
        </w:rPr>
        <w:t xml:space="preserve">. Dentro de la propuesta presentada, cada profesional se debe proponer para un solo rol so pena de rechazo de la misma. </w:t>
      </w:r>
    </w:p>
    <w:p w14:paraId="2BC4B64E"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lang w:val="es-CO"/>
        </w:rPr>
        <w:t xml:space="preserve"> </w:t>
      </w:r>
    </w:p>
    <w:p w14:paraId="136ED980" w14:textId="77777777" w:rsidR="00CF0C31"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b/>
          <w:lang w:val="es-CO"/>
        </w:rPr>
        <w:t>NOTA 6</w:t>
      </w:r>
      <w:r w:rsidRPr="007150D6">
        <w:rPr>
          <w:rFonts w:asciiTheme="minorBidi" w:hAnsiTheme="minorBidi" w:cstheme="minorBidi"/>
          <w:lang w:val="es-CO"/>
        </w:rPr>
        <w:t>. El personal que se vincule para la ejecución del contrato dependerá administrativamente del contratista y no tendrá vínculo laboral con la Corporación Autónoma Regional del Tolima.</w:t>
      </w:r>
    </w:p>
    <w:p w14:paraId="30142A60" w14:textId="77777777" w:rsidR="00CF0C31" w:rsidRPr="007150D6" w:rsidRDefault="00CF0C31" w:rsidP="00CF0C31">
      <w:pPr>
        <w:tabs>
          <w:tab w:val="left" w:pos="709"/>
          <w:tab w:val="left" w:pos="9495"/>
        </w:tabs>
        <w:ind w:right="-3"/>
        <w:jc w:val="both"/>
        <w:rPr>
          <w:rFonts w:asciiTheme="minorBidi" w:hAnsiTheme="minorBidi" w:cstheme="minorBidi"/>
          <w:color w:val="FF0000"/>
          <w:lang w:val="es-CO"/>
        </w:rPr>
      </w:pPr>
    </w:p>
    <w:p w14:paraId="10AA6072" w14:textId="668EF7A6" w:rsidR="00CF0C31" w:rsidRPr="007150D6" w:rsidRDefault="00CF0C31" w:rsidP="00CF0C31">
      <w:pPr>
        <w:tabs>
          <w:tab w:val="left" w:pos="709"/>
          <w:tab w:val="left" w:pos="9495"/>
        </w:tabs>
        <w:ind w:right="-3"/>
        <w:jc w:val="both"/>
        <w:rPr>
          <w:rFonts w:asciiTheme="minorBidi" w:hAnsiTheme="minorBidi" w:cstheme="minorBidi"/>
          <w:lang w:val="es-CO"/>
        </w:rPr>
      </w:pPr>
      <w:r w:rsidRPr="007150D6">
        <w:rPr>
          <w:rFonts w:asciiTheme="minorBidi" w:hAnsiTheme="minorBidi" w:cstheme="minorBidi"/>
          <w:lang w:val="es-CO"/>
        </w:rPr>
        <w:t xml:space="preserve">Una vez CORTOLIMA apruebe el personal mínimo requerido, éste no podrá ser cambiado durante la ejecución del contrato, a menos que exista una justa causa, la cual deberá ser sustentada ante </w:t>
      </w:r>
      <w:r w:rsidRPr="007150D6">
        <w:rPr>
          <w:rFonts w:asciiTheme="minorBidi" w:hAnsiTheme="minorBidi" w:cstheme="minorBidi"/>
          <w:lang w:val="es-CO"/>
        </w:rPr>
        <w:lastRenderedPageBreak/>
        <w:t>la entidad, para su evaluación y posterior autorización. En caso de aprobarse el cambio por parte de CORTOLIMA y la INTERVENTORÍA, el personal deberá reemplazarse por uno de igual o superior categoría que el de la persona a sustituir.</w:t>
      </w:r>
    </w:p>
    <w:p w14:paraId="1010BF5B" w14:textId="77777777" w:rsidR="003F3E6D" w:rsidRPr="007150D6" w:rsidRDefault="003F3E6D" w:rsidP="003F3E6D">
      <w:pPr>
        <w:pStyle w:val="Prrafodelista"/>
        <w:widowControl/>
        <w:tabs>
          <w:tab w:val="left" w:pos="9495"/>
        </w:tabs>
        <w:ind w:left="0" w:right="707" w:firstLine="0"/>
        <w:contextualSpacing/>
        <w:rPr>
          <w:rFonts w:asciiTheme="minorBidi" w:hAnsiTheme="minorBidi" w:cstheme="minorBidi"/>
          <w:lang w:val="es-CO"/>
        </w:rPr>
      </w:pPr>
    </w:p>
    <w:p w14:paraId="6D89B75C"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lang w:val="es-CO"/>
        </w:rPr>
        <w:t xml:space="preserve">El contratista conformará el equipo de trabajo con el personal profesional y operativo que considere necesario, adicional al equipo mínimo requerido. No obstante, sólo se evaluará el personal profesional del equipo de trabajo mínimo y el adicional objeto de calificación.  </w:t>
      </w:r>
    </w:p>
    <w:p w14:paraId="574C3231" w14:textId="77777777" w:rsidR="003F3E6D" w:rsidRPr="007150D6" w:rsidRDefault="003F3E6D" w:rsidP="003F3E6D">
      <w:pPr>
        <w:tabs>
          <w:tab w:val="left" w:pos="9495"/>
        </w:tabs>
        <w:ind w:right="-3"/>
        <w:jc w:val="both"/>
        <w:rPr>
          <w:rFonts w:asciiTheme="minorBidi" w:hAnsiTheme="minorBidi" w:cstheme="minorBidi"/>
          <w:lang w:val="es-CO"/>
        </w:rPr>
      </w:pPr>
    </w:p>
    <w:p w14:paraId="212E5FB0"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lang w:val="es-CO"/>
        </w:rPr>
        <w:t xml:space="preserve">Para la prestación del servicio, el contratista deberá contar con los equipos de cómputo y la infraestructura técnica que considere necesarios para el óptimo desarrollo del objeto contractual.  </w:t>
      </w:r>
    </w:p>
    <w:p w14:paraId="0B19AD45" w14:textId="77777777" w:rsidR="003F3E6D" w:rsidRPr="007150D6" w:rsidRDefault="003F3E6D" w:rsidP="003F3E6D">
      <w:pPr>
        <w:tabs>
          <w:tab w:val="left" w:pos="9495"/>
        </w:tabs>
        <w:ind w:right="-3"/>
        <w:jc w:val="both"/>
        <w:rPr>
          <w:rFonts w:asciiTheme="minorBidi" w:hAnsiTheme="minorBidi" w:cstheme="minorBidi"/>
          <w:lang w:val="es-CO"/>
        </w:rPr>
      </w:pPr>
    </w:p>
    <w:p w14:paraId="7318EABC"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b/>
          <w:lang w:val="es-CO"/>
        </w:rPr>
        <w:t>NOTA 7</w:t>
      </w:r>
      <w:r w:rsidRPr="007150D6">
        <w:rPr>
          <w:rFonts w:asciiTheme="minorBidi" w:hAnsiTheme="minorBidi" w:cstheme="minorBidi"/>
          <w:lang w:val="es-CO"/>
        </w:rPr>
        <w:t xml:space="preserve">. En el evento que se determine que uno de los miembros del equipo de trabajo presentado por el proponente pueda estar incurso en un conflicto de intereses, CORTOLIMA podrá solicitar el cambio de esta persona por otro que cumpla con un perfil equivalente o superior en términos de la puntuación para dicho cargo.  </w:t>
      </w:r>
    </w:p>
    <w:p w14:paraId="1DF210C1" w14:textId="77777777" w:rsidR="003F3E6D" w:rsidRPr="007150D6" w:rsidRDefault="003F3E6D" w:rsidP="003F3E6D">
      <w:pPr>
        <w:tabs>
          <w:tab w:val="left" w:pos="9495"/>
        </w:tabs>
        <w:ind w:right="-3"/>
        <w:jc w:val="both"/>
        <w:rPr>
          <w:rFonts w:asciiTheme="minorBidi" w:hAnsiTheme="minorBidi" w:cstheme="minorBidi"/>
          <w:lang w:val="es-CO"/>
        </w:rPr>
      </w:pPr>
    </w:p>
    <w:p w14:paraId="6A7989A9" w14:textId="77777777" w:rsidR="003F3E6D" w:rsidRPr="007150D6" w:rsidRDefault="003F3E6D" w:rsidP="003F3E6D">
      <w:pPr>
        <w:tabs>
          <w:tab w:val="left" w:pos="9495"/>
        </w:tabs>
        <w:ind w:right="-3"/>
        <w:jc w:val="both"/>
        <w:rPr>
          <w:rFonts w:asciiTheme="minorBidi" w:hAnsiTheme="minorBidi" w:cstheme="minorBidi"/>
          <w:lang w:val="es-CO"/>
        </w:rPr>
      </w:pPr>
      <w:r w:rsidRPr="007150D6">
        <w:rPr>
          <w:rFonts w:asciiTheme="minorBidi" w:hAnsiTheme="minorBidi" w:cstheme="minorBidi"/>
          <w:b/>
          <w:lang w:val="es-CO"/>
        </w:rPr>
        <w:t>NOTA 8</w:t>
      </w:r>
      <w:r w:rsidRPr="007150D6">
        <w:rPr>
          <w:rFonts w:asciiTheme="minorBidi" w:hAnsiTheme="minorBidi" w:cstheme="minorBidi"/>
          <w:lang w:val="es-CO"/>
        </w:rPr>
        <w:t xml:space="preserve">. Para todos los integrantes del equipo de trabajo se deberá adjuntar una carta de intención (firmada en original), mediante la cual, cada profesional se comprometa a trabajar en el desarrollo del objeto y alcance del contrato, cumpliendo los requerimientos establecidos en el anexo técnico del presente estudio.  </w:t>
      </w:r>
    </w:p>
    <w:p w14:paraId="53A31885" w14:textId="77777777" w:rsidR="003F3E6D" w:rsidRPr="007150D6" w:rsidRDefault="003F3E6D" w:rsidP="003F3E6D">
      <w:pPr>
        <w:tabs>
          <w:tab w:val="left" w:pos="9495"/>
        </w:tabs>
        <w:ind w:right="-3"/>
        <w:jc w:val="both"/>
        <w:rPr>
          <w:rFonts w:asciiTheme="minorBidi" w:hAnsiTheme="minorBidi" w:cstheme="minorBidi"/>
          <w:lang w:val="es-CO"/>
        </w:rPr>
      </w:pPr>
    </w:p>
    <w:p w14:paraId="32F09762" w14:textId="77777777" w:rsidR="003F3E6D" w:rsidRPr="007150D6" w:rsidRDefault="003F3E6D" w:rsidP="003F3E6D">
      <w:pPr>
        <w:pStyle w:val="Prrafodelista"/>
        <w:tabs>
          <w:tab w:val="left" w:pos="9495"/>
        </w:tabs>
        <w:ind w:left="0" w:right="-3" w:firstLine="0"/>
        <w:rPr>
          <w:rFonts w:asciiTheme="minorBidi" w:hAnsiTheme="minorBidi" w:cstheme="minorBidi"/>
          <w:lang w:val="es-CO"/>
        </w:rPr>
      </w:pPr>
      <w:r w:rsidRPr="007150D6">
        <w:rPr>
          <w:rFonts w:asciiTheme="minorBidi" w:hAnsiTheme="minorBidi" w:cstheme="minorBidi"/>
          <w:b/>
          <w:lang w:val="es-CO"/>
        </w:rPr>
        <w:t>NOTA 9:</w:t>
      </w:r>
      <w:r w:rsidRPr="007150D6">
        <w:rPr>
          <w:rFonts w:asciiTheme="minorBidi" w:hAnsiTheme="minorBidi" w:cstheme="minorBidi"/>
          <w:lang w:val="es-CO"/>
        </w:rPr>
        <w:t xml:space="preserve"> El proponente deberá indicar claramente cuál es la experiencia mínima habilitante y cuál es la experiencia objeto de calificación. De no realizarse dicha distinción, la Entidad no permitirá que se subsane la experiencia mínima habilitante pues puede entenderse como una mejora de su propuesta, toda vez que conforme con el parágrafo 1 del artículo 5 de la Ley 1150 de 2007, no se pueden subsanar los requisitos que otorgan puntaje.</w:t>
      </w:r>
    </w:p>
    <w:p w14:paraId="2169C1E8" w14:textId="7B466C68" w:rsidR="003F3E6D" w:rsidRPr="007150D6" w:rsidRDefault="003F3E6D" w:rsidP="006E56BB">
      <w:pPr>
        <w:pStyle w:val="Ttulo1"/>
        <w:tabs>
          <w:tab w:val="left" w:pos="0"/>
          <w:tab w:val="left" w:pos="142"/>
          <w:tab w:val="left" w:pos="529"/>
          <w:tab w:val="left" w:pos="5625"/>
          <w:tab w:val="left" w:pos="9495"/>
        </w:tabs>
        <w:ind w:left="0"/>
        <w:rPr>
          <w:rFonts w:asciiTheme="minorBidi" w:hAnsiTheme="minorBidi" w:cstheme="minorBidi"/>
          <w:bCs w:val="0"/>
          <w:sz w:val="22"/>
          <w:szCs w:val="22"/>
          <w:lang w:val="es-CO"/>
        </w:rPr>
      </w:pPr>
    </w:p>
    <w:p w14:paraId="0FB0B72D" w14:textId="7CC134AD" w:rsidR="00CF0C31" w:rsidRPr="007150D6" w:rsidRDefault="00CF0C31" w:rsidP="00CF0C31">
      <w:pPr>
        <w:tabs>
          <w:tab w:val="left" w:pos="709"/>
          <w:tab w:val="left" w:pos="9495"/>
        </w:tabs>
        <w:ind w:right="-3"/>
        <w:jc w:val="both"/>
        <w:rPr>
          <w:rFonts w:asciiTheme="minorBidi" w:hAnsiTheme="minorBidi" w:cstheme="minorBidi"/>
          <w:lang w:val="es-CO"/>
        </w:rPr>
      </w:pPr>
      <w:r w:rsidRPr="007150D6">
        <w:rPr>
          <w:rFonts w:asciiTheme="minorBidi" w:hAnsiTheme="minorBidi" w:cstheme="minorBidi"/>
          <w:lang w:val="es-CO"/>
        </w:rPr>
        <w:t xml:space="preserve">Los proponentes deben adjuntar a su propuesta </w:t>
      </w:r>
      <w:r w:rsidRPr="00A244E6">
        <w:rPr>
          <w:rFonts w:asciiTheme="minorBidi" w:hAnsiTheme="minorBidi" w:cstheme="minorBidi"/>
          <w:lang w:val="es-CO"/>
        </w:rPr>
        <w:t>el Anexo Nº 5 “RELACIÓN DE EXPERIENCIA DE LOS PROFESIONALES”, completamente diligenciado, y los documentos con los cuales pretendan acreditar los requisitos del personal calificable</w:t>
      </w:r>
      <w:r w:rsidRPr="007150D6">
        <w:rPr>
          <w:rFonts w:asciiTheme="minorBidi" w:hAnsiTheme="minorBidi" w:cstheme="minorBidi"/>
          <w:lang w:val="es-CO"/>
        </w:rPr>
        <w:t xml:space="preserve"> —tales como hoja de vida, títulos de estudio, certificaciones laborales (en las que conste claramente el tiempo de vinculación y las funciones o tareas cumplidas y, tratándose de certificaciones laborales para certificar el desempeño de funciones de empleos públicos, estas deben incluir específicamente el(los) proyecto(s) (infraestructura vial), en los cuales desempeñó la función con la cual pretende demostrar experiencia, indicando tiempo, monto y duración del proyecto), fotocopia de la tarjeta de matrícula profesional, número de folio en el cual se certifica la experiencia, etc. — y, adicionalmente, una carta o comunicación suscrita por cada uno de los profesionales mediante la cual estos manifiesten, al menos:</w:t>
      </w:r>
    </w:p>
    <w:p w14:paraId="096FEA34" w14:textId="77777777" w:rsidR="00CF0C31" w:rsidRPr="007150D6" w:rsidRDefault="00CF0C31" w:rsidP="00CF0C31">
      <w:pPr>
        <w:tabs>
          <w:tab w:val="left" w:pos="709"/>
          <w:tab w:val="left" w:pos="9495"/>
        </w:tabs>
        <w:ind w:right="707"/>
        <w:jc w:val="both"/>
        <w:rPr>
          <w:rFonts w:asciiTheme="minorBidi" w:hAnsiTheme="minorBidi" w:cstheme="minorBidi"/>
          <w:lang w:val="es-CO"/>
        </w:rPr>
      </w:pPr>
    </w:p>
    <w:p w14:paraId="257890DA" w14:textId="77777777" w:rsidR="00CF0C31" w:rsidRPr="007150D6" w:rsidRDefault="00CF0C31" w:rsidP="000070F0">
      <w:pPr>
        <w:pStyle w:val="Prrafodelista"/>
        <w:widowControl/>
        <w:numPr>
          <w:ilvl w:val="0"/>
          <w:numId w:val="31"/>
        </w:numPr>
        <w:tabs>
          <w:tab w:val="left" w:pos="709"/>
          <w:tab w:val="left" w:pos="9495"/>
        </w:tabs>
        <w:ind w:left="0" w:right="-3" w:firstLine="0"/>
        <w:contextualSpacing/>
        <w:rPr>
          <w:rFonts w:asciiTheme="minorBidi" w:hAnsiTheme="minorBidi" w:cstheme="minorBidi"/>
          <w:lang w:val="es-CO"/>
        </w:rPr>
      </w:pPr>
      <w:r w:rsidRPr="007150D6">
        <w:rPr>
          <w:rFonts w:asciiTheme="minorBidi" w:hAnsiTheme="minorBidi" w:cstheme="minorBidi"/>
          <w:lang w:val="es-CO"/>
        </w:rPr>
        <w:t>Su anuencia o consentimiento para conformar el equipo de trabajo calificable del proponente en la presente convocatoria.</w:t>
      </w:r>
    </w:p>
    <w:p w14:paraId="1D59CB5F" w14:textId="77777777" w:rsidR="00CF0C31" w:rsidRPr="007150D6" w:rsidRDefault="00CF0C31" w:rsidP="000070F0">
      <w:pPr>
        <w:pStyle w:val="Prrafodelista"/>
        <w:widowControl/>
        <w:numPr>
          <w:ilvl w:val="0"/>
          <w:numId w:val="31"/>
        </w:numPr>
        <w:tabs>
          <w:tab w:val="left" w:pos="709"/>
          <w:tab w:val="left" w:pos="9495"/>
        </w:tabs>
        <w:ind w:left="0" w:right="-3" w:firstLine="0"/>
        <w:contextualSpacing/>
        <w:rPr>
          <w:rFonts w:asciiTheme="minorBidi" w:hAnsiTheme="minorBidi" w:cstheme="minorBidi"/>
          <w:lang w:val="es-CO"/>
        </w:rPr>
      </w:pPr>
      <w:r w:rsidRPr="007150D6">
        <w:rPr>
          <w:rFonts w:asciiTheme="minorBidi" w:hAnsiTheme="minorBidi" w:cstheme="minorBidi"/>
          <w:lang w:val="es-CO"/>
        </w:rPr>
        <w:t>Conocen la información, datos, calificaciones, certificaciones, etc., referentes a su experiencia, formación académica, etc., presentados por el proponente en la presente convocatoria.</w:t>
      </w:r>
    </w:p>
    <w:p w14:paraId="18DBBCA1" w14:textId="7190747B" w:rsidR="00CF0C31" w:rsidRPr="007150D6" w:rsidRDefault="00CF0C31" w:rsidP="000070F0">
      <w:pPr>
        <w:pStyle w:val="Prrafodelista"/>
        <w:widowControl/>
        <w:numPr>
          <w:ilvl w:val="0"/>
          <w:numId w:val="31"/>
        </w:numPr>
        <w:tabs>
          <w:tab w:val="left" w:pos="709"/>
          <w:tab w:val="left" w:pos="9495"/>
        </w:tabs>
        <w:ind w:left="0" w:right="-3" w:firstLine="0"/>
        <w:contextualSpacing/>
        <w:rPr>
          <w:rFonts w:asciiTheme="minorBidi" w:hAnsiTheme="minorBidi" w:cstheme="minorBidi"/>
          <w:lang w:val="es-CO"/>
        </w:rPr>
      </w:pPr>
      <w:r w:rsidRPr="007150D6">
        <w:rPr>
          <w:rFonts w:asciiTheme="minorBidi" w:hAnsiTheme="minorBidi" w:cstheme="minorBidi"/>
          <w:lang w:val="es-CO"/>
        </w:rPr>
        <w:lastRenderedPageBreak/>
        <w:t>Su intención de conformar el equipo de trabajo del proponente para ejecutar el contrato objeto de la presente convocatoria y el cargo o posición que desempeñarán en caso de que aquel resulte adjudicatario de la presente convocatoria.</w:t>
      </w:r>
    </w:p>
    <w:p w14:paraId="4DD18001" w14:textId="67294C8B" w:rsidR="006C1662" w:rsidRPr="007150D6" w:rsidRDefault="006C1662" w:rsidP="006C1662">
      <w:pPr>
        <w:widowControl/>
        <w:tabs>
          <w:tab w:val="left" w:pos="709"/>
          <w:tab w:val="left" w:pos="9495"/>
        </w:tabs>
        <w:ind w:right="-3"/>
        <w:contextualSpacing/>
        <w:rPr>
          <w:rFonts w:asciiTheme="minorBidi" w:hAnsiTheme="minorBidi" w:cstheme="minorBidi"/>
          <w:lang w:val="es-CO"/>
        </w:rPr>
      </w:pPr>
    </w:p>
    <w:p w14:paraId="27B54B47" w14:textId="77777777" w:rsidR="006C1662" w:rsidRPr="007150D6" w:rsidRDefault="006C1662" w:rsidP="006C1662">
      <w:pPr>
        <w:tabs>
          <w:tab w:val="left" w:pos="709"/>
          <w:tab w:val="left" w:pos="9495"/>
        </w:tabs>
        <w:ind w:right="-3"/>
        <w:jc w:val="both"/>
        <w:rPr>
          <w:rFonts w:asciiTheme="minorBidi" w:hAnsiTheme="minorBidi" w:cstheme="minorBidi"/>
          <w:lang w:val="es-CO"/>
        </w:rPr>
      </w:pPr>
      <w:r w:rsidRPr="007150D6">
        <w:rPr>
          <w:rFonts w:asciiTheme="minorBidi" w:hAnsiTheme="minorBidi" w:cstheme="minorBidi"/>
          <w:lang w:val="es-CO"/>
        </w:rPr>
        <w:t>En caso de que el proponente presente o manifieste intención o compromiso de disponer de una cantidad de profesionales calificables mayor a la requerida en este numeral, CORTOLIMA, para salvaguardar las condiciones de igualdad que le corresponde garantizar a los participantes en esta convocatoria, sólo tendrá en cuenta al primero de los relacionados para un mismo cargo y la calificación que le asigne por concepto de este profesional será la única que computará para establecer el puntaje total del proponente.</w:t>
      </w:r>
    </w:p>
    <w:p w14:paraId="7115A28E" w14:textId="77777777" w:rsidR="006C1662" w:rsidRPr="007150D6" w:rsidRDefault="006C1662" w:rsidP="006C1662">
      <w:pPr>
        <w:tabs>
          <w:tab w:val="left" w:pos="709"/>
          <w:tab w:val="left" w:pos="9495"/>
        </w:tabs>
        <w:ind w:right="-3"/>
        <w:jc w:val="both"/>
        <w:rPr>
          <w:rFonts w:asciiTheme="minorBidi" w:hAnsiTheme="minorBidi" w:cstheme="minorBidi"/>
          <w:color w:val="FF0000"/>
          <w:lang w:val="es-CO"/>
        </w:rPr>
      </w:pPr>
    </w:p>
    <w:p w14:paraId="442A07F0" w14:textId="3DD3F6F8" w:rsidR="00293A82" w:rsidRPr="007150D6" w:rsidRDefault="00293A82" w:rsidP="000070F0">
      <w:pPr>
        <w:pStyle w:val="Ttulo1"/>
        <w:numPr>
          <w:ilvl w:val="1"/>
          <w:numId w:val="54"/>
        </w:numPr>
        <w:tabs>
          <w:tab w:val="left" w:pos="0"/>
          <w:tab w:val="left" w:pos="142"/>
          <w:tab w:val="left" w:pos="529"/>
          <w:tab w:val="left" w:pos="1418"/>
          <w:tab w:val="left" w:pos="9072"/>
        </w:tabs>
        <w:jc w:val="left"/>
        <w:rPr>
          <w:rFonts w:asciiTheme="minorBidi" w:hAnsiTheme="minorBidi" w:cstheme="minorBidi"/>
          <w:bCs w:val="0"/>
          <w:sz w:val="22"/>
          <w:szCs w:val="22"/>
          <w:lang w:val="es-CO"/>
        </w:rPr>
      </w:pPr>
      <w:r w:rsidRPr="007150D6">
        <w:rPr>
          <w:rFonts w:asciiTheme="minorBidi" w:hAnsiTheme="minorBidi" w:cstheme="minorBidi"/>
          <w:bCs w:val="0"/>
          <w:sz w:val="22"/>
          <w:szCs w:val="22"/>
          <w:lang w:val="es-CO"/>
        </w:rPr>
        <w:t>EXPERIENC</w:t>
      </w:r>
      <w:r w:rsidR="00380BAD">
        <w:rPr>
          <w:rFonts w:asciiTheme="minorBidi" w:hAnsiTheme="minorBidi" w:cstheme="minorBidi"/>
          <w:bCs w:val="0"/>
          <w:sz w:val="22"/>
          <w:szCs w:val="22"/>
          <w:lang w:val="es-CO"/>
        </w:rPr>
        <w:t>IA ESPECÍFICA DEL PROPONENTE – 5</w:t>
      </w:r>
      <w:r w:rsidRPr="007150D6">
        <w:rPr>
          <w:rFonts w:asciiTheme="minorBidi" w:hAnsiTheme="minorBidi" w:cstheme="minorBidi"/>
          <w:bCs w:val="0"/>
          <w:sz w:val="22"/>
          <w:szCs w:val="22"/>
          <w:lang w:val="es-CO"/>
        </w:rPr>
        <w:t>0 PUNTOS</w:t>
      </w:r>
    </w:p>
    <w:p w14:paraId="1B7F50DD" w14:textId="77777777" w:rsidR="00293A82" w:rsidRPr="007150D6" w:rsidRDefault="00293A82" w:rsidP="00293A82">
      <w:pPr>
        <w:pStyle w:val="Ttulo1"/>
        <w:tabs>
          <w:tab w:val="left" w:pos="0"/>
          <w:tab w:val="left" w:pos="142"/>
          <w:tab w:val="left" w:pos="529"/>
          <w:tab w:val="left" w:pos="1418"/>
          <w:tab w:val="left" w:pos="9072"/>
        </w:tabs>
        <w:ind w:left="0"/>
        <w:rPr>
          <w:rFonts w:asciiTheme="minorBidi" w:hAnsiTheme="minorBidi" w:cstheme="minorBidi"/>
          <w:bCs w:val="0"/>
          <w:sz w:val="22"/>
          <w:szCs w:val="22"/>
          <w:lang w:val="es-CO"/>
        </w:rPr>
      </w:pPr>
    </w:p>
    <w:tbl>
      <w:tblPr>
        <w:tblW w:w="9545" w:type="dxa"/>
        <w:tblInd w:w="56" w:type="dxa"/>
        <w:tblCellMar>
          <w:left w:w="70" w:type="dxa"/>
          <w:right w:w="70" w:type="dxa"/>
        </w:tblCellMar>
        <w:tblLook w:val="04A0" w:firstRow="1" w:lastRow="0" w:firstColumn="1" w:lastColumn="0" w:noHBand="0" w:noVBand="1"/>
      </w:tblPr>
      <w:tblGrid>
        <w:gridCol w:w="2849"/>
        <w:gridCol w:w="5152"/>
        <w:gridCol w:w="1544"/>
      </w:tblGrid>
      <w:tr w:rsidR="00293A82" w:rsidRPr="007150D6" w14:paraId="2217E76F" w14:textId="77777777" w:rsidTr="00293A82">
        <w:trPr>
          <w:trHeight w:val="221"/>
        </w:trPr>
        <w:tc>
          <w:tcPr>
            <w:tcW w:w="2849" w:type="dxa"/>
            <w:tcBorders>
              <w:top w:val="single" w:sz="8" w:space="0" w:color="auto"/>
              <w:left w:val="single" w:sz="8" w:space="0" w:color="auto"/>
              <w:bottom w:val="single" w:sz="8" w:space="0" w:color="auto"/>
              <w:right w:val="single" w:sz="8" w:space="0" w:color="auto"/>
            </w:tcBorders>
            <w:noWrap/>
            <w:vAlign w:val="bottom"/>
            <w:hideMark/>
          </w:tcPr>
          <w:p w14:paraId="7E4DFD7B" w14:textId="77777777" w:rsidR="00293A82" w:rsidRPr="007150D6" w:rsidRDefault="00293A82" w:rsidP="00293A82">
            <w:pPr>
              <w:tabs>
                <w:tab w:val="left" w:pos="0"/>
              </w:tabs>
              <w:jc w:val="center"/>
              <w:rPr>
                <w:rFonts w:asciiTheme="minorBidi" w:eastAsia="Times New Roman" w:hAnsiTheme="minorBidi" w:cstheme="minorBidi"/>
                <w:b/>
                <w:bCs/>
                <w:lang w:eastAsia="es-ES"/>
              </w:rPr>
            </w:pPr>
            <w:r w:rsidRPr="007150D6">
              <w:rPr>
                <w:rFonts w:asciiTheme="minorBidi" w:eastAsia="Times New Roman" w:hAnsiTheme="minorBidi" w:cstheme="minorBidi"/>
                <w:b/>
                <w:bCs/>
                <w:lang w:eastAsia="es-ES"/>
              </w:rPr>
              <w:t>CRITERIO</w:t>
            </w:r>
          </w:p>
        </w:tc>
        <w:tc>
          <w:tcPr>
            <w:tcW w:w="5152" w:type="dxa"/>
            <w:tcBorders>
              <w:top w:val="single" w:sz="8" w:space="0" w:color="auto"/>
              <w:left w:val="nil"/>
              <w:bottom w:val="single" w:sz="8" w:space="0" w:color="auto"/>
              <w:right w:val="single" w:sz="8" w:space="0" w:color="auto"/>
            </w:tcBorders>
            <w:vAlign w:val="bottom"/>
            <w:hideMark/>
          </w:tcPr>
          <w:p w14:paraId="110257AA" w14:textId="77777777" w:rsidR="00293A82" w:rsidRPr="007150D6" w:rsidRDefault="00293A82" w:rsidP="00293A82">
            <w:pPr>
              <w:tabs>
                <w:tab w:val="left" w:pos="0"/>
              </w:tabs>
              <w:jc w:val="center"/>
              <w:rPr>
                <w:rFonts w:asciiTheme="minorBidi" w:eastAsia="Times New Roman" w:hAnsiTheme="minorBidi" w:cstheme="minorBidi"/>
                <w:b/>
                <w:bCs/>
                <w:lang w:eastAsia="es-ES"/>
              </w:rPr>
            </w:pPr>
            <w:r w:rsidRPr="007150D6">
              <w:rPr>
                <w:rFonts w:asciiTheme="minorBidi" w:eastAsia="Times New Roman" w:hAnsiTheme="minorBidi" w:cstheme="minorBidi"/>
                <w:b/>
                <w:bCs/>
                <w:lang w:eastAsia="es-ES"/>
              </w:rPr>
              <w:t>Nº CONTRATOS</w:t>
            </w:r>
          </w:p>
        </w:tc>
        <w:tc>
          <w:tcPr>
            <w:tcW w:w="1544" w:type="dxa"/>
            <w:tcBorders>
              <w:top w:val="single" w:sz="8" w:space="0" w:color="auto"/>
              <w:left w:val="nil"/>
              <w:bottom w:val="single" w:sz="8" w:space="0" w:color="auto"/>
              <w:right w:val="single" w:sz="8" w:space="0" w:color="auto"/>
            </w:tcBorders>
            <w:noWrap/>
            <w:vAlign w:val="bottom"/>
            <w:hideMark/>
          </w:tcPr>
          <w:p w14:paraId="21E9D187" w14:textId="77777777" w:rsidR="00293A82" w:rsidRPr="007150D6" w:rsidRDefault="00293A82" w:rsidP="00293A82">
            <w:pPr>
              <w:tabs>
                <w:tab w:val="left" w:pos="0"/>
              </w:tabs>
              <w:jc w:val="center"/>
              <w:rPr>
                <w:rFonts w:asciiTheme="minorBidi" w:eastAsia="Times New Roman" w:hAnsiTheme="minorBidi" w:cstheme="minorBidi"/>
                <w:b/>
                <w:bCs/>
                <w:lang w:eastAsia="es-ES"/>
              </w:rPr>
            </w:pPr>
            <w:r w:rsidRPr="007150D6">
              <w:rPr>
                <w:rFonts w:asciiTheme="minorBidi" w:eastAsia="Times New Roman" w:hAnsiTheme="minorBidi" w:cstheme="minorBidi"/>
                <w:b/>
                <w:bCs/>
                <w:lang w:eastAsia="es-ES"/>
              </w:rPr>
              <w:t>PUNTAJE</w:t>
            </w:r>
          </w:p>
        </w:tc>
      </w:tr>
      <w:tr w:rsidR="00293A82" w:rsidRPr="007150D6" w14:paraId="63916941" w14:textId="77777777" w:rsidTr="00293A82">
        <w:trPr>
          <w:trHeight w:val="686"/>
        </w:trPr>
        <w:tc>
          <w:tcPr>
            <w:tcW w:w="2849" w:type="dxa"/>
            <w:vMerge w:val="restart"/>
            <w:tcBorders>
              <w:top w:val="nil"/>
              <w:left w:val="single" w:sz="8" w:space="0" w:color="auto"/>
              <w:bottom w:val="single" w:sz="8" w:space="0" w:color="000000"/>
              <w:right w:val="single" w:sz="8" w:space="0" w:color="auto"/>
            </w:tcBorders>
            <w:vAlign w:val="center"/>
            <w:hideMark/>
          </w:tcPr>
          <w:p w14:paraId="0A165A6E" w14:textId="77777777" w:rsidR="00293A82" w:rsidRPr="007150D6" w:rsidRDefault="00293A82" w:rsidP="00293A82">
            <w:pPr>
              <w:tabs>
                <w:tab w:val="left" w:pos="0"/>
              </w:tabs>
              <w:jc w:val="both"/>
              <w:rPr>
                <w:rFonts w:asciiTheme="minorBidi" w:eastAsia="Times New Roman" w:hAnsiTheme="minorBidi" w:cstheme="minorBidi"/>
                <w:lang w:eastAsia="es-CO"/>
              </w:rPr>
            </w:pPr>
            <w:proofErr w:type="spellStart"/>
            <w:r w:rsidRPr="007150D6">
              <w:rPr>
                <w:rFonts w:asciiTheme="minorBidi" w:eastAsia="MS UI Gothic" w:hAnsiTheme="minorBidi" w:cstheme="minorBidi"/>
                <w:bCs/>
                <w:lang w:eastAsia="es-CO"/>
              </w:rPr>
              <w:t>Experiencia</w:t>
            </w:r>
            <w:proofErr w:type="spellEnd"/>
            <w:r w:rsidRPr="007150D6">
              <w:rPr>
                <w:rFonts w:asciiTheme="minorBidi" w:eastAsia="MS UI Gothic" w:hAnsiTheme="minorBidi" w:cstheme="minorBidi"/>
                <w:bCs/>
                <w:lang w:eastAsia="es-CO"/>
              </w:rPr>
              <w:t xml:space="preserve"> </w:t>
            </w:r>
            <w:r w:rsidRPr="007150D6">
              <w:rPr>
                <w:rFonts w:asciiTheme="minorBidi" w:eastAsia="MS UI Gothic" w:hAnsiTheme="minorBidi" w:cstheme="minorBidi"/>
                <w:bCs/>
                <w:lang w:val="es-CO" w:eastAsia="es-CO"/>
              </w:rPr>
              <w:t>especifica</w:t>
            </w:r>
            <w:r w:rsidRPr="007150D6">
              <w:rPr>
                <w:rFonts w:asciiTheme="minorBidi" w:eastAsia="MS UI Gothic" w:hAnsiTheme="minorBidi" w:cstheme="minorBidi"/>
                <w:bCs/>
                <w:lang w:eastAsia="es-CO"/>
              </w:rPr>
              <w:t xml:space="preserve"> del </w:t>
            </w:r>
            <w:proofErr w:type="spellStart"/>
            <w:r w:rsidRPr="007150D6">
              <w:rPr>
                <w:rFonts w:asciiTheme="minorBidi" w:eastAsia="MS UI Gothic" w:hAnsiTheme="minorBidi" w:cstheme="minorBidi"/>
                <w:bCs/>
                <w:lang w:eastAsia="es-CO"/>
              </w:rPr>
              <w:t>proponente</w:t>
            </w:r>
            <w:proofErr w:type="spellEnd"/>
          </w:p>
          <w:p w14:paraId="1697DDEB" w14:textId="77777777" w:rsidR="00293A82" w:rsidRPr="007150D6" w:rsidRDefault="00293A82" w:rsidP="00293A82">
            <w:pPr>
              <w:tabs>
                <w:tab w:val="left" w:pos="0"/>
              </w:tabs>
              <w:jc w:val="both"/>
              <w:rPr>
                <w:rFonts w:asciiTheme="minorBidi" w:eastAsia="Times New Roman" w:hAnsiTheme="minorBidi" w:cstheme="minorBidi"/>
                <w:lang w:eastAsia="es-ES"/>
              </w:rPr>
            </w:pPr>
          </w:p>
        </w:tc>
        <w:tc>
          <w:tcPr>
            <w:tcW w:w="5152" w:type="dxa"/>
            <w:tcBorders>
              <w:top w:val="nil"/>
              <w:left w:val="nil"/>
              <w:bottom w:val="single" w:sz="8" w:space="0" w:color="auto"/>
              <w:right w:val="single" w:sz="8" w:space="0" w:color="auto"/>
            </w:tcBorders>
            <w:vAlign w:val="center"/>
            <w:hideMark/>
          </w:tcPr>
          <w:p w14:paraId="5B293D70" w14:textId="3FC03D68" w:rsidR="00293A82" w:rsidRPr="007150D6" w:rsidRDefault="00293A82" w:rsidP="00293A82">
            <w:pPr>
              <w:tabs>
                <w:tab w:val="left" w:pos="0"/>
                <w:tab w:val="left" w:pos="142"/>
              </w:tabs>
              <w:jc w:val="both"/>
              <w:rPr>
                <w:rFonts w:asciiTheme="minorBidi" w:eastAsia="Times New Roman" w:hAnsiTheme="minorBidi" w:cstheme="minorBidi"/>
                <w:lang w:val="es-CO" w:eastAsia="es-ES"/>
              </w:rPr>
            </w:pPr>
            <w:r w:rsidRPr="007150D6">
              <w:rPr>
                <w:rFonts w:asciiTheme="minorBidi" w:hAnsiTheme="minorBidi" w:cstheme="minorBidi"/>
                <w:lang w:val="es-CO"/>
              </w:rPr>
              <w:t xml:space="preserve">A los proponentes que acrediten haber ejecutado </w:t>
            </w:r>
            <w:r w:rsidR="0075188F" w:rsidRPr="007150D6">
              <w:rPr>
                <w:rFonts w:asciiTheme="minorBidi" w:hAnsiTheme="minorBidi" w:cstheme="minorBidi"/>
                <w:lang w:val="es-CO"/>
              </w:rPr>
              <w:t xml:space="preserve">al </w:t>
            </w:r>
            <w:r w:rsidR="0075188F" w:rsidRPr="00977C61">
              <w:rPr>
                <w:rFonts w:asciiTheme="minorBidi" w:hAnsiTheme="minorBidi" w:cstheme="minorBidi"/>
                <w:lang w:val="es-CO"/>
              </w:rPr>
              <w:t>menos dos</w:t>
            </w:r>
            <w:r w:rsidR="00050355" w:rsidRPr="00977C61">
              <w:rPr>
                <w:rFonts w:asciiTheme="minorBidi" w:hAnsiTheme="minorBidi" w:cstheme="minorBidi"/>
                <w:lang w:val="es-CO"/>
              </w:rPr>
              <w:t xml:space="preserve"> (2)</w:t>
            </w:r>
            <w:r w:rsidR="00977C61" w:rsidRPr="00977C61">
              <w:rPr>
                <w:rFonts w:asciiTheme="minorBidi" w:hAnsiTheme="minorBidi" w:cstheme="minorBidi"/>
                <w:lang w:val="es-CO"/>
              </w:rPr>
              <w:t xml:space="preserve"> contratos</w:t>
            </w:r>
            <w:r w:rsidR="0075188F" w:rsidRPr="00977C61">
              <w:rPr>
                <w:rFonts w:asciiTheme="minorBidi" w:hAnsiTheme="minorBidi" w:cstheme="minorBidi"/>
                <w:lang w:val="es-CO"/>
              </w:rPr>
              <w:t xml:space="preserve"> </w:t>
            </w:r>
            <w:r w:rsidRPr="00977C61">
              <w:rPr>
                <w:rFonts w:asciiTheme="minorBidi" w:hAnsiTheme="minorBidi" w:cstheme="minorBidi"/>
                <w:lang w:val="es-CO"/>
              </w:rPr>
              <w:t xml:space="preserve">(acreditar mediante acta de recibo final </w:t>
            </w:r>
            <w:r w:rsidR="00CE0620" w:rsidRPr="00977C61">
              <w:rPr>
                <w:rFonts w:asciiTheme="minorBidi" w:hAnsiTheme="minorBidi" w:cstheme="minorBidi"/>
                <w:lang w:val="es-CO"/>
              </w:rPr>
              <w:t>o</w:t>
            </w:r>
            <w:r w:rsidRPr="00977C61">
              <w:rPr>
                <w:rFonts w:asciiTheme="minorBidi" w:hAnsiTheme="minorBidi" w:cstheme="minorBidi"/>
                <w:lang w:val="es-CO"/>
              </w:rPr>
              <w:t xml:space="preserve"> acta de liquidación</w:t>
            </w:r>
            <w:r w:rsidR="00CE0620" w:rsidRPr="00977C61">
              <w:rPr>
                <w:rFonts w:asciiTheme="minorBidi" w:hAnsiTheme="minorBidi" w:cstheme="minorBidi"/>
                <w:lang w:val="es-CO"/>
              </w:rPr>
              <w:t xml:space="preserve"> o certificación</w:t>
            </w:r>
            <w:r w:rsidRPr="00977C61">
              <w:rPr>
                <w:rFonts w:asciiTheme="minorBidi" w:hAnsiTheme="minorBidi" w:cstheme="minorBidi"/>
                <w:lang w:val="es-CO"/>
              </w:rPr>
              <w:t>) a la fecha del cierre de esta convocatoria</w:t>
            </w:r>
            <w:r w:rsidRPr="00977C61">
              <w:rPr>
                <w:rFonts w:asciiTheme="minorBidi" w:hAnsiTheme="minorBidi" w:cstheme="minorBidi"/>
                <w:bCs/>
                <w:lang w:val="es-CO"/>
              </w:rPr>
              <w:t xml:space="preserve">, </w:t>
            </w:r>
            <w:r w:rsidR="00977C61" w:rsidRPr="00977C61">
              <w:rPr>
                <w:rFonts w:asciiTheme="minorBidi" w:eastAsia="Times New Roman" w:hAnsiTheme="minorBidi" w:cstheme="minorBidi"/>
                <w:lang w:val="es-CO"/>
              </w:rPr>
              <w:t>en</w:t>
            </w:r>
            <w:r w:rsidR="003820C7" w:rsidRPr="00977C61">
              <w:rPr>
                <w:rFonts w:asciiTheme="minorBidi" w:eastAsia="Times New Roman" w:hAnsiTheme="minorBidi" w:cstheme="minorBidi"/>
                <w:lang w:val="es-CO"/>
              </w:rPr>
              <w:t xml:space="preserve"> diseño de Fondos de Agua </w:t>
            </w:r>
            <w:r w:rsidR="0075188F" w:rsidRPr="00977C61">
              <w:rPr>
                <w:rFonts w:asciiTheme="minorBidi" w:eastAsia="Times New Roman" w:hAnsiTheme="minorBidi" w:cstheme="minorBidi"/>
                <w:lang w:val="es-CO"/>
              </w:rPr>
              <w:t>cuyo valor contratado sea superior a 250 SMMLV</w:t>
            </w:r>
          </w:p>
        </w:tc>
        <w:tc>
          <w:tcPr>
            <w:tcW w:w="1544" w:type="dxa"/>
            <w:tcBorders>
              <w:top w:val="nil"/>
              <w:left w:val="nil"/>
              <w:bottom w:val="single" w:sz="8" w:space="0" w:color="auto"/>
              <w:right w:val="single" w:sz="8" w:space="0" w:color="auto"/>
            </w:tcBorders>
            <w:noWrap/>
            <w:vAlign w:val="center"/>
            <w:hideMark/>
          </w:tcPr>
          <w:p w14:paraId="5826CCF3" w14:textId="3569EF9E" w:rsidR="00293A82" w:rsidRPr="007150D6" w:rsidRDefault="00380BAD" w:rsidP="00293A82">
            <w:pPr>
              <w:tabs>
                <w:tab w:val="left" w:pos="0"/>
              </w:tabs>
              <w:jc w:val="center"/>
              <w:rPr>
                <w:rFonts w:asciiTheme="minorBidi" w:eastAsia="Times New Roman" w:hAnsiTheme="minorBidi" w:cstheme="minorBidi"/>
                <w:highlight w:val="yellow"/>
                <w:lang w:eastAsia="es-ES"/>
              </w:rPr>
            </w:pPr>
            <w:r>
              <w:rPr>
                <w:rFonts w:asciiTheme="minorBidi" w:eastAsia="Times New Roman" w:hAnsiTheme="minorBidi" w:cstheme="minorBidi"/>
                <w:lang w:eastAsia="es-ES"/>
              </w:rPr>
              <w:t>25</w:t>
            </w:r>
          </w:p>
        </w:tc>
      </w:tr>
      <w:tr w:rsidR="00293A82" w:rsidRPr="007150D6" w14:paraId="73167C34" w14:textId="77777777" w:rsidTr="00293A82">
        <w:trPr>
          <w:trHeight w:val="686"/>
        </w:trPr>
        <w:tc>
          <w:tcPr>
            <w:tcW w:w="2849" w:type="dxa"/>
            <w:vMerge/>
            <w:tcBorders>
              <w:top w:val="nil"/>
              <w:left w:val="single" w:sz="8" w:space="0" w:color="auto"/>
              <w:bottom w:val="single" w:sz="8" w:space="0" w:color="000000"/>
              <w:right w:val="single" w:sz="8" w:space="0" w:color="auto"/>
            </w:tcBorders>
            <w:vAlign w:val="center"/>
          </w:tcPr>
          <w:p w14:paraId="5C7FE0CB" w14:textId="77777777" w:rsidR="00293A82" w:rsidRPr="007150D6" w:rsidRDefault="00293A82" w:rsidP="00293A82">
            <w:pPr>
              <w:tabs>
                <w:tab w:val="left" w:pos="0"/>
              </w:tabs>
              <w:jc w:val="both"/>
              <w:rPr>
                <w:rFonts w:asciiTheme="minorBidi" w:eastAsia="Times New Roman" w:hAnsiTheme="minorBidi" w:cstheme="minorBidi"/>
                <w:lang w:eastAsia="es-ES"/>
              </w:rPr>
            </w:pPr>
          </w:p>
        </w:tc>
        <w:tc>
          <w:tcPr>
            <w:tcW w:w="5152" w:type="dxa"/>
            <w:tcBorders>
              <w:top w:val="nil"/>
              <w:left w:val="nil"/>
              <w:bottom w:val="single" w:sz="8" w:space="0" w:color="auto"/>
              <w:right w:val="single" w:sz="8" w:space="0" w:color="auto"/>
            </w:tcBorders>
            <w:vAlign w:val="center"/>
          </w:tcPr>
          <w:p w14:paraId="30DFA117" w14:textId="0380977B" w:rsidR="00293A82" w:rsidRPr="00977C61" w:rsidRDefault="0075188F" w:rsidP="00977C61">
            <w:pPr>
              <w:tabs>
                <w:tab w:val="left" w:pos="0"/>
                <w:tab w:val="left" w:pos="142"/>
              </w:tabs>
              <w:jc w:val="both"/>
              <w:rPr>
                <w:rFonts w:asciiTheme="minorBidi" w:eastAsia="Times New Roman" w:hAnsiTheme="minorBidi" w:cstheme="minorBidi"/>
                <w:lang w:val="es-CO" w:eastAsia="es-ES"/>
              </w:rPr>
            </w:pPr>
            <w:r w:rsidRPr="00977C61">
              <w:rPr>
                <w:rFonts w:asciiTheme="minorBidi" w:hAnsiTheme="minorBidi" w:cstheme="minorBidi"/>
                <w:lang w:val="es-CO"/>
              </w:rPr>
              <w:t xml:space="preserve">A los proponentes que acrediten haber ejecutado </w:t>
            </w:r>
            <w:r w:rsidR="00977C61">
              <w:rPr>
                <w:rFonts w:asciiTheme="minorBidi" w:hAnsiTheme="minorBidi" w:cstheme="minorBidi"/>
                <w:lang w:val="es-CO"/>
              </w:rPr>
              <w:t xml:space="preserve">más de </w:t>
            </w:r>
            <w:r w:rsidRPr="00977C61">
              <w:rPr>
                <w:rFonts w:asciiTheme="minorBidi" w:hAnsiTheme="minorBidi" w:cstheme="minorBidi"/>
                <w:lang w:val="es-CO"/>
              </w:rPr>
              <w:t xml:space="preserve">dos </w:t>
            </w:r>
            <w:r w:rsidR="00050355" w:rsidRPr="00977C61">
              <w:rPr>
                <w:rFonts w:asciiTheme="minorBidi" w:hAnsiTheme="minorBidi" w:cstheme="minorBidi"/>
                <w:lang w:val="es-CO"/>
              </w:rPr>
              <w:t>(2)</w:t>
            </w:r>
            <w:r w:rsidR="00977C61" w:rsidRPr="00977C61">
              <w:rPr>
                <w:rFonts w:asciiTheme="minorBidi" w:hAnsiTheme="minorBidi" w:cstheme="minorBidi"/>
                <w:lang w:val="es-CO"/>
              </w:rPr>
              <w:t xml:space="preserve"> </w:t>
            </w:r>
            <w:r w:rsidRPr="00977C61">
              <w:rPr>
                <w:rFonts w:asciiTheme="minorBidi" w:hAnsiTheme="minorBidi" w:cstheme="minorBidi"/>
                <w:lang w:val="es-CO"/>
              </w:rPr>
              <w:t>fondos adicionales (acreditar mediante acta de recibo final o acta de liquidación o certificación) a la fecha del cierre de esta convocatoria</w:t>
            </w:r>
            <w:r w:rsidRPr="00977C61">
              <w:rPr>
                <w:rFonts w:asciiTheme="minorBidi" w:hAnsiTheme="minorBidi" w:cstheme="minorBidi"/>
                <w:bCs/>
                <w:lang w:val="es-CO"/>
              </w:rPr>
              <w:t xml:space="preserve">, </w:t>
            </w:r>
            <w:r w:rsidRPr="00977C61">
              <w:rPr>
                <w:rFonts w:asciiTheme="minorBidi" w:eastAsia="Times New Roman" w:hAnsiTheme="minorBidi" w:cstheme="minorBidi"/>
                <w:lang w:val="es-CO"/>
              </w:rPr>
              <w:t>e</w:t>
            </w:r>
            <w:r w:rsidR="00A244E6">
              <w:rPr>
                <w:rFonts w:asciiTheme="minorBidi" w:eastAsia="Times New Roman" w:hAnsiTheme="minorBidi" w:cstheme="minorBidi"/>
                <w:lang w:val="es-CO"/>
              </w:rPr>
              <w:t>n</w:t>
            </w:r>
            <w:r w:rsidRPr="00977C61">
              <w:rPr>
                <w:rFonts w:asciiTheme="minorBidi" w:eastAsia="Times New Roman" w:hAnsiTheme="minorBidi" w:cstheme="minorBidi"/>
                <w:lang w:val="es-CO"/>
              </w:rPr>
              <w:t xml:space="preserve"> diseño de Fondos de Agua cuyo valor contratado sea superior a 250 SMMLV</w:t>
            </w:r>
          </w:p>
        </w:tc>
        <w:tc>
          <w:tcPr>
            <w:tcW w:w="1544" w:type="dxa"/>
            <w:tcBorders>
              <w:top w:val="nil"/>
              <w:left w:val="nil"/>
              <w:bottom w:val="single" w:sz="8" w:space="0" w:color="auto"/>
              <w:right w:val="single" w:sz="8" w:space="0" w:color="auto"/>
            </w:tcBorders>
            <w:noWrap/>
            <w:vAlign w:val="center"/>
          </w:tcPr>
          <w:p w14:paraId="0E33C4ED" w14:textId="5AAAB6CE" w:rsidR="00293A82" w:rsidRPr="00977C61" w:rsidRDefault="00380BAD" w:rsidP="00293A82">
            <w:pPr>
              <w:tabs>
                <w:tab w:val="left" w:pos="0"/>
              </w:tabs>
              <w:jc w:val="center"/>
              <w:rPr>
                <w:rFonts w:asciiTheme="minorBidi" w:eastAsia="Times New Roman" w:hAnsiTheme="minorBidi" w:cstheme="minorBidi"/>
                <w:lang w:eastAsia="es-ES"/>
              </w:rPr>
            </w:pPr>
            <w:r>
              <w:rPr>
                <w:rFonts w:asciiTheme="minorBidi" w:eastAsia="Times New Roman" w:hAnsiTheme="minorBidi" w:cstheme="minorBidi"/>
                <w:lang w:eastAsia="es-ES"/>
              </w:rPr>
              <w:t>50</w:t>
            </w:r>
          </w:p>
        </w:tc>
      </w:tr>
      <w:tr w:rsidR="00293A82" w:rsidRPr="007150D6" w14:paraId="03FEBA7D" w14:textId="77777777" w:rsidTr="00293A82">
        <w:trPr>
          <w:trHeight w:val="221"/>
        </w:trPr>
        <w:tc>
          <w:tcPr>
            <w:tcW w:w="8001" w:type="dxa"/>
            <w:gridSpan w:val="2"/>
            <w:tcBorders>
              <w:top w:val="nil"/>
              <w:left w:val="single" w:sz="8" w:space="0" w:color="auto"/>
              <w:bottom w:val="single" w:sz="8" w:space="0" w:color="auto"/>
              <w:right w:val="single" w:sz="8" w:space="0" w:color="auto"/>
            </w:tcBorders>
            <w:noWrap/>
            <w:vAlign w:val="center"/>
            <w:hideMark/>
          </w:tcPr>
          <w:p w14:paraId="40A7DB5D" w14:textId="77777777" w:rsidR="00293A82" w:rsidRPr="00977C61" w:rsidRDefault="00293A82" w:rsidP="00293A82">
            <w:pPr>
              <w:tabs>
                <w:tab w:val="left" w:pos="0"/>
              </w:tabs>
              <w:jc w:val="right"/>
              <w:rPr>
                <w:rFonts w:asciiTheme="minorBidi" w:eastAsia="Times New Roman" w:hAnsiTheme="minorBidi" w:cstheme="minorBidi"/>
                <w:b/>
                <w:bCs/>
                <w:lang w:eastAsia="es-ES"/>
              </w:rPr>
            </w:pPr>
            <w:r w:rsidRPr="00977C61">
              <w:rPr>
                <w:rFonts w:asciiTheme="minorBidi" w:eastAsia="Times New Roman" w:hAnsiTheme="minorBidi" w:cstheme="minorBidi"/>
                <w:b/>
                <w:bCs/>
                <w:lang w:eastAsia="es-ES"/>
              </w:rPr>
              <w:t>TOTAL</w:t>
            </w:r>
          </w:p>
        </w:tc>
        <w:tc>
          <w:tcPr>
            <w:tcW w:w="1544" w:type="dxa"/>
            <w:tcBorders>
              <w:top w:val="nil"/>
              <w:left w:val="nil"/>
              <w:bottom w:val="single" w:sz="8" w:space="0" w:color="auto"/>
              <w:right w:val="single" w:sz="8" w:space="0" w:color="auto"/>
            </w:tcBorders>
            <w:noWrap/>
            <w:vAlign w:val="bottom"/>
            <w:hideMark/>
          </w:tcPr>
          <w:p w14:paraId="02975E06" w14:textId="1127EFA1" w:rsidR="00293A82" w:rsidRPr="00977C61" w:rsidRDefault="00380BAD" w:rsidP="00977C61">
            <w:pPr>
              <w:tabs>
                <w:tab w:val="left" w:pos="0"/>
              </w:tabs>
              <w:jc w:val="center"/>
              <w:rPr>
                <w:rFonts w:asciiTheme="minorBidi" w:eastAsia="Times New Roman" w:hAnsiTheme="minorBidi" w:cstheme="minorBidi"/>
                <w:b/>
                <w:bCs/>
                <w:lang w:eastAsia="es-ES"/>
              </w:rPr>
            </w:pPr>
            <w:r>
              <w:rPr>
                <w:rFonts w:asciiTheme="minorBidi" w:eastAsia="Times New Roman" w:hAnsiTheme="minorBidi" w:cstheme="minorBidi"/>
                <w:b/>
                <w:bCs/>
                <w:lang w:eastAsia="es-ES"/>
              </w:rPr>
              <w:t>5</w:t>
            </w:r>
            <w:r w:rsidR="00977C61">
              <w:rPr>
                <w:rFonts w:asciiTheme="minorBidi" w:eastAsia="Times New Roman" w:hAnsiTheme="minorBidi" w:cstheme="minorBidi"/>
                <w:b/>
                <w:bCs/>
                <w:lang w:eastAsia="es-ES"/>
              </w:rPr>
              <w:t>0</w:t>
            </w:r>
          </w:p>
        </w:tc>
      </w:tr>
    </w:tbl>
    <w:p w14:paraId="4F2FEDB4" w14:textId="77777777" w:rsidR="007826A0" w:rsidRPr="007150D6" w:rsidRDefault="007826A0" w:rsidP="006E56BB">
      <w:pPr>
        <w:pStyle w:val="Ttulo1"/>
        <w:tabs>
          <w:tab w:val="left" w:pos="0"/>
          <w:tab w:val="left" w:pos="142"/>
          <w:tab w:val="left" w:pos="529"/>
          <w:tab w:val="left" w:pos="5625"/>
          <w:tab w:val="left" w:pos="9495"/>
        </w:tabs>
        <w:ind w:left="0"/>
        <w:rPr>
          <w:rFonts w:asciiTheme="minorBidi" w:hAnsiTheme="minorBidi" w:cstheme="minorBidi"/>
          <w:bCs w:val="0"/>
          <w:sz w:val="22"/>
          <w:szCs w:val="22"/>
          <w:lang w:val="es-CO"/>
        </w:rPr>
      </w:pPr>
    </w:p>
    <w:p w14:paraId="7CBEEB54" w14:textId="77777777" w:rsidR="007826A0" w:rsidRPr="007150D6" w:rsidRDefault="007826A0" w:rsidP="000070F0">
      <w:pPr>
        <w:pStyle w:val="Ttulo1"/>
        <w:numPr>
          <w:ilvl w:val="0"/>
          <w:numId w:val="54"/>
        </w:numPr>
        <w:tabs>
          <w:tab w:val="left" w:pos="0"/>
          <w:tab w:val="left" w:pos="142"/>
          <w:tab w:val="left" w:pos="567"/>
          <w:tab w:val="left" w:pos="1418"/>
          <w:tab w:val="left" w:pos="9072"/>
          <w:tab w:val="left" w:pos="9495"/>
        </w:tabs>
        <w:spacing w:before="73"/>
        <w:ind w:left="0" w:firstLine="0"/>
        <w:jc w:val="left"/>
        <w:rPr>
          <w:rFonts w:asciiTheme="minorBidi" w:hAnsiTheme="minorBidi" w:cstheme="minorBidi"/>
          <w:b w:val="0"/>
          <w:bCs w:val="0"/>
          <w:sz w:val="22"/>
          <w:szCs w:val="22"/>
          <w:lang w:val="es-CO"/>
        </w:rPr>
      </w:pPr>
      <w:r w:rsidRPr="007150D6">
        <w:rPr>
          <w:rFonts w:asciiTheme="minorBidi" w:hAnsiTheme="minorBidi" w:cstheme="minorBidi"/>
          <w:spacing w:val="-1"/>
          <w:sz w:val="22"/>
          <w:szCs w:val="22"/>
          <w:lang w:val="es-CO"/>
        </w:rPr>
        <w:t>Apoyo a la</w:t>
      </w:r>
      <w:r w:rsidRPr="007150D6">
        <w:rPr>
          <w:rFonts w:asciiTheme="minorBidi" w:hAnsiTheme="minorBidi" w:cstheme="minorBidi"/>
          <w:spacing w:val="9"/>
          <w:sz w:val="22"/>
          <w:szCs w:val="22"/>
          <w:lang w:val="es-CO"/>
        </w:rPr>
        <w:t xml:space="preserve"> </w:t>
      </w:r>
      <w:r w:rsidRPr="007150D6">
        <w:rPr>
          <w:rFonts w:asciiTheme="minorBidi" w:hAnsiTheme="minorBidi" w:cstheme="minorBidi"/>
          <w:spacing w:val="-1"/>
          <w:sz w:val="22"/>
          <w:szCs w:val="22"/>
          <w:lang w:val="es-CO"/>
        </w:rPr>
        <w:t>Industria</w:t>
      </w:r>
      <w:r w:rsidRPr="007150D6">
        <w:rPr>
          <w:rFonts w:asciiTheme="minorBidi" w:hAnsiTheme="minorBidi" w:cstheme="minorBidi"/>
          <w:spacing w:val="-7"/>
          <w:sz w:val="22"/>
          <w:szCs w:val="22"/>
          <w:lang w:val="es-CO"/>
        </w:rPr>
        <w:t xml:space="preserve"> </w:t>
      </w:r>
      <w:r w:rsidRPr="007150D6">
        <w:rPr>
          <w:rFonts w:asciiTheme="minorBidi" w:hAnsiTheme="minorBidi" w:cstheme="minorBidi"/>
          <w:spacing w:val="-1"/>
          <w:sz w:val="22"/>
          <w:szCs w:val="22"/>
          <w:lang w:val="es-CO"/>
        </w:rPr>
        <w:t>Nacional</w:t>
      </w:r>
    </w:p>
    <w:p w14:paraId="4356E6A8" w14:textId="77777777" w:rsidR="007826A0" w:rsidRPr="007150D6" w:rsidRDefault="007826A0" w:rsidP="006E56BB">
      <w:pPr>
        <w:pStyle w:val="Ttulo1"/>
        <w:tabs>
          <w:tab w:val="left" w:pos="0"/>
          <w:tab w:val="left" w:pos="142"/>
          <w:tab w:val="left" w:pos="567"/>
          <w:tab w:val="left" w:pos="1418"/>
          <w:tab w:val="left" w:pos="9072"/>
          <w:tab w:val="left" w:pos="9495"/>
        </w:tabs>
        <w:spacing w:before="73"/>
        <w:ind w:left="0"/>
        <w:jc w:val="right"/>
        <w:rPr>
          <w:rFonts w:asciiTheme="minorBidi" w:hAnsiTheme="minorBidi" w:cstheme="minorBidi"/>
          <w:b w:val="0"/>
          <w:bCs w:val="0"/>
          <w:sz w:val="22"/>
          <w:szCs w:val="22"/>
          <w:lang w:val="es-CO"/>
        </w:rPr>
      </w:pPr>
    </w:p>
    <w:p w14:paraId="77DB9FA8" w14:textId="77777777" w:rsidR="007826A0" w:rsidRPr="007150D6" w:rsidRDefault="007826A0" w:rsidP="006E56BB">
      <w:pPr>
        <w:tabs>
          <w:tab w:val="left" w:pos="0"/>
          <w:tab w:val="left" w:pos="142"/>
          <w:tab w:val="left" w:pos="9072"/>
          <w:tab w:val="left" w:pos="9495"/>
        </w:tabs>
        <w:jc w:val="both"/>
        <w:rPr>
          <w:rFonts w:asciiTheme="minorBidi" w:hAnsiTheme="minorBidi" w:cstheme="minorBidi"/>
          <w:lang w:val="es-CO"/>
        </w:rPr>
      </w:pPr>
      <w:r w:rsidRPr="007150D6">
        <w:rPr>
          <w:rFonts w:asciiTheme="minorBidi" w:hAnsiTheme="minorBidi" w:cstheme="minorBidi"/>
          <w:lang w:val="es-CO"/>
        </w:rPr>
        <w:t xml:space="preserve">Para apoyar la industria nacional a través del sistema de compras y contratación pública, en la evaluación se asignarán máximos </w:t>
      </w:r>
      <w:r w:rsidRPr="007150D6">
        <w:rPr>
          <w:rFonts w:asciiTheme="minorBidi" w:hAnsiTheme="minorBidi" w:cstheme="minorBidi"/>
          <w:b/>
          <w:lang w:val="es-CO"/>
        </w:rPr>
        <w:t xml:space="preserve">10 PUNTOS </w:t>
      </w:r>
      <w:r w:rsidRPr="007150D6">
        <w:rPr>
          <w:rFonts w:asciiTheme="minorBidi" w:hAnsiTheme="minorBidi" w:cstheme="minorBidi"/>
          <w:lang w:val="es-CO"/>
        </w:rPr>
        <w:t xml:space="preserve">así:  </w:t>
      </w:r>
    </w:p>
    <w:p w14:paraId="3F88EE10" w14:textId="77777777" w:rsidR="007826A0" w:rsidRPr="007150D6" w:rsidRDefault="007826A0" w:rsidP="006E56BB">
      <w:pPr>
        <w:tabs>
          <w:tab w:val="left" w:pos="0"/>
          <w:tab w:val="left" w:pos="142"/>
          <w:tab w:val="left" w:pos="9072"/>
          <w:tab w:val="left" w:pos="9495"/>
        </w:tabs>
        <w:jc w:val="both"/>
        <w:rPr>
          <w:rFonts w:asciiTheme="minorBidi" w:hAnsiTheme="minorBidi" w:cstheme="minorBidi"/>
          <w:lang w:val="es-CO"/>
        </w:rPr>
      </w:pPr>
    </w:p>
    <w:tbl>
      <w:tblPr>
        <w:tblW w:w="9606" w:type="dxa"/>
        <w:tblCellMar>
          <w:left w:w="0" w:type="dxa"/>
          <w:right w:w="0" w:type="dxa"/>
        </w:tblCellMar>
        <w:tblLook w:val="04A0" w:firstRow="1" w:lastRow="0" w:firstColumn="1" w:lastColumn="0" w:noHBand="0" w:noVBand="1"/>
      </w:tblPr>
      <w:tblGrid>
        <w:gridCol w:w="6629"/>
        <w:gridCol w:w="2977"/>
      </w:tblGrid>
      <w:tr w:rsidR="007826A0" w:rsidRPr="007150D6" w14:paraId="5DE48AAD" w14:textId="77777777" w:rsidTr="00A7609A">
        <w:trPr>
          <w:trHeight w:val="149"/>
        </w:trPr>
        <w:tc>
          <w:tcPr>
            <w:tcW w:w="66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321A360" w14:textId="77777777" w:rsidR="007826A0" w:rsidRPr="007150D6" w:rsidRDefault="007826A0" w:rsidP="006E56BB">
            <w:pPr>
              <w:tabs>
                <w:tab w:val="left" w:pos="0"/>
                <w:tab w:val="left" w:pos="142"/>
                <w:tab w:val="left" w:pos="9072"/>
                <w:tab w:val="left" w:pos="9495"/>
              </w:tabs>
              <w:jc w:val="center"/>
              <w:rPr>
                <w:rFonts w:asciiTheme="minorBidi" w:hAnsiTheme="minorBidi" w:cstheme="minorBidi"/>
                <w:b/>
                <w:bCs/>
                <w:lang w:val="es-CO"/>
              </w:rPr>
            </w:pPr>
            <w:r w:rsidRPr="007150D6">
              <w:rPr>
                <w:rFonts w:asciiTheme="minorBidi" w:hAnsiTheme="minorBidi" w:cstheme="minorBidi"/>
                <w:b/>
                <w:bCs/>
                <w:lang w:val="es-CO"/>
              </w:rPr>
              <w:t>Criterio Puntaje</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8538E5" w14:textId="77777777" w:rsidR="007826A0" w:rsidRPr="007150D6" w:rsidRDefault="007826A0" w:rsidP="006E56BB">
            <w:pPr>
              <w:tabs>
                <w:tab w:val="left" w:pos="0"/>
                <w:tab w:val="left" w:pos="142"/>
                <w:tab w:val="left" w:pos="9072"/>
                <w:tab w:val="left" w:pos="9495"/>
              </w:tabs>
              <w:jc w:val="center"/>
              <w:rPr>
                <w:rFonts w:asciiTheme="minorBidi" w:hAnsiTheme="minorBidi" w:cstheme="minorBidi"/>
                <w:b/>
                <w:bCs/>
                <w:lang w:val="es-CO"/>
              </w:rPr>
            </w:pPr>
            <w:r w:rsidRPr="007150D6">
              <w:rPr>
                <w:rFonts w:asciiTheme="minorBidi" w:hAnsiTheme="minorBidi" w:cstheme="minorBidi"/>
                <w:b/>
                <w:lang w:val="es-CO"/>
              </w:rPr>
              <w:t>MAXIMO PUNTAJE</w:t>
            </w:r>
          </w:p>
        </w:tc>
      </w:tr>
      <w:tr w:rsidR="007826A0" w:rsidRPr="007150D6" w14:paraId="2072FBE0" w14:textId="77777777" w:rsidTr="00A7609A">
        <w:trPr>
          <w:trHeight w:val="161"/>
        </w:trPr>
        <w:tc>
          <w:tcPr>
            <w:tcW w:w="662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23A8E564" w14:textId="77777777" w:rsidR="007826A0" w:rsidRPr="007150D6" w:rsidRDefault="007826A0" w:rsidP="006E56BB">
            <w:pPr>
              <w:tabs>
                <w:tab w:val="left" w:pos="0"/>
                <w:tab w:val="left" w:pos="142"/>
                <w:tab w:val="left" w:pos="9072"/>
                <w:tab w:val="left" w:pos="9495"/>
              </w:tabs>
              <w:jc w:val="both"/>
              <w:rPr>
                <w:rFonts w:asciiTheme="minorBidi" w:hAnsiTheme="minorBidi" w:cstheme="minorBidi"/>
                <w:lang w:val="es-CO"/>
              </w:rPr>
            </w:pPr>
            <w:r w:rsidRPr="007150D6">
              <w:rPr>
                <w:rFonts w:asciiTheme="minorBidi" w:hAnsiTheme="minorBidi" w:cstheme="minorBidi"/>
                <w:lang w:val="es-CO"/>
              </w:rPr>
              <w:t>Ofrece servicios 100% nacionales</w:t>
            </w:r>
          </w:p>
        </w:tc>
        <w:tc>
          <w:tcPr>
            <w:tcW w:w="2977" w:type="dxa"/>
            <w:tcBorders>
              <w:top w:val="nil"/>
              <w:left w:val="nil"/>
              <w:bottom w:val="single" w:sz="4" w:space="0" w:color="auto"/>
              <w:right w:val="single" w:sz="8" w:space="0" w:color="auto"/>
            </w:tcBorders>
            <w:tcMar>
              <w:top w:w="0" w:type="dxa"/>
              <w:left w:w="108" w:type="dxa"/>
              <w:bottom w:w="0" w:type="dxa"/>
              <w:right w:w="108" w:type="dxa"/>
            </w:tcMar>
          </w:tcPr>
          <w:p w14:paraId="2174FF4D" w14:textId="77777777" w:rsidR="007826A0" w:rsidRPr="007150D6" w:rsidRDefault="007826A0" w:rsidP="006E56BB">
            <w:pPr>
              <w:tabs>
                <w:tab w:val="left" w:pos="0"/>
                <w:tab w:val="left" w:pos="142"/>
                <w:tab w:val="left" w:pos="9072"/>
                <w:tab w:val="left" w:pos="9495"/>
              </w:tabs>
              <w:jc w:val="center"/>
              <w:rPr>
                <w:rFonts w:asciiTheme="minorBidi" w:hAnsiTheme="minorBidi" w:cstheme="minorBidi"/>
                <w:lang w:val="es-CO"/>
              </w:rPr>
            </w:pPr>
            <w:r w:rsidRPr="007150D6">
              <w:rPr>
                <w:rFonts w:asciiTheme="minorBidi" w:hAnsiTheme="minorBidi" w:cstheme="minorBidi"/>
                <w:lang w:val="es-CO"/>
              </w:rPr>
              <w:t>10</w:t>
            </w:r>
          </w:p>
        </w:tc>
      </w:tr>
      <w:tr w:rsidR="007826A0" w:rsidRPr="007150D6" w14:paraId="51A92022" w14:textId="77777777" w:rsidTr="00A7609A">
        <w:trPr>
          <w:trHeight w:val="295"/>
        </w:trPr>
        <w:tc>
          <w:tcPr>
            <w:tcW w:w="662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76357E1D" w14:textId="77777777" w:rsidR="007826A0" w:rsidRPr="007150D6" w:rsidRDefault="007826A0" w:rsidP="006E56BB">
            <w:pPr>
              <w:tabs>
                <w:tab w:val="left" w:pos="0"/>
                <w:tab w:val="left" w:pos="142"/>
                <w:tab w:val="left" w:pos="9072"/>
                <w:tab w:val="left" w:pos="9495"/>
              </w:tabs>
              <w:rPr>
                <w:rFonts w:asciiTheme="minorBidi" w:hAnsiTheme="minorBidi" w:cstheme="minorBidi"/>
                <w:lang w:val="es-CO"/>
              </w:rPr>
            </w:pPr>
            <w:r w:rsidRPr="007150D6">
              <w:rPr>
                <w:rFonts w:asciiTheme="minorBidi" w:hAnsiTheme="minorBidi" w:cstheme="minorBidi"/>
                <w:lang w:val="es-CO"/>
              </w:rPr>
              <w:t>Ofrece servicios extranjeros con Componente Nacional</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7D341225" w14:textId="77777777" w:rsidR="007826A0" w:rsidRPr="007150D6" w:rsidRDefault="007826A0" w:rsidP="006E56BB">
            <w:pPr>
              <w:tabs>
                <w:tab w:val="left" w:pos="0"/>
                <w:tab w:val="left" w:pos="142"/>
                <w:tab w:val="left" w:pos="9072"/>
                <w:tab w:val="left" w:pos="9495"/>
              </w:tabs>
              <w:jc w:val="center"/>
              <w:rPr>
                <w:rFonts w:asciiTheme="minorBidi" w:hAnsiTheme="minorBidi" w:cstheme="minorBidi"/>
                <w:lang w:val="es-CO"/>
              </w:rPr>
            </w:pPr>
            <w:r w:rsidRPr="007150D6">
              <w:rPr>
                <w:rFonts w:asciiTheme="minorBidi" w:hAnsiTheme="minorBidi" w:cstheme="minorBidi"/>
                <w:lang w:val="es-CO"/>
              </w:rPr>
              <w:t>5</w:t>
            </w:r>
          </w:p>
        </w:tc>
      </w:tr>
      <w:tr w:rsidR="007826A0" w:rsidRPr="007150D6" w14:paraId="5664D61A" w14:textId="77777777" w:rsidTr="00A7609A">
        <w:trPr>
          <w:trHeight w:val="161"/>
        </w:trPr>
        <w:tc>
          <w:tcPr>
            <w:tcW w:w="6629"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60429A95" w14:textId="77777777" w:rsidR="007826A0" w:rsidRPr="007150D6" w:rsidRDefault="007826A0" w:rsidP="006E56BB">
            <w:pPr>
              <w:tabs>
                <w:tab w:val="left" w:pos="0"/>
                <w:tab w:val="left" w:pos="142"/>
                <w:tab w:val="left" w:pos="9072"/>
                <w:tab w:val="left" w:pos="9495"/>
              </w:tabs>
              <w:jc w:val="both"/>
              <w:rPr>
                <w:rFonts w:asciiTheme="minorBidi" w:hAnsiTheme="minorBidi" w:cstheme="minorBidi"/>
                <w:lang w:val="es-CO"/>
              </w:rPr>
            </w:pPr>
            <w:r w:rsidRPr="007150D6">
              <w:rPr>
                <w:rFonts w:asciiTheme="minorBidi" w:hAnsiTheme="minorBidi" w:cstheme="minorBidi"/>
                <w:lang w:val="es-CO"/>
              </w:rPr>
              <w:t>Ofrece servicios extranjeros</w:t>
            </w:r>
          </w:p>
        </w:tc>
        <w:tc>
          <w:tcPr>
            <w:tcW w:w="2977"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763124FC" w14:textId="77777777" w:rsidR="007826A0" w:rsidRPr="007150D6" w:rsidRDefault="007826A0" w:rsidP="006E56BB">
            <w:pPr>
              <w:tabs>
                <w:tab w:val="left" w:pos="0"/>
                <w:tab w:val="left" w:pos="142"/>
                <w:tab w:val="left" w:pos="9072"/>
                <w:tab w:val="left" w:pos="9495"/>
              </w:tabs>
              <w:jc w:val="center"/>
              <w:rPr>
                <w:rFonts w:asciiTheme="minorBidi" w:hAnsiTheme="minorBidi" w:cstheme="minorBidi"/>
                <w:lang w:val="es-CO"/>
              </w:rPr>
            </w:pPr>
            <w:r w:rsidRPr="007150D6">
              <w:rPr>
                <w:rFonts w:asciiTheme="minorBidi" w:hAnsiTheme="minorBidi" w:cstheme="minorBidi"/>
                <w:lang w:val="es-CO"/>
              </w:rPr>
              <w:t>0</w:t>
            </w:r>
          </w:p>
        </w:tc>
      </w:tr>
    </w:tbl>
    <w:p w14:paraId="75767557" w14:textId="77777777" w:rsidR="007826A0" w:rsidRPr="007150D6" w:rsidRDefault="007826A0" w:rsidP="006E56BB">
      <w:pPr>
        <w:pStyle w:val="Prrafodelista"/>
        <w:tabs>
          <w:tab w:val="left" w:pos="0"/>
          <w:tab w:val="left" w:pos="142"/>
          <w:tab w:val="left" w:pos="9072"/>
          <w:tab w:val="left" w:pos="9495"/>
        </w:tabs>
        <w:ind w:left="0" w:firstLine="0"/>
        <w:rPr>
          <w:rFonts w:asciiTheme="minorBidi" w:hAnsiTheme="minorBidi" w:cstheme="minorBidi"/>
          <w:lang w:val="es-CO"/>
        </w:rPr>
      </w:pPr>
    </w:p>
    <w:p w14:paraId="5C8078E6" w14:textId="2E6E3D59" w:rsidR="007826A0" w:rsidRPr="007150D6" w:rsidRDefault="007826A0" w:rsidP="006E56BB">
      <w:pPr>
        <w:tabs>
          <w:tab w:val="left" w:pos="0"/>
          <w:tab w:val="left" w:pos="142"/>
          <w:tab w:val="left" w:pos="9072"/>
          <w:tab w:val="left" w:pos="9495"/>
        </w:tabs>
        <w:jc w:val="both"/>
        <w:rPr>
          <w:rFonts w:asciiTheme="minorBidi" w:hAnsiTheme="minorBidi" w:cstheme="minorBidi"/>
          <w:lang w:val="es-CO"/>
        </w:rPr>
      </w:pPr>
      <w:r w:rsidRPr="007150D6">
        <w:rPr>
          <w:rFonts w:asciiTheme="minorBidi" w:hAnsiTheme="minorBidi" w:cstheme="minorBidi"/>
          <w:lang w:val="es-CO"/>
        </w:rPr>
        <w:t>El proponente que NO adjunte dicha certificación de que los servicios son de origen nacional, tendrá una calificación de cero (0) puntos</w:t>
      </w:r>
      <w:r w:rsidRPr="003A6561">
        <w:rPr>
          <w:rFonts w:asciiTheme="minorBidi" w:hAnsiTheme="minorBidi" w:cstheme="minorBidi"/>
          <w:lang w:val="es-CO"/>
        </w:rPr>
        <w:t xml:space="preserve">. (Anexo </w:t>
      </w:r>
      <w:r w:rsidR="003A6561" w:rsidRPr="003A6561">
        <w:rPr>
          <w:rFonts w:asciiTheme="minorBidi" w:hAnsiTheme="minorBidi" w:cstheme="minorBidi"/>
          <w:lang w:val="es-CO"/>
        </w:rPr>
        <w:t>7</w:t>
      </w:r>
      <w:r w:rsidRPr="003A6561">
        <w:rPr>
          <w:rFonts w:asciiTheme="minorBidi" w:hAnsiTheme="minorBidi" w:cstheme="minorBidi"/>
          <w:lang w:val="es-CO"/>
        </w:rPr>
        <w:t>)</w:t>
      </w:r>
    </w:p>
    <w:p w14:paraId="47AAF7C8" w14:textId="77777777" w:rsidR="007826A0" w:rsidRPr="007150D6" w:rsidRDefault="007826A0" w:rsidP="006E56BB">
      <w:pPr>
        <w:tabs>
          <w:tab w:val="left" w:pos="0"/>
          <w:tab w:val="left" w:pos="142"/>
          <w:tab w:val="left" w:pos="1418"/>
          <w:tab w:val="left" w:pos="9072"/>
          <w:tab w:val="left" w:pos="9495"/>
        </w:tabs>
        <w:spacing w:before="8"/>
        <w:jc w:val="right"/>
        <w:rPr>
          <w:rFonts w:asciiTheme="minorBidi" w:hAnsiTheme="minorBidi" w:cstheme="minorBidi"/>
          <w:b/>
          <w:lang w:val="es-CO"/>
        </w:rPr>
      </w:pPr>
    </w:p>
    <w:p w14:paraId="04F08089" w14:textId="77777777" w:rsidR="00454E07" w:rsidRPr="007150D6" w:rsidRDefault="00454E07" w:rsidP="000070F0">
      <w:pPr>
        <w:numPr>
          <w:ilvl w:val="0"/>
          <w:numId w:val="54"/>
        </w:numPr>
        <w:tabs>
          <w:tab w:val="left" w:pos="0"/>
          <w:tab w:val="left" w:pos="142"/>
          <w:tab w:val="left" w:pos="567"/>
          <w:tab w:val="left" w:pos="9072"/>
          <w:tab w:val="left" w:pos="9495"/>
        </w:tabs>
        <w:spacing w:before="8"/>
        <w:ind w:left="0" w:firstLine="0"/>
        <w:rPr>
          <w:rFonts w:asciiTheme="minorBidi" w:hAnsiTheme="minorBidi" w:cstheme="minorBidi"/>
          <w:b/>
          <w:lang w:val="es-CO"/>
        </w:rPr>
      </w:pPr>
      <w:r w:rsidRPr="007150D6">
        <w:rPr>
          <w:rFonts w:asciiTheme="minorBidi" w:hAnsiTheme="minorBidi" w:cstheme="minorBidi"/>
          <w:b/>
          <w:lang w:val="es-CO"/>
        </w:rPr>
        <w:t>Incorporación de Trabajadores en Situación de Discapacidad – 1 punto</w:t>
      </w:r>
    </w:p>
    <w:p w14:paraId="197FC92F" w14:textId="77777777" w:rsidR="00454E07" w:rsidRPr="007150D6" w:rsidRDefault="00454E07" w:rsidP="006E56BB">
      <w:pPr>
        <w:pStyle w:val="Textoindependiente"/>
        <w:tabs>
          <w:tab w:val="left" w:pos="0"/>
          <w:tab w:val="left" w:pos="142"/>
          <w:tab w:val="left" w:pos="709"/>
          <w:tab w:val="left" w:pos="9072"/>
          <w:tab w:val="left" w:pos="9495"/>
        </w:tabs>
        <w:ind w:left="142"/>
        <w:jc w:val="both"/>
        <w:rPr>
          <w:rFonts w:asciiTheme="minorBidi" w:hAnsiTheme="minorBidi" w:cstheme="minorBidi"/>
          <w:b/>
          <w:sz w:val="22"/>
          <w:szCs w:val="22"/>
          <w:lang w:val="es-CO"/>
        </w:rPr>
      </w:pPr>
    </w:p>
    <w:p w14:paraId="5655D981" w14:textId="77777777" w:rsidR="00454E07" w:rsidRPr="007150D6" w:rsidRDefault="00454E07" w:rsidP="006E56BB">
      <w:pPr>
        <w:pStyle w:val="Textoindependiente"/>
        <w:tabs>
          <w:tab w:val="left" w:pos="0"/>
          <w:tab w:val="left" w:pos="142"/>
          <w:tab w:val="left" w:pos="709"/>
          <w:tab w:val="left" w:pos="9072"/>
          <w:tab w:val="left" w:pos="9495"/>
        </w:tabs>
        <w:ind w:left="142"/>
        <w:jc w:val="both"/>
        <w:rPr>
          <w:rFonts w:asciiTheme="minorBidi" w:hAnsiTheme="minorBidi" w:cstheme="minorBidi"/>
          <w:sz w:val="22"/>
          <w:szCs w:val="22"/>
          <w:lang w:val="es-CO"/>
        </w:rPr>
      </w:pPr>
      <w:r w:rsidRPr="007150D6">
        <w:rPr>
          <w:rFonts w:asciiTheme="minorBidi" w:hAnsiTheme="minorBidi" w:cstheme="minorBidi"/>
          <w:sz w:val="22"/>
          <w:szCs w:val="22"/>
          <w:lang w:val="es-CO"/>
        </w:rPr>
        <w:t xml:space="preserve">La Entidad asignará el 1% del puntaje total al Proponente que acredite el mínimo de personas </w:t>
      </w:r>
      <w:r w:rsidRPr="007150D6">
        <w:rPr>
          <w:rFonts w:asciiTheme="minorBidi" w:hAnsiTheme="minorBidi" w:cstheme="minorBidi"/>
          <w:sz w:val="22"/>
          <w:szCs w:val="22"/>
          <w:lang w:val="es-CO"/>
        </w:rPr>
        <w:lastRenderedPageBreak/>
        <w:t xml:space="preserve">con discapacidad, de acuerdo con el número total de trabajadores de la planta de su personal en los términos señalados en el artículo 2.2.1.2.4.2.6. del Decreto 1082 de 2015 (adicionado por el Decreto 392 de 2018). </w:t>
      </w:r>
    </w:p>
    <w:p w14:paraId="36860401" w14:textId="77777777" w:rsidR="00454E07" w:rsidRPr="007150D6" w:rsidRDefault="00454E07" w:rsidP="006E56BB">
      <w:pPr>
        <w:pStyle w:val="Textoindependiente"/>
        <w:tabs>
          <w:tab w:val="left" w:pos="0"/>
          <w:tab w:val="left" w:pos="142"/>
          <w:tab w:val="left" w:pos="709"/>
          <w:tab w:val="left" w:pos="9072"/>
          <w:tab w:val="left" w:pos="9495"/>
        </w:tabs>
        <w:ind w:left="142"/>
        <w:jc w:val="both"/>
        <w:rPr>
          <w:rFonts w:asciiTheme="minorBidi" w:hAnsiTheme="minorBidi" w:cstheme="minorBidi"/>
          <w:sz w:val="22"/>
          <w:szCs w:val="22"/>
          <w:lang w:val="es-CO"/>
        </w:rPr>
      </w:pPr>
    </w:p>
    <w:p w14:paraId="4E54618B" w14:textId="77777777" w:rsidR="00454E07" w:rsidRPr="007150D6" w:rsidRDefault="00454E07" w:rsidP="006E56BB">
      <w:pPr>
        <w:shd w:val="clear" w:color="auto" w:fill="FFFFFF"/>
        <w:tabs>
          <w:tab w:val="left" w:pos="0"/>
          <w:tab w:val="left" w:pos="9495"/>
        </w:tabs>
        <w:jc w:val="both"/>
        <w:rPr>
          <w:rFonts w:asciiTheme="minorBidi" w:eastAsia="Times New Roman" w:hAnsiTheme="minorBidi" w:cstheme="minorBidi"/>
          <w:lang w:val="es-CO" w:eastAsia="es-ES"/>
        </w:rPr>
      </w:pPr>
      <w:r w:rsidRPr="007150D6">
        <w:rPr>
          <w:rFonts w:asciiTheme="minorBidi" w:eastAsia="Times New Roman" w:hAnsiTheme="minorBidi" w:cstheme="minorBidi"/>
          <w:lang w:val="es-CO" w:eastAsia="es-ES"/>
        </w:rPr>
        <w:t>Se asignará puntaje a los proponentes que acrediten el número mínimo de trabajadores con discapacidad, señalados a continuación:</w:t>
      </w:r>
    </w:p>
    <w:p w14:paraId="162F00C4" w14:textId="77777777" w:rsidR="00454E07" w:rsidRPr="007150D6" w:rsidRDefault="00454E07" w:rsidP="006E56BB">
      <w:pPr>
        <w:shd w:val="clear" w:color="auto" w:fill="FFFFFF"/>
        <w:tabs>
          <w:tab w:val="left" w:pos="0"/>
          <w:tab w:val="left" w:pos="9495"/>
        </w:tabs>
        <w:jc w:val="both"/>
        <w:rPr>
          <w:rFonts w:asciiTheme="minorBidi" w:eastAsia="Times New Roman" w:hAnsiTheme="minorBidi" w:cstheme="minorBidi"/>
          <w:lang w:val="es-CO" w:eastAsia="es-ES"/>
        </w:rPr>
      </w:pP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4"/>
        <w:gridCol w:w="3781"/>
        <w:gridCol w:w="1460"/>
      </w:tblGrid>
      <w:tr w:rsidR="00454E07" w:rsidRPr="007150D6" w14:paraId="2AC2A571" w14:textId="77777777" w:rsidTr="00A7609A">
        <w:trPr>
          <w:trHeight w:val="539"/>
        </w:trPr>
        <w:tc>
          <w:tcPr>
            <w:tcW w:w="44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3D2EEE" w14:textId="77777777" w:rsidR="00454E07" w:rsidRPr="007150D6" w:rsidRDefault="00454E07" w:rsidP="006E56BB">
            <w:pPr>
              <w:tabs>
                <w:tab w:val="left" w:pos="0"/>
                <w:tab w:val="left" w:pos="9495"/>
              </w:tabs>
              <w:jc w:val="center"/>
              <w:rPr>
                <w:rFonts w:asciiTheme="minorBidi" w:hAnsiTheme="minorBidi" w:cstheme="minorBidi"/>
                <w:b/>
                <w:lang w:val="es-CO"/>
              </w:rPr>
            </w:pPr>
            <w:r w:rsidRPr="007150D6">
              <w:rPr>
                <w:rFonts w:asciiTheme="minorBidi" w:hAnsiTheme="minorBidi" w:cstheme="minorBidi"/>
                <w:b/>
                <w:lang w:val="es-CO"/>
              </w:rPr>
              <w:t>Número total de trabajadores de la planta de personal del proponente</w:t>
            </w:r>
          </w:p>
        </w:tc>
        <w:tc>
          <w:tcPr>
            <w:tcW w:w="378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3E1E20" w14:textId="77777777" w:rsidR="00454E07" w:rsidRPr="007150D6" w:rsidRDefault="00454E07" w:rsidP="006E56BB">
            <w:pPr>
              <w:tabs>
                <w:tab w:val="left" w:pos="0"/>
                <w:tab w:val="left" w:pos="9495"/>
              </w:tabs>
              <w:jc w:val="center"/>
              <w:rPr>
                <w:rFonts w:asciiTheme="minorBidi" w:hAnsiTheme="minorBidi" w:cstheme="minorBidi"/>
                <w:b/>
                <w:lang w:val="es-CO"/>
              </w:rPr>
            </w:pPr>
            <w:r w:rsidRPr="007150D6">
              <w:rPr>
                <w:rFonts w:asciiTheme="minorBidi" w:hAnsiTheme="minorBidi" w:cstheme="minorBidi"/>
                <w:b/>
                <w:lang w:val="es-CO"/>
              </w:rPr>
              <w:t>Número mínimo de trabajadores con discapacidad exigido</w:t>
            </w:r>
          </w:p>
        </w:tc>
        <w:tc>
          <w:tcPr>
            <w:tcW w:w="14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169E46" w14:textId="77777777" w:rsidR="00454E07" w:rsidRPr="007150D6" w:rsidRDefault="00454E07" w:rsidP="006E56BB">
            <w:pPr>
              <w:tabs>
                <w:tab w:val="left" w:pos="0"/>
                <w:tab w:val="left" w:pos="9495"/>
              </w:tabs>
              <w:jc w:val="center"/>
              <w:rPr>
                <w:rFonts w:asciiTheme="minorBidi" w:hAnsiTheme="minorBidi" w:cstheme="minorBidi"/>
                <w:b/>
                <w:lang w:val="es-CO"/>
              </w:rPr>
            </w:pPr>
            <w:r w:rsidRPr="007150D6">
              <w:rPr>
                <w:rFonts w:asciiTheme="minorBidi" w:hAnsiTheme="minorBidi" w:cstheme="minorBidi"/>
                <w:b/>
                <w:lang w:val="es-CO"/>
              </w:rPr>
              <w:t>Puntaje</w:t>
            </w:r>
          </w:p>
        </w:tc>
      </w:tr>
      <w:tr w:rsidR="00454E07" w:rsidRPr="007150D6" w14:paraId="6ACC0FB0" w14:textId="77777777" w:rsidTr="00A7609A">
        <w:trPr>
          <w:trHeight w:val="279"/>
        </w:trPr>
        <w:tc>
          <w:tcPr>
            <w:tcW w:w="4464" w:type="dxa"/>
            <w:tcBorders>
              <w:top w:val="single" w:sz="4" w:space="0" w:color="auto"/>
              <w:left w:val="single" w:sz="4" w:space="0" w:color="auto"/>
              <w:bottom w:val="single" w:sz="4" w:space="0" w:color="auto"/>
              <w:right w:val="single" w:sz="4" w:space="0" w:color="auto"/>
            </w:tcBorders>
            <w:shd w:val="clear" w:color="auto" w:fill="auto"/>
            <w:hideMark/>
          </w:tcPr>
          <w:p w14:paraId="0851BADE"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Entre 1 y 30</w:t>
            </w:r>
          </w:p>
        </w:tc>
        <w:tc>
          <w:tcPr>
            <w:tcW w:w="3781" w:type="dxa"/>
            <w:tcBorders>
              <w:top w:val="single" w:sz="4" w:space="0" w:color="auto"/>
              <w:left w:val="single" w:sz="4" w:space="0" w:color="auto"/>
              <w:bottom w:val="single" w:sz="4" w:space="0" w:color="auto"/>
              <w:right w:val="single" w:sz="4" w:space="0" w:color="auto"/>
            </w:tcBorders>
            <w:shd w:val="clear" w:color="auto" w:fill="auto"/>
            <w:hideMark/>
          </w:tcPr>
          <w:p w14:paraId="427A8FD2"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1</w:t>
            </w:r>
          </w:p>
        </w:tc>
        <w:tc>
          <w:tcPr>
            <w:tcW w:w="1460" w:type="dxa"/>
            <w:tcBorders>
              <w:top w:val="single" w:sz="4" w:space="0" w:color="auto"/>
              <w:left w:val="single" w:sz="4" w:space="0" w:color="auto"/>
              <w:bottom w:val="single" w:sz="4" w:space="0" w:color="auto"/>
              <w:right w:val="single" w:sz="4" w:space="0" w:color="auto"/>
            </w:tcBorders>
            <w:shd w:val="clear" w:color="auto" w:fill="auto"/>
            <w:hideMark/>
          </w:tcPr>
          <w:p w14:paraId="72EC3577"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10</w:t>
            </w:r>
          </w:p>
        </w:tc>
      </w:tr>
      <w:tr w:rsidR="00454E07" w:rsidRPr="007150D6" w14:paraId="78604B33" w14:textId="77777777" w:rsidTr="00A7609A">
        <w:trPr>
          <w:trHeight w:val="259"/>
        </w:trPr>
        <w:tc>
          <w:tcPr>
            <w:tcW w:w="4464" w:type="dxa"/>
            <w:tcBorders>
              <w:top w:val="single" w:sz="4" w:space="0" w:color="auto"/>
              <w:left w:val="single" w:sz="4" w:space="0" w:color="auto"/>
              <w:bottom w:val="single" w:sz="4" w:space="0" w:color="auto"/>
              <w:right w:val="single" w:sz="4" w:space="0" w:color="auto"/>
            </w:tcBorders>
            <w:shd w:val="clear" w:color="auto" w:fill="auto"/>
            <w:hideMark/>
          </w:tcPr>
          <w:p w14:paraId="3182BDB6"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Entre 31 y 100</w:t>
            </w:r>
          </w:p>
        </w:tc>
        <w:tc>
          <w:tcPr>
            <w:tcW w:w="3781" w:type="dxa"/>
            <w:tcBorders>
              <w:top w:val="single" w:sz="4" w:space="0" w:color="auto"/>
              <w:left w:val="single" w:sz="4" w:space="0" w:color="auto"/>
              <w:bottom w:val="single" w:sz="4" w:space="0" w:color="auto"/>
              <w:right w:val="single" w:sz="4" w:space="0" w:color="auto"/>
            </w:tcBorders>
            <w:shd w:val="clear" w:color="auto" w:fill="auto"/>
            <w:hideMark/>
          </w:tcPr>
          <w:p w14:paraId="7FB4C2CF"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2</w:t>
            </w:r>
          </w:p>
        </w:tc>
        <w:tc>
          <w:tcPr>
            <w:tcW w:w="1460" w:type="dxa"/>
            <w:tcBorders>
              <w:top w:val="single" w:sz="4" w:space="0" w:color="auto"/>
              <w:left w:val="single" w:sz="4" w:space="0" w:color="auto"/>
              <w:bottom w:val="single" w:sz="4" w:space="0" w:color="auto"/>
              <w:right w:val="single" w:sz="4" w:space="0" w:color="auto"/>
            </w:tcBorders>
            <w:shd w:val="clear" w:color="auto" w:fill="auto"/>
            <w:hideMark/>
          </w:tcPr>
          <w:p w14:paraId="54A27B48"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10</w:t>
            </w:r>
          </w:p>
        </w:tc>
      </w:tr>
      <w:tr w:rsidR="00454E07" w:rsidRPr="007150D6" w14:paraId="1AF1FF4A" w14:textId="77777777" w:rsidTr="00A7609A">
        <w:trPr>
          <w:trHeight w:val="279"/>
        </w:trPr>
        <w:tc>
          <w:tcPr>
            <w:tcW w:w="4464" w:type="dxa"/>
            <w:tcBorders>
              <w:top w:val="single" w:sz="4" w:space="0" w:color="auto"/>
              <w:left w:val="single" w:sz="4" w:space="0" w:color="auto"/>
              <w:bottom w:val="single" w:sz="4" w:space="0" w:color="auto"/>
              <w:right w:val="single" w:sz="4" w:space="0" w:color="auto"/>
            </w:tcBorders>
            <w:shd w:val="clear" w:color="auto" w:fill="auto"/>
            <w:hideMark/>
          </w:tcPr>
          <w:p w14:paraId="2131DFC3"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Entre 101 y 150</w:t>
            </w:r>
          </w:p>
        </w:tc>
        <w:tc>
          <w:tcPr>
            <w:tcW w:w="3781" w:type="dxa"/>
            <w:tcBorders>
              <w:top w:val="single" w:sz="4" w:space="0" w:color="auto"/>
              <w:left w:val="single" w:sz="4" w:space="0" w:color="auto"/>
              <w:bottom w:val="single" w:sz="4" w:space="0" w:color="auto"/>
              <w:right w:val="single" w:sz="4" w:space="0" w:color="auto"/>
            </w:tcBorders>
            <w:shd w:val="clear" w:color="auto" w:fill="auto"/>
            <w:hideMark/>
          </w:tcPr>
          <w:p w14:paraId="1161F59D"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3</w:t>
            </w:r>
          </w:p>
        </w:tc>
        <w:tc>
          <w:tcPr>
            <w:tcW w:w="1460" w:type="dxa"/>
            <w:tcBorders>
              <w:top w:val="single" w:sz="4" w:space="0" w:color="auto"/>
              <w:left w:val="single" w:sz="4" w:space="0" w:color="auto"/>
              <w:bottom w:val="single" w:sz="4" w:space="0" w:color="auto"/>
              <w:right w:val="single" w:sz="4" w:space="0" w:color="auto"/>
            </w:tcBorders>
            <w:shd w:val="clear" w:color="auto" w:fill="auto"/>
            <w:hideMark/>
          </w:tcPr>
          <w:p w14:paraId="76183D3B"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10</w:t>
            </w:r>
          </w:p>
        </w:tc>
      </w:tr>
      <w:tr w:rsidR="00454E07" w:rsidRPr="007150D6" w14:paraId="38059455" w14:textId="77777777" w:rsidTr="00A7609A">
        <w:trPr>
          <w:trHeight w:val="259"/>
        </w:trPr>
        <w:tc>
          <w:tcPr>
            <w:tcW w:w="4464" w:type="dxa"/>
            <w:tcBorders>
              <w:top w:val="single" w:sz="4" w:space="0" w:color="auto"/>
              <w:left w:val="single" w:sz="4" w:space="0" w:color="auto"/>
              <w:bottom w:val="single" w:sz="4" w:space="0" w:color="auto"/>
              <w:right w:val="single" w:sz="4" w:space="0" w:color="auto"/>
            </w:tcBorders>
            <w:shd w:val="clear" w:color="auto" w:fill="auto"/>
            <w:hideMark/>
          </w:tcPr>
          <w:p w14:paraId="50DB814A"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Entre 151 y 200</w:t>
            </w:r>
          </w:p>
        </w:tc>
        <w:tc>
          <w:tcPr>
            <w:tcW w:w="3781" w:type="dxa"/>
            <w:tcBorders>
              <w:top w:val="single" w:sz="4" w:space="0" w:color="auto"/>
              <w:left w:val="single" w:sz="4" w:space="0" w:color="auto"/>
              <w:bottom w:val="single" w:sz="4" w:space="0" w:color="auto"/>
              <w:right w:val="single" w:sz="4" w:space="0" w:color="auto"/>
            </w:tcBorders>
            <w:shd w:val="clear" w:color="auto" w:fill="auto"/>
            <w:hideMark/>
          </w:tcPr>
          <w:p w14:paraId="0FFBD1B2"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4</w:t>
            </w:r>
          </w:p>
        </w:tc>
        <w:tc>
          <w:tcPr>
            <w:tcW w:w="1460" w:type="dxa"/>
            <w:tcBorders>
              <w:top w:val="single" w:sz="4" w:space="0" w:color="auto"/>
              <w:left w:val="single" w:sz="4" w:space="0" w:color="auto"/>
              <w:bottom w:val="single" w:sz="4" w:space="0" w:color="auto"/>
              <w:right w:val="single" w:sz="4" w:space="0" w:color="auto"/>
            </w:tcBorders>
            <w:shd w:val="clear" w:color="auto" w:fill="auto"/>
            <w:hideMark/>
          </w:tcPr>
          <w:p w14:paraId="4AA85D06"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10</w:t>
            </w:r>
          </w:p>
        </w:tc>
      </w:tr>
      <w:tr w:rsidR="00454E07" w:rsidRPr="007150D6" w14:paraId="1AF93780" w14:textId="77777777" w:rsidTr="00A7609A">
        <w:trPr>
          <w:trHeight w:val="259"/>
        </w:trPr>
        <w:tc>
          <w:tcPr>
            <w:tcW w:w="4464" w:type="dxa"/>
            <w:tcBorders>
              <w:top w:val="single" w:sz="4" w:space="0" w:color="auto"/>
              <w:left w:val="single" w:sz="4" w:space="0" w:color="auto"/>
              <w:bottom w:val="single" w:sz="4" w:space="0" w:color="auto"/>
              <w:right w:val="single" w:sz="4" w:space="0" w:color="auto"/>
            </w:tcBorders>
            <w:shd w:val="clear" w:color="auto" w:fill="auto"/>
            <w:hideMark/>
          </w:tcPr>
          <w:p w14:paraId="491862F6"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Más de 200</w:t>
            </w:r>
          </w:p>
        </w:tc>
        <w:tc>
          <w:tcPr>
            <w:tcW w:w="3781" w:type="dxa"/>
            <w:tcBorders>
              <w:top w:val="single" w:sz="4" w:space="0" w:color="auto"/>
              <w:left w:val="single" w:sz="4" w:space="0" w:color="auto"/>
              <w:bottom w:val="single" w:sz="4" w:space="0" w:color="auto"/>
              <w:right w:val="single" w:sz="4" w:space="0" w:color="auto"/>
            </w:tcBorders>
            <w:shd w:val="clear" w:color="auto" w:fill="auto"/>
            <w:hideMark/>
          </w:tcPr>
          <w:p w14:paraId="4799484A"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5</w:t>
            </w:r>
          </w:p>
        </w:tc>
        <w:tc>
          <w:tcPr>
            <w:tcW w:w="1460" w:type="dxa"/>
            <w:tcBorders>
              <w:top w:val="single" w:sz="4" w:space="0" w:color="auto"/>
              <w:left w:val="single" w:sz="4" w:space="0" w:color="auto"/>
              <w:bottom w:val="single" w:sz="4" w:space="0" w:color="auto"/>
              <w:right w:val="single" w:sz="4" w:space="0" w:color="auto"/>
            </w:tcBorders>
            <w:shd w:val="clear" w:color="auto" w:fill="auto"/>
            <w:hideMark/>
          </w:tcPr>
          <w:p w14:paraId="5E771F50" w14:textId="77777777" w:rsidR="00454E07" w:rsidRPr="007150D6" w:rsidRDefault="00454E07" w:rsidP="006E56BB">
            <w:pPr>
              <w:tabs>
                <w:tab w:val="left" w:pos="0"/>
                <w:tab w:val="left" w:pos="9495"/>
              </w:tabs>
              <w:jc w:val="center"/>
              <w:rPr>
                <w:rFonts w:asciiTheme="minorBidi" w:hAnsiTheme="minorBidi" w:cstheme="minorBidi"/>
                <w:lang w:val="es-CO"/>
              </w:rPr>
            </w:pPr>
            <w:r w:rsidRPr="007150D6">
              <w:rPr>
                <w:rFonts w:asciiTheme="minorBidi" w:hAnsiTheme="minorBidi" w:cstheme="minorBidi"/>
                <w:lang w:val="es-CO"/>
              </w:rPr>
              <w:t>10</w:t>
            </w:r>
          </w:p>
        </w:tc>
      </w:tr>
    </w:tbl>
    <w:p w14:paraId="65D2F181" w14:textId="77777777" w:rsidR="00454E07" w:rsidRPr="007150D6" w:rsidRDefault="00454E07" w:rsidP="006E56BB">
      <w:pPr>
        <w:shd w:val="clear" w:color="auto" w:fill="FFFFFF"/>
        <w:tabs>
          <w:tab w:val="left" w:pos="0"/>
          <w:tab w:val="left" w:pos="9495"/>
        </w:tabs>
        <w:jc w:val="both"/>
        <w:rPr>
          <w:rFonts w:asciiTheme="minorBidi" w:eastAsia="Times New Roman" w:hAnsiTheme="minorBidi" w:cstheme="minorBidi"/>
          <w:lang w:val="es-CO" w:eastAsia="es-ES"/>
        </w:rPr>
      </w:pPr>
    </w:p>
    <w:p w14:paraId="6887D10E" w14:textId="77777777" w:rsidR="00454E07" w:rsidRPr="007150D6" w:rsidRDefault="00454E07" w:rsidP="006E56BB">
      <w:pPr>
        <w:shd w:val="clear" w:color="auto" w:fill="FFFFFF"/>
        <w:tabs>
          <w:tab w:val="left" w:pos="0"/>
          <w:tab w:val="left" w:pos="9495"/>
        </w:tabs>
        <w:jc w:val="both"/>
        <w:rPr>
          <w:rFonts w:asciiTheme="minorBidi" w:eastAsia="Times New Roman" w:hAnsiTheme="minorBidi" w:cstheme="minorBidi"/>
          <w:lang w:val="es-CO" w:eastAsia="es-ES"/>
        </w:rPr>
      </w:pPr>
      <w:r w:rsidRPr="007150D6">
        <w:rPr>
          <w:rFonts w:asciiTheme="minorBidi" w:eastAsia="Times New Roman" w:hAnsiTheme="minorBidi" w:cstheme="minorBidi"/>
          <w:lang w:val="es-CO" w:eastAsia="es-ES"/>
        </w:rPr>
        <w:t>Los proponentes deberán acreditar las siguientes condiciones (Decreto 392 de 2018):</w:t>
      </w:r>
    </w:p>
    <w:p w14:paraId="3D6BF534" w14:textId="77777777" w:rsidR="00454E07" w:rsidRPr="007150D6" w:rsidRDefault="00454E07" w:rsidP="006E56BB">
      <w:pPr>
        <w:shd w:val="clear" w:color="auto" w:fill="FFFFFF"/>
        <w:tabs>
          <w:tab w:val="left" w:pos="0"/>
          <w:tab w:val="left" w:pos="9495"/>
        </w:tabs>
        <w:jc w:val="both"/>
        <w:rPr>
          <w:rFonts w:asciiTheme="minorBidi" w:eastAsia="Times New Roman" w:hAnsiTheme="minorBidi" w:cstheme="minorBidi"/>
          <w:lang w:val="es-CO" w:eastAsia="es-ES"/>
        </w:rPr>
      </w:pPr>
    </w:p>
    <w:p w14:paraId="71AAB40A" w14:textId="77777777" w:rsidR="00454E07" w:rsidRPr="007150D6" w:rsidRDefault="00454E07" w:rsidP="006E56BB">
      <w:pPr>
        <w:shd w:val="clear" w:color="auto" w:fill="FFFFFF"/>
        <w:tabs>
          <w:tab w:val="left" w:pos="0"/>
          <w:tab w:val="left" w:pos="9495"/>
        </w:tabs>
        <w:jc w:val="both"/>
        <w:rPr>
          <w:rFonts w:asciiTheme="minorBidi" w:eastAsia="Times New Roman" w:hAnsiTheme="minorBidi" w:cstheme="minorBidi"/>
          <w:lang w:val="es-CO" w:eastAsia="es-ES"/>
        </w:rPr>
      </w:pPr>
      <w:r w:rsidRPr="007150D6">
        <w:rPr>
          <w:rFonts w:asciiTheme="minorBidi" w:eastAsia="Times New Roman" w:hAnsiTheme="minorBidi" w:cstheme="minorBidi"/>
          <w:lang w:val="es-CO" w:eastAsia="es-ES"/>
        </w:rPr>
        <w:t>1. Número total de trabajadores vinculados a la planta de personal del proponente o sus integrantes a la fecha de cierre del proceso de selección: Mediante certificación de la persona natural, el representante legal de la persona jurídica o el revisor fiscal, según corresponda.</w:t>
      </w:r>
    </w:p>
    <w:p w14:paraId="3CC9CFE8" w14:textId="77777777" w:rsidR="00454E07" w:rsidRPr="007150D6" w:rsidRDefault="00454E07" w:rsidP="006E56BB">
      <w:pPr>
        <w:shd w:val="clear" w:color="auto" w:fill="FFFFFF"/>
        <w:tabs>
          <w:tab w:val="left" w:pos="0"/>
          <w:tab w:val="left" w:pos="9495"/>
        </w:tabs>
        <w:jc w:val="both"/>
        <w:rPr>
          <w:rFonts w:asciiTheme="minorBidi" w:eastAsia="Times New Roman" w:hAnsiTheme="minorBidi" w:cstheme="minorBidi"/>
          <w:lang w:val="es-CO" w:eastAsia="es-ES"/>
        </w:rPr>
      </w:pPr>
      <w:r w:rsidRPr="007150D6">
        <w:rPr>
          <w:rFonts w:asciiTheme="minorBidi" w:eastAsia="Times New Roman" w:hAnsiTheme="minorBidi" w:cstheme="minorBidi"/>
          <w:lang w:val="es-CO" w:eastAsia="es-ES"/>
        </w:rPr>
        <w:t> </w:t>
      </w:r>
    </w:p>
    <w:p w14:paraId="2539BCE4" w14:textId="77777777" w:rsidR="00454E07" w:rsidRPr="007150D6" w:rsidRDefault="00454E07" w:rsidP="006E56BB">
      <w:pPr>
        <w:shd w:val="clear" w:color="auto" w:fill="FFFFFF"/>
        <w:tabs>
          <w:tab w:val="left" w:pos="0"/>
          <w:tab w:val="left" w:pos="9495"/>
        </w:tabs>
        <w:jc w:val="both"/>
        <w:rPr>
          <w:rFonts w:asciiTheme="minorBidi" w:eastAsia="Times New Roman" w:hAnsiTheme="minorBidi" w:cstheme="minorBidi"/>
          <w:lang w:val="es-CO" w:eastAsia="es-ES"/>
        </w:rPr>
      </w:pPr>
      <w:r w:rsidRPr="007150D6">
        <w:rPr>
          <w:rFonts w:asciiTheme="minorBidi" w:eastAsia="Times New Roman" w:hAnsiTheme="minorBidi" w:cstheme="minorBidi"/>
          <w:lang w:val="es-CO" w:eastAsia="es-ES"/>
        </w:rPr>
        <w:t>2. Número mínimo de personas con discapacidad en su planta de personal: Mediante certificado expedido por el Ministerio de Trabajo, el cual deberá estar vigente a la fecha de cierre del proceso de selección.</w:t>
      </w:r>
    </w:p>
    <w:p w14:paraId="331046DA" w14:textId="77777777" w:rsidR="00454E07" w:rsidRPr="007150D6" w:rsidRDefault="00454E07" w:rsidP="006E56BB">
      <w:pPr>
        <w:shd w:val="clear" w:color="auto" w:fill="FFFFFF"/>
        <w:tabs>
          <w:tab w:val="left" w:pos="0"/>
          <w:tab w:val="left" w:pos="9495"/>
        </w:tabs>
        <w:jc w:val="both"/>
        <w:rPr>
          <w:rFonts w:asciiTheme="minorBidi" w:eastAsia="Times New Roman" w:hAnsiTheme="minorBidi" w:cstheme="minorBidi"/>
          <w:lang w:val="es-CO" w:eastAsia="es-ES"/>
        </w:rPr>
      </w:pPr>
    </w:p>
    <w:p w14:paraId="127AF2BD" w14:textId="77777777" w:rsidR="00454E07" w:rsidRPr="007150D6" w:rsidRDefault="00454E07" w:rsidP="006E56BB">
      <w:pPr>
        <w:shd w:val="clear" w:color="auto" w:fill="FFFFFF"/>
        <w:tabs>
          <w:tab w:val="left" w:pos="0"/>
          <w:tab w:val="left" w:pos="9495"/>
        </w:tabs>
        <w:jc w:val="both"/>
        <w:rPr>
          <w:rFonts w:asciiTheme="minorBidi" w:eastAsia="Times New Roman" w:hAnsiTheme="minorBidi" w:cstheme="minorBidi"/>
          <w:lang w:val="es-CO" w:eastAsia="es-ES"/>
        </w:rPr>
      </w:pPr>
      <w:r w:rsidRPr="007150D6">
        <w:rPr>
          <w:rStyle w:val="Textoennegrita"/>
          <w:rFonts w:asciiTheme="minorBidi" w:hAnsiTheme="minorBidi" w:cstheme="minorBidi"/>
          <w:shd w:val="clear" w:color="auto" w:fill="FFFFFF"/>
          <w:lang w:val="es-CO"/>
        </w:rPr>
        <w:t>Si la oferta es presentada por un consorcio, unión temporal o promesa de sociedad futura: </w:t>
      </w:r>
      <w:r w:rsidRPr="007150D6">
        <w:rPr>
          <w:rFonts w:asciiTheme="minorBidi" w:hAnsiTheme="minorBidi" w:cstheme="minorBidi"/>
          <w:shd w:val="clear" w:color="auto" w:fill="FFFFFF"/>
          <w:lang w:val="es-CO"/>
        </w:rPr>
        <w:t>Se tendrá en cuenta la planta de personal del integrante del proponente plural que aporte como mínimo el cuarenta por ciento (40%) de la experiencia requerida para la respectiva contratación.</w:t>
      </w:r>
    </w:p>
    <w:p w14:paraId="11BEF276" w14:textId="77777777" w:rsidR="00454E07" w:rsidRPr="007150D6" w:rsidRDefault="00454E07" w:rsidP="006E56BB">
      <w:pPr>
        <w:tabs>
          <w:tab w:val="left" w:pos="0"/>
          <w:tab w:val="left" w:pos="142"/>
          <w:tab w:val="left" w:pos="567"/>
          <w:tab w:val="left" w:pos="9072"/>
          <w:tab w:val="left" w:pos="9495"/>
        </w:tabs>
        <w:spacing w:before="8"/>
        <w:rPr>
          <w:rFonts w:asciiTheme="minorBidi" w:hAnsiTheme="minorBidi" w:cstheme="minorBidi"/>
          <w:b/>
          <w:lang w:val="es-CO"/>
        </w:rPr>
      </w:pPr>
    </w:p>
    <w:p w14:paraId="65685C60" w14:textId="11D1ABC6" w:rsidR="007826A0" w:rsidRPr="007150D6" w:rsidRDefault="007826A0" w:rsidP="000070F0">
      <w:pPr>
        <w:numPr>
          <w:ilvl w:val="0"/>
          <w:numId w:val="54"/>
        </w:numPr>
        <w:tabs>
          <w:tab w:val="left" w:pos="0"/>
          <w:tab w:val="left" w:pos="142"/>
          <w:tab w:val="left" w:pos="567"/>
          <w:tab w:val="left" w:pos="9072"/>
          <w:tab w:val="left" w:pos="9495"/>
        </w:tabs>
        <w:spacing w:before="8"/>
        <w:ind w:left="0" w:firstLine="0"/>
        <w:rPr>
          <w:rFonts w:asciiTheme="minorBidi" w:hAnsiTheme="minorBidi" w:cstheme="minorBidi"/>
          <w:b/>
          <w:lang w:val="es-CO"/>
        </w:rPr>
      </w:pPr>
      <w:r w:rsidRPr="007150D6">
        <w:rPr>
          <w:rFonts w:asciiTheme="minorBidi" w:hAnsiTheme="minorBidi" w:cstheme="minorBidi"/>
          <w:b/>
          <w:lang w:val="es-CO"/>
        </w:rPr>
        <w:t>Empate</w:t>
      </w:r>
      <w:r w:rsidR="00454E07" w:rsidRPr="007150D6">
        <w:rPr>
          <w:rFonts w:asciiTheme="minorBidi" w:hAnsiTheme="minorBidi" w:cstheme="minorBidi"/>
          <w:b/>
          <w:lang w:val="es-CO"/>
        </w:rPr>
        <w:t xml:space="preserve"> </w:t>
      </w:r>
    </w:p>
    <w:p w14:paraId="6FACC1F6" w14:textId="77777777" w:rsidR="007826A0" w:rsidRPr="007150D6" w:rsidRDefault="007826A0" w:rsidP="006E56BB">
      <w:pPr>
        <w:tabs>
          <w:tab w:val="left" w:pos="0"/>
          <w:tab w:val="left" w:pos="142"/>
          <w:tab w:val="left" w:pos="1418"/>
          <w:tab w:val="left" w:pos="9072"/>
          <w:tab w:val="left" w:pos="9495"/>
        </w:tabs>
        <w:spacing w:before="8"/>
        <w:rPr>
          <w:rFonts w:asciiTheme="minorBidi" w:hAnsiTheme="minorBidi" w:cstheme="minorBidi"/>
          <w:b/>
          <w:lang w:val="es-CO"/>
        </w:rPr>
      </w:pPr>
    </w:p>
    <w:p w14:paraId="5199FA92" w14:textId="77777777" w:rsidR="007826A0" w:rsidRPr="007150D6" w:rsidRDefault="007826A0" w:rsidP="006E56BB">
      <w:pPr>
        <w:tabs>
          <w:tab w:val="left" w:pos="0"/>
          <w:tab w:val="left" w:pos="142"/>
          <w:tab w:val="left" w:pos="9072"/>
          <w:tab w:val="left" w:pos="9495"/>
        </w:tabs>
        <w:jc w:val="both"/>
        <w:rPr>
          <w:rFonts w:asciiTheme="minorBidi" w:hAnsiTheme="minorBidi" w:cstheme="minorBidi"/>
          <w:lang w:val="es-CO"/>
        </w:rPr>
      </w:pPr>
      <w:r w:rsidRPr="007150D6">
        <w:rPr>
          <w:rFonts w:asciiTheme="minorBidi" w:hAnsiTheme="minorBidi" w:cstheme="minorBidi"/>
          <w:lang w:val="es-CO"/>
        </w:rPr>
        <w:t>En caso de empate en el puntaje total de dos o más Ofertas, la CORPORACIÓN debe escoger el Proponente aplicando las siguientes reglas de forma sucesiva y excluyente, así:</w:t>
      </w:r>
    </w:p>
    <w:p w14:paraId="1B2E84CA" w14:textId="77777777" w:rsidR="007826A0" w:rsidRPr="007150D6" w:rsidRDefault="007826A0" w:rsidP="006E56BB">
      <w:pPr>
        <w:tabs>
          <w:tab w:val="left" w:pos="0"/>
          <w:tab w:val="left" w:pos="142"/>
          <w:tab w:val="left" w:pos="9072"/>
          <w:tab w:val="left" w:pos="9495"/>
        </w:tabs>
        <w:jc w:val="both"/>
        <w:rPr>
          <w:rFonts w:asciiTheme="minorBidi" w:hAnsiTheme="minorBidi" w:cstheme="minorBidi"/>
          <w:lang w:val="es-CO"/>
        </w:rPr>
      </w:pPr>
    </w:p>
    <w:p w14:paraId="62A8F360" w14:textId="1221A865" w:rsidR="007826A0" w:rsidRPr="007150D6" w:rsidRDefault="007826A0" w:rsidP="000070F0">
      <w:pPr>
        <w:pStyle w:val="Prrafodelista"/>
        <w:numPr>
          <w:ilvl w:val="0"/>
          <w:numId w:val="30"/>
        </w:numPr>
        <w:tabs>
          <w:tab w:val="left" w:pos="0"/>
          <w:tab w:val="left" w:pos="851"/>
        </w:tabs>
        <w:spacing w:line="256" w:lineRule="auto"/>
        <w:ind w:left="426" w:firstLine="0"/>
        <w:rPr>
          <w:rFonts w:asciiTheme="minorBidi" w:hAnsiTheme="minorBidi" w:cstheme="minorBidi"/>
          <w:bCs/>
          <w:lang w:val="es-CO"/>
        </w:rPr>
      </w:pPr>
      <w:r w:rsidRPr="007150D6">
        <w:rPr>
          <w:rFonts w:asciiTheme="minorBidi" w:hAnsiTheme="minorBidi" w:cstheme="minorBidi"/>
          <w:lang w:val="es-CO"/>
        </w:rPr>
        <w:t>E</w:t>
      </w:r>
      <w:r w:rsidRPr="007150D6">
        <w:rPr>
          <w:rFonts w:asciiTheme="minorBidi" w:eastAsia="Times New Roman" w:hAnsiTheme="minorBidi" w:cstheme="minorBidi"/>
          <w:lang w:val="es-CO" w:eastAsia="es-ES"/>
        </w:rPr>
        <w:t xml:space="preserve">l proponente que tenga el mayor puntaje en el </w:t>
      </w:r>
      <w:r w:rsidR="00C11C31" w:rsidRPr="007150D6">
        <w:rPr>
          <w:rFonts w:asciiTheme="minorBidi" w:eastAsia="Times New Roman" w:hAnsiTheme="minorBidi" w:cstheme="minorBidi"/>
          <w:lang w:val="es-CO" w:eastAsia="es-ES"/>
        </w:rPr>
        <w:t>factor Técnico -</w:t>
      </w:r>
      <w:r w:rsidR="00CE7FC1" w:rsidRPr="007150D6">
        <w:rPr>
          <w:rFonts w:asciiTheme="minorBidi" w:hAnsiTheme="minorBidi" w:cstheme="minorBidi"/>
          <w:lang w:val="es-CO"/>
        </w:rPr>
        <w:t xml:space="preserve"> </w:t>
      </w:r>
      <w:r w:rsidR="00C11C31" w:rsidRPr="007150D6">
        <w:rPr>
          <w:rFonts w:asciiTheme="minorBidi" w:hAnsiTheme="minorBidi" w:cstheme="minorBidi"/>
          <w:lang w:val="es-CO"/>
        </w:rPr>
        <w:t>Experiencia especifica del equipo de trabajo</w:t>
      </w:r>
    </w:p>
    <w:p w14:paraId="068D9A59" w14:textId="2F0D1B79" w:rsidR="007826A0" w:rsidRPr="007150D6" w:rsidRDefault="007826A0" w:rsidP="000070F0">
      <w:pPr>
        <w:pStyle w:val="Prrafodelista"/>
        <w:numPr>
          <w:ilvl w:val="0"/>
          <w:numId w:val="30"/>
        </w:numPr>
        <w:tabs>
          <w:tab w:val="left" w:pos="0"/>
          <w:tab w:val="left" w:pos="851"/>
        </w:tabs>
        <w:spacing w:line="256" w:lineRule="auto"/>
        <w:ind w:left="426" w:firstLine="0"/>
        <w:rPr>
          <w:rFonts w:asciiTheme="minorBidi" w:hAnsiTheme="minorBidi" w:cstheme="minorBidi"/>
          <w:bCs/>
          <w:lang w:val="es-CO"/>
        </w:rPr>
      </w:pPr>
      <w:r w:rsidRPr="007150D6">
        <w:rPr>
          <w:rFonts w:asciiTheme="minorBidi" w:hAnsiTheme="minorBidi" w:cstheme="minorBidi"/>
          <w:lang w:val="es-CO"/>
        </w:rPr>
        <w:t>E</w:t>
      </w:r>
      <w:r w:rsidRPr="007150D6">
        <w:rPr>
          <w:rFonts w:asciiTheme="minorBidi" w:eastAsia="Times New Roman" w:hAnsiTheme="minorBidi" w:cstheme="minorBidi"/>
          <w:lang w:val="es-CO" w:eastAsia="es-ES"/>
        </w:rPr>
        <w:t xml:space="preserve">l proponente que tenga el mayor puntaje en el factor Técnico </w:t>
      </w:r>
      <w:r w:rsidR="00C11C31" w:rsidRPr="007150D6">
        <w:rPr>
          <w:rFonts w:asciiTheme="minorBidi" w:hAnsiTheme="minorBidi" w:cstheme="minorBidi"/>
          <w:lang w:val="es-CO"/>
        </w:rPr>
        <w:t>Experiencia especifica del proponente</w:t>
      </w:r>
    </w:p>
    <w:p w14:paraId="0166EE1A" w14:textId="7866225F" w:rsidR="007826A0" w:rsidRPr="007150D6" w:rsidRDefault="007826A0" w:rsidP="000070F0">
      <w:pPr>
        <w:pStyle w:val="Prrafodelista"/>
        <w:numPr>
          <w:ilvl w:val="0"/>
          <w:numId w:val="30"/>
        </w:numPr>
        <w:tabs>
          <w:tab w:val="left" w:pos="0"/>
          <w:tab w:val="left" w:pos="851"/>
        </w:tabs>
        <w:spacing w:line="256" w:lineRule="auto"/>
        <w:ind w:left="426" w:firstLine="0"/>
        <w:rPr>
          <w:rFonts w:asciiTheme="minorBidi" w:hAnsiTheme="minorBidi" w:cstheme="minorBidi"/>
          <w:bCs/>
          <w:lang w:val="es-CO"/>
        </w:rPr>
      </w:pPr>
      <w:r w:rsidRPr="007150D6">
        <w:rPr>
          <w:rFonts w:asciiTheme="minorBidi" w:hAnsiTheme="minorBidi" w:cstheme="minorBidi"/>
          <w:lang w:val="es-CO"/>
        </w:rPr>
        <w:t>E</w:t>
      </w:r>
      <w:r w:rsidRPr="007150D6">
        <w:rPr>
          <w:rFonts w:asciiTheme="minorBidi" w:eastAsia="Times New Roman" w:hAnsiTheme="minorBidi" w:cstheme="minorBidi"/>
          <w:lang w:val="es-CO" w:eastAsia="es-ES"/>
        </w:rPr>
        <w:t xml:space="preserve">l proponente que tenga el mayor puntaje en el factor Técnico </w:t>
      </w:r>
      <w:r w:rsidR="00C11C31" w:rsidRPr="007150D6">
        <w:rPr>
          <w:rFonts w:asciiTheme="minorBidi" w:hAnsiTheme="minorBidi" w:cstheme="minorBidi"/>
          <w:lang w:val="es-CO"/>
        </w:rPr>
        <w:t>Formación académica adicional del equipo de trabajo</w:t>
      </w:r>
    </w:p>
    <w:p w14:paraId="35F99500" w14:textId="77777777" w:rsidR="007826A0" w:rsidRPr="007150D6" w:rsidRDefault="007826A0" w:rsidP="006E56BB">
      <w:pPr>
        <w:pStyle w:val="western"/>
        <w:tabs>
          <w:tab w:val="left" w:pos="0"/>
          <w:tab w:val="left" w:pos="142"/>
          <w:tab w:val="left" w:pos="9072"/>
          <w:tab w:val="left" w:pos="9495"/>
        </w:tabs>
        <w:spacing w:after="0" w:afterAutospacing="0"/>
        <w:jc w:val="both"/>
        <w:rPr>
          <w:rFonts w:asciiTheme="minorBidi" w:hAnsiTheme="minorBidi" w:cstheme="minorBidi"/>
          <w:sz w:val="22"/>
          <w:szCs w:val="22"/>
          <w:lang w:val="es-CO"/>
        </w:rPr>
      </w:pPr>
      <w:r w:rsidRPr="007150D6">
        <w:rPr>
          <w:rFonts w:asciiTheme="minorBidi" w:hAnsiTheme="minorBidi" w:cstheme="minorBidi"/>
          <w:sz w:val="22"/>
          <w:szCs w:val="22"/>
          <w:lang w:val="es-CO"/>
        </w:rPr>
        <w:lastRenderedPageBreak/>
        <w:t>Si persiste el empate, CORTOLIMA debe utilizar las reglas y criterios establecidos en el en el artículo 2.2.1.1.2.2.9 del decreto 1082 de 2015, respetando los compromisos adquiridos por Acuerdos Comerciales.</w:t>
      </w:r>
    </w:p>
    <w:p w14:paraId="42D60362" w14:textId="77777777" w:rsidR="007826A0" w:rsidRPr="007150D6" w:rsidRDefault="007826A0" w:rsidP="006E56BB">
      <w:pPr>
        <w:tabs>
          <w:tab w:val="left" w:pos="0"/>
          <w:tab w:val="left" w:pos="142"/>
          <w:tab w:val="left" w:pos="9072"/>
          <w:tab w:val="left" w:pos="9495"/>
        </w:tabs>
        <w:jc w:val="both"/>
        <w:rPr>
          <w:rStyle w:val="FontStyle89"/>
          <w:rFonts w:asciiTheme="minorBidi" w:hAnsiTheme="minorBidi" w:cstheme="minorBidi"/>
          <w:color w:val="auto"/>
          <w:sz w:val="22"/>
          <w:szCs w:val="22"/>
          <w:lang w:val="es-CO" w:eastAsia="es-ES_tradnl"/>
        </w:rPr>
      </w:pPr>
    </w:p>
    <w:p w14:paraId="274C8D09" w14:textId="77777777" w:rsidR="007826A0" w:rsidRPr="007150D6" w:rsidRDefault="007826A0" w:rsidP="006E56BB">
      <w:pPr>
        <w:tabs>
          <w:tab w:val="left" w:pos="0"/>
          <w:tab w:val="left" w:pos="142"/>
          <w:tab w:val="left" w:pos="9072"/>
          <w:tab w:val="left" w:pos="9495"/>
        </w:tabs>
        <w:jc w:val="both"/>
        <w:rPr>
          <w:rStyle w:val="FontStyle89"/>
          <w:rFonts w:asciiTheme="minorBidi" w:hAnsiTheme="minorBidi" w:cstheme="minorBidi"/>
          <w:color w:val="auto"/>
          <w:sz w:val="22"/>
          <w:szCs w:val="22"/>
          <w:lang w:val="es-CO" w:eastAsia="es-ES_tradnl"/>
        </w:rPr>
      </w:pPr>
      <w:r w:rsidRPr="007150D6">
        <w:rPr>
          <w:rStyle w:val="FontStyle89"/>
          <w:rFonts w:asciiTheme="minorBidi" w:hAnsiTheme="minorBidi" w:cstheme="minorBidi"/>
          <w:color w:val="auto"/>
          <w:sz w:val="22"/>
          <w:szCs w:val="22"/>
          <w:lang w:val="es-CO" w:eastAsia="es-ES_tradnl"/>
        </w:rPr>
        <w:t>El método aleatorio seleccionado para el presente proceso es el siguiente: Se procederá a elegir el ganador mediante el sorteo por balotas, para lo cual, en Audiencia, los Representantes Legales (o delegados) de las propuestas empatadas se les asignará un número de la balota y se adjudicará a aquel que sea sustraído por parte de la Corporación.</w:t>
      </w:r>
    </w:p>
    <w:p w14:paraId="3ECB6238" w14:textId="77777777" w:rsidR="007826A0" w:rsidRPr="007150D6" w:rsidRDefault="007826A0" w:rsidP="006E56BB">
      <w:pPr>
        <w:tabs>
          <w:tab w:val="left" w:pos="0"/>
          <w:tab w:val="left" w:pos="142"/>
          <w:tab w:val="left" w:pos="9072"/>
          <w:tab w:val="left" w:pos="9495"/>
        </w:tabs>
        <w:jc w:val="both"/>
        <w:rPr>
          <w:rFonts w:asciiTheme="minorBidi" w:hAnsiTheme="minorBidi" w:cstheme="minorBidi"/>
          <w:b/>
          <w:bCs/>
          <w:lang w:val="es-CO"/>
        </w:rPr>
      </w:pPr>
    </w:p>
    <w:p w14:paraId="1B83D0EB" w14:textId="77777777" w:rsidR="007826A0" w:rsidRPr="007150D6" w:rsidRDefault="007826A0" w:rsidP="006E56BB">
      <w:pPr>
        <w:tabs>
          <w:tab w:val="left" w:pos="0"/>
          <w:tab w:val="left" w:pos="142"/>
          <w:tab w:val="left" w:pos="1418"/>
          <w:tab w:val="left" w:pos="9072"/>
          <w:tab w:val="left" w:pos="9495"/>
        </w:tabs>
        <w:spacing w:before="8"/>
        <w:jc w:val="both"/>
        <w:rPr>
          <w:rFonts w:asciiTheme="minorBidi" w:hAnsiTheme="minorBidi" w:cstheme="minorBidi"/>
          <w:b/>
          <w:lang w:val="es-CO"/>
        </w:rPr>
      </w:pPr>
      <w:r w:rsidRPr="007150D6">
        <w:rPr>
          <w:rFonts w:asciiTheme="minorBidi" w:hAnsiTheme="minorBidi" w:cstheme="minorBidi"/>
          <w:b/>
          <w:bCs/>
          <w:lang w:val="es-CO"/>
        </w:rPr>
        <w:t>NOTA</w:t>
      </w:r>
      <w:r w:rsidRPr="007150D6">
        <w:rPr>
          <w:rFonts w:asciiTheme="minorBidi" w:hAnsiTheme="minorBidi" w:cstheme="minorBidi"/>
          <w:lang w:val="es-CO"/>
        </w:rPr>
        <w:t>: Para efectos del presente título, la acreditación de la condición de vinculación laboral de personal con limitaciones o para la acreditación de condición de Mipyme, se deberá acreditar al momento de la presentación de la oferta, no será subsanable por ser criterio de desempate. En todo caso, la no presentación de la información requerida no restringe la participación del oferente, ni es causal de rechazo de la oferta.</w:t>
      </w:r>
    </w:p>
    <w:p w14:paraId="2AF2814B" w14:textId="77777777" w:rsidR="007826A0" w:rsidRPr="007150D6" w:rsidRDefault="007826A0" w:rsidP="006E56BB">
      <w:pPr>
        <w:pStyle w:val="Ttulo1"/>
        <w:tabs>
          <w:tab w:val="left" w:pos="0"/>
          <w:tab w:val="left" w:pos="142"/>
          <w:tab w:val="left" w:pos="567"/>
          <w:tab w:val="left" w:pos="3288"/>
          <w:tab w:val="left" w:pos="9495"/>
        </w:tabs>
        <w:spacing w:before="1"/>
        <w:ind w:left="0"/>
        <w:rPr>
          <w:rFonts w:asciiTheme="minorBidi" w:hAnsiTheme="minorBidi" w:cstheme="minorBidi"/>
          <w:sz w:val="22"/>
          <w:szCs w:val="22"/>
          <w:lang w:val="es-CO"/>
        </w:rPr>
      </w:pPr>
    </w:p>
    <w:p w14:paraId="2F0F16F1" w14:textId="1AD736E0" w:rsidR="00514E55" w:rsidRPr="007150D6" w:rsidRDefault="00514E55" w:rsidP="00A065B0">
      <w:pPr>
        <w:pStyle w:val="Ttulo1"/>
        <w:numPr>
          <w:ilvl w:val="0"/>
          <w:numId w:val="20"/>
        </w:numPr>
        <w:tabs>
          <w:tab w:val="left" w:pos="0"/>
          <w:tab w:val="left" w:pos="142"/>
          <w:tab w:val="left" w:pos="567"/>
          <w:tab w:val="left" w:pos="3288"/>
        </w:tabs>
        <w:spacing w:before="1"/>
        <w:ind w:left="0" w:firstLine="0"/>
        <w:jc w:val="center"/>
        <w:rPr>
          <w:rFonts w:asciiTheme="minorBidi" w:hAnsiTheme="minorBidi" w:cstheme="minorBidi"/>
          <w:sz w:val="22"/>
          <w:szCs w:val="22"/>
          <w:lang w:val="es-CO"/>
        </w:rPr>
      </w:pPr>
      <w:r w:rsidRPr="007150D6">
        <w:rPr>
          <w:rFonts w:asciiTheme="minorBidi" w:hAnsiTheme="minorBidi" w:cstheme="minorBidi"/>
          <w:sz w:val="22"/>
          <w:szCs w:val="22"/>
          <w:lang w:val="es-CO"/>
        </w:rPr>
        <w:t>OFERTA</w:t>
      </w:r>
      <w:r w:rsidR="00534C58" w:rsidRPr="007150D6">
        <w:rPr>
          <w:rFonts w:asciiTheme="minorBidi" w:hAnsiTheme="minorBidi" w:cstheme="minorBidi"/>
          <w:sz w:val="22"/>
          <w:szCs w:val="22"/>
          <w:lang w:val="es-CO"/>
        </w:rPr>
        <w:t>, ESTABLECIMIENTO DEL ORDEN DE ELEGIBILIDAD Y ADJUDICACIÓN DEL CONTRATO</w:t>
      </w:r>
    </w:p>
    <w:p w14:paraId="70EFE235" w14:textId="77777777" w:rsidR="00514E55" w:rsidRPr="007150D6" w:rsidRDefault="00514E55" w:rsidP="00514E55">
      <w:pPr>
        <w:pStyle w:val="Ttulo1"/>
        <w:tabs>
          <w:tab w:val="left" w:pos="0"/>
          <w:tab w:val="left" w:pos="142"/>
          <w:tab w:val="left" w:pos="567"/>
          <w:tab w:val="left" w:pos="3288"/>
        </w:tabs>
        <w:spacing w:before="1"/>
        <w:ind w:left="0"/>
        <w:rPr>
          <w:rFonts w:asciiTheme="minorBidi" w:hAnsiTheme="minorBidi" w:cstheme="minorBidi"/>
          <w:sz w:val="22"/>
          <w:szCs w:val="22"/>
          <w:lang w:val="es-CO"/>
        </w:rPr>
      </w:pPr>
    </w:p>
    <w:p w14:paraId="3DC5F01C" w14:textId="77777777" w:rsidR="00514E55" w:rsidRPr="007150D6" w:rsidRDefault="00514E55" w:rsidP="000070F0">
      <w:pPr>
        <w:numPr>
          <w:ilvl w:val="0"/>
          <w:numId w:val="34"/>
        </w:numPr>
        <w:tabs>
          <w:tab w:val="left" w:pos="0"/>
          <w:tab w:val="left" w:pos="142"/>
          <w:tab w:val="left" w:pos="567"/>
          <w:tab w:val="left" w:pos="1418"/>
          <w:tab w:val="left" w:pos="9072"/>
        </w:tabs>
        <w:ind w:left="0" w:firstLine="0"/>
        <w:jc w:val="left"/>
        <w:rPr>
          <w:rFonts w:asciiTheme="minorBidi" w:hAnsiTheme="minorBidi" w:cstheme="minorBidi"/>
          <w:lang w:val="es-CO"/>
        </w:rPr>
      </w:pPr>
      <w:r w:rsidRPr="007150D6">
        <w:rPr>
          <w:rFonts w:asciiTheme="minorBidi" w:hAnsiTheme="minorBidi" w:cstheme="minorBidi"/>
          <w:b/>
          <w:spacing w:val="-1"/>
          <w:lang w:val="es-CO"/>
        </w:rPr>
        <w:t>Presentación</w:t>
      </w:r>
    </w:p>
    <w:p w14:paraId="6D992887" w14:textId="77777777" w:rsidR="00514E55" w:rsidRPr="007150D6" w:rsidRDefault="00514E55" w:rsidP="00514E55">
      <w:pPr>
        <w:tabs>
          <w:tab w:val="left" w:pos="0"/>
          <w:tab w:val="left" w:pos="142"/>
          <w:tab w:val="left" w:pos="1418"/>
          <w:tab w:val="left" w:pos="9072"/>
        </w:tabs>
        <w:spacing w:before="16"/>
        <w:rPr>
          <w:rFonts w:asciiTheme="minorBidi" w:hAnsiTheme="minorBidi" w:cstheme="minorBidi"/>
          <w:lang w:val="es-CO"/>
        </w:rPr>
      </w:pPr>
    </w:p>
    <w:p w14:paraId="27B4B263" w14:textId="77777777" w:rsidR="00514E55" w:rsidRPr="007150D6" w:rsidRDefault="00514E55" w:rsidP="00514E55">
      <w:pPr>
        <w:tabs>
          <w:tab w:val="left" w:pos="0"/>
        </w:tabs>
        <w:autoSpaceDE w:val="0"/>
        <w:autoSpaceDN w:val="0"/>
        <w:adjustRightInd w:val="0"/>
        <w:jc w:val="both"/>
        <w:rPr>
          <w:rFonts w:asciiTheme="minorBidi" w:hAnsiTheme="minorBidi" w:cstheme="minorBidi"/>
          <w:lang w:val="es-CO"/>
        </w:rPr>
      </w:pPr>
      <w:r w:rsidRPr="007150D6">
        <w:rPr>
          <w:rFonts w:asciiTheme="minorBidi" w:hAnsiTheme="minorBidi" w:cstheme="minorBidi"/>
          <w:lang w:val="es-CO"/>
        </w:rPr>
        <w:t xml:space="preserve">La presentación de la propuesta implica la aceptación y conocimiento de la legislación colombiana, acerca de los temas objeto del presente proceso y de todas las condiciones y obligaciones establecidas en el presente proceso de selección, así como la </w:t>
      </w:r>
      <w:r w:rsidRPr="007150D6">
        <w:rPr>
          <w:rFonts w:asciiTheme="minorBidi" w:hAnsiTheme="minorBidi" w:cstheme="minorBidi"/>
          <w:lang w:val="es-CO" w:eastAsia="es-ES_tradnl"/>
        </w:rPr>
        <w:t>distribución de Riesgos previsibles efectuada por la entidad en el Pliego de Condiciones.</w:t>
      </w:r>
    </w:p>
    <w:p w14:paraId="5A2C56CE" w14:textId="77777777" w:rsidR="00514E55" w:rsidRPr="007150D6" w:rsidRDefault="00514E55" w:rsidP="00514E55">
      <w:pPr>
        <w:tabs>
          <w:tab w:val="left" w:pos="0"/>
        </w:tabs>
        <w:autoSpaceDE w:val="0"/>
        <w:autoSpaceDN w:val="0"/>
        <w:adjustRightInd w:val="0"/>
        <w:jc w:val="both"/>
        <w:rPr>
          <w:rFonts w:asciiTheme="minorBidi" w:hAnsiTheme="minorBidi" w:cstheme="minorBidi"/>
          <w:lang w:val="es-CO"/>
        </w:rPr>
      </w:pPr>
    </w:p>
    <w:p w14:paraId="720B0AAE" w14:textId="77777777" w:rsidR="00514E55" w:rsidRPr="007150D6" w:rsidRDefault="00514E55" w:rsidP="00514E55">
      <w:pPr>
        <w:tabs>
          <w:tab w:val="left" w:pos="0"/>
        </w:tabs>
        <w:autoSpaceDE w:val="0"/>
        <w:autoSpaceDN w:val="0"/>
        <w:adjustRightInd w:val="0"/>
        <w:jc w:val="both"/>
        <w:rPr>
          <w:rFonts w:asciiTheme="minorBidi" w:hAnsiTheme="minorBidi" w:cstheme="minorBidi"/>
          <w:lang w:val="es-CO"/>
        </w:rPr>
      </w:pPr>
      <w:r w:rsidRPr="007150D6">
        <w:rPr>
          <w:rFonts w:asciiTheme="minorBidi" w:hAnsiTheme="minorBidi" w:cstheme="minorBidi"/>
          <w:lang w:val="es-CO"/>
        </w:rPr>
        <w:t>Para la presentación de las propuestas, los interesados deberán seguir la metodología dispuesta en la Guía rápida para presentación de ofertas en el SECOP II, la cual puede ser consultada en el portal de Colombia Compra Eficiente (</w:t>
      </w:r>
      <w:hyperlink r:id="rId11" w:history="1">
        <w:r w:rsidRPr="007150D6">
          <w:rPr>
            <w:rStyle w:val="Hipervnculo"/>
            <w:rFonts w:asciiTheme="minorBidi" w:hAnsiTheme="minorBidi" w:cstheme="minorBidi"/>
            <w:color w:val="auto"/>
            <w:lang w:val="es-CO"/>
          </w:rPr>
          <w:t>https://www.colombiacompra.gov.co/secop/que-es-el-secop-ii/manuales-y-guias-de-uso-delsecop-ii</w:t>
        </w:r>
      </w:hyperlink>
      <w:r w:rsidRPr="007150D6">
        <w:rPr>
          <w:rFonts w:asciiTheme="minorBidi" w:hAnsiTheme="minorBidi" w:cstheme="minorBidi"/>
          <w:lang w:val="es-CO"/>
        </w:rPr>
        <w:t>)</w:t>
      </w:r>
    </w:p>
    <w:p w14:paraId="2CA599FE" w14:textId="77777777" w:rsidR="00514E55" w:rsidRPr="007150D6" w:rsidRDefault="00514E55" w:rsidP="00514E55">
      <w:pPr>
        <w:tabs>
          <w:tab w:val="left" w:pos="0"/>
        </w:tabs>
        <w:autoSpaceDE w:val="0"/>
        <w:autoSpaceDN w:val="0"/>
        <w:adjustRightInd w:val="0"/>
        <w:jc w:val="both"/>
        <w:rPr>
          <w:rFonts w:asciiTheme="minorBidi" w:hAnsiTheme="minorBidi" w:cstheme="minorBidi"/>
          <w:lang w:val="es-CO" w:eastAsia="es-ES_tradnl"/>
        </w:rPr>
      </w:pPr>
    </w:p>
    <w:p w14:paraId="4395DC05" w14:textId="7A2D0CE7" w:rsidR="00C13F2F" w:rsidRPr="007150D6" w:rsidRDefault="00C13F2F" w:rsidP="00C13F2F">
      <w:pPr>
        <w:pStyle w:val="Textoindependiente"/>
        <w:tabs>
          <w:tab w:val="left" w:pos="0"/>
          <w:tab w:val="left" w:pos="142"/>
          <w:tab w:val="left" w:pos="1418"/>
          <w:tab w:val="left" w:pos="9072"/>
        </w:tabs>
        <w:jc w:val="both"/>
        <w:rPr>
          <w:rFonts w:asciiTheme="minorBidi" w:hAnsiTheme="minorBidi" w:cstheme="minorBidi"/>
          <w:sz w:val="22"/>
          <w:szCs w:val="22"/>
          <w:lang w:val="es-CO"/>
        </w:rPr>
      </w:pPr>
      <w:r w:rsidRPr="007150D6">
        <w:rPr>
          <w:rFonts w:asciiTheme="minorBidi" w:hAnsiTheme="minorBidi" w:cstheme="minorBidi"/>
          <w:sz w:val="22"/>
          <w:szCs w:val="22"/>
          <w:lang w:val="es-CO"/>
        </w:rPr>
        <w:t>Sobre N° 1- Requisitos habilitantes jurídicos, experiencia, capacidad financier</w:t>
      </w:r>
      <w:r w:rsidR="00534C58" w:rsidRPr="007150D6">
        <w:rPr>
          <w:rFonts w:asciiTheme="minorBidi" w:hAnsiTheme="minorBidi" w:cstheme="minorBidi"/>
          <w:sz w:val="22"/>
          <w:szCs w:val="22"/>
          <w:lang w:val="es-CO"/>
        </w:rPr>
        <w:t>a</w:t>
      </w:r>
      <w:r w:rsidRPr="007150D6">
        <w:rPr>
          <w:rFonts w:asciiTheme="minorBidi" w:hAnsiTheme="minorBidi" w:cstheme="minorBidi"/>
          <w:sz w:val="22"/>
          <w:szCs w:val="22"/>
          <w:lang w:val="es-CO"/>
        </w:rPr>
        <w:t xml:space="preserve"> y organizaciona</w:t>
      </w:r>
      <w:r w:rsidR="00534C58" w:rsidRPr="007150D6">
        <w:rPr>
          <w:rFonts w:asciiTheme="minorBidi" w:hAnsiTheme="minorBidi" w:cstheme="minorBidi"/>
          <w:sz w:val="22"/>
          <w:szCs w:val="22"/>
          <w:lang w:val="es-CO"/>
        </w:rPr>
        <w:t>l</w:t>
      </w:r>
      <w:r w:rsidRPr="007150D6">
        <w:rPr>
          <w:rFonts w:asciiTheme="minorBidi" w:hAnsiTheme="minorBidi" w:cstheme="minorBidi"/>
          <w:sz w:val="22"/>
          <w:szCs w:val="22"/>
          <w:lang w:val="es-CO"/>
        </w:rPr>
        <w:t>. El proponente deberá anexar la totalidad de documentos requeridos en el cuestionario dispuesto por SECOP II.</w:t>
      </w:r>
    </w:p>
    <w:p w14:paraId="67267685" w14:textId="77777777" w:rsidR="00C13F2F" w:rsidRPr="007150D6" w:rsidRDefault="00C13F2F" w:rsidP="00C13F2F">
      <w:pPr>
        <w:pStyle w:val="Textoindependiente"/>
        <w:tabs>
          <w:tab w:val="left" w:pos="0"/>
          <w:tab w:val="left" w:pos="142"/>
          <w:tab w:val="left" w:pos="1418"/>
          <w:tab w:val="left" w:pos="9072"/>
        </w:tabs>
        <w:jc w:val="both"/>
        <w:rPr>
          <w:rFonts w:asciiTheme="minorBidi" w:hAnsiTheme="minorBidi" w:cstheme="minorBidi"/>
          <w:spacing w:val="-2"/>
          <w:sz w:val="22"/>
          <w:szCs w:val="22"/>
          <w:lang w:val="es-CO"/>
        </w:rPr>
      </w:pPr>
    </w:p>
    <w:p w14:paraId="03BF954E" w14:textId="1CD1721E" w:rsidR="00C13F2F" w:rsidRPr="007150D6" w:rsidRDefault="00C13F2F" w:rsidP="00514E55">
      <w:pPr>
        <w:tabs>
          <w:tab w:val="left" w:pos="0"/>
        </w:tabs>
        <w:autoSpaceDE w:val="0"/>
        <w:autoSpaceDN w:val="0"/>
        <w:adjustRightInd w:val="0"/>
        <w:jc w:val="both"/>
        <w:rPr>
          <w:rFonts w:asciiTheme="minorBidi" w:hAnsiTheme="minorBidi" w:cstheme="minorBidi"/>
          <w:lang w:val="es-CO"/>
        </w:rPr>
      </w:pPr>
      <w:r w:rsidRPr="007150D6">
        <w:rPr>
          <w:rFonts w:asciiTheme="minorBidi" w:hAnsiTheme="minorBidi" w:cstheme="minorBidi"/>
          <w:lang w:val="es-CO"/>
        </w:rPr>
        <w:t>Sobre N° 2 – Requisitos habilitantes técnicos, de evaluación y de desempate. En este sobre el proponente deberá presentar los documentos relacionados con el cumplimiento de aspectos técnicos y de ponderación</w:t>
      </w:r>
    </w:p>
    <w:p w14:paraId="5C0E3831" w14:textId="77777777" w:rsidR="00C13F2F" w:rsidRPr="007150D6" w:rsidRDefault="00C13F2F" w:rsidP="00514E55">
      <w:pPr>
        <w:tabs>
          <w:tab w:val="left" w:pos="0"/>
        </w:tabs>
        <w:autoSpaceDE w:val="0"/>
        <w:autoSpaceDN w:val="0"/>
        <w:adjustRightInd w:val="0"/>
        <w:jc w:val="both"/>
        <w:rPr>
          <w:rFonts w:asciiTheme="minorBidi" w:hAnsiTheme="minorBidi" w:cstheme="minorBidi"/>
          <w:lang w:val="es-CO"/>
        </w:rPr>
      </w:pPr>
    </w:p>
    <w:p w14:paraId="288EA211" w14:textId="2E8F4960" w:rsidR="00C13F2F" w:rsidRPr="007150D6" w:rsidRDefault="00C13F2F" w:rsidP="00514E55">
      <w:pPr>
        <w:tabs>
          <w:tab w:val="left" w:pos="0"/>
        </w:tabs>
        <w:autoSpaceDE w:val="0"/>
        <w:autoSpaceDN w:val="0"/>
        <w:adjustRightInd w:val="0"/>
        <w:jc w:val="both"/>
        <w:rPr>
          <w:rFonts w:asciiTheme="minorBidi" w:hAnsiTheme="minorBidi" w:cstheme="minorBidi"/>
          <w:lang w:val="es-CO" w:eastAsia="es-ES_tradnl"/>
        </w:rPr>
      </w:pPr>
      <w:r w:rsidRPr="007150D6">
        <w:rPr>
          <w:rFonts w:asciiTheme="minorBidi" w:hAnsiTheme="minorBidi" w:cstheme="minorBidi"/>
          <w:lang w:val="es-CO" w:eastAsia="es-ES_tradnl"/>
        </w:rPr>
        <w:t xml:space="preserve">Sobre N° 3 – oferta económica: </w:t>
      </w:r>
      <w:r w:rsidRPr="007150D6">
        <w:rPr>
          <w:rFonts w:asciiTheme="minorBidi" w:hAnsiTheme="minorBidi" w:cstheme="minorBidi"/>
          <w:lang w:val="es-CO"/>
        </w:rPr>
        <w:t>La propuesta económica deberá estar debidamente diligenciada para el proceso, de conformidad con todos y cada uno de los ítems exigidos y relacionados (descripción y/o actividad, unidad y cantidad) en el Anexo Nº 3 “Oferta económica</w:t>
      </w:r>
    </w:p>
    <w:p w14:paraId="22E8483E" w14:textId="77777777" w:rsidR="00C13F2F" w:rsidRPr="007150D6" w:rsidRDefault="00C13F2F" w:rsidP="00514E55">
      <w:pPr>
        <w:tabs>
          <w:tab w:val="left" w:pos="0"/>
        </w:tabs>
        <w:autoSpaceDE w:val="0"/>
        <w:autoSpaceDN w:val="0"/>
        <w:adjustRightInd w:val="0"/>
        <w:jc w:val="both"/>
        <w:rPr>
          <w:rFonts w:asciiTheme="minorBidi" w:hAnsiTheme="minorBidi" w:cstheme="minorBidi"/>
          <w:lang w:val="es-CO" w:eastAsia="es-ES_tradnl"/>
        </w:rPr>
      </w:pPr>
    </w:p>
    <w:p w14:paraId="227BD3DD" w14:textId="37FD7F24" w:rsidR="00514E55" w:rsidRPr="007150D6" w:rsidRDefault="00514E55" w:rsidP="009B4156">
      <w:pPr>
        <w:tabs>
          <w:tab w:val="left" w:pos="0"/>
          <w:tab w:val="left" w:pos="6804"/>
        </w:tabs>
        <w:autoSpaceDE w:val="0"/>
        <w:autoSpaceDN w:val="0"/>
        <w:adjustRightInd w:val="0"/>
        <w:jc w:val="both"/>
        <w:rPr>
          <w:rFonts w:asciiTheme="minorBidi" w:hAnsiTheme="minorBidi" w:cstheme="minorBidi"/>
          <w:lang w:val="es-CO" w:eastAsia="es-ES_tradnl"/>
        </w:rPr>
      </w:pPr>
      <w:r w:rsidRPr="007150D6">
        <w:rPr>
          <w:rFonts w:asciiTheme="minorBidi" w:hAnsiTheme="minorBidi" w:cstheme="minorBidi"/>
          <w:lang w:val="es-CO"/>
        </w:rPr>
        <w:t>No serán tenidos en cuenta los sobres que se presenten en físico, y a partir de la fecha y hora de cierre del plazo del presente proceso los proponentes no podrán retirar, adicionar o corregir sus propuestas.</w:t>
      </w:r>
    </w:p>
    <w:p w14:paraId="49FEC2EA" w14:textId="0FEA1DE3" w:rsidR="00C13F2F" w:rsidRPr="007150D6" w:rsidRDefault="00C13F2F" w:rsidP="000070F0">
      <w:pPr>
        <w:numPr>
          <w:ilvl w:val="0"/>
          <w:numId w:val="34"/>
        </w:numPr>
        <w:tabs>
          <w:tab w:val="left" w:pos="0"/>
          <w:tab w:val="left" w:pos="142"/>
          <w:tab w:val="left" w:pos="819"/>
          <w:tab w:val="left" w:pos="1418"/>
          <w:tab w:val="left" w:pos="9072"/>
        </w:tabs>
        <w:ind w:left="0" w:firstLine="0"/>
        <w:jc w:val="left"/>
        <w:rPr>
          <w:rFonts w:asciiTheme="minorBidi" w:hAnsiTheme="minorBidi" w:cstheme="minorBidi"/>
          <w:b/>
          <w:spacing w:val="-1"/>
          <w:lang w:val="es-CO"/>
        </w:rPr>
      </w:pPr>
      <w:r w:rsidRPr="007150D6">
        <w:rPr>
          <w:rFonts w:asciiTheme="minorBidi" w:hAnsiTheme="minorBidi" w:cstheme="minorBidi"/>
          <w:b/>
          <w:spacing w:val="-1"/>
          <w:lang w:val="es-CO"/>
        </w:rPr>
        <w:lastRenderedPageBreak/>
        <w:t>Ofertas parciales</w:t>
      </w:r>
    </w:p>
    <w:p w14:paraId="1C3DF4EE" w14:textId="77777777" w:rsidR="00C13F2F" w:rsidRPr="007150D6" w:rsidRDefault="00C13F2F" w:rsidP="00C13F2F">
      <w:pPr>
        <w:tabs>
          <w:tab w:val="left" w:pos="0"/>
          <w:tab w:val="left" w:pos="142"/>
          <w:tab w:val="left" w:pos="819"/>
          <w:tab w:val="left" w:pos="1418"/>
          <w:tab w:val="left" w:pos="9072"/>
        </w:tabs>
        <w:rPr>
          <w:rFonts w:asciiTheme="minorBidi" w:hAnsiTheme="minorBidi" w:cstheme="minorBidi"/>
          <w:b/>
          <w:spacing w:val="-1"/>
          <w:lang w:val="es-CO"/>
        </w:rPr>
      </w:pPr>
    </w:p>
    <w:p w14:paraId="35373A82" w14:textId="77777777" w:rsidR="00C13F2F" w:rsidRPr="007150D6" w:rsidRDefault="00C13F2F" w:rsidP="00C13F2F">
      <w:pPr>
        <w:tabs>
          <w:tab w:val="left" w:pos="0"/>
        </w:tabs>
        <w:autoSpaceDE w:val="0"/>
        <w:autoSpaceDN w:val="0"/>
        <w:adjustRightInd w:val="0"/>
        <w:jc w:val="both"/>
        <w:rPr>
          <w:rFonts w:asciiTheme="minorBidi" w:hAnsiTheme="minorBidi" w:cstheme="minorBidi"/>
          <w:lang w:val="es-CO"/>
        </w:rPr>
      </w:pPr>
      <w:r w:rsidRPr="007150D6">
        <w:rPr>
          <w:rFonts w:asciiTheme="minorBidi" w:hAnsiTheme="minorBidi" w:cstheme="minorBidi"/>
          <w:lang w:val="es-CO"/>
        </w:rPr>
        <w:t>Los proponentes no pueden presentar propuestas parciales, es decir, que deben ofrecer todos los servicios y actividades requeridas en el presente pliego.</w:t>
      </w:r>
    </w:p>
    <w:p w14:paraId="22CC5E60" w14:textId="77777777" w:rsidR="00C13F2F" w:rsidRPr="007150D6" w:rsidRDefault="00C13F2F" w:rsidP="00C13F2F">
      <w:pPr>
        <w:tabs>
          <w:tab w:val="left" w:pos="0"/>
        </w:tabs>
        <w:autoSpaceDE w:val="0"/>
        <w:autoSpaceDN w:val="0"/>
        <w:adjustRightInd w:val="0"/>
        <w:jc w:val="both"/>
        <w:rPr>
          <w:rFonts w:asciiTheme="minorBidi" w:hAnsiTheme="minorBidi" w:cstheme="minorBidi"/>
          <w:lang w:val="es-CO"/>
        </w:rPr>
      </w:pPr>
    </w:p>
    <w:p w14:paraId="407F8AAC" w14:textId="6B98AB7D" w:rsidR="00C13F2F" w:rsidRPr="007150D6" w:rsidRDefault="00C13F2F" w:rsidP="000070F0">
      <w:pPr>
        <w:pStyle w:val="Prrafodelista"/>
        <w:widowControl/>
        <w:numPr>
          <w:ilvl w:val="0"/>
          <w:numId w:val="34"/>
        </w:numPr>
        <w:tabs>
          <w:tab w:val="left" w:pos="0"/>
        </w:tabs>
        <w:autoSpaceDE w:val="0"/>
        <w:autoSpaceDN w:val="0"/>
        <w:adjustRightInd w:val="0"/>
        <w:ind w:left="709"/>
        <w:contextualSpacing/>
        <w:jc w:val="left"/>
        <w:rPr>
          <w:rFonts w:asciiTheme="minorBidi" w:hAnsiTheme="minorBidi" w:cstheme="minorBidi"/>
          <w:b/>
          <w:lang w:val="es-CO" w:eastAsia="es-ES_tradnl"/>
        </w:rPr>
      </w:pPr>
      <w:r w:rsidRPr="007150D6">
        <w:rPr>
          <w:rFonts w:asciiTheme="minorBidi" w:hAnsiTheme="minorBidi" w:cstheme="minorBidi"/>
          <w:b/>
          <w:lang w:val="es-CO" w:eastAsia="es-ES_tradnl"/>
        </w:rPr>
        <w:t>Ofertas condicionadas</w:t>
      </w:r>
    </w:p>
    <w:p w14:paraId="77F7B6DB" w14:textId="77777777" w:rsidR="00C13F2F" w:rsidRPr="007150D6" w:rsidRDefault="00C13F2F" w:rsidP="00C13F2F">
      <w:pPr>
        <w:tabs>
          <w:tab w:val="left" w:pos="0"/>
        </w:tabs>
        <w:autoSpaceDE w:val="0"/>
        <w:autoSpaceDN w:val="0"/>
        <w:adjustRightInd w:val="0"/>
        <w:rPr>
          <w:rFonts w:asciiTheme="minorBidi" w:hAnsiTheme="minorBidi" w:cstheme="minorBidi"/>
          <w:lang w:val="es-CO" w:eastAsia="es-ES_tradnl"/>
        </w:rPr>
      </w:pPr>
    </w:p>
    <w:p w14:paraId="752EEF9C" w14:textId="77777777" w:rsidR="00C13F2F" w:rsidRPr="007150D6" w:rsidRDefault="00C13F2F" w:rsidP="00C13F2F">
      <w:pPr>
        <w:tabs>
          <w:tab w:val="left" w:pos="0"/>
        </w:tabs>
        <w:autoSpaceDE w:val="0"/>
        <w:autoSpaceDN w:val="0"/>
        <w:adjustRightInd w:val="0"/>
        <w:jc w:val="both"/>
        <w:rPr>
          <w:rFonts w:asciiTheme="minorBidi" w:hAnsiTheme="minorBidi" w:cstheme="minorBidi"/>
          <w:lang w:val="es-CO" w:eastAsia="es-ES_tradnl"/>
        </w:rPr>
      </w:pPr>
      <w:r w:rsidRPr="007150D6">
        <w:rPr>
          <w:rFonts w:asciiTheme="minorBidi" w:hAnsiTheme="minorBidi" w:cstheme="minorBidi"/>
          <w:lang w:val="es-CO"/>
        </w:rPr>
        <w:t>No podrán señalarse condiciones diferentes a las establecidas en este Pliego de condiciones. En caso de que la propuesta formule condiciones diferentes a las establecidas, se rechazará la oferta respectiva</w:t>
      </w:r>
    </w:p>
    <w:p w14:paraId="5553F695" w14:textId="77777777" w:rsidR="00C13F2F" w:rsidRPr="007150D6" w:rsidRDefault="00C13F2F" w:rsidP="00C13F2F">
      <w:pPr>
        <w:tabs>
          <w:tab w:val="left" w:pos="0"/>
          <w:tab w:val="left" w:pos="142"/>
          <w:tab w:val="left" w:pos="819"/>
          <w:tab w:val="left" w:pos="1418"/>
          <w:tab w:val="left" w:pos="9072"/>
        </w:tabs>
        <w:rPr>
          <w:rFonts w:asciiTheme="minorBidi" w:hAnsiTheme="minorBidi" w:cstheme="minorBidi"/>
          <w:b/>
          <w:spacing w:val="-1"/>
          <w:lang w:val="es-CO"/>
        </w:rPr>
      </w:pPr>
    </w:p>
    <w:p w14:paraId="037B9B9B" w14:textId="77777777" w:rsidR="00514E55" w:rsidRPr="007150D6" w:rsidRDefault="00514E55" w:rsidP="000070F0">
      <w:pPr>
        <w:numPr>
          <w:ilvl w:val="0"/>
          <w:numId w:val="34"/>
        </w:numPr>
        <w:tabs>
          <w:tab w:val="left" w:pos="0"/>
          <w:tab w:val="left" w:pos="142"/>
          <w:tab w:val="left" w:pos="819"/>
          <w:tab w:val="left" w:pos="1418"/>
          <w:tab w:val="left" w:pos="9072"/>
        </w:tabs>
        <w:ind w:left="0" w:firstLine="0"/>
        <w:jc w:val="left"/>
        <w:rPr>
          <w:rFonts w:asciiTheme="minorBidi" w:hAnsiTheme="minorBidi" w:cstheme="minorBidi"/>
          <w:b/>
          <w:spacing w:val="-1"/>
          <w:lang w:val="es-CO"/>
        </w:rPr>
      </w:pPr>
      <w:r w:rsidRPr="007150D6">
        <w:rPr>
          <w:rFonts w:asciiTheme="minorBidi" w:hAnsiTheme="minorBidi" w:cstheme="minorBidi"/>
          <w:b/>
          <w:spacing w:val="-1"/>
          <w:lang w:val="es-CO"/>
        </w:rPr>
        <w:t>Reserva durante el proceso de evaluación</w:t>
      </w:r>
    </w:p>
    <w:p w14:paraId="380D4660" w14:textId="77777777" w:rsidR="00514E55" w:rsidRPr="007150D6" w:rsidRDefault="00514E55" w:rsidP="00514E55">
      <w:pPr>
        <w:pStyle w:val="Prrafodelista"/>
        <w:tabs>
          <w:tab w:val="left" w:pos="0"/>
        </w:tabs>
        <w:autoSpaceDE w:val="0"/>
        <w:autoSpaceDN w:val="0"/>
        <w:adjustRightInd w:val="0"/>
        <w:ind w:left="284" w:firstLine="0"/>
        <w:rPr>
          <w:rFonts w:asciiTheme="minorBidi" w:hAnsiTheme="minorBidi" w:cstheme="minorBidi"/>
          <w:lang w:val="es-CO" w:eastAsia="es-ES_tradnl"/>
        </w:rPr>
      </w:pPr>
    </w:p>
    <w:p w14:paraId="7051AC23" w14:textId="77777777" w:rsidR="00514E55" w:rsidRPr="007150D6" w:rsidRDefault="00514E55" w:rsidP="00514E55">
      <w:pPr>
        <w:pStyle w:val="Ttulo1"/>
        <w:tabs>
          <w:tab w:val="left" w:pos="0"/>
          <w:tab w:val="left" w:pos="1418"/>
          <w:tab w:val="left" w:pos="9072"/>
        </w:tabs>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 </w:t>
      </w:r>
    </w:p>
    <w:p w14:paraId="08459DB3" w14:textId="77777777" w:rsidR="00514E55" w:rsidRPr="007150D6" w:rsidRDefault="00514E55" w:rsidP="00514E55">
      <w:pPr>
        <w:pStyle w:val="Ttulo1"/>
        <w:tabs>
          <w:tab w:val="left" w:pos="0"/>
          <w:tab w:val="left" w:pos="1418"/>
          <w:tab w:val="left" w:pos="9072"/>
        </w:tabs>
        <w:ind w:left="0"/>
        <w:rPr>
          <w:rFonts w:asciiTheme="minorBidi" w:hAnsiTheme="minorBidi" w:cstheme="minorBidi"/>
          <w:b w:val="0"/>
          <w:sz w:val="22"/>
          <w:szCs w:val="22"/>
          <w:lang w:val="es-CO"/>
        </w:rPr>
      </w:pPr>
    </w:p>
    <w:p w14:paraId="71BF8D8D" w14:textId="77777777" w:rsidR="00514E55" w:rsidRPr="007150D6" w:rsidRDefault="00514E55" w:rsidP="00514E55">
      <w:pPr>
        <w:pStyle w:val="Ttulo1"/>
        <w:tabs>
          <w:tab w:val="left" w:pos="0"/>
          <w:tab w:val="left" w:pos="1418"/>
          <w:tab w:val="left" w:pos="9072"/>
        </w:tabs>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CORTOLIMA mantendrá la reserva de la información en el Proceso de Contratación frente a terceros. CORTOLIMA se reserva el derecho de revelar dicha información a sus agentes o asesores, con el fin de evaluar la propuesta. </w:t>
      </w:r>
    </w:p>
    <w:p w14:paraId="5CA65CE5" w14:textId="77777777" w:rsidR="00514E55" w:rsidRPr="007150D6" w:rsidRDefault="00514E55" w:rsidP="00514E55">
      <w:pPr>
        <w:pStyle w:val="Ttulo1"/>
        <w:tabs>
          <w:tab w:val="left" w:pos="0"/>
          <w:tab w:val="left" w:pos="1418"/>
          <w:tab w:val="left" w:pos="9072"/>
        </w:tabs>
        <w:ind w:left="0"/>
        <w:rPr>
          <w:rFonts w:asciiTheme="minorBidi" w:hAnsiTheme="minorBidi" w:cstheme="minorBidi"/>
          <w:b w:val="0"/>
          <w:sz w:val="22"/>
          <w:szCs w:val="22"/>
          <w:lang w:val="es-CO"/>
        </w:rPr>
      </w:pPr>
    </w:p>
    <w:p w14:paraId="349AABD9" w14:textId="13036943" w:rsidR="00514E55" w:rsidRDefault="00514E55" w:rsidP="009B4156">
      <w:pPr>
        <w:tabs>
          <w:tab w:val="left" w:pos="0"/>
        </w:tabs>
        <w:autoSpaceDE w:val="0"/>
        <w:autoSpaceDN w:val="0"/>
        <w:adjustRightInd w:val="0"/>
        <w:jc w:val="both"/>
        <w:rPr>
          <w:rFonts w:asciiTheme="minorBidi" w:hAnsiTheme="minorBidi" w:cstheme="minorBidi"/>
          <w:lang w:val="es-CO" w:eastAsia="es-ES_tradnl"/>
        </w:rPr>
      </w:pPr>
      <w:r w:rsidRPr="007150D6">
        <w:rPr>
          <w:rFonts w:asciiTheme="minorBidi" w:hAnsiTheme="minorBidi" w:cstheme="minorBidi"/>
          <w:lang w:val="es-CO"/>
        </w:rPr>
        <w:t>La información relativa al análisis, aclaración, evaluación y comparación de las Ofertas y la recomendación para la Adjudicación, no puede ser revelada a los proponentes ni a terceros hasta que CORTOLIMA publique el informe de evaluación en el SECOP II para que los Proponentes presenten las observaciones correspondientes</w:t>
      </w:r>
      <w:r w:rsidRPr="007150D6">
        <w:rPr>
          <w:rFonts w:asciiTheme="minorBidi" w:hAnsiTheme="minorBidi" w:cstheme="minorBidi"/>
          <w:lang w:val="es-CO" w:eastAsia="es-ES_tradnl"/>
        </w:rPr>
        <w:t>.</w:t>
      </w:r>
    </w:p>
    <w:p w14:paraId="11A3592C" w14:textId="77777777" w:rsidR="00A065B0" w:rsidRPr="007150D6" w:rsidRDefault="00A065B0" w:rsidP="00514E55">
      <w:pPr>
        <w:tabs>
          <w:tab w:val="left" w:pos="0"/>
        </w:tabs>
        <w:autoSpaceDE w:val="0"/>
        <w:autoSpaceDN w:val="0"/>
        <w:adjustRightInd w:val="0"/>
        <w:rPr>
          <w:rFonts w:asciiTheme="minorBidi" w:hAnsiTheme="minorBidi" w:cstheme="minorBidi"/>
          <w:lang w:val="es-CO" w:eastAsia="es-ES_tradnl"/>
        </w:rPr>
      </w:pPr>
    </w:p>
    <w:p w14:paraId="2CBF7E92" w14:textId="77777777" w:rsidR="00514E55" w:rsidRPr="007150D6" w:rsidRDefault="00514E55" w:rsidP="000070F0">
      <w:pPr>
        <w:numPr>
          <w:ilvl w:val="0"/>
          <w:numId w:val="34"/>
        </w:numPr>
        <w:tabs>
          <w:tab w:val="left" w:pos="0"/>
          <w:tab w:val="left" w:pos="142"/>
          <w:tab w:val="left" w:pos="819"/>
          <w:tab w:val="left" w:pos="1418"/>
          <w:tab w:val="left" w:pos="9072"/>
        </w:tabs>
        <w:ind w:left="0" w:firstLine="0"/>
        <w:jc w:val="left"/>
        <w:rPr>
          <w:rFonts w:asciiTheme="minorBidi" w:hAnsiTheme="minorBidi" w:cstheme="minorBidi"/>
          <w:b/>
          <w:spacing w:val="-1"/>
          <w:lang w:val="es-CO"/>
        </w:rPr>
      </w:pPr>
      <w:r w:rsidRPr="007150D6">
        <w:rPr>
          <w:rFonts w:asciiTheme="minorBidi" w:hAnsiTheme="minorBidi" w:cstheme="minorBidi"/>
          <w:b/>
          <w:spacing w:val="-1"/>
          <w:lang w:val="es-CO"/>
        </w:rPr>
        <w:t>Evaluación de las ofertas</w:t>
      </w:r>
    </w:p>
    <w:p w14:paraId="49677F9B" w14:textId="77777777" w:rsidR="00514E55" w:rsidRPr="007150D6" w:rsidRDefault="00514E55" w:rsidP="00514E55">
      <w:pPr>
        <w:tabs>
          <w:tab w:val="left" w:pos="0"/>
        </w:tabs>
        <w:autoSpaceDE w:val="0"/>
        <w:autoSpaceDN w:val="0"/>
        <w:adjustRightInd w:val="0"/>
        <w:rPr>
          <w:rFonts w:asciiTheme="minorBidi" w:hAnsiTheme="minorBidi" w:cstheme="minorBidi"/>
          <w:lang w:val="es-CO" w:eastAsia="es-ES_tradnl"/>
        </w:rPr>
      </w:pPr>
    </w:p>
    <w:p w14:paraId="22972B9C" w14:textId="33107497" w:rsidR="00514E55" w:rsidRPr="007150D6" w:rsidRDefault="00514E55" w:rsidP="00514E55">
      <w:pPr>
        <w:pStyle w:val="Default"/>
        <w:tabs>
          <w:tab w:val="left" w:pos="0"/>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Los Proponentes que hayan acreditado los requisitos habilitantes de que trata la sección V serán evaluadas, de acuerdo con lo establecido en la sección VI. </w:t>
      </w:r>
    </w:p>
    <w:p w14:paraId="1C70D265" w14:textId="77777777" w:rsidR="00514E55" w:rsidRPr="007150D6" w:rsidRDefault="00514E55" w:rsidP="00514E55">
      <w:pPr>
        <w:pStyle w:val="Default"/>
        <w:tabs>
          <w:tab w:val="left" w:pos="0"/>
        </w:tabs>
        <w:jc w:val="both"/>
        <w:rPr>
          <w:rFonts w:asciiTheme="minorBidi" w:hAnsiTheme="minorBidi" w:cstheme="minorBidi"/>
          <w:color w:val="auto"/>
          <w:sz w:val="22"/>
          <w:szCs w:val="22"/>
        </w:rPr>
      </w:pPr>
    </w:p>
    <w:p w14:paraId="3456DD62" w14:textId="1955A1D8" w:rsidR="007826A0" w:rsidRPr="007150D6" w:rsidRDefault="00514E55" w:rsidP="00C13F2F">
      <w:pPr>
        <w:tabs>
          <w:tab w:val="left" w:pos="0"/>
        </w:tabs>
        <w:autoSpaceDE w:val="0"/>
        <w:autoSpaceDN w:val="0"/>
        <w:adjustRightInd w:val="0"/>
        <w:jc w:val="both"/>
        <w:rPr>
          <w:rFonts w:asciiTheme="minorBidi" w:hAnsiTheme="minorBidi" w:cstheme="minorBidi"/>
          <w:lang w:val="es-CO"/>
        </w:rPr>
      </w:pPr>
      <w:r w:rsidRPr="007150D6">
        <w:rPr>
          <w:rFonts w:asciiTheme="minorBidi" w:hAnsiTheme="minorBidi" w:cstheme="minorBidi"/>
          <w:lang w:val="es-CO"/>
        </w:rPr>
        <w:t>CORTOLIMA debe publicar el informe de evaluación de Ofertas en la oportunidad señalada en el Cronograma del pliego de condiciones electrónico.</w:t>
      </w:r>
    </w:p>
    <w:p w14:paraId="262AFB21" w14:textId="77777777" w:rsidR="00653ABB" w:rsidRPr="007150D6" w:rsidRDefault="00653ABB" w:rsidP="006E56BB">
      <w:pPr>
        <w:tabs>
          <w:tab w:val="left" w:pos="0"/>
          <w:tab w:val="left" w:pos="142"/>
          <w:tab w:val="left" w:pos="9072"/>
          <w:tab w:val="left" w:pos="9495"/>
        </w:tabs>
        <w:jc w:val="both"/>
        <w:rPr>
          <w:rFonts w:asciiTheme="minorBidi" w:hAnsiTheme="minorBidi" w:cstheme="minorBidi"/>
          <w:lang w:val="es-CO"/>
        </w:rPr>
      </w:pPr>
    </w:p>
    <w:p w14:paraId="7F399999" w14:textId="1AA922D3" w:rsidR="00534C58" w:rsidRPr="007150D6" w:rsidRDefault="00534C58" w:rsidP="000070F0">
      <w:pPr>
        <w:pStyle w:val="Prrafodelista"/>
        <w:numPr>
          <w:ilvl w:val="0"/>
          <w:numId w:val="34"/>
        </w:numPr>
        <w:tabs>
          <w:tab w:val="left" w:pos="0"/>
          <w:tab w:val="left" w:pos="567"/>
          <w:tab w:val="left" w:pos="9495"/>
        </w:tabs>
        <w:ind w:left="709"/>
        <w:jc w:val="left"/>
        <w:rPr>
          <w:rFonts w:asciiTheme="minorBidi" w:hAnsiTheme="minorBidi" w:cstheme="minorBidi"/>
          <w:b/>
          <w:lang w:val="es-CO"/>
        </w:rPr>
      </w:pPr>
      <w:r w:rsidRPr="007150D6">
        <w:rPr>
          <w:rFonts w:asciiTheme="minorBidi" w:hAnsiTheme="minorBidi" w:cstheme="minorBidi"/>
          <w:b/>
          <w:lang w:val="es-CO"/>
        </w:rPr>
        <w:t>Oferta económica</w:t>
      </w:r>
    </w:p>
    <w:p w14:paraId="3406F879" w14:textId="77777777" w:rsidR="00534C58" w:rsidRPr="007150D6" w:rsidRDefault="00534C58" w:rsidP="00534C58">
      <w:pPr>
        <w:tabs>
          <w:tab w:val="left" w:pos="0"/>
          <w:tab w:val="left" w:pos="567"/>
          <w:tab w:val="left" w:pos="9495"/>
        </w:tabs>
        <w:ind w:left="8"/>
        <w:rPr>
          <w:rFonts w:asciiTheme="minorBidi" w:hAnsiTheme="minorBidi" w:cstheme="minorBidi"/>
          <w:b/>
          <w:lang w:val="es-CO"/>
        </w:rPr>
      </w:pPr>
    </w:p>
    <w:p w14:paraId="60AE23CA" w14:textId="03A3471B" w:rsidR="00534C58" w:rsidRPr="007150D6" w:rsidRDefault="00534C58" w:rsidP="00534C58">
      <w:pPr>
        <w:tabs>
          <w:tab w:val="left" w:pos="0"/>
        </w:tabs>
        <w:autoSpaceDE w:val="0"/>
        <w:autoSpaceDN w:val="0"/>
        <w:adjustRightInd w:val="0"/>
        <w:jc w:val="both"/>
        <w:rPr>
          <w:rFonts w:asciiTheme="minorBidi" w:hAnsiTheme="minorBidi" w:cstheme="minorBidi"/>
          <w:lang w:val="es-CO"/>
        </w:rPr>
      </w:pPr>
      <w:r w:rsidRPr="007150D6">
        <w:rPr>
          <w:rFonts w:asciiTheme="minorBidi" w:hAnsiTheme="minorBidi" w:cstheme="minorBidi"/>
          <w:lang w:val="es-CO"/>
        </w:rPr>
        <w:t xml:space="preserve">El sobre Nº 3 del proponente ubicado en el primer lugar del orden de elegibilidad será abierto en la plataforma del SECOP II a través del Portal Único de Contratación (PUC) </w:t>
      </w:r>
      <w:hyperlink r:id="rId12" w:history="1">
        <w:r w:rsidRPr="007150D6">
          <w:rPr>
            <w:rStyle w:val="Hipervnculo"/>
            <w:rFonts w:asciiTheme="minorBidi" w:hAnsiTheme="minorBidi" w:cstheme="minorBidi"/>
            <w:color w:val="auto"/>
            <w:lang w:val="es-CO"/>
          </w:rPr>
          <w:t>http://community.secop.gov.co/sts/cce/login.aspx</w:t>
        </w:r>
      </w:hyperlink>
      <w:r w:rsidRPr="007150D6">
        <w:rPr>
          <w:rFonts w:asciiTheme="minorBidi" w:hAnsiTheme="minorBidi" w:cstheme="minorBidi"/>
          <w:lang w:val="es-CO"/>
        </w:rPr>
        <w:t xml:space="preserve">., en reunión en la que se convocará a todos los proponentes de acuerdo con la cronología establecida en pliego de condiciones </w:t>
      </w:r>
      <w:r w:rsidR="001C789B" w:rsidRPr="007150D6">
        <w:rPr>
          <w:rFonts w:asciiTheme="minorBidi" w:hAnsiTheme="minorBidi" w:cstheme="minorBidi"/>
          <w:lang w:val="es-CO"/>
        </w:rPr>
        <w:t>electrónico</w:t>
      </w:r>
      <w:r w:rsidRPr="007150D6">
        <w:rPr>
          <w:rFonts w:asciiTheme="minorBidi" w:hAnsiTheme="minorBidi" w:cstheme="minorBidi"/>
          <w:lang w:val="es-CO"/>
        </w:rPr>
        <w:t>.</w:t>
      </w:r>
    </w:p>
    <w:p w14:paraId="139FD5ED"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p>
    <w:p w14:paraId="75DE9AE5" w14:textId="53667032" w:rsidR="00534C58" w:rsidRPr="007150D6" w:rsidRDefault="00534C58" w:rsidP="00534C58">
      <w:pPr>
        <w:pStyle w:val="Default"/>
        <w:tabs>
          <w:tab w:val="left" w:pos="0"/>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Los Proponentes deberán presentar, como parte de su propuesta, una oferta Económica en los términos y condiciones descritos en el presente pliego de Condiciones. El valor de la propuesta </w:t>
      </w:r>
      <w:r w:rsidRPr="007150D6">
        <w:rPr>
          <w:rFonts w:asciiTheme="minorBidi" w:hAnsiTheme="minorBidi" w:cstheme="minorBidi"/>
          <w:color w:val="auto"/>
          <w:sz w:val="22"/>
          <w:szCs w:val="22"/>
        </w:rPr>
        <w:lastRenderedPageBreak/>
        <w:t>económica deberá incluir todos los costos</w:t>
      </w:r>
      <w:r w:rsidR="00082CAC" w:rsidRPr="007150D6">
        <w:rPr>
          <w:rFonts w:asciiTheme="minorBidi" w:hAnsiTheme="minorBidi" w:cstheme="minorBidi"/>
          <w:color w:val="auto"/>
          <w:sz w:val="22"/>
          <w:szCs w:val="22"/>
        </w:rPr>
        <w:t xml:space="preserve"> </w:t>
      </w:r>
      <w:r w:rsidRPr="007150D6">
        <w:rPr>
          <w:rFonts w:asciiTheme="minorBidi" w:hAnsiTheme="minorBidi" w:cstheme="minorBidi"/>
          <w:color w:val="auto"/>
          <w:sz w:val="22"/>
          <w:szCs w:val="22"/>
        </w:rPr>
        <w:t>directos e indirectos para la completa y adecuada ejecución de la Consultoría del presente Concurso de Méritos Abierto</w:t>
      </w:r>
    </w:p>
    <w:p w14:paraId="77E92D10"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p>
    <w:p w14:paraId="4772B1FA"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CORTOLIMA verificará que la propuesta económica cumpla lo siguiente:</w:t>
      </w:r>
    </w:p>
    <w:p w14:paraId="1622A4B5"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 </w:t>
      </w:r>
    </w:p>
    <w:p w14:paraId="4A1561E9" w14:textId="77777777" w:rsidR="00534C58" w:rsidRPr="007150D6" w:rsidRDefault="00534C58" w:rsidP="00534C58">
      <w:pPr>
        <w:pStyle w:val="Default"/>
        <w:numPr>
          <w:ilvl w:val="0"/>
          <w:numId w:val="14"/>
        </w:numPr>
        <w:tabs>
          <w:tab w:val="left" w:pos="0"/>
        </w:tabs>
        <w:ind w:left="714"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Que se hayan consignado y ofrecido todos y cada uno de los ítems y el valor unitario de cada uno de ellos. </w:t>
      </w:r>
    </w:p>
    <w:p w14:paraId="3159FD4A" w14:textId="77777777" w:rsidR="00534C58" w:rsidRPr="007150D6" w:rsidRDefault="00534C58" w:rsidP="00534C58">
      <w:pPr>
        <w:pStyle w:val="Default"/>
        <w:numPr>
          <w:ilvl w:val="0"/>
          <w:numId w:val="14"/>
        </w:numPr>
        <w:tabs>
          <w:tab w:val="left" w:pos="0"/>
        </w:tabs>
        <w:ind w:left="714"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Que la oferta </w:t>
      </w:r>
      <w:r w:rsidRPr="003A6561">
        <w:rPr>
          <w:rFonts w:asciiTheme="minorBidi" w:hAnsiTheme="minorBidi" w:cstheme="minorBidi"/>
          <w:color w:val="auto"/>
          <w:sz w:val="22"/>
          <w:szCs w:val="22"/>
        </w:rPr>
        <w:t>económica (Anexo Nº 3) se presente</w:t>
      </w:r>
      <w:r w:rsidRPr="007150D6">
        <w:rPr>
          <w:rFonts w:asciiTheme="minorBidi" w:hAnsiTheme="minorBidi" w:cstheme="minorBidi"/>
          <w:color w:val="auto"/>
          <w:sz w:val="22"/>
          <w:szCs w:val="22"/>
        </w:rPr>
        <w:t xml:space="preserve"> suscrita por el representante legal.</w:t>
      </w:r>
    </w:p>
    <w:p w14:paraId="6456CAF6" w14:textId="77777777" w:rsidR="00534C58" w:rsidRPr="007150D6" w:rsidRDefault="00534C58" w:rsidP="00534C58">
      <w:pPr>
        <w:pStyle w:val="Default"/>
        <w:numPr>
          <w:ilvl w:val="0"/>
          <w:numId w:val="14"/>
        </w:numPr>
        <w:tabs>
          <w:tab w:val="left" w:pos="0"/>
        </w:tabs>
        <w:ind w:left="714"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Que el valor total corregido de la oferta económica sea igual o inferior al presupuesto oficial.</w:t>
      </w:r>
    </w:p>
    <w:p w14:paraId="70B5195A" w14:textId="77777777" w:rsidR="00534C58" w:rsidRPr="007150D6" w:rsidRDefault="00534C58" w:rsidP="00534C58">
      <w:pPr>
        <w:pStyle w:val="Default"/>
        <w:numPr>
          <w:ilvl w:val="0"/>
          <w:numId w:val="14"/>
        </w:numPr>
        <w:tabs>
          <w:tab w:val="left" w:pos="0"/>
        </w:tabs>
        <w:ind w:left="714"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Que el valor de los precios unitarios ofertados no sea cero (0). </w:t>
      </w:r>
    </w:p>
    <w:p w14:paraId="6E9A97AA" w14:textId="73CAB0D5" w:rsidR="00534C58" w:rsidRPr="007150D6" w:rsidRDefault="00534C58" w:rsidP="00534C58">
      <w:pPr>
        <w:pStyle w:val="Default"/>
        <w:numPr>
          <w:ilvl w:val="0"/>
          <w:numId w:val="14"/>
        </w:numPr>
        <w:tabs>
          <w:tab w:val="left" w:pos="0"/>
        </w:tabs>
        <w:ind w:left="714"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Que la oferta económica (Anexo Nº 3) no presente tachadura o enmendadura, a menos que las hubiere salvado bajo su firma quien emitió el documento</w:t>
      </w:r>
    </w:p>
    <w:p w14:paraId="220F2681" w14:textId="799925FA" w:rsidR="00082CAC" w:rsidRPr="007150D6" w:rsidRDefault="005A302F" w:rsidP="009132F0">
      <w:pPr>
        <w:pStyle w:val="Default"/>
        <w:numPr>
          <w:ilvl w:val="0"/>
          <w:numId w:val="14"/>
        </w:numPr>
        <w:tabs>
          <w:tab w:val="left" w:pos="0"/>
        </w:tabs>
        <w:ind w:left="714"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Que discrimine el valor del componente de diseño y del componente de acompañamiento, para cada componente no podrá superar el valor del presupuesto oficial para cada componente.</w:t>
      </w:r>
    </w:p>
    <w:p w14:paraId="3BB94C45" w14:textId="77777777" w:rsidR="00534C58" w:rsidRPr="007150D6" w:rsidRDefault="00534C58" w:rsidP="009132F0">
      <w:pPr>
        <w:pStyle w:val="Default"/>
        <w:tabs>
          <w:tab w:val="left" w:pos="0"/>
        </w:tabs>
        <w:jc w:val="both"/>
        <w:rPr>
          <w:rFonts w:asciiTheme="minorBidi" w:hAnsiTheme="minorBidi" w:cstheme="minorBidi"/>
          <w:color w:val="auto"/>
          <w:sz w:val="22"/>
          <w:szCs w:val="22"/>
        </w:rPr>
      </w:pPr>
    </w:p>
    <w:p w14:paraId="4EAFC21D"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La inobservancia de cualquiera de los requisitos anteriores será causal de RECHAZO. </w:t>
      </w:r>
    </w:p>
    <w:p w14:paraId="47B6C493"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p>
    <w:p w14:paraId="49A026C6"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Cuando la propuesta no contenga el Anexo Nº 3 “Propuesta Económica”; será </w:t>
      </w:r>
      <w:r w:rsidRPr="007150D6">
        <w:rPr>
          <w:rFonts w:asciiTheme="minorBidi" w:hAnsiTheme="minorBidi" w:cstheme="minorBidi"/>
          <w:b/>
          <w:bCs/>
          <w:color w:val="auto"/>
          <w:sz w:val="22"/>
          <w:szCs w:val="22"/>
        </w:rPr>
        <w:t>RECHAZADA</w:t>
      </w:r>
      <w:r w:rsidRPr="007150D6">
        <w:rPr>
          <w:rFonts w:asciiTheme="minorBidi" w:hAnsiTheme="minorBidi" w:cstheme="minorBidi"/>
          <w:color w:val="auto"/>
          <w:sz w:val="22"/>
          <w:szCs w:val="22"/>
        </w:rPr>
        <w:t xml:space="preserve">. </w:t>
      </w:r>
    </w:p>
    <w:p w14:paraId="1FFC5EEF"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p>
    <w:p w14:paraId="2FD2CAF8"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CORTOLIMA sólo efectuará correcciones aritméticas originadas por: </w:t>
      </w:r>
    </w:p>
    <w:p w14:paraId="44C16542"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p>
    <w:p w14:paraId="4A5674A9" w14:textId="77777777" w:rsidR="00534C58" w:rsidRPr="007150D6" w:rsidRDefault="00534C58" w:rsidP="00534C58">
      <w:pPr>
        <w:pStyle w:val="Default"/>
        <w:numPr>
          <w:ilvl w:val="0"/>
          <w:numId w:val="15"/>
        </w:numPr>
        <w:tabs>
          <w:tab w:val="left" w:pos="0"/>
        </w:tabs>
        <w:spacing w:after="260"/>
        <w:ind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Todas las operaciones aritméticas a que haya lugar en la propuesta económica. </w:t>
      </w:r>
    </w:p>
    <w:p w14:paraId="71C64F82" w14:textId="77777777" w:rsidR="00534C58" w:rsidRPr="007150D6" w:rsidRDefault="00534C58" w:rsidP="00534C58">
      <w:pPr>
        <w:pStyle w:val="Default"/>
        <w:numPr>
          <w:ilvl w:val="0"/>
          <w:numId w:val="15"/>
        </w:numPr>
        <w:tabs>
          <w:tab w:val="left" w:pos="0"/>
        </w:tabs>
        <w:ind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El ajuste al peso ya sea por exceso o por defecto de los precios unitarios contenidos en la propuesta económica, de las operaciones aritméticas a que haya lugar y del valor del IVA, así: cuando la fracción decimal del peso sea igual o superior a cinco se aproximará por exceso al número entero siguiente del peso y cuando la fracción decimal del peso sea inferior a cinco se aproximará por defecto al número entero del peso. </w:t>
      </w:r>
    </w:p>
    <w:p w14:paraId="5FE51F71"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p>
    <w:p w14:paraId="73F41D92" w14:textId="77777777" w:rsidR="00534C58" w:rsidRPr="007150D6" w:rsidRDefault="00534C58" w:rsidP="00534C58">
      <w:pPr>
        <w:pStyle w:val="Textoindependiente"/>
        <w:tabs>
          <w:tab w:val="left" w:pos="0"/>
          <w:tab w:val="left" w:pos="142"/>
          <w:tab w:val="left" w:pos="1418"/>
          <w:tab w:val="left" w:pos="9072"/>
        </w:tabs>
        <w:jc w:val="both"/>
        <w:rPr>
          <w:rFonts w:asciiTheme="minorBidi" w:hAnsiTheme="minorBidi" w:cstheme="minorBidi"/>
          <w:spacing w:val="-1"/>
          <w:sz w:val="22"/>
          <w:szCs w:val="22"/>
          <w:lang w:val="es-CO"/>
        </w:rPr>
      </w:pPr>
      <w:r w:rsidRPr="007150D6">
        <w:rPr>
          <w:rFonts w:asciiTheme="minorBidi" w:hAnsiTheme="minorBidi" w:cstheme="minorBidi"/>
          <w:sz w:val="22"/>
          <w:szCs w:val="22"/>
          <w:lang w:val="es-CO"/>
        </w:rPr>
        <w:t>En</w:t>
      </w:r>
      <w:r w:rsidRPr="007150D6">
        <w:rPr>
          <w:rFonts w:asciiTheme="minorBidi" w:hAnsiTheme="minorBidi" w:cstheme="minorBidi"/>
          <w:spacing w:val="6"/>
          <w:sz w:val="22"/>
          <w:szCs w:val="22"/>
          <w:lang w:val="es-CO"/>
        </w:rPr>
        <w:t xml:space="preserve"> </w:t>
      </w:r>
      <w:r w:rsidRPr="007150D6">
        <w:rPr>
          <w:rFonts w:asciiTheme="minorBidi" w:hAnsiTheme="minorBidi" w:cstheme="minorBidi"/>
          <w:spacing w:val="-2"/>
          <w:sz w:val="22"/>
          <w:szCs w:val="22"/>
          <w:lang w:val="es-CO"/>
        </w:rPr>
        <w:t>el</w:t>
      </w:r>
      <w:r w:rsidRPr="007150D6">
        <w:rPr>
          <w:rFonts w:asciiTheme="minorBidi" w:hAnsiTheme="minorBidi" w:cstheme="minorBidi"/>
          <w:spacing w:val="11"/>
          <w:sz w:val="22"/>
          <w:szCs w:val="22"/>
          <w:lang w:val="es-CO"/>
        </w:rPr>
        <w:t xml:space="preserve"> </w:t>
      </w:r>
      <w:r w:rsidRPr="007150D6">
        <w:rPr>
          <w:rFonts w:asciiTheme="minorBidi" w:hAnsiTheme="minorBidi" w:cstheme="minorBidi"/>
          <w:spacing w:val="-1"/>
          <w:sz w:val="22"/>
          <w:szCs w:val="22"/>
          <w:lang w:val="es-CO"/>
        </w:rPr>
        <w:t>desarrollo</w:t>
      </w:r>
      <w:r w:rsidRPr="007150D6">
        <w:rPr>
          <w:rFonts w:asciiTheme="minorBidi" w:hAnsiTheme="minorBidi" w:cstheme="minorBidi"/>
          <w:spacing w:val="4"/>
          <w:sz w:val="22"/>
          <w:szCs w:val="22"/>
          <w:lang w:val="es-CO"/>
        </w:rPr>
        <w:t xml:space="preserve"> </w:t>
      </w:r>
      <w:r w:rsidRPr="007150D6">
        <w:rPr>
          <w:rFonts w:asciiTheme="minorBidi" w:hAnsiTheme="minorBidi" w:cstheme="minorBidi"/>
          <w:spacing w:val="-1"/>
          <w:sz w:val="22"/>
          <w:szCs w:val="22"/>
          <w:lang w:val="es-CO"/>
        </w:rPr>
        <w:t>de</w:t>
      </w:r>
      <w:r w:rsidRPr="007150D6">
        <w:rPr>
          <w:rFonts w:asciiTheme="minorBidi" w:hAnsiTheme="minorBidi" w:cstheme="minorBidi"/>
          <w:spacing w:val="6"/>
          <w:sz w:val="22"/>
          <w:szCs w:val="22"/>
          <w:lang w:val="es-CO"/>
        </w:rPr>
        <w:t xml:space="preserve"> </w:t>
      </w:r>
      <w:r w:rsidRPr="007150D6">
        <w:rPr>
          <w:rFonts w:asciiTheme="minorBidi" w:hAnsiTheme="minorBidi" w:cstheme="minorBidi"/>
          <w:sz w:val="22"/>
          <w:szCs w:val="22"/>
          <w:lang w:val="es-CO"/>
        </w:rPr>
        <w:t>la</w:t>
      </w:r>
      <w:r w:rsidRPr="007150D6">
        <w:rPr>
          <w:rFonts w:asciiTheme="minorBidi" w:hAnsiTheme="minorBidi" w:cstheme="minorBidi"/>
          <w:spacing w:val="7"/>
          <w:sz w:val="22"/>
          <w:szCs w:val="22"/>
          <w:lang w:val="es-CO"/>
        </w:rPr>
        <w:t xml:space="preserve"> </w:t>
      </w:r>
      <w:r w:rsidRPr="007150D6">
        <w:rPr>
          <w:rFonts w:asciiTheme="minorBidi" w:hAnsiTheme="minorBidi" w:cstheme="minorBidi"/>
          <w:spacing w:val="-1"/>
          <w:sz w:val="22"/>
          <w:szCs w:val="22"/>
          <w:lang w:val="es-CO"/>
        </w:rPr>
        <w:t>audiencia,</w:t>
      </w:r>
      <w:r w:rsidRPr="007150D6">
        <w:rPr>
          <w:rFonts w:asciiTheme="minorBidi" w:hAnsiTheme="minorBidi" w:cstheme="minorBidi"/>
          <w:spacing w:val="10"/>
          <w:sz w:val="22"/>
          <w:szCs w:val="22"/>
          <w:lang w:val="es-CO"/>
        </w:rPr>
        <w:t xml:space="preserve"> </w:t>
      </w:r>
      <w:r w:rsidRPr="007150D6">
        <w:rPr>
          <w:rFonts w:asciiTheme="minorBidi" w:hAnsiTheme="minorBidi" w:cstheme="minorBidi"/>
          <w:spacing w:val="-1"/>
          <w:sz w:val="22"/>
          <w:szCs w:val="22"/>
          <w:lang w:val="es-CO"/>
        </w:rPr>
        <w:t>los</w:t>
      </w:r>
      <w:r w:rsidRPr="007150D6">
        <w:rPr>
          <w:rFonts w:asciiTheme="minorBidi" w:hAnsiTheme="minorBidi" w:cstheme="minorBidi"/>
          <w:spacing w:val="7"/>
          <w:sz w:val="22"/>
          <w:szCs w:val="22"/>
          <w:lang w:val="es-CO"/>
        </w:rPr>
        <w:t xml:space="preserve"> </w:t>
      </w:r>
      <w:r w:rsidRPr="007150D6">
        <w:rPr>
          <w:rFonts w:asciiTheme="minorBidi" w:hAnsiTheme="minorBidi" w:cstheme="minorBidi"/>
          <w:spacing w:val="-1"/>
          <w:sz w:val="22"/>
          <w:szCs w:val="22"/>
          <w:lang w:val="es-CO"/>
        </w:rPr>
        <w:t>proponentes</w:t>
      </w:r>
      <w:r w:rsidRPr="007150D6">
        <w:rPr>
          <w:rFonts w:asciiTheme="minorBidi" w:hAnsiTheme="minorBidi" w:cstheme="minorBidi"/>
          <w:spacing w:val="8"/>
          <w:sz w:val="22"/>
          <w:szCs w:val="22"/>
          <w:lang w:val="es-CO"/>
        </w:rPr>
        <w:t xml:space="preserve"> </w:t>
      </w:r>
      <w:r w:rsidRPr="007150D6">
        <w:rPr>
          <w:rFonts w:asciiTheme="minorBidi" w:hAnsiTheme="minorBidi" w:cstheme="minorBidi"/>
          <w:sz w:val="22"/>
          <w:szCs w:val="22"/>
          <w:lang w:val="es-CO"/>
        </w:rPr>
        <w:t>o</w:t>
      </w:r>
      <w:r w:rsidRPr="007150D6">
        <w:rPr>
          <w:rFonts w:asciiTheme="minorBidi" w:hAnsiTheme="minorBidi" w:cstheme="minorBidi"/>
          <w:spacing w:val="6"/>
          <w:sz w:val="22"/>
          <w:szCs w:val="22"/>
          <w:lang w:val="es-CO"/>
        </w:rPr>
        <w:t xml:space="preserve"> </w:t>
      </w:r>
      <w:r w:rsidRPr="007150D6">
        <w:rPr>
          <w:rFonts w:asciiTheme="minorBidi" w:hAnsiTheme="minorBidi" w:cstheme="minorBidi"/>
          <w:spacing w:val="-1"/>
          <w:sz w:val="22"/>
          <w:szCs w:val="22"/>
          <w:lang w:val="es-CO"/>
        </w:rPr>
        <w:t>asistentes</w:t>
      </w:r>
      <w:r w:rsidRPr="007150D6">
        <w:rPr>
          <w:rFonts w:asciiTheme="minorBidi" w:hAnsiTheme="minorBidi" w:cstheme="minorBidi"/>
          <w:spacing w:val="8"/>
          <w:sz w:val="22"/>
          <w:szCs w:val="22"/>
          <w:lang w:val="es-CO"/>
        </w:rPr>
        <w:t xml:space="preserve"> </w:t>
      </w:r>
      <w:r w:rsidRPr="007150D6">
        <w:rPr>
          <w:rFonts w:asciiTheme="minorBidi" w:hAnsiTheme="minorBidi" w:cstheme="minorBidi"/>
          <w:spacing w:val="-1"/>
          <w:sz w:val="22"/>
          <w:szCs w:val="22"/>
          <w:lang w:val="es-CO"/>
        </w:rPr>
        <w:t>interesados</w:t>
      </w:r>
      <w:r w:rsidRPr="007150D6">
        <w:rPr>
          <w:rFonts w:asciiTheme="minorBidi" w:hAnsiTheme="minorBidi" w:cstheme="minorBidi"/>
          <w:spacing w:val="7"/>
          <w:sz w:val="22"/>
          <w:szCs w:val="22"/>
          <w:lang w:val="es-CO"/>
        </w:rPr>
        <w:t xml:space="preserve"> </w:t>
      </w:r>
      <w:r w:rsidRPr="007150D6">
        <w:rPr>
          <w:rFonts w:asciiTheme="minorBidi" w:hAnsiTheme="minorBidi" w:cstheme="minorBidi"/>
          <w:spacing w:val="-1"/>
          <w:sz w:val="22"/>
          <w:szCs w:val="22"/>
          <w:lang w:val="es-CO"/>
        </w:rPr>
        <w:t>tendrán</w:t>
      </w:r>
      <w:r w:rsidRPr="007150D6">
        <w:rPr>
          <w:rFonts w:asciiTheme="minorBidi" w:hAnsiTheme="minorBidi" w:cstheme="minorBidi"/>
          <w:spacing w:val="7"/>
          <w:sz w:val="22"/>
          <w:szCs w:val="22"/>
          <w:lang w:val="es-CO"/>
        </w:rPr>
        <w:t xml:space="preserve"> </w:t>
      </w:r>
      <w:r w:rsidRPr="007150D6">
        <w:rPr>
          <w:rFonts w:asciiTheme="minorBidi" w:hAnsiTheme="minorBidi" w:cstheme="minorBidi"/>
          <w:spacing w:val="-1"/>
          <w:sz w:val="22"/>
          <w:szCs w:val="22"/>
          <w:lang w:val="es-CO"/>
        </w:rPr>
        <w:t>una</w:t>
      </w:r>
      <w:r w:rsidRPr="007150D6">
        <w:rPr>
          <w:rFonts w:asciiTheme="minorBidi" w:hAnsiTheme="minorBidi" w:cstheme="minorBidi"/>
          <w:spacing w:val="6"/>
          <w:sz w:val="22"/>
          <w:szCs w:val="22"/>
          <w:lang w:val="es-CO"/>
        </w:rPr>
        <w:t xml:space="preserve"> </w:t>
      </w:r>
      <w:r w:rsidRPr="007150D6">
        <w:rPr>
          <w:rFonts w:asciiTheme="minorBidi" w:hAnsiTheme="minorBidi" w:cstheme="minorBidi"/>
          <w:spacing w:val="-1"/>
          <w:sz w:val="22"/>
          <w:szCs w:val="22"/>
          <w:lang w:val="es-CO"/>
        </w:rPr>
        <w:t>sola</w:t>
      </w:r>
      <w:r w:rsidRPr="007150D6">
        <w:rPr>
          <w:rFonts w:asciiTheme="minorBidi" w:hAnsiTheme="minorBidi" w:cstheme="minorBidi"/>
          <w:spacing w:val="71"/>
          <w:w w:val="101"/>
          <w:sz w:val="22"/>
          <w:szCs w:val="22"/>
          <w:lang w:val="es-CO"/>
        </w:rPr>
        <w:t xml:space="preserve"> </w:t>
      </w:r>
      <w:r w:rsidRPr="007150D6">
        <w:rPr>
          <w:rFonts w:asciiTheme="minorBidi" w:hAnsiTheme="minorBidi" w:cstheme="minorBidi"/>
          <w:spacing w:val="-1"/>
          <w:sz w:val="22"/>
          <w:szCs w:val="22"/>
          <w:lang w:val="es-CO"/>
        </w:rPr>
        <w:t>oportunidad</w:t>
      </w:r>
      <w:r w:rsidRPr="007150D6">
        <w:rPr>
          <w:rFonts w:asciiTheme="minorBidi" w:hAnsiTheme="minorBidi" w:cstheme="minorBidi"/>
          <w:spacing w:val="10"/>
          <w:sz w:val="22"/>
          <w:szCs w:val="22"/>
          <w:lang w:val="es-CO"/>
        </w:rPr>
        <w:t xml:space="preserve"> </w:t>
      </w:r>
      <w:r w:rsidRPr="007150D6">
        <w:rPr>
          <w:rFonts w:asciiTheme="minorBidi" w:hAnsiTheme="minorBidi" w:cstheme="minorBidi"/>
          <w:spacing w:val="-1"/>
          <w:sz w:val="22"/>
          <w:szCs w:val="22"/>
          <w:lang w:val="es-CO"/>
        </w:rPr>
        <w:t>para</w:t>
      </w:r>
      <w:r w:rsidRPr="007150D6">
        <w:rPr>
          <w:rFonts w:asciiTheme="minorBidi" w:hAnsiTheme="minorBidi" w:cstheme="minorBidi"/>
          <w:spacing w:val="6"/>
          <w:sz w:val="22"/>
          <w:szCs w:val="22"/>
          <w:lang w:val="es-CO"/>
        </w:rPr>
        <w:t xml:space="preserve"> </w:t>
      </w:r>
      <w:r w:rsidRPr="007150D6">
        <w:rPr>
          <w:rFonts w:asciiTheme="minorBidi" w:hAnsiTheme="minorBidi" w:cstheme="minorBidi"/>
          <w:spacing w:val="-1"/>
          <w:sz w:val="22"/>
          <w:szCs w:val="22"/>
          <w:lang w:val="es-CO"/>
        </w:rPr>
        <w:t>intervenir,</w:t>
      </w:r>
      <w:r w:rsidRPr="007150D6">
        <w:rPr>
          <w:rFonts w:asciiTheme="minorBidi" w:hAnsiTheme="minorBidi" w:cstheme="minorBidi"/>
          <w:spacing w:val="7"/>
          <w:sz w:val="22"/>
          <w:szCs w:val="22"/>
          <w:lang w:val="es-CO"/>
        </w:rPr>
        <w:t xml:space="preserve"> </w:t>
      </w:r>
      <w:r w:rsidRPr="007150D6">
        <w:rPr>
          <w:rFonts w:asciiTheme="minorBidi" w:hAnsiTheme="minorBidi" w:cstheme="minorBidi"/>
          <w:spacing w:val="-1"/>
          <w:sz w:val="22"/>
          <w:szCs w:val="22"/>
          <w:lang w:val="es-CO"/>
        </w:rPr>
        <w:t>con</w:t>
      </w:r>
      <w:r w:rsidRPr="007150D6">
        <w:rPr>
          <w:rFonts w:asciiTheme="minorBidi" w:hAnsiTheme="minorBidi" w:cstheme="minorBidi"/>
          <w:spacing w:val="7"/>
          <w:sz w:val="22"/>
          <w:szCs w:val="22"/>
          <w:lang w:val="es-CO"/>
        </w:rPr>
        <w:t xml:space="preserve"> </w:t>
      </w:r>
      <w:r w:rsidRPr="007150D6">
        <w:rPr>
          <w:rFonts w:asciiTheme="minorBidi" w:hAnsiTheme="minorBidi" w:cstheme="minorBidi"/>
          <w:spacing w:val="-1"/>
          <w:sz w:val="22"/>
          <w:szCs w:val="22"/>
          <w:lang w:val="es-CO"/>
        </w:rPr>
        <w:t>una</w:t>
      </w:r>
      <w:r w:rsidRPr="007150D6">
        <w:rPr>
          <w:rFonts w:asciiTheme="minorBidi" w:hAnsiTheme="minorBidi" w:cstheme="minorBidi"/>
          <w:spacing w:val="10"/>
          <w:sz w:val="22"/>
          <w:szCs w:val="22"/>
          <w:lang w:val="es-CO"/>
        </w:rPr>
        <w:t xml:space="preserve"> </w:t>
      </w:r>
      <w:r w:rsidRPr="007150D6">
        <w:rPr>
          <w:rFonts w:asciiTheme="minorBidi" w:hAnsiTheme="minorBidi" w:cstheme="minorBidi"/>
          <w:spacing w:val="-1"/>
          <w:sz w:val="22"/>
          <w:szCs w:val="22"/>
          <w:lang w:val="es-CO"/>
        </w:rPr>
        <w:t>duración</w:t>
      </w:r>
      <w:r w:rsidRPr="007150D6">
        <w:rPr>
          <w:rFonts w:asciiTheme="minorBidi" w:hAnsiTheme="minorBidi" w:cstheme="minorBidi"/>
          <w:spacing w:val="7"/>
          <w:sz w:val="22"/>
          <w:szCs w:val="22"/>
          <w:lang w:val="es-CO"/>
        </w:rPr>
        <w:t xml:space="preserve"> </w:t>
      </w:r>
      <w:r w:rsidRPr="007150D6">
        <w:rPr>
          <w:rFonts w:asciiTheme="minorBidi" w:hAnsiTheme="minorBidi" w:cstheme="minorBidi"/>
          <w:sz w:val="22"/>
          <w:szCs w:val="22"/>
          <w:lang w:val="es-CO"/>
        </w:rPr>
        <w:t>máxima</w:t>
      </w:r>
      <w:r w:rsidRPr="007150D6">
        <w:rPr>
          <w:rFonts w:asciiTheme="minorBidi" w:hAnsiTheme="minorBidi" w:cstheme="minorBidi"/>
          <w:spacing w:val="7"/>
          <w:sz w:val="22"/>
          <w:szCs w:val="22"/>
          <w:lang w:val="es-CO"/>
        </w:rPr>
        <w:t xml:space="preserve"> </w:t>
      </w:r>
      <w:r w:rsidRPr="007150D6">
        <w:rPr>
          <w:rFonts w:asciiTheme="minorBidi" w:hAnsiTheme="minorBidi" w:cstheme="minorBidi"/>
          <w:spacing w:val="-2"/>
          <w:sz w:val="22"/>
          <w:szCs w:val="22"/>
          <w:lang w:val="es-CO"/>
        </w:rPr>
        <w:t>establecida en la misma audiencia</w:t>
      </w:r>
      <w:r w:rsidRPr="007150D6">
        <w:rPr>
          <w:rFonts w:asciiTheme="minorBidi" w:hAnsiTheme="minorBidi" w:cstheme="minorBidi"/>
          <w:spacing w:val="-1"/>
          <w:sz w:val="22"/>
          <w:szCs w:val="22"/>
          <w:lang w:val="es-CO"/>
        </w:rPr>
        <w:t>.</w:t>
      </w:r>
    </w:p>
    <w:p w14:paraId="771F5CFA" w14:textId="77777777" w:rsidR="00534C58" w:rsidRPr="007150D6" w:rsidRDefault="00534C58" w:rsidP="00534C58">
      <w:pPr>
        <w:pStyle w:val="Textoindependiente"/>
        <w:tabs>
          <w:tab w:val="left" w:pos="0"/>
          <w:tab w:val="left" w:pos="142"/>
          <w:tab w:val="left" w:pos="1418"/>
          <w:tab w:val="left" w:pos="9072"/>
        </w:tabs>
        <w:jc w:val="both"/>
        <w:rPr>
          <w:rFonts w:asciiTheme="minorBidi" w:hAnsiTheme="minorBidi" w:cstheme="minorBidi"/>
          <w:sz w:val="22"/>
          <w:szCs w:val="22"/>
          <w:lang w:val="es-CO"/>
        </w:rPr>
      </w:pPr>
    </w:p>
    <w:p w14:paraId="093ED53D" w14:textId="2C0B251C" w:rsidR="00534C58" w:rsidRPr="007150D6" w:rsidRDefault="00534C58" w:rsidP="000070F0">
      <w:pPr>
        <w:pStyle w:val="Ttulo1"/>
        <w:numPr>
          <w:ilvl w:val="0"/>
          <w:numId w:val="34"/>
        </w:numPr>
        <w:tabs>
          <w:tab w:val="left" w:pos="0"/>
          <w:tab w:val="left" w:pos="142"/>
          <w:tab w:val="left" w:pos="567"/>
          <w:tab w:val="left" w:pos="1701"/>
        </w:tabs>
        <w:spacing w:before="1"/>
        <w:jc w:val="left"/>
        <w:rPr>
          <w:rFonts w:asciiTheme="minorBidi" w:hAnsiTheme="minorBidi" w:cstheme="minorBidi"/>
          <w:sz w:val="22"/>
          <w:szCs w:val="22"/>
          <w:lang w:val="es-CO"/>
        </w:rPr>
      </w:pPr>
      <w:r w:rsidRPr="007150D6">
        <w:rPr>
          <w:rFonts w:asciiTheme="minorBidi" w:hAnsiTheme="minorBidi" w:cstheme="minorBidi"/>
          <w:sz w:val="22"/>
          <w:szCs w:val="22"/>
          <w:lang w:val="es-CO"/>
        </w:rPr>
        <w:t xml:space="preserve">Establecimiento del orden de elegibilidad </w:t>
      </w:r>
    </w:p>
    <w:p w14:paraId="4A8746B9" w14:textId="77777777" w:rsidR="00534C58" w:rsidRPr="007150D6" w:rsidRDefault="00534C58" w:rsidP="00534C58">
      <w:pPr>
        <w:pStyle w:val="Ttulo1"/>
        <w:tabs>
          <w:tab w:val="left" w:pos="0"/>
          <w:tab w:val="left" w:pos="142"/>
          <w:tab w:val="left" w:pos="567"/>
          <w:tab w:val="left" w:pos="1701"/>
        </w:tabs>
        <w:spacing w:before="1"/>
        <w:ind w:left="0"/>
        <w:rPr>
          <w:rFonts w:asciiTheme="minorBidi" w:hAnsiTheme="minorBidi" w:cstheme="minorBidi"/>
          <w:b w:val="0"/>
          <w:sz w:val="22"/>
          <w:szCs w:val="22"/>
          <w:lang w:val="es-CO"/>
        </w:rPr>
      </w:pPr>
    </w:p>
    <w:p w14:paraId="42B0FE93" w14:textId="77777777" w:rsidR="00534C58" w:rsidRPr="007150D6" w:rsidRDefault="00534C58" w:rsidP="00534C58">
      <w:pPr>
        <w:pStyle w:val="Default"/>
        <w:tabs>
          <w:tab w:val="left" w:pos="0"/>
        </w:tabs>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Es una actuación administrativa tendiente a establecer el orden de elegibilidad y la Adjudicación. </w:t>
      </w:r>
    </w:p>
    <w:p w14:paraId="1B231F4D" w14:textId="77777777" w:rsidR="00534C58" w:rsidRPr="007150D6" w:rsidRDefault="00534C58" w:rsidP="00534C58">
      <w:pPr>
        <w:pStyle w:val="Default"/>
        <w:tabs>
          <w:tab w:val="left" w:pos="0"/>
        </w:tabs>
        <w:rPr>
          <w:rFonts w:asciiTheme="minorBidi" w:hAnsiTheme="minorBidi" w:cstheme="minorBidi"/>
          <w:color w:val="auto"/>
          <w:sz w:val="22"/>
          <w:szCs w:val="22"/>
        </w:rPr>
      </w:pPr>
    </w:p>
    <w:p w14:paraId="2D7494E8"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La CORPORACIÓN, además de asignar el puntaje a las propuestas habilitadas para el proceso, establecerá el orden de elegibilidad, así: </w:t>
      </w:r>
    </w:p>
    <w:p w14:paraId="6C814A24"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p>
    <w:p w14:paraId="04F81D5B" w14:textId="0352EB06" w:rsidR="00534C58" w:rsidRPr="007150D6" w:rsidRDefault="00534C58" w:rsidP="009132F0">
      <w:pPr>
        <w:pStyle w:val="Default"/>
        <w:tabs>
          <w:tab w:val="left" w:pos="0"/>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CORTOLIMA, para las propuestas que resultaron </w:t>
      </w:r>
      <w:r w:rsidRPr="007150D6">
        <w:rPr>
          <w:rFonts w:asciiTheme="minorBidi" w:hAnsiTheme="minorBidi" w:cstheme="minorBidi"/>
          <w:b/>
          <w:bCs/>
          <w:color w:val="auto"/>
          <w:sz w:val="22"/>
          <w:szCs w:val="22"/>
        </w:rPr>
        <w:t xml:space="preserve">HÁBILES </w:t>
      </w:r>
      <w:r w:rsidRPr="007150D6">
        <w:rPr>
          <w:rFonts w:asciiTheme="minorBidi" w:hAnsiTheme="minorBidi" w:cstheme="minorBidi"/>
          <w:color w:val="auto"/>
          <w:sz w:val="22"/>
          <w:szCs w:val="22"/>
        </w:rPr>
        <w:t xml:space="preserve">y cuya oferta económica no se encuentre incursa en causal de rechazo, efectuará el siguiente procedimiento: </w:t>
      </w:r>
    </w:p>
    <w:p w14:paraId="3D8ADD10" w14:textId="77777777" w:rsidR="00534C58" w:rsidRPr="007150D6" w:rsidRDefault="00534C58" w:rsidP="000070F0">
      <w:pPr>
        <w:pStyle w:val="Default"/>
        <w:numPr>
          <w:ilvl w:val="0"/>
          <w:numId w:val="35"/>
        </w:numPr>
        <w:tabs>
          <w:tab w:val="left" w:pos="0"/>
        </w:tabs>
        <w:spacing w:after="260"/>
        <w:ind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lastRenderedPageBreak/>
        <w:t xml:space="preserve">Si es un sólo proponente, mediante Resolución Motivada, proferida por el Ordenador del Gasto, le adjudicará el contrato correspondiente. </w:t>
      </w:r>
    </w:p>
    <w:p w14:paraId="5D8808AF" w14:textId="26B7082B" w:rsidR="00082CAC" w:rsidRPr="007150D6" w:rsidRDefault="00534C58" w:rsidP="000070F0">
      <w:pPr>
        <w:pStyle w:val="Default"/>
        <w:numPr>
          <w:ilvl w:val="0"/>
          <w:numId w:val="35"/>
        </w:numPr>
        <w:tabs>
          <w:tab w:val="left" w:pos="0"/>
        </w:tabs>
        <w:spacing w:after="260"/>
        <w:ind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Si son varios proponentes, asignará el puntaje de conformidad con el pliego de condiciones, </w:t>
      </w:r>
    </w:p>
    <w:p w14:paraId="59F0EC37" w14:textId="3E5C0D8F" w:rsidR="00653ABB" w:rsidRPr="007150D6" w:rsidRDefault="001A4CED" w:rsidP="000070F0">
      <w:pPr>
        <w:pStyle w:val="Prrafodelista"/>
        <w:numPr>
          <w:ilvl w:val="0"/>
          <w:numId w:val="34"/>
        </w:numPr>
        <w:tabs>
          <w:tab w:val="left" w:pos="0"/>
          <w:tab w:val="left" w:pos="567"/>
          <w:tab w:val="left" w:pos="9495"/>
        </w:tabs>
        <w:ind w:left="709"/>
        <w:jc w:val="left"/>
        <w:rPr>
          <w:rFonts w:asciiTheme="minorBidi" w:hAnsiTheme="minorBidi" w:cstheme="minorBidi"/>
          <w:b/>
          <w:lang w:val="es-CO"/>
        </w:rPr>
      </w:pPr>
      <w:r w:rsidRPr="007150D6">
        <w:rPr>
          <w:rFonts w:asciiTheme="minorBidi" w:hAnsiTheme="minorBidi" w:cstheme="minorBidi"/>
          <w:b/>
          <w:lang w:val="es-CO"/>
        </w:rPr>
        <w:t>Adjudicación</w:t>
      </w:r>
    </w:p>
    <w:p w14:paraId="0AA2E1E9" w14:textId="77777777" w:rsidR="002825B2" w:rsidRPr="007150D6" w:rsidRDefault="002825B2" w:rsidP="006E56BB">
      <w:pPr>
        <w:pStyle w:val="Ttulo1"/>
        <w:tabs>
          <w:tab w:val="left" w:pos="0"/>
          <w:tab w:val="left" w:pos="142"/>
          <w:tab w:val="left" w:pos="567"/>
          <w:tab w:val="left" w:pos="3288"/>
          <w:tab w:val="left" w:pos="9495"/>
        </w:tabs>
        <w:spacing w:before="1"/>
        <w:ind w:left="0"/>
        <w:rPr>
          <w:rFonts w:asciiTheme="minorBidi" w:hAnsiTheme="minorBidi" w:cstheme="minorBidi"/>
          <w:sz w:val="22"/>
          <w:szCs w:val="22"/>
          <w:lang w:val="es-CO"/>
        </w:rPr>
      </w:pPr>
    </w:p>
    <w:p w14:paraId="5BD1FD68"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Establecido el orden de elegibilidad, la entidad a través del Ordenador del Gasto, por medio de acto administrativo motivado, adjudicará el proceso, al proponente ubicado en el primer puesto del orden de elegibilidad, y que cumpla con todos los requisitos exigidos en el presente pliego de condiciones. </w:t>
      </w:r>
    </w:p>
    <w:p w14:paraId="21F35A32"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p>
    <w:p w14:paraId="0FD7FAB9"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Esta decisión será notificada al proponente favorecido y comunicada a los demás proponentes a través del SECOP II. </w:t>
      </w:r>
    </w:p>
    <w:p w14:paraId="6BBA346A"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p>
    <w:p w14:paraId="6179C2F6" w14:textId="77777777" w:rsidR="00534C58" w:rsidRPr="007150D6" w:rsidRDefault="00534C58" w:rsidP="00534C58">
      <w:pPr>
        <w:pStyle w:val="Default"/>
        <w:tabs>
          <w:tab w:val="left" w:pos="0"/>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La decisión de adjudicación es irrevocable, salvo cuando se presente el supuesto establecido en el artículo 9 de la ley 1150 de 2007. </w:t>
      </w:r>
    </w:p>
    <w:p w14:paraId="1AF854D3" w14:textId="17394C55" w:rsidR="000245DB" w:rsidRPr="007150D6" w:rsidRDefault="000245DB" w:rsidP="006E56BB">
      <w:pPr>
        <w:pStyle w:val="Default"/>
        <w:tabs>
          <w:tab w:val="left" w:pos="0"/>
          <w:tab w:val="left" w:pos="142"/>
          <w:tab w:val="left" w:pos="9495"/>
        </w:tabs>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 </w:t>
      </w:r>
    </w:p>
    <w:p w14:paraId="3F7D68D4" w14:textId="5E99B5FB" w:rsidR="000245DB" w:rsidRPr="007150D6" w:rsidRDefault="000245DB" w:rsidP="000070F0">
      <w:pPr>
        <w:pStyle w:val="Ttulo1"/>
        <w:numPr>
          <w:ilvl w:val="0"/>
          <w:numId w:val="34"/>
        </w:numPr>
        <w:tabs>
          <w:tab w:val="left" w:pos="0"/>
          <w:tab w:val="left" w:pos="142"/>
          <w:tab w:val="left" w:pos="567"/>
          <w:tab w:val="left" w:pos="9495"/>
        </w:tabs>
        <w:spacing w:before="1"/>
        <w:ind w:left="567" w:hanging="567"/>
        <w:jc w:val="both"/>
        <w:rPr>
          <w:rFonts w:asciiTheme="minorBidi" w:hAnsiTheme="minorBidi" w:cstheme="minorBidi"/>
          <w:b w:val="0"/>
          <w:sz w:val="22"/>
          <w:szCs w:val="22"/>
          <w:lang w:val="es-CO"/>
        </w:rPr>
      </w:pPr>
      <w:r w:rsidRPr="007150D6">
        <w:rPr>
          <w:rFonts w:asciiTheme="minorBidi" w:hAnsiTheme="minorBidi" w:cstheme="minorBidi"/>
          <w:sz w:val="22"/>
          <w:szCs w:val="22"/>
          <w:lang w:val="es-CO"/>
        </w:rPr>
        <w:t>Rechazo.</w:t>
      </w:r>
    </w:p>
    <w:p w14:paraId="492B74CB" w14:textId="77777777" w:rsidR="000245DB" w:rsidRPr="007150D6" w:rsidRDefault="000245DB" w:rsidP="006E56BB">
      <w:pPr>
        <w:pStyle w:val="Ttulo1"/>
        <w:tabs>
          <w:tab w:val="left" w:pos="0"/>
          <w:tab w:val="left" w:pos="142"/>
          <w:tab w:val="left" w:pos="567"/>
          <w:tab w:val="left" w:pos="1276"/>
          <w:tab w:val="left" w:pos="9495"/>
        </w:tabs>
        <w:spacing w:before="1"/>
        <w:ind w:left="528"/>
        <w:rPr>
          <w:rFonts w:asciiTheme="minorBidi" w:hAnsiTheme="minorBidi" w:cstheme="minorBidi"/>
          <w:b w:val="0"/>
          <w:sz w:val="22"/>
          <w:szCs w:val="22"/>
          <w:lang w:val="es-CO"/>
        </w:rPr>
      </w:pPr>
    </w:p>
    <w:p w14:paraId="232C592E" w14:textId="77777777" w:rsidR="000245DB" w:rsidRPr="007150D6" w:rsidRDefault="000245DB" w:rsidP="006E56BB">
      <w:pPr>
        <w:tabs>
          <w:tab w:val="left" w:pos="0"/>
          <w:tab w:val="left" w:pos="142"/>
          <w:tab w:val="left" w:pos="9495"/>
        </w:tabs>
        <w:jc w:val="both"/>
        <w:rPr>
          <w:rFonts w:asciiTheme="minorBidi" w:hAnsiTheme="minorBidi" w:cstheme="minorBidi"/>
          <w:lang w:val="es-CO"/>
        </w:rPr>
      </w:pPr>
      <w:r w:rsidRPr="007150D6">
        <w:rPr>
          <w:rFonts w:asciiTheme="minorBidi" w:hAnsiTheme="minorBidi" w:cstheme="minorBidi"/>
          <w:lang w:val="es-CO"/>
        </w:rPr>
        <w:t xml:space="preserve">Será motivo de rechazo de una propuesta la ocurrencia de uno cualquiera de los siguientes eventos: </w:t>
      </w:r>
    </w:p>
    <w:p w14:paraId="7765ED7C" w14:textId="77777777" w:rsidR="000245DB" w:rsidRPr="007150D6" w:rsidRDefault="000245DB" w:rsidP="006E56BB">
      <w:pPr>
        <w:tabs>
          <w:tab w:val="left" w:pos="0"/>
          <w:tab w:val="left" w:pos="142"/>
          <w:tab w:val="left" w:pos="9495"/>
        </w:tabs>
        <w:jc w:val="both"/>
        <w:rPr>
          <w:rFonts w:asciiTheme="minorBidi" w:hAnsiTheme="minorBidi" w:cstheme="minorBidi"/>
          <w:lang w:val="es-CO"/>
        </w:rPr>
      </w:pPr>
    </w:p>
    <w:p w14:paraId="1C549B98" w14:textId="77777777" w:rsidR="000245DB" w:rsidRPr="007150D6" w:rsidRDefault="00C95EC5" w:rsidP="00534C58">
      <w:pPr>
        <w:pStyle w:val="Prrafodelista"/>
        <w:widowControl/>
        <w:numPr>
          <w:ilvl w:val="0"/>
          <w:numId w:val="10"/>
        </w:numPr>
        <w:tabs>
          <w:tab w:val="left" w:pos="0"/>
          <w:tab w:val="left" w:pos="142"/>
          <w:tab w:val="left" w:pos="993"/>
        </w:tabs>
        <w:ind w:left="567" w:firstLine="0"/>
        <w:contextualSpacing/>
        <w:jc w:val="left"/>
        <w:rPr>
          <w:rFonts w:asciiTheme="minorBidi" w:hAnsiTheme="minorBidi" w:cstheme="minorBidi"/>
          <w:lang w:val="es-CO"/>
        </w:rPr>
      </w:pPr>
      <w:r w:rsidRPr="007150D6">
        <w:rPr>
          <w:rFonts w:asciiTheme="minorBidi" w:hAnsiTheme="minorBidi" w:cstheme="minorBidi"/>
          <w:lang w:val="es-CO"/>
        </w:rPr>
        <w:t>El incumplimiento al compromiso anticorrupción por parte del proponente o de sus empleados, representantes, asesores o de cualquier otra persona, que en el proceso de contratación actúe en su nombre.</w:t>
      </w:r>
      <w:r w:rsidR="000245DB" w:rsidRPr="007150D6">
        <w:rPr>
          <w:rFonts w:asciiTheme="minorBidi" w:hAnsiTheme="minorBidi" w:cstheme="minorBidi"/>
          <w:lang w:val="es-CO"/>
        </w:rPr>
        <w:t xml:space="preserve"> </w:t>
      </w:r>
    </w:p>
    <w:p w14:paraId="74E1DF45" w14:textId="77777777" w:rsidR="000245DB" w:rsidRPr="007150D6" w:rsidRDefault="000245DB" w:rsidP="00534C58">
      <w:pPr>
        <w:pStyle w:val="Prrafodelista"/>
        <w:widowControl/>
        <w:numPr>
          <w:ilvl w:val="0"/>
          <w:numId w:val="10"/>
        </w:numPr>
        <w:tabs>
          <w:tab w:val="left" w:pos="0"/>
          <w:tab w:val="left" w:pos="142"/>
          <w:tab w:val="left" w:pos="993"/>
        </w:tabs>
        <w:ind w:left="567" w:firstLine="0"/>
        <w:contextualSpacing/>
        <w:rPr>
          <w:rFonts w:asciiTheme="minorBidi" w:hAnsiTheme="minorBidi" w:cstheme="minorBidi"/>
          <w:lang w:val="es-CO"/>
        </w:rPr>
      </w:pPr>
      <w:r w:rsidRPr="007150D6">
        <w:rPr>
          <w:rFonts w:asciiTheme="minorBidi" w:hAnsiTheme="minorBidi" w:cstheme="minorBidi"/>
          <w:lang w:val="es-CO"/>
        </w:rPr>
        <w:t>Se encuentre incurso en alguna de las causales de inhabilidad o incompatibilidad establecida en la Constitución y la ley, o este incurso en conflicto de interés.</w:t>
      </w:r>
    </w:p>
    <w:p w14:paraId="183F5E18" w14:textId="77777777" w:rsidR="000245DB" w:rsidRPr="007150D6" w:rsidRDefault="000245DB" w:rsidP="00534C58">
      <w:pPr>
        <w:pStyle w:val="Prrafodelista"/>
        <w:widowControl/>
        <w:numPr>
          <w:ilvl w:val="0"/>
          <w:numId w:val="10"/>
        </w:numPr>
        <w:tabs>
          <w:tab w:val="left" w:pos="0"/>
          <w:tab w:val="left" w:pos="142"/>
          <w:tab w:val="left" w:pos="993"/>
        </w:tabs>
        <w:ind w:left="567" w:firstLine="0"/>
        <w:contextualSpacing/>
        <w:rPr>
          <w:rFonts w:asciiTheme="minorBidi" w:hAnsiTheme="minorBidi" w:cstheme="minorBidi"/>
          <w:lang w:val="es-CO"/>
        </w:rPr>
      </w:pPr>
      <w:r w:rsidRPr="007150D6">
        <w:rPr>
          <w:rFonts w:asciiTheme="minorBidi" w:hAnsiTheme="minorBidi" w:cstheme="minorBidi"/>
          <w:lang w:val="es-CO"/>
        </w:rPr>
        <w:t>Cuando para éste mismo proceso se presenten varias propuestas por el mismo proponente, por sí o por interpuesta persona, en consorcio, unión temporal o individualmente.</w:t>
      </w:r>
    </w:p>
    <w:p w14:paraId="5209744B" w14:textId="77777777" w:rsidR="000245DB" w:rsidRPr="007150D6" w:rsidRDefault="000245DB" w:rsidP="00534C58">
      <w:pPr>
        <w:pStyle w:val="Prrafodelista"/>
        <w:widowControl/>
        <w:numPr>
          <w:ilvl w:val="0"/>
          <w:numId w:val="10"/>
        </w:numPr>
        <w:tabs>
          <w:tab w:val="left" w:pos="0"/>
          <w:tab w:val="left" w:pos="142"/>
          <w:tab w:val="left" w:pos="993"/>
        </w:tabs>
        <w:ind w:left="567" w:firstLine="0"/>
        <w:contextualSpacing/>
        <w:rPr>
          <w:rFonts w:asciiTheme="minorBidi" w:hAnsiTheme="minorBidi" w:cstheme="minorBidi"/>
          <w:lang w:val="es-CO"/>
        </w:rPr>
      </w:pPr>
      <w:r w:rsidRPr="007150D6">
        <w:rPr>
          <w:rFonts w:asciiTheme="minorBidi" w:hAnsiTheme="minorBidi" w:cstheme="minorBidi"/>
          <w:lang w:val="es-CO"/>
        </w:rPr>
        <w:t>Cuando el valor de la propuesta resulte artificialmente bajo, y analizadas las explicaciones del proponente, el comité evaluador considere con fundamentos objetivos y razonables que esa propuesta económica pone en riesgo el proceso y el cumplimiento de las obligaciones contractuales en caso de resultar favorecida con la adjudicación y no se soporte el valor ofrecido por el proponente.</w:t>
      </w:r>
    </w:p>
    <w:p w14:paraId="4FBF3637" w14:textId="77777777" w:rsidR="000245DB" w:rsidRPr="007150D6" w:rsidRDefault="000245DB" w:rsidP="00534C58">
      <w:pPr>
        <w:pStyle w:val="Prrafodelista"/>
        <w:widowControl/>
        <w:numPr>
          <w:ilvl w:val="0"/>
          <w:numId w:val="10"/>
        </w:numPr>
        <w:tabs>
          <w:tab w:val="left" w:pos="0"/>
          <w:tab w:val="left" w:pos="142"/>
          <w:tab w:val="left" w:pos="993"/>
        </w:tabs>
        <w:ind w:left="567" w:firstLine="0"/>
        <w:contextualSpacing/>
        <w:rPr>
          <w:rFonts w:asciiTheme="minorBidi" w:hAnsiTheme="minorBidi" w:cstheme="minorBidi"/>
          <w:lang w:val="es-CO"/>
        </w:rPr>
      </w:pPr>
      <w:r w:rsidRPr="007150D6">
        <w:rPr>
          <w:rFonts w:asciiTheme="minorBidi" w:hAnsiTheme="minorBidi" w:cstheme="minorBidi"/>
          <w:lang w:val="es-CO"/>
        </w:rPr>
        <w:t>Cuando la oferta sea presentada en moneda diferente a pesos colombianos.</w:t>
      </w:r>
    </w:p>
    <w:p w14:paraId="758FB511" w14:textId="77777777" w:rsidR="000245DB" w:rsidRPr="003A6561" w:rsidRDefault="000245DB" w:rsidP="00534C58">
      <w:pPr>
        <w:pStyle w:val="Prrafodelista"/>
        <w:widowControl/>
        <w:numPr>
          <w:ilvl w:val="0"/>
          <w:numId w:val="10"/>
        </w:numPr>
        <w:tabs>
          <w:tab w:val="left" w:pos="0"/>
          <w:tab w:val="left" w:pos="142"/>
          <w:tab w:val="left" w:pos="993"/>
        </w:tabs>
        <w:ind w:left="567" w:firstLine="0"/>
        <w:contextualSpacing/>
        <w:rPr>
          <w:rFonts w:asciiTheme="minorBidi" w:hAnsiTheme="minorBidi" w:cstheme="minorBidi"/>
          <w:lang w:val="es-CO"/>
        </w:rPr>
      </w:pPr>
      <w:r w:rsidRPr="007150D6">
        <w:rPr>
          <w:rFonts w:asciiTheme="minorBidi" w:hAnsiTheme="minorBidi" w:cstheme="minorBidi"/>
          <w:lang w:val="es-CO"/>
        </w:rPr>
        <w:t xml:space="preserve">Cuando no allegue o no firme o la allegue firmada por persona distinta a su representante legal o a quien estatutariamente tenga la facultad de comprometer al proponente la carta de presentación de la propuesta prevista en el </w:t>
      </w:r>
      <w:r w:rsidRPr="007150D6">
        <w:rPr>
          <w:rFonts w:asciiTheme="minorBidi" w:hAnsiTheme="minorBidi" w:cstheme="minorBidi"/>
          <w:bCs/>
          <w:lang w:val="es-CO"/>
        </w:rPr>
        <w:t xml:space="preserve">Anexo Nº 01 </w:t>
      </w:r>
      <w:r w:rsidRPr="007150D6">
        <w:rPr>
          <w:rFonts w:asciiTheme="minorBidi" w:hAnsiTheme="minorBidi" w:cstheme="minorBidi"/>
          <w:lang w:val="es-CO"/>
        </w:rPr>
        <w:t xml:space="preserve">del pliego de </w:t>
      </w:r>
      <w:r w:rsidRPr="003A6561">
        <w:rPr>
          <w:rFonts w:asciiTheme="minorBidi" w:hAnsiTheme="minorBidi" w:cstheme="minorBidi"/>
          <w:lang w:val="es-CO"/>
        </w:rPr>
        <w:t>condiciones.</w:t>
      </w:r>
    </w:p>
    <w:p w14:paraId="25224C42" w14:textId="77777777" w:rsidR="000245DB" w:rsidRPr="003A6561" w:rsidRDefault="000245DB" w:rsidP="00534C58">
      <w:pPr>
        <w:pStyle w:val="Prrafodelista"/>
        <w:widowControl/>
        <w:numPr>
          <w:ilvl w:val="0"/>
          <w:numId w:val="10"/>
        </w:numPr>
        <w:tabs>
          <w:tab w:val="left" w:pos="0"/>
          <w:tab w:val="left" w:pos="142"/>
          <w:tab w:val="left" w:pos="993"/>
        </w:tabs>
        <w:ind w:left="567" w:firstLine="0"/>
        <w:contextualSpacing/>
        <w:rPr>
          <w:rFonts w:asciiTheme="minorBidi" w:hAnsiTheme="minorBidi" w:cstheme="minorBidi"/>
          <w:lang w:val="es-CO"/>
        </w:rPr>
      </w:pPr>
      <w:r w:rsidRPr="003A6561">
        <w:rPr>
          <w:rFonts w:asciiTheme="minorBidi" w:hAnsiTheme="minorBidi" w:cstheme="minorBidi"/>
          <w:lang w:val="es-CO"/>
        </w:rPr>
        <w:t>Cuando presenten ofertas parciales frente al objeto y las obligaciones.</w:t>
      </w:r>
    </w:p>
    <w:p w14:paraId="2FD435DA" w14:textId="77777777" w:rsidR="000245DB" w:rsidRPr="003A6561" w:rsidRDefault="000245DB" w:rsidP="00534C58">
      <w:pPr>
        <w:pStyle w:val="Prrafodelista"/>
        <w:widowControl/>
        <w:numPr>
          <w:ilvl w:val="0"/>
          <w:numId w:val="10"/>
        </w:numPr>
        <w:tabs>
          <w:tab w:val="left" w:pos="0"/>
          <w:tab w:val="left" w:pos="142"/>
          <w:tab w:val="left" w:pos="993"/>
        </w:tabs>
        <w:ind w:left="567" w:firstLine="0"/>
        <w:contextualSpacing/>
        <w:rPr>
          <w:rFonts w:asciiTheme="minorBidi" w:hAnsiTheme="minorBidi" w:cstheme="minorBidi"/>
          <w:lang w:val="es-CO"/>
        </w:rPr>
      </w:pPr>
      <w:r w:rsidRPr="003A6561">
        <w:rPr>
          <w:rFonts w:asciiTheme="minorBidi" w:hAnsiTheme="minorBidi" w:cstheme="minorBidi"/>
          <w:lang w:val="es-CO"/>
        </w:rPr>
        <w:t>Cuando no cumplan con los requisitos habilitantes señalados en el pliego de condiciones.</w:t>
      </w:r>
    </w:p>
    <w:p w14:paraId="7B22B6AC" w14:textId="77777777" w:rsidR="000245DB" w:rsidRPr="007150D6" w:rsidRDefault="000245DB" w:rsidP="00534C58">
      <w:pPr>
        <w:pStyle w:val="Default"/>
        <w:numPr>
          <w:ilvl w:val="0"/>
          <w:numId w:val="10"/>
        </w:numPr>
        <w:tabs>
          <w:tab w:val="left" w:pos="0"/>
          <w:tab w:val="left" w:pos="142"/>
          <w:tab w:val="left" w:pos="993"/>
        </w:tabs>
        <w:spacing w:after="20"/>
        <w:ind w:left="567" w:firstLine="0"/>
        <w:jc w:val="both"/>
        <w:rPr>
          <w:rFonts w:asciiTheme="minorBidi" w:hAnsiTheme="minorBidi" w:cstheme="minorBidi"/>
          <w:color w:val="auto"/>
          <w:sz w:val="22"/>
          <w:szCs w:val="22"/>
        </w:rPr>
      </w:pPr>
      <w:r w:rsidRPr="003A6561">
        <w:rPr>
          <w:rFonts w:asciiTheme="minorBidi" w:hAnsiTheme="minorBidi" w:cstheme="minorBidi"/>
          <w:color w:val="auto"/>
          <w:sz w:val="22"/>
          <w:szCs w:val="22"/>
        </w:rPr>
        <w:lastRenderedPageBreak/>
        <w:t>Cuando el proponente</w:t>
      </w:r>
      <w:r w:rsidRPr="007150D6">
        <w:rPr>
          <w:rFonts w:asciiTheme="minorBidi" w:hAnsiTheme="minorBidi" w:cstheme="minorBidi"/>
          <w:color w:val="auto"/>
          <w:sz w:val="22"/>
          <w:szCs w:val="22"/>
        </w:rPr>
        <w:t xml:space="preserve"> o uno de sus integrantes hayan sido condenados por lavado de activos o financiación a grupos armados o de terrorismo. </w:t>
      </w:r>
    </w:p>
    <w:p w14:paraId="7DC6D373" w14:textId="77777777" w:rsidR="000245DB" w:rsidRPr="007150D6" w:rsidRDefault="000245DB" w:rsidP="00534C58">
      <w:pPr>
        <w:pStyle w:val="Default"/>
        <w:numPr>
          <w:ilvl w:val="0"/>
          <w:numId w:val="10"/>
        </w:numPr>
        <w:tabs>
          <w:tab w:val="left" w:pos="0"/>
          <w:tab w:val="left" w:pos="142"/>
          <w:tab w:val="left" w:pos="993"/>
        </w:tabs>
        <w:spacing w:after="20"/>
        <w:ind w:left="567"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Cuando no presente, no diligencie, no suscriba, o modifique el contenido d</w:t>
      </w:r>
      <w:r w:rsidRPr="007150D6">
        <w:rPr>
          <w:rFonts w:asciiTheme="minorBidi" w:hAnsiTheme="minorBidi" w:cstheme="minorBidi"/>
          <w:bCs/>
          <w:color w:val="auto"/>
          <w:sz w:val="22"/>
          <w:szCs w:val="22"/>
        </w:rPr>
        <w:t xml:space="preserve">el Anexo 03 </w:t>
      </w:r>
      <w:r w:rsidRPr="007150D6">
        <w:rPr>
          <w:rFonts w:asciiTheme="minorBidi" w:hAnsiTheme="minorBidi" w:cstheme="minorBidi"/>
          <w:color w:val="auto"/>
          <w:sz w:val="22"/>
          <w:szCs w:val="22"/>
        </w:rPr>
        <w:t xml:space="preserve">(oferta económica) del presente pliego de condiciones. </w:t>
      </w:r>
    </w:p>
    <w:p w14:paraId="4FAAE36E" w14:textId="77777777" w:rsidR="000245DB" w:rsidRPr="007150D6" w:rsidRDefault="000245DB" w:rsidP="00534C58">
      <w:pPr>
        <w:pStyle w:val="Default"/>
        <w:numPr>
          <w:ilvl w:val="0"/>
          <w:numId w:val="10"/>
        </w:numPr>
        <w:tabs>
          <w:tab w:val="left" w:pos="0"/>
          <w:tab w:val="left" w:pos="142"/>
          <w:tab w:val="left" w:pos="993"/>
        </w:tabs>
        <w:spacing w:after="20"/>
        <w:ind w:left="567"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Cuando Condicione la oferta. </w:t>
      </w:r>
    </w:p>
    <w:p w14:paraId="69E3C827" w14:textId="77777777" w:rsidR="000245DB" w:rsidRPr="007150D6" w:rsidRDefault="000245DB" w:rsidP="00534C58">
      <w:pPr>
        <w:pStyle w:val="Default"/>
        <w:numPr>
          <w:ilvl w:val="0"/>
          <w:numId w:val="10"/>
        </w:numPr>
        <w:tabs>
          <w:tab w:val="left" w:pos="0"/>
          <w:tab w:val="left" w:pos="142"/>
          <w:tab w:val="left" w:pos="993"/>
        </w:tabs>
        <w:spacing w:after="20"/>
        <w:ind w:left="567"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En todos los demás casos expresamente establecidos en éste pliego de condiciones y en la normatividad vigente. </w:t>
      </w:r>
    </w:p>
    <w:p w14:paraId="62826E29" w14:textId="77777777" w:rsidR="000245DB" w:rsidRPr="007150D6" w:rsidRDefault="000245DB" w:rsidP="00534C58">
      <w:pPr>
        <w:pStyle w:val="Default"/>
        <w:numPr>
          <w:ilvl w:val="0"/>
          <w:numId w:val="10"/>
        </w:numPr>
        <w:tabs>
          <w:tab w:val="left" w:pos="0"/>
          <w:tab w:val="left" w:pos="142"/>
          <w:tab w:val="left" w:pos="993"/>
        </w:tabs>
        <w:spacing w:after="20"/>
        <w:ind w:left="567"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Cuando se encuentre reportado en el Boletín de responsables fiscales emitido por la Contraloría General de la Nación. </w:t>
      </w:r>
    </w:p>
    <w:p w14:paraId="40C90D9C" w14:textId="77777777" w:rsidR="000245DB" w:rsidRPr="007150D6" w:rsidRDefault="000245DB" w:rsidP="00534C58">
      <w:pPr>
        <w:pStyle w:val="Default"/>
        <w:numPr>
          <w:ilvl w:val="0"/>
          <w:numId w:val="10"/>
        </w:numPr>
        <w:tabs>
          <w:tab w:val="left" w:pos="0"/>
          <w:tab w:val="left" w:pos="142"/>
          <w:tab w:val="left" w:pos="993"/>
        </w:tabs>
        <w:spacing w:after="20"/>
        <w:ind w:left="567"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Cuando modifique durante la etapa pre-contractual los porcentajes de participación de los integrantes del Consorcio o Uniones Temporales y su integración. </w:t>
      </w:r>
    </w:p>
    <w:p w14:paraId="7C1BF707" w14:textId="77777777" w:rsidR="000245DB" w:rsidRPr="007150D6" w:rsidRDefault="000245DB" w:rsidP="00534C58">
      <w:pPr>
        <w:pStyle w:val="Default"/>
        <w:numPr>
          <w:ilvl w:val="0"/>
          <w:numId w:val="10"/>
        </w:numPr>
        <w:tabs>
          <w:tab w:val="left" w:pos="0"/>
          <w:tab w:val="left" w:pos="142"/>
          <w:tab w:val="left" w:pos="993"/>
        </w:tabs>
        <w:spacing w:after="20"/>
        <w:ind w:left="567"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Cuando se evidencie inconsistencia a criterio del comité evaluador en algunos de los documentos de la oferta, o cuando el oferente haya realizado o intentado realizar conductas fraudulentas en el proceso de invitación. </w:t>
      </w:r>
    </w:p>
    <w:p w14:paraId="57E0D42F" w14:textId="77777777" w:rsidR="000245DB" w:rsidRPr="007150D6" w:rsidRDefault="000245DB" w:rsidP="00534C58">
      <w:pPr>
        <w:pStyle w:val="Default"/>
        <w:numPr>
          <w:ilvl w:val="0"/>
          <w:numId w:val="10"/>
        </w:numPr>
        <w:tabs>
          <w:tab w:val="left" w:pos="0"/>
          <w:tab w:val="left" w:pos="142"/>
          <w:tab w:val="left" w:pos="993"/>
        </w:tabs>
        <w:spacing w:after="20"/>
        <w:ind w:left="567" w:firstLine="0"/>
        <w:jc w:val="both"/>
        <w:rPr>
          <w:rFonts w:asciiTheme="minorBidi" w:hAnsiTheme="minorBidi" w:cstheme="minorBidi"/>
          <w:color w:val="auto"/>
          <w:sz w:val="22"/>
          <w:szCs w:val="22"/>
        </w:rPr>
      </w:pPr>
      <w:r w:rsidRPr="007150D6">
        <w:rPr>
          <w:rFonts w:asciiTheme="minorBidi" w:hAnsiTheme="minorBidi" w:cstheme="minorBidi"/>
          <w:color w:val="auto"/>
          <w:sz w:val="22"/>
          <w:szCs w:val="22"/>
        </w:rPr>
        <w:t xml:space="preserve">Cuando el proponente presente oferta superior al presupuesto estimado por la Corporación para el desarrollo del objeto a contratar. </w:t>
      </w:r>
    </w:p>
    <w:p w14:paraId="6738E6AA" w14:textId="77777777" w:rsidR="000245DB" w:rsidRPr="007150D6" w:rsidRDefault="000245DB" w:rsidP="00534C58">
      <w:pPr>
        <w:widowControl/>
        <w:numPr>
          <w:ilvl w:val="0"/>
          <w:numId w:val="10"/>
        </w:numPr>
        <w:tabs>
          <w:tab w:val="left" w:pos="-1440"/>
          <w:tab w:val="left" w:pos="0"/>
          <w:tab w:val="left" w:pos="142"/>
          <w:tab w:val="left" w:pos="993"/>
        </w:tabs>
        <w:ind w:left="567" w:firstLine="0"/>
        <w:jc w:val="both"/>
        <w:rPr>
          <w:rFonts w:asciiTheme="minorBidi" w:hAnsiTheme="minorBidi" w:cstheme="minorBidi"/>
          <w:lang w:val="es-CO"/>
        </w:rPr>
      </w:pPr>
      <w:r w:rsidRPr="007150D6">
        <w:rPr>
          <w:rFonts w:asciiTheme="minorBidi" w:hAnsiTheme="minorBidi" w:cstheme="minorBidi"/>
          <w:lang w:val="es-CO"/>
        </w:rPr>
        <w:t>La no entrega de la garantía de seriedad junto con la propuesta.</w:t>
      </w:r>
    </w:p>
    <w:p w14:paraId="0CF5EE90" w14:textId="77777777" w:rsidR="000245DB" w:rsidRPr="007150D6" w:rsidRDefault="000245DB" w:rsidP="00534C58">
      <w:pPr>
        <w:widowControl/>
        <w:numPr>
          <w:ilvl w:val="0"/>
          <w:numId w:val="10"/>
        </w:numPr>
        <w:tabs>
          <w:tab w:val="left" w:pos="-1440"/>
          <w:tab w:val="left" w:pos="0"/>
          <w:tab w:val="left" w:pos="142"/>
          <w:tab w:val="left" w:pos="993"/>
        </w:tabs>
        <w:ind w:left="567" w:firstLine="0"/>
        <w:jc w:val="both"/>
        <w:rPr>
          <w:rFonts w:asciiTheme="minorBidi" w:hAnsiTheme="minorBidi" w:cstheme="minorBidi"/>
          <w:lang w:val="es-CO"/>
        </w:rPr>
      </w:pPr>
      <w:r w:rsidRPr="007150D6">
        <w:rPr>
          <w:rFonts w:asciiTheme="minorBidi" w:hAnsiTheme="minorBidi" w:cstheme="minorBidi"/>
          <w:lang w:val="es-CO"/>
        </w:rPr>
        <w:t xml:space="preserve">No suministrar la información y la documentación solicitada por la entidad estatal o no subsane </w:t>
      </w:r>
      <w:r w:rsidR="00C95EC5" w:rsidRPr="007150D6">
        <w:rPr>
          <w:rFonts w:asciiTheme="minorBidi" w:hAnsiTheme="minorBidi" w:cstheme="minorBidi"/>
          <w:lang w:val="es-CO"/>
        </w:rPr>
        <w:t>en los términos del parágrafo 4 del artículo 5 de la ley 1150 de 2007, modificado por el artículo 5 de la Ley 1882 de 2018.</w:t>
      </w:r>
    </w:p>
    <w:p w14:paraId="1D60DEC5" w14:textId="369F101A" w:rsidR="00534C58" w:rsidRPr="007150D6" w:rsidRDefault="00534C58" w:rsidP="00534C58">
      <w:pPr>
        <w:widowControl/>
        <w:numPr>
          <w:ilvl w:val="0"/>
          <w:numId w:val="10"/>
        </w:numPr>
        <w:tabs>
          <w:tab w:val="left" w:pos="-1440"/>
          <w:tab w:val="left" w:pos="0"/>
          <w:tab w:val="left" w:pos="142"/>
          <w:tab w:val="left" w:pos="993"/>
        </w:tabs>
        <w:ind w:left="567" w:firstLine="0"/>
        <w:jc w:val="both"/>
        <w:rPr>
          <w:rFonts w:asciiTheme="minorBidi" w:hAnsiTheme="minorBidi" w:cstheme="minorBidi"/>
          <w:lang w:val="es-CO"/>
        </w:rPr>
      </w:pPr>
      <w:r w:rsidRPr="007150D6">
        <w:rPr>
          <w:rFonts w:asciiTheme="minorBidi" w:hAnsiTheme="minorBidi" w:cstheme="minorBidi"/>
          <w:lang w:val="es-CO"/>
        </w:rPr>
        <w:t xml:space="preserve">Cuando </w:t>
      </w:r>
      <w:r w:rsidRPr="007150D6">
        <w:rPr>
          <w:rFonts w:asciiTheme="minorBidi" w:eastAsia="Times New Roman" w:hAnsiTheme="minorBidi" w:cstheme="minorBidi"/>
          <w:lang w:val="es-CO"/>
        </w:rPr>
        <w:t xml:space="preserve">el proponente no haya obtenido como mínimo </w:t>
      </w:r>
      <w:r w:rsidRPr="007150D6">
        <w:rPr>
          <w:rFonts w:asciiTheme="minorBidi" w:eastAsia="Times New Roman" w:hAnsiTheme="minorBidi" w:cstheme="minorBidi"/>
          <w:b/>
          <w:lang w:val="es-CO"/>
        </w:rPr>
        <w:t>65 puntos</w:t>
      </w:r>
      <w:r w:rsidRPr="007150D6">
        <w:rPr>
          <w:rFonts w:asciiTheme="minorBidi" w:eastAsia="Times New Roman" w:hAnsiTheme="minorBidi" w:cstheme="minorBidi"/>
          <w:lang w:val="es-CO"/>
        </w:rPr>
        <w:t xml:space="preserve"> de los 100 puntos máximos que se puede otorgan a los aspectos objeto de calificación</w:t>
      </w:r>
    </w:p>
    <w:p w14:paraId="51CDC5E1" w14:textId="77777777" w:rsidR="000245DB" w:rsidRPr="007150D6" w:rsidRDefault="000245DB" w:rsidP="00534C58">
      <w:pPr>
        <w:pStyle w:val="Ttulo1"/>
        <w:tabs>
          <w:tab w:val="left" w:pos="0"/>
          <w:tab w:val="left" w:pos="142"/>
          <w:tab w:val="left" w:pos="567"/>
          <w:tab w:val="left" w:pos="993"/>
          <w:tab w:val="left" w:pos="1701"/>
        </w:tabs>
        <w:spacing w:before="1"/>
        <w:ind w:left="0"/>
        <w:rPr>
          <w:rFonts w:asciiTheme="minorBidi" w:hAnsiTheme="minorBidi" w:cstheme="minorBidi"/>
          <w:b w:val="0"/>
          <w:sz w:val="22"/>
          <w:szCs w:val="22"/>
          <w:lang w:val="es-CO"/>
        </w:rPr>
      </w:pPr>
    </w:p>
    <w:p w14:paraId="5E2D3216" w14:textId="77777777" w:rsidR="000245DB" w:rsidRPr="007150D6" w:rsidRDefault="000245DB" w:rsidP="000070F0">
      <w:pPr>
        <w:pStyle w:val="Ttulo1"/>
        <w:numPr>
          <w:ilvl w:val="0"/>
          <w:numId w:val="34"/>
        </w:numPr>
        <w:tabs>
          <w:tab w:val="left" w:pos="0"/>
          <w:tab w:val="left" w:pos="142"/>
          <w:tab w:val="left" w:pos="426"/>
          <w:tab w:val="left" w:pos="9495"/>
        </w:tabs>
        <w:spacing w:before="1"/>
        <w:ind w:left="0" w:right="4817" w:firstLine="0"/>
        <w:jc w:val="both"/>
        <w:rPr>
          <w:rFonts w:asciiTheme="minorBidi" w:hAnsiTheme="minorBidi" w:cstheme="minorBidi"/>
          <w:sz w:val="22"/>
          <w:szCs w:val="22"/>
          <w:lang w:val="es-CO"/>
        </w:rPr>
      </w:pPr>
      <w:r w:rsidRPr="007150D6">
        <w:rPr>
          <w:rFonts w:asciiTheme="minorBidi" w:hAnsiTheme="minorBidi" w:cstheme="minorBidi"/>
          <w:sz w:val="22"/>
          <w:szCs w:val="22"/>
          <w:lang w:val="es-CO" w:eastAsia="es-ES_tradnl"/>
        </w:rPr>
        <w:t>Declaratoria de desierta</w:t>
      </w:r>
    </w:p>
    <w:p w14:paraId="06E75EAC" w14:textId="77777777" w:rsidR="000245DB" w:rsidRPr="007150D6" w:rsidRDefault="000245DB" w:rsidP="006E56BB">
      <w:pPr>
        <w:tabs>
          <w:tab w:val="left" w:pos="0"/>
          <w:tab w:val="left" w:pos="142"/>
          <w:tab w:val="left" w:pos="9495"/>
        </w:tabs>
        <w:autoSpaceDE w:val="0"/>
        <w:autoSpaceDN w:val="0"/>
        <w:adjustRightInd w:val="0"/>
        <w:jc w:val="both"/>
        <w:rPr>
          <w:rFonts w:asciiTheme="minorBidi" w:hAnsiTheme="minorBidi" w:cstheme="minorBidi"/>
          <w:lang w:val="es-CO" w:eastAsia="es-ES_tradnl"/>
        </w:rPr>
      </w:pPr>
    </w:p>
    <w:p w14:paraId="75279671" w14:textId="77777777" w:rsidR="00B5649E" w:rsidRPr="007150D6" w:rsidRDefault="000245DB" w:rsidP="006E56BB">
      <w:pPr>
        <w:tabs>
          <w:tab w:val="left" w:pos="0"/>
          <w:tab w:val="left" w:pos="142"/>
          <w:tab w:val="left" w:pos="9495"/>
        </w:tabs>
        <w:jc w:val="both"/>
        <w:rPr>
          <w:rFonts w:asciiTheme="minorBidi" w:hAnsiTheme="minorBidi" w:cstheme="minorBidi"/>
          <w:lang w:val="es-CO"/>
        </w:rPr>
      </w:pPr>
      <w:r w:rsidRPr="007150D6">
        <w:rPr>
          <w:rFonts w:asciiTheme="minorBidi" w:hAnsiTheme="minorBidi" w:cstheme="minorBidi"/>
          <w:lang w:val="es-CO"/>
        </w:rPr>
        <w:t>La declaratoria de desierta de este proceso de selección se declarará mediante acto administrativo que se publicará en el SECOP</w:t>
      </w:r>
      <w:r w:rsidR="00092222" w:rsidRPr="007150D6">
        <w:rPr>
          <w:rFonts w:asciiTheme="minorBidi" w:hAnsiTheme="minorBidi" w:cstheme="minorBidi"/>
          <w:lang w:val="es-CO"/>
        </w:rPr>
        <w:t xml:space="preserve"> II</w:t>
      </w:r>
      <w:r w:rsidRPr="007150D6">
        <w:rPr>
          <w:rFonts w:asciiTheme="minorBidi" w:hAnsiTheme="minorBidi" w:cstheme="minorBidi"/>
          <w:lang w:val="es-CO"/>
        </w:rPr>
        <w:t xml:space="preserve">, por alguna de las siguientes causas: </w:t>
      </w:r>
    </w:p>
    <w:p w14:paraId="0AC36278" w14:textId="77777777" w:rsidR="00B5649E" w:rsidRPr="007150D6" w:rsidRDefault="00B5649E" w:rsidP="006E56BB">
      <w:pPr>
        <w:tabs>
          <w:tab w:val="left" w:pos="0"/>
          <w:tab w:val="left" w:pos="142"/>
          <w:tab w:val="left" w:pos="9495"/>
        </w:tabs>
        <w:jc w:val="both"/>
        <w:rPr>
          <w:rFonts w:asciiTheme="minorBidi" w:hAnsiTheme="minorBidi" w:cstheme="minorBidi"/>
          <w:lang w:val="es-CO"/>
        </w:rPr>
      </w:pPr>
    </w:p>
    <w:p w14:paraId="04A53AFD" w14:textId="77777777" w:rsidR="000245DB" w:rsidRPr="007150D6" w:rsidRDefault="000245DB" w:rsidP="00534C58">
      <w:pPr>
        <w:widowControl/>
        <w:numPr>
          <w:ilvl w:val="0"/>
          <w:numId w:val="11"/>
        </w:numPr>
        <w:tabs>
          <w:tab w:val="left" w:pos="0"/>
          <w:tab w:val="left" w:pos="142"/>
          <w:tab w:val="left" w:pos="993"/>
        </w:tabs>
        <w:autoSpaceDE w:val="0"/>
        <w:autoSpaceDN w:val="0"/>
        <w:adjustRightInd w:val="0"/>
        <w:ind w:left="567" w:firstLine="0"/>
        <w:jc w:val="both"/>
        <w:rPr>
          <w:rFonts w:asciiTheme="minorBidi" w:hAnsiTheme="minorBidi" w:cstheme="minorBidi"/>
          <w:lang w:val="es-CO"/>
        </w:rPr>
      </w:pPr>
      <w:r w:rsidRPr="007150D6">
        <w:rPr>
          <w:rFonts w:asciiTheme="minorBidi" w:hAnsiTheme="minorBidi" w:cstheme="minorBidi"/>
          <w:lang w:val="es-CO"/>
        </w:rPr>
        <w:t>Cuando no se presente oferta alguna dentro del término previsto.</w:t>
      </w:r>
    </w:p>
    <w:p w14:paraId="51D4A186" w14:textId="77777777" w:rsidR="000245DB" w:rsidRPr="007150D6" w:rsidRDefault="000245DB" w:rsidP="00534C58">
      <w:pPr>
        <w:widowControl/>
        <w:numPr>
          <w:ilvl w:val="0"/>
          <w:numId w:val="11"/>
        </w:numPr>
        <w:tabs>
          <w:tab w:val="left" w:pos="0"/>
          <w:tab w:val="left" w:pos="142"/>
          <w:tab w:val="left" w:pos="993"/>
        </w:tabs>
        <w:autoSpaceDE w:val="0"/>
        <w:autoSpaceDN w:val="0"/>
        <w:adjustRightInd w:val="0"/>
        <w:ind w:left="567" w:firstLine="0"/>
        <w:jc w:val="both"/>
        <w:rPr>
          <w:rFonts w:asciiTheme="minorBidi" w:hAnsiTheme="minorBidi" w:cstheme="minorBidi"/>
          <w:lang w:val="es-CO"/>
        </w:rPr>
      </w:pPr>
      <w:r w:rsidRPr="007150D6">
        <w:rPr>
          <w:rFonts w:asciiTheme="minorBidi" w:hAnsiTheme="minorBidi" w:cstheme="minorBidi"/>
          <w:lang w:val="es-CO"/>
        </w:rPr>
        <w:t>Cuando ninguna propuesta cumpla con las condiciones de orden jurídico, financiero, técnico y de experiencia, de acuerdo con los criterios señalados en el pliego de condiciones.</w:t>
      </w:r>
    </w:p>
    <w:p w14:paraId="6545728F" w14:textId="77777777" w:rsidR="000245DB" w:rsidRPr="007150D6" w:rsidRDefault="000245DB" w:rsidP="00534C58">
      <w:pPr>
        <w:widowControl/>
        <w:numPr>
          <w:ilvl w:val="0"/>
          <w:numId w:val="11"/>
        </w:numPr>
        <w:tabs>
          <w:tab w:val="left" w:pos="0"/>
          <w:tab w:val="left" w:pos="142"/>
          <w:tab w:val="left" w:pos="993"/>
        </w:tabs>
        <w:autoSpaceDE w:val="0"/>
        <w:autoSpaceDN w:val="0"/>
        <w:adjustRightInd w:val="0"/>
        <w:ind w:left="567" w:firstLine="0"/>
        <w:jc w:val="both"/>
        <w:rPr>
          <w:rFonts w:asciiTheme="minorBidi" w:hAnsiTheme="minorBidi" w:cstheme="minorBidi"/>
          <w:lang w:val="es-CO"/>
        </w:rPr>
      </w:pPr>
      <w:r w:rsidRPr="007150D6">
        <w:rPr>
          <w:rFonts w:asciiTheme="minorBidi" w:hAnsiTheme="minorBidi" w:cstheme="minorBidi"/>
          <w:lang w:val="es-CO"/>
        </w:rPr>
        <w:t>Cuando el procedimiento se hubiere adelantado con pretermisión de alguno de los requisitos previstos en las leyes 80 de 1993 y 1150 de 2007, o en sus normas reglamentarias.</w:t>
      </w:r>
    </w:p>
    <w:p w14:paraId="741FBCC2" w14:textId="2730D678" w:rsidR="00082CAC" w:rsidRPr="007150D6" w:rsidRDefault="000245DB" w:rsidP="009132F0">
      <w:pPr>
        <w:pStyle w:val="Prrafodelista"/>
        <w:widowControl/>
        <w:numPr>
          <w:ilvl w:val="0"/>
          <w:numId w:val="11"/>
        </w:numPr>
        <w:tabs>
          <w:tab w:val="left" w:pos="0"/>
          <w:tab w:val="left" w:pos="142"/>
          <w:tab w:val="left" w:pos="993"/>
        </w:tabs>
        <w:autoSpaceDE w:val="0"/>
        <w:autoSpaceDN w:val="0"/>
        <w:adjustRightInd w:val="0"/>
        <w:ind w:left="567" w:firstLine="0"/>
        <w:contextualSpacing/>
        <w:rPr>
          <w:rFonts w:asciiTheme="minorBidi" w:hAnsiTheme="minorBidi" w:cstheme="minorBidi"/>
          <w:lang w:val="es-CO" w:eastAsia="es-ES_tradnl"/>
        </w:rPr>
      </w:pPr>
      <w:r w:rsidRPr="007150D6">
        <w:rPr>
          <w:rFonts w:asciiTheme="minorBidi" w:hAnsiTheme="minorBidi" w:cstheme="minorBidi"/>
          <w:lang w:val="es-CO"/>
        </w:rPr>
        <w:t>Cuando el oferente único o todos los oferentes incurran en alguna de las inhabilidades o incompatibilidades establecidas en la Ley 80 de 1993 y demás normas concordantes.</w:t>
      </w:r>
    </w:p>
    <w:p w14:paraId="741C135D" w14:textId="77777777" w:rsidR="00082CAC" w:rsidRPr="007150D6" w:rsidRDefault="00082CAC" w:rsidP="006E56BB">
      <w:pPr>
        <w:pStyle w:val="Ttulo1"/>
        <w:tabs>
          <w:tab w:val="left" w:pos="0"/>
          <w:tab w:val="left" w:pos="142"/>
          <w:tab w:val="left" w:pos="567"/>
          <w:tab w:val="left" w:pos="3288"/>
          <w:tab w:val="left" w:pos="9495"/>
        </w:tabs>
        <w:spacing w:before="1"/>
        <w:ind w:left="0"/>
        <w:rPr>
          <w:rFonts w:asciiTheme="minorBidi" w:hAnsiTheme="minorBidi" w:cstheme="minorBidi"/>
          <w:sz w:val="22"/>
          <w:szCs w:val="22"/>
          <w:lang w:val="es-CO"/>
        </w:rPr>
      </w:pPr>
    </w:p>
    <w:p w14:paraId="1D2CB043" w14:textId="77777777" w:rsidR="002825B2" w:rsidRPr="007150D6" w:rsidRDefault="002825B2" w:rsidP="00A065B0">
      <w:pPr>
        <w:pStyle w:val="Ttulo1"/>
        <w:numPr>
          <w:ilvl w:val="0"/>
          <w:numId w:val="20"/>
        </w:numPr>
        <w:tabs>
          <w:tab w:val="left" w:pos="0"/>
          <w:tab w:val="left" w:pos="142"/>
          <w:tab w:val="left" w:pos="567"/>
          <w:tab w:val="left" w:pos="3288"/>
          <w:tab w:val="left" w:pos="9495"/>
        </w:tabs>
        <w:spacing w:before="1"/>
        <w:ind w:left="0" w:firstLine="0"/>
        <w:jc w:val="center"/>
        <w:rPr>
          <w:rFonts w:asciiTheme="minorBidi" w:hAnsiTheme="minorBidi" w:cstheme="minorBidi"/>
          <w:sz w:val="22"/>
          <w:szCs w:val="22"/>
          <w:lang w:val="es-CO"/>
        </w:rPr>
      </w:pPr>
      <w:r w:rsidRPr="007150D6">
        <w:rPr>
          <w:rFonts w:asciiTheme="minorBidi" w:hAnsiTheme="minorBidi" w:cstheme="minorBidi"/>
          <w:sz w:val="22"/>
          <w:szCs w:val="22"/>
          <w:lang w:val="es-CO"/>
        </w:rPr>
        <w:t>ACUERDOS COMERCIALES</w:t>
      </w:r>
    </w:p>
    <w:p w14:paraId="5672ADF7" w14:textId="77777777" w:rsidR="002825B2" w:rsidRPr="007150D6" w:rsidRDefault="002825B2" w:rsidP="006E56BB">
      <w:pPr>
        <w:pStyle w:val="Ttulo1"/>
        <w:tabs>
          <w:tab w:val="left" w:pos="0"/>
          <w:tab w:val="left" w:pos="142"/>
          <w:tab w:val="left" w:pos="567"/>
          <w:tab w:val="left" w:pos="3288"/>
          <w:tab w:val="left" w:pos="9495"/>
        </w:tabs>
        <w:spacing w:before="1"/>
        <w:ind w:left="0"/>
        <w:rPr>
          <w:rFonts w:asciiTheme="minorBidi" w:hAnsiTheme="minorBidi" w:cstheme="minorBidi"/>
          <w:sz w:val="22"/>
          <w:szCs w:val="22"/>
          <w:lang w:val="es-CO"/>
        </w:rPr>
      </w:pPr>
    </w:p>
    <w:p w14:paraId="601C5CFF" w14:textId="1CBD54AA" w:rsidR="00E33208" w:rsidRPr="00E33208" w:rsidRDefault="00E33208" w:rsidP="006E56BB">
      <w:pPr>
        <w:pStyle w:val="Ttulo1"/>
        <w:tabs>
          <w:tab w:val="left" w:pos="0"/>
          <w:tab w:val="left" w:pos="142"/>
          <w:tab w:val="left" w:pos="567"/>
          <w:tab w:val="left" w:pos="3288"/>
          <w:tab w:val="left" w:pos="9495"/>
        </w:tabs>
        <w:spacing w:before="1"/>
        <w:ind w:left="0"/>
        <w:rPr>
          <w:rFonts w:asciiTheme="minorBidi" w:hAnsiTheme="minorBidi" w:cstheme="minorBidi"/>
          <w:sz w:val="22"/>
          <w:szCs w:val="22"/>
          <w:lang w:val="es-CO"/>
        </w:rPr>
      </w:pPr>
      <w:r>
        <w:rPr>
          <w:rFonts w:asciiTheme="minorBidi" w:hAnsiTheme="minorBidi" w:cstheme="minorBidi"/>
          <w:sz w:val="22"/>
          <w:szCs w:val="22"/>
          <w:lang w:val="es-CO"/>
        </w:rPr>
        <w:t>NO APLICA</w:t>
      </w:r>
    </w:p>
    <w:p w14:paraId="45DA03B1" w14:textId="77777777" w:rsidR="004C4E10" w:rsidRPr="007150D6" w:rsidRDefault="004C4E10" w:rsidP="006E56BB">
      <w:pPr>
        <w:pStyle w:val="Ttulo1"/>
        <w:tabs>
          <w:tab w:val="left" w:pos="0"/>
          <w:tab w:val="left" w:pos="142"/>
          <w:tab w:val="left" w:pos="567"/>
          <w:tab w:val="left" w:pos="3288"/>
          <w:tab w:val="left" w:pos="9495"/>
        </w:tabs>
        <w:spacing w:before="1"/>
        <w:ind w:left="0"/>
        <w:rPr>
          <w:rFonts w:asciiTheme="minorBidi" w:hAnsiTheme="minorBidi" w:cstheme="minorBidi"/>
          <w:sz w:val="22"/>
          <w:szCs w:val="22"/>
          <w:lang w:val="es-CO"/>
        </w:rPr>
      </w:pPr>
      <w:bookmarkStart w:id="4" w:name="_GoBack"/>
      <w:bookmarkEnd w:id="4"/>
    </w:p>
    <w:p w14:paraId="57CC7F15" w14:textId="77777777" w:rsidR="002825B2" w:rsidRPr="007150D6" w:rsidRDefault="002825B2" w:rsidP="00A065B0">
      <w:pPr>
        <w:pStyle w:val="Ttulo1"/>
        <w:numPr>
          <w:ilvl w:val="0"/>
          <w:numId w:val="20"/>
        </w:numPr>
        <w:tabs>
          <w:tab w:val="left" w:pos="0"/>
          <w:tab w:val="left" w:pos="142"/>
          <w:tab w:val="left" w:pos="567"/>
          <w:tab w:val="left" w:pos="1418"/>
          <w:tab w:val="left" w:pos="3288"/>
          <w:tab w:val="left" w:pos="9072"/>
          <w:tab w:val="left" w:pos="9495"/>
        </w:tabs>
        <w:spacing w:before="1"/>
        <w:ind w:left="0" w:firstLine="0"/>
        <w:jc w:val="center"/>
        <w:rPr>
          <w:rFonts w:asciiTheme="minorBidi" w:hAnsiTheme="minorBidi" w:cstheme="minorBidi"/>
          <w:sz w:val="22"/>
          <w:szCs w:val="22"/>
          <w:lang w:val="es-CO"/>
        </w:rPr>
      </w:pPr>
      <w:r w:rsidRPr="007150D6">
        <w:rPr>
          <w:rFonts w:asciiTheme="minorBidi" w:hAnsiTheme="minorBidi" w:cstheme="minorBidi"/>
          <w:sz w:val="22"/>
          <w:szCs w:val="22"/>
          <w:lang w:val="es-CO"/>
        </w:rPr>
        <w:t>CONVOCATORIA LIMITADA A MIPYME</w:t>
      </w:r>
    </w:p>
    <w:p w14:paraId="5B34240A" w14:textId="77777777" w:rsidR="002825B2" w:rsidRPr="007150D6" w:rsidRDefault="002825B2" w:rsidP="006E56BB">
      <w:pPr>
        <w:pStyle w:val="Ttulo1"/>
        <w:tabs>
          <w:tab w:val="left" w:pos="0"/>
          <w:tab w:val="left" w:pos="142"/>
          <w:tab w:val="left" w:pos="567"/>
          <w:tab w:val="left" w:pos="1418"/>
          <w:tab w:val="left" w:pos="3288"/>
          <w:tab w:val="left" w:pos="9072"/>
          <w:tab w:val="left" w:pos="9495"/>
        </w:tabs>
        <w:spacing w:before="1"/>
        <w:ind w:left="0"/>
        <w:rPr>
          <w:rFonts w:asciiTheme="minorBidi" w:hAnsiTheme="minorBidi" w:cstheme="minorBidi"/>
          <w:sz w:val="22"/>
          <w:szCs w:val="22"/>
          <w:lang w:val="es-CO"/>
        </w:rPr>
      </w:pPr>
    </w:p>
    <w:p w14:paraId="7A57848C" w14:textId="4DEB1F5A" w:rsidR="004C4E10" w:rsidRPr="007150D6" w:rsidRDefault="00534C58" w:rsidP="006E56BB">
      <w:pPr>
        <w:tabs>
          <w:tab w:val="left" w:pos="0"/>
          <w:tab w:val="left" w:pos="142"/>
          <w:tab w:val="left" w:pos="9495"/>
        </w:tabs>
        <w:jc w:val="both"/>
        <w:rPr>
          <w:rFonts w:asciiTheme="minorBidi" w:hAnsiTheme="minorBidi" w:cstheme="minorBidi"/>
          <w:lang w:val="es-CO"/>
        </w:rPr>
      </w:pPr>
      <w:r w:rsidRPr="007150D6">
        <w:rPr>
          <w:rFonts w:asciiTheme="minorBidi" w:hAnsiTheme="minorBidi" w:cstheme="minorBidi"/>
          <w:lang w:val="es-CO"/>
        </w:rPr>
        <w:t xml:space="preserve">De acuerdo con lo previsto en el Decreto 1082 de 2015, y teniendo en cuenta que el presente Proceso de Contratación es superior a ciento veinticinco mil dólares de los Estados unidos de </w:t>
      </w:r>
      <w:r w:rsidRPr="007150D6">
        <w:rPr>
          <w:rFonts w:asciiTheme="minorBidi" w:hAnsiTheme="minorBidi" w:cstheme="minorBidi"/>
          <w:lang w:val="es-CO"/>
        </w:rPr>
        <w:lastRenderedPageBreak/>
        <w:t>América (USD125.000,oo), liquidados con la tasa de cambio que para el efecto determina el Ministerio de Comercio, Industria y Turismo, la presente convocatoria NO puede limitarse a la participación de Mipymes</w:t>
      </w:r>
      <w:r w:rsidR="004C4E10" w:rsidRPr="007150D6">
        <w:rPr>
          <w:rFonts w:asciiTheme="minorBidi" w:hAnsiTheme="minorBidi" w:cstheme="minorBidi"/>
          <w:lang w:val="es-CO"/>
        </w:rPr>
        <w:t xml:space="preserve">. </w:t>
      </w:r>
    </w:p>
    <w:p w14:paraId="0A84E4CD" w14:textId="77777777" w:rsidR="004C4E10" w:rsidRPr="007150D6" w:rsidRDefault="004C4E10" w:rsidP="006E56BB">
      <w:pPr>
        <w:tabs>
          <w:tab w:val="left" w:pos="0"/>
          <w:tab w:val="left" w:pos="142"/>
          <w:tab w:val="left" w:pos="9495"/>
        </w:tabs>
        <w:autoSpaceDE w:val="0"/>
        <w:autoSpaceDN w:val="0"/>
        <w:adjustRightInd w:val="0"/>
        <w:jc w:val="both"/>
        <w:rPr>
          <w:rFonts w:asciiTheme="minorBidi" w:hAnsiTheme="minorBidi" w:cstheme="minorBidi"/>
          <w:b/>
          <w:bCs/>
          <w:lang w:val="es-CO"/>
        </w:rPr>
      </w:pPr>
    </w:p>
    <w:p w14:paraId="0AD27F83" w14:textId="77777777" w:rsidR="002825B2" w:rsidRPr="007150D6" w:rsidRDefault="002825B2" w:rsidP="00A065B0">
      <w:pPr>
        <w:pStyle w:val="Ttulo1"/>
        <w:numPr>
          <w:ilvl w:val="0"/>
          <w:numId w:val="20"/>
        </w:numPr>
        <w:tabs>
          <w:tab w:val="left" w:pos="0"/>
          <w:tab w:val="left" w:pos="142"/>
          <w:tab w:val="left" w:pos="567"/>
          <w:tab w:val="left" w:pos="1418"/>
          <w:tab w:val="left" w:pos="3288"/>
          <w:tab w:val="left" w:pos="9072"/>
          <w:tab w:val="left" w:pos="9495"/>
        </w:tabs>
        <w:spacing w:before="1"/>
        <w:ind w:left="0" w:firstLine="0"/>
        <w:jc w:val="center"/>
        <w:rPr>
          <w:rFonts w:asciiTheme="minorBidi" w:hAnsiTheme="minorBidi" w:cstheme="minorBidi"/>
          <w:sz w:val="22"/>
          <w:szCs w:val="22"/>
          <w:lang w:val="es-CO"/>
        </w:rPr>
      </w:pPr>
      <w:r w:rsidRPr="007150D6">
        <w:rPr>
          <w:rFonts w:asciiTheme="minorBidi" w:hAnsiTheme="minorBidi" w:cstheme="minorBidi"/>
          <w:sz w:val="22"/>
          <w:szCs w:val="22"/>
          <w:lang w:val="es-CO"/>
        </w:rPr>
        <w:t>RIESGOS</w:t>
      </w:r>
    </w:p>
    <w:p w14:paraId="48727E36" w14:textId="77777777" w:rsidR="002825B2" w:rsidRPr="007150D6" w:rsidRDefault="002825B2" w:rsidP="006E56BB">
      <w:pPr>
        <w:pStyle w:val="Ttulo1"/>
        <w:tabs>
          <w:tab w:val="left" w:pos="0"/>
          <w:tab w:val="left" w:pos="142"/>
          <w:tab w:val="left" w:pos="567"/>
          <w:tab w:val="left" w:pos="1418"/>
          <w:tab w:val="left" w:pos="3288"/>
          <w:tab w:val="left" w:pos="9072"/>
          <w:tab w:val="left" w:pos="9495"/>
        </w:tabs>
        <w:spacing w:before="1"/>
        <w:ind w:left="0"/>
        <w:rPr>
          <w:rFonts w:asciiTheme="minorBidi" w:hAnsiTheme="minorBidi" w:cstheme="minorBidi"/>
          <w:sz w:val="22"/>
          <w:szCs w:val="22"/>
          <w:lang w:val="es-CO"/>
        </w:rPr>
      </w:pPr>
    </w:p>
    <w:p w14:paraId="6B60AB3E" w14:textId="77777777" w:rsidR="002825B2" w:rsidRPr="007150D6" w:rsidRDefault="002825B2" w:rsidP="006E56BB">
      <w:pPr>
        <w:pStyle w:val="Ttulo1"/>
        <w:tabs>
          <w:tab w:val="left" w:pos="0"/>
          <w:tab w:val="left" w:pos="142"/>
          <w:tab w:val="left" w:pos="567"/>
          <w:tab w:val="left" w:pos="1418"/>
          <w:tab w:val="left" w:pos="3288"/>
          <w:tab w:val="left" w:pos="9072"/>
          <w:tab w:val="left" w:pos="9495"/>
        </w:tabs>
        <w:spacing w:before="1"/>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El artículo 4 de la Ley 1150 de 2007 establece que la Entidad Estatal debe “incluir la estimación, tipificación y asignación de los riesgos previsibles involucrados en la contratación” en los pliegos de condiciones o su equivalente. </w:t>
      </w:r>
    </w:p>
    <w:p w14:paraId="76964A41" w14:textId="77777777" w:rsidR="002825B2" w:rsidRPr="007150D6" w:rsidRDefault="002825B2" w:rsidP="006E56BB">
      <w:pPr>
        <w:pStyle w:val="Ttulo1"/>
        <w:tabs>
          <w:tab w:val="left" w:pos="0"/>
          <w:tab w:val="left" w:pos="142"/>
          <w:tab w:val="left" w:pos="567"/>
          <w:tab w:val="left" w:pos="1418"/>
          <w:tab w:val="left" w:pos="3288"/>
          <w:tab w:val="left" w:pos="9072"/>
          <w:tab w:val="left" w:pos="9495"/>
        </w:tabs>
        <w:spacing w:before="1"/>
        <w:ind w:left="0"/>
        <w:rPr>
          <w:rFonts w:asciiTheme="minorBidi" w:hAnsiTheme="minorBidi" w:cstheme="minorBidi"/>
          <w:b w:val="0"/>
          <w:sz w:val="22"/>
          <w:szCs w:val="22"/>
          <w:lang w:val="es-CO"/>
        </w:rPr>
      </w:pPr>
    </w:p>
    <w:p w14:paraId="7EAB8CA1" w14:textId="77777777" w:rsidR="002825B2" w:rsidRPr="007150D6" w:rsidRDefault="002825B2" w:rsidP="006E56BB">
      <w:pPr>
        <w:pStyle w:val="Ttulo1"/>
        <w:tabs>
          <w:tab w:val="left" w:pos="0"/>
          <w:tab w:val="left" w:pos="142"/>
          <w:tab w:val="left" w:pos="567"/>
          <w:tab w:val="left" w:pos="1418"/>
          <w:tab w:val="left" w:pos="3288"/>
          <w:tab w:val="left" w:pos="9072"/>
          <w:tab w:val="left" w:pos="9495"/>
        </w:tabs>
        <w:spacing w:before="1"/>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La administración de Riesgos es el conjunto de procesos dirigidos a proteger a la Entidad Estatal de los eventos en el Proceso de Contratación. La administración de Riesgos permite reducir la probabilidad de ocurrencia del evento y de su impacto en el Proceso de Contratación.</w:t>
      </w:r>
    </w:p>
    <w:p w14:paraId="163F07C8" w14:textId="77777777" w:rsidR="002825B2" w:rsidRPr="007150D6" w:rsidRDefault="002825B2" w:rsidP="006E56BB">
      <w:pPr>
        <w:pStyle w:val="Ttulo1"/>
        <w:tabs>
          <w:tab w:val="left" w:pos="0"/>
          <w:tab w:val="left" w:pos="142"/>
          <w:tab w:val="left" w:pos="567"/>
          <w:tab w:val="left" w:pos="1418"/>
          <w:tab w:val="left" w:pos="3288"/>
          <w:tab w:val="left" w:pos="9072"/>
          <w:tab w:val="left" w:pos="9495"/>
        </w:tabs>
        <w:spacing w:before="1"/>
        <w:ind w:left="0"/>
        <w:rPr>
          <w:rFonts w:asciiTheme="minorBidi" w:hAnsiTheme="minorBidi" w:cstheme="minorBidi"/>
          <w:b w:val="0"/>
          <w:sz w:val="22"/>
          <w:szCs w:val="22"/>
          <w:lang w:val="es-CO"/>
        </w:rPr>
      </w:pPr>
    </w:p>
    <w:p w14:paraId="0B9EB88A" w14:textId="239444CC" w:rsidR="002E7383" w:rsidRPr="007150D6" w:rsidRDefault="002825B2" w:rsidP="00A065B0">
      <w:pPr>
        <w:pStyle w:val="Ttulo1"/>
        <w:tabs>
          <w:tab w:val="left" w:pos="0"/>
          <w:tab w:val="left" w:pos="142"/>
          <w:tab w:val="left" w:pos="567"/>
          <w:tab w:val="left" w:pos="1418"/>
          <w:tab w:val="left" w:pos="3288"/>
          <w:tab w:val="left" w:pos="9072"/>
          <w:tab w:val="left" w:pos="9495"/>
        </w:tabs>
        <w:spacing w:before="1"/>
        <w:ind w:left="0"/>
        <w:rPr>
          <w:rFonts w:asciiTheme="minorBidi" w:hAnsiTheme="minorBidi" w:cstheme="minorBidi"/>
          <w:b w:val="0"/>
          <w:sz w:val="22"/>
          <w:szCs w:val="22"/>
          <w:lang w:val="es-CO"/>
        </w:rPr>
      </w:pPr>
      <w:r w:rsidRPr="007150D6">
        <w:rPr>
          <w:rFonts w:asciiTheme="minorBidi" w:hAnsiTheme="minorBidi" w:cstheme="minorBidi"/>
          <w:b w:val="0"/>
          <w:sz w:val="22"/>
          <w:szCs w:val="22"/>
          <w:lang w:val="es-CO"/>
        </w:rPr>
        <w:t xml:space="preserve">La matriz de riesgo del presente proceso de selección se encuentra publicado en </w:t>
      </w:r>
      <w:r w:rsidR="001F7328" w:rsidRPr="007150D6">
        <w:rPr>
          <w:rFonts w:asciiTheme="minorBidi" w:hAnsiTheme="minorBidi" w:cstheme="minorBidi"/>
          <w:b w:val="0"/>
          <w:sz w:val="22"/>
          <w:szCs w:val="22"/>
          <w:lang w:val="es-CO"/>
        </w:rPr>
        <w:t xml:space="preserve">el </w:t>
      </w:r>
      <w:r w:rsidR="00BF144D" w:rsidRPr="007150D6">
        <w:rPr>
          <w:rFonts w:asciiTheme="minorBidi" w:hAnsiTheme="minorBidi" w:cstheme="minorBidi"/>
          <w:b w:val="0"/>
          <w:i/>
          <w:sz w:val="22"/>
          <w:szCs w:val="22"/>
          <w:lang w:val="es-CO"/>
        </w:rPr>
        <w:t>estudio previo</w:t>
      </w:r>
      <w:r w:rsidRPr="007150D6">
        <w:rPr>
          <w:rFonts w:asciiTheme="minorBidi" w:hAnsiTheme="minorBidi" w:cstheme="minorBidi"/>
          <w:b w:val="0"/>
          <w:sz w:val="22"/>
          <w:szCs w:val="22"/>
          <w:lang w:val="es-CO"/>
        </w:rPr>
        <w:t>.</w:t>
      </w:r>
    </w:p>
    <w:sectPr w:rsidR="002E7383" w:rsidRPr="007150D6" w:rsidSect="000E3712">
      <w:headerReference w:type="default" r:id="rId13"/>
      <w:type w:val="nextColumn"/>
      <w:pgSz w:w="12240" w:h="15840" w:code="1"/>
      <w:pgMar w:top="2384" w:right="1185" w:bottom="1820" w:left="1560" w:header="1291" w:footer="162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55C69" w14:textId="77777777" w:rsidR="004507BF" w:rsidRDefault="004507BF">
      <w:r>
        <w:separator/>
      </w:r>
    </w:p>
  </w:endnote>
  <w:endnote w:type="continuationSeparator" w:id="0">
    <w:p w14:paraId="5034654B" w14:textId="77777777" w:rsidR="004507BF" w:rsidRDefault="00450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NeueLT Pro 55 Roman">
    <w:altName w:val="Arial"/>
    <w:panose1 w:val="020B06040202020202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1002AFF" w:usb1="C0000002" w:usb2="00000008"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MS UI Gothic">
    <w:panose1 w:val="020B0600070205080204"/>
    <w:charset w:val="80"/>
    <w:family w:val="swiss"/>
    <w:pitch w:val="variable"/>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6793B" w14:textId="3AD415DC" w:rsidR="002D552C" w:rsidRDefault="002D552C">
    <w:pPr>
      <w:pStyle w:val="Piedepgina"/>
      <w:jc w:val="center"/>
    </w:pPr>
    <w:r>
      <w:fldChar w:fldCharType="begin"/>
    </w:r>
    <w:r>
      <w:instrText>PAGE   \* MERGEFORMAT</w:instrText>
    </w:r>
    <w:r>
      <w:fldChar w:fldCharType="separate"/>
    </w:r>
    <w:r w:rsidRPr="004A2770">
      <w:rPr>
        <w:noProof/>
        <w:lang w:val="es-ES"/>
      </w:rPr>
      <w:t>21</w:t>
    </w:r>
    <w:r>
      <w:fldChar w:fldCharType="end"/>
    </w:r>
  </w:p>
  <w:p w14:paraId="5ED5AF6A" w14:textId="77777777" w:rsidR="002D552C" w:rsidRDefault="002D552C">
    <w:pPr>
      <w:pStyle w:val="Textoindependiente"/>
      <w:spacing w:line="14" w:lineRule="auto"/>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EED26" w14:textId="77777777" w:rsidR="004507BF" w:rsidRDefault="004507BF">
      <w:r>
        <w:separator/>
      </w:r>
    </w:p>
  </w:footnote>
  <w:footnote w:type="continuationSeparator" w:id="0">
    <w:p w14:paraId="2B65F304" w14:textId="77777777" w:rsidR="004507BF" w:rsidRDefault="00450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00729" w14:textId="77777777" w:rsidR="002D552C" w:rsidRDefault="002D552C">
    <w:pPr>
      <w:pStyle w:val="Textoindependiente"/>
      <w:spacing w:line="14" w:lineRule="auto"/>
      <w:rPr>
        <w:sz w:val="20"/>
      </w:rPr>
    </w:pPr>
    <w:r>
      <w:rPr>
        <w:noProof/>
        <w:lang w:val="es-CO" w:eastAsia="es-CO"/>
      </w:rPr>
      <w:drawing>
        <wp:anchor distT="0" distB="0" distL="0" distR="0" simplePos="0" relativeHeight="251657216" behindDoc="1" locked="0" layoutInCell="1" allowOverlap="1" wp14:anchorId="55F4C72D" wp14:editId="2A89F71F">
          <wp:simplePos x="0" y="0"/>
          <wp:positionH relativeFrom="page">
            <wp:posOffset>6127115</wp:posOffset>
          </wp:positionH>
          <wp:positionV relativeFrom="page">
            <wp:posOffset>374650</wp:posOffset>
          </wp:positionV>
          <wp:extent cx="973455" cy="943610"/>
          <wp:effectExtent l="0" t="0" r="0" b="0"/>
          <wp:wrapNone/>
          <wp:docPr id="1" name="image1.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jpe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3455" cy="9436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E3E80" w14:textId="77777777" w:rsidR="002D552C" w:rsidRDefault="002D552C">
    <w:pPr>
      <w:pStyle w:val="Textoindependiente"/>
      <w:spacing w:line="14" w:lineRule="auto"/>
      <w:rPr>
        <w:sz w:val="20"/>
      </w:rPr>
    </w:pPr>
    <w:r>
      <w:rPr>
        <w:noProof/>
        <w:lang w:val="es-CO" w:eastAsia="es-CO"/>
      </w:rPr>
      <w:drawing>
        <wp:anchor distT="0" distB="0" distL="0" distR="0" simplePos="0" relativeHeight="251658240" behindDoc="1" locked="0" layoutInCell="1" allowOverlap="1" wp14:anchorId="4A7384B5" wp14:editId="4CB6F144">
          <wp:simplePos x="0" y="0"/>
          <wp:positionH relativeFrom="page">
            <wp:posOffset>6127115</wp:posOffset>
          </wp:positionH>
          <wp:positionV relativeFrom="page">
            <wp:posOffset>374650</wp:posOffset>
          </wp:positionV>
          <wp:extent cx="973455" cy="943610"/>
          <wp:effectExtent l="0" t="0" r="0" b="0"/>
          <wp:wrapNone/>
          <wp:docPr id="12" name="image1.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jpe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3455" cy="9436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61103"/>
    <w:multiLevelType w:val="hybridMultilevel"/>
    <w:tmpl w:val="EE54C7D4"/>
    <w:lvl w:ilvl="0" w:tplc="C0EEEF8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482541"/>
    <w:multiLevelType w:val="hybridMultilevel"/>
    <w:tmpl w:val="02D288A6"/>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 w15:restartNumberingAfterBreak="0">
    <w:nsid w:val="0BEB61DB"/>
    <w:multiLevelType w:val="hybridMultilevel"/>
    <w:tmpl w:val="0F3E3EDA"/>
    <w:lvl w:ilvl="0" w:tplc="2182D074">
      <w:start w:val="1"/>
      <w:numFmt w:val="lowerLetter"/>
      <w:lvlText w:val="%1."/>
      <w:lvlJc w:val="left"/>
      <w:pPr>
        <w:ind w:left="360" w:hanging="360"/>
      </w:pPr>
      <w:rPr>
        <w:b/>
        <w:i w:val="0"/>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88CA5698">
      <w:start w:val="1"/>
      <w:numFmt w:val="decimal"/>
      <w:lvlText w:val="%4."/>
      <w:lvlJc w:val="left"/>
      <w:pPr>
        <w:ind w:left="3600" w:hanging="360"/>
      </w:pPr>
      <w:rPr>
        <w:b/>
      </w:r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 w15:restartNumberingAfterBreak="0">
    <w:nsid w:val="0CB644A8"/>
    <w:multiLevelType w:val="hybridMultilevel"/>
    <w:tmpl w:val="6A98DA08"/>
    <w:lvl w:ilvl="0" w:tplc="1BDC4492">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EE2C4A"/>
    <w:multiLevelType w:val="hybridMultilevel"/>
    <w:tmpl w:val="B8087BF6"/>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03E5C04"/>
    <w:multiLevelType w:val="multilevel"/>
    <w:tmpl w:val="5610F776"/>
    <w:lvl w:ilvl="0">
      <w:start w:val="1"/>
      <w:numFmt w:val="decimal"/>
      <w:lvlText w:val="%1."/>
      <w:lvlJc w:val="left"/>
      <w:pPr>
        <w:ind w:left="720" w:hanging="360"/>
      </w:pPr>
      <w:rPr>
        <w:rFonts w:hint="default"/>
      </w:rPr>
    </w:lvl>
    <w:lvl w:ilvl="1">
      <w:start w:val="2"/>
      <w:numFmt w:val="decimal"/>
      <w:isLgl/>
      <w:lvlText w:val="%1.%2"/>
      <w:lvlJc w:val="left"/>
      <w:pPr>
        <w:ind w:left="1155" w:hanging="795"/>
      </w:pPr>
      <w:rPr>
        <w:rFonts w:hint="default"/>
      </w:rPr>
    </w:lvl>
    <w:lvl w:ilvl="2">
      <w:start w:val="7"/>
      <w:numFmt w:val="decimal"/>
      <w:isLgl/>
      <w:lvlText w:val="%1.%2.%3"/>
      <w:lvlJc w:val="left"/>
      <w:pPr>
        <w:ind w:left="1155" w:hanging="79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1367AE8"/>
    <w:multiLevelType w:val="hybridMultilevel"/>
    <w:tmpl w:val="F5880742"/>
    <w:lvl w:ilvl="0" w:tplc="040A0017">
      <w:start w:val="1"/>
      <w:numFmt w:val="lowerLetter"/>
      <w:lvlText w:val="%1)"/>
      <w:lvlJc w:val="left"/>
      <w:pPr>
        <w:ind w:left="927" w:hanging="360"/>
      </w:pPr>
    </w:lvl>
    <w:lvl w:ilvl="1" w:tplc="040A0019" w:tentative="1">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7" w15:restartNumberingAfterBreak="0">
    <w:nsid w:val="147E528E"/>
    <w:multiLevelType w:val="hybridMultilevel"/>
    <w:tmpl w:val="DFBE1108"/>
    <w:lvl w:ilvl="0" w:tplc="681688E6">
      <w:start w:val="1"/>
      <w:numFmt w:val="decimal"/>
      <w:lvlText w:val="%1."/>
      <w:lvlJc w:val="left"/>
      <w:pPr>
        <w:ind w:left="720" w:hanging="360"/>
      </w:pPr>
      <w:rPr>
        <w:rFonts w:hint="default"/>
        <w:b/>
        <w:color w:val="auto"/>
      </w:rPr>
    </w:lvl>
    <w:lvl w:ilvl="1" w:tplc="D71267A2">
      <w:start w:val="3"/>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5FE786F"/>
    <w:multiLevelType w:val="hybridMultilevel"/>
    <w:tmpl w:val="20C0A6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67E13D3"/>
    <w:multiLevelType w:val="hybridMultilevel"/>
    <w:tmpl w:val="5C523C12"/>
    <w:lvl w:ilvl="0" w:tplc="CE0E81CE">
      <w:start w:val="4"/>
      <w:numFmt w:val="bullet"/>
      <w:lvlText w:val="-"/>
      <w:lvlJc w:val="left"/>
      <w:pPr>
        <w:ind w:left="720" w:hanging="360"/>
      </w:pPr>
      <w:rPr>
        <w:rFonts w:ascii="Arial" w:eastAsia="Times New Roman" w:hAnsi="Arial" w:cs="Times New Roman"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79321A5"/>
    <w:multiLevelType w:val="hybridMultilevel"/>
    <w:tmpl w:val="A2C011E2"/>
    <w:lvl w:ilvl="0" w:tplc="835E2C3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CD4238"/>
    <w:multiLevelType w:val="hybridMultilevel"/>
    <w:tmpl w:val="34260936"/>
    <w:lvl w:ilvl="0" w:tplc="240A000D">
      <w:start w:val="1"/>
      <w:numFmt w:val="bullet"/>
      <w:lvlText w:val=""/>
      <w:lvlJc w:val="left"/>
      <w:pPr>
        <w:ind w:left="788" w:hanging="360"/>
      </w:pPr>
      <w:rPr>
        <w:rFonts w:ascii="Wingdings" w:hAnsi="Wingdings" w:hint="default"/>
      </w:rPr>
    </w:lvl>
    <w:lvl w:ilvl="1" w:tplc="240A0003" w:tentative="1">
      <w:start w:val="1"/>
      <w:numFmt w:val="bullet"/>
      <w:lvlText w:val="o"/>
      <w:lvlJc w:val="left"/>
      <w:pPr>
        <w:ind w:left="1508" w:hanging="360"/>
      </w:pPr>
      <w:rPr>
        <w:rFonts w:ascii="Courier New" w:hAnsi="Courier New" w:cs="Courier New" w:hint="default"/>
      </w:rPr>
    </w:lvl>
    <w:lvl w:ilvl="2" w:tplc="240A0005" w:tentative="1">
      <w:start w:val="1"/>
      <w:numFmt w:val="bullet"/>
      <w:lvlText w:val=""/>
      <w:lvlJc w:val="left"/>
      <w:pPr>
        <w:ind w:left="2228" w:hanging="360"/>
      </w:pPr>
      <w:rPr>
        <w:rFonts w:ascii="Wingdings" w:hAnsi="Wingdings" w:hint="default"/>
      </w:rPr>
    </w:lvl>
    <w:lvl w:ilvl="3" w:tplc="240A0001" w:tentative="1">
      <w:start w:val="1"/>
      <w:numFmt w:val="bullet"/>
      <w:lvlText w:val=""/>
      <w:lvlJc w:val="left"/>
      <w:pPr>
        <w:ind w:left="2948" w:hanging="360"/>
      </w:pPr>
      <w:rPr>
        <w:rFonts w:ascii="Symbol" w:hAnsi="Symbol" w:hint="default"/>
      </w:rPr>
    </w:lvl>
    <w:lvl w:ilvl="4" w:tplc="240A0003" w:tentative="1">
      <w:start w:val="1"/>
      <w:numFmt w:val="bullet"/>
      <w:lvlText w:val="o"/>
      <w:lvlJc w:val="left"/>
      <w:pPr>
        <w:ind w:left="3668" w:hanging="360"/>
      </w:pPr>
      <w:rPr>
        <w:rFonts w:ascii="Courier New" w:hAnsi="Courier New" w:cs="Courier New" w:hint="default"/>
      </w:rPr>
    </w:lvl>
    <w:lvl w:ilvl="5" w:tplc="240A0005" w:tentative="1">
      <w:start w:val="1"/>
      <w:numFmt w:val="bullet"/>
      <w:lvlText w:val=""/>
      <w:lvlJc w:val="left"/>
      <w:pPr>
        <w:ind w:left="4388" w:hanging="360"/>
      </w:pPr>
      <w:rPr>
        <w:rFonts w:ascii="Wingdings" w:hAnsi="Wingdings" w:hint="default"/>
      </w:rPr>
    </w:lvl>
    <w:lvl w:ilvl="6" w:tplc="240A0001" w:tentative="1">
      <w:start w:val="1"/>
      <w:numFmt w:val="bullet"/>
      <w:lvlText w:val=""/>
      <w:lvlJc w:val="left"/>
      <w:pPr>
        <w:ind w:left="5108" w:hanging="360"/>
      </w:pPr>
      <w:rPr>
        <w:rFonts w:ascii="Symbol" w:hAnsi="Symbol" w:hint="default"/>
      </w:rPr>
    </w:lvl>
    <w:lvl w:ilvl="7" w:tplc="240A0003" w:tentative="1">
      <w:start w:val="1"/>
      <w:numFmt w:val="bullet"/>
      <w:lvlText w:val="o"/>
      <w:lvlJc w:val="left"/>
      <w:pPr>
        <w:ind w:left="5828" w:hanging="360"/>
      </w:pPr>
      <w:rPr>
        <w:rFonts w:ascii="Courier New" w:hAnsi="Courier New" w:cs="Courier New" w:hint="default"/>
      </w:rPr>
    </w:lvl>
    <w:lvl w:ilvl="8" w:tplc="240A0005" w:tentative="1">
      <w:start w:val="1"/>
      <w:numFmt w:val="bullet"/>
      <w:lvlText w:val=""/>
      <w:lvlJc w:val="left"/>
      <w:pPr>
        <w:ind w:left="6548" w:hanging="360"/>
      </w:pPr>
      <w:rPr>
        <w:rFonts w:ascii="Wingdings" w:hAnsi="Wingdings" w:hint="default"/>
      </w:rPr>
    </w:lvl>
  </w:abstractNum>
  <w:abstractNum w:abstractNumId="12" w15:restartNumberingAfterBreak="0">
    <w:nsid w:val="18801E60"/>
    <w:multiLevelType w:val="hybridMultilevel"/>
    <w:tmpl w:val="DA94F352"/>
    <w:lvl w:ilvl="0" w:tplc="CB7E53FE">
      <w:start w:val="1"/>
      <w:numFmt w:val="upperRoman"/>
      <w:lvlText w:val="%1."/>
      <w:lvlJc w:val="left"/>
      <w:pPr>
        <w:ind w:left="810" w:hanging="708"/>
      </w:pPr>
      <w:rPr>
        <w:rFonts w:ascii="Arial" w:eastAsia="Arial" w:hAnsi="Arial" w:cs="Arial" w:hint="default"/>
        <w:b/>
        <w:bCs/>
        <w:spacing w:val="0"/>
        <w:w w:val="106"/>
        <w:sz w:val="24"/>
        <w:szCs w:val="24"/>
      </w:rPr>
    </w:lvl>
    <w:lvl w:ilvl="1" w:tplc="A16092DE">
      <w:start w:val="1"/>
      <w:numFmt w:val="upperRoman"/>
      <w:lvlText w:val="%2."/>
      <w:lvlJc w:val="left"/>
      <w:pPr>
        <w:ind w:left="843" w:hanging="843"/>
        <w:jc w:val="right"/>
      </w:pPr>
      <w:rPr>
        <w:rFonts w:ascii="Arial" w:eastAsia="Arial" w:hAnsi="Arial" w:cs="Arial" w:hint="default"/>
        <w:b/>
        <w:bCs/>
        <w:spacing w:val="-1"/>
        <w:w w:val="99"/>
        <w:sz w:val="24"/>
        <w:szCs w:val="24"/>
      </w:rPr>
    </w:lvl>
    <w:lvl w:ilvl="2" w:tplc="3944504C">
      <w:start w:val="1"/>
      <w:numFmt w:val="decimal"/>
      <w:lvlText w:val="%3."/>
      <w:lvlJc w:val="left"/>
      <w:pPr>
        <w:ind w:left="102" w:hanging="401"/>
      </w:pPr>
      <w:rPr>
        <w:rFonts w:ascii="Arial" w:eastAsia="Arial" w:hAnsi="Arial" w:cs="Arial"/>
        <w:b/>
        <w:bCs/>
        <w:spacing w:val="-9"/>
        <w:w w:val="99"/>
        <w:sz w:val="24"/>
        <w:szCs w:val="24"/>
      </w:rPr>
    </w:lvl>
    <w:lvl w:ilvl="3" w:tplc="B6E645F4">
      <w:numFmt w:val="bullet"/>
      <w:lvlText w:val="•"/>
      <w:lvlJc w:val="left"/>
      <w:pPr>
        <w:ind w:left="3940" w:hanging="401"/>
      </w:pPr>
      <w:rPr>
        <w:rFonts w:hint="default"/>
      </w:rPr>
    </w:lvl>
    <w:lvl w:ilvl="4" w:tplc="1B1A36A2">
      <w:numFmt w:val="bullet"/>
      <w:lvlText w:val="•"/>
      <w:lvlJc w:val="left"/>
      <w:pPr>
        <w:ind w:left="4762" w:hanging="401"/>
      </w:pPr>
      <w:rPr>
        <w:rFonts w:hint="default"/>
      </w:rPr>
    </w:lvl>
    <w:lvl w:ilvl="5" w:tplc="70D871A0">
      <w:numFmt w:val="bullet"/>
      <w:lvlText w:val="•"/>
      <w:lvlJc w:val="left"/>
      <w:pPr>
        <w:ind w:left="5585" w:hanging="401"/>
      </w:pPr>
      <w:rPr>
        <w:rFonts w:hint="default"/>
      </w:rPr>
    </w:lvl>
    <w:lvl w:ilvl="6" w:tplc="641ABFF6">
      <w:numFmt w:val="bullet"/>
      <w:lvlText w:val="•"/>
      <w:lvlJc w:val="left"/>
      <w:pPr>
        <w:ind w:left="6408" w:hanging="401"/>
      </w:pPr>
      <w:rPr>
        <w:rFonts w:hint="default"/>
      </w:rPr>
    </w:lvl>
    <w:lvl w:ilvl="7" w:tplc="E9A03366">
      <w:numFmt w:val="bullet"/>
      <w:lvlText w:val="•"/>
      <w:lvlJc w:val="left"/>
      <w:pPr>
        <w:ind w:left="7231" w:hanging="401"/>
      </w:pPr>
      <w:rPr>
        <w:rFonts w:hint="default"/>
      </w:rPr>
    </w:lvl>
    <w:lvl w:ilvl="8" w:tplc="1EF86F0E">
      <w:numFmt w:val="bullet"/>
      <w:lvlText w:val="•"/>
      <w:lvlJc w:val="left"/>
      <w:pPr>
        <w:ind w:left="8054" w:hanging="401"/>
      </w:pPr>
      <w:rPr>
        <w:rFonts w:hint="default"/>
      </w:rPr>
    </w:lvl>
  </w:abstractNum>
  <w:abstractNum w:abstractNumId="13" w15:restartNumberingAfterBreak="0">
    <w:nsid w:val="18C43DE4"/>
    <w:multiLevelType w:val="hybridMultilevel"/>
    <w:tmpl w:val="DBDC2DD6"/>
    <w:lvl w:ilvl="0" w:tplc="66B0E320">
      <w:start w:val="1"/>
      <w:numFmt w:val="decimal"/>
      <w:pStyle w:val="UNO"/>
      <w:lvlText w:val="%1."/>
      <w:lvlJc w:val="left"/>
      <w:pPr>
        <w:ind w:left="1776" w:hanging="360"/>
      </w:pPr>
      <w:rPr>
        <w:rFonts w:hint="default"/>
      </w:rPr>
    </w:lvl>
    <w:lvl w:ilvl="1" w:tplc="1CF8B574">
      <w:numFmt w:val="bullet"/>
      <w:lvlText w:val="-"/>
      <w:lvlJc w:val="left"/>
      <w:pPr>
        <w:ind w:left="2496" w:hanging="360"/>
      </w:pPr>
      <w:rPr>
        <w:rFonts w:ascii="HelveticaNeueLT Pro 55 Roman" w:eastAsia="Calibri" w:hAnsi="HelveticaNeueLT Pro 55 Roman" w:cs="HelveticaNeueLT Pro 55 Roman" w:hint="default"/>
      </w:rPr>
    </w:lvl>
    <w:lvl w:ilvl="2" w:tplc="1EC017D6">
      <w:start w:val="1"/>
      <w:numFmt w:val="lowerLetter"/>
      <w:lvlText w:val="%3."/>
      <w:lvlJc w:val="left"/>
      <w:pPr>
        <w:ind w:left="3216" w:hanging="360"/>
      </w:pPr>
      <w:rPr>
        <w:rFonts w:hint="default"/>
      </w:rPr>
    </w:lvl>
    <w:lvl w:ilvl="3" w:tplc="CE8EAF44">
      <w:start w:val="1"/>
      <w:numFmt w:val="upperLetter"/>
      <w:lvlText w:val="%4."/>
      <w:lvlJc w:val="left"/>
      <w:pPr>
        <w:ind w:left="3936" w:hanging="360"/>
      </w:pPr>
      <w:rPr>
        <w:rFonts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4" w15:restartNumberingAfterBreak="0">
    <w:nsid w:val="1DBD165F"/>
    <w:multiLevelType w:val="hybridMultilevel"/>
    <w:tmpl w:val="AD320584"/>
    <w:lvl w:ilvl="0" w:tplc="79B8F712">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85790D"/>
    <w:multiLevelType w:val="hybridMultilevel"/>
    <w:tmpl w:val="9328E54A"/>
    <w:lvl w:ilvl="0" w:tplc="071E5A66">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A53A79"/>
    <w:multiLevelType w:val="hybridMultilevel"/>
    <w:tmpl w:val="D1F2A88A"/>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2B1E559B"/>
    <w:multiLevelType w:val="hybridMultilevel"/>
    <w:tmpl w:val="BEF07EF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2FFB59CC"/>
    <w:multiLevelType w:val="hybridMultilevel"/>
    <w:tmpl w:val="5AC470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0434A11"/>
    <w:multiLevelType w:val="hybridMultilevel"/>
    <w:tmpl w:val="836894C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15716D3"/>
    <w:multiLevelType w:val="hybridMultilevel"/>
    <w:tmpl w:val="144C0752"/>
    <w:lvl w:ilvl="0" w:tplc="040A0001">
      <w:start w:val="1"/>
      <w:numFmt w:val="bullet"/>
      <w:lvlText w:val=""/>
      <w:lvlJc w:val="left"/>
      <w:pPr>
        <w:ind w:left="720" w:hanging="360"/>
      </w:pPr>
      <w:rPr>
        <w:rFonts w:ascii="Symbol" w:hAnsi="Symbol" w:cs="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32A94113"/>
    <w:multiLevelType w:val="hybridMultilevel"/>
    <w:tmpl w:val="85B01A20"/>
    <w:lvl w:ilvl="0" w:tplc="9E06F592">
      <w:start w:val="1"/>
      <w:numFmt w:val="upperLetter"/>
      <w:lvlText w:val="%1."/>
      <w:lvlJc w:val="left"/>
      <w:pPr>
        <w:ind w:left="810" w:hanging="708"/>
      </w:pPr>
      <w:rPr>
        <w:rFonts w:ascii="Arial" w:eastAsia="Arial" w:hAnsi="Arial" w:cs="Arial" w:hint="default"/>
        <w:w w:val="100"/>
        <w:sz w:val="24"/>
        <w:szCs w:val="24"/>
      </w:rPr>
    </w:lvl>
    <w:lvl w:ilvl="1" w:tplc="9CE8F232">
      <w:numFmt w:val="bullet"/>
      <w:pStyle w:val="CUATRO"/>
      <w:lvlText w:val="•"/>
      <w:lvlJc w:val="left"/>
      <w:pPr>
        <w:ind w:left="1708" w:hanging="708"/>
      </w:pPr>
      <w:rPr>
        <w:rFonts w:hint="default"/>
      </w:rPr>
    </w:lvl>
    <w:lvl w:ilvl="2" w:tplc="05503CA4">
      <w:numFmt w:val="bullet"/>
      <w:lvlText w:val="•"/>
      <w:lvlJc w:val="left"/>
      <w:pPr>
        <w:ind w:left="2596" w:hanging="708"/>
      </w:pPr>
      <w:rPr>
        <w:rFonts w:hint="default"/>
      </w:rPr>
    </w:lvl>
    <w:lvl w:ilvl="3" w:tplc="C2EA2A9A">
      <w:numFmt w:val="bullet"/>
      <w:lvlText w:val="•"/>
      <w:lvlJc w:val="left"/>
      <w:pPr>
        <w:ind w:left="3484" w:hanging="708"/>
      </w:pPr>
      <w:rPr>
        <w:rFonts w:hint="default"/>
      </w:rPr>
    </w:lvl>
    <w:lvl w:ilvl="4" w:tplc="ADEE0EC8">
      <w:numFmt w:val="bullet"/>
      <w:lvlText w:val="•"/>
      <w:lvlJc w:val="left"/>
      <w:pPr>
        <w:ind w:left="4372" w:hanging="708"/>
      </w:pPr>
      <w:rPr>
        <w:rFonts w:hint="default"/>
      </w:rPr>
    </w:lvl>
    <w:lvl w:ilvl="5" w:tplc="6F44E9B8">
      <w:numFmt w:val="bullet"/>
      <w:lvlText w:val="•"/>
      <w:lvlJc w:val="left"/>
      <w:pPr>
        <w:ind w:left="5260" w:hanging="708"/>
      </w:pPr>
      <w:rPr>
        <w:rFonts w:hint="default"/>
      </w:rPr>
    </w:lvl>
    <w:lvl w:ilvl="6" w:tplc="EC18E0CC">
      <w:numFmt w:val="bullet"/>
      <w:lvlText w:val="•"/>
      <w:lvlJc w:val="left"/>
      <w:pPr>
        <w:ind w:left="6148" w:hanging="708"/>
      </w:pPr>
      <w:rPr>
        <w:rFonts w:hint="default"/>
      </w:rPr>
    </w:lvl>
    <w:lvl w:ilvl="7" w:tplc="776E26CC">
      <w:numFmt w:val="bullet"/>
      <w:lvlText w:val="•"/>
      <w:lvlJc w:val="left"/>
      <w:pPr>
        <w:ind w:left="7036" w:hanging="708"/>
      </w:pPr>
      <w:rPr>
        <w:rFonts w:hint="default"/>
      </w:rPr>
    </w:lvl>
    <w:lvl w:ilvl="8" w:tplc="CD946408">
      <w:numFmt w:val="bullet"/>
      <w:lvlText w:val="•"/>
      <w:lvlJc w:val="left"/>
      <w:pPr>
        <w:ind w:left="7924" w:hanging="708"/>
      </w:pPr>
      <w:rPr>
        <w:rFonts w:hint="default"/>
      </w:rPr>
    </w:lvl>
  </w:abstractNum>
  <w:abstractNum w:abstractNumId="22" w15:restartNumberingAfterBreak="0">
    <w:nsid w:val="33D230D2"/>
    <w:multiLevelType w:val="hybridMultilevel"/>
    <w:tmpl w:val="A5984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373A09"/>
    <w:multiLevelType w:val="hybridMultilevel"/>
    <w:tmpl w:val="310AAF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75A42FC"/>
    <w:multiLevelType w:val="hybridMultilevel"/>
    <w:tmpl w:val="6AAA9B24"/>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39A51CCD"/>
    <w:multiLevelType w:val="hybridMultilevel"/>
    <w:tmpl w:val="32B22284"/>
    <w:lvl w:ilvl="0" w:tplc="951CF4AE">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B172878"/>
    <w:multiLevelType w:val="multilevel"/>
    <w:tmpl w:val="222676E4"/>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B375C72"/>
    <w:multiLevelType w:val="hybridMultilevel"/>
    <w:tmpl w:val="BC244F7C"/>
    <w:lvl w:ilvl="0" w:tplc="951CF4AE">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C4C7E00"/>
    <w:multiLevelType w:val="hybridMultilevel"/>
    <w:tmpl w:val="4A9E0B58"/>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3E35398A"/>
    <w:multiLevelType w:val="hybridMultilevel"/>
    <w:tmpl w:val="9E28F4EC"/>
    <w:lvl w:ilvl="0" w:tplc="040A0001">
      <w:start w:val="1"/>
      <w:numFmt w:val="bullet"/>
      <w:lvlText w:val=""/>
      <w:lvlJc w:val="left"/>
      <w:pPr>
        <w:ind w:left="720" w:hanging="360"/>
      </w:pPr>
      <w:rPr>
        <w:rFonts w:ascii="Symbol" w:hAnsi="Symbol" w:cs="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435130CE"/>
    <w:multiLevelType w:val="hybridMultilevel"/>
    <w:tmpl w:val="F264ADA6"/>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47F4109B"/>
    <w:multiLevelType w:val="hybridMultilevel"/>
    <w:tmpl w:val="0F3E3EDA"/>
    <w:lvl w:ilvl="0" w:tplc="2182D074">
      <w:start w:val="1"/>
      <w:numFmt w:val="lowerLetter"/>
      <w:lvlText w:val="%1."/>
      <w:lvlJc w:val="left"/>
      <w:pPr>
        <w:ind w:left="360" w:hanging="360"/>
      </w:pPr>
      <w:rPr>
        <w:b/>
        <w:i w:val="0"/>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88CA5698">
      <w:start w:val="1"/>
      <w:numFmt w:val="decimal"/>
      <w:lvlText w:val="%4."/>
      <w:lvlJc w:val="left"/>
      <w:pPr>
        <w:ind w:left="3600" w:hanging="360"/>
      </w:pPr>
      <w:rPr>
        <w:b/>
      </w:r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2" w15:restartNumberingAfterBreak="0">
    <w:nsid w:val="4AA42D12"/>
    <w:multiLevelType w:val="hybridMultilevel"/>
    <w:tmpl w:val="48F8D240"/>
    <w:lvl w:ilvl="0" w:tplc="A7E4492E">
      <w:start w:val="1"/>
      <w:numFmt w:val="upperLetter"/>
      <w:lvlText w:val="%1."/>
      <w:lvlJc w:val="left"/>
      <w:pPr>
        <w:ind w:left="528" w:hanging="293"/>
        <w:jc w:val="right"/>
      </w:pPr>
      <w:rPr>
        <w:rFonts w:ascii="Arial" w:eastAsia="Arial" w:hAnsi="Arial" w:hint="default"/>
        <w:b/>
        <w:bCs/>
        <w:spacing w:val="-5"/>
        <w:w w:val="99"/>
        <w:sz w:val="23"/>
        <w:szCs w:val="23"/>
      </w:rPr>
    </w:lvl>
    <w:lvl w:ilvl="1" w:tplc="CC603604">
      <w:start w:val="1"/>
      <w:numFmt w:val="decimal"/>
      <w:lvlText w:val="%2."/>
      <w:lvlJc w:val="left"/>
      <w:pPr>
        <w:ind w:left="818" w:hanging="351"/>
      </w:pPr>
      <w:rPr>
        <w:rFonts w:ascii="Arial" w:eastAsia="Arial" w:hAnsi="Arial" w:hint="default"/>
        <w:b/>
        <w:bCs/>
        <w:spacing w:val="-1"/>
        <w:w w:val="101"/>
        <w:sz w:val="23"/>
        <w:szCs w:val="23"/>
      </w:rPr>
    </w:lvl>
    <w:lvl w:ilvl="2" w:tplc="9E18786C">
      <w:start w:val="1"/>
      <w:numFmt w:val="bullet"/>
      <w:lvlText w:val="•"/>
      <w:lvlJc w:val="left"/>
      <w:pPr>
        <w:ind w:left="1778" w:hanging="351"/>
      </w:pPr>
      <w:rPr>
        <w:rFonts w:hint="default"/>
      </w:rPr>
    </w:lvl>
    <w:lvl w:ilvl="3" w:tplc="5BF07B5E">
      <w:start w:val="1"/>
      <w:numFmt w:val="bullet"/>
      <w:lvlText w:val="•"/>
      <w:lvlJc w:val="left"/>
      <w:pPr>
        <w:ind w:left="2738" w:hanging="351"/>
      </w:pPr>
      <w:rPr>
        <w:rFonts w:hint="default"/>
      </w:rPr>
    </w:lvl>
    <w:lvl w:ilvl="4" w:tplc="2A8CBEBA">
      <w:start w:val="1"/>
      <w:numFmt w:val="bullet"/>
      <w:lvlText w:val="•"/>
      <w:lvlJc w:val="left"/>
      <w:pPr>
        <w:ind w:left="3698" w:hanging="351"/>
      </w:pPr>
      <w:rPr>
        <w:rFonts w:hint="default"/>
      </w:rPr>
    </w:lvl>
    <w:lvl w:ilvl="5" w:tplc="67105A7A">
      <w:start w:val="1"/>
      <w:numFmt w:val="bullet"/>
      <w:lvlText w:val="•"/>
      <w:lvlJc w:val="left"/>
      <w:pPr>
        <w:ind w:left="4659" w:hanging="351"/>
      </w:pPr>
      <w:rPr>
        <w:rFonts w:hint="default"/>
      </w:rPr>
    </w:lvl>
    <w:lvl w:ilvl="6" w:tplc="73CCB3BE">
      <w:start w:val="1"/>
      <w:numFmt w:val="bullet"/>
      <w:lvlText w:val="•"/>
      <w:lvlJc w:val="left"/>
      <w:pPr>
        <w:ind w:left="5619" w:hanging="351"/>
      </w:pPr>
      <w:rPr>
        <w:rFonts w:hint="default"/>
      </w:rPr>
    </w:lvl>
    <w:lvl w:ilvl="7" w:tplc="2D9ACCEE">
      <w:start w:val="1"/>
      <w:numFmt w:val="bullet"/>
      <w:lvlText w:val="•"/>
      <w:lvlJc w:val="left"/>
      <w:pPr>
        <w:ind w:left="6579" w:hanging="351"/>
      </w:pPr>
      <w:rPr>
        <w:rFonts w:hint="default"/>
      </w:rPr>
    </w:lvl>
    <w:lvl w:ilvl="8" w:tplc="717E7528">
      <w:start w:val="1"/>
      <w:numFmt w:val="bullet"/>
      <w:lvlText w:val="•"/>
      <w:lvlJc w:val="left"/>
      <w:pPr>
        <w:ind w:left="7539" w:hanging="351"/>
      </w:pPr>
      <w:rPr>
        <w:rFonts w:hint="default"/>
      </w:rPr>
    </w:lvl>
  </w:abstractNum>
  <w:abstractNum w:abstractNumId="33" w15:restartNumberingAfterBreak="0">
    <w:nsid w:val="4B74697C"/>
    <w:multiLevelType w:val="hybridMultilevel"/>
    <w:tmpl w:val="B318373E"/>
    <w:lvl w:ilvl="0" w:tplc="D1F8B75A">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D033FAC"/>
    <w:multiLevelType w:val="hybridMultilevel"/>
    <w:tmpl w:val="F9BC5214"/>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5BDE0BB7"/>
    <w:multiLevelType w:val="hybridMultilevel"/>
    <w:tmpl w:val="60E494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6351AB"/>
    <w:multiLevelType w:val="hybridMultilevel"/>
    <w:tmpl w:val="CD8C0EC8"/>
    <w:lvl w:ilvl="0" w:tplc="EDBE58D8">
      <w:start w:val="7"/>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15:restartNumberingAfterBreak="0">
    <w:nsid w:val="601717C2"/>
    <w:multiLevelType w:val="hybridMultilevel"/>
    <w:tmpl w:val="31AA9A36"/>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608923A1"/>
    <w:multiLevelType w:val="hybridMultilevel"/>
    <w:tmpl w:val="2CCE6672"/>
    <w:lvl w:ilvl="0" w:tplc="8F5069F8">
      <w:start w:val="1"/>
      <w:numFmt w:val="upperLetter"/>
      <w:lvlText w:val="%1."/>
      <w:lvlJc w:val="left"/>
      <w:pPr>
        <w:ind w:left="810" w:hanging="708"/>
      </w:pPr>
      <w:rPr>
        <w:rFonts w:ascii="Arial" w:eastAsia="Arial" w:hAnsi="Arial" w:cs="Arial" w:hint="default"/>
        <w:b/>
        <w:bCs/>
        <w:spacing w:val="-6"/>
        <w:w w:val="99"/>
        <w:sz w:val="24"/>
        <w:szCs w:val="24"/>
      </w:rPr>
    </w:lvl>
    <w:lvl w:ilvl="1" w:tplc="D2940A98">
      <w:numFmt w:val="bullet"/>
      <w:lvlText w:val="•"/>
      <w:lvlJc w:val="left"/>
      <w:pPr>
        <w:ind w:left="1708" w:hanging="708"/>
      </w:pPr>
      <w:rPr>
        <w:rFonts w:hint="default"/>
      </w:rPr>
    </w:lvl>
    <w:lvl w:ilvl="2" w:tplc="BF687FA2">
      <w:numFmt w:val="bullet"/>
      <w:lvlText w:val="•"/>
      <w:lvlJc w:val="left"/>
      <w:pPr>
        <w:ind w:left="2596" w:hanging="708"/>
      </w:pPr>
      <w:rPr>
        <w:rFonts w:hint="default"/>
      </w:rPr>
    </w:lvl>
    <w:lvl w:ilvl="3" w:tplc="DA2426A6">
      <w:numFmt w:val="bullet"/>
      <w:lvlText w:val="•"/>
      <w:lvlJc w:val="left"/>
      <w:pPr>
        <w:ind w:left="3484" w:hanging="708"/>
      </w:pPr>
      <w:rPr>
        <w:rFonts w:hint="default"/>
      </w:rPr>
    </w:lvl>
    <w:lvl w:ilvl="4" w:tplc="1EDE966C">
      <w:numFmt w:val="bullet"/>
      <w:lvlText w:val="•"/>
      <w:lvlJc w:val="left"/>
      <w:pPr>
        <w:ind w:left="4372" w:hanging="708"/>
      </w:pPr>
      <w:rPr>
        <w:rFonts w:hint="default"/>
      </w:rPr>
    </w:lvl>
    <w:lvl w:ilvl="5" w:tplc="1F5EA63A">
      <w:numFmt w:val="bullet"/>
      <w:lvlText w:val="•"/>
      <w:lvlJc w:val="left"/>
      <w:pPr>
        <w:ind w:left="5260" w:hanging="708"/>
      </w:pPr>
      <w:rPr>
        <w:rFonts w:hint="default"/>
      </w:rPr>
    </w:lvl>
    <w:lvl w:ilvl="6" w:tplc="98BC14D4">
      <w:numFmt w:val="bullet"/>
      <w:lvlText w:val="•"/>
      <w:lvlJc w:val="left"/>
      <w:pPr>
        <w:ind w:left="6148" w:hanging="708"/>
      </w:pPr>
      <w:rPr>
        <w:rFonts w:hint="default"/>
      </w:rPr>
    </w:lvl>
    <w:lvl w:ilvl="7" w:tplc="542A60C8">
      <w:numFmt w:val="bullet"/>
      <w:lvlText w:val="•"/>
      <w:lvlJc w:val="left"/>
      <w:pPr>
        <w:ind w:left="7036" w:hanging="708"/>
      </w:pPr>
      <w:rPr>
        <w:rFonts w:hint="default"/>
      </w:rPr>
    </w:lvl>
    <w:lvl w:ilvl="8" w:tplc="598A95EE">
      <w:numFmt w:val="bullet"/>
      <w:lvlText w:val="•"/>
      <w:lvlJc w:val="left"/>
      <w:pPr>
        <w:ind w:left="7924" w:hanging="708"/>
      </w:pPr>
      <w:rPr>
        <w:rFonts w:hint="default"/>
      </w:rPr>
    </w:lvl>
  </w:abstractNum>
  <w:abstractNum w:abstractNumId="39" w15:restartNumberingAfterBreak="0">
    <w:nsid w:val="62EB16F6"/>
    <w:multiLevelType w:val="hybridMultilevel"/>
    <w:tmpl w:val="F42A851C"/>
    <w:lvl w:ilvl="0" w:tplc="EE140B68">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39C2D75"/>
    <w:multiLevelType w:val="hybridMultilevel"/>
    <w:tmpl w:val="6EE00C02"/>
    <w:lvl w:ilvl="0" w:tplc="F4365EBC">
      <w:start w:val="1"/>
      <w:numFmt w:val="upperLetter"/>
      <w:lvlText w:val="%1."/>
      <w:lvlJc w:val="left"/>
      <w:pPr>
        <w:ind w:left="843" w:hanging="701"/>
        <w:jc w:val="right"/>
      </w:pPr>
      <w:rPr>
        <w:rFonts w:ascii="Arial" w:eastAsia="Arial" w:hAnsi="Arial" w:hint="default"/>
        <w:b/>
        <w:bCs/>
        <w:spacing w:val="-6"/>
        <w:w w:val="101"/>
        <w:sz w:val="23"/>
        <w:szCs w:val="23"/>
      </w:rPr>
    </w:lvl>
    <w:lvl w:ilvl="1" w:tplc="0C0A0019">
      <w:start w:val="1"/>
      <w:numFmt w:val="lowerLetter"/>
      <w:lvlText w:val="%2."/>
      <w:lvlJc w:val="left"/>
      <w:pPr>
        <w:ind w:left="1544" w:hanging="572"/>
        <w:jc w:val="right"/>
      </w:pPr>
      <w:rPr>
        <w:rFonts w:hint="default"/>
        <w:b/>
        <w:bCs/>
        <w:spacing w:val="-3"/>
        <w:w w:val="101"/>
        <w:sz w:val="23"/>
        <w:szCs w:val="23"/>
      </w:rPr>
    </w:lvl>
    <w:lvl w:ilvl="2" w:tplc="4DAC3FDA">
      <w:start w:val="1"/>
      <w:numFmt w:val="bullet"/>
      <w:lvlText w:val="•"/>
      <w:lvlJc w:val="left"/>
      <w:pPr>
        <w:ind w:left="2450" w:hanging="572"/>
      </w:pPr>
      <w:rPr>
        <w:rFonts w:hint="default"/>
      </w:rPr>
    </w:lvl>
    <w:lvl w:ilvl="3" w:tplc="E7D462EE">
      <w:start w:val="1"/>
      <w:numFmt w:val="bullet"/>
      <w:lvlText w:val="•"/>
      <w:lvlJc w:val="left"/>
      <w:pPr>
        <w:ind w:left="3357" w:hanging="572"/>
      </w:pPr>
      <w:rPr>
        <w:rFonts w:hint="default"/>
      </w:rPr>
    </w:lvl>
    <w:lvl w:ilvl="4" w:tplc="D8CC82B4">
      <w:start w:val="1"/>
      <w:numFmt w:val="bullet"/>
      <w:lvlText w:val="•"/>
      <w:lvlJc w:val="left"/>
      <w:pPr>
        <w:ind w:left="4264" w:hanging="572"/>
      </w:pPr>
      <w:rPr>
        <w:rFonts w:hint="default"/>
      </w:rPr>
    </w:lvl>
    <w:lvl w:ilvl="5" w:tplc="C298DA12">
      <w:start w:val="1"/>
      <w:numFmt w:val="bullet"/>
      <w:lvlText w:val="•"/>
      <w:lvlJc w:val="left"/>
      <w:pPr>
        <w:ind w:left="5171" w:hanging="572"/>
      </w:pPr>
      <w:rPr>
        <w:rFonts w:hint="default"/>
      </w:rPr>
    </w:lvl>
    <w:lvl w:ilvl="6" w:tplc="73FE788C">
      <w:start w:val="1"/>
      <w:numFmt w:val="bullet"/>
      <w:lvlText w:val="•"/>
      <w:lvlJc w:val="left"/>
      <w:pPr>
        <w:ind w:left="6077" w:hanging="572"/>
      </w:pPr>
      <w:rPr>
        <w:rFonts w:hint="default"/>
      </w:rPr>
    </w:lvl>
    <w:lvl w:ilvl="7" w:tplc="EED6354A">
      <w:start w:val="1"/>
      <w:numFmt w:val="bullet"/>
      <w:lvlText w:val="•"/>
      <w:lvlJc w:val="left"/>
      <w:pPr>
        <w:ind w:left="6984" w:hanging="572"/>
      </w:pPr>
      <w:rPr>
        <w:rFonts w:hint="default"/>
      </w:rPr>
    </w:lvl>
    <w:lvl w:ilvl="8" w:tplc="D4FC4C2A">
      <w:start w:val="1"/>
      <w:numFmt w:val="bullet"/>
      <w:lvlText w:val="•"/>
      <w:lvlJc w:val="left"/>
      <w:pPr>
        <w:ind w:left="7891" w:hanging="572"/>
      </w:pPr>
      <w:rPr>
        <w:rFonts w:hint="default"/>
      </w:rPr>
    </w:lvl>
  </w:abstractNum>
  <w:abstractNum w:abstractNumId="41" w15:restartNumberingAfterBreak="0">
    <w:nsid w:val="658B4AAF"/>
    <w:multiLevelType w:val="hybridMultilevel"/>
    <w:tmpl w:val="E5AC81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66B90C7B"/>
    <w:multiLevelType w:val="hybridMultilevel"/>
    <w:tmpl w:val="5220262E"/>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66F87D51"/>
    <w:multiLevelType w:val="hybridMultilevel"/>
    <w:tmpl w:val="B2EA2A5C"/>
    <w:lvl w:ilvl="0" w:tplc="65F290A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8C51955"/>
    <w:multiLevelType w:val="hybridMultilevel"/>
    <w:tmpl w:val="15F8143A"/>
    <w:lvl w:ilvl="0" w:tplc="681688E6">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6A2F507D"/>
    <w:multiLevelType w:val="hybridMultilevel"/>
    <w:tmpl w:val="63367CC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6BCC2EE6"/>
    <w:multiLevelType w:val="hybridMultilevel"/>
    <w:tmpl w:val="E0DA9B16"/>
    <w:lvl w:ilvl="0" w:tplc="34922BF8">
      <w:numFmt w:val="bullet"/>
      <w:pStyle w:val="TRES"/>
      <w:lvlText w:val="•"/>
      <w:lvlJc w:val="left"/>
      <w:pPr>
        <w:ind w:left="102" w:hanging="151"/>
      </w:pPr>
      <w:rPr>
        <w:rFonts w:ascii="Arial" w:eastAsia="Arial" w:hAnsi="Arial" w:cs="Arial" w:hint="default"/>
        <w:w w:val="99"/>
        <w:sz w:val="24"/>
        <w:szCs w:val="24"/>
      </w:rPr>
    </w:lvl>
    <w:lvl w:ilvl="1" w:tplc="1F1CFBC0">
      <w:numFmt w:val="bullet"/>
      <w:lvlText w:val="•"/>
      <w:lvlJc w:val="left"/>
      <w:pPr>
        <w:ind w:left="1060" w:hanging="151"/>
      </w:pPr>
      <w:rPr>
        <w:rFonts w:hint="default"/>
      </w:rPr>
    </w:lvl>
    <w:lvl w:ilvl="2" w:tplc="B9A8FBAC">
      <w:numFmt w:val="bullet"/>
      <w:lvlText w:val="•"/>
      <w:lvlJc w:val="left"/>
      <w:pPr>
        <w:ind w:left="2020" w:hanging="151"/>
      </w:pPr>
      <w:rPr>
        <w:rFonts w:hint="default"/>
      </w:rPr>
    </w:lvl>
    <w:lvl w:ilvl="3" w:tplc="97680928">
      <w:numFmt w:val="bullet"/>
      <w:lvlText w:val="•"/>
      <w:lvlJc w:val="left"/>
      <w:pPr>
        <w:ind w:left="2980" w:hanging="151"/>
      </w:pPr>
      <w:rPr>
        <w:rFonts w:hint="default"/>
      </w:rPr>
    </w:lvl>
    <w:lvl w:ilvl="4" w:tplc="A51466D6">
      <w:numFmt w:val="bullet"/>
      <w:lvlText w:val="•"/>
      <w:lvlJc w:val="left"/>
      <w:pPr>
        <w:ind w:left="3940" w:hanging="151"/>
      </w:pPr>
      <w:rPr>
        <w:rFonts w:hint="default"/>
      </w:rPr>
    </w:lvl>
    <w:lvl w:ilvl="5" w:tplc="A4ACEAD0">
      <w:numFmt w:val="bullet"/>
      <w:lvlText w:val="•"/>
      <w:lvlJc w:val="left"/>
      <w:pPr>
        <w:ind w:left="4900" w:hanging="151"/>
      </w:pPr>
      <w:rPr>
        <w:rFonts w:hint="default"/>
      </w:rPr>
    </w:lvl>
    <w:lvl w:ilvl="6" w:tplc="BD1097E8">
      <w:numFmt w:val="bullet"/>
      <w:lvlText w:val="•"/>
      <w:lvlJc w:val="left"/>
      <w:pPr>
        <w:ind w:left="5860" w:hanging="151"/>
      </w:pPr>
      <w:rPr>
        <w:rFonts w:hint="default"/>
      </w:rPr>
    </w:lvl>
    <w:lvl w:ilvl="7" w:tplc="134CA4E6">
      <w:numFmt w:val="bullet"/>
      <w:lvlText w:val="•"/>
      <w:lvlJc w:val="left"/>
      <w:pPr>
        <w:ind w:left="6820" w:hanging="151"/>
      </w:pPr>
      <w:rPr>
        <w:rFonts w:hint="default"/>
      </w:rPr>
    </w:lvl>
    <w:lvl w:ilvl="8" w:tplc="ADE26952">
      <w:numFmt w:val="bullet"/>
      <w:lvlText w:val="•"/>
      <w:lvlJc w:val="left"/>
      <w:pPr>
        <w:ind w:left="7780" w:hanging="151"/>
      </w:pPr>
      <w:rPr>
        <w:rFonts w:hint="default"/>
      </w:rPr>
    </w:lvl>
  </w:abstractNum>
  <w:abstractNum w:abstractNumId="47" w15:restartNumberingAfterBreak="0">
    <w:nsid w:val="6CAC624C"/>
    <w:multiLevelType w:val="hybridMultilevel"/>
    <w:tmpl w:val="A7AE2E3C"/>
    <w:lvl w:ilvl="0" w:tplc="A16092DE">
      <w:start w:val="1"/>
      <w:numFmt w:val="upperRoman"/>
      <w:lvlText w:val="%1."/>
      <w:lvlJc w:val="left"/>
      <w:pPr>
        <w:ind w:left="3940" w:hanging="843"/>
        <w:jc w:val="right"/>
      </w:pPr>
      <w:rPr>
        <w:rFonts w:ascii="Arial" w:eastAsia="Arial" w:hAnsi="Arial" w:cs="Arial" w:hint="default"/>
        <w:b/>
        <w:bCs/>
        <w:spacing w:val="-1"/>
        <w:w w:val="99"/>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D3B4B83"/>
    <w:multiLevelType w:val="hybridMultilevel"/>
    <w:tmpl w:val="58D6834C"/>
    <w:lvl w:ilvl="0" w:tplc="CC603604">
      <w:start w:val="1"/>
      <w:numFmt w:val="decimal"/>
      <w:lvlText w:val="%1."/>
      <w:lvlJc w:val="left"/>
      <w:pPr>
        <w:ind w:left="720" w:hanging="360"/>
      </w:pPr>
      <w:rPr>
        <w:rFonts w:ascii="Arial" w:eastAsia="Arial" w:hAnsi="Arial" w:hint="default"/>
        <w:b/>
        <w:bCs/>
        <w:spacing w:val="-1"/>
        <w:w w:val="101"/>
        <w:sz w:val="23"/>
        <w:szCs w:val="23"/>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6F640EA6"/>
    <w:multiLevelType w:val="hybridMultilevel"/>
    <w:tmpl w:val="58DA3938"/>
    <w:lvl w:ilvl="0" w:tplc="951CF4AE">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0E96546"/>
    <w:multiLevelType w:val="hybridMultilevel"/>
    <w:tmpl w:val="48F8D240"/>
    <w:lvl w:ilvl="0" w:tplc="A7E4492E">
      <w:start w:val="1"/>
      <w:numFmt w:val="upperLetter"/>
      <w:lvlText w:val="%1."/>
      <w:lvlJc w:val="left"/>
      <w:pPr>
        <w:ind w:left="528" w:hanging="293"/>
        <w:jc w:val="right"/>
      </w:pPr>
      <w:rPr>
        <w:rFonts w:ascii="Arial" w:eastAsia="Arial" w:hAnsi="Arial" w:hint="default"/>
        <w:b/>
        <w:bCs/>
        <w:spacing w:val="-5"/>
        <w:w w:val="99"/>
        <w:sz w:val="23"/>
        <w:szCs w:val="23"/>
      </w:rPr>
    </w:lvl>
    <w:lvl w:ilvl="1" w:tplc="CC603604">
      <w:start w:val="1"/>
      <w:numFmt w:val="decimal"/>
      <w:lvlText w:val="%2."/>
      <w:lvlJc w:val="left"/>
      <w:pPr>
        <w:ind w:left="818" w:hanging="351"/>
      </w:pPr>
      <w:rPr>
        <w:rFonts w:ascii="Arial" w:eastAsia="Arial" w:hAnsi="Arial" w:hint="default"/>
        <w:b/>
        <w:bCs/>
        <w:spacing w:val="-1"/>
        <w:w w:val="101"/>
        <w:sz w:val="23"/>
        <w:szCs w:val="23"/>
      </w:rPr>
    </w:lvl>
    <w:lvl w:ilvl="2" w:tplc="9E18786C">
      <w:start w:val="1"/>
      <w:numFmt w:val="bullet"/>
      <w:lvlText w:val="•"/>
      <w:lvlJc w:val="left"/>
      <w:pPr>
        <w:ind w:left="1778" w:hanging="351"/>
      </w:pPr>
      <w:rPr>
        <w:rFonts w:hint="default"/>
      </w:rPr>
    </w:lvl>
    <w:lvl w:ilvl="3" w:tplc="5BF07B5E">
      <w:start w:val="1"/>
      <w:numFmt w:val="bullet"/>
      <w:lvlText w:val="•"/>
      <w:lvlJc w:val="left"/>
      <w:pPr>
        <w:ind w:left="2738" w:hanging="351"/>
      </w:pPr>
      <w:rPr>
        <w:rFonts w:hint="default"/>
      </w:rPr>
    </w:lvl>
    <w:lvl w:ilvl="4" w:tplc="2A8CBEBA">
      <w:start w:val="1"/>
      <w:numFmt w:val="bullet"/>
      <w:lvlText w:val="•"/>
      <w:lvlJc w:val="left"/>
      <w:pPr>
        <w:ind w:left="3698" w:hanging="351"/>
      </w:pPr>
      <w:rPr>
        <w:rFonts w:hint="default"/>
      </w:rPr>
    </w:lvl>
    <w:lvl w:ilvl="5" w:tplc="67105A7A">
      <w:start w:val="1"/>
      <w:numFmt w:val="bullet"/>
      <w:lvlText w:val="•"/>
      <w:lvlJc w:val="left"/>
      <w:pPr>
        <w:ind w:left="4659" w:hanging="351"/>
      </w:pPr>
      <w:rPr>
        <w:rFonts w:hint="default"/>
      </w:rPr>
    </w:lvl>
    <w:lvl w:ilvl="6" w:tplc="73CCB3BE">
      <w:start w:val="1"/>
      <w:numFmt w:val="bullet"/>
      <w:lvlText w:val="•"/>
      <w:lvlJc w:val="left"/>
      <w:pPr>
        <w:ind w:left="5619" w:hanging="351"/>
      </w:pPr>
      <w:rPr>
        <w:rFonts w:hint="default"/>
      </w:rPr>
    </w:lvl>
    <w:lvl w:ilvl="7" w:tplc="2D9ACCEE">
      <w:start w:val="1"/>
      <w:numFmt w:val="bullet"/>
      <w:lvlText w:val="•"/>
      <w:lvlJc w:val="left"/>
      <w:pPr>
        <w:ind w:left="6579" w:hanging="351"/>
      </w:pPr>
      <w:rPr>
        <w:rFonts w:hint="default"/>
      </w:rPr>
    </w:lvl>
    <w:lvl w:ilvl="8" w:tplc="717E7528">
      <w:start w:val="1"/>
      <w:numFmt w:val="bullet"/>
      <w:lvlText w:val="•"/>
      <w:lvlJc w:val="left"/>
      <w:pPr>
        <w:ind w:left="7539" w:hanging="351"/>
      </w:pPr>
      <w:rPr>
        <w:rFonts w:hint="default"/>
      </w:rPr>
    </w:lvl>
  </w:abstractNum>
  <w:abstractNum w:abstractNumId="51" w15:restartNumberingAfterBreak="0">
    <w:nsid w:val="71010A14"/>
    <w:multiLevelType w:val="hybridMultilevel"/>
    <w:tmpl w:val="AD320584"/>
    <w:lvl w:ilvl="0" w:tplc="79B8F712">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2D5366D"/>
    <w:multiLevelType w:val="hybridMultilevel"/>
    <w:tmpl w:val="2CCE6672"/>
    <w:lvl w:ilvl="0" w:tplc="8F5069F8">
      <w:start w:val="1"/>
      <w:numFmt w:val="upperLetter"/>
      <w:lvlText w:val="%1."/>
      <w:lvlJc w:val="left"/>
      <w:pPr>
        <w:ind w:left="810" w:hanging="708"/>
      </w:pPr>
      <w:rPr>
        <w:rFonts w:ascii="Arial" w:eastAsia="Arial" w:hAnsi="Arial" w:cs="Arial" w:hint="default"/>
        <w:b/>
        <w:bCs/>
        <w:spacing w:val="-6"/>
        <w:w w:val="99"/>
        <w:sz w:val="24"/>
        <w:szCs w:val="24"/>
      </w:rPr>
    </w:lvl>
    <w:lvl w:ilvl="1" w:tplc="D2940A98">
      <w:numFmt w:val="bullet"/>
      <w:lvlText w:val="•"/>
      <w:lvlJc w:val="left"/>
      <w:pPr>
        <w:ind w:left="1708" w:hanging="708"/>
      </w:pPr>
      <w:rPr>
        <w:rFonts w:hint="default"/>
      </w:rPr>
    </w:lvl>
    <w:lvl w:ilvl="2" w:tplc="BF687FA2">
      <w:numFmt w:val="bullet"/>
      <w:lvlText w:val="•"/>
      <w:lvlJc w:val="left"/>
      <w:pPr>
        <w:ind w:left="2596" w:hanging="708"/>
      </w:pPr>
      <w:rPr>
        <w:rFonts w:hint="default"/>
      </w:rPr>
    </w:lvl>
    <w:lvl w:ilvl="3" w:tplc="DA2426A6">
      <w:numFmt w:val="bullet"/>
      <w:lvlText w:val="•"/>
      <w:lvlJc w:val="left"/>
      <w:pPr>
        <w:ind w:left="3484" w:hanging="708"/>
      </w:pPr>
      <w:rPr>
        <w:rFonts w:hint="default"/>
      </w:rPr>
    </w:lvl>
    <w:lvl w:ilvl="4" w:tplc="1EDE966C">
      <w:numFmt w:val="bullet"/>
      <w:lvlText w:val="•"/>
      <w:lvlJc w:val="left"/>
      <w:pPr>
        <w:ind w:left="4372" w:hanging="708"/>
      </w:pPr>
      <w:rPr>
        <w:rFonts w:hint="default"/>
      </w:rPr>
    </w:lvl>
    <w:lvl w:ilvl="5" w:tplc="1F5EA63A">
      <w:numFmt w:val="bullet"/>
      <w:lvlText w:val="•"/>
      <w:lvlJc w:val="left"/>
      <w:pPr>
        <w:ind w:left="5260" w:hanging="708"/>
      </w:pPr>
      <w:rPr>
        <w:rFonts w:hint="default"/>
      </w:rPr>
    </w:lvl>
    <w:lvl w:ilvl="6" w:tplc="98BC14D4">
      <w:numFmt w:val="bullet"/>
      <w:lvlText w:val="•"/>
      <w:lvlJc w:val="left"/>
      <w:pPr>
        <w:ind w:left="6148" w:hanging="708"/>
      </w:pPr>
      <w:rPr>
        <w:rFonts w:hint="default"/>
      </w:rPr>
    </w:lvl>
    <w:lvl w:ilvl="7" w:tplc="542A60C8">
      <w:numFmt w:val="bullet"/>
      <w:lvlText w:val="•"/>
      <w:lvlJc w:val="left"/>
      <w:pPr>
        <w:ind w:left="7036" w:hanging="708"/>
      </w:pPr>
      <w:rPr>
        <w:rFonts w:hint="default"/>
      </w:rPr>
    </w:lvl>
    <w:lvl w:ilvl="8" w:tplc="598A95EE">
      <w:numFmt w:val="bullet"/>
      <w:lvlText w:val="•"/>
      <w:lvlJc w:val="left"/>
      <w:pPr>
        <w:ind w:left="7924" w:hanging="708"/>
      </w:pPr>
      <w:rPr>
        <w:rFonts w:hint="default"/>
      </w:rPr>
    </w:lvl>
  </w:abstractNum>
  <w:abstractNum w:abstractNumId="53" w15:restartNumberingAfterBreak="0">
    <w:nsid w:val="74455C1A"/>
    <w:multiLevelType w:val="hybridMultilevel"/>
    <w:tmpl w:val="48F8D240"/>
    <w:lvl w:ilvl="0" w:tplc="A7E4492E">
      <w:start w:val="1"/>
      <w:numFmt w:val="upperLetter"/>
      <w:lvlText w:val="%1."/>
      <w:lvlJc w:val="left"/>
      <w:pPr>
        <w:ind w:left="528" w:hanging="293"/>
        <w:jc w:val="right"/>
      </w:pPr>
      <w:rPr>
        <w:rFonts w:ascii="Arial" w:eastAsia="Arial" w:hAnsi="Arial" w:hint="default"/>
        <w:b/>
        <w:bCs/>
        <w:spacing w:val="-5"/>
        <w:w w:val="99"/>
        <w:sz w:val="23"/>
        <w:szCs w:val="23"/>
      </w:rPr>
    </w:lvl>
    <w:lvl w:ilvl="1" w:tplc="CC603604">
      <w:start w:val="1"/>
      <w:numFmt w:val="decimal"/>
      <w:lvlText w:val="%2."/>
      <w:lvlJc w:val="left"/>
      <w:pPr>
        <w:ind w:left="818" w:hanging="351"/>
      </w:pPr>
      <w:rPr>
        <w:rFonts w:ascii="Arial" w:eastAsia="Arial" w:hAnsi="Arial" w:hint="default"/>
        <w:b/>
        <w:bCs/>
        <w:spacing w:val="-1"/>
        <w:w w:val="101"/>
        <w:sz w:val="23"/>
        <w:szCs w:val="23"/>
      </w:rPr>
    </w:lvl>
    <w:lvl w:ilvl="2" w:tplc="9E18786C">
      <w:start w:val="1"/>
      <w:numFmt w:val="bullet"/>
      <w:lvlText w:val="•"/>
      <w:lvlJc w:val="left"/>
      <w:pPr>
        <w:ind w:left="1778" w:hanging="351"/>
      </w:pPr>
      <w:rPr>
        <w:rFonts w:hint="default"/>
      </w:rPr>
    </w:lvl>
    <w:lvl w:ilvl="3" w:tplc="5BF07B5E">
      <w:start w:val="1"/>
      <w:numFmt w:val="bullet"/>
      <w:lvlText w:val="•"/>
      <w:lvlJc w:val="left"/>
      <w:pPr>
        <w:ind w:left="2738" w:hanging="351"/>
      </w:pPr>
      <w:rPr>
        <w:rFonts w:hint="default"/>
      </w:rPr>
    </w:lvl>
    <w:lvl w:ilvl="4" w:tplc="2A8CBEBA">
      <w:start w:val="1"/>
      <w:numFmt w:val="bullet"/>
      <w:lvlText w:val="•"/>
      <w:lvlJc w:val="left"/>
      <w:pPr>
        <w:ind w:left="3698" w:hanging="351"/>
      </w:pPr>
      <w:rPr>
        <w:rFonts w:hint="default"/>
      </w:rPr>
    </w:lvl>
    <w:lvl w:ilvl="5" w:tplc="67105A7A">
      <w:start w:val="1"/>
      <w:numFmt w:val="bullet"/>
      <w:lvlText w:val="•"/>
      <w:lvlJc w:val="left"/>
      <w:pPr>
        <w:ind w:left="4659" w:hanging="351"/>
      </w:pPr>
      <w:rPr>
        <w:rFonts w:hint="default"/>
      </w:rPr>
    </w:lvl>
    <w:lvl w:ilvl="6" w:tplc="73CCB3BE">
      <w:start w:val="1"/>
      <w:numFmt w:val="bullet"/>
      <w:lvlText w:val="•"/>
      <w:lvlJc w:val="left"/>
      <w:pPr>
        <w:ind w:left="5619" w:hanging="351"/>
      </w:pPr>
      <w:rPr>
        <w:rFonts w:hint="default"/>
      </w:rPr>
    </w:lvl>
    <w:lvl w:ilvl="7" w:tplc="2D9ACCEE">
      <w:start w:val="1"/>
      <w:numFmt w:val="bullet"/>
      <w:lvlText w:val="•"/>
      <w:lvlJc w:val="left"/>
      <w:pPr>
        <w:ind w:left="6579" w:hanging="351"/>
      </w:pPr>
      <w:rPr>
        <w:rFonts w:hint="default"/>
      </w:rPr>
    </w:lvl>
    <w:lvl w:ilvl="8" w:tplc="717E7528">
      <w:start w:val="1"/>
      <w:numFmt w:val="bullet"/>
      <w:lvlText w:val="•"/>
      <w:lvlJc w:val="left"/>
      <w:pPr>
        <w:ind w:left="7539" w:hanging="351"/>
      </w:pPr>
      <w:rPr>
        <w:rFonts w:hint="default"/>
      </w:rPr>
    </w:lvl>
  </w:abstractNum>
  <w:abstractNum w:abstractNumId="54" w15:restartNumberingAfterBreak="0">
    <w:nsid w:val="744E2681"/>
    <w:multiLevelType w:val="hybridMultilevel"/>
    <w:tmpl w:val="DA0A6A22"/>
    <w:lvl w:ilvl="0" w:tplc="3C003A34">
      <w:start w:val="1"/>
      <w:numFmt w:val="upperLetter"/>
      <w:pStyle w:val="DOS"/>
      <w:lvlText w:val="%1."/>
      <w:lvlJc w:val="left"/>
      <w:pPr>
        <w:ind w:left="810" w:hanging="708"/>
      </w:pPr>
      <w:rPr>
        <w:rFonts w:ascii="Arial" w:eastAsia="Arial" w:hAnsi="Arial" w:cs="Arial" w:hint="default"/>
        <w:w w:val="100"/>
        <w:sz w:val="24"/>
        <w:szCs w:val="24"/>
      </w:rPr>
    </w:lvl>
    <w:lvl w:ilvl="1" w:tplc="29F4C682">
      <w:numFmt w:val="bullet"/>
      <w:lvlText w:val="•"/>
      <w:lvlJc w:val="left"/>
      <w:pPr>
        <w:ind w:left="1708" w:hanging="708"/>
      </w:pPr>
      <w:rPr>
        <w:rFonts w:hint="default"/>
      </w:rPr>
    </w:lvl>
    <w:lvl w:ilvl="2" w:tplc="F0ACBE30">
      <w:numFmt w:val="bullet"/>
      <w:lvlText w:val="•"/>
      <w:lvlJc w:val="left"/>
      <w:pPr>
        <w:ind w:left="2596" w:hanging="708"/>
      </w:pPr>
      <w:rPr>
        <w:rFonts w:hint="default"/>
      </w:rPr>
    </w:lvl>
    <w:lvl w:ilvl="3" w:tplc="A8EE3766">
      <w:numFmt w:val="bullet"/>
      <w:lvlText w:val="•"/>
      <w:lvlJc w:val="left"/>
      <w:pPr>
        <w:ind w:left="3484" w:hanging="708"/>
      </w:pPr>
      <w:rPr>
        <w:rFonts w:hint="default"/>
      </w:rPr>
    </w:lvl>
    <w:lvl w:ilvl="4" w:tplc="B94ABF44">
      <w:numFmt w:val="bullet"/>
      <w:lvlText w:val="•"/>
      <w:lvlJc w:val="left"/>
      <w:pPr>
        <w:ind w:left="4372" w:hanging="708"/>
      </w:pPr>
      <w:rPr>
        <w:rFonts w:hint="default"/>
      </w:rPr>
    </w:lvl>
    <w:lvl w:ilvl="5" w:tplc="271A547E">
      <w:numFmt w:val="bullet"/>
      <w:lvlText w:val="•"/>
      <w:lvlJc w:val="left"/>
      <w:pPr>
        <w:ind w:left="5260" w:hanging="708"/>
      </w:pPr>
      <w:rPr>
        <w:rFonts w:hint="default"/>
      </w:rPr>
    </w:lvl>
    <w:lvl w:ilvl="6" w:tplc="E5C086F0">
      <w:numFmt w:val="bullet"/>
      <w:lvlText w:val="•"/>
      <w:lvlJc w:val="left"/>
      <w:pPr>
        <w:ind w:left="6148" w:hanging="708"/>
      </w:pPr>
      <w:rPr>
        <w:rFonts w:hint="default"/>
      </w:rPr>
    </w:lvl>
    <w:lvl w:ilvl="7" w:tplc="1A8CD1F8">
      <w:numFmt w:val="bullet"/>
      <w:lvlText w:val="•"/>
      <w:lvlJc w:val="left"/>
      <w:pPr>
        <w:ind w:left="7036" w:hanging="708"/>
      </w:pPr>
      <w:rPr>
        <w:rFonts w:hint="default"/>
      </w:rPr>
    </w:lvl>
    <w:lvl w:ilvl="8" w:tplc="A70CF2B6">
      <w:numFmt w:val="bullet"/>
      <w:lvlText w:val="•"/>
      <w:lvlJc w:val="left"/>
      <w:pPr>
        <w:ind w:left="7924" w:hanging="708"/>
      </w:pPr>
      <w:rPr>
        <w:rFonts w:hint="default"/>
      </w:rPr>
    </w:lvl>
  </w:abstractNum>
  <w:abstractNum w:abstractNumId="55" w15:restartNumberingAfterBreak="0">
    <w:nsid w:val="74B17440"/>
    <w:multiLevelType w:val="hybridMultilevel"/>
    <w:tmpl w:val="0220CB4A"/>
    <w:lvl w:ilvl="0" w:tplc="040A0001">
      <w:start w:val="1"/>
      <w:numFmt w:val="bullet"/>
      <w:lvlText w:val=""/>
      <w:lvlJc w:val="left"/>
      <w:pPr>
        <w:ind w:left="1800" w:hanging="360"/>
      </w:pPr>
      <w:rPr>
        <w:rFonts w:ascii="Symbol" w:hAnsi="Symbol" w:cs="Symbol" w:hint="default"/>
      </w:rPr>
    </w:lvl>
    <w:lvl w:ilvl="1" w:tplc="040A0003" w:tentative="1">
      <w:start w:val="1"/>
      <w:numFmt w:val="bullet"/>
      <w:lvlText w:val="o"/>
      <w:lvlJc w:val="left"/>
      <w:pPr>
        <w:ind w:left="2520" w:hanging="360"/>
      </w:pPr>
      <w:rPr>
        <w:rFonts w:ascii="Courier New" w:hAnsi="Courier New" w:cs="Courier New" w:hint="default"/>
      </w:rPr>
    </w:lvl>
    <w:lvl w:ilvl="2" w:tplc="040A0005" w:tentative="1">
      <w:start w:val="1"/>
      <w:numFmt w:val="bullet"/>
      <w:lvlText w:val=""/>
      <w:lvlJc w:val="left"/>
      <w:pPr>
        <w:ind w:left="3240" w:hanging="360"/>
      </w:pPr>
      <w:rPr>
        <w:rFonts w:ascii="Wingdings" w:hAnsi="Wingdings" w:cs="Wingdings" w:hint="default"/>
      </w:rPr>
    </w:lvl>
    <w:lvl w:ilvl="3" w:tplc="040A0001" w:tentative="1">
      <w:start w:val="1"/>
      <w:numFmt w:val="bullet"/>
      <w:lvlText w:val=""/>
      <w:lvlJc w:val="left"/>
      <w:pPr>
        <w:ind w:left="3960" w:hanging="360"/>
      </w:pPr>
      <w:rPr>
        <w:rFonts w:ascii="Symbol" w:hAnsi="Symbol" w:cs="Symbol" w:hint="default"/>
      </w:rPr>
    </w:lvl>
    <w:lvl w:ilvl="4" w:tplc="040A0003" w:tentative="1">
      <w:start w:val="1"/>
      <w:numFmt w:val="bullet"/>
      <w:lvlText w:val="o"/>
      <w:lvlJc w:val="left"/>
      <w:pPr>
        <w:ind w:left="4680" w:hanging="360"/>
      </w:pPr>
      <w:rPr>
        <w:rFonts w:ascii="Courier New" w:hAnsi="Courier New" w:cs="Courier New" w:hint="default"/>
      </w:rPr>
    </w:lvl>
    <w:lvl w:ilvl="5" w:tplc="040A0005" w:tentative="1">
      <w:start w:val="1"/>
      <w:numFmt w:val="bullet"/>
      <w:lvlText w:val=""/>
      <w:lvlJc w:val="left"/>
      <w:pPr>
        <w:ind w:left="5400" w:hanging="360"/>
      </w:pPr>
      <w:rPr>
        <w:rFonts w:ascii="Wingdings" w:hAnsi="Wingdings" w:cs="Wingdings" w:hint="default"/>
      </w:rPr>
    </w:lvl>
    <w:lvl w:ilvl="6" w:tplc="040A0001" w:tentative="1">
      <w:start w:val="1"/>
      <w:numFmt w:val="bullet"/>
      <w:lvlText w:val=""/>
      <w:lvlJc w:val="left"/>
      <w:pPr>
        <w:ind w:left="6120" w:hanging="360"/>
      </w:pPr>
      <w:rPr>
        <w:rFonts w:ascii="Symbol" w:hAnsi="Symbol" w:cs="Symbol" w:hint="default"/>
      </w:rPr>
    </w:lvl>
    <w:lvl w:ilvl="7" w:tplc="040A0003" w:tentative="1">
      <w:start w:val="1"/>
      <w:numFmt w:val="bullet"/>
      <w:lvlText w:val="o"/>
      <w:lvlJc w:val="left"/>
      <w:pPr>
        <w:ind w:left="6840" w:hanging="360"/>
      </w:pPr>
      <w:rPr>
        <w:rFonts w:ascii="Courier New" w:hAnsi="Courier New" w:cs="Courier New" w:hint="default"/>
      </w:rPr>
    </w:lvl>
    <w:lvl w:ilvl="8" w:tplc="040A0005" w:tentative="1">
      <w:start w:val="1"/>
      <w:numFmt w:val="bullet"/>
      <w:lvlText w:val=""/>
      <w:lvlJc w:val="left"/>
      <w:pPr>
        <w:ind w:left="7560" w:hanging="360"/>
      </w:pPr>
      <w:rPr>
        <w:rFonts w:ascii="Wingdings" w:hAnsi="Wingdings" w:cs="Wingdings" w:hint="default"/>
      </w:rPr>
    </w:lvl>
  </w:abstractNum>
  <w:abstractNum w:abstractNumId="56" w15:restartNumberingAfterBreak="0">
    <w:nsid w:val="77345BFE"/>
    <w:multiLevelType w:val="multilevel"/>
    <w:tmpl w:val="DF5683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bullet"/>
      <w:lvlText w:val=""/>
      <w:lvlJc w:val="left"/>
      <w:pPr>
        <w:ind w:left="720" w:hanging="360"/>
      </w:pPr>
      <w:rPr>
        <w:rFonts w:ascii="Symbol" w:hAnsi="Symbol"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7EE02C2C"/>
    <w:multiLevelType w:val="hybridMultilevel"/>
    <w:tmpl w:val="501A888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46"/>
  </w:num>
  <w:num w:numId="2">
    <w:abstractNumId w:val="38"/>
  </w:num>
  <w:num w:numId="3">
    <w:abstractNumId w:val="21"/>
  </w:num>
  <w:num w:numId="4">
    <w:abstractNumId w:val="54"/>
  </w:num>
  <w:num w:numId="5">
    <w:abstractNumId w:val="12"/>
  </w:num>
  <w:num w:numId="6">
    <w:abstractNumId w:val="50"/>
  </w:num>
  <w:num w:numId="7">
    <w:abstractNumId w:val="14"/>
  </w:num>
  <w:num w:numId="8">
    <w:abstractNumId w:val="13"/>
  </w:num>
  <w:num w:numId="9">
    <w:abstractNumId w:val="9"/>
  </w:num>
  <w:num w:numId="10">
    <w:abstractNumId w:val="7"/>
  </w:num>
  <w:num w:numId="11">
    <w:abstractNumId w:val="48"/>
  </w:num>
  <w:num w:numId="12">
    <w:abstractNumId w:val="33"/>
  </w:num>
  <w:num w:numId="13">
    <w:abstractNumId w:val="44"/>
  </w:num>
  <w:num w:numId="14">
    <w:abstractNumId w:val="49"/>
  </w:num>
  <w:num w:numId="15">
    <w:abstractNumId w:val="25"/>
  </w:num>
  <w:num w:numId="16">
    <w:abstractNumId w:val="15"/>
  </w:num>
  <w:num w:numId="17">
    <w:abstractNumId w:val="3"/>
  </w:num>
  <w:num w:numId="18">
    <w:abstractNumId w:val="39"/>
  </w:num>
  <w:num w:numId="19">
    <w:abstractNumId w:val="10"/>
  </w:num>
  <w:num w:numId="20">
    <w:abstractNumId w:val="47"/>
  </w:num>
  <w:num w:numId="21">
    <w:abstractNumId w:val="45"/>
  </w:num>
  <w:num w:numId="22">
    <w:abstractNumId w:val="35"/>
  </w:num>
  <w:num w:numId="23">
    <w:abstractNumId w:val="51"/>
  </w:num>
  <w:num w:numId="24">
    <w:abstractNumId w:val="32"/>
  </w:num>
  <w:num w:numId="25">
    <w:abstractNumId w:val="52"/>
  </w:num>
  <w:num w:numId="26">
    <w:abstractNumId w:val="41"/>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19"/>
  </w:num>
  <w:num w:numId="30">
    <w:abstractNumId w:val="0"/>
  </w:num>
  <w:num w:numId="31">
    <w:abstractNumId w:val="18"/>
  </w:num>
  <w:num w:numId="32">
    <w:abstractNumId w:val="43"/>
  </w:num>
  <w:num w:numId="33">
    <w:abstractNumId w:val="5"/>
  </w:num>
  <w:num w:numId="34">
    <w:abstractNumId w:val="40"/>
  </w:num>
  <w:num w:numId="35">
    <w:abstractNumId w:val="27"/>
  </w:num>
  <w:num w:numId="36">
    <w:abstractNumId w:val="53"/>
  </w:num>
  <w:num w:numId="37">
    <w:abstractNumId w:val="56"/>
  </w:num>
  <w:num w:numId="38">
    <w:abstractNumId w:val="24"/>
  </w:num>
  <w:num w:numId="39">
    <w:abstractNumId w:val="42"/>
  </w:num>
  <w:num w:numId="40">
    <w:abstractNumId w:val="28"/>
  </w:num>
  <w:num w:numId="41">
    <w:abstractNumId w:val="16"/>
  </w:num>
  <w:num w:numId="42">
    <w:abstractNumId w:val="34"/>
  </w:num>
  <w:num w:numId="43">
    <w:abstractNumId w:val="4"/>
  </w:num>
  <w:num w:numId="44">
    <w:abstractNumId w:val="37"/>
  </w:num>
  <w:num w:numId="45">
    <w:abstractNumId w:val="55"/>
  </w:num>
  <w:num w:numId="46">
    <w:abstractNumId w:val="30"/>
  </w:num>
  <w:num w:numId="47">
    <w:abstractNumId w:val="20"/>
  </w:num>
  <w:num w:numId="48">
    <w:abstractNumId w:val="29"/>
  </w:num>
  <w:num w:numId="49">
    <w:abstractNumId w:val="11"/>
  </w:num>
  <w:num w:numId="50">
    <w:abstractNumId w:val="26"/>
  </w:num>
  <w:num w:numId="51">
    <w:abstractNumId w:val="57"/>
  </w:num>
  <w:num w:numId="52">
    <w:abstractNumId w:val="6"/>
  </w:num>
  <w:num w:numId="53">
    <w:abstractNumId w:val="17"/>
  </w:num>
  <w:num w:numId="54">
    <w:abstractNumId w:val="31"/>
  </w:num>
  <w:num w:numId="55">
    <w:abstractNumId w:val="23"/>
  </w:num>
  <w:num w:numId="56">
    <w:abstractNumId w:val="22"/>
  </w:num>
  <w:num w:numId="57">
    <w:abstractNumId w:val="36"/>
  </w:num>
  <w:num w:numId="58">
    <w:abstractNumId w:val="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4F1"/>
    <w:rsid w:val="000007C3"/>
    <w:rsid w:val="00001A61"/>
    <w:rsid w:val="00002591"/>
    <w:rsid w:val="00002FA4"/>
    <w:rsid w:val="000031B2"/>
    <w:rsid w:val="00003901"/>
    <w:rsid w:val="00005CAA"/>
    <w:rsid w:val="00005E51"/>
    <w:rsid w:val="00005FB3"/>
    <w:rsid w:val="00005FDF"/>
    <w:rsid w:val="00006801"/>
    <w:rsid w:val="000070F0"/>
    <w:rsid w:val="00010CA8"/>
    <w:rsid w:val="000128B3"/>
    <w:rsid w:val="00012CE6"/>
    <w:rsid w:val="00013711"/>
    <w:rsid w:val="00015F6A"/>
    <w:rsid w:val="00016E7A"/>
    <w:rsid w:val="0002005B"/>
    <w:rsid w:val="00022479"/>
    <w:rsid w:val="00024380"/>
    <w:rsid w:val="000245DB"/>
    <w:rsid w:val="000256A8"/>
    <w:rsid w:val="00027BE4"/>
    <w:rsid w:val="00030F96"/>
    <w:rsid w:val="000318B1"/>
    <w:rsid w:val="00032B1E"/>
    <w:rsid w:val="00033E65"/>
    <w:rsid w:val="0003509F"/>
    <w:rsid w:val="00037B50"/>
    <w:rsid w:val="0004020B"/>
    <w:rsid w:val="00040BEE"/>
    <w:rsid w:val="0004632F"/>
    <w:rsid w:val="0004697E"/>
    <w:rsid w:val="00050355"/>
    <w:rsid w:val="000507EA"/>
    <w:rsid w:val="00052F62"/>
    <w:rsid w:val="00053D73"/>
    <w:rsid w:val="00055A01"/>
    <w:rsid w:val="000567F2"/>
    <w:rsid w:val="000572C2"/>
    <w:rsid w:val="000624B6"/>
    <w:rsid w:val="00064B55"/>
    <w:rsid w:val="00066948"/>
    <w:rsid w:val="00066B17"/>
    <w:rsid w:val="0006782E"/>
    <w:rsid w:val="000712B3"/>
    <w:rsid w:val="00072746"/>
    <w:rsid w:val="0007347E"/>
    <w:rsid w:val="000753F5"/>
    <w:rsid w:val="000756F1"/>
    <w:rsid w:val="0008066B"/>
    <w:rsid w:val="000824AD"/>
    <w:rsid w:val="00082CAC"/>
    <w:rsid w:val="00086154"/>
    <w:rsid w:val="00090F15"/>
    <w:rsid w:val="000911C4"/>
    <w:rsid w:val="00092222"/>
    <w:rsid w:val="00093B03"/>
    <w:rsid w:val="00096D19"/>
    <w:rsid w:val="00097285"/>
    <w:rsid w:val="00097E83"/>
    <w:rsid w:val="000A058C"/>
    <w:rsid w:val="000A285B"/>
    <w:rsid w:val="000A4DB5"/>
    <w:rsid w:val="000A5973"/>
    <w:rsid w:val="000A6F4C"/>
    <w:rsid w:val="000A7152"/>
    <w:rsid w:val="000B1E02"/>
    <w:rsid w:val="000B2853"/>
    <w:rsid w:val="000B2AC6"/>
    <w:rsid w:val="000B34F1"/>
    <w:rsid w:val="000B55D2"/>
    <w:rsid w:val="000B686F"/>
    <w:rsid w:val="000B6D5E"/>
    <w:rsid w:val="000B7284"/>
    <w:rsid w:val="000C177C"/>
    <w:rsid w:val="000C20D3"/>
    <w:rsid w:val="000C3EDB"/>
    <w:rsid w:val="000C4258"/>
    <w:rsid w:val="000C472D"/>
    <w:rsid w:val="000C4C67"/>
    <w:rsid w:val="000C4CAC"/>
    <w:rsid w:val="000C7C90"/>
    <w:rsid w:val="000D074C"/>
    <w:rsid w:val="000D21CF"/>
    <w:rsid w:val="000D36C6"/>
    <w:rsid w:val="000D3F0C"/>
    <w:rsid w:val="000D5606"/>
    <w:rsid w:val="000D63D3"/>
    <w:rsid w:val="000D658E"/>
    <w:rsid w:val="000E0A9F"/>
    <w:rsid w:val="000E1155"/>
    <w:rsid w:val="000E1DE8"/>
    <w:rsid w:val="000E2F0E"/>
    <w:rsid w:val="000E32AE"/>
    <w:rsid w:val="000E3712"/>
    <w:rsid w:val="000E4F20"/>
    <w:rsid w:val="000F01CE"/>
    <w:rsid w:val="000F0375"/>
    <w:rsid w:val="000F4C01"/>
    <w:rsid w:val="000F7E66"/>
    <w:rsid w:val="00101523"/>
    <w:rsid w:val="001035BB"/>
    <w:rsid w:val="001074DA"/>
    <w:rsid w:val="001102FE"/>
    <w:rsid w:val="001117B9"/>
    <w:rsid w:val="00111CA4"/>
    <w:rsid w:val="00111FCF"/>
    <w:rsid w:val="00113F63"/>
    <w:rsid w:val="00121E3E"/>
    <w:rsid w:val="00123B04"/>
    <w:rsid w:val="001240A8"/>
    <w:rsid w:val="00124B58"/>
    <w:rsid w:val="00124FA5"/>
    <w:rsid w:val="00126417"/>
    <w:rsid w:val="001304F2"/>
    <w:rsid w:val="00130DFA"/>
    <w:rsid w:val="00135586"/>
    <w:rsid w:val="00141600"/>
    <w:rsid w:val="00141CEF"/>
    <w:rsid w:val="001429E8"/>
    <w:rsid w:val="00143446"/>
    <w:rsid w:val="00145127"/>
    <w:rsid w:val="001458E9"/>
    <w:rsid w:val="00146CDB"/>
    <w:rsid w:val="00150E64"/>
    <w:rsid w:val="001513D0"/>
    <w:rsid w:val="001536DE"/>
    <w:rsid w:val="001547F3"/>
    <w:rsid w:val="001549C9"/>
    <w:rsid w:val="00156111"/>
    <w:rsid w:val="00163290"/>
    <w:rsid w:val="00165D06"/>
    <w:rsid w:val="00166350"/>
    <w:rsid w:val="00166ED3"/>
    <w:rsid w:val="001673E4"/>
    <w:rsid w:val="0017096F"/>
    <w:rsid w:val="00170B13"/>
    <w:rsid w:val="001738F9"/>
    <w:rsid w:val="001760EA"/>
    <w:rsid w:val="001813C6"/>
    <w:rsid w:val="00181403"/>
    <w:rsid w:val="0018272D"/>
    <w:rsid w:val="00184448"/>
    <w:rsid w:val="00185BE6"/>
    <w:rsid w:val="00185F6E"/>
    <w:rsid w:val="001871AE"/>
    <w:rsid w:val="001928E0"/>
    <w:rsid w:val="00192923"/>
    <w:rsid w:val="0019363E"/>
    <w:rsid w:val="0019369B"/>
    <w:rsid w:val="00195C38"/>
    <w:rsid w:val="0019617C"/>
    <w:rsid w:val="001964F7"/>
    <w:rsid w:val="00196AE2"/>
    <w:rsid w:val="001A1690"/>
    <w:rsid w:val="001A1AC5"/>
    <w:rsid w:val="001A25C0"/>
    <w:rsid w:val="001A4593"/>
    <w:rsid w:val="001A4A5B"/>
    <w:rsid w:val="001A4CED"/>
    <w:rsid w:val="001B07B4"/>
    <w:rsid w:val="001B3D5C"/>
    <w:rsid w:val="001B5299"/>
    <w:rsid w:val="001B62EA"/>
    <w:rsid w:val="001C16ED"/>
    <w:rsid w:val="001C3971"/>
    <w:rsid w:val="001C46F4"/>
    <w:rsid w:val="001C5945"/>
    <w:rsid w:val="001C6AF2"/>
    <w:rsid w:val="001C74F1"/>
    <w:rsid w:val="001C771D"/>
    <w:rsid w:val="001C789B"/>
    <w:rsid w:val="001D0F80"/>
    <w:rsid w:val="001D376A"/>
    <w:rsid w:val="001D569D"/>
    <w:rsid w:val="001D69DA"/>
    <w:rsid w:val="001D7580"/>
    <w:rsid w:val="001D75AC"/>
    <w:rsid w:val="001E0E92"/>
    <w:rsid w:val="001E2F0F"/>
    <w:rsid w:val="001E4BC1"/>
    <w:rsid w:val="001E52DC"/>
    <w:rsid w:val="001E604E"/>
    <w:rsid w:val="001E745A"/>
    <w:rsid w:val="001F2BA1"/>
    <w:rsid w:val="001F3ACA"/>
    <w:rsid w:val="001F48BB"/>
    <w:rsid w:val="001F6AF8"/>
    <w:rsid w:val="001F7328"/>
    <w:rsid w:val="0020173E"/>
    <w:rsid w:val="00201E97"/>
    <w:rsid w:val="002033D8"/>
    <w:rsid w:val="0020787D"/>
    <w:rsid w:val="00207F7D"/>
    <w:rsid w:val="00210B3D"/>
    <w:rsid w:val="00212F47"/>
    <w:rsid w:val="002142E0"/>
    <w:rsid w:val="00214549"/>
    <w:rsid w:val="00214EC9"/>
    <w:rsid w:val="002167AD"/>
    <w:rsid w:val="00216FDA"/>
    <w:rsid w:val="002203C5"/>
    <w:rsid w:val="00221CA1"/>
    <w:rsid w:val="00221E87"/>
    <w:rsid w:val="00221EEF"/>
    <w:rsid w:val="00222D3C"/>
    <w:rsid w:val="00225A45"/>
    <w:rsid w:val="00231474"/>
    <w:rsid w:val="00231B9D"/>
    <w:rsid w:val="00232A98"/>
    <w:rsid w:val="00232AD4"/>
    <w:rsid w:val="0023305F"/>
    <w:rsid w:val="00234295"/>
    <w:rsid w:val="00243FBF"/>
    <w:rsid w:val="00245506"/>
    <w:rsid w:val="002475D9"/>
    <w:rsid w:val="00250876"/>
    <w:rsid w:val="00250E8C"/>
    <w:rsid w:val="00251512"/>
    <w:rsid w:val="002516A6"/>
    <w:rsid w:val="002517D5"/>
    <w:rsid w:val="00254AB4"/>
    <w:rsid w:val="00255426"/>
    <w:rsid w:val="002614B7"/>
    <w:rsid w:val="002619BE"/>
    <w:rsid w:val="00262423"/>
    <w:rsid w:val="00264498"/>
    <w:rsid w:val="00264F80"/>
    <w:rsid w:val="002669CD"/>
    <w:rsid w:val="0026790D"/>
    <w:rsid w:val="00267DAD"/>
    <w:rsid w:val="00267F13"/>
    <w:rsid w:val="0027132F"/>
    <w:rsid w:val="00271809"/>
    <w:rsid w:val="00274545"/>
    <w:rsid w:val="0027500E"/>
    <w:rsid w:val="00275028"/>
    <w:rsid w:val="00275B05"/>
    <w:rsid w:val="00276C81"/>
    <w:rsid w:val="00280F46"/>
    <w:rsid w:val="002825B2"/>
    <w:rsid w:val="00285D76"/>
    <w:rsid w:val="00285EE5"/>
    <w:rsid w:val="00290BAF"/>
    <w:rsid w:val="002921ED"/>
    <w:rsid w:val="00293A82"/>
    <w:rsid w:val="002940D1"/>
    <w:rsid w:val="00294FB5"/>
    <w:rsid w:val="002969C6"/>
    <w:rsid w:val="00296B70"/>
    <w:rsid w:val="002979A7"/>
    <w:rsid w:val="002A0D05"/>
    <w:rsid w:val="002A161B"/>
    <w:rsid w:val="002A1AFD"/>
    <w:rsid w:val="002A2808"/>
    <w:rsid w:val="002A3740"/>
    <w:rsid w:val="002A3769"/>
    <w:rsid w:val="002A4530"/>
    <w:rsid w:val="002A4594"/>
    <w:rsid w:val="002A4CF3"/>
    <w:rsid w:val="002A5E67"/>
    <w:rsid w:val="002A7739"/>
    <w:rsid w:val="002B5549"/>
    <w:rsid w:val="002B58EA"/>
    <w:rsid w:val="002B70A9"/>
    <w:rsid w:val="002C0367"/>
    <w:rsid w:val="002C0A4E"/>
    <w:rsid w:val="002C0C51"/>
    <w:rsid w:val="002C2B0E"/>
    <w:rsid w:val="002C430D"/>
    <w:rsid w:val="002C4F21"/>
    <w:rsid w:val="002C529F"/>
    <w:rsid w:val="002D2DE3"/>
    <w:rsid w:val="002D36BC"/>
    <w:rsid w:val="002D552C"/>
    <w:rsid w:val="002D6E2B"/>
    <w:rsid w:val="002E0063"/>
    <w:rsid w:val="002E313C"/>
    <w:rsid w:val="002E3337"/>
    <w:rsid w:val="002E3A78"/>
    <w:rsid w:val="002E3AC5"/>
    <w:rsid w:val="002E3E88"/>
    <w:rsid w:val="002E4A48"/>
    <w:rsid w:val="002E60E4"/>
    <w:rsid w:val="002E7383"/>
    <w:rsid w:val="002F1BBA"/>
    <w:rsid w:val="002F3AE3"/>
    <w:rsid w:val="002F6542"/>
    <w:rsid w:val="00300657"/>
    <w:rsid w:val="00300DAC"/>
    <w:rsid w:val="003030C1"/>
    <w:rsid w:val="00310567"/>
    <w:rsid w:val="0031180C"/>
    <w:rsid w:val="00311E7E"/>
    <w:rsid w:val="00315F3B"/>
    <w:rsid w:val="0032051B"/>
    <w:rsid w:val="003214FE"/>
    <w:rsid w:val="003245C9"/>
    <w:rsid w:val="0032647E"/>
    <w:rsid w:val="003273F2"/>
    <w:rsid w:val="00331CBA"/>
    <w:rsid w:val="003331E0"/>
    <w:rsid w:val="003341F1"/>
    <w:rsid w:val="0033435E"/>
    <w:rsid w:val="00335F1E"/>
    <w:rsid w:val="003364D3"/>
    <w:rsid w:val="00336E50"/>
    <w:rsid w:val="00340790"/>
    <w:rsid w:val="003413F2"/>
    <w:rsid w:val="003421E2"/>
    <w:rsid w:val="00342523"/>
    <w:rsid w:val="00342ED8"/>
    <w:rsid w:val="00346D7B"/>
    <w:rsid w:val="003473C6"/>
    <w:rsid w:val="00352CB5"/>
    <w:rsid w:val="0035367D"/>
    <w:rsid w:val="00353C7C"/>
    <w:rsid w:val="003574BC"/>
    <w:rsid w:val="00360AF2"/>
    <w:rsid w:val="00367436"/>
    <w:rsid w:val="0037329A"/>
    <w:rsid w:val="00373355"/>
    <w:rsid w:val="00373DE1"/>
    <w:rsid w:val="003749B1"/>
    <w:rsid w:val="0037567C"/>
    <w:rsid w:val="00377FEB"/>
    <w:rsid w:val="0038070F"/>
    <w:rsid w:val="00380BAD"/>
    <w:rsid w:val="003820C7"/>
    <w:rsid w:val="003853F8"/>
    <w:rsid w:val="00386900"/>
    <w:rsid w:val="00386EF1"/>
    <w:rsid w:val="00387457"/>
    <w:rsid w:val="00390F05"/>
    <w:rsid w:val="00391958"/>
    <w:rsid w:val="00392DBF"/>
    <w:rsid w:val="00392E35"/>
    <w:rsid w:val="00393599"/>
    <w:rsid w:val="00395E9E"/>
    <w:rsid w:val="0039646A"/>
    <w:rsid w:val="0039770A"/>
    <w:rsid w:val="003A30EC"/>
    <w:rsid w:val="003A385C"/>
    <w:rsid w:val="003A41CB"/>
    <w:rsid w:val="003A58A7"/>
    <w:rsid w:val="003A6440"/>
    <w:rsid w:val="003A6561"/>
    <w:rsid w:val="003A7146"/>
    <w:rsid w:val="003B2D98"/>
    <w:rsid w:val="003B3684"/>
    <w:rsid w:val="003B3D35"/>
    <w:rsid w:val="003B436A"/>
    <w:rsid w:val="003B49AB"/>
    <w:rsid w:val="003C01D7"/>
    <w:rsid w:val="003C17E0"/>
    <w:rsid w:val="003C1847"/>
    <w:rsid w:val="003C4341"/>
    <w:rsid w:val="003C6357"/>
    <w:rsid w:val="003C6B52"/>
    <w:rsid w:val="003D2B55"/>
    <w:rsid w:val="003D3B3B"/>
    <w:rsid w:val="003D3CCA"/>
    <w:rsid w:val="003D5F52"/>
    <w:rsid w:val="003D6D53"/>
    <w:rsid w:val="003E02F3"/>
    <w:rsid w:val="003E13EA"/>
    <w:rsid w:val="003E25D9"/>
    <w:rsid w:val="003E4DCD"/>
    <w:rsid w:val="003E5084"/>
    <w:rsid w:val="003E5192"/>
    <w:rsid w:val="003E6CB1"/>
    <w:rsid w:val="003F18CD"/>
    <w:rsid w:val="003F2797"/>
    <w:rsid w:val="003F2AD2"/>
    <w:rsid w:val="003F2DBA"/>
    <w:rsid w:val="003F3161"/>
    <w:rsid w:val="003F3874"/>
    <w:rsid w:val="003F3E6D"/>
    <w:rsid w:val="003F5D28"/>
    <w:rsid w:val="003F62B1"/>
    <w:rsid w:val="003F6CDA"/>
    <w:rsid w:val="00402CD4"/>
    <w:rsid w:val="00405601"/>
    <w:rsid w:val="00405B4D"/>
    <w:rsid w:val="00412AAA"/>
    <w:rsid w:val="00414B08"/>
    <w:rsid w:val="00421EF7"/>
    <w:rsid w:val="00425C35"/>
    <w:rsid w:val="004267DB"/>
    <w:rsid w:val="004275ED"/>
    <w:rsid w:val="0043010F"/>
    <w:rsid w:val="0043011C"/>
    <w:rsid w:val="004305B1"/>
    <w:rsid w:val="0043106E"/>
    <w:rsid w:val="004323A2"/>
    <w:rsid w:val="004329E9"/>
    <w:rsid w:val="00432B0C"/>
    <w:rsid w:val="00433A16"/>
    <w:rsid w:val="00435127"/>
    <w:rsid w:val="004352BD"/>
    <w:rsid w:val="00436C21"/>
    <w:rsid w:val="00441464"/>
    <w:rsid w:val="00442565"/>
    <w:rsid w:val="0044278E"/>
    <w:rsid w:val="00442FE9"/>
    <w:rsid w:val="00443DE1"/>
    <w:rsid w:val="00443E9E"/>
    <w:rsid w:val="00444C0D"/>
    <w:rsid w:val="00445F59"/>
    <w:rsid w:val="00446EF1"/>
    <w:rsid w:val="004507BF"/>
    <w:rsid w:val="00450BD1"/>
    <w:rsid w:val="00452334"/>
    <w:rsid w:val="0045318B"/>
    <w:rsid w:val="00453E4F"/>
    <w:rsid w:val="00453ED1"/>
    <w:rsid w:val="00454E07"/>
    <w:rsid w:val="00457BE0"/>
    <w:rsid w:val="004603C8"/>
    <w:rsid w:val="00461458"/>
    <w:rsid w:val="004631EC"/>
    <w:rsid w:val="00463B0E"/>
    <w:rsid w:val="00464869"/>
    <w:rsid w:val="00464CA4"/>
    <w:rsid w:val="004652EB"/>
    <w:rsid w:val="00470926"/>
    <w:rsid w:val="0047692B"/>
    <w:rsid w:val="00476FC6"/>
    <w:rsid w:val="00480612"/>
    <w:rsid w:val="00480895"/>
    <w:rsid w:val="00483E13"/>
    <w:rsid w:val="0048476C"/>
    <w:rsid w:val="00485E47"/>
    <w:rsid w:val="00487D2F"/>
    <w:rsid w:val="00487DB1"/>
    <w:rsid w:val="00490192"/>
    <w:rsid w:val="00490A99"/>
    <w:rsid w:val="00492F1C"/>
    <w:rsid w:val="004942B9"/>
    <w:rsid w:val="00494454"/>
    <w:rsid w:val="00494F3E"/>
    <w:rsid w:val="004A1E82"/>
    <w:rsid w:val="004A21EF"/>
    <w:rsid w:val="004A26E3"/>
    <w:rsid w:val="004A273B"/>
    <w:rsid w:val="004A2770"/>
    <w:rsid w:val="004A3F08"/>
    <w:rsid w:val="004A4994"/>
    <w:rsid w:val="004A4D87"/>
    <w:rsid w:val="004B0E4D"/>
    <w:rsid w:val="004B1A1C"/>
    <w:rsid w:val="004B2D64"/>
    <w:rsid w:val="004B3997"/>
    <w:rsid w:val="004B4134"/>
    <w:rsid w:val="004B57CE"/>
    <w:rsid w:val="004C3838"/>
    <w:rsid w:val="004C4E10"/>
    <w:rsid w:val="004C5568"/>
    <w:rsid w:val="004C55DD"/>
    <w:rsid w:val="004C564B"/>
    <w:rsid w:val="004C6C8B"/>
    <w:rsid w:val="004D2413"/>
    <w:rsid w:val="004D406C"/>
    <w:rsid w:val="004D6451"/>
    <w:rsid w:val="004D6752"/>
    <w:rsid w:val="004D7B2E"/>
    <w:rsid w:val="004E1CCB"/>
    <w:rsid w:val="004E243E"/>
    <w:rsid w:val="004E27AA"/>
    <w:rsid w:val="004E403F"/>
    <w:rsid w:val="004E572D"/>
    <w:rsid w:val="004E69C0"/>
    <w:rsid w:val="00500D05"/>
    <w:rsid w:val="00501F1E"/>
    <w:rsid w:val="0050387A"/>
    <w:rsid w:val="005039C7"/>
    <w:rsid w:val="00503E27"/>
    <w:rsid w:val="00505394"/>
    <w:rsid w:val="005063D4"/>
    <w:rsid w:val="00506D53"/>
    <w:rsid w:val="005075B4"/>
    <w:rsid w:val="005106D7"/>
    <w:rsid w:val="0051223C"/>
    <w:rsid w:val="0051380B"/>
    <w:rsid w:val="00513C3B"/>
    <w:rsid w:val="00513D3E"/>
    <w:rsid w:val="00513DE7"/>
    <w:rsid w:val="00514E55"/>
    <w:rsid w:val="005154D1"/>
    <w:rsid w:val="0051619C"/>
    <w:rsid w:val="005178FD"/>
    <w:rsid w:val="00517F56"/>
    <w:rsid w:val="005203B7"/>
    <w:rsid w:val="00522643"/>
    <w:rsid w:val="00522CDA"/>
    <w:rsid w:val="00524C72"/>
    <w:rsid w:val="00525E3D"/>
    <w:rsid w:val="00526C81"/>
    <w:rsid w:val="00526FF2"/>
    <w:rsid w:val="005270FD"/>
    <w:rsid w:val="005279A4"/>
    <w:rsid w:val="00527D1E"/>
    <w:rsid w:val="00527E7A"/>
    <w:rsid w:val="0053168A"/>
    <w:rsid w:val="00531765"/>
    <w:rsid w:val="00531A17"/>
    <w:rsid w:val="00533EBC"/>
    <w:rsid w:val="00533FDB"/>
    <w:rsid w:val="00534838"/>
    <w:rsid w:val="00534BED"/>
    <w:rsid w:val="00534C58"/>
    <w:rsid w:val="00534F42"/>
    <w:rsid w:val="00536F1E"/>
    <w:rsid w:val="00537477"/>
    <w:rsid w:val="00540361"/>
    <w:rsid w:val="005414A9"/>
    <w:rsid w:val="00543192"/>
    <w:rsid w:val="0054421C"/>
    <w:rsid w:val="00544A06"/>
    <w:rsid w:val="00544FFA"/>
    <w:rsid w:val="00550A22"/>
    <w:rsid w:val="005514C8"/>
    <w:rsid w:val="00554367"/>
    <w:rsid w:val="00556247"/>
    <w:rsid w:val="005563B5"/>
    <w:rsid w:val="00556BE5"/>
    <w:rsid w:val="00560974"/>
    <w:rsid w:val="005625D5"/>
    <w:rsid w:val="00562AC2"/>
    <w:rsid w:val="005632CF"/>
    <w:rsid w:val="005636EF"/>
    <w:rsid w:val="005646AE"/>
    <w:rsid w:val="00565111"/>
    <w:rsid w:val="00565712"/>
    <w:rsid w:val="0056582B"/>
    <w:rsid w:val="00565C9F"/>
    <w:rsid w:val="00566B20"/>
    <w:rsid w:val="00566D44"/>
    <w:rsid w:val="005700E7"/>
    <w:rsid w:val="00570CE3"/>
    <w:rsid w:val="00570E8C"/>
    <w:rsid w:val="00572197"/>
    <w:rsid w:val="00574B71"/>
    <w:rsid w:val="00574EE1"/>
    <w:rsid w:val="005751B3"/>
    <w:rsid w:val="005768F1"/>
    <w:rsid w:val="005776F2"/>
    <w:rsid w:val="00577EB0"/>
    <w:rsid w:val="00583E34"/>
    <w:rsid w:val="00585FF9"/>
    <w:rsid w:val="00590D5B"/>
    <w:rsid w:val="005911D5"/>
    <w:rsid w:val="0059187C"/>
    <w:rsid w:val="00592EC2"/>
    <w:rsid w:val="0059379B"/>
    <w:rsid w:val="0059390B"/>
    <w:rsid w:val="00593E2C"/>
    <w:rsid w:val="0059531E"/>
    <w:rsid w:val="005958B4"/>
    <w:rsid w:val="0059641E"/>
    <w:rsid w:val="005967CC"/>
    <w:rsid w:val="0059753E"/>
    <w:rsid w:val="005A25DE"/>
    <w:rsid w:val="005A302F"/>
    <w:rsid w:val="005A6126"/>
    <w:rsid w:val="005A6B4C"/>
    <w:rsid w:val="005A79DD"/>
    <w:rsid w:val="005B33FB"/>
    <w:rsid w:val="005B4F30"/>
    <w:rsid w:val="005B539B"/>
    <w:rsid w:val="005B6548"/>
    <w:rsid w:val="005C0641"/>
    <w:rsid w:val="005C3DD8"/>
    <w:rsid w:val="005C52A7"/>
    <w:rsid w:val="005C59F0"/>
    <w:rsid w:val="005C5CF3"/>
    <w:rsid w:val="005C710C"/>
    <w:rsid w:val="005C7C31"/>
    <w:rsid w:val="005C7FA5"/>
    <w:rsid w:val="005D03C4"/>
    <w:rsid w:val="005D3586"/>
    <w:rsid w:val="005D3FB8"/>
    <w:rsid w:val="005D7FBE"/>
    <w:rsid w:val="005E172D"/>
    <w:rsid w:val="005E36ED"/>
    <w:rsid w:val="005E37B1"/>
    <w:rsid w:val="005E4305"/>
    <w:rsid w:val="005E5B35"/>
    <w:rsid w:val="005E5EC7"/>
    <w:rsid w:val="005E6283"/>
    <w:rsid w:val="005E7727"/>
    <w:rsid w:val="005E7774"/>
    <w:rsid w:val="005E7E50"/>
    <w:rsid w:val="005F0699"/>
    <w:rsid w:val="005F084C"/>
    <w:rsid w:val="005F3518"/>
    <w:rsid w:val="005F3B6E"/>
    <w:rsid w:val="005F3CEE"/>
    <w:rsid w:val="005F59FF"/>
    <w:rsid w:val="005F5ECF"/>
    <w:rsid w:val="005F70EC"/>
    <w:rsid w:val="005F71E7"/>
    <w:rsid w:val="006006FA"/>
    <w:rsid w:val="0060085B"/>
    <w:rsid w:val="00601060"/>
    <w:rsid w:val="00601BB1"/>
    <w:rsid w:val="006021CF"/>
    <w:rsid w:val="0060506B"/>
    <w:rsid w:val="006068F8"/>
    <w:rsid w:val="00612E81"/>
    <w:rsid w:val="0062058E"/>
    <w:rsid w:val="0062121D"/>
    <w:rsid w:val="00621F5A"/>
    <w:rsid w:val="00624A6C"/>
    <w:rsid w:val="0062559A"/>
    <w:rsid w:val="00625D46"/>
    <w:rsid w:val="006273FF"/>
    <w:rsid w:val="00631D81"/>
    <w:rsid w:val="006322D8"/>
    <w:rsid w:val="00632648"/>
    <w:rsid w:val="00632C97"/>
    <w:rsid w:val="00632F78"/>
    <w:rsid w:val="00634B9D"/>
    <w:rsid w:val="0063534E"/>
    <w:rsid w:val="006360A0"/>
    <w:rsid w:val="006362DE"/>
    <w:rsid w:val="006377A5"/>
    <w:rsid w:val="00641340"/>
    <w:rsid w:val="0064400A"/>
    <w:rsid w:val="006450B5"/>
    <w:rsid w:val="006457B0"/>
    <w:rsid w:val="00645C98"/>
    <w:rsid w:val="00645FD9"/>
    <w:rsid w:val="006469FB"/>
    <w:rsid w:val="00646DB7"/>
    <w:rsid w:val="00646F6B"/>
    <w:rsid w:val="006526D2"/>
    <w:rsid w:val="00653123"/>
    <w:rsid w:val="00653ABB"/>
    <w:rsid w:val="00653C5B"/>
    <w:rsid w:val="006540EB"/>
    <w:rsid w:val="00654BDF"/>
    <w:rsid w:val="0065597F"/>
    <w:rsid w:val="00656DFE"/>
    <w:rsid w:val="00657889"/>
    <w:rsid w:val="006608C2"/>
    <w:rsid w:val="00661098"/>
    <w:rsid w:val="00664E4D"/>
    <w:rsid w:val="0066532D"/>
    <w:rsid w:val="0066679F"/>
    <w:rsid w:val="006667DA"/>
    <w:rsid w:val="0066698C"/>
    <w:rsid w:val="00667F65"/>
    <w:rsid w:val="00671708"/>
    <w:rsid w:val="0067178E"/>
    <w:rsid w:val="00672F62"/>
    <w:rsid w:val="00674E54"/>
    <w:rsid w:val="00674E61"/>
    <w:rsid w:val="00675A8C"/>
    <w:rsid w:val="006763CE"/>
    <w:rsid w:val="00677357"/>
    <w:rsid w:val="00677405"/>
    <w:rsid w:val="00677802"/>
    <w:rsid w:val="00677AC7"/>
    <w:rsid w:val="00680E5E"/>
    <w:rsid w:val="00681F1E"/>
    <w:rsid w:val="00682ACE"/>
    <w:rsid w:val="00683825"/>
    <w:rsid w:val="006855A8"/>
    <w:rsid w:val="006864BB"/>
    <w:rsid w:val="00687BE9"/>
    <w:rsid w:val="00690797"/>
    <w:rsid w:val="00693217"/>
    <w:rsid w:val="006945ED"/>
    <w:rsid w:val="00695FBF"/>
    <w:rsid w:val="006A248A"/>
    <w:rsid w:val="006A28AA"/>
    <w:rsid w:val="006A2F10"/>
    <w:rsid w:val="006A3D0A"/>
    <w:rsid w:val="006A450D"/>
    <w:rsid w:val="006A55E2"/>
    <w:rsid w:val="006A5F98"/>
    <w:rsid w:val="006A7DE9"/>
    <w:rsid w:val="006B1F71"/>
    <w:rsid w:val="006B268A"/>
    <w:rsid w:val="006B3A79"/>
    <w:rsid w:val="006B4DE1"/>
    <w:rsid w:val="006C1055"/>
    <w:rsid w:val="006C1662"/>
    <w:rsid w:val="006C48D0"/>
    <w:rsid w:val="006C55E6"/>
    <w:rsid w:val="006C5EB7"/>
    <w:rsid w:val="006D10D2"/>
    <w:rsid w:val="006D248E"/>
    <w:rsid w:val="006D5118"/>
    <w:rsid w:val="006D6568"/>
    <w:rsid w:val="006D6D6F"/>
    <w:rsid w:val="006E209E"/>
    <w:rsid w:val="006E2FA5"/>
    <w:rsid w:val="006E3C0B"/>
    <w:rsid w:val="006E4473"/>
    <w:rsid w:val="006E4508"/>
    <w:rsid w:val="006E51E4"/>
    <w:rsid w:val="006E56BB"/>
    <w:rsid w:val="006E7F94"/>
    <w:rsid w:val="006F69CD"/>
    <w:rsid w:val="006F7CEF"/>
    <w:rsid w:val="00700E77"/>
    <w:rsid w:val="007015B2"/>
    <w:rsid w:val="00701791"/>
    <w:rsid w:val="00702C0E"/>
    <w:rsid w:val="00703562"/>
    <w:rsid w:val="00703B41"/>
    <w:rsid w:val="00710C63"/>
    <w:rsid w:val="00711CF2"/>
    <w:rsid w:val="0071304E"/>
    <w:rsid w:val="00714E1A"/>
    <w:rsid w:val="007150D6"/>
    <w:rsid w:val="00715484"/>
    <w:rsid w:val="00715FD2"/>
    <w:rsid w:val="007161E4"/>
    <w:rsid w:val="0071674E"/>
    <w:rsid w:val="00717F86"/>
    <w:rsid w:val="00720C63"/>
    <w:rsid w:val="00722EA8"/>
    <w:rsid w:val="007249B5"/>
    <w:rsid w:val="00724B6C"/>
    <w:rsid w:val="0072510C"/>
    <w:rsid w:val="00726825"/>
    <w:rsid w:val="00726AFD"/>
    <w:rsid w:val="007302A0"/>
    <w:rsid w:val="00730608"/>
    <w:rsid w:val="00730E23"/>
    <w:rsid w:val="00730E41"/>
    <w:rsid w:val="007321CF"/>
    <w:rsid w:val="007321D9"/>
    <w:rsid w:val="0073298B"/>
    <w:rsid w:val="0073770C"/>
    <w:rsid w:val="00744082"/>
    <w:rsid w:val="007444E1"/>
    <w:rsid w:val="00745C47"/>
    <w:rsid w:val="0074725C"/>
    <w:rsid w:val="00750198"/>
    <w:rsid w:val="0075188F"/>
    <w:rsid w:val="0075304E"/>
    <w:rsid w:val="00753E7E"/>
    <w:rsid w:val="00754C0C"/>
    <w:rsid w:val="00755526"/>
    <w:rsid w:val="0075671F"/>
    <w:rsid w:val="00756789"/>
    <w:rsid w:val="0076283C"/>
    <w:rsid w:val="007644A2"/>
    <w:rsid w:val="007649BE"/>
    <w:rsid w:val="00764DC3"/>
    <w:rsid w:val="0076602E"/>
    <w:rsid w:val="007671DB"/>
    <w:rsid w:val="007677C6"/>
    <w:rsid w:val="007710B0"/>
    <w:rsid w:val="0077175F"/>
    <w:rsid w:val="007721B9"/>
    <w:rsid w:val="00773F60"/>
    <w:rsid w:val="00775538"/>
    <w:rsid w:val="007776BF"/>
    <w:rsid w:val="00777B7F"/>
    <w:rsid w:val="00777D06"/>
    <w:rsid w:val="00781710"/>
    <w:rsid w:val="00781802"/>
    <w:rsid w:val="007826A0"/>
    <w:rsid w:val="007835A7"/>
    <w:rsid w:val="007841E5"/>
    <w:rsid w:val="00785734"/>
    <w:rsid w:val="00786624"/>
    <w:rsid w:val="007876B8"/>
    <w:rsid w:val="00787E50"/>
    <w:rsid w:val="00791561"/>
    <w:rsid w:val="0079230A"/>
    <w:rsid w:val="00792EE8"/>
    <w:rsid w:val="00793E21"/>
    <w:rsid w:val="007975AD"/>
    <w:rsid w:val="007A113C"/>
    <w:rsid w:val="007A27EA"/>
    <w:rsid w:val="007A3742"/>
    <w:rsid w:val="007A4379"/>
    <w:rsid w:val="007A62BF"/>
    <w:rsid w:val="007A66C3"/>
    <w:rsid w:val="007B2982"/>
    <w:rsid w:val="007B3892"/>
    <w:rsid w:val="007B48AC"/>
    <w:rsid w:val="007B5AD5"/>
    <w:rsid w:val="007C06B5"/>
    <w:rsid w:val="007C09F7"/>
    <w:rsid w:val="007C0BFC"/>
    <w:rsid w:val="007C1272"/>
    <w:rsid w:val="007C5630"/>
    <w:rsid w:val="007C5B90"/>
    <w:rsid w:val="007C662C"/>
    <w:rsid w:val="007D060B"/>
    <w:rsid w:val="007D144E"/>
    <w:rsid w:val="007D4A49"/>
    <w:rsid w:val="007D622E"/>
    <w:rsid w:val="007E16D0"/>
    <w:rsid w:val="007E26B1"/>
    <w:rsid w:val="007E528B"/>
    <w:rsid w:val="007E6864"/>
    <w:rsid w:val="007E68BE"/>
    <w:rsid w:val="007E73E9"/>
    <w:rsid w:val="007F0EC3"/>
    <w:rsid w:val="007F2C07"/>
    <w:rsid w:val="007F51EA"/>
    <w:rsid w:val="007F7779"/>
    <w:rsid w:val="007F7D4C"/>
    <w:rsid w:val="00800867"/>
    <w:rsid w:val="00800945"/>
    <w:rsid w:val="00800D85"/>
    <w:rsid w:val="00801079"/>
    <w:rsid w:val="00801FBD"/>
    <w:rsid w:val="008022A7"/>
    <w:rsid w:val="00803634"/>
    <w:rsid w:val="008058B0"/>
    <w:rsid w:val="0080641B"/>
    <w:rsid w:val="00811649"/>
    <w:rsid w:val="00813A82"/>
    <w:rsid w:val="00814AEA"/>
    <w:rsid w:val="008171D4"/>
    <w:rsid w:val="008174C8"/>
    <w:rsid w:val="00825298"/>
    <w:rsid w:val="00826624"/>
    <w:rsid w:val="00827D69"/>
    <w:rsid w:val="008321D8"/>
    <w:rsid w:val="008327CF"/>
    <w:rsid w:val="008338CA"/>
    <w:rsid w:val="00833A50"/>
    <w:rsid w:val="008360D1"/>
    <w:rsid w:val="0083671B"/>
    <w:rsid w:val="00836CD3"/>
    <w:rsid w:val="00840D1D"/>
    <w:rsid w:val="00842CCB"/>
    <w:rsid w:val="008460F4"/>
    <w:rsid w:val="00846A11"/>
    <w:rsid w:val="00854110"/>
    <w:rsid w:val="008541F8"/>
    <w:rsid w:val="00855BF5"/>
    <w:rsid w:val="0085687C"/>
    <w:rsid w:val="00856A6B"/>
    <w:rsid w:val="00861820"/>
    <w:rsid w:val="00861ECE"/>
    <w:rsid w:val="00861F9B"/>
    <w:rsid w:val="00862313"/>
    <w:rsid w:val="00863164"/>
    <w:rsid w:val="008642B1"/>
    <w:rsid w:val="00864875"/>
    <w:rsid w:val="00867BC6"/>
    <w:rsid w:val="00871877"/>
    <w:rsid w:val="00873EAC"/>
    <w:rsid w:val="00874633"/>
    <w:rsid w:val="0087643F"/>
    <w:rsid w:val="00877C99"/>
    <w:rsid w:val="00880038"/>
    <w:rsid w:val="0088112E"/>
    <w:rsid w:val="00881E97"/>
    <w:rsid w:val="008822E5"/>
    <w:rsid w:val="0088587D"/>
    <w:rsid w:val="00886168"/>
    <w:rsid w:val="0088717D"/>
    <w:rsid w:val="00890204"/>
    <w:rsid w:val="0089097C"/>
    <w:rsid w:val="00892CBE"/>
    <w:rsid w:val="00895269"/>
    <w:rsid w:val="00896F3B"/>
    <w:rsid w:val="008A0622"/>
    <w:rsid w:val="008A0998"/>
    <w:rsid w:val="008A0A36"/>
    <w:rsid w:val="008A0D4F"/>
    <w:rsid w:val="008A1246"/>
    <w:rsid w:val="008A19EF"/>
    <w:rsid w:val="008A4002"/>
    <w:rsid w:val="008A5DF8"/>
    <w:rsid w:val="008A76C4"/>
    <w:rsid w:val="008A7900"/>
    <w:rsid w:val="008B1A08"/>
    <w:rsid w:val="008B2768"/>
    <w:rsid w:val="008B39B5"/>
    <w:rsid w:val="008B4A71"/>
    <w:rsid w:val="008B4CB1"/>
    <w:rsid w:val="008B66C6"/>
    <w:rsid w:val="008C0318"/>
    <w:rsid w:val="008C2189"/>
    <w:rsid w:val="008C3231"/>
    <w:rsid w:val="008C41E6"/>
    <w:rsid w:val="008C5B83"/>
    <w:rsid w:val="008D4AA1"/>
    <w:rsid w:val="008D4D27"/>
    <w:rsid w:val="008D71BF"/>
    <w:rsid w:val="008E0625"/>
    <w:rsid w:val="008E11AB"/>
    <w:rsid w:val="008E3479"/>
    <w:rsid w:val="008E391B"/>
    <w:rsid w:val="008E3B94"/>
    <w:rsid w:val="008E570A"/>
    <w:rsid w:val="008E6BA6"/>
    <w:rsid w:val="008E6C2F"/>
    <w:rsid w:val="008E7D05"/>
    <w:rsid w:val="008F364B"/>
    <w:rsid w:val="008F3AC9"/>
    <w:rsid w:val="008F43E1"/>
    <w:rsid w:val="008F4929"/>
    <w:rsid w:val="008F5ACC"/>
    <w:rsid w:val="008F74A4"/>
    <w:rsid w:val="00901182"/>
    <w:rsid w:val="009014BE"/>
    <w:rsid w:val="00901B7D"/>
    <w:rsid w:val="009021BE"/>
    <w:rsid w:val="00904914"/>
    <w:rsid w:val="0090545D"/>
    <w:rsid w:val="009057D8"/>
    <w:rsid w:val="0090623A"/>
    <w:rsid w:val="00907D7E"/>
    <w:rsid w:val="0091239C"/>
    <w:rsid w:val="009132F0"/>
    <w:rsid w:val="00913A6F"/>
    <w:rsid w:val="00915BDB"/>
    <w:rsid w:val="0091635B"/>
    <w:rsid w:val="00917598"/>
    <w:rsid w:val="009203E8"/>
    <w:rsid w:val="00921CB1"/>
    <w:rsid w:val="00923A8E"/>
    <w:rsid w:val="00923E7B"/>
    <w:rsid w:val="0092517E"/>
    <w:rsid w:val="00925BE9"/>
    <w:rsid w:val="009321C9"/>
    <w:rsid w:val="00934130"/>
    <w:rsid w:val="00935994"/>
    <w:rsid w:val="00937A2D"/>
    <w:rsid w:val="009418B7"/>
    <w:rsid w:val="00943669"/>
    <w:rsid w:val="00944DE4"/>
    <w:rsid w:val="00944DFD"/>
    <w:rsid w:val="0095052A"/>
    <w:rsid w:val="00951659"/>
    <w:rsid w:val="00953B86"/>
    <w:rsid w:val="00954AF3"/>
    <w:rsid w:val="00956197"/>
    <w:rsid w:val="0095651E"/>
    <w:rsid w:val="009566D7"/>
    <w:rsid w:val="00956C43"/>
    <w:rsid w:val="00957449"/>
    <w:rsid w:val="00957DC9"/>
    <w:rsid w:val="0096048B"/>
    <w:rsid w:val="00964023"/>
    <w:rsid w:val="00964AF1"/>
    <w:rsid w:val="00964FD4"/>
    <w:rsid w:val="00965B85"/>
    <w:rsid w:val="00966CDC"/>
    <w:rsid w:val="00966E39"/>
    <w:rsid w:val="009711D9"/>
    <w:rsid w:val="009753D9"/>
    <w:rsid w:val="00975B4B"/>
    <w:rsid w:val="009773AA"/>
    <w:rsid w:val="00977C61"/>
    <w:rsid w:val="00981B71"/>
    <w:rsid w:val="00981DE2"/>
    <w:rsid w:val="00982E45"/>
    <w:rsid w:val="00983C62"/>
    <w:rsid w:val="00983D8F"/>
    <w:rsid w:val="0098558E"/>
    <w:rsid w:val="0098657A"/>
    <w:rsid w:val="00986D25"/>
    <w:rsid w:val="00987FC7"/>
    <w:rsid w:val="0099019D"/>
    <w:rsid w:val="009906CA"/>
    <w:rsid w:val="009927A5"/>
    <w:rsid w:val="00992889"/>
    <w:rsid w:val="00992F01"/>
    <w:rsid w:val="00993C7C"/>
    <w:rsid w:val="009955DE"/>
    <w:rsid w:val="0099565A"/>
    <w:rsid w:val="00996589"/>
    <w:rsid w:val="00997E82"/>
    <w:rsid w:val="009A0EE8"/>
    <w:rsid w:val="009A2328"/>
    <w:rsid w:val="009A3F45"/>
    <w:rsid w:val="009A77CA"/>
    <w:rsid w:val="009B0F45"/>
    <w:rsid w:val="009B399C"/>
    <w:rsid w:val="009B4156"/>
    <w:rsid w:val="009B75FA"/>
    <w:rsid w:val="009B79D8"/>
    <w:rsid w:val="009C2CFF"/>
    <w:rsid w:val="009C3C62"/>
    <w:rsid w:val="009C4FC4"/>
    <w:rsid w:val="009C65C0"/>
    <w:rsid w:val="009C6BC8"/>
    <w:rsid w:val="009C6D31"/>
    <w:rsid w:val="009C7EC7"/>
    <w:rsid w:val="009D3515"/>
    <w:rsid w:val="009D5106"/>
    <w:rsid w:val="009D51E2"/>
    <w:rsid w:val="009D6256"/>
    <w:rsid w:val="009D685E"/>
    <w:rsid w:val="009D69EA"/>
    <w:rsid w:val="009E130F"/>
    <w:rsid w:val="009E1DC2"/>
    <w:rsid w:val="009E1E89"/>
    <w:rsid w:val="009E39F0"/>
    <w:rsid w:val="009E3C0E"/>
    <w:rsid w:val="009E5D46"/>
    <w:rsid w:val="009F080A"/>
    <w:rsid w:val="009F1A0C"/>
    <w:rsid w:val="009F1FF6"/>
    <w:rsid w:val="009F222B"/>
    <w:rsid w:val="009F272B"/>
    <w:rsid w:val="009F2F28"/>
    <w:rsid w:val="009F4EE7"/>
    <w:rsid w:val="009F69EB"/>
    <w:rsid w:val="009F71A1"/>
    <w:rsid w:val="009F78B9"/>
    <w:rsid w:val="00A00515"/>
    <w:rsid w:val="00A0084D"/>
    <w:rsid w:val="00A020CB"/>
    <w:rsid w:val="00A054D2"/>
    <w:rsid w:val="00A065B0"/>
    <w:rsid w:val="00A10629"/>
    <w:rsid w:val="00A107AC"/>
    <w:rsid w:val="00A11F93"/>
    <w:rsid w:val="00A13005"/>
    <w:rsid w:val="00A13F36"/>
    <w:rsid w:val="00A1447A"/>
    <w:rsid w:val="00A17171"/>
    <w:rsid w:val="00A17A70"/>
    <w:rsid w:val="00A208B3"/>
    <w:rsid w:val="00A22800"/>
    <w:rsid w:val="00A23318"/>
    <w:rsid w:val="00A23E4B"/>
    <w:rsid w:val="00A244E6"/>
    <w:rsid w:val="00A26139"/>
    <w:rsid w:val="00A261C1"/>
    <w:rsid w:val="00A27D70"/>
    <w:rsid w:val="00A31343"/>
    <w:rsid w:val="00A32D32"/>
    <w:rsid w:val="00A33602"/>
    <w:rsid w:val="00A33734"/>
    <w:rsid w:val="00A34898"/>
    <w:rsid w:val="00A34A90"/>
    <w:rsid w:val="00A357A4"/>
    <w:rsid w:val="00A407B3"/>
    <w:rsid w:val="00A4365B"/>
    <w:rsid w:val="00A43B42"/>
    <w:rsid w:val="00A4493C"/>
    <w:rsid w:val="00A459EF"/>
    <w:rsid w:val="00A47732"/>
    <w:rsid w:val="00A50650"/>
    <w:rsid w:val="00A5094C"/>
    <w:rsid w:val="00A50FAB"/>
    <w:rsid w:val="00A534DB"/>
    <w:rsid w:val="00A53B63"/>
    <w:rsid w:val="00A5405C"/>
    <w:rsid w:val="00A542D5"/>
    <w:rsid w:val="00A54F80"/>
    <w:rsid w:val="00A57D8C"/>
    <w:rsid w:val="00A615DD"/>
    <w:rsid w:val="00A64413"/>
    <w:rsid w:val="00A64648"/>
    <w:rsid w:val="00A64E76"/>
    <w:rsid w:val="00A65D90"/>
    <w:rsid w:val="00A65FE2"/>
    <w:rsid w:val="00A66060"/>
    <w:rsid w:val="00A6749F"/>
    <w:rsid w:val="00A67E0E"/>
    <w:rsid w:val="00A72ABE"/>
    <w:rsid w:val="00A7609A"/>
    <w:rsid w:val="00A7618F"/>
    <w:rsid w:val="00A809B8"/>
    <w:rsid w:val="00A81AF9"/>
    <w:rsid w:val="00A83614"/>
    <w:rsid w:val="00A83D59"/>
    <w:rsid w:val="00A8484B"/>
    <w:rsid w:val="00A876E2"/>
    <w:rsid w:val="00A87977"/>
    <w:rsid w:val="00A90068"/>
    <w:rsid w:val="00A919E4"/>
    <w:rsid w:val="00A9258F"/>
    <w:rsid w:val="00A93DC6"/>
    <w:rsid w:val="00A94517"/>
    <w:rsid w:val="00A95371"/>
    <w:rsid w:val="00A95C42"/>
    <w:rsid w:val="00AA289F"/>
    <w:rsid w:val="00AA2FDC"/>
    <w:rsid w:val="00AA3763"/>
    <w:rsid w:val="00AA37F6"/>
    <w:rsid w:val="00AA3DD2"/>
    <w:rsid w:val="00AA699E"/>
    <w:rsid w:val="00AA7F6C"/>
    <w:rsid w:val="00AB011E"/>
    <w:rsid w:val="00AB13F0"/>
    <w:rsid w:val="00AB1BF2"/>
    <w:rsid w:val="00AB1E59"/>
    <w:rsid w:val="00AB255D"/>
    <w:rsid w:val="00AB2586"/>
    <w:rsid w:val="00AB2C13"/>
    <w:rsid w:val="00AB529F"/>
    <w:rsid w:val="00AB7295"/>
    <w:rsid w:val="00AC2D95"/>
    <w:rsid w:val="00AC6F2B"/>
    <w:rsid w:val="00AD1311"/>
    <w:rsid w:val="00AD1BEA"/>
    <w:rsid w:val="00AD34D8"/>
    <w:rsid w:val="00AD38AB"/>
    <w:rsid w:val="00AD437D"/>
    <w:rsid w:val="00AE42A1"/>
    <w:rsid w:val="00AE4F44"/>
    <w:rsid w:val="00AE50A7"/>
    <w:rsid w:val="00AF284A"/>
    <w:rsid w:val="00AF3241"/>
    <w:rsid w:val="00AF3DC0"/>
    <w:rsid w:val="00AF647C"/>
    <w:rsid w:val="00AF7743"/>
    <w:rsid w:val="00AF7F4F"/>
    <w:rsid w:val="00B009A6"/>
    <w:rsid w:val="00B01038"/>
    <w:rsid w:val="00B0196C"/>
    <w:rsid w:val="00B02357"/>
    <w:rsid w:val="00B031F6"/>
    <w:rsid w:val="00B0468D"/>
    <w:rsid w:val="00B04758"/>
    <w:rsid w:val="00B05607"/>
    <w:rsid w:val="00B0722D"/>
    <w:rsid w:val="00B10805"/>
    <w:rsid w:val="00B10A30"/>
    <w:rsid w:val="00B10B88"/>
    <w:rsid w:val="00B11F17"/>
    <w:rsid w:val="00B1495D"/>
    <w:rsid w:val="00B21722"/>
    <w:rsid w:val="00B2240B"/>
    <w:rsid w:val="00B224E6"/>
    <w:rsid w:val="00B25834"/>
    <w:rsid w:val="00B25F12"/>
    <w:rsid w:val="00B274E8"/>
    <w:rsid w:val="00B27FDE"/>
    <w:rsid w:val="00B30F7F"/>
    <w:rsid w:val="00B31A7A"/>
    <w:rsid w:val="00B330CD"/>
    <w:rsid w:val="00B35C1D"/>
    <w:rsid w:val="00B35DB6"/>
    <w:rsid w:val="00B360AF"/>
    <w:rsid w:val="00B36736"/>
    <w:rsid w:val="00B41D11"/>
    <w:rsid w:val="00B43032"/>
    <w:rsid w:val="00B457F0"/>
    <w:rsid w:val="00B46C38"/>
    <w:rsid w:val="00B46E84"/>
    <w:rsid w:val="00B50619"/>
    <w:rsid w:val="00B51047"/>
    <w:rsid w:val="00B524E8"/>
    <w:rsid w:val="00B55161"/>
    <w:rsid w:val="00B551E3"/>
    <w:rsid w:val="00B5649E"/>
    <w:rsid w:val="00B572BD"/>
    <w:rsid w:val="00B576FE"/>
    <w:rsid w:val="00B60BAD"/>
    <w:rsid w:val="00B61BF9"/>
    <w:rsid w:val="00B632CF"/>
    <w:rsid w:val="00B64C75"/>
    <w:rsid w:val="00B64CD8"/>
    <w:rsid w:val="00B64E26"/>
    <w:rsid w:val="00B65FCA"/>
    <w:rsid w:val="00B70895"/>
    <w:rsid w:val="00B715FF"/>
    <w:rsid w:val="00B74E51"/>
    <w:rsid w:val="00B74F17"/>
    <w:rsid w:val="00B771FB"/>
    <w:rsid w:val="00B77492"/>
    <w:rsid w:val="00B801C1"/>
    <w:rsid w:val="00B80F17"/>
    <w:rsid w:val="00B83546"/>
    <w:rsid w:val="00B857E8"/>
    <w:rsid w:val="00B85A4C"/>
    <w:rsid w:val="00B879B8"/>
    <w:rsid w:val="00B87B4D"/>
    <w:rsid w:val="00B90049"/>
    <w:rsid w:val="00B904BB"/>
    <w:rsid w:val="00B90AA4"/>
    <w:rsid w:val="00B910F5"/>
    <w:rsid w:val="00B9158B"/>
    <w:rsid w:val="00B91EAD"/>
    <w:rsid w:val="00B93173"/>
    <w:rsid w:val="00B93451"/>
    <w:rsid w:val="00B93E66"/>
    <w:rsid w:val="00B9408C"/>
    <w:rsid w:val="00B9507C"/>
    <w:rsid w:val="00B950B5"/>
    <w:rsid w:val="00B95CFF"/>
    <w:rsid w:val="00BA1450"/>
    <w:rsid w:val="00BA206B"/>
    <w:rsid w:val="00BA2E31"/>
    <w:rsid w:val="00BA2F7E"/>
    <w:rsid w:val="00BA63D6"/>
    <w:rsid w:val="00BA6FE7"/>
    <w:rsid w:val="00BA71C5"/>
    <w:rsid w:val="00BB1993"/>
    <w:rsid w:val="00BB46C7"/>
    <w:rsid w:val="00BB4D13"/>
    <w:rsid w:val="00BB53F2"/>
    <w:rsid w:val="00BB6F44"/>
    <w:rsid w:val="00BC2C92"/>
    <w:rsid w:val="00BC3110"/>
    <w:rsid w:val="00BC3C0B"/>
    <w:rsid w:val="00BC3C7D"/>
    <w:rsid w:val="00BC4558"/>
    <w:rsid w:val="00BC6917"/>
    <w:rsid w:val="00BD058C"/>
    <w:rsid w:val="00BD39D9"/>
    <w:rsid w:val="00BD5738"/>
    <w:rsid w:val="00BD67B4"/>
    <w:rsid w:val="00BD6962"/>
    <w:rsid w:val="00BD7DE5"/>
    <w:rsid w:val="00BE3E31"/>
    <w:rsid w:val="00BE41A1"/>
    <w:rsid w:val="00BE4767"/>
    <w:rsid w:val="00BE532C"/>
    <w:rsid w:val="00BE6092"/>
    <w:rsid w:val="00BF011D"/>
    <w:rsid w:val="00BF0A86"/>
    <w:rsid w:val="00BF144D"/>
    <w:rsid w:val="00BF432C"/>
    <w:rsid w:val="00BF4CCF"/>
    <w:rsid w:val="00BF67D8"/>
    <w:rsid w:val="00C009E2"/>
    <w:rsid w:val="00C022B4"/>
    <w:rsid w:val="00C02706"/>
    <w:rsid w:val="00C052C2"/>
    <w:rsid w:val="00C06912"/>
    <w:rsid w:val="00C11B07"/>
    <w:rsid w:val="00C11C31"/>
    <w:rsid w:val="00C12A4F"/>
    <w:rsid w:val="00C13F18"/>
    <w:rsid w:val="00C13F2F"/>
    <w:rsid w:val="00C146F8"/>
    <w:rsid w:val="00C17551"/>
    <w:rsid w:val="00C1763C"/>
    <w:rsid w:val="00C22897"/>
    <w:rsid w:val="00C23020"/>
    <w:rsid w:val="00C2318E"/>
    <w:rsid w:val="00C23A53"/>
    <w:rsid w:val="00C30829"/>
    <w:rsid w:val="00C30A41"/>
    <w:rsid w:val="00C31443"/>
    <w:rsid w:val="00C3255D"/>
    <w:rsid w:val="00C34071"/>
    <w:rsid w:val="00C349A2"/>
    <w:rsid w:val="00C357A1"/>
    <w:rsid w:val="00C36418"/>
    <w:rsid w:val="00C36897"/>
    <w:rsid w:val="00C36F9A"/>
    <w:rsid w:val="00C37947"/>
    <w:rsid w:val="00C37FB1"/>
    <w:rsid w:val="00C423A2"/>
    <w:rsid w:val="00C440F2"/>
    <w:rsid w:val="00C51C99"/>
    <w:rsid w:val="00C52BD1"/>
    <w:rsid w:val="00C52E3A"/>
    <w:rsid w:val="00C53390"/>
    <w:rsid w:val="00C55F1A"/>
    <w:rsid w:val="00C568A8"/>
    <w:rsid w:val="00C57D68"/>
    <w:rsid w:val="00C63354"/>
    <w:rsid w:val="00C63999"/>
    <w:rsid w:val="00C64E86"/>
    <w:rsid w:val="00C67951"/>
    <w:rsid w:val="00C71762"/>
    <w:rsid w:val="00C7357A"/>
    <w:rsid w:val="00C74523"/>
    <w:rsid w:val="00C75BA8"/>
    <w:rsid w:val="00C75EA2"/>
    <w:rsid w:val="00C761F1"/>
    <w:rsid w:val="00C8070C"/>
    <w:rsid w:val="00C826FC"/>
    <w:rsid w:val="00C83A4E"/>
    <w:rsid w:val="00C867C0"/>
    <w:rsid w:val="00C868D4"/>
    <w:rsid w:val="00C86F63"/>
    <w:rsid w:val="00C87AAC"/>
    <w:rsid w:val="00C90393"/>
    <w:rsid w:val="00C91422"/>
    <w:rsid w:val="00C92649"/>
    <w:rsid w:val="00C92D77"/>
    <w:rsid w:val="00C9524A"/>
    <w:rsid w:val="00C957AC"/>
    <w:rsid w:val="00C95EC5"/>
    <w:rsid w:val="00C96524"/>
    <w:rsid w:val="00C9769F"/>
    <w:rsid w:val="00CA0AFA"/>
    <w:rsid w:val="00CA2AF0"/>
    <w:rsid w:val="00CA2B9F"/>
    <w:rsid w:val="00CA3764"/>
    <w:rsid w:val="00CA578E"/>
    <w:rsid w:val="00CA5A32"/>
    <w:rsid w:val="00CA5ED2"/>
    <w:rsid w:val="00CB13EE"/>
    <w:rsid w:val="00CB1C5B"/>
    <w:rsid w:val="00CB1F53"/>
    <w:rsid w:val="00CB537B"/>
    <w:rsid w:val="00CB6198"/>
    <w:rsid w:val="00CB6204"/>
    <w:rsid w:val="00CC0CFD"/>
    <w:rsid w:val="00CC4AB4"/>
    <w:rsid w:val="00CC559C"/>
    <w:rsid w:val="00CC5786"/>
    <w:rsid w:val="00CC5D2A"/>
    <w:rsid w:val="00CC732E"/>
    <w:rsid w:val="00CD0B66"/>
    <w:rsid w:val="00CD1371"/>
    <w:rsid w:val="00CD1B79"/>
    <w:rsid w:val="00CD2FB1"/>
    <w:rsid w:val="00CD2FF3"/>
    <w:rsid w:val="00CD31BA"/>
    <w:rsid w:val="00CD390F"/>
    <w:rsid w:val="00CD3997"/>
    <w:rsid w:val="00CD58D6"/>
    <w:rsid w:val="00CD5AB2"/>
    <w:rsid w:val="00CD64C0"/>
    <w:rsid w:val="00CD7C6B"/>
    <w:rsid w:val="00CE0620"/>
    <w:rsid w:val="00CE2459"/>
    <w:rsid w:val="00CE2C10"/>
    <w:rsid w:val="00CE3443"/>
    <w:rsid w:val="00CE34D8"/>
    <w:rsid w:val="00CE51EB"/>
    <w:rsid w:val="00CE5281"/>
    <w:rsid w:val="00CE62F5"/>
    <w:rsid w:val="00CE6707"/>
    <w:rsid w:val="00CE7862"/>
    <w:rsid w:val="00CE7FC1"/>
    <w:rsid w:val="00CF0477"/>
    <w:rsid w:val="00CF0C31"/>
    <w:rsid w:val="00CF2369"/>
    <w:rsid w:val="00CF2E55"/>
    <w:rsid w:val="00CF3779"/>
    <w:rsid w:val="00CF4D9B"/>
    <w:rsid w:val="00CF619C"/>
    <w:rsid w:val="00D008BE"/>
    <w:rsid w:val="00D012F2"/>
    <w:rsid w:val="00D02CF4"/>
    <w:rsid w:val="00D04536"/>
    <w:rsid w:val="00D060B4"/>
    <w:rsid w:val="00D06D61"/>
    <w:rsid w:val="00D11092"/>
    <w:rsid w:val="00D13404"/>
    <w:rsid w:val="00D143E3"/>
    <w:rsid w:val="00D148B7"/>
    <w:rsid w:val="00D153ED"/>
    <w:rsid w:val="00D15C15"/>
    <w:rsid w:val="00D203D3"/>
    <w:rsid w:val="00D20B4D"/>
    <w:rsid w:val="00D21CC4"/>
    <w:rsid w:val="00D237D3"/>
    <w:rsid w:val="00D23835"/>
    <w:rsid w:val="00D23E13"/>
    <w:rsid w:val="00D249D8"/>
    <w:rsid w:val="00D24EA7"/>
    <w:rsid w:val="00D24F41"/>
    <w:rsid w:val="00D264E0"/>
    <w:rsid w:val="00D269C2"/>
    <w:rsid w:val="00D26A39"/>
    <w:rsid w:val="00D26F08"/>
    <w:rsid w:val="00D27039"/>
    <w:rsid w:val="00D277E6"/>
    <w:rsid w:val="00D30E04"/>
    <w:rsid w:val="00D3440E"/>
    <w:rsid w:val="00D34579"/>
    <w:rsid w:val="00D353AB"/>
    <w:rsid w:val="00D37EDB"/>
    <w:rsid w:val="00D40192"/>
    <w:rsid w:val="00D40A52"/>
    <w:rsid w:val="00D43188"/>
    <w:rsid w:val="00D43F78"/>
    <w:rsid w:val="00D46AAF"/>
    <w:rsid w:val="00D470EC"/>
    <w:rsid w:val="00D4728F"/>
    <w:rsid w:val="00D47528"/>
    <w:rsid w:val="00D47CE4"/>
    <w:rsid w:val="00D506AF"/>
    <w:rsid w:val="00D54BE1"/>
    <w:rsid w:val="00D55ED9"/>
    <w:rsid w:val="00D5761A"/>
    <w:rsid w:val="00D62FD5"/>
    <w:rsid w:val="00D6309F"/>
    <w:rsid w:val="00D6355A"/>
    <w:rsid w:val="00D6443E"/>
    <w:rsid w:val="00D65C77"/>
    <w:rsid w:val="00D71841"/>
    <w:rsid w:val="00D72913"/>
    <w:rsid w:val="00D72D20"/>
    <w:rsid w:val="00D731C4"/>
    <w:rsid w:val="00D73340"/>
    <w:rsid w:val="00D73D87"/>
    <w:rsid w:val="00D771D1"/>
    <w:rsid w:val="00D81A00"/>
    <w:rsid w:val="00D8223F"/>
    <w:rsid w:val="00D86180"/>
    <w:rsid w:val="00D86F17"/>
    <w:rsid w:val="00D905C6"/>
    <w:rsid w:val="00D90F0E"/>
    <w:rsid w:val="00D91067"/>
    <w:rsid w:val="00D911BC"/>
    <w:rsid w:val="00D93248"/>
    <w:rsid w:val="00D9382D"/>
    <w:rsid w:val="00D94B0C"/>
    <w:rsid w:val="00D969A5"/>
    <w:rsid w:val="00D972CD"/>
    <w:rsid w:val="00DA0E89"/>
    <w:rsid w:val="00DA1458"/>
    <w:rsid w:val="00DA209D"/>
    <w:rsid w:val="00DA3382"/>
    <w:rsid w:val="00DA6044"/>
    <w:rsid w:val="00DA6E46"/>
    <w:rsid w:val="00DA7B60"/>
    <w:rsid w:val="00DB05F7"/>
    <w:rsid w:val="00DB2004"/>
    <w:rsid w:val="00DB2851"/>
    <w:rsid w:val="00DB45A6"/>
    <w:rsid w:val="00DB5E30"/>
    <w:rsid w:val="00DC14D2"/>
    <w:rsid w:val="00DC429B"/>
    <w:rsid w:val="00DC647B"/>
    <w:rsid w:val="00DC7D0F"/>
    <w:rsid w:val="00DD001C"/>
    <w:rsid w:val="00DD21CC"/>
    <w:rsid w:val="00DD26BD"/>
    <w:rsid w:val="00DD35A6"/>
    <w:rsid w:val="00DD386A"/>
    <w:rsid w:val="00DD4122"/>
    <w:rsid w:val="00DD5E66"/>
    <w:rsid w:val="00DD65EF"/>
    <w:rsid w:val="00DE01BA"/>
    <w:rsid w:val="00DE2344"/>
    <w:rsid w:val="00DE24A2"/>
    <w:rsid w:val="00DE3360"/>
    <w:rsid w:val="00DE3C84"/>
    <w:rsid w:val="00DE57D9"/>
    <w:rsid w:val="00DF5F61"/>
    <w:rsid w:val="00DF73EC"/>
    <w:rsid w:val="00DF7438"/>
    <w:rsid w:val="00DF7AF9"/>
    <w:rsid w:val="00E01338"/>
    <w:rsid w:val="00E0170C"/>
    <w:rsid w:val="00E0230A"/>
    <w:rsid w:val="00E0308D"/>
    <w:rsid w:val="00E03367"/>
    <w:rsid w:val="00E04273"/>
    <w:rsid w:val="00E06A80"/>
    <w:rsid w:val="00E06D26"/>
    <w:rsid w:val="00E0735A"/>
    <w:rsid w:val="00E078DA"/>
    <w:rsid w:val="00E104FD"/>
    <w:rsid w:val="00E112BA"/>
    <w:rsid w:val="00E114AB"/>
    <w:rsid w:val="00E12A9D"/>
    <w:rsid w:val="00E13164"/>
    <w:rsid w:val="00E137C3"/>
    <w:rsid w:val="00E13E8C"/>
    <w:rsid w:val="00E14F57"/>
    <w:rsid w:val="00E16504"/>
    <w:rsid w:val="00E17042"/>
    <w:rsid w:val="00E20131"/>
    <w:rsid w:val="00E20A2C"/>
    <w:rsid w:val="00E21990"/>
    <w:rsid w:val="00E2267C"/>
    <w:rsid w:val="00E22BD8"/>
    <w:rsid w:val="00E23C37"/>
    <w:rsid w:val="00E23D8C"/>
    <w:rsid w:val="00E2740A"/>
    <w:rsid w:val="00E27806"/>
    <w:rsid w:val="00E27F50"/>
    <w:rsid w:val="00E30059"/>
    <w:rsid w:val="00E31461"/>
    <w:rsid w:val="00E3179C"/>
    <w:rsid w:val="00E31DA9"/>
    <w:rsid w:val="00E320EC"/>
    <w:rsid w:val="00E33208"/>
    <w:rsid w:val="00E34504"/>
    <w:rsid w:val="00E34EA4"/>
    <w:rsid w:val="00E3529A"/>
    <w:rsid w:val="00E36BB0"/>
    <w:rsid w:val="00E37460"/>
    <w:rsid w:val="00E37A9D"/>
    <w:rsid w:val="00E41651"/>
    <w:rsid w:val="00E42595"/>
    <w:rsid w:val="00E44191"/>
    <w:rsid w:val="00E44A64"/>
    <w:rsid w:val="00E45CC2"/>
    <w:rsid w:val="00E45FF0"/>
    <w:rsid w:val="00E46193"/>
    <w:rsid w:val="00E46499"/>
    <w:rsid w:val="00E46684"/>
    <w:rsid w:val="00E547DB"/>
    <w:rsid w:val="00E55E21"/>
    <w:rsid w:val="00E55F92"/>
    <w:rsid w:val="00E55FD2"/>
    <w:rsid w:val="00E56B9D"/>
    <w:rsid w:val="00E56C82"/>
    <w:rsid w:val="00E60F3C"/>
    <w:rsid w:val="00E63ABF"/>
    <w:rsid w:val="00E647AD"/>
    <w:rsid w:val="00E70468"/>
    <w:rsid w:val="00E70895"/>
    <w:rsid w:val="00E72975"/>
    <w:rsid w:val="00E73160"/>
    <w:rsid w:val="00E748B7"/>
    <w:rsid w:val="00E74A19"/>
    <w:rsid w:val="00E74CC2"/>
    <w:rsid w:val="00E7764B"/>
    <w:rsid w:val="00E812DC"/>
    <w:rsid w:val="00E836DE"/>
    <w:rsid w:val="00E84F21"/>
    <w:rsid w:val="00E8613C"/>
    <w:rsid w:val="00E8664D"/>
    <w:rsid w:val="00E912E3"/>
    <w:rsid w:val="00E96ADB"/>
    <w:rsid w:val="00E977C2"/>
    <w:rsid w:val="00E97994"/>
    <w:rsid w:val="00EA014B"/>
    <w:rsid w:val="00EA0AAA"/>
    <w:rsid w:val="00EA1DC8"/>
    <w:rsid w:val="00EA2DCA"/>
    <w:rsid w:val="00EA3134"/>
    <w:rsid w:val="00EA3B91"/>
    <w:rsid w:val="00EA4E99"/>
    <w:rsid w:val="00EA61B7"/>
    <w:rsid w:val="00EA630E"/>
    <w:rsid w:val="00EA7BD5"/>
    <w:rsid w:val="00EB19BB"/>
    <w:rsid w:val="00EB1FBA"/>
    <w:rsid w:val="00EB23FA"/>
    <w:rsid w:val="00EB394E"/>
    <w:rsid w:val="00EB467F"/>
    <w:rsid w:val="00EB57E7"/>
    <w:rsid w:val="00EB6FDC"/>
    <w:rsid w:val="00EB7597"/>
    <w:rsid w:val="00EB7919"/>
    <w:rsid w:val="00EB7ADE"/>
    <w:rsid w:val="00EC01FE"/>
    <w:rsid w:val="00EC3DD0"/>
    <w:rsid w:val="00EC5B82"/>
    <w:rsid w:val="00EC77AE"/>
    <w:rsid w:val="00EC7F16"/>
    <w:rsid w:val="00ED06BA"/>
    <w:rsid w:val="00ED21C7"/>
    <w:rsid w:val="00ED29CF"/>
    <w:rsid w:val="00ED2AEF"/>
    <w:rsid w:val="00ED509D"/>
    <w:rsid w:val="00ED57E7"/>
    <w:rsid w:val="00ED7129"/>
    <w:rsid w:val="00ED7C77"/>
    <w:rsid w:val="00EE08A4"/>
    <w:rsid w:val="00EE09DF"/>
    <w:rsid w:val="00EE0A1F"/>
    <w:rsid w:val="00EE1F24"/>
    <w:rsid w:val="00EE3911"/>
    <w:rsid w:val="00EE48C4"/>
    <w:rsid w:val="00EF2536"/>
    <w:rsid w:val="00EF41C2"/>
    <w:rsid w:val="00EF4547"/>
    <w:rsid w:val="00EF5351"/>
    <w:rsid w:val="00EF55D0"/>
    <w:rsid w:val="00EF61C7"/>
    <w:rsid w:val="00EF6321"/>
    <w:rsid w:val="00F00B54"/>
    <w:rsid w:val="00F02734"/>
    <w:rsid w:val="00F037A9"/>
    <w:rsid w:val="00F03D3A"/>
    <w:rsid w:val="00F074B0"/>
    <w:rsid w:val="00F076AC"/>
    <w:rsid w:val="00F1050A"/>
    <w:rsid w:val="00F118F8"/>
    <w:rsid w:val="00F11D4D"/>
    <w:rsid w:val="00F12E0A"/>
    <w:rsid w:val="00F217F9"/>
    <w:rsid w:val="00F22129"/>
    <w:rsid w:val="00F24816"/>
    <w:rsid w:val="00F25AEC"/>
    <w:rsid w:val="00F269DB"/>
    <w:rsid w:val="00F32155"/>
    <w:rsid w:val="00F326A3"/>
    <w:rsid w:val="00F3279B"/>
    <w:rsid w:val="00F32E38"/>
    <w:rsid w:val="00F332F2"/>
    <w:rsid w:val="00F341F5"/>
    <w:rsid w:val="00F3485B"/>
    <w:rsid w:val="00F35017"/>
    <w:rsid w:val="00F35887"/>
    <w:rsid w:val="00F36546"/>
    <w:rsid w:val="00F379F7"/>
    <w:rsid w:val="00F410D6"/>
    <w:rsid w:val="00F42096"/>
    <w:rsid w:val="00F42F1C"/>
    <w:rsid w:val="00F50736"/>
    <w:rsid w:val="00F50C0B"/>
    <w:rsid w:val="00F51281"/>
    <w:rsid w:val="00F527B3"/>
    <w:rsid w:val="00F568B8"/>
    <w:rsid w:val="00F574B2"/>
    <w:rsid w:val="00F576E5"/>
    <w:rsid w:val="00F5780E"/>
    <w:rsid w:val="00F60BB6"/>
    <w:rsid w:val="00F63604"/>
    <w:rsid w:val="00F63E07"/>
    <w:rsid w:val="00F640AB"/>
    <w:rsid w:val="00F64B25"/>
    <w:rsid w:val="00F64F88"/>
    <w:rsid w:val="00F678FF"/>
    <w:rsid w:val="00F679D5"/>
    <w:rsid w:val="00F67DAF"/>
    <w:rsid w:val="00F71758"/>
    <w:rsid w:val="00F7206D"/>
    <w:rsid w:val="00F72110"/>
    <w:rsid w:val="00F74D0E"/>
    <w:rsid w:val="00F7620C"/>
    <w:rsid w:val="00F76C46"/>
    <w:rsid w:val="00F77704"/>
    <w:rsid w:val="00F8081C"/>
    <w:rsid w:val="00F8188F"/>
    <w:rsid w:val="00F81D03"/>
    <w:rsid w:val="00F8477E"/>
    <w:rsid w:val="00F84EEF"/>
    <w:rsid w:val="00F90EAD"/>
    <w:rsid w:val="00F93472"/>
    <w:rsid w:val="00F96106"/>
    <w:rsid w:val="00F97E88"/>
    <w:rsid w:val="00F97FE8"/>
    <w:rsid w:val="00FA216A"/>
    <w:rsid w:val="00FA3724"/>
    <w:rsid w:val="00FA441D"/>
    <w:rsid w:val="00FA58FB"/>
    <w:rsid w:val="00FA5CC4"/>
    <w:rsid w:val="00FA753D"/>
    <w:rsid w:val="00FB05D0"/>
    <w:rsid w:val="00FB0A84"/>
    <w:rsid w:val="00FB181B"/>
    <w:rsid w:val="00FB1DD0"/>
    <w:rsid w:val="00FB27F6"/>
    <w:rsid w:val="00FB2A7F"/>
    <w:rsid w:val="00FB34A8"/>
    <w:rsid w:val="00FB3A3E"/>
    <w:rsid w:val="00FB46B0"/>
    <w:rsid w:val="00FB53CB"/>
    <w:rsid w:val="00FB6051"/>
    <w:rsid w:val="00FB723D"/>
    <w:rsid w:val="00FC2F99"/>
    <w:rsid w:val="00FC335F"/>
    <w:rsid w:val="00FC4727"/>
    <w:rsid w:val="00FC6EBE"/>
    <w:rsid w:val="00FD05FB"/>
    <w:rsid w:val="00FD099E"/>
    <w:rsid w:val="00FD3097"/>
    <w:rsid w:val="00FD38BB"/>
    <w:rsid w:val="00FD3B58"/>
    <w:rsid w:val="00FD6D54"/>
    <w:rsid w:val="00FD7E7F"/>
    <w:rsid w:val="00FE03DF"/>
    <w:rsid w:val="00FE2D97"/>
    <w:rsid w:val="00FE3CA9"/>
    <w:rsid w:val="00FE45B1"/>
    <w:rsid w:val="00FE6B33"/>
    <w:rsid w:val="00FF111E"/>
    <w:rsid w:val="00FF2C8B"/>
    <w:rsid w:val="00FF3AE6"/>
    <w:rsid w:val="00FF425D"/>
    <w:rsid w:val="00FF4AA6"/>
    <w:rsid w:val="00FF4ADD"/>
    <w:rsid w:val="00FF6E70"/>
    <w:rsid w:val="00FF7802"/>
    <w:rsid w:val="00FF7A5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A17B6"/>
  <w15:chartTrackingRefBased/>
  <w15:docId w15:val="{C415280D-A4F9-3546-8AC8-F10FAE04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156111"/>
    <w:pPr>
      <w:widowControl w:val="0"/>
    </w:pPr>
    <w:rPr>
      <w:rFonts w:ascii="Arial" w:eastAsia="Arial" w:hAnsi="Arial" w:cs="Arial"/>
      <w:sz w:val="22"/>
      <w:szCs w:val="22"/>
      <w:lang w:val="en-US" w:eastAsia="en-US"/>
    </w:rPr>
  </w:style>
  <w:style w:type="paragraph" w:styleId="Ttulo1">
    <w:name w:val="heading 1"/>
    <w:basedOn w:val="Normal"/>
    <w:link w:val="Ttulo1Car"/>
    <w:uiPriority w:val="1"/>
    <w:qFormat/>
    <w:pPr>
      <w:ind w:left="810"/>
      <w:jc w:val="both"/>
      <w:outlineLvl w:val="0"/>
    </w:pPr>
    <w:rPr>
      <w:b/>
      <w:bCs/>
      <w:sz w:val="24"/>
      <w:szCs w:val="24"/>
    </w:rPr>
  </w:style>
  <w:style w:type="paragraph" w:styleId="Ttulo2">
    <w:name w:val="heading 2"/>
    <w:basedOn w:val="Normal"/>
    <w:next w:val="Normal"/>
    <w:link w:val="Ttulo2Car"/>
    <w:qFormat/>
    <w:rsid w:val="009014BE"/>
    <w:pPr>
      <w:keepNext/>
      <w:widowControl/>
      <w:ind w:left="360"/>
      <w:outlineLvl w:val="1"/>
    </w:pPr>
    <w:rPr>
      <w:rFonts w:eastAsia="Times New Roman" w:cs="Times New Roman"/>
      <w:b/>
      <w:szCs w:val="24"/>
      <w:lang w:val="es-MX"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pPr>
      <w:widowControl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aliases w:val="Viñeta 6,Bolita,Ha,titulo 3,HOJA,Párrafo de lista4,BOLADEF,Párrafo de lista3,Párrafo de lista21,BOLA,Nivel 1 OS,Bullets,VIÑETA 1,List Paragraph,Colorful List Accent 1,Colorful List - Accent 11,Bullet List,FooterText,numbered,列出段落"/>
    <w:basedOn w:val="Normal"/>
    <w:link w:val="PrrafodelistaCar"/>
    <w:uiPriority w:val="34"/>
    <w:qFormat/>
    <w:pPr>
      <w:ind w:left="810" w:hanging="708"/>
      <w:jc w:val="both"/>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5C7C31"/>
    <w:rPr>
      <w:rFonts w:ascii="Tahoma" w:hAnsi="Tahoma" w:cs="Tahoma"/>
      <w:sz w:val="16"/>
      <w:szCs w:val="16"/>
    </w:rPr>
  </w:style>
  <w:style w:type="character" w:customStyle="1" w:styleId="TextodegloboCar">
    <w:name w:val="Texto de globo Car"/>
    <w:link w:val="Textodeglobo"/>
    <w:uiPriority w:val="99"/>
    <w:semiHidden/>
    <w:rsid w:val="005C7C31"/>
    <w:rPr>
      <w:rFonts w:ascii="Tahoma" w:eastAsia="Arial" w:hAnsi="Tahoma" w:cs="Tahoma"/>
      <w:sz w:val="16"/>
      <w:szCs w:val="16"/>
    </w:rPr>
  </w:style>
  <w:style w:type="paragraph" w:styleId="Encabezado">
    <w:name w:val="header"/>
    <w:basedOn w:val="Normal"/>
    <w:link w:val="EncabezadoCar"/>
    <w:unhideWhenUsed/>
    <w:rsid w:val="00DF7AF9"/>
    <w:pPr>
      <w:tabs>
        <w:tab w:val="center" w:pos="4419"/>
        <w:tab w:val="right" w:pos="8838"/>
      </w:tabs>
    </w:pPr>
  </w:style>
  <w:style w:type="character" w:customStyle="1" w:styleId="EncabezadoCar">
    <w:name w:val="Encabezado Car"/>
    <w:link w:val="Encabezado"/>
    <w:rsid w:val="00DF7AF9"/>
    <w:rPr>
      <w:rFonts w:ascii="Arial" w:eastAsia="Arial" w:hAnsi="Arial" w:cs="Arial"/>
    </w:rPr>
  </w:style>
  <w:style w:type="paragraph" w:styleId="Piedepgina">
    <w:name w:val="footer"/>
    <w:basedOn w:val="Normal"/>
    <w:link w:val="PiedepginaCar"/>
    <w:uiPriority w:val="99"/>
    <w:unhideWhenUsed/>
    <w:rsid w:val="00DF7AF9"/>
    <w:pPr>
      <w:tabs>
        <w:tab w:val="center" w:pos="4419"/>
        <w:tab w:val="right" w:pos="8838"/>
      </w:tabs>
    </w:pPr>
  </w:style>
  <w:style w:type="character" w:customStyle="1" w:styleId="PiedepginaCar">
    <w:name w:val="Pie de página Car"/>
    <w:link w:val="Piedepgina"/>
    <w:uiPriority w:val="99"/>
    <w:rsid w:val="00DF7AF9"/>
    <w:rPr>
      <w:rFonts w:ascii="Arial" w:eastAsia="Arial" w:hAnsi="Arial" w:cs="Arial"/>
    </w:rPr>
  </w:style>
  <w:style w:type="paragraph" w:styleId="NormalWeb">
    <w:name w:val="Normal (Web)"/>
    <w:basedOn w:val="Normal"/>
    <w:unhideWhenUsed/>
    <w:rsid w:val="009C4FC4"/>
    <w:rPr>
      <w:rFonts w:ascii="Times New Roman" w:hAnsi="Times New Roman" w:cs="Times New Roman"/>
      <w:sz w:val="24"/>
      <w:szCs w:val="24"/>
    </w:rPr>
  </w:style>
  <w:style w:type="character" w:styleId="nfasissutil">
    <w:name w:val="Subtle Emphasis"/>
    <w:uiPriority w:val="19"/>
    <w:qFormat/>
    <w:rsid w:val="00C34071"/>
    <w:rPr>
      <w:i/>
      <w:iCs/>
      <w:color w:val="808080"/>
    </w:rPr>
  </w:style>
  <w:style w:type="paragraph" w:customStyle="1" w:styleId="Default">
    <w:name w:val="Default"/>
    <w:link w:val="DefaultCar"/>
    <w:rsid w:val="009021BE"/>
    <w:pPr>
      <w:autoSpaceDE w:val="0"/>
      <w:autoSpaceDN w:val="0"/>
      <w:adjustRightInd w:val="0"/>
    </w:pPr>
    <w:rPr>
      <w:rFonts w:ascii="Arial" w:hAnsi="Arial" w:cs="Arial"/>
      <w:color w:val="000000"/>
      <w:sz w:val="24"/>
      <w:szCs w:val="24"/>
      <w:lang w:eastAsia="en-US"/>
    </w:rPr>
  </w:style>
  <w:style w:type="character" w:customStyle="1" w:styleId="Textoindependiente3">
    <w:name w:val="Texto independiente3"/>
    <w:rsid w:val="00221CA1"/>
    <w:rPr>
      <w:rFonts w:ascii="Microsoft Sans Serif" w:eastAsia="Microsoft Sans Serif" w:hAnsi="Microsoft Sans Serif" w:cs="Microsoft Sans Serif"/>
      <w:b w:val="0"/>
      <w:bCs w:val="0"/>
      <w:i w:val="0"/>
      <w:iCs w:val="0"/>
      <w:smallCaps w:val="0"/>
      <w:strike w:val="0"/>
      <w:color w:val="000000"/>
      <w:spacing w:val="-2"/>
      <w:w w:val="100"/>
      <w:position w:val="0"/>
      <w:sz w:val="16"/>
      <w:szCs w:val="16"/>
      <w:u w:val="none"/>
      <w:lang w:val="es-ES"/>
    </w:rPr>
  </w:style>
  <w:style w:type="character" w:customStyle="1" w:styleId="Ttulo2Car">
    <w:name w:val="Título 2 Car"/>
    <w:link w:val="Ttulo2"/>
    <w:rsid w:val="009014BE"/>
    <w:rPr>
      <w:rFonts w:ascii="Arial" w:eastAsia="Times New Roman" w:hAnsi="Arial" w:cs="Times New Roman"/>
      <w:b/>
      <w:szCs w:val="24"/>
      <w:lang w:val="es-MX" w:eastAsia="es-CO"/>
    </w:rPr>
  </w:style>
  <w:style w:type="character" w:customStyle="1" w:styleId="Ttulo1Car">
    <w:name w:val="Título 1 Car"/>
    <w:link w:val="Ttulo1"/>
    <w:uiPriority w:val="1"/>
    <w:rsid w:val="009014BE"/>
    <w:rPr>
      <w:rFonts w:ascii="Arial" w:eastAsia="Arial" w:hAnsi="Arial" w:cs="Arial"/>
      <w:b/>
      <w:bCs/>
      <w:sz w:val="24"/>
      <w:szCs w:val="24"/>
    </w:rPr>
  </w:style>
  <w:style w:type="character" w:styleId="Nmerodepgina">
    <w:name w:val="page number"/>
    <w:basedOn w:val="Fuentedeprrafopredeter"/>
    <w:rsid w:val="009014BE"/>
  </w:style>
  <w:style w:type="paragraph" w:customStyle="1" w:styleId="CM46">
    <w:name w:val="CM46"/>
    <w:basedOn w:val="Default"/>
    <w:next w:val="Default"/>
    <w:rsid w:val="009014BE"/>
    <w:rPr>
      <w:rFonts w:eastAsia="Times New Roman" w:cs="Times New Roman"/>
      <w:color w:val="auto"/>
      <w:lang w:val="es-ES" w:eastAsia="es-ES"/>
    </w:rPr>
  </w:style>
  <w:style w:type="paragraph" w:customStyle="1" w:styleId="CarCar3">
    <w:name w:val="Car Car3"/>
    <w:basedOn w:val="Normal"/>
    <w:rsid w:val="009014BE"/>
    <w:pPr>
      <w:widowControl/>
      <w:spacing w:after="160" w:line="240" w:lineRule="exact"/>
    </w:pPr>
    <w:rPr>
      <w:rFonts w:ascii="Verdana" w:eastAsia="Times New Roman" w:hAnsi="Verdana" w:cs="Times New Roman"/>
      <w:sz w:val="20"/>
      <w:szCs w:val="20"/>
      <w:lang w:val="es-CO"/>
    </w:rPr>
  </w:style>
  <w:style w:type="character" w:styleId="Hipervnculo">
    <w:name w:val="Hyperlink"/>
    <w:uiPriority w:val="99"/>
    <w:unhideWhenUsed/>
    <w:rsid w:val="009014BE"/>
    <w:rPr>
      <w:color w:val="0000FF"/>
      <w:u w:val="single"/>
    </w:rPr>
  </w:style>
  <w:style w:type="table" w:styleId="Tablaconcuadrcula">
    <w:name w:val="Table Grid"/>
    <w:basedOn w:val="Tablanormal"/>
    <w:uiPriority w:val="39"/>
    <w:rsid w:val="009014BE"/>
    <w:rPr>
      <w:rFonts w:ascii="Times New Roman" w:eastAsia="Arial Unicode MS" w:hAnsi="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uiPriority w:val="99"/>
    <w:rsid w:val="009014BE"/>
    <w:pPr>
      <w:widowControl/>
      <w:overflowPunct w:val="0"/>
      <w:autoSpaceDE w:val="0"/>
      <w:autoSpaceDN w:val="0"/>
      <w:adjustRightInd w:val="0"/>
      <w:textAlignment w:val="baseline"/>
    </w:pPr>
    <w:rPr>
      <w:rFonts w:ascii="Times New Roman" w:eastAsia="Times New Roman" w:hAnsi="Times New Roman" w:cs="Times New Roman"/>
      <w:noProof/>
      <w:sz w:val="20"/>
      <w:szCs w:val="20"/>
      <w:lang w:val="es-ES" w:eastAsia="es-ES"/>
    </w:rPr>
  </w:style>
  <w:style w:type="paragraph" w:styleId="Sangradetextonormal">
    <w:name w:val="Body Text Indent"/>
    <w:basedOn w:val="Normal"/>
    <w:link w:val="SangradetextonormalCar"/>
    <w:uiPriority w:val="99"/>
    <w:rsid w:val="009014BE"/>
    <w:pPr>
      <w:widowControl/>
      <w:spacing w:after="120"/>
      <w:ind w:left="283"/>
    </w:pPr>
    <w:rPr>
      <w:rFonts w:eastAsia="Times New Roman"/>
      <w:sz w:val="24"/>
      <w:szCs w:val="24"/>
      <w:lang w:val="es-ES" w:eastAsia="es-ES"/>
    </w:rPr>
  </w:style>
  <w:style w:type="character" w:customStyle="1" w:styleId="SangradetextonormalCar">
    <w:name w:val="Sangría de texto normal Car"/>
    <w:link w:val="Sangradetextonormal"/>
    <w:uiPriority w:val="99"/>
    <w:rsid w:val="009014BE"/>
    <w:rPr>
      <w:rFonts w:ascii="Arial" w:eastAsia="Times New Roman" w:hAnsi="Arial" w:cs="Arial"/>
      <w:sz w:val="24"/>
      <w:szCs w:val="24"/>
      <w:lang w:val="es-ES" w:eastAsia="es-ES"/>
    </w:rPr>
  </w:style>
  <w:style w:type="character" w:styleId="Textoennegrita">
    <w:name w:val="Strong"/>
    <w:uiPriority w:val="22"/>
    <w:qFormat/>
    <w:rsid w:val="009014BE"/>
    <w:rPr>
      <w:b/>
      <w:bCs/>
    </w:rPr>
  </w:style>
  <w:style w:type="character" w:customStyle="1" w:styleId="apple-converted-space">
    <w:name w:val="apple-converted-space"/>
    <w:basedOn w:val="Fuentedeprrafopredeter"/>
    <w:rsid w:val="009014BE"/>
  </w:style>
  <w:style w:type="paragraph" w:customStyle="1" w:styleId="western">
    <w:name w:val="western"/>
    <w:basedOn w:val="Normal"/>
    <w:rsid w:val="009014BE"/>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styleId="Refdecomentario">
    <w:name w:val="annotation reference"/>
    <w:uiPriority w:val="99"/>
    <w:semiHidden/>
    <w:unhideWhenUsed/>
    <w:rsid w:val="009014BE"/>
    <w:rPr>
      <w:sz w:val="16"/>
      <w:szCs w:val="16"/>
    </w:rPr>
  </w:style>
  <w:style w:type="paragraph" w:styleId="Textocomentario">
    <w:name w:val="annotation text"/>
    <w:basedOn w:val="Normal"/>
    <w:link w:val="TextocomentarioCar"/>
    <w:uiPriority w:val="99"/>
    <w:unhideWhenUsed/>
    <w:rsid w:val="009014BE"/>
    <w:pPr>
      <w:widowControl/>
    </w:pPr>
    <w:rPr>
      <w:rFonts w:ascii="Courier New" w:eastAsia="Times New Roman" w:hAnsi="Courier New" w:cs="Times New Roman"/>
      <w:sz w:val="20"/>
      <w:szCs w:val="20"/>
      <w:lang w:val="es-ES" w:eastAsia="es-ES"/>
    </w:rPr>
  </w:style>
  <w:style w:type="character" w:customStyle="1" w:styleId="TextocomentarioCar">
    <w:name w:val="Texto comentario Car"/>
    <w:link w:val="Textocomentario"/>
    <w:uiPriority w:val="99"/>
    <w:rsid w:val="009014BE"/>
    <w:rPr>
      <w:rFonts w:ascii="Courier New" w:eastAsia="Times New Roman" w:hAnsi="Courier New"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014BE"/>
    <w:rPr>
      <w:b/>
      <w:bCs/>
    </w:rPr>
  </w:style>
  <w:style w:type="character" w:customStyle="1" w:styleId="AsuntodelcomentarioCar">
    <w:name w:val="Asunto del comentario Car"/>
    <w:link w:val="Asuntodelcomentario"/>
    <w:uiPriority w:val="99"/>
    <w:semiHidden/>
    <w:rsid w:val="009014BE"/>
    <w:rPr>
      <w:rFonts w:ascii="Courier New" w:eastAsia="Times New Roman" w:hAnsi="Courier New" w:cs="Times New Roman"/>
      <w:b/>
      <w:bCs/>
      <w:sz w:val="20"/>
      <w:szCs w:val="20"/>
      <w:lang w:val="es-ES" w:eastAsia="es-ES"/>
    </w:rPr>
  </w:style>
  <w:style w:type="paragraph" w:customStyle="1" w:styleId="TRES">
    <w:name w:val="TRES"/>
    <w:basedOn w:val="Normal"/>
    <w:link w:val="TRESCar"/>
    <w:qFormat/>
    <w:rsid w:val="009014BE"/>
    <w:pPr>
      <w:widowControl/>
      <w:numPr>
        <w:numId w:val="1"/>
      </w:numPr>
      <w:spacing w:before="100" w:beforeAutospacing="1" w:after="100" w:afterAutospacing="1"/>
      <w:jc w:val="both"/>
    </w:pPr>
    <w:rPr>
      <w:rFonts w:eastAsia="Calibri"/>
      <w:b/>
      <w:bCs/>
      <w:sz w:val="24"/>
      <w:szCs w:val="24"/>
      <w:lang w:val="es-ES"/>
    </w:rPr>
  </w:style>
  <w:style w:type="character" w:customStyle="1" w:styleId="TRESCar">
    <w:name w:val="TRES Car"/>
    <w:link w:val="TRES"/>
    <w:rsid w:val="009014BE"/>
    <w:rPr>
      <w:rFonts w:ascii="Arial" w:hAnsi="Arial" w:cs="Arial"/>
      <w:b/>
      <w:bCs/>
      <w:sz w:val="24"/>
      <w:szCs w:val="24"/>
      <w:lang w:val="es-ES" w:eastAsia="en-US"/>
    </w:rPr>
  </w:style>
  <w:style w:type="paragraph" w:customStyle="1" w:styleId="UNO">
    <w:name w:val="UNO"/>
    <w:basedOn w:val="Normal"/>
    <w:qFormat/>
    <w:rsid w:val="009014BE"/>
    <w:pPr>
      <w:widowControl/>
      <w:numPr>
        <w:numId w:val="8"/>
      </w:numPr>
      <w:autoSpaceDE w:val="0"/>
      <w:autoSpaceDN w:val="0"/>
      <w:adjustRightInd w:val="0"/>
      <w:spacing w:after="160"/>
      <w:ind w:left="1440"/>
      <w:jc w:val="center"/>
    </w:pPr>
    <w:rPr>
      <w:rFonts w:eastAsia="Calibri"/>
      <w:b/>
      <w:color w:val="000000"/>
      <w:sz w:val="24"/>
      <w:szCs w:val="24"/>
      <w:lang w:val="es-ES"/>
    </w:rPr>
  </w:style>
  <w:style w:type="paragraph" w:customStyle="1" w:styleId="DOS">
    <w:name w:val="DOS"/>
    <w:basedOn w:val="Normal"/>
    <w:link w:val="DOSCar"/>
    <w:qFormat/>
    <w:rsid w:val="009014BE"/>
    <w:pPr>
      <w:widowControl/>
      <w:numPr>
        <w:numId w:val="4"/>
      </w:numPr>
      <w:autoSpaceDE w:val="0"/>
      <w:autoSpaceDN w:val="0"/>
      <w:adjustRightInd w:val="0"/>
      <w:spacing w:after="160"/>
      <w:jc w:val="both"/>
    </w:pPr>
    <w:rPr>
      <w:rFonts w:eastAsia="Calibri"/>
      <w:b/>
      <w:color w:val="000000"/>
      <w:sz w:val="24"/>
      <w:szCs w:val="24"/>
      <w:lang w:val="es-ES"/>
    </w:rPr>
  </w:style>
  <w:style w:type="character" w:customStyle="1" w:styleId="DOSCar">
    <w:name w:val="DOS Car"/>
    <w:link w:val="DOS"/>
    <w:rsid w:val="009014BE"/>
    <w:rPr>
      <w:rFonts w:ascii="Arial" w:hAnsi="Arial" w:cs="Arial"/>
      <w:b/>
      <w:color w:val="000000"/>
      <w:sz w:val="24"/>
      <w:szCs w:val="24"/>
      <w:lang w:val="es-ES" w:eastAsia="en-US"/>
    </w:rPr>
  </w:style>
  <w:style w:type="paragraph" w:customStyle="1" w:styleId="CUATRO">
    <w:name w:val="CUATRO"/>
    <w:basedOn w:val="Normal"/>
    <w:link w:val="CUATROCar"/>
    <w:qFormat/>
    <w:rsid w:val="009014BE"/>
    <w:pPr>
      <w:widowControl/>
      <w:numPr>
        <w:ilvl w:val="1"/>
        <w:numId w:val="3"/>
      </w:numPr>
      <w:jc w:val="both"/>
    </w:pPr>
    <w:rPr>
      <w:rFonts w:eastAsia="Calibri"/>
      <w:b/>
      <w:bCs/>
      <w:sz w:val="24"/>
      <w:szCs w:val="24"/>
      <w:lang w:val="es-ES_tradnl"/>
    </w:rPr>
  </w:style>
  <w:style w:type="character" w:customStyle="1" w:styleId="CUATROCar">
    <w:name w:val="CUATRO Car"/>
    <w:link w:val="CUATRO"/>
    <w:rsid w:val="009014BE"/>
    <w:rPr>
      <w:rFonts w:ascii="Arial" w:hAnsi="Arial" w:cs="Arial"/>
      <w:b/>
      <w:bCs/>
      <w:sz w:val="24"/>
      <w:szCs w:val="24"/>
      <w:lang w:val="es-ES_tradnl" w:eastAsia="en-US"/>
    </w:rPr>
  </w:style>
  <w:style w:type="character" w:customStyle="1" w:styleId="Textoindependiente1">
    <w:name w:val="Texto independiente1"/>
    <w:rsid w:val="009014BE"/>
    <w:rPr>
      <w:rFonts w:ascii="Microsoft Sans Serif" w:eastAsia="Microsoft Sans Serif" w:hAnsi="Microsoft Sans Serif" w:cs="Microsoft Sans Serif"/>
      <w:b w:val="0"/>
      <w:bCs w:val="0"/>
      <w:i w:val="0"/>
      <w:iCs w:val="0"/>
      <w:smallCaps w:val="0"/>
      <w:strike w:val="0"/>
      <w:color w:val="000000"/>
      <w:spacing w:val="-2"/>
      <w:w w:val="100"/>
      <w:position w:val="0"/>
      <w:sz w:val="16"/>
      <w:szCs w:val="16"/>
      <w:u w:val="none"/>
      <w:lang w:val="es-ES"/>
    </w:rPr>
  </w:style>
  <w:style w:type="character" w:customStyle="1" w:styleId="Textoindependiente2">
    <w:name w:val="Texto independiente2"/>
    <w:rsid w:val="009014BE"/>
    <w:rPr>
      <w:rFonts w:ascii="Microsoft Sans Serif" w:eastAsia="Microsoft Sans Serif" w:hAnsi="Microsoft Sans Serif" w:cs="Microsoft Sans Serif"/>
      <w:b w:val="0"/>
      <w:bCs w:val="0"/>
      <w:i w:val="0"/>
      <w:iCs w:val="0"/>
      <w:smallCaps w:val="0"/>
      <w:strike w:val="0"/>
      <w:color w:val="000000"/>
      <w:spacing w:val="-2"/>
      <w:w w:val="100"/>
      <w:position w:val="0"/>
      <w:sz w:val="16"/>
      <w:szCs w:val="16"/>
      <w:u w:val="none"/>
      <w:lang w:val="es-ES"/>
    </w:rPr>
  </w:style>
  <w:style w:type="character" w:customStyle="1" w:styleId="BodytextItalic">
    <w:name w:val="Body text + Italic"/>
    <w:rsid w:val="009014BE"/>
    <w:rPr>
      <w:rFonts w:ascii="Microsoft Sans Serif" w:eastAsia="Microsoft Sans Serif" w:hAnsi="Microsoft Sans Serif" w:cs="Microsoft Sans Serif"/>
      <w:b w:val="0"/>
      <w:bCs w:val="0"/>
      <w:i/>
      <w:iCs/>
      <w:smallCaps w:val="0"/>
      <w:strike w:val="0"/>
      <w:color w:val="000000"/>
      <w:spacing w:val="-2"/>
      <w:w w:val="100"/>
      <w:position w:val="0"/>
      <w:sz w:val="16"/>
      <w:szCs w:val="16"/>
      <w:u w:val="none"/>
      <w:lang w:val="es-ES"/>
    </w:rPr>
  </w:style>
  <w:style w:type="character" w:customStyle="1" w:styleId="BodytextSpacing0pt">
    <w:name w:val="Body text + Spacing 0 pt"/>
    <w:rsid w:val="009014BE"/>
    <w:rPr>
      <w:rFonts w:ascii="Microsoft Sans Serif" w:eastAsia="Microsoft Sans Serif" w:hAnsi="Microsoft Sans Serif" w:cs="Microsoft Sans Serif"/>
      <w:b w:val="0"/>
      <w:bCs w:val="0"/>
      <w:i w:val="0"/>
      <w:iCs w:val="0"/>
      <w:smallCaps w:val="0"/>
      <w:strike w:val="0"/>
      <w:color w:val="000000"/>
      <w:spacing w:val="-4"/>
      <w:w w:val="100"/>
      <w:position w:val="0"/>
      <w:sz w:val="16"/>
      <w:szCs w:val="16"/>
      <w:u w:val="none"/>
      <w:lang w:val="es-ES"/>
    </w:rPr>
  </w:style>
  <w:style w:type="character" w:customStyle="1" w:styleId="TextoindependienteCar">
    <w:name w:val="Texto independiente Car"/>
    <w:link w:val="Textoindependiente"/>
    <w:uiPriority w:val="1"/>
    <w:rsid w:val="009014BE"/>
    <w:rPr>
      <w:rFonts w:ascii="Arial" w:eastAsia="Arial" w:hAnsi="Arial" w:cs="Arial"/>
      <w:sz w:val="24"/>
      <w:szCs w:val="24"/>
    </w:rPr>
  </w:style>
  <w:style w:type="paragraph" w:styleId="Textonotapie">
    <w:name w:val="footnote text"/>
    <w:basedOn w:val="Normal"/>
    <w:link w:val="TextonotapieCar"/>
    <w:uiPriority w:val="99"/>
    <w:semiHidden/>
    <w:unhideWhenUsed/>
    <w:rsid w:val="007E26B1"/>
    <w:rPr>
      <w:sz w:val="20"/>
      <w:szCs w:val="20"/>
    </w:rPr>
  </w:style>
  <w:style w:type="character" w:customStyle="1" w:styleId="TextonotapieCar">
    <w:name w:val="Texto nota pie Car"/>
    <w:link w:val="Textonotapie"/>
    <w:uiPriority w:val="99"/>
    <w:semiHidden/>
    <w:rsid w:val="007E26B1"/>
    <w:rPr>
      <w:rFonts w:ascii="Arial" w:eastAsia="Arial" w:hAnsi="Arial" w:cs="Arial"/>
      <w:sz w:val="20"/>
      <w:szCs w:val="20"/>
    </w:rPr>
  </w:style>
  <w:style w:type="character" w:styleId="Refdenotaalpie">
    <w:name w:val="footnote reference"/>
    <w:uiPriority w:val="99"/>
    <w:unhideWhenUsed/>
    <w:rsid w:val="007E26B1"/>
    <w:rPr>
      <w:vertAlign w:val="superscript"/>
    </w:rPr>
  </w:style>
  <w:style w:type="character" w:customStyle="1" w:styleId="PrrafodelistaCar">
    <w:name w:val="Párrafo de lista Car"/>
    <w:aliases w:val="Viñeta 6 Car,Bolita Car,Ha Car,titulo 3 Car,HOJA Car,Párrafo de lista4 Car,BOLADEF Car,Párrafo de lista3 Car,Párrafo de lista21 Car,BOLA Car,Nivel 1 OS Car,Bullets Car,VIÑETA 1 Car,List Paragraph Car,Colorful List Accent 1 Car"/>
    <w:link w:val="Prrafodelista"/>
    <w:uiPriority w:val="34"/>
    <w:locked/>
    <w:rsid w:val="00786624"/>
    <w:rPr>
      <w:rFonts w:ascii="Arial" w:eastAsia="Arial" w:hAnsi="Arial" w:cs="Arial"/>
    </w:rPr>
  </w:style>
  <w:style w:type="character" w:customStyle="1" w:styleId="SinespaciadoCar">
    <w:name w:val="Sin espaciado Car"/>
    <w:link w:val="Sinespaciado"/>
    <w:uiPriority w:val="1"/>
    <w:locked/>
    <w:rsid w:val="00352CB5"/>
    <w:rPr>
      <w:rFonts w:ascii="Times New Roman" w:eastAsia="Times New Roman" w:hAnsi="Times New Roman" w:cs="Calibri"/>
      <w:lang w:eastAsia="es-CO"/>
    </w:rPr>
  </w:style>
  <w:style w:type="paragraph" w:styleId="Sinespaciado">
    <w:name w:val="No Spacing"/>
    <w:link w:val="SinespaciadoCar"/>
    <w:uiPriority w:val="1"/>
    <w:qFormat/>
    <w:rsid w:val="00352CB5"/>
    <w:rPr>
      <w:rFonts w:ascii="Times New Roman" w:eastAsia="Times New Roman" w:hAnsi="Times New Roman" w:cs="Calibri"/>
      <w:sz w:val="22"/>
      <w:szCs w:val="22"/>
      <w:lang w:val="en-US" w:eastAsia="es-CO"/>
    </w:rPr>
  </w:style>
  <w:style w:type="paragraph" w:customStyle="1" w:styleId="Estilo">
    <w:name w:val="Estilo"/>
    <w:rsid w:val="00352CB5"/>
    <w:pPr>
      <w:widowControl w:val="0"/>
      <w:autoSpaceDE w:val="0"/>
      <w:autoSpaceDN w:val="0"/>
      <w:adjustRightInd w:val="0"/>
    </w:pPr>
    <w:rPr>
      <w:rFonts w:ascii="Times New Roman" w:eastAsia="Times New Roman" w:hAnsi="Times New Roman"/>
      <w:sz w:val="24"/>
      <w:szCs w:val="24"/>
      <w:lang w:eastAsia="es-CO"/>
    </w:rPr>
  </w:style>
  <w:style w:type="character" w:customStyle="1" w:styleId="DefaultCar">
    <w:name w:val="Default Car"/>
    <w:link w:val="Default"/>
    <w:locked/>
    <w:rsid w:val="005625D5"/>
    <w:rPr>
      <w:rFonts w:ascii="Arial" w:hAnsi="Arial" w:cs="Arial"/>
      <w:color w:val="000000"/>
      <w:sz w:val="24"/>
      <w:szCs w:val="24"/>
      <w:lang w:val="es-CO" w:eastAsia="en-US"/>
    </w:rPr>
  </w:style>
  <w:style w:type="paragraph" w:customStyle="1" w:styleId="Prrafodelista1">
    <w:name w:val="Párrafo de lista1"/>
    <w:basedOn w:val="Normal"/>
    <w:rsid w:val="003D6D53"/>
    <w:pPr>
      <w:widowControl/>
      <w:ind w:left="708"/>
    </w:pPr>
    <w:rPr>
      <w:rFonts w:ascii="Courier New" w:eastAsia="Calibri" w:hAnsi="Courier New" w:cs="Courier New"/>
      <w:sz w:val="24"/>
      <w:szCs w:val="24"/>
      <w:lang w:val="es-ES" w:eastAsia="es-ES"/>
    </w:rPr>
  </w:style>
  <w:style w:type="character" w:customStyle="1" w:styleId="FontStyle89">
    <w:name w:val="Font Style89"/>
    <w:uiPriority w:val="99"/>
    <w:rsid w:val="008F5ACC"/>
    <w:rPr>
      <w:rFonts w:ascii="Arial" w:hAnsi="Arial" w:cs="Arial"/>
      <w:color w:val="000000"/>
      <w:sz w:val="20"/>
      <w:szCs w:val="20"/>
    </w:rPr>
  </w:style>
  <w:style w:type="character" w:customStyle="1" w:styleId="Cuerpodeltexto2">
    <w:name w:val="Cuerpo del texto (2)_"/>
    <w:link w:val="Cuerpodeltexto20"/>
    <w:rsid w:val="00CC5786"/>
    <w:rPr>
      <w:rFonts w:ascii="Arial" w:eastAsia="Arial" w:hAnsi="Arial" w:cs="Arial"/>
      <w:shd w:val="clear" w:color="auto" w:fill="FFFFFF"/>
    </w:rPr>
  </w:style>
  <w:style w:type="paragraph" w:customStyle="1" w:styleId="Cuerpodeltexto20">
    <w:name w:val="Cuerpo del texto (2)"/>
    <w:basedOn w:val="Normal"/>
    <w:link w:val="Cuerpodeltexto2"/>
    <w:rsid w:val="00CC5786"/>
    <w:pPr>
      <w:shd w:val="clear" w:color="auto" w:fill="FFFFFF"/>
      <w:spacing w:before="660" w:after="2700" w:line="288" w:lineRule="exact"/>
      <w:ind w:hanging="1100"/>
      <w:jc w:val="both"/>
    </w:pPr>
    <w:rPr>
      <w:sz w:val="20"/>
      <w:szCs w:val="20"/>
      <w:lang w:val="es-ES" w:eastAsia="es-ES"/>
    </w:rPr>
  </w:style>
  <w:style w:type="character" w:customStyle="1" w:styleId="baj">
    <w:name w:val="b_aj"/>
    <w:rsid w:val="00FA58FB"/>
  </w:style>
  <w:style w:type="character" w:styleId="Hipervnculovisitado">
    <w:name w:val="FollowedHyperlink"/>
    <w:uiPriority w:val="99"/>
    <w:semiHidden/>
    <w:unhideWhenUsed/>
    <w:rsid w:val="00F96106"/>
    <w:rPr>
      <w:color w:val="954F72"/>
      <w:u w:val="single"/>
    </w:rPr>
  </w:style>
  <w:style w:type="paragraph" w:customStyle="1" w:styleId="Cuerpo">
    <w:name w:val="Cuerpo"/>
    <w:rsid w:val="001A1690"/>
    <w:pPr>
      <w:pBdr>
        <w:top w:val="nil"/>
        <w:left w:val="nil"/>
        <w:bottom w:val="nil"/>
        <w:right w:val="nil"/>
        <w:between w:val="nil"/>
        <w:bar w:val="nil"/>
      </w:pBdr>
    </w:pPr>
    <w:rPr>
      <w:rFonts w:ascii="Helvetica" w:eastAsia="Arial Unicode MS" w:hAnsi="Helvetica" w:cs="Arial Unicode MS"/>
      <w:color w:val="000000"/>
      <w:sz w:val="22"/>
      <w:szCs w:val="22"/>
      <w:bdr w:val="nil"/>
      <w:lang w:val="es-ES_tradnl" w:eastAsia="es-CO"/>
    </w:rPr>
  </w:style>
  <w:style w:type="table" w:customStyle="1" w:styleId="Tablaconcuadrcula1">
    <w:name w:val="Tabla con cuadrícula1"/>
    <w:basedOn w:val="Tablanormal"/>
    <w:uiPriority w:val="59"/>
    <w:rsid w:val="00F678FF"/>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7826A0"/>
    <w:pPr>
      <w:jc w:val="center"/>
    </w:pPr>
    <w:rPr>
      <w:rFonts w:eastAsia="Times New Roman"/>
      <w:sz w:val="22"/>
      <w:szCs w:val="22"/>
      <w:lang w:val="es-ES" w:eastAsia="en-US"/>
    </w:rPr>
  </w:style>
  <w:style w:type="paragraph" w:styleId="Textoindependiente30">
    <w:name w:val="Body Text 3"/>
    <w:basedOn w:val="Normal"/>
    <w:link w:val="Textoindependiente3Car"/>
    <w:uiPriority w:val="99"/>
    <w:semiHidden/>
    <w:unhideWhenUsed/>
    <w:rsid w:val="0026790D"/>
    <w:pPr>
      <w:spacing w:after="120"/>
    </w:pPr>
    <w:rPr>
      <w:sz w:val="16"/>
      <w:szCs w:val="16"/>
    </w:rPr>
  </w:style>
  <w:style w:type="character" w:customStyle="1" w:styleId="Textoindependiente3Car">
    <w:name w:val="Texto independiente 3 Car"/>
    <w:basedOn w:val="Fuentedeprrafopredeter"/>
    <w:link w:val="Textoindependiente30"/>
    <w:uiPriority w:val="99"/>
    <w:semiHidden/>
    <w:rsid w:val="0026790D"/>
    <w:rPr>
      <w:rFonts w:ascii="Arial" w:eastAsia="Arial" w:hAnsi="Arial" w:cs="Arial"/>
      <w:sz w:val="16"/>
      <w:szCs w:val="16"/>
      <w:lang w:val="en-US" w:eastAsia="en-US"/>
    </w:rPr>
  </w:style>
  <w:style w:type="paragraph" w:styleId="Revisin">
    <w:name w:val="Revision"/>
    <w:hidden/>
    <w:uiPriority w:val="99"/>
    <w:semiHidden/>
    <w:rsid w:val="008171D4"/>
    <w:rPr>
      <w:rFonts w:ascii="Arial" w:eastAsia="Arial" w:hAnsi="Arial" w:cs="Arial"/>
      <w:sz w:val="22"/>
      <w:szCs w:val="22"/>
      <w:lang w:val="en-US" w:eastAsia="en-US"/>
    </w:rPr>
  </w:style>
  <w:style w:type="paragraph" w:styleId="Ttulo">
    <w:name w:val="Title"/>
    <w:basedOn w:val="Normal"/>
    <w:next w:val="Normal"/>
    <w:link w:val="TtuloCar"/>
    <w:uiPriority w:val="10"/>
    <w:qFormat/>
    <w:rsid w:val="00C96524"/>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96524"/>
    <w:rPr>
      <w:rFonts w:asciiTheme="majorHAnsi" w:eastAsiaTheme="majorEastAsia" w:hAnsiTheme="majorHAnsi" w:cstheme="majorBidi"/>
      <w:spacing w:val="-10"/>
      <w:kern w:val="28"/>
      <w:sz w:val="56"/>
      <w:szCs w:val="5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3579">
      <w:bodyDiv w:val="1"/>
      <w:marLeft w:val="0"/>
      <w:marRight w:val="0"/>
      <w:marTop w:val="0"/>
      <w:marBottom w:val="0"/>
      <w:divBdr>
        <w:top w:val="none" w:sz="0" w:space="0" w:color="auto"/>
        <w:left w:val="none" w:sz="0" w:space="0" w:color="auto"/>
        <w:bottom w:val="none" w:sz="0" w:space="0" w:color="auto"/>
        <w:right w:val="none" w:sz="0" w:space="0" w:color="auto"/>
      </w:divBdr>
    </w:div>
    <w:div w:id="40861290">
      <w:bodyDiv w:val="1"/>
      <w:marLeft w:val="0"/>
      <w:marRight w:val="0"/>
      <w:marTop w:val="0"/>
      <w:marBottom w:val="0"/>
      <w:divBdr>
        <w:top w:val="none" w:sz="0" w:space="0" w:color="auto"/>
        <w:left w:val="none" w:sz="0" w:space="0" w:color="auto"/>
        <w:bottom w:val="none" w:sz="0" w:space="0" w:color="auto"/>
        <w:right w:val="none" w:sz="0" w:space="0" w:color="auto"/>
      </w:divBdr>
    </w:div>
    <w:div w:id="90470156">
      <w:bodyDiv w:val="1"/>
      <w:marLeft w:val="0"/>
      <w:marRight w:val="0"/>
      <w:marTop w:val="0"/>
      <w:marBottom w:val="0"/>
      <w:divBdr>
        <w:top w:val="none" w:sz="0" w:space="0" w:color="auto"/>
        <w:left w:val="none" w:sz="0" w:space="0" w:color="auto"/>
        <w:bottom w:val="none" w:sz="0" w:space="0" w:color="auto"/>
        <w:right w:val="none" w:sz="0" w:space="0" w:color="auto"/>
      </w:divBdr>
    </w:div>
    <w:div w:id="113601088">
      <w:bodyDiv w:val="1"/>
      <w:marLeft w:val="0"/>
      <w:marRight w:val="0"/>
      <w:marTop w:val="0"/>
      <w:marBottom w:val="0"/>
      <w:divBdr>
        <w:top w:val="none" w:sz="0" w:space="0" w:color="auto"/>
        <w:left w:val="none" w:sz="0" w:space="0" w:color="auto"/>
        <w:bottom w:val="none" w:sz="0" w:space="0" w:color="auto"/>
        <w:right w:val="none" w:sz="0" w:space="0" w:color="auto"/>
      </w:divBdr>
    </w:div>
    <w:div w:id="331613454">
      <w:bodyDiv w:val="1"/>
      <w:marLeft w:val="0"/>
      <w:marRight w:val="0"/>
      <w:marTop w:val="0"/>
      <w:marBottom w:val="0"/>
      <w:divBdr>
        <w:top w:val="none" w:sz="0" w:space="0" w:color="auto"/>
        <w:left w:val="none" w:sz="0" w:space="0" w:color="auto"/>
        <w:bottom w:val="none" w:sz="0" w:space="0" w:color="auto"/>
        <w:right w:val="none" w:sz="0" w:space="0" w:color="auto"/>
      </w:divBdr>
    </w:div>
    <w:div w:id="392432983">
      <w:bodyDiv w:val="1"/>
      <w:marLeft w:val="0"/>
      <w:marRight w:val="0"/>
      <w:marTop w:val="0"/>
      <w:marBottom w:val="0"/>
      <w:divBdr>
        <w:top w:val="none" w:sz="0" w:space="0" w:color="auto"/>
        <w:left w:val="none" w:sz="0" w:space="0" w:color="auto"/>
        <w:bottom w:val="none" w:sz="0" w:space="0" w:color="auto"/>
        <w:right w:val="none" w:sz="0" w:space="0" w:color="auto"/>
      </w:divBdr>
    </w:div>
    <w:div w:id="532157896">
      <w:bodyDiv w:val="1"/>
      <w:marLeft w:val="0"/>
      <w:marRight w:val="0"/>
      <w:marTop w:val="0"/>
      <w:marBottom w:val="0"/>
      <w:divBdr>
        <w:top w:val="none" w:sz="0" w:space="0" w:color="auto"/>
        <w:left w:val="none" w:sz="0" w:space="0" w:color="auto"/>
        <w:bottom w:val="none" w:sz="0" w:space="0" w:color="auto"/>
        <w:right w:val="none" w:sz="0" w:space="0" w:color="auto"/>
      </w:divBdr>
    </w:div>
    <w:div w:id="673841903">
      <w:bodyDiv w:val="1"/>
      <w:marLeft w:val="0"/>
      <w:marRight w:val="0"/>
      <w:marTop w:val="0"/>
      <w:marBottom w:val="0"/>
      <w:divBdr>
        <w:top w:val="none" w:sz="0" w:space="0" w:color="auto"/>
        <w:left w:val="none" w:sz="0" w:space="0" w:color="auto"/>
        <w:bottom w:val="none" w:sz="0" w:space="0" w:color="auto"/>
        <w:right w:val="none" w:sz="0" w:space="0" w:color="auto"/>
      </w:divBdr>
    </w:div>
    <w:div w:id="727456151">
      <w:bodyDiv w:val="1"/>
      <w:marLeft w:val="0"/>
      <w:marRight w:val="0"/>
      <w:marTop w:val="0"/>
      <w:marBottom w:val="0"/>
      <w:divBdr>
        <w:top w:val="none" w:sz="0" w:space="0" w:color="auto"/>
        <w:left w:val="none" w:sz="0" w:space="0" w:color="auto"/>
        <w:bottom w:val="none" w:sz="0" w:space="0" w:color="auto"/>
        <w:right w:val="none" w:sz="0" w:space="0" w:color="auto"/>
      </w:divBdr>
    </w:div>
    <w:div w:id="756514067">
      <w:bodyDiv w:val="1"/>
      <w:marLeft w:val="0"/>
      <w:marRight w:val="0"/>
      <w:marTop w:val="0"/>
      <w:marBottom w:val="0"/>
      <w:divBdr>
        <w:top w:val="none" w:sz="0" w:space="0" w:color="auto"/>
        <w:left w:val="none" w:sz="0" w:space="0" w:color="auto"/>
        <w:bottom w:val="none" w:sz="0" w:space="0" w:color="auto"/>
        <w:right w:val="none" w:sz="0" w:space="0" w:color="auto"/>
      </w:divBdr>
    </w:div>
    <w:div w:id="968631260">
      <w:bodyDiv w:val="1"/>
      <w:marLeft w:val="0"/>
      <w:marRight w:val="0"/>
      <w:marTop w:val="0"/>
      <w:marBottom w:val="0"/>
      <w:divBdr>
        <w:top w:val="none" w:sz="0" w:space="0" w:color="auto"/>
        <w:left w:val="none" w:sz="0" w:space="0" w:color="auto"/>
        <w:bottom w:val="none" w:sz="0" w:space="0" w:color="auto"/>
        <w:right w:val="none" w:sz="0" w:space="0" w:color="auto"/>
      </w:divBdr>
    </w:div>
    <w:div w:id="978724213">
      <w:bodyDiv w:val="1"/>
      <w:marLeft w:val="0"/>
      <w:marRight w:val="0"/>
      <w:marTop w:val="0"/>
      <w:marBottom w:val="0"/>
      <w:divBdr>
        <w:top w:val="none" w:sz="0" w:space="0" w:color="auto"/>
        <w:left w:val="none" w:sz="0" w:space="0" w:color="auto"/>
        <w:bottom w:val="none" w:sz="0" w:space="0" w:color="auto"/>
        <w:right w:val="none" w:sz="0" w:space="0" w:color="auto"/>
      </w:divBdr>
    </w:div>
    <w:div w:id="1231958643">
      <w:bodyDiv w:val="1"/>
      <w:marLeft w:val="0"/>
      <w:marRight w:val="0"/>
      <w:marTop w:val="0"/>
      <w:marBottom w:val="0"/>
      <w:divBdr>
        <w:top w:val="none" w:sz="0" w:space="0" w:color="auto"/>
        <w:left w:val="none" w:sz="0" w:space="0" w:color="auto"/>
        <w:bottom w:val="none" w:sz="0" w:space="0" w:color="auto"/>
        <w:right w:val="none" w:sz="0" w:space="0" w:color="auto"/>
      </w:divBdr>
    </w:div>
    <w:div w:id="1263033130">
      <w:bodyDiv w:val="1"/>
      <w:marLeft w:val="0"/>
      <w:marRight w:val="0"/>
      <w:marTop w:val="0"/>
      <w:marBottom w:val="0"/>
      <w:divBdr>
        <w:top w:val="none" w:sz="0" w:space="0" w:color="auto"/>
        <w:left w:val="none" w:sz="0" w:space="0" w:color="auto"/>
        <w:bottom w:val="none" w:sz="0" w:space="0" w:color="auto"/>
        <w:right w:val="none" w:sz="0" w:space="0" w:color="auto"/>
      </w:divBdr>
    </w:div>
    <w:div w:id="1364331551">
      <w:bodyDiv w:val="1"/>
      <w:marLeft w:val="0"/>
      <w:marRight w:val="0"/>
      <w:marTop w:val="0"/>
      <w:marBottom w:val="0"/>
      <w:divBdr>
        <w:top w:val="none" w:sz="0" w:space="0" w:color="auto"/>
        <w:left w:val="none" w:sz="0" w:space="0" w:color="auto"/>
        <w:bottom w:val="none" w:sz="0" w:space="0" w:color="auto"/>
        <w:right w:val="none" w:sz="0" w:space="0" w:color="auto"/>
      </w:divBdr>
    </w:div>
    <w:div w:id="1366520419">
      <w:bodyDiv w:val="1"/>
      <w:marLeft w:val="0"/>
      <w:marRight w:val="0"/>
      <w:marTop w:val="0"/>
      <w:marBottom w:val="0"/>
      <w:divBdr>
        <w:top w:val="none" w:sz="0" w:space="0" w:color="auto"/>
        <w:left w:val="none" w:sz="0" w:space="0" w:color="auto"/>
        <w:bottom w:val="none" w:sz="0" w:space="0" w:color="auto"/>
        <w:right w:val="none" w:sz="0" w:space="0" w:color="auto"/>
      </w:divBdr>
    </w:div>
    <w:div w:id="1393390516">
      <w:bodyDiv w:val="1"/>
      <w:marLeft w:val="0"/>
      <w:marRight w:val="0"/>
      <w:marTop w:val="0"/>
      <w:marBottom w:val="0"/>
      <w:divBdr>
        <w:top w:val="none" w:sz="0" w:space="0" w:color="auto"/>
        <w:left w:val="none" w:sz="0" w:space="0" w:color="auto"/>
        <w:bottom w:val="none" w:sz="0" w:space="0" w:color="auto"/>
        <w:right w:val="none" w:sz="0" w:space="0" w:color="auto"/>
      </w:divBdr>
    </w:div>
    <w:div w:id="1420567271">
      <w:bodyDiv w:val="1"/>
      <w:marLeft w:val="0"/>
      <w:marRight w:val="0"/>
      <w:marTop w:val="0"/>
      <w:marBottom w:val="0"/>
      <w:divBdr>
        <w:top w:val="none" w:sz="0" w:space="0" w:color="auto"/>
        <w:left w:val="none" w:sz="0" w:space="0" w:color="auto"/>
        <w:bottom w:val="none" w:sz="0" w:space="0" w:color="auto"/>
        <w:right w:val="none" w:sz="0" w:space="0" w:color="auto"/>
      </w:divBdr>
    </w:div>
    <w:div w:id="1595437949">
      <w:bodyDiv w:val="1"/>
      <w:marLeft w:val="0"/>
      <w:marRight w:val="0"/>
      <w:marTop w:val="0"/>
      <w:marBottom w:val="0"/>
      <w:divBdr>
        <w:top w:val="none" w:sz="0" w:space="0" w:color="auto"/>
        <w:left w:val="none" w:sz="0" w:space="0" w:color="auto"/>
        <w:bottom w:val="none" w:sz="0" w:space="0" w:color="auto"/>
        <w:right w:val="none" w:sz="0" w:space="0" w:color="auto"/>
      </w:divBdr>
    </w:div>
    <w:div w:id="1729109117">
      <w:bodyDiv w:val="1"/>
      <w:marLeft w:val="0"/>
      <w:marRight w:val="0"/>
      <w:marTop w:val="0"/>
      <w:marBottom w:val="0"/>
      <w:divBdr>
        <w:top w:val="none" w:sz="0" w:space="0" w:color="auto"/>
        <w:left w:val="none" w:sz="0" w:space="0" w:color="auto"/>
        <w:bottom w:val="none" w:sz="0" w:space="0" w:color="auto"/>
        <w:right w:val="none" w:sz="0" w:space="0" w:color="auto"/>
      </w:divBdr>
    </w:div>
    <w:div w:id="1813675752">
      <w:bodyDiv w:val="1"/>
      <w:marLeft w:val="0"/>
      <w:marRight w:val="0"/>
      <w:marTop w:val="0"/>
      <w:marBottom w:val="0"/>
      <w:divBdr>
        <w:top w:val="none" w:sz="0" w:space="0" w:color="auto"/>
        <w:left w:val="none" w:sz="0" w:space="0" w:color="auto"/>
        <w:bottom w:val="none" w:sz="0" w:space="0" w:color="auto"/>
        <w:right w:val="none" w:sz="0" w:space="0" w:color="auto"/>
      </w:divBdr>
    </w:div>
    <w:div w:id="1870339228">
      <w:bodyDiv w:val="1"/>
      <w:marLeft w:val="0"/>
      <w:marRight w:val="0"/>
      <w:marTop w:val="0"/>
      <w:marBottom w:val="0"/>
      <w:divBdr>
        <w:top w:val="none" w:sz="0" w:space="0" w:color="auto"/>
        <w:left w:val="none" w:sz="0" w:space="0" w:color="auto"/>
        <w:bottom w:val="none" w:sz="0" w:space="0" w:color="auto"/>
        <w:right w:val="none" w:sz="0" w:space="0" w:color="auto"/>
      </w:divBdr>
    </w:div>
    <w:div w:id="2053457579">
      <w:bodyDiv w:val="1"/>
      <w:marLeft w:val="0"/>
      <w:marRight w:val="0"/>
      <w:marTop w:val="0"/>
      <w:marBottom w:val="0"/>
      <w:divBdr>
        <w:top w:val="none" w:sz="0" w:space="0" w:color="auto"/>
        <w:left w:val="none" w:sz="0" w:space="0" w:color="auto"/>
        <w:bottom w:val="none" w:sz="0" w:space="0" w:color="auto"/>
        <w:right w:val="none" w:sz="0" w:space="0" w:color="auto"/>
      </w:divBdr>
    </w:div>
    <w:div w:id="2060781031">
      <w:bodyDiv w:val="1"/>
      <w:marLeft w:val="0"/>
      <w:marRight w:val="0"/>
      <w:marTop w:val="0"/>
      <w:marBottom w:val="0"/>
      <w:divBdr>
        <w:top w:val="none" w:sz="0" w:space="0" w:color="auto"/>
        <w:left w:val="none" w:sz="0" w:space="0" w:color="auto"/>
        <w:bottom w:val="none" w:sz="0" w:space="0" w:color="auto"/>
        <w:right w:val="none" w:sz="0" w:space="0" w:color="auto"/>
      </w:divBdr>
    </w:div>
    <w:div w:id="2067870533">
      <w:bodyDiv w:val="1"/>
      <w:marLeft w:val="0"/>
      <w:marRight w:val="0"/>
      <w:marTop w:val="0"/>
      <w:marBottom w:val="0"/>
      <w:divBdr>
        <w:top w:val="none" w:sz="0" w:space="0" w:color="auto"/>
        <w:left w:val="none" w:sz="0" w:space="0" w:color="auto"/>
        <w:bottom w:val="none" w:sz="0" w:space="0" w:color="auto"/>
        <w:right w:val="none" w:sz="0" w:space="0" w:color="auto"/>
      </w:divBdr>
    </w:div>
    <w:div w:id="2101950056">
      <w:bodyDiv w:val="1"/>
      <w:marLeft w:val="0"/>
      <w:marRight w:val="0"/>
      <w:marTop w:val="0"/>
      <w:marBottom w:val="0"/>
      <w:divBdr>
        <w:top w:val="none" w:sz="0" w:space="0" w:color="auto"/>
        <w:left w:val="none" w:sz="0" w:space="0" w:color="auto"/>
        <w:bottom w:val="none" w:sz="0" w:space="0" w:color="auto"/>
        <w:right w:val="none" w:sz="0" w:space="0" w:color="auto"/>
      </w:divBdr>
    </w:div>
    <w:div w:id="21204894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ommunity.secop.gov.co/sts/cce/login.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que-es-el-secop-ii/manuales-y-guias-de-uso-delsecop-i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lombiacompra.gov.co/secop/que-es-el-secop-ii/manuales-y-guias-de-uso-del-secop-ii"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1A70E-A0AB-8D48-8FED-7ADD37ACC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37</Pages>
  <Words>13304</Words>
  <Characters>73175</Characters>
  <Application>Microsoft Office Word</Application>
  <DocSecurity>0</DocSecurity>
  <Lines>609</Lines>
  <Paragraphs>172</Paragraphs>
  <ScaleCrop>false</ScaleCrop>
  <HeadingPairs>
    <vt:vector size="2" baseType="variant">
      <vt:variant>
        <vt:lpstr>Título</vt:lpstr>
      </vt:variant>
      <vt:variant>
        <vt:i4>1</vt:i4>
      </vt:variant>
    </vt:vector>
  </HeadingPairs>
  <TitlesOfParts>
    <vt:vector size="1" baseType="lpstr">
      <vt:lpstr/>
    </vt:vector>
  </TitlesOfParts>
  <Company>CORTOLIMA</Company>
  <LinksUpToDate>false</LinksUpToDate>
  <CharactersWithSpaces>86307</CharactersWithSpaces>
  <SharedDoc>false</SharedDoc>
  <HLinks>
    <vt:vector size="126" baseType="variant">
      <vt:variant>
        <vt:i4>6226010</vt:i4>
      </vt:variant>
      <vt:variant>
        <vt:i4>60</vt:i4>
      </vt:variant>
      <vt:variant>
        <vt:i4>0</vt:i4>
      </vt:variant>
      <vt:variant>
        <vt:i4>5</vt:i4>
      </vt:variant>
      <vt:variant>
        <vt:lpwstr>https://community.secop.gov.co/STS/CCE/Login.aspx</vt:lpwstr>
      </vt:variant>
      <vt:variant>
        <vt:lpwstr/>
      </vt:variant>
      <vt:variant>
        <vt:i4>6226010</vt:i4>
      </vt:variant>
      <vt:variant>
        <vt:i4>57</vt:i4>
      </vt:variant>
      <vt:variant>
        <vt:i4>0</vt:i4>
      </vt:variant>
      <vt:variant>
        <vt:i4>5</vt:i4>
      </vt:variant>
      <vt:variant>
        <vt:lpwstr>https://community.secop.gov.co/STS/CCE/Login.aspx</vt:lpwstr>
      </vt:variant>
      <vt:variant>
        <vt:lpwstr/>
      </vt:variant>
      <vt:variant>
        <vt:i4>6226010</vt:i4>
      </vt:variant>
      <vt:variant>
        <vt:i4>54</vt:i4>
      </vt:variant>
      <vt:variant>
        <vt:i4>0</vt:i4>
      </vt:variant>
      <vt:variant>
        <vt:i4>5</vt:i4>
      </vt:variant>
      <vt:variant>
        <vt:lpwstr>https://community.secop.gov.co/STS/CCE/Login.aspx</vt:lpwstr>
      </vt:variant>
      <vt:variant>
        <vt:lpwstr/>
      </vt:variant>
      <vt:variant>
        <vt:i4>6226010</vt:i4>
      </vt:variant>
      <vt:variant>
        <vt:i4>51</vt:i4>
      </vt:variant>
      <vt:variant>
        <vt:i4>0</vt:i4>
      </vt:variant>
      <vt:variant>
        <vt:i4>5</vt:i4>
      </vt:variant>
      <vt:variant>
        <vt:lpwstr>https://community.secop.gov.co/STS/CCE/Login.aspx</vt:lpwstr>
      </vt:variant>
      <vt:variant>
        <vt:lpwstr/>
      </vt:variant>
      <vt:variant>
        <vt:i4>6226010</vt:i4>
      </vt:variant>
      <vt:variant>
        <vt:i4>48</vt:i4>
      </vt:variant>
      <vt:variant>
        <vt:i4>0</vt:i4>
      </vt:variant>
      <vt:variant>
        <vt:i4>5</vt:i4>
      </vt:variant>
      <vt:variant>
        <vt:lpwstr>https://community.secop.gov.co/STS/CCE/Login.aspx</vt:lpwstr>
      </vt:variant>
      <vt:variant>
        <vt:lpwstr/>
      </vt:variant>
      <vt:variant>
        <vt:i4>6226010</vt:i4>
      </vt:variant>
      <vt:variant>
        <vt:i4>45</vt:i4>
      </vt:variant>
      <vt:variant>
        <vt:i4>0</vt:i4>
      </vt:variant>
      <vt:variant>
        <vt:i4>5</vt:i4>
      </vt:variant>
      <vt:variant>
        <vt:lpwstr>https://community.secop.gov.co/STS/CCE/Login.aspx</vt:lpwstr>
      </vt:variant>
      <vt:variant>
        <vt:lpwstr/>
      </vt:variant>
      <vt:variant>
        <vt:i4>6226010</vt:i4>
      </vt:variant>
      <vt:variant>
        <vt:i4>42</vt:i4>
      </vt:variant>
      <vt:variant>
        <vt:i4>0</vt:i4>
      </vt:variant>
      <vt:variant>
        <vt:i4>5</vt:i4>
      </vt:variant>
      <vt:variant>
        <vt:lpwstr>https://community.secop.gov.co/STS/CCE/Login.aspx</vt:lpwstr>
      </vt:variant>
      <vt:variant>
        <vt:lpwstr/>
      </vt:variant>
      <vt:variant>
        <vt:i4>6226010</vt:i4>
      </vt:variant>
      <vt:variant>
        <vt:i4>39</vt:i4>
      </vt:variant>
      <vt:variant>
        <vt:i4>0</vt:i4>
      </vt:variant>
      <vt:variant>
        <vt:i4>5</vt:i4>
      </vt:variant>
      <vt:variant>
        <vt:lpwstr>https://community.secop.gov.co/STS/CCE/Login.aspx</vt:lpwstr>
      </vt:variant>
      <vt:variant>
        <vt:lpwstr/>
      </vt:variant>
      <vt:variant>
        <vt:i4>6226010</vt:i4>
      </vt:variant>
      <vt:variant>
        <vt:i4>36</vt:i4>
      </vt:variant>
      <vt:variant>
        <vt:i4>0</vt:i4>
      </vt:variant>
      <vt:variant>
        <vt:i4>5</vt:i4>
      </vt:variant>
      <vt:variant>
        <vt:lpwstr>https://community.secop.gov.co/STS/CCE/Login.aspx</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6226010</vt:i4>
      </vt:variant>
      <vt:variant>
        <vt:i4>30</vt:i4>
      </vt:variant>
      <vt:variant>
        <vt:i4>0</vt:i4>
      </vt:variant>
      <vt:variant>
        <vt:i4>5</vt:i4>
      </vt:variant>
      <vt:variant>
        <vt:lpwstr>https://community.secop.gov.co/STS/CCE/Login.aspx</vt:lpwstr>
      </vt:variant>
      <vt:variant>
        <vt:lpwstr/>
      </vt:variant>
      <vt:variant>
        <vt:i4>6226010</vt:i4>
      </vt:variant>
      <vt:variant>
        <vt:i4>27</vt:i4>
      </vt:variant>
      <vt:variant>
        <vt:i4>0</vt:i4>
      </vt:variant>
      <vt:variant>
        <vt:i4>5</vt:i4>
      </vt:variant>
      <vt:variant>
        <vt:lpwstr>https://community.secop.gov.co/STS/CCE/Login.aspx</vt:lpwstr>
      </vt:variant>
      <vt:variant>
        <vt:lpwstr/>
      </vt:variant>
      <vt:variant>
        <vt:i4>6226010</vt:i4>
      </vt:variant>
      <vt:variant>
        <vt:i4>24</vt:i4>
      </vt:variant>
      <vt:variant>
        <vt:i4>0</vt:i4>
      </vt:variant>
      <vt:variant>
        <vt:i4>5</vt:i4>
      </vt:variant>
      <vt:variant>
        <vt:lpwstr>https://community.secop.gov.co/STS/CCE/Login.aspx</vt:lpwstr>
      </vt:variant>
      <vt:variant>
        <vt:lpwstr/>
      </vt:variant>
      <vt:variant>
        <vt:i4>6226010</vt:i4>
      </vt:variant>
      <vt:variant>
        <vt:i4>21</vt:i4>
      </vt:variant>
      <vt:variant>
        <vt:i4>0</vt:i4>
      </vt:variant>
      <vt:variant>
        <vt:i4>5</vt:i4>
      </vt:variant>
      <vt:variant>
        <vt:lpwstr>https://community.secop.gov.co/STS/CCE/Login.aspx</vt:lpwstr>
      </vt:variant>
      <vt:variant>
        <vt:lpwstr/>
      </vt:variant>
      <vt:variant>
        <vt:i4>6226010</vt:i4>
      </vt:variant>
      <vt:variant>
        <vt:i4>18</vt:i4>
      </vt:variant>
      <vt:variant>
        <vt:i4>0</vt:i4>
      </vt:variant>
      <vt:variant>
        <vt:i4>5</vt:i4>
      </vt:variant>
      <vt:variant>
        <vt:lpwstr>https://community.secop.gov.co/STS/CCE/Login.aspx</vt:lpwstr>
      </vt:variant>
      <vt:variant>
        <vt:lpwstr/>
      </vt:variant>
      <vt:variant>
        <vt:i4>6226010</vt:i4>
      </vt:variant>
      <vt:variant>
        <vt:i4>15</vt:i4>
      </vt:variant>
      <vt:variant>
        <vt:i4>0</vt:i4>
      </vt:variant>
      <vt:variant>
        <vt:i4>5</vt:i4>
      </vt:variant>
      <vt:variant>
        <vt:lpwstr>https://community.secop.gov.co/STS/CCE/Login.aspx</vt:lpwstr>
      </vt:variant>
      <vt:variant>
        <vt:lpwstr/>
      </vt:variant>
      <vt:variant>
        <vt:i4>6226010</vt:i4>
      </vt:variant>
      <vt:variant>
        <vt:i4>12</vt:i4>
      </vt:variant>
      <vt:variant>
        <vt:i4>0</vt:i4>
      </vt:variant>
      <vt:variant>
        <vt:i4>5</vt:i4>
      </vt:variant>
      <vt:variant>
        <vt:lpwstr>https://community.secop.gov.co/STS/CCE/Login.aspx</vt:lpwstr>
      </vt:variant>
      <vt:variant>
        <vt:lpwstr/>
      </vt:variant>
      <vt:variant>
        <vt:i4>6750261</vt:i4>
      </vt:variant>
      <vt:variant>
        <vt:i4>9</vt:i4>
      </vt:variant>
      <vt:variant>
        <vt:i4>0</vt:i4>
      </vt:variant>
      <vt:variant>
        <vt:i4>5</vt:i4>
      </vt:variant>
      <vt:variant>
        <vt:lpwstr>https://www.colombiacompra.gov.co/secop/que-es-el-secop-ii/manuales-y-guias-de-uso-delsecop-ii</vt:lpwstr>
      </vt:variant>
      <vt:variant>
        <vt:lpwstr/>
      </vt:variant>
      <vt:variant>
        <vt:i4>2097206</vt:i4>
      </vt:variant>
      <vt:variant>
        <vt:i4>6</vt:i4>
      </vt:variant>
      <vt:variant>
        <vt:i4>0</vt:i4>
      </vt:variant>
      <vt:variant>
        <vt:i4>5</vt:i4>
      </vt:variant>
      <vt:variant>
        <vt:lpwstr>https://www.colombiacompra.gov.co/secop/que-es-el-secop-ii/manuales-y-guias-de-uso-del-secop-ii</vt:lpwstr>
      </vt:variant>
      <vt:variant>
        <vt:lpwstr/>
      </vt:variant>
      <vt:variant>
        <vt:i4>6226010</vt:i4>
      </vt:variant>
      <vt:variant>
        <vt:i4>3</vt:i4>
      </vt:variant>
      <vt:variant>
        <vt:i4>0</vt:i4>
      </vt:variant>
      <vt:variant>
        <vt:i4>5</vt:i4>
      </vt:variant>
      <vt:variant>
        <vt:lpwstr>https://community.secop.gov.co/STS/CCE/Login.aspx</vt:lpwstr>
      </vt:variant>
      <vt:variant>
        <vt:lpwstr/>
      </vt:variant>
      <vt:variant>
        <vt:i4>6226010</vt:i4>
      </vt:variant>
      <vt:variant>
        <vt:i4>0</vt:i4>
      </vt:variant>
      <vt:variant>
        <vt:i4>0</vt:i4>
      </vt:variant>
      <vt:variant>
        <vt:i4>5</vt:i4>
      </vt:variant>
      <vt:variant>
        <vt:lpwstr>https://community.secop.gov.co/STS/CCE/Login.aspx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MARIA ISABELLA PATIÑO GIL</cp:lastModifiedBy>
  <cp:revision>19</cp:revision>
  <cp:lastPrinted>2020-03-19T17:21:00Z</cp:lastPrinted>
  <dcterms:created xsi:type="dcterms:W3CDTF">2020-11-10T17:13:00Z</dcterms:created>
  <dcterms:modified xsi:type="dcterms:W3CDTF">2020-11-12T20:06:00Z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2015-11-24T00:00:00Z</vt:filetime>
  </property>
  <property fmtid="{D5CDD505-2E9C-101B-9397-08002B2CF9AE}" pid="3" name="Creator">
    <vt:lpwstr>Microsoft® Word 2010</vt:lpwstr>
  </property>
  <property fmtid="{D5CDD505-2E9C-101B-9397-08002B2CF9AE}" pid="4" name="LastSaved">
    <vt:filetime>2017-05-08T00:00:00Z</vt:filetime>
  </property>
</Properties>
</file>