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95E38" w:rsidP="5C67FB29" w:rsidRDefault="008140F2" w14:paraId="2633005B" w14:textId="3BB2E403">
      <w:pPr>
        <w:spacing w:before="0" w:after="0"/>
        <w:jc w:val="left"/>
        <w:rPr>
          <w:rFonts w:ascii="Arial" w:hAnsi="Arial" w:cs="Arial" w:asciiTheme="minorAscii" w:hAnsiTheme="minorAscii" w:cstheme="minorAscii"/>
          <w:b w:val="1"/>
          <w:bCs w:val="1"/>
          <w:sz w:val="20"/>
          <w:szCs w:val="20"/>
        </w:rPr>
      </w:pPr>
      <w:r w:rsidRPr="5C67FB29" w:rsidR="008140F2">
        <w:rPr>
          <w:rFonts w:ascii="Arial" w:hAnsi="Arial" w:cs="Arial" w:asciiTheme="minorAscii" w:hAnsiTheme="minorAscii" w:cstheme="minorAscii"/>
          <w:b w:val="1"/>
          <w:bCs w:val="1"/>
          <w:sz w:val="20"/>
          <w:szCs w:val="20"/>
        </w:rPr>
        <w:t>VJ-VGCON-CM-01</w:t>
      </w:r>
      <w:r w:rsidRPr="5C67FB29" w:rsidR="5620E2B2">
        <w:rPr>
          <w:rFonts w:ascii="Arial" w:hAnsi="Arial" w:cs="Arial" w:asciiTheme="minorAscii" w:hAnsiTheme="minorAscii" w:cstheme="minorAscii"/>
          <w:b w:val="1"/>
          <w:bCs w:val="1"/>
          <w:sz w:val="20"/>
          <w:szCs w:val="20"/>
        </w:rPr>
        <w:t>6</w:t>
      </w:r>
      <w:r w:rsidRPr="5C67FB29" w:rsidR="008140F2">
        <w:rPr>
          <w:rFonts w:ascii="Arial" w:hAnsi="Arial" w:cs="Arial" w:asciiTheme="minorAscii" w:hAnsiTheme="minorAscii" w:cstheme="minorAscii"/>
          <w:b w:val="1"/>
          <w:bCs w:val="1"/>
          <w:sz w:val="20"/>
          <w:szCs w:val="20"/>
        </w:rPr>
        <w:t>-2025</w:t>
      </w:r>
    </w:p>
    <w:p w:rsidR="008140F2" w:rsidP="008F4BC2" w:rsidRDefault="008140F2" w14:paraId="5345BF4B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986EFB" w:rsidP="2E02FA6D" w:rsidRDefault="00986EFB" w14:paraId="34D6B5F5" w14:textId="6CDDF9B4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Pr="2E02FA6D" w:rsidR="00E96761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Pr="2E02FA6D" w:rsidR="005D6877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:rsidRPr="008F4BC2" w:rsidR="003A0D24" w:rsidP="00986EFB" w:rsidRDefault="003A0D24" w14:paraId="3BBC7DA6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986EFB" w:rsidP="00986EFB" w:rsidRDefault="00986EFB" w14:paraId="2C0F5AFC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:rsidRPr="008F4BC2" w:rsidR="001044EE" w:rsidP="00986EFB" w:rsidRDefault="001044EE" w14:paraId="5333853F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986EFB" w:rsidP="00986EFB" w:rsidRDefault="00986EFB" w14:paraId="64224D5C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:rsidRPr="008F4BC2" w:rsidR="007C69FD" w:rsidP="007C69FD" w:rsidRDefault="007C69FD" w14:paraId="1FB66709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7C69FD" w:rsidP="007C69FD" w:rsidRDefault="007C69FD" w14:paraId="339B99D7" w14:textId="532C1F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:rsidRPr="008F4BC2" w:rsidR="007C69FD" w:rsidP="003870DA" w:rsidRDefault="007C69FD" w14:paraId="57383838" w14:textId="04BF546D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:rsidRPr="008F4BC2" w:rsidR="00986EFB" w:rsidP="00986EFB" w:rsidRDefault="007779A2" w14:paraId="51D0CD8E" w14:textId="48C0234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Pr="00212835" w:rsid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Pr="008F4BC2" w:rsidR="00E97BB6">
        <w:rPr>
          <w:rFonts w:cs="Arial"/>
          <w:sz w:val="20"/>
          <w:szCs w:val="20"/>
          <w:highlight w:val="lightGray"/>
        </w:rPr>
        <w:t>el número de identificación]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egal de </w:t>
      </w:r>
      <w:r w:rsidRPr="008F4BC2" w:rsidR="00DB7086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Pr="008F4BC2" w:rsidR="00DB7086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Pr="008F4BC2" w:rsidR="00DB7086">
        <w:rPr>
          <w:rFonts w:cs="Arial"/>
          <w:sz w:val="20"/>
          <w:szCs w:val="20"/>
          <w:highlight w:val="lightGray"/>
        </w:rPr>
        <w:t>azón social de la persona jurídica</w:t>
      </w:r>
      <w:r w:rsidRPr="00210235" w:rsidR="00DB7086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N</w:t>
      </w:r>
      <w:r w:rsidRPr="008F4BC2" w:rsidR="00E567F8">
        <w:rPr>
          <w:rFonts w:asciiTheme="minorHAnsi" w:hAnsiTheme="minorHAnsi" w:cstheme="minorHAnsi"/>
          <w:sz w:val="20"/>
          <w:szCs w:val="20"/>
        </w:rPr>
        <w:t>IT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8B77AD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Pr="008F4BC2" w:rsidR="008B77AD">
        <w:rPr>
          <w:rFonts w:cs="Arial"/>
          <w:sz w:val="20"/>
          <w:szCs w:val="20"/>
          <w:highlight w:val="lightGray"/>
        </w:rPr>
        <w:t xml:space="preserve"> el NIT]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, </w:t>
      </w:r>
      <w:r w:rsidRPr="008F4BC2" w:rsidR="00DA77DA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Pr="008F4BC2" w:rsidR="00DA77DA">
        <w:rPr>
          <w:rFonts w:asciiTheme="minorHAnsi" w:hAnsiTheme="minorHAnsi" w:cstheme="minorHAnsi"/>
          <w:sz w:val="20"/>
          <w:szCs w:val="20"/>
        </w:rPr>
        <w:t xml:space="preserve"> juramento,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amiliar, </w:t>
      </w:r>
      <w:r w:rsidRPr="008F4BC2" w:rsidR="00A36AE3">
        <w:rPr>
          <w:rFonts w:asciiTheme="minorHAnsi" w:hAnsiTheme="minorHAnsi" w:cstheme="minorHAnsi"/>
          <w:sz w:val="20"/>
          <w:szCs w:val="20"/>
        </w:rPr>
        <w:t xml:space="preserve">al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Pr="008F4BC2" w:rsidR="00FC4FC3">
        <w:rPr>
          <w:rFonts w:asciiTheme="minorHAnsi" w:hAnsiTheme="minorHAnsi" w:cstheme="minorHAnsi"/>
          <w:sz w:val="20"/>
          <w:szCs w:val="20"/>
        </w:rPr>
        <w:t xml:space="preserve">al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Pr="008F4BC2" w:rsidR="00986EFB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Pr="008F4BC2" w:rsidR="00907AC4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Pr="008F4BC2" w:rsidR="001F19F1">
        <w:rPr>
          <w:rFonts w:asciiTheme="minorHAnsi" w:hAnsiTheme="minorHAnsi" w:cstheme="minorHAnsi"/>
          <w:sz w:val="20"/>
          <w:szCs w:val="20"/>
        </w:rPr>
        <w:t>de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907AC4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Pr="008F4BC2" w:rsidR="00907AC4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Pr="008F4BC2" w:rsidR="00986EFB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:rsidRPr="008F4BC2" w:rsidR="00986EFB" w:rsidP="00986EFB" w:rsidRDefault="00986EFB" w14:paraId="526AAB0F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986EFB" w:rsidP="00D95D59" w:rsidRDefault="00684FC1" w14:paraId="61313C8F" w14:textId="2486D98C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981854" w:rsidR="00986EFB">
        <w:rPr>
          <w:rFonts w:asciiTheme="minorHAnsi" w:hAnsiTheme="minorHAnsi" w:cstheme="minorHAnsi"/>
          <w:sz w:val="20"/>
          <w:szCs w:val="20"/>
        </w:rPr>
        <w:t>,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Pr="00210235" w:rsidR="00376CA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Pr="00981854" w:rsidR="000E17B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Pr="00981854" w:rsidR="00376CA2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Pr="00981854" w:rsidR="00986EFB">
        <w:rPr>
          <w:rFonts w:asciiTheme="minorHAnsi" w:hAnsiTheme="minorHAnsi" w:cstheme="minorHAnsi"/>
          <w:sz w:val="20"/>
          <w:szCs w:val="20"/>
        </w:rPr>
        <w:t>,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rofesional </w:t>
      </w:r>
      <w:r w:rsidRPr="00210235" w:rsidR="00D95D59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Pr="00981854" w:rsidR="00D95D59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981854" w:rsidR="003E76C1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981854" w:rsidR="00D95D59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Pr="00210235" w:rsidR="00D95D5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iscal de </w:t>
      </w:r>
      <w:r w:rsidRPr="00A95338" w:rsid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Pr="00A95338" w:rsid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Pr="00A95338" w:rsidR="00986EFB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Pr="00210235" w:rsidR="00A95338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Pr="008F4BC2" w:rsidR="00986EFB">
        <w:rPr>
          <w:rFonts w:asciiTheme="minorHAnsi" w:hAnsiTheme="minorHAnsi" w:cstheme="minorHAnsi"/>
          <w:sz w:val="20"/>
          <w:szCs w:val="20"/>
        </w:rPr>
        <w:t>N</w:t>
      </w:r>
      <w:r w:rsidRPr="008F4BC2" w:rsidR="00263CFA">
        <w:rPr>
          <w:rFonts w:asciiTheme="minorHAnsi" w:hAnsiTheme="minorHAnsi" w:cstheme="minorHAnsi"/>
          <w:sz w:val="20"/>
          <w:szCs w:val="20"/>
        </w:rPr>
        <w:t>IT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263CFA">
        <w:rPr>
          <w:rFonts w:cs="Arial"/>
          <w:sz w:val="20"/>
          <w:szCs w:val="20"/>
          <w:highlight w:val="lightGray"/>
        </w:rPr>
        <w:t>[Incluir el NIT]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Pr="008F4BC2" w:rsidR="006F5A96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 w:rsidR="006F5A96">
        <w:rPr>
          <w:rFonts w:asciiTheme="minorHAnsi" w:hAnsiTheme="minorHAnsi" w:cstheme="minorHAnsi"/>
          <w:sz w:val="20"/>
          <w:szCs w:val="20"/>
        </w:rPr>
        <w:t xml:space="preserve"> juramento,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Pr="007F54CA" w:rsidR="00986EFB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Pr="008F4BC2" w:rsidR="00986EFB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Pr="008F4BC2" w:rsidR="00907AC4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Pr="008F4BC2" w:rsidR="00741E96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907AC4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Pr="008F4BC2" w:rsidR="00907AC4">
        <w:rPr>
          <w:rFonts w:asciiTheme="minorHAnsi" w:hAnsiTheme="minorHAnsi" w:cstheme="minorHAnsi"/>
          <w:sz w:val="20"/>
          <w:szCs w:val="20"/>
        </w:rPr>
        <w:t xml:space="preserve"> 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Pr="008F4BC2" w:rsidR="00986EFB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:rsidRPr="008F4BC2" w:rsidR="00C43855" w:rsidP="00986EFB" w:rsidRDefault="00C43855" w14:paraId="38FA03FB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1A6724" w:rsidP="001A6724" w:rsidRDefault="001A6724" w14:paraId="2572C1D7" w14:textId="69996288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:rsidRPr="008F4BC2" w:rsidR="001A6724" w:rsidP="001A6724" w:rsidRDefault="001A6724" w14:paraId="3E830D3A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:rsidRPr="008F4BC2" w:rsidR="001A6724" w:rsidP="001A6724" w:rsidRDefault="004E482F" w14:paraId="449F45C8" w14:textId="6774956E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Pr="008F4BC2" w:rsidR="001A6724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Pr="0089216D" w:rsidR="001A6724">
        <w:rPr>
          <w:rFonts w:asciiTheme="minorHAnsi" w:hAnsiTheme="minorHAnsi" w:cstheme="minorHAnsi"/>
          <w:sz w:val="20"/>
          <w:szCs w:val="20"/>
        </w:rPr>
        <w:t xml:space="preserve"> </w:t>
      </w:r>
      <w:r w:rsidRPr="007F54CA" w:rsidR="001A6724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Pr="007F54CA" w:rsidR="001A6724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Pr="007F54CA" w:rsidR="001A6724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Pr="007F54CA" w:rsidR="001A6724">
        <w:rPr>
          <w:rFonts w:asciiTheme="minorHAnsi" w:hAnsiTheme="minorHAnsi" w:cstheme="minorHAnsi"/>
          <w:sz w:val="20"/>
          <w:szCs w:val="20"/>
        </w:rPr>
        <w:t>Ley 1819 de 2016),</w:t>
      </w:r>
      <w:r w:rsidRPr="008F4BC2" w:rsidR="001A6724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Pr="008F4BC2" w:rsidR="001A6724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de 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Pr="008F4BC2" w:rsidR="001A672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 w:rsidR="001A6724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:rsidRPr="008F4BC2" w:rsidR="001A6724" w:rsidP="001A6724" w:rsidRDefault="001A6724" w14:paraId="2D44F016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:rsidRPr="008F4BC2" w:rsidR="001A6724" w:rsidP="001A6724" w:rsidRDefault="004032B4" w14:paraId="48BB3B15" w14:textId="3C21DB5A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Pr="008F4BC2" w:rsidR="00954E80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 w:rsidR="00954E80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8F4BC2" w:rsidR="00954E80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8F4BC2" w:rsidR="00954E80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Pr="008F4BC2" w:rsidR="008F1945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Pr="008F4BC2" w:rsidR="00954E80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Pr="00210235" w:rsidR="00954E80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8F4BC2" w:rsidR="00954E80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8F4BC2" w:rsidR="00954E80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8F4BC2" w:rsidR="00954E80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Pr="008F4BC2" w:rsidR="00954E80">
        <w:rPr>
          <w:rFonts w:asciiTheme="minorHAnsi" w:hAnsiTheme="minorHAnsi" w:cstheme="minorBidi"/>
          <w:sz w:val="20"/>
          <w:szCs w:val="20"/>
        </w:rPr>
        <w:t xml:space="preserve">iscal de </w:t>
      </w:r>
      <w:r w:rsidRPr="00210235" w:rsidR="00954E80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Pr="008F4BC2" w:rsidR="00954E80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Pr="008F4BC2" w:rsidR="00954E80">
        <w:rPr>
          <w:rFonts w:cs="Arial"/>
          <w:sz w:val="20"/>
          <w:szCs w:val="20"/>
          <w:highlight w:val="lightGray"/>
        </w:rPr>
        <w:t>azón social de la persona jurídica</w:t>
      </w:r>
      <w:r w:rsidRPr="00210235" w:rsidR="00954E80">
        <w:rPr>
          <w:rFonts w:cs="Arial"/>
          <w:sz w:val="20"/>
          <w:szCs w:val="20"/>
          <w:highlight w:val="lightGray"/>
        </w:rPr>
        <w:t>]</w:t>
      </w:r>
      <w:r w:rsidRPr="008F4BC2" w:rsidR="00954E80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Pr="008F4BC2" w:rsidR="00954E80">
        <w:rPr>
          <w:rFonts w:cs="Arial"/>
          <w:sz w:val="20"/>
          <w:szCs w:val="20"/>
        </w:rPr>
        <w:t xml:space="preserve">NIT </w:t>
      </w:r>
      <w:r w:rsidRPr="008F4BC2" w:rsidR="00954E80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Pr="008F4BC2" w:rsidR="00954E80">
        <w:rPr>
          <w:rFonts w:cs="Arial"/>
          <w:sz w:val="20"/>
          <w:szCs w:val="20"/>
          <w:highlight w:val="lightGray"/>
        </w:rPr>
        <w:t xml:space="preserve"> el NIT]</w:t>
      </w:r>
      <w:r w:rsidRPr="008F4BC2" w:rsidR="00954E80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Pr="008F4BC2" w:rsidR="001A6724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Pr="008F4BC2" w:rsidR="001A6724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Pr="007F54CA" w:rsidR="001A6724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Pr="007F54CA" w:rsidR="001A6724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Pr="007F54CA" w:rsidR="001A6724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Pr="007F54CA" w:rsidR="001A6724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Pr="008F4BC2" w:rsidR="001A6724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Pr="008F4BC2" w:rsidR="001A6724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de </w:t>
      </w:r>
      <w:r w:rsidRPr="008F4BC2" w:rsidR="001A6724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Pr="00F45BB2" w:rsidR="001A6724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Pr="00F45BB2" w:rsidR="001A6724">
        <w:rPr>
          <w:rFonts w:asciiTheme="minorHAnsi" w:hAnsiTheme="minorHAnsi" w:cstheme="minorHAnsi"/>
          <w:sz w:val="20"/>
          <w:szCs w:val="20"/>
        </w:rPr>
        <w:t>.</w:t>
      </w:r>
      <w:r w:rsidRPr="008F4BC2" w:rsidR="001A6724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:rsidRPr="008F4BC2" w:rsidR="00986EFB" w:rsidP="00986EFB" w:rsidRDefault="00986EFB" w14:paraId="38ED192F" w14:textId="6E3451EA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986EFB" w:rsidP="00986EFB" w:rsidRDefault="00DA3844" w14:paraId="7AEBF4BD" w14:textId="051711F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 w:rsidR="004F6D47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Pr="008F4BC2" w:rsidR="004F6D47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Pr="008F4BC2" w:rsidR="004F6D47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:rsidRPr="008F4BC2" w:rsidR="008C75FA" w:rsidP="008C75FA" w:rsidRDefault="008C75FA" w14:paraId="72540045" w14:textId="7777777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:rsidRPr="008F4BC2" w:rsidR="008C75FA" w:rsidP="008C75FA" w:rsidRDefault="008C75FA" w14:paraId="2740F0A1" w14:textId="61189D19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:rsidRPr="008F4BC2" w:rsidR="00720A9E" w:rsidP="00986EFB" w:rsidRDefault="00720A9E" w14:paraId="4919009A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C33A27" w:rsidP="00C33A27" w:rsidRDefault="00C33A27" w14:paraId="27987FE3" w14:textId="1E86B85F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:rsidRPr="008F4BC2" w:rsidR="00354D1C" w:rsidP="00C33A27" w:rsidRDefault="00354D1C" w14:paraId="1CA2A232" w14:textId="263512D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354D1C" w:rsidP="00354D1C" w:rsidRDefault="00354D1C" w14:paraId="16C2967B" w14:textId="7777777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:rsidRPr="008F4BC2" w:rsidR="00C33A27" w:rsidP="00C33A27" w:rsidRDefault="00C33A27" w14:paraId="206EF684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:rsidRPr="008F4BC2" w:rsidR="00C755C2" w:rsidP="00C755C2" w:rsidRDefault="00C755C2" w14:paraId="2B12E362" w14:textId="32654D6F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Pr="008F4BC2" w:rsidR="00CD54A9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:rsidRPr="008F4BC2" w:rsidR="00DE7324" w:rsidP="00DE7324" w:rsidRDefault="00DE7324" w14:paraId="12039D06" w14:textId="77777777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:rsidRPr="008F4BC2" w:rsidR="00DE7324" w:rsidP="00DE7324" w:rsidRDefault="00DE7324" w14:paraId="2FABAE7F" w14:textId="77777777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:rsidRPr="008F4BC2" w:rsidR="00DE7324" w:rsidP="00DE7324" w:rsidRDefault="00DE7324" w14:paraId="68521B45" w14:textId="77777777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:rsidRPr="008F4BC2" w:rsidR="00DE7324" w:rsidP="00DE7324" w:rsidRDefault="00DE7324" w14:paraId="30ED1DCE" w14:textId="77777777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:rsidRPr="008F4BC2" w:rsidR="00DE7324" w:rsidP="00DE7324" w:rsidRDefault="00DE7324" w14:paraId="139D255B" w14:textId="1156D153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:rsidRPr="008F4BC2" w:rsidR="002F2FA5" w:rsidP="002F2FA5" w:rsidRDefault="002F2FA5" w14:paraId="30E3A0E5" w14:textId="18E0C03A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:rsidRPr="008F4BC2" w:rsidR="002F2FA5" w:rsidP="002F2FA5" w:rsidRDefault="002F2FA5" w14:paraId="366EA265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:rsidRPr="008F4BC2" w:rsidR="002F2FA5" w:rsidP="00464D18" w:rsidRDefault="002F2FA5" w14:paraId="6B36586A" w14:textId="6D89E85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eastAsia="Arial Narrow,Bold" w:asciiTheme="minorHAnsi" w:hAnsiTheme="minorHAnsi" w:cstheme="minorHAnsi"/>
          <w:b/>
          <w:sz w:val="20"/>
          <w:szCs w:val="20"/>
        </w:rPr>
        <w:t>Nota: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Para los </w:t>
      </w:r>
      <w:r w:rsidR="004C594B">
        <w:rPr>
          <w:rFonts w:eastAsia="Arial Narrow,Bold" w:asciiTheme="minorHAnsi" w:hAnsiTheme="minorHAnsi" w:cstheme="minorHAns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roponentes </w:t>
      </w:r>
      <w:r w:rsidR="004C594B">
        <w:rPr>
          <w:rFonts w:eastAsia="Arial Narrow,Bold" w:asciiTheme="minorHAnsi" w:hAnsiTheme="minorHAnsi" w:cstheme="minorHAns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eastAsia="Arial Narrow,Bold" w:asciiTheme="minorHAnsi" w:hAnsiTheme="minorHAnsi" w:cstheme="minorHAnsi"/>
          <w:sz w:val="20"/>
          <w:szCs w:val="20"/>
        </w:rPr>
        <w:t>c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eastAsia="Arial Narrow,Bold" w:asciiTheme="minorHAnsi" w:hAnsiTheme="minorHAnsi" w:cstheme="minorHAnsi"/>
          <w:sz w:val="20"/>
          <w:szCs w:val="20"/>
        </w:rPr>
        <w:t>demuestre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el pago correspondiente a</w:t>
      </w:r>
      <w:r w:rsidR="00196F72">
        <w:rPr>
          <w:rFonts w:eastAsia="Arial Narrow,Bold" w:asciiTheme="minorHAnsi" w:hAnsiTheme="minorHAnsi" w:cstheme="minorHAnsi"/>
          <w:sz w:val="20"/>
          <w:szCs w:val="20"/>
        </w:rPr>
        <w:t>l Sistema de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</w:t>
      </w:r>
      <w:r w:rsidR="00196F72">
        <w:rPr>
          <w:rFonts w:eastAsia="Arial Narrow,Bold" w:asciiTheme="minorHAnsi" w:hAnsiTheme="minorHAnsi" w:cstheme="minorHAnsi"/>
          <w:sz w:val="20"/>
          <w:szCs w:val="20"/>
        </w:rPr>
        <w:t>S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eguridad </w:t>
      </w:r>
      <w:r w:rsidR="00196F72">
        <w:rPr>
          <w:rFonts w:eastAsia="Arial Narrow,Bold" w:asciiTheme="minorHAnsi" w:hAnsiTheme="minorHAnsi" w:cstheme="minorHAnsi"/>
          <w:sz w:val="20"/>
          <w:szCs w:val="20"/>
        </w:rPr>
        <w:t>S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>ocial</w:t>
      </w:r>
      <w:r w:rsidR="00162AE6">
        <w:rPr>
          <w:rFonts w:eastAsia="Arial Narrow,Bold" w:asciiTheme="minorHAnsi" w:hAnsiTheme="minorHAnsi" w:cstheme="minorHAnsi"/>
          <w:sz w:val="20"/>
          <w:szCs w:val="20"/>
        </w:rPr>
        <w:t xml:space="preserve"> </w:t>
      </w:r>
      <w:r w:rsidR="00196F72">
        <w:rPr>
          <w:rFonts w:eastAsia="Arial Narrow,Bold" w:asciiTheme="minorHAnsi" w:hAnsiTheme="minorHAnsi" w:cstheme="minorHAnsi"/>
          <w:sz w:val="20"/>
          <w:szCs w:val="20"/>
        </w:rPr>
        <w:t>I</w:t>
      </w:r>
      <w:r w:rsidR="004C594B">
        <w:rPr>
          <w:rFonts w:eastAsia="Arial Narrow,Bold" w:asciiTheme="minorHAnsi" w:hAnsiTheme="minorHAnsi" w:cstheme="minorHAnsi"/>
          <w:sz w:val="20"/>
          <w:szCs w:val="20"/>
        </w:rPr>
        <w:t>ntegral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y </w:t>
      </w:r>
      <w:r w:rsidR="006F317C">
        <w:rPr>
          <w:rFonts w:eastAsia="Arial Narrow,Bold" w:asciiTheme="minorHAnsi" w:hAnsiTheme="minorHAnsi" w:cstheme="minorHAnsi"/>
          <w:sz w:val="20"/>
          <w:szCs w:val="20"/>
        </w:rPr>
        <w:t>A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eastAsia="Arial Narrow,Bold" w:asciiTheme="minorHAnsi" w:hAnsiTheme="minorHAnsi" w:cstheme="minorHAnsi"/>
          <w:sz w:val="20"/>
          <w:szCs w:val="20"/>
        </w:rPr>
        <w:t>L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egales cuando a ello haya lugar. </w:t>
      </w:r>
    </w:p>
    <w:p w:rsidR="00682032" w:rsidP="00DE7324" w:rsidRDefault="00682032" w14:paraId="6AA3F261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82032" w:rsidP="00DE7324" w:rsidRDefault="00682032" w14:paraId="5C61AD06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82032" w:rsidP="00DE7324" w:rsidRDefault="00682032" w14:paraId="3437EC7F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82032" w:rsidP="00DE7324" w:rsidRDefault="00682032" w14:paraId="0AD91975" w14:textId="1BE93158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7F54CA" w:rsidP="00DE7324" w:rsidRDefault="007F54CA" w14:paraId="5C16BE01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82032" w:rsidP="00E52870" w:rsidRDefault="00682032" w14:paraId="49122427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:rsidR="00533B9C" w:rsidP="00E52870" w:rsidRDefault="00533B9C" w14:paraId="7CB6DF17" w14:textId="7777777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:rsidR="009936D0" w:rsidRDefault="009936D0" w14:paraId="64389470" w14:textId="77777777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:rsidR="00BA4ADB" w:rsidP="008140F2" w:rsidRDefault="008140F2" w14:paraId="70DE9C52" w14:textId="5075847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8140F2">
        <w:rPr>
          <w:rFonts w:asciiTheme="minorHAnsi" w:hAnsiTheme="minorHAnsi" w:cstheme="minorHAnsi"/>
          <w:b/>
          <w:sz w:val="20"/>
          <w:szCs w:val="20"/>
        </w:rPr>
        <w:lastRenderedPageBreak/>
        <w:t>VJ-VGCON-CM-017-2025</w:t>
      </w:r>
    </w:p>
    <w:p w:rsidR="008140F2" w:rsidP="00DE7324" w:rsidRDefault="008140F2" w14:paraId="5C3E26A4" w14:textId="7777777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907AC4" w:rsidP="00DE7324" w:rsidRDefault="00DE7324" w14:paraId="6641A1BF" w14:textId="285C1D5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 w:rsidR="00907AC4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Pr="008F4BC2" w:rsidR="00E96761">
        <w:rPr>
          <w:rFonts w:asciiTheme="minorHAnsi" w:hAnsiTheme="minorHAnsi" w:cstheme="minorHAnsi"/>
          <w:b/>
          <w:sz w:val="20"/>
          <w:szCs w:val="20"/>
        </w:rPr>
        <w:t>5</w:t>
      </w:r>
      <w:r w:rsidRPr="008F4BC2" w:rsidR="00907AC4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Pr="008F4BC2" w:rsidR="00907AC4" w:rsidP="00907AC4" w:rsidRDefault="00907AC4" w14:paraId="7EE7105F" w14:textId="5EA2E4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Pr="008F4BC2" w:rsidR="00FF69A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:rsidRPr="008F4BC2" w:rsidR="00986EFB" w:rsidP="00986EFB" w:rsidRDefault="00986EFB" w14:paraId="016C139D" w14:textId="1C1BD4C1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986EFB" w:rsidP="00986EFB" w:rsidRDefault="00986EFB" w14:paraId="2A390E55" w14:textId="7777777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:rsidRPr="008F4BC2" w:rsidR="00986EFB" w:rsidP="00986EFB" w:rsidRDefault="00986EFB" w14:paraId="69E7915E" w14:textId="7777777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986EFB" w:rsidP="00986EFB" w:rsidRDefault="00986EFB" w14:paraId="73C0BB38" w14:textId="7777777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8F4BC2" w:rsidR="00C85EB2" w:rsidP="00C85EB2" w:rsidRDefault="00C85EB2" w14:paraId="7DA372CC" w14:textId="58F46B29">
      <w:pPr>
        <w:spacing w:before="0" w:after="0"/>
        <w:rPr>
          <w:rFonts w:eastAsia="Arial Narrow,Bold" w:asciiTheme="minorHAnsi" w:hAnsiTheme="minorHAnsi" w:cstheme="minorBidi"/>
          <w:sz w:val="20"/>
          <w:szCs w:val="20"/>
        </w:rPr>
      </w:pP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El </w:t>
      </w:r>
      <w:r w:rsidR="00B476BA">
        <w:rPr>
          <w:rFonts w:eastAsia="Arial Narrow,Bold" w:asciiTheme="minorHAnsi" w:hAnsiTheme="minorHAnsi" w:cstheme="minorBid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eastAsia="Arial Narrow,Bold" w:asciiTheme="minorHAnsi" w:hAnsiTheme="minorHAnsi" w:cstheme="minorBidi"/>
          <w:sz w:val="20"/>
          <w:szCs w:val="20"/>
        </w:rPr>
        <w:t>S</w:t>
      </w:r>
      <w:r w:rsidRPr="008F4BC2" w:rsidR="000C3EA4">
        <w:rPr>
          <w:rFonts w:eastAsia="Arial Narrow,Bold" w:asciiTheme="minorHAnsi" w:hAnsiTheme="minorHAnsi" w:cstheme="minorBidi"/>
          <w:sz w:val="20"/>
          <w:szCs w:val="20"/>
        </w:rPr>
        <w:t xml:space="preserve">istemas 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de </w:t>
      </w:r>
      <w:r w:rsidR="000C3EA4">
        <w:rPr>
          <w:rFonts w:eastAsia="Arial Narrow,Bold" w:asciiTheme="minorHAnsi" w:hAnsiTheme="minorHAnsi" w:cstheme="minorBidi"/>
          <w:sz w:val="20"/>
          <w:szCs w:val="20"/>
        </w:rPr>
        <w:t>S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eguridad </w:t>
      </w:r>
      <w:r w:rsidR="000C3EA4">
        <w:rPr>
          <w:rFonts w:eastAsia="Arial Narrow,Bold" w:asciiTheme="minorHAnsi" w:hAnsiTheme="minorHAnsi" w:cstheme="minorBidi"/>
          <w:sz w:val="20"/>
          <w:szCs w:val="20"/>
        </w:rPr>
        <w:t>S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eastAsia="Arial Narrow,Bold" w:asciiTheme="minorHAnsi" w:hAnsiTheme="minorHAnsi" w:cstheme="minorBid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roponente podrá </w:t>
      </w:r>
      <w:r w:rsidR="000D13C4">
        <w:rPr>
          <w:rFonts w:eastAsia="Arial Narrow,Bold" w:asciiTheme="minorHAnsi" w:hAnsiTheme="minorHAnsi" w:cstheme="minorBidi"/>
          <w:sz w:val="20"/>
          <w:szCs w:val="20"/>
        </w:rPr>
        <w:t>demostrar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eastAsia="Arial Narrow,Bold" w:asciiTheme="minorHAnsi" w:hAnsiTheme="minorHAnsi" w:cstheme="minorBidi"/>
          <w:sz w:val="20"/>
          <w:szCs w:val="20"/>
        </w:rPr>
        <w:t xml:space="preserve"> de este último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eastAsia="Arial Narrow,Bold" w:asciiTheme="minorHAnsi" w:hAnsiTheme="minorHAnsi" w:cstheme="minorBidi"/>
          <w:sz w:val="20"/>
          <w:szCs w:val="20"/>
        </w:rPr>
        <w:t xml:space="preserve">allegarán 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eastAsia="Arial Narrow,Bold" w:asciiTheme="minorHAnsi" w:hAnsiTheme="minorHAnsi" w:cstheme="minorBid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roceso de </w:t>
      </w:r>
      <w:r w:rsidR="00866BC0">
        <w:rPr>
          <w:rFonts w:eastAsia="Arial Narrow,Bold" w:asciiTheme="minorHAnsi" w:hAnsiTheme="minorHAnsi" w:cstheme="minorBidi"/>
          <w:sz w:val="20"/>
          <w:szCs w:val="20"/>
        </w:rPr>
        <w:t>C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eastAsia="Arial Narrow,Bold" w:asciiTheme="minorHAnsi" w:hAnsiTheme="minorHAnsi" w:cstheme="minorBidi"/>
          <w:sz w:val="20"/>
          <w:szCs w:val="20"/>
        </w:rPr>
        <w:t xml:space="preserve">contemplada 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en el </w:t>
      </w:r>
      <w:r w:rsidR="00866BC0">
        <w:rPr>
          <w:rFonts w:eastAsia="Arial Narrow,Bold" w:asciiTheme="minorHAnsi" w:hAnsiTheme="minorHAnsi" w:cstheme="minorBid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liego de </w:t>
      </w:r>
      <w:r w:rsidR="00866BC0">
        <w:rPr>
          <w:rFonts w:eastAsia="Arial Narrow,Bold" w:asciiTheme="minorHAnsi" w:hAnsiTheme="minorHAnsi" w:cstheme="minorBidi"/>
          <w:sz w:val="20"/>
          <w:szCs w:val="20"/>
        </w:rPr>
        <w:t>C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ondiciones. </w:t>
      </w:r>
    </w:p>
    <w:p w:rsidRPr="008F4BC2" w:rsidR="00C85EB2" w:rsidP="00C85EB2" w:rsidRDefault="00C85EB2" w14:paraId="0277FD84" w14:textId="2BDE61D6">
      <w:pPr>
        <w:rPr>
          <w:rFonts w:eastAsia="Arial Narrow,Bold" w:asciiTheme="minorHAnsi" w:hAnsiTheme="minorHAnsi" w:cstheme="minorHAnsi"/>
          <w:sz w:val="20"/>
          <w:szCs w:val="20"/>
        </w:rPr>
      </w:pPr>
      <w:r w:rsidRPr="008F4BC2">
        <w:rPr>
          <w:rFonts w:eastAsia="Arial Narrow,Bold" w:asciiTheme="minorHAnsi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eastAsia="Arial Narrow,Bold" w:asciiTheme="minorHAnsi" w:hAnsiTheme="minorHAnsi" w:cstheme="minorBidi"/>
          <w:sz w:val="20"/>
          <w:szCs w:val="20"/>
        </w:rPr>
        <w:t>,</w:t>
      </w:r>
      <w:r w:rsidRPr="008F4BC2">
        <w:rPr>
          <w:rFonts w:eastAsia="Arial Narrow,Bold" w:asciiTheme="minorHAnsi" w:hAnsiTheme="minorHAnsi" w:cstheme="minorBidi"/>
          <w:sz w:val="20"/>
          <w:szCs w:val="20"/>
        </w:rPr>
        <w:t xml:space="preserve"> la afiliación al sistema de salud.</w:t>
      </w:r>
    </w:p>
    <w:p w:rsidRPr="008F4BC2" w:rsidR="00C85EB2" w:rsidP="00C85EB2" w:rsidRDefault="00C85EB2" w14:paraId="504558BD" w14:textId="66D796DC">
      <w:pPr>
        <w:autoSpaceDE w:val="0"/>
        <w:autoSpaceDN w:val="0"/>
        <w:adjustRightInd w:val="0"/>
        <w:spacing w:before="0" w:after="0"/>
        <w:rPr>
          <w:rFonts w:eastAsia="Arial Narrow,Bold" w:asciiTheme="minorHAnsi" w:hAnsiTheme="minorHAnsi" w:cstheme="minorHAnsi"/>
          <w:sz w:val="20"/>
          <w:szCs w:val="20"/>
        </w:rPr>
      </w:pPr>
      <w:r w:rsidRPr="008F4BC2">
        <w:rPr>
          <w:rFonts w:eastAsia="Arial Narrow,Bold" w:asciiTheme="minorHAnsi" w:hAnsiTheme="minorHAnsi" w:cstheme="minorHAnsi"/>
          <w:b/>
          <w:sz w:val="20"/>
          <w:szCs w:val="20"/>
        </w:rPr>
        <w:t>Nota: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Para los </w:t>
      </w:r>
      <w:r w:rsidR="00BF0D36">
        <w:rPr>
          <w:rFonts w:eastAsia="Arial Narrow,Bold" w:asciiTheme="minorHAnsi" w:hAnsiTheme="minorHAnsi" w:cstheme="minorHAns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roponentes </w:t>
      </w:r>
      <w:r w:rsidR="00BF0D36">
        <w:rPr>
          <w:rFonts w:eastAsia="Arial Narrow,Bold" w:asciiTheme="minorHAnsi" w:hAnsiTheme="minorHAnsi" w:cstheme="minorHAnsi"/>
          <w:sz w:val="20"/>
          <w:szCs w:val="20"/>
        </w:rPr>
        <w:t>P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eastAsia="Arial Narrow,Bold" w:asciiTheme="minorHAnsi" w:hAnsiTheme="minorHAnsi" w:cstheme="minorHAnsi"/>
          <w:sz w:val="20"/>
          <w:szCs w:val="20"/>
        </w:rPr>
        <w:t>c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eastAsia="Arial Narrow,Bold" w:asciiTheme="minorHAnsi" w:hAnsiTheme="minorHAnsi" w:cstheme="minorHAnsi"/>
          <w:sz w:val="20"/>
          <w:szCs w:val="20"/>
        </w:rPr>
        <w:t>dem</w:t>
      </w:r>
      <w:r w:rsidR="00D644A8">
        <w:rPr>
          <w:rFonts w:eastAsia="Arial Narrow,Bold" w:asciiTheme="minorHAnsi" w:hAnsiTheme="minorHAnsi" w:cstheme="minorHAnsi"/>
          <w:sz w:val="20"/>
          <w:szCs w:val="20"/>
        </w:rPr>
        <w:t xml:space="preserve">uestre 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>el pago correspondiente a</w:t>
      </w:r>
      <w:r w:rsidR="007717AA">
        <w:rPr>
          <w:rFonts w:eastAsia="Arial Narrow,Bold" w:asciiTheme="minorHAnsi" w:hAnsiTheme="minorHAnsi" w:cstheme="minorHAnsi"/>
          <w:sz w:val="20"/>
          <w:szCs w:val="20"/>
        </w:rPr>
        <w:t>l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</w:t>
      </w:r>
      <w:r w:rsidR="007717AA">
        <w:rPr>
          <w:rFonts w:eastAsia="Arial Narrow,Bold" w:asciiTheme="minorHAnsi" w:hAnsiTheme="minorHAnsi" w:cstheme="minorHAnsi"/>
          <w:sz w:val="20"/>
          <w:szCs w:val="20"/>
        </w:rPr>
        <w:t>Sistema de S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eguridad </w:t>
      </w:r>
      <w:r w:rsidR="007717AA">
        <w:rPr>
          <w:rFonts w:eastAsia="Arial Narrow,Bold" w:asciiTheme="minorHAnsi" w:hAnsiTheme="minorHAnsi" w:cstheme="minorHAnsi"/>
          <w:sz w:val="20"/>
          <w:szCs w:val="20"/>
        </w:rPr>
        <w:t>S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>ocial</w:t>
      </w:r>
      <w:r w:rsidR="007717AA">
        <w:rPr>
          <w:rFonts w:eastAsia="Arial Narrow,Bold" w:asciiTheme="minorHAnsi" w:hAnsiTheme="minorHAnsi" w:cstheme="minorHAnsi"/>
          <w:sz w:val="20"/>
          <w:szCs w:val="20"/>
        </w:rPr>
        <w:t xml:space="preserve"> Integral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 y </w:t>
      </w:r>
      <w:r w:rsidR="00AB5082">
        <w:rPr>
          <w:rFonts w:eastAsia="Arial Narrow,Bold" w:asciiTheme="minorHAnsi" w:hAnsiTheme="minorHAnsi" w:cstheme="minorHAnsi"/>
          <w:sz w:val="20"/>
          <w:szCs w:val="20"/>
        </w:rPr>
        <w:t>A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portes </w:t>
      </w:r>
      <w:r w:rsidR="00AB5082">
        <w:rPr>
          <w:rFonts w:eastAsia="Arial Narrow,Bold" w:asciiTheme="minorHAnsi" w:hAnsiTheme="minorHAnsi" w:cstheme="minorHAnsi"/>
          <w:sz w:val="20"/>
          <w:szCs w:val="20"/>
        </w:rPr>
        <w:t>L</w:t>
      </w:r>
      <w:r w:rsidRPr="008F4BC2">
        <w:rPr>
          <w:rFonts w:eastAsia="Arial Narrow,Bold" w:asciiTheme="minorHAnsi" w:hAnsiTheme="minorHAnsi" w:cstheme="minorHAnsi"/>
          <w:sz w:val="20"/>
          <w:szCs w:val="20"/>
        </w:rPr>
        <w:t xml:space="preserve">egales cuando a ello haya lugar. </w:t>
      </w:r>
    </w:p>
    <w:p w:rsidRPr="00B75C44" w:rsidR="008D7F63" w:rsidP="00986EFB" w:rsidRDefault="008D7F63" w14:paraId="3E381967" w14:textId="7777777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Pr="00B75C44" w:rsidR="008D7F63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4CDA" w:rsidP="004F2C35" w:rsidRDefault="00344CDA" w14:paraId="0040E8DA" w14:textId="77777777">
      <w:r>
        <w:separator/>
      </w:r>
    </w:p>
  </w:endnote>
  <w:endnote w:type="continuationSeparator" w:id="0">
    <w:p w:rsidR="00344CDA" w:rsidP="004F2C35" w:rsidRDefault="00344CDA" w14:paraId="6BE27105" w14:textId="77777777">
      <w:r>
        <w:continuationSeparator/>
      </w:r>
    </w:p>
  </w:endnote>
  <w:endnote w:type="continuationNotice" w:id="1">
    <w:p w:rsidR="00344CDA" w:rsidRDefault="00344CDA" w14:paraId="273D732C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Pr="008F6B59" w:rsidR="00B92B86" w:rsidTr="00867BD7" w14:paraId="010D9EA0" w14:textId="77777777">
      <w:trPr>
        <w:trHeight w:val="220"/>
      </w:trPr>
      <w:tc>
        <w:tcPr>
          <w:tcW w:w="98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01625" w:rsidR="00B92B86" w:rsidP="00B92B86" w:rsidRDefault="00B92B86" w14:paraId="6E9E793D" w14:textId="7777777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01625" w:rsidR="00B92B86" w:rsidP="00B92B86" w:rsidRDefault="00EF036E" w14:paraId="509DFEE9" w14:textId="3F885A6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01625" w:rsidR="00B92B86" w:rsidP="00B92B86" w:rsidRDefault="00B92B86" w14:paraId="58492442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01625" w:rsidR="00B92B86" w:rsidP="00B92B86" w:rsidRDefault="00487E3F" w14:paraId="0900DC3C" w14:textId="0CD133A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:rsidR="004F2C35" w:rsidP="00C50D27" w:rsidRDefault="004F2C35" w14:paraId="19CE1BCF" w14:textId="62D1378A">
    <w:pPr>
      <w:pStyle w:val="Piedepgina"/>
    </w:pPr>
  </w:p>
  <w:p w:rsidRPr="00C50D27" w:rsidR="00B92B86" w:rsidP="00C50D27" w:rsidRDefault="00B92B86" w14:paraId="0F4CA225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A67BC" w:rsidP="009A67BC" w:rsidRDefault="009A67BC" w14:paraId="5EB1E1EB" w14:textId="77777777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9A67BC" w:rsidR="009A67BC" w:rsidP="009A67BC" w:rsidRDefault="009A67BC" w14:paraId="6934DBD8" w14:textId="77777777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4CDA" w:rsidP="004F2C35" w:rsidRDefault="00344CDA" w14:paraId="058B4FF3" w14:textId="77777777">
      <w:r>
        <w:separator/>
      </w:r>
    </w:p>
  </w:footnote>
  <w:footnote w:type="continuationSeparator" w:id="0">
    <w:p w:rsidR="00344CDA" w:rsidP="004F2C35" w:rsidRDefault="00344CDA" w14:paraId="6C8A3C32" w14:textId="77777777">
      <w:r>
        <w:continuationSeparator/>
      </w:r>
    </w:p>
  </w:footnote>
  <w:footnote w:type="continuationNotice" w:id="1">
    <w:p w:rsidR="00344CDA" w:rsidRDefault="00344CDA" w14:paraId="0383B306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Pr="00292E4D" w:rsidR="00D870BE" w:rsidTr="003870DA" w14:paraId="116F1040" w14:textId="77777777">
      <w:trPr>
        <w:trHeight w:val="138"/>
      </w:trPr>
      <w:tc>
        <w:tcPr>
          <w:tcW w:w="5000" w:type="pct"/>
          <w:gridSpan w:val="4"/>
          <w:vAlign w:val="center"/>
        </w:tcPr>
        <w:p w:rsidRPr="000E0EF2" w:rsidR="00D870BE" w:rsidP="00BA5B3F" w:rsidRDefault="00D870BE" w14:paraId="0B02759C" w14:textId="4AEF090D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:rsidRPr="000E0EF2" w:rsidR="00D870BE" w:rsidP="00BA5B3F" w:rsidRDefault="00D870BE" w14:paraId="78668E53" w14:textId="0241041E">
          <w:pPr>
            <w:spacing w:before="0" w:after="0"/>
            <w:ind w:firstLine="708"/>
            <w:jc w:val="center"/>
            <w:rPr>
              <w:rFonts w:ascii="Calibri" w:hAnsi="Calibri" w:eastAsia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cs="Arial" w:eastAsiaTheme="minorHAnsi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cs="Arial" w:eastAsiaTheme="minorHAnsi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cs="Arial" w:eastAsiaTheme="minorHAnsi"/>
              <w:b/>
              <w:color w:val="1A1818" w:themeColor="text1"/>
              <w:sz w:val="16"/>
              <w:szCs w:val="16"/>
              <w:lang w:eastAsia="en-US"/>
            </w:rPr>
            <w:t xml:space="preserve"> – VERSIÓN </w:t>
          </w:r>
          <w:r w:rsidR="007312E6">
            <w:rPr>
              <w:rFonts w:cs="Arial" w:eastAsiaTheme="minorHAnsi"/>
              <w:b/>
              <w:color w:val="1A1818" w:themeColor="text1"/>
              <w:sz w:val="16"/>
              <w:szCs w:val="16"/>
              <w:lang w:eastAsia="en-US"/>
            </w:rPr>
            <w:t>3</w:t>
          </w:r>
        </w:p>
      </w:tc>
    </w:tr>
    <w:tr w:rsidRPr="00BA5B3F" w:rsidR="00D870BE" w:rsidTr="003870DA" w14:paraId="2E91D60D" w14:textId="77777777">
      <w:trPr>
        <w:trHeight w:val="220"/>
      </w:trPr>
      <w:tc>
        <w:tcPr>
          <w:tcW w:w="599" w:type="pct"/>
          <w:vAlign w:val="center"/>
        </w:tcPr>
        <w:p w:rsidRPr="00BA5B3F" w:rsidR="00D870BE" w:rsidP="003870DA" w:rsidRDefault="00D870BE" w14:paraId="6CCF11BB" w14:textId="77777777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:rsidRPr="00BA5B3F" w:rsidR="00D870BE" w:rsidP="00BA5B3F" w:rsidRDefault="00EF036E" w14:paraId="5EE832C2" w14:textId="71CD0348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vAlign w:val="center"/>
        </w:tcPr>
        <w:p w:rsidRPr="00BA5B3F" w:rsidR="00D870BE" w:rsidP="00BA5B3F" w:rsidRDefault="00D870BE" w14:paraId="0CF03830" w14:textId="77777777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:rsidRPr="00BA5B3F" w:rsidR="00D870BE" w:rsidP="00BA5B3F" w:rsidRDefault="00D870BE" w14:paraId="76A838A4" w14:textId="77777777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Pr="00BA5B3F" w:rsidR="00D870BE" w:rsidTr="003870DA" w14:paraId="26E6A599" w14:textId="77777777">
      <w:trPr>
        <w:trHeight w:val="69"/>
      </w:trPr>
      <w:tc>
        <w:tcPr>
          <w:tcW w:w="599" w:type="pct"/>
          <w:vAlign w:val="center"/>
        </w:tcPr>
        <w:p w:rsidRPr="00BA5B3F" w:rsidR="00D870BE" w:rsidP="003870DA" w:rsidRDefault="00D870BE" w14:paraId="2BCD8EE9" w14:textId="77777777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vAlign w:val="center"/>
        </w:tcPr>
        <w:p w:rsidRPr="00BA5B3F" w:rsidR="00D870BE" w:rsidP="00BA5B3F" w:rsidRDefault="007312E6" w14:paraId="07F0407D" w14:textId="3C202112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:rsidRPr="00BA5B3F" w:rsidR="006D761F" w:rsidP="003870DA" w:rsidRDefault="006D761F" w14:paraId="39E29521" w14:textId="2EA4BBE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30435" w:rsidP="00B30435" w:rsidRDefault="00B30435" w14:paraId="095FC66B" w14:textId="5CF29223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B30435" w:rsidP="00B30435" w:rsidRDefault="00B30435" w14:paraId="3A4BBA15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B30435" w:rsidP="00B30435" w:rsidRDefault="00B30435" w14:paraId="062E8ED9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2492F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E0C45"/>
    <w:rsid w:val="005F1B10"/>
    <w:rsid w:val="005F4E9C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B219B"/>
    <w:rsid w:val="007C1BAD"/>
    <w:rsid w:val="007C36BF"/>
    <w:rsid w:val="007C69FD"/>
    <w:rsid w:val="007F54CA"/>
    <w:rsid w:val="008140F2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  <w:rsid w:val="5620E2B2"/>
    <w:rsid w:val="5C67F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6EFB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hAnsiTheme="majorHAnsi" w:eastAsiaTheme="majorEastAsia" w:cstheme="majorBidi"/>
      <w:color w:val="4E4D4D" w:themeColor="background2"/>
      <w:spacing w:val="5"/>
      <w:kern w:val="28"/>
      <w:szCs w:val="52"/>
    </w:rPr>
  </w:style>
  <w:style w:type="character" w:styleId="TtuloCar" w:customStyle="1">
    <w:name w:val="Título Car"/>
    <w:aliases w:val="Título 3 CCE Car"/>
    <w:basedOn w:val="Fuentedeprrafopredeter"/>
    <w:link w:val="Ttulo"/>
    <w:uiPriority w:val="10"/>
    <w:rsid w:val="00F56D6D"/>
    <w:rPr>
      <w:rFonts w:asciiTheme="majorHAnsi" w:hAnsiTheme="majorHAnsi" w:eastAsiaTheme="majorEastAsia" w:cstheme="majorBidi"/>
      <w:color w:val="4E4D4D" w:themeColor="background2"/>
      <w:spacing w:val="5"/>
      <w:kern w:val="28"/>
      <w:sz w:val="20"/>
      <w:szCs w:val="52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hAnsiTheme="majorHAnsi" w:eastAsiaTheme="majorEastAsia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hAnsiTheme="majorHAnsi" w:eastAsiaTheme="majorEastAsia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1C535A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1C535A"/>
    <w:rPr>
      <w:rFonts w:ascii="Arial" w:hAnsi="Arial" w:eastAsia="Times New Roman" w:cs="Times New Roman"/>
      <w:b/>
      <w:bCs/>
      <w:sz w:val="20"/>
      <w:szCs w:val="20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http://schemas.microsoft.com/office/infopath/2007/PartnerControls"/>
    <ds:schemaRef ds:uri="http://purl.org/dc/terms/"/>
    <ds:schemaRef ds:uri="9d85dbaf-23eb-4e57-a637-93dcacc8b1a1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Reyes</dc:creator>
  <keywords/>
  <dc:description/>
  <lastModifiedBy>Alberto Andrés Ochoa Cabrera</lastModifiedBy>
  <revision>9</revision>
  <lastPrinted>2022-07-22T21:49:00.0000000Z</lastPrinted>
  <dcterms:created xsi:type="dcterms:W3CDTF">2022-07-22T21:49:00.0000000Z</dcterms:created>
  <dcterms:modified xsi:type="dcterms:W3CDTF">2025-12-30T16:26:00.0573331Z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