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BF6BB" w14:textId="77777777" w:rsidR="0069231A" w:rsidRPr="00DE078D" w:rsidRDefault="0069231A" w:rsidP="008D5CF4">
      <w:pPr>
        <w:rPr>
          <w:rFonts w:ascii="Arial" w:hAnsi="Arial" w:cs="Arial"/>
          <w:b/>
          <w:bCs/>
          <w:sz w:val="20"/>
          <w:szCs w:val="20"/>
          <w:lang w:val="es-CO"/>
        </w:rPr>
      </w:pPr>
    </w:p>
    <w:p w14:paraId="0A5FDD1A" w14:textId="21FFF5C3" w:rsidR="00E93CB0" w:rsidRPr="00C75667" w:rsidRDefault="00E93CB0" w:rsidP="00147FC4">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b w:val="0"/>
          <w:bCs w:val="0"/>
          <w:sz w:val="20"/>
          <w:szCs w:val="20"/>
        </w:rPr>
      </w:pPr>
      <w:r w:rsidRPr="00C75667">
        <w:rPr>
          <w:sz w:val="20"/>
          <w:szCs w:val="20"/>
          <w:lang w:val="es-CO"/>
        </w:rPr>
        <w:t>No.</w:t>
      </w:r>
      <w:r w:rsidR="00E67CAC">
        <w:rPr>
          <w:sz w:val="20"/>
          <w:szCs w:val="20"/>
          <w:lang w:val="es-CO"/>
        </w:rPr>
        <w:t xml:space="preserve"> </w:t>
      </w:r>
      <w:r w:rsidR="00793F60" w:rsidRPr="004B7C1F">
        <w:rPr>
          <w:sz w:val="20"/>
          <w:szCs w:val="20"/>
          <w:lang w:val="es-CO"/>
        </w:rPr>
        <w:t>GS-202</w:t>
      </w:r>
      <w:r w:rsidR="008070E7">
        <w:rPr>
          <w:sz w:val="20"/>
          <w:szCs w:val="20"/>
          <w:lang w:val="es-CO"/>
        </w:rPr>
        <w:t>5</w:t>
      </w:r>
      <w:r w:rsidR="00793F60" w:rsidRPr="004B7C1F">
        <w:rPr>
          <w:sz w:val="20"/>
          <w:szCs w:val="20"/>
          <w:lang w:val="es-CO"/>
        </w:rPr>
        <w:t>-</w:t>
      </w:r>
      <w:r w:rsidR="00793F60">
        <w:rPr>
          <w:sz w:val="20"/>
          <w:szCs w:val="20"/>
          <w:lang w:val="es-CO"/>
        </w:rPr>
        <w:t xml:space="preserve"> </w:t>
      </w:r>
      <w:r w:rsidR="002C3F44" w:rsidRPr="002C3F44">
        <w:rPr>
          <w:sz w:val="20"/>
          <w:szCs w:val="20"/>
          <w:lang w:val="es-CO"/>
        </w:rPr>
        <w:t>132836</w:t>
      </w:r>
      <w:r w:rsidR="00A07280">
        <w:rPr>
          <w:sz w:val="20"/>
          <w:szCs w:val="20"/>
          <w:lang w:val="es-CO"/>
        </w:rPr>
        <w:t xml:space="preserve"> </w:t>
      </w:r>
      <w:r w:rsidR="004B7C1F" w:rsidRPr="004B7C1F">
        <w:rPr>
          <w:sz w:val="20"/>
          <w:szCs w:val="20"/>
          <w:lang w:val="es-CO"/>
        </w:rPr>
        <w:t>-METIB</w:t>
      </w:r>
      <w:r w:rsidR="004B7C1F">
        <w:rPr>
          <w:sz w:val="20"/>
          <w:szCs w:val="20"/>
          <w:lang w:val="es-CO"/>
        </w:rPr>
        <w:t xml:space="preserve"> </w:t>
      </w:r>
      <w:r w:rsidR="00E67CAC">
        <w:rPr>
          <w:sz w:val="20"/>
          <w:szCs w:val="20"/>
          <w:lang w:val="es-CO"/>
        </w:rPr>
        <w:t xml:space="preserve">- </w:t>
      </w:r>
      <w:r w:rsidR="00C7648C" w:rsidRPr="00C75667">
        <w:rPr>
          <w:sz w:val="20"/>
          <w:szCs w:val="20"/>
          <w:lang w:val="es-CO"/>
        </w:rPr>
        <w:t xml:space="preserve">AREAD </w:t>
      </w:r>
      <w:r w:rsidR="00CB5486">
        <w:rPr>
          <w:sz w:val="20"/>
          <w:szCs w:val="20"/>
          <w:lang w:val="es-CO"/>
        </w:rPr>
        <w:t>–</w:t>
      </w:r>
      <w:r w:rsidR="00C7648C" w:rsidRPr="00C75667">
        <w:rPr>
          <w:sz w:val="20"/>
          <w:szCs w:val="20"/>
          <w:lang w:val="es-CO"/>
        </w:rPr>
        <w:t xml:space="preserve"> </w:t>
      </w:r>
      <w:r w:rsidR="00C7648C" w:rsidRPr="0021267A">
        <w:rPr>
          <w:sz w:val="20"/>
          <w:szCs w:val="20"/>
          <w:lang w:val="es-CO"/>
        </w:rPr>
        <w:t>GRULO</w:t>
      </w:r>
      <w:r w:rsidR="00CB5486" w:rsidRPr="0021267A">
        <w:rPr>
          <w:sz w:val="20"/>
          <w:szCs w:val="20"/>
          <w:lang w:val="es-CO"/>
        </w:rPr>
        <w:t xml:space="preserve"> 20.1</w:t>
      </w:r>
    </w:p>
    <w:p w14:paraId="1AB1E213" w14:textId="1411919A" w:rsidR="00A01750" w:rsidRPr="00C75667" w:rsidRDefault="00A01750" w:rsidP="0069231A">
      <w:pPr>
        <w:tabs>
          <w:tab w:val="left" w:pos="1843"/>
        </w:tabs>
        <w:jc w:val="both"/>
        <w:rPr>
          <w:rFonts w:ascii="Arial" w:hAnsi="Arial" w:cs="Arial"/>
          <w:sz w:val="20"/>
          <w:szCs w:val="20"/>
          <w:lang w:val="es-CO"/>
        </w:rPr>
      </w:pPr>
    </w:p>
    <w:p w14:paraId="1903E775" w14:textId="77777777" w:rsidR="000F0D59" w:rsidRPr="00C75667" w:rsidRDefault="000F0D59" w:rsidP="0069231A">
      <w:pPr>
        <w:tabs>
          <w:tab w:val="left" w:pos="1843"/>
        </w:tabs>
        <w:jc w:val="both"/>
        <w:rPr>
          <w:rFonts w:ascii="Arial" w:hAnsi="Arial" w:cs="Arial"/>
          <w:sz w:val="20"/>
          <w:szCs w:val="20"/>
          <w:lang w:val="es-CO"/>
        </w:rPr>
      </w:pPr>
    </w:p>
    <w:p w14:paraId="353AAC26" w14:textId="08147F2D" w:rsidR="009B394C" w:rsidRPr="00C75667" w:rsidRDefault="00C7648C" w:rsidP="00B640A8">
      <w:pPr>
        <w:tabs>
          <w:tab w:val="left" w:pos="1843"/>
        </w:tabs>
        <w:jc w:val="both"/>
        <w:rPr>
          <w:rFonts w:ascii="Arial" w:hAnsi="Arial" w:cs="Arial"/>
          <w:sz w:val="20"/>
          <w:szCs w:val="20"/>
          <w:lang w:val="es-CO"/>
        </w:rPr>
      </w:pPr>
      <w:r w:rsidRPr="00B40E56">
        <w:rPr>
          <w:rFonts w:ascii="Arial" w:hAnsi="Arial" w:cs="Arial"/>
          <w:sz w:val="20"/>
          <w:szCs w:val="20"/>
          <w:lang w:val="es-CO"/>
        </w:rPr>
        <w:t>Ibagué</w:t>
      </w:r>
      <w:r w:rsidR="003A13A5" w:rsidRPr="00B40E56">
        <w:rPr>
          <w:rFonts w:ascii="Arial" w:hAnsi="Arial" w:cs="Arial"/>
          <w:sz w:val="20"/>
          <w:szCs w:val="20"/>
          <w:lang w:val="es-CO"/>
        </w:rPr>
        <w:t>,</w:t>
      </w:r>
      <w:r w:rsidRPr="00B40E56">
        <w:rPr>
          <w:rFonts w:ascii="Arial" w:hAnsi="Arial" w:cs="Arial"/>
          <w:sz w:val="20"/>
          <w:szCs w:val="20"/>
          <w:lang w:val="es-CO"/>
        </w:rPr>
        <w:t xml:space="preserve"> </w:t>
      </w:r>
      <w:r w:rsidR="005A645A">
        <w:rPr>
          <w:rFonts w:ascii="Arial" w:hAnsi="Arial" w:cs="Arial"/>
          <w:sz w:val="20"/>
          <w:szCs w:val="20"/>
          <w:lang w:val="es-CO"/>
        </w:rPr>
        <w:t>31</w:t>
      </w:r>
      <w:r w:rsidRPr="00B40E56">
        <w:rPr>
          <w:rFonts w:ascii="Arial" w:hAnsi="Arial" w:cs="Arial"/>
          <w:sz w:val="20"/>
          <w:szCs w:val="20"/>
          <w:lang w:val="es-CO"/>
        </w:rPr>
        <w:t xml:space="preserve"> de </w:t>
      </w:r>
      <w:r w:rsidR="005A645A">
        <w:rPr>
          <w:rFonts w:ascii="Arial" w:hAnsi="Arial" w:cs="Arial"/>
          <w:sz w:val="20"/>
          <w:szCs w:val="20"/>
          <w:lang w:val="es-CO"/>
        </w:rPr>
        <w:t>diciembre</w:t>
      </w:r>
      <w:r w:rsidR="00D04F4B" w:rsidRPr="00B40E56">
        <w:rPr>
          <w:rFonts w:ascii="Arial" w:hAnsi="Arial" w:cs="Arial"/>
          <w:sz w:val="20"/>
          <w:szCs w:val="20"/>
          <w:lang w:val="es-CO"/>
        </w:rPr>
        <w:t xml:space="preserve"> </w:t>
      </w:r>
      <w:r w:rsidRPr="00B40E56">
        <w:rPr>
          <w:rFonts w:ascii="Arial" w:hAnsi="Arial" w:cs="Arial"/>
          <w:sz w:val="20"/>
          <w:szCs w:val="20"/>
          <w:lang w:val="es-CO"/>
        </w:rPr>
        <w:t>202</w:t>
      </w:r>
      <w:r w:rsidR="005A645A">
        <w:rPr>
          <w:rFonts w:ascii="Arial" w:hAnsi="Arial" w:cs="Arial"/>
          <w:sz w:val="20"/>
          <w:szCs w:val="20"/>
          <w:lang w:val="es-CO"/>
        </w:rPr>
        <w:t>5</w:t>
      </w:r>
      <w:r w:rsidRPr="00B40E56">
        <w:rPr>
          <w:rFonts w:ascii="Arial" w:hAnsi="Arial" w:cs="Arial"/>
          <w:sz w:val="20"/>
          <w:szCs w:val="20"/>
          <w:lang w:val="es-CO"/>
        </w:rPr>
        <w:t>.</w:t>
      </w:r>
    </w:p>
    <w:p w14:paraId="1887071D" w14:textId="597F9C6A" w:rsidR="000F0D59" w:rsidRDefault="000F0D59" w:rsidP="0069231A">
      <w:pPr>
        <w:tabs>
          <w:tab w:val="left" w:pos="1843"/>
        </w:tabs>
        <w:jc w:val="both"/>
        <w:rPr>
          <w:rFonts w:ascii="Arial" w:hAnsi="Arial" w:cs="Arial"/>
          <w:color w:val="000000" w:themeColor="text1"/>
          <w:sz w:val="20"/>
          <w:szCs w:val="20"/>
          <w:lang w:val="es-CO"/>
        </w:rPr>
      </w:pPr>
    </w:p>
    <w:p w14:paraId="0FA07A2F" w14:textId="77777777" w:rsidR="00C5451D" w:rsidRPr="00C75667" w:rsidRDefault="00C5451D" w:rsidP="0069231A">
      <w:pPr>
        <w:tabs>
          <w:tab w:val="left" w:pos="1843"/>
        </w:tabs>
        <w:jc w:val="both"/>
        <w:rPr>
          <w:rFonts w:ascii="Arial" w:hAnsi="Arial" w:cs="Arial"/>
          <w:color w:val="000000" w:themeColor="text1"/>
          <w:sz w:val="20"/>
          <w:szCs w:val="20"/>
          <w:lang w:val="es-CO"/>
        </w:rPr>
      </w:pPr>
    </w:p>
    <w:p w14:paraId="3C4B81FB" w14:textId="0F97C281" w:rsidR="00186511" w:rsidRPr="00186511" w:rsidRDefault="00186511" w:rsidP="00186511">
      <w:pPr>
        <w:tabs>
          <w:tab w:val="left" w:pos="7263"/>
        </w:tabs>
        <w:jc w:val="both"/>
        <w:rPr>
          <w:rFonts w:ascii="Arial" w:hAnsi="Arial" w:cs="Arial"/>
          <w:sz w:val="20"/>
          <w:szCs w:val="20"/>
          <w:lang w:val="es-CO"/>
        </w:rPr>
      </w:pPr>
      <w:r w:rsidRPr="00186511">
        <w:rPr>
          <w:rFonts w:ascii="Arial" w:hAnsi="Arial" w:cs="Arial"/>
          <w:sz w:val="20"/>
          <w:szCs w:val="20"/>
          <w:lang w:val="es-CO"/>
        </w:rPr>
        <w:t xml:space="preserve">Señor </w:t>
      </w:r>
      <w:r w:rsidR="00C12E4F">
        <w:rPr>
          <w:rFonts w:ascii="Arial" w:hAnsi="Arial" w:cs="Arial"/>
          <w:sz w:val="20"/>
          <w:szCs w:val="20"/>
          <w:lang w:val="es-CO"/>
        </w:rPr>
        <w:t xml:space="preserve"> Teniente </w:t>
      </w:r>
      <w:r w:rsidRPr="00186511">
        <w:rPr>
          <w:rFonts w:ascii="Arial" w:hAnsi="Arial" w:cs="Arial"/>
          <w:sz w:val="20"/>
          <w:szCs w:val="20"/>
          <w:lang w:val="es-CO"/>
        </w:rPr>
        <w:t>Coronel</w:t>
      </w:r>
    </w:p>
    <w:p w14:paraId="583FB743" w14:textId="2527D0D2" w:rsidR="009B3AF2" w:rsidRDefault="00C12E4F" w:rsidP="00186511">
      <w:pPr>
        <w:tabs>
          <w:tab w:val="left" w:pos="7263"/>
        </w:tabs>
        <w:jc w:val="both"/>
        <w:rPr>
          <w:rFonts w:ascii="Arial" w:hAnsi="Arial" w:cs="Arial"/>
          <w:sz w:val="20"/>
          <w:szCs w:val="20"/>
          <w:lang w:val="es-CO"/>
        </w:rPr>
      </w:pPr>
      <w:r>
        <w:rPr>
          <w:rFonts w:ascii="Arial" w:hAnsi="Arial" w:cs="Arial"/>
          <w:sz w:val="20"/>
          <w:szCs w:val="20"/>
          <w:lang w:val="es-CO"/>
        </w:rPr>
        <w:t>NEIDER DARIO ZAPATA PARRA</w:t>
      </w:r>
    </w:p>
    <w:p w14:paraId="2A94CBBF" w14:textId="1586CF26" w:rsidR="006E39C6" w:rsidRPr="00321B90" w:rsidRDefault="006E39C6" w:rsidP="00186511">
      <w:pPr>
        <w:tabs>
          <w:tab w:val="left" w:pos="7263"/>
        </w:tabs>
        <w:jc w:val="both"/>
        <w:rPr>
          <w:rFonts w:ascii="Arial" w:hAnsi="Arial" w:cs="Arial"/>
          <w:sz w:val="20"/>
          <w:szCs w:val="20"/>
          <w:lang w:val="es-CO"/>
        </w:rPr>
      </w:pPr>
      <w:r w:rsidRPr="00321B90">
        <w:rPr>
          <w:rFonts w:ascii="Arial" w:hAnsi="Arial" w:cs="Arial"/>
          <w:sz w:val="20"/>
          <w:szCs w:val="20"/>
          <w:lang w:val="es-CO"/>
        </w:rPr>
        <w:t>Comandante Policía Metropolitana de Ibagué</w:t>
      </w:r>
      <w:r w:rsidR="00C12E4F">
        <w:rPr>
          <w:rFonts w:ascii="Arial" w:hAnsi="Arial" w:cs="Arial"/>
          <w:sz w:val="20"/>
          <w:szCs w:val="20"/>
          <w:lang w:val="es-CO"/>
        </w:rPr>
        <w:t xml:space="preserve"> (E)</w:t>
      </w:r>
    </w:p>
    <w:p w14:paraId="77B10269" w14:textId="554AAE21" w:rsidR="00321B90" w:rsidRPr="00321B90" w:rsidRDefault="00321B90" w:rsidP="00321B90">
      <w:pPr>
        <w:pStyle w:val="Sinespaciado"/>
        <w:rPr>
          <w:rFonts w:ascii="Arial" w:hAnsi="Arial" w:cs="Arial"/>
          <w:sz w:val="20"/>
          <w:szCs w:val="20"/>
        </w:rPr>
      </w:pPr>
      <w:r w:rsidRPr="00321B90">
        <w:rPr>
          <w:rFonts w:ascii="Arial" w:hAnsi="Arial" w:cs="Arial"/>
          <w:sz w:val="20"/>
          <w:szCs w:val="20"/>
        </w:rPr>
        <w:t>Carrera 48 Sur 157 – 199 Vía Picaleña</w:t>
      </w:r>
    </w:p>
    <w:p w14:paraId="4127F24D" w14:textId="06B360CA" w:rsidR="008D5CF4" w:rsidRPr="00321B90" w:rsidRDefault="00C7648C" w:rsidP="006E39C6">
      <w:pPr>
        <w:tabs>
          <w:tab w:val="left" w:pos="7263"/>
        </w:tabs>
        <w:jc w:val="both"/>
        <w:rPr>
          <w:rFonts w:ascii="Arial" w:hAnsi="Arial" w:cs="Arial"/>
          <w:sz w:val="20"/>
          <w:szCs w:val="20"/>
        </w:rPr>
      </w:pPr>
      <w:r w:rsidRPr="00321B90">
        <w:rPr>
          <w:rFonts w:ascii="Arial" w:hAnsi="Arial" w:cs="Arial"/>
          <w:sz w:val="20"/>
          <w:szCs w:val="20"/>
        </w:rPr>
        <w:t>Ibagué Tolima</w:t>
      </w:r>
    </w:p>
    <w:p w14:paraId="25442819" w14:textId="1A7C113A" w:rsidR="000F0D59" w:rsidRDefault="000F0D59" w:rsidP="008D5CF4">
      <w:pPr>
        <w:jc w:val="both"/>
        <w:rPr>
          <w:rFonts w:ascii="Arial" w:hAnsi="Arial" w:cs="Arial"/>
          <w:color w:val="000000" w:themeColor="text1"/>
          <w:sz w:val="20"/>
          <w:szCs w:val="20"/>
        </w:rPr>
      </w:pPr>
    </w:p>
    <w:p w14:paraId="24ADA1BC" w14:textId="77777777" w:rsidR="00C5451D" w:rsidRPr="00C75667" w:rsidRDefault="00C5451D" w:rsidP="008D5CF4">
      <w:pPr>
        <w:jc w:val="both"/>
        <w:rPr>
          <w:rFonts w:ascii="Arial" w:hAnsi="Arial" w:cs="Arial"/>
          <w:color w:val="000000" w:themeColor="text1"/>
          <w:sz w:val="20"/>
          <w:szCs w:val="20"/>
        </w:rPr>
      </w:pPr>
    </w:p>
    <w:p w14:paraId="475EE39C" w14:textId="7CD30440" w:rsidR="00CB6491" w:rsidRPr="00C75667" w:rsidRDefault="008D5CF4" w:rsidP="00B640A8">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color w:val="000000" w:themeColor="text1"/>
          <w:sz w:val="20"/>
          <w:szCs w:val="20"/>
        </w:rPr>
      </w:pPr>
      <w:r w:rsidRPr="00C75667">
        <w:rPr>
          <w:color w:val="000000" w:themeColor="text1"/>
          <w:sz w:val="20"/>
          <w:szCs w:val="20"/>
        </w:rPr>
        <w:t>ASUNTO:</w:t>
      </w:r>
      <w:r w:rsidR="00D87EBF" w:rsidRPr="00C75667">
        <w:rPr>
          <w:color w:val="000000" w:themeColor="text1"/>
          <w:sz w:val="20"/>
          <w:szCs w:val="20"/>
        </w:rPr>
        <w:t xml:space="preserve"> </w:t>
      </w:r>
      <w:r w:rsidR="00D87EBF" w:rsidRPr="00C75667">
        <w:rPr>
          <w:b w:val="0"/>
          <w:color w:val="000000" w:themeColor="text1"/>
          <w:sz w:val="20"/>
          <w:szCs w:val="20"/>
        </w:rPr>
        <w:t>i</w:t>
      </w:r>
      <w:r w:rsidRPr="00C75667">
        <w:rPr>
          <w:b w:val="0"/>
          <w:color w:val="000000" w:themeColor="text1"/>
          <w:sz w:val="20"/>
          <w:szCs w:val="20"/>
        </w:rPr>
        <w:t xml:space="preserve">nforme </w:t>
      </w:r>
      <w:r w:rsidR="00F07B26" w:rsidRPr="00C75667">
        <w:rPr>
          <w:b w:val="0"/>
          <w:color w:val="000000" w:themeColor="text1"/>
          <w:sz w:val="20"/>
          <w:szCs w:val="20"/>
        </w:rPr>
        <w:t xml:space="preserve">de supervisión </w:t>
      </w:r>
      <w:r w:rsidR="001C1EE3">
        <w:rPr>
          <w:b w:val="0"/>
          <w:color w:val="000000" w:themeColor="text1"/>
          <w:sz w:val="20"/>
          <w:szCs w:val="20"/>
        </w:rPr>
        <w:t>contrato No 87-8-100</w:t>
      </w:r>
      <w:r w:rsidR="00FA490E">
        <w:rPr>
          <w:b w:val="0"/>
          <w:color w:val="000000" w:themeColor="text1"/>
          <w:sz w:val="20"/>
          <w:szCs w:val="20"/>
        </w:rPr>
        <w:t>61</w:t>
      </w:r>
      <w:r w:rsidR="001C1EE3">
        <w:rPr>
          <w:b w:val="0"/>
          <w:color w:val="000000" w:themeColor="text1"/>
          <w:sz w:val="20"/>
          <w:szCs w:val="20"/>
        </w:rPr>
        <w:t>-</w:t>
      </w:r>
      <w:r w:rsidR="00362F1F">
        <w:rPr>
          <w:b w:val="0"/>
          <w:color w:val="000000" w:themeColor="text1"/>
          <w:sz w:val="20"/>
          <w:szCs w:val="20"/>
        </w:rPr>
        <w:t>20</w:t>
      </w:r>
      <w:r w:rsidR="001C1EE3">
        <w:rPr>
          <w:b w:val="0"/>
          <w:color w:val="000000" w:themeColor="text1"/>
          <w:sz w:val="20"/>
          <w:szCs w:val="20"/>
        </w:rPr>
        <w:t>2</w:t>
      </w:r>
      <w:r w:rsidR="008070E7">
        <w:rPr>
          <w:b w:val="0"/>
          <w:color w:val="000000" w:themeColor="text1"/>
          <w:sz w:val="20"/>
          <w:szCs w:val="20"/>
        </w:rPr>
        <w:t>5</w:t>
      </w:r>
      <w:r w:rsidR="00B84AFD">
        <w:rPr>
          <w:b w:val="0"/>
          <w:color w:val="000000" w:themeColor="text1"/>
          <w:sz w:val="20"/>
          <w:szCs w:val="20"/>
        </w:rPr>
        <w:t xml:space="preserve"> </w:t>
      </w:r>
      <w:r w:rsidR="00C12E4F">
        <w:rPr>
          <w:b w:val="0"/>
          <w:color w:val="000000" w:themeColor="text1"/>
          <w:sz w:val="20"/>
          <w:szCs w:val="20"/>
        </w:rPr>
        <w:t xml:space="preserve">diciembre </w:t>
      </w:r>
      <w:r w:rsidR="007040D1">
        <w:rPr>
          <w:b w:val="0"/>
          <w:color w:val="000000" w:themeColor="text1"/>
          <w:sz w:val="20"/>
          <w:szCs w:val="20"/>
        </w:rPr>
        <w:t>METIB</w:t>
      </w:r>
      <w:r w:rsidR="00F6549E">
        <w:rPr>
          <w:b w:val="0"/>
          <w:color w:val="000000" w:themeColor="text1"/>
          <w:sz w:val="20"/>
          <w:szCs w:val="20"/>
        </w:rPr>
        <w:t xml:space="preserve"> 2025</w:t>
      </w:r>
    </w:p>
    <w:p w14:paraId="4EF8DBC4" w14:textId="34225D99" w:rsidR="000F0D59" w:rsidRDefault="000F0D59" w:rsidP="00CB6491">
      <w:pPr>
        <w:rPr>
          <w:rFonts w:ascii="Arial" w:hAnsi="Arial" w:cs="Arial"/>
          <w:color w:val="000000" w:themeColor="text1"/>
          <w:sz w:val="20"/>
          <w:szCs w:val="20"/>
        </w:rPr>
      </w:pPr>
    </w:p>
    <w:p w14:paraId="256D882E" w14:textId="77777777" w:rsidR="00C5451D" w:rsidRPr="00C75667" w:rsidRDefault="00C5451D" w:rsidP="00CB6491">
      <w:pPr>
        <w:rPr>
          <w:rFonts w:ascii="Arial" w:hAnsi="Arial" w:cs="Arial"/>
          <w:color w:val="000000" w:themeColor="text1"/>
          <w:sz w:val="20"/>
          <w:szCs w:val="20"/>
        </w:rPr>
      </w:pPr>
    </w:p>
    <w:p w14:paraId="78064B2F" w14:textId="49A42BD5" w:rsidR="00F0602B" w:rsidRPr="00C75667" w:rsidRDefault="00F0602B" w:rsidP="00F0602B">
      <w:pPr>
        <w:rPr>
          <w:rFonts w:ascii="Arial" w:hAnsi="Arial" w:cs="Arial"/>
          <w:b/>
          <w:color w:val="000000" w:themeColor="text1"/>
          <w:sz w:val="20"/>
          <w:szCs w:val="20"/>
          <w:lang w:val="es-CO"/>
        </w:rPr>
      </w:pPr>
      <w:r w:rsidRPr="00C75667">
        <w:rPr>
          <w:rFonts w:ascii="Arial" w:hAnsi="Arial" w:cs="Arial"/>
          <w:b/>
          <w:color w:val="000000" w:themeColor="text1"/>
          <w:sz w:val="20"/>
          <w:szCs w:val="20"/>
          <w:lang w:val="es-CO"/>
        </w:rPr>
        <w:t xml:space="preserve">TIPO DE INFORME </w:t>
      </w:r>
    </w:p>
    <w:p w14:paraId="41AA9F0A" w14:textId="77777777" w:rsidR="00F0602B" w:rsidRPr="00C75667" w:rsidRDefault="00F0602B" w:rsidP="00F0602B">
      <w:pPr>
        <w:rPr>
          <w:rFonts w:ascii="Arial" w:hAnsi="Arial" w:cs="Arial"/>
          <w:b/>
          <w:color w:val="000000" w:themeColor="text1"/>
          <w:sz w:val="20"/>
          <w:szCs w:val="20"/>
          <w:lang w:val="es-CO"/>
        </w:rPr>
      </w:pPr>
    </w:p>
    <w:p w14:paraId="3A32651E" w14:textId="3A5C856B" w:rsidR="00F0602B" w:rsidRPr="000E4099" w:rsidRDefault="00F07B26" w:rsidP="00F0602B">
      <w:pPr>
        <w:rPr>
          <w:rFonts w:ascii="Arial" w:hAnsi="Arial" w:cs="Arial"/>
          <w:b/>
          <w:color w:val="000000" w:themeColor="text1"/>
          <w:sz w:val="20"/>
          <w:szCs w:val="20"/>
          <w:lang w:val="es-CO"/>
        </w:rPr>
      </w:pPr>
      <w:r w:rsidRPr="000E4099">
        <w:rPr>
          <w:rFonts w:ascii="Arial" w:hAnsi="Arial" w:cs="Arial"/>
          <w:b/>
          <w:color w:val="000000" w:themeColor="text1"/>
          <w:sz w:val="20"/>
          <w:szCs w:val="20"/>
          <w:lang w:val="es-CO"/>
        </w:rPr>
        <w:t>PERIÓ</w:t>
      </w:r>
      <w:r w:rsidR="00F0602B" w:rsidRPr="000E4099">
        <w:rPr>
          <w:rFonts w:ascii="Arial" w:hAnsi="Arial" w:cs="Arial"/>
          <w:b/>
          <w:color w:val="000000" w:themeColor="text1"/>
          <w:sz w:val="20"/>
          <w:szCs w:val="20"/>
          <w:lang w:val="es-CO"/>
        </w:rPr>
        <w:t>DICO</w:t>
      </w:r>
      <w:r w:rsidR="007355E7" w:rsidRPr="000E4099">
        <w:rPr>
          <w:rFonts w:ascii="Arial" w:hAnsi="Arial" w:cs="Arial"/>
          <w:b/>
          <w:color w:val="000000" w:themeColor="text1"/>
          <w:sz w:val="20"/>
          <w:szCs w:val="20"/>
          <w:lang w:val="es-CO"/>
        </w:rPr>
        <w:t xml:space="preserve"> </w:t>
      </w:r>
      <w:r w:rsidR="00311D11">
        <w:rPr>
          <w:rFonts w:ascii="Arial" w:hAnsi="Arial" w:cs="Arial"/>
          <w:b/>
          <w:sz w:val="20"/>
          <w:szCs w:val="20"/>
          <w:u w:val="single"/>
          <w:lang w:val="es-CO"/>
        </w:rPr>
        <w:t xml:space="preserve">   </w:t>
      </w:r>
      <w:r w:rsidR="007355E7" w:rsidRPr="000E4099">
        <w:rPr>
          <w:rFonts w:ascii="Arial" w:hAnsi="Arial" w:cs="Arial"/>
          <w:b/>
          <w:sz w:val="20"/>
          <w:szCs w:val="20"/>
          <w:u w:val="single"/>
          <w:lang w:val="es-CO"/>
        </w:rPr>
        <w:t xml:space="preserve">  </w:t>
      </w:r>
      <w:r w:rsidR="00F0602B" w:rsidRPr="000E4099">
        <w:rPr>
          <w:rFonts w:ascii="Arial" w:hAnsi="Arial" w:cs="Arial"/>
          <w:b/>
          <w:sz w:val="20"/>
          <w:szCs w:val="20"/>
          <w:lang w:val="es-CO"/>
        </w:rPr>
        <w:t xml:space="preserve"> </w:t>
      </w:r>
      <w:r w:rsidR="00311D11">
        <w:rPr>
          <w:rFonts w:ascii="Arial" w:hAnsi="Arial" w:cs="Arial"/>
          <w:b/>
          <w:color w:val="000000" w:themeColor="text1"/>
          <w:sz w:val="20"/>
          <w:szCs w:val="20"/>
          <w:lang w:val="es-CO"/>
        </w:rPr>
        <w:t>O FINAL</w:t>
      </w:r>
      <w:r w:rsidR="00A25277">
        <w:rPr>
          <w:rFonts w:ascii="Arial" w:hAnsi="Arial" w:cs="Arial"/>
          <w:b/>
          <w:color w:val="000000" w:themeColor="text1"/>
          <w:sz w:val="20"/>
          <w:szCs w:val="20"/>
          <w:lang w:val="es-CO"/>
        </w:rPr>
        <w:t xml:space="preserve"> </w:t>
      </w:r>
      <w:r w:rsidR="002E0777" w:rsidRPr="002E0777">
        <w:rPr>
          <w:rFonts w:ascii="Arial" w:hAnsi="Arial" w:cs="Arial"/>
          <w:b/>
          <w:color w:val="000000" w:themeColor="text1"/>
          <w:sz w:val="20"/>
          <w:szCs w:val="20"/>
          <w:u w:val="single"/>
          <w:lang w:val="es-CO"/>
        </w:rPr>
        <w:t>X</w:t>
      </w:r>
      <w:r w:rsidR="00A25277" w:rsidRPr="002E0777">
        <w:rPr>
          <w:rFonts w:ascii="Arial" w:hAnsi="Arial" w:cs="Arial"/>
          <w:b/>
          <w:color w:val="000000" w:themeColor="text1"/>
          <w:sz w:val="20"/>
          <w:szCs w:val="20"/>
          <w:u w:val="single"/>
          <w:lang w:val="es-CO"/>
        </w:rPr>
        <w:t xml:space="preserve"> </w:t>
      </w:r>
      <w:r w:rsidR="00A25277">
        <w:rPr>
          <w:rFonts w:ascii="Arial" w:hAnsi="Arial" w:cs="Arial"/>
          <w:b/>
          <w:color w:val="000000" w:themeColor="text1"/>
          <w:sz w:val="20"/>
          <w:szCs w:val="20"/>
          <w:u w:val="single"/>
          <w:lang w:val="es-CO"/>
        </w:rPr>
        <w:t xml:space="preserve">         </w:t>
      </w:r>
      <w:r w:rsidR="00311D11">
        <w:rPr>
          <w:rFonts w:ascii="Arial" w:hAnsi="Arial" w:cs="Arial"/>
          <w:b/>
          <w:color w:val="000000" w:themeColor="text1"/>
          <w:sz w:val="20"/>
          <w:szCs w:val="20"/>
          <w:lang w:val="es-CO"/>
        </w:rPr>
        <w:t xml:space="preserve"> </w:t>
      </w:r>
      <w:r w:rsidR="00311D11" w:rsidRPr="000E4099">
        <w:rPr>
          <w:rFonts w:ascii="Arial" w:hAnsi="Arial" w:cs="Arial"/>
          <w:b/>
          <w:sz w:val="20"/>
          <w:szCs w:val="20"/>
          <w:u w:val="single"/>
          <w:lang w:val="es-CO"/>
        </w:rPr>
        <w:t xml:space="preserve">  </w:t>
      </w:r>
      <w:r w:rsidR="00A25277">
        <w:rPr>
          <w:rFonts w:ascii="Arial" w:hAnsi="Arial" w:cs="Arial"/>
          <w:b/>
          <w:sz w:val="20"/>
          <w:szCs w:val="20"/>
          <w:u w:val="single"/>
          <w:lang w:val="es-CO"/>
        </w:rPr>
        <w:t xml:space="preserve">      </w:t>
      </w:r>
      <w:r w:rsidR="00311D11">
        <w:rPr>
          <w:rFonts w:ascii="Arial" w:hAnsi="Arial" w:cs="Arial"/>
          <w:b/>
          <w:sz w:val="20"/>
          <w:szCs w:val="20"/>
          <w:u w:val="single"/>
          <w:lang w:val="es-CO"/>
        </w:rPr>
        <w:t xml:space="preserve"> </w:t>
      </w:r>
      <w:r w:rsidR="00311D11" w:rsidRPr="000E4099">
        <w:rPr>
          <w:rFonts w:ascii="Arial" w:hAnsi="Arial" w:cs="Arial"/>
          <w:b/>
          <w:sz w:val="20"/>
          <w:szCs w:val="20"/>
          <w:u w:val="single"/>
          <w:lang w:val="es-CO"/>
        </w:rPr>
        <w:t xml:space="preserve">  </w:t>
      </w:r>
    </w:p>
    <w:p w14:paraId="3A5E0877" w14:textId="77777777" w:rsidR="00F0602B" w:rsidRPr="00C75667" w:rsidRDefault="00F0602B" w:rsidP="00F0602B">
      <w:pPr>
        <w:rPr>
          <w:rFonts w:ascii="Arial" w:hAnsi="Arial" w:cs="Arial"/>
          <w:b/>
          <w:color w:val="000000" w:themeColor="text1"/>
          <w:sz w:val="20"/>
          <w:szCs w:val="20"/>
          <w:lang w:val="es-CO"/>
        </w:rPr>
      </w:pPr>
    </w:p>
    <w:p w14:paraId="46BD3610" w14:textId="710FC173" w:rsidR="0088639D" w:rsidRPr="00C75667" w:rsidRDefault="0088639D" w:rsidP="0088639D">
      <w:pPr>
        <w:rPr>
          <w:rFonts w:ascii="Arial" w:hAnsi="Arial" w:cs="Arial"/>
          <w:b/>
          <w:color w:val="000000" w:themeColor="text1"/>
          <w:sz w:val="20"/>
          <w:szCs w:val="20"/>
          <w:lang w:val="es-CO"/>
        </w:rPr>
      </w:pPr>
      <w:r w:rsidRPr="00C75667">
        <w:rPr>
          <w:rFonts w:ascii="Arial" w:hAnsi="Arial" w:cs="Arial"/>
          <w:b/>
          <w:color w:val="000000" w:themeColor="text1"/>
          <w:sz w:val="20"/>
          <w:szCs w:val="20"/>
          <w:lang w:val="es-CO"/>
        </w:rPr>
        <w:t>Periodo del informe de supervisión</w:t>
      </w:r>
    </w:p>
    <w:p w14:paraId="63CFCD9D" w14:textId="77777777" w:rsidR="0088639D" w:rsidRPr="00C75667" w:rsidRDefault="0088639D" w:rsidP="0088639D">
      <w:pPr>
        <w:pStyle w:val="Prrafodelista"/>
        <w:ind w:left="284"/>
        <w:jc w:val="both"/>
        <w:rPr>
          <w:rFonts w:ascii="Arial" w:hAnsi="Arial" w:cs="Arial"/>
          <w:b/>
          <w:color w:val="000000" w:themeColor="text1"/>
          <w:sz w:val="20"/>
          <w:szCs w:val="20"/>
          <w:lang w:val="es-CO"/>
        </w:rPr>
      </w:pPr>
    </w:p>
    <w:tbl>
      <w:tblPr>
        <w:tblStyle w:val="Tablaconcuadrcula"/>
        <w:tblW w:w="0" w:type="auto"/>
        <w:tblLook w:val="04A0" w:firstRow="1" w:lastRow="0" w:firstColumn="1" w:lastColumn="0" w:noHBand="0" w:noVBand="1"/>
      </w:tblPr>
      <w:tblGrid>
        <w:gridCol w:w="817"/>
        <w:gridCol w:w="1446"/>
        <w:gridCol w:w="1014"/>
        <w:gridCol w:w="1396"/>
      </w:tblGrid>
      <w:tr w:rsidR="00FB2FE1" w:rsidRPr="00C75667" w14:paraId="7498DEB4" w14:textId="77777777" w:rsidTr="00DA4C54">
        <w:tc>
          <w:tcPr>
            <w:tcW w:w="817" w:type="dxa"/>
            <w:shd w:val="clear" w:color="auto" w:fill="A6A6A6" w:themeFill="background1" w:themeFillShade="A6"/>
          </w:tcPr>
          <w:p w14:paraId="360FFD04" w14:textId="77777777" w:rsidR="0088639D" w:rsidRPr="00C75667" w:rsidRDefault="0088639D" w:rsidP="00511A4D">
            <w:pPr>
              <w:jc w:val="both"/>
              <w:rPr>
                <w:rFonts w:ascii="Arial" w:hAnsi="Arial" w:cs="Arial"/>
                <w:b/>
                <w:color w:val="000000" w:themeColor="text1"/>
                <w:sz w:val="20"/>
                <w:szCs w:val="20"/>
                <w:lang w:val="es-CO"/>
              </w:rPr>
            </w:pPr>
            <w:r w:rsidRPr="00C75667">
              <w:rPr>
                <w:rFonts w:ascii="Arial" w:hAnsi="Arial" w:cs="Arial"/>
                <w:b/>
                <w:color w:val="000000" w:themeColor="text1"/>
                <w:sz w:val="20"/>
                <w:szCs w:val="20"/>
                <w:lang w:val="es-CO"/>
              </w:rPr>
              <w:t>Desde</w:t>
            </w:r>
          </w:p>
        </w:tc>
        <w:tc>
          <w:tcPr>
            <w:tcW w:w="1446" w:type="dxa"/>
          </w:tcPr>
          <w:p w14:paraId="1E6A5B65" w14:textId="3AD54F55" w:rsidR="0088639D" w:rsidRPr="005763CD" w:rsidRDefault="00C37343" w:rsidP="00BD395E">
            <w:pPr>
              <w:jc w:val="both"/>
              <w:rPr>
                <w:rFonts w:ascii="Arial" w:hAnsi="Arial" w:cs="Arial"/>
                <w:b/>
                <w:sz w:val="20"/>
                <w:szCs w:val="20"/>
                <w:lang w:val="es-CO"/>
              </w:rPr>
            </w:pPr>
            <w:r>
              <w:rPr>
                <w:rFonts w:ascii="Arial" w:hAnsi="Arial" w:cs="Arial"/>
                <w:b/>
                <w:sz w:val="20"/>
                <w:szCs w:val="20"/>
                <w:lang w:val="es-CO"/>
              </w:rPr>
              <w:t>31</w:t>
            </w:r>
            <w:r w:rsidR="00BD395E" w:rsidRPr="00B40E56">
              <w:rPr>
                <w:rFonts w:ascii="Arial" w:hAnsi="Arial" w:cs="Arial"/>
                <w:b/>
                <w:sz w:val="20"/>
                <w:szCs w:val="20"/>
                <w:lang w:val="es-CO"/>
              </w:rPr>
              <w:t>/</w:t>
            </w:r>
            <w:r>
              <w:rPr>
                <w:rFonts w:ascii="Arial" w:hAnsi="Arial" w:cs="Arial"/>
                <w:b/>
                <w:sz w:val="20"/>
                <w:szCs w:val="20"/>
                <w:lang w:val="es-CO"/>
              </w:rPr>
              <w:t>10</w:t>
            </w:r>
            <w:r w:rsidR="00BD395E" w:rsidRPr="00B40E56">
              <w:rPr>
                <w:rFonts w:ascii="Arial" w:hAnsi="Arial" w:cs="Arial"/>
                <w:b/>
                <w:sz w:val="20"/>
                <w:szCs w:val="20"/>
                <w:lang w:val="es-CO"/>
              </w:rPr>
              <w:t>/202</w:t>
            </w:r>
            <w:r w:rsidR="008070E7">
              <w:rPr>
                <w:rFonts w:ascii="Arial" w:hAnsi="Arial" w:cs="Arial"/>
                <w:b/>
                <w:sz w:val="20"/>
                <w:szCs w:val="20"/>
                <w:lang w:val="es-CO"/>
              </w:rPr>
              <w:t>5</w:t>
            </w:r>
          </w:p>
        </w:tc>
        <w:tc>
          <w:tcPr>
            <w:tcW w:w="1014" w:type="dxa"/>
            <w:shd w:val="clear" w:color="auto" w:fill="A6A6A6" w:themeFill="background1" w:themeFillShade="A6"/>
          </w:tcPr>
          <w:p w14:paraId="7140FC78" w14:textId="77777777" w:rsidR="0088639D" w:rsidRPr="005763CD" w:rsidRDefault="0088639D" w:rsidP="00511A4D">
            <w:pPr>
              <w:jc w:val="both"/>
              <w:rPr>
                <w:rFonts w:ascii="Arial" w:hAnsi="Arial" w:cs="Arial"/>
                <w:b/>
                <w:sz w:val="20"/>
                <w:szCs w:val="20"/>
                <w:lang w:val="es-CO"/>
              </w:rPr>
            </w:pPr>
            <w:r w:rsidRPr="005763CD">
              <w:rPr>
                <w:rFonts w:ascii="Arial" w:hAnsi="Arial" w:cs="Arial"/>
                <w:b/>
                <w:sz w:val="20"/>
                <w:szCs w:val="20"/>
                <w:lang w:val="es-CO"/>
              </w:rPr>
              <w:t>Hasta</w:t>
            </w:r>
          </w:p>
        </w:tc>
        <w:tc>
          <w:tcPr>
            <w:tcW w:w="1396" w:type="dxa"/>
          </w:tcPr>
          <w:p w14:paraId="65226C12" w14:textId="380EA1F1" w:rsidR="0088639D" w:rsidRPr="005763CD" w:rsidRDefault="00E21FDF" w:rsidP="00BD395E">
            <w:pPr>
              <w:jc w:val="center"/>
              <w:rPr>
                <w:rFonts w:ascii="Arial" w:hAnsi="Arial" w:cs="Arial"/>
                <w:b/>
                <w:sz w:val="20"/>
                <w:szCs w:val="20"/>
                <w:lang w:val="es-CO"/>
              </w:rPr>
            </w:pPr>
            <w:r>
              <w:rPr>
                <w:rFonts w:ascii="Arial" w:hAnsi="Arial" w:cs="Arial"/>
                <w:b/>
                <w:sz w:val="20"/>
                <w:szCs w:val="20"/>
                <w:lang w:val="es-CO"/>
              </w:rPr>
              <w:t>29</w:t>
            </w:r>
            <w:r w:rsidR="00BD395E">
              <w:rPr>
                <w:rFonts w:ascii="Arial" w:hAnsi="Arial" w:cs="Arial"/>
                <w:b/>
                <w:sz w:val="20"/>
                <w:szCs w:val="20"/>
                <w:lang w:val="es-CO"/>
              </w:rPr>
              <w:t>/</w:t>
            </w:r>
            <w:r w:rsidR="00F6024C">
              <w:rPr>
                <w:rFonts w:ascii="Arial" w:hAnsi="Arial" w:cs="Arial"/>
                <w:b/>
                <w:sz w:val="20"/>
                <w:szCs w:val="20"/>
                <w:lang w:val="es-CO"/>
              </w:rPr>
              <w:t>1</w:t>
            </w:r>
            <w:r>
              <w:rPr>
                <w:rFonts w:ascii="Arial" w:hAnsi="Arial" w:cs="Arial"/>
                <w:b/>
                <w:sz w:val="20"/>
                <w:szCs w:val="20"/>
                <w:lang w:val="es-CO"/>
              </w:rPr>
              <w:t>2</w:t>
            </w:r>
            <w:r w:rsidR="00BD395E">
              <w:rPr>
                <w:rFonts w:ascii="Arial" w:hAnsi="Arial" w:cs="Arial"/>
                <w:b/>
                <w:sz w:val="20"/>
                <w:szCs w:val="20"/>
                <w:lang w:val="es-CO"/>
              </w:rPr>
              <w:t>/202</w:t>
            </w:r>
            <w:r w:rsidR="008070E7">
              <w:rPr>
                <w:rFonts w:ascii="Arial" w:hAnsi="Arial" w:cs="Arial"/>
                <w:b/>
                <w:sz w:val="20"/>
                <w:szCs w:val="20"/>
                <w:lang w:val="es-CO"/>
              </w:rPr>
              <w:t>5</w:t>
            </w:r>
          </w:p>
        </w:tc>
      </w:tr>
    </w:tbl>
    <w:p w14:paraId="5CF9CAA9" w14:textId="77777777" w:rsidR="000F0D59" w:rsidRDefault="000F0D59" w:rsidP="00D23251">
      <w:pPr>
        <w:jc w:val="both"/>
        <w:rPr>
          <w:rFonts w:ascii="Arial" w:hAnsi="Arial" w:cs="Arial"/>
          <w:color w:val="000000" w:themeColor="text1"/>
          <w:sz w:val="20"/>
          <w:szCs w:val="20"/>
        </w:rPr>
      </w:pPr>
    </w:p>
    <w:p w14:paraId="559D546D" w14:textId="32DCD3EE" w:rsidR="007C249B" w:rsidRPr="00C75667" w:rsidRDefault="007C249B" w:rsidP="00D23251">
      <w:pPr>
        <w:jc w:val="both"/>
        <w:rPr>
          <w:rFonts w:ascii="Arial" w:hAnsi="Arial" w:cs="Arial"/>
          <w:color w:val="000000" w:themeColor="text1"/>
          <w:sz w:val="20"/>
          <w:szCs w:val="20"/>
        </w:rPr>
      </w:pPr>
      <w:r w:rsidRPr="00C75667">
        <w:rPr>
          <w:rFonts w:ascii="Arial" w:hAnsi="Arial" w:cs="Arial"/>
          <w:color w:val="000000" w:themeColor="text1"/>
          <w:sz w:val="20"/>
          <w:szCs w:val="20"/>
        </w:rPr>
        <w:t xml:space="preserve">En cumplimiento a los artículos 83 y 84 de la Ley 1474 de 2011 “Por la cual se dictan normas orientadas a fortalecer los mecanismos de prevención, investigación y sanción de actos de corrupción y la efectividad del control de la gestión pública”, </w:t>
      </w:r>
      <w:r w:rsidR="002D2D3B" w:rsidRPr="00C75667">
        <w:rPr>
          <w:rFonts w:ascii="Arial" w:hAnsi="Arial" w:cs="Arial"/>
          <w:color w:val="000000" w:themeColor="text1"/>
          <w:sz w:val="20"/>
          <w:szCs w:val="20"/>
        </w:rPr>
        <w:t xml:space="preserve">así como de la </w:t>
      </w:r>
      <w:r w:rsidRPr="00C75667">
        <w:rPr>
          <w:rFonts w:ascii="Arial" w:hAnsi="Arial" w:cs="Arial"/>
          <w:color w:val="000000" w:themeColor="text1"/>
          <w:sz w:val="20"/>
          <w:szCs w:val="20"/>
        </w:rPr>
        <w:t>Resolución No.03049 del 30 de julio del 2014 “Por la cual se adopta el Manual de Contratación de la Policía Nacional</w:t>
      </w:r>
      <w:r w:rsidR="002D2D3B" w:rsidRPr="00C75667">
        <w:rPr>
          <w:rFonts w:ascii="Arial" w:hAnsi="Arial" w:cs="Arial"/>
          <w:color w:val="000000" w:themeColor="text1"/>
          <w:sz w:val="20"/>
          <w:szCs w:val="20"/>
        </w:rPr>
        <w:t>”,</w:t>
      </w:r>
      <w:r w:rsidRPr="00C75667">
        <w:rPr>
          <w:rFonts w:ascii="Arial" w:hAnsi="Arial" w:cs="Arial"/>
          <w:color w:val="000000" w:themeColor="text1"/>
          <w:sz w:val="20"/>
          <w:szCs w:val="20"/>
        </w:rPr>
        <w:t xml:space="preserve"> Resolución No. 00090 del 15/01/2018, “Por la cual se actualiza, modifica y complementa el Manual de Contratación de la Policía Nacional adoptado mediante Resolución No. 03049 de 2014”, </w:t>
      </w:r>
      <w:r w:rsidR="002D2D3B" w:rsidRPr="00C75667">
        <w:rPr>
          <w:rFonts w:ascii="Arial" w:hAnsi="Arial" w:cs="Arial"/>
          <w:color w:val="000000" w:themeColor="text1"/>
          <w:sz w:val="20"/>
          <w:szCs w:val="20"/>
        </w:rPr>
        <w:t>y la “</w:t>
      </w:r>
      <w:r w:rsidR="00630338" w:rsidRPr="00C75667">
        <w:rPr>
          <w:rFonts w:ascii="Arial" w:hAnsi="Arial" w:cs="Arial"/>
          <w:color w:val="000000" w:themeColor="text1"/>
          <w:sz w:val="20"/>
          <w:szCs w:val="20"/>
        </w:rPr>
        <w:t>Guía</w:t>
      </w:r>
      <w:r w:rsidR="002D2D3B" w:rsidRPr="00C75667">
        <w:rPr>
          <w:rFonts w:ascii="Arial" w:hAnsi="Arial" w:cs="Arial"/>
          <w:color w:val="000000" w:themeColor="text1"/>
          <w:sz w:val="20"/>
          <w:szCs w:val="20"/>
        </w:rPr>
        <w:t xml:space="preserve"> </w:t>
      </w:r>
      <w:r w:rsidR="00630338" w:rsidRPr="00C75667">
        <w:rPr>
          <w:rFonts w:ascii="Arial" w:hAnsi="Arial" w:cs="Arial"/>
          <w:color w:val="000000" w:themeColor="text1"/>
          <w:sz w:val="20"/>
          <w:szCs w:val="20"/>
        </w:rPr>
        <w:t>para el ejercicio de las funciones de Supervisión e Interventoría de los contratos del Estado</w:t>
      </w:r>
      <w:r w:rsidR="002D2D3B" w:rsidRPr="00C75667">
        <w:rPr>
          <w:rFonts w:ascii="Arial" w:hAnsi="Arial" w:cs="Arial"/>
          <w:color w:val="000000" w:themeColor="text1"/>
          <w:sz w:val="20"/>
          <w:szCs w:val="20"/>
        </w:rPr>
        <w:t>” expedida por Colombia Compra Eficiente</w:t>
      </w:r>
      <w:r w:rsidR="00630338" w:rsidRPr="00C75667">
        <w:rPr>
          <w:rFonts w:ascii="Arial" w:hAnsi="Arial" w:cs="Arial"/>
          <w:color w:val="000000" w:themeColor="text1"/>
          <w:sz w:val="20"/>
          <w:szCs w:val="20"/>
        </w:rPr>
        <w:t xml:space="preserve">, </w:t>
      </w:r>
      <w:r w:rsidR="002D2D3B" w:rsidRPr="00C75667">
        <w:rPr>
          <w:rFonts w:ascii="Arial" w:hAnsi="Arial" w:cs="Arial"/>
          <w:color w:val="000000" w:themeColor="text1"/>
          <w:sz w:val="20"/>
          <w:szCs w:val="20"/>
        </w:rPr>
        <w:t xml:space="preserve">o las normas que las modifiquen, adicionen o sustituyan, sin perjuicio de las </w:t>
      </w:r>
      <w:r w:rsidR="00630338" w:rsidRPr="00C75667">
        <w:rPr>
          <w:rFonts w:ascii="Arial" w:hAnsi="Arial" w:cs="Arial"/>
          <w:color w:val="000000" w:themeColor="text1"/>
          <w:sz w:val="20"/>
          <w:szCs w:val="20"/>
        </w:rPr>
        <w:t xml:space="preserve">funciones establecidas contractualmente y aquellas inherentes </w:t>
      </w:r>
      <w:r w:rsidR="002D2D3B" w:rsidRPr="00C75667">
        <w:rPr>
          <w:rFonts w:ascii="Arial" w:hAnsi="Arial" w:cs="Arial"/>
          <w:color w:val="000000" w:themeColor="text1"/>
          <w:sz w:val="20"/>
          <w:szCs w:val="20"/>
        </w:rPr>
        <w:t>a</w:t>
      </w:r>
      <w:r w:rsidR="00630338" w:rsidRPr="00C75667">
        <w:rPr>
          <w:rFonts w:ascii="Arial" w:hAnsi="Arial" w:cs="Arial"/>
          <w:color w:val="000000" w:themeColor="text1"/>
          <w:sz w:val="20"/>
          <w:szCs w:val="20"/>
        </w:rPr>
        <w:t xml:space="preserve"> la naturaleza del ejercicio de la supervisión, </w:t>
      </w:r>
      <w:r w:rsidRPr="00C75667">
        <w:rPr>
          <w:rFonts w:ascii="Arial" w:hAnsi="Arial" w:cs="Arial"/>
          <w:color w:val="000000" w:themeColor="text1"/>
          <w:sz w:val="20"/>
          <w:szCs w:val="20"/>
        </w:rPr>
        <w:t xml:space="preserve">me permito presentar </w:t>
      </w:r>
      <w:r w:rsidR="002D2D3B" w:rsidRPr="00C75667">
        <w:rPr>
          <w:rFonts w:ascii="Arial" w:hAnsi="Arial" w:cs="Arial"/>
          <w:color w:val="000000" w:themeColor="text1"/>
          <w:sz w:val="20"/>
          <w:szCs w:val="20"/>
        </w:rPr>
        <w:t>el correspondiente informe</w:t>
      </w:r>
      <w:r w:rsidRPr="00C75667">
        <w:rPr>
          <w:rFonts w:ascii="Arial" w:hAnsi="Arial" w:cs="Arial"/>
          <w:color w:val="000000" w:themeColor="text1"/>
          <w:sz w:val="20"/>
          <w:szCs w:val="20"/>
        </w:rPr>
        <w:t xml:space="preserve"> del contrato u orden de compra del asunto a través del cual se detalla</w:t>
      </w:r>
      <w:r w:rsidR="00B82B6F" w:rsidRPr="00C75667">
        <w:rPr>
          <w:rFonts w:ascii="Arial" w:hAnsi="Arial" w:cs="Arial"/>
          <w:color w:val="000000" w:themeColor="text1"/>
          <w:sz w:val="20"/>
          <w:szCs w:val="20"/>
        </w:rPr>
        <w:t>,</w:t>
      </w:r>
      <w:r w:rsidRPr="00C75667">
        <w:rPr>
          <w:rFonts w:ascii="Arial" w:hAnsi="Arial" w:cs="Arial"/>
          <w:color w:val="000000" w:themeColor="text1"/>
          <w:sz w:val="20"/>
          <w:szCs w:val="20"/>
        </w:rPr>
        <w:t xml:space="preserve"> el seguimiento y </w:t>
      </w:r>
      <w:r w:rsidR="00D23251" w:rsidRPr="00C75667">
        <w:rPr>
          <w:rFonts w:ascii="Arial" w:hAnsi="Arial" w:cs="Arial"/>
          <w:color w:val="000000" w:themeColor="text1"/>
          <w:sz w:val="20"/>
          <w:szCs w:val="20"/>
        </w:rPr>
        <w:t>el grado de cumplimiento d</w:t>
      </w:r>
      <w:r w:rsidRPr="00C75667">
        <w:rPr>
          <w:rFonts w:ascii="Arial" w:hAnsi="Arial" w:cs="Arial"/>
          <w:color w:val="000000" w:themeColor="text1"/>
          <w:sz w:val="20"/>
          <w:szCs w:val="20"/>
        </w:rPr>
        <w:t xml:space="preserve">e las obligaciones </w:t>
      </w:r>
      <w:r w:rsidR="00630338" w:rsidRPr="00C75667">
        <w:rPr>
          <w:rFonts w:ascii="Arial" w:hAnsi="Arial" w:cs="Arial"/>
          <w:color w:val="000000" w:themeColor="text1"/>
          <w:sz w:val="20"/>
          <w:szCs w:val="20"/>
        </w:rPr>
        <w:t xml:space="preserve">establecidas en el respectivo </w:t>
      </w:r>
      <w:r w:rsidRPr="00C75667">
        <w:rPr>
          <w:rFonts w:ascii="Arial" w:hAnsi="Arial" w:cs="Arial"/>
          <w:color w:val="000000" w:themeColor="text1"/>
          <w:sz w:val="20"/>
          <w:szCs w:val="20"/>
        </w:rPr>
        <w:t>contrato u orden</w:t>
      </w:r>
      <w:r w:rsidR="00630338" w:rsidRPr="00C75667">
        <w:rPr>
          <w:rFonts w:ascii="Arial" w:hAnsi="Arial" w:cs="Arial"/>
          <w:color w:val="000000" w:themeColor="text1"/>
          <w:sz w:val="20"/>
          <w:szCs w:val="20"/>
        </w:rPr>
        <w:t>, así:</w:t>
      </w:r>
    </w:p>
    <w:p w14:paraId="0FBCC845" w14:textId="77777777" w:rsidR="007C249B" w:rsidRPr="00C75667" w:rsidRDefault="007C249B" w:rsidP="00D23251">
      <w:pPr>
        <w:jc w:val="both"/>
        <w:rPr>
          <w:rFonts w:ascii="Arial" w:hAnsi="Arial" w:cs="Arial"/>
          <w:color w:val="000000" w:themeColor="text1"/>
          <w:sz w:val="20"/>
          <w:szCs w:val="20"/>
        </w:rPr>
      </w:pPr>
    </w:p>
    <w:p w14:paraId="5ADE0465" w14:textId="77777777" w:rsidR="00D23251" w:rsidRPr="00C75667" w:rsidRDefault="006F48F2" w:rsidP="00A01750">
      <w:pPr>
        <w:rPr>
          <w:rFonts w:ascii="Arial" w:hAnsi="Arial" w:cs="Arial"/>
          <w:b/>
          <w:color w:val="000000" w:themeColor="text1"/>
          <w:sz w:val="20"/>
          <w:szCs w:val="20"/>
        </w:rPr>
      </w:pPr>
      <w:r w:rsidRPr="00C75667">
        <w:rPr>
          <w:rFonts w:ascii="Arial" w:hAnsi="Arial" w:cs="Arial"/>
          <w:b/>
          <w:color w:val="000000" w:themeColor="text1"/>
          <w:sz w:val="20"/>
          <w:szCs w:val="20"/>
        </w:rPr>
        <w:t>INFORMACI</w:t>
      </w:r>
      <w:r w:rsidR="00AA6369" w:rsidRPr="00C75667">
        <w:rPr>
          <w:rFonts w:ascii="Arial" w:hAnsi="Arial" w:cs="Arial"/>
          <w:b/>
          <w:color w:val="000000" w:themeColor="text1"/>
          <w:sz w:val="20"/>
          <w:szCs w:val="20"/>
        </w:rPr>
        <w:t>Ó</w:t>
      </w:r>
      <w:r w:rsidRPr="00C75667">
        <w:rPr>
          <w:rFonts w:ascii="Arial" w:hAnsi="Arial" w:cs="Arial"/>
          <w:b/>
          <w:color w:val="000000" w:themeColor="text1"/>
          <w:sz w:val="20"/>
          <w:szCs w:val="20"/>
        </w:rPr>
        <w:t>N GENERAL:</w:t>
      </w:r>
    </w:p>
    <w:p w14:paraId="125B7721" w14:textId="77777777" w:rsidR="006F48F2" w:rsidRPr="00C75667" w:rsidRDefault="006F48F2" w:rsidP="00A01750">
      <w:pPr>
        <w:rPr>
          <w:rFonts w:ascii="Arial" w:hAnsi="Arial" w:cs="Arial"/>
          <w:b/>
          <w:color w:val="000000" w:themeColor="text1"/>
          <w:sz w:val="20"/>
          <w:szCs w:val="20"/>
        </w:rPr>
      </w:pPr>
    </w:p>
    <w:p w14:paraId="599E1CCA" w14:textId="576CA092" w:rsidR="00285A55" w:rsidRDefault="00A52B7F" w:rsidP="00C7648C">
      <w:pPr>
        <w:tabs>
          <w:tab w:val="left" w:pos="1843"/>
        </w:tabs>
        <w:jc w:val="both"/>
        <w:rPr>
          <w:rFonts w:ascii="Arial" w:hAnsi="Arial" w:cs="Arial"/>
          <w:sz w:val="20"/>
          <w:szCs w:val="20"/>
        </w:rPr>
      </w:pPr>
      <w:r w:rsidRPr="00A822FB">
        <w:rPr>
          <w:rFonts w:ascii="Arial" w:hAnsi="Arial" w:cs="Arial"/>
          <w:sz w:val="20"/>
          <w:szCs w:val="20"/>
        </w:rPr>
        <w:t>Mediante</w:t>
      </w:r>
      <w:r w:rsidR="00285A55" w:rsidRPr="00A822FB">
        <w:rPr>
          <w:rFonts w:ascii="Arial" w:hAnsi="Arial" w:cs="Arial"/>
          <w:sz w:val="20"/>
          <w:szCs w:val="20"/>
        </w:rPr>
        <w:t xml:space="preserve"> </w:t>
      </w:r>
      <w:r w:rsidR="00E27F7B" w:rsidRPr="00A822FB">
        <w:rPr>
          <w:rFonts w:ascii="Arial" w:hAnsi="Arial" w:cs="Arial"/>
          <w:sz w:val="20"/>
          <w:szCs w:val="20"/>
        </w:rPr>
        <w:t xml:space="preserve">comunicación oficial </w:t>
      </w:r>
      <w:r w:rsidR="00285A55" w:rsidRPr="00A822FB">
        <w:rPr>
          <w:rFonts w:ascii="Arial" w:hAnsi="Arial" w:cs="Arial"/>
          <w:sz w:val="20"/>
          <w:szCs w:val="20"/>
        </w:rPr>
        <w:t>No</w:t>
      </w:r>
      <w:r w:rsidR="00285A55" w:rsidRPr="008070E7">
        <w:rPr>
          <w:rFonts w:ascii="Arial" w:hAnsi="Arial" w:cs="Arial"/>
          <w:color w:val="FF0000"/>
          <w:sz w:val="20"/>
          <w:szCs w:val="20"/>
        </w:rPr>
        <w:t>.</w:t>
      </w:r>
      <w:r w:rsidR="00E27F7B" w:rsidRPr="008070E7">
        <w:rPr>
          <w:rFonts w:ascii="Arial" w:hAnsi="Arial" w:cs="Arial"/>
          <w:color w:val="FF0000"/>
          <w:sz w:val="20"/>
          <w:szCs w:val="20"/>
        </w:rPr>
        <w:t xml:space="preserve"> </w:t>
      </w:r>
      <w:r w:rsidR="00682F48" w:rsidRPr="00BE3FF6">
        <w:rPr>
          <w:rFonts w:ascii="Arial" w:hAnsi="Arial" w:cs="Arial"/>
          <w:color w:val="000000" w:themeColor="text1"/>
          <w:sz w:val="20"/>
          <w:szCs w:val="20"/>
        </w:rPr>
        <w:t>GS-202</w:t>
      </w:r>
      <w:r w:rsidR="00BE3FF6" w:rsidRPr="00BE3FF6">
        <w:rPr>
          <w:rFonts w:ascii="Arial" w:hAnsi="Arial" w:cs="Arial"/>
          <w:color w:val="000000" w:themeColor="text1"/>
          <w:sz w:val="20"/>
          <w:szCs w:val="20"/>
        </w:rPr>
        <w:t>5</w:t>
      </w:r>
      <w:r w:rsidR="00682F48" w:rsidRPr="00BE3FF6">
        <w:rPr>
          <w:rFonts w:ascii="Arial" w:hAnsi="Arial" w:cs="Arial"/>
          <w:color w:val="000000" w:themeColor="text1"/>
          <w:sz w:val="20"/>
          <w:szCs w:val="20"/>
        </w:rPr>
        <w:t>-</w:t>
      </w:r>
      <w:r w:rsidR="006F78DF" w:rsidRPr="006F78DF">
        <w:rPr>
          <w:rFonts w:ascii="Arial" w:hAnsi="Arial" w:cs="Arial"/>
          <w:color w:val="000000" w:themeColor="text1"/>
          <w:sz w:val="20"/>
          <w:szCs w:val="20"/>
        </w:rPr>
        <w:t>112660</w:t>
      </w:r>
      <w:r w:rsidR="00682F48" w:rsidRPr="00BE3FF6">
        <w:rPr>
          <w:rFonts w:ascii="Arial" w:hAnsi="Arial" w:cs="Arial"/>
          <w:color w:val="000000" w:themeColor="text1"/>
          <w:sz w:val="20"/>
          <w:szCs w:val="20"/>
        </w:rPr>
        <w:t>-METIB</w:t>
      </w:r>
      <w:r w:rsidR="0008152D" w:rsidRPr="00BE3FF6">
        <w:rPr>
          <w:rFonts w:ascii="Arial" w:hAnsi="Arial" w:cs="Arial"/>
          <w:color w:val="000000" w:themeColor="text1"/>
          <w:sz w:val="20"/>
          <w:szCs w:val="20"/>
        </w:rPr>
        <w:t xml:space="preserve">, </w:t>
      </w:r>
      <w:r w:rsidR="00E27F7B" w:rsidRPr="00BE3FF6">
        <w:rPr>
          <w:rFonts w:ascii="Arial" w:hAnsi="Arial" w:cs="Arial"/>
          <w:color w:val="000000" w:themeColor="text1"/>
          <w:sz w:val="20"/>
          <w:szCs w:val="20"/>
        </w:rPr>
        <w:t>d</w:t>
      </w:r>
      <w:r w:rsidR="00285A55" w:rsidRPr="00BE3FF6">
        <w:rPr>
          <w:rFonts w:ascii="Arial" w:hAnsi="Arial" w:cs="Arial"/>
          <w:color w:val="000000" w:themeColor="text1"/>
          <w:sz w:val="20"/>
          <w:szCs w:val="20"/>
        </w:rPr>
        <w:t xml:space="preserve">el </w:t>
      </w:r>
      <w:r w:rsidR="006F78DF">
        <w:rPr>
          <w:rFonts w:ascii="Arial" w:hAnsi="Arial" w:cs="Arial"/>
          <w:color w:val="000000" w:themeColor="text1"/>
          <w:sz w:val="20"/>
          <w:szCs w:val="20"/>
        </w:rPr>
        <w:t>31</w:t>
      </w:r>
      <w:r w:rsidR="00D155BB" w:rsidRPr="00BE3FF6">
        <w:rPr>
          <w:rFonts w:ascii="Arial" w:hAnsi="Arial" w:cs="Arial"/>
          <w:color w:val="000000" w:themeColor="text1"/>
          <w:sz w:val="20"/>
          <w:szCs w:val="20"/>
        </w:rPr>
        <w:t>/</w:t>
      </w:r>
      <w:r w:rsidR="006F78DF">
        <w:rPr>
          <w:rFonts w:ascii="Arial" w:hAnsi="Arial" w:cs="Arial"/>
          <w:color w:val="000000" w:themeColor="text1"/>
          <w:sz w:val="20"/>
          <w:szCs w:val="20"/>
        </w:rPr>
        <w:t>10</w:t>
      </w:r>
      <w:r w:rsidR="00FE48D0" w:rsidRPr="00BE3FF6">
        <w:rPr>
          <w:rFonts w:ascii="Arial" w:hAnsi="Arial" w:cs="Arial"/>
          <w:color w:val="000000" w:themeColor="text1"/>
          <w:sz w:val="20"/>
          <w:szCs w:val="20"/>
        </w:rPr>
        <w:t>/</w:t>
      </w:r>
      <w:r w:rsidR="00D155BB" w:rsidRPr="00BE3FF6">
        <w:rPr>
          <w:rFonts w:ascii="Arial" w:hAnsi="Arial" w:cs="Arial"/>
          <w:color w:val="000000" w:themeColor="text1"/>
          <w:sz w:val="20"/>
          <w:szCs w:val="20"/>
        </w:rPr>
        <w:t>202</w:t>
      </w:r>
      <w:r w:rsidR="00BE3FF6" w:rsidRPr="00BE3FF6">
        <w:rPr>
          <w:rFonts w:ascii="Arial" w:hAnsi="Arial" w:cs="Arial"/>
          <w:color w:val="000000" w:themeColor="text1"/>
          <w:sz w:val="20"/>
          <w:szCs w:val="20"/>
        </w:rPr>
        <w:t>5</w:t>
      </w:r>
      <w:r w:rsidR="00285A55" w:rsidRPr="00BE3FF6">
        <w:rPr>
          <w:rFonts w:ascii="Arial" w:hAnsi="Arial" w:cs="Arial"/>
          <w:color w:val="000000" w:themeColor="text1"/>
          <w:sz w:val="20"/>
          <w:szCs w:val="20"/>
        </w:rPr>
        <w:t xml:space="preserve">, </w:t>
      </w:r>
      <w:r w:rsidR="00682F48" w:rsidRPr="00A822FB">
        <w:rPr>
          <w:rFonts w:ascii="Arial" w:hAnsi="Arial" w:cs="Arial"/>
          <w:sz w:val="20"/>
          <w:szCs w:val="20"/>
        </w:rPr>
        <w:t>el</w:t>
      </w:r>
      <w:r w:rsidR="00285A55" w:rsidRPr="00A822FB">
        <w:rPr>
          <w:rFonts w:ascii="Arial" w:hAnsi="Arial" w:cs="Arial"/>
          <w:sz w:val="20"/>
          <w:szCs w:val="20"/>
        </w:rPr>
        <w:t xml:space="preserve"> señor </w:t>
      </w:r>
      <w:r w:rsidR="00C7648C" w:rsidRPr="00A822FB">
        <w:rPr>
          <w:rFonts w:ascii="Arial" w:hAnsi="Arial" w:cs="Arial"/>
          <w:sz w:val="20"/>
          <w:szCs w:val="20"/>
        </w:rPr>
        <w:t>Coronel</w:t>
      </w:r>
      <w:r w:rsidR="00285A55" w:rsidRPr="00A822FB">
        <w:rPr>
          <w:rFonts w:ascii="Arial" w:hAnsi="Arial" w:cs="Arial"/>
          <w:sz w:val="20"/>
          <w:szCs w:val="20"/>
        </w:rPr>
        <w:t xml:space="preserve">, </w:t>
      </w:r>
      <w:r w:rsidR="00682F48" w:rsidRPr="00A822FB">
        <w:rPr>
          <w:rFonts w:ascii="Arial" w:hAnsi="Arial" w:cs="Arial"/>
          <w:sz w:val="20"/>
          <w:szCs w:val="20"/>
        </w:rPr>
        <w:t>DIEGO EDIXON MORA MUÑOZ</w:t>
      </w:r>
      <w:r w:rsidR="00285A55" w:rsidRPr="00A822FB">
        <w:rPr>
          <w:rFonts w:ascii="Arial" w:hAnsi="Arial" w:cs="Arial"/>
          <w:sz w:val="20"/>
          <w:szCs w:val="20"/>
        </w:rPr>
        <w:t xml:space="preserve">, obrando en calidad de </w:t>
      </w:r>
      <w:r w:rsidR="00FC0426" w:rsidRPr="00A822FB">
        <w:rPr>
          <w:rFonts w:ascii="Arial" w:hAnsi="Arial" w:cs="Arial"/>
          <w:sz w:val="20"/>
          <w:szCs w:val="20"/>
        </w:rPr>
        <w:t xml:space="preserve">Comandante </w:t>
      </w:r>
      <w:r w:rsidR="00C7648C" w:rsidRPr="00A822FB">
        <w:rPr>
          <w:rFonts w:ascii="Arial" w:hAnsi="Arial" w:cs="Arial"/>
          <w:sz w:val="20"/>
          <w:szCs w:val="20"/>
        </w:rPr>
        <w:t>de la Policía metropolitana de Ibagué</w:t>
      </w:r>
      <w:r w:rsidR="00896F42" w:rsidRPr="00A822FB">
        <w:rPr>
          <w:rFonts w:ascii="Arial" w:hAnsi="Arial" w:cs="Arial"/>
          <w:sz w:val="20"/>
          <w:szCs w:val="20"/>
        </w:rPr>
        <w:t>,</w:t>
      </w:r>
      <w:r w:rsidR="00285A55" w:rsidRPr="00A822FB">
        <w:rPr>
          <w:rFonts w:ascii="Arial" w:hAnsi="Arial" w:cs="Arial"/>
          <w:sz w:val="20"/>
          <w:szCs w:val="20"/>
        </w:rPr>
        <w:t xml:space="preserve"> nombró como supervisor de</w:t>
      </w:r>
      <w:r w:rsidR="00362F1F">
        <w:rPr>
          <w:rFonts w:ascii="Arial" w:hAnsi="Arial" w:cs="Arial"/>
          <w:sz w:val="20"/>
          <w:szCs w:val="20"/>
        </w:rPr>
        <w:t xml:space="preserve">l contrato </w:t>
      </w:r>
      <w:r w:rsidR="00285A55" w:rsidRPr="00A822FB">
        <w:rPr>
          <w:rFonts w:ascii="Arial" w:hAnsi="Arial" w:cs="Arial"/>
          <w:sz w:val="20"/>
          <w:szCs w:val="20"/>
        </w:rPr>
        <w:t xml:space="preserve">del asunto al señor </w:t>
      </w:r>
      <w:r w:rsidR="0008152D" w:rsidRPr="00A822FB">
        <w:rPr>
          <w:rFonts w:ascii="Arial" w:hAnsi="Arial" w:cs="Arial"/>
          <w:sz w:val="20"/>
          <w:szCs w:val="20"/>
        </w:rPr>
        <w:t>Intendente</w:t>
      </w:r>
      <w:r w:rsidR="004C19E2" w:rsidRPr="00A822FB">
        <w:rPr>
          <w:rFonts w:ascii="Arial" w:hAnsi="Arial" w:cs="Arial"/>
          <w:sz w:val="20"/>
          <w:szCs w:val="20"/>
        </w:rPr>
        <w:t xml:space="preserve"> </w:t>
      </w:r>
      <w:r w:rsidR="008070E7">
        <w:rPr>
          <w:rFonts w:ascii="Arial" w:hAnsi="Arial" w:cs="Arial"/>
          <w:sz w:val="20"/>
          <w:szCs w:val="20"/>
        </w:rPr>
        <w:t>JHON FREDY GUARNIZO AYALA.</w:t>
      </w:r>
    </w:p>
    <w:p w14:paraId="18DCAC3E" w14:textId="56C06633" w:rsidR="002E0777" w:rsidRDefault="002E0777" w:rsidP="00C7648C">
      <w:pPr>
        <w:tabs>
          <w:tab w:val="left" w:pos="1843"/>
        </w:tabs>
        <w:jc w:val="both"/>
        <w:rPr>
          <w:rFonts w:ascii="Arial" w:hAnsi="Arial" w:cs="Arial"/>
          <w:sz w:val="20"/>
          <w:szCs w:val="20"/>
        </w:rPr>
      </w:pPr>
    </w:p>
    <w:p w14:paraId="41874253" w14:textId="6448C6A6" w:rsidR="002E0777" w:rsidRPr="00A822FB" w:rsidRDefault="002E0777" w:rsidP="002E0777">
      <w:pPr>
        <w:tabs>
          <w:tab w:val="left" w:pos="1843"/>
        </w:tabs>
        <w:jc w:val="both"/>
        <w:rPr>
          <w:rFonts w:ascii="Arial" w:hAnsi="Arial" w:cs="Arial"/>
          <w:sz w:val="20"/>
          <w:szCs w:val="20"/>
          <w:lang w:val="es-CO"/>
        </w:rPr>
      </w:pPr>
      <w:r>
        <w:rPr>
          <w:rFonts w:ascii="Arial" w:hAnsi="Arial" w:cs="Arial"/>
          <w:sz w:val="20"/>
          <w:szCs w:val="20"/>
        </w:rPr>
        <w:t xml:space="preserve">Mediante </w:t>
      </w:r>
      <w:r w:rsidRPr="002E0777">
        <w:rPr>
          <w:rFonts w:ascii="Arial" w:hAnsi="Arial" w:cs="Arial"/>
          <w:sz w:val="20"/>
          <w:szCs w:val="20"/>
        </w:rPr>
        <w:t>ACTA - 038064 - AREAD-GRULO - 2.18 - que trata de</w:t>
      </w:r>
      <w:r w:rsidR="00526189">
        <w:rPr>
          <w:rFonts w:ascii="Arial" w:hAnsi="Arial" w:cs="Arial"/>
          <w:sz w:val="20"/>
          <w:szCs w:val="20"/>
        </w:rPr>
        <w:t xml:space="preserve"> </w:t>
      </w:r>
      <w:r w:rsidRPr="002E0777">
        <w:rPr>
          <w:rFonts w:ascii="Arial" w:hAnsi="Arial" w:cs="Arial"/>
          <w:sz w:val="20"/>
          <w:szCs w:val="20"/>
        </w:rPr>
        <w:t>la entrega de movilidad de la Policía Metropolitana</w:t>
      </w:r>
      <w:r>
        <w:rPr>
          <w:rFonts w:ascii="Arial" w:hAnsi="Arial" w:cs="Arial"/>
          <w:sz w:val="20"/>
          <w:szCs w:val="20"/>
        </w:rPr>
        <w:t xml:space="preserve"> </w:t>
      </w:r>
      <w:r w:rsidRPr="002E0777">
        <w:rPr>
          <w:rFonts w:ascii="Arial" w:hAnsi="Arial" w:cs="Arial"/>
          <w:sz w:val="20"/>
          <w:szCs w:val="20"/>
        </w:rPr>
        <w:t>de Ibagué por parte del señor intendente JHON FREDY GUARNIZO AYALA, responsable de movilidad</w:t>
      </w:r>
      <w:r>
        <w:rPr>
          <w:rFonts w:ascii="Arial" w:hAnsi="Arial" w:cs="Arial"/>
          <w:sz w:val="20"/>
          <w:szCs w:val="20"/>
        </w:rPr>
        <w:t xml:space="preserve"> </w:t>
      </w:r>
      <w:r w:rsidRPr="002E0777">
        <w:rPr>
          <w:rFonts w:ascii="Arial" w:hAnsi="Arial" w:cs="Arial"/>
          <w:sz w:val="20"/>
          <w:szCs w:val="20"/>
        </w:rPr>
        <w:t>saliente al señor intendente YUBER FABIANNY ORTIZ SOLANO responsable de movilidad entrante por</w:t>
      </w:r>
      <w:r>
        <w:rPr>
          <w:rFonts w:ascii="Arial" w:hAnsi="Arial" w:cs="Arial"/>
          <w:sz w:val="20"/>
          <w:szCs w:val="20"/>
        </w:rPr>
        <w:t xml:space="preserve"> </w:t>
      </w:r>
      <w:r w:rsidRPr="002E0777">
        <w:rPr>
          <w:rFonts w:ascii="Arial" w:hAnsi="Arial" w:cs="Arial"/>
          <w:sz w:val="20"/>
          <w:szCs w:val="20"/>
        </w:rPr>
        <w:t>motivo salida de permiso navideño del primero en mención</w:t>
      </w:r>
    </w:p>
    <w:p w14:paraId="3F15E3EF" w14:textId="77777777" w:rsidR="005D5B2A" w:rsidRPr="00C75667" w:rsidRDefault="005D5B2A" w:rsidP="00285A55">
      <w:pPr>
        <w:pStyle w:val="Prrafodelista"/>
        <w:tabs>
          <w:tab w:val="left" w:pos="6663"/>
        </w:tabs>
        <w:ind w:left="284"/>
        <w:jc w:val="both"/>
        <w:rPr>
          <w:rFonts w:ascii="Arial" w:hAnsi="Arial" w:cs="Arial"/>
          <w:color w:val="0070C0"/>
          <w:sz w:val="20"/>
          <w:szCs w:val="20"/>
        </w:rPr>
      </w:pPr>
    </w:p>
    <w:p w14:paraId="28898A7D" w14:textId="5FDDA585" w:rsidR="00365B4D" w:rsidRPr="00C75667" w:rsidRDefault="00E93CB0" w:rsidP="00A60086">
      <w:pPr>
        <w:pStyle w:val="Prrafodelista"/>
        <w:numPr>
          <w:ilvl w:val="0"/>
          <w:numId w:val="8"/>
        </w:numPr>
        <w:ind w:left="284" w:hanging="284"/>
        <w:rPr>
          <w:rFonts w:ascii="Arial" w:hAnsi="Arial" w:cs="Arial"/>
          <w:b/>
          <w:color w:val="0070C0"/>
          <w:sz w:val="20"/>
          <w:szCs w:val="20"/>
        </w:rPr>
      </w:pPr>
      <w:r w:rsidRPr="00C75667">
        <w:rPr>
          <w:rFonts w:ascii="Arial" w:hAnsi="Arial" w:cs="Arial"/>
          <w:b/>
          <w:color w:val="000000" w:themeColor="text1"/>
          <w:sz w:val="20"/>
          <w:szCs w:val="20"/>
        </w:rPr>
        <w:t>Periodicidad establecida para la entrega del informe</w:t>
      </w:r>
      <w:r w:rsidR="00365B4D" w:rsidRPr="00C75667">
        <w:rPr>
          <w:rFonts w:ascii="Arial" w:hAnsi="Arial" w:cs="Arial"/>
          <w:b/>
          <w:color w:val="000000" w:themeColor="text1"/>
          <w:sz w:val="20"/>
          <w:szCs w:val="20"/>
        </w:rPr>
        <w:t xml:space="preserve"> de supervisión</w:t>
      </w:r>
      <w:r w:rsidRPr="00C75667">
        <w:rPr>
          <w:rFonts w:ascii="Arial" w:hAnsi="Arial" w:cs="Arial"/>
          <w:b/>
          <w:color w:val="000000" w:themeColor="text1"/>
          <w:sz w:val="20"/>
          <w:szCs w:val="20"/>
        </w:rPr>
        <w:t xml:space="preserve">: </w:t>
      </w:r>
      <w:r w:rsidR="00EE6AAB">
        <w:rPr>
          <w:rFonts w:ascii="Arial" w:hAnsi="Arial" w:cs="Arial"/>
          <w:sz w:val="20"/>
          <w:szCs w:val="20"/>
        </w:rPr>
        <w:t>mensual</w:t>
      </w:r>
      <w:r w:rsidR="00DD0122" w:rsidRPr="004C0C21">
        <w:rPr>
          <w:rFonts w:ascii="Arial" w:hAnsi="Arial" w:cs="Arial"/>
          <w:sz w:val="20"/>
          <w:szCs w:val="20"/>
        </w:rPr>
        <w:t>.</w:t>
      </w:r>
      <w:r w:rsidRPr="004C0C21">
        <w:rPr>
          <w:rFonts w:ascii="Arial" w:hAnsi="Arial" w:cs="Arial"/>
          <w:sz w:val="20"/>
          <w:szCs w:val="20"/>
        </w:rPr>
        <w:t xml:space="preserve"> </w:t>
      </w:r>
    </w:p>
    <w:p w14:paraId="15FB0281" w14:textId="77777777" w:rsidR="00F044EA" w:rsidRDefault="00F044EA" w:rsidP="00DD0122">
      <w:pPr>
        <w:pStyle w:val="Prrafodelista"/>
        <w:ind w:left="284"/>
        <w:rPr>
          <w:rFonts w:ascii="Arial" w:hAnsi="Arial" w:cs="Arial"/>
          <w:b/>
          <w:color w:val="0070C0"/>
          <w:sz w:val="20"/>
          <w:szCs w:val="20"/>
        </w:rPr>
      </w:pPr>
    </w:p>
    <w:p w14:paraId="309811F8" w14:textId="057D92A0" w:rsidR="00EB554A" w:rsidRPr="00526189" w:rsidRDefault="00E93CB0" w:rsidP="00391A76">
      <w:pPr>
        <w:pStyle w:val="Prrafodelista"/>
        <w:numPr>
          <w:ilvl w:val="0"/>
          <w:numId w:val="8"/>
        </w:numPr>
        <w:ind w:left="284" w:hanging="284"/>
        <w:jc w:val="both"/>
        <w:rPr>
          <w:rFonts w:ascii="Arial" w:hAnsi="Arial" w:cs="Arial"/>
          <w:b/>
          <w:color w:val="FF0000"/>
          <w:sz w:val="20"/>
          <w:szCs w:val="20"/>
          <w:u w:val="thick"/>
        </w:rPr>
      </w:pPr>
      <w:r w:rsidRPr="00C75667">
        <w:rPr>
          <w:rFonts w:ascii="Arial" w:hAnsi="Arial" w:cs="Arial"/>
          <w:b/>
          <w:color w:val="000000" w:themeColor="text1"/>
          <w:sz w:val="20"/>
          <w:szCs w:val="20"/>
        </w:rPr>
        <w:t xml:space="preserve">No. de informes </w:t>
      </w:r>
      <w:r w:rsidR="00365B4D" w:rsidRPr="00C75667">
        <w:rPr>
          <w:rFonts w:ascii="Arial" w:hAnsi="Arial" w:cs="Arial"/>
          <w:b/>
          <w:color w:val="000000" w:themeColor="text1"/>
          <w:sz w:val="20"/>
          <w:szCs w:val="20"/>
        </w:rPr>
        <w:t xml:space="preserve">de supervisión </w:t>
      </w:r>
      <w:r w:rsidRPr="00C75667">
        <w:rPr>
          <w:rFonts w:ascii="Arial" w:hAnsi="Arial" w:cs="Arial"/>
          <w:b/>
          <w:color w:val="000000" w:themeColor="text1"/>
          <w:sz w:val="20"/>
          <w:szCs w:val="20"/>
        </w:rPr>
        <w:t>presentados y publicados en SECOP</w:t>
      </w:r>
      <w:r w:rsidR="00365B4D" w:rsidRPr="00C75667">
        <w:rPr>
          <w:rFonts w:ascii="Arial" w:hAnsi="Arial" w:cs="Arial"/>
          <w:b/>
          <w:color w:val="000000" w:themeColor="text1"/>
          <w:sz w:val="20"/>
          <w:szCs w:val="20"/>
        </w:rPr>
        <w:t xml:space="preserve"> II</w:t>
      </w:r>
      <w:r w:rsidRPr="00C75667">
        <w:rPr>
          <w:rFonts w:ascii="Arial" w:hAnsi="Arial" w:cs="Arial"/>
          <w:b/>
          <w:color w:val="000000" w:themeColor="text1"/>
          <w:sz w:val="20"/>
          <w:szCs w:val="20"/>
        </w:rPr>
        <w:t xml:space="preserve">: </w:t>
      </w:r>
      <w:r w:rsidR="00526189">
        <w:rPr>
          <w:rFonts w:ascii="Arial" w:hAnsi="Arial" w:cs="Arial"/>
          <w:b/>
          <w:color w:val="000000" w:themeColor="text1"/>
          <w:sz w:val="20"/>
          <w:szCs w:val="20"/>
          <w:u w:val="single"/>
        </w:rPr>
        <w:t>1</w:t>
      </w:r>
    </w:p>
    <w:p w14:paraId="3A88FDAC" w14:textId="4DD56346" w:rsidR="00526189" w:rsidRDefault="00526189" w:rsidP="00526189">
      <w:pPr>
        <w:numPr>
          <w:ilvl w:val="0"/>
          <w:numId w:val="24"/>
        </w:numPr>
        <w:jc w:val="both"/>
        <w:rPr>
          <w:rFonts w:ascii="Arial" w:hAnsi="Arial" w:cs="Arial"/>
          <w:bCs/>
          <w:sz w:val="20"/>
          <w:szCs w:val="20"/>
        </w:rPr>
      </w:pPr>
      <w:r w:rsidRPr="0011471E">
        <w:rPr>
          <w:rFonts w:ascii="Arial" w:hAnsi="Arial" w:cs="Arial"/>
          <w:bCs/>
          <w:sz w:val="20"/>
          <w:szCs w:val="20"/>
        </w:rPr>
        <w:lastRenderedPageBreak/>
        <w:t xml:space="preserve">Informe de supervisión mes de </w:t>
      </w:r>
      <w:r>
        <w:rPr>
          <w:rFonts w:ascii="Arial" w:hAnsi="Arial" w:cs="Arial"/>
          <w:bCs/>
          <w:sz w:val="20"/>
          <w:szCs w:val="20"/>
        </w:rPr>
        <w:t>diciembre</w:t>
      </w:r>
      <w:r w:rsidRPr="0011471E">
        <w:rPr>
          <w:rFonts w:ascii="Arial" w:hAnsi="Arial" w:cs="Arial"/>
          <w:bCs/>
          <w:sz w:val="20"/>
          <w:szCs w:val="20"/>
        </w:rPr>
        <w:t xml:space="preserve"> 202</w:t>
      </w:r>
      <w:r>
        <w:rPr>
          <w:rFonts w:ascii="Arial" w:hAnsi="Arial" w:cs="Arial"/>
          <w:bCs/>
          <w:sz w:val="20"/>
          <w:szCs w:val="20"/>
        </w:rPr>
        <w:t>5</w:t>
      </w:r>
      <w:r w:rsidRPr="0011471E">
        <w:rPr>
          <w:rFonts w:ascii="Arial" w:hAnsi="Arial" w:cs="Arial"/>
          <w:bCs/>
          <w:sz w:val="20"/>
          <w:szCs w:val="20"/>
        </w:rPr>
        <w:t xml:space="preserve">, periodo comprendido del </w:t>
      </w:r>
      <w:r w:rsidR="005806C5">
        <w:rPr>
          <w:rFonts w:ascii="Arial" w:hAnsi="Arial" w:cs="Arial"/>
          <w:bCs/>
          <w:sz w:val="20"/>
          <w:szCs w:val="20"/>
        </w:rPr>
        <w:t>31</w:t>
      </w:r>
      <w:r w:rsidRPr="0011471E">
        <w:rPr>
          <w:rFonts w:ascii="Arial" w:hAnsi="Arial" w:cs="Arial"/>
          <w:bCs/>
          <w:sz w:val="20"/>
          <w:szCs w:val="20"/>
        </w:rPr>
        <w:t>/</w:t>
      </w:r>
      <w:r>
        <w:rPr>
          <w:rFonts w:ascii="Arial" w:hAnsi="Arial" w:cs="Arial"/>
          <w:bCs/>
          <w:sz w:val="20"/>
          <w:szCs w:val="20"/>
        </w:rPr>
        <w:t>1</w:t>
      </w:r>
      <w:r w:rsidR="005806C5">
        <w:rPr>
          <w:rFonts w:ascii="Arial" w:hAnsi="Arial" w:cs="Arial"/>
          <w:bCs/>
          <w:sz w:val="20"/>
          <w:szCs w:val="20"/>
        </w:rPr>
        <w:t>0</w:t>
      </w:r>
      <w:r w:rsidRPr="0011471E">
        <w:rPr>
          <w:rFonts w:ascii="Arial" w:hAnsi="Arial" w:cs="Arial"/>
          <w:bCs/>
          <w:sz w:val="20"/>
          <w:szCs w:val="20"/>
        </w:rPr>
        <w:t>/202</w:t>
      </w:r>
      <w:r>
        <w:rPr>
          <w:rFonts w:ascii="Arial" w:hAnsi="Arial" w:cs="Arial"/>
          <w:bCs/>
          <w:sz w:val="20"/>
          <w:szCs w:val="20"/>
        </w:rPr>
        <w:t>5</w:t>
      </w:r>
      <w:r w:rsidRPr="0011471E">
        <w:rPr>
          <w:rFonts w:ascii="Arial" w:hAnsi="Arial" w:cs="Arial"/>
          <w:bCs/>
          <w:sz w:val="20"/>
          <w:szCs w:val="20"/>
        </w:rPr>
        <w:t xml:space="preserve"> al </w:t>
      </w:r>
      <w:r w:rsidR="005806C5">
        <w:rPr>
          <w:rFonts w:ascii="Arial" w:hAnsi="Arial" w:cs="Arial"/>
          <w:bCs/>
          <w:sz w:val="20"/>
          <w:szCs w:val="20"/>
        </w:rPr>
        <w:t>30</w:t>
      </w:r>
      <w:r w:rsidRPr="0011471E">
        <w:rPr>
          <w:rFonts w:ascii="Arial" w:hAnsi="Arial" w:cs="Arial"/>
          <w:bCs/>
          <w:sz w:val="20"/>
          <w:szCs w:val="20"/>
        </w:rPr>
        <w:t>/</w:t>
      </w:r>
      <w:r>
        <w:rPr>
          <w:rFonts w:ascii="Arial" w:hAnsi="Arial" w:cs="Arial"/>
          <w:bCs/>
          <w:sz w:val="20"/>
          <w:szCs w:val="20"/>
        </w:rPr>
        <w:t>1</w:t>
      </w:r>
      <w:r w:rsidR="005806C5">
        <w:rPr>
          <w:rFonts w:ascii="Arial" w:hAnsi="Arial" w:cs="Arial"/>
          <w:bCs/>
          <w:sz w:val="20"/>
          <w:szCs w:val="20"/>
        </w:rPr>
        <w:t>1</w:t>
      </w:r>
      <w:r w:rsidRPr="0011471E">
        <w:rPr>
          <w:rFonts w:ascii="Arial" w:hAnsi="Arial" w:cs="Arial"/>
          <w:bCs/>
          <w:sz w:val="20"/>
          <w:szCs w:val="20"/>
        </w:rPr>
        <w:t>/</w:t>
      </w:r>
      <w:r w:rsidR="00755856" w:rsidRPr="0011471E">
        <w:rPr>
          <w:rFonts w:ascii="Arial" w:hAnsi="Arial" w:cs="Arial"/>
          <w:bCs/>
          <w:sz w:val="20"/>
          <w:szCs w:val="20"/>
        </w:rPr>
        <w:t>202</w:t>
      </w:r>
      <w:r w:rsidR="00755856">
        <w:rPr>
          <w:rFonts w:ascii="Arial" w:hAnsi="Arial" w:cs="Arial"/>
          <w:bCs/>
          <w:sz w:val="20"/>
          <w:szCs w:val="20"/>
        </w:rPr>
        <w:t>5</w:t>
      </w:r>
      <w:r w:rsidR="00755856" w:rsidRPr="0011471E">
        <w:rPr>
          <w:rFonts w:ascii="Arial" w:hAnsi="Arial" w:cs="Arial"/>
          <w:bCs/>
          <w:sz w:val="20"/>
          <w:szCs w:val="20"/>
        </w:rPr>
        <w:t xml:space="preserve">, </w:t>
      </w:r>
      <w:r w:rsidR="00755856">
        <w:rPr>
          <w:rFonts w:ascii="Arial" w:hAnsi="Arial" w:cs="Arial"/>
          <w:bCs/>
          <w:sz w:val="20"/>
          <w:szCs w:val="20"/>
        </w:rPr>
        <w:t>informado</w:t>
      </w:r>
      <w:r w:rsidRPr="0011471E">
        <w:rPr>
          <w:rFonts w:ascii="Arial" w:hAnsi="Arial" w:cs="Arial"/>
          <w:bCs/>
          <w:sz w:val="20"/>
          <w:szCs w:val="20"/>
        </w:rPr>
        <w:t xml:space="preserve"> mediante comunicación oficial No. GS-202</w:t>
      </w:r>
      <w:r>
        <w:rPr>
          <w:rFonts w:ascii="Arial" w:hAnsi="Arial" w:cs="Arial"/>
          <w:bCs/>
          <w:sz w:val="20"/>
          <w:szCs w:val="20"/>
        </w:rPr>
        <w:t>5</w:t>
      </w:r>
      <w:r w:rsidRPr="0011471E">
        <w:rPr>
          <w:rFonts w:ascii="Arial" w:hAnsi="Arial" w:cs="Arial"/>
          <w:bCs/>
          <w:sz w:val="20"/>
          <w:szCs w:val="20"/>
        </w:rPr>
        <w:t>-</w:t>
      </w:r>
      <w:r>
        <w:rPr>
          <w:rFonts w:ascii="Arial" w:hAnsi="Arial" w:cs="Arial"/>
          <w:bCs/>
          <w:sz w:val="20"/>
          <w:szCs w:val="20"/>
        </w:rPr>
        <w:t>122597</w:t>
      </w:r>
      <w:r w:rsidRPr="0011471E">
        <w:rPr>
          <w:rFonts w:ascii="Arial" w:hAnsi="Arial" w:cs="Arial"/>
          <w:bCs/>
          <w:sz w:val="20"/>
          <w:szCs w:val="20"/>
        </w:rPr>
        <w:t xml:space="preserve">-METIB del </w:t>
      </w:r>
      <w:r>
        <w:rPr>
          <w:rFonts w:ascii="Arial" w:hAnsi="Arial" w:cs="Arial"/>
          <w:bCs/>
          <w:sz w:val="20"/>
          <w:szCs w:val="20"/>
        </w:rPr>
        <w:t>01</w:t>
      </w:r>
      <w:r w:rsidRPr="0011471E">
        <w:rPr>
          <w:rFonts w:ascii="Arial" w:hAnsi="Arial" w:cs="Arial"/>
          <w:bCs/>
          <w:sz w:val="20"/>
          <w:szCs w:val="20"/>
        </w:rPr>
        <w:t>/</w:t>
      </w:r>
      <w:r>
        <w:rPr>
          <w:rFonts w:ascii="Arial" w:hAnsi="Arial" w:cs="Arial"/>
          <w:bCs/>
          <w:sz w:val="20"/>
          <w:szCs w:val="20"/>
        </w:rPr>
        <w:t>12</w:t>
      </w:r>
      <w:r w:rsidRPr="0011471E">
        <w:rPr>
          <w:rFonts w:ascii="Arial" w:hAnsi="Arial" w:cs="Arial"/>
          <w:bCs/>
          <w:sz w:val="20"/>
          <w:szCs w:val="20"/>
        </w:rPr>
        <w:t>/202</w:t>
      </w:r>
      <w:r>
        <w:rPr>
          <w:rFonts w:ascii="Arial" w:hAnsi="Arial" w:cs="Arial"/>
          <w:bCs/>
          <w:sz w:val="20"/>
          <w:szCs w:val="20"/>
        </w:rPr>
        <w:t>5</w:t>
      </w:r>
      <w:r w:rsidRPr="0011471E">
        <w:rPr>
          <w:rFonts w:ascii="Arial" w:hAnsi="Arial" w:cs="Arial"/>
          <w:bCs/>
          <w:sz w:val="20"/>
          <w:szCs w:val="20"/>
        </w:rPr>
        <w:t xml:space="preserve">.  </w:t>
      </w:r>
    </w:p>
    <w:p w14:paraId="2A9A110C" w14:textId="77777777" w:rsidR="005D5B2A" w:rsidRDefault="005D5B2A" w:rsidP="00327919">
      <w:pPr>
        <w:pStyle w:val="Prrafodelista"/>
        <w:ind w:left="720"/>
        <w:jc w:val="both"/>
        <w:rPr>
          <w:rFonts w:ascii="Arial" w:hAnsi="Arial" w:cs="Arial"/>
          <w:bCs/>
          <w:sz w:val="20"/>
          <w:szCs w:val="20"/>
        </w:rPr>
      </w:pPr>
    </w:p>
    <w:p w14:paraId="5444ED2E" w14:textId="19EB4D39" w:rsidR="00E93CB0" w:rsidRPr="00C75667" w:rsidRDefault="00E93CB0" w:rsidP="00E93CB0">
      <w:pPr>
        <w:jc w:val="both"/>
        <w:rPr>
          <w:rFonts w:ascii="Arial" w:hAnsi="Arial" w:cs="Arial"/>
          <w:b/>
          <w:color w:val="000000" w:themeColor="text1"/>
          <w:sz w:val="20"/>
          <w:szCs w:val="20"/>
        </w:rPr>
      </w:pPr>
      <w:r w:rsidRPr="00C75667">
        <w:rPr>
          <w:rFonts w:ascii="Arial" w:hAnsi="Arial" w:cs="Arial"/>
          <w:b/>
          <w:color w:val="000000" w:themeColor="text1"/>
          <w:sz w:val="20"/>
          <w:szCs w:val="20"/>
        </w:rPr>
        <w:t>Información del contrato</w:t>
      </w:r>
      <w:r w:rsidR="0089323B" w:rsidRPr="00C75667">
        <w:rPr>
          <w:rFonts w:ascii="Arial" w:hAnsi="Arial" w:cs="Arial"/>
          <w:b/>
          <w:color w:val="000000" w:themeColor="text1"/>
          <w:sz w:val="20"/>
          <w:szCs w:val="20"/>
        </w:rPr>
        <w:t xml:space="preserve"> u orden de compra</w:t>
      </w:r>
    </w:p>
    <w:p w14:paraId="734BDA76" w14:textId="584FE0F8" w:rsidR="00E93CB0" w:rsidRPr="00C75667" w:rsidRDefault="00E93CB0" w:rsidP="00E93CB0">
      <w:pPr>
        <w:jc w:val="both"/>
        <w:rPr>
          <w:rFonts w:ascii="Arial" w:hAnsi="Arial" w:cs="Arial"/>
          <w:b/>
          <w:color w:val="000000" w:themeColor="text1"/>
          <w:sz w:val="20"/>
          <w:szCs w:val="20"/>
        </w:rPr>
      </w:pPr>
    </w:p>
    <w:tbl>
      <w:tblPr>
        <w:tblStyle w:val="Tablaconcuadrcula"/>
        <w:tblW w:w="9634" w:type="dxa"/>
        <w:tblLook w:val="04A0" w:firstRow="1" w:lastRow="0" w:firstColumn="1" w:lastColumn="0" w:noHBand="0" w:noVBand="1"/>
      </w:tblPr>
      <w:tblGrid>
        <w:gridCol w:w="2830"/>
        <w:gridCol w:w="6804"/>
      </w:tblGrid>
      <w:tr w:rsidR="00FB2FE1" w:rsidRPr="00C75667" w14:paraId="2324BF66" w14:textId="77777777" w:rsidTr="00800C7C">
        <w:tc>
          <w:tcPr>
            <w:tcW w:w="2830" w:type="dxa"/>
            <w:vAlign w:val="center"/>
          </w:tcPr>
          <w:p w14:paraId="4008CCD7" w14:textId="1932D8B2" w:rsidR="00E93CB0" w:rsidRPr="00C75667" w:rsidRDefault="00E93CB0" w:rsidP="00511A4D">
            <w:pPr>
              <w:jc w:val="both"/>
              <w:rPr>
                <w:rFonts w:ascii="Arial" w:hAnsi="Arial" w:cs="Arial"/>
                <w:b/>
                <w:color w:val="000000" w:themeColor="text1"/>
                <w:sz w:val="20"/>
                <w:szCs w:val="20"/>
              </w:rPr>
            </w:pPr>
            <w:r w:rsidRPr="00C75667">
              <w:rPr>
                <w:rFonts w:ascii="Arial" w:hAnsi="Arial" w:cs="Arial"/>
                <w:b/>
                <w:color w:val="000000" w:themeColor="text1"/>
                <w:sz w:val="20"/>
                <w:szCs w:val="20"/>
              </w:rPr>
              <w:t>Contrato No.</w:t>
            </w:r>
            <w:r w:rsidR="0089323B" w:rsidRPr="00C75667">
              <w:rPr>
                <w:rFonts w:ascii="Arial" w:hAnsi="Arial" w:cs="Arial"/>
                <w:b/>
                <w:color w:val="000000" w:themeColor="text1"/>
                <w:sz w:val="20"/>
                <w:szCs w:val="20"/>
              </w:rPr>
              <w:t xml:space="preserve"> / Orden de compra No.</w:t>
            </w:r>
          </w:p>
        </w:tc>
        <w:tc>
          <w:tcPr>
            <w:tcW w:w="6804" w:type="dxa"/>
            <w:vAlign w:val="center"/>
          </w:tcPr>
          <w:p w14:paraId="2CA72435" w14:textId="288B9611" w:rsidR="00E93CB0" w:rsidRPr="00C75667" w:rsidRDefault="001C1EE3" w:rsidP="00511A4D">
            <w:pPr>
              <w:jc w:val="both"/>
              <w:rPr>
                <w:rFonts w:ascii="Arial" w:hAnsi="Arial" w:cs="Arial"/>
                <w:b/>
                <w:color w:val="000000" w:themeColor="text1"/>
                <w:sz w:val="20"/>
                <w:szCs w:val="20"/>
              </w:rPr>
            </w:pPr>
            <w:r>
              <w:rPr>
                <w:rFonts w:ascii="Arial" w:hAnsi="Arial" w:cs="Arial"/>
                <w:sz w:val="20"/>
                <w:szCs w:val="20"/>
              </w:rPr>
              <w:t>87-8-100</w:t>
            </w:r>
            <w:r w:rsidR="00767137">
              <w:rPr>
                <w:rFonts w:ascii="Arial" w:hAnsi="Arial" w:cs="Arial"/>
                <w:sz w:val="20"/>
                <w:szCs w:val="20"/>
              </w:rPr>
              <w:t>61</w:t>
            </w:r>
            <w:r>
              <w:rPr>
                <w:rFonts w:ascii="Arial" w:hAnsi="Arial" w:cs="Arial"/>
                <w:sz w:val="20"/>
                <w:szCs w:val="20"/>
              </w:rPr>
              <w:t>-</w:t>
            </w:r>
            <w:r w:rsidR="00362F1F">
              <w:rPr>
                <w:rFonts w:ascii="Arial" w:hAnsi="Arial" w:cs="Arial"/>
                <w:sz w:val="20"/>
                <w:szCs w:val="20"/>
              </w:rPr>
              <w:t>20</w:t>
            </w:r>
            <w:r w:rsidR="008070E7">
              <w:rPr>
                <w:rFonts w:ascii="Arial" w:hAnsi="Arial" w:cs="Arial"/>
                <w:sz w:val="20"/>
                <w:szCs w:val="20"/>
              </w:rPr>
              <w:t>25</w:t>
            </w:r>
          </w:p>
        </w:tc>
      </w:tr>
      <w:tr w:rsidR="00FB2FE1" w:rsidRPr="00C75667" w14:paraId="61DFD14C" w14:textId="77777777" w:rsidTr="00800C7C">
        <w:tc>
          <w:tcPr>
            <w:tcW w:w="2830" w:type="dxa"/>
          </w:tcPr>
          <w:p w14:paraId="53CF8418" w14:textId="194C24F7" w:rsidR="00E93CB0" w:rsidRPr="00C75667" w:rsidRDefault="00E93CB0" w:rsidP="00511A4D">
            <w:pPr>
              <w:jc w:val="both"/>
              <w:rPr>
                <w:rFonts w:ascii="Arial" w:hAnsi="Arial" w:cs="Arial"/>
                <w:b/>
                <w:color w:val="000000" w:themeColor="text1"/>
                <w:sz w:val="20"/>
                <w:szCs w:val="20"/>
              </w:rPr>
            </w:pPr>
            <w:r w:rsidRPr="00C75667">
              <w:rPr>
                <w:rFonts w:ascii="Arial" w:hAnsi="Arial" w:cs="Arial"/>
                <w:b/>
                <w:color w:val="000000" w:themeColor="text1"/>
                <w:sz w:val="20"/>
                <w:szCs w:val="20"/>
              </w:rPr>
              <w:t>Objeto del Contrato</w:t>
            </w:r>
            <w:r w:rsidR="0089323B" w:rsidRPr="00C75667">
              <w:rPr>
                <w:rFonts w:ascii="Arial" w:hAnsi="Arial" w:cs="Arial"/>
                <w:b/>
                <w:color w:val="000000" w:themeColor="text1"/>
                <w:sz w:val="20"/>
                <w:szCs w:val="20"/>
              </w:rPr>
              <w:t xml:space="preserve"> / instrumento de agregación de la orden de compra</w:t>
            </w:r>
          </w:p>
        </w:tc>
        <w:tc>
          <w:tcPr>
            <w:tcW w:w="6804" w:type="dxa"/>
          </w:tcPr>
          <w:p w14:paraId="5B0B76F7" w14:textId="54C0BC75" w:rsidR="00E93CB0" w:rsidRPr="00C75667" w:rsidRDefault="00BE3FF6" w:rsidP="00767137">
            <w:pPr>
              <w:pStyle w:val="Sinespaciado"/>
              <w:jc w:val="both"/>
              <w:rPr>
                <w:rFonts w:ascii="Arial" w:hAnsi="Arial" w:cs="Arial"/>
                <w:sz w:val="20"/>
                <w:szCs w:val="20"/>
              </w:rPr>
            </w:pPr>
            <w:r w:rsidRPr="00BE3FF6">
              <w:rPr>
                <w:rFonts w:ascii="Arial" w:hAnsi="Arial" w:cs="Arial"/>
                <w:sz w:val="20"/>
                <w:szCs w:val="20"/>
              </w:rPr>
              <w:t>“</w:t>
            </w:r>
            <w:r w:rsidR="00767137" w:rsidRPr="00767137">
              <w:rPr>
                <w:rFonts w:ascii="Arial" w:hAnsi="Arial" w:cs="Arial"/>
                <w:sz w:val="20"/>
                <w:szCs w:val="20"/>
              </w:rPr>
              <w:t>SUMINISTRO DE UREA (ADITIVO AUTOMOTRIZ) PARA LOS VEHICULOS ADSCRITOS</w:t>
            </w:r>
            <w:r w:rsidR="00767137">
              <w:rPr>
                <w:rFonts w:ascii="Arial" w:hAnsi="Arial" w:cs="Arial"/>
                <w:sz w:val="20"/>
                <w:szCs w:val="20"/>
              </w:rPr>
              <w:t xml:space="preserve"> </w:t>
            </w:r>
            <w:r w:rsidR="00767137" w:rsidRPr="00767137">
              <w:rPr>
                <w:rFonts w:ascii="Arial" w:hAnsi="Arial" w:cs="Arial"/>
                <w:sz w:val="20"/>
                <w:szCs w:val="20"/>
              </w:rPr>
              <w:t>A LA POLICIA METROPOLITANA DE IBAGUÉ, VEHICULOS DE APOYO Y DEMAS UNIDADES</w:t>
            </w:r>
            <w:r w:rsidR="00767137">
              <w:rPr>
                <w:rFonts w:ascii="Arial" w:hAnsi="Arial" w:cs="Arial"/>
                <w:sz w:val="20"/>
                <w:szCs w:val="20"/>
              </w:rPr>
              <w:t xml:space="preserve"> </w:t>
            </w:r>
            <w:r w:rsidR="00767137" w:rsidRPr="00767137">
              <w:rPr>
                <w:rFonts w:ascii="Arial" w:hAnsi="Arial" w:cs="Arial"/>
                <w:sz w:val="20"/>
                <w:szCs w:val="20"/>
              </w:rPr>
              <w:t>ADSCRITAS ADMINISTRATIVAMENTE A LA MISMA</w:t>
            </w:r>
            <w:r w:rsidRPr="00BE3FF6">
              <w:rPr>
                <w:rFonts w:ascii="Arial" w:hAnsi="Arial" w:cs="Arial"/>
                <w:sz w:val="20"/>
                <w:szCs w:val="20"/>
              </w:rPr>
              <w:t>”.</w:t>
            </w:r>
          </w:p>
        </w:tc>
      </w:tr>
      <w:tr w:rsidR="00FB2FE1" w:rsidRPr="00C75667" w14:paraId="37DED041" w14:textId="77777777" w:rsidTr="00377BD6">
        <w:trPr>
          <w:trHeight w:val="347"/>
        </w:trPr>
        <w:tc>
          <w:tcPr>
            <w:tcW w:w="2830" w:type="dxa"/>
            <w:vAlign w:val="center"/>
          </w:tcPr>
          <w:p w14:paraId="626D3C34" w14:textId="77777777" w:rsidR="00E93CB0" w:rsidRPr="00C75667" w:rsidRDefault="00E93CB0" w:rsidP="00511A4D">
            <w:pPr>
              <w:jc w:val="both"/>
              <w:rPr>
                <w:rFonts w:ascii="Arial" w:hAnsi="Arial" w:cs="Arial"/>
                <w:b/>
                <w:color w:val="000000" w:themeColor="text1"/>
                <w:sz w:val="20"/>
                <w:szCs w:val="20"/>
              </w:rPr>
            </w:pPr>
            <w:r w:rsidRPr="00C75667">
              <w:rPr>
                <w:rFonts w:ascii="Arial" w:hAnsi="Arial" w:cs="Arial"/>
                <w:b/>
                <w:color w:val="000000" w:themeColor="text1"/>
                <w:sz w:val="20"/>
                <w:szCs w:val="20"/>
              </w:rPr>
              <w:t>Contratista</w:t>
            </w:r>
          </w:p>
        </w:tc>
        <w:tc>
          <w:tcPr>
            <w:tcW w:w="6804" w:type="dxa"/>
            <w:vAlign w:val="center"/>
          </w:tcPr>
          <w:p w14:paraId="13AB90CD" w14:textId="45181F20" w:rsidR="00E93CB0" w:rsidRPr="00C75667" w:rsidRDefault="00572C9B" w:rsidP="00511A4D">
            <w:pPr>
              <w:jc w:val="both"/>
              <w:rPr>
                <w:rFonts w:ascii="Arial" w:hAnsi="Arial" w:cs="Arial"/>
                <w:b/>
                <w:sz w:val="20"/>
                <w:szCs w:val="20"/>
              </w:rPr>
            </w:pPr>
            <w:r>
              <w:rPr>
                <w:rFonts w:ascii="Arial" w:hAnsi="Arial" w:cs="Arial"/>
                <w:color w:val="000000"/>
                <w:sz w:val="20"/>
                <w:szCs w:val="20"/>
                <w:lang w:val="es-CO"/>
              </w:rPr>
              <w:t>DISTRACOM</w:t>
            </w:r>
            <w:r w:rsidR="001C1EE3" w:rsidRPr="00DE00B2">
              <w:rPr>
                <w:rFonts w:ascii="Arial" w:hAnsi="Arial" w:cs="Arial"/>
                <w:color w:val="000000"/>
                <w:sz w:val="20"/>
                <w:szCs w:val="20"/>
                <w:lang w:val="es-CO"/>
              </w:rPr>
              <w:t xml:space="preserve"> S.A.</w:t>
            </w:r>
          </w:p>
        </w:tc>
      </w:tr>
      <w:tr w:rsidR="00FB2FE1" w:rsidRPr="00BC0626" w14:paraId="3B6EA64C" w14:textId="77777777" w:rsidTr="00377BD6">
        <w:trPr>
          <w:trHeight w:val="394"/>
        </w:trPr>
        <w:tc>
          <w:tcPr>
            <w:tcW w:w="2830" w:type="dxa"/>
            <w:vAlign w:val="center"/>
          </w:tcPr>
          <w:p w14:paraId="79E827E6" w14:textId="77777777" w:rsidR="008D7C9D" w:rsidRPr="00C75667" w:rsidRDefault="008D7C9D" w:rsidP="00511A4D">
            <w:pPr>
              <w:jc w:val="both"/>
              <w:rPr>
                <w:rFonts w:ascii="Arial" w:hAnsi="Arial" w:cs="Arial"/>
                <w:b/>
                <w:color w:val="000000" w:themeColor="text1"/>
                <w:sz w:val="20"/>
                <w:szCs w:val="20"/>
              </w:rPr>
            </w:pPr>
            <w:r w:rsidRPr="00C75667">
              <w:rPr>
                <w:rFonts w:ascii="Arial" w:hAnsi="Arial" w:cs="Arial"/>
                <w:b/>
                <w:color w:val="000000" w:themeColor="text1"/>
                <w:sz w:val="20"/>
                <w:szCs w:val="20"/>
              </w:rPr>
              <w:t>Representante legal</w:t>
            </w:r>
          </w:p>
        </w:tc>
        <w:tc>
          <w:tcPr>
            <w:tcW w:w="6804" w:type="dxa"/>
            <w:vAlign w:val="center"/>
          </w:tcPr>
          <w:p w14:paraId="5A4F9E09" w14:textId="14893C2A" w:rsidR="008D7C9D" w:rsidRPr="00BC0626" w:rsidRDefault="00FA1A01" w:rsidP="00511A4D">
            <w:pPr>
              <w:jc w:val="both"/>
              <w:rPr>
                <w:rFonts w:ascii="Arial" w:hAnsi="Arial" w:cs="Arial"/>
                <w:b/>
                <w:sz w:val="20"/>
                <w:szCs w:val="20"/>
                <w:lang w:val="fr-FR"/>
              </w:rPr>
            </w:pPr>
            <w:r w:rsidRPr="00BC0626">
              <w:rPr>
                <w:rFonts w:ascii="Arial" w:hAnsi="Arial" w:cs="Arial"/>
                <w:sz w:val="20"/>
                <w:szCs w:val="20"/>
                <w:lang w:val="fr-FR"/>
              </w:rPr>
              <w:t>Hector</w:t>
            </w:r>
            <w:r w:rsidR="00763369" w:rsidRPr="00BC0626">
              <w:rPr>
                <w:rFonts w:ascii="Arial" w:hAnsi="Arial" w:cs="Arial"/>
                <w:sz w:val="20"/>
                <w:szCs w:val="20"/>
                <w:lang w:val="fr-FR"/>
              </w:rPr>
              <w:t xml:space="preserve"> José de Vivero Pérez</w:t>
            </w:r>
          </w:p>
        </w:tc>
      </w:tr>
      <w:tr w:rsidR="00FB2FE1" w:rsidRPr="00C75667" w14:paraId="2D7F3CD6" w14:textId="77777777" w:rsidTr="00800C7C">
        <w:tc>
          <w:tcPr>
            <w:tcW w:w="2830" w:type="dxa"/>
            <w:vAlign w:val="center"/>
          </w:tcPr>
          <w:p w14:paraId="1EEE8216" w14:textId="151F39D9" w:rsidR="00E93CB0" w:rsidRPr="00C75667" w:rsidRDefault="00E93CB0" w:rsidP="00511A4D">
            <w:pPr>
              <w:jc w:val="both"/>
              <w:rPr>
                <w:rFonts w:ascii="Arial" w:hAnsi="Arial" w:cs="Arial"/>
                <w:b/>
                <w:color w:val="000000" w:themeColor="text1"/>
                <w:sz w:val="20"/>
                <w:szCs w:val="20"/>
              </w:rPr>
            </w:pPr>
            <w:r w:rsidRPr="00C75667">
              <w:rPr>
                <w:rFonts w:ascii="Arial" w:hAnsi="Arial" w:cs="Arial"/>
                <w:b/>
                <w:color w:val="000000" w:themeColor="text1"/>
                <w:sz w:val="20"/>
                <w:szCs w:val="20"/>
              </w:rPr>
              <w:t>Valor</w:t>
            </w:r>
            <w:r w:rsidR="00287234" w:rsidRPr="00C75667">
              <w:rPr>
                <w:rFonts w:ascii="Arial" w:hAnsi="Arial" w:cs="Arial"/>
                <w:b/>
                <w:color w:val="000000" w:themeColor="text1"/>
                <w:sz w:val="20"/>
                <w:szCs w:val="20"/>
              </w:rPr>
              <w:t xml:space="preserve"> inicial</w:t>
            </w:r>
            <w:r w:rsidRPr="00C75667">
              <w:rPr>
                <w:rFonts w:ascii="Arial" w:hAnsi="Arial" w:cs="Arial"/>
                <w:b/>
                <w:color w:val="000000" w:themeColor="text1"/>
                <w:sz w:val="20"/>
                <w:szCs w:val="20"/>
              </w:rPr>
              <w:t xml:space="preserve"> del contrato</w:t>
            </w:r>
            <w:r w:rsidR="00886DBC" w:rsidRPr="00C75667">
              <w:rPr>
                <w:rFonts w:ascii="Arial" w:hAnsi="Arial" w:cs="Arial"/>
                <w:b/>
                <w:color w:val="000000" w:themeColor="text1"/>
                <w:sz w:val="20"/>
                <w:szCs w:val="20"/>
              </w:rPr>
              <w:t xml:space="preserve"> u orden de compra</w:t>
            </w:r>
          </w:p>
        </w:tc>
        <w:tc>
          <w:tcPr>
            <w:tcW w:w="6804" w:type="dxa"/>
            <w:vAlign w:val="center"/>
          </w:tcPr>
          <w:p w14:paraId="3F013C9E" w14:textId="5C0EA254" w:rsidR="00DD0122" w:rsidRPr="00FC3206" w:rsidRDefault="008070E7" w:rsidP="00BB295D">
            <w:pPr>
              <w:pStyle w:val="Sinespaciado"/>
              <w:rPr>
                <w:rFonts w:ascii="Arial" w:hAnsi="Arial" w:cs="Arial"/>
                <w:bCs/>
                <w:color w:val="000000"/>
                <w:sz w:val="20"/>
                <w:szCs w:val="20"/>
                <w:lang w:eastAsia="es-CO"/>
              </w:rPr>
            </w:pPr>
            <w:r w:rsidRPr="008070E7">
              <w:rPr>
                <w:rFonts w:ascii="Arial" w:hAnsi="Arial" w:cs="Arial"/>
                <w:bCs/>
                <w:color w:val="000000"/>
                <w:sz w:val="20"/>
                <w:szCs w:val="20"/>
                <w:lang w:eastAsia="es-CO"/>
              </w:rPr>
              <w:t>$</w:t>
            </w:r>
            <w:r w:rsidR="00D95A01">
              <w:rPr>
                <w:rFonts w:ascii="Arial" w:hAnsi="Arial" w:cs="Arial"/>
                <w:bCs/>
                <w:color w:val="000000"/>
                <w:sz w:val="20"/>
                <w:szCs w:val="20"/>
                <w:lang w:eastAsia="es-CO"/>
              </w:rPr>
              <w:t xml:space="preserve"> </w:t>
            </w:r>
            <w:r w:rsidR="00BC0626">
              <w:rPr>
                <w:rFonts w:ascii="Arial" w:hAnsi="Arial" w:cs="Arial"/>
                <w:bCs/>
                <w:color w:val="000000"/>
                <w:sz w:val="20"/>
                <w:szCs w:val="20"/>
                <w:lang w:eastAsia="es-CO"/>
              </w:rPr>
              <w:t>3</w:t>
            </w:r>
            <w:r w:rsidRPr="008070E7">
              <w:rPr>
                <w:rFonts w:ascii="Arial" w:hAnsi="Arial" w:cs="Arial"/>
                <w:bCs/>
                <w:color w:val="000000"/>
                <w:sz w:val="20"/>
                <w:szCs w:val="20"/>
                <w:lang w:eastAsia="es-CO"/>
              </w:rPr>
              <w:t>.000.000,00</w:t>
            </w:r>
            <w:r w:rsidR="0040732E">
              <w:rPr>
                <w:rFonts w:ascii="Arial" w:hAnsi="Arial" w:cs="Arial"/>
                <w:bCs/>
                <w:color w:val="000000"/>
                <w:sz w:val="20"/>
                <w:szCs w:val="20"/>
                <w:lang w:eastAsia="es-CO"/>
              </w:rPr>
              <w:t xml:space="preserve"> </w:t>
            </w:r>
            <w:r w:rsidR="005219BF">
              <w:rPr>
                <w:rFonts w:ascii="Arial" w:hAnsi="Arial" w:cs="Arial"/>
                <w:bCs/>
                <w:color w:val="000000"/>
                <w:sz w:val="20"/>
                <w:szCs w:val="20"/>
                <w:lang w:eastAsia="es-CO"/>
              </w:rPr>
              <w:t>t</w:t>
            </w:r>
            <w:r w:rsidR="0040732E">
              <w:rPr>
                <w:rFonts w:ascii="Arial" w:hAnsi="Arial" w:cs="Arial"/>
                <w:bCs/>
                <w:color w:val="000000"/>
                <w:sz w:val="20"/>
                <w:szCs w:val="20"/>
                <w:lang w:eastAsia="es-CO"/>
              </w:rPr>
              <w:t xml:space="preserve">res millones de pesos </w:t>
            </w:r>
          </w:p>
        </w:tc>
      </w:tr>
      <w:tr w:rsidR="00FB2FE1" w:rsidRPr="00C75667" w14:paraId="4FD6D72A" w14:textId="77777777" w:rsidTr="00800C7C">
        <w:tc>
          <w:tcPr>
            <w:tcW w:w="2830" w:type="dxa"/>
            <w:vAlign w:val="center"/>
          </w:tcPr>
          <w:p w14:paraId="054DA381" w14:textId="69FB06C8" w:rsidR="00E93CB0" w:rsidRPr="00C75667" w:rsidRDefault="00E93CB0" w:rsidP="00511A4D">
            <w:pPr>
              <w:jc w:val="both"/>
              <w:rPr>
                <w:rFonts w:ascii="Arial" w:hAnsi="Arial" w:cs="Arial"/>
                <w:b/>
                <w:color w:val="000000" w:themeColor="text1"/>
                <w:sz w:val="20"/>
                <w:szCs w:val="20"/>
              </w:rPr>
            </w:pPr>
            <w:r w:rsidRPr="00C75667">
              <w:rPr>
                <w:rFonts w:ascii="Arial" w:hAnsi="Arial" w:cs="Arial"/>
                <w:b/>
                <w:color w:val="000000" w:themeColor="text1"/>
                <w:sz w:val="20"/>
                <w:szCs w:val="20"/>
              </w:rPr>
              <w:t>Valor adiciones del contrato</w:t>
            </w:r>
            <w:r w:rsidR="00886DBC" w:rsidRPr="00C75667">
              <w:rPr>
                <w:rFonts w:ascii="Arial" w:hAnsi="Arial" w:cs="Arial"/>
                <w:b/>
                <w:color w:val="000000" w:themeColor="text1"/>
                <w:sz w:val="20"/>
                <w:szCs w:val="20"/>
              </w:rPr>
              <w:t xml:space="preserve"> u orden de compra</w:t>
            </w:r>
          </w:p>
        </w:tc>
        <w:tc>
          <w:tcPr>
            <w:tcW w:w="6804" w:type="dxa"/>
            <w:vAlign w:val="center"/>
          </w:tcPr>
          <w:p w14:paraId="0E864377" w14:textId="68D3FCFB" w:rsidR="00827A73" w:rsidRPr="00DA5B78" w:rsidRDefault="003158B2" w:rsidP="003258D5">
            <w:pPr>
              <w:jc w:val="both"/>
              <w:rPr>
                <w:rFonts w:ascii="Arial" w:hAnsi="Arial" w:cs="Arial"/>
                <w:sz w:val="20"/>
                <w:szCs w:val="20"/>
              </w:rPr>
            </w:pPr>
            <w:r>
              <w:rPr>
                <w:rFonts w:ascii="Arial" w:hAnsi="Arial" w:cs="Arial"/>
                <w:sz w:val="20"/>
                <w:szCs w:val="20"/>
              </w:rPr>
              <w:t>$ 1.500.000,00 un millón quinientos mil pesos</w:t>
            </w:r>
          </w:p>
        </w:tc>
      </w:tr>
      <w:tr w:rsidR="00FB2FE1" w:rsidRPr="00C75667" w14:paraId="2A584B06" w14:textId="77777777" w:rsidTr="00800C7C">
        <w:tc>
          <w:tcPr>
            <w:tcW w:w="2830" w:type="dxa"/>
            <w:vAlign w:val="center"/>
          </w:tcPr>
          <w:p w14:paraId="0009432C" w14:textId="5E401566" w:rsidR="00E93CB0" w:rsidRPr="00C75667" w:rsidRDefault="00E93CB0" w:rsidP="00511A4D">
            <w:pPr>
              <w:jc w:val="both"/>
              <w:rPr>
                <w:rFonts w:ascii="Arial" w:hAnsi="Arial" w:cs="Arial"/>
                <w:b/>
                <w:color w:val="000000" w:themeColor="text1"/>
                <w:sz w:val="20"/>
                <w:szCs w:val="20"/>
              </w:rPr>
            </w:pPr>
            <w:r w:rsidRPr="00C75667">
              <w:rPr>
                <w:rFonts w:ascii="Arial" w:hAnsi="Arial" w:cs="Arial"/>
                <w:b/>
                <w:color w:val="000000" w:themeColor="text1"/>
                <w:sz w:val="20"/>
                <w:szCs w:val="20"/>
              </w:rPr>
              <w:t>Valor total del contrato</w:t>
            </w:r>
            <w:r w:rsidR="00886DBC" w:rsidRPr="00C75667">
              <w:rPr>
                <w:rFonts w:ascii="Arial" w:hAnsi="Arial" w:cs="Arial"/>
                <w:b/>
                <w:color w:val="000000" w:themeColor="text1"/>
                <w:sz w:val="20"/>
                <w:szCs w:val="20"/>
              </w:rPr>
              <w:t xml:space="preserve"> u orden de compra</w:t>
            </w:r>
          </w:p>
        </w:tc>
        <w:tc>
          <w:tcPr>
            <w:tcW w:w="6804" w:type="dxa"/>
            <w:vAlign w:val="center"/>
          </w:tcPr>
          <w:tbl>
            <w:tblPr>
              <w:tblW w:w="6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2693"/>
              <w:gridCol w:w="709"/>
              <w:gridCol w:w="850"/>
              <w:gridCol w:w="975"/>
            </w:tblGrid>
            <w:tr w:rsidR="00891CAD" w:rsidRPr="00505328" w14:paraId="1269CE1A" w14:textId="77777777" w:rsidTr="00922360">
              <w:trPr>
                <w:trHeight w:val="20"/>
                <w:jc w:val="center"/>
              </w:trPr>
              <w:tc>
                <w:tcPr>
                  <w:tcW w:w="846" w:type="dxa"/>
                  <w:vAlign w:val="center"/>
                  <w:hideMark/>
                </w:tcPr>
                <w:p w14:paraId="21569456" w14:textId="77777777" w:rsidR="00891CAD" w:rsidRPr="00505328" w:rsidRDefault="00891CAD" w:rsidP="00891CAD">
                  <w:pPr>
                    <w:pStyle w:val="Sinespaciado1"/>
                    <w:jc w:val="center"/>
                    <w:rPr>
                      <w:rFonts w:ascii="Arial" w:hAnsi="Arial" w:cs="Arial"/>
                      <w:b/>
                      <w:bCs/>
                      <w:color w:val="000000" w:themeColor="text1"/>
                      <w:sz w:val="12"/>
                      <w:szCs w:val="12"/>
                      <w:lang w:eastAsia="es-CO"/>
                    </w:rPr>
                  </w:pPr>
                  <w:r w:rsidRPr="00505328">
                    <w:rPr>
                      <w:rFonts w:ascii="Arial" w:hAnsi="Arial" w:cs="Arial"/>
                      <w:b/>
                      <w:bCs/>
                      <w:color w:val="000000" w:themeColor="text1"/>
                      <w:sz w:val="12"/>
                      <w:szCs w:val="12"/>
                    </w:rPr>
                    <w:t>UNIDAD DE DESTINO</w:t>
                  </w:r>
                </w:p>
              </w:tc>
              <w:tc>
                <w:tcPr>
                  <w:tcW w:w="2693" w:type="dxa"/>
                  <w:noWrap/>
                  <w:vAlign w:val="center"/>
                  <w:hideMark/>
                </w:tcPr>
                <w:p w14:paraId="11857938" w14:textId="77777777" w:rsidR="00891CAD" w:rsidRPr="00505328" w:rsidRDefault="00891CAD" w:rsidP="00891CAD">
                  <w:pPr>
                    <w:pStyle w:val="Sinespaciado1"/>
                    <w:jc w:val="center"/>
                    <w:rPr>
                      <w:rFonts w:ascii="Arial" w:hAnsi="Arial" w:cs="Arial"/>
                      <w:b/>
                      <w:bCs/>
                      <w:color w:val="000000" w:themeColor="text1"/>
                      <w:sz w:val="12"/>
                      <w:szCs w:val="12"/>
                    </w:rPr>
                  </w:pPr>
                  <w:r w:rsidRPr="00505328">
                    <w:rPr>
                      <w:rFonts w:ascii="Arial" w:hAnsi="Arial" w:cs="Arial"/>
                      <w:b/>
                      <w:bCs/>
                      <w:color w:val="000000" w:themeColor="text1"/>
                      <w:sz w:val="12"/>
                      <w:szCs w:val="12"/>
                    </w:rPr>
                    <w:t>DESCRIPCIÓN</w:t>
                  </w:r>
                </w:p>
              </w:tc>
              <w:tc>
                <w:tcPr>
                  <w:tcW w:w="709" w:type="dxa"/>
                  <w:noWrap/>
                  <w:vAlign w:val="center"/>
                  <w:hideMark/>
                </w:tcPr>
                <w:p w14:paraId="488801E1" w14:textId="77777777" w:rsidR="00891CAD" w:rsidRPr="00505328" w:rsidRDefault="00891CAD" w:rsidP="00891CAD">
                  <w:pPr>
                    <w:pStyle w:val="Sinespaciado1"/>
                    <w:jc w:val="center"/>
                    <w:rPr>
                      <w:rFonts w:ascii="Arial" w:hAnsi="Arial" w:cs="Arial"/>
                      <w:b/>
                      <w:bCs/>
                      <w:color w:val="000000" w:themeColor="text1"/>
                      <w:sz w:val="12"/>
                      <w:szCs w:val="12"/>
                    </w:rPr>
                  </w:pPr>
                  <w:r w:rsidRPr="00505328">
                    <w:rPr>
                      <w:rFonts w:ascii="Arial" w:hAnsi="Arial" w:cs="Arial"/>
                      <w:b/>
                      <w:bCs/>
                      <w:color w:val="000000" w:themeColor="text1"/>
                      <w:sz w:val="12"/>
                      <w:szCs w:val="12"/>
                    </w:rPr>
                    <w:t>CANT.</w:t>
                  </w:r>
                </w:p>
              </w:tc>
              <w:tc>
                <w:tcPr>
                  <w:tcW w:w="850" w:type="dxa"/>
                  <w:vAlign w:val="center"/>
                  <w:hideMark/>
                </w:tcPr>
                <w:p w14:paraId="24BCF8D8" w14:textId="77777777" w:rsidR="00891CAD" w:rsidRPr="00505328" w:rsidRDefault="00891CAD" w:rsidP="00891CAD">
                  <w:pPr>
                    <w:pStyle w:val="Sinespaciado1"/>
                    <w:jc w:val="center"/>
                    <w:rPr>
                      <w:rFonts w:ascii="Arial" w:hAnsi="Arial" w:cs="Arial"/>
                      <w:b/>
                      <w:bCs/>
                      <w:color w:val="000000" w:themeColor="text1"/>
                      <w:sz w:val="12"/>
                      <w:szCs w:val="12"/>
                    </w:rPr>
                  </w:pPr>
                  <w:r w:rsidRPr="00505328">
                    <w:rPr>
                      <w:rFonts w:ascii="Arial" w:hAnsi="Arial" w:cs="Arial"/>
                      <w:b/>
                      <w:bCs/>
                      <w:color w:val="000000" w:themeColor="text1"/>
                      <w:sz w:val="12"/>
                      <w:szCs w:val="12"/>
                    </w:rPr>
                    <w:t>VALOR UNITARIO</w:t>
                  </w:r>
                </w:p>
              </w:tc>
              <w:tc>
                <w:tcPr>
                  <w:tcW w:w="975" w:type="dxa"/>
                  <w:vAlign w:val="center"/>
                  <w:hideMark/>
                </w:tcPr>
                <w:p w14:paraId="00A343B9" w14:textId="77777777" w:rsidR="00891CAD" w:rsidRPr="00505328" w:rsidRDefault="00891CAD" w:rsidP="00891CAD">
                  <w:pPr>
                    <w:pStyle w:val="Sinespaciado1"/>
                    <w:jc w:val="center"/>
                    <w:rPr>
                      <w:rFonts w:ascii="Arial" w:hAnsi="Arial" w:cs="Arial"/>
                      <w:b/>
                      <w:bCs/>
                      <w:color w:val="000000" w:themeColor="text1"/>
                      <w:sz w:val="12"/>
                      <w:szCs w:val="12"/>
                    </w:rPr>
                  </w:pPr>
                  <w:r w:rsidRPr="00505328">
                    <w:rPr>
                      <w:rFonts w:ascii="Arial" w:hAnsi="Arial" w:cs="Arial"/>
                      <w:b/>
                      <w:bCs/>
                      <w:color w:val="000000" w:themeColor="text1"/>
                      <w:sz w:val="12"/>
                      <w:szCs w:val="12"/>
                    </w:rPr>
                    <w:t>VALOR TOTAL</w:t>
                  </w:r>
                </w:p>
              </w:tc>
            </w:tr>
            <w:tr w:rsidR="00891CAD" w:rsidRPr="00505328" w14:paraId="38D5150C" w14:textId="77777777" w:rsidTr="00922360">
              <w:trPr>
                <w:trHeight w:val="20"/>
                <w:jc w:val="center"/>
              </w:trPr>
              <w:tc>
                <w:tcPr>
                  <w:tcW w:w="846" w:type="dxa"/>
                  <w:noWrap/>
                  <w:vAlign w:val="center"/>
                </w:tcPr>
                <w:p w14:paraId="00147046" w14:textId="77777777" w:rsidR="00891CAD" w:rsidRPr="00505328" w:rsidRDefault="00891CAD" w:rsidP="00891CAD">
                  <w:pPr>
                    <w:pStyle w:val="Sinespaciado1"/>
                    <w:jc w:val="center"/>
                    <w:rPr>
                      <w:rFonts w:ascii="Arial" w:hAnsi="Arial" w:cs="Arial"/>
                      <w:color w:val="000000" w:themeColor="text1"/>
                      <w:sz w:val="12"/>
                      <w:szCs w:val="12"/>
                    </w:rPr>
                  </w:pPr>
                  <w:r w:rsidRPr="00505328">
                    <w:rPr>
                      <w:rFonts w:ascii="Arial" w:hAnsi="Arial" w:cs="Arial"/>
                      <w:color w:val="000000" w:themeColor="text1"/>
                      <w:sz w:val="12"/>
                      <w:szCs w:val="12"/>
                    </w:rPr>
                    <w:t>METIB</w:t>
                  </w:r>
                </w:p>
              </w:tc>
              <w:tc>
                <w:tcPr>
                  <w:tcW w:w="2693" w:type="dxa"/>
                  <w:noWrap/>
                  <w:vAlign w:val="center"/>
                </w:tcPr>
                <w:p w14:paraId="2B23EE95" w14:textId="5D71BEFA" w:rsidR="00891CAD" w:rsidRPr="00FD3336" w:rsidRDefault="00891CAD" w:rsidP="00891CAD">
                  <w:pPr>
                    <w:pStyle w:val="Sinespaciado1"/>
                    <w:jc w:val="both"/>
                    <w:rPr>
                      <w:rFonts w:ascii="Arial" w:hAnsi="Arial" w:cs="Arial"/>
                      <w:color w:val="000000" w:themeColor="text1"/>
                      <w:sz w:val="12"/>
                      <w:szCs w:val="12"/>
                      <w:lang w:val="pt-BR"/>
                    </w:rPr>
                  </w:pPr>
                  <w:r w:rsidRPr="00FD3336">
                    <w:rPr>
                      <w:rFonts w:ascii="Arial" w:hAnsi="Arial" w:cs="Arial"/>
                      <w:color w:val="000000" w:themeColor="text1"/>
                      <w:sz w:val="12"/>
                      <w:szCs w:val="12"/>
                      <w:lang w:val="pt-BR"/>
                    </w:rPr>
                    <w:t xml:space="preserve">METIB </w:t>
                  </w:r>
                  <w:r w:rsidR="00FD3336" w:rsidRPr="00FD3336">
                    <w:rPr>
                      <w:rFonts w:ascii="Arial" w:hAnsi="Arial" w:cs="Arial"/>
                      <w:color w:val="000000" w:themeColor="text1"/>
                      <w:sz w:val="12"/>
                      <w:szCs w:val="12"/>
                      <w:lang w:val="pt-BR"/>
                    </w:rPr>
                    <w:t>GUMOV</w:t>
                  </w:r>
                  <w:r w:rsidRPr="00FD3336">
                    <w:rPr>
                      <w:rFonts w:ascii="Arial" w:hAnsi="Arial" w:cs="Arial"/>
                      <w:color w:val="000000" w:themeColor="text1"/>
                      <w:sz w:val="12"/>
                      <w:szCs w:val="12"/>
                      <w:lang w:val="pt-BR"/>
                    </w:rPr>
                    <w:t xml:space="preserve"> SUMINISTRO DE </w:t>
                  </w:r>
                  <w:r w:rsidR="00FD3336" w:rsidRPr="00FD3336">
                    <w:rPr>
                      <w:rFonts w:ascii="Arial" w:hAnsi="Arial" w:cs="Arial"/>
                      <w:color w:val="000000" w:themeColor="text1"/>
                      <w:sz w:val="12"/>
                      <w:szCs w:val="12"/>
                      <w:lang w:val="pt-BR"/>
                    </w:rPr>
                    <w:t>UREA (ADITIVO AUTOMOTRIZ PARA VEHIULOS)</w:t>
                  </w:r>
                </w:p>
              </w:tc>
              <w:tc>
                <w:tcPr>
                  <w:tcW w:w="709" w:type="dxa"/>
                  <w:noWrap/>
                  <w:vAlign w:val="center"/>
                </w:tcPr>
                <w:p w14:paraId="1C848E5B" w14:textId="77777777" w:rsidR="00891CAD" w:rsidRPr="00505328" w:rsidRDefault="00891CAD" w:rsidP="00891CAD">
                  <w:pPr>
                    <w:pStyle w:val="Sinespaciado1"/>
                    <w:jc w:val="center"/>
                    <w:rPr>
                      <w:rFonts w:ascii="Arial" w:hAnsi="Arial" w:cs="Arial"/>
                      <w:color w:val="000000" w:themeColor="text1"/>
                      <w:sz w:val="12"/>
                      <w:szCs w:val="12"/>
                    </w:rPr>
                  </w:pPr>
                  <w:r w:rsidRPr="00505328">
                    <w:rPr>
                      <w:rFonts w:ascii="Arial" w:hAnsi="Arial" w:cs="Arial"/>
                      <w:color w:val="000000" w:themeColor="text1"/>
                      <w:sz w:val="12"/>
                      <w:szCs w:val="12"/>
                    </w:rPr>
                    <w:t>1</w:t>
                  </w:r>
                </w:p>
              </w:tc>
              <w:tc>
                <w:tcPr>
                  <w:tcW w:w="850" w:type="dxa"/>
                  <w:noWrap/>
                  <w:vAlign w:val="center"/>
                </w:tcPr>
                <w:p w14:paraId="2455F5B7" w14:textId="075BC494" w:rsidR="00891CAD" w:rsidRPr="00505328" w:rsidRDefault="00922360" w:rsidP="00891CAD">
                  <w:pPr>
                    <w:pStyle w:val="Sinespaciado1"/>
                    <w:jc w:val="right"/>
                    <w:rPr>
                      <w:rFonts w:ascii="Arial" w:hAnsi="Arial" w:cs="Arial"/>
                      <w:color w:val="000000" w:themeColor="text1"/>
                      <w:sz w:val="12"/>
                      <w:szCs w:val="12"/>
                    </w:rPr>
                  </w:pPr>
                  <w:r>
                    <w:rPr>
                      <w:rFonts w:ascii="Arial" w:hAnsi="Arial" w:cs="Arial"/>
                      <w:color w:val="000000" w:themeColor="text1"/>
                      <w:sz w:val="12"/>
                      <w:szCs w:val="12"/>
                    </w:rPr>
                    <w:t>3</w:t>
                  </w:r>
                  <w:r w:rsidR="00891CAD" w:rsidRPr="00505328">
                    <w:rPr>
                      <w:rFonts w:ascii="Arial" w:hAnsi="Arial" w:cs="Arial"/>
                      <w:color w:val="000000" w:themeColor="text1"/>
                      <w:sz w:val="12"/>
                      <w:szCs w:val="12"/>
                    </w:rPr>
                    <w:t>.000.000,00</w:t>
                  </w:r>
                </w:p>
              </w:tc>
              <w:tc>
                <w:tcPr>
                  <w:tcW w:w="975" w:type="dxa"/>
                  <w:noWrap/>
                  <w:vAlign w:val="center"/>
                </w:tcPr>
                <w:p w14:paraId="10C0359A" w14:textId="69446209" w:rsidR="00891CAD" w:rsidRPr="00505328" w:rsidRDefault="00922360" w:rsidP="00891CAD">
                  <w:pPr>
                    <w:pStyle w:val="Sinespaciado1"/>
                    <w:jc w:val="right"/>
                    <w:rPr>
                      <w:rFonts w:ascii="Arial" w:hAnsi="Arial" w:cs="Arial"/>
                      <w:color w:val="000000" w:themeColor="text1"/>
                      <w:sz w:val="12"/>
                      <w:szCs w:val="12"/>
                    </w:rPr>
                  </w:pPr>
                  <w:r>
                    <w:rPr>
                      <w:rFonts w:ascii="Arial" w:hAnsi="Arial" w:cs="Arial"/>
                      <w:color w:val="000000" w:themeColor="text1"/>
                      <w:sz w:val="12"/>
                      <w:szCs w:val="12"/>
                    </w:rPr>
                    <w:t>3</w:t>
                  </w:r>
                  <w:r w:rsidR="00891CAD" w:rsidRPr="00505328">
                    <w:rPr>
                      <w:rFonts w:ascii="Arial" w:hAnsi="Arial" w:cs="Arial"/>
                      <w:color w:val="000000" w:themeColor="text1"/>
                      <w:sz w:val="12"/>
                      <w:szCs w:val="12"/>
                    </w:rPr>
                    <w:t>.000.000,00</w:t>
                  </w:r>
                </w:p>
              </w:tc>
            </w:tr>
            <w:tr w:rsidR="003158B2" w:rsidRPr="00505328" w14:paraId="6F4B71C3" w14:textId="77777777" w:rsidTr="005219BF">
              <w:trPr>
                <w:trHeight w:val="20"/>
                <w:jc w:val="center"/>
              </w:trPr>
              <w:tc>
                <w:tcPr>
                  <w:tcW w:w="846" w:type="dxa"/>
                  <w:noWrap/>
                  <w:vAlign w:val="center"/>
                </w:tcPr>
                <w:p w14:paraId="18B3D4C5" w14:textId="376BB3CA" w:rsidR="003158B2" w:rsidRPr="00505328" w:rsidRDefault="003158B2" w:rsidP="003158B2">
                  <w:pPr>
                    <w:pStyle w:val="Sinespaciado1"/>
                    <w:jc w:val="center"/>
                    <w:rPr>
                      <w:rFonts w:ascii="Arial" w:hAnsi="Arial" w:cs="Arial"/>
                      <w:color w:val="000000" w:themeColor="text1"/>
                      <w:sz w:val="12"/>
                      <w:szCs w:val="12"/>
                    </w:rPr>
                  </w:pPr>
                  <w:r>
                    <w:rPr>
                      <w:rFonts w:ascii="Arial" w:hAnsi="Arial" w:cs="Arial"/>
                      <w:color w:val="000000" w:themeColor="text1"/>
                      <w:sz w:val="12"/>
                      <w:szCs w:val="12"/>
                    </w:rPr>
                    <w:t>DETOL</w:t>
                  </w:r>
                </w:p>
              </w:tc>
              <w:tc>
                <w:tcPr>
                  <w:tcW w:w="2693" w:type="dxa"/>
                  <w:noWrap/>
                  <w:vAlign w:val="center"/>
                </w:tcPr>
                <w:p w14:paraId="45F6486E" w14:textId="649C309A" w:rsidR="003158B2" w:rsidRPr="00FD3336" w:rsidRDefault="003158B2" w:rsidP="003158B2">
                  <w:pPr>
                    <w:pStyle w:val="Sinespaciado1"/>
                    <w:jc w:val="both"/>
                    <w:rPr>
                      <w:rFonts w:ascii="Arial" w:hAnsi="Arial" w:cs="Arial"/>
                      <w:color w:val="000000" w:themeColor="text1"/>
                      <w:sz w:val="12"/>
                      <w:szCs w:val="12"/>
                      <w:lang w:val="pt-BR"/>
                    </w:rPr>
                  </w:pPr>
                  <w:r>
                    <w:rPr>
                      <w:rFonts w:ascii="Arial" w:hAnsi="Arial" w:cs="Arial"/>
                      <w:color w:val="000000" w:themeColor="text1"/>
                      <w:sz w:val="12"/>
                      <w:szCs w:val="12"/>
                      <w:lang w:val="pt-BR"/>
                    </w:rPr>
                    <w:t>DETOL</w:t>
                  </w:r>
                  <w:r w:rsidRPr="00FD3336">
                    <w:rPr>
                      <w:rFonts w:ascii="Arial" w:hAnsi="Arial" w:cs="Arial"/>
                      <w:color w:val="000000" w:themeColor="text1"/>
                      <w:sz w:val="12"/>
                      <w:szCs w:val="12"/>
                      <w:lang w:val="pt-BR"/>
                    </w:rPr>
                    <w:t xml:space="preserve"> GUMOV SUMINISTRO DE UREA (ADITIVO AUTOMOTRIZ PARA VEHIULOS)</w:t>
                  </w:r>
                </w:p>
              </w:tc>
              <w:tc>
                <w:tcPr>
                  <w:tcW w:w="709" w:type="dxa"/>
                  <w:noWrap/>
                  <w:vAlign w:val="center"/>
                </w:tcPr>
                <w:p w14:paraId="14458D03" w14:textId="38764E67" w:rsidR="003158B2" w:rsidRPr="005219BF" w:rsidRDefault="005219BF" w:rsidP="003158B2">
                  <w:pPr>
                    <w:pStyle w:val="Sinespaciado1"/>
                    <w:jc w:val="center"/>
                    <w:rPr>
                      <w:rFonts w:ascii="Arial" w:hAnsi="Arial" w:cs="Arial"/>
                      <w:color w:val="000000" w:themeColor="text1"/>
                      <w:sz w:val="12"/>
                      <w:szCs w:val="12"/>
                      <w:lang w:val="pt-BR"/>
                    </w:rPr>
                  </w:pPr>
                  <w:r>
                    <w:rPr>
                      <w:rFonts w:ascii="Arial" w:hAnsi="Arial" w:cs="Arial"/>
                      <w:color w:val="000000" w:themeColor="text1"/>
                      <w:sz w:val="12"/>
                      <w:szCs w:val="12"/>
                      <w:lang w:val="pt-BR"/>
                    </w:rPr>
                    <w:t>1</w:t>
                  </w:r>
                </w:p>
              </w:tc>
              <w:tc>
                <w:tcPr>
                  <w:tcW w:w="850" w:type="dxa"/>
                  <w:noWrap/>
                  <w:vAlign w:val="center"/>
                </w:tcPr>
                <w:p w14:paraId="4B3F78E4" w14:textId="6451C1F9" w:rsidR="003158B2" w:rsidRPr="003158B2" w:rsidRDefault="003158B2" w:rsidP="003158B2">
                  <w:pPr>
                    <w:pStyle w:val="Sinespaciado1"/>
                    <w:jc w:val="right"/>
                    <w:rPr>
                      <w:rFonts w:ascii="Arial" w:hAnsi="Arial" w:cs="Arial"/>
                      <w:color w:val="000000" w:themeColor="text1"/>
                      <w:sz w:val="12"/>
                      <w:szCs w:val="12"/>
                    </w:rPr>
                  </w:pPr>
                  <w:r w:rsidRPr="003158B2">
                    <w:rPr>
                      <w:rFonts w:ascii="Arial" w:hAnsi="Arial" w:cs="Arial"/>
                      <w:sz w:val="12"/>
                      <w:szCs w:val="12"/>
                    </w:rPr>
                    <w:t xml:space="preserve">1.500.000,00 </w:t>
                  </w:r>
                </w:p>
              </w:tc>
              <w:tc>
                <w:tcPr>
                  <w:tcW w:w="975" w:type="dxa"/>
                  <w:noWrap/>
                  <w:vAlign w:val="center"/>
                </w:tcPr>
                <w:p w14:paraId="5D0DA3A2" w14:textId="2F8B68B7" w:rsidR="003158B2" w:rsidRPr="003158B2" w:rsidRDefault="003158B2" w:rsidP="003158B2">
                  <w:pPr>
                    <w:pStyle w:val="Sinespaciado1"/>
                    <w:jc w:val="right"/>
                    <w:rPr>
                      <w:rFonts w:ascii="Arial" w:hAnsi="Arial" w:cs="Arial"/>
                      <w:color w:val="000000" w:themeColor="text1"/>
                      <w:sz w:val="12"/>
                      <w:szCs w:val="12"/>
                    </w:rPr>
                  </w:pPr>
                  <w:r w:rsidRPr="003158B2">
                    <w:rPr>
                      <w:rFonts w:ascii="Arial" w:hAnsi="Arial" w:cs="Arial"/>
                      <w:sz w:val="12"/>
                      <w:szCs w:val="12"/>
                    </w:rPr>
                    <w:t xml:space="preserve">1.500.000,00 </w:t>
                  </w:r>
                </w:p>
              </w:tc>
            </w:tr>
            <w:tr w:rsidR="00891CAD" w:rsidRPr="00505328" w14:paraId="09914758" w14:textId="77777777" w:rsidTr="00922360">
              <w:trPr>
                <w:trHeight w:val="20"/>
                <w:jc w:val="center"/>
              </w:trPr>
              <w:tc>
                <w:tcPr>
                  <w:tcW w:w="5098" w:type="dxa"/>
                  <w:gridSpan w:val="4"/>
                  <w:noWrap/>
                  <w:vAlign w:val="center"/>
                  <w:hideMark/>
                </w:tcPr>
                <w:p w14:paraId="1EE8700C" w14:textId="77777777" w:rsidR="00891CAD" w:rsidRPr="00505328" w:rsidRDefault="00891CAD" w:rsidP="00891CAD">
                  <w:pPr>
                    <w:pStyle w:val="Sinespaciado1"/>
                    <w:jc w:val="right"/>
                    <w:rPr>
                      <w:rFonts w:ascii="Arial" w:hAnsi="Arial" w:cs="Arial"/>
                      <w:b/>
                      <w:bCs/>
                      <w:color w:val="000000" w:themeColor="text1"/>
                      <w:sz w:val="12"/>
                      <w:szCs w:val="12"/>
                    </w:rPr>
                  </w:pPr>
                  <w:r w:rsidRPr="00505328">
                    <w:rPr>
                      <w:rFonts w:ascii="Arial" w:hAnsi="Arial" w:cs="Arial"/>
                      <w:b/>
                      <w:bCs/>
                      <w:color w:val="000000" w:themeColor="text1"/>
                      <w:sz w:val="12"/>
                      <w:szCs w:val="12"/>
                    </w:rPr>
                    <w:t>VALOR TOTAL ESTIMADO</w:t>
                  </w:r>
                </w:p>
              </w:tc>
              <w:tc>
                <w:tcPr>
                  <w:tcW w:w="975" w:type="dxa"/>
                  <w:noWrap/>
                  <w:vAlign w:val="center"/>
                  <w:hideMark/>
                </w:tcPr>
                <w:p w14:paraId="561F4B1C" w14:textId="5020055B" w:rsidR="00891CAD" w:rsidRPr="00505328" w:rsidRDefault="00891CAD" w:rsidP="00891CAD">
                  <w:pPr>
                    <w:pStyle w:val="Sinespaciado1"/>
                    <w:jc w:val="right"/>
                    <w:rPr>
                      <w:rFonts w:ascii="Arial" w:hAnsi="Arial" w:cs="Arial"/>
                      <w:b/>
                      <w:bCs/>
                      <w:color w:val="000000" w:themeColor="text1"/>
                      <w:sz w:val="12"/>
                      <w:szCs w:val="12"/>
                    </w:rPr>
                  </w:pPr>
                  <w:r w:rsidRPr="00505328">
                    <w:rPr>
                      <w:rFonts w:ascii="Arial" w:hAnsi="Arial" w:cs="Arial"/>
                      <w:b/>
                      <w:bCs/>
                      <w:color w:val="000000" w:themeColor="text1"/>
                      <w:sz w:val="12"/>
                      <w:szCs w:val="12"/>
                    </w:rPr>
                    <w:t>$</w:t>
                  </w:r>
                  <w:r w:rsidR="00922360">
                    <w:rPr>
                      <w:rFonts w:ascii="Arial" w:hAnsi="Arial" w:cs="Arial"/>
                      <w:b/>
                      <w:bCs/>
                      <w:color w:val="000000" w:themeColor="text1"/>
                      <w:sz w:val="12"/>
                      <w:szCs w:val="12"/>
                    </w:rPr>
                    <w:t xml:space="preserve"> </w:t>
                  </w:r>
                  <w:r w:rsidR="003158B2">
                    <w:rPr>
                      <w:rFonts w:ascii="Arial" w:hAnsi="Arial" w:cs="Arial"/>
                      <w:b/>
                      <w:bCs/>
                      <w:color w:val="000000" w:themeColor="text1"/>
                      <w:sz w:val="12"/>
                      <w:szCs w:val="12"/>
                    </w:rPr>
                    <w:t>4</w:t>
                  </w:r>
                  <w:r w:rsidRPr="00505328">
                    <w:rPr>
                      <w:rFonts w:ascii="Arial" w:hAnsi="Arial" w:cs="Arial"/>
                      <w:b/>
                      <w:bCs/>
                      <w:color w:val="000000" w:themeColor="text1"/>
                      <w:sz w:val="12"/>
                      <w:szCs w:val="12"/>
                    </w:rPr>
                    <w:t>.</w:t>
                  </w:r>
                  <w:r w:rsidR="003158B2">
                    <w:rPr>
                      <w:rFonts w:ascii="Arial" w:hAnsi="Arial" w:cs="Arial"/>
                      <w:b/>
                      <w:bCs/>
                      <w:color w:val="000000" w:themeColor="text1"/>
                      <w:sz w:val="12"/>
                      <w:szCs w:val="12"/>
                    </w:rPr>
                    <w:t>5</w:t>
                  </w:r>
                  <w:r w:rsidRPr="00505328">
                    <w:rPr>
                      <w:rFonts w:ascii="Arial" w:hAnsi="Arial" w:cs="Arial"/>
                      <w:b/>
                      <w:bCs/>
                      <w:color w:val="000000" w:themeColor="text1"/>
                      <w:sz w:val="12"/>
                      <w:szCs w:val="12"/>
                    </w:rPr>
                    <w:t>00.000,00</w:t>
                  </w:r>
                </w:p>
              </w:tc>
            </w:tr>
          </w:tbl>
          <w:p w14:paraId="7E62AB73" w14:textId="2E9D6B49" w:rsidR="00E93CB0" w:rsidRPr="00C75667" w:rsidRDefault="00E93CB0" w:rsidP="00281ECF">
            <w:pPr>
              <w:jc w:val="both"/>
              <w:rPr>
                <w:rFonts w:ascii="Arial" w:hAnsi="Arial" w:cs="Arial"/>
                <w:color w:val="0070C0"/>
                <w:sz w:val="20"/>
                <w:szCs w:val="20"/>
              </w:rPr>
            </w:pPr>
          </w:p>
        </w:tc>
      </w:tr>
      <w:tr w:rsidR="00FB2FE1" w:rsidRPr="00C75667" w14:paraId="75F97B31" w14:textId="77777777" w:rsidTr="00377BD6">
        <w:trPr>
          <w:trHeight w:val="435"/>
        </w:trPr>
        <w:tc>
          <w:tcPr>
            <w:tcW w:w="2830" w:type="dxa"/>
            <w:vAlign w:val="center"/>
          </w:tcPr>
          <w:p w14:paraId="1842EA31" w14:textId="5B81D5BA" w:rsidR="00E93CB0" w:rsidRPr="00C75667" w:rsidRDefault="00E93CB0" w:rsidP="00511A4D">
            <w:pPr>
              <w:jc w:val="both"/>
              <w:rPr>
                <w:rFonts w:ascii="Arial" w:hAnsi="Arial" w:cs="Arial"/>
                <w:b/>
                <w:color w:val="000000" w:themeColor="text1"/>
                <w:sz w:val="20"/>
                <w:szCs w:val="20"/>
              </w:rPr>
            </w:pPr>
            <w:r w:rsidRPr="00C75667">
              <w:rPr>
                <w:rFonts w:ascii="Arial" w:hAnsi="Arial" w:cs="Arial"/>
                <w:b/>
                <w:color w:val="000000" w:themeColor="text1"/>
                <w:sz w:val="20"/>
                <w:szCs w:val="20"/>
              </w:rPr>
              <w:t xml:space="preserve">Plazo de ejecución </w:t>
            </w:r>
            <w:r w:rsidR="00886DBC" w:rsidRPr="00C75667">
              <w:rPr>
                <w:rFonts w:ascii="Arial" w:hAnsi="Arial" w:cs="Arial"/>
                <w:b/>
                <w:color w:val="000000" w:themeColor="text1"/>
                <w:sz w:val="20"/>
                <w:szCs w:val="20"/>
              </w:rPr>
              <w:t>inicial</w:t>
            </w:r>
          </w:p>
        </w:tc>
        <w:tc>
          <w:tcPr>
            <w:tcW w:w="6804" w:type="dxa"/>
            <w:vAlign w:val="center"/>
          </w:tcPr>
          <w:p w14:paraId="5A1F1871" w14:textId="364583CA" w:rsidR="009E0608" w:rsidRPr="00C75667" w:rsidRDefault="00A1530A" w:rsidP="00A563C1">
            <w:pPr>
              <w:jc w:val="both"/>
              <w:rPr>
                <w:rFonts w:ascii="Arial" w:hAnsi="Arial" w:cs="Arial"/>
                <w:b/>
                <w:color w:val="0070C0"/>
                <w:sz w:val="20"/>
                <w:szCs w:val="20"/>
              </w:rPr>
            </w:pPr>
            <w:r>
              <w:rPr>
                <w:rFonts w:ascii="Arial" w:hAnsi="Arial" w:cs="Arial"/>
                <w:color w:val="000000" w:themeColor="text1"/>
                <w:sz w:val="20"/>
                <w:szCs w:val="20"/>
              </w:rPr>
              <w:t>31</w:t>
            </w:r>
            <w:r w:rsidR="001C1EE3" w:rsidRPr="00A10E32">
              <w:rPr>
                <w:rFonts w:ascii="Arial" w:hAnsi="Arial" w:cs="Arial"/>
                <w:color w:val="000000" w:themeColor="text1"/>
                <w:sz w:val="20"/>
                <w:szCs w:val="20"/>
              </w:rPr>
              <w:t>/</w:t>
            </w:r>
            <w:r>
              <w:rPr>
                <w:rFonts w:ascii="Arial" w:hAnsi="Arial" w:cs="Arial"/>
                <w:color w:val="000000" w:themeColor="text1"/>
                <w:sz w:val="20"/>
                <w:szCs w:val="20"/>
              </w:rPr>
              <w:t>10</w:t>
            </w:r>
            <w:r w:rsidR="001C1EE3" w:rsidRPr="00A10E32">
              <w:rPr>
                <w:rFonts w:ascii="Arial" w:hAnsi="Arial" w:cs="Arial"/>
                <w:color w:val="000000" w:themeColor="text1"/>
                <w:sz w:val="20"/>
                <w:szCs w:val="20"/>
              </w:rPr>
              <w:t>/202</w:t>
            </w:r>
            <w:r w:rsidR="008070E7">
              <w:rPr>
                <w:rFonts w:ascii="Arial" w:hAnsi="Arial" w:cs="Arial"/>
                <w:color w:val="000000" w:themeColor="text1"/>
                <w:sz w:val="20"/>
                <w:szCs w:val="20"/>
              </w:rPr>
              <w:t>5</w:t>
            </w:r>
            <w:r w:rsidR="001C1EE3" w:rsidRPr="00A10E32">
              <w:rPr>
                <w:rFonts w:ascii="Arial" w:hAnsi="Arial" w:cs="Arial"/>
                <w:color w:val="000000" w:themeColor="text1"/>
                <w:sz w:val="20"/>
                <w:szCs w:val="20"/>
              </w:rPr>
              <w:t xml:space="preserve"> AL 20/12/202</w:t>
            </w:r>
            <w:r w:rsidR="00BE3FF6">
              <w:rPr>
                <w:rFonts w:ascii="Arial" w:hAnsi="Arial" w:cs="Arial"/>
                <w:color w:val="000000" w:themeColor="text1"/>
                <w:sz w:val="20"/>
                <w:szCs w:val="20"/>
              </w:rPr>
              <w:t>5</w:t>
            </w:r>
          </w:p>
        </w:tc>
      </w:tr>
      <w:tr w:rsidR="00FB2FE1" w:rsidRPr="00C75667" w14:paraId="0208D077" w14:textId="77777777" w:rsidTr="00800C7C">
        <w:tc>
          <w:tcPr>
            <w:tcW w:w="2830" w:type="dxa"/>
            <w:vAlign w:val="center"/>
          </w:tcPr>
          <w:p w14:paraId="7EF80653" w14:textId="4B6CDB89" w:rsidR="008D7C9D" w:rsidRPr="00C75667" w:rsidRDefault="008D7C9D" w:rsidP="00511A4D">
            <w:pPr>
              <w:jc w:val="both"/>
              <w:rPr>
                <w:rFonts w:ascii="Arial" w:hAnsi="Arial" w:cs="Arial"/>
                <w:b/>
                <w:color w:val="000000" w:themeColor="text1"/>
                <w:sz w:val="20"/>
                <w:szCs w:val="20"/>
              </w:rPr>
            </w:pPr>
            <w:r w:rsidRPr="00C75667">
              <w:rPr>
                <w:rFonts w:ascii="Arial" w:hAnsi="Arial" w:cs="Arial"/>
                <w:b/>
                <w:color w:val="000000" w:themeColor="text1"/>
                <w:sz w:val="20"/>
                <w:szCs w:val="20"/>
              </w:rPr>
              <w:t>Fecha de inicio</w:t>
            </w:r>
            <w:r w:rsidR="00886DBC" w:rsidRPr="00C75667">
              <w:rPr>
                <w:rFonts w:ascii="Arial" w:hAnsi="Arial" w:cs="Arial"/>
                <w:b/>
                <w:color w:val="000000" w:themeColor="text1"/>
                <w:sz w:val="20"/>
                <w:szCs w:val="20"/>
              </w:rPr>
              <w:t xml:space="preserve"> del plazo de ejecución del contrato u orden de compra</w:t>
            </w:r>
          </w:p>
        </w:tc>
        <w:tc>
          <w:tcPr>
            <w:tcW w:w="6804" w:type="dxa"/>
            <w:vAlign w:val="center"/>
          </w:tcPr>
          <w:p w14:paraId="0C17A45A" w14:textId="795A1648" w:rsidR="008D7C9D" w:rsidRPr="0009021D" w:rsidRDefault="00391A76" w:rsidP="00CC7858">
            <w:pPr>
              <w:jc w:val="both"/>
              <w:rPr>
                <w:rFonts w:ascii="Arial" w:hAnsi="Arial" w:cs="Arial"/>
                <w:color w:val="000000" w:themeColor="text1"/>
                <w:sz w:val="20"/>
                <w:szCs w:val="20"/>
              </w:rPr>
            </w:pPr>
            <w:r w:rsidRPr="0009021D">
              <w:rPr>
                <w:rFonts w:ascii="Arial" w:hAnsi="Arial" w:cs="Arial"/>
                <w:color w:val="000000" w:themeColor="text1"/>
                <w:sz w:val="20"/>
                <w:szCs w:val="20"/>
              </w:rPr>
              <w:t xml:space="preserve">Iniciando desde el </w:t>
            </w:r>
            <w:r w:rsidR="00BE64DF">
              <w:rPr>
                <w:rFonts w:ascii="Arial" w:hAnsi="Arial" w:cs="Arial"/>
                <w:color w:val="000000" w:themeColor="text1"/>
                <w:sz w:val="20"/>
                <w:szCs w:val="20"/>
              </w:rPr>
              <w:t>31</w:t>
            </w:r>
            <w:r w:rsidR="001C1EE3" w:rsidRPr="00A10E32">
              <w:rPr>
                <w:rFonts w:ascii="Arial" w:hAnsi="Arial" w:cs="Arial"/>
                <w:color w:val="000000" w:themeColor="text1"/>
                <w:sz w:val="20"/>
                <w:szCs w:val="20"/>
              </w:rPr>
              <w:t>/</w:t>
            </w:r>
            <w:r w:rsidR="00BE64DF">
              <w:rPr>
                <w:rFonts w:ascii="Arial" w:hAnsi="Arial" w:cs="Arial"/>
                <w:color w:val="000000" w:themeColor="text1"/>
                <w:sz w:val="20"/>
                <w:szCs w:val="20"/>
              </w:rPr>
              <w:t>10</w:t>
            </w:r>
            <w:r w:rsidR="001C1EE3" w:rsidRPr="00A10E32">
              <w:rPr>
                <w:rFonts w:ascii="Arial" w:hAnsi="Arial" w:cs="Arial"/>
                <w:color w:val="000000" w:themeColor="text1"/>
                <w:sz w:val="20"/>
                <w:szCs w:val="20"/>
              </w:rPr>
              <w:t>/202</w:t>
            </w:r>
            <w:r w:rsidR="00BE3FF6">
              <w:rPr>
                <w:rFonts w:ascii="Arial" w:hAnsi="Arial" w:cs="Arial"/>
                <w:color w:val="000000" w:themeColor="text1"/>
                <w:sz w:val="20"/>
                <w:szCs w:val="20"/>
              </w:rPr>
              <w:t>5</w:t>
            </w:r>
          </w:p>
        </w:tc>
      </w:tr>
      <w:tr w:rsidR="00FB2FE1" w:rsidRPr="00C75667" w14:paraId="16C2E8B8" w14:textId="77777777" w:rsidTr="00800C7C">
        <w:tc>
          <w:tcPr>
            <w:tcW w:w="2830" w:type="dxa"/>
            <w:vAlign w:val="center"/>
          </w:tcPr>
          <w:p w14:paraId="27320873" w14:textId="3AA74DEA" w:rsidR="008D7C9D" w:rsidRPr="00C75667" w:rsidRDefault="008D7C9D" w:rsidP="008764CF">
            <w:pPr>
              <w:jc w:val="both"/>
              <w:rPr>
                <w:rFonts w:ascii="Arial" w:hAnsi="Arial" w:cs="Arial"/>
                <w:b/>
                <w:color w:val="000000" w:themeColor="text1"/>
                <w:sz w:val="20"/>
                <w:szCs w:val="20"/>
              </w:rPr>
            </w:pPr>
            <w:r w:rsidRPr="00C75667">
              <w:rPr>
                <w:rFonts w:ascii="Arial" w:hAnsi="Arial" w:cs="Arial"/>
                <w:b/>
                <w:color w:val="000000" w:themeColor="text1"/>
                <w:sz w:val="20"/>
                <w:szCs w:val="20"/>
              </w:rPr>
              <w:t>Fecha de terminación</w:t>
            </w:r>
            <w:r w:rsidR="00886DBC" w:rsidRPr="00C75667">
              <w:rPr>
                <w:rFonts w:ascii="Arial" w:hAnsi="Arial" w:cs="Arial"/>
                <w:b/>
                <w:color w:val="000000" w:themeColor="text1"/>
                <w:sz w:val="20"/>
                <w:szCs w:val="20"/>
              </w:rPr>
              <w:t xml:space="preserve"> del plazo de ejecución del contrato u orden de compra </w:t>
            </w:r>
            <w:r w:rsidR="008764CF" w:rsidRPr="00C75667">
              <w:rPr>
                <w:rFonts w:ascii="Arial" w:hAnsi="Arial" w:cs="Arial"/>
                <w:b/>
                <w:color w:val="000000" w:themeColor="text1"/>
                <w:sz w:val="20"/>
                <w:szCs w:val="20"/>
              </w:rPr>
              <w:t>(pactada inicialmente)</w:t>
            </w:r>
          </w:p>
        </w:tc>
        <w:tc>
          <w:tcPr>
            <w:tcW w:w="6804" w:type="dxa"/>
            <w:vAlign w:val="center"/>
          </w:tcPr>
          <w:p w14:paraId="457AE57E" w14:textId="26F4EECD" w:rsidR="008D7C9D" w:rsidRPr="0009021D" w:rsidRDefault="00391A76" w:rsidP="00CC7858">
            <w:pPr>
              <w:jc w:val="both"/>
              <w:rPr>
                <w:rFonts w:ascii="Arial" w:hAnsi="Arial" w:cs="Arial"/>
                <w:color w:val="000000" w:themeColor="text1"/>
                <w:sz w:val="20"/>
                <w:szCs w:val="20"/>
              </w:rPr>
            </w:pPr>
            <w:r w:rsidRPr="0009021D">
              <w:rPr>
                <w:rFonts w:ascii="Arial" w:hAnsi="Arial" w:cs="Arial"/>
                <w:color w:val="000000" w:themeColor="text1"/>
                <w:sz w:val="20"/>
                <w:szCs w:val="20"/>
              </w:rPr>
              <w:t xml:space="preserve">Terminación </w:t>
            </w:r>
            <w:r w:rsidR="001C1EE3">
              <w:rPr>
                <w:rFonts w:ascii="Arial" w:hAnsi="Arial" w:cs="Arial"/>
                <w:color w:val="000000" w:themeColor="text1"/>
                <w:sz w:val="20"/>
                <w:szCs w:val="20"/>
              </w:rPr>
              <w:t>20</w:t>
            </w:r>
            <w:r w:rsidRPr="0009021D">
              <w:rPr>
                <w:rFonts w:ascii="Arial" w:hAnsi="Arial" w:cs="Arial"/>
                <w:color w:val="000000" w:themeColor="text1"/>
                <w:sz w:val="20"/>
                <w:szCs w:val="20"/>
              </w:rPr>
              <w:t>/</w:t>
            </w:r>
            <w:r w:rsidR="001C1EE3">
              <w:rPr>
                <w:rFonts w:ascii="Arial" w:hAnsi="Arial" w:cs="Arial"/>
                <w:color w:val="000000" w:themeColor="text1"/>
                <w:sz w:val="20"/>
                <w:szCs w:val="20"/>
              </w:rPr>
              <w:t>12</w:t>
            </w:r>
            <w:r w:rsidR="00A231F0">
              <w:rPr>
                <w:rFonts w:ascii="Arial" w:hAnsi="Arial" w:cs="Arial"/>
                <w:color w:val="000000" w:themeColor="text1"/>
                <w:sz w:val="20"/>
                <w:szCs w:val="20"/>
              </w:rPr>
              <w:t>/202</w:t>
            </w:r>
            <w:r w:rsidR="00BE3FF6">
              <w:rPr>
                <w:rFonts w:ascii="Arial" w:hAnsi="Arial" w:cs="Arial"/>
                <w:color w:val="000000" w:themeColor="text1"/>
                <w:sz w:val="20"/>
                <w:szCs w:val="20"/>
              </w:rPr>
              <w:t>5</w:t>
            </w:r>
          </w:p>
        </w:tc>
      </w:tr>
      <w:tr w:rsidR="008764CF" w:rsidRPr="00C75667" w14:paraId="6107801F" w14:textId="77777777" w:rsidTr="00800C7C">
        <w:tc>
          <w:tcPr>
            <w:tcW w:w="2830" w:type="dxa"/>
          </w:tcPr>
          <w:p w14:paraId="1EF09BB1" w14:textId="7BC60E56" w:rsidR="008764CF" w:rsidRPr="00475879" w:rsidRDefault="001842EC" w:rsidP="001842EC">
            <w:pPr>
              <w:jc w:val="both"/>
              <w:rPr>
                <w:rFonts w:ascii="Arial" w:hAnsi="Arial" w:cs="Arial"/>
                <w:b/>
                <w:color w:val="000000" w:themeColor="text1"/>
                <w:sz w:val="20"/>
                <w:szCs w:val="20"/>
              </w:rPr>
            </w:pPr>
            <w:r w:rsidRPr="00475879">
              <w:rPr>
                <w:rFonts w:ascii="Arial" w:hAnsi="Arial" w:cs="Arial"/>
                <w:b/>
                <w:color w:val="000000" w:themeColor="text1"/>
                <w:sz w:val="20"/>
                <w:szCs w:val="20"/>
              </w:rPr>
              <w:t>Fecha de inicio del plazo de ejecución de la(s) adición(es)</w:t>
            </w:r>
          </w:p>
        </w:tc>
        <w:tc>
          <w:tcPr>
            <w:tcW w:w="6804" w:type="dxa"/>
          </w:tcPr>
          <w:p w14:paraId="7A897DC9" w14:textId="77777777" w:rsidR="00BE5077" w:rsidRPr="00475879" w:rsidRDefault="00BE5077" w:rsidP="002156A1">
            <w:pPr>
              <w:jc w:val="both"/>
              <w:rPr>
                <w:rFonts w:ascii="Arial" w:hAnsi="Arial" w:cs="Arial"/>
                <w:sz w:val="8"/>
                <w:szCs w:val="18"/>
              </w:rPr>
            </w:pPr>
          </w:p>
          <w:p w14:paraId="1E00E84E" w14:textId="77777777" w:rsidR="005219BF" w:rsidRPr="005219BF" w:rsidRDefault="005219BF" w:rsidP="00BE5077">
            <w:pPr>
              <w:jc w:val="both"/>
              <w:rPr>
                <w:rFonts w:ascii="Arial" w:hAnsi="Arial" w:cs="Arial"/>
                <w:color w:val="000000" w:themeColor="text1"/>
                <w:sz w:val="8"/>
                <w:szCs w:val="8"/>
              </w:rPr>
            </w:pPr>
          </w:p>
          <w:p w14:paraId="0F91A22E" w14:textId="2B37FD65" w:rsidR="00BE5077" w:rsidRPr="00475879" w:rsidRDefault="005219BF" w:rsidP="00BE5077">
            <w:pPr>
              <w:jc w:val="both"/>
              <w:rPr>
                <w:rFonts w:ascii="Arial" w:hAnsi="Arial" w:cs="Arial"/>
                <w:sz w:val="20"/>
                <w:szCs w:val="20"/>
              </w:rPr>
            </w:pPr>
            <w:r>
              <w:rPr>
                <w:rFonts w:ascii="Arial" w:hAnsi="Arial" w:cs="Arial"/>
                <w:color w:val="000000" w:themeColor="text1"/>
                <w:sz w:val="20"/>
                <w:szCs w:val="20"/>
              </w:rPr>
              <w:t>Iniciando desde el</w:t>
            </w:r>
            <w:r w:rsidRPr="0009021D">
              <w:rPr>
                <w:rFonts w:ascii="Arial" w:hAnsi="Arial" w:cs="Arial"/>
                <w:color w:val="000000" w:themeColor="text1"/>
                <w:sz w:val="20"/>
                <w:szCs w:val="20"/>
              </w:rPr>
              <w:t xml:space="preserve"> </w:t>
            </w:r>
            <w:r>
              <w:rPr>
                <w:rFonts w:ascii="Arial" w:hAnsi="Arial" w:cs="Arial"/>
                <w:color w:val="000000" w:themeColor="text1"/>
                <w:sz w:val="20"/>
                <w:szCs w:val="20"/>
              </w:rPr>
              <w:t>27</w:t>
            </w:r>
            <w:r w:rsidRPr="0009021D">
              <w:rPr>
                <w:rFonts w:ascii="Arial" w:hAnsi="Arial" w:cs="Arial"/>
                <w:color w:val="000000" w:themeColor="text1"/>
                <w:sz w:val="20"/>
                <w:szCs w:val="20"/>
              </w:rPr>
              <w:t>/</w:t>
            </w:r>
            <w:r>
              <w:rPr>
                <w:rFonts w:ascii="Arial" w:hAnsi="Arial" w:cs="Arial"/>
                <w:color w:val="000000" w:themeColor="text1"/>
                <w:sz w:val="20"/>
                <w:szCs w:val="20"/>
              </w:rPr>
              <w:t>11/2025</w:t>
            </w:r>
          </w:p>
        </w:tc>
      </w:tr>
      <w:tr w:rsidR="008764CF" w:rsidRPr="00C75667" w14:paraId="7E4EF1ED" w14:textId="77777777" w:rsidTr="00800C7C">
        <w:tc>
          <w:tcPr>
            <w:tcW w:w="2830" w:type="dxa"/>
          </w:tcPr>
          <w:p w14:paraId="4F8A3C54" w14:textId="673F9C4E" w:rsidR="008764CF" w:rsidRPr="00C75667" w:rsidRDefault="001842EC" w:rsidP="001842EC">
            <w:pPr>
              <w:jc w:val="both"/>
              <w:rPr>
                <w:rFonts w:ascii="Arial" w:hAnsi="Arial" w:cs="Arial"/>
                <w:b/>
                <w:color w:val="000000" w:themeColor="text1"/>
                <w:sz w:val="20"/>
                <w:szCs w:val="20"/>
              </w:rPr>
            </w:pPr>
            <w:r w:rsidRPr="00C75667">
              <w:rPr>
                <w:rFonts w:ascii="Arial" w:hAnsi="Arial" w:cs="Arial"/>
                <w:b/>
                <w:color w:val="000000" w:themeColor="text1"/>
                <w:sz w:val="20"/>
                <w:szCs w:val="20"/>
              </w:rPr>
              <w:t xml:space="preserve">Fecha de </w:t>
            </w:r>
            <w:r w:rsidR="00E01E71" w:rsidRPr="00C75667">
              <w:rPr>
                <w:rFonts w:ascii="Arial" w:hAnsi="Arial" w:cs="Arial"/>
                <w:b/>
                <w:color w:val="000000" w:themeColor="text1"/>
                <w:sz w:val="20"/>
                <w:szCs w:val="20"/>
              </w:rPr>
              <w:t>terminación</w:t>
            </w:r>
            <w:r w:rsidRPr="00C75667">
              <w:rPr>
                <w:rFonts w:ascii="Arial" w:hAnsi="Arial" w:cs="Arial"/>
                <w:b/>
                <w:color w:val="000000" w:themeColor="text1"/>
                <w:sz w:val="20"/>
                <w:szCs w:val="20"/>
              </w:rPr>
              <w:t xml:space="preserve"> del plazo de ejecución de la(s) adición(es)</w:t>
            </w:r>
          </w:p>
        </w:tc>
        <w:tc>
          <w:tcPr>
            <w:tcW w:w="6804" w:type="dxa"/>
          </w:tcPr>
          <w:p w14:paraId="32FEF854" w14:textId="77777777" w:rsidR="00BE5077" w:rsidRPr="00BE5077" w:rsidRDefault="00BE5077" w:rsidP="00E01E71">
            <w:pPr>
              <w:jc w:val="both"/>
              <w:rPr>
                <w:rFonts w:ascii="Arial" w:hAnsi="Arial" w:cs="Arial"/>
                <w:sz w:val="10"/>
                <w:szCs w:val="20"/>
              </w:rPr>
            </w:pPr>
          </w:p>
          <w:p w14:paraId="4CC01CE6" w14:textId="77777777" w:rsidR="00E7459A" w:rsidRPr="00E7459A" w:rsidRDefault="00E7459A" w:rsidP="00BE5077">
            <w:pPr>
              <w:jc w:val="both"/>
              <w:rPr>
                <w:rFonts w:ascii="Arial" w:hAnsi="Arial" w:cs="Arial"/>
                <w:sz w:val="10"/>
                <w:szCs w:val="10"/>
              </w:rPr>
            </w:pPr>
          </w:p>
          <w:p w14:paraId="05393265" w14:textId="771A3E78" w:rsidR="00BE5077" w:rsidRPr="00C75667" w:rsidRDefault="00BE27F4" w:rsidP="00BE5077">
            <w:pPr>
              <w:jc w:val="both"/>
              <w:rPr>
                <w:rFonts w:ascii="Arial" w:hAnsi="Arial" w:cs="Arial"/>
                <w:sz w:val="20"/>
                <w:szCs w:val="20"/>
              </w:rPr>
            </w:pPr>
            <w:r w:rsidRPr="0009021D">
              <w:rPr>
                <w:rFonts w:ascii="Arial" w:hAnsi="Arial" w:cs="Arial"/>
                <w:color w:val="000000" w:themeColor="text1"/>
                <w:sz w:val="20"/>
                <w:szCs w:val="20"/>
              </w:rPr>
              <w:t xml:space="preserve">Terminación </w:t>
            </w:r>
            <w:r>
              <w:rPr>
                <w:rFonts w:ascii="Arial" w:hAnsi="Arial" w:cs="Arial"/>
                <w:color w:val="000000" w:themeColor="text1"/>
                <w:sz w:val="20"/>
                <w:szCs w:val="20"/>
              </w:rPr>
              <w:t>20</w:t>
            </w:r>
            <w:r w:rsidRPr="0009021D">
              <w:rPr>
                <w:rFonts w:ascii="Arial" w:hAnsi="Arial" w:cs="Arial"/>
                <w:color w:val="000000" w:themeColor="text1"/>
                <w:sz w:val="20"/>
                <w:szCs w:val="20"/>
              </w:rPr>
              <w:t>/</w:t>
            </w:r>
            <w:r>
              <w:rPr>
                <w:rFonts w:ascii="Arial" w:hAnsi="Arial" w:cs="Arial"/>
                <w:color w:val="000000" w:themeColor="text1"/>
                <w:sz w:val="20"/>
                <w:szCs w:val="20"/>
              </w:rPr>
              <w:t>12/2025</w:t>
            </w:r>
          </w:p>
        </w:tc>
      </w:tr>
      <w:tr w:rsidR="00511A4D" w:rsidRPr="00C75667" w14:paraId="2D8A197D" w14:textId="77777777" w:rsidTr="00800C7C">
        <w:tc>
          <w:tcPr>
            <w:tcW w:w="2830" w:type="dxa"/>
          </w:tcPr>
          <w:p w14:paraId="5CE1F49E" w14:textId="01BB747F" w:rsidR="00511A4D" w:rsidRPr="00C75667" w:rsidRDefault="00511A4D" w:rsidP="00886DBC">
            <w:pPr>
              <w:jc w:val="both"/>
              <w:rPr>
                <w:rFonts w:ascii="Arial" w:hAnsi="Arial" w:cs="Arial"/>
                <w:b/>
                <w:color w:val="FF0000"/>
                <w:sz w:val="20"/>
                <w:szCs w:val="20"/>
              </w:rPr>
            </w:pPr>
            <w:r w:rsidRPr="00C75667">
              <w:rPr>
                <w:rFonts w:ascii="Arial" w:hAnsi="Arial" w:cs="Arial"/>
                <w:b/>
                <w:sz w:val="20"/>
                <w:szCs w:val="20"/>
              </w:rPr>
              <w:t>Adiciones</w:t>
            </w:r>
          </w:p>
        </w:tc>
        <w:tc>
          <w:tcPr>
            <w:tcW w:w="6804" w:type="dxa"/>
          </w:tcPr>
          <w:p w14:paraId="6372288A" w14:textId="6A647A71" w:rsidR="001E2B24" w:rsidRPr="001E2B24" w:rsidRDefault="005D079D" w:rsidP="00886DBC">
            <w:pPr>
              <w:jc w:val="both"/>
              <w:rPr>
                <w:rFonts w:ascii="Arial" w:hAnsi="Arial" w:cs="Arial"/>
                <w:sz w:val="20"/>
                <w:szCs w:val="20"/>
              </w:rPr>
            </w:pPr>
            <w:r>
              <w:rPr>
                <w:rFonts w:ascii="Arial" w:hAnsi="Arial" w:cs="Arial"/>
                <w:sz w:val="20"/>
                <w:szCs w:val="20"/>
              </w:rPr>
              <w:t>Adición No. 001 de fecha 27/11/2025</w:t>
            </w:r>
          </w:p>
        </w:tc>
      </w:tr>
      <w:tr w:rsidR="00FB2FE1" w:rsidRPr="00C75667" w14:paraId="46BD381F" w14:textId="77777777" w:rsidTr="00800C7C">
        <w:tc>
          <w:tcPr>
            <w:tcW w:w="2830" w:type="dxa"/>
          </w:tcPr>
          <w:p w14:paraId="4E669B6E" w14:textId="375AD83B" w:rsidR="00886DBC" w:rsidRPr="00C75667" w:rsidRDefault="00886DBC" w:rsidP="00886DBC">
            <w:pPr>
              <w:jc w:val="both"/>
              <w:rPr>
                <w:rFonts w:ascii="Arial" w:hAnsi="Arial" w:cs="Arial"/>
                <w:b/>
                <w:color w:val="000000" w:themeColor="text1"/>
                <w:sz w:val="20"/>
                <w:szCs w:val="20"/>
              </w:rPr>
            </w:pPr>
            <w:r w:rsidRPr="00C75667">
              <w:rPr>
                <w:rFonts w:ascii="Arial" w:hAnsi="Arial" w:cs="Arial"/>
                <w:b/>
                <w:color w:val="000000" w:themeColor="text1"/>
                <w:sz w:val="20"/>
                <w:szCs w:val="20"/>
              </w:rPr>
              <w:t xml:space="preserve">Modificatorios </w:t>
            </w:r>
          </w:p>
        </w:tc>
        <w:tc>
          <w:tcPr>
            <w:tcW w:w="6804" w:type="dxa"/>
          </w:tcPr>
          <w:p w14:paraId="5165BAD4" w14:textId="1A7A7D2D" w:rsidR="00886DBC" w:rsidRPr="00C75667" w:rsidRDefault="00E805BF" w:rsidP="004A675E">
            <w:pPr>
              <w:jc w:val="both"/>
              <w:rPr>
                <w:rFonts w:ascii="Arial" w:hAnsi="Arial" w:cs="Arial"/>
                <w:sz w:val="20"/>
                <w:szCs w:val="20"/>
              </w:rPr>
            </w:pPr>
            <w:r w:rsidRPr="00A92FC8">
              <w:rPr>
                <w:rFonts w:ascii="Arial" w:hAnsi="Arial" w:cs="Arial"/>
                <w:sz w:val="20"/>
                <w:szCs w:val="20"/>
              </w:rPr>
              <w:t>Ninguna</w:t>
            </w:r>
          </w:p>
        </w:tc>
      </w:tr>
      <w:tr w:rsidR="00FB2FE1" w:rsidRPr="00C75667" w14:paraId="4E75AB8C" w14:textId="77777777" w:rsidTr="00800C7C">
        <w:tc>
          <w:tcPr>
            <w:tcW w:w="2830" w:type="dxa"/>
          </w:tcPr>
          <w:p w14:paraId="641EE6AF" w14:textId="41651A6B" w:rsidR="00886DBC" w:rsidRPr="00C75667" w:rsidRDefault="00886DBC" w:rsidP="00886DBC">
            <w:pPr>
              <w:jc w:val="both"/>
              <w:rPr>
                <w:rFonts w:ascii="Arial" w:hAnsi="Arial" w:cs="Arial"/>
                <w:b/>
                <w:color w:val="000000" w:themeColor="text1"/>
                <w:sz w:val="20"/>
                <w:szCs w:val="20"/>
              </w:rPr>
            </w:pPr>
            <w:r w:rsidRPr="00C75667">
              <w:rPr>
                <w:rFonts w:ascii="Arial" w:hAnsi="Arial" w:cs="Arial"/>
                <w:b/>
                <w:color w:val="000000" w:themeColor="text1"/>
                <w:sz w:val="20"/>
                <w:szCs w:val="20"/>
              </w:rPr>
              <w:t xml:space="preserve">Prorrogas </w:t>
            </w:r>
          </w:p>
        </w:tc>
        <w:tc>
          <w:tcPr>
            <w:tcW w:w="6804" w:type="dxa"/>
          </w:tcPr>
          <w:p w14:paraId="1084B738" w14:textId="5AC9B332" w:rsidR="00B4723C" w:rsidRPr="00C75667" w:rsidRDefault="00A92ECF" w:rsidP="00886DBC">
            <w:pPr>
              <w:jc w:val="both"/>
              <w:rPr>
                <w:rFonts w:ascii="Arial" w:hAnsi="Arial" w:cs="Arial"/>
                <w:sz w:val="20"/>
                <w:szCs w:val="20"/>
              </w:rPr>
            </w:pPr>
            <w:r w:rsidRPr="00C75667">
              <w:rPr>
                <w:rFonts w:ascii="Arial" w:hAnsi="Arial" w:cs="Arial"/>
                <w:sz w:val="20"/>
                <w:szCs w:val="20"/>
              </w:rPr>
              <w:t>Ninguna</w:t>
            </w:r>
          </w:p>
        </w:tc>
      </w:tr>
      <w:tr w:rsidR="00886DBC" w:rsidRPr="00C75667" w14:paraId="54A28C9D" w14:textId="77777777" w:rsidTr="00800C7C">
        <w:tc>
          <w:tcPr>
            <w:tcW w:w="2830" w:type="dxa"/>
          </w:tcPr>
          <w:p w14:paraId="1342E949" w14:textId="77777777" w:rsidR="00886DBC" w:rsidRPr="00C75667" w:rsidRDefault="00886DBC" w:rsidP="00886DBC">
            <w:pPr>
              <w:jc w:val="both"/>
              <w:rPr>
                <w:rFonts w:ascii="Arial" w:hAnsi="Arial" w:cs="Arial"/>
                <w:b/>
                <w:color w:val="000000" w:themeColor="text1"/>
                <w:sz w:val="20"/>
                <w:szCs w:val="20"/>
              </w:rPr>
            </w:pPr>
            <w:r w:rsidRPr="00C75667">
              <w:rPr>
                <w:rFonts w:ascii="Arial" w:hAnsi="Arial" w:cs="Arial"/>
                <w:b/>
                <w:color w:val="000000" w:themeColor="text1"/>
                <w:sz w:val="20"/>
                <w:szCs w:val="20"/>
              </w:rPr>
              <w:t xml:space="preserve">Otros </w:t>
            </w:r>
          </w:p>
        </w:tc>
        <w:tc>
          <w:tcPr>
            <w:tcW w:w="6804" w:type="dxa"/>
          </w:tcPr>
          <w:p w14:paraId="08FC5DAE" w14:textId="4D56532F" w:rsidR="00886DBC" w:rsidRPr="00C75667" w:rsidRDefault="00AA794F" w:rsidP="002D2D3B">
            <w:pPr>
              <w:jc w:val="both"/>
              <w:rPr>
                <w:rFonts w:ascii="Arial" w:hAnsi="Arial" w:cs="Arial"/>
                <w:sz w:val="20"/>
                <w:szCs w:val="20"/>
              </w:rPr>
            </w:pPr>
            <w:r w:rsidRPr="00C75667">
              <w:rPr>
                <w:rFonts w:ascii="Arial" w:hAnsi="Arial" w:cs="Arial"/>
                <w:sz w:val="20"/>
                <w:szCs w:val="20"/>
              </w:rPr>
              <w:t>Ninguna</w:t>
            </w:r>
          </w:p>
        </w:tc>
      </w:tr>
    </w:tbl>
    <w:p w14:paraId="7AF949E9" w14:textId="77777777" w:rsidR="00E93CB0" w:rsidRPr="00094D55" w:rsidRDefault="00E93CB0" w:rsidP="00E93CB0">
      <w:pPr>
        <w:jc w:val="both"/>
        <w:rPr>
          <w:rFonts w:ascii="Arial" w:hAnsi="Arial" w:cs="Arial"/>
          <w:b/>
          <w:color w:val="000000" w:themeColor="text1"/>
          <w:sz w:val="20"/>
          <w:szCs w:val="20"/>
        </w:rPr>
      </w:pPr>
    </w:p>
    <w:p w14:paraId="6A28A555" w14:textId="77777777" w:rsidR="000500FB" w:rsidRPr="00094D55"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20"/>
          <w:szCs w:val="20"/>
        </w:rPr>
      </w:pPr>
      <w:r w:rsidRPr="00094D55">
        <w:rPr>
          <w:rFonts w:ascii="Arial" w:hAnsi="Arial" w:cs="Arial"/>
          <w:b/>
          <w:color w:val="000000" w:themeColor="text1"/>
          <w:sz w:val="20"/>
          <w:szCs w:val="20"/>
        </w:rPr>
        <w:t xml:space="preserve">DESARROLLO </w:t>
      </w:r>
      <w:r w:rsidR="00A01750" w:rsidRPr="00094D55">
        <w:rPr>
          <w:rFonts w:ascii="Arial" w:hAnsi="Arial" w:cs="Arial"/>
          <w:b/>
          <w:color w:val="000000" w:themeColor="text1"/>
          <w:sz w:val="20"/>
          <w:szCs w:val="20"/>
        </w:rPr>
        <w:t>DE LA SUPERVISIÓN AL CONTRATO U ORDEN DE COMPRA</w:t>
      </w:r>
      <w:r w:rsidRPr="00094D55">
        <w:rPr>
          <w:rFonts w:ascii="Arial" w:hAnsi="Arial" w:cs="Arial"/>
          <w:b/>
          <w:color w:val="000000" w:themeColor="text1"/>
          <w:sz w:val="20"/>
          <w:szCs w:val="20"/>
        </w:rPr>
        <w:t xml:space="preserve"> </w:t>
      </w:r>
    </w:p>
    <w:p w14:paraId="345BADC8" w14:textId="77777777" w:rsidR="000500FB" w:rsidRPr="00094D55" w:rsidRDefault="000500FB" w:rsidP="000500FB">
      <w:pPr>
        <w:jc w:val="both"/>
        <w:rPr>
          <w:rFonts w:ascii="Arial" w:hAnsi="Arial" w:cs="Arial"/>
          <w:color w:val="000000" w:themeColor="text1"/>
          <w:sz w:val="20"/>
          <w:szCs w:val="20"/>
        </w:rPr>
      </w:pPr>
    </w:p>
    <w:p w14:paraId="6615C932" w14:textId="77777777" w:rsidR="003D20B9" w:rsidRPr="00094D55" w:rsidRDefault="000500FB" w:rsidP="006F48F2">
      <w:pPr>
        <w:pStyle w:val="Prrafodelista"/>
        <w:numPr>
          <w:ilvl w:val="1"/>
          <w:numId w:val="2"/>
        </w:numPr>
        <w:ind w:left="426" w:hanging="426"/>
        <w:jc w:val="both"/>
        <w:rPr>
          <w:rFonts w:ascii="Arial" w:hAnsi="Arial" w:cs="Arial"/>
          <w:b/>
          <w:color w:val="000000" w:themeColor="text1"/>
          <w:sz w:val="20"/>
          <w:szCs w:val="20"/>
        </w:rPr>
      </w:pPr>
      <w:r w:rsidRPr="00094D55">
        <w:rPr>
          <w:rFonts w:ascii="Arial" w:hAnsi="Arial" w:cs="Arial"/>
          <w:b/>
          <w:color w:val="000000" w:themeColor="text1"/>
          <w:sz w:val="20"/>
          <w:szCs w:val="20"/>
        </w:rPr>
        <w:t>Acciones</w:t>
      </w:r>
      <w:r w:rsidR="00AB3548" w:rsidRPr="00094D55">
        <w:rPr>
          <w:rFonts w:ascii="Arial" w:hAnsi="Arial" w:cs="Arial"/>
          <w:b/>
          <w:color w:val="000000" w:themeColor="text1"/>
          <w:sz w:val="20"/>
          <w:szCs w:val="20"/>
        </w:rPr>
        <w:t xml:space="preserve"> adelantadas</w:t>
      </w:r>
      <w:r w:rsidR="00C33A94" w:rsidRPr="00094D55">
        <w:rPr>
          <w:rFonts w:ascii="Arial" w:hAnsi="Arial" w:cs="Arial"/>
          <w:b/>
          <w:color w:val="000000" w:themeColor="text1"/>
          <w:sz w:val="20"/>
          <w:szCs w:val="20"/>
        </w:rPr>
        <w:t>:</w:t>
      </w:r>
    </w:p>
    <w:p w14:paraId="09637AEE" w14:textId="77777777" w:rsidR="007827E9" w:rsidRDefault="007827E9" w:rsidP="007827E9">
      <w:pPr>
        <w:pStyle w:val="Sinespaciado"/>
        <w:ind w:left="360"/>
        <w:jc w:val="both"/>
        <w:rPr>
          <w:rFonts w:ascii="Arial" w:hAnsi="Arial" w:cs="Arial"/>
          <w:sz w:val="20"/>
          <w:szCs w:val="20"/>
        </w:rPr>
      </w:pPr>
    </w:p>
    <w:p w14:paraId="4E65FE8B" w14:textId="2E58ACF5" w:rsidR="002E0777" w:rsidRDefault="002E0777" w:rsidP="002E0777">
      <w:pPr>
        <w:pStyle w:val="Sinespaciado"/>
        <w:numPr>
          <w:ilvl w:val="0"/>
          <w:numId w:val="5"/>
        </w:numPr>
        <w:jc w:val="both"/>
        <w:rPr>
          <w:rFonts w:ascii="Arial" w:hAnsi="Arial" w:cs="Arial"/>
          <w:sz w:val="20"/>
          <w:szCs w:val="20"/>
        </w:rPr>
      </w:pPr>
      <w:r>
        <w:rPr>
          <w:rFonts w:ascii="Arial" w:hAnsi="Arial" w:cs="Arial"/>
          <w:sz w:val="20"/>
          <w:szCs w:val="20"/>
        </w:rPr>
        <w:t>Se deja constancia que se realiza el pedido de las dieciocho (18) garrafas restantes de 20 litros cada una de UREA Automotriz, con el de ejecutar el contrato en su totalidad y así mismo suministrar los vehículos institucionales que requieran el mismo.</w:t>
      </w:r>
    </w:p>
    <w:p w14:paraId="19CC0810" w14:textId="39E307E4" w:rsidR="002E0777" w:rsidRDefault="002E0777" w:rsidP="00770F17">
      <w:pPr>
        <w:pStyle w:val="Sinespaciado"/>
        <w:ind w:left="360"/>
        <w:jc w:val="both"/>
        <w:rPr>
          <w:rFonts w:ascii="Arial" w:hAnsi="Arial" w:cs="Arial"/>
          <w:sz w:val="20"/>
          <w:szCs w:val="20"/>
        </w:rPr>
      </w:pPr>
    </w:p>
    <w:p w14:paraId="2090264C" w14:textId="28D22669" w:rsidR="007C55B7" w:rsidRPr="00563006" w:rsidRDefault="00991DA7" w:rsidP="007C55B7">
      <w:pPr>
        <w:pStyle w:val="Sinespaciado"/>
        <w:numPr>
          <w:ilvl w:val="0"/>
          <w:numId w:val="5"/>
        </w:numPr>
        <w:jc w:val="both"/>
        <w:rPr>
          <w:rFonts w:ascii="Arial" w:hAnsi="Arial" w:cs="Arial"/>
          <w:sz w:val="20"/>
          <w:szCs w:val="20"/>
        </w:rPr>
      </w:pPr>
      <w:r w:rsidRPr="0012540C">
        <w:rPr>
          <w:rFonts w:ascii="Arial" w:hAnsi="Arial" w:cs="Arial"/>
          <w:sz w:val="20"/>
          <w:szCs w:val="20"/>
        </w:rPr>
        <w:lastRenderedPageBreak/>
        <w:t>Se realizo</w:t>
      </w:r>
      <w:r w:rsidR="00F01DED" w:rsidRPr="0012540C">
        <w:rPr>
          <w:rFonts w:ascii="Arial" w:hAnsi="Arial" w:cs="Arial"/>
          <w:sz w:val="20"/>
          <w:szCs w:val="20"/>
        </w:rPr>
        <w:t xml:space="preserve"> mediante planilla</w:t>
      </w:r>
      <w:r w:rsidRPr="0012540C">
        <w:rPr>
          <w:rFonts w:ascii="Arial" w:hAnsi="Arial" w:cs="Arial"/>
          <w:sz w:val="20"/>
          <w:szCs w:val="20"/>
        </w:rPr>
        <w:t xml:space="preserve"> suministro de </w:t>
      </w:r>
      <w:r w:rsidR="0067572B" w:rsidRPr="0012540C">
        <w:rPr>
          <w:rFonts w:ascii="Arial" w:hAnsi="Arial" w:cs="Arial"/>
          <w:sz w:val="20"/>
          <w:szCs w:val="20"/>
        </w:rPr>
        <w:t xml:space="preserve">aditivo </w:t>
      </w:r>
      <w:r w:rsidR="007C55B7" w:rsidRPr="0012540C">
        <w:rPr>
          <w:rFonts w:ascii="Arial" w:hAnsi="Arial" w:cs="Arial"/>
          <w:sz w:val="20"/>
          <w:szCs w:val="20"/>
        </w:rPr>
        <w:t>automotriz Urea</w:t>
      </w:r>
      <w:r w:rsidR="00F01DED" w:rsidRPr="0012540C">
        <w:rPr>
          <w:rFonts w:ascii="Arial" w:hAnsi="Arial" w:cs="Arial"/>
          <w:sz w:val="20"/>
          <w:szCs w:val="20"/>
        </w:rPr>
        <w:t xml:space="preserve"> y se insertó en el </w:t>
      </w:r>
      <w:r w:rsidR="007E5CAF" w:rsidRPr="0012540C">
        <w:rPr>
          <w:rFonts w:ascii="Arial" w:hAnsi="Arial" w:cs="Arial"/>
          <w:sz w:val="20"/>
          <w:szCs w:val="20"/>
        </w:rPr>
        <w:t>módulo</w:t>
      </w:r>
      <w:r w:rsidR="00F01DED" w:rsidRPr="0012540C">
        <w:rPr>
          <w:rFonts w:ascii="Arial" w:hAnsi="Arial" w:cs="Arial"/>
          <w:sz w:val="20"/>
          <w:szCs w:val="20"/>
        </w:rPr>
        <w:t xml:space="preserve"> (SIGEA)</w:t>
      </w:r>
      <w:r w:rsidR="004631BA" w:rsidRPr="0012540C">
        <w:rPr>
          <w:rFonts w:ascii="Arial" w:hAnsi="Arial" w:cs="Arial"/>
          <w:sz w:val="20"/>
          <w:szCs w:val="20"/>
        </w:rPr>
        <w:t xml:space="preserve"> </w:t>
      </w:r>
      <w:r w:rsidR="00035402">
        <w:rPr>
          <w:rFonts w:ascii="Arial" w:hAnsi="Arial" w:cs="Arial"/>
          <w:sz w:val="20"/>
          <w:szCs w:val="20"/>
        </w:rPr>
        <w:t xml:space="preserve">para </w:t>
      </w:r>
      <w:r w:rsidR="00035402" w:rsidRPr="0012540C">
        <w:rPr>
          <w:rFonts w:ascii="Arial" w:hAnsi="Arial" w:cs="Arial"/>
          <w:sz w:val="20"/>
          <w:szCs w:val="20"/>
        </w:rPr>
        <w:t>los</w:t>
      </w:r>
      <w:r w:rsidR="004631BA" w:rsidRPr="0012540C">
        <w:rPr>
          <w:rFonts w:ascii="Arial" w:hAnsi="Arial" w:cs="Arial"/>
          <w:sz w:val="20"/>
          <w:szCs w:val="20"/>
        </w:rPr>
        <w:t xml:space="preserve"> vehículos </w:t>
      </w:r>
      <w:r w:rsidR="00035402">
        <w:rPr>
          <w:rFonts w:ascii="Arial" w:hAnsi="Arial" w:cs="Arial"/>
          <w:sz w:val="20"/>
          <w:szCs w:val="20"/>
        </w:rPr>
        <w:t xml:space="preserve">de </w:t>
      </w:r>
      <w:r w:rsidR="0067572B" w:rsidRPr="0012540C">
        <w:rPr>
          <w:rFonts w:ascii="Arial" w:hAnsi="Arial" w:cs="Arial"/>
          <w:sz w:val="20"/>
          <w:szCs w:val="20"/>
        </w:rPr>
        <w:t xml:space="preserve">combustible </w:t>
      </w:r>
      <w:r w:rsidR="004631BA" w:rsidRPr="0012540C">
        <w:rPr>
          <w:rFonts w:ascii="Arial" w:hAnsi="Arial" w:cs="Arial"/>
          <w:sz w:val="20"/>
          <w:szCs w:val="20"/>
        </w:rPr>
        <w:t>líquido</w:t>
      </w:r>
      <w:r w:rsidR="0067572B" w:rsidRPr="0012540C">
        <w:rPr>
          <w:rFonts w:ascii="Arial" w:hAnsi="Arial" w:cs="Arial"/>
          <w:sz w:val="20"/>
          <w:szCs w:val="20"/>
        </w:rPr>
        <w:t xml:space="preserve"> Diesel</w:t>
      </w:r>
      <w:r w:rsidR="00035402">
        <w:rPr>
          <w:rFonts w:ascii="Arial" w:hAnsi="Arial" w:cs="Arial"/>
          <w:sz w:val="20"/>
          <w:szCs w:val="20"/>
        </w:rPr>
        <w:t xml:space="preserve"> que requieren y</w:t>
      </w:r>
      <w:r w:rsidR="0067572B" w:rsidRPr="0012540C">
        <w:rPr>
          <w:rFonts w:ascii="Arial" w:hAnsi="Arial" w:cs="Arial"/>
          <w:sz w:val="20"/>
          <w:szCs w:val="20"/>
        </w:rPr>
        <w:t xml:space="preserve"> cumplen con las tecnologías Euro IV, V y VI, </w:t>
      </w:r>
      <w:r w:rsidR="00035402">
        <w:rPr>
          <w:rFonts w:ascii="Arial" w:hAnsi="Arial" w:cs="Arial"/>
          <w:sz w:val="20"/>
          <w:szCs w:val="20"/>
        </w:rPr>
        <w:t>por lo cual relaciono a continuación algunos de los vehículos que se les suministro dicho Aditivo</w:t>
      </w:r>
      <w:r w:rsidR="00C838C5">
        <w:rPr>
          <w:rFonts w:ascii="Arial" w:hAnsi="Arial" w:cs="Arial"/>
          <w:sz w:val="20"/>
          <w:szCs w:val="20"/>
        </w:rPr>
        <w:t xml:space="preserve">, así: </w:t>
      </w:r>
    </w:p>
    <w:p w14:paraId="48F6A89A" w14:textId="77777777" w:rsidR="009C42FD" w:rsidRPr="00196D4F" w:rsidRDefault="009C42FD" w:rsidP="00196D4F">
      <w:pPr>
        <w:rPr>
          <w:rFonts w:ascii="Arial" w:hAnsi="Arial" w:cs="Arial"/>
          <w:color w:val="FF0000"/>
          <w:sz w:val="20"/>
          <w:szCs w:val="20"/>
        </w:rPr>
      </w:pPr>
    </w:p>
    <w:tbl>
      <w:tblPr>
        <w:tblW w:w="6145" w:type="dxa"/>
        <w:jc w:val="center"/>
        <w:tblCellMar>
          <w:left w:w="70" w:type="dxa"/>
          <w:right w:w="70" w:type="dxa"/>
        </w:tblCellMar>
        <w:tblLook w:val="04A0" w:firstRow="1" w:lastRow="0" w:firstColumn="1" w:lastColumn="0" w:noHBand="0" w:noVBand="1"/>
      </w:tblPr>
      <w:tblGrid>
        <w:gridCol w:w="1185"/>
        <w:gridCol w:w="930"/>
        <w:gridCol w:w="908"/>
        <w:gridCol w:w="2126"/>
        <w:gridCol w:w="996"/>
      </w:tblGrid>
      <w:tr w:rsidR="002E0777" w:rsidRPr="0012540C" w14:paraId="40FAD274" w14:textId="77777777" w:rsidTr="002E0777">
        <w:trPr>
          <w:trHeight w:val="492"/>
          <w:jc w:val="center"/>
        </w:trPr>
        <w:tc>
          <w:tcPr>
            <w:tcW w:w="1185" w:type="dxa"/>
            <w:tcBorders>
              <w:top w:val="single" w:sz="4" w:space="0" w:color="auto"/>
              <w:left w:val="single" w:sz="4" w:space="0" w:color="auto"/>
              <w:bottom w:val="single" w:sz="4" w:space="0" w:color="auto"/>
            </w:tcBorders>
            <w:vAlign w:val="bottom"/>
          </w:tcPr>
          <w:p w14:paraId="606F3F31" w14:textId="57BACE41" w:rsidR="002E0777" w:rsidRPr="0012540C" w:rsidRDefault="002E0777" w:rsidP="002E0777">
            <w:pPr>
              <w:jc w:val="center"/>
              <w:rPr>
                <w:rFonts w:ascii="Arial" w:hAnsi="Arial" w:cs="Arial"/>
                <w:b/>
                <w:bCs/>
                <w:sz w:val="20"/>
                <w:szCs w:val="20"/>
              </w:rPr>
            </w:pPr>
            <w:r w:rsidRPr="0012540C">
              <w:rPr>
                <w:rFonts w:ascii="Arial" w:hAnsi="Arial" w:cs="Arial"/>
                <w:b/>
                <w:bCs/>
                <w:sz w:val="20"/>
                <w:szCs w:val="20"/>
              </w:rPr>
              <w:t>Fecha Suministro</w:t>
            </w:r>
          </w:p>
        </w:tc>
        <w:tc>
          <w:tcPr>
            <w:tcW w:w="93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C91382" w14:textId="7C31EA4C" w:rsidR="002E0777" w:rsidRPr="0012540C" w:rsidRDefault="002E0777" w:rsidP="002E0777">
            <w:pPr>
              <w:jc w:val="center"/>
              <w:rPr>
                <w:rFonts w:ascii="Arial" w:hAnsi="Arial" w:cs="Arial"/>
                <w:b/>
                <w:bCs/>
                <w:sz w:val="20"/>
                <w:szCs w:val="20"/>
                <w:lang w:eastAsia="es-CO"/>
              </w:rPr>
            </w:pPr>
            <w:r w:rsidRPr="0012540C">
              <w:rPr>
                <w:rFonts w:ascii="Arial" w:hAnsi="Arial" w:cs="Arial"/>
                <w:b/>
                <w:bCs/>
                <w:sz w:val="20"/>
                <w:szCs w:val="20"/>
              </w:rPr>
              <w:t>PLACA</w:t>
            </w:r>
          </w:p>
        </w:tc>
        <w:tc>
          <w:tcPr>
            <w:tcW w:w="908" w:type="dxa"/>
            <w:tcBorders>
              <w:top w:val="single" w:sz="4" w:space="0" w:color="auto"/>
              <w:left w:val="nil"/>
              <w:bottom w:val="single" w:sz="4" w:space="0" w:color="auto"/>
              <w:right w:val="single" w:sz="4" w:space="0" w:color="auto"/>
            </w:tcBorders>
            <w:shd w:val="clear" w:color="000000" w:fill="FFFFFF"/>
            <w:noWrap/>
            <w:vAlign w:val="center"/>
            <w:hideMark/>
          </w:tcPr>
          <w:p w14:paraId="18FE25E4" w14:textId="77777777" w:rsidR="002E0777" w:rsidRPr="0012540C" w:rsidRDefault="002E0777" w:rsidP="002E0777">
            <w:pPr>
              <w:jc w:val="center"/>
              <w:rPr>
                <w:rFonts w:ascii="Arial" w:hAnsi="Arial" w:cs="Arial"/>
                <w:b/>
                <w:bCs/>
                <w:sz w:val="20"/>
                <w:szCs w:val="20"/>
              </w:rPr>
            </w:pPr>
            <w:r w:rsidRPr="0012540C">
              <w:rPr>
                <w:rFonts w:ascii="Arial" w:hAnsi="Arial" w:cs="Arial"/>
                <w:b/>
                <w:bCs/>
                <w:sz w:val="20"/>
                <w:szCs w:val="20"/>
              </w:rPr>
              <w:t>SIGLA</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14:paraId="69005020" w14:textId="77777777" w:rsidR="002E0777" w:rsidRPr="0012540C" w:rsidRDefault="002E0777" w:rsidP="002E0777">
            <w:pPr>
              <w:jc w:val="center"/>
              <w:rPr>
                <w:rFonts w:ascii="Arial" w:hAnsi="Arial" w:cs="Arial"/>
                <w:b/>
                <w:bCs/>
                <w:sz w:val="20"/>
                <w:szCs w:val="20"/>
              </w:rPr>
            </w:pPr>
            <w:r w:rsidRPr="0012540C">
              <w:rPr>
                <w:rFonts w:ascii="Arial" w:hAnsi="Arial" w:cs="Arial"/>
                <w:b/>
                <w:bCs/>
                <w:sz w:val="20"/>
                <w:szCs w:val="20"/>
              </w:rPr>
              <w:t>CLASE</w:t>
            </w:r>
          </w:p>
        </w:tc>
        <w:tc>
          <w:tcPr>
            <w:tcW w:w="996" w:type="dxa"/>
            <w:tcBorders>
              <w:top w:val="single" w:sz="4" w:space="0" w:color="auto"/>
              <w:left w:val="nil"/>
              <w:bottom w:val="single" w:sz="4" w:space="0" w:color="auto"/>
              <w:right w:val="single" w:sz="4" w:space="0" w:color="auto"/>
            </w:tcBorders>
            <w:shd w:val="clear" w:color="000000" w:fill="FFFFFF"/>
            <w:vAlign w:val="bottom"/>
            <w:hideMark/>
          </w:tcPr>
          <w:p w14:paraId="2326B083" w14:textId="77777777" w:rsidR="002E0777" w:rsidRPr="0012540C" w:rsidRDefault="002E0777" w:rsidP="002E0777">
            <w:pPr>
              <w:jc w:val="center"/>
              <w:rPr>
                <w:rFonts w:ascii="Arial" w:hAnsi="Arial" w:cs="Arial"/>
                <w:b/>
                <w:bCs/>
                <w:sz w:val="20"/>
                <w:szCs w:val="20"/>
              </w:rPr>
            </w:pPr>
            <w:r w:rsidRPr="0012540C">
              <w:rPr>
                <w:rFonts w:ascii="Arial" w:hAnsi="Arial" w:cs="Arial"/>
                <w:b/>
                <w:bCs/>
                <w:sz w:val="20"/>
                <w:szCs w:val="20"/>
              </w:rPr>
              <w:t>Cantidad Litros</w:t>
            </w:r>
          </w:p>
        </w:tc>
      </w:tr>
      <w:tr w:rsidR="002E0777" w:rsidRPr="0012540C" w14:paraId="3D24DFD5" w14:textId="77777777" w:rsidTr="002E0777">
        <w:trPr>
          <w:trHeight w:val="281"/>
          <w:jc w:val="center"/>
        </w:trPr>
        <w:tc>
          <w:tcPr>
            <w:tcW w:w="1185" w:type="dxa"/>
            <w:tcBorders>
              <w:top w:val="single" w:sz="4" w:space="0" w:color="auto"/>
              <w:left w:val="single" w:sz="4" w:space="0" w:color="auto"/>
              <w:bottom w:val="single" w:sz="4" w:space="0" w:color="auto"/>
            </w:tcBorders>
            <w:vAlign w:val="bottom"/>
          </w:tcPr>
          <w:p w14:paraId="4CDB8F62" w14:textId="1ADD4286" w:rsidR="002E0777" w:rsidRDefault="002E0777" w:rsidP="002E0777">
            <w:pPr>
              <w:jc w:val="center"/>
              <w:rPr>
                <w:rFonts w:ascii="Arial" w:hAnsi="Arial" w:cs="Arial"/>
                <w:sz w:val="18"/>
                <w:szCs w:val="18"/>
              </w:rPr>
            </w:pPr>
            <w:r>
              <w:rPr>
                <w:rFonts w:ascii="Arial" w:hAnsi="Arial" w:cs="Arial"/>
                <w:sz w:val="18"/>
                <w:szCs w:val="18"/>
              </w:rPr>
              <w:t>01/12/2025</w:t>
            </w:r>
          </w:p>
        </w:tc>
        <w:tc>
          <w:tcPr>
            <w:tcW w:w="930" w:type="dxa"/>
            <w:tcBorders>
              <w:top w:val="nil"/>
              <w:left w:val="single" w:sz="4" w:space="0" w:color="auto"/>
              <w:bottom w:val="single" w:sz="4" w:space="0" w:color="auto"/>
              <w:right w:val="single" w:sz="4" w:space="0" w:color="auto"/>
            </w:tcBorders>
            <w:shd w:val="clear" w:color="000000" w:fill="FFFFFF"/>
            <w:noWrap/>
            <w:vAlign w:val="center"/>
          </w:tcPr>
          <w:p w14:paraId="71687F29" w14:textId="3163C9A5" w:rsidR="002E0777" w:rsidRPr="001370F7" w:rsidRDefault="002B14D6" w:rsidP="002E0777">
            <w:pPr>
              <w:jc w:val="center"/>
              <w:rPr>
                <w:rFonts w:ascii="Arial" w:hAnsi="Arial" w:cs="Arial"/>
                <w:sz w:val="18"/>
                <w:szCs w:val="18"/>
              </w:rPr>
            </w:pPr>
            <w:r>
              <w:rPr>
                <w:rFonts w:ascii="Arial" w:hAnsi="Arial" w:cs="Arial"/>
                <w:sz w:val="18"/>
                <w:szCs w:val="18"/>
              </w:rPr>
              <w:t>LUN693</w:t>
            </w:r>
          </w:p>
        </w:tc>
        <w:tc>
          <w:tcPr>
            <w:tcW w:w="908" w:type="dxa"/>
            <w:tcBorders>
              <w:top w:val="nil"/>
              <w:left w:val="nil"/>
              <w:bottom w:val="single" w:sz="4" w:space="0" w:color="auto"/>
              <w:right w:val="single" w:sz="4" w:space="0" w:color="auto"/>
            </w:tcBorders>
            <w:shd w:val="clear" w:color="000000" w:fill="FFFFFF"/>
            <w:noWrap/>
            <w:vAlign w:val="center"/>
          </w:tcPr>
          <w:p w14:paraId="50E32BA0" w14:textId="70C67AC8" w:rsidR="002E0777" w:rsidRPr="001370F7" w:rsidRDefault="002B14D6" w:rsidP="002E0777">
            <w:pPr>
              <w:jc w:val="center"/>
              <w:rPr>
                <w:rFonts w:ascii="Arial" w:hAnsi="Arial" w:cs="Arial"/>
                <w:sz w:val="18"/>
                <w:szCs w:val="18"/>
              </w:rPr>
            </w:pPr>
            <w:r>
              <w:rPr>
                <w:rFonts w:ascii="Arial" w:hAnsi="Arial" w:cs="Arial"/>
                <w:sz w:val="18"/>
                <w:szCs w:val="18"/>
              </w:rPr>
              <w:t>61-1395</w:t>
            </w:r>
          </w:p>
        </w:tc>
        <w:tc>
          <w:tcPr>
            <w:tcW w:w="2126" w:type="dxa"/>
            <w:tcBorders>
              <w:top w:val="nil"/>
              <w:left w:val="nil"/>
              <w:bottom w:val="single" w:sz="4" w:space="0" w:color="auto"/>
              <w:right w:val="single" w:sz="4" w:space="0" w:color="auto"/>
            </w:tcBorders>
            <w:shd w:val="clear" w:color="000000" w:fill="FFFFFF"/>
            <w:noWrap/>
            <w:vAlign w:val="bottom"/>
          </w:tcPr>
          <w:p w14:paraId="360D69F9" w14:textId="16D46724" w:rsidR="002E0777" w:rsidRPr="00493F16" w:rsidRDefault="002E0777" w:rsidP="002E0777">
            <w:pPr>
              <w:jc w:val="center"/>
              <w:rPr>
                <w:rFonts w:ascii="Arial" w:hAnsi="Arial" w:cs="Arial"/>
                <w:color w:val="FF0000"/>
                <w:sz w:val="18"/>
                <w:szCs w:val="18"/>
              </w:rPr>
            </w:pPr>
            <w:r>
              <w:rPr>
                <w:rFonts w:ascii="Arial" w:hAnsi="Arial" w:cs="Arial"/>
                <w:sz w:val="18"/>
                <w:szCs w:val="18"/>
              </w:rPr>
              <w:t>CAMIONETA</w:t>
            </w:r>
          </w:p>
        </w:tc>
        <w:tc>
          <w:tcPr>
            <w:tcW w:w="996" w:type="dxa"/>
            <w:tcBorders>
              <w:top w:val="nil"/>
              <w:left w:val="nil"/>
              <w:bottom w:val="single" w:sz="4" w:space="0" w:color="auto"/>
              <w:right w:val="single" w:sz="4" w:space="0" w:color="auto"/>
            </w:tcBorders>
            <w:shd w:val="clear" w:color="000000" w:fill="FFFFFF"/>
            <w:noWrap/>
            <w:vAlign w:val="bottom"/>
          </w:tcPr>
          <w:p w14:paraId="118B9713" w14:textId="700F5EE1" w:rsidR="002E0777" w:rsidRPr="00493F16" w:rsidRDefault="002B14D6" w:rsidP="002E0777">
            <w:pPr>
              <w:jc w:val="center"/>
              <w:rPr>
                <w:rFonts w:ascii="Arial" w:hAnsi="Arial" w:cs="Arial"/>
                <w:sz w:val="18"/>
                <w:szCs w:val="18"/>
              </w:rPr>
            </w:pPr>
            <w:r>
              <w:rPr>
                <w:rFonts w:ascii="Arial" w:hAnsi="Arial" w:cs="Arial"/>
                <w:sz w:val="18"/>
                <w:szCs w:val="18"/>
              </w:rPr>
              <w:t>19</w:t>
            </w:r>
          </w:p>
        </w:tc>
      </w:tr>
      <w:tr w:rsidR="002E0777" w:rsidRPr="0012540C" w14:paraId="5981035A" w14:textId="77777777" w:rsidTr="002E0777">
        <w:trPr>
          <w:trHeight w:val="281"/>
          <w:jc w:val="center"/>
        </w:trPr>
        <w:tc>
          <w:tcPr>
            <w:tcW w:w="1185" w:type="dxa"/>
            <w:tcBorders>
              <w:top w:val="single" w:sz="4" w:space="0" w:color="auto"/>
              <w:left w:val="single" w:sz="4" w:space="0" w:color="auto"/>
              <w:bottom w:val="single" w:sz="4" w:space="0" w:color="auto"/>
            </w:tcBorders>
            <w:vAlign w:val="bottom"/>
          </w:tcPr>
          <w:p w14:paraId="2F506B5C" w14:textId="6493941C" w:rsidR="002E0777" w:rsidRPr="0042537A" w:rsidRDefault="002B14D6" w:rsidP="002E0777">
            <w:pPr>
              <w:jc w:val="center"/>
              <w:rPr>
                <w:rFonts w:ascii="Arial" w:hAnsi="Arial" w:cs="Arial"/>
                <w:sz w:val="18"/>
                <w:szCs w:val="18"/>
              </w:rPr>
            </w:pPr>
            <w:r>
              <w:rPr>
                <w:rFonts w:ascii="Arial" w:hAnsi="Arial" w:cs="Arial"/>
                <w:sz w:val="18"/>
                <w:szCs w:val="18"/>
              </w:rPr>
              <w:t>02/12/2025</w:t>
            </w:r>
          </w:p>
        </w:tc>
        <w:tc>
          <w:tcPr>
            <w:tcW w:w="930" w:type="dxa"/>
            <w:tcBorders>
              <w:top w:val="nil"/>
              <w:left w:val="single" w:sz="4" w:space="0" w:color="auto"/>
              <w:bottom w:val="single" w:sz="4" w:space="0" w:color="auto"/>
              <w:right w:val="single" w:sz="4" w:space="0" w:color="auto"/>
            </w:tcBorders>
            <w:shd w:val="clear" w:color="000000" w:fill="FFFFFF"/>
            <w:noWrap/>
            <w:vAlign w:val="center"/>
          </w:tcPr>
          <w:p w14:paraId="03FFABF2" w14:textId="0DC0E3CB" w:rsidR="002E0777" w:rsidRDefault="002B14D6" w:rsidP="002E0777">
            <w:pPr>
              <w:jc w:val="center"/>
              <w:rPr>
                <w:rFonts w:ascii="Arial" w:hAnsi="Arial" w:cs="Arial"/>
                <w:sz w:val="18"/>
                <w:szCs w:val="18"/>
              </w:rPr>
            </w:pPr>
            <w:r>
              <w:rPr>
                <w:rFonts w:ascii="Arial" w:hAnsi="Arial" w:cs="Arial"/>
                <w:sz w:val="18"/>
                <w:szCs w:val="18"/>
              </w:rPr>
              <w:t>PXS685</w:t>
            </w:r>
          </w:p>
        </w:tc>
        <w:tc>
          <w:tcPr>
            <w:tcW w:w="908" w:type="dxa"/>
            <w:tcBorders>
              <w:top w:val="nil"/>
              <w:left w:val="nil"/>
              <w:bottom w:val="single" w:sz="4" w:space="0" w:color="auto"/>
              <w:right w:val="single" w:sz="4" w:space="0" w:color="auto"/>
            </w:tcBorders>
            <w:shd w:val="clear" w:color="000000" w:fill="FFFFFF"/>
            <w:noWrap/>
            <w:vAlign w:val="center"/>
          </w:tcPr>
          <w:p w14:paraId="02740576" w14:textId="03C090FB" w:rsidR="002E0777" w:rsidRDefault="002B14D6" w:rsidP="002E0777">
            <w:pPr>
              <w:jc w:val="center"/>
              <w:rPr>
                <w:rFonts w:ascii="Arial" w:hAnsi="Arial" w:cs="Arial"/>
                <w:sz w:val="18"/>
                <w:szCs w:val="18"/>
              </w:rPr>
            </w:pPr>
            <w:r>
              <w:rPr>
                <w:rFonts w:ascii="Arial" w:hAnsi="Arial" w:cs="Arial"/>
                <w:sz w:val="18"/>
                <w:szCs w:val="18"/>
              </w:rPr>
              <w:t>61-1457</w:t>
            </w:r>
          </w:p>
        </w:tc>
        <w:tc>
          <w:tcPr>
            <w:tcW w:w="2126" w:type="dxa"/>
            <w:tcBorders>
              <w:top w:val="nil"/>
              <w:left w:val="nil"/>
              <w:bottom w:val="single" w:sz="4" w:space="0" w:color="auto"/>
              <w:right w:val="single" w:sz="4" w:space="0" w:color="auto"/>
            </w:tcBorders>
            <w:shd w:val="clear" w:color="000000" w:fill="FFFFFF"/>
            <w:noWrap/>
            <w:vAlign w:val="bottom"/>
          </w:tcPr>
          <w:p w14:paraId="3802293A" w14:textId="2D6295B8" w:rsidR="002E0777" w:rsidRDefault="002E0777" w:rsidP="002E0777">
            <w:pPr>
              <w:jc w:val="center"/>
              <w:rPr>
                <w:rFonts w:ascii="Arial" w:hAnsi="Arial" w:cs="Arial"/>
                <w:sz w:val="18"/>
                <w:szCs w:val="18"/>
              </w:rPr>
            </w:pPr>
            <w:r>
              <w:rPr>
                <w:rFonts w:ascii="Arial" w:hAnsi="Arial" w:cs="Arial"/>
                <w:sz w:val="18"/>
                <w:szCs w:val="18"/>
              </w:rPr>
              <w:t>CAMIONETA</w:t>
            </w:r>
          </w:p>
        </w:tc>
        <w:tc>
          <w:tcPr>
            <w:tcW w:w="996" w:type="dxa"/>
            <w:tcBorders>
              <w:top w:val="nil"/>
              <w:left w:val="nil"/>
              <w:bottom w:val="single" w:sz="4" w:space="0" w:color="auto"/>
              <w:right w:val="single" w:sz="4" w:space="0" w:color="auto"/>
            </w:tcBorders>
            <w:shd w:val="clear" w:color="000000" w:fill="FFFFFF"/>
            <w:noWrap/>
            <w:vAlign w:val="bottom"/>
          </w:tcPr>
          <w:p w14:paraId="5E11293E" w14:textId="7FC01138" w:rsidR="002E0777" w:rsidRDefault="002B14D6" w:rsidP="002E0777">
            <w:pPr>
              <w:jc w:val="center"/>
              <w:rPr>
                <w:rFonts w:ascii="Arial" w:hAnsi="Arial" w:cs="Arial"/>
                <w:sz w:val="18"/>
                <w:szCs w:val="18"/>
              </w:rPr>
            </w:pPr>
            <w:r>
              <w:rPr>
                <w:rFonts w:ascii="Arial" w:hAnsi="Arial" w:cs="Arial"/>
                <w:sz w:val="18"/>
                <w:szCs w:val="18"/>
              </w:rPr>
              <w:t>15</w:t>
            </w:r>
          </w:p>
        </w:tc>
      </w:tr>
      <w:tr w:rsidR="002E0777" w:rsidRPr="0012540C" w14:paraId="145CBB10" w14:textId="77777777" w:rsidTr="002E0777">
        <w:trPr>
          <w:trHeight w:val="281"/>
          <w:jc w:val="center"/>
        </w:trPr>
        <w:tc>
          <w:tcPr>
            <w:tcW w:w="1185" w:type="dxa"/>
            <w:tcBorders>
              <w:top w:val="single" w:sz="4" w:space="0" w:color="auto"/>
              <w:left w:val="single" w:sz="4" w:space="0" w:color="auto"/>
              <w:bottom w:val="single" w:sz="4" w:space="0" w:color="auto"/>
            </w:tcBorders>
            <w:vAlign w:val="bottom"/>
          </w:tcPr>
          <w:p w14:paraId="3DEBC61F" w14:textId="125590C1" w:rsidR="002E0777" w:rsidRDefault="002B14D6" w:rsidP="002E0777">
            <w:pPr>
              <w:jc w:val="center"/>
              <w:rPr>
                <w:rFonts w:ascii="Arial" w:hAnsi="Arial" w:cs="Arial"/>
                <w:sz w:val="18"/>
                <w:szCs w:val="18"/>
              </w:rPr>
            </w:pPr>
            <w:r>
              <w:rPr>
                <w:rFonts w:ascii="Arial" w:hAnsi="Arial" w:cs="Arial"/>
                <w:sz w:val="18"/>
                <w:szCs w:val="18"/>
              </w:rPr>
              <w:t>02/12/2025</w:t>
            </w:r>
          </w:p>
        </w:tc>
        <w:tc>
          <w:tcPr>
            <w:tcW w:w="930" w:type="dxa"/>
            <w:tcBorders>
              <w:top w:val="nil"/>
              <w:left w:val="single" w:sz="4" w:space="0" w:color="auto"/>
              <w:bottom w:val="single" w:sz="4" w:space="0" w:color="auto"/>
              <w:right w:val="single" w:sz="4" w:space="0" w:color="auto"/>
            </w:tcBorders>
            <w:shd w:val="clear" w:color="000000" w:fill="FFFFFF"/>
            <w:noWrap/>
            <w:vAlign w:val="center"/>
          </w:tcPr>
          <w:p w14:paraId="2E76B362" w14:textId="55E74BFF" w:rsidR="002E0777" w:rsidRDefault="002B14D6" w:rsidP="002E0777">
            <w:pPr>
              <w:jc w:val="center"/>
              <w:rPr>
                <w:rFonts w:ascii="Arial" w:hAnsi="Arial" w:cs="Arial"/>
                <w:sz w:val="18"/>
                <w:szCs w:val="18"/>
              </w:rPr>
            </w:pPr>
            <w:r>
              <w:rPr>
                <w:rFonts w:ascii="Arial" w:hAnsi="Arial" w:cs="Arial"/>
                <w:sz w:val="18"/>
                <w:szCs w:val="18"/>
              </w:rPr>
              <w:t>PMX846</w:t>
            </w:r>
          </w:p>
        </w:tc>
        <w:tc>
          <w:tcPr>
            <w:tcW w:w="908" w:type="dxa"/>
            <w:tcBorders>
              <w:top w:val="nil"/>
              <w:left w:val="nil"/>
              <w:bottom w:val="single" w:sz="4" w:space="0" w:color="auto"/>
              <w:right w:val="single" w:sz="4" w:space="0" w:color="auto"/>
            </w:tcBorders>
            <w:shd w:val="clear" w:color="000000" w:fill="FFFFFF"/>
            <w:noWrap/>
            <w:vAlign w:val="center"/>
          </w:tcPr>
          <w:p w14:paraId="1ACC752B" w14:textId="35AC6196" w:rsidR="002E0777" w:rsidRDefault="002B14D6" w:rsidP="002E0777">
            <w:pPr>
              <w:jc w:val="center"/>
              <w:rPr>
                <w:rFonts w:ascii="Arial" w:hAnsi="Arial" w:cs="Arial"/>
                <w:sz w:val="18"/>
                <w:szCs w:val="18"/>
              </w:rPr>
            </w:pPr>
            <w:r>
              <w:rPr>
                <w:rFonts w:ascii="Arial" w:hAnsi="Arial" w:cs="Arial"/>
                <w:sz w:val="18"/>
                <w:szCs w:val="18"/>
              </w:rPr>
              <w:t>61-1452</w:t>
            </w:r>
          </w:p>
        </w:tc>
        <w:tc>
          <w:tcPr>
            <w:tcW w:w="2126" w:type="dxa"/>
            <w:tcBorders>
              <w:top w:val="nil"/>
              <w:left w:val="nil"/>
              <w:bottom w:val="single" w:sz="4" w:space="0" w:color="auto"/>
              <w:right w:val="single" w:sz="4" w:space="0" w:color="auto"/>
            </w:tcBorders>
            <w:shd w:val="clear" w:color="000000" w:fill="FFFFFF"/>
            <w:noWrap/>
            <w:vAlign w:val="bottom"/>
          </w:tcPr>
          <w:p w14:paraId="30B7BFCC" w14:textId="4CC79353" w:rsidR="002E0777" w:rsidRDefault="002E0777" w:rsidP="002E0777">
            <w:pPr>
              <w:jc w:val="center"/>
              <w:rPr>
                <w:rFonts w:ascii="Arial" w:hAnsi="Arial" w:cs="Arial"/>
                <w:sz w:val="18"/>
                <w:szCs w:val="18"/>
              </w:rPr>
            </w:pPr>
            <w:r>
              <w:rPr>
                <w:rFonts w:ascii="Arial" w:hAnsi="Arial" w:cs="Arial"/>
                <w:sz w:val="18"/>
                <w:szCs w:val="18"/>
              </w:rPr>
              <w:t>CAMIONETA</w:t>
            </w:r>
          </w:p>
        </w:tc>
        <w:tc>
          <w:tcPr>
            <w:tcW w:w="996" w:type="dxa"/>
            <w:tcBorders>
              <w:top w:val="nil"/>
              <w:left w:val="nil"/>
              <w:bottom w:val="single" w:sz="4" w:space="0" w:color="auto"/>
              <w:right w:val="single" w:sz="4" w:space="0" w:color="auto"/>
            </w:tcBorders>
            <w:shd w:val="clear" w:color="000000" w:fill="FFFFFF"/>
            <w:noWrap/>
            <w:vAlign w:val="bottom"/>
          </w:tcPr>
          <w:p w14:paraId="416177A3" w14:textId="31287742" w:rsidR="002E0777" w:rsidRDefault="002B14D6" w:rsidP="002E0777">
            <w:pPr>
              <w:jc w:val="center"/>
              <w:rPr>
                <w:rFonts w:ascii="Arial" w:hAnsi="Arial" w:cs="Arial"/>
                <w:sz w:val="18"/>
                <w:szCs w:val="18"/>
              </w:rPr>
            </w:pPr>
            <w:r>
              <w:rPr>
                <w:rFonts w:ascii="Arial" w:hAnsi="Arial" w:cs="Arial"/>
                <w:sz w:val="18"/>
                <w:szCs w:val="18"/>
              </w:rPr>
              <w:t>5</w:t>
            </w:r>
          </w:p>
        </w:tc>
      </w:tr>
      <w:tr w:rsidR="002E0777" w:rsidRPr="0012540C" w14:paraId="3A149291" w14:textId="77777777" w:rsidTr="002E0777">
        <w:trPr>
          <w:trHeight w:val="281"/>
          <w:jc w:val="center"/>
        </w:trPr>
        <w:tc>
          <w:tcPr>
            <w:tcW w:w="1185" w:type="dxa"/>
            <w:tcBorders>
              <w:top w:val="single" w:sz="4" w:space="0" w:color="auto"/>
              <w:left w:val="single" w:sz="4" w:space="0" w:color="auto"/>
              <w:bottom w:val="single" w:sz="4" w:space="0" w:color="auto"/>
            </w:tcBorders>
            <w:vAlign w:val="bottom"/>
          </w:tcPr>
          <w:p w14:paraId="7247937A" w14:textId="55DCC632" w:rsidR="002E0777" w:rsidRDefault="002B14D6" w:rsidP="002E0777">
            <w:pPr>
              <w:jc w:val="center"/>
              <w:rPr>
                <w:rFonts w:ascii="Arial" w:hAnsi="Arial" w:cs="Arial"/>
                <w:sz w:val="18"/>
                <w:szCs w:val="18"/>
              </w:rPr>
            </w:pPr>
            <w:r>
              <w:rPr>
                <w:rFonts w:ascii="Arial" w:hAnsi="Arial" w:cs="Arial"/>
                <w:sz w:val="18"/>
                <w:szCs w:val="18"/>
              </w:rPr>
              <w:t>02/12/2025</w:t>
            </w:r>
          </w:p>
        </w:tc>
        <w:tc>
          <w:tcPr>
            <w:tcW w:w="930" w:type="dxa"/>
            <w:tcBorders>
              <w:top w:val="nil"/>
              <w:left w:val="single" w:sz="4" w:space="0" w:color="auto"/>
              <w:bottom w:val="single" w:sz="4" w:space="0" w:color="auto"/>
              <w:right w:val="single" w:sz="4" w:space="0" w:color="auto"/>
            </w:tcBorders>
            <w:shd w:val="clear" w:color="000000" w:fill="FFFFFF"/>
            <w:noWrap/>
            <w:vAlign w:val="center"/>
          </w:tcPr>
          <w:p w14:paraId="51507358" w14:textId="6F00A1A7" w:rsidR="002E0777" w:rsidRDefault="002B14D6" w:rsidP="002E0777">
            <w:pPr>
              <w:jc w:val="center"/>
              <w:rPr>
                <w:rFonts w:ascii="Arial" w:hAnsi="Arial" w:cs="Arial"/>
                <w:sz w:val="18"/>
                <w:szCs w:val="18"/>
              </w:rPr>
            </w:pPr>
            <w:r>
              <w:rPr>
                <w:rFonts w:ascii="Arial" w:hAnsi="Arial" w:cs="Arial"/>
                <w:sz w:val="18"/>
                <w:szCs w:val="18"/>
              </w:rPr>
              <w:t>OET290</w:t>
            </w:r>
          </w:p>
        </w:tc>
        <w:tc>
          <w:tcPr>
            <w:tcW w:w="908" w:type="dxa"/>
            <w:tcBorders>
              <w:top w:val="nil"/>
              <w:left w:val="nil"/>
              <w:bottom w:val="single" w:sz="4" w:space="0" w:color="auto"/>
              <w:right w:val="single" w:sz="4" w:space="0" w:color="auto"/>
            </w:tcBorders>
            <w:shd w:val="clear" w:color="000000" w:fill="FFFFFF"/>
            <w:noWrap/>
            <w:vAlign w:val="center"/>
          </w:tcPr>
          <w:p w14:paraId="1665CDBD" w14:textId="66B87370" w:rsidR="002E0777" w:rsidRDefault="002B14D6" w:rsidP="002E0777">
            <w:pPr>
              <w:jc w:val="center"/>
              <w:rPr>
                <w:rFonts w:ascii="Arial" w:hAnsi="Arial" w:cs="Arial"/>
                <w:sz w:val="18"/>
                <w:szCs w:val="18"/>
              </w:rPr>
            </w:pPr>
            <w:r>
              <w:rPr>
                <w:rFonts w:ascii="Arial" w:hAnsi="Arial" w:cs="Arial"/>
                <w:sz w:val="18"/>
                <w:szCs w:val="18"/>
              </w:rPr>
              <w:t>61-1421</w:t>
            </w:r>
          </w:p>
        </w:tc>
        <w:tc>
          <w:tcPr>
            <w:tcW w:w="2126" w:type="dxa"/>
            <w:tcBorders>
              <w:top w:val="nil"/>
              <w:left w:val="nil"/>
              <w:bottom w:val="single" w:sz="4" w:space="0" w:color="auto"/>
              <w:right w:val="single" w:sz="4" w:space="0" w:color="auto"/>
            </w:tcBorders>
            <w:shd w:val="clear" w:color="000000" w:fill="FFFFFF"/>
            <w:noWrap/>
            <w:vAlign w:val="bottom"/>
          </w:tcPr>
          <w:p w14:paraId="5A928C2C" w14:textId="1B80F644" w:rsidR="002E0777" w:rsidRDefault="002E0777" w:rsidP="002E0777">
            <w:pPr>
              <w:jc w:val="center"/>
              <w:rPr>
                <w:rFonts w:ascii="Arial" w:hAnsi="Arial" w:cs="Arial"/>
                <w:sz w:val="18"/>
                <w:szCs w:val="18"/>
              </w:rPr>
            </w:pPr>
            <w:r>
              <w:rPr>
                <w:rFonts w:ascii="Arial" w:hAnsi="Arial" w:cs="Arial"/>
                <w:sz w:val="18"/>
                <w:szCs w:val="18"/>
              </w:rPr>
              <w:t>CAMIONETA</w:t>
            </w:r>
          </w:p>
        </w:tc>
        <w:tc>
          <w:tcPr>
            <w:tcW w:w="996" w:type="dxa"/>
            <w:tcBorders>
              <w:top w:val="nil"/>
              <w:left w:val="nil"/>
              <w:bottom w:val="single" w:sz="4" w:space="0" w:color="auto"/>
              <w:right w:val="single" w:sz="4" w:space="0" w:color="auto"/>
            </w:tcBorders>
            <w:shd w:val="clear" w:color="000000" w:fill="FFFFFF"/>
            <w:noWrap/>
            <w:vAlign w:val="bottom"/>
          </w:tcPr>
          <w:p w14:paraId="43185CE2" w14:textId="4D3184F3" w:rsidR="002E0777" w:rsidRDefault="002B14D6" w:rsidP="002E0777">
            <w:pPr>
              <w:jc w:val="center"/>
              <w:rPr>
                <w:rFonts w:ascii="Arial" w:hAnsi="Arial" w:cs="Arial"/>
                <w:sz w:val="18"/>
                <w:szCs w:val="18"/>
              </w:rPr>
            </w:pPr>
            <w:r>
              <w:rPr>
                <w:rFonts w:ascii="Arial" w:hAnsi="Arial" w:cs="Arial"/>
                <w:sz w:val="18"/>
                <w:szCs w:val="18"/>
              </w:rPr>
              <w:t>8</w:t>
            </w:r>
          </w:p>
        </w:tc>
      </w:tr>
      <w:tr w:rsidR="002E0777" w:rsidRPr="0012540C" w14:paraId="41674316" w14:textId="77777777" w:rsidTr="002E0777">
        <w:trPr>
          <w:trHeight w:val="281"/>
          <w:jc w:val="center"/>
        </w:trPr>
        <w:tc>
          <w:tcPr>
            <w:tcW w:w="1185" w:type="dxa"/>
            <w:tcBorders>
              <w:top w:val="single" w:sz="4" w:space="0" w:color="auto"/>
              <w:left w:val="single" w:sz="4" w:space="0" w:color="auto"/>
              <w:bottom w:val="single" w:sz="4" w:space="0" w:color="auto"/>
            </w:tcBorders>
            <w:vAlign w:val="bottom"/>
          </w:tcPr>
          <w:p w14:paraId="57A587E9" w14:textId="302EA871" w:rsidR="002E0777" w:rsidRDefault="002B14D6" w:rsidP="002E0777">
            <w:pPr>
              <w:jc w:val="center"/>
              <w:rPr>
                <w:rFonts w:ascii="Arial" w:hAnsi="Arial" w:cs="Arial"/>
                <w:sz w:val="18"/>
                <w:szCs w:val="18"/>
              </w:rPr>
            </w:pPr>
            <w:r>
              <w:rPr>
                <w:rFonts w:ascii="Arial" w:hAnsi="Arial" w:cs="Arial"/>
                <w:sz w:val="18"/>
                <w:szCs w:val="18"/>
              </w:rPr>
              <w:t>04/12/2025</w:t>
            </w:r>
          </w:p>
        </w:tc>
        <w:tc>
          <w:tcPr>
            <w:tcW w:w="930" w:type="dxa"/>
            <w:tcBorders>
              <w:top w:val="nil"/>
              <w:left w:val="single" w:sz="4" w:space="0" w:color="auto"/>
              <w:bottom w:val="single" w:sz="4" w:space="0" w:color="auto"/>
              <w:right w:val="single" w:sz="4" w:space="0" w:color="auto"/>
            </w:tcBorders>
            <w:shd w:val="clear" w:color="000000" w:fill="FFFFFF"/>
            <w:noWrap/>
            <w:vAlign w:val="center"/>
          </w:tcPr>
          <w:p w14:paraId="4F77CEE3" w14:textId="74E127D2" w:rsidR="002E0777" w:rsidRDefault="002B14D6" w:rsidP="002E0777">
            <w:pPr>
              <w:jc w:val="center"/>
              <w:rPr>
                <w:rFonts w:ascii="Arial" w:hAnsi="Arial" w:cs="Arial"/>
                <w:sz w:val="18"/>
                <w:szCs w:val="18"/>
              </w:rPr>
            </w:pPr>
            <w:r>
              <w:rPr>
                <w:rFonts w:ascii="Arial" w:hAnsi="Arial" w:cs="Arial"/>
                <w:sz w:val="18"/>
                <w:szCs w:val="18"/>
              </w:rPr>
              <w:t>POP288</w:t>
            </w:r>
          </w:p>
        </w:tc>
        <w:tc>
          <w:tcPr>
            <w:tcW w:w="908" w:type="dxa"/>
            <w:tcBorders>
              <w:top w:val="nil"/>
              <w:left w:val="nil"/>
              <w:bottom w:val="single" w:sz="4" w:space="0" w:color="auto"/>
              <w:right w:val="single" w:sz="4" w:space="0" w:color="auto"/>
            </w:tcBorders>
            <w:shd w:val="clear" w:color="000000" w:fill="FFFFFF"/>
            <w:noWrap/>
            <w:vAlign w:val="center"/>
          </w:tcPr>
          <w:p w14:paraId="4248CC35" w14:textId="1A37F0D7" w:rsidR="002E0777" w:rsidRDefault="002B14D6" w:rsidP="002E0777">
            <w:pPr>
              <w:jc w:val="center"/>
              <w:rPr>
                <w:rFonts w:ascii="Arial" w:hAnsi="Arial" w:cs="Arial"/>
                <w:sz w:val="18"/>
                <w:szCs w:val="18"/>
              </w:rPr>
            </w:pPr>
            <w:r>
              <w:rPr>
                <w:rFonts w:ascii="Arial" w:hAnsi="Arial" w:cs="Arial"/>
                <w:sz w:val="18"/>
                <w:szCs w:val="18"/>
              </w:rPr>
              <w:t>61-1460</w:t>
            </w:r>
          </w:p>
        </w:tc>
        <w:tc>
          <w:tcPr>
            <w:tcW w:w="2126" w:type="dxa"/>
            <w:tcBorders>
              <w:top w:val="nil"/>
              <w:left w:val="nil"/>
              <w:bottom w:val="single" w:sz="4" w:space="0" w:color="auto"/>
              <w:right w:val="single" w:sz="4" w:space="0" w:color="auto"/>
            </w:tcBorders>
            <w:shd w:val="clear" w:color="000000" w:fill="FFFFFF"/>
            <w:noWrap/>
            <w:vAlign w:val="bottom"/>
          </w:tcPr>
          <w:p w14:paraId="7DCEDCC0" w14:textId="4AAF2614" w:rsidR="002E0777" w:rsidRDefault="002E0777" w:rsidP="002E0777">
            <w:pPr>
              <w:jc w:val="center"/>
              <w:rPr>
                <w:rFonts w:ascii="Arial" w:hAnsi="Arial" w:cs="Arial"/>
                <w:sz w:val="18"/>
                <w:szCs w:val="18"/>
              </w:rPr>
            </w:pPr>
            <w:r>
              <w:rPr>
                <w:rFonts w:ascii="Arial" w:hAnsi="Arial" w:cs="Arial"/>
                <w:sz w:val="18"/>
                <w:szCs w:val="18"/>
              </w:rPr>
              <w:t>CAMIONETA</w:t>
            </w:r>
          </w:p>
        </w:tc>
        <w:tc>
          <w:tcPr>
            <w:tcW w:w="996" w:type="dxa"/>
            <w:tcBorders>
              <w:top w:val="nil"/>
              <w:left w:val="nil"/>
              <w:bottom w:val="single" w:sz="4" w:space="0" w:color="auto"/>
              <w:right w:val="single" w:sz="4" w:space="0" w:color="auto"/>
            </w:tcBorders>
            <w:shd w:val="clear" w:color="000000" w:fill="FFFFFF"/>
            <w:noWrap/>
            <w:vAlign w:val="bottom"/>
          </w:tcPr>
          <w:p w14:paraId="03F7A73E" w14:textId="1BD8C21C" w:rsidR="002E0777" w:rsidRDefault="002B14D6" w:rsidP="002E0777">
            <w:pPr>
              <w:jc w:val="center"/>
              <w:rPr>
                <w:rFonts w:ascii="Arial" w:hAnsi="Arial" w:cs="Arial"/>
                <w:sz w:val="18"/>
                <w:szCs w:val="18"/>
              </w:rPr>
            </w:pPr>
            <w:r>
              <w:rPr>
                <w:rFonts w:ascii="Arial" w:hAnsi="Arial" w:cs="Arial"/>
                <w:sz w:val="18"/>
                <w:szCs w:val="18"/>
              </w:rPr>
              <w:t>10</w:t>
            </w:r>
          </w:p>
        </w:tc>
      </w:tr>
      <w:tr w:rsidR="002E0777" w:rsidRPr="0012540C" w14:paraId="788CB46E" w14:textId="77777777" w:rsidTr="002E0777">
        <w:trPr>
          <w:trHeight w:val="281"/>
          <w:jc w:val="center"/>
        </w:trPr>
        <w:tc>
          <w:tcPr>
            <w:tcW w:w="1185" w:type="dxa"/>
            <w:tcBorders>
              <w:top w:val="single" w:sz="4" w:space="0" w:color="auto"/>
              <w:left w:val="single" w:sz="4" w:space="0" w:color="auto"/>
              <w:bottom w:val="single" w:sz="4" w:space="0" w:color="auto"/>
            </w:tcBorders>
            <w:vAlign w:val="bottom"/>
          </w:tcPr>
          <w:p w14:paraId="525BAC66" w14:textId="31F89586" w:rsidR="002E0777" w:rsidRPr="00786E5A" w:rsidRDefault="002B14D6" w:rsidP="002E0777">
            <w:pPr>
              <w:jc w:val="center"/>
              <w:rPr>
                <w:rFonts w:ascii="Arial" w:hAnsi="Arial" w:cs="Arial"/>
                <w:sz w:val="18"/>
                <w:szCs w:val="18"/>
              </w:rPr>
            </w:pPr>
            <w:r>
              <w:rPr>
                <w:rFonts w:ascii="Arial" w:hAnsi="Arial" w:cs="Arial"/>
                <w:sz w:val="18"/>
                <w:szCs w:val="18"/>
              </w:rPr>
              <w:t>05/12/2025</w:t>
            </w:r>
          </w:p>
        </w:tc>
        <w:tc>
          <w:tcPr>
            <w:tcW w:w="930" w:type="dxa"/>
            <w:tcBorders>
              <w:top w:val="nil"/>
              <w:left w:val="single" w:sz="4" w:space="0" w:color="auto"/>
              <w:bottom w:val="single" w:sz="4" w:space="0" w:color="auto"/>
              <w:right w:val="single" w:sz="4" w:space="0" w:color="auto"/>
            </w:tcBorders>
            <w:shd w:val="clear" w:color="000000" w:fill="FFFFFF"/>
            <w:noWrap/>
            <w:vAlign w:val="center"/>
          </w:tcPr>
          <w:p w14:paraId="6AA99175" w14:textId="438281DD" w:rsidR="002E0777" w:rsidRDefault="002B14D6" w:rsidP="002E0777">
            <w:pPr>
              <w:jc w:val="center"/>
              <w:rPr>
                <w:rFonts w:ascii="Arial" w:hAnsi="Arial" w:cs="Arial"/>
                <w:sz w:val="18"/>
                <w:szCs w:val="18"/>
              </w:rPr>
            </w:pPr>
            <w:r>
              <w:rPr>
                <w:rFonts w:ascii="Arial" w:hAnsi="Arial" w:cs="Arial"/>
                <w:sz w:val="18"/>
                <w:szCs w:val="18"/>
              </w:rPr>
              <w:t>OET291</w:t>
            </w:r>
          </w:p>
        </w:tc>
        <w:tc>
          <w:tcPr>
            <w:tcW w:w="908" w:type="dxa"/>
            <w:tcBorders>
              <w:top w:val="nil"/>
              <w:left w:val="nil"/>
              <w:bottom w:val="single" w:sz="4" w:space="0" w:color="auto"/>
              <w:right w:val="single" w:sz="4" w:space="0" w:color="auto"/>
            </w:tcBorders>
            <w:shd w:val="clear" w:color="000000" w:fill="FFFFFF"/>
            <w:noWrap/>
            <w:vAlign w:val="center"/>
          </w:tcPr>
          <w:p w14:paraId="063E236D" w14:textId="638CAB61" w:rsidR="002E0777" w:rsidRDefault="002B14D6" w:rsidP="002E0777">
            <w:pPr>
              <w:jc w:val="center"/>
              <w:rPr>
                <w:rFonts w:ascii="Arial" w:hAnsi="Arial" w:cs="Arial"/>
                <w:sz w:val="18"/>
                <w:szCs w:val="18"/>
              </w:rPr>
            </w:pPr>
            <w:r>
              <w:rPr>
                <w:rFonts w:ascii="Arial" w:hAnsi="Arial" w:cs="Arial"/>
                <w:sz w:val="18"/>
                <w:szCs w:val="18"/>
              </w:rPr>
              <w:t>61-1422</w:t>
            </w:r>
          </w:p>
        </w:tc>
        <w:tc>
          <w:tcPr>
            <w:tcW w:w="2126" w:type="dxa"/>
            <w:tcBorders>
              <w:top w:val="nil"/>
              <w:left w:val="nil"/>
              <w:bottom w:val="single" w:sz="4" w:space="0" w:color="auto"/>
              <w:right w:val="single" w:sz="4" w:space="0" w:color="auto"/>
            </w:tcBorders>
            <w:shd w:val="clear" w:color="000000" w:fill="FFFFFF"/>
            <w:noWrap/>
            <w:vAlign w:val="bottom"/>
          </w:tcPr>
          <w:p w14:paraId="18E1D1FC" w14:textId="753D37D4" w:rsidR="002E0777" w:rsidRDefault="002E0777" w:rsidP="002E0777">
            <w:pPr>
              <w:jc w:val="center"/>
              <w:rPr>
                <w:rFonts w:ascii="Arial" w:hAnsi="Arial" w:cs="Arial"/>
                <w:sz w:val="18"/>
                <w:szCs w:val="18"/>
              </w:rPr>
            </w:pPr>
            <w:r>
              <w:rPr>
                <w:rFonts w:ascii="Arial" w:hAnsi="Arial" w:cs="Arial"/>
                <w:sz w:val="18"/>
                <w:szCs w:val="18"/>
              </w:rPr>
              <w:t>CAMIONETA</w:t>
            </w:r>
          </w:p>
        </w:tc>
        <w:tc>
          <w:tcPr>
            <w:tcW w:w="996" w:type="dxa"/>
            <w:tcBorders>
              <w:top w:val="nil"/>
              <w:left w:val="nil"/>
              <w:bottom w:val="single" w:sz="4" w:space="0" w:color="auto"/>
              <w:right w:val="single" w:sz="4" w:space="0" w:color="auto"/>
            </w:tcBorders>
            <w:shd w:val="clear" w:color="000000" w:fill="FFFFFF"/>
            <w:noWrap/>
            <w:vAlign w:val="bottom"/>
          </w:tcPr>
          <w:p w14:paraId="2A416BAB" w14:textId="2697A393" w:rsidR="002E0777" w:rsidRDefault="002B14D6" w:rsidP="002E0777">
            <w:pPr>
              <w:jc w:val="center"/>
              <w:rPr>
                <w:rFonts w:ascii="Arial" w:hAnsi="Arial" w:cs="Arial"/>
                <w:sz w:val="18"/>
                <w:szCs w:val="18"/>
              </w:rPr>
            </w:pPr>
            <w:r>
              <w:rPr>
                <w:rFonts w:ascii="Arial" w:hAnsi="Arial" w:cs="Arial"/>
                <w:sz w:val="18"/>
                <w:szCs w:val="18"/>
              </w:rPr>
              <w:t>3</w:t>
            </w:r>
          </w:p>
        </w:tc>
      </w:tr>
      <w:tr w:rsidR="002E0777" w:rsidRPr="0012540C" w14:paraId="5CF78965" w14:textId="77777777" w:rsidTr="002E0777">
        <w:trPr>
          <w:trHeight w:val="281"/>
          <w:jc w:val="center"/>
        </w:trPr>
        <w:tc>
          <w:tcPr>
            <w:tcW w:w="1185" w:type="dxa"/>
            <w:tcBorders>
              <w:top w:val="single" w:sz="4" w:space="0" w:color="auto"/>
              <w:left w:val="single" w:sz="4" w:space="0" w:color="auto"/>
              <w:bottom w:val="single" w:sz="4" w:space="0" w:color="auto"/>
            </w:tcBorders>
            <w:vAlign w:val="bottom"/>
          </w:tcPr>
          <w:p w14:paraId="4CF96DE8" w14:textId="6A263F85" w:rsidR="002E0777" w:rsidRPr="00945C6D" w:rsidRDefault="002B14D6" w:rsidP="002E0777">
            <w:pPr>
              <w:jc w:val="center"/>
              <w:rPr>
                <w:rFonts w:ascii="Arial" w:hAnsi="Arial" w:cs="Arial"/>
                <w:sz w:val="18"/>
                <w:szCs w:val="18"/>
              </w:rPr>
            </w:pPr>
            <w:r>
              <w:rPr>
                <w:rFonts w:ascii="Arial" w:hAnsi="Arial" w:cs="Arial"/>
                <w:sz w:val="18"/>
                <w:szCs w:val="18"/>
              </w:rPr>
              <w:t>05/12/2025</w:t>
            </w:r>
          </w:p>
        </w:tc>
        <w:tc>
          <w:tcPr>
            <w:tcW w:w="930" w:type="dxa"/>
            <w:tcBorders>
              <w:top w:val="nil"/>
              <w:left w:val="single" w:sz="4" w:space="0" w:color="auto"/>
              <w:bottom w:val="single" w:sz="4" w:space="0" w:color="auto"/>
              <w:right w:val="single" w:sz="4" w:space="0" w:color="auto"/>
            </w:tcBorders>
            <w:shd w:val="clear" w:color="000000" w:fill="FFFFFF"/>
            <w:noWrap/>
            <w:vAlign w:val="center"/>
          </w:tcPr>
          <w:p w14:paraId="40D6F3C8" w14:textId="7B20B00D" w:rsidR="002E0777" w:rsidRDefault="002B14D6" w:rsidP="002E0777">
            <w:pPr>
              <w:jc w:val="center"/>
              <w:rPr>
                <w:rFonts w:ascii="Arial" w:hAnsi="Arial" w:cs="Arial"/>
                <w:sz w:val="18"/>
                <w:szCs w:val="18"/>
              </w:rPr>
            </w:pPr>
            <w:r>
              <w:rPr>
                <w:rFonts w:ascii="Arial" w:hAnsi="Arial" w:cs="Arial"/>
                <w:sz w:val="18"/>
                <w:szCs w:val="18"/>
              </w:rPr>
              <w:t>OSM718</w:t>
            </w:r>
          </w:p>
        </w:tc>
        <w:tc>
          <w:tcPr>
            <w:tcW w:w="908" w:type="dxa"/>
            <w:tcBorders>
              <w:top w:val="nil"/>
              <w:left w:val="nil"/>
              <w:bottom w:val="single" w:sz="4" w:space="0" w:color="auto"/>
              <w:right w:val="single" w:sz="4" w:space="0" w:color="auto"/>
            </w:tcBorders>
            <w:shd w:val="clear" w:color="000000" w:fill="FFFFFF"/>
            <w:noWrap/>
            <w:vAlign w:val="center"/>
          </w:tcPr>
          <w:p w14:paraId="115314A1" w14:textId="6B6680E5" w:rsidR="002E0777" w:rsidRDefault="002B14D6" w:rsidP="002E0777">
            <w:pPr>
              <w:jc w:val="center"/>
              <w:rPr>
                <w:rFonts w:ascii="Arial" w:hAnsi="Arial" w:cs="Arial"/>
                <w:sz w:val="18"/>
                <w:szCs w:val="18"/>
              </w:rPr>
            </w:pPr>
            <w:r>
              <w:rPr>
                <w:rFonts w:ascii="Arial" w:hAnsi="Arial" w:cs="Arial"/>
                <w:sz w:val="18"/>
                <w:szCs w:val="18"/>
              </w:rPr>
              <w:t>61-1389</w:t>
            </w:r>
          </w:p>
        </w:tc>
        <w:tc>
          <w:tcPr>
            <w:tcW w:w="2126" w:type="dxa"/>
            <w:tcBorders>
              <w:top w:val="nil"/>
              <w:left w:val="nil"/>
              <w:bottom w:val="single" w:sz="4" w:space="0" w:color="auto"/>
              <w:right w:val="single" w:sz="4" w:space="0" w:color="auto"/>
            </w:tcBorders>
            <w:shd w:val="clear" w:color="000000" w:fill="FFFFFF"/>
            <w:noWrap/>
            <w:vAlign w:val="bottom"/>
          </w:tcPr>
          <w:p w14:paraId="3B4B1737" w14:textId="3485B047" w:rsidR="002E0777" w:rsidRDefault="002E0777" w:rsidP="002E0777">
            <w:pPr>
              <w:jc w:val="center"/>
              <w:rPr>
                <w:rFonts w:ascii="Arial" w:hAnsi="Arial" w:cs="Arial"/>
                <w:sz w:val="18"/>
                <w:szCs w:val="18"/>
              </w:rPr>
            </w:pPr>
            <w:r>
              <w:rPr>
                <w:rFonts w:ascii="Arial" w:hAnsi="Arial" w:cs="Arial"/>
                <w:sz w:val="18"/>
                <w:szCs w:val="18"/>
              </w:rPr>
              <w:t>CAMIONETA</w:t>
            </w:r>
          </w:p>
        </w:tc>
        <w:tc>
          <w:tcPr>
            <w:tcW w:w="996" w:type="dxa"/>
            <w:tcBorders>
              <w:top w:val="nil"/>
              <w:left w:val="nil"/>
              <w:bottom w:val="single" w:sz="4" w:space="0" w:color="auto"/>
              <w:right w:val="single" w:sz="4" w:space="0" w:color="auto"/>
            </w:tcBorders>
            <w:shd w:val="clear" w:color="000000" w:fill="FFFFFF"/>
            <w:noWrap/>
            <w:vAlign w:val="bottom"/>
          </w:tcPr>
          <w:p w14:paraId="4AC671B2" w14:textId="015877DA" w:rsidR="002E0777" w:rsidRDefault="002B14D6" w:rsidP="002E0777">
            <w:pPr>
              <w:jc w:val="center"/>
              <w:rPr>
                <w:rFonts w:ascii="Arial" w:hAnsi="Arial" w:cs="Arial"/>
                <w:sz w:val="18"/>
                <w:szCs w:val="18"/>
              </w:rPr>
            </w:pPr>
            <w:r>
              <w:rPr>
                <w:rFonts w:ascii="Arial" w:hAnsi="Arial" w:cs="Arial"/>
                <w:sz w:val="18"/>
                <w:szCs w:val="18"/>
              </w:rPr>
              <w:t>20</w:t>
            </w:r>
          </w:p>
        </w:tc>
      </w:tr>
      <w:tr w:rsidR="002E0777" w:rsidRPr="0012540C" w14:paraId="188F41F4" w14:textId="77777777" w:rsidTr="002E0777">
        <w:trPr>
          <w:trHeight w:val="281"/>
          <w:jc w:val="center"/>
        </w:trPr>
        <w:tc>
          <w:tcPr>
            <w:tcW w:w="1185" w:type="dxa"/>
            <w:tcBorders>
              <w:top w:val="single" w:sz="4" w:space="0" w:color="auto"/>
              <w:left w:val="single" w:sz="4" w:space="0" w:color="auto"/>
              <w:bottom w:val="single" w:sz="4" w:space="0" w:color="auto"/>
            </w:tcBorders>
            <w:vAlign w:val="bottom"/>
          </w:tcPr>
          <w:p w14:paraId="76270629" w14:textId="79F32739" w:rsidR="002E0777" w:rsidRDefault="002B14D6" w:rsidP="002E0777">
            <w:pPr>
              <w:jc w:val="center"/>
              <w:rPr>
                <w:rFonts w:ascii="Arial" w:hAnsi="Arial" w:cs="Arial"/>
                <w:sz w:val="18"/>
                <w:szCs w:val="18"/>
              </w:rPr>
            </w:pPr>
            <w:r>
              <w:rPr>
                <w:rFonts w:ascii="Arial" w:hAnsi="Arial" w:cs="Arial"/>
                <w:sz w:val="18"/>
                <w:szCs w:val="18"/>
              </w:rPr>
              <w:t>05/12/2025</w:t>
            </w:r>
          </w:p>
        </w:tc>
        <w:tc>
          <w:tcPr>
            <w:tcW w:w="930" w:type="dxa"/>
            <w:tcBorders>
              <w:top w:val="nil"/>
              <w:left w:val="single" w:sz="4" w:space="0" w:color="auto"/>
              <w:bottom w:val="single" w:sz="4" w:space="0" w:color="auto"/>
              <w:right w:val="single" w:sz="4" w:space="0" w:color="auto"/>
            </w:tcBorders>
            <w:shd w:val="clear" w:color="000000" w:fill="FFFFFF"/>
            <w:noWrap/>
            <w:vAlign w:val="center"/>
          </w:tcPr>
          <w:p w14:paraId="6C1E0B07" w14:textId="2B4D7D36" w:rsidR="002E0777" w:rsidRDefault="002B14D6" w:rsidP="002E0777">
            <w:pPr>
              <w:jc w:val="center"/>
              <w:rPr>
                <w:rFonts w:ascii="Arial" w:hAnsi="Arial" w:cs="Arial"/>
                <w:sz w:val="18"/>
                <w:szCs w:val="18"/>
              </w:rPr>
            </w:pPr>
            <w:r>
              <w:rPr>
                <w:rFonts w:ascii="Arial" w:hAnsi="Arial" w:cs="Arial"/>
                <w:sz w:val="18"/>
                <w:szCs w:val="18"/>
              </w:rPr>
              <w:t>PXS603</w:t>
            </w:r>
          </w:p>
        </w:tc>
        <w:tc>
          <w:tcPr>
            <w:tcW w:w="908" w:type="dxa"/>
            <w:tcBorders>
              <w:top w:val="nil"/>
              <w:left w:val="nil"/>
              <w:bottom w:val="single" w:sz="4" w:space="0" w:color="auto"/>
              <w:right w:val="single" w:sz="4" w:space="0" w:color="auto"/>
            </w:tcBorders>
            <w:shd w:val="clear" w:color="000000" w:fill="FFFFFF"/>
            <w:noWrap/>
            <w:vAlign w:val="bottom"/>
          </w:tcPr>
          <w:p w14:paraId="5799EB13" w14:textId="431F9B4B" w:rsidR="002E0777" w:rsidRDefault="002B14D6" w:rsidP="002E0777">
            <w:pPr>
              <w:jc w:val="center"/>
              <w:rPr>
                <w:rFonts w:ascii="Arial" w:hAnsi="Arial" w:cs="Arial"/>
                <w:sz w:val="18"/>
                <w:szCs w:val="18"/>
              </w:rPr>
            </w:pPr>
            <w:r>
              <w:rPr>
                <w:rFonts w:ascii="Arial" w:hAnsi="Arial" w:cs="Arial"/>
                <w:sz w:val="18"/>
                <w:szCs w:val="18"/>
              </w:rPr>
              <w:t>61-1458</w:t>
            </w:r>
          </w:p>
        </w:tc>
        <w:tc>
          <w:tcPr>
            <w:tcW w:w="2126" w:type="dxa"/>
            <w:tcBorders>
              <w:top w:val="nil"/>
              <w:left w:val="nil"/>
              <w:bottom w:val="single" w:sz="4" w:space="0" w:color="auto"/>
              <w:right w:val="single" w:sz="4" w:space="0" w:color="auto"/>
            </w:tcBorders>
            <w:shd w:val="clear" w:color="000000" w:fill="FFFFFF"/>
            <w:noWrap/>
            <w:vAlign w:val="bottom"/>
          </w:tcPr>
          <w:p w14:paraId="46DC2885" w14:textId="0D66AFA0" w:rsidR="002E0777" w:rsidRDefault="002E0777" w:rsidP="002E0777">
            <w:pPr>
              <w:jc w:val="center"/>
              <w:rPr>
                <w:rFonts w:ascii="Arial" w:hAnsi="Arial" w:cs="Arial"/>
                <w:sz w:val="18"/>
                <w:szCs w:val="18"/>
              </w:rPr>
            </w:pPr>
            <w:r>
              <w:rPr>
                <w:rFonts w:ascii="Arial" w:hAnsi="Arial" w:cs="Arial"/>
                <w:sz w:val="18"/>
                <w:szCs w:val="18"/>
              </w:rPr>
              <w:t>CAMIONETA</w:t>
            </w:r>
          </w:p>
        </w:tc>
        <w:tc>
          <w:tcPr>
            <w:tcW w:w="996" w:type="dxa"/>
            <w:tcBorders>
              <w:top w:val="nil"/>
              <w:left w:val="nil"/>
              <w:bottom w:val="single" w:sz="4" w:space="0" w:color="auto"/>
              <w:right w:val="single" w:sz="4" w:space="0" w:color="auto"/>
            </w:tcBorders>
            <w:shd w:val="clear" w:color="000000" w:fill="FFFFFF"/>
            <w:noWrap/>
            <w:vAlign w:val="bottom"/>
          </w:tcPr>
          <w:p w14:paraId="070B5062" w14:textId="317D8E11" w:rsidR="002E0777" w:rsidRDefault="002B14D6" w:rsidP="002E0777">
            <w:pPr>
              <w:jc w:val="center"/>
              <w:rPr>
                <w:rFonts w:ascii="Arial" w:hAnsi="Arial" w:cs="Arial"/>
                <w:sz w:val="18"/>
                <w:szCs w:val="18"/>
              </w:rPr>
            </w:pPr>
            <w:r>
              <w:rPr>
                <w:rFonts w:ascii="Arial" w:hAnsi="Arial" w:cs="Arial"/>
                <w:sz w:val="18"/>
                <w:szCs w:val="18"/>
              </w:rPr>
              <w:t>15</w:t>
            </w:r>
          </w:p>
        </w:tc>
      </w:tr>
      <w:tr w:rsidR="002E0777" w:rsidRPr="0012540C" w14:paraId="4C112F50" w14:textId="77777777" w:rsidTr="002E0777">
        <w:trPr>
          <w:trHeight w:val="281"/>
          <w:jc w:val="center"/>
        </w:trPr>
        <w:tc>
          <w:tcPr>
            <w:tcW w:w="1185" w:type="dxa"/>
            <w:tcBorders>
              <w:top w:val="single" w:sz="4" w:space="0" w:color="auto"/>
              <w:left w:val="single" w:sz="4" w:space="0" w:color="auto"/>
              <w:bottom w:val="single" w:sz="4" w:space="0" w:color="auto"/>
            </w:tcBorders>
            <w:vAlign w:val="bottom"/>
          </w:tcPr>
          <w:p w14:paraId="57CE09A8" w14:textId="42F8AF82" w:rsidR="002E0777" w:rsidRDefault="002B14D6" w:rsidP="002E0777">
            <w:pPr>
              <w:jc w:val="center"/>
              <w:rPr>
                <w:rFonts w:ascii="Arial" w:hAnsi="Arial" w:cs="Arial"/>
                <w:sz w:val="18"/>
                <w:szCs w:val="18"/>
              </w:rPr>
            </w:pPr>
            <w:r>
              <w:rPr>
                <w:rFonts w:ascii="Arial" w:hAnsi="Arial" w:cs="Arial"/>
                <w:sz w:val="18"/>
                <w:szCs w:val="18"/>
              </w:rPr>
              <w:t>09/12/2025</w:t>
            </w:r>
          </w:p>
        </w:tc>
        <w:tc>
          <w:tcPr>
            <w:tcW w:w="930" w:type="dxa"/>
            <w:tcBorders>
              <w:top w:val="nil"/>
              <w:left w:val="single" w:sz="4" w:space="0" w:color="auto"/>
              <w:bottom w:val="single" w:sz="4" w:space="0" w:color="auto"/>
              <w:right w:val="single" w:sz="4" w:space="0" w:color="auto"/>
            </w:tcBorders>
            <w:shd w:val="clear" w:color="000000" w:fill="FFFFFF"/>
            <w:noWrap/>
            <w:vAlign w:val="center"/>
          </w:tcPr>
          <w:p w14:paraId="5EA9F24A" w14:textId="09163E8E" w:rsidR="002E0777" w:rsidRDefault="002B14D6" w:rsidP="002E0777">
            <w:pPr>
              <w:jc w:val="center"/>
              <w:rPr>
                <w:rFonts w:ascii="Arial" w:hAnsi="Arial" w:cs="Arial"/>
                <w:sz w:val="18"/>
                <w:szCs w:val="18"/>
              </w:rPr>
            </w:pPr>
            <w:r>
              <w:rPr>
                <w:rFonts w:ascii="Arial" w:hAnsi="Arial" w:cs="Arial"/>
                <w:sz w:val="18"/>
                <w:szCs w:val="18"/>
              </w:rPr>
              <w:t>OET271</w:t>
            </w:r>
          </w:p>
        </w:tc>
        <w:tc>
          <w:tcPr>
            <w:tcW w:w="908" w:type="dxa"/>
            <w:tcBorders>
              <w:top w:val="nil"/>
              <w:left w:val="nil"/>
              <w:bottom w:val="single" w:sz="4" w:space="0" w:color="auto"/>
              <w:right w:val="single" w:sz="4" w:space="0" w:color="auto"/>
            </w:tcBorders>
            <w:shd w:val="clear" w:color="000000" w:fill="FFFFFF"/>
            <w:noWrap/>
            <w:vAlign w:val="center"/>
          </w:tcPr>
          <w:p w14:paraId="38C0EF8D" w14:textId="5CCD05DE" w:rsidR="002E0777" w:rsidRDefault="002B14D6" w:rsidP="002E0777">
            <w:pPr>
              <w:jc w:val="center"/>
              <w:rPr>
                <w:rFonts w:ascii="Arial" w:hAnsi="Arial" w:cs="Arial"/>
                <w:sz w:val="18"/>
                <w:szCs w:val="18"/>
              </w:rPr>
            </w:pPr>
            <w:r>
              <w:rPr>
                <w:rFonts w:ascii="Arial" w:hAnsi="Arial" w:cs="Arial"/>
                <w:sz w:val="18"/>
                <w:szCs w:val="18"/>
              </w:rPr>
              <w:t>61-1390</w:t>
            </w:r>
          </w:p>
        </w:tc>
        <w:tc>
          <w:tcPr>
            <w:tcW w:w="2126" w:type="dxa"/>
            <w:tcBorders>
              <w:top w:val="nil"/>
              <w:left w:val="nil"/>
              <w:bottom w:val="single" w:sz="4" w:space="0" w:color="auto"/>
              <w:right w:val="single" w:sz="4" w:space="0" w:color="auto"/>
            </w:tcBorders>
            <w:shd w:val="clear" w:color="000000" w:fill="FFFFFF"/>
            <w:noWrap/>
            <w:vAlign w:val="bottom"/>
          </w:tcPr>
          <w:p w14:paraId="5CB2D8ED" w14:textId="1D966B6B" w:rsidR="002E0777" w:rsidRDefault="002E0777" w:rsidP="002E0777">
            <w:pPr>
              <w:jc w:val="center"/>
              <w:rPr>
                <w:rFonts w:ascii="Arial" w:hAnsi="Arial" w:cs="Arial"/>
                <w:sz w:val="18"/>
                <w:szCs w:val="18"/>
              </w:rPr>
            </w:pPr>
            <w:r>
              <w:rPr>
                <w:rFonts w:ascii="Arial" w:hAnsi="Arial" w:cs="Arial"/>
                <w:sz w:val="18"/>
                <w:szCs w:val="18"/>
              </w:rPr>
              <w:t>CAMIONETA</w:t>
            </w:r>
          </w:p>
        </w:tc>
        <w:tc>
          <w:tcPr>
            <w:tcW w:w="996" w:type="dxa"/>
            <w:tcBorders>
              <w:top w:val="nil"/>
              <w:left w:val="nil"/>
              <w:bottom w:val="single" w:sz="4" w:space="0" w:color="auto"/>
              <w:right w:val="single" w:sz="4" w:space="0" w:color="auto"/>
            </w:tcBorders>
            <w:shd w:val="clear" w:color="000000" w:fill="FFFFFF"/>
            <w:noWrap/>
            <w:vAlign w:val="bottom"/>
          </w:tcPr>
          <w:p w14:paraId="5438DABB" w14:textId="40670944" w:rsidR="002E0777" w:rsidRDefault="002B14D6" w:rsidP="002E0777">
            <w:pPr>
              <w:jc w:val="center"/>
              <w:rPr>
                <w:rFonts w:ascii="Arial" w:hAnsi="Arial" w:cs="Arial"/>
                <w:sz w:val="18"/>
                <w:szCs w:val="18"/>
              </w:rPr>
            </w:pPr>
            <w:r>
              <w:rPr>
                <w:rFonts w:ascii="Arial" w:hAnsi="Arial" w:cs="Arial"/>
                <w:sz w:val="18"/>
                <w:szCs w:val="18"/>
              </w:rPr>
              <w:t>8</w:t>
            </w:r>
          </w:p>
        </w:tc>
      </w:tr>
      <w:tr w:rsidR="002E0777" w:rsidRPr="0012540C" w14:paraId="7FE6C6B0" w14:textId="77777777" w:rsidTr="002B14D6">
        <w:trPr>
          <w:trHeight w:val="281"/>
          <w:jc w:val="center"/>
        </w:trPr>
        <w:tc>
          <w:tcPr>
            <w:tcW w:w="1185" w:type="dxa"/>
            <w:tcBorders>
              <w:top w:val="single" w:sz="4" w:space="0" w:color="auto"/>
              <w:left w:val="single" w:sz="4" w:space="0" w:color="auto"/>
              <w:bottom w:val="single" w:sz="4" w:space="0" w:color="auto"/>
            </w:tcBorders>
            <w:vAlign w:val="bottom"/>
          </w:tcPr>
          <w:p w14:paraId="62E78930" w14:textId="47C9820F" w:rsidR="002E0777" w:rsidRPr="00BB4BEC" w:rsidRDefault="002B14D6" w:rsidP="002E0777">
            <w:pPr>
              <w:jc w:val="center"/>
              <w:rPr>
                <w:rFonts w:ascii="Arial" w:hAnsi="Arial" w:cs="Arial"/>
                <w:sz w:val="18"/>
                <w:szCs w:val="18"/>
              </w:rPr>
            </w:pPr>
            <w:r>
              <w:rPr>
                <w:rFonts w:ascii="Arial" w:hAnsi="Arial" w:cs="Arial"/>
                <w:sz w:val="18"/>
                <w:szCs w:val="18"/>
              </w:rPr>
              <w:t>11/12/2025</w:t>
            </w:r>
          </w:p>
        </w:tc>
        <w:tc>
          <w:tcPr>
            <w:tcW w:w="930" w:type="dxa"/>
            <w:tcBorders>
              <w:top w:val="nil"/>
              <w:left w:val="single" w:sz="4" w:space="0" w:color="auto"/>
              <w:bottom w:val="single" w:sz="4" w:space="0" w:color="auto"/>
              <w:right w:val="single" w:sz="4" w:space="0" w:color="auto"/>
            </w:tcBorders>
            <w:shd w:val="clear" w:color="000000" w:fill="FFFFFF"/>
            <w:noWrap/>
            <w:vAlign w:val="center"/>
          </w:tcPr>
          <w:p w14:paraId="1D4F14B5" w14:textId="0E60F47E" w:rsidR="002E0777" w:rsidRDefault="002B14D6" w:rsidP="002E0777">
            <w:pPr>
              <w:jc w:val="center"/>
              <w:rPr>
                <w:rFonts w:ascii="Arial" w:hAnsi="Arial" w:cs="Arial"/>
                <w:sz w:val="18"/>
                <w:szCs w:val="18"/>
              </w:rPr>
            </w:pPr>
            <w:r>
              <w:rPr>
                <w:rFonts w:ascii="Arial" w:hAnsi="Arial" w:cs="Arial"/>
                <w:sz w:val="18"/>
                <w:szCs w:val="18"/>
              </w:rPr>
              <w:t>OET272</w:t>
            </w:r>
          </w:p>
        </w:tc>
        <w:tc>
          <w:tcPr>
            <w:tcW w:w="908" w:type="dxa"/>
            <w:tcBorders>
              <w:top w:val="nil"/>
              <w:left w:val="nil"/>
              <w:bottom w:val="single" w:sz="4" w:space="0" w:color="auto"/>
              <w:right w:val="single" w:sz="4" w:space="0" w:color="auto"/>
            </w:tcBorders>
            <w:shd w:val="clear" w:color="000000" w:fill="FFFFFF"/>
            <w:noWrap/>
            <w:vAlign w:val="center"/>
          </w:tcPr>
          <w:p w14:paraId="7DDA1CEC" w14:textId="45EB1A3E" w:rsidR="002E0777" w:rsidRDefault="002B14D6" w:rsidP="002E0777">
            <w:pPr>
              <w:jc w:val="center"/>
              <w:rPr>
                <w:rFonts w:ascii="Arial" w:hAnsi="Arial" w:cs="Arial"/>
                <w:sz w:val="18"/>
                <w:szCs w:val="18"/>
              </w:rPr>
            </w:pPr>
            <w:r>
              <w:rPr>
                <w:rFonts w:ascii="Arial" w:hAnsi="Arial" w:cs="Arial"/>
                <w:sz w:val="18"/>
                <w:szCs w:val="18"/>
              </w:rPr>
              <w:t>61-1391</w:t>
            </w:r>
          </w:p>
        </w:tc>
        <w:tc>
          <w:tcPr>
            <w:tcW w:w="2126" w:type="dxa"/>
            <w:tcBorders>
              <w:top w:val="nil"/>
              <w:left w:val="nil"/>
              <w:bottom w:val="single" w:sz="4" w:space="0" w:color="auto"/>
              <w:right w:val="single" w:sz="4" w:space="0" w:color="auto"/>
            </w:tcBorders>
            <w:shd w:val="clear" w:color="000000" w:fill="FFFFFF"/>
            <w:noWrap/>
            <w:vAlign w:val="bottom"/>
          </w:tcPr>
          <w:p w14:paraId="33947A47" w14:textId="75D34CE2" w:rsidR="002E0777" w:rsidRDefault="002E0777" w:rsidP="002E0777">
            <w:pPr>
              <w:jc w:val="center"/>
              <w:rPr>
                <w:rFonts w:ascii="Arial" w:hAnsi="Arial" w:cs="Arial"/>
                <w:sz w:val="18"/>
                <w:szCs w:val="18"/>
              </w:rPr>
            </w:pPr>
            <w:r>
              <w:rPr>
                <w:rFonts w:ascii="Arial" w:hAnsi="Arial" w:cs="Arial"/>
                <w:sz w:val="18"/>
                <w:szCs w:val="18"/>
              </w:rPr>
              <w:t>CAMIONETA</w:t>
            </w:r>
          </w:p>
        </w:tc>
        <w:tc>
          <w:tcPr>
            <w:tcW w:w="996" w:type="dxa"/>
            <w:tcBorders>
              <w:top w:val="nil"/>
              <w:left w:val="nil"/>
              <w:bottom w:val="single" w:sz="4" w:space="0" w:color="auto"/>
              <w:right w:val="single" w:sz="4" w:space="0" w:color="auto"/>
            </w:tcBorders>
            <w:shd w:val="clear" w:color="000000" w:fill="FFFFFF"/>
            <w:noWrap/>
            <w:vAlign w:val="bottom"/>
          </w:tcPr>
          <w:p w14:paraId="6223C909" w14:textId="675AA845" w:rsidR="002E0777" w:rsidRDefault="002B14D6" w:rsidP="002E0777">
            <w:pPr>
              <w:jc w:val="center"/>
              <w:rPr>
                <w:rFonts w:ascii="Arial" w:hAnsi="Arial" w:cs="Arial"/>
                <w:sz w:val="18"/>
                <w:szCs w:val="18"/>
              </w:rPr>
            </w:pPr>
            <w:r>
              <w:rPr>
                <w:rFonts w:ascii="Arial" w:hAnsi="Arial" w:cs="Arial"/>
                <w:sz w:val="18"/>
                <w:szCs w:val="18"/>
              </w:rPr>
              <w:t>5</w:t>
            </w:r>
          </w:p>
        </w:tc>
      </w:tr>
      <w:tr w:rsidR="002B14D6" w:rsidRPr="0012540C" w14:paraId="385AC8F0" w14:textId="77777777" w:rsidTr="00616CBB">
        <w:trPr>
          <w:trHeight w:val="281"/>
          <w:jc w:val="center"/>
        </w:trPr>
        <w:tc>
          <w:tcPr>
            <w:tcW w:w="1185" w:type="dxa"/>
            <w:tcBorders>
              <w:top w:val="single" w:sz="4" w:space="0" w:color="auto"/>
              <w:left w:val="single" w:sz="4" w:space="0" w:color="auto"/>
              <w:bottom w:val="single" w:sz="4" w:space="0" w:color="auto"/>
            </w:tcBorders>
            <w:vAlign w:val="bottom"/>
          </w:tcPr>
          <w:p w14:paraId="008D6BFD" w14:textId="41B97CDE" w:rsidR="002B14D6" w:rsidRDefault="002B14D6" w:rsidP="002B14D6">
            <w:pPr>
              <w:jc w:val="center"/>
              <w:rPr>
                <w:rFonts w:ascii="Arial" w:hAnsi="Arial" w:cs="Arial"/>
                <w:sz w:val="18"/>
                <w:szCs w:val="18"/>
              </w:rPr>
            </w:pPr>
            <w:r>
              <w:rPr>
                <w:rFonts w:ascii="Arial" w:hAnsi="Arial" w:cs="Arial"/>
                <w:sz w:val="18"/>
                <w:szCs w:val="18"/>
              </w:rPr>
              <w:t>12/12/2025</w:t>
            </w:r>
          </w:p>
        </w:tc>
        <w:tc>
          <w:tcPr>
            <w:tcW w:w="9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C747A96" w14:textId="7E75CB0A" w:rsidR="002B14D6" w:rsidRDefault="002B14D6" w:rsidP="002B14D6">
            <w:pPr>
              <w:jc w:val="center"/>
              <w:rPr>
                <w:rFonts w:ascii="Arial" w:hAnsi="Arial" w:cs="Arial"/>
                <w:sz w:val="18"/>
                <w:szCs w:val="18"/>
              </w:rPr>
            </w:pPr>
            <w:r>
              <w:rPr>
                <w:rFonts w:ascii="Arial" w:hAnsi="Arial" w:cs="Arial"/>
                <w:sz w:val="18"/>
                <w:szCs w:val="18"/>
              </w:rPr>
              <w:t>PMX845</w:t>
            </w:r>
          </w:p>
        </w:tc>
        <w:tc>
          <w:tcPr>
            <w:tcW w:w="908" w:type="dxa"/>
            <w:tcBorders>
              <w:top w:val="single" w:sz="4" w:space="0" w:color="auto"/>
              <w:left w:val="nil"/>
              <w:bottom w:val="single" w:sz="4" w:space="0" w:color="auto"/>
              <w:right w:val="single" w:sz="4" w:space="0" w:color="auto"/>
            </w:tcBorders>
            <w:shd w:val="clear" w:color="000000" w:fill="FFFFFF"/>
            <w:noWrap/>
            <w:vAlign w:val="center"/>
          </w:tcPr>
          <w:p w14:paraId="2B8FB6BE" w14:textId="5CDF9CC1" w:rsidR="002B14D6" w:rsidRDefault="002B14D6" w:rsidP="002B14D6">
            <w:pPr>
              <w:jc w:val="center"/>
              <w:rPr>
                <w:rFonts w:ascii="Arial" w:hAnsi="Arial" w:cs="Arial"/>
                <w:sz w:val="18"/>
                <w:szCs w:val="18"/>
              </w:rPr>
            </w:pPr>
            <w:r>
              <w:rPr>
                <w:rFonts w:ascii="Arial" w:hAnsi="Arial" w:cs="Arial"/>
                <w:sz w:val="18"/>
                <w:szCs w:val="18"/>
              </w:rPr>
              <w:t>61-1451</w:t>
            </w:r>
          </w:p>
        </w:tc>
        <w:tc>
          <w:tcPr>
            <w:tcW w:w="2126" w:type="dxa"/>
            <w:tcBorders>
              <w:top w:val="single" w:sz="4" w:space="0" w:color="auto"/>
              <w:left w:val="nil"/>
              <w:bottom w:val="single" w:sz="4" w:space="0" w:color="auto"/>
              <w:right w:val="single" w:sz="4" w:space="0" w:color="auto"/>
            </w:tcBorders>
            <w:shd w:val="clear" w:color="000000" w:fill="FFFFFF"/>
            <w:noWrap/>
          </w:tcPr>
          <w:p w14:paraId="43626BB1" w14:textId="07D17E2D" w:rsidR="002B14D6" w:rsidRDefault="002B14D6" w:rsidP="002B14D6">
            <w:pPr>
              <w:jc w:val="center"/>
              <w:rPr>
                <w:rFonts w:ascii="Arial" w:hAnsi="Arial" w:cs="Arial"/>
                <w:sz w:val="18"/>
                <w:szCs w:val="18"/>
              </w:rPr>
            </w:pPr>
            <w:r w:rsidRPr="009F0932">
              <w:rPr>
                <w:rFonts w:ascii="Arial" w:hAnsi="Arial" w:cs="Arial"/>
                <w:sz w:val="18"/>
                <w:szCs w:val="18"/>
              </w:rPr>
              <w:t>CAMIONETA</w:t>
            </w:r>
          </w:p>
        </w:tc>
        <w:tc>
          <w:tcPr>
            <w:tcW w:w="996" w:type="dxa"/>
            <w:tcBorders>
              <w:top w:val="single" w:sz="4" w:space="0" w:color="auto"/>
              <w:left w:val="nil"/>
              <w:bottom w:val="single" w:sz="4" w:space="0" w:color="auto"/>
              <w:right w:val="single" w:sz="4" w:space="0" w:color="auto"/>
            </w:tcBorders>
            <w:shd w:val="clear" w:color="000000" w:fill="FFFFFF"/>
            <w:noWrap/>
            <w:vAlign w:val="bottom"/>
          </w:tcPr>
          <w:p w14:paraId="31CA48E2" w14:textId="7270C816" w:rsidR="002B14D6" w:rsidRDefault="002B14D6" w:rsidP="002B14D6">
            <w:pPr>
              <w:jc w:val="center"/>
              <w:rPr>
                <w:rFonts w:ascii="Arial" w:hAnsi="Arial" w:cs="Arial"/>
                <w:sz w:val="18"/>
                <w:szCs w:val="18"/>
              </w:rPr>
            </w:pPr>
            <w:r>
              <w:rPr>
                <w:rFonts w:ascii="Arial" w:hAnsi="Arial" w:cs="Arial"/>
                <w:sz w:val="18"/>
                <w:szCs w:val="18"/>
              </w:rPr>
              <w:t>12</w:t>
            </w:r>
          </w:p>
        </w:tc>
      </w:tr>
      <w:tr w:rsidR="002B14D6" w:rsidRPr="0012540C" w14:paraId="7FE0F330" w14:textId="77777777" w:rsidTr="00616CBB">
        <w:trPr>
          <w:trHeight w:val="281"/>
          <w:jc w:val="center"/>
        </w:trPr>
        <w:tc>
          <w:tcPr>
            <w:tcW w:w="1185" w:type="dxa"/>
            <w:tcBorders>
              <w:top w:val="single" w:sz="4" w:space="0" w:color="auto"/>
              <w:left w:val="single" w:sz="4" w:space="0" w:color="auto"/>
              <w:bottom w:val="single" w:sz="4" w:space="0" w:color="auto"/>
            </w:tcBorders>
            <w:vAlign w:val="bottom"/>
          </w:tcPr>
          <w:p w14:paraId="5730D984" w14:textId="7957B631" w:rsidR="002B14D6" w:rsidRDefault="002B14D6" w:rsidP="002B14D6">
            <w:pPr>
              <w:jc w:val="center"/>
              <w:rPr>
                <w:rFonts w:ascii="Arial" w:hAnsi="Arial" w:cs="Arial"/>
                <w:sz w:val="18"/>
                <w:szCs w:val="18"/>
              </w:rPr>
            </w:pPr>
            <w:r>
              <w:rPr>
                <w:rFonts w:ascii="Arial" w:hAnsi="Arial" w:cs="Arial"/>
                <w:sz w:val="18"/>
                <w:szCs w:val="18"/>
              </w:rPr>
              <w:t>16/12/2025</w:t>
            </w:r>
          </w:p>
        </w:tc>
        <w:tc>
          <w:tcPr>
            <w:tcW w:w="9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8157380" w14:textId="59F06816" w:rsidR="002B14D6" w:rsidRDefault="002B14D6" w:rsidP="002B14D6">
            <w:pPr>
              <w:jc w:val="center"/>
              <w:rPr>
                <w:rFonts w:ascii="Arial" w:hAnsi="Arial" w:cs="Arial"/>
                <w:sz w:val="18"/>
                <w:szCs w:val="18"/>
              </w:rPr>
            </w:pPr>
            <w:r>
              <w:rPr>
                <w:rFonts w:ascii="Arial" w:hAnsi="Arial" w:cs="Arial"/>
                <w:sz w:val="18"/>
                <w:szCs w:val="18"/>
              </w:rPr>
              <w:t>OET274</w:t>
            </w:r>
          </w:p>
        </w:tc>
        <w:tc>
          <w:tcPr>
            <w:tcW w:w="908" w:type="dxa"/>
            <w:tcBorders>
              <w:top w:val="single" w:sz="4" w:space="0" w:color="auto"/>
              <w:left w:val="nil"/>
              <w:bottom w:val="single" w:sz="4" w:space="0" w:color="auto"/>
              <w:right w:val="single" w:sz="4" w:space="0" w:color="auto"/>
            </w:tcBorders>
            <w:shd w:val="clear" w:color="000000" w:fill="FFFFFF"/>
            <w:noWrap/>
            <w:vAlign w:val="center"/>
          </w:tcPr>
          <w:p w14:paraId="39FCA11C" w14:textId="5266864C" w:rsidR="002B14D6" w:rsidRDefault="002B14D6" w:rsidP="002B14D6">
            <w:pPr>
              <w:jc w:val="center"/>
              <w:rPr>
                <w:rFonts w:ascii="Arial" w:hAnsi="Arial" w:cs="Arial"/>
                <w:sz w:val="18"/>
                <w:szCs w:val="18"/>
              </w:rPr>
            </w:pPr>
            <w:r>
              <w:rPr>
                <w:rFonts w:ascii="Arial" w:hAnsi="Arial" w:cs="Arial"/>
                <w:sz w:val="18"/>
                <w:szCs w:val="18"/>
              </w:rPr>
              <w:t>61-1393</w:t>
            </w:r>
          </w:p>
        </w:tc>
        <w:tc>
          <w:tcPr>
            <w:tcW w:w="2126" w:type="dxa"/>
            <w:tcBorders>
              <w:top w:val="single" w:sz="4" w:space="0" w:color="auto"/>
              <w:left w:val="nil"/>
              <w:bottom w:val="single" w:sz="4" w:space="0" w:color="auto"/>
              <w:right w:val="single" w:sz="4" w:space="0" w:color="auto"/>
            </w:tcBorders>
            <w:shd w:val="clear" w:color="000000" w:fill="FFFFFF"/>
            <w:noWrap/>
          </w:tcPr>
          <w:p w14:paraId="2BBD7E13" w14:textId="0AE23953" w:rsidR="002B14D6" w:rsidRDefault="002B14D6" w:rsidP="002B14D6">
            <w:pPr>
              <w:jc w:val="center"/>
              <w:rPr>
                <w:rFonts w:ascii="Arial" w:hAnsi="Arial" w:cs="Arial"/>
                <w:sz w:val="18"/>
                <w:szCs w:val="18"/>
              </w:rPr>
            </w:pPr>
            <w:r w:rsidRPr="009F0932">
              <w:rPr>
                <w:rFonts w:ascii="Arial" w:hAnsi="Arial" w:cs="Arial"/>
                <w:sz w:val="18"/>
                <w:szCs w:val="18"/>
              </w:rPr>
              <w:t>CAMIONETA</w:t>
            </w:r>
          </w:p>
        </w:tc>
        <w:tc>
          <w:tcPr>
            <w:tcW w:w="996" w:type="dxa"/>
            <w:tcBorders>
              <w:top w:val="single" w:sz="4" w:space="0" w:color="auto"/>
              <w:left w:val="nil"/>
              <w:bottom w:val="single" w:sz="4" w:space="0" w:color="auto"/>
              <w:right w:val="single" w:sz="4" w:space="0" w:color="auto"/>
            </w:tcBorders>
            <w:shd w:val="clear" w:color="000000" w:fill="FFFFFF"/>
            <w:noWrap/>
            <w:vAlign w:val="bottom"/>
          </w:tcPr>
          <w:p w14:paraId="1F9A5CA5" w14:textId="423AFE68" w:rsidR="002B14D6" w:rsidRDefault="002B14D6" w:rsidP="002B14D6">
            <w:pPr>
              <w:jc w:val="center"/>
              <w:rPr>
                <w:rFonts w:ascii="Arial" w:hAnsi="Arial" w:cs="Arial"/>
                <w:sz w:val="18"/>
                <w:szCs w:val="18"/>
              </w:rPr>
            </w:pPr>
            <w:r>
              <w:rPr>
                <w:rFonts w:ascii="Arial" w:hAnsi="Arial" w:cs="Arial"/>
                <w:sz w:val="18"/>
                <w:szCs w:val="18"/>
              </w:rPr>
              <w:t>6</w:t>
            </w:r>
          </w:p>
        </w:tc>
      </w:tr>
      <w:tr w:rsidR="002B14D6" w:rsidRPr="0012540C" w14:paraId="15BC44B5" w14:textId="77777777" w:rsidTr="00616CBB">
        <w:trPr>
          <w:trHeight w:val="281"/>
          <w:jc w:val="center"/>
        </w:trPr>
        <w:tc>
          <w:tcPr>
            <w:tcW w:w="1185" w:type="dxa"/>
            <w:tcBorders>
              <w:top w:val="single" w:sz="4" w:space="0" w:color="auto"/>
              <w:left w:val="single" w:sz="4" w:space="0" w:color="auto"/>
              <w:bottom w:val="single" w:sz="4" w:space="0" w:color="auto"/>
            </w:tcBorders>
            <w:vAlign w:val="bottom"/>
          </w:tcPr>
          <w:p w14:paraId="067667C6" w14:textId="49725668" w:rsidR="002B14D6" w:rsidRDefault="002B14D6" w:rsidP="002B14D6">
            <w:pPr>
              <w:jc w:val="center"/>
              <w:rPr>
                <w:rFonts w:ascii="Arial" w:hAnsi="Arial" w:cs="Arial"/>
                <w:sz w:val="18"/>
                <w:szCs w:val="18"/>
              </w:rPr>
            </w:pPr>
            <w:r>
              <w:rPr>
                <w:rFonts w:ascii="Arial" w:hAnsi="Arial" w:cs="Arial"/>
                <w:sz w:val="18"/>
                <w:szCs w:val="18"/>
              </w:rPr>
              <w:t>18/12/2025</w:t>
            </w:r>
          </w:p>
        </w:tc>
        <w:tc>
          <w:tcPr>
            <w:tcW w:w="9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777C2EB" w14:textId="7C49EA28" w:rsidR="002B14D6" w:rsidRDefault="002B14D6" w:rsidP="002B14D6">
            <w:pPr>
              <w:jc w:val="center"/>
              <w:rPr>
                <w:rFonts w:ascii="Arial" w:hAnsi="Arial" w:cs="Arial"/>
                <w:sz w:val="18"/>
                <w:szCs w:val="18"/>
              </w:rPr>
            </w:pPr>
            <w:r>
              <w:rPr>
                <w:rFonts w:ascii="Arial" w:hAnsi="Arial" w:cs="Arial"/>
                <w:sz w:val="18"/>
                <w:szCs w:val="18"/>
              </w:rPr>
              <w:t>MYV319</w:t>
            </w:r>
          </w:p>
        </w:tc>
        <w:tc>
          <w:tcPr>
            <w:tcW w:w="908" w:type="dxa"/>
            <w:tcBorders>
              <w:top w:val="single" w:sz="4" w:space="0" w:color="auto"/>
              <w:left w:val="nil"/>
              <w:bottom w:val="single" w:sz="4" w:space="0" w:color="auto"/>
              <w:right w:val="single" w:sz="4" w:space="0" w:color="auto"/>
            </w:tcBorders>
            <w:shd w:val="clear" w:color="000000" w:fill="FFFFFF"/>
            <w:noWrap/>
            <w:vAlign w:val="center"/>
          </w:tcPr>
          <w:p w14:paraId="187D5663" w14:textId="77EED030" w:rsidR="002B14D6" w:rsidRDefault="002B14D6" w:rsidP="002B14D6">
            <w:pPr>
              <w:jc w:val="center"/>
              <w:rPr>
                <w:rFonts w:ascii="Arial" w:hAnsi="Arial" w:cs="Arial"/>
                <w:sz w:val="18"/>
                <w:szCs w:val="18"/>
              </w:rPr>
            </w:pPr>
            <w:r>
              <w:rPr>
                <w:rFonts w:ascii="Arial" w:hAnsi="Arial" w:cs="Arial"/>
                <w:sz w:val="18"/>
                <w:szCs w:val="18"/>
              </w:rPr>
              <w:t>61-1394</w:t>
            </w:r>
          </w:p>
        </w:tc>
        <w:tc>
          <w:tcPr>
            <w:tcW w:w="2126" w:type="dxa"/>
            <w:tcBorders>
              <w:top w:val="single" w:sz="4" w:space="0" w:color="auto"/>
              <w:left w:val="nil"/>
              <w:bottom w:val="single" w:sz="4" w:space="0" w:color="auto"/>
              <w:right w:val="single" w:sz="4" w:space="0" w:color="auto"/>
            </w:tcBorders>
            <w:shd w:val="clear" w:color="000000" w:fill="FFFFFF"/>
            <w:noWrap/>
          </w:tcPr>
          <w:p w14:paraId="1B67E377" w14:textId="23BDE8BD" w:rsidR="002B14D6" w:rsidRDefault="002B14D6" w:rsidP="002B14D6">
            <w:pPr>
              <w:jc w:val="center"/>
              <w:rPr>
                <w:rFonts w:ascii="Arial" w:hAnsi="Arial" w:cs="Arial"/>
                <w:sz w:val="18"/>
                <w:szCs w:val="18"/>
              </w:rPr>
            </w:pPr>
            <w:r w:rsidRPr="009F0932">
              <w:rPr>
                <w:rFonts w:ascii="Arial" w:hAnsi="Arial" w:cs="Arial"/>
                <w:sz w:val="18"/>
                <w:szCs w:val="18"/>
              </w:rPr>
              <w:t>CAMIONETA</w:t>
            </w:r>
          </w:p>
        </w:tc>
        <w:tc>
          <w:tcPr>
            <w:tcW w:w="996" w:type="dxa"/>
            <w:tcBorders>
              <w:top w:val="single" w:sz="4" w:space="0" w:color="auto"/>
              <w:left w:val="nil"/>
              <w:bottom w:val="single" w:sz="4" w:space="0" w:color="auto"/>
              <w:right w:val="single" w:sz="4" w:space="0" w:color="auto"/>
            </w:tcBorders>
            <w:shd w:val="clear" w:color="000000" w:fill="FFFFFF"/>
            <w:noWrap/>
            <w:vAlign w:val="bottom"/>
          </w:tcPr>
          <w:p w14:paraId="7B8E1B5A" w14:textId="1AC702D8" w:rsidR="002B14D6" w:rsidRDefault="002B14D6" w:rsidP="002B14D6">
            <w:pPr>
              <w:jc w:val="center"/>
              <w:rPr>
                <w:rFonts w:ascii="Arial" w:hAnsi="Arial" w:cs="Arial"/>
                <w:sz w:val="18"/>
                <w:szCs w:val="18"/>
              </w:rPr>
            </w:pPr>
            <w:r>
              <w:rPr>
                <w:rFonts w:ascii="Arial" w:hAnsi="Arial" w:cs="Arial"/>
                <w:sz w:val="18"/>
                <w:szCs w:val="18"/>
              </w:rPr>
              <w:t>14</w:t>
            </w:r>
          </w:p>
        </w:tc>
      </w:tr>
      <w:tr w:rsidR="002B14D6" w:rsidRPr="0012540C" w14:paraId="26962631" w14:textId="77777777" w:rsidTr="00616CBB">
        <w:trPr>
          <w:trHeight w:val="281"/>
          <w:jc w:val="center"/>
        </w:trPr>
        <w:tc>
          <w:tcPr>
            <w:tcW w:w="1185" w:type="dxa"/>
            <w:tcBorders>
              <w:top w:val="single" w:sz="4" w:space="0" w:color="auto"/>
              <w:left w:val="single" w:sz="4" w:space="0" w:color="auto"/>
              <w:bottom w:val="single" w:sz="4" w:space="0" w:color="auto"/>
            </w:tcBorders>
            <w:vAlign w:val="bottom"/>
          </w:tcPr>
          <w:p w14:paraId="72A494B7" w14:textId="1C767C97" w:rsidR="002B14D6" w:rsidRDefault="002B14D6" w:rsidP="002B14D6">
            <w:pPr>
              <w:jc w:val="center"/>
              <w:rPr>
                <w:rFonts w:ascii="Arial" w:hAnsi="Arial" w:cs="Arial"/>
                <w:sz w:val="18"/>
                <w:szCs w:val="18"/>
              </w:rPr>
            </w:pPr>
            <w:r>
              <w:rPr>
                <w:rFonts w:ascii="Arial" w:hAnsi="Arial" w:cs="Arial"/>
                <w:sz w:val="18"/>
                <w:szCs w:val="18"/>
              </w:rPr>
              <w:t>21/12/2025</w:t>
            </w:r>
          </w:p>
        </w:tc>
        <w:tc>
          <w:tcPr>
            <w:tcW w:w="9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EEA1CD4" w14:textId="50BF57B7" w:rsidR="002B14D6" w:rsidRDefault="002B14D6" w:rsidP="002B14D6">
            <w:pPr>
              <w:jc w:val="center"/>
              <w:rPr>
                <w:rFonts w:ascii="Arial" w:hAnsi="Arial" w:cs="Arial"/>
                <w:sz w:val="18"/>
                <w:szCs w:val="18"/>
              </w:rPr>
            </w:pPr>
            <w:r>
              <w:rPr>
                <w:rFonts w:ascii="Arial" w:hAnsi="Arial" w:cs="Arial"/>
                <w:sz w:val="18"/>
                <w:szCs w:val="18"/>
              </w:rPr>
              <w:t>PMX844</w:t>
            </w:r>
          </w:p>
        </w:tc>
        <w:tc>
          <w:tcPr>
            <w:tcW w:w="908" w:type="dxa"/>
            <w:tcBorders>
              <w:top w:val="single" w:sz="4" w:space="0" w:color="auto"/>
              <w:left w:val="nil"/>
              <w:bottom w:val="single" w:sz="4" w:space="0" w:color="auto"/>
              <w:right w:val="single" w:sz="4" w:space="0" w:color="auto"/>
            </w:tcBorders>
            <w:shd w:val="clear" w:color="000000" w:fill="FFFFFF"/>
            <w:noWrap/>
            <w:vAlign w:val="center"/>
          </w:tcPr>
          <w:p w14:paraId="6660BDAA" w14:textId="6C327AC8" w:rsidR="002B14D6" w:rsidRDefault="002B14D6" w:rsidP="002B14D6">
            <w:pPr>
              <w:jc w:val="center"/>
              <w:rPr>
                <w:rFonts w:ascii="Arial" w:hAnsi="Arial" w:cs="Arial"/>
                <w:sz w:val="18"/>
                <w:szCs w:val="18"/>
              </w:rPr>
            </w:pPr>
            <w:r>
              <w:rPr>
                <w:rFonts w:ascii="Arial" w:hAnsi="Arial" w:cs="Arial"/>
                <w:sz w:val="18"/>
                <w:szCs w:val="18"/>
              </w:rPr>
              <w:t>61-1450</w:t>
            </w:r>
          </w:p>
        </w:tc>
        <w:tc>
          <w:tcPr>
            <w:tcW w:w="2126" w:type="dxa"/>
            <w:tcBorders>
              <w:top w:val="single" w:sz="4" w:space="0" w:color="auto"/>
              <w:left w:val="nil"/>
              <w:bottom w:val="single" w:sz="4" w:space="0" w:color="auto"/>
              <w:right w:val="single" w:sz="4" w:space="0" w:color="auto"/>
            </w:tcBorders>
            <w:shd w:val="clear" w:color="000000" w:fill="FFFFFF"/>
            <w:noWrap/>
          </w:tcPr>
          <w:p w14:paraId="28591BFE" w14:textId="47966E5B" w:rsidR="002B14D6" w:rsidRDefault="002B14D6" w:rsidP="002B14D6">
            <w:pPr>
              <w:jc w:val="center"/>
              <w:rPr>
                <w:rFonts w:ascii="Arial" w:hAnsi="Arial" w:cs="Arial"/>
                <w:sz w:val="18"/>
                <w:szCs w:val="18"/>
              </w:rPr>
            </w:pPr>
            <w:r w:rsidRPr="009F0932">
              <w:rPr>
                <w:rFonts w:ascii="Arial" w:hAnsi="Arial" w:cs="Arial"/>
                <w:sz w:val="18"/>
                <w:szCs w:val="18"/>
              </w:rPr>
              <w:t>CAMIONETA</w:t>
            </w:r>
          </w:p>
        </w:tc>
        <w:tc>
          <w:tcPr>
            <w:tcW w:w="996" w:type="dxa"/>
            <w:tcBorders>
              <w:top w:val="single" w:sz="4" w:space="0" w:color="auto"/>
              <w:left w:val="nil"/>
              <w:bottom w:val="single" w:sz="4" w:space="0" w:color="auto"/>
              <w:right w:val="single" w:sz="4" w:space="0" w:color="auto"/>
            </w:tcBorders>
            <w:shd w:val="clear" w:color="000000" w:fill="FFFFFF"/>
            <w:noWrap/>
            <w:vAlign w:val="bottom"/>
          </w:tcPr>
          <w:p w14:paraId="7D93B510" w14:textId="13938231" w:rsidR="002B14D6" w:rsidRDefault="002B14D6" w:rsidP="002B14D6">
            <w:pPr>
              <w:jc w:val="center"/>
              <w:rPr>
                <w:rFonts w:ascii="Arial" w:hAnsi="Arial" w:cs="Arial"/>
                <w:sz w:val="18"/>
                <w:szCs w:val="18"/>
              </w:rPr>
            </w:pPr>
            <w:r>
              <w:rPr>
                <w:rFonts w:ascii="Arial" w:hAnsi="Arial" w:cs="Arial"/>
                <w:sz w:val="18"/>
                <w:szCs w:val="18"/>
              </w:rPr>
              <w:t>19</w:t>
            </w:r>
          </w:p>
        </w:tc>
      </w:tr>
      <w:tr w:rsidR="002B14D6" w:rsidRPr="0012540C" w14:paraId="5BF5F15C" w14:textId="77777777" w:rsidTr="00616CBB">
        <w:trPr>
          <w:trHeight w:val="281"/>
          <w:jc w:val="center"/>
        </w:trPr>
        <w:tc>
          <w:tcPr>
            <w:tcW w:w="1185" w:type="dxa"/>
            <w:tcBorders>
              <w:top w:val="single" w:sz="4" w:space="0" w:color="auto"/>
              <w:left w:val="single" w:sz="4" w:space="0" w:color="auto"/>
              <w:bottom w:val="single" w:sz="4" w:space="0" w:color="auto"/>
            </w:tcBorders>
            <w:vAlign w:val="bottom"/>
          </w:tcPr>
          <w:p w14:paraId="09A63FD5" w14:textId="1E449E34" w:rsidR="002B14D6" w:rsidRDefault="002B14D6" w:rsidP="002B14D6">
            <w:pPr>
              <w:jc w:val="center"/>
              <w:rPr>
                <w:rFonts w:ascii="Arial" w:hAnsi="Arial" w:cs="Arial"/>
                <w:sz w:val="18"/>
                <w:szCs w:val="18"/>
              </w:rPr>
            </w:pPr>
            <w:r>
              <w:rPr>
                <w:rFonts w:ascii="Arial" w:hAnsi="Arial" w:cs="Arial"/>
                <w:sz w:val="18"/>
                <w:szCs w:val="18"/>
              </w:rPr>
              <w:t>22/12/2025</w:t>
            </w:r>
          </w:p>
        </w:tc>
        <w:tc>
          <w:tcPr>
            <w:tcW w:w="9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9EB7EC8" w14:textId="6815A0CA" w:rsidR="002B14D6" w:rsidRDefault="002B14D6" w:rsidP="002B14D6">
            <w:pPr>
              <w:jc w:val="center"/>
              <w:rPr>
                <w:rFonts w:ascii="Arial" w:hAnsi="Arial" w:cs="Arial"/>
                <w:sz w:val="18"/>
                <w:szCs w:val="18"/>
              </w:rPr>
            </w:pPr>
            <w:r>
              <w:rPr>
                <w:rFonts w:ascii="Arial" w:hAnsi="Arial" w:cs="Arial"/>
                <w:sz w:val="18"/>
                <w:szCs w:val="18"/>
              </w:rPr>
              <w:t>PMX843</w:t>
            </w:r>
          </w:p>
        </w:tc>
        <w:tc>
          <w:tcPr>
            <w:tcW w:w="908" w:type="dxa"/>
            <w:tcBorders>
              <w:top w:val="single" w:sz="4" w:space="0" w:color="auto"/>
              <w:left w:val="nil"/>
              <w:bottom w:val="single" w:sz="4" w:space="0" w:color="auto"/>
              <w:right w:val="single" w:sz="4" w:space="0" w:color="auto"/>
            </w:tcBorders>
            <w:shd w:val="clear" w:color="000000" w:fill="FFFFFF"/>
            <w:noWrap/>
            <w:vAlign w:val="center"/>
          </w:tcPr>
          <w:p w14:paraId="6A6BA588" w14:textId="3B3D30DE" w:rsidR="002B14D6" w:rsidRDefault="002B14D6" w:rsidP="002B14D6">
            <w:pPr>
              <w:jc w:val="center"/>
              <w:rPr>
                <w:rFonts w:ascii="Arial" w:hAnsi="Arial" w:cs="Arial"/>
                <w:sz w:val="18"/>
                <w:szCs w:val="18"/>
              </w:rPr>
            </w:pPr>
            <w:r>
              <w:rPr>
                <w:rFonts w:ascii="Arial" w:hAnsi="Arial" w:cs="Arial"/>
                <w:sz w:val="18"/>
                <w:szCs w:val="18"/>
              </w:rPr>
              <w:t>61-1449</w:t>
            </w:r>
          </w:p>
        </w:tc>
        <w:tc>
          <w:tcPr>
            <w:tcW w:w="2126" w:type="dxa"/>
            <w:tcBorders>
              <w:top w:val="single" w:sz="4" w:space="0" w:color="auto"/>
              <w:left w:val="nil"/>
              <w:bottom w:val="single" w:sz="4" w:space="0" w:color="auto"/>
              <w:right w:val="single" w:sz="4" w:space="0" w:color="auto"/>
            </w:tcBorders>
            <w:shd w:val="clear" w:color="000000" w:fill="FFFFFF"/>
            <w:noWrap/>
          </w:tcPr>
          <w:p w14:paraId="3EBA3B4E" w14:textId="71146EC6" w:rsidR="002B14D6" w:rsidRDefault="002B14D6" w:rsidP="002B14D6">
            <w:pPr>
              <w:jc w:val="center"/>
              <w:rPr>
                <w:rFonts w:ascii="Arial" w:hAnsi="Arial" w:cs="Arial"/>
                <w:sz w:val="18"/>
                <w:szCs w:val="18"/>
              </w:rPr>
            </w:pPr>
            <w:r w:rsidRPr="009F0932">
              <w:rPr>
                <w:rFonts w:ascii="Arial" w:hAnsi="Arial" w:cs="Arial"/>
                <w:sz w:val="18"/>
                <w:szCs w:val="18"/>
              </w:rPr>
              <w:t>CAMIONETA</w:t>
            </w:r>
          </w:p>
        </w:tc>
        <w:tc>
          <w:tcPr>
            <w:tcW w:w="996" w:type="dxa"/>
            <w:tcBorders>
              <w:top w:val="single" w:sz="4" w:space="0" w:color="auto"/>
              <w:left w:val="nil"/>
              <w:bottom w:val="single" w:sz="4" w:space="0" w:color="auto"/>
              <w:right w:val="single" w:sz="4" w:space="0" w:color="auto"/>
            </w:tcBorders>
            <w:shd w:val="clear" w:color="000000" w:fill="FFFFFF"/>
            <w:noWrap/>
            <w:vAlign w:val="bottom"/>
          </w:tcPr>
          <w:p w14:paraId="09820491" w14:textId="52EBE1CA" w:rsidR="002B14D6" w:rsidRDefault="002B14D6" w:rsidP="002B14D6">
            <w:pPr>
              <w:jc w:val="center"/>
              <w:rPr>
                <w:rFonts w:ascii="Arial" w:hAnsi="Arial" w:cs="Arial"/>
                <w:sz w:val="18"/>
                <w:szCs w:val="18"/>
              </w:rPr>
            </w:pPr>
            <w:r>
              <w:rPr>
                <w:rFonts w:ascii="Arial" w:hAnsi="Arial" w:cs="Arial"/>
                <w:sz w:val="18"/>
                <w:szCs w:val="18"/>
              </w:rPr>
              <w:t>13</w:t>
            </w:r>
          </w:p>
        </w:tc>
      </w:tr>
      <w:tr w:rsidR="002B14D6" w:rsidRPr="0012540C" w14:paraId="1DBFA5B5" w14:textId="77777777" w:rsidTr="00616CBB">
        <w:trPr>
          <w:trHeight w:val="281"/>
          <w:jc w:val="center"/>
        </w:trPr>
        <w:tc>
          <w:tcPr>
            <w:tcW w:w="1185" w:type="dxa"/>
            <w:tcBorders>
              <w:top w:val="single" w:sz="4" w:space="0" w:color="auto"/>
              <w:left w:val="single" w:sz="4" w:space="0" w:color="auto"/>
              <w:bottom w:val="single" w:sz="4" w:space="0" w:color="auto"/>
            </w:tcBorders>
            <w:vAlign w:val="bottom"/>
          </w:tcPr>
          <w:p w14:paraId="05394997" w14:textId="55FBC80A" w:rsidR="002B14D6" w:rsidRDefault="002B14D6" w:rsidP="002B14D6">
            <w:pPr>
              <w:jc w:val="center"/>
              <w:rPr>
                <w:rFonts w:ascii="Arial" w:hAnsi="Arial" w:cs="Arial"/>
                <w:sz w:val="18"/>
                <w:szCs w:val="18"/>
              </w:rPr>
            </w:pPr>
            <w:r>
              <w:rPr>
                <w:rFonts w:ascii="Arial" w:hAnsi="Arial" w:cs="Arial"/>
                <w:sz w:val="18"/>
                <w:szCs w:val="18"/>
              </w:rPr>
              <w:t>26/12/2025</w:t>
            </w:r>
          </w:p>
        </w:tc>
        <w:tc>
          <w:tcPr>
            <w:tcW w:w="9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1C8E04E" w14:textId="7BBAD603" w:rsidR="002B14D6" w:rsidRDefault="002B14D6" w:rsidP="002B14D6">
            <w:pPr>
              <w:jc w:val="center"/>
              <w:rPr>
                <w:rFonts w:ascii="Arial" w:hAnsi="Arial" w:cs="Arial"/>
                <w:sz w:val="18"/>
                <w:szCs w:val="18"/>
              </w:rPr>
            </w:pPr>
            <w:r>
              <w:rPr>
                <w:rFonts w:ascii="Arial" w:hAnsi="Arial" w:cs="Arial"/>
                <w:sz w:val="18"/>
                <w:szCs w:val="18"/>
              </w:rPr>
              <w:t>PHX443</w:t>
            </w:r>
          </w:p>
        </w:tc>
        <w:tc>
          <w:tcPr>
            <w:tcW w:w="908" w:type="dxa"/>
            <w:tcBorders>
              <w:top w:val="single" w:sz="4" w:space="0" w:color="auto"/>
              <w:left w:val="nil"/>
              <w:bottom w:val="single" w:sz="4" w:space="0" w:color="auto"/>
              <w:right w:val="single" w:sz="4" w:space="0" w:color="auto"/>
            </w:tcBorders>
            <w:shd w:val="clear" w:color="000000" w:fill="FFFFFF"/>
            <w:noWrap/>
            <w:vAlign w:val="center"/>
          </w:tcPr>
          <w:p w14:paraId="1251B787" w14:textId="607DF852" w:rsidR="002B14D6" w:rsidRDefault="002B14D6" w:rsidP="002B14D6">
            <w:pPr>
              <w:jc w:val="center"/>
              <w:rPr>
                <w:rFonts w:ascii="Arial" w:hAnsi="Arial" w:cs="Arial"/>
                <w:sz w:val="18"/>
                <w:szCs w:val="18"/>
              </w:rPr>
            </w:pPr>
            <w:r>
              <w:rPr>
                <w:rFonts w:ascii="Arial" w:hAnsi="Arial" w:cs="Arial"/>
                <w:sz w:val="18"/>
                <w:szCs w:val="18"/>
              </w:rPr>
              <w:t>61-1433</w:t>
            </w:r>
          </w:p>
        </w:tc>
        <w:tc>
          <w:tcPr>
            <w:tcW w:w="2126" w:type="dxa"/>
            <w:tcBorders>
              <w:top w:val="single" w:sz="4" w:space="0" w:color="auto"/>
              <w:left w:val="nil"/>
              <w:bottom w:val="single" w:sz="4" w:space="0" w:color="auto"/>
              <w:right w:val="single" w:sz="4" w:space="0" w:color="auto"/>
            </w:tcBorders>
            <w:shd w:val="clear" w:color="000000" w:fill="FFFFFF"/>
            <w:noWrap/>
          </w:tcPr>
          <w:p w14:paraId="63FA6972" w14:textId="37EA9A57" w:rsidR="002B14D6" w:rsidRDefault="002B14D6" w:rsidP="002B14D6">
            <w:pPr>
              <w:jc w:val="center"/>
              <w:rPr>
                <w:rFonts w:ascii="Arial" w:hAnsi="Arial" w:cs="Arial"/>
                <w:sz w:val="18"/>
                <w:szCs w:val="18"/>
              </w:rPr>
            </w:pPr>
            <w:r w:rsidRPr="009F0932">
              <w:rPr>
                <w:rFonts w:ascii="Arial" w:hAnsi="Arial" w:cs="Arial"/>
                <w:sz w:val="18"/>
                <w:szCs w:val="18"/>
              </w:rPr>
              <w:t>CAMIONETA</w:t>
            </w:r>
          </w:p>
        </w:tc>
        <w:tc>
          <w:tcPr>
            <w:tcW w:w="996" w:type="dxa"/>
            <w:tcBorders>
              <w:top w:val="single" w:sz="4" w:space="0" w:color="auto"/>
              <w:left w:val="nil"/>
              <w:bottom w:val="single" w:sz="4" w:space="0" w:color="auto"/>
              <w:right w:val="single" w:sz="4" w:space="0" w:color="auto"/>
            </w:tcBorders>
            <w:shd w:val="clear" w:color="000000" w:fill="FFFFFF"/>
            <w:noWrap/>
            <w:vAlign w:val="bottom"/>
          </w:tcPr>
          <w:p w14:paraId="18AC1C20" w14:textId="5BAC5B3F" w:rsidR="002B14D6" w:rsidRDefault="002B14D6" w:rsidP="002B14D6">
            <w:pPr>
              <w:jc w:val="center"/>
              <w:rPr>
                <w:rFonts w:ascii="Arial" w:hAnsi="Arial" w:cs="Arial"/>
                <w:sz w:val="18"/>
                <w:szCs w:val="18"/>
              </w:rPr>
            </w:pPr>
            <w:r>
              <w:rPr>
                <w:rFonts w:ascii="Arial" w:hAnsi="Arial" w:cs="Arial"/>
                <w:sz w:val="18"/>
                <w:szCs w:val="18"/>
              </w:rPr>
              <w:t>8</w:t>
            </w:r>
          </w:p>
        </w:tc>
      </w:tr>
      <w:tr w:rsidR="002B14D6" w:rsidRPr="0012540C" w14:paraId="4D3EB289" w14:textId="77777777" w:rsidTr="00616CBB">
        <w:trPr>
          <w:trHeight w:val="281"/>
          <w:jc w:val="center"/>
        </w:trPr>
        <w:tc>
          <w:tcPr>
            <w:tcW w:w="1185" w:type="dxa"/>
            <w:tcBorders>
              <w:top w:val="single" w:sz="4" w:space="0" w:color="auto"/>
              <w:left w:val="single" w:sz="4" w:space="0" w:color="auto"/>
              <w:bottom w:val="single" w:sz="4" w:space="0" w:color="auto"/>
            </w:tcBorders>
            <w:vAlign w:val="bottom"/>
          </w:tcPr>
          <w:p w14:paraId="5C44DF6D" w14:textId="5B2DF863" w:rsidR="002B14D6" w:rsidRDefault="002B14D6" w:rsidP="002B14D6">
            <w:pPr>
              <w:jc w:val="center"/>
              <w:rPr>
                <w:rFonts w:ascii="Arial" w:hAnsi="Arial" w:cs="Arial"/>
                <w:sz w:val="18"/>
                <w:szCs w:val="18"/>
              </w:rPr>
            </w:pPr>
            <w:r>
              <w:rPr>
                <w:rFonts w:ascii="Arial" w:hAnsi="Arial" w:cs="Arial"/>
                <w:sz w:val="18"/>
                <w:szCs w:val="18"/>
              </w:rPr>
              <w:t>29/12/2025</w:t>
            </w:r>
          </w:p>
        </w:tc>
        <w:tc>
          <w:tcPr>
            <w:tcW w:w="9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93C4E29" w14:textId="081CFC97" w:rsidR="002B14D6" w:rsidRDefault="002B14D6" w:rsidP="002B14D6">
            <w:pPr>
              <w:jc w:val="center"/>
              <w:rPr>
                <w:rFonts w:ascii="Arial" w:hAnsi="Arial" w:cs="Arial"/>
                <w:sz w:val="18"/>
                <w:szCs w:val="18"/>
              </w:rPr>
            </w:pPr>
            <w:r>
              <w:rPr>
                <w:rFonts w:ascii="Arial" w:hAnsi="Arial" w:cs="Arial"/>
                <w:sz w:val="18"/>
                <w:szCs w:val="18"/>
              </w:rPr>
              <w:t>PHX441</w:t>
            </w:r>
          </w:p>
        </w:tc>
        <w:tc>
          <w:tcPr>
            <w:tcW w:w="908" w:type="dxa"/>
            <w:tcBorders>
              <w:top w:val="single" w:sz="4" w:space="0" w:color="auto"/>
              <w:left w:val="nil"/>
              <w:bottom w:val="single" w:sz="4" w:space="0" w:color="auto"/>
              <w:right w:val="single" w:sz="4" w:space="0" w:color="auto"/>
            </w:tcBorders>
            <w:shd w:val="clear" w:color="000000" w:fill="FFFFFF"/>
            <w:noWrap/>
            <w:vAlign w:val="center"/>
          </w:tcPr>
          <w:p w14:paraId="798F5481" w14:textId="2CC9BD83" w:rsidR="002B14D6" w:rsidRDefault="002B14D6" w:rsidP="002B14D6">
            <w:pPr>
              <w:jc w:val="center"/>
              <w:rPr>
                <w:rFonts w:ascii="Arial" w:hAnsi="Arial" w:cs="Arial"/>
                <w:sz w:val="18"/>
                <w:szCs w:val="18"/>
              </w:rPr>
            </w:pPr>
            <w:r>
              <w:rPr>
                <w:rFonts w:ascii="Arial" w:hAnsi="Arial" w:cs="Arial"/>
                <w:sz w:val="18"/>
                <w:szCs w:val="18"/>
              </w:rPr>
              <w:t>61-1431</w:t>
            </w:r>
          </w:p>
        </w:tc>
        <w:tc>
          <w:tcPr>
            <w:tcW w:w="2126" w:type="dxa"/>
            <w:tcBorders>
              <w:top w:val="single" w:sz="4" w:space="0" w:color="auto"/>
              <w:left w:val="nil"/>
              <w:bottom w:val="single" w:sz="4" w:space="0" w:color="auto"/>
              <w:right w:val="single" w:sz="4" w:space="0" w:color="auto"/>
            </w:tcBorders>
            <w:shd w:val="clear" w:color="000000" w:fill="FFFFFF"/>
            <w:noWrap/>
          </w:tcPr>
          <w:p w14:paraId="0AA9E25C" w14:textId="3E2FD18C" w:rsidR="002B14D6" w:rsidRDefault="002B14D6" w:rsidP="002B14D6">
            <w:pPr>
              <w:jc w:val="center"/>
              <w:rPr>
                <w:rFonts w:ascii="Arial" w:hAnsi="Arial" w:cs="Arial"/>
                <w:sz w:val="18"/>
                <w:szCs w:val="18"/>
              </w:rPr>
            </w:pPr>
            <w:r w:rsidRPr="009F0932">
              <w:rPr>
                <w:rFonts w:ascii="Arial" w:hAnsi="Arial" w:cs="Arial"/>
                <w:sz w:val="18"/>
                <w:szCs w:val="18"/>
              </w:rPr>
              <w:t>CAMIONETA</w:t>
            </w:r>
          </w:p>
        </w:tc>
        <w:tc>
          <w:tcPr>
            <w:tcW w:w="996" w:type="dxa"/>
            <w:tcBorders>
              <w:top w:val="single" w:sz="4" w:space="0" w:color="auto"/>
              <w:left w:val="nil"/>
              <w:bottom w:val="single" w:sz="4" w:space="0" w:color="auto"/>
              <w:right w:val="single" w:sz="4" w:space="0" w:color="auto"/>
            </w:tcBorders>
            <w:shd w:val="clear" w:color="000000" w:fill="FFFFFF"/>
            <w:noWrap/>
            <w:vAlign w:val="bottom"/>
          </w:tcPr>
          <w:p w14:paraId="325DA2E3" w14:textId="64E3EF99" w:rsidR="002B14D6" w:rsidRDefault="002B14D6" w:rsidP="002B14D6">
            <w:pPr>
              <w:jc w:val="center"/>
              <w:rPr>
                <w:rFonts w:ascii="Arial" w:hAnsi="Arial" w:cs="Arial"/>
                <w:sz w:val="18"/>
                <w:szCs w:val="18"/>
              </w:rPr>
            </w:pPr>
            <w:r>
              <w:rPr>
                <w:rFonts w:ascii="Arial" w:hAnsi="Arial" w:cs="Arial"/>
                <w:sz w:val="18"/>
                <w:szCs w:val="18"/>
              </w:rPr>
              <w:t>13</w:t>
            </w:r>
          </w:p>
        </w:tc>
      </w:tr>
      <w:tr w:rsidR="002B14D6" w:rsidRPr="0012540C" w14:paraId="0FFA9C0C" w14:textId="77777777" w:rsidTr="00616CBB">
        <w:trPr>
          <w:trHeight w:val="281"/>
          <w:jc w:val="center"/>
        </w:trPr>
        <w:tc>
          <w:tcPr>
            <w:tcW w:w="1185" w:type="dxa"/>
            <w:tcBorders>
              <w:top w:val="single" w:sz="4" w:space="0" w:color="auto"/>
              <w:left w:val="single" w:sz="4" w:space="0" w:color="auto"/>
              <w:bottom w:val="single" w:sz="4" w:space="0" w:color="auto"/>
            </w:tcBorders>
            <w:vAlign w:val="bottom"/>
          </w:tcPr>
          <w:p w14:paraId="795403F6" w14:textId="4E4812FC" w:rsidR="002B14D6" w:rsidRDefault="002B14D6" w:rsidP="002B14D6">
            <w:pPr>
              <w:jc w:val="center"/>
              <w:rPr>
                <w:rFonts w:ascii="Arial" w:hAnsi="Arial" w:cs="Arial"/>
                <w:sz w:val="18"/>
                <w:szCs w:val="18"/>
              </w:rPr>
            </w:pPr>
            <w:r>
              <w:rPr>
                <w:rFonts w:ascii="Arial" w:hAnsi="Arial" w:cs="Arial"/>
                <w:sz w:val="18"/>
                <w:szCs w:val="18"/>
              </w:rPr>
              <w:t>29/12/2025</w:t>
            </w:r>
          </w:p>
        </w:tc>
        <w:tc>
          <w:tcPr>
            <w:tcW w:w="9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728FE89" w14:textId="53F7C2A6" w:rsidR="002B14D6" w:rsidRDefault="002B14D6" w:rsidP="002B14D6">
            <w:pPr>
              <w:jc w:val="center"/>
              <w:rPr>
                <w:rFonts w:ascii="Arial" w:hAnsi="Arial" w:cs="Arial"/>
                <w:sz w:val="18"/>
                <w:szCs w:val="18"/>
              </w:rPr>
            </w:pPr>
            <w:r>
              <w:rPr>
                <w:rFonts w:ascii="Arial" w:hAnsi="Arial" w:cs="Arial"/>
                <w:sz w:val="18"/>
                <w:szCs w:val="18"/>
              </w:rPr>
              <w:t>PXS684</w:t>
            </w:r>
          </w:p>
        </w:tc>
        <w:tc>
          <w:tcPr>
            <w:tcW w:w="908" w:type="dxa"/>
            <w:tcBorders>
              <w:top w:val="single" w:sz="4" w:space="0" w:color="auto"/>
              <w:left w:val="nil"/>
              <w:bottom w:val="single" w:sz="4" w:space="0" w:color="auto"/>
              <w:right w:val="single" w:sz="4" w:space="0" w:color="auto"/>
            </w:tcBorders>
            <w:shd w:val="clear" w:color="000000" w:fill="FFFFFF"/>
            <w:noWrap/>
            <w:vAlign w:val="center"/>
          </w:tcPr>
          <w:p w14:paraId="6AB9A582" w14:textId="5CC97E3B" w:rsidR="002B14D6" w:rsidRDefault="002B14D6" w:rsidP="002B14D6">
            <w:pPr>
              <w:jc w:val="center"/>
              <w:rPr>
                <w:rFonts w:ascii="Arial" w:hAnsi="Arial" w:cs="Arial"/>
                <w:sz w:val="18"/>
                <w:szCs w:val="18"/>
              </w:rPr>
            </w:pPr>
            <w:r>
              <w:rPr>
                <w:rFonts w:ascii="Arial" w:hAnsi="Arial" w:cs="Arial"/>
                <w:sz w:val="18"/>
                <w:szCs w:val="18"/>
              </w:rPr>
              <w:t>61-1456</w:t>
            </w:r>
          </w:p>
        </w:tc>
        <w:tc>
          <w:tcPr>
            <w:tcW w:w="2126" w:type="dxa"/>
            <w:tcBorders>
              <w:top w:val="single" w:sz="4" w:space="0" w:color="auto"/>
              <w:left w:val="nil"/>
              <w:bottom w:val="single" w:sz="4" w:space="0" w:color="auto"/>
              <w:right w:val="single" w:sz="4" w:space="0" w:color="auto"/>
            </w:tcBorders>
            <w:shd w:val="clear" w:color="000000" w:fill="FFFFFF"/>
            <w:noWrap/>
          </w:tcPr>
          <w:p w14:paraId="6F0F60F6" w14:textId="4B86CECF" w:rsidR="002B14D6" w:rsidRDefault="002B14D6" w:rsidP="002B14D6">
            <w:pPr>
              <w:jc w:val="center"/>
              <w:rPr>
                <w:rFonts w:ascii="Arial" w:hAnsi="Arial" w:cs="Arial"/>
                <w:sz w:val="18"/>
                <w:szCs w:val="18"/>
              </w:rPr>
            </w:pPr>
            <w:r w:rsidRPr="009F0932">
              <w:rPr>
                <w:rFonts w:ascii="Arial" w:hAnsi="Arial" w:cs="Arial"/>
                <w:sz w:val="18"/>
                <w:szCs w:val="18"/>
              </w:rPr>
              <w:t>CAMIONETA</w:t>
            </w:r>
          </w:p>
        </w:tc>
        <w:tc>
          <w:tcPr>
            <w:tcW w:w="996" w:type="dxa"/>
            <w:tcBorders>
              <w:top w:val="single" w:sz="4" w:space="0" w:color="auto"/>
              <w:left w:val="nil"/>
              <w:bottom w:val="single" w:sz="4" w:space="0" w:color="auto"/>
              <w:right w:val="single" w:sz="4" w:space="0" w:color="auto"/>
            </w:tcBorders>
            <w:shd w:val="clear" w:color="000000" w:fill="FFFFFF"/>
            <w:noWrap/>
            <w:vAlign w:val="bottom"/>
          </w:tcPr>
          <w:p w14:paraId="3C07BD6C" w14:textId="4C74FC31" w:rsidR="002B14D6" w:rsidRDefault="002B14D6" w:rsidP="002B14D6">
            <w:pPr>
              <w:jc w:val="center"/>
              <w:rPr>
                <w:rFonts w:ascii="Arial" w:hAnsi="Arial" w:cs="Arial"/>
                <w:sz w:val="18"/>
                <w:szCs w:val="18"/>
              </w:rPr>
            </w:pPr>
            <w:r>
              <w:rPr>
                <w:rFonts w:ascii="Arial" w:hAnsi="Arial" w:cs="Arial"/>
                <w:sz w:val="18"/>
                <w:szCs w:val="18"/>
              </w:rPr>
              <w:t>15</w:t>
            </w:r>
          </w:p>
        </w:tc>
      </w:tr>
      <w:tr w:rsidR="002B14D6" w:rsidRPr="0012540C" w14:paraId="7EF04C03" w14:textId="77777777" w:rsidTr="00616CBB">
        <w:trPr>
          <w:trHeight w:val="281"/>
          <w:jc w:val="center"/>
        </w:trPr>
        <w:tc>
          <w:tcPr>
            <w:tcW w:w="1185" w:type="dxa"/>
            <w:tcBorders>
              <w:top w:val="single" w:sz="4" w:space="0" w:color="auto"/>
              <w:left w:val="single" w:sz="4" w:space="0" w:color="auto"/>
              <w:bottom w:val="single" w:sz="4" w:space="0" w:color="auto"/>
            </w:tcBorders>
            <w:vAlign w:val="bottom"/>
          </w:tcPr>
          <w:p w14:paraId="3A082EB1" w14:textId="4B4A6619" w:rsidR="002B14D6" w:rsidRDefault="002B14D6" w:rsidP="002B14D6">
            <w:pPr>
              <w:jc w:val="center"/>
              <w:rPr>
                <w:rFonts w:ascii="Arial" w:hAnsi="Arial" w:cs="Arial"/>
                <w:sz w:val="18"/>
                <w:szCs w:val="18"/>
              </w:rPr>
            </w:pPr>
            <w:r>
              <w:rPr>
                <w:rFonts w:ascii="Arial" w:hAnsi="Arial" w:cs="Arial"/>
                <w:sz w:val="18"/>
                <w:szCs w:val="18"/>
              </w:rPr>
              <w:t>29/12/2025</w:t>
            </w:r>
          </w:p>
        </w:tc>
        <w:tc>
          <w:tcPr>
            <w:tcW w:w="9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6F41A2F" w14:textId="08198D35" w:rsidR="002B14D6" w:rsidRDefault="00724018" w:rsidP="002B14D6">
            <w:pPr>
              <w:jc w:val="center"/>
              <w:rPr>
                <w:rFonts w:ascii="Arial" w:hAnsi="Arial" w:cs="Arial"/>
                <w:sz w:val="18"/>
                <w:szCs w:val="18"/>
              </w:rPr>
            </w:pPr>
            <w:r>
              <w:rPr>
                <w:rFonts w:ascii="Arial" w:hAnsi="Arial" w:cs="Arial"/>
                <w:sz w:val="18"/>
                <w:szCs w:val="18"/>
              </w:rPr>
              <w:t>OET290</w:t>
            </w:r>
          </w:p>
        </w:tc>
        <w:tc>
          <w:tcPr>
            <w:tcW w:w="908" w:type="dxa"/>
            <w:tcBorders>
              <w:top w:val="single" w:sz="4" w:space="0" w:color="auto"/>
              <w:left w:val="nil"/>
              <w:bottom w:val="single" w:sz="4" w:space="0" w:color="auto"/>
              <w:right w:val="single" w:sz="4" w:space="0" w:color="auto"/>
            </w:tcBorders>
            <w:shd w:val="clear" w:color="000000" w:fill="FFFFFF"/>
            <w:noWrap/>
            <w:vAlign w:val="center"/>
          </w:tcPr>
          <w:p w14:paraId="3D9D6DC4" w14:textId="53CF5A15" w:rsidR="002B14D6" w:rsidRDefault="00724018" w:rsidP="002B14D6">
            <w:pPr>
              <w:jc w:val="center"/>
              <w:rPr>
                <w:rFonts w:ascii="Arial" w:hAnsi="Arial" w:cs="Arial"/>
                <w:sz w:val="18"/>
                <w:szCs w:val="18"/>
              </w:rPr>
            </w:pPr>
            <w:r>
              <w:rPr>
                <w:rFonts w:ascii="Arial" w:hAnsi="Arial" w:cs="Arial"/>
                <w:sz w:val="18"/>
                <w:szCs w:val="18"/>
              </w:rPr>
              <w:t>61-1421</w:t>
            </w:r>
          </w:p>
        </w:tc>
        <w:tc>
          <w:tcPr>
            <w:tcW w:w="2126" w:type="dxa"/>
            <w:tcBorders>
              <w:top w:val="single" w:sz="4" w:space="0" w:color="auto"/>
              <w:left w:val="nil"/>
              <w:bottom w:val="single" w:sz="4" w:space="0" w:color="auto"/>
              <w:right w:val="single" w:sz="4" w:space="0" w:color="auto"/>
            </w:tcBorders>
            <w:shd w:val="clear" w:color="000000" w:fill="FFFFFF"/>
            <w:noWrap/>
          </w:tcPr>
          <w:p w14:paraId="5B88D93C" w14:textId="0DB8CB12" w:rsidR="002B14D6" w:rsidRDefault="002B14D6" w:rsidP="002B14D6">
            <w:pPr>
              <w:jc w:val="center"/>
              <w:rPr>
                <w:rFonts w:ascii="Arial" w:hAnsi="Arial" w:cs="Arial"/>
                <w:sz w:val="18"/>
                <w:szCs w:val="18"/>
              </w:rPr>
            </w:pPr>
            <w:r w:rsidRPr="009F0932">
              <w:rPr>
                <w:rFonts w:ascii="Arial" w:hAnsi="Arial" w:cs="Arial"/>
                <w:sz w:val="18"/>
                <w:szCs w:val="18"/>
              </w:rPr>
              <w:t>CAMIONETA</w:t>
            </w:r>
          </w:p>
        </w:tc>
        <w:tc>
          <w:tcPr>
            <w:tcW w:w="996" w:type="dxa"/>
            <w:tcBorders>
              <w:top w:val="single" w:sz="4" w:space="0" w:color="auto"/>
              <w:left w:val="nil"/>
              <w:bottom w:val="single" w:sz="4" w:space="0" w:color="auto"/>
              <w:right w:val="single" w:sz="4" w:space="0" w:color="auto"/>
            </w:tcBorders>
            <w:shd w:val="clear" w:color="000000" w:fill="FFFFFF"/>
            <w:noWrap/>
            <w:vAlign w:val="bottom"/>
          </w:tcPr>
          <w:p w14:paraId="2C02B541" w14:textId="51DB6CBA" w:rsidR="002B14D6" w:rsidRDefault="00724018" w:rsidP="002B14D6">
            <w:pPr>
              <w:jc w:val="center"/>
              <w:rPr>
                <w:rFonts w:ascii="Arial" w:hAnsi="Arial" w:cs="Arial"/>
                <w:sz w:val="18"/>
                <w:szCs w:val="18"/>
              </w:rPr>
            </w:pPr>
            <w:r>
              <w:rPr>
                <w:rFonts w:ascii="Arial" w:hAnsi="Arial" w:cs="Arial"/>
                <w:sz w:val="18"/>
                <w:szCs w:val="18"/>
              </w:rPr>
              <w:t>6</w:t>
            </w:r>
          </w:p>
        </w:tc>
      </w:tr>
      <w:tr w:rsidR="002B14D6" w:rsidRPr="0012540C" w14:paraId="6DF951EE" w14:textId="77777777" w:rsidTr="00616CBB">
        <w:trPr>
          <w:trHeight w:val="281"/>
          <w:jc w:val="center"/>
        </w:trPr>
        <w:tc>
          <w:tcPr>
            <w:tcW w:w="1185" w:type="dxa"/>
            <w:tcBorders>
              <w:top w:val="single" w:sz="4" w:space="0" w:color="auto"/>
              <w:left w:val="single" w:sz="4" w:space="0" w:color="auto"/>
              <w:bottom w:val="single" w:sz="4" w:space="0" w:color="auto"/>
            </w:tcBorders>
            <w:vAlign w:val="bottom"/>
          </w:tcPr>
          <w:p w14:paraId="63A10147" w14:textId="34D72947" w:rsidR="002B14D6" w:rsidRDefault="00724018" w:rsidP="002B14D6">
            <w:pPr>
              <w:jc w:val="center"/>
              <w:rPr>
                <w:rFonts w:ascii="Arial" w:hAnsi="Arial" w:cs="Arial"/>
                <w:sz w:val="18"/>
                <w:szCs w:val="18"/>
              </w:rPr>
            </w:pPr>
            <w:r>
              <w:rPr>
                <w:rFonts w:ascii="Arial" w:hAnsi="Arial" w:cs="Arial"/>
                <w:sz w:val="18"/>
                <w:szCs w:val="18"/>
              </w:rPr>
              <w:t>29/12/2025</w:t>
            </w:r>
          </w:p>
        </w:tc>
        <w:tc>
          <w:tcPr>
            <w:tcW w:w="93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2BAFA1A" w14:textId="5227B6EF" w:rsidR="002B14D6" w:rsidRDefault="00724018" w:rsidP="002B14D6">
            <w:pPr>
              <w:jc w:val="center"/>
              <w:rPr>
                <w:rFonts w:ascii="Arial" w:hAnsi="Arial" w:cs="Arial"/>
                <w:sz w:val="18"/>
                <w:szCs w:val="18"/>
              </w:rPr>
            </w:pPr>
            <w:r>
              <w:rPr>
                <w:rFonts w:ascii="Arial" w:hAnsi="Arial" w:cs="Arial"/>
                <w:sz w:val="18"/>
                <w:szCs w:val="18"/>
              </w:rPr>
              <w:t>OET291</w:t>
            </w:r>
          </w:p>
        </w:tc>
        <w:tc>
          <w:tcPr>
            <w:tcW w:w="908" w:type="dxa"/>
            <w:tcBorders>
              <w:top w:val="single" w:sz="4" w:space="0" w:color="auto"/>
              <w:left w:val="nil"/>
              <w:bottom w:val="single" w:sz="4" w:space="0" w:color="auto"/>
              <w:right w:val="single" w:sz="4" w:space="0" w:color="auto"/>
            </w:tcBorders>
            <w:shd w:val="clear" w:color="000000" w:fill="FFFFFF"/>
            <w:noWrap/>
            <w:vAlign w:val="center"/>
          </w:tcPr>
          <w:p w14:paraId="4A199435" w14:textId="2F0B23ED" w:rsidR="002B14D6" w:rsidRDefault="00724018" w:rsidP="002B14D6">
            <w:pPr>
              <w:jc w:val="center"/>
              <w:rPr>
                <w:rFonts w:ascii="Arial" w:hAnsi="Arial" w:cs="Arial"/>
                <w:sz w:val="18"/>
                <w:szCs w:val="18"/>
              </w:rPr>
            </w:pPr>
            <w:r>
              <w:rPr>
                <w:rFonts w:ascii="Arial" w:hAnsi="Arial" w:cs="Arial"/>
                <w:sz w:val="18"/>
                <w:szCs w:val="18"/>
              </w:rPr>
              <w:t>61-1422</w:t>
            </w:r>
          </w:p>
        </w:tc>
        <w:tc>
          <w:tcPr>
            <w:tcW w:w="2126" w:type="dxa"/>
            <w:tcBorders>
              <w:top w:val="single" w:sz="4" w:space="0" w:color="auto"/>
              <w:left w:val="nil"/>
              <w:bottom w:val="single" w:sz="4" w:space="0" w:color="auto"/>
              <w:right w:val="single" w:sz="4" w:space="0" w:color="auto"/>
            </w:tcBorders>
            <w:shd w:val="clear" w:color="000000" w:fill="FFFFFF"/>
            <w:noWrap/>
          </w:tcPr>
          <w:p w14:paraId="52578A26" w14:textId="05532C49" w:rsidR="002B14D6" w:rsidRDefault="002B14D6" w:rsidP="002B14D6">
            <w:pPr>
              <w:jc w:val="center"/>
              <w:rPr>
                <w:rFonts w:ascii="Arial" w:hAnsi="Arial" w:cs="Arial"/>
                <w:sz w:val="18"/>
                <w:szCs w:val="18"/>
              </w:rPr>
            </w:pPr>
            <w:r w:rsidRPr="009F0932">
              <w:rPr>
                <w:rFonts w:ascii="Arial" w:hAnsi="Arial" w:cs="Arial"/>
                <w:sz w:val="18"/>
                <w:szCs w:val="18"/>
              </w:rPr>
              <w:t>CAMIONETA</w:t>
            </w:r>
          </w:p>
        </w:tc>
        <w:tc>
          <w:tcPr>
            <w:tcW w:w="996" w:type="dxa"/>
            <w:tcBorders>
              <w:top w:val="single" w:sz="4" w:space="0" w:color="auto"/>
              <w:left w:val="nil"/>
              <w:bottom w:val="single" w:sz="4" w:space="0" w:color="auto"/>
              <w:right w:val="single" w:sz="4" w:space="0" w:color="auto"/>
            </w:tcBorders>
            <w:shd w:val="clear" w:color="000000" w:fill="FFFFFF"/>
            <w:noWrap/>
            <w:vAlign w:val="bottom"/>
          </w:tcPr>
          <w:p w14:paraId="035BA5EE" w14:textId="596E1622" w:rsidR="002B14D6" w:rsidRDefault="00724018" w:rsidP="002B14D6">
            <w:pPr>
              <w:jc w:val="center"/>
              <w:rPr>
                <w:rFonts w:ascii="Arial" w:hAnsi="Arial" w:cs="Arial"/>
                <w:sz w:val="18"/>
                <w:szCs w:val="18"/>
              </w:rPr>
            </w:pPr>
            <w:r>
              <w:rPr>
                <w:rFonts w:ascii="Arial" w:hAnsi="Arial" w:cs="Arial"/>
                <w:sz w:val="18"/>
                <w:szCs w:val="18"/>
              </w:rPr>
              <w:t>7</w:t>
            </w:r>
          </w:p>
        </w:tc>
      </w:tr>
    </w:tbl>
    <w:p w14:paraId="02B2302D" w14:textId="798E885D" w:rsidR="004631BA" w:rsidRPr="00234FE4" w:rsidRDefault="008E2089" w:rsidP="008E2089">
      <w:pPr>
        <w:pStyle w:val="Sinespaciado"/>
        <w:tabs>
          <w:tab w:val="left" w:pos="1050"/>
        </w:tabs>
        <w:jc w:val="both"/>
        <w:rPr>
          <w:rFonts w:ascii="Arial" w:hAnsi="Arial" w:cs="Arial"/>
          <w:color w:val="FF0000"/>
          <w:sz w:val="20"/>
          <w:szCs w:val="20"/>
        </w:rPr>
      </w:pPr>
      <w:r>
        <w:rPr>
          <w:rFonts w:ascii="Arial" w:hAnsi="Arial" w:cs="Arial"/>
          <w:color w:val="FF0000"/>
          <w:sz w:val="20"/>
          <w:szCs w:val="20"/>
        </w:rPr>
        <w:tab/>
      </w:r>
    </w:p>
    <w:p w14:paraId="29B57BEE" w14:textId="19AF5FAF" w:rsidR="00C52835" w:rsidRPr="00094D55" w:rsidRDefault="008D496B" w:rsidP="006F48F2">
      <w:pPr>
        <w:pStyle w:val="Prrafodelista"/>
        <w:numPr>
          <w:ilvl w:val="0"/>
          <w:numId w:val="1"/>
        </w:numPr>
        <w:tabs>
          <w:tab w:val="left" w:pos="426"/>
        </w:tabs>
        <w:ind w:left="284" w:hanging="284"/>
        <w:jc w:val="both"/>
        <w:rPr>
          <w:rFonts w:ascii="Arial" w:hAnsi="Arial" w:cs="Arial"/>
          <w:b/>
          <w:color w:val="000000" w:themeColor="text1"/>
          <w:sz w:val="20"/>
          <w:szCs w:val="20"/>
        </w:rPr>
      </w:pPr>
      <w:r w:rsidRPr="00094D55">
        <w:rPr>
          <w:rFonts w:ascii="Arial" w:hAnsi="Arial" w:cs="Arial"/>
          <w:b/>
          <w:color w:val="000000" w:themeColor="text1"/>
          <w:sz w:val="20"/>
          <w:szCs w:val="20"/>
        </w:rPr>
        <w:t>VERIFICACIÓ</w:t>
      </w:r>
      <w:r w:rsidR="00662747" w:rsidRPr="00094D55">
        <w:rPr>
          <w:rFonts w:ascii="Arial" w:hAnsi="Arial" w:cs="Arial"/>
          <w:b/>
          <w:color w:val="000000" w:themeColor="text1"/>
          <w:sz w:val="20"/>
          <w:szCs w:val="20"/>
        </w:rPr>
        <w:t>N DE</w:t>
      </w:r>
      <w:r w:rsidR="006F7CF5" w:rsidRPr="00094D55">
        <w:rPr>
          <w:rFonts w:ascii="Arial" w:hAnsi="Arial" w:cs="Arial"/>
          <w:b/>
          <w:color w:val="000000" w:themeColor="text1"/>
          <w:sz w:val="20"/>
          <w:szCs w:val="20"/>
        </w:rPr>
        <w:t>L</w:t>
      </w:r>
      <w:r w:rsidR="00662747" w:rsidRPr="00094D55">
        <w:rPr>
          <w:rFonts w:ascii="Arial" w:hAnsi="Arial" w:cs="Arial"/>
          <w:b/>
          <w:color w:val="000000" w:themeColor="text1"/>
          <w:sz w:val="20"/>
          <w:szCs w:val="20"/>
        </w:rPr>
        <w:t xml:space="preserve"> CUMPLIMIENTO DE</w:t>
      </w:r>
      <w:r w:rsidR="005A56D8" w:rsidRPr="00094D55">
        <w:rPr>
          <w:rFonts w:ascii="Arial" w:hAnsi="Arial" w:cs="Arial"/>
          <w:b/>
          <w:color w:val="000000" w:themeColor="text1"/>
          <w:sz w:val="20"/>
          <w:szCs w:val="20"/>
        </w:rPr>
        <w:t xml:space="preserve"> LAS OBLIGACIONES CONTRACTUALES</w:t>
      </w:r>
    </w:p>
    <w:p w14:paraId="326032DA" w14:textId="77777777" w:rsidR="005A56D8" w:rsidRPr="003A3E84" w:rsidRDefault="005A56D8" w:rsidP="005A56D8">
      <w:pPr>
        <w:ind w:left="720"/>
        <w:jc w:val="both"/>
        <w:rPr>
          <w:rFonts w:ascii="Arial" w:hAnsi="Arial" w:cs="Arial"/>
          <w:b/>
          <w:color w:val="000000" w:themeColor="text1"/>
          <w:sz w:val="22"/>
          <w:szCs w:val="22"/>
        </w:rPr>
      </w:pPr>
    </w:p>
    <w:p w14:paraId="0C6F2A90" w14:textId="43FA1C6A" w:rsidR="00C911F3" w:rsidRPr="00541DA4" w:rsidRDefault="00C911F3" w:rsidP="00C911F3">
      <w:pPr>
        <w:tabs>
          <w:tab w:val="left" w:pos="6663"/>
        </w:tabs>
        <w:jc w:val="both"/>
        <w:rPr>
          <w:rFonts w:ascii="Arial" w:hAnsi="Arial" w:cs="Arial"/>
          <w:b/>
          <w:bCs/>
          <w:color w:val="000000" w:themeColor="text1"/>
          <w:sz w:val="20"/>
          <w:szCs w:val="20"/>
          <w:lang w:val="es-CO"/>
        </w:rPr>
      </w:pPr>
      <w:r w:rsidRPr="00541DA4">
        <w:rPr>
          <w:rFonts w:ascii="Arial" w:hAnsi="Arial" w:cs="Arial"/>
          <w:b/>
          <w:bCs/>
          <w:color w:val="000000" w:themeColor="text1"/>
          <w:sz w:val="20"/>
          <w:szCs w:val="20"/>
          <w:lang w:val="es-CO"/>
        </w:rPr>
        <w:t>CUMPLIMIENTO OBLIGACIONES LEGALES DEL CONTRATISTA</w:t>
      </w:r>
    </w:p>
    <w:p w14:paraId="2C1A6CD3" w14:textId="77777777" w:rsidR="00E7191A" w:rsidRPr="003A3E84" w:rsidRDefault="00E7191A" w:rsidP="00E93CB0">
      <w:pPr>
        <w:pStyle w:val="Prrafodelista"/>
        <w:ind w:left="360"/>
        <w:jc w:val="both"/>
        <w:rPr>
          <w:rFonts w:ascii="Arial" w:hAnsi="Arial" w:cs="Arial"/>
          <w:color w:val="000000" w:themeColor="text1"/>
          <w:sz w:val="22"/>
          <w:szCs w:val="22"/>
          <w:lang w:val="es-CO"/>
        </w:rPr>
      </w:pPr>
    </w:p>
    <w:tbl>
      <w:tblPr>
        <w:tblStyle w:val="Tablaconcuadrcula"/>
        <w:tblW w:w="0" w:type="auto"/>
        <w:jc w:val="center"/>
        <w:tblLook w:val="04A0" w:firstRow="1" w:lastRow="0" w:firstColumn="1" w:lastColumn="0" w:noHBand="0" w:noVBand="1"/>
      </w:tblPr>
      <w:tblGrid>
        <w:gridCol w:w="6516"/>
        <w:gridCol w:w="1139"/>
        <w:gridCol w:w="1972"/>
      </w:tblGrid>
      <w:tr w:rsidR="00FB2FE1" w:rsidRPr="00FB2FE1" w14:paraId="5E6B9D10" w14:textId="77777777" w:rsidTr="00771420">
        <w:trPr>
          <w:trHeight w:val="364"/>
          <w:jc w:val="center"/>
        </w:trPr>
        <w:tc>
          <w:tcPr>
            <w:tcW w:w="6516" w:type="dxa"/>
          </w:tcPr>
          <w:p w14:paraId="5F086DD9" w14:textId="6642DC99" w:rsidR="00E93CB0" w:rsidRPr="00FB2FE1" w:rsidRDefault="00E93CB0"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OBLIGACIONES DEL CONTRATISTA</w:t>
            </w:r>
            <w:r w:rsidR="00C911F3" w:rsidRPr="00FB2FE1">
              <w:rPr>
                <w:rFonts w:ascii="Arial" w:hAnsi="Arial" w:cs="Arial"/>
                <w:b/>
                <w:color w:val="000000" w:themeColor="text1"/>
                <w:sz w:val="20"/>
                <w:szCs w:val="20"/>
                <w:lang w:val="es-CO"/>
              </w:rPr>
              <w:t xml:space="preserve"> LEGALES</w:t>
            </w:r>
          </w:p>
        </w:tc>
        <w:tc>
          <w:tcPr>
            <w:tcW w:w="1134" w:type="dxa"/>
          </w:tcPr>
          <w:p w14:paraId="616B19D6" w14:textId="7FDDF96C" w:rsidR="00E93CB0" w:rsidRPr="00FB2FE1" w:rsidRDefault="00E93CB0"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CUMPLIÓ</w:t>
            </w:r>
          </w:p>
        </w:tc>
        <w:tc>
          <w:tcPr>
            <w:tcW w:w="1972" w:type="dxa"/>
          </w:tcPr>
          <w:p w14:paraId="64CB182F" w14:textId="6191455A" w:rsidR="00C911F3" w:rsidRPr="00FB2FE1" w:rsidRDefault="00C911F3" w:rsidP="00C911F3">
            <w:pPr>
              <w:jc w:val="center"/>
              <w:rPr>
                <w:rFonts w:ascii="Arial" w:hAnsi="Arial" w:cs="Arial"/>
                <w:b/>
                <w:color w:val="000000" w:themeColor="text1"/>
                <w:sz w:val="20"/>
                <w:szCs w:val="20"/>
                <w:lang w:val="es-CO"/>
              </w:rPr>
            </w:pPr>
            <w:r w:rsidRPr="00FB2FE1">
              <w:rPr>
                <w:rFonts w:ascii="Arial" w:hAnsi="Arial" w:cs="Arial"/>
                <w:b/>
                <w:color w:val="000000" w:themeColor="text1"/>
                <w:sz w:val="20"/>
                <w:szCs w:val="20"/>
                <w:lang w:val="es-CO"/>
              </w:rPr>
              <w:t>OBSERVACIONES</w:t>
            </w:r>
          </w:p>
        </w:tc>
      </w:tr>
      <w:tr w:rsidR="00E93CB0" w:rsidRPr="00FB2FE1" w14:paraId="11D33EA1" w14:textId="77777777" w:rsidTr="00771420">
        <w:trPr>
          <w:trHeight w:val="472"/>
          <w:jc w:val="center"/>
        </w:trPr>
        <w:tc>
          <w:tcPr>
            <w:tcW w:w="6516" w:type="dxa"/>
          </w:tcPr>
          <w:p w14:paraId="61754E6B" w14:textId="6D354B46" w:rsidR="00E93CB0" w:rsidRPr="00E21001" w:rsidRDefault="00E21001" w:rsidP="00C77E59">
            <w:pPr>
              <w:autoSpaceDE w:val="0"/>
              <w:autoSpaceDN w:val="0"/>
              <w:adjustRightInd w:val="0"/>
              <w:jc w:val="both"/>
              <w:rPr>
                <w:rFonts w:ascii="Arial" w:eastAsiaTheme="minorHAnsi" w:hAnsi="Arial" w:cs="Arial"/>
                <w:color w:val="000000"/>
                <w:sz w:val="20"/>
                <w:szCs w:val="20"/>
                <w:lang w:val="es-CO" w:eastAsia="en-US"/>
              </w:rPr>
            </w:pPr>
            <w:r w:rsidRPr="00E21001">
              <w:rPr>
                <w:rFonts w:ascii="Arial" w:eastAsiaTheme="minorHAnsi" w:hAnsi="Arial" w:cs="Arial"/>
                <w:color w:val="000000"/>
                <w:sz w:val="20"/>
                <w:szCs w:val="20"/>
                <w:lang w:eastAsia="en-US"/>
              </w:rPr>
              <w:t xml:space="preserve">Mantener en reserva y no divulgar la información confidencial revelada por la </w:t>
            </w:r>
            <w:r w:rsidR="002061CF" w:rsidRPr="00E21001">
              <w:rPr>
                <w:rFonts w:ascii="Arial" w:eastAsiaTheme="minorHAnsi" w:hAnsi="Arial" w:cs="Arial"/>
                <w:color w:val="000000"/>
                <w:sz w:val="20"/>
                <w:szCs w:val="20"/>
                <w:lang w:eastAsia="en-US"/>
              </w:rPr>
              <w:t xml:space="preserve">Policía Nacional </w:t>
            </w:r>
            <w:r w:rsidRPr="00E21001">
              <w:rPr>
                <w:rFonts w:ascii="Arial" w:eastAsiaTheme="minorHAnsi" w:hAnsi="Arial" w:cs="Arial"/>
                <w:color w:val="000000"/>
                <w:sz w:val="20"/>
                <w:szCs w:val="20"/>
                <w:lang w:eastAsia="en-US"/>
              </w:rPr>
              <w:t>o por terceros formalmente designados para el efecto.</w:t>
            </w:r>
          </w:p>
        </w:tc>
        <w:tc>
          <w:tcPr>
            <w:tcW w:w="1134" w:type="dxa"/>
            <w:vAlign w:val="center"/>
          </w:tcPr>
          <w:p w14:paraId="6C4E5661" w14:textId="4E74E9D7" w:rsidR="00E93CB0" w:rsidRPr="00771420" w:rsidRDefault="00345A2D" w:rsidP="00A96955">
            <w:pPr>
              <w:jc w:val="center"/>
              <w:rPr>
                <w:rFonts w:ascii="Arial" w:hAnsi="Arial" w:cs="Arial"/>
                <w:color w:val="000000" w:themeColor="text1"/>
                <w:sz w:val="20"/>
                <w:szCs w:val="20"/>
                <w:lang w:val="es-CO"/>
              </w:rPr>
            </w:pPr>
            <w:r w:rsidRPr="00771420">
              <w:rPr>
                <w:rFonts w:ascii="Arial" w:hAnsi="Arial" w:cs="Arial"/>
                <w:color w:val="000000" w:themeColor="text1"/>
                <w:sz w:val="20"/>
                <w:szCs w:val="20"/>
                <w:lang w:val="es-CO"/>
              </w:rPr>
              <w:t>SI</w:t>
            </w:r>
          </w:p>
        </w:tc>
        <w:tc>
          <w:tcPr>
            <w:tcW w:w="1972" w:type="dxa"/>
            <w:vAlign w:val="center"/>
          </w:tcPr>
          <w:p w14:paraId="1454BC94" w14:textId="51F96973" w:rsidR="00E93CB0" w:rsidRPr="00771420" w:rsidRDefault="00693CA0" w:rsidP="00693CA0">
            <w:pPr>
              <w:jc w:val="center"/>
              <w:rPr>
                <w:rFonts w:ascii="Arial" w:hAnsi="Arial" w:cs="Arial"/>
                <w:sz w:val="20"/>
                <w:szCs w:val="20"/>
                <w:lang w:val="es-CO"/>
              </w:rPr>
            </w:pPr>
            <w:r w:rsidRPr="00771420">
              <w:rPr>
                <w:rFonts w:ascii="Arial" w:hAnsi="Arial" w:cs="Arial"/>
                <w:color w:val="000000"/>
                <w:sz w:val="20"/>
                <w:szCs w:val="20"/>
                <w:lang w:val="en-US"/>
              </w:rPr>
              <w:t>NINGUNA</w:t>
            </w:r>
          </w:p>
        </w:tc>
      </w:tr>
      <w:tr w:rsidR="00345A2D" w:rsidRPr="00FB2FE1" w14:paraId="3A91E91B" w14:textId="77777777" w:rsidTr="00771420">
        <w:trPr>
          <w:trHeight w:val="573"/>
          <w:jc w:val="center"/>
        </w:trPr>
        <w:tc>
          <w:tcPr>
            <w:tcW w:w="6516" w:type="dxa"/>
          </w:tcPr>
          <w:p w14:paraId="4A0C35BE" w14:textId="2204E83E" w:rsidR="00345A2D" w:rsidRPr="00771420" w:rsidRDefault="00E21001" w:rsidP="00C77E59">
            <w:pPr>
              <w:autoSpaceDE w:val="0"/>
              <w:autoSpaceDN w:val="0"/>
              <w:adjustRightInd w:val="0"/>
              <w:jc w:val="both"/>
              <w:rPr>
                <w:rFonts w:ascii="Arial" w:eastAsiaTheme="minorHAnsi" w:hAnsi="Arial" w:cs="Arial"/>
                <w:color w:val="000000"/>
                <w:sz w:val="20"/>
                <w:szCs w:val="20"/>
                <w:lang w:eastAsia="en-US"/>
              </w:rPr>
            </w:pPr>
            <w:r w:rsidRPr="00E21001">
              <w:rPr>
                <w:rFonts w:ascii="Arial" w:eastAsiaTheme="minorHAnsi" w:hAnsi="Arial" w:cs="Arial"/>
                <w:color w:val="000000"/>
                <w:sz w:val="20"/>
                <w:szCs w:val="20"/>
                <w:lang w:eastAsia="en-US"/>
              </w:rPr>
              <w:t xml:space="preserve">Mantener en reserva y no divulgar ni utilizar, en provecho propio o de terceros y para fines distintos a los previstos en el contrato, la información que le sea entregada directamente por la </w:t>
            </w:r>
            <w:r w:rsidR="002061CF" w:rsidRPr="00E21001">
              <w:rPr>
                <w:rFonts w:ascii="Arial" w:eastAsiaTheme="minorHAnsi" w:hAnsi="Arial" w:cs="Arial"/>
                <w:color w:val="000000"/>
                <w:sz w:val="20"/>
                <w:szCs w:val="20"/>
                <w:lang w:eastAsia="en-US"/>
              </w:rPr>
              <w:t xml:space="preserve">Policía Nacional </w:t>
            </w:r>
            <w:r w:rsidRPr="00E21001">
              <w:rPr>
                <w:rFonts w:ascii="Arial" w:eastAsiaTheme="minorHAnsi" w:hAnsi="Arial" w:cs="Arial"/>
                <w:color w:val="000000"/>
                <w:sz w:val="20"/>
                <w:szCs w:val="20"/>
                <w:lang w:eastAsia="en-US"/>
              </w:rPr>
              <w:t>y/o sus designados</w:t>
            </w:r>
            <w:r w:rsidR="00C77E59">
              <w:rPr>
                <w:rFonts w:ascii="Arial" w:eastAsiaTheme="minorHAnsi" w:hAnsi="Arial" w:cs="Arial"/>
                <w:color w:val="000000"/>
                <w:sz w:val="20"/>
                <w:szCs w:val="20"/>
                <w:lang w:eastAsia="en-US"/>
              </w:rPr>
              <w:t>.</w:t>
            </w:r>
          </w:p>
        </w:tc>
        <w:tc>
          <w:tcPr>
            <w:tcW w:w="1134" w:type="dxa"/>
            <w:vAlign w:val="center"/>
          </w:tcPr>
          <w:p w14:paraId="5176A3D2" w14:textId="14C6D73E" w:rsidR="00345A2D" w:rsidRPr="00771420" w:rsidRDefault="00345A2D" w:rsidP="00A96955">
            <w:pPr>
              <w:jc w:val="center"/>
              <w:rPr>
                <w:rFonts w:ascii="Arial" w:hAnsi="Arial" w:cs="Arial"/>
                <w:color w:val="000000" w:themeColor="text1"/>
                <w:sz w:val="20"/>
                <w:szCs w:val="20"/>
                <w:lang w:val="es-CO"/>
              </w:rPr>
            </w:pPr>
            <w:r w:rsidRPr="00771420">
              <w:rPr>
                <w:rFonts w:ascii="Arial" w:hAnsi="Arial" w:cs="Arial"/>
                <w:color w:val="000000" w:themeColor="text1"/>
                <w:sz w:val="20"/>
                <w:szCs w:val="20"/>
                <w:lang w:val="es-CO"/>
              </w:rPr>
              <w:t>SI</w:t>
            </w:r>
          </w:p>
        </w:tc>
        <w:tc>
          <w:tcPr>
            <w:tcW w:w="1972" w:type="dxa"/>
            <w:vAlign w:val="center"/>
          </w:tcPr>
          <w:p w14:paraId="4F779B69" w14:textId="504D93C7" w:rsidR="00345A2D" w:rsidRPr="00771420" w:rsidRDefault="00693CA0" w:rsidP="00693CA0">
            <w:pPr>
              <w:jc w:val="center"/>
              <w:rPr>
                <w:rFonts w:ascii="Arial" w:hAnsi="Arial" w:cs="Arial"/>
                <w:sz w:val="20"/>
                <w:szCs w:val="20"/>
                <w:lang w:val="es-CO"/>
              </w:rPr>
            </w:pPr>
            <w:r w:rsidRPr="00771420">
              <w:rPr>
                <w:rFonts w:ascii="Arial" w:hAnsi="Arial" w:cs="Arial"/>
                <w:color w:val="000000"/>
                <w:sz w:val="20"/>
                <w:szCs w:val="20"/>
                <w:lang w:val="en-US"/>
              </w:rPr>
              <w:t>NINGUNA</w:t>
            </w:r>
          </w:p>
        </w:tc>
      </w:tr>
    </w:tbl>
    <w:p w14:paraId="3BA96489" w14:textId="77777777" w:rsidR="003A3E84" w:rsidRDefault="003A3E84" w:rsidP="005D3836">
      <w:pPr>
        <w:jc w:val="center"/>
        <w:rPr>
          <w:rFonts w:ascii="Arial" w:hAnsi="Arial" w:cs="Arial"/>
          <w:b/>
          <w:bCs/>
          <w:color w:val="000000" w:themeColor="text1"/>
          <w:sz w:val="22"/>
          <w:szCs w:val="22"/>
          <w:lang w:val="es-CO"/>
        </w:rPr>
      </w:pPr>
    </w:p>
    <w:p w14:paraId="7861E0CB" w14:textId="77777777" w:rsidR="004C3A7C" w:rsidRDefault="004C3A7C" w:rsidP="00311B9E">
      <w:pPr>
        <w:jc w:val="both"/>
        <w:rPr>
          <w:rFonts w:ascii="Arial" w:hAnsi="Arial" w:cs="Arial"/>
          <w:b/>
          <w:bCs/>
          <w:color w:val="000000" w:themeColor="text1"/>
          <w:sz w:val="20"/>
          <w:szCs w:val="20"/>
          <w:lang w:val="es-CO"/>
        </w:rPr>
      </w:pPr>
    </w:p>
    <w:p w14:paraId="52EF7C93" w14:textId="77777777" w:rsidR="004C3A7C" w:rsidRDefault="004C3A7C" w:rsidP="00311B9E">
      <w:pPr>
        <w:jc w:val="both"/>
        <w:rPr>
          <w:rFonts w:ascii="Arial" w:hAnsi="Arial" w:cs="Arial"/>
          <w:b/>
          <w:bCs/>
          <w:color w:val="000000" w:themeColor="text1"/>
          <w:sz w:val="20"/>
          <w:szCs w:val="20"/>
          <w:lang w:val="es-CO"/>
        </w:rPr>
      </w:pPr>
    </w:p>
    <w:p w14:paraId="175FB6CE" w14:textId="77777777" w:rsidR="004C3A7C" w:rsidRDefault="004C3A7C" w:rsidP="00311B9E">
      <w:pPr>
        <w:jc w:val="both"/>
        <w:rPr>
          <w:rFonts w:ascii="Arial" w:hAnsi="Arial" w:cs="Arial"/>
          <w:b/>
          <w:bCs/>
          <w:color w:val="000000" w:themeColor="text1"/>
          <w:sz w:val="20"/>
          <w:szCs w:val="20"/>
          <w:lang w:val="es-CO"/>
        </w:rPr>
      </w:pPr>
    </w:p>
    <w:p w14:paraId="4363ED76" w14:textId="77777777" w:rsidR="004C3A7C" w:rsidRDefault="004C3A7C" w:rsidP="00311B9E">
      <w:pPr>
        <w:jc w:val="both"/>
        <w:rPr>
          <w:rFonts w:ascii="Arial" w:hAnsi="Arial" w:cs="Arial"/>
          <w:b/>
          <w:bCs/>
          <w:color w:val="000000" w:themeColor="text1"/>
          <w:sz w:val="20"/>
          <w:szCs w:val="20"/>
          <w:lang w:val="es-CO"/>
        </w:rPr>
      </w:pPr>
    </w:p>
    <w:p w14:paraId="00368A6C" w14:textId="77777777" w:rsidR="004C3A7C" w:rsidRDefault="004C3A7C" w:rsidP="00311B9E">
      <w:pPr>
        <w:jc w:val="both"/>
        <w:rPr>
          <w:rFonts w:ascii="Arial" w:hAnsi="Arial" w:cs="Arial"/>
          <w:b/>
          <w:bCs/>
          <w:color w:val="000000" w:themeColor="text1"/>
          <w:sz w:val="20"/>
          <w:szCs w:val="20"/>
          <w:lang w:val="es-CO"/>
        </w:rPr>
      </w:pPr>
    </w:p>
    <w:p w14:paraId="20F2624C" w14:textId="77777777" w:rsidR="004C3A7C" w:rsidRDefault="004C3A7C" w:rsidP="00311B9E">
      <w:pPr>
        <w:jc w:val="both"/>
        <w:rPr>
          <w:rFonts w:ascii="Arial" w:hAnsi="Arial" w:cs="Arial"/>
          <w:b/>
          <w:bCs/>
          <w:color w:val="000000" w:themeColor="text1"/>
          <w:sz w:val="20"/>
          <w:szCs w:val="20"/>
          <w:lang w:val="es-CO"/>
        </w:rPr>
      </w:pPr>
    </w:p>
    <w:p w14:paraId="241BCF30" w14:textId="4768F7AC" w:rsidR="00E93CB0" w:rsidRDefault="00E93CB0" w:rsidP="00311B9E">
      <w:pPr>
        <w:jc w:val="both"/>
        <w:rPr>
          <w:rFonts w:ascii="Arial" w:hAnsi="Arial" w:cs="Arial"/>
          <w:b/>
          <w:bCs/>
          <w:color w:val="000000" w:themeColor="text1"/>
          <w:sz w:val="20"/>
          <w:szCs w:val="20"/>
          <w:lang w:val="es-CO"/>
        </w:rPr>
      </w:pPr>
      <w:r w:rsidRPr="00541DA4">
        <w:rPr>
          <w:rFonts w:ascii="Arial" w:hAnsi="Arial" w:cs="Arial"/>
          <w:b/>
          <w:bCs/>
          <w:color w:val="000000" w:themeColor="text1"/>
          <w:sz w:val="20"/>
          <w:szCs w:val="20"/>
          <w:lang w:val="es-CO"/>
        </w:rPr>
        <w:lastRenderedPageBreak/>
        <w:t>CUMPLIMIENTO ESPECIFICACIONES TÉCNICAS</w:t>
      </w:r>
    </w:p>
    <w:p w14:paraId="699D0956" w14:textId="77777777" w:rsidR="00BA27A1" w:rsidRDefault="00BA27A1" w:rsidP="00311B9E">
      <w:pPr>
        <w:jc w:val="both"/>
        <w:rPr>
          <w:rFonts w:ascii="Arial" w:hAnsi="Arial" w:cs="Arial"/>
          <w:b/>
          <w:bCs/>
          <w:color w:val="000000" w:themeColor="text1"/>
          <w:sz w:val="20"/>
          <w:szCs w:val="20"/>
          <w:lang w:val="es-CO"/>
        </w:rPr>
      </w:pPr>
    </w:p>
    <w:tbl>
      <w:tblPr>
        <w:tblW w:w="9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4311"/>
        <w:gridCol w:w="1276"/>
        <w:gridCol w:w="3543"/>
      </w:tblGrid>
      <w:tr w:rsidR="00BA27A1" w:rsidRPr="00BA27A1" w14:paraId="4AC204F4" w14:textId="77777777" w:rsidTr="006505D7">
        <w:trPr>
          <w:trHeight w:val="718"/>
          <w:jc w:val="center"/>
        </w:trPr>
        <w:tc>
          <w:tcPr>
            <w:tcW w:w="539" w:type="dxa"/>
            <w:shd w:val="clear" w:color="auto" w:fill="D9D9D9"/>
            <w:noWrap/>
            <w:vAlign w:val="center"/>
            <w:hideMark/>
          </w:tcPr>
          <w:p w14:paraId="5C5473D1" w14:textId="77777777" w:rsidR="00BA27A1" w:rsidRPr="00BA27A1" w:rsidRDefault="00BA27A1" w:rsidP="006505D7">
            <w:pPr>
              <w:jc w:val="center"/>
              <w:rPr>
                <w:rFonts w:ascii="Arial" w:hAnsi="Arial" w:cs="Arial"/>
                <w:b/>
                <w:bCs/>
                <w:color w:val="000000"/>
                <w:sz w:val="20"/>
                <w:szCs w:val="20"/>
                <w:lang w:val="en-US"/>
              </w:rPr>
            </w:pPr>
            <w:r w:rsidRPr="00BA27A1">
              <w:rPr>
                <w:rFonts w:ascii="Arial" w:hAnsi="Arial" w:cs="Arial"/>
                <w:b/>
                <w:bCs/>
                <w:color w:val="000000"/>
                <w:sz w:val="20"/>
                <w:szCs w:val="20"/>
                <w:lang w:val="en-US"/>
              </w:rPr>
              <w:t>No.</w:t>
            </w:r>
          </w:p>
        </w:tc>
        <w:tc>
          <w:tcPr>
            <w:tcW w:w="4311" w:type="dxa"/>
            <w:shd w:val="clear" w:color="auto" w:fill="D9D9D9"/>
            <w:noWrap/>
            <w:vAlign w:val="center"/>
            <w:hideMark/>
          </w:tcPr>
          <w:p w14:paraId="2EEC1216" w14:textId="77777777" w:rsidR="00BA27A1" w:rsidRPr="00BA27A1" w:rsidRDefault="00BA27A1" w:rsidP="006505D7">
            <w:pPr>
              <w:jc w:val="center"/>
              <w:rPr>
                <w:rFonts w:ascii="Arial" w:hAnsi="Arial" w:cs="Arial"/>
                <w:b/>
                <w:bCs/>
                <w:color w:val="000000"/>
                <w:sz w:val="20"/>
                <w:szCs w:val="20"/>
              </w:rPr>
            </w:pPr>
            <w:r w:rsidRPr="00BA27A1">
              <w:rPr>
                <w:rFonts w:ascii="Arial" w:hAnsi="Arial" w:cs="Arial"/>
                <w:b/>
                <w:bCs/>
                <w:color w:val="000000"/>
                <w:sz w:val="20"/>
                <w:szCs w:val="20"/>
              </w:rPr>
              <w:t>Obligación Contractual o especificación técnica</w:t>
            </w:r>
          </w:p>
        </w:tc>
        <w:tc>
          <w:tcPr>
            <w:tcW w:w="1276" w:type="dxa"/>
            <w:shd w:val="clear" w:color="auto" w:fill="D9D9D9"/>
            <w:vAlign w:val="center"/>
            <w:hideMark/>
          </w:tcPr>
          <w:p w14:paraId="317EA4D1" w14:textId="77777777" w:rsidR="00BA27A1" w:rsidRPr="00BA27A1" w:rsidRDefault="00BA27A1" w:rsidP="006505D7">
            <w:pPr>
              <w:jc w:val="center"/>
              <w:rPr>
                <w:rFonts w:ascii="Arial" w:hAnsi="Arial" w:cs="Arial"/>
                <w:b/>
                <w:bCs/>
                <w:color w:val="000000"/>
                <w:sz w:val="20"/>
                <w:szCs w:val="20"/>
                <w:lang w:val="en-US"/>
              </w:rPr>
            </w:pPr>
            <w:r w:rsidRPr="00BA27A1">
              <w:rPr>
                <w:rFonts w:ascii="Arial" w:hAnsi="Arial" w:cs="Arial"/>
                <w:b/>
                <w:bCs/>
                <w:color w:val="000000"/>
                <w:sz w:val="20"/>
                <w:szCs w:val="20"/>
                <w:lang w:val="en-US"/>
              </w:rPr>
              <w:t>CUMPLIO</w:t>
            </w:r>
          </w:p>
        </w:tc>
        <w:tc>
          <w:tcPr>
            <w:tcW w:w="3543" w:type="dxa"/>
            <w:shd w:val="clear" w:color="auto" w:fill="D9D9D9"/>
            <w:noWrap/>
            <w:vAlign w:val="center"/>
            <w:hideMark/>
          </w:tcPr>
          <w:p w14:paraId="40990E2F" w14:textId="77777777" w:rsidR="00BA27A1" w:rsidRPr="00BA27A1" w:rsidRDefault="00BA27A1" w:rsidP="006505D7">
            <w:pPr>
              <w:jc w:val="center"/>
              <w:rPr>
                <w:rFonts w:ascii="Arial" w:hAnsi="Arial" w:cs="Arial"/>
                <w:b/>
                <w:bCs/>
                <w:color w:val="000000"/>
                <w:sz w:val="20"/>
                <w:szCs w:val="20"/>
                <w:lang w:val="en-US"/>
              </w:rPr>
            </w:pPr>
            <w:r w:rsidRPr="00BA27A1">
              <w:rPr>
                <w:rFonts w:ascii="Arial" w:hAnsi="Arial" w:cs="Arial"/>
                <w:b/>
                <w:bCs/>
                <w:color w:val="000000"/>
                <w:sz w:val="20"/>
                <w:szCs w:val="20"/>
                <w:lang w:val="en-US"/>
              </w:rPr>
              <w:t>Observaciones y Evidencias</w:t>
            </w:r>
          </w:p>
        </w:tc>
      </w:tr>
      <w:tr w:rsidR="00BA27A1" w:rsidRPr="00BA27A1" w14:paraId="61C81D19" w14:textId="77777777" w:rsidTr="006505D7">
        <w:trPr>
          <w:trHeight w:val="300"/>
          <w:jc w:val="center"/>
        </w:trPr>
        <w:tc>
          <w:tcPr>
            <w:tcW w:w="539" w:type="dxa"/>
            <w:noWrap/>
            <w:vAlign w:val="center"/>
            <w:hideMark/>
          </w:tcPr>
          <w:p w14:paraId="1044E35A" w14:textId="77777777" w:rsidR="00BA27A1" w:rsidRPr="00BA27A1" w:rsidRDefault="00BA27A1" w:rsidP="006505D7">
            <w:pPr>
              <w:jc w:val="center"/>
              <w:rPr>
                <w:rFonts w:ascii="Arial" w:hAnsi="Arial" w:cs="Arial"/>
                <w:color w:val="000000"/>
                <w:sz w:val="20"/>
                <w:szCs w:val="20"/>
                <w:lang w:val="en-US"/>
              </w:rPr>
            </w:pPr>
            <w:r w:rsidRPr="00BA27A1">
              <w:rPr>
                <w:rFonts w:ascii="Arial" w:hAnsi="Arial" w:cs="Arial"/>
                <w:color w:val="000000"/>
                <w:sz w:val="20"/>
                <w:szCs w:val="20"/>
              </w:rPr>
              <w:t>1</w:t>
            </w:r>
          </w:p>
        </w:tc>
        <w:tc>
          <w:tcPr>
            <w:tcW w:w="4311" w:type="dxa"/>
            <w:noWrap/>
            <w:vAlign w:val="center"/>
            <w:hideMark/>
          </w:tcPr>
          <w:p w14:paraId="3DD2BDF3" w14:textId="77777777" w:rsidR="00BA27A1" w:rsidRPr="00BA27A1" w:rsidRDefault="00BA27A1" w:rsidP="006505D7">
            <w:pPr>
              <w:jc w:val="both"/>
              <w:rPr>
                <w:rFonts w:ascii="Arial" w:hAnsi="Arial" w:cs="Arial"/>
                <w:color w:val="000000"/>
                <w:sz w:val="20"/>
                <w:szCs w:val="20"/>
              </w:rPr>
            </w:pPr>
            <w:r w:rsidRPr="00BA27A1">
              <w:rPr>
                <w:rFonts w:ascii="Arial" w:hAnsi="Arial" w:cs="Arial"/>
                <w:color w:val="000000"/>
                <w:sz w:val="20"/>
                <w:szCs w:val="20"/>
              </w:rPr>
              <w:t>El contratista debe garantizar y certificar que cuenta con las condiciones técnicas, capacidad operativa, locativa, personal capacitado e idóneo y medidas de seguridad del sitio (personal idóneo y elementos para manejo de incendios) donde se prestara el servicio de suministro de combustible.</w:t>
            </w:r>
          </w:p>
        </w:tc>
        <w:tc>
          <w:tcPr>
            <w:tcW w:w="1276" w:type="dxa"/>
            <w:noWrap/>
            <w:vAlign w:val="center"/>
            <w:hideMark/>
          </w:tcPr>
          <w:p w14:paraId="58CDED57" w14:textId="77777777" w:rsidR="00BA27A1" w:rsidRPr="00BA27A1" w:rsidRDefault="00BA27A1" w:rsidP="006505D7">
            <w:pPr>
              <w:jc w:val="center"/>
              <w:rPr>
                <w:rFonts w:ascii="Arial" w:hAnsi="Arial" w:cs="Arial"/>
                <w:color w:val="000000"/>
                <w:sz w:val="20"/>
                <w:szCs w:val="20"/>
                <w:lang w:val="en-US"/>
              </w:rPr>
            </w:pPr>
            <w:r w:rsidRPr="00BA27A1">
              <w:rPr>
                <w:rFonts w:ascii="Arial" w:hAnsi="Arial" w:cs="Arial"/>
                <w:color w:val="000000"/>
                <w:sz w:val="20"/>
                <w:szCs w:val="20"/>
                <w:lang w:val="en-US"/>
              </w:rPr>
              <w:t>SI</w:t>
            </w:r>
          </w:p>
        </w:tc>
        <w:tc>
          <w:tcPr>
            <w:tcW w:w="3543" w:type="dxa"/>
            <w:noWrap/>
            <w:vAlign w:val="center"/>
            <w:hideMark/>
          </w:tcPr>
          <w:p w14:paraId="6F17092E" w14:textId="77777777" w:rsidR="00BA27A1" w:rsidRPr="00BA27A1" w:rsidRDefault="00BA27A1" w:rsidP="006505D7">
            <w:pPr>
              <w:jc w:val="center"/>
              <w:rPr>
                <w:rFonts w:ascii="Arial" w:hAnsi="Arial" w:cs="Arial"/>
                <w:color w:val="000000"/>
                <w:sz w:val="20"/>
                <w:szCs w:val="20"/>
                <w:lang w:val="en-US"/>
              </w:rPr>
            </w:pPr>
            <w:r w:rsidRPr="00BA27A1">
              <w:rPr>
                <w:rFonts w:ascii="Arial" w:hAnsi="Arial" w:cs="Arial"/>
                <w:color w:val="000000"/>
                <w:sz w:val="20"/>
                <w:szCs w:val="20"/>
                <w:lang w:val="en-US"/>
              </w:rPr>
              <w:t>NINGUNA</w:t>
            </w:r>
          </w:p>
        </w:tc>
      </w:tr>
      <w:tr w:rsidR="00BA27A1" w:rsidRPr="00BA27A1" w14:paraId="6D2FE9A2" w14:textId="77777777" w:rsidTr="006505D7">
        <w:trPr>
          <w:trHeight w:val="300"/>
          <w:jc w:val="center"/>
        </w:trPr>
        <w:tc>
          <w:tcPr>
            <w:tcW w:w="539" w:type="dxa"/>
            <w:noWrap/>
            <w:vAlign w:val="center"/>
          </w:tcPr>
          <w:p w14:paraId="55113DCB" w14:textId="77777777" w:rsidR="00BA27A1" w:rsidRPr="00BA27A1" w:rsidRDefault="00BA27A1" w:rsidP="006505D7">
            <w:pPr>
              <w:jc w:val="center"/>
              <w:rPr>
                <w:rFonts w:ascii="Arial" w:hAnsi="Arial" w:cs="Arial"/>
                <w:color w:val="000000"/>
                <w:sz w:val="20"/>
                <w:szCs w:val="20"/>
                <w:lang w:val="en-US"/>
              </w:rPr>
            </w:pPr>
            <w:r w:rsidRPr="00BA27A1">
              <w:rPr>
                <w:rFonts w:ascii="Arial" w:hAnsi="Arial" w:cs="Arial"/>
                <w:color w:val="000000"/>
                <w:sz w:val="20"/>
                <w:szCs w:val="20"/>
                <w:lang w:val="en-US"/>
              </w:rPr>
              <w:t>2</w:t>
            </w:r>
          </w:p>
        </w:tc>
        <w:tc>
          <w:tcPr>
            <w:tcW w:w="4311" w:type="dxa"/>
            <w:noWrap/>
            <w:vAlign w:val="center"/>
          </w:tcPr>
          <w:p w14:paraId="117C7C4D" w14:textId="77777777" w:rsidR="00BA27A1" w:rsidRPr="00BA27A1" w:rsidRDefault="00BA27A1" w:rsidP="006505D7">
            <w:pPr>
              <w:pStyle w:val="Default"/>
              <w:jc w:val="both"/>
              <w:rPr>
                <w:rFonts w:ascii="Arial" w:hAnsi="Arial" w:cs="Arial"/>
                <w:sz w:val="20"/>
                <w:szCs w:val="20"/>
              </w:rPr>
            </w:pPr>
            <w:r w:rsidRPr="00BA27A1">
              <w:rPr>
                <w:rFonts w:ascii="Arial" w:hAnsi="Arial" w:cs="Arial"/>
                <w:sz w:val="20"/>
                <w:szCs w:val="20"/>
              </w:rPr>
              <w:t>El oferente que resulte favorecido deberá contar con las instalaciones, logística, maquinaria, equipo y personal necesario e idóneo para el correcto y óptimo suministro de los elementos objetos del presente estudio con el fin de evitar traumatismos y retrasos en la entrega de lo contratado.</w:t>
            </w:r>
          </w:p>
        </w:tc>
        <w:tc>
          <w:tcPr>
            <w:tcW w:w="1276" w:type="dxa"/>
            <w:noWrap/>
            <w:vAlign w:val="center"/>
          </w:tcPr>
          <w:p w14:paraId="6FB94A7F" w14:textId="77777777" w:rsidR="00BA27A1" w:rsidRPr="00BA27A1" w:rsidRDefault="00BA27A1" w:rsidP="006505D7">
            <w:pPr>
              <w:jc w:val="center"/>
              <w:rPr>
                <w:rFonts w:ascii="Arial" w:hAnsi="Arial" w:cs="Arial"/>
                <w:color w:val="000000"/>
                <w:sz w:val="20"/>
                <w:szCs w:val="20"/>
                <w:lang w:val="en-US"/>
              </w:rPr>
            </w:pPr>
            <w:r w:rsidRPr="00BA27A1">
              <w:rPr>
                <w:rFonts w:ascii="Arial" w:hAnsi="Arial" w:cs="Arial"/>
                <w:color w:val="000000"/>
                <w:sz w:val="20"/>
                <w:szCs w:val="20"/>
                <w:lang w:val="en-US"/>
              </w:rPr>
              <w:t>SI</w:t>
            </w:r>
          </w:p>
        </w:tc>
        <w:tc>
          <w:tcPr>
            <w:tcW w:w="3543" w:type="dxa"/>
            <w:noWrap/>
            <w:vAlign w:val="center"/>
          </w:tcPr>
          <w:p w14:paraId="326BD0A4" w14:textId="77777777" w:rsidR="00BA27A1" w:rsidRPr="00BA27A1" w:rsidRDefault="00BA27A1" w:rsidP="006505D7">
            <w:pPr>
              <w:jc w:val="center"/>
              <w:rPr>
                <w:rFonts w:ascii="Arial" w:hAnsi="Arial" w:cs="Arial"/>
                <w:color w:val="000000"/>
                <w:sz w:val="20"/>
                <w:szCs w:val="20"/>
                <w:lang w:val="en-US"/>
              </w:rPr>
            </w:pPr>
            <w:r w:rsidRPr="00BA27A1">
              <w:rPr>
                <w:rFonts w:ascii="Arial" w:hAnsi="Arial" w:cs="Arial"/>
                <w:color w:val="000000"/>
                <w:sz w:val="20"/>
                <w:szCs w:val="20"/>
                <w:lang w:val="en-US"/>
              </w:rPr>
              <w:t>NINGUNA</w:t>
            </w:r>
          </w:p>
        </w:tc>
      </w:tr>
      <w:tr w:rsidR="00BA27A1" w:rsidRPr="00BA27A1" w14:paraId="77C785FB" w14:textId="77777777" w:rsidTr="006505D7">
        <w:trPr>
          <w:trHeight w:val="300"/>
          <w:jc w:val="center"/>
        </w:trPr>
        <w:tc>
          <w:tcPr>
            <w:tcW w:w="539" w:type="dxa"/>
            <w:noWrap/>
            <w:vAlign w:val="center"/>
          </w:tcPr>
          <w:p w14:paraId="6222E5AF" w14:textId="77777777" w:rsidR="00BA27A1" w:rsidRPr="00BA27A1" w:rsidRDefault="00BA27A1" w:rsidP="006505D7">
            <w:pPr>
              <w:jc w:val="center"/>
              <w:rPr>
                <w:rFonts w:ascii="Arial" w:hAnsi="Arial" w:cs="Arial"/>
                <w:color w:val="000000"/>
                <w:sz w:val="20"/>
                <w:szCs w:val="20"/>
                <w:lang w:val="en-US"/>
              </w:rPr>
            </w:pPr>
            <w:r w:rsidRPr="00BA27A1">
              <w:rPr>
                <w:rFonts w:ascii="Arial" w:hAnsi="Arial" w:cs="Arial"/>
                <w:color w:val="000000"/>
                <w:sz w:val="20"/>
                <w:szCs w:val="20"/>
                <w:lang w:val="en-US"/>
              </w:rPr>
              <w:t>3</w:t>
            </w:r>
          </w:p>
        </w:tc>
        <w:tc>
          <w:tcPr>
            <w:tcW w:w="4311" w:type="dxa"/>
            <w:noWrap/>
            <w:vAlign w:val="center"/>
          </w:tcPr>
          <w:p w14:paraId="6FD251E6" w14:textId="77777777" w:rsidR="00BA27A1" w:rsidRPr="00BA27A1" w:rsidRDefault="00BA27A1" w:rsidP="006505D7">
            <w:pPr>
              <w:pStyle w:val="Default"/>
              <w:jc w:val="both"/>
              <w:rPr>
                <w:rFonts w:ascii="Arial" w:hAnsi="Arial" w:cs="Arial"/>
                <w:sz w:val="20"/>
                <w:szCs w:val="20"/>
              </w:rPr>
            </w:pPr>
            <w:r w:rsidRPr="00BA27A1">
              <w:rPr>
                <w:rFonts w:ascii="Arial" w:hAnsi="Arial" w:cs="Arial"/>
                <w:sz w:val="20"/>
                <w:szCs w:val="20"/>
              </w:rPr>
              <w:t>La firma oferente se compromete a realizar cortes quincenales (01 al 15 y 16 al 30 ó 31 de cada mes), según lo dispuesto por el supervisor del contrato o el encargado del suministro de combustible, haciendo el cobro del combustible suministrado durante el periodo en mención en una sola factura, junto con un consolidado en medio magnético del consumo del mismo período facturado con la información requerida por la oficina del procedimiento de combustibles y los documentos exigidos por la Policía Metropolitana de Ibagué, al igual se compromete a reconocer las notas crédito que por diferentes motivos sean generadas dentro de la ejecución del contrato, en el corte siguiente a la fecha de solicitud de la misma, teniendo en cuenta los antecedentes anexos por parte de la institución.</w:t>
            </w:r>
          </w:p>
        </w:tc>
        <w:tc>
          <w:tcPr>
            <w:tcW w:w="1276" w:type="dxa"/>
            <w:noWrap/>
            <w:vAlign w:val="center"/>
          </w:tcPr>
          <w:p w14:paraId="729CD0E6" w14:textId="77777777" w:rsidR="00BA27A1" w:rsidRPr="00BA27A1" w:rsidRDefault="00BA27A1" w:rsidP="006505D7">
            <w:pPr>
              <w:jc w:val="center"/>
              <w:rPr>
                <w:rFonts w:ascii="Arial" w:hAnsi="Arial" w:cs="Arial"/>
                <w:color w:val="000000"/>
                <w:sz w:val="20"/>
                <w:szCs w:val="20"/>
                <w:lang w:val="en-US"/>
              </w:rPr>
            </w:pPr>
            <w:r w:rsidRPr="00BA27A1">
              <w:rPr>
                <w:rFonts w:ascii="Arial" w:hAnsi="Arial" w:cs="Arial"/>
                <w:color w:val="000000"/>
                <w:sz w:val="20"/>
                <w:szCs w:val="20"/>
                <w:lang w:val="en-US"/>
              </w:rPr>
              <w:t>SI</w:t>
            </w:r>
          </w:p>
        </w:tc>
        <w:tc>
          <w:tcPr>
            <w:tcW w:w="3543" w:type="dxa"/>
            <w:noWrap/>
            <w:vAlign w:val="center"/>
          </w:tcPr>
          <w:p w14:paraId="0506FA93" w14:textId="77777777" w:rsidR="00BA27A1" w:rsidRPr="00BA27A1" w:rsidRDefault="00BA27A1" w:rsidP="006505D7">
            <w:pPr>
              <w:jc w:val="center"/>
              <w:rPr>
                <w:rFonts w:ascii="Arial" w:hAnsi="Arial" w:cs="Arial"/>
                <w:color w:val="000000"/>
                <w:sz w:val="20"/>
                <w:szCs w:val="20"/>
                <w:lang w:val="en-US"/>
              </w:rPr>
            </w:pPr>
            <w:r w:rsidRPr="00BA27A1">
              <w:rPr>
                <w:rFonts w:ascii="Arial" w:hAnsi="Arial" w:cs="Arial"/>
                <w:color w:val="000000"/>
                <w:sz w:val="20"/>
                <w:szCs w:val="20"/>
                <w:lang w:val="en-US"/>
              </w:rPr>
              <w:t>NINGUNA</w:t>
            </w:r>
          </w:p>
        </w:tc>
      </w:tr>
      <w:tr w:rsidR="00BA27A1" w:rsidRPr="00BA27A1" w14:paraId="30553252" w14:textId="77777777" w:rsidTr="006505D7">
        <w:trPr>
          <w:trHeight w:val="300"/>
          <w:jc w:val="center"/>
        </w:trPr>
        <w:tc>
          <w:tcPr>
            <w:tcW w:w="539" w:type="dxa"/>
            <w:noWrap/>
            <w:vAlign w:val="center"/>
          </w:tcPr>
          <w:p w14:paraId="3C6BF14F" w14:textId="77777777" w:rsidR="00BA27A1" w:rsidRPr="00BA27A1" w:rsidRDefault="00BA27A1" w:rsidP="006505D7">
            <w:pPr>
              <w:jc w:val="center"/>
              <w:rPr>
                <w:rFonts w:ascii="Arial" w:hAnsi="Arial" w:cs="Arial"/>
                <w:color w:val="000000"/>
                <w:sz w:val="20"/>
                <w:szCs w:val="20"/>
                <w:lang w:val="en-US"/>
              </w:rPr>
            </w:pPr>
            <w:r w:rsidRPr="00BA27A1">
              <w:rPr>
                <w:rFonts w:ascii="Arial" w:hAnsi="Arial" w:cs="Arial"/>
                <w:color w:val="000000"/>
                <w:sz w:val="20"/>
                <w:szCs w:val="20"/>
                <w:lang w:val="en-US"/>
              </w:rPr>
              <w:t>4</w:t>
            </w:r>
          </w:p>
        </w:tc>
        <w:tc>
          <w:tcPr>
            <w:tcW w:w="4311" w:type="dxa"/>
            <w:noWrap/>
            <w:vAlign w:val="center"/>
          </w:tcPr>
          <w:p w14:paraId="141538BF" w14:textId="77777777" w:rsidR="00BA27A1" w:rsidRPr="00BA27A1" w:rsidRDefault="00BA27A1" w:rsidP="006505D7">
            <w:pPr>
              <w:pStyle w:val="Default"/>
              <w:jc w:val="both"/>
              <w:rPr>
                <w:rFonts w:ascii="Arial" w:hAnsi="Arial" w:cs="Arial"/>
                <w:sz w:val="20"/>
                <w:szCs w:val="20"/>
              </w:rPr>
            </w:pPr>
            <w:r w:rsidRPr="00BA27A1">
              <w:rPr>
                <w:rFonts w:ascii="Arial" w:hAnsi="Arial" w:cs="Arial"/>
                <w:sz w:val="20"/>
                <w:szCs w:val="20"/>
              </w:rPr>
              <w:t>El Oferente se compromete a presentar la Certificación de cumplimiento al Sistema de Seguridad Social Integral, parafiscales (Cajas de Compensación Familiar, Sena e ICBF). Cuando la entidad lo requiera.</w:t>
            </w:r>
          </w:p>
        </w:tc>
        <w:tc>
          <w:tcPr>
            <w:tcW w:w="1276" w:type="dxa"/>
            <w:noWrap/>
            <w:vAlign w:val="center"/>
          </w:tcPr>
          <w:p w14:paraId="0D2EB116" w14:textId="77777777" w:rsidR="00BA27A1" w:rsidRPr="00BA27A1" w:rsidRDefault="00BA27A1" w:rsidP="006505D7">
            <w:pPr>
              <w:jc w:val="center"/>
              <w:rPr>
                <w:rFonts w:ascii="Arial" w:hAnsi="Arial" w:cs="Arial"/>
                <w:color w:val="000000"/>
                <w:sz w:val="20"/>
                <w:szCs w:val="20"/>
                <w:lang w:val="en-US"/>
              </w:rPr>
            </w:pPr>
            <w:r w:rsidRPr="00BA27A1">
              <w:rPr>
                <w:rFonts w:ascii="Arial" w:hAnsi="Arial" w:cs="Arial"/>
                <w:color w:val="000000"/>
                <w:sz w:val="20"/>
                <w:szCs w:val="20"/>
                <w:lang w:val="en-US"/>
              </w:rPr>
              <w:t>SI</w:t>
            </w:r>
          </w:p>
        </w:tc>
        <w:tc>
          <w:tcPr>
            <w:tcW w:w="3543" w:type="dxa"/>
            <w:noWrap/>
            <w:vAlign w:val="center"/>
          </w:tcPr>
          <w:p w14:paraId="534C4739" w14:textId="77777777" w:rsidR="00BA27A1" w:rsidRPr="00BA27A1" w:rsidRDefault="00BA27A1" w:rsidP="006505D7">
            <w:pPr>
              <w:jc w:val="center"/>
              <w:rPr>
                <w:rFonts w:ascii="Arial" w:hAnsi="Arial" w:cs="Arial"/>
                <w:color w:val="000000"/>
                <w:sz w:val="20"/>
                <w:szCs w:val="20"/>
                <w:lang w:val="en-US"/>
              </w:rPr>
            </w:pPr>
            <w:r w:rsidRPr="00BA27A1">
              <w:rPr>
                <w:rFonts w:ascii="Arial" w:hAnsi="Arial" w:cs="Arial"/>
                <w:color w:val="000000"/>
                <w:sz w:val="20"/>
                <w:szCs w:val="20"/>
                <w:lang w:val="en-US"/>
              </w:rPr>
              <w:t>NINGUNA</w:t>
            </w:r>
          </w:p>
        </w:tc>
      </w:tr>
      <w:tr w:rsidR="00BA27A1" w:rsidRPr="00BA27A1" w14:paraId="7F137526" w14:textId="77777777" w:rsidTr="006505D7">
        <w:trPr>
          <w:trHeight w:val="300"/>
          <w:jc w:val="center"/>
        </w:trPr>
        <w:tc>
          <w:tcPr>
            <w:tcW w:w="539" w:type="dxa"/>
            <w:noWrap/>
            <w:vAlign w:val="center"/>
          </w:tcPr>
          <w:p w14:paraId="4F783ABF" w14:textId="77777777" w:rsidR="00BA27A1" w:rsidRPr="00BA27A1" w:rsidRDefault="00BA27A1" w:rsidP="006505D7">
            <w:pPr>
              <w:jc w:val="center"/>
              <w:rPr>
                <w:rFonts w:ascii="Arial" w:hAnsi="Arial" w:cs="Arial"/>
                <w:color w:val="000000"/>
                <w:sz w:val="20"/>
                <w:szCs w:val="20"/>
                <w:lang w:val="en-US"/>
              </w:rPr>
            </w:pPr>
            <w:r w:rsidRPr="00BA27A1">
              <w:rPr>
                <w:rFonts w:ascii="Arial" w:hAnsi="Arial" w:cs="Arial"/>
                <w:color w:val="000000"/>
                <w:sz w:val="20"/>
                <w:szCs w:val="20"/>
                <w:lang w:val="en-US"/>
              </w:rPr>
              <w:t>5</w:t>
            </w:r>
          </w:p>
        </w:tc>
        <w:tc>
          <w:tcPr>
            <w:tcW w:w="4311" w:type="dxa"/>
            <w:noWrap/>
            <w:vAlign w:val="center"/>
          </w:tcPr>
          <w:p w14:paraId="52728BC0" w14:textId="77777777" w:rsidR="00BA27A1" w:rsidRPr="00BA27A1" w:rsidRDefault="00BA27A1" w:rsidP="006505D7">
            <w:pPr>
              <w:autoSpaceDE w:val="0"/>
              <w:autoSpaceDN w:val="0"/>
              <w:adjustRightInd w:val="0"/>
              <w:jc w:val="both"/>
              <w:rPr>
                <w:rFonts w:ascii="Arial" w:hAnsi="Arial" w:cs="Arial"/>
                <w:color w:val="000000"/>
                <w:sz w:val="20"/>
                <w:szCs w:val="20"/>
              </w:rPr>
            </w:pPr>
            <w:r w:rsidRPr="00BA27A1">
              <w:rPr>
                <w:rFonts w:ascii="Arial" w:hAnsi="Arial" w:cs="Arial"/>
                <w:color w:val="000000"/>
                <w:sz w:val="20"/>
                <w:szCs w:val="20"/>
              </w:rPr>
              <w:t xml:space="preserve">El contratista certifica que nombrará una persona debidamente facultada para resolver en forma inmediata cualquier circunstancia que se presente las 24 horas del día dentro del desarrollo del contrato; informando los datos (NOMBRES, TELÉFONOS y CORREO ELECTRÓNICO) para ello, deberá entrar en contacto con cada uno de los supervisores </w:t>
            </w:r>
            <w:r w:rsidRPr="00BA27A1">
              <w:rPr>
                <w:rFonts w:ascii="Arial" w:hAnsi="Arial" w:cs="Arial"/>
                <w:color w:val="000000"/>
                <w:sz w:val="20"/>
                <w:szCs w:val="20"/>
              </w:rPr>
              <w:lastRenderedPageBreak/>
              <w:t>designados por el ordenador del gasto en cada unidad.</w:t>
            </w:r>
          </w:p>
        </w:tc>
        <w:tc>
          <w:tcPr>
            <w:tcW w:w="1276" w:type="dxa"/>
            <w:noWrap/>
            <w:vAlign w:val="center"/>
          </w:tcPr>
          <w:p w14:paraId="0F6820D7" w14:textId="77777777" w:rsidR="00BA27A1" w:rsidRPr="00BA27A1" w:rsidRDefault="00BA27A1" w:rsidP="006505D7">
            <w:pPr>
              <w:jc w:val="center"/>
              <w:rPr>
                <w:rFonts w:ascii="Arial" w:hAnsi="Arial" w:cs="Arial"/>
                <w:color w:val="000000"/>
                <w:sz w:val="20"/>
                <w:szCs w:val="20"/>
                <w:lang w:val="en-US"/>
              </w:rPr>
            </w:pPr>
            <w:r w:rsidRPr="00BA27A1">
              <w:rPr>
                <w:rFonts w:ascii="Arial" w:hAnsi="Arial" w:cs="Arial"/>
                <w:color w:val="000000"/>
                <w:sz w:val="20"/>
                <w:szCs w:val="20"/>
                <w:lang w:val="en-US"/>
              </w:rPr>
              <w:lastRenderedPageBreak/>
              <w:t>SI</w:t>
            </w:r>
          </w:p>
        </w:tc>
        <w:tc>
          <w:tcPr>
            <w:tcW w:w="3543" w:type="dxa"/>
            <w:noWrap/>
            <w:vAlign w:val="center"/>
          </w:tcPr>
          <w:p w14:paraId="28C094A6" w14:textId="77777777" w:rsidR="00BA27A1" w:rsidRPr="00BA27A1" w:rsidRDefault="00BA27A1" w:rsidP="006505D7">
            <w:pPr>
              <w:jc w:val="center"/>
              <w:rPr>
                <w:rFonts w:ascii="Arial" w:hAnsi="Arial" w:cs="Arial"/>
                <w:color w:val="000000"/>
                <w:sz w:val="20"/>
                <w:szCs w:val="20"/>
                <w:lang w:val="en-US"/>
              </w:rPr>
            </w:pPr>
            <w:r w:rsidRPr="00BA27A1">
              <w:rPr>
                <w:rFonts w:ascii="Arial" w:hAnsi="Arial" w:cs="Arial"/>
                <w:color w:val="000000"/>
                <w:sz w:val="20"/>
                <w:szCs w:val="20"/>
                <w:lang w:val="en-US"/>
              </w:rPr>
              <w:t>NINGUNA</w:t>
            </w:r>
          </w:p>
        </w:tc>
      </w:tr>
    </w:tbl>
    <w:p w14:paraId="6C89098B" w14:textId="77777777" w:rsidR="00E7191A" w:rsidRDefault="00E7191A" w:rsidP="00771420">
      <w:pPr>
        <w:rPr>
          <w:rFonts w:ascii="Arial" w:hAnsi="Arial" w:cs="Arial"/>
          <w:b/>
          <w:bCs/>
          <w:color w:val="000000" w:themeColor="text1"/>
          <w:sz w:val="20"/>
          <w:szCs w:val="20"/>
          <w:lang w:val="es-CO"/>
        </w:rPr>
      </w:pPr>
    </w:p>
    <w:p w14:paraId="60BC87CB" w14:textId="1BE53B7A" w:rsidR="00E93CB0" w:rsidRPr="00410926" w:rsidRDefault="00F0372F" w:rsidP="00F0372F">
      <w:pPr>
        <w:pStyle w:val="Prrafodelista"/>
        <w:numPr>
          <w:ilvl w:val="1"/>
          <w:numId w:val="16"/>
        </w:numPr>
        <w:ind w:left="426"/>
        <w:jc w:val="both"/>
        <w:rPr>
          <w:rFonts w:ascii="Arial" w:hAnsi="Arial" w:cs="Arial"/>
          <w:b/>
          <w:color w:val="000000" w:themeColor="text1"/>
          <w:sz w:val="20"/>
          <w:szCs w:val="20"/>
        </w:rPr>
      </w:pPr>
      <w:r w:rsidRPr="00410926">
        <w:rPr>
          <w:rFonts w:ascii="Arial" w:hAnsi="Arial" w:cs="Arial"/>
          <w:b/>
          <w:color w:val="000000" w:themeColor="text1"/>
          <w:sz w:val="20"/>
          <w:szCs w:val="20"/>
        </w:rPr>
        <w:t xml:space="preserve"> </w:t>
      </w:r>
      <w:r w:rsidR="00D07EDA" w:rsidRPr="00410926">
        <w:rPr>
          <w:rFonts w:ascii="Arial" w:hAnsi="Arial" w:cs="Arial"/>
          <w:b/>
          <w:color w:val="000000" w:themeColor="text1"/>
          <w:sz w:val="20"/>
          <w:szCs w:val="20"/>
        </w:rPr>
        <w:t xml:space="preserve">NOVEDADES, </w:t>
      </w:r>
      <w:r w:rsidR="00D5457E" w:rsidRPr="00410926">
        <w:rPr>
          <w:rFonts w:ascii="Arial" w:hAnsi="Arial" w:cs="Arial"/>
          <w:b/>
          <w:color w:val="000000" w:themeColor="text1"/>
          <w:sz w:val="20"/>
          <w:szCs w:val="20"/>
        </w:rPr>
        <w:t>SITUACIONES ANORMALES O DE RELEVANCIA</w:t>
      </w:r>
    </w:p>
    <w:p w14:paraId="561180F0" w14:textId="77777777" w:rsidR="009E58E3" w:rsidRDefault="009E58E3" w:rsidP="00F85667">
      <w:pPr>
        <w:ind w:left="284"/>
        <w:jc w:val="both"/>
        <w:rPr>
          <w:rFonts w:ascii="Arial" w:hAnsi="Arial" w:cs="Arial"/>
          <w:bCs/>
          <w:color w:val="000000" w:themeColor="text1"/>
          <w:sz w:val="20"/>
          <w:szCs w:val="20"/>
          <w:lang w:val="es-CO"/>
        </w:rPr>
      </w:pPr>
    </w:p>
    <w:p w14:paraId="11474BF4" w14:textId="6CF761CF" w:rsidR="00FD431F" w:rsidRDefault="00410926" w:rsidP="00F85667">
      <w:pPr>
        <w:ind w:left="284"/>
        <w:jc w:val="both"/>
        <w:rPr>
          <w:rFonts w:ascii="Arial" w:hAnsi="Arial" w:cs="Arial"/>
          <w:sz w:val="20"/>
          <w:szCs w:val="20"/>
        </w:rPr>
      </w:pPr>
      <w:r w:rsidRPr="00F85667">
        <w:rPr>
          <w:rFonts w:ascii="Arial" w:hAnsi="Arial" w:cs="Arial"/>
          <w:bCs/>
          <w:color w:val="000000" w:themeColor="text1"/>
          <w:sz w:val="20"/>
          <w:szCs w:val="20"/>
          <w:lang w:val="es-CO"/>
        </w:rPr>
        <w:t>El</w:t>
      </w:r>
      <w:r w:rsidRPr="00410926">
        <w:rPr>
          <w:rFonts w:ascii="Arial" w:hAnsi="Arial" w:cs="Arial"/>
          <w:sz w:val="20"/>
          <w:szCs w:val="20"/>
        </w:rPr>
        <w:t xml:space="preserve"> contratista cumplió con lo estipulado en el objeto del contrato</w:t>
      </w:r>
      <w:r>
        <w:rPr>
          <w:rFonts w:ascii="Arial" w:hAnsi="Arial" w:cs="Arial"/>
          <w:sz w:val="20"/>
          <w:szCs w:val="20"/>
        </w:rPr>
        <w:t>.</w:t>
      </w:r>
    </w:p>
    <w:p w14:paraId="77399133" w14:textId="77777777" w:rsidR="00DA6E1B" w:rsidRPr="006E7A64" w:rsidRDefault="00DA6E1B" w:rsidP="000500FB">
      <w:pPr>
        <w:jc w:val="both"/>
        <w:rPr>
          <w:rFonts w:ascii="Arial" w:hAnsi="Arial" w:cs="Arial"/>
          <w:color w:val="000000" w:themeColor="text1"/>
          <w:sz w:val="20"/>
          <w:szCs w:val="20"/>
        </w:rPr>
      </w:pPr>
    </w:p>
    <w:p w14:paraId="76844F41" w14:textId="77777777" w:rsidR="000500FB" w:rsidRPr="00410926" w:rsidRDefault="00AB3548" w:rsidP="00F0372F">
      <w:pPr>
        <w:pStyle w:val="Prrafodelista"/>
        <w:numPr>
          <w:ilvl w:val="0"/>
          <w:numId w:val="16"/>
        </w:numPr>
        <w:ind w:left="284" w:hanging="284"/>
        <w:jc w:val="both"/>
        <w:rPr>
          <w:rFonts w:ascii="Arial" w:hAnsi="Arial" w:cs="Arial"/>
          <w:b/>
          <w:bCs/>
          <w:color w:val="000000" w:themeColor="text1"/>
          <w:sz w:val="20"/>
          <w:szCs w:val="20"/>
        </w:rPr>
      </w:pPr>
      <w:r w:rsidRPr="00410926">
        <w:rPr>
          <w:rFonts w:ascii="Arial" w:hAnsi="Arial" w:cs="Arial"/>
          <w:b/>
          <w:color w:val="000000" w:themeColor="text1"/>
          <w:sz w:val="20"/>
          <w:szCs w:val="20"/>
        </w:rPr>
        <w:t xml:space="preserve"> </w:t>
      </w:r>
      <w:r w:rsidRPr="00410926">
        <w:rPr>
          <w:rFonts w:ascii="Arial" w:hAnsi="Arial" w:cs="Arial"/>
          <w:b/>
          <w:bCs/>
          <w:color w:val="000000" w:themeColor="text1"/>
          <w:sz w:val="20"/>
          <w:szCs w:val="20"/>
        </w:rPr>
        <w:t>AVANCE DE</w:t>
      </w:r>
      <w:r w:rsidR="0088488E" w:rsidRPr="00410926">
        <w:rPr>
          <w:rFonts w:ascii="Arial" w:hAnsi="Arial" w:cs="Arial"/>
          <w:b/>
          <w:bCs/>
          <w:color w:val="000000" w:themeColor="text1"/>
          <w:sz w:val="20"/>
          <w:szCs w:val="20"/>
        </w:rPr>
        <w:t xml:space="preserve"> LA</w:t>
      </w:r>
      <w:r w:rsidR="00E93CB0" w:rsidRPr="00410926">
        <w:rPr>
          <w:rFonts w:ascii="Arial" w:hAnsi="Arial" w:cs="Arial"/>
          <w:b/>
          <w:bCs/>
          <w:color w:val="000000" w:themeColor="text1"/>
          <w:sz w:val="20"/>
          <w:szCs w:val="20"/>
        </w:rPr>
        <w:t xml:space="preserve"> </w:t>
      </w:r>
      <w:r w:rsidR="0088488E" w:rsidRPr="00410926">
        <w:rPr>
          <w:rFonts w:ascii="Arial" w:hAnsi="Arial" w:cs="Arial"/>
          <w:b/>
          <w:bCs/>
          <w:color w:val="000000" w:themeColor="text1"/>
          <w:sz w:val="20"/>
          <w:szCs w:val="20"/>
        </w:rPr>
        <w:t>EJECUCIÓN</w:t>
      </w:r>
      <w:r w:rsidR="00E93CB0" w:rsidRPr="00410926">
        <w:rPr>
          <w:rFonts w:ascii="Arial" w:hAnsi="Arial" w:cs="Arial"/>
          <w:b/>
          <w:bCs/>
          <w:color w:val="000000" w:themeColor="text1"/>
          <w:sz w:val="20"/>
          <w:szCs w:val="20"/>
        </w:rPr>
        <w:t xml:space="preserve"> DEL </w:t>
      </w:r>
      <w:r w:rsidRPr="00410926">
        <w:rPr>
          <w:rFonts w:ascii="Arial" w:hAnsi="Arial" w:cs="Arial"/>
          <w:b/>
          <w:bCs/>
          <w:color w:val="000000" w:themeColor="text1"/>
          <w:sz w:val="20"/>
          <w:szCs w:val="20"/>
        </w:rPr>
        <w:t>CONTRATO</w:t>
      </w:r>
      <w:r w:rsidR="00F90198" w:rsidRPr="00410926">
        <w:rPr>
          <w:rFonts w:ascii="Arial" w:hAnsi="Arial" w:cs="Arial"/>
          <w:b/>
          <w:bCs/>
          <w:color w:val="000000" w:themeColor="text1"/>
          <w:sz w:val="20"/>
          <w:szCs w:val="20"/>
        </w:rPr>
        <w:t xml:space="preserve"> U ORDEN DE COMPRA</w:t>
      </w:r>
      <w:r w:rsidR="00BA1867" w:rsidRPr="00410926">
        <w:rPr>
          <w:rFonts w:ascii="Arial" w:hAnsi="Arial" w:cs="Arial"/>
          <w:b/>
          <w:bCs/>
          <w:color w:val="000000" w:themeColor="text1"/>
          <w:sz w:val="20"/>
          <w:szCs w:val="20"/>
        </w:rPr>
        <w:t>:</w:t>
      </w:r>
    </w:p>
    <w:p w14:paraId="4CE16906" w14:textId="77777777" w:rsidR="00262F63" w:rsidRPr="00881EA3" w:rsidRDefault="00262F63" w:rsidP="00262F63">
      <w:pPr>
        <w:jc w:val="both"/>
        <w:rPr>
          <w:rFonts w:ascii="Arial" w:hAnsi="Arial" w:cs="Arial"/>
          <w:b/>
          <w:bCs/>
          <w:color w:val="FF0000"/>
          <w:sz w:val="20"/>
          <w:szCs w:val="20"/>
        </w:rPr>
      </w:pPr>
    </w:p>
    <w:p w14:paraId="502AEC39" w14:textId="64BCDFA0" w:rsidR="00A61D93" w:rsidRPr="00FE2210" w:rsidRDefault="00262F63" w:rsidP="00262F63">
      <w:pPr>
        <w:ind w:left="284"/>
        <w:jc w:val="both"/>
        <w:rPr>
          <w:rFonts w:ascii="Arial" w:hAnsi="Arial" w:cs="Arial"/>
          <w:bCs/>
          <w:sz w:val="20"/>
          <w:szCs w:val="20"/>
          <w:lang w:val="es-CO"/>
        </w:rPr>
      </w:pPr>
      <w:r w:rsidRPr="00FE2210">
        <w:rPr>
          <w:rFonts w:ascii="Arial" w:hAnsi="Arial" w:cs="Arial"/>
          <w:bCs/>
          <w:sz w:val="20"/>
          <w:szCs w:val="20"/>
          <w:lang w:val="es-CO"/>
        </w:rPr>
        <w:t>A la fecha</w:t>
      </w:r>
      <w:r w:rsidR="00AF1095" w:rsidRPr="00FE2210">
        <w:rPr>
          <w:rFonts w:ascii="Arial" w:hAnsi="Arial" w:cs="Arial"/>
          <w:bCs/>
          <w:sz w:val="20"/>
          <w:szCs w:val="20"/>
          <w:lang w:val="es-CO"/>
        </w:rPr>
        <w:t xml:space="preserve"> </w:t>
      </w:r>
      <w:r w:rsidR="00B91551" w:rsidRPr="00FE2210">
        <w:rPr>
          <w:rFonts w:ascii="Arial" w:hAnsi="Arial" w:cs="Arial"/>
          <w:bCs/>
          <w:sz w:val="20"/>
          <w:szCs w:val="20"/>
          <w:lang w:val="es-CO"/>
        </w:rPr>
        <w:t>de corte del presente informe de supervisión ha</w:t>
      </w:r>
      <w:r w:rsidR="00670F35" w:rsidRPr="00FE2210">
        <w:rPr>
          <w:rFonts w:ascii="Arial" w:hAnsi="Arial" w:cs="Arial"/>
          <w:bCs/>
          <w:sz w:val="20"/>
          <w:szCs w:val="20"/>
          <w:lang w:val="es-CO"/>
        </w:rPr>
        <w:t>n transcurrido (</w:t>
      </w:r>
      <w:r w:rsidR="000815DE">
        <w:rPr>
          <w:rFonts w:ascii="Arial" w:hAnsi="Arial" w:cs="Arial"/>
          <w:bCs/>
          <w:sz w:val="20"/>
          <w:szCs w:val="20"/>
          <w:lang w:val="es-CO"/>
        </w:rPr>
        <w:t>6</w:t>
      </w:r>
      <w:r w:rsidR="00CD3546">
        <w:rPr>
          <w:rFonts w:ascii="Arial" w:hAnsi="Arial" w:cs="Arial"/>
          <w:bCs/>
          <w:sz w:val="20"/>
          <w:szCs w:val="20"/>
          <w:lang w:val="es-CO"/>
        </w:rPr>
        <w:t>1</w:t>
      </w:r>
      <w:r w:rsidRPr="00FE2210">
        <w:rPr>
          <w:rFonts w:ascii="Arial" w:hAnsi="Arial" w:cs="Arial"/>
          <w:bCs/>
          <w:sz w:val="20"/>
          <w:szCs w:val="20"/>
          <w:lang w:val="es-CO"/>
        </w:rPr>
        <w:t>)</w:t>
      </w:r>
      <w:r w:rsidR="00FD25C8" w:rsidRPr="00FE2210">
        <w:rPr>
          <w:rFonts w:ascii="Arial" w:hAnsi="Arial" w:cs="Arial"/>
          <w:bCs/>
          <w:sz w:val="20"/>
          <w:szCs w:val="20"/>
          <w:lang w:val="es-CO"/>
        </w:rPr>
        <w:t xml:space="preserve"> días</w:t>
      </w:r>
      <w:r w:rsidR="00ED0D31" w:rsidRPr="00FE2210">
        <w:rPr>
          <w:rFonts w:ascii="Arial" w:hAnsi="Arial" w:cs="Arial"/>
          <w:bCs/>
          <w:sz w:val="20"/>
          <w:szCs w:val="20"/>
          <w:lang w:val="es-CO"/>
        </w:rPr>
        <w:t xml:space="preserve"> calendario</w:t>
      </w:r>
      <w:r w:rsidR="00FD25C8" w:rsidRPr="00FE2210">
        <w:rPr>
          <w:rFonts w:ascii="Arial" w:hAnsi="Arial" w:cs="Arial"/>
          <w:bCs/>
          <w:sz w:val="20"/>
          <w:szCs w:val="20"/>
          <w:lang w:val="es-CO"/>
        </w:rPr>
        <w:t xml:space="preserve"> </w:t>
      </w:r>
      <w:r w:rsidR="00B91551" w:rsidRPr="00FE2210">
        <w:rPr>
          <w:rFonts w:ascii="Arial" w:hAnsi="Arial" w:cs="Arial"/>
          <w:bCs/>
          <w:sz w:val="20"/>
          <w:szCs w:val="20"/>
          <w:lang w:val="es-CO"/>
        </w:rPr>
        <w:t xml:space="preserve">desde que inició el plazo de </w:t>
      </w:r>
      <w:r w:rsidR="0088488E" w:rsidRPr="00FE2210">
        <w:rPr>
          <w:rFonts w:ascii="Arial" w:hAnsi="Arial" w:cs="Arial"/>
          <w:bCs/>
          <w:sz w:val="20"/>
          <w:szCs w:val="20"/>
          <w:lang w:val="es-CO"/>
        </w:rPr>
        <w:t>ejecución del contrato</w:t>
      </w:r>
      <w:r w:rsidR="00B91551" w:rsidRPr="00FE2210">
        <w:rPr>
          <w:rFonts w:ascii="Arial" w:hAnsi="Arial" w:cs="Arial"/>
          <w:bCs/>
          <w:sz w:val="20"/>
          <w:szCs w:val="20"/>
          <w:lang w:val="es-CO"/>
        </w:rPr>
        <w:t xml:space="preserve"> u orden de compra</w:t>
      </w:r>
      <w:r w:rsidR="0088488E" w:rsidRPr="00FE2210">
        <w:rPr>
          <w:rFonts w:ascii="Arial" w:hAnsi="Arial" w:cs="Arial"/>
          <w:bCs/>
          <w:sz w:val="20"/>
          <w:szCs w:val="20"/>
          <w:lang w:val="es-CO"/>
        </w:rPr>
        <w:t>, restando (</w:t>
      </w:r>
      <w:r w:rsidR="000815DE">
        <w:rPr>
          <w:rFonts w:ascii="Arial" w:hAnsi="Arial" w:cs="Arial"/>
          <w:bCs/>
          <w:sz w:val="20"/>
          <w:szCs w:val="20"/>
          <w:lang w:val="es-CO"/>
        </w:rPr>
        <w:t>0</w:t>
      </w:r>
      <w:r w:rsidR="0088488E" w:rsidRPr="00FE2210">
        <w:rPr>
          <w:rFonts w:ascii="Arial" w:hAnsi="Arial" w:cs="Arial"/>
          <w:bCs/>
          <w:sz w:val="20"/>
          <w:szCs w:val="20"/>
          <w:lang w:val="es-CO"/>
        </w:rPr>
        <w:t>) días</w:t>
      </w:r>
      <w:r w:rsidR="00ED0D31" w:rsidRPr="00FE2210">
        <w:rPr>
          <w:rFonts w:ascii="Arial" w:hAnsi="Arial" w:cs="Arial"/>
          <w:bCs/>
          <w:sz w:val="20"/>
          <w:szCs w:val="20"/>
          <w:lang w:val="es-CO"/>
        </w:rPr>
        <w:t xml:space="preserve"> calendario</w:t>
      </w:r>
      <w:r w:rsidR="0088488E" w:rsidRPr="00FE2210">
        <w:rPr>
          <w:rFonts w:ascii="Arial" w:hAnsi="Arial" w:cs="Arial"/>
          <w:bCs/>
          <w:sz w:val="20"/>
          <w:szCs w:val="20"/>
          <w:lang w:val="es-CO"/>
        </w:rPr>
        <w:t xml:space="preserve"> para</w:t>
      </w:r>
      <w:r w:rsidR="00ED0D31" w:rsidRPr="00FE2210">
        <w:rPr>
          <w:rFonts w:ascii="Arial" w:hAnsi="Arial" w:cs="Arial"/>
          <w:bCs/>
          <w:sz w:val="20"/>
          <w:szCs w:val="20"/>
          <w:lang w:val="es-CO"/>
        </w:rPr>
        <w:t xml:space="preserve"> que finalice el</w:t>
      </w:r>
      <w:r w:rsidR="0088488E" w:rsidRPr="00FE2210">
        <w:rPr>
          <w:rFonts w:ascii="Arial" w:hAnsi="Arial" w:cs="Arial"/>
          <w:bCs/>
          <w:sz w:val="20"/>
          <w:szCs w:val="20"/>
          <w:lang w:val="es-CO"/>
        </w:rPr>
        <w:t xml:space="preserve"> plazo de ejecución</w:t>
      </w:r>
      <w:r w:rsidR="00453FE7" w:rsidRPr="00FE2210">
        <w:rPr>
          <w:rFonts w:ascii="Arial" w:hAnsi="Arial" w:cs="Arial"/>
          <w:bCs/>
          <w:sz w:val="20"/>
          <w:szCs w:val="20"/>
          <w:lang w:val="es-CO"/>
        </w:rPr>
        <w:t>.</w:t>
      </w:r>
    </w:p>
    <w:p w14:paraId="54F0B0C4" w14:textId="77777777" w:rsidR="005316D9" w:rsidRPr="00D34089" w:rsidRDefault="005316D9" w:rsidP="0088488E">
      <w:pPr>
        <w:ind w:left="284"/>
        <w:jc w:val="both"/>
        <w:rPr>
          <w:rFonts w:ascii="Arial" w:hAnsi="Arial" w:cs="Arial"/>
          <w:b/>
          <w:bCs/>
          <w:color w:val="000000" w:themeColor="text1"/>
          <w:sz w:val="16"/>
          <w:szCs w:val="16"/>
        </w:rPr>
      </w:pPr>
    </w:p>
    <w:p w14:paraId="0BD1E7A5" w14:textId="77777777" w:rsidR="003A3EF3" w:rsidRPr="00410926" w:rsidRDefault="003A3EF3" w:rsidP="00F0372F">
      <w:pPr>
        <w:numPr>
          <w:ilvl w:val="0"/>
          <w:numId w:val="16"/>
        </w:numPr>
        <w:ind w:left="284" w:hanging="284"/>
        <w:jc w:val="both"/>
        <w:rPr>
          <w:rFonts w:ascii="Arial" w:hAnsi="Arial" w:cs="Arial"/>
          <w:b/>
          <w:color w:val="000000" w:themeColor="text1"/>
          <w:sz w:val="20"/>
          <w:szCs w:val="20"/>
        </w:rPr>
      </w:pPr>
      <w:r w:rsidRPr="00410926">
        <w:rPr>
          <w:rFonts w:ascii="Arial" w:hAnsi="Arial" w:cs="Arial"/>
          <w:b/>
          <w:color w:val="000000" w:themeColor="text1"/>
          <w:sz w:val="20"/>
          <w:szCs w:val="20"/>
        </w:rPr>
        <w:t xml:space="preserve">TRÁMITES Y VERIFICACIÓN DE PAGOS: </w:t>
      </w:r>
    </w:p>
    <w:p w14:paraId="0EB05CEB" w14:textId="77777777" w:rsidR="003A3EF3" w:rsidRPr="005D507F" w:rsidRDefault="003A3EF3" w:rsidP="003A3EF3">
      <w:pPr>
        <w:ind w:left="360"/>
        <w:jc w:val="both"/>
        <w:rPr>
          <w:rFonts w:ascii="Arial" w:hAnsi="Arial" w:cs="Arial"/>
          <w:b/>
          <w:sz w:val="20"/>
          <w:szCs w:val="20"/>
        </w:rPr>
      </w:pPr>
    </w:p>
    <w:p w14:paraId="7FA66C6F" w14:textId="605799D8" w:rsidR="00837C7A" w:rsidRDefault="001C3692" w:rsidP="0088488E">
      <w:pPr>
        <w:ind w:left="284"/>
        <w:jc w:val="both"/>
        <w:rPr>
          <w:rFonts w:ascii="Arial" w:hAnsi="Arial" w:cs="Arial"/>
          <w:sz w:val="20"/>
          <w:szCs w:val="20"/>
        </w:rPr>
      </w:pPr>
      <w:r w:rsidRPr="001C3692">
        <w:rPr>
          <w:rFonts w:ascii="Arial" w:hAnsi="Arial" w:cs="Arial"/>
          <w:sz w:val="20"/>
          <w:szCs w:val="20"/>
        </w:rPr>
        <w:t>Se realizarán pagos mensuales y/o proporcionales contra prestación del suministro, de acuerdo a las especificaciones técnicas señaladas, en moneda legal colombiana, dentro de los sesenta (60) días calendario siguientes a la radicación de la factura de prestación del servicio, junto con el recibido a satisfacción suscrito por el supervisor, junto con los documentos requeridos por la Policía Metropolitana de Ibagué, de acuerdo al derecho a turno y a la disponibilidad del plan anual de caja (PAC).</w:t>
      </w:r>
    </w:p>
    <w:p w14:paraId="2DB6A624" w14:textId="77777777" w:rsidR="001C3692" w:rsidRDefault="001C3692" w:rsidP="0088488E">
      <w:pPr>
        <w:ind w:left="284"/>
        <w:jc w:val="both"/>
        <w:rPr>
          <w:rFonts w:ascii="Arial" w:hAnsi="Arial" w:cs="Arial"/>
          <w:sz w:val="20"/>
          <w:szCs w:val="20"/>
        </w:rPr>
      </w:pPr>
    </w:p>
    <w:p w14:paraId="2916BE4B" w14:textId="02D30DA5" w:rsidR="001C3692" w:rsidRDefault="001C3692" w:rsidP="0088488E">
      <w:pPr>
        <w:ind w:left="284"/>
        <w:jc w:val="both"/>
        <w:rPr>
          <w:rFonts w:ascii="Arial" w:hAnsi="Arial" w:cs="Arial"/>
          <w:sz w:val="20"/>
          <w:szCs w:val="20"/>
        </w:rPr>
      </w:pPr>
      <w:r w:rsidRPr="001C3692">
        <w:rPr>
          <w:rFonts w:ascii="Arial" w:hAnsi="Arial" w:cs="Arial"/>
          <w:sz w:val="20"/>
          <w:szCs w:val="20"/>
        </w:rPr>
        <w:t>Si los documentos en referencia no se reciben dentro del plazo establecido o si recibidos son devueltos por inconsistencias tales como la falta de información o mal diligenciamiento de los mismos, la Policía Nacional – Policía Metropolitana de Ibagué, programará el valor a cancelar una vez se hubieren subsanado las observaciones, se haya cumplido con el trámite documental dentro del plazo indicado y de acuerdo al derecho a turno y a la disponibilidad del Plan Anual de Caja (PAC).</w:t>
      </w:r>
    </w:p>
    <w:p w14:paraId="3BC47303" w14:textId="77777777" w:rsidR="001C3692" w:rsidRPr="001C3692" w:rsidRDefault="001C3692" w:rsidP="0088488E">
      <w:pPr>
        <w:ind w:left="284"/>
        <w:jc w:val="both"/>
        <w:rPr>
          <w:rFonts w:ascii="Arial" w:hAnsi="Arial" w:cs="Arial"/>
          <w:b/>
          <w:bCs/>
          <w:color w:val="000000" w:themeColor="text1"/>
          <w:sz w:val="22"/>
          <w:szCs w:val="22"/>
          <w:lang w:val="es-MX"/>
        </w:rPr>
      </w:pPr>
    </w:p>
    <w:p w14:paraId="519B5F5F" w14:textId="27656C77" w:rsidR="00E93CB0" w:rsidRDefault="003A3EF3" w:rsidP="0088488E">
      <w:pPr>
        <w:ind w:left="284"/>
        <w:jc w:val="both"/>
        <w:rPr>
          <w:rFonts w:ascii="Arial" w:hAnsi="Arial" w:cs="Arial"/>
          <w:b/>
          <w:color w:val="000000" w:themeColor="text1"/>
          <w:sz w:val="20"/>
          <w:szCs w:val="20"/>
        </w:rPr>
      </w:pPr>
      <w:r w:rsidRPr="00410926">
        <w:rPr>
          <w:rFonts w:ascii="Arial" w:hAnsi="Arial" w:cs="Arial"/>
          <w:b/>
          <w:color w:val="000000" w:themeColor="text1"/>
          <w:sz w:val="20"/>
          <w:szCs w:val="20"/>
        </w:rPr>
        <w:t xml:space="preserve">4.1. </w:t>
      </w:r>
      <w:r w:rsidRPr="0066204E">
        <w:rPr>
          <w:rFonts w:ascii="Arial" w:hAnsi="Arial" w:cs="Arial"/>
          <w:b/>
          <w:color w:val="000000" w:themeColor="text1"/>
          <w:sz w:val="20"/>
          <w:szCs w:val="20"/>
        </w:rPr>
        <w:t>Ejecución</w:t>
      </w:r>
      <w:r w:rsidRPr="00410926">
        <w:rPr>
          <w:rFonts w:ascii="Arial" w:hAnsi="Arial" w:cs="Arial"/>
          <w:b/>
          <w:color w:val="000000" w:themeColor="text1"/>
          <w:sz w:val="20"/>
          <w:szCs w:val="20"/>
        </w:rPr>
        <w:t xml:space="preserve"> Financiera y Pagos</w:t>
      </w:r>
      <w:r w:rsidR="00E93CB0" w:rsidRPr="00410926">
        <w:rPr>
          <w:rFonts w:ascii="Arial" w:hAnsi="Arial" w:cs="Arial"/>
          <w:b/>
          <w:color w:val="000000" w:themeColor="text1"/>
          <w:sz w:val="20"/>
          <w:szCs w:val="20"/>
        </w:rPr>
        <w:t xml:space="preserve">: </w:t>
      </w:r>
    </w:p>
    <w:p w14:paraId="4AC1955F" w14:textId="77777777" w:rsidR="007040D1" w:rsidRDefault="007040D1" w:rsidP="0088488E">
      <w:pPr>
        <w:ind w:left="284"/>
        <w:jc w:val="both"/>
        <w:rPr>
          <w:rFonts w:ascii="Arial" w:hAnsi="Arial" w:cs="Arial"/>
          <w:b/>
          <w:color w:val="000000" w:themeColor="text1"/>
          <w:sz w:val="20"/>
          <w:szCs w:val="20"/>
        </w:rPr>
      </w:pPr>
    </w:p>
    <w:tbl>
      <w:tblPr>
        <w:tblW w:w="7787" w:type="dxa"/>
        <w:jc w:val="center"/>
        <w:tblLook w:val="04A0" w:firstRow="1" w:lastRow="0" w:firstColumn="1" w:lastColumn="0" w:noHBand="0" w:noVBand="1"/>
      </w:tblPr>
      <w:tblGrid>
        <w:gridCol w:w="3676"/>
        <w:gridCol w:w="1843"/>
        <w:gridCol w:w="2268"/>
      </w:tblGrid>
      <w:tr w:rsidR="000E18DD" w:rsidRPr="000E18DD" w14:paraId="1367F152" w14:textId="77777777" w:rsidTr="00606E80">
        <w:trPr>
          <w:trHeight w:val="236"/>
          <w:jc w:val="center"/>
        </w:trPr>
        <w:tc>
          <w:tcPr>
            <w:tcW w:w="7787" w:type="dxa"/>
            <w:gridSpan w:val="3"/>
            <w:tcBorders>
              <w:top w:val="single" w:sz="8" w:space="0" w:color="auto"/>
              <w:left w:val="single" w:sz="8" w:space="0" w:color="auto"/>
              <w:bottom w:val="single" w:sz="8" w:space="0" w:color="auto"/>
              <w:right w:val="single" w:sz="8" w:space="0" w:color="000000"/>
            </w:tcBorders>
            <w:shd w:val="clear" w:color="000000" w:fill="D8E4BC"/>
            <w:vAlign w:val="center"/>
            <w:hideMark/>
          </w:tcPr>
          <w:p w14:paraId="0F24D765" w14:textId="154CD057" w:rsidR="00E93CB0" w:rsidRPr="000E18DD" w:rsidRDefault="00E93CB0" w:rsidP="00E93CB0">
            <w:pPr>
              <w:pStyle w:val="Sinespaciado"/>
              <w:numPr>
                <w:ilvl w:val="0"/>
                <w:numId w:val="12"/>
              </w:numPr>
              <w:rPr>
                <w:rFonts w:ascii="Arial" w:hAnsi="Arial" w:cs="Arial"/>
                <w:b/>
                <w:bCs/>
                <w:sz w:val="18"/>
                <w:szCs w:val="20"/>
                <w:lang w:val="es-CO"/>
              </w:rPr>
            </w:pPr>
            <w:bookmarkStart w:id="0" w:name="_Hlk67411081"/>
            <w:r w:rsidRPr="000E18DD">
              <w:rPr>
                <w:rFonts w:ascii="Arial" w:hAnsi="Arial" w:cs="Arial"/>
                <w:b/>
                <w:bCs/>
                <w:sz w:val="18"/>
                <w:szCs w:val="20"/>
                <w:lang w:val="es-CO"/>
              </w:rPr>
              <w:t>Balance general de pagos y entregas</w:t>
            </w:r>
          </w:p>
        </w:tc>
      </w:tr>
      <w:tr w:rsidR="000E18DD" w:rsidRPr="000E18DD" w14:paraId="1A5A2EB2" w14:textId="77777777" w:rsidTr="00606E80">
        <w:trPr>
          <w:trHeight w:val="322"/>
          <w:jc w:val="center"/>
        </w:trPr>
        <w:tc>
          <w:tcPr>
            <w:tcW w:w="3676" w:type="dxa"/>
            <w:tcBorders>
              <w:top w:val="nil"/>
              <w:left w:val="single" w:sz="8" w:space="0" w:color="auto"/>
              <w:bottom w:val="single" w:sz="4" w:space="0" w:color="auto"/>
              <w:right w:val="single" w:sz="4" w:space="0" w:color="auto"/>
            </w:tcBorders>
            <w:vAlign w:val="center"/>
            <w:hideMark/>
          </w:tcPr>
          <w:p w14:paraId="15A1900A" w14:textId="77777777" w:rsidR="00E93CB0" w:rsidRPr="000E18DD" w:rsidRDefault="00E93CB0" w:rsidP="00511A4D">
            <w:pPr>
              <w:pStyle w:val="Sinespaciado"/>
              <w:rPr>
                <w:rFonts w:ascii="Arial" w:hAnsi="Arial" w:cs="Arial"/>
                <w:bCs/>
                <w:sz w:val="18"/>
                <w:szCs w:val="20"/>
                <w:lang w:val="es-CO"/>
              </w:rPr>
            </w:pPr>
            <w:r w:rsidRPr="000E18DD">
              <w:rPr>
                <w:rFonts w:ascii="Arial" w:hAnsi="Arial" w:cs="Arial"/>
                <w:bCs/>
                <w:sz w:val="18"/>
                <w:szCs w:val="20"/>
                <w:lang w:val="es-CO"/>
              </w:rPr>
              <w:t> </w:t>
            </w:r>
          </w:p>
        </w:tc>
        <w:tc>
          <w:tcPr>
            <w:tcW w:w="1843" w:type="dxa"/>
            <w:tcBorders>
              <w:top w:val="nil"/>
              <w:left w:val="nil"/>
              <w:bottom w:val="single" w:sz="4" w:space="0" w:color="auto"/>
              <w:right w:val="single" w:sz="4" w:space="0" w:color="auto"/>
            </w:tcBorders>
            <w:vAlign w:val="center"/>
            <w:hideMark/>
          </w:tcPr>
          <w:p w14:paraId="721F7A6A" w14:textId="77777777" w:rsidR="00E93CB0" w:rsidRPr="000E18DD" w:rsidRDefault="00E93CB0" w:rsidP="00511A4D">
            <w:pPr>
              <w:pStyle w:val="Sinespaciado"/>
              <w:jc w:val="center"/>
              <w:rPr>
                <w:rFonts w:ascii="Arial" w:hAnsi="Arial" w:cs="Arial"/>
                <w:b/>
                <w:bCs/>
                <w:sz w:val="18"/>
                <w:szCs w:val="20"/>
                <w:lang w:val="es-CO"/>
              </w:rPr>
            </w:pPr>
            <w:r w:rsidRPr="000E18DD">
              <w:rPr>
                <w:rFonts w:ascii="Arial" w:hAnsi="Arial" w:cs="Arial"/>
                <w:b/>
                <w:bCs/>
                <w:sz w:val="18"/>
                <w:szCs w:val="20"/>
                <w:lang w:val="es-CO"/>
              </w:rPr>
              <w:t>Valor en pesos</w:t>
            </w:r>
          </w:p>
        </w:tc>
        <w:tc>
          <w:tcPr>
            <w:tcW w:w="2268" w:type="dxa"/>
            <w:tcBorders>
              <w:top w:val="nil"/>
              <w:left w:val="nil"/>
              <w:bottom w:val="single" w:sz="4" w:space="0" w:color="auto"/>
              <w:right w:val="single" w:sz="8" w:space="0" w:color="auto"/>
            </w:tcBorders>
            <w:vAlign w:val="center"/>
            <w:hideMark/>
          </w:tcPr>
          <w:p w14:paraId="3CA829D9" w14:textId="31862482" w:rsidR="00E93CB0" w:rsidRPr="000E18DD" w:rsidRDefault="00E93CB0" w:rsidP="00511A4D">
            <w:pPr>
              <w:pStyle w:val="Sinespaciado"/>
              <w:jc w:val="center"/>
              <w:rPr>
                <w:rFonts w:ascii="Arial" w:hAnsi="Arial" w:cs="Arial"/>
                <w:b/>
                <w:bCs/>
                <w:sz w:val="18"/>
                <w:szCs w:val="20"/>
                <w:lang w:val="es-CO"/>
              </w:rPr>
            </w:pPr>
            <w:r w:rsidRPr="000E18DD">
              <w:rPr>
                <w:rFonts w:ascii="Arial" w:hAnsi="Arial" w:cs="Arial"/>
                <w:b/>
                <w:bCs/>
                <w:sz w:val="18"/>
                <w:szCs w:val="20"/>
                <w:lang w:val="es-CO"/>
              </w:rPr>
              <w:t>% del valor del contrato</w:t>
            </w:r>
            <w:r w:rsidR="009E4055" w:rsidRPr="000E18DD">
              <w:rPr>
                <w:rFonts w:ascii="Arial" w:hAnsi="Arial" w:cs="Arial"/>
                <w:b/>
                <w:bCs/>
                <w:sz w:val="18"/>
                <w:szCs w:val="20"/>
                <w:lang w:val="es-CO"/>
              </w:rPr>
              <w:t xml:space="preserve"> u orden de compra</w:t>
            </w:r>
          </w:p>
        </w:tc>
      </w:tr>
      <w:tr w:rsidR="005177E2" w:rsidRPr="000E18DD" w14:paraId="20D432CE" w14:textId="77777777" w:rsidTr="00606E80">
        <w:trPr>
          <w:trHeight w:val="240"/>
          <w:jc w:val="center"/>
        </w:trPr>
        <w:tc>
          <w:tcPr>
            <w:tcW w:w="3676" w:type="dxa"/>
            <w:tcBorders>
              <w:top w:val="nil"/>
              <w:left w:val="single" w:sz="8" w:space="0" w:color="auto"/>
              <w:bottom w:val="single" w:sz="4" w:space="0" w:color="auto"/>
              <w:right w:val="single" w:sz="4" w:space="0" w:color="auto"/>
            </w:tcBorders>
            <w:vAlign w:val="center"/>
            <w:hideMark/>
          </w:tcPr>
          <w:p w14:paraId="10BE135F" w14:textId="02336540" w:rsidR="005177E2" w:rsidRPr="000E18DD" w:rsidRDefault="005177E2" w:rsidP="005177E2">
            <w:pPr>
              <w:pStyle w:val="Sinespaciado"/>
              <w:rPr>
                <w:rFonts w:ascii="Arial" w:hAnsi="Arial" w:cs="Arial"/>
                <w:bCs/>
                <w:sz w:val="18"/>
                <w:szCs w:val="20"/>
                <w:lang w:val="es-CO"/>
              </w:rPr>
            </w:pPr>
            <w:r w:rsidRPr="000E18DD">
              <w:rPr>
                <w:rFonts w:ascii="Arial" w:hAnsi="Arial" w:cs="Arial"/>
                <w:bCs/>
                <w:sz w:val="18"/>
                <w:szCs w:val="20"/>
                <w:lang w:val="es-CO"/>
              </w:rPr>
              <w:t>Valor total del contrato u orden de compra</w:t>
            </w:r>
          </w:p>
        </w:tc>
        <w:tc>
          <w:tcPr>
            <w:tcW w:w="1843" w:type="dxa"/>
            <w:tcBorders>
              <w:top w:val="nil"/>
              <w:left w:val="nil"/>
              <w:bottom w:val="single" w:sz="4" w:space="0" w:color="auto"/>
              <w:right w:val="single" w:sz="4" w:space="0" w:color="auto"/>
            </w:tcBorders>
            <w:vAlign w:val="center"/>
            <w:hideMark/>
          </w:tcPr>
          <w:p w14:paraId="66F9D988" w14:textId="0781D44D" w:rsidR="005177E2" w:rsidRPr="005177E2" w:rsidRDefault="005177E2" w:rsidP="005177E2">
            <w:pPr>
              <w:pStyle w:val="Sinespaciado"/>
              <w:jc w:val="right"/>
              <w:rPr>
                <w:rFonts w:ascii="Arial" w:hAnsi="Arial" w:cs="Arial"/>
                <w:sz w:val="18"/>
                <w:szCs w:val="18"/>
                <w:lang w:val="es-CO"/>
              </w:rPr>
            </w:pPr>
            <w:r w:rsidRPr="005177E2">
              <w:rPr>
                <w:rFonts w:ascii="Arial" w:hAnsi="Arial" w:cs="Arial"/>
                <w:sz w:val="18"/>
                <w:szCs w:val="18"/>
              </w:rPr>
              <w:t>$ 3.000.000,00</w:t>
            </w:r>
          </w:p>
        </w:tc>
        <w:tc>
          <w:tcPr>
            <w:tcW w:w="2268" w:type="dxa"/>
            <w:tcBorders>
              <w:top w:val="nil"/>
              <w:left w:val="nil"/>
              <w:bottom w:val="single" w:sz="4" w:space="0" w:color="auto"/>
              <w:right w:val="single" w:sz="8" w:space="0" w:color="auto"/>
            </w:tcBorders>
            <w:vAlign w:val="center"/>
            <w:hideMark/>
          </w:tcPr>
          <w:p w14:paraId="1A1B3530" w14:textId="785094B8" w:rsidR="005177E2" w:rsidRPr="005177E2" w:rsidRDefault="005177E2" w:rsidP="005177E2">
            <w:pPr>
              <w:pStyle w:val="Sinespaciado"/>
              <w:jc w:val="center"/>
              <w:rPr>
                <w:rFonts w:ascii="Arial" w:hAnsi="Arial" w:cs="Arial"/>
                <w:sz w:val="18"/>
                <w:szCs w:val="18"/>
                <w:lang w:val="es-CO"/>
              </w:rPr>
            </w:pPr>
            <w:r w:rsidRPr="005177E2">
              <w:rPr>
                <w:rFonts w:ascii="Arial" w:hAnsi="Arial" w:cs="Arial"/>
                <w:sz w:val="18"/>
                <w:szCs w:val="18"/>
              </w:rPr>
              <w:t>100,00%</w:t>
            </w:r>
          </w:p>
        </w:tc>
      </w:tr>
      <w:tr w:rsidR="004C3A7C" w:rsidRPr="000E18DD" w14:paraId="5F191C34" w14:textId="77777777" w:rsidTr="00513400">
        <w:trPr>
          <w:trHeight w:val="240"/>
          <w:jc w:val="center"/>
        </w:trPr>
        <w:tc>
          <w:tcPr>
            <w:tcW w:w="3676" w:type="dxa"/>
            <w:tcBorders>
              <w:top w:val="nil"/>
              <w:left w:val="single" w:sz="8" w:space="0" w:color="auto"/>
              <w:bottom w:val="single" w:sz="4" w:space="0" w:color="auto"/>
              <w:right w:val="single" w:sz="4" w:space="0" w:color="auto"/>
            </w:tcBorders>
            <w:vAlign w:val="center"/>
            <w:hideMark/>
          </w:tcPr>
          <w:p w14:paraId="07ADBD70" w14:textId="77777777" w:rsidR="004C3A7C" w:rsidRPr="000E18DD" w:rsidRDefault="004C3A7C" w:rsidP="004C3A7C">
            <w:pPr>
              <w:pStyle w:val="Sinespaciado"/>
              <w:rPr>
                <w:rFonts w:ascii="Arial" w:hAnsi="Arial" w:cs="Arial"/>
                <w:bCs/>
                <w:sz w:val="18"/>
                <w:szCs w:val="20"/>
                <w:lang w:val="es-CO"/>
              </w:rPr>
            </w:pPr>
            <w:r w:rsidRPr="000E18DD">
              <w:rPr>
                <w:rFonts w:ascii="Arial" w:hAnsi="Arial" w:cs="Arial"/>
                <w:bCs/>
                <w:sz w:val="18"/>
                <w:szCs w:val="20"/>
                <w:lang w:val="es-CO"/>
              </w:rPr>
              <w:t>Valor total de las entregas</w:t>
            </w:r>
          </w:p>
        </w:tc>
        <w:tc>
          <w:tcPr>
            <w:tcW w:w="1843" w:type="dxa"/>
            <w:tcBorders>
              <w:top w:val="nil"/>
              <w:left w:val="nil"/>
              <w:bottom w:val="single" w:sz="4" w:space="0" w:color="auto"/>
              <w:right w:val="single" w:sz="4" w:space="0" w:color="auto"/>
            </w:tcBorders>
            <w:hideMark/>
          </w:tcPr>
          <w:p w14:paraId="2F4938CC" w14:textId="4E0245B3" w:rsidR="004C3A7C" w:rsidRPr="005177E2" w:rsidRDefault="004C3A7C" w:rsidP="004C3A7C">
            <w:pPr>
              <w:pStyle w:val="Sinespaciado"/>
              <w:jc w:val="right"/>
              <w:rPr>
                <w:rFonts w:ascii="Arial" w:hAnsi="Arial" w:cs="Arial"/>
                <w:sz w:val="18"/>
                <w:szCs w:val="18"/>
              </w:rPr>
            </w:pPr>
            <w:r w:rsidRPr="0097195A">
              <w:rPr>
                <w:rFonts w:ascii="Arial" w:hAnsi="Arial" w:cs="Arial"/>
                <w:sz w:val="18"/>
                <w:szCs w:val="18"/>
              </w:rPr>
              <w:t>$ 3.000.000,00</w:t>
            </w:r>
          </w:p>
        </w:tc>
        <w:tc>
          <w:tcPr>
            <w:tcW w:w="2268" w:type="dxa"/>
            <w:tcBorders>
              <w:top w:val="nil"/>
              <w:left w:val="nil"/>
              <w:bottom w:val="single" w:sz="4" w:space="0" w:color="auto"/>
              <w:right w:val="single" w:sz="8" w:space="0" w:color="auto"/>
            </w:tcBorders>
            <w:hideMark/>
          </w:tcPr>
          <w:p w14:paraId="2714AC0C" w14:textId="3D0E417D" w:rsidR="004C3A7C" w:rsidRPr="005177E2" w:rsidRDefault="004C3A7C" w:rsidP="004C3A7C">
            <w:pPr>
              <w:pStyle w:val="Sinespaciado"/>
              <w:jc w:val="center"/>
              <w:rPr>
                <w:rFonts w:ascii="Arial" w:hAnsi="Arial" w:cs="Arial"/>
                <w:sz w:val="18"/>
                <w:szCs w:val="18"/>
                <w:lang w:val="es-CO"/>
              </w:rPr>
            </w:pPr>
            <w:r w:rsidRPr="00FD12B0">
              <w:rPr>
                <w:rFonts w:ascii="Arial" w:hAnsi="Arial" w:cs="Arial"/>
                <w:sz w:val="18"/>
                <w:szCs w:val="18"/>
              </w:rPr>
              <w:t>100,00%</w:t>
            </w:r>
          </w:p>
        </w:tc>
      </w:tr>
      <w:tr w:rsidR="004C3A7C" w:rsidRPr="000E18DD" w14:paraId="763871D0" w14:textId="77777777" w:rsidTr="00513400">
        <w:trPr>
          <w:trHeight w:val="240"/>
          <w:jc w:val="center"/>
        </w:trPr>
        <w:tc>
          <w:tcPr>
            <w:tcW w:w="3676" w:type="dxa"/>
            <w:tcBorders>
              <w:top w:val="nil"/>
              <w:left w:val="single" w:sz="8" w:space="0" w:color="auto"/>
              <w:bottom w:val="single" w:sz="4" w:space="0" w:color="auto"/>
              <w:right w:val="single" w:sz="4" w:space="0" w:color="auto"/>
            </w:tcBorders>
            <w:vAlign w:val="center"/>
            <w:hideMark/>
          </w:tcPr>
          <w:p w14:paraId="615BDA8B" w14:textId="01151A36" w:rsidR="004C3A7C" w:rsidRPr="000E18DD" w:rsidRDefault="004C3A7C" w:rsidP="004C3A7C">
            <w:pPr>
              <w:pStyle w:val="Sinespaciado"/>
              <w:rPr>
                <w:rFonts w:ascii="Arial" w:hAnsi="Arial" w:cs="Arial"/>
                <w:bCs/>
                <w:sz w:val="18"/>
                <w:szCs w:val="20"/>
                <w:lang w:val="es-CO"/>
              </w:rPr>
            </w:pPr>
            <w:r w:rsidRPr="000E18DD">
              <w:rPr>
                <w:rFonts w:ascii="Arial" w:hAnsi="Arial" w:cs="Arial"/>
                <w:bCs/>
                <w:sz w:val="18"/>
                <w:szCs w:val="20"/>
                <w:lang w:val="es-CO"/>
              </w:rPr>
              <w:t>Valor total facturado</w:t>
            </w:r>
          </w:p>
        </w:tc>
        <w:tc>
          <w:tcPr>
            <w:tcW w:w="1843" w:type="dxa"/>
            <w:tcBorders>
              <w:top w:val="nil"/>
              <w:left w:val="nil"/>
              <w:bottom w:val="single" w:sz="4" w:space="0" w:color="auto"/>
              <w:right w:val="single" w:sz="4" w:space="0" w:color="auto"/>
            </w:tcBorders>
            <w:hideMark/>
          </w:tcPr>
          <w:p w14:paraId="1BDBF6AB" w14:textId="44F272A5" w:rsidR="004C3A7C" w:rsidRPr="005177E2" w:rsidRDefault="004C3A7C" w:rsidP="004C3A7C">
            <w:pPr>
              <w:pStyle w:val="Sinespaciado"/>
              <w:jc w:val="right"/>
              <w:rPr>
                <w:rFonts w:ascii="Arial" w:hAnsi="Arial" w:cs="Arial"/>
                <w:sz w:val="18"/>
                <w:szCs w:val="18"/>
              </w:rPr>
            </w:pPr>
            <w:r w:rsidRPr="0097195A">
              <w:rPr>
                <w:rFonts w:ascii="Arial" w:hAnsi="Arial" w:cs="Arial"/>
                <w:sz w:val="18"/>
                <w:szCs w:val="18"/>
              </w:rPr>
              <w:t>$ 3.000.000,00</w:t>
            </w:r>
          </w:p>
        </w:tc>
        <w:tc>
          <w:tcPr>
            <w:tcW w:w="2268" w:type="dxa"/>
            <w:tcBorders>
              <w:top w:val="nil"/>
              <w:left w:val="nil"/>
              <w:bottom w:val="single" w:sz="4" w:space="0" w:color="auto"/>
              <w:right w:val="single" w:sz="8" w:space="0" w:color="auto"/>
            </w:tcBorders>
            <w:hideMark/>
          </w:tcPr>
          <w:p w14:paraId="6092AE60" w14:textId="179FB82C" w:rsidR="004C3A7C" w:rsidRPr="005177E2" w:rsidRDefault="004C3A7C" w:rsidP="004C3A7C">
            <w:pPr>
              <w:pStyle w:val="Sinespaciado"/>
              <w:jc w:val="center"/>
              <w:rPr>
                <w:rFonts w:ascii="Arial" w:hAnsi="Arial" w:cs="Arial"/>
                <w:sz w:val="18"/>
                <w:szCs w:val="18"/>
                <w:lang w:val="es-CO"/>
              </w:rPr>
            </w:pPr>
            <w:r w:rsidRPr="00FD12B0">
              <w:rPr>
                <w:rFonts w:ascii="Arial" w:hAnsi="Arial" w:cs="Arial"/>
                <w:sz w:val="18"/>
                <w:szCs w:val="18"/>
              </w:rPr>
              <w:t>100,00%</w:t>
            </w:r>
          </w:p>
        </w:tc>
      </w:tr>
      <w:tr w:rsidR="004C3A7C" w:rsidRPr="000E18DD" w14:paraId="41F73253" w14:textId="77777777" w:rsidTr="00513400">
        <w:trPr>
          <w:trHeight w:val="240"/>
          <w:jc w:val="center"/>
        </w:trPr>
        <w:tc>
          <w:tcPr>
            <w:tcW w:w="3676" w:type="dxa"/>
            <w:tcBorders>
              <w:top w:val="nil"/>
              <w:left w:val="single" w:sz="8" w:space="0" w:color="auto"/>
              <w:bottom w:val="single" w:sz="4" w:space="0" w:color="auto"/>
              <w:right w:val="single" w:sz="4" w:space="0" w:color="auto"/>
            </w:tcBorders>
            <w:vAlign w:val="center"/>
            <w:hideMark/>
          </w:tcPr>
          <w:p w14:paraId="6E7329B4" w14:textId="30D2A8F4" w:rsidR="004C3A7C" w:rsidRPr="000E18DD" w:rsidRDefault="004C3A7C" w:rsidP="004C3A7C">
            <w:pPr>
              <w:pStyle w:val="Sinespaciado"/>
              <w:rPr>
                <w:rFonts w:ascii="Arial" w:hAnsi="Arial" w:cs="Arial"/>
                <w:bCs/>
                <w:sz w:val="18"/>
                <w:szCs w:val="20"/>
                <w:lang w:val="es-CO"/>
              </w:rPr>
            </w:pPr>
            <w:r w:rsidRPr="000E18DD">
              <w:rPr>
                <w:rFonts w:ascii="Arial" w:hAnsi="Arial" w:cs="Arial"/>
                <w:bCs/>
                <w:sz w:val="18"/>
                <w:szCs w:val="20"/>
                <w:lang w:val="es-CO"/>
              </w:rPr>
              <w:t>Valor facturado pendiente de pago</w:t>
            </w:r>
          </w:p>
        </w:tc>
        <w:tc>
          <w:tcPr>
            <w:tcW w:w="1843" w:type="dxa"/>
            <w:tcBorders>
              <w:top w:val="nil"/>
              <w:left w:val="nil"/>
              <w:bottom w:val="single" w:sz="4" w:space="0" w:color="auto"/>
              <w:right w:val="single" w:sz="4" w:space="0" w:color="auto"/>
            </w:tcBorders>
            <w:hideMark/>
          </w:tcPr>
          <w:p w14:paraId="5313C305" w14:textId="3A4EEB6E" w:rsidR="004C3A7C" w:rsidRPr="005177E2" w:rsidRDefault="001D23CE" w:rsidP="004C3A7C">
            <w:pPr>
              <w:pStyle w:val="Sinespaciado"/>
              <w:jc w:val="right"/>
              <w:rPr>
                <w:rFonts w:ascii="Arial" w:hAnsi="Arial" w:cs="Arial"/>
                <w:sz w:val="18"/>
                <w:szCs w:val="18"/>
              </w:rPr>
            </w:pPr>
            <w:r w:rsidRPr="005177E2">
              <w:rPr>
                <w:rFonts w:ascii="Arial" w:hAnsi="Arial" w:cs="Arial"/>
                <w:sz w:val="18"/>
                <w:szCs w:val="18"/>
              </w:rPr>
              <w:t>$ 0,00</w:t>
            </w:r>
          </w:p>
        </w:tc>
        <w:tc>
          <w:tcPr>
            <w:tcW w:w="2268" w:type="dxa"/>
            <w:tcBorders>
              <w:top w:val="nil"/>
              <w:left w:val="nil"/>
              <w:bottom w:val="single" w:sz="4" w:space="0" w:color="auto"/>
              <w:right w:val="single" w:sz="8" w:space="0" w:color="auto"/>
            </w:tcBorders>
            <w:hideMark/>
          </w:tcPr>
          <w:p w14:paraId="382D6E8F" w14:textId="630A9031" w:rsidR="004C3A7C" w:rsidRPr="005177E2" w:rsidRDefault="001D23CE" w:rsidP="004C3A7C">
            <w:pPr>
              <w:pStyle w:val="Sinespaciado"/>
              <w:jc w:val="center"/>
              <w:rPr>
                <w:rFonts w:ascii="Arial" w:hAnsi="Arial" w:cs="Arial"/>
                <w:sz w:val="18"/>
                <w:szCs w:val="18"/>
                <w:lang w:val="es-CO"/>
              </w:rPr>
            </w:pPr>
            <w:r w:rsidRPr="005177E2">
              <w:rPr>
                <w:rFonts w:ascii="Arial" w:hAnsi="Arial" w:cs="Arial"/>
                <w:sz w:val="18"/>
                <w:szCs w:val="18"/>
              </w:rPr>
              <w:t>0,00%</w:t>
            </w:r>
          </w:p>
        </w:tc>
      </w:tr>
      <w:tr w:rsidR="004C3A7C" w:rsidRPr="000E18DD" w14:paraId="0D294F29" w14:textId="77777777" w:rsidTr="00513400">
        <w:trPr>
          <w:trHeight w:val="240"/>
          <w:jc w:val="center"/>
        </w:trPr>
        <w:tc>
          <w:tcPr>
            <w:tcW w:w="3676" w:type="dxa"/>
            <w:tcBorders>
              <w:top w:val="nil"/>
              <w:left w:val="single" w:sz="8" w:space="0" w:color="auto"/>
              <w:bottom w:val="single" w:sz="4" w:space="0" w:color="auto"/>
              <w:right w:val="single" w:sz="4" w:space="0" w:color="auto"/>
            </w:tcBorders>
            <w:vAlign w:val="center"/>
            <w:hideMark/>
          </w:tcPr>
          <w:p w14:paraId="435273D7" w14:textId="59FCA4FB" w:rsidR="004C3A7C" w:rsidRPr="000E18DD" w:rsidRDefault="004C3A7C" w:rsidP="004C3A7C">
            <w:pPr>
              <w:pStyle w:val="Sinespaciado"/>
              <w:rPr>
                <w:rFonts w:ascii="Arial" w:hAnsi="Arial" w:cs="Arial"/>
                <w:bCs/>
                <w:sz w:val="18"/>
                <w:szCs w:val="20"/>
                <w:lang w:val="es-CO"/>
              </w:rPr>
            </w:pPr>
            <w:r w:rsidRPr="000E18DD">
              <w:rPr>
                <w:rFonts w:ascii="Arial" w:hAnsi="Arial" w:cs="Arial"/>
                <w:bCs/>
                <w:sz w:val="18"/>
                <w:szCs w:val="20"/>
                <w:lang w:val="es-CO"/>
              </w:rPr>
              <w:t>Valor pagado</w:t>
            </w:r>
          </w:p>
        </w:tc>
        <w:tc>
          <w:tcPr>
            <w:tcW w:w="1843" w:type="dxa"/>
            <w:tcBorders>
              <w:top w:val="nil"/>
              <w:left w:val="nil"/>
              <w:bottom w:val="single" w:sz="4" w:space="0" w:color="auto"/>
              <w:right w:val="single" w:sz="4" w:space="0" w:color="auto"/>
            </w:tcBorders>
            <w:vAlign w:val="center"/>
            <w:hideMark/>
          </w:tcPr>
          <w:p w14:paraId="4D32E934" w14:textId="2923781B" w:rsidR="004C3A7C" w:rsidRPr="005177E2" w:rsidRDefault="004C3A7C" w:rsidP="004C3A7C">
            <w:pPr>
              <w:pStyle w:val="Sinespaciado"/>
              <w:jc w:val="right"/>
              <w:rPr>
                <w:rFonts w:ascii="Arial" w:hAnsi="Arial" w:cs="Arial"/>
                <w:sz w:val="18"/>
                <w:szCs w:val="18"/>
              </w:rPr>
            </w:pPr>
            <w:r w:rsidRPr="0097195A">
              <w:rPr>
                <w:rFonts w:ascii="Arial" w:hAnsi="Arial" w:cs="Arial"/>
                <w:sz w:val="18"/>
                <w:szCs w:val="18"/>
              </w:rPr>
              <w:t>$ 3.000.000,00</w:t>
            </w:r>
          </w:p>
        </w:tc>
        <w:tc>
          <w:tcPr>
            <w:tcW w:w="2268" w:type="dxa"/>
            <w:tcBorders>
              <w:top w:val="nil"/>
              <w:left w:val="nil"/>
              <w:bottom w:val="single" w:sz="4" w:space="0" w:color="auto"/>
              <w:right w:val="single" w:sz="8" w:space="0" w:color="auto"/>
            </w:tcBorders>
            <w:hideMark/>
          </w:tcPr>
          <w:p w14:paraId="35295186" w14:textId="39DD3533" w:rsidR="004C3A7C" w:rsidRPr="005177E2" w:rsidRDefault="004C3A7C" w:rsidP="004C3A7C">
            <w:pPr>
              <w:pStyle w:val="Sinespaciado"/>
              <w:jc w:val="center"/>
              <w:rPr>
                <w:rFonts w:ascii="Arial" w:hAnsi="Arial" w:cs="Arial"/>
                <w:sz w:val="18"/>
                <w:szCs w:val="18"/>
                <w:lang w:val="es-CO"/>
              </w:rPr>
            </w:pPr>
            <w:r w:rsidRPr="00FD12B0">
              <w:rPr>
                <w:rFonts w:ascii="Arial" w:hAnsi="Arial" w:cs="Arial"/>
                <w:sz w:val="18"/>
                <w:szCs w:val="18"/>
              </w:rPr>
              <w:t>100,00%</w:t>
            </w:r>
          </w:p>
        </w:tc>
      </w:tr>
      <w:tr w:rsidR="005177E2" w:rsidRPr="000E18DD" w14:paraId="685FB965" w14:textId="77777777" w:rsidTr="00606E80">
        <w:trPr>
          <w:trHeight w:val="252"/>
          <w:jc w:val="center"/>
        </w:trPr>
        <w:tc>
          <w:tcPr>
            <w:tcW w:w="3676" w:type="dxa"/>
            <w:tcBorders>
              <w:top w:val="nil"/>
              <w:left w:val="single" w:sz="8" w:space="0" w:color="auto"/>
              <w:bottom w:val="single" w:sz="8" w:space="0" w:color="auto"/>
              <w:right w:val="single" w:sz="4" w:space="0" w:color="auto"/>
            </w:tcBorders>
            <w:vAlign w:val="center"/>
            <w:hideMark/>
          </w:tcPr>
          <w:p w14:paraId="04CE8455" w14:textId="01E6CDAF" w:rsidR="005177E2" w:rsidRPr="000E18DD" w:rsidRDefault="005177E2" w:rsidP="005177E2">
            <w:pPr>
              <w:pStyle w:val="Sinespaciado"/>
              <w:rPr>
                <w:rFonts w:ascii="Arial" w:hAnsi="Arial" w:cs="Arial"/>
                <w:bCs/>
                <w:sz w:val="18"/>
                <w:szCs w:val="20"/>
                <w:lang w:val="es-CO"/>
              </w:rPr>
            </w:pPr>
            <w:r w:rsidRPr="000E18DD">
              <w:rPr>
                <w:rFonts w:ascii="Arial" w:hAnsi="Arial" w:cs="Arial"/>
                <w:bCs/>
                <w:sz w:val="18"/>
                <w:szCs w:val="20"/>
                <w:lang w:val="es-CO"/>
              </w:rPr>
              <w:t xml:space="preserve">Valor pendiente de entrega </w:t>
            </w:r>
          </w:p>
        </w:tc>
        <w:tc>
          <w:tcPr>
            <w:tcW w:w="1843" w:type="dxa"/>
            <w:tcBorders>
              <w:top w:val="nil"/>
              <w:left w:val="nil"/>
              <w:bottom w:val="single" w:sz="8" w:space="0" w:color="auto"/>
              <w:right w:val="single" w:sz="4" w:space="0" w:color="auto"/>
            </w:tcBorders>
            <w:vAlign w:val="center"/>
            <w:hideMark/>
          </w:tcPr>
          <w:p w14:paraId="01B75958" w14:textId="022F7516" w:rsidR="005177E2" w:rsidRPr="005177E2" w:rsidRDefault="004C3A7C" w:rsidP="005177E2">
            <w:pPr>
              <w:pStyle w:val="Sinespaciado"/>
              <w:jc w:val="right"/>
              <w:rPr>
                <w:rFonts w:ascii="Arial" w:hAnsi="Arial" w:cs="Arial"/>
                <w:sz w:val="18"/>
                <w:szCs w:val="18"/>
                <w:lang w:val="es-CO"/>
              </w:rPr>
            </w:pPr>
            <w:r w:rsidRPr="005177E2">
              <w:rPr>
                <w:rFonts w:ascii="Arial" w:hAnsi="Arial" w:cs="Arial"/>
                <w:sz w:val="18"/>
                <w:szCs w:val="18"/>
              </w:rPr>
              <w:t>$ 0,00</w:t>
            </w:r>
          </w:p>
        </w:tc>
        <w:tc>
          <w:tcPr>
            <w:tcW w:w="2268" w:type="dxa"/>
            <w:tcBorders>
              <w:top w:val="nil"/>
              <w:left w:val="nil"/>
              <w:bottom w:val="single" w:sz="8" w:space="0" w:color="auto"/>
              <w:right w:val="single" w:sz="8" w:space="0" w:color="auto"/>
            </w:tcBorders>
            <w:vAlign w:val="center"/>
            <w:hideMark/>
          </w:tcPr>
          <w:p w14:paraId="71EB3BBD" w14:textId="46C8428B" w:rsidR="005177E2" w:rsidRPr="005177E2" w:rsidRDefault="005177E2" w:rsidP="005177E2">
            <w:pPr>
              <w:pStyle w:val="Sinespaciado"/>
              <w:jc w:val="center"/>
              <w:rPr>
                <w:rFonts w:ascii="Arial" w:hAnsi="Arial" w:cs="Arial"/>
                <w:sz w:val="18"/>
                <w:szCs w:val="18"/>
                <w:lang w:val="es-CO"/>
              </w:rPr>
            </w:pPr>
            <w:r w:rsidRPr="005177E2">
              <w:rPr>
                <w:rFonts w:ascii="Arial" w:hAnsi="Arial" w:cs="Arial"/>
                <w:sz w:val="18"/>
                <w:szCs w:val="18"/>
              </w:rPr>
              <w:t>0,00%</w:t>
            </w:r>
          </w:p>
        </w:tc>
      </w:tr>
      <w:bookmarkEnd w:id="0"/>
    </w:tbl>
    <w:p w14:paraId="4FA3891D" w14:textId="77777777" w:rsidR="00D53306" w:rsidRDefault="00D53306" w:rsidP="00E55EED">
      <w:pPr>
        <w:jc w:val="both"/>
        <w:rPr>
          <w:rFonts w:ascii="Arial" w:hAnsi="Arial" w:cs="Arial"/>
          <w:b/>
          <w:bCs/>
          <w:color w:val="000000" w:themeColor="text1"/>
          <w:sz w:val="20"/>
          <w:szCs w:val="20"/>
          <w:lang w:val="es-CO"/>
        </w:rPr>
      </w:pPr>
    </w:p>
    <w:p w14:paraId="2237AC4E" w14:textId="77777777" w:rsidR="005D5B2A" w:rsidRDefault="005D5B2A" w:rsidP="00E55EED">
      <w:pPr>
        <w:jc w:val="both"/>
        <w:rPr>
          <w:rFonts w:ascii="Arial" w:hAnsi="Arial" w:cs="Arial"/>
          <w:b/>
          <w:bCs/>
          <w:color w:val="000000" w:themeColor="text1"/>
          <w:sz w:val="20"/>
          <w:szCs w:val="20"/>
          <w:lang w:val="es-CO"/>
        </w:rPr>
      </w:pPr>
    </w:p>
    <w:p w14:paraId="21D022B4" w14:textId="1E78FABB" w:rsidR="003158B2" w:rsidRDefault="003158B2" w:rsidP="00E55EED">
      <w:pPr>
        <w:jc w:val="both"/>
        <w:rPr>
          <w:rFonts w:ascii="Arial" w:hAnsi="Arial" w:cs="Arial"/>
          <w:b/>
          <w:bCs/>
          <w:color w:val="000000" w:themeColor="text1"/>
          <w:sz w:val="20"/>
          <w:szCs w:val="20"/>
          <w:lang w:val="es-CO"/>
        </w:rPr>
      </w:pPr>
      <w:r>
        <w:rPr>
          <w:rFonts w:ascii="Arial" w:hAnsi="Arial" w:cs="Arial"/>
          <w:b/>
          <w:bCs/>
          <w:color w:val="000000" w:themeColor="text1"/>
          <w:sz w:val="20"/>
          <w:szCs w:val="20"/>
          <w:lang w:val="es-CO"/>
        </w:rPr>
        <w:t xml:space="preserve">NOTA: </w:t>
      </w:r>
      <w:r w:rsidRPr="003158B2">
        <w:rPr>
          <w:rFonts w:ascii="Arial" w:hAnsi="Arial" w:cs="Arial"/>
          <w:color w:val="000000" w:themeColor="text1"/>
          <w:sz w:val="20"/>
          <w:szCs w:val="20"/>
          <w:lang w:val="es-CO"/>
        </w:rPr>
        <w:t>el valor total del contrato es de $ 4.500.000,00, lo que corresponde a la metropolitana de Ibagué es un valor de $ 3.000.000,00.</w:t>
      </w:r>
    </w:p>
    <w:p w14:paraId="17D5CBB3" w14:textId="77777777" w:rsidR="00881EA3" w:rsidRPr="00A959C5" w:rsidRDefault="00881EA3" w:rsidP="00E55EED">
      <w:pPr>
        <w:jc w:val="both"/>
        <w:rPr>
          <w:rFonts w:ascii="Arial" w:hAnsi="Arial" w:cs="Arial"/>
          <w:b/>
          <w:bCs/>
          <w:color w:val="000000" w:themeColor="text1"/>
          <w:sz w:val="20"/>
          <w:szCs w:val="20"/>
          <w:lang w:val="es-CO"/>
        </w:rPr>
      </w:pP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9"/>
        <w:gridCol w:w="1291"/>
        <w:gridCol w:w="1132"/>
        <w:gridCol w:w="1275"/>
        <w:gridCol w:w="1136"/>
        <w:gridCol w:w="1275"/>
        <w:gridCol w:w="1275"/>
        <w:gridCol w:w="1134"/>
      </w:tblGrid>
      <w:tr w:rsidR="004B575A" w:rsidRPr="00391A76" w14:paraId="6AF04CB6" w14:textId="77777777" w:rsidTr="000B4E17">
        <w:trPr>
          <w:trHeight w:val="255"/>
          <w:jc w:val="center"/>
        </w:trPr>
        <w:tc>
          <w:tcPr>
            <w:tcW w:w="5000" w:type="pct"/>
            <w:gridSpan w:val="8"/>
            <w:shd w:val="clear" w:color="000000" w:fill="D8E4BC"/>
          </w:tcPr>
          <w:p w14:paraId="61789B72" w14:textId="77777777" w:rsidR="004B575A" w:rsidRPr="005316D9" w:rsidRDefault="004B575A" w:rsidP="00511A4D">
            <w:pPr>
              <w:pStyle w:val="Prrafodelista"/>
              <w:numPr>
                <w:ilvl w:val="0"/>
                <w:numId w:val="12"/>
              </w:numPr>
              <w:jc w:val="both"/>
              <w:rPr>
                <w:rFonts w:ascii="Arial" w:hAnsi="Arial" w:cs="Arial"/>
                <w:b/>
                <w:bCs/>
                <w:color w:val="000000" w:themeColor="text1"/>
                <w:sz w:val="18"/>
                <w:szCs w:val="18"/>
                <w:lang w:eastAsia="en-US"/>
              </w:rPr>
            </w:pPr>
            <w:r w:rsidRPr="005316D9">
              <w:rPr>
                <w:rFonts w:ascii="Arial" w:hAnsi="Arial" w:cs="Arial"/>
                <w:b/>
                <w:color w:val="000000" w:themeColor="text1"/>
                <w:sz w:val="18"/>
                <w:szCs w:val="18"/>
              </w:rPr>
              <w:t xml:space="preserve">Detalle de las entregas, valores facturados y pagos efectuados en el periodo informado </w:t>
            </w:r>
            <w:r w:rsidRPr="005316D9">
              <w:rPr>
                <w:rFonts w:ascii="Arial" w:hAnsi="Arial" w:cs="Arial"/>
                <w:color w:val="000000" w:themeColor="text1"/>
                <w:sz w:val="18"/>
                <w:szCs w:val="18"/>
              </w:rPr>
              <w:t xml:space="preserve">(la supervisión deberá relacionar de manera discriminada lo correspondiente a la ejecución del contrato u orden de compra </w:t>
            </w:r>
            <w:r w:rsidRPr="005316D9">
              <w:rPr>
                <w:rFonts w:ascii="Arial" w:hAnsi="Arial" w:cs="Arial"/>
                <w:b/>
                <w:color w:val="000000" w:themeColor="text1"/>
                <w:sz w:val="18"/>
                <w:szCs w:val="18"/>
              </w:rPr>
              <w:t>únicamente del periodo que está informando</w:t>
            </w:r>
            <w:r w:rsidRPr="005316D9">
              <w:rPr>
                <w:rFonts w:ascii="Arial" w:hAnsi="Arial" w:cs="Arial"/>
                <w:color w:val="000000" w:themeColor="text1"/>
                <w:sz w:val="18"/>
                <w:szCs w:val="18"/>
              </w:rPr>
              <w:t>)</w:t>
            </w:r>
          </w:p>
        </w:tc>
      </w:tr>
      <w:tr w:rsidR="006C7F1A" w:rsidRPr="00391A76" w14:paraId="3B53FE76" w14:textId="77777777" w:rsidTr="000B4E17">
        <w:trPr>
          <w:trHeight w:val="678"/>
          <w:jc w:val="center"/>
        </w:trPr>
        <w:tc>
          <w:tcPr>
            <w:tcW w:w="644" w:type="pct"/>
            <w:shd w:val="clear" w:color="auto" w:fill="DBE5F1" w:themeFill="accent1" w:themeFillTint="33"/>
            <w:noWrap/>
            <w:vAlign w:val="center"/>
            <w:hideMark/>
          </w:tcPr>
          <w:p w14:paraId="1FBBDC54" w14:textId="77777777" w:rsidR="004B575A" w:rsidRPr="00391A76" w:rsidRDefault="004B575A" w:rsidP="00511A4D">
            <w:pPr>
              <w:jc w:val="center"/>
              <w:rPr>
                <w:rFonts w:ascii="Arial" w:hAnsi="Arial" w:cs="Arial"/>
                <w:b/>
                <w:bCs/>
                <w:color w:val="000000" w:themeColor="text1"/>
                <w:sz w:val="16"/>
                <w:szCs w:val="16"/>
                <w:lang w:eastAsia="en-US"/>
              </w:rPr>
            </w:pPr>
            <w:r w:rsidRPr="00391A76">
              <w:rPr>
                <w:rFonts w:ascii="Arial" w:hAnsi="Arial" w:cs="Arial"/>
                <w:b/>
                <w:bCs/>
                <w:color w:val="000000" w:themeColor="text1"/>
                <w:sz w:val="16"/>
                <w:szCs w:val="16"/>
                <w:lang w:eastAsia="en-US"/>
              </w:rPr>
              <w:t>No. de acta o constancia de recibido</w:t>
            </w:r>
          </w:p>
        </w:tc>
        <w:tc>
          <w:tcPr>
            <w:tcW w:w="660" w:type="pct"/>
            <w:shd w:val="clear" w:color="auto" w:fill="DBE5F1" w:themeFill="accent1" w:themeFillTint="33"/>
          </w:tcPr>
          <w:p w14:paraId="7B4594AE" w14:textId="77777777" w:rsidR="00450CC1" w:rsidRDefault="00450CC1" w:rsidP="00511A4D">
            <w:pPr>
              <w:jc w:val="center"/>
              <w:rPr>
                <w:rFonts w:ascii="Arial" w:hAnsi="Arial" w:cs="Arial"/>
                <w:b/>
                <w:bCs/>
                <w:color w:val="000000" w:themeColor="text1"/>
                <w:sz w:val="16"/>
                <w:szCs w:val="16"/>
                <w:lang w:eastAsia="en-US"/>
              </w:rPr>
            </w:pPr>
          </w:p>
          <w:p w14:paraId="05003FE3" w14:textId="128A7690" w:rsidR="004B575A" w:rsidRPr="00391A76" w:rsidRDefault="00BF5D15" w:rsidP="00511A4D">
            <w:pPr>
              <w:jc w:val="center"/>
              <w:rPr>
                <w:rFonts w:ascii="Arial" w:hAnsi="Arial" w:cs="Arial"/>
                <w:b/>
                <w:bCs/>
                <w:color w:val="000000" w:themeColor="text1"/>
                <w:sz w:val="16"/>
                <w:szCs w:val="16"/>
                <w:lang w:eastAsia="en-US"/>
              </w:rPr>
            </w:pPr>
            <w:r w:rsidRPr="00391A76">
              <w:rPr>
                <w:rFonts w:ascii="Arial" w:hAnsi="Arial" w:cs="Arial"/>
                <w:b/>
                <w:bCs/>
                <w:color w:val="000000" w:themeColor="text1"/>
                <w:sz w:val="16"/>
                <w:szCs w:val="16"/>
                <w:lang w:eastAsia="en-US"/>
              </w:rPr>
              <w:t>Valor r</w:t>
            </w:r>
            <w:r w:rsidR="004B575A" w:rsidRPr="00391A76">
              <w:rPr>
                <w:rFonts w:ascii="Arial" w:hAnsi="Arial" w:cs="Arial"/>
                <w:b/>
                <w:bCs/>
                <w:color w:val="000000" w:themeColor="text1"/>
                <w:sz w:val="16"/>
                <w:szCs w:val="16"/>
                <w:lang w:eastAsia="en-US"/>
              </w:rPr>
              <w:t>ecibido</w:t>
            </w:r>
          </w:p>
        </w:tc>
        <w:tc>
          <w:tcPr>
            <w:tcW w:w="579" w:type="pct"/>
            <w:shd w:val="clear" w:color="auto" w:fill="DBE5F1" w:themeFill="accent1" w:themeFillTint="33"/>
            <w:noWrap/>
            <w:vAlign w:val="center"/>
            <w:hideMark/>
          </w:tcPr>
          <w:p w14:paraId="759F91DF" w14:textId="77777777" w:rsidR="004B575A" w:rsidRPr="00391A76" w:rsidRDefault="004B575A" w:rsidP="00511A4D">
            <w:pPr>
              <w:jc w:val="center"/>
              <w:rPr>
                <w:rFonts w:ascii="Arial" w:hAnsi="Arial" w:cs="Arial"/>
                <w:b/>
                <w:bCs/>
                <w:color w:val="000000" w:themeColor="text1"/>
                <w:sz w:val="16"/>
                <w:szCs w:val="16"/>
                <w:lang w:eastAsia="en-US"/>
              </w:rPr>
            </w:pPr>
            <w:r w:rsidRPr="00391A76">
              <w:rPr>
                <w:rFonts w:ascii="Arial" w:hAnsi="Arial" w:cs="Arial"/>
                <w:b/>
                <w:bCs/>
                <w:color w:val="000000" w:themeColor="text1"/>
                <w:sz w:val="16"/>
                <w:szCs w:val="16"/>
                <w:lang w:eastAsia="en-US"/>
              </w:rPr>
              <w:t xml:space="preserve">Fecha de recibido </w:t>
            </w:r>
          </w:p>
        </w:tc>
        <w:tc>
          <w:tcPr>
            <w:tcW w:w="652" w:type="pct"/>
            <w:shd w:val="clear" w:color="auto" w:fill="DBE5F1" w:themeFill="accent1" w:themeFillTint="33"/>
            <w:noWrap/>
            <w:vAlign w:val="center"/>
            <w:hideMark/>
          </w:tcPr>
          <w:p w14:paraId="05AC10E0" w14:textId="77777777" w:rsidR="004B575A" w:rsidRPr="00391A76" w:rsidRDefault="004B575A" w:rsidP="00511A4D">
            <w:pPr>
              <w:jc w:val="center"/>
              <w:rPr>
                <w:rFonts w:ascii="Arial" w:hAnsi="Arial" w:cs="Arial"/>
                <w:b/>
                <w:bCs/>
                <w:color w:val="000000" w:themeColor="text1"/>
                <w:sz w:val="16"/>
                <w:szCs w:val="16"/>
                <w:lang w:val="en-US" w:eastAsia="en-US"/>
              </w:rPr>
            </w:pPr>
            <w:r w:rsidRPr="00391A76">
              <w:rPr>
                <w:rFonts w:ascii="Arial" w:hAnsi="Arial" w:cs="Arial"/>
                <w:b/>
                <w:bCs/>
                <w:color w:val="000000" w:themeColor="text1"/>
                <w:sz w:val="16"/>
                <w:szCs w:val="16"/>
                <w:lang w:val="en-US" w:eastAsia="en-US"/>
              </w:rPr>
              <w:t>Valor facturado</w:t>
            </w:r>
          </w:p>
        </w:tc>
        <w:tc>
          <w:tcPr>
            <w:tcW w:w="581" w:type="pct"/>
            <w:shd w:val="clear" w:color="auto" w:fill="DBE5F1" w:themeFill="accent1" w:themeFillTint="33"/>
            <w:noWrap/>
            <w:vAlign w:val="center"/>
            <w:hideMark/>
          </w:tcPr>
          <w:p w14:paraId="35101467" w14:textId="77777777" w:rsidR="004B575A" w:rsidRPr="00391A76" w:rsidRDefault="004B575A" w:rsidP="00511A4D">
            <w:pPr>
              <w:jc w:val="center"/>
              <w:rPr>
                <w:rFonts w:ascii="Arial" w:hAnsi="Arial" w:cs="Arial"/>
                <w:b/>
                <w:bCs/>
                <w:color w:val="000000" w:themeColor="text1"/>
                <w:sz w:val="16"/>
                <w:szCs w:val="16"/>
                <w:lang w:eastAsia="en-US"/>
              </w:rPr>
            </w:pPr>
            <w:r w:rsidRPr="00391A76">
              <w:rPr>
                <w:rFonts w:ascii="Arial" w:hAnsi="Arial" w:cs="Arial"/>
                <w:b/>
                <w:bCs/>
                <w:color w:val="000000" w:themeColor="text1"/>
                <w:sz w:val="16"/>
                <w:szCs w:val="16"/>
                <w:lang w:eastAsia="en-US"/>
              </w:rPr>
              <w:t>No. factura</w:t>
            </w:r>
          </w:p>
        </w:tc>
        <w:tc>
          <w:tcPr>
            <w:tcW w:w="652" w:type="pct"/>
            <w:shd w:val="clear" w:color="auto" w:fill="DBE5F1" w:themeFill="accent1" w:themeFillTint="33"/>
            <w:noWrap/>
            <w:vAlign w:val="center"/>
            <w:hideMark/>
          </w:tcPr>
          <w:p w14:paraId="44EB81A5" w14:textId="77777777" w:rsidR="004B575A" w:rsidRPr="00391A76" w:rsidRDefault="004B575A" w:rsidP="00511A4D">
            <w:pPr>
              <w:jc w:val="center"/>
              <w:rPr>
                <w:rFonts w:ascii="Arial" w:hAnsi="Arial" w:cs="Arial"/>
                <w:b/>
                <w:bCs/>
                <w:color w:val="000000" w:themeColor="text1"/>
                <w:sz w:val="16"/>
                <w:szCs w:val="16"/>
                <w:lang w:val="en-US" w:eastAsia="en-US"/>
              </w:rPr>
            </w:pPr>
            <w:r w:rsidRPr="00391A76">
              <w:rPr>
                <w:rFonts w:ascii="Arial" w:hAnsi="Arial" w:cs="Arial"/>
                <w:b/>
                <w:bCs/>
                <w:color w:val="000000" w:themeColor="text1"/>
                <w:sz w:val="16"/>
                <w:szCs w:val="16"/>
                <w:lang w:val="en-US" w:eastAsia="en-US"/>
              </w:rPr>
              <w:t>Valor pagado</w:t>
            </w:r>
          </w:p>
        </w:tc>
        <w:tc>
          <w:tcPr>
            <w:tcW w:w="652" w:type="pct"/>
            <w:shd w:val="clear" w:color="auto" w:fill="DBE5F1" w:themeFill="accent1" w:themeFillTint="33"/>
            <w:noWrap/>
            <w:vAlign w:val="center"/>
            <w:hideMark/>
          </w:tcPr>
          <w:p w14:paraId="19D962B2" w14:textId="77777777" w:rsidR="004B575A" w:rsidRPr="00391A76" w:rsidRDefault="004B575A" w:rsidP="00511A4D">
            <w:pPr>
              <w:jc w:val="center"/>
              <w:rPr>
                <w:rFonts w:ascii="Arial" w:hAnsi="Arial" w:cs="Arial"/>
                <w:b/>
                <w:bCs/>
                <w:color w:val="000000" w:themeColor="text1"/>
                <w:sz w:val="16"/>
                <w:szCs w:val="16"/>
                <w:lang w:val="en-US" w:eastAsia="en-US"/>
              </w:rPr>
            </w:pPr>
            <w:r w:rsidRPr="00391A76">
              <w:rPr>
                <w:rFonts w:ascii="Arial" w:hAnsi="Arial" w:cs="Arial"/>
                <w:b/>
                <w:bCs/>
                <w:color w:val="000000" w:themeColor="text1"/>
                <w:sz w:val="16"/>
                <w:szCs w:val="16"/>
                <w:lang w:val="en-US" w:eastAsia="en-US"/>
              </w:rPr>
              <w:t>Valor deducciones</w:t>
            </w:r>
          </w:p>
        </w:tc>
        <w:tc>
          <w:tcPr>
            <w:tcW w:w="580" w:type="pct"/>
            <w:shd w:val="clear" w:color="auto" w:fill="DBE5F1" w:themeFill="accent1" w:themeFillTint="33"/>
            <w:noWrap/>
            <w:vAlign w:val="center"/>
            <w:hideMark/>
          </w:tcPr>
          <w:p w14:paraId="43AC12A4" w14:textId="77777777" w:rsidR="004B575A" w:rsidRPr="00391A76" w:rsidRDefault="004B575A" w:rsidP="00511A4D">
            <w:pPr>
              <w:jc w:val="center"/>
              <w:rPr>
                <w:rFonts w:ascii="Arial" w:hAnsi="Arial" w:cs="Arial"/>
                <w:b/>
                <w:bCs/>
                <w:color w:val="000000" w:themeColor="text1"/>
                <w:sz w:val="16"/>
                <w:szCs w:val="16"/>
                <w:lang w:eastAsia="en-US"/>
              </w:rPr>
            </w:pPr>
            <w:r w:rsidRPr="00391A76">
              <w:rPr>
                <w:rFonts w:ascii="Arial" w:hAnsi="Arial" w:cs="Arial"/>
                <w:b/>
                <w:bCs/>
                <w:color w:val="000000" w:themeColor="text1"/>
                <w:sz w:val="16"/>
                <w:szCs w:val="16"/>
                <w:lang w:eastAsia="en-US"/>
              </w:rPr>
              <w:t>No. orden de pago</w:t>
            </w:r>
          </w:p>
        </w:tc>
      </w:tr>
      <w:tr w:rsidR="0096102E" w:rsidRPr="00391A76" w14:paraId="67F4E10A" w14:textId="77777777" w:rsidTr="0096102E">
        <w:trPr>
          <w:trHeight w:val="451"/>
          <w:jc w:val="center"/>
        </w:trPr>
        <w:tc>
          <w:tcPr>
            <w:tcW w:w="644" w:type="pct"/>
            <w:noWrap/>
            <w:vAlign w:val="center"/>
          </w:tcPr>
          <w:p w14:paraId="775CCC2D" w14:textId="53FAF357" w:rsidR="0096102E" w:rsidRPr="00793F60" w:rsidRDefault="0023713C" w:rsidP="0096102E">
            <w:pPr>
              <w:jc w:val="center"/>
              <w:rPr>
                <w:rFonts w:ascii="Arial" w:hAnsi="Arial" w:cs="Arial"/>
                <w:sz w:val="14"/>
                <w:szCs w:val="14"/>
                <w:lang w:eastAsia="en-US"/>
              </w:rPr>
            </w:pPr>
            <w:r>
              <w:rPr>
                <w:rFonts w:ascii="Arial" w:hAnsi="Arial" w:cs="Arial"/>
                <w:sz w:val="14"/>
                <w:szCs w:val="14"/>
                <w:lang w:eastAsia="en-US"/>
              </w:rPr>
              <w:t>01</w:t>
            </w:r>
          </w:p>
        </w:tc>
        <w:tc>
          <w:tcPr>
            <w:tcW w:w="660" w:type="pct"/>
            <w:vAlign w:val="center"/>
          </w:tcPr>
          <w:p w14:paraId="3E11C8F1" w14:textId="40F6A2C8" w:rsidR="0096102E" w:rsidRPr="00793F60" w:rsidRDefault="0023713C" w:rsidP="0096102E">
            <w:pPr>
              <w:jc w:val="center"/>
              <w:rPr>
                <w:rFonts w:ascii="Arial" w:hAnsi="Arial" w:cs="Arial"/>
                <w:bCs/>
                <w:sz w:val="14"/>
                <w:szCs w:val="14"/>
                <w:lang w:eastAsia="en-US"/>
              </w:rPr>
            </w:pPr>
            <w:r w:rsidRPr="0023713C">
              <w:rPr>
                <w:rFonts w:ascii="Arial" w:hAnsi="Arial" w:cs="Arial"/>
                <w:sz w:val="14"/>
                <w:szCs w:val="14"/>
                <w:lang w:eastAsia="en-US"/>
              </w:rPr>
              <w:t>3,000,000.00</w:t>
            </w:r>
          </w:p>
        </w:tc>
        <w:tc>
          <w:tcPr>
            <w:tcW w:w="579" w:type="pct"/>
            <w:noWrap/>
            <w:vAlign w:val="center"/>
          </w:tcPr>
          <w:p w14:paraId="4B56A349" w14:textId="00E66436" w:rsidR="0096102E" w:rsidRPr="00793F60" w:rsidRDefault="0023713C" w:rsidP="0096102E">
            <w:pPr>
              <w:jc w:val="center"/>
              <w:rPr>
                <w:rFonts w:ascii="Arial" w:hAnsi="Arial" w:cs="Arial"/>
                <w:bCs/>
                <w:sz w:val="14"/>
                <w:szCs w:val="14"/>
                <w:lang w:eastAsia="en-US"/>
              </w:rPr>
            </w:pPr>
            <w:r>
              <w:rPr>
                <w:rFonts w:ascii="Arial" w:hAnsi="Arial" w:cs="Arial"/>
                <w:sz w:val="14"/>
                <w:szCs w:val="14"/>
                <w:lang w:eastAsia="en-US"/>
              </w:rPr>
              <w:t>29/12/2025</w:t>
            </w:r>
          </w:p>
        </w:tc>
        <w:tc>
          <w:tcPr>
            <w:tcW w:w="652" w:type="pct"/>
            <w:noWrap/>
            <w:vAlign w:val="center"/>
          </w:tcPr>
          <w:p w14:paraId="55C30A46" w14:textId="2A9D9A9B" w:rsidR="0096102E" w:rsidRPr="00793F60" w:rsidRDefault="0023713C" w:rsidP="0096102E">
            <w:pPr>
              <w:jc w:val="center"/>
              <w:rPr>
                <w:rFonts w:ascii="Arial" w:hAnsi="Arial" w:cs="Arial"/>
                <w:bCs/>
                <w:sz w:val="14"/>
                <w:szCs w:val="14"/>
                <w:lang w:eastAsia="en-US"/>
              </w:rPr>
            </w:pPr>
            <w:r w:rsidRPr="0023713C">
              <w:rPr>
                <w:rFonts w:ascii="Arial" w:hAnsi="Arial" w:cs="Arial"/>
                <w:sz w:val="14"/>
                <w:szCs w:val="14"/>
                <w:lang w:eastAsia="en-US"/>
              </w:rPr>
              <w:t>3,000,000.00</w:t>
            </w:r>
          </w:p>
        </w:tc>
        <w:tc>
          <w:tcPr>
            <w:tcW w:w="581" w:type="pct"/>
            <w:noWrap/>
            <w:vAlign w:val="center"/>
          </w:tcPr>
          <w:p w14:paraId="62227126" w14:textId="77777777" w:rsidR="00916FD6" w:rsidRPr="00916FD6" w:rsidRDefault="00916FD6" w:rsidP="00916FD6">
            <w:pPr>
              <w:jc w:val="center"/>
              <w:rPr>
                <w:rFonts w:ascii="Arial" w:hAnsi="Arial" w:cs="Arial"/>
                <w:sz w:val="14"/>
                <w:szCs w:val="14"/>
                <w:lang w:eastAsia="en-US"/>
              </w:rPr>
            </w:pPr>
            <w:r w:rsidRPr="00916FD6">
              <w:rPr>
                <w:rFonts w:ascii="Arial" w:hAnsi="Arial" w:cs="Arial"/>
                <w:sz w:val="14"/>
                <w:szCs w:val="14"/>
                <w:lang w:eastAsia="en-US"/>
              </w:rPr>
              <w:t>ECCO595707</w:t>
            </w:r>
          </w:p>
          <w:p w14:paraId="5E5B9B57" w14:textId="77777777" w:rsidR="00916FD6" w:rsidRPr="00916FD6" w:rsidRDefault="00916FD6" w:rsidP="00916FD6">
            <w:pPr>
              <w:jc w:val="center"/>
              <w:rPr>
                <w:rFonts w:ascii="Arial" w:hAnsi="Arial" w:cs="Arial"/>
                <w:sz w:val="14"/>
                <w:szCs w:val="14"/>
                <w:lang w:eastAsia="en-US"/>
              </w:rPr>
            </w:pPr>
            <w:r w:rsidRPr="00916FD6">
              <w:rPr>
                <w:rFonts w:ascii="Arial" w:hAnsi="Arial" w:cs="Arial"/>
                <w:sz w:val="14"/>
                <w:szCs w:val="14"/>
                <w:lang w:eastAsia="en-US"/>
              </w:rPr>
              <w:t>ECCO609457</w:t>
            </w:r>
          </w:p>
          <w:p w14:paraId="366E08B4" w14:textId="7B633EF4" w:rsidR="0096102E" w:rsidRPr="00793F60" w:rsidRDefault="00916FD6" w:rsidP="00916FD6">
            <w:pPr>
              <w:jc w:val="center"/>
              <w:rPr>
                <w:rFonts w:ascii="Arial" w:eastAsiaTheme="minorHAnsi" w:hAnsi="Arial" w:cs="Arial"/>
                <w:bCs/>
                <w:sz w:val="14"/>
                <w:szCs w:val="14"/>
                <w:lang w:eastAsia="en-US"/>
              </w:rPr>
            </w:pPr>
            <w:r w:rsidRPr="00916FD6">
              <w:rPr>
                <w:rFonts w:ascii="Arial" w:hAnsi="Arial" w:cs="Arial"/>
                <w:sz w:val="14"/>
                <w:szCs w:val="14"/>
                <w:lang w:eastAsia="en-US"/>
              </w:rPr>
              <w:t>EFK3168631</w:t>
            </w:r>
          </w:p>
        </w:tc>
        <w:tc>
          <w:tcPr>
            <w:tcW w:w="652" w:type="pct"/>
            <w:noWrap/>
            <w:vAlign w:val="center"/>
          </w:tcPr>
          <w:p w14:paraId="3650C319" w14:textId="0B4DC9BD" w:rsidR="0096102E" w:rsidRPr="00793F60" w:rsidRDefault="0023713C" w:rsidP="0096102E">
            <w:pPr>
              <w:jc w:val="center"/>
              <w:rPr>
                <w:rFonts w:ascii="Arial" w:hAnsi="Arial" w:cs="Arial"/>
                <w:bCs/>
                <w:sz w:val="14"/>
                <w:szCs w:val="14"/>
                <w:lang w:eastAsia="en-US"/>
              </w:rPr>
            </w:pPr>
            <w:r w:rsidRPr="0023713C">
              <w:rPr>
                <w:rFonts w:ascii="Arial" w:hAnsi="Arial" w:cs="Arial"/>
                <w:sz w:val="14"/>
                <w:szCs w:val="14"/>
                <w:lang w:eastAsia="en-US"/>
              </w:rPr>
              <w:t>2,925,000.00</w:t>
            </w:r>
          </w:p>
        </w:tc>
        <w:tc>
          <w:tcPr>
            <w:tcW w:w="652" w:type="pct"/>
            <w:noWrap/>
            <w:vAlign w:val="center"/>
          </w:tcPr>
          <w:p w14:paraId="53596A86" w14:textId="42447ED1" w:rsidR="0096102E" w:rsidRPr="00793F60" w:rsidRDefault="0023713C" w:rsidP="0096102E">
            <w:pPr>
              <w:jc w:val="center"/>
              <w:rPr>
                <w:rFonts w:ascii="Arial" w:hAnsi="Arial" w:cs="Arial"/>
                <w:bCs/>
                <w:sz w:val="14"/>
                <w:szCs w:val="14"/>
                <w:lang w:eastAsia="en-US"/>
              </w:rPr>
            </w:pPr>
            <w:r w:rsidRPr="0023713C">
              <w:rPr>
                <w:rFonts w:ascii="Arial" w:hAnsi="Arial" w:cs="Arial"/>
                <w:sz w:val="14"/>
                <w:szCs w:val="14"/>
                <w:lang w:eastAsia="en-US"/>
              </w:rPr>
              <w:t>75,000.00</w:t>
            </w:r>
          </w:p>
        </w:tc>
        <w:tc>
          <w:tcPr>
            <w:tcW w:w="580" w:type="pct"/>
            <w:noWrap/>
            <w:vAlign w:val="center"/>
          </w:tcPr>
          <w:p w14:paraId="28588BB8" w14:textId="69BEACF0" w:rsidR="0096102E" w:rsidRPr="00793F60" w:rsidRDefault="0023713C" w:rsidP="0096102E">
            <w:pPr>
              <w:jc w:val="center"/>
              <w:rPr>
                <w:rFonts w:ascii="Arial" w:hAnsi="Arial" w:cs="Arial"/>
                <w:bCs/>
                <w:sz w:val="14"/>
                <w:szCs w:val="14"/>
                <w:lang w:eastAsia="en-US"/>
              </w:rPr>
            </w:pPr>
            <w:r w:rsidRPr="0023713C">
              <w:rPr>
                <w:rFonts w:ascii="Arial" w:hAnsi="Arial" w:cs="Arial"/>
                <w:sz w:val="14"/>
                <w:szCs w:val="14"/>
                <w:lang w:eastAsia="en-US"/>
              </w:rPr>
              <w:t>540599225</w:t>
            </w:r>
          </w:p>
        </w:tc>
      </w:tr>
    </w:tbl>
    <w:p w14:paraId="58D36645" w14:textId="77777777" w:rsidR="00881EA3" w:rsidRDefault="00881EA3" w:rsidP="0088488E">
      <w:pPr>
        <w:ind w:left="360"/>
        <w:jc w:val="both"/>
        <w:rPr>
          <w:rFonts w:ascii="Arial" w:hAnsi="Arial" w:cs="Arial"/>
          <w:b/>
          <w:color w:val="000000" w:themeColor="text1"/>
          <w:sz w:val="20"/>
          <w:szCs w:val="20"/>
        </w:rPr>
      </w:pPr>
    </w:p>
    <w:p w14:paraId="4477B58D" w14:textId="7FF443A1" w:rsidR="00E93CB0" w:rsidRPr="005316D9" w:rsidRDefault="003A3EF3" w:rsidP="0088488E">
      <w:pPr>
        <w:ind w:left="360"/>
        <w:jc w:val="both"/>
        <w:rPr>
          <w:rFonts w:ascii="Arial" w:hAnsi="Arial" w:cs="Arial"/>
          <w:b/>
          <w:color w:val="000000" w:themeColor="text1"/>
          <w:sz w:val="20"/>
          <w:szCs w:val="20"/>
        </w:rPr>
      </w:pPr>
      <w:r w:rsidRPr="005316D9">
        <w:rPr>
          <w:rFonts w:ascii="Arial" w:hAnsi="Arial" w:cs="Arial"/>
          <w:b/>
          <w:color w:val="000000" w:themeColor="text1"/>
          <w:sz w:val="20"/>
          <w:szCs w:val="20"/>
        </w:rPr>
        <w:lastRenderedPageBreak/>
        <w:t xml:space="preserve">4.2 Entrada de Bienes </w:t>
      </w:r>
      <w:r w:rsidR="0088488E" w:rsidRPr="005316D9">
        <w:rPr>
          <w:rFonts w:ascii="Arial" w:hAnsi="Arial" w:cs="Arial"/>
          <w:b/>
          <w:color w:val="000000" w:themeColor="text1"/>
          <w:sz w:val="20"/>
          <w:szCs w:val="20"/>
        </w:rPr>
        <w:t xml:space="preserve">(verificar que los bienes hayan ingresado a los estados contables, si aplica) </w:t>
      </w:r>
    </w:p>
    <w:p w14:paraId="1E421797" w14:textId="77777777" w:rsidR="00563006" w:rsidRPr="008F6EBB" w:rsidRDefault="00563006" w:rsidP="00401DA7">
      <w:pPr>
        <w:jc w:val="both"/>
        <w:rPr>
          <w:rFonts w:ascii="Arial" w:hAnsi="Arial" w:cs="Arial"/>
          <w:bCs/>
          <w:color w:val="000000" w:themeColor="text1"/>
          <w:sz w:val="20"/>
          <w:szCs w:val="20"/>
          <w:lang w:val="es-CO"/>
        </w:rPr>
      </w:pPr>
    </w:p>
    <w:p w14:paraId="13ABC0F3" w14:textId="33D8E9CD" w:rsidR="007A3E9D" w:rsidRPr="005316D9" w:rsidRDefault="00F81BD6" w:rsidP="00F0372F">
      <w:pPr>
        <w:pStyle w:val="Prrafodelista"/>
        <w:numPr>
          <w:ilvl w:val="0"/>
          <w:numId w:val="16"/>
        </w:numPr>
        <w:rPr>
          <w:rFonts w:ascii="Arial" w:hAnsi="Arial" w:cs="Arial"/>
          <w:b/>
          <w:color w:val="000000" w:themeColor="text1"/>
          <w:sz w:val="20"/>
          <w:szCs w:val="20"/>
        </w:rPr>
      </w:pPr>
      <w:r w:rsidRPr="005316D9">
        <w:rPr>
          <w:rFonts w:ascii="Arial" w:hAnsi="Arial" w:cs="Arial"/>
          <w:b/>
          <w:color w:val="000000" w:themeColor="text1"/>
          <w:sz w:val="20"/>
          <w:szCs w:val="20"/>
        </w:rPr>
        <w:t xml:space="preserve">RECOMENDACIONES </w:t>
      </w:r>
    </w:p>
    <w:p w14:paraId="437DDF50" w14:textId="77777777" w:rsidR="00391A76" w:rsidRPr="00CE756D" w:rsidRDefault="00391A76" w:rsidP="00BB6AD0">
      <w:pPr>
        <w:pStyle w:val="Prrafodelista"/>
        <w:ind w:left="720"/>
        <w:rPr>
          <w:rFonts w:ascii="Arial" w:hAnsi="Arial" w:cs="Arial"/>
          <w:b/>
          <w:color w:val="000000" w:themeColor="text1"/>
          <w:sz w:val="20"/>
          <w:szCs w:val="20"/>
        </w:rPr>
      </w:pPr>
    </w:p>
    <w:p w14:paraId="353FEB6E" w14:textId="2E28F713" w:rsidR="002B468B" w:rsidRPr="002B468B" w:rsidRDefault="00FC411F" w:rsidP="002B468B">
      <w:pPr>
        <w:pStyle w:val="Prrafodelista"/>
        <w:numPr>
          <w:ilvl w:val="0"/>
          <w:numId w:val="20"/>
        </w:numPr>
        <w:jc w:val="both"/>
        <w:rPr>
          <w:rFonts w:ascii="Arial" w:hAnsi="Arial" w:cs="Arial"/>
          <w:sz w:val="20"/>
          <w:szCs w:val="20"/>
        </w:rPr>
      </w:pPr>
      <w:r>
        <w:rPr>
          <w:rFonts w:ascii="Arial" w:hAnsi="Arial" w:cs="Arial"/>
          <w:sz w:val="20"/>
          <w:szCs w:val="20"/>
        </w:rPr>
        <w:t>No se tienen recomendaciones</w:t>
      </w:r>
    </w:p>
    <w:p w14:paraId="284BCB4B" w14:textId="6CA32CDD" w:rsidR="00155BD6" w:rsidRPr="00CE756D" w:rsidRDefault="00155BD6" w:rsidP="00012202">
      <w:pPr>
        <w:rPr>
          <w:rFonts w:ascii="Arial" w:hAnsi="Arial" w:cs="Arial"/>
          <w:b/>
          <w:color w:val="FF0000"/>
          <w:sz w:val="20"/>
          <w:szCs w:val="20"/>
        </w:rPr>
      </w:pPr>
    </w:p>
    <w:p w14:paraId="62DACC07" w14:textId="4A47C85A" w:rsidR="00BB6AD0" w:rsidRPr="005316D9" w:rsidRDefault="00BB6AD0" w:rsidP="00F0372F">
      <w:pPr>
        <w:pStyle w:val="Prrafodelista"/>
        <w:numPr>
          <w:ilvl w:val="0"/>
          <w:numId w:val="16"/>
        </w:numPr>
        <w:rPr>
          <w:rFonts w:ascii="Arial" w:hAnsi="Arial" w:cs="Arial"/>
          <w:b/>
          <w:color w:val="000000" w:themeColor="text1"/>
          <w:sz w:val="20"/>
          <w:szCs w:val="20"/>
        </w:rPr>
      </w:pPr>
      <w:r w:rsidRPr="005316D9">
        <w:rPr>
          <w:rFonts w:ascii="Arial" w:hAnsi="Arial" w:cs="Arial"/>
          <w:b/>
          <w:color w:val="000000" w:themeColor="text1"/>
          <w:sz w:val="20"/>
          <w:szCs w:val="20"/>
        </w:rPr>
        <w:t>CONCLUSIONES</w:t>
      </w:r>
    </w:p>
    <w:p w14:paraId="09E7A828" w14:textId="77777777" w:rsidR="00391A76" w:rsidRPr="00CE756D" w:rsidRDefault="00391A76" w:rsidP="00012202">
      <w:pPr>
        <w:rPr>
          <w:rFonts w:ascii="Arial" w:hAnsi="Arial" w:cs="Arial"/>
          <w:b/>
          <w:color w:val="000000" w:themeColor="text1"/>
          <w:sz w:val="20"/>
          <w:szCs w:val="20"/>
        </w:rPr>
      </w:pPr>
    </w:p>
    <w:p w14:paraId="20B657B4" w14:textId="5AE6BAAD" w:rsidR="00BB6AD0" w:rsidRDefault="00BF5D15" w:rsidP="00BB6AD0">
      <w:pPr>
        <w:jc w:val="both"/>
        <w:rPr>
          <w:rFonts w:ascii="Arial" w:hAnsi="Arial" w:cs="Arial"/>
          <w:color w:val="000000" w:themeColor="text1"/>
          <w:sz w:val="20"/>
          <w:szCs w:val="20"/>
        </w:rPr>
      </w:pPr>
      <w:r w:rsidRPr="005316D9">
        <w:rPr>
          <w:rFonts w:ascii="Arial" w:hAnsi="Arial" w:cs="Arial"/>
          <w:color w:val="000000" w:themeColor="text1"/>
          <w:sz w:val="20"/>
          <w:szCs w:val="20"/>
        </w:rPr>
        <w:t>El supervisor,</w:t>
      </w:r>
      <w:r w:rsidR="004B7010" w:rsidRPr="005316D9">
        <w:rPr>
          <w:rFonts w:ascii="Arial" w:hAnsi="Arial" w:cs="Arial"/>
          <w:color w:val="FF0000"/>
          <w:sz w:val="20"/>
          <w:szCs w:val="20"/>
        </w:rPr>
        <w:t xml:space="preserve"> </w:t>
      </w:r>
      <w:r w:rsidR="004B7010" w:rsidRPr="005316D9">
        <w:rPr>
          <w:rFonts w:ascii="Arial" w:hAnsi="Arial" w:cs="Arial"/>
          <w:color w:val="000000" w:themeColor="text1"/>
          <w:sz w:val="20"/>
          <w:szCs w:val="20"/>
        </w:rPr>
        <w:t xml:space="preserve">deberá marcar con una (x) las </w:t>
      </w:r>
      <w:r w:rsidR="00BB6AD0" w:rsidRPr="005316D9">
        <w:rPr>
          <w:rFonts w:ascii="Arial" w:hAnsi="Arial" w:cs="Arial"/>
          <w:color w:val="000000" w:themeColor="text1"/>
          <w:sz w:val="20"/>
          <w:szCs w:val="20"/>
        </w:rPr>
        <w:t>casillas según corresponda al periodo entregado, con el fin de que la administración tenga claridad frente al cumplimiento o no del contratista.  El no diligenciamiento será causal de la devolución del res</w:t>
      </w:r>
      <w:r w:rsidR="004B7010" w:rsidRPr="005316D9">
        <w:rPr>
          <w:rFonts w:ascii="Arial" w:hAnsi="Arial" w:cs="Arial"/>
          <w:color w:val="000000" w:themeColor="text1"/>
          <w:sz w:val="20"/>
          <w:szCs w:val="20"/>
        </w:rPr>
        <w:t>pectivo informe de supervisión.</w:t>
      </w:r>
    </w:p>
    <w:p w14:paraId="4E5B5813" w14:textId="77777777" w:rsidR="00881EA3" w:rsidRPr="005316D9" w:rsidRDefault="00881EA3" w:rsidP="00BB6AD0">
      <w:pPr>
        <w:jc w:val="both"/>
        <w:rPr>
          <w:rFonts w:ascii="Arial" w:hAnsi="Arial" w:cs="Arial"/>
          <w:color w:val="000000" w:themeColor="text1"/>
          <w:sz w:val="20"/>
          <w:szCs w:val="20"/>
        </w:rPr>
      </w:pPr>
    </w:p>
    <w:p w14:paraId="18D1E42A" w14:textId="77777777" w:rsidR="005316D9" w:rsidRPr="00A867BE" w:rsidRDefault="005316D9" w:rsidP="00AF26A1">
      <w:pPr>
        <w:tabs>
          <w:tab w:val="left" w:pos="2190"/>
        </w:tabs>
        <w:jc w:val="both"/>
        <w:rPr>
          <w:rFonts w:ascii="Arial" w:hAnsi="Arial" w:cs="Arial"/>
          <w:color w:val="000000" w:themeColor="text1"/>
        </w:rPr>
      </w:pPr>
    </w:p>
    <w:tbl>
      <w:tblPr>
        <w:tblStyle w:val="Tablaconcuadrcula"/>
        <w:tblW w:w="0" w:type="auto"/>
        <w:jc w:val="center"/>
        <w:tblLook w:val="04A0" w:firstRow="1" w:lastRow="0" w:firstColumn="1" w:lastColumn="0" w:noHBand="0" w:noVBand="1"/>
      </w:tblPr>
      <w:tblGrid>
        <w:gridCol w:w="1613"/>
        <w:gridCol w:w="1010"/>
        <w:gridCol w:w="6746"/>
      </w:tblGrid>
      <w:tr w:rsidR="005316D9" w:rsidRPr="00FB2FE1" w14:paraId="5E0ADF59" w14:textId="77777777" w:rsidTr="000C0538">
        <w:trPr>
          <w:trHeight w:val="944"/>
          <w:jc w:val="center"/>
        </w:trPr>
        <w:tc>
          <w:tcPr>
            <w:tcW w:w="1613" w:type="dxa"/>
            <w:vMerge w:val="restart"/>
          </w:tcPr>
          <w:p w14:paraId="72332109" w14:textId="77777777" w:rsidR="005316D9" w:rsidRPr="00FB2FE1" w:rsidRDefault="005316D9" w:rsidP="00743401">
            <w:pPr>
              <w:jc w:val="both"/>
              <w:rPr>
                <w:rFonts w:ascii="Arial" w:hAnsi="Arial" w:cs="Arial"/>
                <w:color w:val="000000" w:themeColor="text1"/>
                <w:sz w:val="20"/>
                <w:szCs w:val="20"/>
              </w:rPr>
            </w:pPr>
          </w:p>
          <w:p w14:paraId="2E87543A" w14:textId="77777777" w:rsidR="005316D9" w:rsidRPr="00FB2FE1" w:rsidRDefault="005316D9" w:rsidP="00743401">
            <w:pPr>
              <w:jc w:val="both"/>
              <w:rPr>
                <w:rFonts w:ascii="Arial" w:hAnsi="Arial" w:cs="Arial"/>
                <w:color w:val="000000" w:themeColor="text1"/>
                <w:sz w:val="20"/>
                <w:szCs w:val="20"/>
              </w:rPr>
            </w:pPr>
            <w:r w:rsidRPr="00FB2FE1">
              <w:rPr>
                <w:rFonts w:ascii="Arial" w:hAnsi="Arial" w:cs="Arial"/>
                <w:color w:val="000000" w:themeColor="text1"/>
                <w:sz w:val="20"/>
                <w:szCs w:val="20"/>
              </w:rPr>
              <w:t xml:space="preserve">El contratista cumplió con lo establecido en las cláusulas contractuales </w:t>
            </w:r>
          </w:p>
        </w:tc>
        <w:tc>
          <w:tcPr>
            <w:tcW w:w="1010" w:type="dxa"/>
          </w:tcPr>
          <w:p w14:paraId="6300ECD6" w14:textId="77777777" w:rsidR="00F71C54" w:rsidRPr="00FB2FE1" w:rsidRDefault="00F71C54" w:rsidP="00743401">
            <w:pPr>
              <w:rPr>
                <w:rFonts w:ascii="Arial" w:hAnsi="Arial" w:cs="Arial"/>
                <w:b/>
                <w:color w:val="000000" w:themeColor="text1"/>
              </w:rPr>
            </w:pPr>
          </w:p>
          <w:p w14:paraId="3DF83E07" w14:textId="11BB8C45" w:rsidR="005316D9" w:rsidRPr="00FB2FE1" w:rsidRDefault="005316D9" w:rsidP="00F71C54">
            <w:pPr>
              <w:rPr>
                <w:rFonts w:ascii="Arial" w:hAnsi="Arial" w:cs="Arial"/>
                <w:b/>
                <w:color w:val="000000" w:themeColor="text1"/>
              </w:rPr>
            </w:pPr>
            <w:r w:rsidRPr="00FB2FE1">
              <w:rPr>
                <w:rFonts w:ascii="Arial" w:hAnsi="Arial" w:cs="Arial"/>
                <w:b/>
                <w:color w:val="000000" w:themeColor="text1"/>
              </w:rPr>
              <w:t xml:space="preserve">SI </w:t>
            </w:r>
            <w:r w:rsidRPr="00F71C54">
              <w:rPr>
                <w:rFonts w:ascii="Arial" w:hAnsi="Arial" w:cs="Arial"/>
                <w:b/>
                <w:color w:val="000000" w:themeColor="text1"/>
                <w:u w:val="single"/>
              </w:rPr>
              <w:t>_</w:t>
            </w:r>
            <w:r w:rsidR="00F71C54" w:rsidRPr="00F71C54">
              <w:rPr>
                <w:rFonts w:ascii="Arial" w:hAnsi="Arial" w:cs="Arial"/>
                <w:b/>
                <w:color w:val="000000" w:themeColor="text1"/>
                <w:u w:val="single"/>
              </w:rPr>
              <w:t>X</w:t>
            </w:r>
            <w:r w:rsidRPr="00F71C54">
              <w:rPr>
                <w:rFonts w:ascii="Arial" w:hAnsi="Arial" w:cs="Arial"/>
                <w:b/>
                <w:color w:val="000000" w:themeColor="text1"/>
                <w:u w:val="single"/>
              </w:rPr>
              <w:t>_</w:t>
            </w:r>
          </w:p>
        </w:tc>
        <w:tc>
          <w:tcPr>
            <w:tcW w:w="6746" w:type="dxa"/>
          </w:tcPr>
          <w:p w14:paraId="30AFA99E" w14:textId="62883C43" w:rsidR="005316D9" w:rsidRPr="000C0538" w:rsidRDefault="005316D9" w:rsidP="00743401">
            <w:pPr>
              <w:jc w:val="both"/>
              <w:rPr>
                <w:rFonts w:ascii="Arial" w:hAnsi="Arial" w:cs="Arial"/>
                <w:color w:val="000000" w:themeColor="text1"/>
                <w:sz w:val="18"/>
              </w:rPr>
            </w:pPr>
            <w:r w:rsidRPr="00FB2FE1">
              <w:rPr>
                <w:rFonts w:ascii="Arial" w:hAnsi="Arial" w:cs="Arial"/>
                <w:color w:val="000000" w:themeColor="text1"/>
                <w:sz w:val="18"/>
              </w:rPr>
              <w:t>Certifico con la firma del presente informe, que el contratista cumplió con las cláusulas y especificaciones técnicas del contrato, en la fecha o fechas establecidas, para lo cual relaciono y anexo los documentos soportes (técnicos obligatorios establecidos en las especificaciones técnicas, incluyendo las ambientales, de seguridad y salud en el trabajo y otros).</w:t>
            </w:r>
          </w:p>
        </w:tc>
      </w:tr>
      <w:tr w:rsidR="005316D9" w:rsidRPr="00FB2FE1" w14:paraId="365B0408" w14:textId="77777777" w:rsidTr="00743401">
        <w:trPr>
          <w:trHeight w:val="632"/>
          <w:jc w:val="center"/>
        </w:trPr>
        <w:tc>
          <w:tcPr>
            <w:tcW w:w="1613" w:type="dxa"/>
            <w:vMerge/>
          </w:tcPr>
          <w:p w14:paraId="62274813" w14:textId="77777777" w:rsidR="005316D9" w:rsidRPr="00FB2FE1" w:rsidRDefault="005316D9" w:rsidP="00743401">
            <w:pPr>
              <w:rPr>
                <w:rFonts w:ascii="Arial" w:hAnsi="Arial" w:cs="Arial"/>
                <w:b/>
                <w:color w:val="000000" w:themeColor="text1"/>
              </w:rPr>
            </w:pPr>
          </w:p>
        </w:tc>
        <w:tc>
          <w:tcPr>
            <w:tcW w:w="1010" w:type="dxa"/>
          </w:tcPr>
          <w:p w14:paraId="1804EC94" w14:textId="77777777" w:rsidR="005316D9" w:rsidRPr="00FB2FE1" w:rsidRDefault="005316D9" w:rsidP="00743401">
            <w:pPr>
              <w:rPr>
                <w:rFonts w:ascii="Arial" w:hAnsi="Arial" w:cs="Arial"/>
                <w:b/>
                <w:color w:val="000000" w:themeColor="text1"/>
              </w:rPr>
            </w:pPr>
            <w:r w:rsidRPr="00FB2FE1">
              <w:rPr>
                <w:rFonts w:ascii="Arial" w:hAnsi="Arial" w:cs="Arial"/>
                <w:b/>
                <w:color w:val="000000" w:themeColor="text1"/>
              </w:rPr>
              <w:t>NO___</w:t>
            </w:r>
          </w:p>
        </w:tc>
        <w:tc>
          <w:tcPr>
            <w:tcW w:w="6746" w:type="dxa"/>
          </w:tcPr>
          <w:p w14:paraId="0FF49DEB" w14:textId="77777777" w:rsidR="005316D9" w:rsidRPr="00FB2FE1" w:rsidRDefault="005316D9" w:rsidP="00743401">
            <w:pPr>
              <w:jc w:val="both"/>
              <w:rPr>
                <w:rFonts w:ascii="Arial" w:hAnsi="Arial" w:cs="Arial"/>
                <w:color w:val="000000" w:themeColor="text1"/>
              </w:rPr>
            </w:pPr>
            <w:r w:rsidRPr="00FB2FE1">
              <w:rPr>
                <w:rFonts w:ascii="Arial" w:hAnsi="Arial" w:cs="Arial"/>
                <w:color w:val="000000" w:themeColor="text1"/>
                <w:sz w:val="18"/>
              </w:rPr>
              <w:t>En caso de incumplimiento parcial o total del contrato, se informó mediante comunicación oficial No. ____________ del _______________, dirigida al ordenador del gasto, las obligaciones incumplidas.</w:t>
            </w:r>
          </w:p>
        </w:tc>
      </w:tr>
    </w:tbl>
    <w:p w14:paraId="35C9C0A2" w14:textId="77777777" w:rsidR="00C34947" w:rsidRPr="00723F63" w:rsidRDefault="00C34947" w:rsidP="00531A73">
      <w:pPr>
        <w:rPr>
          <w:rFonts w:ascii="Arial" w:hAnsi="Arial" w:cs="Arial"/>
          <w:color w:val="000000" w:themeColor="text1"/>
          <w:sz w:val="16"/>
          <w:szCs w:val="16"/>
        </w:rPr>
      </w:pPr>
    </w:p>
    <w:p w14:paraId="60A01C36" w14:textId="77777777" w:rsidR="00881EA3" w:rsidRDefault="00881EA3" w:rsidP="00531A73">
      <w:pPr>
        <w:rPr>
          <w:rFonts w:ascii="Arial" w:hAnsi="Arial" w:cs="Arial"/>
          <w:color w:val="000000" w:themeColor="text1"/>
          <w:sz w:val="20"/>
          <w:szCs w:val="20"/>
        </w:rPr>
      </w:pPr>
    </w:p>
    <w:p w14:paraId="08EF68FC" w14:textId="77777777" w:rsidR="00881EA3" w:rsidRDefault="00881EA3" w:rsidP="00531A73">
      <w:pPr>
        <w:rPr>
          <w:rFonts w:ascii="Arial" w:hAnsi="Arial" w:cs="Arial"/>
          <w:color w:val="000000" w:themeColor="text1"/>
          <w:sz w:val="20"/>
          <w:szCs w:val="20"/>
        </w:rPr>
      </w:pPr>
    </w:p>
    <w:p w14:paraId="53C83221" w14:textId="77777777" w:rsidR="00881EA3" w:rsidRDefault="00881EA3" w:rsidP="00531A73">
      <w:pPr>
        <w:rPr>
          <w:rFonts w:ascii="Arial" w:hAnsi="Arial" w:cs="Arial"/>
          <w:color w:val="000000" w:themeColor="text1"/>
          <w:sz w:val="20"/>
          <w:szCs w:val="20"/>
        </w:rPr>
      </w:pPr>
    </w:p>
    <w:p w14:paraId="36489340" w14:textId="14EB33CB" w:rsidR="008762E9" w:rsidRPr="005316D9" w:rsidRDefault="00186DCB" w:rsidP="00531A73">
      <w:pPr>
        <w:rPr>
          <w:rFonts w:ascii="Arial" w:hAnsi="Arial" w:cs="Arial"/>
          <w:color w:val="000000" w:themeColor="text1"/>
          <w:sz w:val="20"/>
          <w:szCs w:val="20"/>
        </w:rPr>
      </w:pPr>
      <w:r w:rsidRPr="005316D9">
        <w:rPr>
          <w:rFonts w:ascii="Arial" w:hAnsi="Arial" w:cs="Arial"/>
          <w:color w:val="000000" w:themeColor="text1"/>
          <w:sz w:val="20"/>
          <w:szCs w:val="20"/>
        </w:rPr>
        <w:t xml:space="preserve">Atentamente,  </w:t>
      </w:r>
    </w:p>
    <w:p w14:paraId="4481822C" w14:textId="25D2225F" w:rsidR="00527047" w:rsidRDefault="00527047" w:rsidP="00531A73">
      <w:pPr>
        <w:rPr>
          <w:rFonts w:ascii="Arial" w:hAnsi="Arial" w:cs="Arial"/>
          <w:color w:val="000000" w:themeColor="text1"/>
          <w:sz w:val="20"/>
          <w:szCs w:val="20"/>
        </w:rPr>
      </w:pPr>
    </w:p>
    <w:p w14:paraId="20ED1803" w14:textId="77777777" w:rsidR="00CE756D" w:rsidRDefault="00CE756D" w:rsidP="00531A73">
      <w:pPr>
        <w:rPr>
          <w:rFonts w:ascii="Arial" w:hAnsi="Arial" w:cs="Arial"/>
          <w:color w:val="000000" w:themeColor="text1"/>
          <w:sz w:val="20"/>
          <w:szCs w:val="20"/>
        </w:rPr>
      </w:pPr>
    </w:p>
    <w:p w14:paraId="29B42605" w14:textId="77777777" w:rsidR="007B7789" w:rsidRDefault="007B7789" w:rsidP="00531A73">
      <w:pPr>
        <w:rPr>
          <w:rFonts w:ascii="Arial" w:hAnsi="Arial" w:cs="Arial"/>
          <w:color w:val="000000" w:themeColor="text1"/>
          <w:sz w:val="22"/>
          <w:szCs w:val="22"/>
        </w:rPr>
      </w:pPr>
    </w:p>
    <w:p w14:paraId="552F816B" w14:textId="77777777" w:rsidR="00A61A99" w:rsidRDefault="00A61A99" w:rsidP="00531A73">
      <w:pPr>
        <w:rPr>
          <w:rFonts w:ascii="Arial" w:hAnsi="Arial" w:cs="Arial"/>
          <w:color w:val="000000" w:themeColor="text1"/>
          <w:sz w:val="22"/>
          <w:szCs w:val="22"/>
        </w:rPr>
      </w:pPr>
    </w:p>
    <w:p w14:paraId="0BBF900B" w14:textId="77777777" w:rsidR="007B7789" w:rsidRPr="008F6EBB" w:rsidRDefault="007B7789" w:rsidP="00531A73">
      <w:pPr>
        <w:rPr>
          <w:rFonts w:ascii="Arial" w:hAnsi="Arial" w:cs="Arial"/>
          <w:color w:val="000000" w:themeColor="text1"/>
          <w:sz w:val="22"/>
          <w:szCs w:val="22"/>
        </w:rPr>
      </w:pPr>
    </w:p>
    <w:p w14:paraId="1945D7B8" w14:textId="77777777" w:rsidR="00AE665A" w:rsidRPr="005316D9" w:rsidRDefault="00AE665A" w:rsidP="00531A73">
      <w:pPr>
        <w:rPr>
          <w:rFonts w:ascii="Arial" w:hAnsi="Arial" w:cs="Arial"/>
          <w:color w:val="000000" w:themeColor="text1"/>
          <w:sz w:val="20"/>
          <w:szCs w:val="20"/>
        </w:rPr>
      </w:pPr>
    </w:p>
    <w:p w14:paraId="28C65582" w14:textId="77777777" w:rsidR="0021267A" w:rsidRPr="0021267A" w:rsidRDefault="0021267A" w:rsidP="0021267A">
      <w:pPr>
        <w:rPr>
          <w:rFonts w:ascii="Arial" w:hAnsi="Arial" w:cs="Arial"/>
          <w:sz w:val="22"/>
          <w:szCs w:val="22"/>
          <w:lang w:val="pt-BR"/>
        </w:rPr>
      </w:pPr>
      <w:r w:rsidRPr="0021267A">
        <w:rPr>
          <w:rFonts w:ascii="Arial" w:hAnsi="Arial" w:cs="Arial"/>
          <w:sz w:val="22"/>
          <w:szCs w:val="22"/>
          <w:lang w:val="pt-BR"/>
        </w:rPr>
        <w:t>Firma___________________________________________</w:t>
      </w:r>
    </w:p>
    <w:p w14:paraId="5BCB214F" w14:textId="7739D615" w:rsidR="0021267A" w:rsidRPr="0021267A" w:rsidRDefault="0021267A" w:rsidP="0021267A">
      <w:pPr>
        <w:rPr>
          <w:rFonts w:ascii="Arial" w:hAnsi="Arial" w:cs="Arial"/>
          <w:sz w:val="22"/>
          <w:szCs w:val="22"/>
          <w:lang w:val="pt-BR"/>
        </w:rPr>
      </w:pPr>
      <w:r w:rsidRPr="0021267A">
        <w:rPr>
          <w:rFonts w:ascii="Arial" w:hAnsi="Arial" w:cs="Arial"/>
          <w:sz w:val="22"/>
          <w:szCs w:val="22"/>
          <w:lang w:val="pt-BR"/>
        </w:rPr>
        <w:t xml:space="preserve">Intendente </w:t>
      </w:r>
      <w:r w:rsidR="00DC6331">
        <w:rPr>
          <w:rFonts w:ascii="Arial" w:hAnsi="Arial" w:cs="Arial"/>
          <w:sz w:val="22"/>
          <w:szCs w:val="22"/>
          <w:lang w:val="pt-BR"/>
        </w:rPr>
        <w:t>YUBER FABIANY ORTIZ SOLANO</w:t>
      </w:r>
    </w:p>
    <w:p w14:paraId="1AC9BFAC" w14:textId="4B86A1AB" w:rsidR="0021267A" w:rsidRPr="0021267A" w:rsidRDefault="0021267A" w:rsidP="0021267A">
      <w:pPr>
        <w:rPr>
          <w:rFonts w:ascii="Arial" w:hAnsi="Arial" w:cs="Arial"/>
          <w:sz w:val="22"/>
          <w:szCs w:val="22"/>
          <w:lang w:val="pt-BR"/>
        </w:rPr>
      </w:pPr>
      <w:r w:rsidRPr="0021267A">
        <w:rPr>
          <w:rFonts w:ascii="Arial" w:hAnsi="Arial" w:cs="Arial"/>
          <w:sz w:val="22"/>
          <w:szCs w:val="22"/>
          <w:lang w:val="pt-BR"/>
        </w:rPr>
        <w:t>Responsable Movilidad METIB</w:t>
      </w:r>
      <w:r w:rsidR="00DC6331">
        <w:rPr>
          <w:rFonts w:ascii="Arial" w:hAnsi="Arial" w:cs="Arial"/>
          <w:sz w:val="22"/>
          <w:szCs w:val="22"/>
          <w:lang w:val="pt-BR"/>
        </w:rPr>
        <w:t xml:space="preserve"> (E)</w:t>
      </w:r>
    </w:p>
    <w:p w14:paraId="48CAF982" w14:textId="46AAC874" w:rsidR="0021267A" w:rsidRPr="0021267A" w:rsidRDefault="0021267A" w:rsidP="0021267A">
      <w:pPr>
        <w:rPr>
          <w:rFonts w:ascii="Arial" w:hAnsi="Arial" w:cs="Arial"/>
          <w:sz w:val="22"/>
          <w:szCs w:val="22"/>
          <w:lang w:val="pt-BR"/>
        </w:rPr>
      </w:pPr>
      <w:r w:rsidRPr="0021267A">
        <w:rPr>
          <w:rFonts w:ascii="Arial" w:hAnsi="Arial" w:cs="Arial"/>
          <w:sz w:val="22"/>
          <w:szCs w:val="22"/>
          <w:lang w:val="pt-BR"/>
        </w:rPr>
        <w:t>Supervisor contrato no. 87-8-100</w:t>
      </w:r>
      <w:r w:rsidR="00316D0C">
        <w:rPr>
          <w:rFonts w:ascii="Arial" w:hAnsi="Arial" w:cs="Arial"/>
          <w:sz w:val="22"/>
          <w:szCs w:val="22"/>
          <w:lang w:val="pt-BR"/>
        </w:rPr>
        <w:t>61</w:t>
      </w:r>
      <w:r w:rsidRPr="0021267A">
        <w:rPr>
          <w:rFonts w:ascii="Arial" w:hAnsi="Arial" w:cs="Arial"/>
          <w:sz w:val="22"/>
          <w:szCs w:val="22"/>
          <w:lang w:val="pt-BR"/>
        </w:rPr>
        <w:t>-202</w:t>
      </w:r>
      <w:r w:rsidR="00563006">
        <w:rPr>
          <w:rFonts w:ascii="Arial" w:hAnsi="Arial" w:cs="Arial"/>
          <w:sz w:val="22"/>
          <w:szCs w:val="22"/>
          <w:lang w:val="pt-BR"/>
        </w:rPr>
        <w:t>5</w:t>
      </w:r>
    </w:p>
    <w:p w14:paraId="2DD2C9C4" w14:textId="55E95F61" w:rsidR="0021267A" w:rsidRPr="0021267A" w:rsidRDefault="00916FD6" w:rsidP="0021267A">
      <w:pPr>
        <w:rPr>
          <w:rFonts w:ascii="Arial" w:hAnsi="Arial" w:cs="Arial"/>
          <w:sz w:val="22"/>
          <w:szCs w:val="22"/>
          <w:lang w:val="pt-BR"/>
        </w:rPr>
      </w:pPr>
      <w:r>
        <w:rPr>
          <w:rFonts w:ascii="Arial" w:hAnsi="Arial" w:cs="Arial"/>
          <w:sz w:val="22"/>
          <w:szCs w:val="22"/>
          <w:lang w:val="pt-BR"/>
        </w:rPr>
        <w:t>yuber.ortiz</w:t>
      </w:r>
      <w:r w:rsidR="0021267A" w:rsidRPr="0021267A">
        <w:rPr>
          <w:rFonts w:ascii="Arial" w:hAnsi="Arial" w:cs="Arial"/>
          <w:sz w:val="22"/>
          <w:szCs w:val="22"/>
          <w:lang w:val="pt-BR"/>
        </w:rPr>
        <w:t>@correo.policia.gov.co</w:t>
      </w:r>
    </w:p>
    <w:p w14:paraId="6BA2B1EA" w14:textId="6973F549" w:rsidR="00590A87" w:rsidRDefault="0021267A" w:rsidP="0021267A">
      <w:pPr>
        <w:rPr>
          <w:rFonts w:ascii="Arial" w:hAnsi="Arial" w:cs="Arial"/>
          <w:sz w:val="22"/>
          <w:szCs w:val="22"/>
          <w:lang w:val="pt-BR"/>
        </w:rPr>
      </w:pPr>
      <w:r w:rsidRPr="0021267A">
        <w:rPr>
          <w:rFonts w:ascii="Arial" w:hAnsi="Arial" w:cs="Arial"/>
          <w:sz w:val="22"/>
          <w:szCs w:val="22"/>
          <w:lang w:val="pt-BR"/>
        </w:rPr>
        <w:t xml:space="preserve">No. Celular: </w:t>
      </w:r>
      <w:r w:rsidR="00DC6331">
        <w:rPr>
          <w:rFonts w:ascii="Arial" w:hAnsi="Arial" w:cs="Arial"/>
          <w:sz w:val="22"/>
          <w:szCs w:val="22"/>
          <w:lang w:val="pt-BR"/>
        </w:rPr>
        <w:t>3135670600</w:t>
      </w:r>
    </w:p>
    <w:p w14:paraId="5883C513" w14:textId="77777777" w:rsidR="001C113F" w:rsidRDefault="001C113F" w:rsidP="0021267A">
      <w:pPr>
        <w:rPr>
          <w:rFonts w:ascii="Arial" w:hAnsi="Arial" w:cs="Arial"/>
          <w:sz w:val="22"/>
          <w:szCs w:val="22"/>
          <w:lang w:val="pt-BR"/>
        </w:rPr>
      </w:pPr>
    </w:p>
    <w:sectPr w:rsidR="001C113F" w:rsidSect="002A1EC9">
      <w:headerReference w:type="even" r:id="rId8"/>
      <w:headerReference w:type="default" r:id="rId9"/>
      <w:footerReference w:type="even" r:id="rId10"/>
      <w:footerReference w:type="default" r:id="rId11"/>
      <w:headerReference w:type="first" r:id="rId12"/>
      <w:footerReference w:type="first" r:id="rId13"/>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51E3D" w14:textId="77777777" w:rsidR="004F3DC2" w:rsidRDefault="004F3DC2" w:rsidP="00186DCB">
      <w:r>
        <w:separator/>
      </w:r>
    </w:p>
  </w:endnote>
  <w:endnote w:type="continuationSeparator" w:id="0">
    <w:p w14:paraId="5F39FFDA" w14:textId="77777777" w:rsidR="004F3DC2" w:rsidRDefault="004F3DC2"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8E49" w14:textId="77777777" w:rsidR="00FE739E" w:rsidRDefault="00FE739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FE739E" w:rsidRDefault="00FE739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950BB" w14:textId="023EA147" w:rsidR="00FE739E" w:rsidRDefault="00FE739E">
    <w:pPr>
      <w:pStyle w:val="Piedepgina"/>
      <w:jc w:val="center"/>
    </w:pPr>
  </w:p>
  <w:p w14:paraId="42DAF491" w14:textId="77777777" w:rsidR="00FE739E" w:rsidRDefault="00FE739E">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5B748" w14:textId="77777777" w:rsidR="00FE739E" w:rsidRDefault="00FE739E"/>
  <w:p w14:paraId="6A851A0C" w14:textId="77777777" w:rsidR="00FE739E" w:rsidRDefault="00FE73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AC837" w14:textId="77777777" w:rsidR="004F3DC2" w:rsidRDefault="004F3DC2" w:rsidP="00186DCB">
      <w:r>
        <w:separator/>
      </w:r>
    </w:p>
  </w:footnote>
  <w:footnote w:type="continuationSeparator" w:id="0">
    <w:p w14:paraId="55FEF554" w14:textId="77777777" w:rsidR="004F3DC2" w:rsidRDefault="004F3DC2"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25624" w14:textId="77777777" w:rsidR="00FE739E" w:rsidRDefault="00FE739E"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FE739E" w:rsidRDefault="00FE739E"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5C1DBA" w:rsidRPr="005C1DBA" w14:paraId="5B9EC418" w14:textId="77777777" w:rsidTr="005C1DBA">
      <w:trPr>
        <w:trHeight w:val="379"/>
      </w:trPr>
      <w:tc>
        <w:tcPr>
          <w:tcW w:w="2405" w:type="dxa"/>
          <w:vAlign w:val="center"/>
        </w:tcPr>
        <w:p w14:paraId="4E6A05A1" w14:textId="742A1C95" w:rsidR="005C1DBA" w:rsidRPr="005C1DBA" w:rsidRDefault="005C1DBA"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F36255">
            <w:rPr>
              <w:rFonts w:ascii="Arial" w:hAnsi="Arial" w:cs="Arial"/>
              <w:noProof/>
              <w:sz w:val="20"/>
              <w:szCs w:val="20"/>
            </w:rPr>
            <w:t>4</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F36255">
            <w:rPr>
              <w:rFonts w:ascii="Arial" w:hAnsi="Arial" w:cs="Arial"/>
              <w:noProof/>
              <w:sz w:val="20"/>
              <w:szCs w:val="20"/>
            </w:rPr>
            <w:t>5</w:t>
          </w:r>
          <w:r w:rsidRPr="005C1DBA">
            <w:rPr>
              <w:rFonts w:ascii="Arial" w:hAnsi="Arial" w:cs="Arial"/>
              <w:sz w:val="20"/>
              <w:szCs w:val="20"/>
            </w:rPr>
            <w:fldChar w:fldCharType="end"/>
          </w:r>
        </w:p>
      </w:tc>
      <w:tc>
        <w:tcPr>
          <w:tcW w:w="5245" w:type="dxa"/>
          <w:vMerge w:val="restart"/>
          <w:vAlign w:val="center"/>
        </w:tcPr>
        <w:p w14:paraId="5466DD02"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5C1DBA" w:rsidRPr="005C1DBA" w:rsidRDefault="005C1DBA" w:rsidP="005C1DBA">
          <w:pPr>
            <w:pStyle w:val="Encabezado"/>
            <w:jc w:val="center"/>
            <w:rPr>
              <w:rFonts w:ascii="Arial" w:hAnsi="Arial" w:cs="Arial"/>
              <w:color w:val="000000" w:themeColor="text1"/>
              <w:sz w:val="20"/>
              <w:szCs w:val="20"/>
            </w:rPr>
          </w:pPr>
          <w:r w:rsidRPr="00777633">
            <w:rPr>
              <w:rFonts w:ascii="Calibri" w:hAnsi="Calibri"/>
              <w:noProof/>
              <w:color w:val="000000"/>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5C1DBA" w:rsidRDefault="005C1DBA" w:rsidP="005C1DBA">
          <w:pPr>
            <w:pStyle w:val="Encabezado"/>
            <w:jc w:val="center"/>
            <w:rPr>
              <w:rFonts w:ascii="Arial" w:hAnsi="Arial" w:cs="Arial"/>
              <w:color w:val="000000" w:themeColor="text1"/>
              <w:sz w:val="20"/>
              <w:szCs w:val="20"/>
            </w:rPr>
          </w:pPr>
        </w:p>
        <w:p w14:paraId="233B25C2" w14:textId="77777777" w:rsidR="005C1DBA" w:rsidRDefault="005C1DBA" w:rsidP="005C1DBA">
          <w:pPr>
            <w:pStyle w:val="Encabezado"/>
            <w:jc w:val="center"/>
            <w:rPr>
              <w:rFonts w:ascii="Arial" w:hAnsi="Arial" w:cs="Arial"/>
              <w:color w:val="000000" w:themeColor="text1"/>
              <w:sz w:val="20"/>
              <w:szCs w:val="20"/>
            </w:rPr>
          </w:pPr>
        </w:p>
        <w:p w14:paraId="1BC19BCA" w14:textId="77777777" w:rsidR="005C1DBA" w:rsidRDefault="005C1DBA" w:rsidP="005C1DBA">
          <w:pPr>
            <w:pStyle w:val="Encabezado"/>
            <w:jc w:val="center"/>
            <w:rPr>
              <w:rFonts w:ascii="Arial" w:hAnsi="Arial" w:cs="Arial"/>
              <w:color w:val="000000" w:themeColor="text1"/>
              <w:sz w:val="20"/>
              <w:szCs w:val="20"/>
            </w:rPr>
          </w:pPr>
        </w:p>
        <w:p w14:paraId="7F3CD405" w14:textId="2F243993" w:rsidR="005C1DBA" w:rsidRPr="005C1DBA" w:rsidRDefault="005C1DBA"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5C1DBA" w:rsidRPr="005C1DBA" w14:paraId="4F96F0E4" w14:textId="77777777" w:rsidTr="005C1DBA">
      <w:trPr>
        <w:trHeight w:val="171"/>
      </w:trPr>
      <w:tc>
        <w:tcPr>
          <w:tcW w:w="2405" w:type="dxa"/>
          <w:vAlign w:val="center"/>
        </w:tcPr>
        <w:p w14:paraId="74D5A55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5C1DBA" w:rsidRPr="005C1DBA" w:rsidRDefault="005C1DBA" w:rsidP="005C1DBA">
          <w:pPr>
            <w:jc w:val="center"/>
            <w:rPr>
              <w:rFonts w:ascii="Arial" w:hAnsi="Arial" w:cs="Arial"/>
              <w:color w:val="000000" w:themeColor="text1"/>
              <w:sz w:val="20"/>
              <w:szCs w:val="20"/>
            </w:rPr>
          </w:pPr>
        </w:p>
      </w:tc>
      <w:tc>
        <w:tcPr>
          <w:tcW w:w="2126" w:type="dxa"/>
          <w:vMerge/>
          <w:vAlign w:val="center"/>
        </w:tcPr>
        <w:p w14:paraId="78D6480C" w14:textId="77777777" w:rsidR="005C1DBA" w:rsidRPr="005C1DBA" w:rsidRDefault="005C1DBA" w:rsidP="005C1DBA">
          <w:pPr>
            <w:rPr>
              <w:rFonts w:ascii="Arial" w:hAnsi="Arial" w:cs="Arial"/>
              <w:color w:val="000000" w:themeColor="text1"/>
              <w:sz w:val="20"/>
              <w:szCs w:val="20"/>
            </w:rPr>
          </w:pPr>
        </w:p>
      </w:tc>
    </w:tr>
    <w:tr w:rsidR="005C1DBA" w:rsidRPr="005C1DBA" w14:paraId="72CD0F66" w14:textId="77777777" w:rsidTr="005C1DBA">
      <w:trPr>
        <w:trHeight w:val="379"/>
      </w:trPr>
      <w:tc>
        <w:tcPr>
          <w:tcW w:w="2405" w:type="dxa"/>
          <w:vAlign w:val="center"/>
        </w:tcPr>
        <w:p w14:paraId="6CA43078" w14:textId="01DB1843"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5C1DBA" w:rsidRPr="005C1DBA" w:rsidRDefault="005C1DBA"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5C1DBA" w:rsidRPr="005C1DBA" w:rsidRDefault="005C1DBA" w:rsidP="005C1DBA">
          <w:pPr>
            <w:rPr>
              <w:rFonts w:ascii="Arial" w:hAnsi="Arial" w:cs="Arial"/>
              <w:color w:val="000000" w:themeColor="text1"/>
              <w:sz w:val="20"/>
              <w:szCs w:val="20"/>
            </w:rPr>
          </w:pPr>
        </w:p>
      </w:tc>
    </w:tr>
    <w:tr w:rsidR="005C1DBA" w:rsidRPr="005C1DBA" w14:paraId="30B5A1B4" w14:textId="77777777" w:rsidTr="005C1DBA">
      <w:trPr>
        <w:trHeight w:val="379"/>
      </w:trPr>
      <w:tc>
        <w:tcPr>
          <w:tcW w:w="2405" w:type="dxa"/>
          <w:vAlign w:val="center"/>
        </w:tcPr>
        <w:p w14:paraId="3FD4B24B" w14:textId="77777777" w:rsidR="005C1DBA" w:rsidRPr="005C1DBA" w:rsidRDefault="005C1DBA"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5C1DBA" w:rsidRPr="005C1DBA" w:rsidRDefault="005C1DBA" w:rsidP="005C1DBA">
          <w:pPr>
            <w:rPr>
              <w:rFonts w:ascii="Arial" w:hAnsi="Arial" w:cs="Arial"/>
              <w:color w:val="000000" w:themeColor="text1"/>
              <w:sz w:val="20"/>
              <w:szCs w:val="20"/>
            </w:rPr>
          </w:pPr>
        </w:p>
      </w:tc>
      <w:tc>
        <w:tcPr>
          <w:tcW w:w="2126" w:type="dxa"/>
          <w:vMerge/>
          <w:vAlign w:val="center"/>
        </w:tcPr>
        <w:p w14:paraId="7787D2F9" w14:textId="77777777" w:rsidR="005C1DBA" w:rsidRPr="005C1DBA" w:rsidRDefault="005C1DBA" w:rsidP="005C1DBA">
          <w:pPr>
            <w:rPr>
              <w:rFonts w:ascii="Arial" w:hAnsi="Arial" w:cs="Arial"/>
              <w:color w:val="000000" w:themeColor="text1"/>
              <w:sz w:val="20"/>
              <w:szCs w:val="20"/>
            </w:rPr>
          </w:pPr>
        </w:p>
      </w:tc>
    </w:tr>
  </w:tbl>
  <w:p w14:paraId="777E96BF" w14:textId="4DEC476D" w:rsidR="005C1DBA" w:rsidRPr="005C1DBA" w:rsidRDefault="005C1DBA">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FE739E" w14:paraId="35163C57" w14:textId="77777777">
      <w:trPr>
        <w:cantSplit/>
        <w:trHeight w:val="434"/>
      </w:trPr>
      <w:tc>
        <w:tcPr>
          <w:tcW w:w="2325" w:type="dxa"/>
          <w:vMerge w:val="restart"/>
          <w:vAlign w:val="center"/>
        </w:tcPr>
        <w:p w14:paraId="4B147656" w14:textId="77777777" w:rsidR="00FE739E" w:rsidRDefault="00FE739E">
          <w:pPr>
            <w:pStyle w:val="Encabezado"/>
            <w:jc w:val="center"/>
            <w:rPr>
              <w:rFonts w:ascii="Verdana" w:hAnsi="Verdana"/>
            </w:rPr>
          </w:pPr>
          <w:r>
            <w:rPr>
              <w:rFonts w:ascii="Verdana" w:hAnsi="Verdana"/>
              <w:noProof/>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FE739E" w:rsidRDefault="00FE739E">
          <w:pPr>
            <w:jc w:val="center"/>
            <w:rPr>
              <w:rFonts w:ascii="Arial" w:hAnsi="Arial"/>
              <w:color w:val="000000"/>
            </w:rPr>
          </w:pPr>
        </w:p>
        <w:p w14:paraId="5F8090F6" w14:textId="77777777" w:rsidR="00FE739E" w:rsidRDefault="00FE739E">
          <w:pPr>
            <w:pStyle w:val="Textoindependiente3"/>
            <w:rPr>
              <w:rFonts w:ascii="Arial" w:hAnsi="Arial"/>
              <w:color w:val="000000"/>
            </w:rPr>
          </w:pPr>
          <w:r>
            <w:rPr>
              <w:rFonts w:ascii="Arial" w:hAnsi="Arial"/>
              <w:color w:val="000000"/>
            </w:rPr>
            <w:t>INFORME SUPERVISOR Y/O COORDINADOR</w:t>
          </w:r>
        </w:p>
        <w:p w14:paraId="62461165" w14:textId="77777777" w:rsidR="00FE739E" w:rsidRDefault="00FE739E">
          <w:pPr>
            <w:pStyle w:val="Encabezado"/>
            <w:jc w:val="center"/>
            <w:rPr>
              <w:rFonts w:ascii="Arial" w:hAnsi="Arial"/>
              <w:color w:val="000000"/>
            </w:rPr>
          </w:pPr>
        </w:p>
      </w:tc>
    </w:tr>
    <w:tr w:rsidR="00FE739E" w14:paraId="06F8EE28" w14:textId="77777777">
      <w:trPr>
        <w:cantSplit/>
        <w:trHeight w:val="367"/>
      </w:trPr>
      <w:tc>
        <w:tcPr>
          <w:tcW w:w="2325" w:type="dxa"/>
          <w:vMerge/>
        </w:tcPr>
        <w:p w14:paraId="3115979E" w14:textId="77777777" w:rsidR="00FE739E" w:rsidRDefault="00FE739E">
          <w:pPr>
            <w:pStyle w:val="Encabezado"/>
            <w:rPr>
              <w:rFonts w:ascii="Verdana" w:hAnsi="Verdana"/>
            </w:rPr>
          </w:pPr>
        </w:p>
      </w:tc>
      <w:tc>
        <w:tcPr>
          <w:tcW w:w="6458" w:type="dxa"/>
          <w:vMerge/>
        </w:tcPr>
        <w:p w14:paraId="24666337" w14:textId="77777777" w:rsidR="00FE739E" w:rsidRDefault="00FE739E">
          <w:pPr>
            <w:pStyle w:val="Encabezado"/>
            <w:rPr>
              <w:rFonts w:ascii="Arial" w:hAnsi="Arial"/>
              <w:color w:val="000000"/>
            </w:rPr>
          </w:pPr>
        </w:p>
      </w:tc>
    </w:tr>
    <w:tr w:rsidR="00FE739E" w14:paraId="7DBBFD4B" w14:textId="77777777">
      <w:trPr>
        <w:cantSplit/>
        <w:trHeight w:val="547"/>
      </w:trPr>
      <w:tc>
        <w:tcPr>
          <w:tcW w:w="2325" w:type="dxa"/>
          <w:vMerge/>
          <w:tcBorders>
            <w:bottom w:val="single" w:sz="4" w:space="0" w:color="auto"/>
          </w:tcBorders>
        </w:tcPr>
        <w:p w14:paraId="16D5185A" w14:textId="77777777" w:rsidR="00FE739E" w:rsidRDefault="00FE739E">
          <w:pPr>
            <w:pStyle w:val="Encabezado"/>
            <w:rPr>
              <w:rFonts w:ascii="Verdana" w:hAnsi="Verdana"/>
            </w:rPr>
          </w:pPr>
        </w:p>
      </w:tc>
      <w:tc>
        <w:tcPr>
          <w:tcW w:w="6458" w:type="dxa"/>
          <w:vMerge/>
          <w:tcBorders>
            <w:bottom w:val="single" w:sz="4" w:space="0" w:color="auto"/>
          </w:tcBorders>
        </w:tcPr>
        <w:p w14:paraId="0813E16E" w14:textId="77777777" w:rsidR="00FE739E" w:rsidRDefault="00FE739E">
          <w:pPr>
            <w:pStyle w:val="Encabezado"/>
            <w:rPr>
              <w:rFonts w:ascii="Arial" w:hAnsi="Arial"/>
              <w:color w:val="000000"/>
            </w:rPr>
          </w:pPr>
        </w:p>
      </w:tc>
    </w:tr>
  </w:tbl>
  <w:p w14:paraId="2FF11943" w14:textId="77777777" w:rsidR="00FE739E" w:rsidRDefault="00FE73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E05"/>
    <w:multiLevelType w:val="hybridMultilevel"/>
    <w:tmpl w:val="9892B982"/>
    <w:lvl w:ilvl="0" w:tplc="25F2FE9C">
      <w:start w:val="1"/>
      <w:numFmt w:val="decimal"/>
      <w:lvlText w:val="%1."/>
      <w:lvlJc w:val="left"/>
      <w:pPr>
        <w:ind w:left="720" w:hanging="360"/>
      </w:pPr>
      <w:rPr>
        <w:rFonts w:hint="default"/>
        <w:b w:val="0"/>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2421947"/>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795C05"/>
    <w:multiLevelType w:val="hybridMultilevel"/>
    <w:tmpl w:val="945C304A"/>
    <w:lvl w:ilvl="0" w:tplc="E8A0C10C">
      <w:start w:val="1"/>
      <w:numFmt w:val="decimal"/>
      <w:lvlText w:val="%1."/>
      <w:lvlJc w:val="left"/>
      <w:pPr>
        <w:ind w:left="720" w:hanging="360"/>
      </w:pPr>
      <w:rPr>
        <w:rFonts w:hint="default"/>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A421BA1"/>
    <w:multiLevelType w:val="hybridMultilevel"/>
    <w:tmpl w:val="EED649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B7F0BC7"/>
    <w:multiLevelType w:val="hybridMultilevel"/>
    <w:tmpl w:val="C9ECD6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2156FA"/>
    <w:multiLevelType w:val="hybridMultilevel"/>
    <w:tmpl w:val="7F00886C"/>
    <w:lvl w:ilvl="0" w:tplc="5D20FDEA">
      <w:start w:val="2"/>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5F96F01"/>
    <w:multiLevelType w:val="hybridMultilevel"/>
    <w:tmpl w:val="519C379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7A33F1"/>
    <w:multiLevelType w:val="singleLevel"/>
    <w:tmpl w:val="0F907ECE"/>
    <w:lvl w:ilvl="0">
      <w:start w:val="1"/>
      <w:numFmt w:val="decimal"/>
      <w:lvlText w:val="%1."/>
      <w:lvlJc w:val="left"/>
      <w:pPr>
        <w:tabs>
          <w:tab w:val="num" w:pos="360"/>
        </w:tabs>
        <w:ind w:left="360" w:hanging="360"/>
      </w:pPr>
      <w:rPr>
        <w:rFonts w:cs="Times New Roman" w:hint="default"/>
        <w:color w:val="auto"/>
      </w:rPr>
    </w:lvl>
  </w:abstractNum>
  <w:abstractNum w:abstractNumId="9" w15:restartNumberingAfterBreak="0">
    <w:nsid w:val="2BD957AE"/>
    <w:multiLevelType w:val="hybridMultilevel"/>
    <w:tmpl w:val="854403A2"/>
    <w:lvl w:ilvl="0" w:tplc="26C82108">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2EF3C6A"/>
    <w:multiLevelType w:val="multilevel"/>
    <w:tmpl w:val="E0F0D594"/>
    <w:lvl w:ilvl="0">
      <w:start w:val="2"/>
      <w:numFmt w:val="decimal"/>
      <w:lvlText w:val="%1"/>
      <w:lvlJc w:val="left"/>
      <w:pPr>
        <w:ind w:left="360" w:hanging="360"/>
      </w:pPr>
      <w:rPr>
        <w:rFonts w:hint="default"/>
      </w:rPr>
    </w:lvl>
    <w:lvl w:ilvl="1">
      <w:start w:val="3"/>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1" w15:restartNumberingAfterBreak="0">
    <w:nsid w:val="373058C1"/>
    <w:multiLevelType w:val="multilevel"/>
    <w:tmpl w:val="8EACD69A"/>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B2D7A3F"/>
    <w:multiLevelType w:val="multilevel"/>
    <w:tmpl w:val="15CECC12"/>
    <w:lvl w:ilvl="0">
      <w:start w:val="2"/>
      <w:numFmt w:val="decimal"/>
      <w:lvlText w:val="%1"/>
      <w:lvlJc w:val="left"/>
      <w:pPr>
        <w:ind w:left="360" w:hanging="360"/>
      </w:pPr>
      <w:rPr>
        <w:rFonts w:hint="default"/>
      </w:rPr>
    </w:lvl>
    <w:lvl w:ilvl="1">
      <w:start w:val="1"/>
      <w:numFmt w:val="decimal"/>
      <w:lvlText w:val="%1.%2"/>
      <w:lvlJc w:val="left"/>
      <w:pPr>
        <w:ind w:left="447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3" w15:restartNumberingAfterBreak="0">
    <w:nsid w:val="4426399F"/>
    <w:multiLevelType w:val="multilevel"/>
    <w:tmpl w:val="975E9CA0"/>
    <w:lvl w:ilvl="0">
      <w:start w:val="2"/>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5826" w:hanging="720"/>
      </w:pPr>
      <w:rPr>
        <w:rFonts w:hint="default"/>
      </w:rPr>
    </w:lvl>
    <w:lvl w:ilvl="4">
      <w:start w:val="1"/>
      <w:numFmt w:val="decimal"/>
      <w:lvlText w:val="%1.%2.%3.%4.%5"/>
      <w:lvlJc w:val="left"/>
      <w:pPr>
        <w:ind w:left="7528" w:hanging="720"/>
      </w:pPr>
      <w:rPr>
        <w:rFonts w:hint="default"/>
      </w:rPr>
    </w:lvl>
    <w:lvl w:ilvl="5">
      <w:start w:val="1"/>
      <w:numFmt w:val="decimal"/>
      <w:lvlText w:val="%1.%2.%3.%4.%5.%6"/>
      <w:lvlJc w:val="left"/>
      <w:pPr>
        <w:ind w:left="9590" w:hanging="1080"/>
      </w:pPr>
      <w:rPr>
        <w:rFonts w:hint="default"/>
      </w:rPr>
    </w:lvl>
    <w:lvl w:ilvl="6">
      <w:start w:val="1"/>
      <w:numFmt w:val="decimal"/>
      <w:lvlText w:val="%1.%2.%3.%4.%5.%6.%7"/>
      <w:lvlJc w:val="left"/>
      <w:pPr>
        <w:ind w:left="11292" w:hanging="1080"/>
      </w:pPr>
      <w:rPr>
        <w:rFonts w:hint="default"/>
      </w:rPr>
    </w:lvl>
    <w:lvl w:ilvl="7">
      <w:start w:val="1"/>
      <w:numFmt w:val="decimal"/>
      <w:lvlText w:val="%1.%2.%3.%4.%5.%6.%7.%8"/>
      <w:lvlJc w:val="left"/>
      <w:pPr>
        <w:ind w:left="13354" w:hanging="1440"/>
      </w:pPr>
      <w:rPr>
        <w:rFonts w:hint="default"/>
      </w:rPr>
    </w:lvl>
    <w:lvl w:ilvl="8">
      <w:start w:val="1"/>
      <w:numFmt w:val="decimal"/>
      <w:lvlText w:val="%1.%2.%3.%4.%5.%6.%7.%8.%9"/>
      <w:lvlJc w:val="left"/>
      <w:pPr>
        <w:ind w:left="15056" w:hanging="1440"/>
      </w:pPr>
      <w:rPr>
        <w:rFonts w:hint="default"/>
      </w:rPr>
    </w:lvl>
  </w:abstractNum>
  <w:abstractNum w:abstractNumId="14" w15:restartNumberingAfterBreak="0">
    <w:nsid w:val="46086E95"/>
    <w:multiLevelType w:val="hybridMultilevel"/>
    <w:tmpl w:val="68EC84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8E11F84"/>
    <w:multiLevelType w:val="hybridMultilevel"/>
    <w:tmpl w:val="84D8F7E2"/>
    <w:lvl w:ilvl="0" w:tplc="2BEC5CB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93577E"/>
    <w:multiLevelType w:val="multilevel"/>
    <w:tmpl w:val="B288B81C"/>
    <w:lvl w:ilvl="0">
      <w:start w:val="1"/>
      <w:numFmt w:val="decimal"/>
      <w:lvlText w:val="%1."/>
      <w:lvlJc w:val="left"/>
      <w:pPr>
        <w:ind w:left="928" w:hanging="360"/>
      </w:pPr>
      <w:rPr>
        <w:rFonts w:hint="default"/>
        <w:color w:val="auto"/>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7" w15:restartNumberingAfterBreak="0">
    <w:nsid w:val="50F92F0D"/>
    <w:multiLevelType w:val="hybridMultilevel"/>
    <w:tmpl w:val="C1346FFC"/>
    <w:lvl w:ilvl="0" w:tplc="740EAF10">
      <w:start w:val="1"/>
      <w:numFmt w:val="bullet"/>
      <w:lvlText w:val=""/>
      <w:lvlJc w:val="left"/>
      <w:pPr>
        <w:ind w:left="720" w:hanging="360"/>
      </w:pPr>
      <w:rPr>
        <w:rFonts w:ascii="Symbol" w:hAnsi="Symbol" w:hint="default"/>
        <w:color w:val="548DD4" w:themeColor="text2" w:themeTint="99"/>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69278E9"/>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5444A9"/>
    <w:multiLevelType w:val="hybridMultilevel"/>
    <w:tmpl w:val="AF002BB4"/>
    <w:lvl w:ilvl="0" w:tplc="F79EF6C6">
      <w:start w:val="1"/>
      <w:numFmt w:val="upperLetter"/>
      <w:lvlText w:val="%1."/>
      <w:lvlJc w:val="left"/>
      <w:pPr>
        <w:ind w:left="720" w:hanging="360"/>
      </w:pPr>
      <w:rPr>
        <w:rFonts w:hint="default"/>
        <w:sz w:val="20"/>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7119FB"/>
    <w:multiLevelType w:val="hybridMultilevel"/>
    <w:tmpl w:val="18AE30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1" w15:restartNumberingAfterBreak="0">
    <w:nsid w:val="7D7A77DC"/>
    <w:multiLevelType w:val="hybridMultilevel"/>
    <w:tmpl w:val="897252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DAF73F8"/>
    <w:multiLevelType w:val="hybridMultilevel"/>
    <w:tmpl w:val="A75C06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EC9315D"/>
    <w:multiLevelType w:val="hybridMultilevel"/>
    <w:tmpl w:val="0F4AD35A"/>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hint="default"/>
      </w:rPr>
    </w:lvl>
    <w:lvl w:ilvl="8" w:tplc="0C0A0005" w:tentative="1">
      <w:start w:val="1"/>
      <w:numFmt w:val="bullet"/>
      <w:lvlText w:val=""/>
      <w:lvlJc w:val="left"/>
      <w:pPr>
        <w:ind w:left="6262" w:hanging="360"/>
      </w:pPr>
      <w:rPr>
        <w:rFonts w:ascii="Wingdings" w:hAnsi="Wingdings" w:hint="default"/>
      </w:rPr>
    </w:lvl>
  </w:abstractNum>
  <w:num w:numId="1" w16cid:durableId="1728724846">
    <w:abstractNumId w:val="11"/>
  </w:num>
  <w:num w:numId="2" w16cid:durableId="432556706">
    <w:abstractNumId w:val="1"/>
  </w:num>
  <w:num w:numId="3" w16cid:durableId="88695202">
    <w:abstractNumId w:val="12"/>
  </w:num>
  <w:num w:numId="4" w16cid:durableId="605357387">
    <w:abstractNumId w:val="17"/>
  </w:num>
  <w:num w:numId="5" w16cid:durableId="1051419758">
    <w:abstractNumId w:val="20"/>
  </w:num>
  <w:num w:numId="6" w16cid:durableId="1307927326">
    <w:abstractNumId w:val="7"/>
  </w:num>
  <w:num w:numId="7" w16cid:durableId="1242257161">
    <w:abstractNumId w:val="19"/>
  </w:num>
  <w:num w:numId="8" w16cid:durableId="701637492">
    <w:abstractNumId w:val="15"/>
  </w:num>
  <w:num w:numId="9" w16cid:durableId="1459879982">
    <w:abstractNumId w:val="8"/>
  </w:num>
  <w:num w:numId="10" w16cid:durableId="1785151848">
    <w:abstractNumId w:val="23"/>
  </w:num>
  <w:num w:numId="11" w16cid:durableId="620847301">
    <w:abstractNumId w:val="10"/>
  </w:num>
  <w:num w:numId="12" w16cid:durableId="386953021">
    <w:abstractNumId w:val="2"/>
  </w:num>
  <w:num w:numId="13" w16cid:durableId="287394844">
    <w:abstractNumId w:val="18"/>
  </w:num>
  <w:num w:numId="14" w16cid:durableId="788551258">
    <w:abstractNumId w:val="16"/>
  </w:num>
  <w:num w:numId="15" w16cid:durableId="1700426006">
    <w:abstractNumId w:val="21"/>
  </w:num>
  <w:num w:numId="16" w16cid:durableId="1163738631">
    <w:abstractNumId w:val="13"/>
  </w:num>
  <w:num w:numId="17" w16cid:durableId="1787236777">
    <w:abstractNumId w:val="3"/>
  </w:num>
  <w:num w:numId="18" w16cid:durableId="1719426775">
    <w:abstractNumId w:val="6"/>
  </w:num>
  <w:num w:numId="19" w16cid:durableId="191963518">
    <w:abstractNumId w:val="9"/>
  </w:num>
  <w:num w:numId="20" w16cid:durableId="539126711">
    <w:abstractNumId w:val="4"/>
  </w:num>
  <w:num w:numId="21" w16cid:durableId="1533960016">
    <w:abstractNumId w:val="22"/>
  </w:num>
  <w:num w:numId="22" w16cid:durableId="110244704">
    <w:abstractNumId w:val="14"/>
  </w:num>
  <w:num w:numId="23" w16cid:durableId="1420978257">
    <w:abstractNumId w:val="0"/>
  </w:num>
  <w:num w:numId="24" w16cid:durableId="998967161">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MX" w:vendorID="64" w:dllVersion="0" w:nlCheck="1" w:checkStyle="0"/>
  <w:activeWritingStyle w:appName="MSWord" w:lang="pt-BR" w:vendorID="64" w:dllVersion="0" w:nlCheck="1" w:checkStyle="0"/>
  <w:activeWritingStyle w:appName="MSWord" w:lang="fr-FR" w:vendorID="64" w:dllVersion="4096" w:nlCheck="1" w:checkStyle="0"/>
  <w:activeWritingStyle w:appName="MSWord" w:lang="fr-FR"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F4"/>
    <w:rsid w:val="00000D8C"/>
    <w:rsid w:val="00002AE0"/>
    <w:rsid w:val="00003196"/>
    <w:rsid w:val="00003226"/>
    <w:rsid w:val="000034D7"/>
    <w:rsid w:val="00003D46"/>
    <w:rsid w:val="00004B8A"/>
    <w:rsid w:val="000051DC"/>
    <w:rsid w:val="0000679B"/>
    <w:rsid w:val="000067F3"/>
    <w:rsid w:val="00010B01"/>
    <w:rsid w:val="00012003"/>
    <w:rsid w:val="00012059"/>
    <w:rsid w:val="00012202"/>
    <w:rsid w:val="000126EC"/>
    <w:rsid w:val="00012ED0"/>
    <w:rsid w:val="00014770"/>
    <w:rsid w:val="0001546D"/>
    <w:rsid w:val="00015EB3"/>
    <w:rsid w:val="00016FA9"/>
    <w:rsid w:val="0002043C"/>
    <w:rsid w:val="00020D3F"/>
    <w:rsid w:val="00020D92"/>
    <w:rsid w:val="00022455"/>
    <w:rsid w:val="000229D2"/>
    <w:rsid w:val="00022B4F"/>
    <w:rsid w:val="00022BD8"/>
    <w:rsid w:val="000243D8"/>
    <w:rsid w:val="000245D1"/>
    <w:rsid w:val="00025E42"/>
    <w:rsid w:val="000264B5"/>
    <w:rsid w:val="000267CA"/>
    <w:rsid w:val="00027811"/>
    <w:rsid w:val="00027BFE"/>
    <w:rsid w:val="000304AE"/>
    <w:rsid w:val="00031128"/>
    <w:rsid w:val="00031160"/>
    <w:rsid w:val="00031774"/>
    <w:rsid w:val="00035402"/>
    <w:rsid w:val="00035D8B"/>
    <w:rsid w:val="000363D7"/>
    <w:rsid w:val="00040123"/>
    <w:rsid w:val="000409E2"/>
    <w:rsid w:val="0004101E"/>
    <w:rsid w:val="00041181"/>
    <w:rsid w:val="000440F1"/>
    <w:rsid w:val="000453E3"/>
    <w:rsid w:val="00046156"/>
    <w:rsid w:val="00046962"/>
    <w:rsid w:val="00046E83"/>
    <w:rsid w:val="000476A6"/>
    <w:rsid w:val="00050040"/>
    <w:rsid w:val="000500FB"/>
    <w:rsid w:val="00050622"/>
    <w:rsid w:val="0005067A"/>
    <w:rsid w:val="00050BEE"/>
    <w:rsid w:val="00051E36"/>
    <w:rsid w:val="00052FE6"/>
    <w:rsid w:val="00054A35"/>
    <w:rsid w:val="00054D18"/>
    <w:rsid w:val="00054FDA"/>
    <w:rsid w:val="00055588"/>
    <w:rsid w:val="00057139"/>
    <w:rsid w:val="00057508"/>
    <w:rsid w:val="00057887"/>
    <w:rsid w:val="00057A1F"/>
    <w:rsid w:val="00057B45"/>
    <w:rsid w:val="0006000E"/>
    <w:rsid w:val="000608EF"/>
    <w:rsid w:val="000611FA"/>
    <w:rsid w:val="00061ACC"/>
    <w:rsid w:val="00063FF7"/>
    <w:rsid w:val="00064B8D"/>
    <w:rsid w:val="00064FD4"/>
    <w:rsid w:val="000650E1"/>
    <w:rsid w:val="000654C4"/>
    <w:rsid w:val="00065589"/>
    <w:rsid w:val="000676F3"/>
    <w:rsid w:val="0006799E"/>
    <w:rsid w:val="000705CA"/>
    <w:rsid w:val="00071E73"/>
    <w:rsid w:val="00072FCC"/>
    <w:rsid w:val="00073AF9"/>
    <w:rsid w:val="00075FA7"/>
    <w:rsid w:val="00076C1D"/>
    <w:rsid w:val="00077D35"/>
    <w:rsid w:val="00081123"/>
    <w:rsid w:val="0008129E"/>
    <w:rsid w:val="0008152D"/>
    <w:rsid w:val="000815DE"/>
    <w:rsid w:val="000816D8"/>
    <w:rsid w:val="00082607"/>
    <w:rsid w:val="00082A36"/>
    <w:rsid w:val="00083198"/>
    <w:rsid w:val="00083BC8"/>
    <w:rsid w:val="000844E6"/>
    <w:rsid w:val="00085049"/>
    <w:rsid w:val="00087614"/>
    <w:rsid w:val="00087FF3"/>
    <w:rsid w:val="0009021D"/>
    <w:rsid w:val="00090531"/>
    <w:rsid w:val="00090A22"/>
    <w:rsid w:val="000917F2"/>
    <w:rsid w:val="0009350E"/>
    <w:rsid w:val="000942EF"/>
    <w:rsid w:val="000943E7"/>
    <w:rsid w:val="00094D55"/>
    <w:rsid w:val="00095419"/>
    <w:rsid w:val="00096FBF"/>
    <w:rsid w:val="00097C31"/>
    <w:rsid w:val="000A25CC"/>
    <w:rsid w:val="000A2C56"/>
    <w:rsid w:val="000A2F4B"/>
    <w:rsid w:val="000A321C"/>
    <w:rsid w:val="000A3F29"/>
    <w:rsid w:val="000A552A"/>
    <w:rsid w:val="000A584F"/>
    <w:rsid w:val="000A6956"/>
    <w:rsid w:val="000B0E73"/>
    <w:rsid w:val="000B1005"/>
    <w:rsid w:val="000B1E5F"/>
    <w:rsid w:val="000B30CA"/>
    <w:rsid w:val="000B453D"/>
    <w:rsid w:val="000B4E17"/>
    <w:rsid w:val="000B67C5"/>
    <w:rsid w:val="000B6FB4"/>
    <w:rsid w:val="000B7D12"/>
    <w:rsid w:val="000C0538"/>
    <w:rsid w:val="000C1170"/>
    <w:rsid w:val="000C14B3"/>
    <w:rsid w:val="000C266C"/>
    <w:rsid w:val="000C4526"/>
    <w:rsid w:val="000C5AFC"/>
    <w:rsid w:val="000C5DBF"/>
    <w:rsid w:val="000C661B"/>
    <w:rsid w:val="000C7645"/>
    <w:rsid w:val="000C769F"/>
    <w:rsid w:val="000D0068"/>
    <w:rsid w:val="000D0E75"/>
    <w:rsid w:val="000D16E3"/>
    <w:rsid w:val="000D17EA"/>
    <w:rsid w:val="000D1A48"/>
    <w:rsid w:val="000D23C6"/>
    <w:rsid w:val="000D26A8"/>
    <w:rsid w:val="000D3FD9"/>
    <w:rsid w:val="000D4DA0"/>
    <w:rsid w:val="000D59B2"/>
    <w:rsid w:val="000D5BA3"/>
    <w:rsid w:val="000D5C79"/>
    <w:rsid w:val="000D6123"/>
    <w:rsid w:val="000D6FCC"/>
    <w:rsid w:val="000D7B23"/>
    <w:rsid w:val="000D7E6D"/>
    <w:rsid w:val="000E18DD"/>
    <w:rsid w:val="000E1E89"/>
    <w:rsid w:val="000E2C18"/>
    <w:rsid w:val="000E38C7"/>
    <w:rsid w:val="000E4099"/>
    <w:rsid w:val="000E544A"/>
    <w:rsid w:val="000E569F"/>
    <w:rsid w:val="000F0AD3"/>
    <w:rsid w:val="000F0D59"/>
    <w:rsid w:val="000F13BE"/>
    <w:rsid w:val="000F13E5"/>
    <w:rsid w:val="000F20AE"/>
    <w:rsid w:val="000F4C44"/>
    <w:rsid w:val="000F6051"/>
    <w:rsid w:val="000F68A9"/>
    <w:rsid w:val="000F6B59"/>
    <w:rsid w:val="000F6DB8"/>
    <w:rsid w:val="000F7FDA"/>
    <w:rsid w:val="00100C04"/>
    <w:rsid w:val="001035BD"/>
    <w:rsid w:val="00106023"/>
    <w:rsid w:val="00106035"/>
    <w:rsid w:val="00106C01"/>
    <w:rsid w:val="00106E4C"/>
    <w:rsid w:val="00106F1C"/>
    <w:rsid w:val="00111BDA"/>
    <w:rsid w:val="00112B94"/>
    <w:rsid w:val="00112C86"/>
    <w:rsid w:val="001144D8"/>
    <w:rsid w:val="00114B00"/>
    <w:rsid w:val="00114DFA"/>
    <w:rsid w:val="0011584E"/>
    <w:rsid w:val="001158E2"/>
    <w:rsid w:val="001164C9"/>
    <w:rsid w:val="00116745"/>
    <w:rsid w:val="001168B8"/>
    <w:rsid w:val="001203F4"/>
    <w:rsid w:val="00121300"/>
    <w:rsid w:val="0012191E"/>
    <w:rsid w:val="00121AF8"/>
    <w:rsid w:val="00121ED3"/>
    <w:rsid w:val="001220DB"/>
    <w:rsid w:val="0012540C"/>
    <w:rsid w:val="0013103B"/>
    <w:rsid w:val="0013480E"/>
    <w:rsid w:val="00135341"/>
    <w:rsid w:val="00135436"/>
    <w:rsid w:val="00135ABB"/>
    <w:rsid w:val="0013649D"/>
    <w:rsid w:val="001367B2"/>
    <w:rsid w:val="001370F7"/>
    <w:rsid w:val="001374F2"/>
    <w:rsid w:val="00140621"/>
    <w:rsid w:val="001408C5"/>
    <w:rsid w:val="00140D1D"/>
    <w:rsid w:val="00141749"/>
    <w:rsid w:val="0014224C"/>
    <w:rsid w:val="001434D4"/>
    <w:rsid w:val="00143D64"/>
    <w:rsid w:val="00144869"/>
    <w:rsid w:val="00144D1C"/>
    <w:rsid w:val="00146DCD"/>
    <w:rsid w:val="001476B4"/>
    <w:rsid w:val="00147FC4"/>
    <w:rsid w:val="00150176"/>
    <w:rsid w:val="00150BB7"/>
    <w:rsid w:val="00150E69"/>
    <w:rsid w:val="00152411"/>
    <w:rsid w:val="00152737"/>
    <w:rsid w:val="00152AFF"/>
    <w:rsid w:val="001547BE"/>
    <w:rsid w:val="00155BD6"/>
    <w:rsid w:val="00160467"/>
    <w:rsid w:val="00162DC4"/>
    <w:rsid w:val="0016333F"/>
    <w:rsid w:val="00164CE5"/>
    <w:rsid w:val="00164E40"/>
    <w:rsid w:val="00164F41"/>
    <w:rsid w:val="0016513A"/>
    <w:rsid w:val="00166A24"/>
    <w:rsid w:val="0017057C"/>
    <w:rsid w:val="001714FB"/>
    <w:rsid w:val="001717E9"/>
    <w:rsid w:val="001727EB"/>
    <w:rsid w:val="00172ACF"/>
    <w:rsid w:val="00173101"/>
    <w:rsid w:val="00175AE8"/>
    <w:rsid w:val="00176746"/>
    <w:rsid w:val="00176AD3"/>
    <w:rsid w:val="00176E6F"/>
    <w:rsid w:val="00180548"/>
    <w:rsid w:val="00181F35"/>
    <w:rsid w:val="00182229"/>
    <w:rsid w:val="00182BB7"/>
    <w:rsid w:val="0018360E"/>
    <w:rsid w:val="001838B0"/>
    <w:rsid w:val="001842B2"/>
    <w:rsid w:val="001842EC"/>
    <w:rsid w:val="00185FD8"/>
    <w:rsid w:val="0018641B"/>
    <w:rsid w:val="00186511"/>
    <w:rsid w:val="00186DCB"/>
    <w:rsid w:val="00187314"/>
    <w:rsid w:val="001919E5"/>
    <w:rsid w:val="00191DDB"/>
    <w:rsid w:val="00193D2A"/>
    <w:rsid w:val="00194589"/>
    <w:rsid w:val="00195896"/>
    <w:rsid w:val="00195B58"/>
    <w:rsid w:val="00195C89"/>
    <w:rsid w:val="00195E7B"/>
    <w:rsid w:val="0019607F"/>
    <w:rsid w:val="00196755"/>
    <w:rsid w:val="00196D4F"/>
    <w:rsid w:val="001A050D"/>
    <w:rsid w:val="001A065F"/>
    <w:rsid w:val="001A3F4A"/>
    <w:rsid w:val="001A5330"/>
    <w:rsid w:val="001A544D"/>
    <w:rsid w:val="001A57E6"/>
    <w:rsid w:val="001A76BC"/>
    <w:rsid w:val="001A7C2B"/>
    <w:rsid w:val="001B338A"/>
    <w:rsid w:val="001B5395"/>
    <w:rsid w:val="001B57E9"/>
    <w:rsid w:val="001B5D04"/>
    <w:rsid w:val="001B652F"/>
    <w:rsid w:val="001B667E"/>
    <w:rsid w:val="001C113F"/>
    <w:rsid w:val="001C1799"/>
    <w:rsid w:val="001C1D51"/>
    <w:rsid w:val="001C1EE3"/>
    <w:rsid w:val="001C2086"/>
    <w:rsid w:val="001C3692"/>
    <w:rsid w:val="001C44D5"/>
    <w:rsid w:val="001C51E3"/>
    <w:rsid w:val="001C528B"/>
    <w:rsid w:val="001C5880"/>
    <w:rsid w:val="001C5B26"/>
    <w:rsid w:val="001C6C6C"/>
    <w:rsid w:val="001C7E71"/>
    <w:rsid w:val="001D02A5"/>
    <w:rsid w:val="001D0BFE"/>
    <w:rsid w:val="001D23CE"/>
    <w:rsid w:val="001D2619"/>
    <w:rsid w:val="001D3223"/>
    <w:rsid w:val="001D3960"/>
    <w:rsid w:val="001D3EC1"/>
    <w:rsid w:val="001D6A4F"/>
    <w:rsid w:val="001D7284"/>
    <w:rsid w:val="001D7611"/>
    <w:rsid w:val="001D7726"/>
    <w:rsid w:val="001E0387"/>
    <w:rsid w:val="001E057D"/>
    <w:rsid w:val="001E0871"/>
    <w:rsid w:val="001E0EEB"/>
    <w:rsid w:val="001E2178"/>
    <w:rsid w:val="001E26BB"/>
    <w:rsid w:val="001E2B24"/>
    <w:rsid w:val="001E312C"/>
    <w:rsid w:val="001E37C1"/>
    <w:rsid w:val="001E509E"/>
    <w:rsid w:val="001E62F3"/>
    <w:rsid w:val="001E6B64"/>
    <w:rsid w:val="001E7CDC"/>
    <w:rsid w:val="001F18A0"/>
    <w:rsid w:val="001F3114"/>
    <w:rsid w:val="001F47F4"/>
    <w:rsid w:val="001F6724"/>
    <w:rsid w:val="001F6A4C"/>
    <w:rsid w:val="001F723B"/>
    <w:rsid w:val="002001B0"/>
    <w:rsid w:val="00200BC6"/>
    <w:rsid w:val="00202FB5"/>
    <w:rsid w:val="00203C0A"/>
    <w:rsid w:val="00203FC6"/>
    <w:rsid w:val="002041FB"/>
    <w:rsid w:val="00205196"/>
    <w:rsid w:val="002055E5"/>
    <w:rsid w:val="002056E5"/>
    <w:rsid w:val="00205F06"/>
    <w:rsid w:val="002061CF"/>
    <w:rsid w:val="00210939"/>
    <w:rsid w:val="00211004"/>
    <w:rsid w:val="0021267A"/>
    <w:rsid w:val="00212E6D"/>
    <w:rsid w:val="00213B41"/>
    <w:rsid w:val="002156A1"/>
    <w:rsid w:val="00216BA0"/>
    <w:rsid w:val="0022059A"/>
    <w:rsid w:val="00220ECA"/>
    <w:rsid w:val="00221297"/>
    <w:rsid w:val="002213CD"/>
    <w:rsid w:val="00221C5E"/>
    <w:rsid w:val="00221E99"/>
    <w:rsid w:val="0022364A"/>
    <w:rsid w:val="002242C6"/>
    <w:rsid w:val="002244A3"/>
    <w:rsid w:val="0022518B"/>
    <w:rsid w:val="002254F2"/>
    <w:rsid w:val="0022559D"/>
    <w:rsid w:val="00225652"/>
    <w:rsid w:val="00225771"/>
    <w:rsid w:val="00226FD4"/>
    <w:rsid w:val="00227776"/>
    <w:rsid w:val="00227875"/>
    <w:rsid w:val="002279BC"/>
    <w:rsid w:val="0023092D"/>
    <w:rsid w:val="00231D51"/>
    <w:rsid w:val="002326D3"/>
    <w:rsid w:val="00233D4E"/>
    <w:rsid w:val="00233E23"/>
    <w:rsid w:val="00234DF3"/>
    <w:rsid w:val="00234FE4"/>
    <w:rsid w:val="0023713C"/>
    <w:rsid w:val="00237473"/>
    <w:rsid w:val="002402CA"/>
    <w:rsid w:val="00240A40"/>
    <w:rsid w:val="00240C0E"/>
    <w:rsid w:val="00241E4E"/>
    <w:rsid w:val="00242083"/>
    <w:rsid w:val="0024210A"/>
    <w:rsid w:val="00243574"/>
    <w:rsid w:val="002439F2"/>
    <w:rsid w:val="00244A85"/>
    <w:rsid w:val="00245289"/>
    <w:rsid w:val="00245544"/>
    <w:rsid w:val="00245841"/>
    <w:rsid w:val="002459C1"/>
    <w:rsid w:val="00246176"/>
    <w:rsid w:val="00246541"/>
    <w:rsid w:val="00246DE2"/>
    <w:rsid w:val="002475DB"/>
    <w:rsid w:val="00250827"/>
    <w:rsid w:val="0025124A"/>
    <w:rsid w:val="00252797"/>
    <w:rsid w:val="00252AA7"/>
    <w:rsid w:val="0025450E"/>
    <w:rsid w:val="00254771"/>
    <w:rsid w:val="00254DC6"/>
    <w:rsid w:val="00256C40"/>
    <w:rsid w:val="00257033"/>
    <w:rsid w:val="00257B9E"/>
    <w:rsid w:val="00261990"/>
    <w:rsid w:val="002619C7"/>
    <w:rsid w:val="00261F3C"/>
    <w:rsid w:val="002626DF"/>
    <w:rsid w:val="00262F63"/>
    <w:rsid w:val="00263008"/>
    <w:rsid w:val="00264A0B"/>
    <w:rsid w:val="002657F4"/>
    <w:rsid w:val="00266D07"/>
    <w:rsid w:val="00266EB1"/>
    <w:rsid w:val="002672C7"/>
    <w:rsid w:val="00273EEE"/>
    <w:rsid w:val="00275B79"/>
    <w:rsid w:val="00275D3C"/>
    <w:rsid w:val="00275E78"/>
    <w:rsid w:val="00277C34"/>
    <w:rsid w:val="00277F13"/>
    <w:rsid w:val="002805D2"/>
    <w:rsid w:val="00281232"/>
    <w:rsid w:val="0028178E"/>
    <w:rsid w:val="00281E3E"/>
    <w:rsid w:val="00281ECF"/>
    <w:rsid w:val="0028240A"/>
    <w:rsid w:val="00282571"/>
    <w:rsid w:val="002826D4"/>
    <w:rsid w:val="0028354E"/>
    <w:rsid w:val="0028393B"/>
    <w:rsid w:val="00285A55"/>
    <w:rsid w:val="00285D1E"/>
    <w:rsid w:val="00287234"/>
    <w:rsid w:val="00287E8E"/>
    <w:rsid w:val="00287FA7"/>
    <w:rsid w:val="0029016D"/>
    <w:rsid w:val="00293DEC"/>
    <w:rsid w:val="00293EE9"/>
    <w:rsid w:val="0029471D"/>
    <w:rsid w:val="00294F06"/>
    <w:rsid w:val="0029518D"/>
    <w:rsid w:val="00295700"/>
    <w:rsid w:val="00295B61"/>
    <w:rsid w:val="0029657D"/>
    <w:rsid w:val="00297E41"/>
    <w:rsid w:val="002A0135"/>
    <w:rsid w:val="002A1A40"/>
    <w:rsid w:val="002A1EC9"/>
    <w:rsid w:val="002A2EF6"/>
    <w:rsid w:val="002A2FFB"/>
    <w:rsid w:val="002A33CA"/>
    <w:rsid w:val="002A4312"/>
    <w:rsid w:val="002A434B"/>
    <w:rsid w:val="002A738B"/>
    <w:rsid w:val="002B02F6"/>
    <w:rsid w:val="002B056D"/>
    <w:rsid w:val="002B0693"/>
    <w:rsid w:val="002B14D6"/>
    <w:rsid w:val="002B1C61"/>
    <w:rsid w:val="002B1DD2"/>
    <w:rsid w:val="002B22FA"/>
    <w:rsid w:val="002B2D0E"/>
    <w:rsid w:val="002B44F1"/>
    <w:rsid w:val="002B468B"/>
    <w:rsid w:val="002B5657"/>
    <w:rsid w:val="002B79CB"/>
    <w:rsid w:val="002B79D2"/>
    <w:rsid w:val="002C119E"/>
    <w:rsid w:val="002C13B0"/>
    <w:rsid w:val="002C2DC9"/>
    <w:rsid w:val="002C34F7"/>
    <w:rsid w:val="002C3F44"/>
    <w:rsid w:val="002C4386"/>
    <w:rsid w:val="002C4C0D"/>
    <w:rsid w:val="002C4EB5"/>
    <w:rsid w:val="002C5862"/>
    <w:rsid w:val="002C6BFF"/>
    <w:rsid w:val="002C6CA4"/>
    <w:rsid w:val="002C7FE9"/>
    <w:rsid w:val="002D12E5"/>
    <w:rsid w:val="002D1759"/>
    <w:rsid w:val="002D1A97"/>
    <w:rsid w:val="002D1FC7"/>
    <w:rsid w:val="002D2C9F"/>
    <w:rsid w:val="002D2D3B"/>
    <w:rsid w:val="002D3093"/>
    <w:rsid w:val="002D36C7"/>
    <w:rsid w:val="002D4959"/>
    <w:rsid w:val="002D4F10"/>
    <w:rsid w:val="002D54CB"/>
    <w:rsid w:val="002D5A67"/>
    <w:rsid w:val="002D5ADE"/>
    <w:rsid w:val="002D6106"/>
    <w:rsid w:val="002D745D"/>
    <w:rsid w:val="002D77F3"/>
    <w:rsid w:val="002D7A92"/>
    <w:rsid w:val="002D7CD3"/>
    <w:rsid w:val="002E0777"/>
    <w:rsid w:val="002E0B51"/>
    <w:rsid w:val="002E16D5"/>
    <w:rsid w:val="002E51C3"/>
    <w:rsid w:val="002E5CDB"/>
    <w:rsid w:val="002E5DAC"/>
    <w:rsid w:val="002E6451"/>
    <w:rsid w:val="002E65EE"/>
    <w:rsid w:val="002E6B5E"/>
    <w:rsid w:val="002F0AE8"/>
    <w:rsid w:val="002F0FD9"/>
    <w:rsid w:val="002F1AA4"/>
    <w:rsid w:val="002F23F6"/>
    <w:rsid w:val="002F2A8F"/>
    <w:rsid w:val="002F2C9F"/>
    <w:rsid w:val="002F2EDC"/>
    <w:rsid w:val="002F3FF4"/>
    <w:rsid w:val="00300269"/>
    <w:rsid w:val="0030073D"/>
    <w:rsid w:val="00300991"/>
    <w:rsid w:val="00300FA8"/>
    <w:rsid w:val="0030158B"/>
    <w:rsid w:val="00301A03"/>
    <w:rsid w:val="003029F3"/>
    <w:rsid w:val="00304637"/>
    <w:rsid w:val="0030521A"/>
    <w:rsid w:val="003052E8"/>
    <w:rsid w:val="00305767"/>
    <w:rsid w:val="00305C0D"/>
    <w:rsid w:val="003062D2"/>
    <w:rsid w:val="003074E4"/>
    <w:rsid w:val="00310FCA"/>
    <w:rsid w:val="00311464"/>
    <w:rsid w:val="00311B9E"/>
    <w:rsid w:val="00311D11"/>
    <w:rsid w:val="0031334B"/>
    <w:rsid w:val="00313425"/>
    <w:rsid w:val="003158B2"/>
    <w:rsid w:val="00316680"/>
    <w:rsid w:val="00316738"/>
    <w:rsid w:val="00316D0C"/>
    <w:rsid w:val="0031707D"/>
    <w:rsid w:val="003174FA"/>
    <w:rsid w:val="00317E44"/>
    <w:rsid w:val="0032035F"/>
    <w:rsid w:val="00320E5B"/>
    <w:rsid w:val="00321B90"/>
    <w:rsid w:val="00321E29"/>
    <w:rsid w:val="00322525"/>
    <w:rsid w:val="00324789"/>
    <w:rsid w:val="003258D5"/>
    <w:rsid w:val="00326005"/>
    <w:rsid w:val="00326112"/>
    <w:rsid w:val="003271E4"/>
    <w:rsid w:val="00327919"/>
    <w:rsid w:val="00327D79"/>
    <w:rsid w:val="00330571"/>
    <w:rsid w:val="00331410"/>
    <w:rsid w:val="00333704"/>
    <w:rsid w:val="0033382D"/>
    <w:rsid w:val="00333ADF"/>
    <w:rsid w:val="00334041"/>
    <w:rsid w:val="00334FF0"/>
    <w:rsid w:val="00335617"/>
    <w:rsid w:val="00336FAE"/>
    <w:rsid w:val="003378C7"/>
    <w:rsid w:val="00337DAD"/>
    <w:rsid w:val="003408B6"/>
    <w:rsid w:val="00340D2D"/>
    <w:rsid w:val="00341659"/>
    <w:rsid w:val="00341684"/>
    <w:rsid w:val="00341D6D"/>
    <w:rsid w:val="00342AB7"/>
    <w:rsid w:val="00342E0A"/>
    <w:rsid w:val="00342E4E"/>
    <w:rsid w:val="0034348E"/>
    <w:rsid w:val="00343F47"/>
    <w:rsid w:val="00344B15"/>
    <w:rsid w:val="00345A2D"/>
    <w:rsid w:val="00345B2D"/>
    <w:rsid w:val="003465B9"/>
    <w:rsid w:val="003471E4"/>
    <w:rsid w:val="00347FC6"/>
    <w:rsid w:val="003534F2"/>
    <w:rsid w:val="003535BD"/>
    <w:rsid w:val="00353C1B"/>
    <w:rsid w:val="00355C25"/>
    <w:rsid w:val="0035665B"/>
    <w:rsid w:val="00356721"/>
    <w:rsid w:val="00356ED8"/>
    <w:rsid w:val="003600A3"/>
    <w:rsid w:val="0036072E"/>
    <w:rsid w:val="0036091F"/>
    <w:rsid w:val="003620F7"/>
    <w:rsid w:val="0036291A"/>
    <w:rsid w:val="00362D97"/>
    <w:rsid w:val="00362F1F"/>
    <w:rsid w:val="0036326F"/>
    <w:rsid w:val="003633AE"/>
    <w:rsid w:val="00364E6F"/>
    <w:rsid w:val="00365418"/>
    <w:rsid w:val="00365B4D"/>
    <w:rsid w:val="00365EE2"/>
    <w:rsid w:val="003700C8"/>
    <w:rsid w:val="003734DF"/>
    <w:rsid w:val="003765AC"/>
    <w:rsid w:val="0037768F"/>
    <w:rsid w:val="00377BD6"/>
    <w:rsid w:val="003810D8"/>
    <w:rsid w:val="00381E16"/>
    <w:rsid w:val="00382809"/>
    <w:rsid w:val="00384DCD"/>
    <w:rsid w:val="00385491"/>
    <w:rsid w:val="00385E10"/>
    <w:rsid w:val="00387279"/>
    <w:rsid w:val="0038795B"/>
    <w:rsid w:val="00387A21"/>
    <w:rsid w:val="00390A2E"/>
    <w:rsid w:val="0039181D"/>
    <w:rsid w:val="0039199D"/>
    <w:rsid w:val="00391A76"/>
    <w:rsid w:val="00391E52"/>
    <w:rsid w:val="00392704"/>
    <w:rsid w:val="003939F4"/>
    <w:rsid w:val="003950EB"/>
    <w:rsid w:val="00395969"/>
    <w:rsid w:val="003966B1"/>
    <w:rsid w:val="003971AC"/>
    <w:rsid w:val="003A13A5"/>
    <w:rsid w:val="003A13AD"/>
    <w:rsid w:val="003A1658"/>
    <w:rsid w:val="003A269D"/>
    <w:rsid w:val="003A31CE"/>
    <w:rsid w:val="003A3E84"/>
    <w:rsid w:val="003A3EF3"/>
    <w:rsid w:val="003A64EC"/>
    <w:rsid w:val="003A7938"/>
    <w:rsid w:val="003A7A29"/>
    <w:rsid w:val="003B09B8"/>
    <w:rsid w:val="003B0EB9"/>
    <w:rsid w:val="003B140D"/>
    <w:rsid w:val="003B1971"/>
    <w:rsid w:val="003B2096"/>
    <w:rsid w:val="003B378C"/>
    <w:rsid w:val="003B3F2D"/>
    <w:rsid w:val="003B4734"/>
    <w:rsid w:val="003B4FC9"/>
    <w:rsid w:val="003B785F"/>
    <w:rsid w:val="003C05D9"/>
    <w:rsid w:val="003C1EFD"/>
    <w:rsid w:val="003C55CB"/>
    <w:rsid w:val="003C5817"/>
    <w:rsid w:val="003C66B8"/>
    <w:rsid w:val="003C6D22"/>
    <w:rsid w:val="003C7C0A"/>
    <w:rsid w:val="003D1568"/>
    <w:rsid w:val="003D18F9"/>
    <w:rsid w:val="003D20B9"/>
    <w:rsid w:val="003D227D"/>
    <w:rsid w:val="003D3B70"/>
    <w:rsid w:val="003D4838"/>
    <w:rsid w:val="003D5DF2"/>
    <w:rsid w:val="003D6C8E"/>
    <w:rsid w:val="003D6F1E"/>
    <w:rsid w:val="003D711D"/>
    <w:rsid w:val="003D7D6A"/>
    <w:rsid w:val="003E10DB"/>
    <w:rsid w:val="003E4DEB"/>
    <w:rsid w:val="003E5358"/>
    <w:rsid w:val="003E575B"/>
    <w:rsid w:val="003E6B28"/>
    <w:rsid w:val="003E7511"/>
    <w:rsid w:val="003E758E"/>
    <w:rsid w:val="003F04A8"/>
    <w:rsid w:val="003F06BC"/>
    <w:rsid w:val="003F0AFF"/>
    <w:rsid w:val="003F1B55"/>
    <w:rsid w:val="003F2184"/>
    <w:rsid w:val="003F2570"/>
    <w:rsid w:val="003F430E"/>
    <w:rsid w:val="003F47DF"/>
    <w:rsid w:val="003F560A"/>
    <w:rsid w:val="003F794C"/>
    <w:rsid w:val="00400EE7"/>
    <w:rsid w:val="00401132"/>
    <w:rsid w:val="00401B53"/>
    <w:rsid w:val="00401DA7"/>
    <w:rsid w:val="00402203"/>
    <w:rsid w:val="00405139"/>
    <w:rsid w:val="004054C7"/>
    <w:rsid w:val="00406238"/>
    <w:rsid w:val="00406EF4"/>
    <w:rsid w:val="0040732E"/>
    <w:rsid w:val="00407659"/>
    <w:rsid w:val="00407A6C"/>
    <w:rsid w:val="00410669"/>
    <w:rsid w:val="00410783"/>
    <w:rsid w:val="00410926"/>
    <w:rsid w:val="004127DC"/>
    <w:rsid w:val="00413024"/>
    <w:rsid w:val="00415926"/>
    <w:rsid w:val="00415BBD"/>
    <w:rsid w:val="00415F79"/>
    <w:rsid w:val="00416B43"/>
    <w:rsid w:val="00416EEA"/>
    <w:rsid w:val="00417738"/>
    <w:rsid w:val="0042061B"/>
    <w:rsid w:val="00422321"/>
    <w:rsid w:val="00423151"/>
    <w:rsid w:val="00423541"/>
    <w:rsid w:val="00424C20"/>
    <w:rsid w:val="0042537A"/>
    <w:rsid w:val="00426F70"/>
    <w:rsid w:val="00431B28"/>
    <w:rsid w:val="004320DC"/>
    <w:rsid w:val="00432973"/>
    <w:rsid w:val="0043338E"/>
    <w:rsid w:val="00433706"/>
    <w:rsid w:val="00433A26"/>
    <w:rsid w:val="00433E56"/>
    <w:rsid w:val="004341B6"/>
    <w:rsid w:val="004355BC"/>
    <w:rsid w:val="004358FB"/>
    <w:rsid w:val="004368B3"/>
    <w:rsid w:val="00436F4E"/>
    <w:rsid w:val="0044020C"/>
    <w:rsid w:val="00440837"/>
    <w:rsid w:val="004411BB"/>
    <w:rsid w:val="00441AB4"/>
    <w:rsid w:val="00441EF0"/>
    <w:rsid w:val="004423D1"/>
    <w:rsid w:val="00445CDD"/>
    <w:rsid w:val="004505A7"/>
    <w:rsid w:val="00450CC1"/>
    <w:rsid w:val="00452626"/>
    <w:rsid w:val="0045262D"/>
    <w:rsid w:val="00452CE3"/>
    <w:rsid w:val="00453FE7"/>
    <w:rsid w:val="00454196"/>
    <w:rsid w:val="00456CFA"/>
    <w:rsid w:val="00457174"/>
    <w:rsid w:val="00460554"/>
    <w:rsid w:val="004612C2"/>
    <w:rsid w:val="00461EC4"/>
    <w:rsid w:val="00462171"/>
    <w:rsid w:val="0046219F"/>
    <w:rsid w:val="00462682"/>
    <w:rsid w:val="004631BA"/>
    <w:rsid w:val="00464B26"/>
    <w:rsid w:val="00465B0F"/>
    <w:rsid w:val="00465D89"/>
    <w:rsid w:val="0046642B"/>
    <w:rsid w:val="00470139"/>
    <w:rsid w:val="00470EEF"/>
    <w:rsid w:val="00471594"/>
    <w:rsid w:val="00471731"/>
    <w:rsid w:val="0047179F"/>
    <w:rsid w:val="0047214A"/>
    <w:rsid w:val="00472A3F"/>
    <w:rsid w:val="00472C07"/>
    <w:rsid w:val="00473E9F"/>
    <w:rsid w:val="0047477B"/>
    <w:rsid w:val="00475879"/>
    <w:rsid w:val="00475E57"/>
    <w:rsid w:val="004800D6"/>
    <w:rsid w:val="00480B72"/>
    <w:rsid w:val="00481721"/>
    <w:rsid w:val="00483E8A"/>
    <w:rsid w:val="00484B34"/>
    <w:rsid w:val="0048513A"/>
    <w:rsid w:val="004853FC"/>
    <w:rsid w:val="00485403"/>
    <w:rsid w:val="00485A1C"/>
    <w:rsid w:val="00486893"/>
    <w:rsid w:val="004876DA"/>
    <w:rsid w:val="004902D7"/>
    <w:rsid w:val="00491C3B"/>
    <w:rsid w:val="00493DD5"/>
    <w:rsid w:val="00493F16"/>
    <w:rsid w:val="00494066"/>
    <w:rsid w:val="00495168"/>
    <w:rsid w:val="004953EF"/>
    <w:rsid w:val="00496387"/>
    <w:rsid w:val="004963F3"/>
    <w:rsid w:val="004979A8"/>
    <w:rsid w:val="00497EF9"/>
    <w:rsid w:val="004A0F22"/>
    <w:rsid w:val="004A12DA"/>
    <w:rsid w:val="004A12EA"/>
    <w:rsid w:val="004A1A47"/>
    <w:rsid w:val="004A1ACF"/>
    <w:rsid w:val="004A42D7"/>
    <w:rsid w:val="004A4645"/>
    <w:rsid w:val="004A4B3A"/>
    <w:rsid w:val="004A4D8D"/>
    <w:rsid w:val="004A579A"/>
    <w:rsid w:val="004A665B"/>
    <w:rsid w:val="004A675E"/>
    <w:rsid w:val="004A7160"/>
    <w:rsid w:val="004A7A92"/>
    <w:rsid w:val="004B1E10"/>
    <w:rsid w:val="004B2CE0"/>
    <w:rsid w:val="004B3448"/>
    <w:rsid w:val="004B3550"/>
    <w:rsid w:val="004B360C"/>
    <w:rsid w:val="004B575A"/>
    <w:rsid w:val="004B58DF"/>
    <w:rsid w:val="004B6F05"/>
    <w:rsid w:val="004B6FBE"/>
    <w:rsid w:val="004B7010"/>
    <w:rsid w:val="004B75C0"/>
    <w:rsid w:val="004B7C1F"/>
    <w:rsid w:val="004C0B5A"/>
    <w:rsid w:val="004C0C21"/>
    <w:rsid w:val="004C12FF"/>
    <w:rsid w:val="004C19E2"/>
    <w:rsid w:val="004C2031"/>
    <w:rsid w:val="004C25DF"/>
    <w:rsid w:val="004C2906"/>
    <w:rsid w:val="004C3A7C"/>
    <w:rsid w:val="004C439A"/>
    <w:rsid w:val="004C5830"/>
    <w:rsid w:val="004C5E7A"/>
    <w:rsid w:val="004C638B"/>
    <w:rsid w:val="004C676D"/>
    <w:rsid w:val="004C68BB"/>
    <w:rsid w:val="004C7AA6"/>
    <w:rsid w:val="004D055D"/>
    <w:rsid w:val="004D13A5"/>
    <w:rsid w:val="004D1B42"/>
    <w:rsid w:val="004D2804"/>
    <w:rsid w:val="004D497B"/>
    <w:rsid w:val="004D5D65"/>
    <w:rsid w:val="004D6B52"/>
    <w:rsid w:val="004D7BDC"/>
    <w:rsid w:val="004D7D64"/>
    <w:rsid w:val="004D7FDE"/>
    <w:rsid w:val="004E0E7D"/>
    <w:rsid w:val="004E1A2A"/>
    <w:rsid w:val="004E1D30"/>
    <w:rsid w:val="004E23D2"/>
    <w:rsid w:val="004E2AF5"/>
    <w:rsid w:val="004E2B5F"/>
    <w:rsid w:val="004E35CB"/>
    <w:rsid w:val="004E6DC8"/>
    <w:rsid w:val="004E7380"/>
    <w:rsid w:val="004F05B2"/>
    <w:rsid w:val="004F11C0"/>
    <w:rsid w:val="004F210F"/>
    <w:rsid w:val="004F2487"/>
    <w:rsid w:val="004F2C03"/>
    <w:rsid w:val="004F2DC1"/>
    <w:rsid w:val="004F3A43"/>
    <w:rsid w:val="004F3CF9"/>
    <w:rsid w:val="004F3DC2"/>
    <w:rsid w:val="004F4923"/>
    <w:rsid w:val="004F4CB9"/>
    <w:rsid w:val="004F650F"/>
    <w:rsid w:val="004F66AA"/>
    <w:rsid w:val="004F7C20"/>
    <w:rsid w:val="005008FB"/>
    <w:rsid w:val="005026B5"/>
    <w:rsid w:val="00505292"/>
    <w:rsid w:val="00506802"/>
    <w:rsid w:val="005071A1"/>
    <w:rsid w:val="00510B00"/>
    <w:rsid w:val="005113DD"/>
    <w:rsid w:val="00511A4D"/>
    <w:rsid w:val="00511A57"/>
    <w:rsid w:val="00512CC4"/>
    <w:rsid w:val="00513609"/>
    <w:rsid w:val="0051515E"/>
    <w:rsid w:val="00515735"/>
    <w:rsid w:val="00516547"/>
    <w:rsid w:val="00516C9C"/>
    <w:rsid w:val="005177E2"/>
    <w:rsid w:val="005219BF"/>
    <w:rsid w:val="005228FE"/>
    <w:rsid w:val="00522A4E"/>
    <w:rsid w:val="00522BF6"/>
    <w:rsid w:val="005231B8"/>
    <w:rsid w:val="00523E23"/>
    <w:rsid w:val="00523EF2"/>
    <w:rsid w:val="005241C9"/>
    <w:rsid w:val="005245EC"/>
    <w:rsid w:val="00525854"/>
    <w:rsid w:val="005259FF"/>
    <w:rsid w:val="00526189"/>
    <w:rsid w:val="00527047"/>
    <w:rsid w:val="00527254"/>
    <w:rsid w:val="00527410"/>
    <w:rsid w:val="0053099F"/>
    <w:rsid w:val="00530D43"/>
    <w:rsid w:val="005316D9"/>
    <w:rsid w:val="00531A73"/>
    <w:rsid w:val="00531CA1"/>
    <w:rsid w:val="00531ECE"/>
    <w:rsid w:val="00532E22"/>
    <w:rsid w:val="005342A6"/>
    <w:rsid w:val="005411A2"/>
    <w:rsid w:val="00541DA4"/>
    <w:rsid w:val="005421F3"/>
    <w:rsid w:val="00543A3D"/>
    <w:rsid w:val="00544D4B"/>
    <w:rsid w:val="0054525C"/>
    <w:rsid w:val="0054723B"/>
    <w:rsid w:val="005506B4"/>
    <w:rsid w:val="005506D1"/>
    <w:rsid w:val="00550BDF"/>
    <w:rsid w:val="00550C38"/>
    <w:rsid w:val="005525BC"/>
    <w:rsid w:val="00552833"/>
    <w:rsid w:val="00552C39"/>
    <w:rsid w:val="00552C50"/>
    <w:rsid w:val="0055413B"/>
    <w:rsid w:val="005545F7"/>
    <w:rsid w:val="00557058"/>
    <w:rsid w:val="00561601"/>
    <w:rsid w:val="0056250A"/>
    <w:rsid w:val="00563006"/>
    <w:rsid w:val="005638F6"/>
    <w:rsid w:val="0056396E"/>
    <w:rsid w:val="00563E90"/>
    <w:rsid w:val="00564B3A"/>
    <w:rsid w:val="005658BD"/>
    <w:rsid w:val="005671AB"/>
    <w:rsid w:val="00567A9B"/>
    <w:rsid w:val="00570D2E"/>
    <w:rsid w:val="0057123B"/>
    <w:rsid w:val="005716B1"/>
    <w:rsid w:val="005721B5"/>
    <w:rsid w:val="00572ACA"/>
    <w:rsid w:val="00572C9B"/>
    <w:rsid w:val="00573346"/>
    <w:rsid w:val="0057350E"/>
    <w:rsid w:val="005738E1"/>
    <w:rsid w:val="005763CD"/>
    <w:rsid w:val="005766BD"/>
    <w:rsid w:val="00576DB6"/>
    <w:rsid w:val="00577102"/>
    <w:rsid w:val="00577215"/>
    <w:rsid w:val="00577251"/>
    <w:rsid w:val="00577F06"/>
    <w:rsid w:val="005802FB"/>
    <w:rsid w:val="005803AA"/>
    <w:rsid w:val="005806C5"/>
    <w:rsid w:val="00580A6B"/>
    <w:rsid w:val="0058114E"/>
    <w:rsid w:val="005811B7"/>
    <w:rsid w:val="00581BFE"/>
    <w:rsid w:val="00582B26"/>
    <w:rsid w:val="00582E74"/>
    <w:rsid w:val="00583180"/>
    <w:rsid w:val="005840C6"/>
    <w:rsid w:val="00584DCD"/>
    <w:rsid w:val="00584DF4"/>
    <w:rsid w:val="00586352"/>
    <w:rsid w:val="00586F08"/>
    <w:rsid w:val="005901FC"/>
    <w:rsid w:val="00590A72"/>
    <w:rsid w:val="00590A87"/>
    <w:rsid w:val="00591ECF"/>
    <w:rsid w:val="005922FF"/>
    <w:rsid w:val="005945CB"/>
    <w:rsid w:val="0059469B"/>
    <w:rsid w:val="005947B3"/>
    <w:rsid w:val="00595024"/>
    <w:rsid w:val="00595B8E"/>
    <w:rsid w:val="00596348"/>
    <w:rsid w:val="0059653F"/>
    <w:rsid w:val="00597A57"/>
    <w:rsid w:val="005A04F3"/>
    <w:rsid w:val="005A101B"/>
    <w:rsid w:val="005A480E"/>
    <w:rsid w:val="005A49D4"/>
    <w:rsid w:val="005A53F0"/>
    <w:rsid w:val="005A56D8"/>
    <w:rsid w:val="005A58EA"/>
    <w:rsid w:val="005A5F5E"/>
    <w:rsid w:val="005A611F"/>
    <w:rsid w:val="005A645A"/>
    <w:rsid w:val="005A755E"/>
    <w:rsid w:val="005A77BD"/>
    <w:rsid w:val="005A7DBF"/>
    <w:rsid w:val="005B1199"/>
    <w:rsid w:val="005B11C9"/>
    <w:rsid w:val="005B1609"/>
    <w:rsid w:val="005B25BD"/>
    <w:rsid w:val="005B37B6"/>
    <w:rsid w:val="005B3DE9"/>
    <w:rsid w:val="005B4735"/>
    <w:rsid w:val="005B4968"/>
    <w:rsid w:val="005B5F5D"/>
    <w:rsid w:val="005B5FB2"/>
    <w:rsid w:val="005B6795"/>
    <w:rsid w:val="005B67E3"/>
    <w:rsid w:val="005B6C61"/>
    <w:rsid w:val="005B702B"/>
    <w:rsid w:val="005C0477"/>
    <w:rsid w:val="005C0DB7"/>
    <w:rsid w:val="005C109B"/>
    <w:rsid w:val="005C1DBA"/>
    <w:rsid w:val="005C2ACC"/>
    <w:rsid w:val="005C339E"/>
    <w:rsid w:val="005C5629"/>
    <w:rsid w:val="005C6F9A"/>
    <w:rsid w:val="005C78F1"/>
    <w:rsid w:val="005D0259"/>
    <w:rsid w:val="005D0631"/>
    <w:rsid w:val="005D079D"/>
    <w:rsid w:val="005D22FB"/>
    <w:rsid w:val="005D235C"/>
    <w:rsid w:val="005D2478"/>
    <w:rsid w:val="005D2DA9"/>
    <w:rsid w:val="005D3836"/>
    <w:rsid w:val="005D3968"/>
    <w:rsid w:val="005D3DD0"/>
    <w:rsid w:val="005D48DC"/>
    <w:rsid w:val="005D507F"/>
    <w:rsid w:val="005D5B2A"/>
    <w:rsid w:val="005D5BC5"/>
    <w:rsid w:val="005D63C8"/>
    <w:rsid w:val="005D710E"/>
    <w:rsid w:val="005D7A31"/>
    <w:rsid w:val="005D7FF2"/>
    <w:rsid w:val="005E073F"/>
    <w:rsid w:val="005E08F3"/>
    <w:rsid w:val="005E1346"/>
    <w:rsid w:val="005E20F3"/>
    <w:rsid w:val="005E332A"/>
    <w:rsid w:val="005E448C"/>
    <w:rsid w:val="005E46FB"/>
    <w:rsid w:val="005E5C43"/>
    <w:rsid w:val="005F0582"/>
    <w:rsid w:val="005F0AA0"/>
    <w:rsid w:val="005F1F94"/>
    <w:rsid w:val="005F2A28"/>
    <w:rsid w:val="005F342B"/>
    <w:rsid w:val="005F4A77"/>
    <w:rsid w:val="005F504A"/>
    <w:rsid w:val="005F5FF1"/>
    <w:rsid w:val="005F671D"/>
    <w:rsid w:val="005F702C"/>
    <w:rsid w:val="00600669"/>
    <w:rsid w:val="006015B8"/>
    <w:rsid w:val="00601D22"/>
    <w:rsid w:val="0060255F"/>
    <w:rsid w:val="00603F6A"/>
    <w:rsid w:val="006053F0"/>
    <w:rsid w:val="0060565E"/>
    <w:rsid w:val="00606E80"/>
    <w:rsid w:val="006077DB"/>
    <w:rsid w:val="006079C1"/>
    <w:rsid w:val="00610013"/>
    <w:rsid w:val="00610209"/>
    <w:rsid w:val="006115DD"/>
    <w:rsid w:val="006133CA"/>
    <w:rsid w:val="00615829"/>
    <w:rsid w:val="00615D4D"/>
    <w:rsid w:val="0061677C"/>
    <w:rsid w:val="00616881"/>
    <w:rsid w:val="0061707E"/>
    <w:rsid w:val="00617398"/>
    <w:rsid w:val="00621456"/>
    <w:rsid w:val="0062244E"/>
    <w:rsid w:val="00622D0A"/>
    <w:rsid w:val="00624965"/>
    <w:rsid w:val="00624A54"/>
    <w:rsid w:val="00625101"/>
    <w:rsid w:val="0062628A"/>
    <w:rsid w:val="00626BEF"/>
    <w:rsid w:val="0062796D"/>
    <w:rsid w:val="00630338"/>
    <w:rsid w:val="006318A4"/>
    <w:rsid w:val="00633585"/>
    <w:rsid w:val="006346A6"/>
    <w:rsid w:val="00634EDE"/>
    <w:rsid w:val="00636DE2"/>
    <w:rsid w:val="0063780A"/>
    <w:rsid w:val="00637DD3"/>
    <w:rsid w:val="006406C8"/>
    <w:rsid w:val="00640776"/>
    <w:rsid w:val="00641ACF"/>
    <w:rsid w:val="00642B1F"/>
    <w:rsid w:val="00643568"/>
    <w:rsid w:val="0064363F"/>
    <w:rsid w:val="0064491F"/>
    <w:rsid w:val="00645408"/>
    <w:rsid w:val="00646A14"/>
    <w:rsid w:val="00651641"/>
    <w:rsid w:val="006516CF"/>
    <w:rsid w:val="0065365F"/>
    <w:rsid w:val="00653743"/>
    <w:rsid w:val="00653CB0"/>
    <w:rsid w:val="00653E71"/>
    <w:rsid w:val="00654F86"/>
    <w:rsid w:val="006555E6"/>
    <w:rsid w:val="00656FE7"/>
    <w:rsid w:val="0065739D"/>
    <w:rsid w:val="00660A84"/>
    <w:rsid w:val="006617EB"/>
    <w:rsid w:val="0066204E"/>
    <w:rsid w:val="00662747"/>
    <w:rsid w:val="006628D2"/>
    <w:rsid w:val="00662E20"/>
    <w:rsid w:val="00663D03"/>
    <w:rsid w:val="00664806"/>
    <w:rsid w:val="00664A21"/>
    <w:rsid w:val="00666B76"/>
    <w:rsid w:val="00666D55"/>
    <w:rsid w:val="006673E8"/>
    <w:rsid w:val="00667AE0"/>
    <w:rsid w:val="00667FAA"/>
    <w:rsid w:val="00670DBC"/>
    <w:rsid w:val="00670F35"/>
    <w:rsid w:val="0067229B"/>
    <w:rsid w:val="00673B2B"/>
    <w:rsid w:val="006748E6"/>
    <w:rsid w:val="0067560A"/>
    <w:rsid w:val="0067572B"/>
    <w:rsid w:val="006802B9"/>
    <w:rsid w:val="006820D9"/>
    <w:rsid w:val="00682B0F"/>
    <w:rsid w:val="00682F48"/>
    <w:rsid w:val="006838A0"/>
    <w:rsid w:val="006855FF"/>
    <w:rsid w:val="00685AE5"/>
    <w:rsid w:val="006872A0"/>
    <w:rsid w:val="006877F0"/>
    <w:rsid w:val="006902EC"/>
    <w:rsid w:val="006914CB"/>
    <w:rsid w:val="0069231A"/>
    <w:rsid w:val="00692B0F"/>
    <w:rsid w:val="006934BC"/>
    <w:rsid w:val="00693CA0"/>
    <w:rsid w:val="00694E0B"/>
    <w:rsid w:val="00695378"/>
    <w:rsid w:val="00696EE9"/>
    <w:rsid w:val="0069746F"/>
    <w:rsid w:val="00697886"/>
    <w:rsid w:val="00697962"/>
    <w:rsid w:val="006A0A17"/>
    <w:rsid w:val="006A0DBE"/>
    <w:rsid w:val="006A15D4"/>
    <w:rsid w:val="006A1889"/>
    <w:rsid w:val="006A4F4A"/>
    <w:rsid w:val="006A6CE1"/>
    <w:rsid w:val="006A782D"/>
    <w:rsid w:val="006A7BAE"/>
    <w:rsid w:val="006B0E4E"/>
    <w:rsid w:val="006B2F4A"/>
    <w:rsid w:val="006B3B25"/>
    <w:rsid w:val="006B4AD8"/>
    <w:rsid w:val="006B6201"/>
    <w:rsid w:val="006B73B9"/>
    <w:rsid w:val="006B794F"/>
    <w:rsid w:val="006B7965"/>
    <w:rsid w:val="006B7F9E"/>
    <w:rsid w:val="006C0558"/>
    <w:rsid w:val="006C19B2"/>
    <w:rsid w:val="006C2509"/>
    <w:rsid w:val="006C253C"/>
    <w:rsid w:val="006C26AF"/>
    <w:rsid w:val="006C27F9"/>
    <w:rsid w:val="006C2DF2"/>
    <w:rsid w:val="006C3844"/>
    <w:rsid w:val="006C54DD"/>
    <w:rsid w:val="006C6150"/>
    <w:rsid w:val="006C63BB"/>
    <w:rsid w:val="006C69FD"/>
    <w:rsid w:val="006C6A02"/>
    <w:rsid w:val="006C782B"/>
    <w:rsid w:val="006C7F1A"/>
    <w:rsid w:val="006D11DA"/>
    <w:rsid w:val="006D1CE5"/>
    <w:rsid w:val="006D36C4"/>
    <w:rsid w:val="006D37BC"/>
    <w:rsid w:val="006D4811"/>
    <w:rsid w:val="006D50FB"/>
    <w:rsid w:val="006D524E"/>
    <w:rsid w:val="006D5A21"/>
    <w:rsid w:val="006D6463"/>
    <w:rsid w:val="006D6E93"/>
    <w:rsid w:val="006D71D4"/>
    <w:rsid w:val="006D7AC7"/>
    <w:rsid w:val="006D7BED"/>
    <w:rsid w:val="006E05A8"/>
    <w:rsid w:val="006E0C8D"/>
    <w:rsid w:val="006E10CD"/>
    <w:rsid w:val="006E32E5"/>
    <w:rsid w:val="006E3970"/>
    <w:rsid w:val="006E39C6"/>
    <w:rsid w:val="006E431A"/>
    <w:rsid w:val="006E5A85"/>
    <w:rsid w:val="006E63C1"/>
    <w:rsid w:val="006E666D"/>
    <w:rsid w:val="006E7A64"/>
    <w:rsid w:val="006F16BB"/>
    <w:rsid w:val="006F1D67"/>
    <w:rsid w:val="006F38BB"/>
    <w:rsid w:val="006F48F2"/>
    <w:rsid w:val="006F5614"/>
    <w:rsid w:val="006F5639"/>
    <w:rsid w:val="006F5F27"/>
    <w:rsid w:val="006F6001"/>
    <w:rsid w:val="006F6681"/>
    <w:rsid w:val="006F6E37"/>
    <w:rsid w:val="006F7418"/>
    <w:rsid w:val="006F78DF"/>
    <w:rsid w:val="006F7CF5"/>
    <w:rsid w:val="007029CB"/>
    <w:rsid w:val="00703BA5"/>
    <w:rsid w:val="007040D1"/>
    <w:rsid w:val="00704CCB"/>
    <w:rsid w:val="0070548F"/>
    <w:rsid w:val="00706131"/>
    <w:rsid w:val="007077E2"/>
    <w:rsid w:val="00707D6E"/>
    <w:rsid w:val="00711A22"/>
    <w:rsid w:val="00711B7E"/>
    <w:rsid w:val="007130B0"/>
    <w:rsid w:val="00713CED"/>
    <w:rsid w:val="00713E45"/>
    <w:rsid w:val="00716693"/>
    <w:rsid w:val="00716CE2"/>
    <w:rsid w:val="0071776E"/>
    <w:rsid w:val="00720094"/>
    <w:rsid w:val="00720F44"/>
    <w:rsid w:val="007218ED"/>
    <w:rsid w:val="00721C04"/>
    <w:rsid w:val="00721CD2"/>
    <w:rsid w:val="00722037"/>
    <w:rsid w:val="00722857"/>
    <w:rsid w:val="00723F63"/>
    <w:rsid w:val="00724018"/>
    <w:rsid w:val="00724046"/>
    <w:rsid w:val="0072467A"/>
    <w:rsid w:val="00724D93"/>
    <w:rsid w:val="00725456"/>
    <w:rsid w:val="00726782"/>
    <w:rsid w:val="00726881"/>
    <w:rsid w:val="00730003"/>
    <w:rsid w:val="0073050D"/>
    <w:rsid w:val="00730732"/>
    <w:rsid w:val="00732A9C"/>
    <w:rsid w:val="007337E3"/>
    <w:rsid w:val="0073491D"/>
    <w:rsid w:val="00734FF5"/>
    <w:rsid w:val="007355E7"/>
    <w:rsid w:val="00740EDA"/>
    <w:rsid w:val="00741BBA"/>
    <w:rsid w:val="00741C16"/>
    <w:rsid w:val="00741F68"/>
    <w:rsid w:val="00743D72"/>
    <w:rsid w:val="00746671"/>
    <w:rsid w:val="00746913"/>
    <w:rsid w:val="00747CA9"/>
    <w:rsid w:val="007508CA"/>
    <w:rsid w:val="0075207E"/>
    <w:rsid w:val="00752A71"/>
    <w:rsid w:val="00752BE0"/>
    <w:rsid w:val="007535B0"/>
    <w:rsid w:val="00753BFD"/>
    <w:rsid w:val="00755856"/>
    <w:rsid w:val="00755CB5"/>
    <w:rsid w:val="007572AA"/>
    <w:rsid w:val="00757B3A"/>
    <w:rsid w:val="007612AF"/>
    <w:rsid w:val="00761B22"/>
    <w:rsid w:val="00761F25"/>
    <w:rsid w:val="0076212C"/>
    <w:rsid w:val="007624B7"/>
    <w:rsid w:val="00762BF0"/>
    <w:rsid w:val="00762E20"/>
    <w:rsid w:val="00763369"/>
    <w:rsid w:val="00763B04"/>
    <w:rsid w:val="00764E2D"/>
    <w:rsid w:val="00765451"/>
    <w:rsid w:val="007655A0"/>
    <w:rsid w:val="00765CE5"/>
    <w:rsid w:val="00766099"/>
    <w:rsid w:val="00766BB0"/>
    <w:rsid w:val="00767137"/>
    <w:rsid w:val="0076791E"/>
    <w:rsid w:val="00767EC8"/>
    <w:rsid w:val="00770520"/>
    <w:rsid w:val="0077080E"/>
    <w:rsid w:val="00770F17"/>
    <w:rsid w:val="0077134C"/>
    <w:rsid w:val="00771420"/>
    <w:rsid w:val="007714DD"/>
    <w:rsid w:val="0077198F"/>
    <w:rsid w:val="007723FD"/>
    <w:rsid w:val="0077243C"/>
    <w:rsid w:val="007736E8"/>
    <w:rsid w:val="00773921"/>
    <w:rsid w:val="00773A66"/>
    <w:rsid w:val="00773C85"/>
    <w:rsid w:val="00773D84"/>
    <w:rsid w:val="0077576B"/>
    <w:rsid w:val="007764FB"/>
    <w:rsid w:val="0078141C"/>
    <w:rsid w:val="007814C5"/>
    <w:rsid w:val="00782167"/>
    <w:rsid w:val="00782499"/>
    <w:rsid w:val="007827E9"/>
    <w:rsid w:val="0078466B"/>
    <w:rsid w:val="007859DB"/>
    <w:rsid w:val="007861F0"/>
    <w:rsid w:val="00786791"/>
    <w:rsid w:val="00786DFF"/>
    <w:rsid w:val="00786E5A"/>
    <w:rsid w:val="00787CAA"/>
    <w:rsid w:val="00793E51"/>
    <w:rsid w:val="00793F60"/>
    <w:rsid w:val="00794F0B"/>
    <w:rsid w:val="0079579B"/>
    <w:rsid w:val="00795875"/>
    <w:rsid w:val="00795DCF"/>
    <w:rsid w:val="0079603F"/>
    <w:rsid w:val="0079615E"/>
    <w:rsid w:val="0079644C"/>
    <w:rsid w:val="007972D3"/>
    <w:rsid w:val="00797589"/>
    <w:rsid w:val="007A0194"/>
    <w:rsid w:val="007A1066"/>
    <w:rsid w:val="007A1E1D"/>
    <w:rsid w:val="007A2ADF"/>
    <w:rsid w:val="007A3E9D"/>
    <w:rsid w:val="007A5052"/>
    <w:rsid w:val="007A51A7"/>
    <w:rsid w:val="007A582C"/>
    <w:rsid w:val="007A58C5"/>
    <w:rsid w:val="007A6092"/>
    <w:rsid w:val="007A71CC"/>
    <w:rsid w:val="007A7574"/>
    <w:rsid w:val="007A7E18"/>
    <w:rsid w:val="007B0180"/>
    <w:rsid w:val="007B08FA"/>
    <w:rsid w:val="007B0A36"/>
    <w:rsid w:val="007B2207"/>
    <w:rsid w:val="007B2C49"/>
    <w:rsid w:val="007B356A"/>
    <w:rsid w:val="007B379B"/>
    <w:rsid w:val="007B3E53"/>
    <w:rsid w:val="007B47B9"/>
    <w:rsid w:val="007B4A75"/>
    <w:rsid w:val="007B4B0D"/>
    <w:rsid w:val="007B5431"/>
    <w:rsid w:val="007B582D"/>
    <w:rsid w:val="007B694F"/>
    <w:rsid w:val="007B76D5"/>
    <w:rsid w:val="007B7789"/>
    <w:rsid w:val="007C1022"/>
    <w:rsid w:val="007C1DCD"/>
    <w:rsid w:val="007C22E8"/>
    <w:rsid w:val="007C249B"/>
    <w:rsid w:val="007C25A3"/>
    <w:rsid w:val="007C445D"/>
    <w:rsid w:val="007C48C0"/>
    <w:rsid w:val="007C4962"/>
    <w:rsid w:val="007C55B7"/>
    <w:rsid w:val="007C7AEA"/>
    <w:rsid w:val="007D011B"/>
    <w:rsid w:val="007D0248"/>
    <w:rsid w:val="007D0C5A"/>
    <w:rsid w:val="007D1614"/>
    <w:rsid w:val="007D1BCB"/>
    <w:rsid w:val="007D4178"/>
    <w:rsid w:val="007D43E9"/>
    <w:rsid w:val="007D4798"/>
    <w:rsid w:val="007D4956"/>
    <w:rsid w:val="007D49B9"/>
    <w:rsid w:val="007D4B93"/>
    <w:rsid w:val="007D4FF8"/>
    <w:rsid w:val="007D5758"/>
    <w:rsid w:val="007D59B8"/>
    <w:rsid w:val="007D5FDF"/>
    <w:rsid w:val="007D7489"/>
    <w:rsid w:val="007D7B98"/>
    <w:rsid w:val="007D7FCA"/>
    <w:rsid w:val="007E00AB"/>
    <w:rsid w:val="007E22F5"/>
    <w:rsid w:val="007E26F7"/>
    <w:rsid w:val="007E2968"/>
    <w:rsid w:val="007E3549"/>
    <w:rsid w:val="007E40ED"/>
    <w:rsid w:val="007E45E0"/>
    <w:rsid w:val="007E5787"/>
    <w:rsid w:val="007E5CAF"/>
    <w:rsid w:val="007E6392"/>
    <w:rsid w:val="007E7F23"/>
    <w:rsid w:val="007F048B"/>
    <w:rsid w:val="007F0E29"/>
    <w:rsid w:val="007F175C"/>
    <w:rsid w:val="007F1AAB"/>
    <w:rsid w:val="007F2D1C"/>
    <w:rsid w:val="007F3446"/>
    <w:rsid w:val="007F356D"/>
    <w:rsid w:val="007F3E40"/>
    <w:rsid w:val="007F43CC"/>
    <w:rsid w:val="007F5F7E"/>
    <w:rsid w:val="007F6989"/>
    <w:rsid w:val="007F6EFF"/>
    <w:rsid w:val="007F70B3"/>
    <w:rsid w:val="0080097B"/>
    <w:rsid w:val="00800B73"/>
    <w:rsid w:val="00800C7C"/>
    <w:rsid w:val="00801235"/>
    <w:rsid w:val="0080221A"/>
    <w:rsid w:val="0080246A"/>
    <w:rsid w:val="0080660C"/>
    <w:rsid w:val="008070E7"/>
    <w:rsid w:val="00807747"/>
    <w:rsid w:val="00810949"/>
    <w:rsid w:val="008145F8"/>
    <w:rsid w:val="008152C9"/>
    <w:rsid w:val="00815C03"/>
    <w:rsid w:val="00820E50"/>
    <w:rsid w:val="008211EB"/>
    <w:rsid w:val="008220AB"/>
    <w:rsid w:val="0082385D"/>
    <w:rsid w:val="008242C3"/>
    <w:rsid w:val="00824369"/>
    <w:rsid w:val="0082476D"/>
    <w:rsid w:val="00827A73"/>
    <w:rsid w:val="008302B2"/>
    <w:rsid w:val="008306DD"/>
    <w:rsid w:val="00830FA3"/>
    <w:rsid w:val="00831432"/>
    <w:rsid w:val="0083262A"/>
    <w:rsid w:val="00832E13"/>
    <w:rsid w:val="00837C7A"/>
    <w:rsid w:val="00841161"/>
    <w:rsid w:val="008414CF"/>
    <w:rsid w:val="00841810"/>
    <w:rsid w:val="00841B14"/>
    <w:rsid w:val="008440C6"/>
    <w:rsid w:val="00844BEC"/>
    <w:rsid w:val="008456DB"/>
    <w:rsid w:val="0084668B"/>
    <w:rsid w:val="00847722"/>
    <w:rsid w:val="00847B08"/>
    <w:rsid w:val="00850058"/>
    <w:rsid w:val="00850232"/>
    <w:rsid w:val="00850336"/>
    <w:rsid w:val="00850D4F"/>
    <w:rsid w:val="0085150E"/>
    <w:rsid w:val="00852723"/>
    <w:rsid w:val="00852EFA"/>
    <w:rsid w:val="00852F74"/>
    <w:rsid w:val="008543E4"/>
    <w:rsid w:val="00854433"/>
    <w:rsid w:val="008554B4"/>
    <w:rsid w:val="0085552A"/>
    <w:rsid w:val="00856218"/>
    <w:rsid w:val="00857199"/>
    <w:rsid w:val="008609AC"/>
    <w:rsid w:val="00863195"/>
    <w:rsid w:val="00863620"/>
    <w:rsid w:val="008636BF"/>
    <w:rsid w:val="008662B8"/>
    <w:rsid w:val="00866FB5"/>
    <w:rsid w:val="008672A6"/>
    <w:rsid w:val="00867B10"/>
    <w:rsid w:val="00871224"/>
    <w:rsid w:val="008712CD"/>
    <w:rsid w:val="00871D0E"/>
    <w:rsid w:val="00871E25"/>
    <w:rsid w:val="00872CD4"/>
    <w:rsid w:val="00873012"/>
    <w:rsid w:val="008734ED"/>
    <w:rsid w:val="00873C9D"/>
    <w:rsid w:val="008758D8"/>
    <w:rsid w:val="008761CD"/>
    <w:rsid w:val="008761F3"/>
    <w:rsid w:val="008762E9"/>
    <w:rsid w:val="0087631C"/>
    <w:rsid w:val="008764CF"/>
    <w:rsid w:val="00876B2B"/>
    <w:rsid w:val="00876F2F"/>
    <w:rsid w:val="008807BE"/>
    <w:rsid w:val="00880885"/>
    <w:rsid w:val="00881270"/>
    <w:rsid w:val="00881809"/>
    <w:rsid w:val="00881EA3"/>
    <w:rsid w:val="0088488E"/>
    <w:rsid w:val="00885D4A"/>
    <w:rsid w:val="0088639D"/>
    <w:rsid w:val="00886A8A"/>
    <w:rsid w:val="00886DBC"/>
    <w:rsid w:val="00886F8D"/>
    <w:rsid w:val="008872EC"/>
    <w:rsid w:val="00887DA3"/>
    <w:rsid w:val="00890168"/>
    <w:rsid w:val="008909CF"/>
    <w:rsid w:val="00890E50"/>
    <w:rsid w:val="00891CAD"/>
    <w:rsid w:val="008928A9"/>
    <w:rsid w:val="00893188"/>
    <w:rsid w:val="0089323B"/>
    <w:rsid w:val="008934DD"/>
    <w:rsid w:val="00893FF9"/>
    <w:rsid w:val="008947E2"/>
    <w:rsid w:val="00896F42"/>
    <w:rsid w:val="008A082A"/>
    <w:rsid w:val="008A1990"/>
    <w:rsid w:val="008A1A73"/>
    <w:rsid w:val="008A1C91"/>
    <w:rsid w:val="008A1F4D"/>
    <w:rsid w:val="008A219C"/>
    <w:rsid w:val="008A3B12"/>
    <w:rsid w:val="008A46E0"/>
    <w:rsid w:val="008A51E8"/>
    <w:rsid w:val="008A6127"/>
    <w:rsid w:val="008A7FF8"/>
    <w:rsid w:val="008B2A9A"/>
    <w:rsid w:val="008B3F33"/>
    <w:rsid w:val="008B4D60"/>
    <w:rsid w:val="008B62DB"/>
    <w:rsid w:val="008B6D1A"/>
    <w:rsid w:val="008B71F6"/>
    <w:rsid w:val="008C05EF"/>
    <w:rsid w:val="008C0622"/>
    <w:rsid w:val="008C0683"/>
    <w:rsid w:val="008C1133"/>
    <w:rsid w:val="008C15FC"/>
    <w:rsid w:val="008C1789"/>
    <w:rsid w:val="008C1A6F"/>
    <w:rsid w:val="008C1C6A"/>
    <w:rsid w:val="008C2C21"/>
    <w:rsid w:val="008C4BAD"/>
    <w:rsid w:val="008C5073"/>
    <w:rsid w:val="008C5804"/>
    <w:rsid w:val="008C5CA6"/>
    <w:rsid w:val="008C5EE6"/>
    <w:rsid w:val="008C70A5"/>
    <w:rsid w:val="008C7A26"/>
    <w:rsid w:val="008C7CCD"/>
    <w:rsid w:val="008D13BD"/>
    <w:rsid w:val="008D2925"/>
    <w:rsid w:val="008D2A21"/>
    <w:rsid w:val="008D2C71"/>
    <w:rsid w:val="008D3088"/>
    <w:rsid w:val="008D3380"/>
    <w:rsid w:val="008D3804"/>
    <w:rsid w:val="008D38AC"/>
    <w:rsid w:val="008D496B"/>
    <w:rsid w:val="008D5CF4"/>
    <w:rsid w:val="008D66DB"/>
    <w:rsid w:val="008D6C18"/>
    <w:rsid w:val="008D7507"/>
    <w:rsid w:val="008D775A"/>
    <w:rsid w:val="008D77BE"/>
    <w:rsid w:val="008D7C9D"/>
    <w:rsid w:val="008D7CD5"/>
    <w:rsid w:val="008E02CE"/>
    <w:rsid w:val="008E03D4"/>
    <w:rsid w:val="008E0B7B"/>
    <w:rsid w:val="008E0EC6"/>
    <w:rsid w:val="008E1B12"/>
    <w:rsid w:val="008E2089"/>
    <w:rsid w:val="008E45AA"/>
    <w:rsid w:val="008E4631"/>
    <w:rsid w:val="008E4718"/>
    <w:rsid w:val="008E5691"/>
    <w:rsid w:val="008E7752"/>
    <w:rsid w:val="008E78CA"/>
    <w:rsid w:val="008E7FC7"/>
    <w:rsid w:val="008F2258"/>
    <w:rsid w:val="008F31A4"/>
    <w:rsid w:val="008F33B6"/>
    <w:rsid w:val="008F4546"/>
    <w:rsid w:val="008F476E"/>
    <w:rsid w:val="008F5AE9"/>
    <w:rsid w:val="008F658A"/>
    <w:rsid w:val="008F6C58"/>
    <w:rsid w:val="008F6EBB"/>
    <w:rsid w:val="008F7442"/>
    <w:rsid w:val="00900738"/>
    <w:rsid w:val="0090097F"/>
    <w:rsid w:val="00901025"/>
    <w:rsid w:val="00901A3A"/>
    <w:rsid w:val="00901DFF"/>
    <w:rsid w:val="00902945"/>
    <w:rsid w:val="0090318B"/>
    <w:rsid w:val="00903316"/>
    <w:rsid w:val="00903369"/>
    <w:rsid w:val="00903392"/>
    <w:rsid w:val="009034C0"/>
    <w:rsid w:val="009045A7"/>
    <w:rsid w:val="00905005"/>
    <w:rsid w:val="0090583C"/>
    <w:rsid w:val="009067CF"/>
    <w:rsid w:val="009070C8"/>
    <w:rsid w:val="00907941"/>
    <w:rsid w:val="0091176C"/>
    <w:rsid w:val="0091192A"/>
    <w:rsid w:val="0091231D"/>
    <w:rsid w:val="00912382"/>
    <w:rsid w:val="00913278"/>
    <w:rsid w:val="009144DB"/>
    <w:rsid w:val="00914BFC"/>
    <w:rsid w:val="00914DD2"/>
    <w:rsid w:val="009152EF"/>
    <w:rsid w:val="00915506"/>
    <w:rsid w:val="00915CAC"/>
    <w:rsid w:val="00916FD6"/>
    <w:rsid w:val="00917AE3"/>
    <w:rsid w:val="00920AE6"/>
    <w:rsid w:val="00920F4E"/>
    <w:rsid w:val="0092214F"/>
    <w:rsid w:val="00922360"/>
    <w:rsid w:val="0092393B"/>
    <w:rsid w:val="00923B31"/>
    <w:rsid w:val="00923E83"/>
    <w:rsid w:val="00923EFB"/>
    <w:rsid w:val="0092479B"/>
    <w:rsid w:val="00924889"/>
    <w:rsid w:val="00926A6B"/>
    <w:rsid w:val="00926C23"/>
    <w:rsid w:val="00927FE5"/>
    <w:rsid w:val="0093035B"/>
    <w:rsid w:val="0093058B"/>
    <w:rsid w:val="00930643"/>
    <w:rsid w:val="00930BCD"/>
    <w:rsid w:val="00931BFE"/>
    <w:rsid w:val="00931F54"/>
    <w:rsid w:val="009329B8"/>
    <w:rsid w:val="00933BEB"/>
    <w:rsid w:val="00933CBF"/>
    <w:rsid w:val="00933FF9"/>
    <w:rsid w:val="00934D8C"/>
    <w:rsid w:val="00934F8B"/>
    <w:rsid w:val="0093520F"/>
    <w:rsid w:val="009354D5"/>
    <w:rsid w:val="009355EE"/>
    <w:rsid w:val="0093589D"/>
    <w:rsid w:val="0093638B"/>
    <w:rsid w:val="00936A0A"/>
    <w:rsid w:val="00942A43"/>
    <w:rsid w:val="00944B0F"/>
    <w:rsid w:val="00945C6D"/>
    <w:rsid w:val="00950921"/>
    <w:rsid w:val="0095191B"/>
    <w:rsid w:val="00954975"/>
    <w:rsid w:val="009555D0"/>
    <w:rsid w:val="00956162"/>
    <w:rsid w:val="00956C4F"/>
    <w:rsid w:val="00957ED0"/>
    <w:rsid w:val="0096102E"/>
    <w:rsid w:val="00961C90"/>
    <w:rsid w:val="009621F1"/>
    <w:rsid w:val="00962910"/>
    <w:rsid w:val="00963A52"/>
    <w:rsid w:val="00963F89"/>
    <w:rsid w:val="00964CF5"/>
    <w:rsid w:val="009677EB"/>
    <w:rsid w:val="00970BE2"/>
    <w:rsid w:val="00971384"/>
    <w:rsid w:val="00971DDE"/>
    <w:rsid w:val="009720C9"/>
    <w:rsid w:val="009721DA"/>
    <w:rsid w:val="0097287A"/>
    <w:rsid w:val="0097326A"/>
    <w:rsid w:val="00973738"/>
    <w:rsid w:val="00974B6A"/>
    <w:rsid w:val="00976424"/>
    <w:rsid w:val="00976E2D"/>
    <w:rsid w:val="0098016E"/>
    <w:rsid w:val="00980783"/>
    <w:rsid w:val="009817E5"/>
    <w:rsid w:val="00981918"/>
    <w:rsid w:val="00982AEE"/>
    <w:rsid w:val="00982AF9"/>
    <w:rsid w:val="00983171"/>
    <w:rsid w:val="009843E6"/>
    <w:rsid w:val="00984DBC"/>
    <w:rsid w:val="009852B6"/>
    <w:rsid w:val="00985770"/>
    <w:rsid w:val="0099050B"/>
    <w:rsid w:val="009905E4"/>
    <w:rsid w:val="00991268"/>
    <w:rsid w:val="009914BF"/>
    <w:rsid w:val="00991DA7"/>
    <w:rsid w:val="00993BD8"/>
    <w:rsid w:val="00994548"/>
    <w:rsid w:val="009972A6"/>
    <w:rsid w:val="009A0D21"/>
    <w:rsid w:val="009A16F5"/>
    <w:rsid w:val="009A31A4"/>
    <w:rsid w:val="009A3608"/>
    <w:rsid w:val="009A411A"/>
    <w:rsid w:val="009A4398"/>
    <w:rsid w:val="009A5C8F"/>
    <w:rsid w:val="009A7215"/>
    <w:rsid w:val="009A7EAD"/>
    <w:rsid w:val="009A7FF6"/>
    <w:rsid w:val="009B0740"/>
    <w:rsid w:val="009B2036"/>
    <w:rsid w:val="009B394C"/>
    <w:rsid w:val="009B3AF2"/>
    <w:rsid w:val="009B3C3E"/>
    <w:rsid w:val="009B5890"/>
    <w:rsid w:val="009B5BF1"/>
    <w:rsid w:val="009B6035"/>
    <w:rsid w:val="009C2215"/>
    <w:rsid w:val="009C22C5"/>
    <w:rsid w:val="009C25B6"/>
    <w:rsid w:val="009C26DA"/>
    <w:rsid w:val="009C40E0"/>
    <w:rsid w:val="009C42FD"/>
    <w:rsid w:val="009C705A"/>
    <w:rsid w:val="009D02CD"/>
    <w:rsid w:val="009D08E4"/>
    <w:rsid w:val="009D2F2E"/>
    <w:rsid w:val="009D325B"/>
    <w:rsid w:val="009D35B5"/>
    <w:rsid w:val="009D3E7A"/>
    <w:rsid w:val="009D4054"/>
    <w:rsid w:val="009D4427"/>
    <w:rsid w:val="009D4F49"/>
    <w:rsid w:val="009D7EB2"/>
    <w:rsid w:val="009E0088"/>
    <w:rsid w:val="009E0485"/>
    <w:rsid w:val="009E0608"/>
    <w:rsid w:val="009E1ADD"/>
    <w:rsid w:val="009E1E45"/>
    <w:rsid w:val="009E2133"/>
    <w:rsid w:val="009E2340"/>
    <w:rsid w:val="009E38FC"/>
    <w:rsid w:val="009E4055"/>
    <w:rsid w:val="009E58E3"/>
    <w:rsid w:val="009E60B4"/>
    <w:rsid w:val="009E6428"/>
    <w:rsid w:val="009E70A0"/>
    <w:rsid w:val="009E7DF2"/>
    <w:rsid w:val="009F01B1"/>
    <w:rsid w:val="009F0DF5"/>
    <w:rsid w:val="009F1B72"/>
    <w:rsid w:val="009F2944"/>
    <w:rsid w:val="009F2F3F"/>
    <w:rsid w:val="009F5C82"/>
    <w:rsid w:val="009F5D62"/>
    <w:rsid w:val="009F66A3"/>
    <w:rsid w:val="009F6902"/>
    <w:rsid w:val="009F77DB"/>
    <w:rsid w:val="009F78BB"/>
    <w:rsid w:val="00A01750"/>
    <w:rsid w:val="00A01EE1"/>
    <w:rsid w:val="00A023DB"/>
    <w:rsid w:val="00A02727"/>
    <w:rsid w:val="00A03174"/>
    <w:rsid w:val="00A03CF0"/>
    <w:rsid w:val="00A047DA"/>
    <w:rsid w:val="00A04FFA"/>
    <w:rsid w:val="00A07280"/>
    <w:rsid w:val="00A07551"/>
    <w:rsid w:val="00A075BE"/>
    <w:rsid w:val="00A0764D"/>
    <w:rsid w:val="00A1003E"/>
    <w:rsid w:val="00A106DB"/>
    <w:rsid w:val="00A117C3"/>
    <w:rsid w:val="00A12016"/>
    <w:rsid w:val="00A12044"/>
    <w:rsid w:val="00A12440"/>
    <w:rsid w:val="00A13012"/>
    <w:rsid w:val="00A1347D"/>
    <w:rsid w:val="00A13DE1"/>
    <w:rsid w:val="00A1530A"/>
    <w:rsid w:val="00A17BAB"/>
    <w:rsid w:val="00A21B86"/>
    <w:rsid w:val="00A222F5"/>
    <w:rsid w:val="00A231F0"/>
    <w:rsid w:val="00A25277"/>
    <w:rsid w:val="00A25B32"/>
    <w:rsid w:val="00A26550"/>
    <w:rsid w:val="00A26680"/>
    <w:rsid w:val="00A26C0E"/>
    <w:rsid w:val="00A275A0"/>
    <w:rsid w:val="00A27E56"/>
    <w:rsid w:val="00A30311"/>
    <w:rsid w:val="00A30EB7"/>
    <w:rsid w:val="00A31948"/>
    <w:rsid w:val="00A3266E"/>
    <w:rsid w:val="00A3307E"/>
    <w:rsid w:val="00A3381E"/>
    <w:rsid w:val="00A354B9"/>
    <w:rsid w:val="00A368A3"/>
    <w:rsid w:val="00A41A23"/>
    <w:rsid w:val="00A41DF9"/>
    <w:rsid w:val="00A42895"/>
    <w:rsid w:val="00A428CE"/>
    <w:rsid w:val="00A4370F"/>
    <w:rsid w:val="00A45E12"/>
    <w:rsid w:val="00A46C70"/>
    <w:rsid w:val="00A47270"/>
    <w:rsid w:val="00A478FA"/>
    <w:rsid w:val="00A5000A"/>
    <w:rsid w:val="00A50B1F"/>
    <w:rsid w:val="00A50BDE"/>
    <w:rsid w:val="00A51734"/>
    <w:rsid w:val="00A523A6"/>
    <w:rsid w:val="00A52B7F"/>
    <w:rsid w:val="00A54E09"/>
    <w:rsid w:val="00A55BBD"/>
    <w:rsid w:val="00A563C1"/>
    <w:rsid w:val="00A56693"/>
    <w:rsid w:val="00A5769E"/>
    <w:rsid w:val="00A57B90"/>
    <w:rsid w:val="00A600F7"/>
    <w:rsid w:val="00A61A99"/>
    <w:rsid w:val="00A61D93"/>
    <w:rsid w:val="00A62AAB"/>
    <w:rsid w:val="00A62AF3"/>
    <w:rsid w:val="00A6308A"/>
    <w:rsid w:val="00A66251"/>
    <w:rsid w:val="00A7012C"/>
    <w:rsid w:val="00A710FF"/>
    <w:rsid w:val="00A71923"/>
    <w:rsid w:val="00A71C51"/>
    <w:rsid w:val="00A72446"/>
    <w:rsid w:val="00A729A9"/>
    <w:rsid w:val="00A742D8"/>
    <w:rsid w:val="00A7658F"/>
    <w:rsid w:val="00A76F39"/>
    <w:rsid w:val="00A77917"/>
    <w:rsid w:val="00A81C71"/>
    <w:rsid w:val="00A822FB"/>
    <w:rsid w:val="00A825E3"/>
    <w:rsid w:val="00A82F91"/>
    <w:rsid w:val="00A83137"/>
    <w:rsid w:val="00A834DE"/>
    <w:rsid w:val="00A837F8"/>
    <w:rsid w:val="00A84428"/>
    <w:rsid w:val="00A84AA4"/>
    <w:rsid w:val="00A867BE"/>
    <w:rsid w:val="00A874BE"/>
    <w:rsid w:val="00A92ECF"/>
    <w:rsid w:val="00A92FC8"/>
    <w:rsid w:val="00A94322"/>
    <w:rsid w:val="00A947EA"/>
    <w:rsid w:val="00A95273"/>
    <w:rsid w:val="00A959C5"/>
    <w:rsid w:val="00A95EF7"/>
    <w:rsid w:val="00A96955"/>
    <w:rsid w:val="00AA0245"/>
    <w:rsid w:val="00AA0967"/>
    <w:rsid w:val="00AA13A4"/>
    <w:rsid w:val="00AA258B"/>
    <w:rsid w:val="00AA2F3A"/>
    <w:rsid w:val="00AA3F04"/>
    <w:rsid w:val="00AA400F"/>
    <w:rsid w:val="00AA5192"/>
    <w:rsid w:val="00AA54FE"/>
    <w:rsid w:val="00AA6369"/>
    <w:rsid w:val="00AA678F"/>
    <w:rsid w:val="00AA688D"/>
    <w:rsid w:val="00AA69DF"/>
    <w:rsid w:val="00AA6FA9"/>
    <w:rsid w:val="00AA794F"/>
    <w:rsid w:val="00AB0886"/>
    <w:rsid w:val="00AB0A71"/>
    <w:rsid w:val="00AB0DC1"/>
    <w:rsid w:val="00AB1A6D"/>
    <w:rsid w:val="00AB2276"/>
    <w:rsid w:val="00AB27BD"/>
    <w:rsid w:val="00AB2F48"/>
    <w:rsid w:val="00AB3548"/>
    <w:rsid w:val="00AB3A6B"/>
    <w:rsid w:val="00AB4072"/>
    <w:rsid w:val="00AB4102"/>
    <w:rsid w:val="00AB5349"/>
    <w:rsid w:val="00AB562B"/>
    <w:rsid w:val="00AB5A8D"/>
    <w:rsid w:val="00AB71AC"/>
    <w:rsid w:val="00AB75C1"/>
    <w:rsid w:val="00AC19E1"/>
    <w:rsid w:val="00AC2665"/>
    <w:rsid w:val="00AC4D75"/>
    <w:rsid w:val="00AC5093"/>
    <w:rsid w:val="00AC5DC4"/>
    <w:rsid w:val="00AC6484"/>
    <w:rsid w:val="00AC6D30"/>
    <w:rsid w:val="00AC70D8"/>
    <w:rsid w:val="00AC7C61"/>
    <w:rsid w:val="00AC7CAB"/>
    <w:rsid w:val="00AD01BC"/>
    <w:rsid w:val="00AD0C3F"/>
    <w:rsid w:val="00AD1A49"/>
    <w:rsid w:val="00AD273F"/>
    <w:rsid w:val="00AD2C9F"/>
    <w:rsid w:val="00AD2F57"/>
    <w:rsid w:val="00AD5D7D"/>
    <w:rsid w:val="00AD7594"/>
    <w:rsid w:val="00AD7B40"/>
    <w:rsid w:val="00AE01A5"/>
    <w:rsid w:val="00AE18B2"/>
    <w:rsid w:val="00AE222B"/>
    <w:rsid w:val="00AE230D"/>
    <w:rsid w:val="00AE544A"/>
    <w:rsid w:val="00AE665A"/>
    <w:rsid w:val="00AF1095"/>
    <w:rsid w:val="00AF14C8"/>
    <w:rsid w:val="00AF216C"/>
    <w:rsid w:val="00AF26A1"/>
    <w:rsid w:val="00AF2B79"/>
    <w:rsid w:val="00AF2D64"/>
    <w:rsid w:val="00AF3DAB"/>
    <w:rsid w:val="00AF4637"/>
    <w:rsid w:val="00AF530D"/>
    <w:rsid w:val="00AF5784"/>
    <w:rsid w:val="00AF5CD7"/>
    <w:rsid w:val="00AF63B6"/>
    <w:rsid w:val="00AF63EA"/>
    <w:rsid w:val="00B0096F"/>
    <w:rsid w:val="00B02B82"/>
    <w:rsid w:val="00B04984"/>
    <w:rsid w:val="00B052CC"/>
    <w:rsid w:val="00B054C0"/>
    <w:rsid w:val="00B062A6"/>
    <w:rsid w:val="00B06326"/>
    <w:rsid w:val="00B125CC"/>
    <w:rsid w:val="00B12B19"/>
    <w:rsid w:val="00B13BCB"/>
    <w:rsid w:val="00B144DF"/>
    <w:rsid w:val="00B14937"/>
    <w:rsid w:val="00B157ED"/>
    <w:rsid w:val="00B15AC9"/>
    <w:rsid w:val="00B1605B"/>
    <w:rsid w:val="00B16BCF"/>
    <w:rsid w:val="00B17ABC"/>
    <w:rsid w:val="00B202ED"/>
    <w:rsid w:val="00B206D8"/>
    <w:rsid w:val="00B23DC7"/>
    <w:rsid w:val="00B2411A"/>
    <w:rsid w:val="00B2484F"/>
    <w:rsid w:val="00B27014"/>
    <w:rsid w:val="00B30A9C"/>
    <w:rsid w:val="00B31E59"/>
    <w:rsid w:val="00B33C78"/>
    <w:rsid w:val="00B35159"/>
    <w:rsid w:val="00B36276"/>
    <w:rsid w:val="00B3668A"/>
    <w:rsid w:val="00B401B5"/>
    <w:rsid w:val="00B405DE"/>
    <w:rsid w:val="00B406D5"/>
    <w:rsid w:val="00B40BF4"/>
    <w:rsid w:val="00B40E56"/>
    <w:rsid w:val="00B41CC4"/>
    <w:rsid w:val="00B43924"/>
    <w:rsid w:val="00B4509B"/>
    <w:rsid w:val="00B45365"/>
    <w:rsid w:val="00B46CBD"/>
    <w:rsid w:val="00B46D05"/>
    <w:rsid w:val="00B4723C"/>
    <w:rsid w:val="00B47C56"/>
    <w:rsid w:val="00B53365"/>
    <w:rsid w:val="00B54D71"/>
    <w:rsid w:val="00B54E7B"/>
    <w:rsid w:val="00B576A0"/>
    <w:rsid w:val="00B604BD"/>
    <w:rsid w:val="00B607B7"/>
    <w:rsid w:val="00B60A17"/>
    <w:rsid w:val="00B62566"/>
    <w:rsid w:val="00B6280D"/>
    <w:rsid w:val="00B640A8"/>
    <w:rsid w:val="00B65159"/>
    <w:rsid w:val="00B654B4"/>
    <w:rsid w:val="00B65CE5"/>
    <w:rsid w:val="00B666EC"/>
    <w:rsid w:val="00B70624"/>
    <w:rsid w:val="00B7145E"/>
    <w:rsid w:val="00B71BC5"/>
    <w:rsid w:val="00B725EC"/>
    <w:rsid w:val="00B72CEF"/>
    <w:rsid w:val="00B72CFB"/>
    <w:rsid w:val="00B7342B"/>
    <w:rsid w:val="00B773DC"/>
    <w:rsid w:val="00B77754"/>
    <w:rsid w:val="00B77BD0"/>
    <w:rsid w:val="00B8019B"/>
    <w:rsid w:val="00B801E3"/>
    <w:rsid w:val="00B802E3"/>
    <w:rsid w:val="00B812E3"/>
    <w:rsid w:val="00B82B6F"/>
    <w:rsid w:val="00B84AFD"/>
    <w:rsid w:val="00B853A3"/>
    <w:rsid w:val="00B85558"/>
    <w:rsid w:val="00B85FD1"/>
    <w:rsid w:val="00B875DA"/>
    <w:rsid w:val="00B878A8"/>
    <w:rsid w:val="00B87DFD"/>
    <w:rsid w:val="00B90651"/>
    <w:rsid w:val="00B91551"/>
    <w:rsid w:val="00B91D42"/>
    <w:rsid w:val="00B92EE5"/>
    <w:rsid w:val="00B92F20"/>
    <w:rsid w:val="00B94DD6"/>
    <w:rsid w:val="00B9612E"/>
    <w:rsid w:val="00B9690A"/>
    <w:rsid w:val="00B97295"/>
    <w:rsid w:val="00B97581"/>
    <w:rsid w:val="00BA059F"/>
    <w:rsid w:val="00BA0BE0"/>
    <w:rsid w:val="00BA136E"/>
    <w:rsid w:val="00BA1867"/>
    <w:rsid w:val="00BA27A1"/>
    <w:rsid w:val="00BA2C43"/>
    <w:rsid w:val="00BA3267"/>
    <w:rsid w:val="00BA3326"/>
    <w:rsid w:val="00BA5CB0"/>
    <w:rsid w:val="00BA77DA"/>
    <w:rsid w:val="00BA7DD6"/>
    <w:rsid w:val="00BB035B"/>
    <w:rsid w:val="00BB10D6"/>
    <w:rsid w:val="00BB19C0"/>
    <w:rsid w:val="00BB1B02"/>
    <w:rsid w:val="00BB1EB6"/>
    <w:rsid w:val="00BB1FF4"/>
    <w:rsid w:val="00BB23C3"/>
    <w:rsid w:val="00BB295D"/>
    <w:rsid w:val="00BB3A1B"/>
    <w:rsid w:val="00BB4BEC"/>
    <w:rsid w:val="00BB5A07"/>
    <w:rsid w:val="00BB65A8"/>
    <w:rsid w:val="00BB6AD0"/>
    <w:rsid w:val="00BB7066"/>
    <w:rsid w:val="00BB761E"/>
    <w:rsid w:val="00BB7665"/>
    <w:rsid w:val="00BB7C72"/>
    <w:rsid w:val="00BC0072"/>
    <w:rsid w:val="00BC0105"/>
    <w:rsid w:val="00BC031A"/>
    <w:rsid w:val="00BC0626"/>
    <w:rsid w:val="00BC080B"/>
    <w:rsid w:val="00BC1C9E"/>
    <w:rsid w:val="00BC1E74"/>
    <w:rsid w:val="00BC2DB5"/>
    <w:rsid w:val="00BC2DE8"/>
    <w:rsid w:val="00BC3366"/>
    <w:rsid w:val="00BC3392"/>
    <w:rsid w:val="00BC3558"/>
    <w:rsid w:val="00BC41A0"/>
    <w:rsid w:val="00BC42FF"/>
    <w:rsid w:val="00BC4CFD"/>
    <w:rsid w:val="00BC5744"/>
    <w:rsid w:val="00BC5D86"/>
    <w:rsid w:val="00BC61B7"/>
    <w:rsid w:val="00BC6F49"/>
    <w:rsid w:val="00BC7771"/>
    <w:rsid w:val="00BC79C0"/>
    <w:rsid w:val="00BD1F25"/>
    <w:rsid w:val="00BD295A"/>
    <w:rsid w:val="00BD2DD4"/>
    <w:rsid w:val="00BD3092"/>
    <w:rsid w:val="00BD3117"/>
    <w:rsid w:val="00BD395E"/>
    <w:rsid w:val="00BD3C92"/>
    <w:rsid w:val="00BD58E2"/>
    <w:rsid w:val="00BD5BEF"/>
    <w:rsid w:val="00BD7280"/>
    <w:rsid w:val="00BD772B"/>
    <w:rsid w:val="00BE06FC"/>
    <w:rsid w:val="00BE1F47"/>
    <w:rsid w:val="00BE2605"/>
    <w:rsid w:val="00BE27F4"/>
    <w:rsid w:val="00BE3FF6"/>
    <w:rsid w:val="00BE47B1"/>
    <w:rsid w:val="00BE482E"/>
    <w:rsid w:val="00BE5077"/>
    <w:rsid w:val="00BE5312"/>
    <w:rsid w:val="00BE6441"/>
    <w:rsid w:val="00BE64DF"/>
    <w:rsid w:val="00BE66B9"/>
    <w:rsid w:val="00BE7751"/>
    <w:rsid w:val="00BE7E32"/>
    <w:rsid w:val="00BF041C"/>
    <w:rsid w:val="00BF0546"/>
    <w:rsid w:val="00BF055E"/>
    <w:rsid w:val="00BF05A5"/>
    <w:rsid w:val="00BF0CC9"/>
    <w:rsid w:val="00BF1668"/>
    <w:rsid w:val="00BF3FF3"/>
    <w:rsid w:val="00BF5C99"/>
    <w:rsid w:val="00BF5D15"/>
    <w:rsid w:val="00BF608F"/>
    <w:rsid w:val="00BF6D19"/>
    <w:rsid w:val="00C00C8C"/>
    <w:rsid w:val="00C00D8C"/>
    <w:rsid w:val="00C01094"/>
    <w:rsid w:val="00C010CD"/>
    <w:rsid w:val="00C01AD4"/>
    <w:rsid w:val="00C03B9C"/>
    <w:rsid w:val="00C04375"/>
    <w:rsid w:val="00C04BFD"/>
    <w:rsid w:val="00C0579D"/>
    <w:rsid w:val="00C05AAD"/>
    <w:rsid w:val="00C066B3"/>
    <w:rsid w:val="00C073F8"/>
    <w:rsid w:val="00C075DC"/>
    <w:rsid w:val="00C10A53"/>
    <w:rsid w:val="00C114A4"/>
    <w:rsid w:val="00C12E4F"/>
    <w:rsid w:val="00C14B34"/>
    <w:rsid w:val="00C1554E"/>
    <w:rsid w:val="00C224CD"/>
    <w:rsid w:val="00C230B4"/>
    <w:rsid w:val="00C23FD4"/>
    <w:rsid w:val="00C24751"/>
    <w:rsid w:val="00C24B09"/>
    <w:rsid w:val="00C25CE1"/>
    <w:rsid w:val="00C30664"/>
    <w:rsid w:val="00C30827"/>
    <w:rsid w:val="00C30B66"/>
    <w:rsid w:val="00C3194A"/>
    <w:rsid w:val="00C31BCC"/>
    <w:rsid w:val="00C31F55"/>
    <w:rsid w:val="00C3286F"/>
    <w:rsid w:val="00C3349A"/>
    <w:rsid w:val="00C33603"/>
    <w:rsid w:val="00C33A94"/>
    <w:rsid w:val="00C33EA6"/>
    <w:rsid w:val="00C3455B"/>
    <w:rsid w:val="00C34947"/>
    <w:rsid w:val="00C34A67"/>
    <w:rsid w:val="00C34C85"/>
    <w:rsid w:val="00C350D2"/>
    <w:rsid w:val="00C350E5"/>
    <w:rsid w:val="00C352C1"/>
    <w:rsid w:val="00C35364"/>
    <w:rsid w:val="00C36A47"/>
    <w:rsid w:val="00C36F14"/>
    <w:rsid w:val="00C37343"/>
    <w:rsid w:val="00C3737E"/>
    <w:rsid w:val="00C37A24"/>
    <w:rsid w:val="00C37B2B"/>
    <w:rsid w:val="00C40568"/>
    <w:rsid w:val="00C4057A"/>
    <w:rsid w:val="00C40922"/>
    <w:rsid w:val="00C40B94"/>
    <w:rsid w:val="00C4334B"/>
    <w:rsid w:val="00C4510F"/>
    <w:rsid w:val="00C454F8"/>
    <w:rsid w:val="00C47B8B"/>
    <w:rsid w:val="00C47BDC"/>
    <w:rsid w:val="00C47D86"/>
    <w:rsid w:val="00C47D93"/>
    <w:rsid w:val="00C51F23"/>
    <w:rsid w:val="00C52166"/>
    <w:rsid w:val="00C52598"/>
    <w:rsid w:val="00C52835"/>
    <w:rsid w:val="00C52B3A"/>
    <w:rsid w:val="00C53067"/>
    <w:rsid w:val="00C53CAE"/>
    <w:rsid w:val="00C5451D"/>
    <w:rsid w:val="00C55DB9"/>
    <w:rsid w:val="00C55DD6"/>
    <w:rsid w:val="00C56235"/>
    <w:rsid w:val="00C57142"/>
    <w:rsid w:val="00C61BB5"/>
    <w:rsid w:val="00C6247B"/>
    <w:rsid w:val="00C636C6"/>
    <w:rsid w:val="00C63FC2"/>
    <w:rsid w:val="00C64023"/>
    <w:rsid w:val="00C66918"/>
    <w:rsid w:val="00C66EDB"/>
    <w:rsid w:val="00C70133"/>
    <w:rsid w:val="00C70DC6"/>
    <w:rsid w:val="00C7228D"/>
    <w:rsid w:val="00C72CA5"/>
    <w:rsid w:val="00C73019"/>
    <w:rsid w:val="00C732A3"/>
    <w:rsid w:val="00C7354E"/>
    <w:rsid w:val="00C7421C"/>
    <w:rsid w:val="00C75667"/>
    <w:rsid w:val="00C75F4B"/>
    <w:rsid w:val="00C7648C"/>
    <w:rsid w:val="00C77C57"/>
    <w:rsid w:val="00C77E59"/>
    <w:rsid w:val="00C77EDD"/>
    <w:rsid w:val="00C80711"/>
    <w:rsid w:val="00C819CC"/>
    <w:rsid w:val="00C81AD5"/>
    <w:rsid w:val="00C8225C"/>
    <w:rsid w:val="00C82823"/>
    <w:rsid w:val="00C838C5"/>
    <w:rsid w:val="00C85031"/>
    <w:rsid w:val="00C85586"/>
    <w:rsid w:val="00C866A9"/>
    <w:rsid w:val="00C8710D"/>
    <w:rsid w:val="00C87752"/>
    <w:rsid w:val="00C878DD"/>
    <w:rsid w:val="00C903F2"/>
    <w:rsid w:val="00C90C13"/>
    <w:rsid w:val="00C911F3"/>
    <w:rsid w:val="00C91EDF"/>
    <w:rsid w:val="00C93F06"/>
    <w:rsid w:val="00C94475"/>
    <w:rsid w:val="00C95635"/>
    <w:rsid w:val="00C96777"/>
    <w:rsid w:val="00CA0165"/>
    <w:rsid w:val="00CA0A33"/>
    <w:rsid w:val="00CA1DBE"/>
    <w:rsid w:val="00CA2EAE"/>
    <w:rsid w:val="00CA2EC8"/>
    <w:rsid w:val="00CA3EB9"/>
    <w:rsid w:val="00CA5CC4"/>
    <w:rsid w:val="00CA70D5"/>
    <w:rsid w:val="00CA727C"/>
    <w:rsid w:val="00CA7BCB"/>
    <w:rsid w:val="00CA7D80"/>
    <w:rsid w:val="00CB05A0"/>
    <w:rsid w:val="00CB0E37"/>
    <w:rsid w:val="00CB13DC"/>
    <w:rsid w:val="00CB295A"/>
    <w:rsid w:val="00CB3A6A"/>
    <w:rsid w:val="00CB4642"/>
    <w:rsid w:val="00CB4F46"/>
    <w:rsid w:val="00CB5486"/>
    <w:rsid w:val="00CB5542"/>
    <w:rsid w:val="00CB5E5C"/>
    <w:rsid w:val="00CB6491"/>
    <w:rsid w:val="00CB77E6"/>
    <w:rsid w:val="00CC02E3"/>
    <w:rsid w:val="00CC144F"/>
    <w:rsid w:val="00CC31C8"/>
    <w:rsid w:val="00CC3CE1"/>
    <w:rsid w:val="00CC4182"/>
    <w:rsid w:val="00CC4577"/>
    <w:rsid w:val="00CC483D"/>
    <w:rsid w:val="00CC54A3"/>
    <w:rsid w:val="00CC5756"/>
    <w:rsid w:val="00CC6E41"/>
    <w:rsid w:val="00CC72B6"/>
    <w:rsid w:val="00CC7858"/>
    <w:rsid w:val="00CC7D7F"/>
    <w:rsid w:val="00CD00A3"/>
    <w:rsid w:val="00CD0E00"/>
    <w:rsid w:val="00CD1D83"/>
    <w:rsid w:val="00CD2237"/>
    <w:rsid w:val="00CD2FA9"/>
    <w:rsid w:val="00CD3546"/>
    <w:rsid w:val="00CD4609"/>
    <w:rsid w:val="00CD49FF"/>
    <w:rsid w:val="00CD5230"/>
    <w:rsid w:val="00CD5BEF"/>
    <w:rsid w:val="00CD6351"/>
    <w:rsid w:val="00CD6E11"/>
    <w:rsid w:val="00CD73C0"/>
    <w:rsid w:val="00CD73FA"/>
    <w:rsid w:val="00CD74E1"/>
    <w:rsid w:val="00CE0BF5"/>
    <w:rsid w:val="00CE1072"/>
    <w:rsid w:val="00CE13A1"/>
    <w:rsid w:val="00CE1942"/>
    <w:rsid w:val="00CE2F4D"/>
    <w:rsid w:val="00CE2FE1"/>
    <w:rsid w:val="00CE44A0"/>
    <w:rsid w:val="00CE52F7"/>
    <w:rsid w:val="00CE5784"/>
    <w:rsid w:val="00CE61DF"/>
    <w:rsid w:val="00CE6A78"/>
    <w:rsid w:val="00CE6F2F"/>
    <w:rsid w:val="00CE747C"/>
    <w:rsid w:val="00CE756D"/>
    <w:rsid w:val="00CF1298"/>
    <w:rsid w:val="00CF1651"/>
    <w:rsid w:val="00CF25B7"/>
    <w:rsid w:val="00CF29D8"/>
    <w:rsid w:val="00CF2A25"/>
    <w:rsid w:val="00CF3157"/>
    <w:rsid w:val="00CF442F"/>
    <w:rsid w:val="00CF47B8"/>
    <w:rsid w:val="00CF49C6"/>
    <w:rsid w:val="00CF4BE9"/>
    <w:rsid w:val="00CF5A50"/>
    <w:rsid w:val="00D0042C"/>
    <w:rsid w:val="00D00F2C"/>
    <w:rsid w:val="00D01275"/>
    <w:rsid w:val="00D01A45"/>
    <w:rsid w:val="00D01B15"/>
    <w:rsid w:val="00D02266"/>
    <w:rsid w:val="00D02618"/>
    <w:rsid w:val="00D02EAD"/>
    <w:rsid w:val="00D03484"/>
    <w:rsid w:val="00D03D40"/>
    <w:rsid w:val="00D03F77"/>
    <w:rsid w:val="00D0475E"/>
    <w:rsid w:val="00D04F4B"/>
    <w:rsid w:val="00D05D54"/>
    <w:rsid w:val="00D07BD0"/>
    <w:rsid w:val="00D07EDA"/>
    <w:rsid w:val="00D10D35"/>
    <w:rsid w:val="00D12370"/>
    <w:rsid w:val="00D12668"/>
    <w:rsid w:val="00D134DF"/>
    <w:rsid w:val="00D13AEC"/>
    <w:rsid w:val="00D13ED7"/>
    <w:rsid w:val="00D143D2"/>
    <w:rsid w:val="00D155BB"/>
    <w:rsid w:val="00D15758"/>
    <w:rsid w:val="00D15C6A"/>
    <w:rsid w:val="00D1721F"/>
    <w:rsid w:val="00D17D36"/>
    <w:rsid w:val="00D2256B"/>
    <w:rsid w:val="00D22A55"/>
    <w:rsid w:val="00D23251"/>
    <w:rsid w:val="00D23717"/>
    <w:rsid w:val="00D238D5"/>
    <w:rsid w:val="00D25F25"/>
    <w:rsid w:val="00D26F76"/>
    <w:rsid w:val="00D26F7D"/>
    <w:rsid w:val="00D27425"/>
    <w:rsid w:val="00D323AD"/>
    <w:rsid w:val="00D323BC"/>
    <w:rsid w:val="00D324DF"/>
    <w:rsid w:val="00D34089"/>
    <w:rsid w:val="00D408BC"/>
    <w:rsid w:val="00D40EDD"/>
    <w:rsid w:val="00D41518"/>
    <w:rsid w:val="00D4170C"/>
    <w:rsid w:val="00D4221E"/>
    <w:rsid w:val="00D435C3"/>
    <w:rsid w:val="00D43807"/>
    <w:rsid w:val="00D43863"/>
    <w:rsid w:val="00D43C91"/>
    <w:rsid w:val="00D444D0"/>
    <w:rsid w:val="00D448A4"/>
    <w:rsid w:val="00D4550B"/>
    <w:rsid w:val="00D45D23"/>
    <w:rsid w:val="00D46787"/>
    <w:rsid w:val="00D47C29"/>
    <w:rsid w:val="00D5011F"/>
    <w:rsid w:val="00D50C88"/>
    <w:rsid w:val="00D51123"/>
    <w:rsid w:val="00D51199"/>
    <w:rsid w:val="00D51FA3"/>
    <w:rsid w:val="00D5203E"/>
    <w:rsid w:val="00D53306"/>
    <w:rsid w:val="00D535DB"/>
    <w:rsid w:val="00D53E10"/>
    <w:rsid w:val="00D544AD"/>
    <w:rsid w:val="00D5457E"/>
    <w:rsid w:val="00D54608"/>
    <w:rsid w:val="00D55992"/>
    <w:rsid w:val="00D559DD"/>
    <w:rsid w:val="00D56EB5"/>
    <w:rsid w:val="00D57CBF"/>
    <w:rsid w:val="00D57CF8"/>
    <w:rsid w:val="00D60212"/>
    <w:rsid w:val="00D6056B"/>
    <w:rsid w:val="00D60878"/>
    <w:rsid w:val="00D620A3"/>
    <w:rsid w:val="00D62A3C"/>
    <w:rsid w:val="00D63160"/>
    <w:rsid w:val="00D6386A"/>
    <w:rsid w:val="00D63937"/>
    <w:rsid w:val="00D6520A"/>
    <w:rsid w:val="00D65942"/>
    <w:rsid w:val="00D670CC"/>
    <w:rsid w:val="00D700D0"/>
    <w:rsid w:val="00D704E9"/>
    <w:rsid w:val="00D72983"/>
    <w:rsid w:val="00D743F0"/>
    <w:rsid w:val="00D7493A"/>
    <w:rsid w:val="00D7638A"/>
    <w:rsid w:val="00D769E5"/>
    <w:rsid w:val="00D77D5E"/>
    <w:rsid w:val="00D77ED8"/>
    <w:rsid w:val="00D829A5"/>
    <w:rsid w:val="00D838B3"/>
    <w:rsid w:val="00D85D71"/>
    <w:rsid w:val="00D862DA"/>
    <w:rsid w:val="00D8641D"/>
    <w:rsid w:val="00D864CE"/>
    <w:rsid w:val="00D86798"/>
    <w:rsid w:val="00D86D60"/>
    <w:rsid w:val="00D86E4F"/>
    <w:rsid w:val="00D87689"/>
    <w:rsid w:val="00D87EBF"/>
    <w:rsid w:val="00D9083F"/>
    <w:rsid w:val="00D911D8"/>
    <w:rsid w:val="00D930FA"/>
    <w:rsid w:val="00D93AF3"/>
    <w:rsid w:val="00D93CB9"/>
    <w:rsid w:val="00D94417"/>
    <w:rsid w:val="00D9549F"/>
    <w:rsid w:val="00D95A01"/>
    <w:rsid w:val="00D95AE7"/>
    <w:rsid w:val="00D97794"/>
    <w:rsid w:val="00DA04DA"/>
    <w:rsid w:val="00DA05C5"/>
    <w:rsid w:val="00DA11D8"/>
    <w:rsid w:val="00DA16E7"/>
    <w:rsid w:val="00DA1AF0"/>
    <w:rsid w:val="00DA293C"/>
    <w:rsid w:val="00DA2F43"/>
    <w:rsid w:val="00DA3CAF"/>
    <w:rsid w:val="00DA42AA"/>
    <w:rsid w:val="00DA4C54"/>
    <w:rsid w:val="00DA4DD5"/>
    <w:rsid w:val="00DA5B78"/>
    <w:rsid w:val="00DA6AC9"/>
    <w:rsid w:val="00DA6E1B"/>
    <w:rsid w:val="00DA6E69"/>
    <w:rsid w:val="00DA7277"/>
    <w:rsid w:val="00DB02E1"/>
    <w:rsid w:val="00DB1C5B"/>
    <w:rsid w:val="00DB2B68"/>
    <w:rsid w:val="00DB365E"/>
    <w:rsid w:val="00DB4625"/>
    <w:rsid w:val="00DB60B9"/>
    <w:rsid w:val="00DB6896"/>
    <w:rsid w:val="00DB6A02"/>
    <w:rsid w:val="00DB6E9E"/>
    <w:rsid w:val="00DB7361"/>
    <w:rsid w:val="00DB7872"/>
    <w:rsid w:val="00DC0438"/>
    <w:rsid w:val="00DC0D6B"/>
    <w:rsid w:val="00DC1AC3"/>
    <w:rsid w:val="00DC36A8"/>
    <w:rsid w:val="00DC37A4"/>
    <w:rsid w:val="00DC3830"/>
    <w:rsid w:val="00DC3E9D"/>
    <w:rsid w:val="00DC4977"/>
    <w:rsid w:val="00DC54BA"/>
    <w:rsid w:val="00DC5D20"/>
    <w:rsid w:val="00DC6331"/>
    <w:rsid w:val="00DC78B2"/>
    <w:rsid w:val="00DD0122"/>
    <w:rsid w:val="00DD176E"/>
    <w:rsid w:val="00DD17F7"/>
    <w:rsid w:val="00DD188B"/>
    <w:rsid w:val="00DD2082"/>
    <w:rsid w:val="00DD4F88"/>
    <w:rsid w:val="00DD631F"/>
    <w:rsid w:val="00DD7DB5"/>
    <w:rsid w:val="00DD7F0A"/>
    <w:rsid w:val="00DE05F6"/>
    <w:rsid w:val="00DE078D"/>
    <w:rsid w:val="00DE1727"/>
    <w:rsid w:val="00DE2574"/>
    <w:rsid w:val="00DE2724"/>
    <w:rsid w:val="00DE3DF4"/>
    <w:rsid w:val="00DE45A0"/>
    <w:rsid w:val="00DE4A39"/>
    <w:rsid w:val="00DE4EB6"/>
    <w:rsid w:val="00DE512C"/>
    <w:rsid w:val="00DE5987"/>
    <w:rsid w:val="00DE627B"/>
    <w:rsid w:val="00DE7169"/>
    <w:rsid w:val="00DF060E"/>
    <w:rsid w:val="00DF0F58"/>
    <w:rsid w:val="00DF1680"/>
    <w:rsid w:val="00DF1947"/>
    <w:rsid w:val="00DF1BF8"/>
    <w:rsid w:val="00DF1CE6"/>
    <w:rsid w:val="00DF3ED4"/>
    <w:rsid w:val="00DF4C22"/>
    <w:rsid w:val="00DF58A3"/>
    <w:rsid w:val="00DF5C5D"/>
    <w:rsid w:val="00E00A71"/>
    <w:rsid w:val="00E00E42"/>
    <w:rsid w:val="00E00FA9"/>
    <w:rsid w:val="00E010D0"/>
    <w:rsid w:val="00E010E5"/>
    <w:rsid w:val="00E0179E"/>
    <w:rsid w:val="00E01A34"/>
    <w:rsid w:val="00E01AF3"/>
    <w:rsid w:val="00E01E71"/>
    <w:rsid w:val="00E0203A"/>
    <w:rsid w:val="00E026F7"/>
    <w:rsid w:val="00E04409"/>
    <w:rsid w:val="00E04570"/>
    <w:rsid w:val="00E0521B"/>
    <w:rsid w:val="00E057C5"/>
    <w:rsid w:val="00E060E6"/>
    <w:rsid w:val="00E06A5C"/>
    <w:rsid w:val="00E06ACD"/>
    <w:rsid w:val="00E07E1E"/>
    <w:rsid w:val="00E105D7"/>
    <w:rsid w:val="00E10F44"/>
    <w:rsid w:val="00E111DF"/>
    <w:rsid w:val="00E12C1A"/>
    <w:rsid w:val="00E14F53"/>
    <w:rsid w:val="00E15EA0"/>
    <w:rsid w:val="00E16E81"/>
    <w:rsid w:val="00E17299"/>
    <w:rsid w:val="00E20A53"/>
    <w:rsid w:val="00E21001"/>
    <w:rsid w:val="00E21B62"/>
    <w:rsid w:val="00E21FDF"/>
    <w:rsid w:val="00E235D5"/>
    <w:rsid w:val="00E23FE0"/>
    <w:rsid w:val="00E256F2"/>
    <w:rsid w:val="00E25C8A"/>
    <w:rsid w:val="00E26424"/>
    <w:rsid w:val="00E26EE5"/>
    <w:rsid w:val="00E27782"/>
    <w:rsid w:val="00E27918"/>
    <w:rsid w:val="00E27F7B"/>
    <w:rsid w:val="00E31458"/>
    <w:rsid w:val="00E31775"/>
    <w:rsid w:val="00E32C5D"/>
    <w:rsid w:val="00E32F88"/>
    <w:rsid w:val="00E34D83"/>
    <w:rsid w:val="00E35638"/>
    <w:rsid w:val="00E37046"/>
    <w:rsid w:val="00E37E74"/>
    <w:rsid w:val="00E4006D"/>
    <w:rsid w:val="00E410AD"/>
    <w:rsid w:val="00E4234E"/>
    <w:rsid w:val="00E424A7"/>
    <w:rsid w:val="00E42695"/>
    <w:rsid w:val="00E45866"/>
    <w:rsid w:val="00E460A9"/>
    <w:rsid w:val="00E47E88"/>
    <w:rsid w:val="00E52260"/>
    <w:rsid w:val="00E543B8"/>
    <w:rsid w:val="00E54C2E"/>
    <w:rsid w:val="00E55D83"/>
    <w:rsid w:val="00E55EED"/>
    <w:rsid w:val="00E5651B"/>
    <w:rsid w:val="00E57949"/>
    <w:rsid w:val="00E57C90"/>
    <w:rsid w:val="00E60A46"/>
    <w:rsid w:val="00E61610"/>
    <w:rsid w:val="00E61CC5"/>
    <w:rsid w:val="00E6241D"/>
    <w:rsid w:val="00E62691"/>
    <w:rsid w:val="00E636A2"/>
    <w:rsid w:val="00E63844"/>
    <w:rsid w:val="00E63F08"/>
    <w:rsid w:val="00E647A7"/>
    <w:rsid w:val="00E64E51"/>
    <w:rsid w:val="00E65970"/>
    <w:rsid w:val="00E65F43"/>
    <w:rsid w:val="00E66D5E"/>
    <w:rsid w:val="00E67CAC"/>
    <w:rsid w:val="00E70570"/>
    <w:rsid w:val="00E70FF7"/>
    <w:rsid w:val="00E7191A"/>
    <w:rsid w:val="00E71BBC"/>
    <w:rsid w:val="00E721EF"/>
    <w:rsid w:val="00E72D74"/>
    <w:rsid w:val="00E74478"/>
    <w:rsid w:val="00E7459A"/>
    <w:rsid w:val="00E76629"/>
    <w:rsid w:val="00E77104"/>
    <w:rsid w:val="00E77811"/>
    <w:rsid w:val="00E805BF"/>
    <w:rsid w:val="00E80776"/>
    <w:rsid w:val="00E8243F"/>
    <w:rsid w:val="00E82FE8"/>
    <w:rsid w:val="00E834EC"/>
    <w:rsid w:val="00E83740"/>
    <w:rsid w:val="00E8733E"/>
    <w:rsid w:val="00E87736"/>
    <w:rsid w:val="00E90F6C"/>
    <w:rsid w:val="00E92584"/>
    <w:rsid w:val="00E92EDB"/>
    <w:rsid w:val="00E93CB0"/>
    <w:rsid w:val="00E93CEA"/>
    <w:rsid w:val="00E94E6A"/>
    <w:rsid w:val="00E969B8"/>
    <w:rsid w:val="00E96EBF"/>
    <w:rsid w:val="00E976AF"/>
    <w:rsid w:val="00E97995"/>
    <w:rsid w:val="00E97A86"/>
    <w:rsid w:val="00EA003F"/>
    <w:rsid w:val="00EA0EB5"/>
    <w:rsid w:val="00EA1448"/>
    <w:rsid w:val="00EA190B"/>
    <w:rsid w:val="00EA1C0F"/>
    <w:rsid w:val="00EA2016"/>
    <w:rsid w:val="00EA262D"/>
    <w:rsid w:val="00EA3E0F"/>
    <w:rsid w:val="00EA5B69"/>
    <w:rsid w:val="00EA6D3F"/>
    <w:rsid w:val="00EA75C3"/>
    <w:rsid w:val="00EA79F7"/>
    <w:rsid w:val="00EA7B6E"/>
    <w:rsid w:val="00EB02C5"/>
    <w:rsid w:val="00EB0640"/>
    <w:rsid w:val="00EB0877"/>
    <w:rsid w:val="00EB0F86"/>
    <w:rsid w:val="00EB1899"/>
    <w:rsid w:val="00EB234A"/>
    <w:rsid w:val="00EB2BEA"/>
    <w:rsid w:val="00EB340F"/>
    <w:rsid w:val="00EB39A9"/>
    <w:rsid w:val="00EB554A"/>
    <w:rsid w:val="00EB5960"/>
    <w:rsid w:val="00EB59C5"/>
    <w:rsid w:val="00EB6528"/>
    <w:rsid w:val="00EB6BCB"/>
    <w:rsid w:val="00EB6C3E"/>
    <w:rsid w:val="00EC00F1"/>
    <w:rsid w:val="00EC0DCD"/>
    <w:rsid w:val="00EC19B1"/>
    <w:rsid w:val="00EC2912"/>
    <w:rsid w:val="00EC3BE5"/>
    <w:rsid w:val="00EC3C7E"/>
    <w:rsid w:val="00EC4749"/>
    <w:rsid w:val="00EC64A9"/>
    <w:rsid w:val="00EC71EA"/>
    <w:rsid w:val="00ED0245"/>
    <w:rsid w:val="00ED0D31"/>
    <w:rsid w:val="00ED142E"/>
    <w:rsid w:val="00ED1600"/>
    <w:rsid w:val="00ED1A8A"/>
    <w:rsid w:val="00ED2D78"/>
    <w:rsid w:val="00ED46EF"/>
    <w:rsid w:val="00ED596B"/>
    <w:rsid w:val="00ED7A15"/>
    <w:rsid w:val="00EE1414"/>
    <w:rsid w:val="00EE182E"/>
    <w:rsid w:val="00EE1867"/>
    <w:rsid w:val="00EE20E3"/>
    <w:rsid w:val="00EE2900"/>
    <w:rsid w:val="00EE3DF3"/>
    <w:rsid w:val="00EE4EBF"/>
    <w:rsid w:val="00EE5060"/>
    <w:rsid w:val="00EE5BC1"/>
    <w:rsid w:val="00EE64A6"/>
    <w:rsid w:val="00EE6AAB"/>
    <w:rsid w:val="00EE7ACD"/>
    <w:rsid w:val="00EF06F6"/>
    <w:rsid w:val="00EF2E82"/>
    <w:rsid w:val="00EF40B7"/>
    <w:rsid w:val="00EF4518"/>
    <w:rsid w:val="00EF49F3"/>
    <w:rsid w:val="00EF522B"/>
    <w:rsid w:val="00EF5E45"/>
    <w:rsid w:val="00EF65A6"/>
    <w:rsid w:val="00EF6984"/>
    <w:rsid w:val="00EF6D07"/>
    <w:rsid w:val="00EF7DF2"/>
    <w:rsid w:val="00F00E09"/>
    <w:rsid w:val="00F010C6"/>
    <w:rsid w:val="00F017B7"/>
    <w:rsid w:val="00F01DED"/>
    <w:rsid w:val="00F0292F"/>
    <w:rsid w:val="00F02C64"/>
    <w:rsid w:val="00F0372F"/>
    <w:rsid w:val="00F039AF"/>
    <w:rsid w:val="00F039C8"/>
    <w:rsid w:val="00F040B2"/>
    <w:rsid w:val="00F0426D"/>
    <w:rsid w:val="00F044EA"/>
    <w:rsid w:val="00F0483B"/>
    <w:rsid w:val="00F049BA"/>
    <w:rsid w:val="00F057EB"/>
    <w:rsid w:val="00F0602B"/>
    <w:rsid w:val="00F07822"/>
    <w:rsid w:val="00F07B26"/>
    <w:rsid w:val="00F101BC"/>
    <w:rsid w:val="00F102AD"/>
    <w:rsid w:val="00F10771"/>
    <w:rsid w:val="00F123A7"/>
    <w:rsid w:val="00F138F4"/>
    <w:rsid w:val="00F13EF0"/>
    <w:rsid w:val="00F13F09"/>
    <w:rsid w:val="00F15465"/>
    <w:rsid w:val="00F15CFC"/>
    <w:rsid w:val="00F15D75"/>
    <w:rsid w:val="00F16C95"/>
    <w:rsid w:val="00F20A2E"/>
    <w:rsid w:val="00F21043"/>
    <w:rsid w:val="00F2220D"/>
    <w:rsid w:val="00F238EE"/>
    <w:rsid w:val="00F23C7D"/>
    <w:rsid w:val="00F265C0"/>
    <w:rsid w:val="00F27F3F"/>
    <w:rsid w:val="00F3116F"/>
    <w:rsid w:val="00F31AB1"/>
    <w:rsid w:val="00F327DE"/>
    <w:rsid w:val="00F33F79"/>
    <w:rsid w:val="00F345EC"/>
    <w:rsid w:val="00F34629"/>
    <w:rsid w:val="00F35C55"/>
    <w:rsid w:val="00F35F4B"/>
    <w:rsid w:val="00F36255"/>
    <w:rsid w:val="00F366AE"/>
    <w:rsid w:val="00F36B69"/>
    <w:rsid w:val="00F37291"/>
    <w:rsid w:val="00F373EE"/>
    <w:rsid w:val="00F40767"/>
    <w:rsid w:val="00F40781"/>
    <w:rsid w:val="00F44939"/>
    <w:rsid w:val="00F44A15"/>
    <w:rsid w:val="00F44FFE"/>
    <w:rsid w:val="00F455D6"/>
    <w:rsid w:val="00F45819"/>
    <w:rsid w:val="00F459E0"/>
    <w:rsid w:val="00F469DE"/>
    <w:rsid w:val="00F46B8B"/>
    <w:rsid w:val="00F47346"/>
    <w:rsid w:val="00F512F7"/>
    <w:rsid w:val="00F516A5"/>
    <w:rsid w:val="00F522B1"/>
    <w:rsid w:val="00F522BB"/>
    <w:rsid w:val="00F524BD"/>
    <w:rsid w:val="00F52C3F"/>
    <w:rsid w:val="00F54225"/>
    <w:rsid w:val="00F54486"/>
    <w:rsid w:val="00F54BD6"/>
    <w:rsid w:val="00F55027"/>
    <w:rsid w:val="00F55AF2"/>
    <w:rsid w:val="00F561DE"/>
    <w:rsid w:val="00F564E4"/>
    <w:rsid w:val="00F5656E"/>
    <w:rsid w:val="00F56DDC"/>
    <w:rsid w:val="00F6024C"/>
    <w:rsid w:val="00F602D2"/>
    <w:rsid w:val="00F60898"/>
    <w:rsid w:val="00F61128"/>
    <w:rsid w:val="00F61BF9"/>
    <w:rsid w:val="00F62119"/>
    <w:rsid w:val="00F63A0D"/>
    <w:rsid w:val="00F63A94"/>
    <w:rsid w:val="00F63FF5"/>
    <w:rsid w:val="00F644F2"/>
    <w:rsid w:val="00F64CB5"/>
    <w:rsid w:val="00F650F4"/>
    <w:rsid w:val="00F65128"/>
    <w:rsid w:val="00F6549E"/>
    <w:rsid w:val="00F65BAA"/>
    <w:rsid w:val="00F6609F"/>
    <w:rsid w:val="00F67CB4"/>
    <w:rsid w:val="00F70A26"/>
    <w:rsid w:val="00F7137A"/>
    <w:rsid w:val="00F71C54"/>
    <w:rsid w:val="00F725AA"/>
    <w:rsid w:val="00F73F29"/>
    <w:rsid w:val="00F74D6E"/>
    <w:rsid w:val="00F7625A"/>
    <w:rsid w:val="00F762E3"/>
    <w:rsid w:val="00F76998"/>
    <w:rsid w:val="00F76D6A"/>
    <w:rsid w:val="00F778F9"/>
    <w:rsid w:val="00F77CF4"/>
    <w:rsid w:val="00F80398"/>
    <w:rsid w:val="00F808E8"/>
    <w:rsid w:val="00F81BD6"/>
    <w:rsid w:val="00F832F7"/>
    <w:rsid w:val="00F835BF"/>
    <w:rsid w:val="00F83D94"/>
    <w:rsid w:val="00F84649"/>
    <w:rsid w:val="00F85667"/>
    <w:rsid w:val="00F857E8"/>
    <w:rsid w:val="00F86C64"/>
    <w:rsid w:val="00F87ED1"/>
    <w:rsid w:val="00F90198"/>
    <w:rsid w:val="00F90D45"/>
    <w:rsid w:val="00F920EB"/>
    <w:rsid w:val="00F92847"/>
    <w:rsid w:val="00F93524"/>
    <w:rsid w:val="00F9379E"/>
    <w:rsid w:val="00F948BE"/>
    <w:rsid w:val="00F96049"/>
    <w:rsid w:val="00F976D1"/>
    <w:rsid w:val="00F97901"/>
    <w:rsid w:val="00FA08DB"/>
    <w:rsid w:val="00FA1A01"/>
    <w:rsid w:val="00FA367F"/>
    <w:rsid w:val="00FA383E"/>
    <w:rsid w:val="00FA3AE7"/>
    <w:rsid w:val="00FA490E"/>
    <w:rsid w:val="00FA4AE9"/>
    <w:rsid w:val="00FA590E"/>
    <w:rsid w:val="00FA5B0F"/>
    <w:rsid w:val="00FA68B7"/>
    <w:rsid w:val="00FA6D91"/>
    <w:rsid w:val="00FB0220"/>
    <w:rsid w:val="00FB12F0"/>
    <w:rsid w:val="00FB22E2"/>
    <w:rsid w:val="00FB2FE1"/>
    <w:rsid w:val="00FB3034"/>
    <w:rsid w:val="00FB309C"/>
    <w:rsid w:val="00FB33A4"/>
    <w:rsid w:val="00FB3B2A"/>
    <w:rsid w:val="00FB4007"/>
    <w:rsid w:val="00FB4089"/>
    <w:rsid w:val="00FB44B3"/>
    <w:rsid w:val="00FB4515"/>
    <w:rsid w:val="00FB4872"/>
    <w:rsid w:val="00FB66D5"/>
    <w:rsid w:val="00FB6C7B"/>
    <w:rsid w:val="00FB705B"/>
    <w:rsid w:val="00FB7F2F"/>
    <w:rsid w:val="00FC0426"/>
    <w:rsid w:val="00FC1A3E"/>
    <w:rsid w:val="00FC220D"/>
    <w:rsid w:val="00FC3206"/>
    <w:rsid w:val="00FC411F"/>
    <w:rsid w:val="00FC558E"/>
    <w:rsid w:val="00FC575D"/>
    <w:rsid w:val="00FC5B42"/>
    <w:rsid w:val="00FC6A87"/>
    <w:rsid w:val="00FC6E94"/>
    <w:rsid w:val="00FC7AB9"/>
    <w:rsid w:val="00FD08D3"/>
    <w:rsid w:val="00FD25C8"/>
    <w:rsid w:val="00FD3336"/>
    <w:rsid w:val="00FD3E82"/>
    <w:rsid w:val="00FD431F"/>
    <w:rsid w:val="00FD480A"/>
    <w:rsid w:val="00FD69DC"/>
    <w:rsid w:val="00FD6F37"/>
    <w:rsid w:val="00FD7695"/>
    <w:rsid w:val="00FE2210"/>
    <w:rsid w:val="00FE28E1"/>
    <w:rsid w:val="00FE2F7A"/>
    <w:rsid w:val="00FE3104"/>
    <w:rsid w:val="00FE35A4"/>
    <w:rsid w:val="00FE48D0"/>
    <w:rsid w:val="00FE4E7D"/>
    <w:rsid w:val="00FE5287"/>
    <w:rsid w:val="00FE5865"/>
    <w:rsid w:val="00FE6164"/>
    <w:rsid w:val="00FE655D"/>
    <w:rsid w:val="00FE6752"/>
    <w:rsid w:val="00FE6AE4"/>
    <w:rsid w:val="00FE739E"/>
    <w:rsid w:val="00FE7889"/>
    <w:rsid w:val="00FE78EF"/>
    <w:rsid w:val="00FE7EFF"/>
    <w:rsid w:val="00FF0852"/>
    <w:rsid w:val="00FF0867"/>
    <w:rsid w:val="00FF134F"/>
    <w:rsid w:val="00FF143E"/>
    <w:rsid w:val="00FF1DAC"/>
    <w:rsid w:val="00FF3BB6"/>
    <w:rsid w:val="00FF5A7F"/>
    <w:rsid w:val="00FF639A"/>
    <w:rsid w:val="00FF6C76"/>
    <w:rsid w:val="00FF70B9"/>
    <w:rsid w:val="00FF7351"/>
    <w:rsid w:val="00FF77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3">
    <w:name w:val="heading 3"/>
    <w:basedOn w:val="Normal"/>
    <w:next w:val="Normal"/>
    <w:link w:val="Ttulo3Car"/>
    <w:uiPriority w:val="9"/>
    <w:semiHidden/>
    <w:unhideWhenUsed/>
    <w:qFormat/>
    <w:rsid w:val="001E62F3"/>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8D5CF4"/>
    <w:pPr>
      <w:jc w:val="both"/>
    </w:pPr>
    <w:rPr>
      <w:rFonts w:ascii="Arial" w:hAnsi="Arial" w:cs="Arial"/>
      <w:b/>
      <w:bCs/>
      <w:iCs/>
      <w:color w:val="808080"/>
    </w:rPr>
  </w:style>
  <w:style w:type="character" w:customStyle="1" w:styleId="TextoindependienteCar">
    <w:name w:val="Texto independiente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basedOn w:val="Normal"/>
    <w:link w:val="Textoindependiente2Car"/>
    <w:uiPriority w:val="99"/>
    <w:semiHidden/>
    <w:unhideWhenUsed/>
    <w:rsid w:val="005C78F1"/>
    <w:pPr>
      <w:spacing w:after="120" w:line="480" w:lineRule="auto"/>
    </w:pPr>
  </w:style>
  <w:style w:type="character" w:customStyle="1" w:styleId="Textoindependiente2Car">
    <w:name w:val="Texto independiente 2 Car"/>
    <w:basedOn w:val="Fuentedeprrafopredeter"/>
    <w:link w:val="Textoindependiente2"/>
    <w:uiPriority w:val="99"/>
    <w:semiHidden/>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link w:val="DefaultCar"/>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aliases w:val="Sin espaciado2"/>
    <w:link w:val="SinespaciadoCar"/>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semiHidden/>
    <w:unhideWhenUsed/>
    <w:rsid w:val="00A26680"/>
    <w:pPr>
      <w:spacing w:before="100" w:beforeAutospacing="1" w:after="100" w:afterAutospacing="1"/>
    </w:pPr>
    <w:rPr>
      <w:lang w:val="es-CO" w:eastAsia="es-CO"/>
    </w:rPr>
  </w:style>
  <w:style w:type="character" w:styleId="Hipervnculo">
    <w:name w:val="Hyperlink"/>
    <w:basedOn w:val="Fuentedeprrafopredeter"/>
    <w:uiPriority w:val="99"/>
    <w:unhideWhenUsed/>
    <w:rsid w:val="00964CF5"/>
    <w:rPr>
      <w:color w:val="0000FF" w:themeColor="hyperlink"/>
      <w:u w:val="single"/>
    </w:rPr>
  </w:style>
  <w:style w:type="character" w:styleId="Mencinsinresolver">
    <w:name w:val="Unresolved Mention"/>
    <w:basedOn w:val="Fuentedeprrafopredeter"/>
    <w:uiPriority w:val="99"/>
    <w:semiHidden/>
    <w:unhideWhenUsed/>
    <w:rsid w:val="00964CF5"/>
    <w:rPr>
      <w:color w:val="605E5C"/>
      <w:shd w:val="clear" w:color="auto" w:fill="E1DFDD"/>
    </w:rPr>
  </w:style>
  <w:style w:type="character" w:customStyle="1" w:styleId="Ttulo3Car">
    <w:name w:val="Título 3 Car"/>
    <w:basedOn w:val="Fuentedeprrafopredeter"/>
    <w:link w:val="Ttulo3"/>
    <w:uiPriority w:val="9"/>
    <w:semiHidden/>
    <w:rsid w:val="001E62F3"/>
    <w:rPr>
      <w:rFonts w:asciiTheme="majorHAnsi" w:eastAsiaTheme="majorEastAsia" w:hAnsiTheme="majorHAnsi" w:cstheme="majorBidi"/>
      <w:color w:val="243F60" w:themeColor="accent1" w:themeShade="7F"/>
      <w:sz w:val="24"/>
      <w:szCs w:val="24"/>
      <w:lang w:eastAsia="es-ES"/>
    </w:rPr>
  </w:style>
  <w:style w:type="character" w:customStyle="1" w:styleId="SinespaciadoCar">
    <w:name w:val="Sin espaciado Car"/>
    <w:aliases w:val="Sin espaciado2 Car"/>
    <w:link w:val="Sinespaciado"/>
    <w:locked/>
    <w:rsid w:val="00321B90"/>
    <w:rPr>
      <w:rFonts w:ascii="Times New Roman" w:eastAsia="Times New Roman" w:hAnsi="Times New Roman" w:cs="Times New Roman"/>
      <w:sz w:val="24"/>
      <w:szCs w:val="24"/>
      <w:lang w:eastAsia="es-ES"/>
    </w:rPr>
  </w:style>
  <w:style w:type="character" w:customStyle="1" w:styleId="DefaultCar">
    <w:name w:val="Default Car"/>
    <w:link w:val="Default"/>
    <w:locked/>
    <w:rsid w:val="00AB2276"/>
    <w:rPr>
      <w:rFonts w:ascii="Calibri" w:hAnsi="Calibri" w:cs="Calibri"/>
      <w:color w:val="000000"/>
      <w:sz w:val="24"/>
      <w:szCs w:val="24"/>
      <w:lang w:val="es-MX"/>
    </w:rPr>
  </w:style>
  <w:style w:type="paragraph" w:customStyle="1" w:styleId="Sinespaciado1">
    <w:name w:val="Sin espaciado1"/>
    <w:link w:val="NoSpacingChar"/>
    <w:qFormat/>
    <w:rsid w:val="00891CAD"/>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qFormat/>
    <w:locked/>
    <w:rsid w:val="00891CAD"/>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8537">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217934415">
      <w:bodyDiv w:val="1"/>
      <w:marLeft w:val="0"/>
      <w:marRight w:val="0"/>
      <w:marTop w:val="0"/>
      <w:marBottom w:val="0"/>
      <w:divBdr>
        <w:top w:val="none" w:sz="0" w:space="0" w:color="auto"/>
        <w:left w:val="none" w:sz="0" w:space="0" w:color="auto"/>
        <w:bottom w:val="none" w:sz="0" w:space="0" w:color="auto"/>
        <w:right w:val="none" w:sz="0" w:space="0" w:color="auto"/>
      </w:divBdr>
    </w:div>
    <w:div w:id="222375366">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528028022">
      <w:bodyDiv w:val="1"/>
      <w:marLeft w:val="0"/>
      <w:marRight w:val="0"/>
      <w:marTop w:val="0"/>
      <w:marBottom w:val="0"/>
      <w:divBdr>
        <w:top w:val="none" w:sz="0" w:space="0" w:color="auto"/>
        <w:left w:val="none" w:sz="0" w:space="0" w:color="auto"/>
        <w:bottom w:val="none" w:sz="0" w:space="0" w:color="auto"/>
        <w:right w:val="none" w:sz="0" w:space="0" w:color="auto"/>
      </w:divBdr>
    </w:div>
    <w:div w:id="749429064">
      <w:bodyDiv w:val="1"/>
      <w:marLeft w:val="0"/>
      <w:marRight w:val="0"/>
      <w:marTop w:val="0"/>
      <w:marBottom w:val="0"/>
      <w:divBdr>
        <w:top w:val="none" w:sz="0" w:space="0" w:color="auto"/>
        <w:left w:val="none" w:sz="0" w:space="0" w:color="auto"/>
        <w:bottom w:val="none" w:sz="0" w:space="0" w:color="auto"/>
        <w:right w:val="none" w:sz="0" w:space="0" w:color="auto"/>
      </w:divBdr>
    </w:div>
    <w:div w:id="837890066">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902908485">
      <w:bodyDiv w:val="1"/>
      <w:marLeft w:val="0"/>
      <w:marRight w:val="0"/>
      <w:marTop w:val="0"/>
      <w:marBottom w:val="0"/>
      <w:divBdr>
        <w:top w:val="none" w:sz="0" w:space="0" w:color="auto"/>
        <w:left w:val="none" w:sz="0" w:space="0" w:color="auto"/>
        <w:bottom w:val="none" w:sz="0" w:space="0" w:color="auto"/>
        <w:right w:val="none" w:sz="0" w:space="0" w:color="auto"/>
      </w:divBdr>
    </w:div>
    <w:div w:id="905188218">
      <w:bodyDiv w:val="1"/>
      <w:marLeft w:val="0"/>
      <w:marRight w:val="0"/>
      <w:marTop w:val="0"/>
      <w:marBottom w:val="0"/>
      <w:divBdr>
        <w:top w:val="none" w:sz="0" w:space="0" w:color="auto"/>
        <w:left w:val="none" w:sz="0" w:space="0" w:color="auto"/>
        <w:bottom w:val="none" w:sz="0" w:space="0" w:color="auto"/>
        <w:right w:val="none" w:sz="0" w:space="0" w:color="auto"/>
      </w:divBdr>
    </w:div>
    <w:div w:id="1029334134">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161580701">
      <w:bodyDiv w:val="1"/>
      <w:marLeft w:val="0"/>
      <w:marRight w:val="0"/>
      <w:marTop w:val="0"/>
      <w:marBottom w:val="0"/>
      <w:divBdr>
        <w:top w:val="none" w:sz="0" w:space="0" w:color="auto"/>
        <w:left w:val="none" w:sz="0" w:space="0" w:color="auto"/>
        <w:bottom w:val="none" w:sz="0" w:space="0" w:color="auto"/>
        <w:right w:val="none" w:sz="0" w:space="0" w:color="auto"/>
      </w:divBdr>
    </w:div>
    <w:div w:id="1382435473">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656496236">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816604045">
      <w:bodyDiv w:val="1"/>
      <w:marLeft w:val="0"/>
      <w:marRight w:val="0"/>
      <w:marTop w:val="0"/>
      <w:marBottom w:val="0"/>
      <w:divBdr>
        <w:top w:val="none" w:sz="0" w:space="0" w:color="auto"/>
        <w:left w:val="none" w:sz="0" w:space="0" w:color="auto"/>
        <w:bottom w:val="none" w:sz="0" w:space="0" w:color="auto"/>
        <w:right w:val="none" w:sz="0" w:space="0" w:color="auto"/>
      </w:divBdr>
    </w:div>
    <w:div w:id="1875773328">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2018800708">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72726330">
      <w:bodyDiv w:val="1"/>
      <w:marLeft w:val="0"/>
      <w:marRight w:val="0"/>
      <w:marTop w:val="0"/>
      <w:marBottom w:val="0"/>
      <w:divBdr>
        <w:top w:val="none" w:sz="0" w:space="0" w:color="auto"/>
        <w:left w:val="none" w:sz="0" w:space="0" w:color="auto"/>
        <w:bottom w:val="none" w:sz="0" w:space="0" w:color="auto"/>
        <w:right w:val="none" w:sz="0" w:space="0" w:color="auto"/>
      </w:divBdr>
    </w:div>
    <w:div w:id="2109151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CF569F-D207-4EF6-9F51-0A17530D9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2323</TotalTime>
  <Pages>6</Pages>
  <Words>1879</Words>
  <Characters>10339</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DIRAF - JAIRO ERNESTO JIMENEZ PINEDA</dc:creator>
  <cp:lastModifiedBy>METIB ARMOV-COM</cp:lastModifiedBy>
  <cp:revision>1225</cp:revision>
  <cp:lastPrinted>2025-12-31T14:42:00Z</cp:lastPrinted>
  <dcterms:created xsi:type="dcterms:W3CDTF">2021-03-21T22:20:00Z</dcterms:created>
  <dcterms:modified xsi:type="dcterms:W3CDTF">2025-12-31T21:29:00Z</dcterms:modified>
</cp:coreProperties>
</file>