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66D" w:rsidRPr="0008786B" w:rsidRDefault="00A14228" w:rsidP="002475B5">
      <w:pPr>
        <w:ind w:right="49"/>
        <w:jc w:val="center"/>
        <w:rPr>
          <w:rFonts w:ascii="Arial Narrow" w:hAnsi="Arial Narrow" w:cs="Times New Roman"/>
          <w:b/>
        </w:rPr>
      </w:pPr>
      <w:r w:rsidRPr="0008786B">
        <w:rPr>
          <w:rFonts w:ascii="Arial Narrow" w:hAnsi="Arial Narrow" w:cs="Times New Roman"/>
          <w:b/>
        </w:rPr>
        <w:t xml:space="preserve">ANEXO </w:t>
      </w:r>
      <w:r w:rsidR="0091666D" w:rsidRPr="0008786B">
        <w:rPr>
          <w:rFonts w:ascii="Arial Narrow" w:hAnsi="Arial Narrow" w:cs="Times New Roman"/>
          <w:b/>
        </w:rPr>
        <w:t xml:space="preserve">No. </w:t>
      </w:r>
      <w:r w:rsidR="00602A8F">
        <w:rPr>
          <w:rFonts w:ascii="Arial Narrow" w:hAnsi="Arial Narrow" w:cs="Times New Roman"/>
          <w:b/>
        </w:rPr>
        <w:t>3</w:t>
      </w:r>
    </w:p>
    <w:p w:rsidR="0091666D" w:rsidRPr="0008786B" w:rsidRDefault="0091666D" w:rsidP="002475B5">
      <w:pPr>
        <w:ind w:right="49"/>
        <w:jc w:val="center"/>
        <w:rPr>
          <w:rFonts w:ascii="Arial Narrow" w:hAnsi="Arial Narrow" w:cs="Times New Roman"/>
          <w:b/>
        </w:rPr>
      </w:pPr>
    </w:p>
    <w:p w:rsidR="003772BA" w:rsidRPr="0008786B" w:rsidRDefault="002475B5" w:rsidP="003772BA">
      <w:pPr>
        <w:ind w:right="49"/>
        <w:jc w:val="center"/>
        <w:rPr>
          <w:rFonts w:ascii="Arial Narrow" w:hAnsi="Arial Narrow" w:cs="Arial"/>
          <w:b/>
        </w:rPr>
      </w:pPr>
      <w:r w:rsidRPr="0008786B">
        <w:rPr>
          <w:rFonts w:ascii="Arial Narrow" w:hAnsi="Arial Narrow" w:cs="Arial"/>
          <w:b/>
        </w:rPr>
        <w:t>PACTO DE PROBIDAD DE PROPONENTES VEEDURÍA DISTRITAL</w:t>
      </w:r>
    </w:p>
    <w:p w:rsidR="002475B5" w:rsidRPr="0008786B" w:rsidRDefault="002475B5" w:rsidP="002475B5">
      <w:pPr>
        <w:ind w:right="49"/>
        <w:jc w:val="center"/>
        <w:rPr>
          <w:rFonts w:ascii="Arial Narrow" w:eastAsia="Arial Narrow" w:hAnsi="Arial Narrow" w:cs="Arial Narrow"/>
          <w:b/>
        </w:rPr>
      </w:pPr>
      <w:r w:rsidRPr="0008786B">
        <w:rPr>
          <w:rFonts w:ascii="Arial Narrow" w:hAnsi="Arial Narrow" w:cs="Arial"/>
          <w:b/>
        </w:rPr>
        <w:t xml:space="preserve"> INTERESADOS EN PARTICIPAR EN EL PROCESO DE SELECCIÓN ABREVIADA DE MENOR CUANTÍA N° </w:t>
      </w:r>
      <w:r w:rsidRPr="0008786B">
        <w:rPr>
          <w:rFonts w:ascii="Arial Narrow" w:eastAsia="Arial Narrow" w:hAnsi="Arial Narrow" w:cs="Arial Narrow"/>
          <w:b/>
        </w:rPr>
        <w:t>FDL</w:t>
      </w:r>
      <w:r w:rsidR="00991933" w:rsidRPr="0008786B">
        <w:rPr>
          <w:rFonts w:ascii="Arial Narrow" w:eastAsia="Arial Narrow" w:hAnsi="Arial Narrow" w:cs="Arial Narrow"/>
          <w:b/>
        </w:rPr>
        <w:t>CB</w:t>
      </w:r>
      <w:r w:rsidRPr="0008786B">
        <w:rPr>
          <w:rFonts w:ascii="Arial Narrow" w:eastAsia="Arial Narrow" w:hAnsi="Arial Narrow" w:cs="Arial Narrow"/>
          <w:b/>
        </w:rPr>
        <w:t>-</w:t>
      </w:r>
      <w:r w:rsidR="00991933" w:rsidRPr="0008786B">
        <w:rPr>
          <w:rFonts w:ascii="Arial Narrow" w:eastAsia="Arial Narrow" w:hAnsi="Arial Narrow" w:cs="Arial Narrow"/>
          <w:b/>
        </w:rPr>
        <w:t>P</w:t>
      </w:r>
      <w:r w:rsidRPr="0008786B">
        <w:rPr>
          <w:rFonts w:ascii="Arial Narrow" w:eastAsia="Arial Narrow" w:hAnsi="Arial Narrow" w:cs="Arial Narrow"/>
          <w:b/>
        </w:rPr>
        <w:t>SAMC-</w:t>
      </w:r>
      <w:r w:rsidR="00C67609">
        <w:rPr>
          <w:rFonts w:ascii="Arial Narrow" w:eastAsia="Arial Narrow" w:hAnsi="Arial Narrow" w:cs="Arial Narrow"/>
          <w:b/>
        </w:rPr>
        <w:t>(         )</w:t>
      </w:r>
      <w:r w:rsidRPr="0008786B">
        <w:rPr>
          <w:rFonts w:ascii="Arial Narrow" w:eastAsia="Arial Narrow" w:hAnsi="Arial Narrow" w:cs="Arial Narrow"/>
          <w:b/>
        </w:rPr>
        <w:t>-20</w:t>
      </w:r>
      <w:r w:rsidR="0008786B" w:rsidRPr="0008786B">
        <w:rPr>
          <w:rFonts w:ascii="Arial Narrow" w:eastAsia="Arial Narrow" w:hAnsi="Arial Narrow" w:cs="Arial Narrow"/>
          <w:b/>
        </w:rPr>
        <w:t>20</w:t>
      </w:r>
    </w:p>
    <w:p w:rsidR="002475B5" w:rsidRPr="0008786B" w:rsidRDefault="002475B5" w:rsidP="002475B5">
      <w:pPr>
        <w:tabs>
          <w:tab w:val="center" w:pos="4252"/>
          <w:tab w:val="right" w:pos="8504"/>
        </w:tabs>
        <w:ind w:right="49"/>
        <w:jc w:val="center"/>
        <w:rPr>
          <w:rFonts w:ascii="Arial Narrow" w:hAnsi="Arial Narrow" w:cs="Arial"/>
          <w:b/>
          <w:bCs/>
        </w:rPr>
      </w:pPr>
    </w:p>
    <w:p w:rsidR="002475B5" w:rsidRPr="0008786B" w:rsidRDefault="002475B5" w:rsidP="002475B5">
      <w:pPr>
        <w:tabs>
          <w:tab w:val="center" w:pos="4252"/>
          <w:tab w:val="right" w:pos="8504"/>
        </w:tabs>
        <w:ind w:right="49"/>
        <w:jc w:val="center"/>
        <w:rPr>
          <w:rFonts w:ascii="Arial Narrow" w:hAnsi="Arial Narrow" w:cs="Arial"/>
          <w:b/>
          <w:bCs/>
        </w:rPr>
      </w:pPr>
      <w:r w:rsidRPr="0008786B">
        <w:rPr>
          <w:rFonts w:ascii="Arial Narrow" w:hAnsi="Arial Narrow" w:cs="Arial"/>
          <w:b/>
          <w:bCs/>
        </w:rPr>
        <w:t>______________________________________________________________________________________</w:t>
      </w:r>
    </w:p>
    <w:p w:rsidR="002475B5" w:rsidRPr="0008786B" w:rsidRDefault="002475B5" w:rsidP="002475B5">
      <w:pPr>
        <w:adjustRightInd w:val="0"/>
        <w:ind w:right="49"/>
        <w:jc w:val="both"/>
        <w:rPr>
          <w:rFonts w:ascii="Arial Narrow" w:hAnsi="Arial Narrow" w:cs="Arial"/>
        </w:rPr>
      </w:pPr>
    </w:p>
    <w:p w:rsidR="002475B5" w:rsidRDefault="002475B5" w:rsidP="00F00695">
      <w:pPr>
        <w:adjustRightInd w:val="0"/>
        <w:ind w:right="49"/>
        <w:jc w:val="both"/>
        <w:rPr>
          <w:rFonts w:ascii="Arial Narrow" w:hAnsi="Arial Narrow"/>
          <w:b/>
          <w:bCs/>
        </w:rPr>
      </w:pPr>
      <w:r w:rsidRPr="0008786B">
        <w:rPr>
          <w:rFonts w:ascii="Arial Narrow" w:hAnsi="Arial Narrow" w:cs="Arial"/>
        </w:rPr>
        <w:t xml:space="preserve">Nosotros los abajo firmantes en representación de nuestras compañías, orgullosos de actuar como delegados de las firmas proponentes en EL PROCESO DE SELECCIÓN ABREVIADA DE MENOR CUANTÍA N° </w:t>
      </w:r>
      <w:r w:rsidRPr="0008786B">
        <w:rPr>
          <w:rFonts w:ascii="Arial Narrow" w:eastAsia="Arial Narrow" w:hAnsi="Arial Narrow" w:cs="Arial Narrow"/>
        </w:rPr>
        <w:t>FDL</w:t>
      </w:r>
      <w:r w:rsidR="0008786B" w:rsidRPr="0008786B">
        <w:rPr>
          <w:rFonts w:ascii="Arial Narrow" w:eastAsia="Arial Narrow" w:hAnsi="Arial Narrow" w:cs="Arial Narrow"/>
        </w:rPr>
        <w:t>CB</w:t>
      </w:r>
      <w:r w:rsidRPr="0008786B">
        <w:rPr>
          <w:rFonts w:ascii="Arial Narrow" w:eastAsia="Arial Narrow" w:hAnsi="Arial Narrow" w:cs="Arial Narrow"/>
        </w:rPr>
        <w:t>-SAMC</w:t>
      </w:r>
      <w:r w:rsidR="00C67609">
        <w:rPr>
          <w:rFonts w:ascii="Arial Narrow" w:eastAsia="Arial Narrow" w:hAnsi="Arial Narrow" w:cs="Arial Narrow"/>
        </w:rPr>
        <w:t>-(      )</w:t>
      </w:r>
      <w:r w:rsidRPr="0008786B">
        <w:rPr>
          <w:rFonts w:ascii="Arial Narrow" w:eastAsia="Arial Narrow" w:hAnsi="Arial Narrow" w:cs="Arial Narrow"/>
        </w:rPr>
        <w:t>-20</w:t>
      </w:r>
      <w:r w:rsidR="0008786B" w:rsidRPr="0008786B">
        <w:rPr>
          <w:rFonts w:ascii="Arial Narrow" w:eastAsia="Arial Narrow" w:hAnsi="Arial Narrow" w:cs="Arial Narrow"/>
        </w:rPr>
        <w:t>20</w:t>
      </w:r>
      <w:r w:rsidR="00C67609">
        <w:rPr>
          <w:rFonts w:ascii="Arial Narrow" w:eastAsia="Arial Narrow" w:hAnsi="Arial Narrow" w:cs="Arial Narrow"/>
        </w:rPr>
        <w:t xml:space="preserve"> </w:t>
      </w:r>
      <w:r w:rsidRPr="00C67609">
        <w:rPr>
          <w:rFonts w:ascii="Arial Narrow" w:hAnsi="Arial Narrow" w:cs="Arial"/>
        </w:rPr>
        <w:t>cuyo objeto es</w:t>
      </w:r>
      <w:r w:rsidR="00F00695">
        <w:rPr>
          <w:rFonts w:ascii="Arial Narrow" w:hAnsi="Arial Narrow" w:cs="Arial"/>
        </w:rPr>
        <w:t xml:space="preserve"> </w:t>
      </w:r>
      <w:r w:rsidR="00AB0405">
        <w:rPr>
          <w:rFonts w:ascii="Arial Narrow" w:hAnsi="Arial Narrow" w:cs="Arial"/>
          <w:b/>
          <w:color w:val="000000"/>
        </w:rPr>
        <w:t>SUMINISTRAR LOS BIENES Y SERVICIOS PARA APOYAR ACTIVIDADES Y ESPACIOS DE PARTICIPACIÓN QUE VINCULEN A PERSONAS DE LA LOCALIDAD DE CIUDAD BOLÍVAR EN ACTIVIDADES DE CONTROL SOCIAL, RENDICIÓN DE CUENTAS Y PROCESOS DE FORMACIÓN Y PARTICIPACIÓN</w:t>
      </w:r>
      <w:r w:rsidRPr="0008786B">
        <w:rPr>
          <w:rFonts w:ascii="Arial Narrow" w:hAnsi="Arial Narrow"/>
          <w:b/>
          <w:color w:val="000000"/>
          <w:lang w:val="es-CO"/>
        </w:rPr>
        <w:t>.</w:t>
      </w:r>
      <w:r w:rsidR="00F00695">
        <w:rPr>
          <w:rFonts w:ascii="Arial Narrow" w:hAnsi="Arial Narrow"/>
          <w:b/>
          <w:color w:val="000000"/>
          <w:lang w:val="es-CO"/>
        </w:rPr>
        <w:t xml:space="preserve"> </w:t>
      </w:r>
      <w:r w:rsidR="00C67609">
        <w:rPr>
          <w:rFonts w:ascii="Arial Narrow" w:hAnsi="Arial Narrow" w:cs="Arial"/>
        </w:rPr>
        <w:t>C</w:t>
      </w:r>
      <w:r w:rsidRPr="0008786B">
        <w:rPr>
          <w:rFonts w:ascii="Arial Narrow" w:hAnsi="Arial Narrow" w:cs="Arial"/>
        </w:rPr>
        <w:t xml:space="preserve">onscientes de que se han adelantado en el país y en especial en la ciudad de Bogotá, cambios culturales que promueven la probidad y el beneficio del interés general, y </w:t>
      </w:r>
    </w:p>
    <w:p w:rsidR="00F00695" w:rsidRPr="00F00695" w:rsidRDefault="00F00695" w:rsidP="00F00695">
      <w:pPr>
        <w:adjustRightInd w:val="0"/>
        <w:ind w:right="49"/>
        <w:jc w:val="both"/>
        <w:rPr>
          <w:rFonts w:ascii="Arial Narrow" w:hAnsi="Arial Narrow"/>
          <w:b/>
          <w:bCs/>
        </w:rPr>
      </w:pPr>
    </w:p>
    <w:p w:rsidR="002475B5" w:rsidRPr="0008786B" w:rsidRDefault="002475B5" w:rsidP="002475B5">
      <w:pPr>
        <w:ind w:right="49"/>
        <w:jc w:val="center"/>
        <w:rPr>
          <w:rFonts w:ascii="Arial Narrow" w:hAnsi="Arial Narrow" w:cs="Arial"/>
          <w:b/>
        </w:rPr>
      </w:pPr>
      <w:r w:rsidRPr="0008786B">
        <w:rPr>
          <w:rFonts w:ascii="Arial Narrow" w:hAnsi="Arial Narrow" w:cs="Arial"/>
          <w:b/>
        </w:rPr>
        <w:t>CONSIDERANDO:</w:t>
      </w:r>
    </w:p>
    <w:p w:rsidR="002475B5" w:rsidRPr="0008786B" w:rsidRDefault="002475B5" w:rsidP="002475B5">
      <w:pPr>
        <w:ind w:right="49"/>
        <w:jc w:val="center"/>
        <w:rPr>
          <w:rFonts w:ascii="Arial Narrow" w:hAnsi="Arial Narrow" w:cs="Arial"/>
          <w:b/>
        </w:rPr>
      </w:pPr>
    </w:p>
    <w:p w:rsidR="002475B5" w:rsidRPr="0008786B" w:rsidRDefault="002475B5" w:rsidP="002475B5">
      <w:pPr>
        <w:ind w:right="49"/>
        <w:jc w:val="both"/>
        <w:rPr>
          <w:rFonts w:ascii="Arial Narrow" w:hAnsi="Arial Narrow" w:cs="Arial"/>
        </w:rPr>
      </w:pPr>
      <w:r w:rsidRPr="0008786B">
        <w:rPr>
          <w:rFonts w:ascii="Arial Narrow" w:hAnsi="Arial Narrow" w:cs="Arial"/>
        </w:rPr>
        <w:t>Que es importante que el Distrito Capital cuente con una Entidad efectiva dado su aporte al fortalecimiento del concepto de ciudad como espacio de vida en comunidad.</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Que el aseguramiento de la transparencia en los procesos contractuales redunda en beneficio no sólo de la Entidad contratante, sino de los propios participantes, en cuanto garantiza que el único criterio de adjudicación será la excelencia de la propuesta.</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Que la empresa que represento reconoce que la presentación de propuestas en el presente </w:t>
      </w:r>
      <w:r w:rsidR="003772BA" w:rsidRPr="0008786B">
        <w:rPr>
          <w:rFonts w:ascii="Arial Narrow" w:hAnsi="Arial Narrow" w:cs="Arial"/>
        </w:rPr>
        <w:t>proceso</w:t>
      </w:r>
      <w:r w:rsidRPr="0008786B">
        <w:rPr>
          <w:rFonts w:ascii="Arial Narrow" w:hAnsi="Arial Narrow" w:cs="Arial"/>
        </w:rPr>
        <w:t xml:space="preserve"> se efectúa en un entorno imparcial, competitivo y no sujeta a presiones o abusos indebidos.</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Que conozco a cabalidad los pliegos de condiciones y adendas, sus reglas de juego establecidas y modificaciones que se han hecho a los </w:t>
      </w:r>
      <w:r w:rsidR="003772BA" w:rsidRPr="0008786B">
        <w:rPr>
          <w:rFonts w:ascii="Arial Narrow" w:hAnsi="Arial Narrow" w:cs="Arial"/>
        </w:rPr>
        <w:t>mismos hasta</w:t>
      </w:r>
      <w:r w:rsidRPr="0008786B">
        <w:rPr>
          <w:rFonts w:ascii="Arial Narrow" w:hAnsi="Arial Narrow" w:cs="Arial"/>
        </w:rPr>
        <w:t xml:space="preserve"> el cierre del proceso de selección y reconozco que los mismos son equitativos y no conllevan al favorecimiento de un proponente en particular. </w:t>
      </w:r>
    </w:p>
    <w:p w:rsidR="002475B5" w:rsidRPr="0008786B" w:rsidRDefault="002475B5" w:rsidP="002475B5">
      <w:pPr>
        <w:ind w:right="49"/>
        <w:jc w:val="both"/>
        <w:rPr>
          <w:rFonts w:ascii="Arial Narrow" w:hAnsi="Arial Narrow" w:cs="Arial"/>
        </w:rPr>
      </w:pPr>
    </w:p>
    <w:p w:rsidR="002475B5" w:rsidRPr="0008786B" w:rsidRDefault="003772BA" w:rsidP="002475B5">
      <w:pPr>
        <w:ind w:right="49"/>
        <w:jc w:val="both"/>
        <w:rPr>
          <w:rFonts w:ascii="Arial Narrow" w:hAnsi="Arial Narrow" w:cs="Arial"/>
        </w:rPr>
      </w:pPr>
      <w:r w:rsidRPr="0008786B">
        <w:rPr>
          <w:rFonts w:ascii="Arial Narrow" w:hAnsi="Arial Narrow" w:cs="Arial"/>
        </w:rPr>
        <w:t>Que,</w:t>
      </w:r>
      <w:r w:rsidR="002475B5" w:rsidRPr="0008786B">
        <w:rPr>
          <w:rFonts w:ascii="Arial Narrow" w:hAnsi="Arial Narrow" w:cs="Arial"/>
        </w:rPr>
        <w:t xml:space="preserve"> para participar en el proceso, he estructurado una propuesta seria, con información fidedigna y con una oferta económica ajustada a la realidad que asegura la posibilidad de ejecutar el </w:t>
      </w:r>
      <w:r w:rsidRPr="0008786B">
        <w:rPr>
          <w:rFonts w:ascii="Arial Narrow" w:hAnsi="Arial Narrow" w:cs="Arial"/>
        </w:rPr>
        <w:t>contrato en</w:t>
      </w:r>
      <w:r w:rsidR="002475B5" w:rsidRPr="0008786B">
        <w:rPr>
          <w:rFonts w:ascii="Arial Narrow" w:hAnsi="Arial Narrow" w:cs="Arial"/>
        </w:rPr>
        <w:t xml:space="preserve"> las condiciones de calidad y oportunidad exigidas en los pliegos de condiciones.</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Que resulta conveniente la formulación de un pacto explícito en cuanto al acatamiento de las normas jurídicas y éticas que deben regir los procesos contractuales, </w:t>
      </w:r>
      <w:r w:rsidR="003772BA" w:rsidRPr="0008786B">
        <w:rPr>
          <w:rFonts w:ascii="Arial Narrow" w:hAnsi="Arial Narrow" w:cs="Arial"/>
        </w:rPr>
        <w:t>y,</w:t>
      </w:r>
      <w:r w:rsidRPr="0008786B">
        <w:rPr>
          <w:rFonts w:ascii="Arial Narrow" w:hAnsi="Arial Narrow" w:cs="Arial"/>
        </w:rPr>
        <w:t xml:space="preserve"> por lo tanto,</w:t>
      </w:r>
    </w:p>
    <w:p w:rsidR="002475B5" w:rsidRPr="0008786B" w:rsidRDefault="002475B5" w:rsidP="002475B5">
      <w:pPr>
        <w:ind w:right="49"/>
        <w:jc w:val="both"/>
        <w:rPr>
          <w:rFonts w:ascii="Arial Narrow" w:hAnsi="Arial Narrow" w:cs="Arial"/>
          <w:b/>
        </w:rPr>
      </w:pPr>
    </w:p>
    <w:p w:rsidR="002475B5" w:rsidRPr="0008786B" w:rsidRDefault="002475B5" w:rsidP="002475B5">
      <w:pPr>
        <w:ind w:right="49"/>
        <w:jc w:val="center"/>
        <w:rPr>
          <w:rFonts w:ascii="Arial Narrow" w:hAnsi="Arial Narrow" w:cs="Arial"/>
          <w:b/>
        </w:rPr>
      </w:pPr>
      <w:r w:rsidRPr="0008786B">
        <w:rPr>
          <w:rFonts w:ascii="Arial Narrow" w:hAnsi="Arial Narrow" w:cs="Arial"/>
          <w:b/>
        </w:rPr>
        <w:t>NOS COMPROMETEMOS A:</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Actuar en el PROCESO DE SELECCIÓ</w:t>
      </w:r>
      <w:r w:rsidR="00C67609">
        <w:rPr>
          <w:rFonts w:ascii="Arial Narrow" w:hAnsi="Arial Narrow" w:cs="Arial"/>
        </w:rPr>
        <w:t xml:space="preserve">N ABREVIADA DE MENOR CUANTÍA No. </w:t>
      </w:r>
      <w:r w:rsidRPr="0008786B">
        <w:rPr>
          <w:rFonts w:ascii="Arial Narrow" w:eastAsia="Arial Narrow" w:hAnsi="Arial Narrow" w:cs="Arial Narrow"/>
        </w:rPr>
        <w:t>FDL</w:t>
      </w:r>
      <w:r w:rsidR="003772BA">
        <w:rPr>
          <w:rFonts w:ascii="Arial Narrow" w:eastAsia="Arial Narrow" w:hAnsi="Arial Narrow" w:cs="Arial Narrow"/>
        </w:rPr>
        <w:t>CB</w:t>
      </w:r>
      <w:r w:rsidRPr="0008786B">
        <w:rPr>
          <w:rFonts w:ascii="Arial Narrow" w:eastAsia="Arial Narrow" w:hAnsi="Arial Narrow" w:cs="Arial Narrow"/>
        </w:rPr>
        <w:t>-</w:t>
      </w:r>
      <w:r w:rsidR="003772BA">
        <w:rPr>
          <w:rFonts w:ascii="Arial Narrow" w:eastAsia="Arial Narrow" w:hAnsi="Arial Narrow" w:cs="Arial Narrow"/>
        </w:rPr>
        <w:t>P</w:t>
      </w:r>
      <w:r w:rsidRPr="0008786B">
        <w:rPr>
          <w:rFonts w:ascii="Arial Narrow" w:eastAsia="Arial Narrow" w:hAnsi="Arial Narrow" w:cs="Arial Narrow"/>
        </w:rPr>
        <w:t>SAMC</w:t>
      </w:r>
      <w:r w:rsidR="00C67609">
        <w:rPr>
          <w:rFonts w:ascii="Arial Narrow" w:eastAsia="Arial Narrow" w:hAnsi="Arial Narrow" w:cs="Arial Narrow"/>
        </w:rPr>
        <w:t>-(       )</w:t>
      </w:r>
      <w:r w:rsidRPr="0008786B">
        <w:rPr>
          <w:rFonts w:ascii="Arial Narrow" w:eastAsia="Arial Narrow" w:hAnsi="Arial Narrow" w:cs="Arial Narrow"/>
        </w:rPr>
        <w:t>-20</w:t>
      </w:r>
      <w:r w:rsidR="003772BA">
        <w:rPr>
          <w:rFonts w:ascii="Arial Narrow" w:eastAsia="Arial Narrow" w:hAnsi="Arial Narrow" w:cs="Arial Narrow"/>
        </w:rPr>
        <w:t>20</w:t>
      </w:r>
      <w:r w:rsidRPr="0008786B">
        <w:rPr>
          <w:rFonts w:ascii="Arial Narrow" w:hAnsi="Arial Narrow" w:cs="Arial"/>
        </w:rPr>
        <w:t xml:space="preserve">, con estricto apego a las normas jurídicas y éticas propias de </w:t>
      </w:r>
      <w:r w:rsidR="00966F4F" w:rsidRPr="0008786B">
        <w:rPr>
          <w:rFonts w:ascii="Arial Narrow" w:hAnsi="Arial Narrow" w:cs="Arial"/>
        </w:rPr>
        <w:t>este</w:t>
      </w:r>
      <w:r w:rsidRPr="0008786B">
        <w:rPr>
          <w:rFonts w:ascii="Arial Narrow" w:hAnsi="Arial Narrow" w:cs="Arial"/>
        </w:rPr>
        <w:t xml:space="preserve"> tipo de procedimientos y conforme al principio de buena fe, transparencia y equidad.</w:t>
      </w:r>
    </w:p>
    <w:p w:rsidR="002475B5" w:rsidRPr="0008786B" w:rsidRDefault="002475B5" w:rsidP="002475B5">
      <w:pPr>
        <w:ind w:right="49"/>
        <w:jc w:val="both"/>
        <w:rPr>
          <w:rFonts w:ascii="Arial Narrow" w:hAnsi="Arial Narrow" w:cs="Arial"/>
          <w:b/>
        </w:rPr>
      </w:pP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Abstenerme de realizar u ofrecer, directa o indirectamente, pagos de comisiones o dádivas, o de utilizar medios de presión a funcionarios de la alcaldía de </w:t>
      </w:r>
      <w:r w:rsidR="004578C8">
        <w:rPr>
          <w:rFonts w:ascii="Arial Narrow" w:hAnsi="Arial Narrow" w:cs="Arial"/>
        </w:rPr>
        <w:t>Ciudad Bolívar</w:t>
      </w:r>
      <w:r w:rsidRPr="0008786B">
        <w:rPr>
          <w:rFonts w:ascii="Arial Narrow" w:hAnsi="Arial Narrow" w:cs="Arial"/>
        </w:rPr>
        <w:t>, con el fin de obtener favorecimientos en la decisión de adjudicación, lograr cambios en el contrato, evadir impuestos, derechos, licencias o cualquier otra obligación legal.</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lastRenderedPageBreak/>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2475B5" w:rsidRPr="0008786B" w:rsidRDefault="002475B5" w:rsidP="002475B5">
      <w:pPr>
        <w:ind w:right="49"/>
        <w:jc w:val="both"/>
        <w:rPr>
          <w:rFonts w:ascii="Arial Narrow" w:hAnsi="Arial Narrow" w:cs="Arial"/>
        </w:rPr>
      </w:pPr>
    </w:p>
    <w:p w:rsidR="002475B5" w:rsidRDefault="002475B5" w:rsidP="002475B5">
      <w:pPr>
        <w:ind w:right="49"/>
        <w:jc w:val="both"/>
        <w:rPr>
          <w:rFonts w:ascii="Arial Narrow" w:hAnsi="Arial Narrow" w:cs="Arial"/>
        </w:rPr>
      </w:pPr>
      <w:r w:rsidRPr="0008786B">
        <w:rPr>
          <w:rFonts w:ascii="Arial Narrow" w:hAnsi="Arial Narrow" w:cs="Arial"/>
        </w:rPr>
        <w:t>Cumplir con rigor las exigencias que haga la entidad contratante en el curso del procedimiento de selección.</w:t>
      </w:r>
    </w:p>
    <w:p w:rsidR="00966F4F" w:rsidRPr="0008786B" w:rsidRDefault="00966F4F"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Utilizar las oportunidades y mecanismos jurídicos que la ley pone a disposición, con estricta sujeción al principio de la buena fe, evitando cualquier forma de abuso del derecho.</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Adoptar las medidas necesarias para que ningún miembro del personal de mi Empresa, incurra en conductas violatorias del presente pacto.</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Denunciar con la debida justificación y de manera inmediata ante la Veeduría Distrital y demás órganos de control, cualquier actuación irregular ejecutada por funcionarios y/o los proponentes.</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EN CASO DE INCUMPLIR LOS COMPROMISOS AQUÍ ENUNCIADOS ME COMPROMETO A ACATAR LO SIGUIENTE:</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Reconocimiento público del comportamiento desarrollado dentro del proceso contractual, el cual autorizo a publicar en la página Web de la Alcaldía de </w:t>
      </w:r>
      <w:r w:rsidR="00136F16">
        <w:rPr>
          <w:rFonts w:ascii="Arial Narrow" w:hAnsi="Arial Narrow" w:cs="Arial"/>
        </w:rPr>
        <w:t>CIUDAD BOLÍVAR</w:t>
      </w:r>
      <w:r w:rsidRPr="0008786B">
        <w:rPr>
          <w:rFonts w:ascii="Arial Narrow" w:hAnsi="Arial Narrow" w:cs="Arial"/>
        </w:rPr>
        <w:t>.</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Para constancia se firma de manera voluntaria, en Bogotá, D.C., el día XX de XXXXX de 20</w:t>
      </w:r>
      <w:r w:rsidR="00966F4F">
        <w:rPr>
          <w:rFonts w:ascii="Arial Narrow" w:hAnsi="Arial Narrow" w:cs="Arial"/>
        </w:rPr>
        <w:t>20</w:t>
      </w:r>
      <w:r w:rsidRPr="0008786B">
        <w:rPr>
          <w:rFonts w:ascii="Arial Narrow" w:hAnsi="Arial Narrow" w:cs="Arial"/>
        </w:rPr>
        <w:t>, dentro del proceso de SELECCIÓ</w:t>
      </w:r>
      <w:r w:rsidR="00C67609">
        <w:rPr>
          <w:rFonts w:ascii="Arial Narrow" w:hAnsi="Arial Narrow" w:cs="Arial"/>
        </w:rPr>
        <w:t xml:space="preserve">N ABREVIADA DE MENOR CUANTÍA No. </w:t>
      </w:r>
      <w:r w:rsidRPr="0008786B">
        <w:rPr>
          <w:rFonts w:ascii="Arial Narrow" w:eastAsia="Arial Narrow" w:hAnsi="Arial Narrow" w:cs="Arial Narrow"/>
        </w:rPr>
        <w:t>FDL</w:t>
      </w:r>
      <w:r w:rsidR="00966F4F">
        <w:rPr>
          <w:rFonts w:ascii="Arial Narrow" w:eastAsia="Arial Narrow" w:hAnsi="Arial Narrow" w:cs="Arial Narrow"/>
        </w:rPr>
        <w:t>CB</w:t>
      </w:r>
      <w:r w:rsidRPr="0008786B">
        <w:rPr>
          <w:rFonts w:ascii="Arial Narrow" w:eastAsia="Arial Narrow" w:hAnsi="Arial Narrow" w:cs="Arial Narrow"/>
        </w:rPr>
        <w:t>-</w:t>
      </w:r>
      <w:r w:rsidR="00966F4F">
        <w:rPr>
          <w:rFonts w:ascii="Arial Narrow" w:eastAsia="Arial Narrow" w:hAnsi="Arial Narrow" w:cs="Arial Narrow"/>
        </w:rPr>
        <w:t>P</w:t>
      </w:r>
      <w:r w:rsidRPr="0008786B">
        <w:rPr>
          <w:rFonts w:ascii="Arial Narrow" w:eastAsia="Arial Narrow" w:hAnsi="Arial Narrow" w:cs="Arial Narrow"/>
        </w:rPr>
        <w:t>SAMC-</w:t>
      </w:r>
      <w:r w:rsidR="00C67609">
        <w:rPr>
          <w:rFonts w:ascii="Arial Narrow" w:eastAsia="Arial Narrow" w:hAnsi="Arial Narrow" w:cs="Arial Narrow"/>
        </w:rPr>
        <w:t>(         )</w:t>
      </w:r>
      <w:r w:rsidRPr="0008786B">
        <w:rPr>
          <w:rFonts w:ascii="Arial Narrow" w:eastAsia="Arial Narrow" w:hAnsi="Arial Narrow" w:cs="Arial Narrow"/>
        </w:rPr>
        <w:t>-20</w:t>
      </w:r>
      <w:r w:rsidR="00966F4F">
        <w:rPr>
          <w:rFonts w:ascii="Arial Narrow" w:eastAsia="Arial Narrow" w:hAnsi="Arial Narrow" w:cs="Arial Narrow"/>
        </w:rPr>
        <w:t>20</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Proponentes:</w:t>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____________________________________  </w:t>
      </w:r>
      <w:r w:rsidRPr="0008786B">
        <w:rPr>
          <w:rFonts w:ascii="Arial Narrow" w:hAnsi="Arial Narrow" w:cs="Arial"/>
        </w:rPr>
        <w:tab/>
        <w:t>______________________________</w:t>
      </w: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En representación </w:t>
      </w:r>
      <w:r w:rsidRPr="0008786B">
        <w:rPr>
          <w:rFonts w:ascii="Arial Narrow" w:hAnsi="Arial Narrow" w:cs="Arial"/>
        </w:rPr>
        <w:tab/>
      </w:r>
      <w:r w:rsidRPr="0008786B">
        <w:rPr>
          <w:rFonts w:ascii="Arial Narrow" w:hAnsi="Arial Narrow" w:cs="Arial"/>
        </w:rPr>
        <w:tab/>
      </w:r>
      <w:r w:rsidRPr="0008786B">
        <w:rPr>
          <w:rFonts w:ascii="Arial Narrow" w:hAnsi="Arial Narrow" w:cs="Arial"/>
        </w:rPr>
        <w:tab/>
      </w:r>
      <w:r w:rsidRPr="0008786B">
        <w:rPr>
          <w:rFonts w:ascii="Arial Narrow" w:hAnsi="Arial Narrow" w:cs="Arial"/>
        </w:rPr>
        <w:tab/>
        <w:t>En representación</w:t>
      </w:r>
      <w:r w:rsidRPr="0008786B">
        <w:rPr>
          <w:rFonts w:ascii="Arial Narrow" w:hAnsi="Arial Narrow" w:cs="Arial"/>
        </w:rPr>
        <w:tab/>
      </w:r>
      <w:r w:rsidRPr="0008786B">
        <w:rPr>
          <w:rFonts w:ascii="Arial Narrow" w:hAnsi="Arial Narrow" w:cs="Arial"/>
        </w:rPr>
        <w:tab/>
      </w:r>
      <w:r w:rsidRPr="0008786B">
        <w:rPr>
          <w:rFonts w:ascii="Arial Narrow" w:hAnsi="Arial Narrow" w:cs="Arial"/>
        </w:rPr>
        <w:tab/>
      </w:r>
    </w:p>
    <w:p w:rsidR="002475B5" w:rsidRPr="0008786B" w:rsidRDefault="002475B5" w:rsidP="002475B5">
      <w:pPr>
        <w:ind w:right="49"/>
        <w:jc w:val="both"/>
        <w:rPr>
          <w:rFonts w:ascii="Arial Narrow" w:hAnsi="Arial Narrow" w:cs="Arial"/>
        </w:rPr>
      </w:pPr>
      <w:r w:rsidRPr="0008786B">
        <w:rPr>
          <w:rFonts w:ascii="Arial Narrow" w:hAnsi="Arial Narrow" w:cs="Arial"/>
        </w:rPr>
        <w:t xml:space="preserve">C.C. No. </w:t>
      </w:r>
      <w:r w:rsidRPr="0008786B">
        <w:rPr>
          <w:rFonts w:ascii="Arial Narrow" w:hAnsi="Arial Narrow" w:cs="Arial"/>
        </w:rPr>
        <w:tab/>
      </w:r>
      <w:r w:rsidRPr="0008786B">
        <w:rPr>
          <w:rFonts w:ascii="Arial Narrow" w:hAnsi="Arial Narrow" w:cs="Arial"/>
        </w:rPr>
        <w:tab/>
      </w:r>
      <w:r w:rsidRPr="0008786B">
        <w:rPr>
          <w:rFonts w:ascii="Arial Narrow" w:hAnsi="Arial Narrow" w:cs="Arial"/>
        </w:rPr>
        <w:tab/>
      </w:r>
      <w:r w:rsidRPr="0008786B">
        <w:rPr>
          <w:rFonts w:ascii="Arial Narrow" w:hAnsi="Arial Narrow" w:cs="Arial"/>
        </w:rPr>
        <w:tab/>
      </w:r>
      <w:r w:rsidRPr="0008786B">
        <w:rPr>
          <w:rFonts w:ascii="Arial Narrow" w:hAnsi="Arial Narrow" w:cs="Arial"/>
        </w:rPr>
        <w:tab/>
        <w:t>C.C. No.</w:t>
      </w:r>
      <w:r w:rsidRPr="0008786B">
        <w:rPr>
          <w:rFonts w:ascii="Arial Narrow" w:hAnsi="Arial Narrow" w:cs="Arial"/>
        </w:rPr>
        <w:tab/>
      </w:r>
      <w:r w:rsidRPr="0008786B">
        <w:rPr>
          <w:rFonts w:ascii="Arial Narrow" w:hAnsi="Arial Narrow" w:cs="Arial"/>
        </w:rPr>
        <w:tab/>
      </w: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p>
    <w:p w:rsidR="002475B5" w:rsidRPr="0008786B" w:rsidRDefault="002475B5" w:rsidP="002475B5">
      <w:pPr>
        <w:ind w:right="49"/>
        <w:jc w:val="both"/>
        <w:rPr>
          <w:rFonts w:ascii="Arial Narrow" w:hAnsi="Arial Narrow" w:cs="Arial"/>
        </w:rPr>
      </w:pPr>
      <w:r w:rsidRPr="0008786B">
        <w:rPr>
          <w:rFonts w:ascii="Arial Narrow" w:hAnsi="Arial Narrow" w:cs="Arial"/>
        </w:rPr>
        <w:t>Firma como testigo</w:t>
      </w:r>
    </w:p>
    <w:p w:rsidR="002475B5" w:rsidRPr="0008786B" w:rsidRDefault="002475B5" w:rsidP="002475B5">
      <w:pPr>
        <w:ind w:right="49"/>
        <w:jc w:val="both"/>
        <w:rPr>
          <w:rFonts w:ascii="Arial Narrow" w:hAnsi="Arial Narrow" w:cs="Arial"/>
        </w:rPr>
      </w:pPr>
      <w:r w:rsidRPr="0008786B">
        <w:rPr>
          <w:rFonts w:ascii="Arial Narrow" w:hAnsi="Arial Narrow" w:cs="Arial"/>
        </w:rPr>
        <w:t>Veeduría Distrital</w:t>
      </w:r>
      <w:r w:rsidRPr="0008786B">
        <w:rPr>
          <w:rFonts w:ascii="Arial Narrow" w:hAnsi="Arial Narrow" w:cs="Arial"/>
        </w:rPr>
        <w:tab/>
      </w:r>
    </w:p>
    <w:p w:rsidR="002475B5" w:rsidRPr="0008786B" w:rsidRDefault="002475B5" w:rsidP="002475B5">
      <w:pPr>
        <w:ind w:right="49"/>
        <w:jc w:val="center"/>
        <w:rPr>
          <w:rFonts w:ascii="Arial Narrow" w:hAnsi="Arial Narrow" w:cs="Times New Roman"/>
          <w:b/>
        </w:rPr>
      </w:pPr>
    </w:p>
    <w:p w:rsidR="0091666D" w:rsidRPr="0008786B" w:rsidRDefault="0091666D" w:rsidP="002475B5">
      <w:pPr>
        <w:ind w:right="49"/>
        <w:jc w:val="both"/>
        <w:rPr>
          <w:rFonts w:ascii="Arial Narrow" w:hAnsi="Arial Narrow" w:cs="Times New Roman"/>
        </w:rPr>
      </w:pPr>
    </w:p>
    <w:sectPr w:rsidR="0091666D" w:rsidRPr="0008786B" w:rsidSect="002475B5">
      <w:type w:val="continuous"/>
      <w:pgSz w:w="12240" w:h="15840"/>
      <w:pgMar w:top="1417" w:right="1701" w:bottom="1417" w:left="1701"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compat>
    <w:ulTrailSpace/>
  </w:compat>
  <w:rsids>
    <w:rsidRoot w:val="00A93CBD"/>
    <w:rsid w:val="0008786B"/>
    <w:rsid w:val="000F10E2"/>
    <w:rsid w:val="00136F16"/>
    <w:rsid w:val="002475B5"/>
    <w:rsid w:val="003772BA"/>
    <w:rsid w:val="00446286"/>
    <w:rsid w:val="004578C8"/>
    <w:rsid w:val="00602A8F"/>
    <w:rsid w:val="008108C3"/>
    <w:rsid w:val="0091666D"/>
    <w:rsid w:val="00966F4F"/>
    <w:rsid w:val="00967A8E"/>
    <w:rsid w:val="00991933"/>
    <w:rsid w:val="00A14228"/>
    <w:rsid w:val="00A93CBD"/>
    <w:rsid w:val="00AB0405"/>
    <w:rsid w:val="00B13620"/>
    <w:rsid w:val="00B27F3A"/>
    <w:rsid w:val="00C406DA"/>
    <w:rsid w:val="00C67609"/>
    <w:rsid w:val="00C917C9"/>
    <w:rsid w:val="00C95EAE"/>
    <w:rsid w:val="00F00695"/>
    <w:rsid w:val="00FC746C"/>
    <w:rsid w:val="00FE23D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C746C"/>
    <w:rPr>
      <w:rFonts w:ascii="Calibri" w:eastAsia="Calibri" w:hAnsi="Calibri" w:cs="Calibri"/>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C746C"/>
    <w:tblPr>
      <w:tblInd w:w="0" w:type="dxa"/>
      <w:tblCellMar>
        <w:top w:w="0" w:type="dxa"/>
        <w:left w:w="0" w:type="dxa"/>
        <w:bottom w:w="0" w:type="dxa"/>
        <w:right w:w="0" w:type="dxa"/>
      </w:tblCellMar>
    </w:tblPr>
  </w:style>
  <w:style w:type="paragraph" w:styleId="Textoindependiente">
    <w:name w:val="Body Text"/>
    <w:basedOn w:val="Normal"/>
    <w:uiPriority w:val="1"/>
    <w:qFormat/>
    <w:rsid w:val="00FC746C"/>
    <w:rPr>
      <w:rFonts w:ascii="Garamond" w:eastAsia="Garamond" w:hAnsi="Garamond" w:cs="Garamond"/>
      <w:b/>
      <w:bCs/>
      <w:sz w:val="20"/>
      <w:szCs w:val="20"/>
    </w:rPr>
  </w:style>
  <w:style w:type="paragraph" w:styleId="Prrafodelista">
    <w:name w:val="List Paragraph"/>
    <w:basedOn w:val="Normal"/>
    <w:uiPriority w:val="1"/>
    <w:qFormat/>
    <w:rsid w:val="00FC746C"/>
  </w:style>
  <w:style w:type="paragraph" w:customStyle="1" w:styleId="TableParagraph">
    <w:name w:val="Table Paragraph"/>
    <w:basedOn w:val="Normal"/>
    <w:uiPriority w:val="1"/>
    <w:qFormat/>
    <w:rsid w:val="00FC746C"/>
  </w:style>
  <w:style w:type="paragraph" w:styleId="Textodeglobo">
    <w:name w:val="Balloon Text"/>
    <w:basedOn w:val="Normal"/>
    <w:link w:val="TextodegloboCar"/>
    <w:uiPriority w:val="99"/>
    <w:semiHidden/>
    <w:unhideWhenUsed/>
    <w:rsid w:val="00B27F3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7F3A"/>
    <w:rPr>
      <w:rFonts w:ascii="Segoe UI" w:eastAsia="Calibri" w:hAnsi="Segoe UI" w:cs="Segoe UI"/>
      <w:sz w:val="18"/>
      <w:szCs w:val="18"/>
      <w:lang w:val="es-ES" w:eastAsia="es-ES" w:bidi="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737</Words>
  <Characters>4055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Felipe Galindo Nino</dc:creator>
  <cp:lastModifiedBy>fernando.betancourt</cp:lastModifiedBy>
  <cp:revision>6</cp:revision>
  <cp:lastPrinted>2020-03-12T19:43:00Z</cp:lastPrinted>
  <dcterms:created xsi:type="dcterms:W3CDTF">2020-11-03T21:10:00Z</dcterms:created>
  <dcterms:modified xsi:type="dcterms:W3CDTF">2020-11-10T15:35:00Z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2010</vt:lpwstr>
  </property>
  <property fmtid="{D5CDD505-2E9C-101B-9397-08002B2CF9AE}" pid="4" name="LastSaved">
    <vt:filetime>2018-08-22T00:00:00Z</vt:filetime>
  </property>
</Properties>
</file>