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EACDC" w14:textId="77777777" w:rsidR="00227899" w:rsidRDefault="00227899" w:rsidP="00227899"/>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227899" w:rsidRPr="008656D4" w14:paraId="1DB30ED7" w14:textId="77777777" w:rsidTr="06622DE8">
        <w:trPr>
          <w:jc w:val="center"/>
        </w:trPr>
        <w:tc>
          <w:tcPr>
            <w:tcW w:w="6362" w:type="dxa"/>
            <w:gridSpan w:val="2"/>
            <w:shd w:val="clear" w:color="auto" w:fill="D9E2F3" w:themeFill="accent1" w:themeFillTint="33"/>
            <w:vAlign w:val="center"/>
          </w:tcPr>
          <w:p w14:paraId="75AA34A8" w14:textId="77777777" w:rsidR="00227899" w:rsidRPr="008656D4" w:rsidRDefault="00227899" w:rsidP="00F470D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227899" w:rsidRPr="008656D4" w14:paraId="5953D553" w14:textId="77777777" w:rsidTr="06622DE8">
        <w:trPr>
          <w:jc w:val="center"/>
        </w:trPr>
        <w:tc>
          <w:tcPr>
            <w:tcW w:w="5804" w:type="dxa"/>
            <w:vAlign w:val="center"/>
          </w:tcPr>
          <w:p w14:paraId="794D00AE" w14:textId="77777777" w:rsidR="00227899" w:rsidRPr="008656D4" w:rsidRDefault="00227899" w:rsidP="00F470D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1A20045B" w14:textId="77777777" w:rsidR="00227899" w:rsidRPr="008656D4" w:rsidRDefault="00227899" w:rsidP="00F470DC">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227899" w:rsidRPr="008656D4" w14:paraId="40E3557A" w14:textId="77777777" w:rsidTr="06622DE8">
        <w:trPr>
          <w:jc w:val="center"/>
        </w:trPr>
        <w:tc>
          <w:tcPr>
            <w:tcW w:w="5804" w:type="dxa"/>
            <w:vAlign w:val="center"/>
          </w:tcPr>
          <w:p w14:paraId="002BA8D3" w14:textId="77777777" w:rsidR="00227899" w:rsidRPr="008656D4" w:rsidRDefault="00227899" w:rsidP="00F470D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25F847B3" w14:textId="77777777" w:rsidR="00227899" w:rsidRPr="008656D4" w:rsidRDefault="00227899" w:rsidP="00F470DC">
            <w:pPr>
              <w:widowControl w:val="0"/>
              <w:adjustRightInd w:val="0"/>
              <w:jc w:val="both"/>
              <w:rPr>
                <w:rFonts w:ascii="Trebuchet MS" w:eastAsia="SimSun" w:hAnsi="Trebuchet MS" w:cs="Arial"/>
                <w:b/>
                <w:sz w:val="20"/>
                <w:szCs w:val="20"/>
                <w:lang w:val="es-ES" w:eastAsia="es-ES"/>
              </w:rPr>
            </w:pPr>
          </w:p>
        </w:tc>
      </w:tr>
    </w:tbl>
    <w:p w14:paraId="6C52FB11" w14:textId="77777777" w:rsidR="00227899" w:rsidRDefault="00227899" w:rsidP="00227899">
      <w:pPr>
        <w:jc w:val="both"/>
        <w:rPr>
          <w:rFonts w:ascii="Trebuchet MS" w:hAnsi="Trebuchet MS" w:cs="Arial"/>
          <w:color w:val="A6A6A6" w:themeColor="background1" w:themeShade="A6"/>
          <w:sz w:val="20"/>
          <w:szCs w:val="20"/>
        </w:rPr>
      </w:pPr>
    </w:p>
    <w:p w14:paraId="46769B89" w14:textId="77777777" w:rsidR="00227899" w:rsidRPr="008656D4" w:rsidRDefault="00227899" w:rsidP="00227899">
      <w:pPr>
        <w:jc w:val="both"/>
        <w:rPr>
          <w:rFonts w:ascii="Trebuchet MS" w:hAnsi="Trebuchet MS" w:cs="Arial"/>
          <w:color w:val="A6A6A6" w:themeColor="background1" w:themeShade="A6"/>
          <w:sz w:val="20"/>
          <w:szCs w:val="20"/>
        </w:rPr>
      </w:pPr>
    </w:p>
    <w:p w14:paraId="4F39A106" w14:textId="77777777" w:rsidR="00227899" w:rsidRPr="008656D4" w:rsidRDefault="00227899" w:rsidP="00227899">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70E33D3E" w14:textId="77777777" w:rsidR="00227899" w:rsidRPr="008656D4" w:rsidRDefault="00227899" w:rsidP="00227899">
      <w:pPr>
        <w:pStyle w:val="P34"/>
        <w:spacing w:after="0"/>
        <w:ind w:left="720"/>
        <w:jc w:val="both"/>
        <w:outlineLvl w:val="0"/>
        <w:rPr>
          <w:rFonts w:ascii="Trebuchet MS" w:hAnsi="Trebuchet MS" w:cs="Arial"/>
          <w:sz w:val="20"/>
        </w:rPr>
      </w:pPr>
    </w:p>
    <w:p w14:paraId="58B15A19"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DA648C" w14:textId="77777777" w:rsidR="00227899" w:rsidRPr="008656D4" w:rsidRDefault="00227899" w:rsidP="00227899">
      <w:pPr>
        <w:pStyle w:val="P26"/>
        <w:jc w:val="both"/>
        <w:rPr>
          <w:rFonts w:ascii="Trebuchet MS" w:hAnsi="Trebuchet MS" w:cs="Arial"/>
          <w:sz w:val="20"/>
          <w:lang w:val="es-CO" w:eastAsia="es-CO"/>
        </w:rPr>
      </w:pPr>
    </w:p>
    <w:p w14:paraId="2350252E"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54AF12C7" w14:textId="77777777" w:rsidR="00227899" w:rsidRPr="008656D4" w:rsidRDefault="00227899" w:rsidP="00227899">
      <w:pPr>
        <w:pStyle w:val="P26"/>
        <w:jc w:val="both"/>
        <w:rPr>
          <w:rFonts w:ascii="Trebuchet MS" w:hAnsi="Trebuchet MS" w:cs="Arial"/>
          <w:sz w:val="20"/>
          <w:lang w:val="es-CO" w:eastAsia="es-CO"/>
        </w:rPr>
      </w:pPr>
    </w:p>
    <w:p w14:paraId="5B70378E"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B102590" w14:textId="77777777" w:rsidR="00227899" w:rsidRPr="008656D4" w:rsidRDefault="00227899" w:rsidP="00227899">
      <w:pPr>
        <w:pStyle w:val="P26"/>
        <w:jc w:val="both"/>
        <w:rPr>
          <w:rFonts w:ascii="Trebuchet MS" w:hAnsi="Trebuchet MS" w:cs="Arial"/>
          <w:sz w:val="20"/>
          <w:lang w:val="es-CO" w:eastAsia="es-CO"/>
        </w:rPr>
      </w:pPr>
    </w:p>
    <w:p w14:paraId="357E037E" w14:textId="77777777" w:rsidR="00227899" w:rsidRPr="008656D4" w:rsidRDefault="00227899" w:rsidP="00227899">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3E58CE1E" w14:textId="77777777" w:rsidR="00227899" w:rsidRPr="008656D4" w:rsidRDefault="00227899" w:rsidP="00227899">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6FE82A77" w14:textId="77777777" w:rsidR="00227899" w:rsidRPr="008656D4" w:rsidRDefault="00227899" w:rsidP="00227899">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38B201B4" w14:textId="77777777" w:rsidR="00227899" w:rsidRPr="008656D4" w:rsidRDefault="00227899" w:rsidP="00227899">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1FF83494" w14:textId="77777777" w:rsidR="00227899" w:rsidRPr="008656D4" w:rsidRDefault="00227899" w:rsidP="00227899">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1005D19C" w14:textId="77777777" w:rsidR="00227899" w:rsidRPr="008656D4" w:rsidRDefault="00227899" w:rsidP="00227899">
      <w:pPr>
        <w:pStyle w:val="P26"/>
        <w:ind w:left="720"/>
        <w:jc w:val="both"/>
        <w:rPr>
          <w:rFonts w:ascii="Trebuchet MS" w:hAnsi="Trebuchet MS" w:cs="Arial"/>
          <w:sz w:val="20"/>
          <w:lang w:val="es-CO" w:eastAsia="es-CO"/>
        </w:rPr>
      </w:pPr>
    </w:p>
    <w:p w14:paraId="4A46F7DB"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1F9F7084" w14:textId="77777777" w:rsidR="00227899" w:rsidRPr="008656D4" w:rsidRDefault="00227899" w:rsidP="00227899">
      <w:pPr>
        <w:pStyle w:val="P26"/>
        <w:jc w:val="both"/>
        <w:rPr>
          <w:rFonts w:ascii="Trebuchet MS" w:hAnsi="Trebuchet MS" w:cs="Arial"/>
          <w:sz w:val="20"/>
          <w:lang w:val="es-CO" w:eastAsia="es-CO"/>
        </w:rPr>
      </w:pPr>
    </w:p>
    <w:p w14:paraId="42AC3745"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63D11833" w14:textId="77777777" w:rsidR="00227899" w:rsidRPr="008656D4" w:rsidRDefault="00227899" w:rsidP="00227899">
      <w:pPr>
        <w:pStyle w:val="P26"/>
        <w:jc w:val="both"/>
        <w:rPr>
          <w:rFonts w:ascii="Trebuchet MS" w:hAnsi="Trebuchet MS" w:cs="Arial"/>
          <w:sz w:val="20"/>
          <w:lang w:val="es-CO" w:eastAsia="es-CO"/>
        </w:rPr>
      </w:pPr>
    </w:p>
    <w:p w14:paraId="679A36F7"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No.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223B84CA" w14:textId="77777777" w:rsidR="00227899" w:rsidRPr="008656D4" w:rsidRDefault="00227899" w:rsidP="00227899">
      <w:pPr>
        <w:pStyle w:val="P26"/>
        <w:jc w:val="both"/>
        <w:rPr>
          <w:rFonts w:ascii="Trebuchet MS" w:hAnsi="Trebuchet MS" w:cs="Arial"/>
          <w:sz w:val="20"/>
          <w:lang w:val="es-CO" w:eastAsia="es-CO"/>
        </w:rPr>
      </w:pPr>
    </w:p>
    <w:p w14:paraId="6061F1CD"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w:t>
      </w:r>
      <w:r w:rsidRPr="008656D4">
        <w:rPr>
          <w:rFonts w:ascii="Trebuchet MS" w:hAnsi="Trebuchet MS" w:cs="Arial"/>
          <w:i/>
          <w:sz w:val="20"/>
          <w:lang w:val="es-CO" w:eastAsia="es-CO"/>
        </w:rPr>
        <w:lastRenderedPageBreak/>
        <w:t xml:space="preserve">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28863D0F" w14:textId="77777777" w:rsidR="00227899" w:rsidRPr="008656D4" w:rsidRDefault="00227899" w:rsidP="00227899">
      <w:pPr>
        <w:pStyle w:val="P26"/>
        <w:jc w:val="both"/>
        <w:rPr>
          <w:rFonts w:ascii="Trebuchet MS" w:hAnsi="Trebuchet MS" w:cs="Arial"/>
          <w:sz w:val="20"/>
          <w:lang w:val="es-CO" w:eastAsia="es-CO"/>
        </w:rPr>
      </w:pPr>
    </w:p>
    <w:p w14:paraId="40E13E64" w14:textId="77777777" w:rsidR="00227899" w:rsidRPr="008656D4" w:rsidRDefault="00227899" w:rsidP="00227899">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1C236948" w14:textId="77777777" w:rsidR="00227899" w:rsidRPr="008656D4" w:rsidRDefault="00227899" w:rsidP="00227899">
      <w:pPr>
        <w:pStyle w:val="P26"/>
        <w:jc w:val="both"/>
        <w:rPr>
          <w:rFonts w:ascii="Trebuchet MS" w:hAnsi="Trebuchet MS" w:cs="Arial"/>
          <w:i/>
          <w:sz w:val="20"/>
          <w:lang w:val="es-CO" w:eastAsia="es-CO"/>
        </w:rPr>
      </w:pPr>
    </w:p>
    <w:p w14:paraId="158AB8AA" w14:textId="77777777" w:rsidR="00227899" w:rsidRPr="008656D4" w:rsidRDefault="00227899" w:rsidP="00227899">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5DB0C81" w14:textId="77777777" w:rsidR="00227899" w:rsidRPr="008656D4" w:rsidRDefault="00227899" w:rsidP="00227899">
      <w:pPr>
        <w:pStyle w:val="P26"/>
        <w:jc w:val="both"/>
        <w:rPr>
          <w:rFonts w:ascii="Trebuchet MS" w:hAnsi="Trebuchet MS" w:cs="Arial"/>
          <w:i/>
          <w:sz w:val="20"/>
          <w:lang w:val="es-CO" w:eastAsia="es-CO"/>
        </w:rPr>
      </w:pPr>
    </w:p>
    <w:p w14:paraId="3F7B73ED" w14:textId="77777777" w:rsidR="00227899" w:rsidRPr="008656D4" w:rsidRDefault="00227899" w:rsidP="00227899">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7E1B1460" w14:textId="77777777" w:rsidR="00227899" w:rsidRPr="008656D4" w:rsidRDefault="00227899" w:rsidP="00227899">
      <w:pPr>
        <w:pStyle w:val="P26"/>
        <w:jc w:val="both"/>
        <w:rPr>
          <w:rFonts w:ascii="Trebuchet MS" w:hAnsi="Trebuchet MS" w:cs="Arial"/>
          <w:i/>
          <w:sz w:val="20"/>
          <w:lang w:val="es-CO" w:eastAsia="es-CO"/>
        </w:rPr>
      </w:pPr>
    </w:p>
    <w:p w14:paraId="6FE99970" w14:textId="77777777" w:rsidR="00227899" w:rsidRPr="008656D4" w:rsidRDefault="00227899" w:rsidP="00227899">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6FB0538C" w14:textId="77777777" w:rsidR="00227899" w:rsidRPr="008656D4" w:rsidRDefault="00227899" w:rsidP="00227899">
      <w:pPr>
        <w:pStyle w:val="P26"/>
        <w:jc w:val="both"/>
        <w:rPr>
          <w:rFonts w:ascii="Trebuchet MS" w:hAnsi="Trebuchet MS" w:cs="Arial"/>
          <w:i/>
          <w:sz w:val="20"/>
          <w:lang w:val="es-CO" w:eastAsia="es-CO"/>
        </w:rPr>
      </w:pPr>
    </w:p>
    <w:p w14:paraId="5A82176C" w14:textId="77777777" w:rsidR="00227899" w:rsidRPr="008656D4" w:rsidRDefault="00227899" w:rsidP="00227899">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4BC963EC" w14:textId="77777777" w:rsidR="00227899" w:rsidRPr="008656D4" w:rsidRDefault="00227899" w:rsidP="00227899">
      <w:pPr>
        <w:pStyle w:val="P26"/>
        <w:jc w:val="both"/>
        <w:rPr>
          <w:rFonts w:ascii="Trebuchet MS" w:hAnsi="Trebuchet MS" w:cs="Arial"/>
          <w:i/>
          <w:sz w:val="20"/>
          <w:lang w:val="es-CO" w:eastAsia="es-CO"/>
        </w:rPr>
      </w:pPr>
    </w:p>
    <w:p w14:paraId="080B3ED6"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32765303"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005B6792" w14:textId="77777777" w:rsidR="00227899" w:rsidRPr="008656D4" w:rsidRDefault="00227899" w:rsidP="00227899">
      <w:pPr>
        <w:pStyle w:val="P26"/>
        <w:jc w:val="both"/>
        <w:rPr>
          <w:rFonts w:ascii="Trebuchet MS" w:hAnsi="Trebuchet MS" w:cs="Arial"/>
          <w:b/>
          <w:i/>
          <w:sz w:val="20"/>
          <w:u w:val="single"/>
          <w:lang w:val="es-CO" w:eastAsia="es-CO"/>
        </w:rPr>
      </w:pPr>
    </w:p>
    <w:p w14:paraId="4DA0F879"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336908C9" w14:textId="77777777" w:rsidR="00227899" w:rsidRPr="008656D4" w:rsidRDefault="00227899" w:rsidP="00227899">
      <w:pPr>
        <w:pStyle w:val="P26"/>
        <w:jc w:val="both"/>
        <w:rPr>
          <w:rFonts w:ascii="Trebuchet MS" w:hAnsi="Trebuchet MS" w:cs="Arial"/>
          <w:sz w:val="20"/>
          <w:lang w:val="es-CO" w:eastAsia="es-CO"/>
        </w:rPr>
      </w:pPr>
    </w:p>
    <w:p w14:paraId="5F82CC2D" w14:textId="77777777" w:rsidR="00227899" w:rsidRPr="008656D4"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37DFCD4A" w14:textId="77777777" w:rsidR="00227899" w:rsidRPr="008656D4" w:rsidRDefault="00227899" w:rsidP="00227899">
      <w:pPr>
        <w:pStyle w:val="P26"/>
        <w:jc w:val="both"/>
        <w:rPr>
          <w:rFonts w:ascii="Trebuchet MS" w:hAnsi="Trebuchet MS" w:cs="Arial"/>
          <w:sz w:val="20"/>
          <w:lang w:val="es-CO" w:eastAsia="es-CO"/>
        </w:rPr>
      </w:pPr>
    </w:p>
    <w:p w14:paraId="1FD35BCA" w14:textId="77777777" w:rsidR="00227899" w:rsidRDefault="00227899" w:rsidP="00227899">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w:t>
      </w:r>
      <w:r w:rsidRPr="008656D4">
        <w:rPr>
          <w:rFonts w:ascii="Trebuchet MS" w:hAnsi="Trebuchet MS" w:cs="Arial"/>
          <w:sz w:val="20"/>
          <w:lang w:val="es-CO" w:eastAsia="es-CO"/>
        </w:rPr>
        <w:lastRenderedPageBreak/>
        <w:t xml:space="preserve">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categorías, requisitos y honorarios de los Defensores Públicos en el territorio nacional. </w:t>
      </w:r>
    </w:p>
    <w:p w14:paraId="0A7507F0" w14:textId="77777777" w:rsidR="00227899" w:rsidRDefault="00227899" w:rsidP="00227899">
      <w:pPr>
        <w:pStyle w:val="P26"/>
        <w:jc w:val="both"/>
        <w:rPr>
          <w:rFonts w:ascii="Trebuchet MS" w:hAnsi="Trebuchet MS" w:cs="Arial"/>
          <w:sz w:val="20"/>
          <w:lang w:val="es-CO" w:eastAsia="es-CO"/>
        </w:rPr>
      </w:pPr>
    </w:p>
    <w:p w14:paraId="46BE3477" w14:textId="77777777" w:rsidR="00227899" w:rsidRPr="00A767E4" w:rsidRDefault="00227899" w:rsidP="00227899">
      <w:pPr>
        <w:tabs>
          <w:tab w:val="left" w:pos="-720"/>
          <w:tab w:val="left" w:pos="0"/>
        </w:tabs>
        <w:suppressAutoHyphens/>
        <w:jc w:val="both"/>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xml:space="preserve">Que, en el marco de la resolución No 0645 de 2025, modificada por la resolución No 0988 de 2025, la Defensoría del Pueblo busca generar oportunidades de empleo para la población joven del país de suerte que con ello pueda superar las barreras de empleabilidad de este grupo poblacional, para lo cual ha creado la categoría Buen Futuro para jóvenes abogados entre 18 y 28 años, enmarcada en el cumplimiento de lo dispuesto en la ley 2214 de 2022, también denominada ley del primer empleo. </w:t>
      </w:r>
    </w:p>
    <w:p w14:paraId="09EF8E81" w14:textId="77777777" w:rsidR="00227899" w:rsidRPr="00A767E4" w:rsidRDefault="00227899" w:rsidP="00227899">
      <w:pPr>
        <w:tabs>
          <w:tab w:val="left" w:pos="-720"/>
          <w:tab w:val="left" w:pos="0"/>
        </w:tabs>
        <w:suppressAutoHyphens/>
        <w:jc w:val="both"/>
        <w:rPr>
          <w:rFonts w:ascii="Trebuchet MS" w:eastAsia="Times New Roman" w:hAnsi="Trebuchet MS" w:cs="Arial"/>
          <w:sz w:val="20"/>
          <w:szCs w:val="20"/>
          <w:lang w:val="es-CO" w:eastAsia="es-CO"/>
        </w:rPr>
      </w:pPr>
    </w:p>
    <w:p w14:paraId="463A931A" w14:textId="77777777" w:rsidR="00227899" w:rsidRPr="00A767E4" w:rsidRDefault="00227899" w:rsidP="00227899">
      <w:pPr>
        <w:tabs>
          <w:tab w:val="left" w:pos="-720"/>
          <w:tab w:val="left" w:pos="0"/>
        </w:tabs>
        <w:suppressAutoHyphens/>
        <w:jc w:val="both"/>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Atendiendo lo expuesto y sobre la base, no solo de esta determinación sino del dinamismo propio del servicio de Defensoría Pública en el territorio nacional y el marco fiscal disponible, se han dispuesto un total de 600 plazas, debidamente distribuidas por los Grupos internos de trabajo de Control, Vigilancia y Gestión Estadística y/o Representación Judicial de Víctimas y otros usuarios, de la Dirección Nacional de Defensoría Pública, de acuerdo con un estudio de necesidades en cada una de las Defensorías Regionales en las cuales tiene presencia el Ente Defensorial, a efectos de determinar e identificar el número de defensores públicos de la categoría buen futuro que se requieren en estas, por programa y circuito judicial, tal como se muestra a continuación:</w:t>
      </w:r>
    </w:p>
    <w:p w14:paraId="502A14AD" w14:textId="77777777" w:rsidR="00227899" w:rsidRPr="00A767E4" w:rsidRDefault="00227899" w:rsidP="00227899">
      <w:pPr>
        <w:jc w:val="both"/>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xml:space="preserve"> </w:t>
      </w:r>
    </w:p>
    <w:tbl>
      <w:tblPr>
        <w:tblW w:w="9540" w:type="dxa"/>
        <w:jc w:val="center"/>
        <w:tblCellMar>
          <w:left w:w="70" w:type="dxa"/>
          <w:right w:w="70" w:type="dxa"/>
        </w:tblCellMar>
        <w:tblLook w:val="04A0" w:firstRow="1" w:lastRow="0" w:firstColumn="1" w:lastColumn="0" w:noHBand="0" w:noVBand="1"/>
      </w:tblPr>
      <w:tblGrid>
        <w:gridCol w:w="350"/>
        <w:gridCol w:w="3360"/>
        <w:gridCol w:w="1947"/>
        <w:gridCol w:w="2338"/>
        <w:gridCol w:w="1570"/>
      </w:tblGrid>
      <w:tr w:rsidR="00227899" w:rsidRPr="00A767E4" w14:paraId="28044CE3" w14:textId="77777777" w:rsidTr="00F470DC">
        <w:trPr>
          <w:trHeight w:val="495"/>
          <w:jc w:val="center"/>
        </w:trPr>
        <w:tc>
          <w:tcPr>
            <w:tcW w:w="9540" w:type="dxa"/>
            <w:gridSpan w:val="5"/>
            <w:tcBorders>
              <w:top w:val="single" w:sz="4" w:space="0" w:color="auto"/>
              <w:left w:val="single" w:sz="4" w:space="0" w:color="auto"/>
              <w:bottom w:val="single" w:sz="4" w:space="0" w:color="auto"/>
              <w:right w:val="single" w:sz="4" w:space="0" w:color="auto"/>
            </w:tcBorders>
            <w:noWrap/>
            <w:vAlign w:val="center"/>
            <w:hideMark/>
          </w:tcPr>
          <w:p w14:paraId="79680E9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DEFENSORÍA DEL PUEBLO</w:t>
            </w:r>
          </w:p>
        </w:tc>
      </w:tr>
      <w:tr w:rsidR="00227899" w:rsidRPr="00A767E4" w14:paraId="3824FB53" w14:textId="77777777" w:rsidTr="00F470DC">
        <w:trPr>
          <w:trHeight w:val="495"/>
          <w:jc w:val="center"/>
        </w:trPr>
        <w:tc>
          <w:tcPr>
            <w:tcW w:w="9540" w:type="dxa"/>
            <w:gridSpan w:val="5"/>
            <w:tcBorders>
              <w:top w:val="single" w:sz="4" w:space="0" w:color="auto"/>
              <w:left w:val="single" w:sz="4" w:space="0" w:color="auto"/>
              <w:bottom w:val="single" w:sz="4" w:space="0" w:color="auto"/>
              <w:right w:val="single" w:sz="4" w:space="0" w:color="auto"/>
            </w:tcBorders>
            <w:noWrap/>
            <w:vAlign w:val="center"/>
            <w:hideMark/>
          </w:tcPr>
          <w:p w14:paraId="4806638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DIRECCION NACIONAL DE DEFENSORÍA PÚBLICA</w:t>
            </w:r>
          </w:p>
        </w:tc>
      </w:tr>
      <w:tr w:rsidR="00227899" w:rsidRPr="00A767E4" w14:paraId="5985517B" w14:textId="77777777" w:rsidTr="00F470DC">
        <w:trPr>
          <w:trHeight w:val="495"/>
          <w:jc w:val="center"/>
        </w:trPr>
        <w:tc>
          <w:tcPr>
            <w:tcW w:w="9540" w:type="dxa"/>
            <w:gridSpan w:val="5"/>
            <w:tcBorders>
              <w:top w:val="single" w:sz="4" w:space="0" w:color="auto"/>
              <w:left w:val="single" w:sz="4" w:space="0" w:color="auto"/>
              <w:bottom w:val="single" w:sz="4" w:space="0" w:color="auto"/>
              <w:right w:val="single" w:sz="4" w:space="0" w:color="auto"/>
            </w:tcBorders>
            <w:noWrap/>
            <w:vAlign w:val="center"/>
            <w:hideMark/>
          </w:tcPr>
          <w:p w14:paraId="7DCA6B5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DISTRIBUCIÓN DEFENSORES PÚBLICOS BUEN FUTURO</w:t>
            </w:r>
          </w:p>
        </w:tc>
      </w:tr>
      <w:tr w:rsidR="00227899" w:rsidRPr="00A767E4" w14:paraId="76BDA33D" w14:textId="77777777" w:rsidTr="00F470DC">
        <w:trPr>
          <w:trHeight w:val="300"/>
          <w:jc w:val="center"/>
        </w:trPr>
        <w:tc>
          <w:tcPr>
            <w:tcW w:w="325" w:type="dxa"/>
            <w:tcBorders>
              <w:top w:val="nil"/>
              <w:left w:val="single" w:sz="4" w:space="0" w:color="auto"/>
              <w:bottom w:val="single" w:sz="4" w:space="0" w:color="auto"/>
              <w:right w:val="single" w:sz="4" w:space="0" w:color="auto"/>
            </w:tcBorders>
            <w:shd w:val="clear" w:color="000000" w:fill="BDD7EE"/>
            <w:noWrap/>
            <w:vAlign w:val="bottom"/>
            <w:hideMark/>
          </w:tcPr>
          <w:p w14:paraId="6A93CA3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N</w:t>
            </w:r>
          </w:p>
        </w:tc>
        <w:tc>
          <w:tcPr>
            <w:tcW w:w="3360" w:type="dxa"/>
            <w:tcBorders>
              <w:top w:val="nil"/>
              <w:left w:val="nil"/>
              <w:bottom w:val="single" w:sz="4" w:space="0" w:color="auto"/>
              <w:right w:val="single" w:sz="4" w:space="0" w:color="auto"/>
            </w:tcBorders>
            <w:shd w:val="clear" w:color="000000" w:fill="BDD7EE"/>
            <w:noWrap/>
            <w:vAlign w:val="bottom"/>
            <w:hideMark/>
          </w:tcPr>
          <w:p w14:paraId="42C103A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REGIONAL</w:t>
            </w:r>
          </w:p>
        </w:tc>
        <w:tc>
          <w:tcPr>
            <w:tcW w:w="1947" w:type="dxa"/>
            <w:tcBorders>
              <w:top w:val="nil"/>
              <w:left w:val="nil"/>
              <w:bottom w:val="single" w:sz="4" w:space="0" w:color="auto"/>
              <w:right w:val="single" w:sz="4" w:space="0" w:color="auto"/>
            </w:tcBorders>
            <w:shd w:val="clear" w:color="000000" w:fill="BDD7EE"/>
            <w:noWrap/>
            <w:vAlign w:val="bottom"/>
            <w:hideMark/>
          </w:tcPr>
          <w:p w14:paraId="01B62AE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PENAL GENERAL</w:t>
            </w:r>
          </w:p>
        </w:tc>
        <w:tc>
          <w:tcPr>
            <w:tcW w:w="2338" w:type="dxa"/>
            <w:tcBorders>
              <w:top w:val="nil"/>
              <w:left w:val="nil"/>
              <w:bottom w:val="single" w:sz="4" w:space="0" w:color="auto"/>
              <w:right w:val="single" w:sz="4" w:space="0" w:color="auto"/>
            </w:tcBorders>
            <w:shd w:val="clear" w:color="000000" w:fill="BDD7EE"/>
            <w:noWrap/>
            <w:vAlign w:val="bottom"/>
            <w:hideMark/>
          </w:tcPr>
          <w:p w14:paraId="4498EF2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VICTIMAS GENERAL</w:t>
            </w:r>
          </w:p>
        </w:tc>
        <w:tc>
          <w:tcPr>
            <w:tcW w:w="1570" w:type="dxa"/>
            <w:tcBorders>
              <w:top w:val="nil"/>
              <w:left w:val="nil"/>
              <w:bottom w:val="single" w:sz="4" w:space="0" w:color="auto"/>
              <w:right w:val="single" w:sz="4" w:space="0" w:color="auto"/>
            </w:tcBorders>
            <w:shd w:val="clear" w:color="000000" w:fill="BDD7EE"/>
            <w:noWrap/>
            <w:vAlign w:val="bottom"/>
            <w:hideMark/>
          </w:tcPr>
          <w:p w14:paraId="3A1C9CF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Total general</w:t>
            </w:r>
          </w:p>
        </w:tc>
      </w:tr>
      <w:tr w:rsidR="00227899" w:rsidRPr="00A767E4" w14:paraId="75E3BCB3"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42C454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3360" w:type="dxa"/>
            <w:tcBorders>
              <w:top w:val="nil"/>
              <w:left w:val="nil"/>
              <w:bottom w:val="single" w:sz="4" w:space="0" w:color="auto"/>
              <w:right w:val="single" w:sz="4" w:space="0" w:color="auto"/>
            </w:tcBorders>
            <w:noWrap/>
            <w:vAlign w:val="bottom"/>
            <w:hideMark/>
          </w:tcPr>
          <w:p w14:paraId="1169D69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ANTIOQUIA</w:t>
            </w:r>
          </w:p>
        </w:tc>
        <w:tc>
          <w:tcPr>
            <w:tcW w:w="1947" w:type="dxa"/>
            <w:tcBorders>
              <w:top w:val="nil"/>
              <w:left w:val="nil"/>
              <w:bottom w:val="single" w:sz="4" w:space="0" w:color="auto"/>
              <w:right w:val="single" w:sz="4" w:space="0" w:color="auto"/>
            </w:tcBorders>
            <w:noWrap/>
            <w:vAlign w:val="bottom"/>
            <w:hideMark/>
          </w:tcPr>
          <w:p w14:paraId="245AEC2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2338" w:type="dxa"/>
            <w:tcBorders>
              <w:top w:val="nil"/>
              <w:left w:val="nil"/>
              <w:bottom w:val="single" w:sz="4" w:space="0" w:color="auto"/>
              <w:right w:val="single" w:sz="4" w:space="0" w:color="auto"/>
            </w:tcBorders>
            <w:noWrap/>
            <w:vAlign w:val="bottom"/>
            <w:hideMark/>
          </w:tcPr>
          <w:p w14:paraId="4F22409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33</w:t>
            </w:r>
          </w:p>
        </w:tc>
        <w:tc>
          <w:tcPr>
            <w:tcW w:w="1570" w:type="dxa"/>
            <w:tcBorders>
              <w:top w:val="nil"/>
              <w:left w:val="nil"/>
              <w:bottom w:val="single" w:sz="4" w:space="0" w:color="auto"/>
              <w:right w:val="single" w:sz="4" w:space="0" w:color="auto"/>
            </w:tcBorders>
            <w:noWrap/>
            <w:vAlign w:val="bottom"/>
            <w:hideMark/>
          </w:tcPr>
          <w:p w14:paraId="701522C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37</w:t>
            </w:r>
          </w:p>
        </w:tc>
      </w:tr>
      <w:tr w:rsidR="00227899" w:rsidRPr="00A767E4" w14:paraId="5F54C479"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3CCB16D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c>
          <w:tcPr>
            <w:tcW w:w="3360" w:type="dxa"/>
            <w:tcBorders>
              <w:top w:val="nil"/>
              <w:left w:val="nil"/>
              <w:bottom w:val="single" w:sz="4" w:space="0" w:color="auto"/>
              <w:right w:val="single" w:sz="4" w:space="0" w:color="auto"/>
            </w:tcBorders>
            <w:noWrap/>
            <w:vAlign w:val="bottom"/>
            <w:hideMark/>
          </w:tcPr>
          <w:p w14:paraId="5637FAA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ARAUCA</w:t>
            </w:r>
          </w:p>
        </w:tc>
        <w:tc>
          <w:tcPr>
            <w:tcW w:w="1947" w:type="dxa"/>
            <w:tcBorders>
              <w:top w:val="nil"/>
              <w:left w:val="nil"/>
              <w:bottom w:val="single" w:sz="4" w:space="0" w:color="auto"/>
              <w:right w:val="single" w:sz="4" w:space="0" w:color="auto"/>
            </w:tcBorders>
            <w:noWrap/>
            <w:vAlign w:val="bottom"/>
            <w:hideMark/>
          </w:tcPr>
          <w:p w14:paraId="3C982D5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2338" w:type="dxa"/>
            <w:tcBorders>
              <w:top w:val="nil"/>
              <w:left w:val="nil"/>
              <w:bottom w:val="single" w:sz="4" w:space="0" w:color="auto"/>
              <w:right w:val="single" w:sz="4" w:space="0" w:color="auto"/>
            </w:tcBorders>
            <w:noWrap/>
            <w:vAlign w:val="bottom"/>
            <w:hideMark/>
          </w:tcPr>
          <w:p w14:paraId="350F42E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2587A1B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r>
      <w:tr w:rsidR="00227899" w:rsidRPr="00A767E4" w14:paraId="697DCD59"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202369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3360" w:type="dxa"/>
            <w:tcBorders>
              <w:top w:val="nil"/>
              <w:left w:val="nil"/>
              <w:bottom w:val="single" w:sz="4" w:space="0" w:color="auto"/>
              <w:right w:val="single" w:sz="4" w:space="0" w:color="auto"/>
            </w:tcBorders>
            <w:noWrap/>
            <w:vAlign w:val="bottom"/>
            <w:hideMark/>
          </w:tcPr>
          <w:p w14:paraId="39F60B0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ATLANTICO</w:t>
            </w:r>
          </w:p>
        </w:tc>
        <w:tc>
          <w:tcPr>
            <w:tcW w:w="1947" w:type="dxa"/>
            <w:tcBorders>
              <w:top w:val="nil"/>
              <w:left w:val="nil"/>
              <w:bottom w:val="single" w:sz="4" w:space="0" w:color="auto"/>
              <w:right w:val="single" w:sz="4" w:space="0" w:color="auto"/>
            </w:tcBorders>
            <w:noWrap/>
            <w:vAlign w:val="bottom"/>
            <w:hideMark/>
          </w:tcPr>
          <w:p w14:paraId="2F11541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59</w:t>
            </w:r>
          </w:p>
        </w:tc>
        <w:tc>
          <w:tcPr>
            <w:tcW w:w="2338" w:type="dxa"/>
            <w:tcBorders>
              <w:top w:val="nil"/>
              <w:left w:val="nil"/>
              <w:bottom w:val="single" w:sz="4" w:space="0" w:color="auto"/>
              <w:right w:val="single" w:sz="4" w:space="0" w:color="auto"/>
            </w:tcBorders>
            <w:noWrap/>
            <w:vAlign w:val="bottom"/>
            <w:hideMark/>
          </w:tcPr>
          <w:p w14:paraId="46D40D0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1570" w:type="dxa"/>
            <w:tcBorders>
              <w:top w:val="nil"/>
              <w:left w:val="nil"/>
              <w:bottom w:val="single" w:sz="4" w:space="0" w:color="auto"/>
              <w:right w:val="single" w:sz="4" w:space="0" w:color="auto"/>
            </w:tcBorders>
            <w:noWrap/>
            <w:vAlign w:val="bottom"/>
            <w:hideMark/>
          </w:tcPr>
          <w:p w14:paraId="5004F6D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64</w:t>
            </w:r>
          </w:p>
        </w:tc>
      </w:tr>
      <w:tr w:rsidR="00227899" w:rsidRPr="00A767E4" w14:paraId="68AD93EB"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1A3BC13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3360" w:type="dxa"/>
            <w:tcBorders>
              <w:top w:val="nil"/>
              <w:left w:val="nil"/>
              <w:bottom w:val="single" w:sz="4" w:space="0" w:color="auto"/>
              <w:right w:val="single" w:sz="4" w:space="0" w:color="auto"/>
            </w:tcBorders>
            <w:noWrap/>
            <w:vAlign w:val="bottom"/>
            <w:hideMark/>
          </w:tcPr>
          <w:p w14:paraId="0170852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BOGOTA</w:t>
            </w:r>
          </w:p>
        </w:tc>
        <w:tc>
          <w:tcPr>
            <w:tcW w:w="1947" w:type="dxa"/>
            <w:tcBorders>
              <w:top w:val="nil"/>
              <w:left w:val="nil"/>
              <w:bottom w:val="single" w:sz="4" w:space="0" w:color="auto"/>
              <w:right w:val="single" w:sz="4" w:space="0" w:color="auto"/>
            </w:tcBorders>
            <w:noWrap/>
            <w:vAlign w:val="bottom"/>
            <w:hideMark/>
          </w:tcPr>
          <w:p w14:paraId="54B0A35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30</w:t>
            </w:r>
          </w:p>
        </w:tc>
        <w:tc>
          <w:tcPr>
            <w:tcW w:w="2338" w:type="dxa"/>
            <w:tcBorders>
              <w:top w:val="nil"/>
              <w:left w:val="nil"/>
              <w:bottom w:val="single" w:sz="4" w:space="0" w:color="auto"/>
              <w:right w:val="single" w:sz="4" w:space="0" w:color="auto"/>
            </w:tcBorders>
            <w:noWrap/>
            <w:vAlign w:val="bottom"/>
            <w:hideMark/>
          </w:tcPr>
          <w:p w14:paraId="17767A8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24</w:t>
            </w:r>
          </w:p>
        </w:tc>
        <w:tc>
          <w:tcPr>
            <w:tcW w:w="1570" w:type="dxa"/>
            <w:tcBorders>
              <w:top w:val="nil"/>
              <w:left w:val="nil"/>
              <w:bottom w:val="single" w:sz="4" w:space="0" w:color="auto"/>
              <w:right w:val="single" w:sz="4" w:space="0" w:color="auto"/>
            </w:tcBorders>
            <w:noWrap/>
            <w:vAlign w:val="bottom"/>
            <w:hideMark/>
          </w:tcPr>
          <w:p w14:paraId="3748388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54</w:t>
            </w:r>
          </w:p>
        </w:tc>
      </w:tr>
      <w:tr w:rsidR="00227899" w:rsidRPr="00A767E4" w14:paraId="73DF5AC9"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610886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3360" w:type="dxa"/>
            <w:tcBorders>
              <w:top w:val="nil"/>
              <w:left w:val="nil"/>
              <w:bottom w:val="single" w:sz="4" w:space="0" w:color="auto"/>
              <w:right w:val="single" w:sz="4" w:space="0" w:color="auto"/>
            </w:tcBorders>
            <w:noWrap/>
            <w:vAlign w:val="bottom"/>
            <w:hideMark/>
          </w:tcPr>
          <w:p w14:paraId="234D655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BOLIVAR</w:t>
            </w:r>
          </w:p>
        </w:tc>
        <w:tc>
          <w:tcPr>
            <w:tcW w:w="1947" w:type="dxa"/>
            <w:tcBorders>
              <w:top w:val="nil"/>
              <w:left w:val="nil"/>
              <w:bottom w:val="single" w:sz="4" w:space="0" w:color="auto"/>
              <w:right w:val="single" w:sz="4" w:space="0" w:color="auto"/>
            </w:tcBorders>
            <w:noWrap/>
            <w:vAlign w:val="bottom"/>
            <w:hideMark/>
          </w:tcPr>
          <w:p w14:paraId="6B3625A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16</w:t>
            </w:r>
          </w:p>
        </w:tc>
        <w:tc>
          <w:tcPr>
            <w:tcW w:w="2338" w:type="dxa"/>
            <w:tcBorders>
              <w:top w:val="nil"/>
              <w:left w:val="nil"/>
              <w:bottom w:val="single" w:sz="4" w:space="0" w:color="auto"/>
              <w:right w:val="single" w:sz="4" w:space="0" w:color="auto"/>
            </w:tcBorders>
            <w:noWrap/>
            <w:vAlign w:val="bottom"/>
            <w:hideMark/>
          </w:tcPr>
          <w:p w14:paraId="174F707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1570" w:type="dxa"/>
            <w:tcBorders>
              <w:top w:val="nil"/>
              <w:left w:val="nil"/>
              <w:bottom w:val="single" w:sz="4" w:space="0" w:color="auto"/>
              <w:right w:val="single" w:sz="4" w:space="0" w:color="auto"/>
            </w:tcBorders>
            <w:noWrap/>
            <w:vAlign w:val="bottom"/>
            <w:hideMark/>
          </w:tcPr>
          <w:p w14:paraId="5D99E47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20</w:t>
            </w:r>
          </w:p>
        </w:tc>
      </w:tr>
      <w:tr w:rsidR="00227899" w:rsidRPr="00A767E4" w14:paraId="6C64490D"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AAAC6E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w:t>
            </w:r>
          </w:p>
        </w:tc>
        <w:tc>
          <w:tcPr>
            <w:tcW w:w="3360" w:type="dxa"/>
            <w:tcBorders>
              <w:top w:val="nil"/>
              <w:left w:val="nil"/>
              <w:bottom w:val="single" w:sz="4" w:space="0" w:color="auto"/>
              <w:right w:val="single" w:sz="4" w:space="0" w:color="auto"/>
            </w:tcBorders>
            <w:noWrap/>
            <w:vAlign w:val="bottom"/>
            <w:hideMark/>
          </w:tcPr>
          <w:p w14:paraId="649C9B4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BOYACA</w:t>
            </w:r>
          </w:p>
        </w:tc>
        <w:tc>
          <w:tcPr>
            <w:tcW w:w="1947" w:type="dxa"/>
            <w:tcBorders>
              <w:top w:val="nil"/>
              <w:left w:val="nil"/>
              <w:bottom w:val="single" w:sz="4" w:space="0" w:color="auto"/>
              <w:right w:val="single" w:sz="4" w:space="0" w:color="auto"/>
            </w:tcBorders>
            <w:noWrap/>
            <w:vAlign w:val="bottom"/>
            <w:hideMark/>
          </w:tcPr>
          <w:p w14:paraId="66FEB29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5416079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16</w:t>
            </w:r>
          </w:p>
        </w:tc>
        <w:tc>
          <w:tcPr>
            <w:tcW w:w="1570" w:type="dxa"/>
            <w:tcBorders>
              <w:top w:val="nil"/>
              <w:left w:val="nil"/>
              <w:bottom w:val="single" w:sz="4" w:space="0" w:color="auto"/>
              <w:right w:val="single" w:sz="4" w:space="0" w:color="auto"/>
            </w:tcBorders>
            <w:noWrap/>
            <w:vAlign w:val="bottom"/>
            <w:hideMark/>
          </w:tcPr>
          <w:p w14:paraId="6C2F448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16</w:t>
            </w:r>
          </w:p>
        </w:tc>
      </w:tr>
      <w:tr w:rsidR="00227899" w:rsidRPr="00A767E4" w14:paraId="310AD917"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E53747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7</w:t>
            </w:r>
          </w:p>
        </w:tc>
        <w:tc>
          <w:tcPr>
            <w:tcW w:w="3360" w:type="dxa"/>
            <w:tcBorders>
              <w:top w:val="nil"/>
              <w:left w:val="nil"/>
              <w:bottom w:val="single" w:sz="4" w:space="0" w:color="auto"/>
              <w:right w:val="single" w:sz="4" w:space="0" w:color="auto"/>
            </w:tcBorders>
            <w:noWrap/>
            <w:vAlign w:val="bottom"/>
            <w:hideMark/>
          </w:tcPr>
          <w:p w14:paraId="42A856C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CALDAS</w:t>
            </w:r>
          </w:p>
        </w:tc>
        <w:tc>
          <w:tcPr>
            <w:tcW w:w="1947" w:type="dxa"/>
            <w:tcBorders>
              <w:top w:val="nil"/>
              <w:left w:val="nil"/>
              <w:bottom w:val="single" w:sz="4" w:space="0" w:color="auto"/>
              <w:right w:val="single" w:sz="4" w:space="0" w:color="auto"/>
            </w:tcBorders>
            <w:noWrap/>
            <w:vAlign w:val="bottom"/>
            <w:hideMark/>
          </w:tcPr>
          <w:p w14:paraId="4F1687D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c>
          <w:tcPr>
            <w:tcW w:w="2338" w:type="dxa"/>
            <w:tcBorders>
              <w:top w:val="nil"/>
              <w:left w:val="nil"/>
              <w:bottom w:val="single" w:sz="4" w:space="0" w:color="auto"/>
              <w:right w:val="single" w:sz="4" w:space="0" w:color="auto"/>
            </w:tcBorders>
            <w:noWrap/>
            <w:vAlign w:val="bottom"/>
            <w:hideMark/>
          </w:tcPr>
          <w:p w14:paraId="2E66BBC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7</w:t>
            </w:r>
          </w:p>
        </w:tc>
        <w:tc>
          <w:tcPr>
            <w:tcW w:w="1570" w:type="dxa"/>
            <w:tcBorders>
              <w:top w:val="nil"/>
              <w:left w:val="nil"/>
              <w:bottom w:val="single" w:sz="4" w:space="0" w:color="auto"/>
              <w:right w:val="single" w:sz="4" w:space="0" w:color="auto"/>
            </w:tcBorders>
            <w:noWrap/>
            <w:vAlign w:val="bottom"/>
            <w:hideMark/>
          </w:tcPr>
          <w:p w14:paraId="363F2F6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9</w:t>
            </w:r>
          </w:p>
        </w:tc>
      </w:tr>
      <w:tr w:rsidR="00227899" w:rsidRPr="00A767E4" w14:paraId="64230BE3"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08370A3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c>
          <w:tcPr>
            <w:tcW w:w="3360" w:type="dxa"/>
            <w:tcBorders>
              <w:top w:val="nil"/>
              <w:left w:val="nil"/>
              <w:bottom w:val="single" w:sz="4" w:space="0" w:color="auto"/>
              <w:right w:val="single" w:sz="4" w:space="0" w:color="auto"/>
            </w:tcBorders>
            <w:noWrap/>
            <w:vAlign w:val="bottom"/>
            <w:hideMark/>
          </w:tcPr>
          <w:p w14:paraId="428ED48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CAQUETA</w:t>
            </w:r>
          </w:p>
        </w:tc>
        <w:tc>
          <w:tcPr>
            <w:tcW w:w="1947" w:type="dxa"/>
            <w:tcBorders>
              <w:top w:val="nil"/>
              <w:left w:val="nil"/>
              <w:bottom w:val="single" w:sz="4" w:space="0" w:color="auto"/>
              <w:right w:val="single" w:sz="4" w:space="0" w:color="auto"/>
            </w:tcBorders>
            <w:noWrap/>
            <w:vAlign w:val="bottom"/>
            <w:hideMark/>
          </w:tcPr>
          <w:p w14:paraId="7C7C8AB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7</w:t>
            </w:r>
          </w:p>
        </w:tc>
        <w:tc>
          <w:tcPr>
            <w:tcW w:w="2338" w:type="dxa"/>
            <w:tcBorders>
              <w:top w:val="nil"/>
              <w:left w:val="nil"/>
              <w:bottom w:val="single" w:sz="4" w:space="0" w:color="auto"/>
              <w:right w:val="single" w:sz="4" w:space="0" w:color="auto"/>
            </w:tcBorders>
            <w:noWrap/>
            <w:vAlign w:val="bottom"/>
            <w:hideMark/>
          </w:tcPr>
          <w:p w14:paraId="50E1C35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10</w:t>
            </w:r>
          </w:p>
        </w:tc>
        <w:tc>
          <w:tcPr>
            <w:tcW w:w="1570" w:type="dxa"/>
            <w:tcBorders>
              <w:top w:val="nil"/>
              <w:left w:val="nil"/>
              <w:bottom w:val="single" w:sz="4" w:space="0" w:color="auto"/>
              <w:right w:val="single" w:sz="4" w:space="0" w:color="auto"/>
            </w:tcBorders>
            <w:noWrap/>
            <w:vAlign w:val="bottom"/>
            <w:hideMark/>
          </w:tcPr>
          <w:p w14:paraId="000F405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17</w:t>
            </w:r>
          </w:p>
        </w:tc>
      </w:tr>
      <w:tr w:rsidR="00227899" w:rsidRPr="00A767E4" w14:paraId="794DBB41"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2F8BE09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9</w:t>
            </w:r>
          </w:p>
        </w:tc>
        <w:tc>
          <w:tcPr>
            <w:tcW w:w="3360" w:type="dxa"/>
            <w:tcBorders>
              <w:top w:val="nil"/>
              <w:left w:val="nil"/>
              <w:bottom w:val="single" w:sz="4" w:space="0" w:color="auto"/>
              <w:right w:val="single" w:sz="4" w:space="0" w:color="auto"/>
            </w:tcBorders>
            <w:noWrap/>
            <w:vAlign w:val="bottom"/>
            <w:hideMark/>
          </w:tcPr>
          <w:p w14:paraId="243452F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CASANARE</w:t>
            </w:r>
          </w:p>
        </w:tc>
        <w:tc>
          <w:tcPr>
            <w:tcW w:w="1947" w:type="dxa"/>
            <w:tcBorders>
              <w:top w:val="nil"/>
              <w:left w:val="nil"/>
              <w:bottom w:val="single" w:sz="4" w:space="0" w:color="auto"/>
              <w:right w:val="single" w:sz="4" w:space="0" w:color="auto"/>
            </w:tcBorders>
            <w:noWrap/>
            <w:vAlign w:val="bottom"/>
            <w:hideMark/>
          </w:tcPr>
          <w:p w14:paraId="065F40C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2338" w:type="dxa"/>
            <w:tcBorders>
              <w:top w:val="nil"/>
              <w:left w:val="nil"/>
              <w:bottom w:val="single" w:sz="4" w:space="0" w:color="auto"/>
              <w:right w:val="single" w:sz="4" w:space="0" w:color="auto"/>
            </w:tcBorders>
            <w:noWrap/>
            <w:vAlign w:val="bottom"/>
            <w:hideMark/>
          </w:tcPr>
          <w:p w14:paraId="0F448F2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w:t>
            </w:r>
          </w:p>
        </w:tc>
        <w:tc>
          <w:tcPr>
            <w:tcW w:w="1570" w:type="dxa"/>
            <w:tcBorders>
              <w:top w:val="nil"/>
              <w:left w:val="nil"/>
              <w:bottom w:val="single" w:sz="4" w:space="0" w:color="auto"/>
              <w:right w:val="single" w:sz="4" w:space="0" w:color="auto"/>
            </w:tcBorders>
            <w:noWrap/>
            <w:vAlign w:val="bottom"/>
            <w:hideMark/>
          </w:tcPr>
          <w:p w14:paraId="5434668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9</w:t>
            </w:r>
          </w:p>
        </w:tc>
      </w:tr>
      <w:tr w:rsidR="00227899" w:rsidRPr="00A767E4" w14:paraId="2E49A5DA"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36159CA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10</w:t>
            </w:r>
          </w:p>
        </w:tc>
        <w:tc>
          <w:tcPr>
            <w:tcW w:w="3360" w:type="dxa"/>
            <w:tcBorders>
              <w:top w:val="nil"/>
              <w:left w:val="nil"/>
              <w:bottom w:val="single" w:sz="4" w:space="0" w:color="auto"/>
              <w:right w:val="single" w:sz="4" w:space="0" w:color="auto"/>
            </w:tcBorders>
            <w:noWrap/>
            <w:vAlign w:val="bottom"/>
            <w:hideMark/>
          </w:tcPr>
          <w:p w14:paraId="7626BB9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CAUCA</w:t>
            </w:r>
          </w:p>
        </w:tc>
        <w:tc>
          <w:tcPr>
            <w:tcW w:w="1947" w:type="dxa"/>
            <w:tcBorders>
              <w:top w:val="nil"/>
              <w:left w:val="nil"/>
              <w:bottom w:val="single" w:sz="4" w:space="0" w:color="auto"/>
              <w:right w:val="single" w:sz="4" w:space="0" w:color="auto"/>
            </w:tcBorders>
            <w:noWrap/>
            <w:vAlign w:val="bottom"/>
            <w:hideMark/>
          </w:tcPr>
          <w:p w14:paraId="46F8117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7</w:t>
            </w:r>
          </w:p>
        </w:tc>
        <w:tc>
          <w:tcPr>
            <w:tcW w:w="2338" w:type="dxa"/>
            <w:tcBorders>
              <w:top w:val="nil"/>
              <w:left w:val="nil"/>
              <w:bottom w:val="single" w:sz="4" w:space="0" w:color="auto"/>
              <w:right w:val="single" w:sz="4" w:space="0" w:color="auto"/>
            </w:tcBorders>
            <w:noWrap/>
            <w:vAlign w:val="bottom"/>
            <w:hideMark/>
          </w:tcPr>
          <w:p w14:paraId="35C2A1E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14</w:t>
            </w:r>
          </w:p>
        </w:tc>
        <w:tc>
          <w:tcPr>
            <w:tcW w:w="1570" w:type="dxa"/>
            <w:tcBorders>
              <w:top w:val="nil"/>
              <w:left w:val="nil"/>
              <w:bottom w:val="single" w:sz="4" w:space="0" w:color="auto"/>
              <w:right w:val="single" w:sz="4" w:space="0" w:color="auto"/>
            </w:tcBorders>
            <w:noWrap/>
            <w:vAlign w:val="bottom"/>
            <w:hideMark/>
          </w:tcPr>
          <w:p w14:paraId="06CAD49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21</w:t>
            </w:r>
          </w:p>
        </w:tc>
      </w:tr>
      <w:tr w:rsidR="00227899" w:rsidRPr="00A767E4" w14:paraId="7DF2A87F"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A6C7A9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c>
          <w:tcPr>
            <w:tcW w:w="3360" w:type="dxa"/>
            <w:tcBorders>
              <w:top w:val="nil"/>
              <w:left w:val="nil"/>
              <w:bottom w:val="single" w:sz="4" w:space="0" w:color="auto"/>
              <w:right w:val="single" w:sz="4" w:space="0" w:color="auto"/>
            </w:tcBorders>
            <w:noWrap/>
            <w:vAlign w:val="bottom"/>
            <w:hideMark/>
          </w:tcPr>
          <w:p w14:paraId="0EA8610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CESAR</w:t>
            </w:r>
          </w:p>
        </w:tc>
        <w:tc>
          <w:tcPr>
            <w:tcW w:w="1947" w:type="dxa"/>
            <w:tcBorders>
              <w:top w:val="nil"/>
              <w:left w:val="nil"/>
              <w:bottom w:val="single" w:sz="4" w:space="0" w:color="auto"/>
              <w:right w:val="single" w:sz="4" w:space="0" w:color="auto"/>
            </w:tcBorders>
            <w:noWrap/>
            <w:vAlign w:val="bottom"/>
            <w:hideMark/>
          </w:tcPr>
          <w:p w14:paraId="6CA01A4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2338" w:type="dxa"/>
            <w:tcBorders>
              <w:top w:val="nil"/>
              <w:left w:val="nil"/>
              <w:bottom w:val="single" w:sz="4" w:space="0" w:color="auto"/>
              <w:right w:val="single" w:sz="4" w:space="0" w:color="auto"/>
            </w:tcBorders>
            <w:noWrap/>
            <w:vAlign w:val="bottom"/>
            <w:hideMark/>
          </w:tcPr>
          <w:p w14:paraId="551CAE2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w:t>
            </w:r>
          </w:p>
        </w:tc>
        <w:tc>
          <w:tcPr>
            <w:tcW w:w="1570" w:type="dxa"/>
            <w:tcBorders>
              <w:top w:val="nil"/>
              <w:left w:val="nil"/>
              <w:bottom w:val="single" w:sz="4" w:space="0" w:color="auto"/>
              <w:right w:val="single" w:sz="4" w:space="0" w:color="auto"/>
            </w:tcBorders>
            <w:noWrap/>
            <w:vAlign w:val="bottom"/>
            <w:hideMark/>
          </w:tcPr>
          <w:p w14:paraId="48519CA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10</w:t>
            </w:r>
          </w:p>
        </w:tc>
      </w:tr>
      <w:tr w:rsidR="00227899" w:rsidRPr="00A767E4" w14:paraId="7148224B"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137126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12</w:t>
            </w:r>
          </w:p>
        </w:tc>
        <w:tc>
          <w:tcPr>
            <w:tcW w:w="3360" w:type="dxa"/>
            <w:tcBorders>
              <w:top w:val="nil"/>
              <w:left w:val="nil"/>
              <w:bottom w:val="single" w:sz="4" w:space="0" w:color="auto"/>
              <w:right w:val="single" w:sz="4" w:space="0" w:color="auto"/>
            </w:tcBorders>
            <w:noWrap/>
            <w:vAlign w:val="bottom"/>
            <w:hideMark/>
          </w:tcPr>
          <w:p w14:paraId="18CB27B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CHOCO</w:t>
            </w:r>
          </w:p>
        </w:tc>
        <w:tc>
          <w:tcPr>
            <w:tcW w:w="1947" w:type="dxa"/>
            <w:tcBorders>
              <w:top w:val="nil"/>
              <w:left w:val="nil"/>
              <w:bottom w:val="single" w:sz="4" w:space="0" w:color="auto"/>
              <w:right w:val="single" w:sz="4" w:space="0" w:color="auto"/>
            </w:tcBorders>
            <w:noWrap/>
            <w:vAlign w:val="bottom"/>
            <w:hideMark/>
          </w:tcPr>
          <w:p w14:paraId="44C010F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c>
          <w:tcPr>
            <w:tcW w:w="2338" w:type="dxa"/>
            <w:tcBorders>
              <w:top w:val="nil"/>
              <w:left w:val="nil"/>
              <w:bottom w:val="single" w:sz="4" w:space="0" w:color="auto"/>
              <w:right w:val="single" w:sz="4" w:space="0" w:color="auto"/>
            </w:tcBorders>
            <w:noWrap/>
            <w:vAlign w:val="bottom"/>
            <w:hideMark/>
          </w:tcPr>
          <w:p w14:paraId="1758B4D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1570" w:type="dxa"/>
            <w:tcBorders>
              <w:top w:val="nil"/>
              <w:left w:val="nil"/>
              <w:bottom w:val="single" w:sz="4" w:space="0" w:color="auto"/>
              <w:right w:val="single" w:sz="4" w:space="0" w:color="auto"/>
            </w:tcBorders>
            <w:noWrap/>
            <w:vAlign w:val="bottom"/>
            <w:hideMark/>
          </w:tcPr>
          <w:p w14:paraId="411F854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r>
      <w:tr w:rsidR="00227899" w:rsidRPr="00A767E4" w14:paraId="181C71C2"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775897F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13</w:t>
            </w:r>
          </w:p>
        </w:tc>
        <w:tc>
          <w:tcPr>
            <w:tcW w:w="3360" w:type="dxa"/>
            <w:tcBorders>
              <w:top w:val="nil"/>
              <w:left w:val="nil"/>
              <w:bottom w:val="single" w:sz="4" w:space="0" w:color="auto"/>
              <w:right w:val="single" w:sz="4" w:space="0" w:color="auto"/>
            </w:tcBorders>
            <w:noWrap/>
            <w:vAlign w:val="bottom"/>
            <w:hideMark/>
          </w:tcPr>
          <w:p w14:paraId="1CCB07B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xml:space="preserve">CHOCO </w:t>
            </w:r>
          </w:p>
        </w:tc>
        <w:tc>
          <w:tcPr>
            <w:tcW w:w="1947" w:type="dxa"/>
            <w:tcBorders>
              <w:top w:val="nil"/>
              <w:left w:val="nil"/>
              <w:bottom w:val="single" w:sz="4" w:space="0" w:color="auto"/>
              <w:right w:val="single" w:sz="4" w:space="0" w:color="auto"/>
            </w:tcBorders>
            <w:noWrap/>
            <w:vAlign w:val="bottom"/>
            <w:hideMark/>
          </w:tcPr>
          <w:p w14:paraId="33F3023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0CA8EDE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1570" w:type="dxa"/>
            <w:tcBorders>
              <w:top w:val="nil"/>
              <w:left w:val="nil"/>
              <w:bottom w:val="single" w:sz="4" w:space="0" w:color="auto"/>
              <w:right w:val="single" w:sz="4" w:space="0" w:color="auto"/>
            </w:tcBorders>
            <w:noWrap/>
            <w:vAlign w:val="bottom"/>
            <w:hideMark/>
          </w:tcPr>
          <w:p w14:paraId="47BC267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r>
      <w:tr w:rsidR="00227899" w:rsidRPr="00A767E4" w14:paraId="539CF192"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1644E0B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14</w:t>
            </w:r>
          </w:p>
        </w:tc>
        <w:tc>
          <w:tcPr>
            <w:tcW w:w="3360" w:type="dxa"/>
            <w:tcBorders>
              <w:top w:val="nil"/>
              <w:left w:val="nil"/>
              <w:bottom w:val="single" w:sz="4" w:space="0" w:color="auto"/>
              <w:right w:val="single" w:sz="4" w:space="0" w:color="auto"/>
            </w:tcBorders>
            <w:noWrap/>
            <w:vAlign w:val="bottom"/>
            <w:hideMark/>
          </w:tcPr>
          <w:p w14:paraId="6B6E948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CORDOBA</w:t>
            </w:r>
          </w:p>
        </w:tc>
        <w:tc>
          <w:tcPr>
            <w:tcW w:w="1947" w:type="dxa"/>
            <w:tcBorders>
              <w:top w:val="nil"/>
              <w:left w:val="nil"/>
              <w:bottom w:val="single" w:sz="4" w:space="0" w:color="auto"/>
              <w:right w:val="single" w:sz="4" w:space="0" w:color="auto"/>
            </w:tcBorders>
            <w:noWrap/>
            <w:vAlign w:val="bottom"/>
            <w:hideMark/>
          </w:tcPr>
          <w:p w14:paraId="0C446E5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38499FC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1570" w:type="dxa"/>
            <w:tcBorders>
              <w:top w:val="nil"/>
              <w:left w:val="nil"/>
              <w:bottom w:val="single" w:sz="4" w:space="0" w:color="auto"/>
              <w:right w:val="single" w:sz="4" w:space="0" w:color="auto"/>
            </w:tcBorders>
            <w:noWrap/>
            <w:vAlign w:val="bottom"/>
            <w:hideMark/>
          </w:tcPr>
          <w:p w14:paraId="7B825FA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r>
      <w:tr w:rsidR="00227899" w:rsidRPr="00A767E4" w14:paraId="79D83196"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46EC4EC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15</w:t>
            </w:r>
          </w:p>
        </w:tc>
        <w:tc>
          <w:tcPr>
            <w:tcW w:w="3360" w:type="dxa"/>
            <w:tcBorders>
              <w:top w:val="nil"/>
              <w:left w:val="nil"/>
              <w:bottom w:val="single" w:sz="4" w:space="0" w:color="auto"/>
              <w:right w:val="single" w:sz="4" w:space="0" w:color="auto"/>
            </w:tcBorders>
            <w:noWrap/>
            <w:vAlign w:val="bottom"/>
            <w:hideMark/>
          </w:tcPr>
          <w:p w14:paraId="7296C88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CUNDINAMARCA</w:t>
            </w:r>
          </w:p>
        </w:tc>
        <w:tc>
          <w:tcPr>
            <w:tcW w:w="1947" w:type="dxa"/>
            <w:tcBorders>
              <w:top w:val="nil"/>
              <w:left w:val="nil"/>
              <w:bottom w:val="single" w:sz="4" w:space="0" w:color="auto"/>
              <w:right w:val="single" w:sz="4" w:space="0" w:color="auto"/>
            </w:tcBorders>
            <w:noWrap/>
            <w:vAlign w:val="bottom"/>
            <w:hideMark/>
          </w:tcPr>
          <w:p w14:paraId="1D97277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2338" w:type="dxa"/>
            <w:tcBorders>
              <w:top w:val="nil"/>
              <w:left w:val="nil"/>
              <w:bottom w:val="single" w:sz="4" w:space="0" w:color="auto"/>
              <w:right w:val="single" w:sz="4" w:space="0" w:color="auto"/>
            </w:tcBorders>
            <w:noWrap/>
            <w:vAlign w:val="bottom"/>
            <w:hideMark/>
          </w:tcPr>
          <w:p w14:paraId="4AD23DB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c>
          <w:tcPr>
            <w:tcW w:w="1570" w:type="dxa"/>
            <w:tcBorders>
              <w:top w:val="nil"/>
              <w:left w:val="nil"/>
              <w:bottom w:val="single" w:sz="4" w:space="0" w:color="auto"/>
              <w:right w:val="single" w:sz="4" w:space="0" w:color="auto"/>
            </w:tcBorders>
            <w:noWrap/>
            <w:vAlign w:val="bottom"/>
            <w:hideMark/>
          </w:tcPr>
          <w:p w14:paraId="7E96CA3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r>
      <w:tr w:rsidR="00227899" w:rsidRPr="00A767E4" w14:paraId="6F3B6356"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75F33BB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16</w:t>
            </w:r>
          </w:p>
        </w:tc>
        <w:tc>
          <w:tcPr>
            <w:tcW w:w="3360" w:type="dxa"/>
            <w:tcBorders>
              <w:top w:val="nil"/>
              <w:left w:val="nil"/>
              <w:bottom w:val="single" w:sz="4" w:space="0" w:color="auto"/>
              <w:right w:val="single" w:sz="4" w:space="0" w:color="auto"/>
            </w:tcBorders>
            <w:noWrap/>
            <w:vAlign w:val="bottom"/>
            <w:hideMark/>
          </w:tcPr>
          <w:p w14:paraId="0F465E1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GUAINIA</w:t>
            </w:r>
          </w:p>
        </w:tc>
        <w:tc>
          <w:tcPr>
            <w:tcW w:w="1947" w:type="dxa"/>
            <w:tcBorders>
              <w:top w:val="nil"/>
              <w:left w:val="nil"/>
              <w:bottom w:val="single" w:sz="4" w:space="0" w:color="auto"/>
              <w:right w:val="single" w:sz="4" w:space="0" w:color="auto"/>
            </w:tcBorders>
            <w:noWrap/>
            <w:vAlign w:val="bottom"/>
            <w:hideMark/>
          </w:tcPr>
          <w:p w14:paraId="1994F31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023DDB6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1A16941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r>
      <w:tr w:rsidR="00227899" w:rsidRPr="00A767E4" w14:paraId="4BB783D0"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45EC13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17</w:t>
            </w:r>
          </w:p>
        </w:tc>
        <w:tc>
          <w:tcPr>
            <w:tcW w:w="3360" w:type="dxa"/>
            <w:tcBorders>
              <w:top w:val="nil"/>
              <w:left w:val="nil"/>
              <w:bottom w:val="single" w:sz="4" w:space="0" w:color="auto"/>
              <w:right w:val="single" w:sz="4" w:space="0" w:color="auto"/>
            </w:tcBorders>
            <w:noWrap/>
            <w:vAlign w:val="bottom"/>
            <w:hideMark/>
          </w:tcPr>
          <w:p w14:paraId="522664D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GUAJIRA</w:t>
            </w:r>
          </w:p>
        </w:tc>
        <w:tc>
          <w:tcPr>
            <w:tcW w:w="1947" w:type="dxa"/>
            <w:tcBorders>
              <w:top w:val="nil"/>
              <w:left w:val="nil"/>
              <w:bottom w:val="single" w:sz="4" w:space="0" w:color="auto"/>
              <w:right w:val="single" w:sz="4" w:space="0" w:color="auto"/>
            </w:tcBorders>
            <w:noWrap/>
            <w:vAlign w:val="bottom"/>
            <w:hideMark/>
          </w:tcPr>
          <w:p w14:paraId="25F694F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22</w:t>
            </w:r>
          </w:p>
        </w:tc>
        <w:tc>
          <w:tcPr>
            <w:tcW w:w="2338" w:type="dxa"/>
            <w:tcBorders>
              <w:top w:val="nil"/>
              <w:left w:val="nil"/>
              <w:bottom w:val="single" w:sz="4" w:space="0" w:color="auto"/>
              <w:right w:val="single" w:sz="4" w:space="0" w:color="auto"/>
            </w:tcBorders>
            <w:noWrap/>
            <w:vAlign w:val="bottom"/>
            <w:hideMark/>
          </w:tcPr>
          <w:p w14:paraId="7FBDCF4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1570" w:type="dxa"/>
            <w:tcBorders>
              <w:top w:val="nil"/>
              <w:left w:val="nil"/>
              <w:bottom w:val="single" w:sz="4" w:space="0" w:color="auto"/>
              <w:right w:val="single" w:sz="4" w:space="0" w:color="auto"/>
            </w:tcBorders>
            <w:noWrap/>
            <w:vAlign w:val="bottom"/>
            <w:hideMark/>
          </w:tcPr>
          <w:p w14:paraId="2FC5A0D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26</w:t>
            </w:r>
          </w:p>
        </w:tc>
      </w:tr>
      <w:tr w:rsidR="00227899" w:rsidRPr="00A767E4" w14:paraId="2BBE21EC"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A488F2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18</w:t>
            </w:r>
          </w:p>
        </w:tc>
        <w:tc>
          <w:tcPr>
            <w:tcW w:w="3360" w:type="dxa"/>
            <w:tcBorders>
              <w:top w:val="nil"/>
              <w:left w:val="nil"/>
              <w:bottom w:val="single" w:sz="4" w:space="0" w:color="auto"/>
              <w:right w:val="single" w:sz="4" w:space="0" w:color="auto"/>
            </w:tcBorders>
            <w:noWrap/>
            <w:vAlign w:val="bottom"/>
            <w:hideMark/>
          </w:tcPr>
          <w:p w14:paraId="2CA823F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GUAVIARE</w:t>
            </w:r>
          </w:p>
        </w:tc>
        <w:tc>
          <w:tcPr>
            <w:tcW w:w="1947" w:type="dxa"/>
            <w:tcBorders>
              <w:top w:val="nil"/>
              <w:left w:val="nil"/>
              <w:bottom w:val="single" w:sz="4" w:space="0" w:color="auto"/>
              <w:right w:val="single" w:sz="4" w:space="0" w:color="auto"/>
            </w:tcBorders>
            <w:noWrap/>
            <w:vAlign w:val="bottom"/>
            <w:hideMark/>
          </w:tcPr>
          <w:p w14:paraId="49792E1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48EA4DB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c>
          <w:tcPr>
            <w:tcW w:w="1570" w:type="dxa"/>
            <w:tcBorders>
              <w:top w:val="nil"/>
              <w:left w:val="nil"/>
              <w:bottom w:val="single" w:sz="4" w:space="0" w:color="auto"/>
              <w:right w:val="single" w:sz="4" w:space="0" w:color="auto"/>
            </w:tcBorders>
            <w:noWrap/>
            <w:vAlign w:val="bottom"/>
            <w:hideMark/>
          </w:tcPr>
          <w:p w14:paraId="5FB4877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w:t>
            </w:r>
          </w:p>
        </w:tc>
      </w:tr>
      <w:tr w:rsidR="00227899" w:rsidRPr="00A767E4" w14:paraId="56CADDBB"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382822F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19</w:t>
            </w:r>
          </w:p>
        </w:tc>
        <w:tc>
          <w:tcPr>
            <w:tcW w:w="3360" w:type="dxa"/>
            <w:tcBorders>
              <w:top w:val="nil"/>
              <w:left w:val="nil"/>
              <w:bottom w:val="single" w:sz="4" w:space="0" w:color="auto"/>
              <w:right w:val="single" w:sz="4" w:space="0" w:color="auto"/>
            </w:tcBorders>
            <w:noWrap/>
            <w:vAlign w:val="bottom"/>
            <w:hideMark/>
          </w:tcPr>
          <w:p w14:paraId="76D23B7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HUILA</w:t>
            </w:r>
          </w:p>
        </w:tc>
        <w:tc>
          <w:tcPr>
            <w:tcW w:w="1947" w:type="dxa"/>
            <w:tcBorders>
              <w:top w:val="nil"/>
              <w:left w:val="nil"/>
              <w:bottom w:val="single" w:sz="4" w:space="0" w:color="auto"/>
              <w:right w:val="single" w:sz="4" w:space="0" w:color="auto"/>
            </w:tcBorders>
            <w:noWrap/>
            <w:vAlign w:val="bottom"/>
            <w:hideMark/>
          </w:tcPr>
          <w:p w14:paraId="7A4026F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c>
          <w:tcPr>
            <w:tcW w:w="2338" w:type="dxa"/>
            <w:tcBorders>
              <w:top w:val="nil"/>
              <w:left w:val="nil"/>
              <w:bottom w:val="single" w:sz="4" w:space="0" w:color="auto"/>
              <w:right w:val="single" w:sz="4" w:space="0" w:color="auto"/>
            </w:tcBorders>
            <w:noWrap/>
            <w:vAlign w:val="bottom"/>
            <w:hideMark/>
          </w:tcPr>
          <w:p w14:paraId="0A247AF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12</w:t>
            </w:r>
          </w:p>
        </w:tc>
        <w:tc>
          <w:tcPr>
            <w:tcW w:w="1570" w:type="dxa"/>
            <w:tcBorders>
              <w:top w:val="nil"/>
              <w:left w:val="nil"/>
              <w:bottom w:val="single" w:sz="4" w:space="0" w:color="auto"/>
              <w:right w:val="single" w:sz="4" w:space="0" w:color="auto"/>
            </w:tcBorders>
            <w:noWrap/>
            <w:vAlign w:val="bottom"/>
            <w:hideMark/>
          </w:tcPr>
          <w:p w14:paraId="348E6BD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20</w:t>
            </w:r>
          </w:p>
        </w:tc>
      </w:tr>
      <w:tr w:rsidR="00227899" w:rsidRPr="00A767E4" w14:paraId="7288F84C"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3FA9409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20</w:t>
            </w:r>
          </w:p>
        </w:tc>
        <w:tc>
          <w:tcPr>
            <w:tcW w:w="3360" w:type="dxa"/>
            <w:tcBorders>
              <w:top w:val="nil"/>
              <w:left w:val="nil"/>
              <w:bottom w:val="single" w:sz="4" w:space="0" w:color="auto"/>
              <w:right w:val="single" w:sz="4" w:space="0" w:color="auto"/>
            </w:tcBorders>
            <w:noWrap/>
            <w:vAlign w:val="bottom"/>
            <w:hideMark/>
          </w:tcPr>
          <w:p w14:paraId="5B201C7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MAGDALENA</w:t>
            </w:r>
          </w:p>
        </w:tc>
        <w:tc>
          <w:tcPr>
            <w:tcW w:w="1947" w:type="dxa"/>
            <w:tcBorders>
              <w:top w:val="nil"/>
              <w:left w:val="nil"/>
              <w:bottom w:val="single" w:sz="4" w:space="0" w:color="auto"/>
              <w:right w:val="single" w:sz="4" w:space="0" w:color="auto"/>
            </w:tcBorders>
            <w:noWrap/>
            <w:vAlign w:val="bottom"/>
            <w:hideMark/>
          </w:tcPr>
          <w:p w14:paraId="79F1479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16</w:t>
            </w:r>
          </w:p>
        </w:tc>
        <w:tc>
          <w:tcPr>
            <w:tcW w:w="2338" w:type="dxa"/>
            <w:tcBorders>
              <w:top w:val="nil"/>
              <w:left w:val="nil"/>
              <w:bottom w:val="single" w:sz="4" w:space="0" w:color="auto"/>
              <w:right w:val="single" w:sz="4" w:space="0" w:color="auto"/>
            </w:tcBorders>
            <w:noWrap/>
            <w:vAlign w:val="bottom"/>
            <w:hideMark/>
          </w:tcPr>
          <w:p w14:paraId="385357F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1570" w:type="dxa"/>
            <w:tcBorders>
              <w:top w:val="nil"/>
              <w:left w:val="nil"/>
              <w:bottom w:val="single" w:sz="4" w:space="0" w:color="auto"/>
              <w:right w:val="single" w:sz="4" w:space="0" w:color="auto"/>
            </w:tcBorders>
            <w:noWrap/>
            <w:vAlign w:val="bottom"/>
            <w:hideMark/>
          </w:tcPr>
          <w:p w14:paraId="7061C9D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16</w:t>
            </w:r>
          </w:p>
        </w:tc>
      </w:tr>
      <w:tr w:rsidR="00227899" w:rsidRPr="00A767E4" w14:paraId="74DB43E2"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0BAA68A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21</w:t>
            </w:r>
          </w:p>
        </w:tc>
        <w:tc>
          <w:tcPr>
            <w:tcW w:w="3360" w:type="dxa"/>
            <w:tcBorders>
              <w:top w:val="nil"/>
              <w:left w:val="nil"/>
              <w:bottom w:val="single" w:sz="4" w:space="0" w:color="auto"/>
              <w:right w:val="single" w:sz="4" w:space="0" w:color="auto"/>
            </w:tcBorders>
            <w:noWrap/>
            <w:vAlign w:val="bottom"/>
            <w:hideMark/>
          </w:tcPr>
          <w:p w14:paraId="237CCD6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MAGDALENA MEDIO</w:t>
            </w:r>
          </w:p>
        </w:tc>
        <w:tc>
          <w:tcPr>
            <w:tcW w:w="1947" w:type="dxa"/>
            <w:tcBorders>
              <w:top w:val="nil"/>
              <w:left w:val="nil"/>
              <w:bottom w:val="single" w:sz="4" w:space="0" w:color="auto"/>
              <w:right w:val="single" w:sz="4" w:space="0" w:color="auto"/>
            </w:tcBorders>
            <w:noWrap/>
            <w:vAlign w:val="bottom"/>
            <w:hideMark/>
          </w:tcPr>
          <w:p w14:paraId="05E14F0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2338" w:type="dxa"/>
            <w:tcBorders>
              <w:top w:val="nil"/>
              <w:left w:val="nil"/>
              <w:bottom w:val="single" w:sz="4" w:space="0" w:color="auto"/>
              <w:right w:val="single" w:sz="4" w:space="0" w:color="auto"/>
            </w:tcBorders>
            <w:noWrap/>
            <w:vAlign w:val="bottom"/>
            <w:hideMark/>
          </w:tcPr>
          <w:p w14:paraId="2FA25CA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1570" w:type="dxa"/>
            <w:tcBorders>
              <w:top w:val="nil"/>
              <w:left w:val="nil"/>
              <w:bottom w:val="single" w:sz="4" w:space="0" w:color="auto"/>
              <w:right w:val="single" w:sz="4" w:space="0" w:color="auto"/>
            </w:tcBorders>
            <w:noWrap/>
            <w:vAlign w:val="bottom"/>
            <w:hideMark/>
          </w:tcPr>
          <w:p w14:paraId="02C9054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r>
      <w:tr w:rsidR="00227899" w:rsidRPr="00A767E4" w14:paraId="68574DD9"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1AC83AE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22</w:t>
            </w:r>
          </w:p>
        </w:tc>
        <w:tc>
          <w:tcPr>
            <w:tcW w:w="3360" w:type="dxa"/>
            <w:tcBorders>
              <w:top w:val="nil"/>
              <w:left w:val="nil"/>
              <w:bottom w:val="single" w:sz="4" w:space="0" w:color="auto"/>
              <w:right w:val="single" w:sz="4" w:space="0" w:color="auto"/>
            </w:tcBorders>
            <w:noWrap/>
            <w:vAlign w:val="bottom"/>
            <w:hideMark/>
          </w:tcPr>
          <w:p w14:paraId="0E89706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META</w:t>
            </w:r>
          </w:p>
        </w:tc>
        <w:tc>
          <w:tcPr>
            <w:tcW w:w="1947" w:type="dxa"/>
            <w:tcBorders>
              <w:top w:val="nil"/>
              <w:left w:val="nil"/>
              <w:bottom w:val="single" w:sz="4" w:space="0" w:color="auto"/>
              <w:right w:val="single" w:sz="4" w:space="0" w:color="auto"/>
            </w:tcBorders>
            <w:noWrap/>
            <w:vAlign w:val="bottom"/>
            <w:hideMark/>
          </w:tcPr>
          <w:p w14:paraId="49A95B1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35</w:t>
            </w:r>
          </w:p>
        </w:tc>
        <w:tc>
          <w:tcPr>
            <w:tcW w:w="2338" w:type="dxa"/>
            <w:tcBorders>
              <w:top w:val="nil"/>
              <w:left w:val="nil"/>
              <w:bottom w:val="single" w:sz="4" w:space="0" w:color="auto"/>
              <w:right w:val="single" w:sz="4" w:space="0" w:color="auto"/>
            </w:tcBorders>
            <w:noWrap/>
            <w:vAlign w:val="bottom"/>
            <w:hideMark/>
          </w:tcPr>
          <w:p w14:paraId="01181BA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c>
          <w:tcPr>
            <w:tcW w:w="1570" w:type="dxa"/>
            <w:tcBorders>
              <w:top w:val="nil"/>
              <w:left w:val="nil"/>
              <w:bottom w:val="single" w:sz="4" w:space="0" w:color="auto"/>
              <w:right w:val="single" w:sz="4" w:space="0" w:color="auto"/>
            </w:tcBorders>
            <w:noWrap/>
            <w:vAlign w:val="bottom"/>
            <w:hideMark/>
          </w:tcPr>
          <w:p w14:paraId="14E9CC8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43</w:t>
            </w:r>
          </w:p>
        </w:tc>
      </w:tr>
      <w:tr w:rsidR="00227899" w:rsidRPr="00A767E4" w14:paraId="26906D2C"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7852732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23</w:t>
            </w:r>
          </w:p>
        </w:tc>
        <w:tc>
          <w:tcPr>
            <w:tcW w:w="3360" w:type="dxa"/>
            <w:tcBorders>
              <w:top w:val="nil"/>
              <w:left w:val="nil"/>
              <w:bottom w:val="single" w:sz="4" w:space="0" w:color="auto"/>
              <w:right w:val="single" w:sz="4" w:space="0" w:color="auto"/>
            </w:tcBorders>
            <w:noWrap/>
            <w:vAlign w:val="bottom"/>
            <w:hideMark/>
          </w:tcPr>
          <w:p w14:paraId="0E17B3B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NARIÑO</w:t>
            </w:r>
          </w:p>
        </w:tc>
        <w:tc>
          <w:tcPr>
            <w:tcW w:w="1947" w:type="dxa"/>
            <w:tcBorders>
              <w:top w:val="nil"/>
              <w:left w:val="nil"/>
              <w:bottom w:val="single" w:sz="4" w:space="0" w:color="auto"/>
              <w:right w:val="single" w:sz="4" w:space="0" w:color="auto"/>
            </w:tcBorders>
            <w:noWrap/>
            <w:vAlign w:val="bottom"/>
            <w:hideMark/>
          </w:tcPr>
          <w:p w14:paraId="3E56881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18AEAF1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1570" w:type="dxa"/>
            <w:tcBorders>
              <w:top w:val="nil"/>
              <w:left w:val="nil"/>
              <w:bottom w:val="single" w:sz="4" w:space="0" w:color="auto"/>
              <w:right w:val="single" w:sz="4" w:space="0" w:color="auto"/>
            </w:tcBorders>
            <w:noWrap/>
            <w:vAlign w:val="bottom"/>
            <w:hideMark/>
          </w:tcPr>
          <w:p w14:paraId="007F168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r>
      <w:tr w:rsidR="00227899" w:rsidRPr="00A767E4" w14:paraId="38C2ADA5"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0DB8FDF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lastRenderedPageBreak/>
              <w:t>24</w:t>
            </w:r>
          </w:p>
        </w:tc>
        <w:tc>
          <w:tcPr>
            <w:tcW w:w="3360" w:type="dxa"/>
            <w:tcBorders>
              <w:top w:val="nil"/>
              <w:left w:val="nil"/>
              <w:bottom w:val="single" w:sz="4" w:space="0" w:color="auto"/>
              <w:right w:val="single" w:sz="4" w:space="0" w:color="auto"/>
            </w:tcBorders>
            <w:noWrap/>
            <w:vAlign w:val="bottom"/>
            <w:hideMark/>
          </w:tcPr>
          <w:p w14:paraId="0CF2B41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NORTE DE SANTANDER</w:t>
            </w:r>
          </w:p>
        </w:tc>
        <w:tc>
          <w:tcPr>
            <w:tcW w:w="1947" w:type="dxa"/>
            <w:tcBorders>
              <w:top w:val="nil"/>
              <w:left w:val="nil"/>
              <w:bottom w:val="single" w:sz="4" w:space="0" w:color="auto"/>
              <w:right w:val="single" w:sz="4" w:space="0" w:color="auto"/>
            </w:tcBorders>
            <w:noWrap/>
            <w:vAlign w:val="bottom"/>
            <w:hideMark/>
          </w:tcPr>
          <w:p w14:paraId="55F2EA7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c>
          <w:tcPr>
            <w:tcW w:w="2338" w:type="dxa"/>
            <w:tcBorders>
              <w:top w:val="nil"/>
              <w:left w:val="nil"/>
              <w:bottom w:val="single" w:sz="4" w:space="0" w:color="auto"/>
              <w:right w:val="single" w:sz="4" w:space="0" w:color="auto"/>
            </w:tcBorders>
            <w:noWrap/>
            <w:vAlign w:val="bottom"/>
            <w:hideMark/>
          </w:tcPr>
          <w:p w14:paraId="631AE50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19</w:t>
            </w:r>
          </w:p>
        </w:tc>
        <w:tc>
          <w:tcPr>
            <w:tcW w:w="1570" w:type="dxa"/>
            <w:tcBorders>
              <w:top w:val="nil"/>
              <w:left w:val="nil"/>
              <w:bottom w:val="single" w:sz="4" w:space="0" w:color="auto"/>
              <w:right w:val="single" w:sz="4" w:space="0" w:color="auto"/>
            </w:tcBorders>
            <w:noWrap/>
            <w:vAlign w:val="bottom"/>
            <w:hideMark/>
          </w:tcPr>
          <w:p w14:paraId="19D26D9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30</w:t>
            </w:r>
          </w:p>
        </w:tc>
      </w:tr>
      <w:tr w:rsidR="00227899" w:rsidRPr="00A767E4" w14:paraId="75F44241"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1F8C557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25</w:t>
            </w:r>
          </w:p>
        </w:tc>
        <w:tc>
          <w:tcPr>
            <w:tcW w:w="3360" w:type="dxa"/>
            <w:tcBorders>
              <w:top w:val="nil"/>
              <w:left w:val="nil"/>
              <w:bottom w:val="single" w:sz="4" w:space="0" w:color="auto"/>
              <w:right w:val="single" w:sz="4" w:space="0" w:color="auto"/>
            </w:tcBorders>
            <w:noWrap/>
            <w:vAlign w:val="bottom"/>
            <w:hideMark/>
          </w:tcPr>
          <w:p w14:paraId="65B80E8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OCAÑA</w:t>
            </w:r>
          </w:p>
        </w:tc>
        <w:tc>
          <w:tcPr>
            <w:tcW w:w="1947" w:type="dxa"/>
            <w:tcBorders>
              <w:top w:val="nil"/>
              <w:left w:val="nil"/>
              <w:bottom w:val="single" w:sz="4" w:space="0" w:color="auto"/>
              <w:right w:val="single" w:sz="4" w:space="0" w:color="auto"/>
            </w:tcBorders>
            <w:noWrap/>
            <w:vAlign w:val="bottom"/>
            <w:hideMark/>
          </w:tcPr>
          <w:p w14:paraId="6112F9E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2338" w:type="dxa"/>
            <w:tcBorders>
              <w:top w:val="nil"/>
              <w:left w:val="nil"/>
              <w:bottom w:val="single" w:sz="4" w:space="0" w:color="auto"/>
              <w:right w:val="single" w:sz="4" w:space="0" w:color="auto"/>
            </w:tcBorders>
            <w:noWrap/>
            <w:vAlign w:val="bottom"/>
            <w:hideMark/>
          </w:tcPr>
          <w:p w14:paraId="300A2C7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1157F23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r>
      <w:tr w:rsidR="00227899" w:rsidRPr="00A767E4" w14:paraId="46A5819F"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369EB7B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26</w:t>
            </w:r>
          </w:p>
        </w:tc>
        <w:tc>
          <w:tcPr>
            <w:tcW w:w="3360" w:type="dxa"/>
            <w:tcBorders>
              <w:top w:val="nil"/>
              <w:left w:val="nil"/>
              <w:bottom w:val="single" w:sz="4" w:space="0" w:color="auto"/>
              <w:right w:val="single" w:sz="4" w:space="0" w:color="auto"/>
            </w:tcBorders>
            <w:noWrap/>
            <w:vAlign w:val="bottom"/>
            <w:hideMark/>
          </w:tcPr>
          <w:p w14:paraId="01FBBEE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PACIFICO</w:t>
            </w:r>
          </w:p>
        </w:tc>
        <w:tc>
          <w:tcPr>
            <w:tcW w:w="1947" w:type="dxa"/>
            <w:tcBorders>
              <w:top w:val="nil"/>
              <w:left w:val="nil"/>
              <w:bottom w:val="single" w:sz="4" w:space="0" w:color="auto"/>
              <w:right w:val="single" w:sz="4" w:space="0" w:color="auto"/>
            </w:tcBorders>
            <w:noWrap/>
            <w:vAlign w:val="bottom"/>
            <w:hideMark/>
          </w:tcPr>
          <w:p w14:paraId="31D682D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10</w:t>
            </w:r>
          </w:p>
        </w:tc>
        <w:tc>
          <w:tcPr>
            <w:tcW w:w="2338" w:type="dxa"/>
            <w:tcBorders>
              <w:top w:val="nil"/>
              <w:left w:val="nil"/>
              <w:bottom w:val="single" w:sz="4" w:space="0" w:color="auto"/>
              <w:right w:val="single" w:sz="4" w:space="0" w:color="auto"/>
            </w:tcBorders>
            <w:noWrap/>
            <w:vAlign w:val="bottom"/>
            <w:hideMark/>
          </w:tcPr>
          <w:p w14:paraId="0D659E4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0E75575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r>
      <w:tr w:rsidR="00227899" w:rsidRPr="00A767E4" w14:paraId="4B3A57A5"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66A8DB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27</w:t>
            </w:r>
          </w:p>
        </w:tc>
        <w:tc>
          <w:tcPr>
            <w:tcW w:w="3360" w:type="dxa"/>
            <w:tcBorders>
              <w:top w:val="nil"/>
              <w:left w:val="nil"/>
              <w:bottom w:val="single" w:sz="4" w:space="0" w:color="auto"/>
              <w:right w:val="single" w:sz="4" w:space="0" w:color="auto"/>
            </w:tcBorders>
            <w:noWrap/>
            <w:vAlign w:val="bottom"/>
            <w:hideMark/>
          </w:tcPr>
          <w:p w14:paraId="50CCC22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PUTUMAYO</w:t>
            </w:r>
          </w:p>
        </w:tc>
        <w:tc>
          <w:tcPr>
            <w:tcW w:w="1947" w:type="dxa"/>
            <w:tcBorders>
              <w:top w:val="nil"/>
              <w:left w:val="nil"/>
              <w:bottom w:val="single" w:sz="4" w:space="0" w:color="auto"/>
              <w:right w:val="single" w:sz="4" w:space="0" w:color="auto"/>
            </w:tcBorders>
            <w:noWrap/>
            <w:vAlign w:val="bottom"/>
            <w:hideMark/>
          </w:tcPr>
          <w:p w14:paraId="5A42713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w:t>
            </w:r>
          </w:p>
        </w:tc>
        <w:tc>
          <w:tcPr>
            <w:tcW w:w="2338" w:type="dxa"/>
            <w:tcBorders>
              <w:top w:val="nil"/>
              <w:left w:val="nil"/>
              <w:bottom w:val="single" w:sz="4" w:space="0" w:color="auto"/>
              <w:right w:val="single" w:sz="4" w:space="0" w:color="auto"/>
            </w:tcBorders>
            <w:noWrap/>
            <w:vAlign w:val="bottom"/>
            <w:hideMark/>
          </w:tcPr>
          <w:p w14:paraId="41FD692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12</w:t>
            </w:r>
          </w:p>
        </w:tc>
        <w:tc>
          <w:tcPr>
            <w:tcW w:w="1570" w:type="dxa"/>
            <w:tcBorders>
              <w:top w:val="nil"/>
              <w:left w:val="nil"/>
              <w:bottom w:val="single" w:sz="4" w:space="0" w:color="auto"/>
              <w:right w:val="single" w:sz="4" w:space="0" w:color="auto"/>
            </w:tcBorders>
            <w:noWrap/>
            <w:vAlign w:val="bottom"/>
            <w:hideMark/>
          </w:tcPr>
          <w:p w14:paraId="31B6C1E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18</w:t>
            </w:r>
          </w:p>
        </w:tc>
      </w:tr>
      <w:tr w:rsidR="00227899" w:rsidRPr="00A767E4" w14:paraId="33EE8C66"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184137C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28</w:t>
            </w:r>
          </w:p>
        </w:tc>
        <w:tc>
          <w:tcPr>
            <w:tcW w:w="3360" w:type="dxa"/>
            <w:tcBorders>
              <w:top w:val="nil"/>
              <w:left w:val="nil"/>
              <w:bottom w:val="single" w:sz="4" w:space="0" w:color="auto"/>
              <w:right w:val="single" w:sz="4" w:space="0" w:color="auto"/>
            </w:tcBorders>
            <w:noWrap/>
            <w:vAlign w:val="bottom"/>
            <w:hideMark/>
          </w:tcPr>
          <w:p w14:paraId="190570D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QUINDIO</w:t>
            </w:r>
          </w:p>
        </w:tc>
        <w:tc>
          <w:tcPr>
            <w:tcW w:w="1947" w:type="dxa"/>
            <w:tcBorders>
              <w:top w:val="nil"/>
              <w:left w:val="nil"/>
              <w:bottom w:val="single" w:sz="4" w:space="0" w:color="auto"/>
              <w:right w:val="single" w:sz="4" w:space="0" w:color="auto"/>
            </w:tcBorders>
            <w:noWrap/>
            <w:vAlign w:val="bottom"/>
            <w:hideMark/>
          </w:tcPr>
          <w:p w14:paraId="00C592C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c>
          <w:tcPr>
            <w:tcW w:w="2338" w:type="dxa"/>
            <w:tcBorders>
              <w:top w:val="nil"/>
              <w:left w:val="nil"/>
              <w:bottom w:val="single" w:sz="4" w:space="0" w:color="auto"/>
              <w:right w:val="single" w:sz="4" w:space="0" w:color="auto"/>
            </w:tcBorders>
            <w:noWrap/>
            <w:vAlign w:val="bottom"/>
            <w:hideMark/>
          </w:tcPr>
          <w:p w14:paraId="369CFDD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9</w:t>
            </w:r>
          </w:p>
        </w:tc>
        <w:tc>
          <w:tcPr>
            <w:tcW w:w="1570" w:type="dxa"/>
            <w:tcBorders>
              <w:top w:val="nil"/>
              <w:left w:val="nil"/>
              <w:bottom w:val="single" w:sz="4" w:space="0" w:color="auto"/>
              <w:right w:val="single" w:sz="4" w:space="0" w:color="auto"/>
            </w:tcBorders>
            <w:noWrap/>
            <w:vAlign w:val="bottom"/>
            <w:hideMark/>
          </w:tcPr>
          <w:p w14:paraId="3FC2EC4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r>
      <w:tr w:rsidR="00227899" w:rsidRPr="00A767E4" w14:paraId="12C5E3F7"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18CF88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29</w:t>
            </w:r>
          </w:p>
        </w:tc>
        <w:tc>
          <w:tcPr>
            <w:tcW w:w="3360" w:type="dxa"/>
            <w:tcBorders>
              <w:top w:val="nil"/>
              <w:left w:val="nil"/>
              <w:bottom w:val="single" w:sz="4" w:space="0" w:color="auto"/>
              <w:right w:val="single" w:sz="4" w:space="0" w:color="auto"/>
            </w:tcBorders>
            <w:noWrap/>
            <w:vAlign w:val="bottom"/>
            <w:hideMark/>
          </w:tcPr>
          <w:p w14:paraId="782713D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RISARALDA</w:t>
            </w:r>
          </w:p>
        </w:tc>
        <w:tc>
          <w:tcPr>
            <w:tcW w:w="1947" w:type="dxa"/>
            <w:tcBorders>
              <w:top w:val="nil"/>
              <w:left w:val="nil"/>
              <w:bottom w:val="single" w:sz="4" w:space="0" w:color="auto"/>
              <w:right w:val="single" w:sz="4" w:space="0" w:color="auto"/>
            </w:tcBorders>
            <w:noWrap/>
            <w:vAlign w:val="bottom"/>
            <w:hideMark/>
          </w:tcPr>
          <w:p w14:paraId="0E3196F9"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c>
          <w:tcPr>
            <w:tcW w:w="2338" w:type="dxa"/>
            <w:tcBorders>
              <w:top w:val="nil"/>
              <w:left w:val="nil"/>
              <w:bottom w:val="single" w:sz="4" w:space="0" w:color="auto"/>
              <w:right w:val="single" w:sz="4" w:space="0" w:color="auto"/>
            </w:tcBorders>
            <w:noWrap/>
            <w:vAlign w:val="bottom"/>
            <w:hideMark/>
          </w:tcPr>
          <w:p w14:paraId="1F797CD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c>
          <w:tcPr>
            <w:tcW w:w="1570" w:type="dxa"/>
            <w:tcBorders>
              <w:top w:val="nil"/>
              <w:left w:val="nil"/>
              <w:bottom w:val="single" w:sz="4" w:space="0" w:color="auto"/>
              <w:right w:val="single" w:sz="4" w:space="0" w:color="auto"/>
            </w:tcBorders>
            <w:noWrap/>
            <w:vAlign w:val="bottom"/>
            <w:hideMark/>
          </w:tcPr>
          <w:p w14:paraId="12B7084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10</w:t>
            </w:r>
          </w:p>
        </w:tc>
      </w:tr>
      <w:tr w:rsidR="00227899" w:rsidRPr="00A767E4" w14:paraId="638124F1"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4CC72F7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30</w:t>
            </w:r>
          </w:p>
        </w:tc>
        <w:tc>
          <w:tcPr>
            <w:tcW w:w="3360" w:type="dxa"/>
            <w:tcBorders>
              <w:top w:val="nil"/>
              <w:left w:val="nil"/>
              <w:bottom w:val="single" w:sz="4" w:space="0" w:color="auto"/>
              <w:right w:val="single" w:sz="4" w:space="0" w:color="auto"/>
            </w:tcBorders>
            <w:noWrap/>
            <w:vAlign w:val="bottom"/>
            <w:hideMark/>
          </w:tcPr>
          <w:p w14:paraId="107556B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SAN ANDRES Y PROVIDENCIA</w:t>
            </w:r>
          </w:p>
        </w:tc>
        <w:tc>
          <w:tcPr>
            <w:tcW w:w="1947" w:type="dxa"/>
            <w:tcBorders>
              <w:top w:val="nil"/>
              <w:left w:val="nil"/>
              <w:bottom w:val="single" w:sz="4" w:space="0" w:color="auto"/>
              <w:right w:val="single" w:sz="4" w:space="0" w:color="auto"/>
            </w:tcBorders>
            <w:noWrap/>
            <w:vAlign w:val="bottom"/>
            <w:hideMark/>
          </w:tcPr>
          <w:p w14:paraId="008CFDA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2338" w:type="dxa"/>
            <w:tcBorders>
              <w:top w:val="nil"/>
              <w:left w:val="nil"/>
              <w:bottom w:val="single" w:sz="4" w:space="0" w:color="auto"/>
              <w:right w:val="single" w:sz="4" w:space="0" w:color="auto"/>
            </w:tcBorders>
            <w:noWrap/>
            <w:vAlign w:val="bottom"/>
            <w:hideMark/>
          </w:tcPr>
          <w:p w14:paraId="3BEADE1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1570" w:type="dxa"/>
            <w:tcBorders>
              <w:top w:val="nil"/>
              <w:left w:val="nil"/>
              <w:bottom w:val="single" w:sz="4" w:space="0" w:color="auto"/>
              <w:right w:val="single" w:sz="4" w:space="0" w:color="auto"/>
            </w:tcBorders>
            <w:noWrap/>
            <w:vAlign w:val="bottom"/>
            <w:hideMark/>
          </w:tcPr>
          <w:p w14:paraId="3C56A83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r>
      <w:tr w:rsidR="00227899" w:rsidRPr="00A767E4" w14:paraId="6D5F3E70"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C732A4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31</w:t>
            </w:r>
          </w:p>
        </w:tc>
        <w:tc>
          <w:tcPr>
            <w:tcW w:w="3360" w:type="dxa"/>
            <w:tcBorders>
              <w:top w:val="nil"/>
              <w:left w:val="nil"/>
              <w:bottom w:val="single" w:sz="4" w:space="0" w:color="auto"/>
              <w:right w:val="single" w:sz="4" w:space="0" w:color="auto"/>
            </w:tcBorders>
            <w:noWrap/>
            <w:vAlign w:val="bottom"/>
            <w:hideMark/>
          </w:tcPr>
          <w:p w14:paraId="192917B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SANTANDER</w:t>
            </w:r>
          </w:p>
        </w:tc>
        <w:tc>
          <w:tcPr>
            <w:tcW w:w="1947" w:type="dxa"/>
            <w:tcBorders>
              <w:top w:val="nil"/>
              <w:left w:val="nil"/>
              <w:bottom w:val="single" w:sz="4" w:space="0" w:color="auto"/>
              <w:right w:val="single" w:sz="4" w:space="0" w:color="auto"/>
            </w:tcBorders>
            <w:noWrap/>
            <w:vAlign w:val="bottom"/>
            <w:hideMark/>
          </w:tcPr>
          <w:p w14:paraId="587FBD7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379567D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17</w:t>
            </w:r>
          </w:p>
        </w:tc>
        <w:tc>
          <w:tcPr>
            <w:tcW w:w="1570" w:type="dxa"/>
            <w:tcBorders>
              <w:top w:val="nil"/>
              <w:left w:val="nil"/>
              <w:bottom w:val="single" w:sz="4" w:space="0" w:color="auto"/>
              <w:right w:val="single" w:sz="4" w:space="0" w:color="auto"/>
            </w:tcBorders>
            <w:noWrap/>
            <w:vAlign w:val="bottom"/>
            <w:hideMark/>
          </w:tcPr>
          <w:p w14:paraId="79BD472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17</w:t>
            </w:r>
          </w:p>
        </w:tc>
      </w:tr>
      <w:tr w:rsidR="00227899" w:rsidRPr="00A767E4" w14:paraId="0F0603DC"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79EB536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32</w:t>
            </w:r>
          </w:p>
        </w:tc>
        <w:tc>
          <w:tcPr>
            <w:tcW w:w="3360" w:type="dxa"/>
            <w:tcBorders>
              <w:top w:val="nil"/>
              <w:left w:val="nil"/>
              <w:bottom w:val="single" w:sz="4" w:space="0" w:color="auto"/>
              <w:right w:val="single" w:sz="4" w:space="0" w:color="auto"/>
            </w:tcBorders>
            <w:noWrap/>
            <w:vAlign w:val="bottom"/>
            <w:hideMark/>
          </w:tcPr>
          <w:p w14:paraId="53EACAD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SOACHA</w:t>
            </w:r>
          </w:p>
        </w:tc>
        <w:tc>
          <w:tcPr>
            <w:tcW w:w="1947" w:type="dxa"/>
            <w:tcBorders>
              <w:top w:val="nil"/>
              <w:left w:val="nil"/>
              <w:bottom w:val="single" w:sz="4" w:space="0" w:color="auto"/>
              <w:right w:val="single" w:sz="4" w:space="0" w:color="auto"/>
            </w:tcBorders>
            <w:noWrap/>
            <w:vAlign w:val="bottom"/>
            <w:hideMark/>
          </w:tcPr>
          <w:p w14:paraId="71738346"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2338" w:type="dxa"/>
            <w:tcBorders>
              <w:top w:val="nil"/>
              <w:left w:val="nil"/>
              <w:bottom w:val="single" w:sz="4" w:space="0" w:color="auto"/>
              <w:right w:val="single" w:sz="4" w:space="0" w:color="auto"/>
            </w:tcBorders>
            <w:noWrap/>
            <w:vAlign w:val="bottom"/>
            <w:hideMark/>
          </w:tcPr>
          <w:p w14:paraId="777FFBF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1570" w:type="dxa"/>
            <w:tcBorders>
              <w:top w:val="nil"/>
              <w:left w:val="nil"/>
              <w:bottom w:val="single" w:sz="4" w:space="0" w:color="auto"/>
              <w:right w:val="single" w:sz="4" w:space="0" w:color="auto"/>
            </w:tcBorders>
            <w:noWrap/>
            <w:vAlign w:val="bottom"/>
            <w:hideMark/>
          </w:tcPr>
          <w:p w14:paraId="03F2A73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w:t>
            </w:r>
          </w:p>
        </w:tc>
      </w:tr>
      <w:tr w:rsidR="00227899" w:rsidRPr="00A767E4" w14:paraId="366F8507"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74CED3B4"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33</w:t>
            </w:r>
          </w:p>
        </w:tc>
        <w:tc>
          <w:tcPr>
            <w:tcW w:w="3360" w:type="dxa"/>
            <w:tcBorders>
              <w:top w:val="nil"/>
              <w:left w:val="nil"/>
              <w:bottom w:val="single" w:sz="4" w:space="0" w:color="auto"/>
              <w:right w:val="single" w:sz="4" w:space="0" w:color="auto"/>
            </w:tcBorders>
            <w:noWrap/>
            <w:vAlign w:val="bottom"/>
            <w:hideMark/>
          </w:tcPr>
          <w:p w14:paraId="3D9C96D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SUCRE</w:t>
            </w:r>
          </w:p>
        </w:tc>
        <w:tc>
          <w:tcPr>
            <w:tcW w:w="1947" w:type="dxa"/>
            <w:tcBorders>
              <w:top w:val="nil"/>
              <w:left w:val="nil"/>
              <w:bottom w:val="single" w:sz="4" w:space="0" w:color="auto"/>
              <w:right w:val="single" w:sz="4" w:space="0" w:color="auto"/>
            </w:tcBorders>
            <w:noWrap/>
            <w:vAlign w:val="bottom"/>
            <w:hideMark/>
          </w:tcPr>
          <w:p w14:paraId="3B5409C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2338" w:type="dxa"/>
            <w:tcBorders>
              <w:top w:val="nil"/>
              <w:left w:val="nil"/>
              <w:bottom w:val="single" w:sz="4" w:space="0" w:color="auto"/>
              <w:right w:val="single" w:sz="4" w:space="0" w:color="auto"/>
            </w:tcBorders>
            <w:noWrap/>
            <w:vAlign w:val="bottom"/>
            <w:hideMark/>
          </w:tcPr>
          <w:p w14:paraId="2207F64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c>
          <w:tcPr>
            <w:tcW w:w="1570" w:type="dxa"/>
            <w:tcBorders>
              <w:top w:val="nil"/>
              <w:left w:val="nil"/>
              <w:bottom w:val="single" w:sz="4" w:space="0" w:color="auto"/>
              <w:right w:val="single" w:sz="4" w:space="0" w:color="auto"/>
            </w:tcBorders>
            <w:noWrap/>
            <w:vAlign w:val="bottom"/>
            <w:hideMark/>
          </w:tcPr>
          <w:p w14:paraId="2680CE1A"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8</w:t>
            </w:r>
          </w:p>
        </w:tc>
      </w:tr>
      <w:tr w:rsidR="00227899" w:rsidRPr="00A767E4" w14:paraId="0C5A0AF0"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F4F1F41"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34</w:t>
            </w:r>
          </w:p>
        </w:tc>
        <w:tc>
          <w:tcPr>
            <w:tcW w:w="3360" w:type="dxa"/>
            <w:tcBorders>
              <w:top w:val="nil"/>
              <w:left w:val="nil"/>
              <w:bottom w:val="single" w:sz="4" w:space="0" w:color="auto"/>
              <w:right w:val="single" w:sz="4" w:space="0" w:color="auto"/>
            </w:tcBorders>
            <w:noWrap/>
            <w:vAlign w:val="bottom"/>
            <w:hideMark/>
          </w:tcPr>
          <w:p w14:paraId="496EE5E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TOLIMA</w:t>
            </w:r>
          </w:p>
        </w:tc>
        <w:tc>
          <w:tcPr>
            <w:tcW w:w="1947" w:type="dxa"/>
            <w:tcBorders>
              <w:top w:val="nil"/>
              <w:left w:val="nil"/>
              <w:bottom w:val="single" w:sz="4" w:space="0" w:color="auto"/>
              <w:right w:val="single" w:sz="4" w:space="0" w:color="auto"/>
            </w:tcBorders>
            <w:noWrap/>
            <w:vAlign w:val="bottom"/>
            <w:hideMark/>
          </w:tcPr>
          <w:p w14:paraId="3E77320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c>
          <w:tcPr>
            <w:tcW w:w="2338" w:type="dxa"/>
            <w:tcBorders>
              <w:top w:val="nil"/>
              <w:left w:val="nil"/>
              <w:bottom w:val="single" w:sz="4" w:space="0" w:color="auto"/>
              <w:right w:val="single" w:sz="4" w:space="0" w:color="auto"/>
            </w:tcBorders>
            <w:noWrap/>
            <w:vAlign w:val="bottom"/>
            <w:hideMark/>
          </w:tcPr>
          <w:p w14:paraId="7DC6FF3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11</w:t>
            </w:r>
          </w:p>
        </w:tc>
        <w:tc>
          <w:tcPr>
            <w:tcW w:w="1570" w:type="dxa"/>
            <w:tcBorders>
              <w:top w:val="nil"/>
              <w:left w:val="nil"/>
              <w:bottom w:val="single" w:sz="4" w:space="0" w:color="auto"/>
              <w:right w:val="single" w:sz="4" w:space="0" w:color="auto"/>
            </w:tcBorders>
            <w:noWrap/>
            <w:vAlign w:val="bottom"/>
            <w:hideMark/>
          </w:tcPr>
          <w:p w14:paraId="563A0EE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22</w:t>
            </w:r>
          </w:p>
        </w:tc>
      </w:tr>
      <w:tr w:rsidR="00227899" w:rsidRPr="00A767E4" w14:paraId="416842B6"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75623EF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35</w:t>
            </w:r>
          </w:p>
        </w:tc>
        <w:tc>
          <w:tcPr>
            <w:tcW w:w="3360" w:type="dxa"/>
            <w:tcBorders>
              <w:top w:val="nil"/>
              <w:left w:val="nil"/>
              <w:bottom w:val="single" w:sz="4" w:space="0" w:color="auto"/>
              <w:right w:val="single" w:sz="4" w:space="0" w:color="auto"/>
            </w:tcBorders>
            <w:noWrap/>
            <w:vAlign w:val="bottom"/>
            <w:hideMark/>
          </w:tcPr>
          <w:p w14:paraId="5515DF1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TUMACO</w:t>
            </w:r>
          </w:p>
        </w:tc>
        <w:tc>
          <w:tcPr>
            <w:tcW w:w="1947" w:type="dxa"/>
            <w:tcBorders>
              <w:top w:val="nil"/>
              <w:left w:val="nil"/>
              <w:bottom w:val="single" w:sz="4" w:space="0" w:color="auto"/>
              <w:right w:val="single" w:sz="4" w:space="0" w:color="auto"/>
            </w:tcBorders>
            <w:noWrap/>
            <w:vAlign w:val="bottom"/>
            <w:hideMark/>
          </w:tcPr>
          <w:p w14:paraId="431C8E6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5</w:t>
            </w:r>
          </w:p>
        </w:tc>
        <w:tc>
          <w:tcPr>
            <w:tcW w:w="2338" w:type="dxa"/>
            <w:tcBorders>
              <w:top w:val="nil"/>
              <w:left w:val="nil"/>
              <w:bottom w:val="single" w:sz="4" w:space="0" w:color="auto"/>
              <w:right w:val="single" w:sz="4" w:space="0" w:color="auto"/>
            </w:tcBorders>
            <w:noWrap/>
            <w:vAlign w:val="bottom"/>
            <w:hideMark/>
          </w:tcPr>
          <w:p w14:paraId="399115B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0DF9C0D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w:t>
            </w:r>
          </w:p>
        </w:tc>
      </w:tr>
      <w:tr w:rsidR="00227899" w:rsidRPr="00A767E4" w14:paraId="578C1B19"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57D41FF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36</w:t>
            </w:r>
          </w:p>
        </w:tc>
        <w:tc>
          <w:tcPr>
            <w:tcW w:w="3360" w:type="dxa"/>
            <w:tcBorders>
              <w:top w:val="nil"/>
              <w:left w:val="nil"/>
              <w:bottom w:val="single" w:sz="4" w:space="0" w:color="auto"/>
              <w:right w:val="single" w:sz="4" w:space="0" w:color="auto"/>
            </w:tcBorders>
            <w:noWrap/>
            <w:vAlign w:val="bottom"/>
            <w:hideMark/>
          </w:tcPr>
          <w:p w14:paraId="7FDA935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URABA</w:t>
            </w:r>
          </w:p>
        </w:tc>
        <w:tc>
          <w:tcPr>
            <w:tcW w:w="1947" w:type="dxa"/>
            <w:tcBorders>
              <w:top w:val="nil"/>
              <w:left w:val="nil"/>
              <w:bottom w:val="single" w:sz="4" w:space="0" w:color="auto"/>
              <w:right w:val="single" w:sz="4" w:space="0" w:color="auto"/>
            </w:tcBorders>
            <w:noWrap/>
            <w:vAlign w:val="bottom"/>
            <w:hideMark/>
          </w:tcPr>
          <w:p w14:paraId="7F52E67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2338" w:type="dxa"/>
            <w:tcBorders>
              <w:top w:val="nil"/>
              <w:left w:val="nil"/>
              <w:bottom w:val="single" w:sz="4" w:space="0" w:color="auto"/>
              <w:right w:val="single" w:sz="4" w:space="0" w:color="auto"/>
            </w:tcBorders>
            <w:noWrap/>
            <w:vAlign w:val="bottom"/>
            <w:hideMark/>
          </w:tcPr>
          <w:p w14:paraId="2A6135A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c>
          <w:tcPr>
            <w:tcW w:w="1570" w:type="dxa"/>
            <w:tcBorders>
              <w:top w:val="nil"/>
              <w:left w:val="nil"/>
              <w:bottom w:val="single" w:sz="4" w:space="0" w:color="auto"/>
              <w:right w:val="single" w:sz="4" w:space="0" w:color="auto"/>
            </w:tcBorders>
            <w:noWrap/>
            <w:vAlign w:val="bottom"/>
            <w:hideMark/>
          </w:tcPr>
          <w:p w14:paraId="6E55402E"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w:t>
            </w:r>
          </w:p>
        </w:tc>
      </w:tr>
      <w:tr w:rsidR="00227899" w:rsidRPr="00A767E4" w14:paraId="40746EDD"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34F8679F"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37</w:t>
            </w:r>
          </w:p>
        </w:tc>
        <w:tc>
          <w:tcPr>
            <w:tcW w:w="3360" w:type="dxa"/>
            <w:tcBorders>
              <w:top w:val="nil"/>
              <w:left w:val="nil"/>
              <w:bottom w:val="single" w:sz="4" w:space="0" w:color="auto"/>
              <w:right w:val="single" w:sz="4" w:space="0" w:color="auto"/>
            </w:tcBorders>
            <w:noWrap/>
            <w:vAlign w:val="bottom"/>
            <w:hideMark/>
          </w:tcPr>
          <w:p w14:paraId="38AC1AE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VALLE DEL CAUCA</w:t>
            </w:r>
          </w:p>
        </w:tc>
        <w:tc>
          <w:tcPr>
            <w:tcW w:w="1947" w:type="dxa"/>
            <w:tcBorders>
              <w:top w:val="nil"/>
              <w:left w:val="nil"/>
              <w:bottom w:val="single" w:sz="4" w:space="0" w:color="auto"/>
              <w:right w:val="single" w:sz="4" w:space="0" w:color="auto"/>
            </w:tcBorders>
            <w:noWrap/>
            <w:vAlign w:val="bottom"/>
            <w:hideMark/>
          </w:tcPr>
          <w:p w14:paraId="3D91B99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14</w:t>
            </w:r>
          </w:p>
        </w:tc>
        <w:tc>
          <w:tcPr>
            <w:tcW w:w="2338" w:type="dxa"/>
            <w:tcBorders>
              <w:top w:val="nil"/>
              <w:left w:val="nil"/>
              <w:bottom w:val="single" w:sz="4" w:space="0" w:color="auto"/>
              <w:right w:val="single" w:sz="4" w:space="0" w:color="auto"/>
            </w:tcBorders>
            <w:noWrap/>
            <w:vAlign w:val="bottom"/>
            <w:hideMark/>
          </w:tcPr>
          <w:p w14:paraId="1A8A626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32</w:t>
            </w:r>
          </w:p>
        </w:tc>
        <w:tc>
          <w:tcPr>
            <w:tcW w:w="1570" w:type="dxa"/>
            <w:tcBorders>
              <w:top w:val="nil"/>
              <w:left w:val="nil"/>
              <w:bottom w:val="single" w:sz="4" w:space="0" w:color="auto"/>
              <w:right w:val="single" w:sz="4" w:space="0" w:color="auto"/>
            </w:tcBorders>
            <w:noWrap/>
            <w:vAlign w:val="bottom"/>
            <w:hideMark/>
          </w:tcPr>
          <w:p w14:paraId="49EDBCE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46</w:t>
            </w:r>
          </w:p>
        </w:tc>
      </w:tr>
      <w:tr w:rsidR="00227899" w:rsidRPr="00A767E4" w14:paraId="5581C13B"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4DCDEDA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38</w:t>
            </w:r>
          </w:p>
        </w:tc>
        <w:tc>
          <w:tcPr>
            <w:tcW w:w="3360" w:type="dxa"/>
            <w:tcBorders>
              <w:top w:val="nil"/>
              <w:left w:val="nil"/>
              <w:bottom w:val="single" w:sz="4" w:space="0" w:color="auto"/>
              <w:right w:val="single" w:sz="4" w:space="0" w:color="auto"/>
            </w:tcBorders>
            <w:noWrap/>
            <w:vAlign w:val="bottom"/>
            <w:hideMark/>
          </w:tcPr>
          <w:p w14:paraId="7023D412"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xml:space="preserve">VAUPES </w:t>
            </w:r>
          </w:p>
        </w:tc>
        <w:tc>
          <w:tcPr>
            <w:tcW w:w="1947" w:type="dxa"/>
            <w:tcBorders>
              <w:top w:val="nil"/>
              <w:left w:val="nil"/>
              <w:bottom w:val="single" w:sz="4" w:space="0" w:color="auto"/>
              <w:right w:val="single" w:sz="4" w:space="0" w:color="auto"/>
            </w:tcBorders>
            <w:noWrap/>
            <w:vAlign w:val="bottom"/>
            <w:hideMark/>
          </w:tcPr>
          <w:p w14:paraId="298BA8A8"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2338" w:type="dxa"/>
            <w:tcBorders>
              <w:top w:val="nil"/>
              <w:left w:val="nil"/>
              <w:bottom w:val="single" w:sz="4" w:space="0" w:color="auto"/>
              <w:right w:val="single" w:sz="4" w:space="0" w:color="auto"/>
            </w:tcBorders>
            <w:noWrap/>
            <w:vAlign w:val="bottom"/>
            <w:hideMark/>
          </w:tcPr>
          <w:p w14:paraId="6DD2011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2C806A7B"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r>
      <w:tr w:rsidR="00227899" w:rsidRPr="00A767E4" w14:paraId="5EE9EC61" w14:textId="77777777" w:rsidTr="00F470DC">
        <w:trPr>
          <w:trHeight w:val="300"/>
          <w:jc w:val="center"/>
        </w:trPr>
        <w:tc>
          <w:tcPr>
            <w:tcW w:w="325" w:type="dxa"/>
            <w:tcBorders>
              <w:top w:val="nil"/>
              <w:left w:val="single" w:sz="4" w:space="0" w:color="auto"/>
              <w:bottom w:val="single" w:sz="4" w:space="0" w:color="auto"/>
              <w:right w:val="single" w:sz="4" w:space="0" w:color="auto"/>
            </w:tcBorders>
            <w:noWrap/>
            <w:vAlign w:val="bottom"/>
            <w:hideMark/>
          </w:tcPr>
          <w:p w14:paraId="6DDED863"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39</w:t>
            </w:r>
          </w:p>
        </w:tc>
        <w:tc>
          <w:tcPr>
            <w:tcW w:w="3360" w:type="dxa"/>
            <w:tcBorders>
              <w:top w:val="nil"/>
              <w:left w:val="nil"/>
              <w:bottom w:val="single" w:sz="4" w:space="0" w:color="auto"/>
              <w:right w:val="single" w:sz="4" w:space="0" w:color="auto"/>
            </w:tcBorders>
            <w:noWrap/>
            <w:vAlign w:val="bottom"/>
            <w:hideMark/>
          </w:tcPr>
          <w:p w14:paraId="192033A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VICHADA</w:t>
            </w:r>
          </w:p>
        </w:tc>
        <w:tc>
          <w:tcPr>
            <w:tcW w:w="1947" w:type="dxa"/>
            <w:tcBorders>
              <w:top w:val="nil"/>
              <w:left w:val="nil"/>
              <w:bottom w:val="single" w:sz="4" w:space="0" w:color="auto"/>
              <w:right w:val="single" w:sz="4" w:space="0" w:color="auto"/>
            </w:tcBorders>
            <w:noWrap/>
            <w:vAlign w:val="bottom"/>
            <w:hideMark/>
          </w:tcPr>
          <w:p w14:paraId="036A072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2338" w:type="dxa"/>
            <w:tcBorders>
              <w:top w:val="nil"/>
              <w:left w:val="nil"/>
              <w:bottom w:val="single" w:sz="4" w:space="0" w:color="auto"/>
              <w:right w:val="single" w:sz="4" w:space="0" w:color="auto"/>
            </w:tcBorders>
            <w:noWrap/>
            <w:vAlign w:val="bottom"/>
            <w:hideMark/>
          </w:tcPr>
          <w:p w14:paraId="15A11E37"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1</w:t>
            </w:r>
          </w:p>
        </w:tc>
        <w:tc>
          <w:tcPr>
            <w:tcW w:w="1570" w:type="dxa"/>
            <w:tcBorders>
              <w:top w:val="nil"/>
              <w:left w:val="nil"/>
              <w:bottom w:val="single" w:sz="4" w:space="0" w:color="auto"/>
              <w:right w:val="single" w:sz="4" w:space="0" w:color="auto"/>
            </w:tcBorders>
            <w:noWrap/>
            <w:vAlign w:val="bottom"/>
            <w:hideMark/>
          </w:tcPr>
          <w:p w14:paraId="6110DC8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2</w:t>
            </w:r>
          </w:p>
        </w:tc>
      </w:tr>
      <w:tr w:rsidR="00227899" w:rsidRPr="00A767E4" w14:paraId="6A78E3D9" w14:textId="77777777" w:rsidTr="00F470DC">
        <w:trPr>
          <w:trHeight w:val="300"/>
          <w:jc w:val="center"/>
        </w:trPr>
        <w:tc>
          <w:tcPr>
            <w:tcW w:w="325" w:type="dxa"/>
            <w:tcBorders>
              <w:top w:val="nil"/>
              <w:left w:val="single" w:sz="4" w:space="0" w:color="auto"/>
              <w:bottom w:val="single" w:sz="4" w:space="0" w:color="auto"/>
              <w:right w:val="single" w:sz="4" w:space="0" w:color="auto"/>
            </w:tcBorders>
            <w:shd w:val="clear" w:color="000000" w:fill="BDD7EE"/>
            <w:noWrap/>
            <w:vAlign w:val="bottom"/>
            <w:hideMark/>
          </w:tcPr>
          <w:p w14:paraId="4F1E394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 </w:t>
            </w:r>
          </w:p>
        </w:tc>
        <w:tc>
          <w:tcPr>
            <w:tcW w:w="3360" w:type="dxa"/>
            <w:tcBorders>
              <w:top w:val="nil"/>
              <w:left w:val="nil"/>
              <w:bottom w:val="single" w:sz="4" w:space="0" w:color="auto"/>
              <w:right w:val="single" w:sz="4" w:space="0" w:color="auto"/>
            </w:tcBorders>
            <w:shd w:val="clear" w:color="000000" w:fill="BDD7EE"/>
            <w:noWrap/>
            <w:vAlign w:val="bottom"/>
            <w:hideMark/>
          </w:tcPr>
          <w:p w14:paraId="558926AC"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Total general</w:t>
            </w:r>
          </w:p>
        </w:tc>
        <w:tc>
          <w:tcPr>
            <w:tcW w:w="1947" w:type="dxa"/>
            <w:tcBorders>
              <w:top w:val="nil"/>
              <w:left w:val="nil"/>
              <w:bottom w:val="single" w:sz="4" w:space="0" w:color="auto"/>
              <w:right w:val="single" w:sz="4" w:space="0" w:color="auto"/>
            </w:tcBorders>
            <w:shd w:val="clear" w:color="000000" w:fill="BDD7EE"/>
            <w:noWrap/>
            <w:vAlign w:val="bottom"/>
            <w:hideMark/>
          </w:tcPr>
          <w:p w14:paraId="099D7D50"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300</w:t>
            </w:r>
          </w:p>
        </w:tc>
        <w:tc>
          <w:tcPr>
            <w:tcW w:w="2338" w:type="dxa"/>
            <w:tcBorders>
              <w:top w:val="nil"/>
              <w:left w:val="nil"/>
              <w:bottom w:val="single" w:sz="4" w:space="0" w:color="auto"/>
              <w:right w:val="single" w:sz="4" w:space="0" w:color="auto"/>
            </w:tcBorders>
            <w:shd w:val="clear" w:color="000000" w:fill="BDD7EE"/>
            <w:noWrap/>
            <w:vAlign w:val="bottom"/>
            <w:hideMark/>
          </w:tcPr>
          <w:p w14:paraId="79DD1DF5"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300</w:t>
            </w:r>
          </w:p>
        </w:tc>
        <w:tc>
          <w:tcPr>
            <w:tcW w:w="1570" w:type="dxa"/>
            <w:tcBorders>
              <w:top w:val="nil"/>
              <w:left w:val="nil"/>
              <w:bottom w:val="single" w:sz="4" w:space="0" w:color="auto"/>
              <w:right w:val="single" w:sz="4" w:space="0" w:color="auto"/>
            </w:tcBorders>
            <w:shd w:val="clear" w:color="000000" w:fill="BDD7EE"/>
            <w:noWrap/>
            <w:vAlign w:val="bottom"/>
            <w:hideMark/>
          </w:tcPr>
          <w:p w14:paraId="32D32D2D" w14:textId="77777777" w:rsidR="00227899" w:rsidRPr="00A767E4" w:rsidRDefault="00227899" w:rsidP="00F470DC">
            <w:pPr>
              <w:jc w:val="center"/>
              <w:rPr>
                <w:rFonts w:ascii="Trebuchet MS" w:eastAsia="Times New Roman" w:hAnsi="Trebuchet MS" w:cs="Arial"/>
                <w:sz w:val="20"/>
                <w:szCs w:val="20"/>
                <w:lang w:val="es-CO" w:eastAsia="es-CO"/>
              </w:rPr>
            </w:pPr>
            <w:r w:rsidRPr="00A767E4">
              <w:rPr>
                <w:rFonts w:ascii="Trebuchet MS" w:eastAsia="Times New Roman" w:hAnsi="Trebuchet MS" w:cs="Arial"/>
                <w:sz w:val="20"/>
                <w:szCs w:val="20"/>
                <w:lang w:val="es-CO" w:eastAsia="es-CO"/>
              </w:rPr>
              <w:t>600</w:t>
            </w:r>
          </w:p>
        </w:tc>
      </w:tr>
    </w:tbl>
    <w:p w14:paraId="3AC9E721" w14:textId="77777777" w:rsidR="00227899" w:rsidRDefault="00227899" w:rsidP="00227899">
      <w:pPr>
        <w:jc w:val="both"/>
        <w:rPr>
          <w:rFonts w:ascii="Trebuchet MS" w:hAnsi="Trebuchet MS" w:cs="Arial"/>
          <w:lang w:val="es-ES"/>
        </w:rPr>
      </w:pPr>
    </w:p>
    <w:p w14:paraId="6EB4BB05" w14:textId="77777777" w:rsidR="00227899" w:rsidRPr="008656D4" w:rsidRDefault="00227899" w:rsidP="00227899">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2677AD72" w14:textId="77777777" w:rsidR="00227899" w:rsidRPr="008656D4" w:rsidRDefault="00227899" w:rsidP="00227899">
      <w:pPr>
        <w:pStyle w:val="P26"/>
        <w:jc w:val="both"/>
        <w:rPr>
          <w:rFonts w:ascii="Trebuchet MS" w:hAnsi="Trebuchet MS" w:cs="Arial"/>
          <w:sz w:val="20"/>
          <w:lang w:val="es-CO" w:eastAsia="es-CO"/>
        </w:rPr>
      </w:pPr>
    </w:p>
    <w:p w14:paraId="5845C75A" w14:textId="3C05AC74" w:rsidR="00227899" w:rsidRPr="008656D4" w:rsidRDefault="00227899" w:rsidP="00227899">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7E7502">
        <w:rPr>
          <w:rFonts w:ascii="Trebuchet MS" w:eastAsia="Times New Roman" w:hAnsi="Trebuchet MS" w:cs="Arial"/>
          <w:b w:val="0"/>
          <w:sz w:val="20"/>
          <w:lang w:val="es-CO" w:eastAsia="es-CO"/>
        </w:rPr>
        <w:t>DEFENSORES PUBLICOS DEL BUEN FUTURO DELEGADOS ANTE LOS JUECES MUNICIPALES Y CIRCUITO</w:t>
      </w:r>
      <w:r w:rsidRPr="008656D4">
        <w:rPr>
          <w:rFonts w:ascii="Trebuchet MS" w:eastAsia="Times New Roman" w:hAnsi="Trebuchet MS" w:cs="Arial"/>
          <w:b w:val="0"/>
          <w:sz w:val="20"/>
          <w:lang w:val="es-CO" w:eastAsia="es-CO"/>
        </w:rPr>
        <w:t xml:space="preserve"> en el </w:t>
      </w:r>
      <w:r w:rsidR="00846B83">
        <w:rPr>
          <w:rFonts w:ascii="Trebuchet MS" w:eastAsia="Times New Roman" w:hAnsi="Trebuchet MS" w:cs="Arial"/>
          <w:b w:val="0"/>
          <w:sz w:val="20"/>
          <w:lang w:val="es-CO" w:eastAsia="es-CO"/>
        </w:rPr>
        <w:t xml:space="preserve">área </w:t>
      </w:r>
      <w:r w:rsidR="007769F6">
        <w:rPr>
          <w:rFonts w:ascii="Trebuchet MS" w:eastAsia="Times New Roman" w:hAnsi="Trebuchet MS" w:cs="Arial"/>
          <w:b w:val="0"/>
          <w:sz w:val="20"/>
          <w:lang w:val="es-CO" w:eastAsia="es-CO"/>
        </w:rPr>
        <w:t>PENAL, Subárea P</w:t>
      </w:r>
      <w:r w:rsidR="005C7F1D">
        <w:rPr>
          <w:rFonts w:ascii="Trebuchet MS" w:eastAsia="Times New Roman" w:hAnsi="Trebuchet MS" w:cs="Arial"/>
          <w:b w:val="0"/>
          <w:sz w:val="20"/>
          <w:lang w:val="es-CO" w:eastAsia="es-CO"/>
        </w:rPr>
        <w:t>RO</w:t>
      </w:r>
      <w:r w:rsidR="007769F6">
        <w:rPr>
          <w:rFonts w:ascii="Trebuchet MS" w:eastAsia="Times New Roman" w:hAnsi="Trebuchet MS" w:cs="Arial"/>
          <w:b w:val="0"/>
          <w:sz w:val="20"/>
          <w:lang w:val="es-CO" w:eastAsia="es-CO"/>
        </w:rPr>
        <w:t>CESADOS Y CONDENADOS</w:t>
      </w:r>
      <w:r w:rsidR="0069270B">
        <w:rPr>
          <w:rFonts w:ascii="Trebuchet MS" w:eastAsia="Times New Roman" w:hAnsi="Trebuchet MS" w:cs="Arial"/>
          <w:b w:val="0"/>
          <w:sz w:val="20"/>
          <w:lang w:val="es-CO" w:eastAsia="es-CO"/>
        </w:rPr>
        <w:t xml:space="preserve"> </w:t>
      </w:r>
      <w:r w:rsidRPr="00A767E4">
        <w:rPr>
          <w:rFonts w:ascii="Trebuchet MS" w:eastAsia="Times New Roman" w:hAnsi="Trebuchet MS" w:cs="Arial"/>
          <w:b w:val="0"/>
          <w:sz w:val="20"/>
          <w:lang w:val="es-CO" w:eastAsia="es-CO"/>
        </w:rPr>
        <w:t>– VICTIMAS</w:t>
      </w:r>
      <w:r w:rsidRPr="008656D4">
        <w:rPr>
          <w:rFonts w:ascii="Trebuchet MS" w:eastAsia="Times New Roman" w:hAnsi="Trebuchet MS" w:cs="Arial"/>
          <w:b w:val="0"/>
          <w:sz w:val="20"/>
          <w:lang w:val="es-CO" w:eastAsia="es-CO"/>
        </w:rPr>
        <w:t xml:space="preserve">. </w:t>
      </w:r>
    </w:p>
    <w:p w14:paraId="07FDB8D7" w14:textId="77777777" w:rsidR="00227899" w:rsidRPr="008656D4" w:rsidRDefault="00227899" w:rsidP="00227899">
      <w:pPr>
        <w:tabs>
          <w:tab w:val="left" w:pos="-720"/>
          <w:tab w:val="left" w:pos="0"/>
        </w:tabs>
        <w:suppressAutoHyphens/>
        <w:jc w:val="both"/>
        <w:rPr>
          <w:rFonts w:ascii="Trebuchet MS" w:eastAsia="Times New Roman" w:hAnsi="Trebuchet MS" w:cs="Arial"/>
          <w:sz w:val="20"/>
          <w:szCs w:val="20"/>
          <w:lang w:val="es-CO" w:eastAsia="es-CO"/>
        </w:rPr>
      </w:pPr>
    </w:p>
    <w:p w14:paraId="2BA8CE39" w14:textId="77777777" w:rsidR="00227899" w:rsidRPr="008656D4" w:rsidRDefault="00227899" w:rsidP="00227899">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05FC2A71" w14:textId="77777777" w:rsidR="00227899" w:rsidRPr="008656D4" w:rsidRDefault="00227899" w:rsidP="00227899">
      <w:pPr>
        <w:tabs>
          <w:tab w:val="left" w:pos="-720"/>
          <w:tab w:val="left" w:pos="0"/>
        </w:tabs>
        <w:suppressAutoHyphens/>
        <w:jc w:val="both"/>
        <w:rPr>
          <w:rFonts w:ascii="Trebuchet MS" w:hAnsi="Trebuchet MS" w:cs="Arial"/>
          <w:sz w:val="20"/>
          <w:szCs w:val="20"/>
        </w:rPr>
      </w:pPr>
    </w:p>
    <w:p w14:paraId="35F4DA56" w14:textId="77777777" w:rsidR="00227899" w:rsidRPr="008656D4" w:rsidRDefault="00227899" w:rsidP="00227899">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25398EAA" w14:textId="77777777" w:rsidR="00227899" w:rsidRPr="008656D4" w:rsidRDefault="00227899" w:rsidP="00227899">
      <w:pPr>
        <w:tabs>
          <w:tab w:val="left" w:pos="-720"/>
          <w:tab w:val="left" w:pos="0"/>
        </w:tabs>
        <w:suppressAutoHyphens/>
        <w:jc w:val="both"/>
        <w:rPr>
          <w:rFonts w:ascii="Trebuchet MS" w:hAnsi="Trebuchet MS" w:cs="Arial"/>
          <w:sz w:val="20"/>
          <w:szCs w:val="20"/>
        </w:rPr>
      </w:pPr>
    </w:p>
    <w:p w14:paraId="2C22C7BB" w14:textId="77777777" w:rsidR="00227899" w:rsidRPr="00C1132B" w:rsidRDefault="00227899" w:rsidP="00227899">
      <w:pPr>
        <w:pStyle w:val="P34"/>
        <w:numPr>
          <w:ilvl w:val="0"/>
          <w:numId w:val="1"/>
        </w:numPr>
        <w:jc w:val="both"/>
        <w:outlineLvl w:val="0"/>
        <w:rPr>
          <w:rFonts w:ascii="Trebuchet MS" w:eastAsia="Times New Roman" w:hAnsi="Trebuchet MS"/>
          <w:color w:val="70AD47" w:themeColor="accent6"/>
          <w:sz w:val="20"/>
        </w:rPr>
      </w:pPr>
      <w:r w:rsidRPr="00C1132B">
        <w:rPr>
          <w:rFonts w:ascii="Trebuchet MS" w:hAnsi="Trebuchet MS" w:cs="Arial"/>
          <w:color w:val="000000" w:themeColor="text1"/>
          <w:sz w:val="20"/>
        </w:rPr>
        <w:t>OBJETO A CONTRATAR</w:t>
      </w:r>
    </w:p>
    <w:p w14:paraId="4D551EB5" w14:textId="77777777" w:rsidR="00227899" w:rsidRPr="00C1132B" w:rsidRDefault="00227899" w:rsidP="00227899">
      <w:pPr>
        <w:pStyle w:val="P34"/>
        <w:ind w:left="720"/>
        <w:jc w:val="both"/>
        <w:outlineLvl w:val="0"/>
        <w:rPr>
          <w:rFonts w:ascii="Trebuchet MS" w:eastAsia="Times New Roman" w:hAnsi="Trebuchet MS"/>
          <w:color w:val="70AD47" w:themeColor="accent6"/>
          <w:sz w:val="20"/>
        </w:rPr>
      </w:pPr>
    </w:p>
    <w:p w14:paraId="5587F46C" w14:textId="77777777" w:rsidR="00227899" w:rsidRPr="008656D4" w:rsidRDefault="00227899" w:rsidP="00227899">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PRESTACIÓN DE SERVICIOS PROFESIONALES DE ABOGADO PARA LA REPRESENTACIÓN JUDICIAL, EXTRAJUDICIAL Y LAS DEMÁS QUE DISPONGA LA LEY EN FAVOR DE LOS USUARIOS DEL </w:t>
      </w:r>
      <w:r w:rsidRPr="008656D4">
        <w:rPr>
          <w:rFonts w:ascii="Trebuchet MS" w:eastAsia="Times New Roman" w:hAnsi="Trebuchet MS" w:cs="Arial"/>
          <w:lang w:val="es-CO" w:eastAsia="es-CO"/>
        </w:rPr>
        <w:lastRenderedPageBreak/>
        <w:t>SERVICIO DE DEFENSORÍA PÚBLICA; ASÍ COMO LA PROMOCIÓN, DEFENSA, EJERCICIO Y DIVULGACIÓN DE LOS DERECHOS HUMANOS.</w:t>
      </w:r>
    </w:p>
    <w:p w14:paraId="5BB8B7F0" w14:textId="77777777" w:rsidR="00227899" w:rsidRPr="008656D4" w:rsidRDefault="00227899" w:rsidP="00227899">
      <w:pPr>
        <w:pStyle w:val="Textocomentario"/>
        <w:ind w:right="48"/>
        <w:jc w:val="both"/>
        <w:rPr>
          <w:rFonts w:ascii="Trebuchet MS" w:eastAsia="Times New Roman" w:hAnsi="Trebuchet MS" w:cs="Arial"/>
          <w:lang w:val="es-CO" w:eastAsia="es-CO"/>
        </w:rPr>
      </w:pPr>
    </w:p>
    <w:p w14:paraId="587550D2" w14:textId="77777777" w:rsidR="00227899" w:rsidRPr="008656D4" w:rsidRDefault="00227899" w:rsidP="00227899">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Clasificación UNSPSC</w:t>
      </w:r>
    </w:p>
    <w:p w14:paraId="27AA71F1" w14:textId="77777777" w:rsidR="00227899" w:rsidRPr="008656D4" w:rsidRDefault="00227899" w:rsidP="00227899">
      <w:pPr>
        <w:pStyle w:val="Textocomentario"/>
        <w:ind w:left="360" w:right="48"/>
        <w:jc w:val="both"/>
        <w:rPr>
          <w:rFonts w:ascii="Trebuchet MS" w:hAnsi="Trebuchet MS" w:cs="Arial"/>
          <w:lang w:val="es-MX"/>
        </w:rPr>
      </w:pPr>
    </w:p>
    <w:p w14:paraId="50E1E25F" w14:textId="77777777" w:rsidR="00227899" w:rsidRPr="008656D4" w:rsidRDefault="00227899" w:rsidP="00227899">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04B63CB8" w14:textId="77777777" w:rsidR="00227899" w:rsidRPr="008656D4" w:rsidRDefault="00227899" w:rsidP="00227899">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227899" w:rsidRPr="008656D4" w14:paraId="75E02ED0" w14:textId="77777777" w:rsidTr="01F886DA">
        <w:trPr>
          <w:jc w:val="center"/>
        </w:trPr>
        <w:tc>
          <w:tcPr>
            <w:tcW w:w="1980" w:type="dxa"/>
          </w:tcPr>
          <w:p w14:paraId="5E440907" w14:textId="77777777" w:rsidR="00227899" w:rsidRPr="008656D4" w:rsidRDefault="00227899" w:rsidP="00F470D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731B357F" w14:textId="77777777" w:rsidR="00227899" w:rsidRPr="008656D4" w:rsidRDefault="00227899" w:rsidP="00F470D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072354" w:rsidRPr="008656D4" w14:paraId="42520448" w14:textId="77777777" w:rsidTr="01F886DA">
        <w:trPr>
          <w:trHeight w:val="231"/>
          <w:jc w:val="center"/>
        </w:trPr>
        <w:tc>
          <w:tcPr>
            <w:tcW w:w="1980" w:type="dxa"/>
          </w:tcPr>
          <w:p w14:paraId="3470CE22" w14:textId="39DA2BDF" w:rsidR="00072354" w:rsidRPr="008656D4" w:rsidRDefault="00072354" w:rsidP="00072354">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w:t>
            </w:r>
            <w:r w:rsidRPr="00072354">
              <w:rPr>
                <w:rFonts w:ascii="Trebuchet MS" w:hAnsi="Trebuchet MS" w:cs="Arial"/>
                <w:sz w:val="20"/>
                <w:szCs w:val="20"/>
              </w:rPr>
              <w:t>80111600</w:t>
            </w:r>
            <w:r w:rsidRPr="008656D4">
              <w:rPr>
                <w:rFonts w:ascii="Trebuchet MS" w:hAnsi="Trebuchet MS" w:cs="Arial"/>
                <w:sz w:val="20"/>
                <w:szCs w:val="20"/>
              </w:rPr>
              <w:t>)</w:t>
            </w:r>
          </w:p>
        </w:tc>
        <w:tc>
          <w:tcPr>
            <w:tcW w:w="4394" w:type="dxa"/>
          </w:tcPr>
          <w:p w14:paraId="66A0CFD5" w14:textId="52AF1128" w:rsidR="00072354" w:rsidRPr="008656D4" w:rsidRDefault="00072354" w:rsidP="00072354">
            <w:pPr>
              <w:pStyle w:val="Sinespaciado"/>
              <w:jc w:val="both"/>
              <w:rPr>
                <w:rFonts w:ascii="Trebuchet MS" w:hAnsi="Trebuchet MS" w:cs="Arial"/>
                <w:spacing w:val="-2"/>
                <w:sz w:val="20"/>
                <w:szCs w:val="20"/>
              </w:rPr>
            </w:pPr>
            <w:r w:rsidRPr="009574EA">
              <w:rPr>
                <w:rFonts w:ascii="Trebuchet MS" w:eastAsia="MS Mincho" w:hAnsi="Trebuchet MS" w:cs="Arial"/>
                <w:sz w:val="20"/>
                <w:szCs w:val="20"/>
                <w:lang w:val="es-CO" w:eastAsia="en-US" w:bidi="ar-SA"/>
              </w:rPr>
              <w:t>Servicios de personal temporal</w:t>
            </w:r>
          </w:p>
        </w:tc>
      </w:tr>
    </w:tbl>
    <w:p w14:paraId="5F7B1931" w14:textId="77777777" w:rsidR="00227899" w:rsidRPr="008656D4" w:rsidRDefault="00227899" w:rsidP="00227899">
      <w:pPr>
        <w:pStyle w:val="Prrafodelista"/>
        <w:ind w:left="0"/>
        <w:jc w:val="both"/>
        <w:rPr>
          <w:rFonts w:ascii="Trebuchet MS" w:hAnsi="Trebuchet MS" w:cs="Arial"/>
          <w:sz w:val="20"/>
          <w:szCs w:val="20"/>
          <w:lang w:val="es-ES"/>
        </w:rPr>
      </w:pPr>
    </w:p>
    <w:p w14:paraId="1082613E" w14:textId="77777777" w:rsidR="00227899" w:rsidRPr="008656D4" w:rsidRDefault="00227899" w:rsidP="00227899">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74D94556" w14:textId="77777777" w:rsidR="00227899" w:rsidRPr="008656D4" w:rsidRDefault="00227899" w:rsidP="00227899">
      <w:pPr>
        <w:pStyle w:val="Prrafodelista"/>
        <w:jc w:val="both"/>
        <w:rPr>
          <w:rFonts w:ascii="Trebuchet MS" w:hAnsi="Trebuchet MS" w:cs="Arial"/>
          <w:b/>
          <w:bCs/>
          <w:sz w:val="20"/>
          <w:szCs w:val="20"/>
        </w:rPr>
      </w:pPr>
    </w:p>
    <w:p w14:paraId="4E45EED3" w14:textId="77777777" w:rsidR="00227899" w:rsidRPr="008656D4" w:rsidRDefault="00227899" w:rsidP="00227899">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Obligaciones Generales del Contratista:</w:t>
      </w:r>
    </w:p>
    <w:p w14:paraId="6BE7F4C8" w14:textId="77777777" w:rsidR="00227899" w:rsidRPr="008656D4" w:rsidRDefault="00227899" w:rsidP="00227899">
      <w:pPr>
        <w:pStyle w:val="P34"/>
        <w:ind w:left="360"/>
        <w:jc w:val="both"/>
        <w:outlineLvl w:val="0"/>
        <w:rPr>
          <w:rFonts w:ascii="Trebuchet MS" w:hAnsi="Trebuchet MS" w:cs="Arial"/>
          <w:sz w:val="20"/>
        </w:rPr>
      </w:pPr>
    </w:p>
    <w:p w14:paraId="3CA69E95" w14:textId="77777777" w:rsidR="00227899" w:rsidRPr="008656D4" w:rsidRDefault="00227899" w:rsidP="00227899">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w:t>
      </w:r>
      <w:r w:rsidRPr="008656D4">
        <w:rPr>
          <w:rFonts w:ascii="Trebuchet MS" w:hAnsi="Trebuchet MS" w:cs="Arial"/>
          <w:iCs/>
          <w:color w:val="000000" w:themeColor="text1"/>
          <w:sz w:val="20"/>
          <w:szCs w:val="20"/>
        </w:rPr>
        <w:lastRenderedPageBreak/>
        <w:t>cumplimiento de estos, sin que, en virtud de lo anterior, se cree relación laboral alguna entre la Defensoría del Pueblo y los contratistas.</w:t>
      </w:r>
    </w:p>
    <w:p w14:paraId="5F1E92C4" w14:textId="77777777" w:rsidR="00227899" w:rsidRPr="008656D4" w:rsidRDefault="00227899" w:rsidP="00227899">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Obligaciones Específicas del Contratista </w:t>
      </w:r>
      <w:bookmarkStart w:id="0" w:name="_Hlk118213072"/>
    </w:p>
    <w:bookmarkEnd w:id="0"/>
    <w:p w14:paraId="32F164D6" w14:textId="77777777" w:rsidR="00227899" w:rsidRPr="008656D4" w:rsidRDefault="00227899" w:rsidP="00227899">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71B63457" w14:textId="77777777" w:rsidR="00227899" w:rsidRPr="008656D4" w:rsidRDefault="00227899" w:rsidP="00227899">
      <w:pPr>
        <w:pStyle w:val="Prrafodelista"/>
        <w:spacing w:line="259" w:lineRule="auto"/>
        <w:jc w:val="both"/>
        <w:rPr>
          <w:rFonts w:ascii="Trebuchet MS" w:hAnsi="Trebuchet MS" w:cs="Arial"/>
          <w:bCs/>
          <w:sz w:val="20"/>
          <w:szCs w:val="20"/>
        </w:rPr>
      </w:pPr>
    </w:p>
    <w:p w14:paraId="7602DC32" w14:textId="77777777" w:rsidR="00227899" w:rsidRPr="008656D4" w:rsidRDefault="00227899" w:rsidP="00227899">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66C66E43" w14:textId="77777777" w:rsidR="00227899" w:rsidRPr="008656D4" w:rsidRDefault="00227899" w:rsidP="00227899">
      <w:pPr>
        <w:jc w:val="both"/>
        <w:rPr>
          <w:rFonts w:ascii="Trebuchet MS" w:hAnsi="Trebuchet MS"/>
          <w:sz w:val="20"/>
          <w:szCs w:val="20"/>
          <w:lang w:val="es-AR"/>
        </w:rPr>
      </w:pPr>
    </w:p>
    <w:p w14:paraId="6580E32B" w14:textId="77777777" w:rsidR="00227899" w:rsidRPr="008656D4" w:rsidRDefault="00227899" w:rsidP="00227899">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1C97D8DE" w14:textId="77777777" w:rsidR="00227899" w:rsidRPr="008656D4" w:rsidRDefault="00227899" w:rsidP="00227899">
      <w:pPr>
        <w:pStyle w:val="P34"/>
        <w:spacing w:after="0"/>
        <w:ind w:left="360"/>
        <w:jc w:val="both"/>
        <w:outlineLvl w:val="0"/>
        <w:rPr>
          <w:rFonts w:ascii="Trebuchet MS" w:hAnsi="Trebuchet MS" w:cs="Arial"/>
          <w:b w:val="0"/>
          <w:color w:val="000000" w:themeColor="text1"/>
          <w:sz w:val="20"/>
        </w:rPr>
      </w:pPr>
    </w:p>
    <w:p w14:paraId="086773E0" w14:textId="77777777" w:rsidR="00227899" w:rsidRPr="008656D4" w:rsidRDefault="00227899" w:rsidP="00227899">
      <w:pPr>
        <w:pStyle w:val="P26"/>
        <w:jc w:val="both"/>
        <w:rPr>
          <w:rFonts w:ascii="Trebuchet MS" w:eastAsia="MS Mincho" w:hAnsi="Trebuchet MS" w:cs="Arial"/>
          <w:i/>
          <w:sz w:val="20"/>
          <w:lang w:val="es-ES_tradnl" w:eastAsia="en-US"/>
        </w:rPr>
      </w:pPr>
      <w:r w:rsidRPr="008656D4">
        <w:rPr>
          <w:rFonts w:ascii="Trebuchet MS" w:hAnsi="Trebuchet MS" w:cs="Arial"/>
          <w:bCs/>
          <w:sz w:val="20"/>
        </w:rPr>
        <w:lastRenderedPageBreak/>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D506D6" w14:textId="77777777" w:rsidR="00227899" w:rsidRPr="008656D4" w:rsidRDefault="00227899" w:rsidP="00227899">
      <w:pPr>
        <w:pStyle w:val="P26"/>
        <w:ind w:left="720"/>
        <w:jc w:val="both"/>
        <w:rPr>
          <w:rFonts w:ascii="Trebuchet MS" w:eastAsia="MS Mincho" w:hAnsi="Trebuchet MS" w:cs="Arial"/>
          <w:i/>
          <w:sz w:val="20"/>
          <w:lang w:val="es-ES_tradnl" w:eastAsia="en-US"/>
        </w:rPr>
      </w:pPr>
    </w:p>
    <w:p w14:paraId="1E73E489" w14:textId="77777777" w:rsidR="00227899" w:rsidRPr="008656D4" w:rsidRDefault="00227899" w:rsidP="00227899">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5F13165D" w14:textId="77777777" w:rsidR="00227899" w:rsidRPr="008656D4" w:rsidRDefault="00227899" w:rsidP="00227899">
      <w:pPr>
        <w:pStyle w:val="P34"/>
        <w:ind w:left="426"/>
        <w:jc w:val="both"/>
        <w:outlineLvl w:val="0"/>
        <w:rPr>
          <w:rFonts w:ascii="Trebuchet MS" w:hAnsi="Trebuchet MS" w:cs="Arial"/>
          <w:sz w:val="20"/>
        </w:rPr>
      </w:pPr>
    </w:p>
    <w:p w14:paraId="7A4DC945"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152F53F4"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53B48318"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4F16062F"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1AF82A71"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3D810412"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19860A45"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4644C9D7"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58000F9A"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15636043"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2070B199"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w:t>
      </w:r>
      <w:r w:rsidRPr="008656D4">
        <w:rPr>
          <w:rFonts w:ascii="Trebuchet MS" w:eastAsia="MS Mincho" w:hAnsi="Trebuchet MS" w:cs="Arial"/>
          <w:b w:val="0"/>
          <w:bCs/>
          <w:sz w:val="20"/>
          <w:lang w:val="es-ES_tradnl" w:eastAsia="en-US"/>
        </w:rPr>
        <w:lastRenderedPageBreak/>
        <w:t>pública en todo el territorio nacional.</w:t>
      </w:r>
    </w:p>
    <w:p w14:paraId="1E5A0A75"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7F4FF61A"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39A14E37"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7C4256BD"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18068ACC"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4E076A95"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0D90B1FF"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03092B47"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11CDF9A5"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25EEE0EC"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8378E22" w14:textId="77777777" w:rsidR="00227899" w:rsidRPr="008656D4" w:rsidRDefault="00227899" w:rsidP="00227899">
      <w:pPr>
        <w:pStyle w:val="P23"/>
        <w:jc w:val="both"/>
        <w:rPr>
          <w:rFonts w:ascii="Trebuchet MS" w:eastAsia="MS Mincho" w:hAnsi="Trebuchet MS" w:cs="Arial"/>
          <w:b w:val="0"/>
          <w:bCs/>
          <w:sz w:val="20"/>
          <w:lang w:val="es-ES_tradnl" w:eastAsia="en-US"/>
        </w:rPr>
      </w:pPr>
    </w:p>
    <w:p w14:paraId="6654845E" w14:textId="77777777" w:rsidR="00227899" w:rsidRPr="008656D4" w:rsidRDefault="00227899" w:rsidP="00227899">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366F811" w14:textId="77777777" w:rsidR="00227899" w:rsidRPr="008656D4" w:rsidRDefault="00227899" w:rsidP="00227899">
      <w:pPr>
        <w:pStyle w:val="P23"/>
        <w:jc w:val="both"/>
        <w:rPr>
          <w:rFonts w:ascii="Trebuchet MS" w:hAnsi="Trebuchet MS" w:cs="Arial"/>
          <w:b w:val="0"/>
          <w:color w:val="000000"/>
          <w:sz w:val="20"/>
          <w:lang w:val="es-MX"/>
        </w:rPr>
      </w:pPr>
    </w:p>
    <w:p w14:paraId="30478FED" w14:textId="77777777" w:rsidR="00227899" w:rsidRPr="008656D4" w:rsidRDefault="00227899" w:rsidP="00227899">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ESTUDIO DEL SECTOR</w:t>
      </w:r>
    </w:p>
    <w:p w14:paraId="44693237" w14:textId="77777777" w:rsidR="00227899" w:rsidRPr="008656D4" w:rsidRDefault="00227899" w:rsidP="00227899">
      <w:pPr>
        <w:pStyle w:val="P34"/>
        <w:ind w:left="720"/>
        <w:jc w:val="both"/>
        <w:outlineLvl w:val="0"/>
        <w:rPr>
          <w:rFonts w:ascii="Trebuchet MS" w:hAnsi="Trebuchet MS" w:cs="Arial"/>
          <w:b w:val="0"/>
          <w:color w:val="000000" w:themeColor="text1"/>
          <w:sz w:val="20"/>
        </w:rPr>
      </w:pPr>
    </w:p>
    <w:p w14:paraId="12B84DE3" w14:textId="77777777" w:rsidR="00227899" w:rsidRPr="008656D4" w:rsidRDefault="00227899" w:rsidP="00227899">
      <w:pPr>
        <w:jc w:val="both"/>
        <w:rPr>
          <w:rFonts w:ascii="Trebuchet MS" w:hAnsi="Trebuchet MS"/>
          <w:sz w:val="20"/>
          <w:szCs w:val="20"/>
          <w:lang w:val="es-ES"/>
        </w:rPr>
      </w:pPr>
      <w:r w:rsidRPr="008656D4">
        <w:rPr>
          <w:rFonts w:ascii="Trebuchet MS" w:hAnsi="Trebuchet MS"/>
          <w:sz w:val="20"/>
          <w:szCs w:val="20"/>
          <w:lang w:val="es-ES"/>
        </w:rPr>
        <w:t xml:space="preserve">Se adjunta el estudio de sector, el cual hace parte integral del presente documento. </w:t>
      </w:r>
    </w:p>
    <w:p w14:paraId="4390B224" w14:textId="77777777" w:rsidR="00227899" w:rsidRPr="008656D4" w:rsidRDefault="00227899" w:rsidP="00227899">
      <w:pPr>
        <w:jc w:val="both"/>
        <w:rPr>
          <w:rFonts w:ascii="Trebuchet MS" w:hAnsi="Trebuchet MS"/>
          <w:color w:val="000000"/>
          <w:sz w:val="20"/>
          <w:szCs w:val="20"/>
        </w:rPr>
      </w:pPr>
      <w:bookmarkStart w:id="1" w:name="_Hlk202273908"/>
    </w:p>
    <w:bookmarkEnd w:id="1"/>
    <w:p w14:paraId="210EDD28" w14:textId="77777777" w:rsidR="00227899" w:rsidRPr="008656D4" w:rsidRDefault="00227899" w:rsidP="00227899">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52470559" w14:textId="77777777" w:rsidR="00227899" w:rsidRPr="008656D4" w:rsidRDefault="00227899" w:rsidP="00227899">
      <w:pPr>
        <w:pStyle w:val="P34"/>
        <w:ind w:left="720"/>
        <w:jc w:val="both"/>
        <w:outlineLvl w:val="0"/>
        <w:rPr>
          <w:rFonts w:ascii="Trebuchet MS" w:hAnsi="Trebuchet MS" w:cs="Arial"/>
          <w:b w:val="0"/>
          <w:sz w:val="20"/>
        </w:rPr>
      </w:pPr>
    </w:p>
    <w:p w14:paraId="09A4FB8E" w14:textId="258A1AF4" w:rsidR="00227899" w:rsidRPr="008656D4" w:rsidRDefault="00227899" w:rsidP="00227899">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7E7502">
        <w:rPr>
          <w:rFonts w:ascii="Trebuchet MS" w:hAnsi="Trebuchet MS" w:cs="Arial"/>
          <w:sz w:val="20"/>
          <w:szCs w:val="20"/>
        </w:rPr>
        <w:t>VEINTIUN MILLONES MIL M/CTE</w:t>
      </w:r>
      <w:r w:rsidRPr="008656D4">
        <w:rPr>
          <w:rFonts w:ascii="Trebuchet MS" w:hAnsi="Trebuchet MS" w:cs="Arial"/>
          <w:sz w:val="20"/>
          <w:szCs w:val="20"/>
        </w:rPr>
        <w:t xml:space="preserve"> PESOS M/CTE (</w:t>
      </w:r>
      <w:r w:rsidR="007E7502">
        <w:rPr>
          <w:rFonts w:ascii="Trebuchet MS" w:hAnsi="Trebuchet MS" w:cs="Arial"/>
          <w:sz w:val="20"/>
          <w:szCs w:val="20"/>
        </w:rPr>
        <w:t>$ 21.000.000,00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1953305C" w14:textId="77777777" w:rsidR="00227899" w:rsidRPr="008656D4" w:rsidRDefault="00227899" w:rsidP="00227899">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227899" w:rsidRPr="008656D4" w14:paraId="4DE3DEF2" w14:textId="77777777" w:rsidTr="009D5B49">
        <w:trPr>
          <w:trHeight w:val="64"/>
        </w:trPr>
        <w:tc>
          <w:tcPr>
            <w:tcW w:w="3325" w:type="dxa"/>
            <w:shd w:val="clear" w:color="auto" w:fill="D9D9D9" w:themeFill="background1" w:themeFillShade="D9"/>
          </w:tcPr>
          <w:p w14:paraId="2772EE9F" w14:textId="77777777" w:rsidR="00227899" w:rsidRPr="008656D4" w:rsidRDefault="00227899" w:rsidP="00F470DC">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F392240" w14:textId="77777777" w:rsidR="00227899" w:rsidRPr="008656D4" w:rsidRDefault="00227899" w:rsidP="00F470DC">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227899" w:rsidRPr="008656D4" w14:paraId="343E30C9" w14:textId="77777777" w:rsidTr="009D5B49">
        <w:trPr>
          <w:trHeight w:val="64"/>
        </w:trPr>
        <w:tc>
          <w:tcPr>
            <w:tcW w:w="3325" w:type="dxa"/>
            <w:vAlign w:val="center"/>
          </w:tcPr>
          <w:p w14:paraId="39ECC0C2" w14:textId="77777777" w:rsidR="00227899" w:rsidRPr="008656D4" w:rsidRDefault="00227899" w:rsidP="00F470DC">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4AAB99F5" w14:textId="530460B1" w:rsidR="00227899" w:rsidRPr="008656D4" w:rsidRDefault="00227899" w:rsidP="00F470DC">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7E7502">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7E7502">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50E24E42" w14:textId="77777777" w:rsidR="00227899" w:rsidRPr="008656D4" w:rsidRDefault="00227899" w:rsidP="00227899">
      <w:pPr>
        <w:ind w:right="-285"/>
        <w:jc w:val="both"/>
        <w:rPr>
          <w:rFonts w:ascii="Trebuchet MS" w:hAnsi="Trebuchet MS"/>
          <w:color w:val="000000" w:themeColor="text1"/>
          <w:sz w:val="20"/>
          <w:szCs w:val="20"/>
          <w:lang w:val="es-ES"/>
        </w:rPr>
      </w:pPr>
    </w:p>
    <w:p w14:paraId="14E11F82" w14:textId="77777777" w:rsidR="00227899" w:rsidRPr="008656D4" w:rsidRDefault="00227899" w:rsidP="00227899">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1B82766D" w14:textId="77777777" w:rsidR="00227899" w:rsidRPr="008656D4" w:rsidRDefault="00227899" w:rsidP="00227899">
      <w:pPr>
        <w:pStyle w:val="P34"/>
        <w:ind w:left="720"/>
        <w:jc w:val="both"/>
        <w:outlineLvl w:val="0"/>
        <w:rPr>
          <w:rFonts w:ascii="Trebuchet MS" w:hAnsi="Trebuchet MS" w:cs="Arial"/>
          <w:sz w:val="20"/>
        </w:rPr>
      </w:pPr>
    </w:p>
    <w:p w14:paraId="7705EFE9" w14:textId="6D0B6900" w:rsidR="00227899" w:rsidRPr="008656D4" w:rsidRDefault="00227899" w:rsidP="00227899">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7E7502">
        <w:rPr>
          <w:rFonts w:ascii="Trebuchet MS" w:hAnsi="Trebuchet MS" w:cs="Arial"/>
          <w:b/>
          <w:sz w:val="20"/>
          <w:szCs w:val="20"/>
        </w:rPr>
        <w:t>TRES MILLONES MIL M/CTE</w:t>
      </w:r>
      <w:r w:rsidRPr="008656D4">
        <w:rPr>
          <w:rFonts w:ascii="Trebuchet MS" w:hAnsi="Trebuchet MS" w:cs="Arial"/>
          <w:b/>
          <w:sz w:val="20"/>
          <w:szCs w:val="20"/>
        </w:rPr>
        <w:t xml:space="preserve"> (</w:t>
      </w:r>
      <w:r w:rsidR="007E7502">
        <w:rPr>
          <w:rFonts w:ascii="Trebuchet MS" w:hAnsi="Trebuchet MS" w:cs="Arial"/>
          <w:b/>
          <w:sz w:val="20"/>
          <w:szCs w:val="20"/>
        </w:rPr>
        <w:t>$ 3.000.000,00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39D1C650" w14:textId="77777777" w:rsidR="00227899" w:rsidRPr="008656D4" w:rsidRDefault="00227899" w:rsidP="00227899">
      <w:pPr>
        <w:jc w:val="both"/>
        <w:rPr>
          <w:rFonts w:ascii="Trebuchet MS" w:hAnsi="Trebuchet MS"/>
          <w:sz w:val="20"/>
          <w:szCs w:val="20"/>
          <w:lang w:val="es-AR"/>
        </w:rPr>
      </w:pPr>
    </w:p>
    <w:p w14:paraId="3FB1D0E4" w14:textId="77777777" w:rsidR="00227899" w:rsidRPr="008656D4" w:rsidRDefault="00227899" w:rsidP="00227899">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 de inicio en la plataforma SECOP II previo cumplimiento de requisitos.</w:t>
      </w:r>
    </w:p>
    <w:p w14:paraId="23A78EE6" w14:textId="77777777" w:rsidR="00227899" w:rsidRPr="008656D4" w:rsidRDefault="00227899" w:rsidP="00227899">
      <w:pPr>
        <w:jc w:val="both"/>
        <w:rPr>
          <w:rFonts w:ascii="Trebuchet MS" w:hAnsi="Trebuchet MS"/>
          <w:sz w:val="20"/>
          <w:szCs w:val="20"/>
        </w:rPr>
      </w:pPr>
    </w:p>
    <w:p w14:paraId="6E21DFC0" w14:textId="77777777" w:rsidR="00227899" w:rsidRPr="008656D4" w:rsidRDefault="00227899" w:rsidP="00227899">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el contratista cargue a SECOP II: a) la factura en aquellos eventos en que de acuerdo con la normatividad aplicable se requiera; b) los soportes de ejecución correspondientes (evidencias de ejecución) y demás anexos que sean requeridos por la supervisión y/o la Defensoría;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el contratista elabore, suscriba y presente al supervisor del contrato el Informe de Ejecución Contractual para pagos prestación de servicios profesionales y de apoyo a la gestión (Formulario vigente) y </w:t>
      </w:r>
      <w:r w:rsidRPr="008656D4">
        <w:rPr>
          <w:rFonts w:ascii="Trebuchet MS" w:hAnsi="Trebuchet MS"/>
          <w:b/>
          <w:sz w:val="20"/>
          <w:szCs w:val="20"/>
        </w:rPr>
        <w:t>3)</w:t>
      </w:r>
      <w:r w:rsidRPr="008656D4">
        <w:rPr>
          <w:rFonts w:ascii="Trebuchet MS" w:hAnsi="Trebuchet MS"/>
          <w:sz w:val="20"/>
          <w:szCs w:val="20"/>
        </w:rPr>
        <w:t xml:space="preserve"> el supervisor suscriba y cargue a la plataforma SECOP II el formulario citado en el numeral anterior, previa verificación del cumplimiento del contrato.</w:t>
      </w:r>
    </w:p>
    <w:p w14:paraId="2491AC8E" w14:textId="77777777" w:rsidR="00227899" w:rsidRPr="008656D4" w:rsidRDefault="00227899" w:rsidP="00227899">
      <w:pPr>
        <w:jc w:val="both"/>
        <w:rPr>
          <w:rFonts w:ascii="Trebuchet MS" w:hAnsi="Trebuchet MS"/>
          <w:sz w:val="20"/>
          <w:szCs w:val="20"/>
        </w:rPr>
      </w:pPr>
    </w:p>
    <w:p w14:paraId="03959B55" w14:textId="77777777" w:rsidR="00227899" w:rsidRPr="008656D4" w:rsidRDefault="00227899" w:rsidP="00227899">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podrán ser liberados por el GIT de Presupuesto de la Subdirección Financiera, previa solicitud del supervisor, con el fin de garantizar la adecuada gestión de los recursos durante la presente vigencia.</w:t>
      </w:r>
    </w:p>
    <w:p w14:paraId="1D74B3E5" w14:textId="77777777" w:rsidR="00227899" w:rsidRPr="008656D4" w:rsidRDefault="00227899" w:rsidP="00227899">
      <w:pPr>
        <w:jc w:val="both"/>
        <w:rPr>
          <w:rFonts w:ascii="Trebuchet MS" w:hAnsi="Trebuchet MS"/>
          <w:color w:val="000000" w:themeColor="text1"/>
          <w:sz w:val="20"/>
          <w:szCs w:val="20"/>
        </w:rPr>
      </w:pPr>
      <w:bookmarkStart w:id="2" w:name="_Hlk27391223"/>
    </w:p>
    <w:p w14:paraId="21260B85" w14:textId="77777777" w:rsidR="00227899" w:rsidRPr="008656D4" w:rsidRDefault="00227899" w:rsidP="00227899">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t xml:space="preserve">En todo caso el primer </w:t>
      </w:r>
      <w:r w:rsidRPr="008656D4">
        <w:rPr>
          <w:rFonts w:ascii="Trebuchet MS" w:eastAsia="Times New Roman" w:hAnsi="Trebuchet MS"/>
          <w:sz w:val="20"/>
          <w:szCs w:val="20"/>
          <w:lang w:val="es-ES"/>
        </w:rPr>
        <w:t xml:space="preserve">pago se liquidará y pagará a partir de la </w:t>
      </w:r>
      <w:bookmarkEnd w:id="3"/>
      <w:r w:rsidRPr="008656D4">
        <w:rPr>
          <w:rFonts w:ascii="Trebuchet MS" w:hAnsi="Trebuchet MS"/>
          <w:sz w:val="20"/>
          <w:szCs w:val="20"/>
        </w:rPr>
        <w:t>fecha de inicio en la plataforma SECOP II previo cumplimiento de requisitos.</w:t>
      </w:r>
    </w:p>
    <w:p w14:paraId="4B94B10D" w14:textId="77777777" w:rsidR="00227899" w:rsidRPr="008656D4" w:rsidRDefault="00227899" w:rsidP="00227899">
      <w:pPr>
        <w:jc w:val="both"/>
        <w:rPr>
          <w:rFonts w:ascii="Trebuchet MS" w:eastAsia="Times New Roman" w:hAnsi="Trebuchet MS"/>
          <w:color w:val="000000"/>
          <w:sz w:val="20"/>
          <w:szCs w:val="20"/>
          <w:lang w:val="es-ES"/>
        </w:rPr>
      </w:pPr>
    </w:p>
    <w:p w14:paraId="2259215B" w14:textId="77777777" w:rsidR="00227899" w:rsidRPr="008656D4" w:rsidRDefault="00227899" w:rsidP="00227899">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50616D89" w14:textId="77777777" w:rsidR="00227899" w:rsidRPr="008656D4" w:rsidRDefault="00227899" w:rsidP="00227899">
      <w:pPr>
        <w:jc w:val="both"/>
        <w:rPr>
          <w:rFonts w:ascii="Trebuchet MS" w:eastAsia="Times New Roman" w:hAnsi="Trebuchet MS"/>
          <w:sz w:val="20"/>
          <w:szCs w:val="20"/>
        </w:rPr>
      </w:pPr>
    </w:p>
    <w:bookmarkEnd w:id="2"/>
    <w:p w14:paraId="44B3F391" w14:textId="77777777" w:rsidR="00227899" w:rsidRPr="008656D4" w:rsidRDefault="00227899" w:rsidP="00227899">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4693D080" w14:textId="77777777" w:rsidR="00227899" w:rsidRPr="008656D4" w:rsidRDefault="00227899" w:rsidP="00227899">
      <w:pPr>
        <w:widowControl w:val="0"/>
        <w:ind w:left="720"/>
        <w:jc w:val="both"/>
        <w:outlineLvl w:val="0"/>
        <w:rPr>
          <w:rFonts w:ascii="Trebuchet MS" w:eastAsia="SimSun" w:hAnsi="Trebuchet MS" w:cs="Arial"/>
          <w:b/>
          <w:bCs/>
          <w:color w:val="000000" w:themeColor="text1"/>
          <w:sz w:val="20"/>
          <w:szCs w:val="20"/>
          <w:lang w:val="es-ES" w:eastAsia="es-ES"/>
        </w:rPr>
      </w:pPr>
    </w:p>
    <w:p w14:paraId="2FB29BA3" w14:textId="77777777" w:rsidR="00227899" w:rsidRPr="008656D4" w:rsidRDefault="00227899" w:rsidP="00227899">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72098D96" w14:textId="77777777" w:rsidR="00227899" w:rsidRPr="008656D4" w:rsidRDefault="00227899" w:rsidP="00227899">
      <w:pPr>
        <w:pStyle w:val="P15"/>
        <w:jc w:val="both"/>
        <w:rPr>
          <w:rFonts w:ascii="Trebuchet MS" w:hAnsi="Trebuchet MS" w:cs="Arial"/>
          <w:color w:val="000000"/>
          <w:sz w:val="20"/>
          <w:lang w:val="es-ES_tradnl"/>
        </w:rPr>
      </w:pPr>
    </w:p>
    <w:p w14:paraId="7389975E" w14:textId="77777777" w:rsidR="00227899" w:rsidRPr="008656D4" w:rsidRDefault="00227899" w:rsidP="00227899">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0080F64D" w14:textId="77777777" w:rsidR="00227899" w:rsidRPr="008656D4" w:rsidRDefault="00227899" w:rsidP="00227899">
      <w:pPr>
        <w:pStyle w:val="P34"/>
        <w:ind w:left="720"/>
        <w:jc w:val="both"/>
        <w:outlineLvl w:val="0"/>
        <w:rPr>
          <w:rFonts w:ascii="Trebuchet MS" w:hAnsi="Trebuchet MS" w:cs="Arial"/>
          <w:b w:val="0"/>
          <w:sz w:val="20"/>
        </w:rPr>
      </w:pPr>
    </w:p>
    <w:p w14:paraId="6E7592E7" w14:textId="77777777" w:rsidR="00227899" w:rsidRPr="008656D4" w:rsidRDefault="00227899" w:rsidP="00227899">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el artículo 2.2.1.1.1.6.3 y el numeral 6. del artículo </w:t>
      </w:r>
      <w:r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F91AB32" w14:textId="77777777" w:rsidR="00227899" w:rsidRPr="008656D4" w:rsidRDefault="00227899" w:rsidP="00227899">
      <w:pPr>
        <w:pStyle w:val="P34"/>
        <w:jc w:val="both"/>
        <w:outlineLvl w:val="0"/>
        <w:rPr>
          <w:rFonts w:ascii="Trebuchet MS" w:hAnsi="Trebuchet MS" w:cs="Arial"/>
          <w:b w:val="0"/>
          <w:bCs/>
          <w:color w:val="000000" w:themeColor="text1"/>
          <w:sz w:val="20"/>
        </w:rPr>
      </w:pPr>
    </w:p>
    <w:p w14:paraId="0261652D" w14:textId="77777777" w:rsidR="00227899" w:rsidRPr="008656D4" w:rsidRDefault="00227899" w:rsidP="00227899">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6D7311D0" w14:textId="77777777" w:rsidR="00227899" w:rsidRPr="008656D4" w:rsidRDefault="00227899" w:rsidP="00227899">
      <w:pPr>
        <w:pStyle w:val="P34"/>
        <w:ind w:left="720"/>
        <w:jc w:val="both"/>
        <w:outlineLvl w:val="0"/>
        <w:rPr>
          <w:rFonts w:ascii="Trebuchet MS" w:eastAsia="MS Mincho" w:hAnsi="Trebuchet MS" w:cs="Arial"/>
          <w:b w:val="0"/>
          <w:color w:val="000000" w:themeColor="text1"/>
          <w:sz w:val="20"/>
          <w:lang w:eastAsia="en-US"/>
        </w:rPr>
      </w:pPr>
    </w:p>
    <w:p w14:paraId="727F47AE" w14:textId="77777777" w:rsidR="00227899" w:rsidRPr="008656D4" w:rsidRDefault="00227899" w:rsidP="00227899">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xml:space="preserve">, que las obligaciones que se contraen en desarrollo del objeto del contrato son de medio y no de resultado y que el contratista actúa con plena autonomía técnica y administrativa, en razón a su experticia profesional, los eventuales riesgos para la entidad </w:t>
      </w:r>
      <w:r w:rsidRPr="008656D4">
        <w:rPr>
          <w:rFonts w:ascii="Trebuchet MS" w:hAnsi="Trebuchet MS" w:cs="Arial"/>
          <w:sz w:val="20"/>
          <w:szCs w:val="20"/>
        </w:rPr>
        <w:lastRenderedPageBreak/>
        <w:t>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EDDD5E" w14:textId="77777777" w:rsidR="00227899" w:rsidRPr="008656D4" w:rsidRDefault="00227899" w:rsidP="00227899">
      <w:pPr>
        <w:tabs>
          <w:tab w:val="left" w:pos="426"/>
        </w:tabs>
        <w:ind w:left="426"/>
        <w:jc w:val="both"/>
        <w:rPr>
          <w:rFonts w:ascii="Trebuchet MS" w:hAnsi="Trebuchet MS" w:cs="Arial"/>
          <w:sz w:val="20"/>
          <w:szCs w:val="20"/>
          <w:highlight w:val="yellow"/>
        </w:rPr>
      </w:pPr>
    </w:p>
    <w:p w14:paraId="1B521C11" w14:textId="77777777" w:rsidR="00227899" w:rsidRPr="008656D4" w:rsidRDefault="00227899" w:rsidP="00227899">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380B8581" w14:textId="77777777" w:rsidR="00227899" w:rsidRPr="008656D4" w:rsidRDefault="00227899" w:rsidP="00227899">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2D0D6AB9" w14:textId="77777777" w:rsidR="00227899" w:rsidRPr="008656D4" w:rsidRDefault="00227899" w:rsidP="00227899">
      <w:pPr>
        <w:shd w:val="clear" w:color="auto" w:fill="FFFFFF"/>
        <w:jc w:val="both"/>
        <w:rPr>
          <w:rFonts w:ascii="Trebuchet MS" w:eastAsia="Times New Roman" w:hAnsi="Trebuchet MS" w:cs="Arial"/>
          <w:iCs/>
          <w:color w:val="000000"/>
          <w:sz w:val="20"/>
          <w:szCs w:val="20"/>
          <w:lang w:eastAsia="es-CO"/>
        </w:rPr>
      </w:pPr>
    </w:p>
    <w:p w14:paraId="76C41245" w14:textId="77777777" w:rsidR="00227899" w:rsidRPr="008656D4" w:rsidRDefault="00227899" w:rsidP="00227899">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5AFDE3D1" w14:textId="77777777" w:rsidR="00227899" w:rsidRPr="008656D4" w:rsidRDefault="00227899" w:rsidP="00227899">
      <w:pPr>
        <w:shd w:val="clear" w:color="auto" w:fill="FFFFFF"/>
        <w:jc w:val="both"/>
        <w:rPr>
          <w:rFonts w:ascii="Trebuchet MS" w:eastAsia="Times New Roman" w:hAnsi="Trebuchet MS" w:cs="Arial"/>
          <w:iCs/>
          <w:color w:val="000000"/>
          <w:sz w:val="20"/>
          <w:szCs w:val="20"/>
          <w:lang w:eastAsia="es-CO"/>
        </w:rPr>
      </w:pPr>
    </w:p>
    <w:p w14:paraId="5919A16A" w14:textId="77777777" w:rsidR="00227899" w:rsidRPr="008656D4" w:rsidRDefault="00227899" w:rsidP="00227899">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47524D34" w14:textId="77777777" w:rsidR="00227899" w:rsidRPr="008656D4" w:rsidRDefault="00227899" w:rsidP="00227899">
      <w:pPr>
        <w:pStyle w:val="P27"/>
        <w:jc w:val="both"/>
        <w:rPr>
          <w:rFonts w:ascii="Trebuchet MS" w:hAnsi="Trebuchet MS" w:cs="Arial"/>
          <w:b w:val="0"/>
          <w:color w:val="000000" w:themeColor="text1"/>
          <w:sz w:val="20"/>
        </w:rPr>
      </w:pPr>
    </w:p>
    <w:p w14:paraId="3B689ABC" w14:textId="77777777" w:rsidR="00227899" w:rsidRPr="008656D4" w:rsidRDefault="00227899" w:rsidP="00227899">
      <w:pPr>
        <w:pStyle w:val="P27"/>
        <w:numPr>
          <w:ilvl w:val="0"/>
          <w:numId w:val="1"/>
        </w:numPr>
        <w:jc w:val="both"/>
        <w:rPr>
          <w:rFonts w:ascii="Trebuchet MS" w:hAnsi="Trebuchet MS" w:cs="Arial"/>
          <w:b w:val="0"/>
          <w:color w:val="000000"/>
          <w:sz w:val="20"/>
        </w:rPr>
      </w:pPr>
      <w:r w:rsidRPr="008656D4">
        <w:rPr>
          <w:rFonts w:ascii="Trebuchet MS" w:hAnsi="Trebuchet MS" w:cs="Arial"/>
          <w:sz w:val="20"/>
        </w:rPr>
        <w:t>PLAZO EJECUCIÓN</w:t>
      </w:r>
    </w:p>
    <w:p w14:paraId="3704E5C8" w14:textId="77777777" w:rsidR="00227899" w:rsidRPr="008656D4" w:rsidRDefault="00227899" w:rsidP="00227899">
      <w:pPr>
        <w:pStyle w:val="P27"/>
        <w:ind w:left="720"/>
        <w:jc w:val="both"/>
        <w:rPr>
          <w:rFonts w:ascii="Trebuchet MS" w:hAnsi="Trebuchet MS" w:cs="Arial"/>
          <w:b w:val="0"/>
          <w:color w:val="000000" w:themeColor="text1"/>
          <w:sz w:val="20"/>
        </w:rPr>
      </w:pPr>
    </w:p>
    <w:p w14:paraId="51EFE812" w14:textId="61EB6A2E" w:rsidR="00227899" w:rsidRPr="008656D4" w:rsidRDefault="00227899" w:rsidP="00227899">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hasta el </w:t>
      </w:r>
      <w:r w:rsidR="007E7502">
        <w:rPr>
          <w:rFonts w:ascii="Trebuchet MS" w:hAnsi="Trebuchet MS"/>
          <w:color w:val="000000" w:themeColor="text1"/>
        </w:rPr>
        <w:t>31 de JULIO de 2026</w:t>
      </w:r>
      <w:r w:rsidRPr="008656D4">
        <w:rPr>
          <w:rFonts w:ascii="Trebuchet MS" w:hAnsi="Trebuchet MS"/>
          <w:color w:val="000000" w:themeColor="text1"/>
        </w:rPr>
        <w:t xml:space="preserve">, </w:t>
      </w:r>
      <w:bookmarkStart w:id="4" w:name="_Hlk219106371"/>
      <w:r w:rsidRPr="008656D4">
        <w:rPr>
          <w:rFonts w:ascii="Trebuchet MS" w:hAnsi="Trebuchet MS"/>
          <w:color w:val="000000" w:themeColor="text1"/>
        </w:rPr>
        <w:t>previo inicio en la plataforma SECOP II cumplido requisitos.</w:t>
      </w:r>
      <w:bookmarkEnd w:id="4"/>
    </w:p>
    <w:p w14:paraId="7BA6E023" w14:textId="77777777" w:rsidR="00227899" w:rsidRPr="008656D4" w:rsidRDefault="00227899" w:rsidP="00227899">
      <w:pPr>
        <w:pStyle w:val="P18"/>
        <w:jc w:val="both"/>
        <w:rPr>
          <w:rFonts w:ascii="Trebuchet MS" w:hAnsi="Trebuchet MS"/>
          <w:color w:val="000000"/>
          <w:sz w:val="20"/>
        </w:rPr>
      </w:pPr>
    </w:p>
    <w:p w14:paraId="4BF1AA9B" w14:textId="77777777" w:rsidR="00227899" w:rsidRPr="008656D4" w:rsidRDefault="00227899" w:rsidP="00227899">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112ADAF2" w14:textId="77777777" w:rsidR="00227899" w:rsidRPr="008656D4" w:rsidRDefault="00227899" w:rsidP="00227899">
      <w:pPr>
        <w:pStyle w:val="P18"/>
        <w:jc w:val="both"/>
        <w:rPr>
          <w:rFonts w:ascii="Trebuchet MS" w:hAnsi="Trebuchet MS"/>
          <w:bCs/>
          <w:color w:val="000000"/>
          <w:sz w:val="20"/>
        </w:rPr>
      </w:pPr>
    </w:p>
    <w:p w14:paraId="341E3933" w14:textId="77777777" w:rsidR="00227899" w:rsidRPr="008656D4" w:rsidRDefault="00227899" w:rsidP="00227899">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068537B7" w14:textId="77777777" w:rsidR="00227899" w:rsidRPr="008656D4" w:rsidRDefault="00227899" w:rsidP="00227899">
      <w:pPr>
        <w:pStyle w:val="P34"/>
        <w:ind w:left="720"/>
        <w:jc w:val="both"/>
        <w:outlineLvl w:val="0"/>
        <w:rPr>
          <w:rFonts w:ascii="Trebuchet MS" w:hAnsi="Trebuchet MS" w:cs="Arial"/>
          <w:sz w:val="20"/>
        </w:rPr>
      </w:pPr>
    </w:p>
    <w:p w14:paraId="3FB72752" w14:textId="27CE8981" w:rsidR="00227899" w:rsidRPr="008656D4" w:rsidRDefault="00227899" w:rsidP="00227899">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w:t>
      </w:r>
      <w:r>
        <w:rPr>
          <w:rFonts w:ascii="Trebuchet MS" w:hAnsi="Trebuchet MS" w:cs="Arial"/>
          <w:b w:val="0"/>
          <w:sz w:val="20"/>
        </w:rPr>
        <w:t>la</w:t>
      </w:r>
      <w:r w:rsidRPr="008656D4">
        <w:rPr>
          <w:rFonts w:ascii="Trebuchet MS" w:hAnsi="Trebuchet MS" w:cs="Arial"/>
          <w:b w:val="0"/>
          <w:sz w:val="20"/>
        </w:rPr>
        <w:t xml:space="preserve"> DEFENSORÍA DEL PUEBLO REGIONAL </w:t>
      </w:r>
      <w:r w:rsidR="007E7502">
        <w:rPr>
          <w:rFonts w:ascii="Trebuchet MS" w:hAnsi="Trebuchet MS" w:cs="Arial"/>
          <w:b w:val="0"/>
          <w:sz w:val="20"/>
        </w:rPr>
        <w:t>VALLE DEL CAUCA</w:t>
      </w:r>
      <w:r w:rsidRPr="008656D4">
        <w:rPr>
          <w:rFonts w:ascii="Trebuchet MS" w:hAnsi="Trebuchet MS" w:cs="Arial"/>
          <w:b w:val="0"/>
          <w:sz w:val="20"/>
        </w:rPr>
        <w:t>, sin perjuicio que, por necesidades del servicio, excepcionalmente, deba cumplir con sus obligaciones contractuales en otro circuito de la misma u otra regional.</w:t>
      </w:r>
    </w:p>
    <w:p w14:paraId="706C4556" w14:textId="77777777" w:rsidR="00227899" w:rsidRPr="008656D4" w:rsidRDefault="00227899" w:rsidP="00227899">
      <w:pPr>
        <w:jc w:val="both"/>
        <w:rPr>
          <w:rFonts w:ascii="Trebuchet MS" w:hAnsi="Trebuchet MS"/>
          <w:color w:val="A6A6A6" w:themeColor="background1" w:themeShade="A6"/>
          <w:sz w:val="20"/>
          <w:szCs w:val="20"/>
        </w:rPr>
      </w:pPr>
    </w:p>
    <w:p w14:paraId="04ACD833" w14:textId="77777777" w:rsidR="00227899" w:rsidRPr="008656D4" w:rsidRDefault="00227899" w:rsidP="00227899">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75EEDBFD" w14:textId="77777777" w:rsidR="00227899" w:rsidRPr="008656D4" w:rsidRDefault="00227899" w:rsidP="00227899">
      <w:pPr>
        <w:pStyle w:val="P34"/>
        <w:ind w:left="720"/>
        <w:jc w:val="both"/>
        <w:outlineLvl w:val="0"/>
        <w:rPr>
          <w:rFonts w:ascii="Trebuchet MS" w:hAnsi="Trebuchet MS" w:cs="Arial"/>
          <w:color w:val="000000" w:themeColor="text1"/>
          <w:sz w:val="20"/>
        </w:rPr>
      </w:pPr>
    </w:p>
    <w:p w14:paraId="677A7357" w14:textId="77777777" w:rsidR="00227899" w:rsidRPr="008656D4" w:rsidRDefault="00227899" w:rsidP="00227899">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5FA7C950" w14:textId="77777777" w:rsidR="00227899" w:rsidRPr="008656D4" w:rsidRDefault="00227899" w:rsidP="00227899">
      <w:pPr>
        <w:jc w:val="both"/>
        <w:rPr>
          <w:rFonts w:ascii="Trebuchet MS" w:hAnsi="Trebuchet MS"/>
          <w:sz w:val="20"/>
          <w:szCs w:val="20"/>
          <w:lang w:val="es-ES"/>
        </w:rPr>
      </w:pPr>
    </w:p>
    <w:p w14:paraId="42E2F3CE" w14:textId="77777777" w:rsidR="00227899" w:rsidRPr="008656D4" w:rsidRDefault="00227899" w:rsidP="00227899">
      <w:pPr>
        <w:jc w:val="both"/>
        <w:rPr>
          <w:rFonts w:ascii="Trebuchet MS" w:hAnsi="Trebuchet MS"/>
          <w:sz w:val="20"/>
          <w:szCs w:val="20"/>
        </w:rPr>
      </w:pPr>
      <w:r w:rsidRPr="008656D4">
        <w:rPr>
          <w:rFonts w:ascii="Trebuchet MS" w:hAnsi="Trebuchet MS"/>
          <w:sz w:val="20"/>
          <w:szCs w:val="20"/>
          <w:lang w:val="es-ES"/>
        </w:rPr>
        <w:t>La supervisora vigilará el cumplimiento de las obligaciones aquí contraídas, así como las establecidas en las condiciones complementarias y reportará las deficiencias que se presenten tanto en la gestión como en la información reportada, así mismo, deberá supervisar el desempeño del contratista, recibir y aprobar los informes presentados y autorizar los pagos a que haya lugar. En ningún caso modificará las condiciones del contrato.</w:t>
      </w:r>
    </w:p>
    <w:p w14:paraId="17AFF556" w14:textId="77777777" w:rsidR="00227899" w:rsidRPr="008656D4" w:rsidRDefault="00227899" w:rsidP="00227899">
      <w:pPr>
        <w:jc w:val="both"/>
        <w:rPr>
          <w:rFonts w:ascii="Trebuchet MS" w:hAnsi="Trebuchet MS"/>
          <w:sz w:val="20"/>
          <w:szCs w:val="20"/>
        </w:rPr>
      </w:pPr>
    </w:p>
    <w:p w14:paraId="5463B35E" w14:textId="77777777" w:rsidR="00227899" w:rsidRPr="008656D4" w:rsidRDefault="00227899" w:rsidP="00227899">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 y demás normas que las sustituyan o modifiquen. </w:t>
      </w:r>
    </w:p>
    <w:p w14:paraId="5370FAD3" w14:textId="77777777" w:rsidR="00227899" w:rsidRPr="008656D4" w:rsidRDefault="00227899" w:rsidP="00227899">
      <w:pPr>
        <w:pStyle w:val="P28"/>
        <w:rPr>
          <w:rFonts w:ascii="Trebuchet MS" w:hAnsi="Trebuchet MS" w:cs="Arial"/>
          <w:sz w:val="20"/>
        </w:rPr>
      </w:pPr>
    </w:p>
    <w:p w14:paraId="7516BC6F" w14:textId="77777777" w:rsidR="00D04ADC" w:rsidRDefault="00D04ADC" w:rsidP="00227899">
      <w:pPr>
        <w:pStyle w:val="P28"/>
        <w:rPr>
          <w:rFonts w:ascii="Trebuchet MS" w:hAnsi="Trebuchet MS" w:cs="Arial"/>
          <w:sz w:val="20"/>
        </w:rPr>
      </w:pPr>
    </w:p>
    <w:p w14:paraId="57B5F5DB" w14:textId="77777777" w:rsidR="00D04ADC" w:rsidRDefault="00D04ADC" w:rsidP="00227899">
      <w:pPr>
        <w:pStyle w:val="P28"/>
        <w:rPr>
          <w:rFonts w:ascii="Trebuchet MS" w:hAnsi="Trebuchet MS" w:cs="Arial"/>
          <w:sz w:val="20"/>
        </w:rPr>
      </w:pPr>
    </w:p>
    <w:p w14:paraId="43491A67" w14:textId="77777777" w:rsidR="00D04ADC" w:rsidRDefault="00D04ADC" w:rsidP="00227899">
      <w:pPr>
        <w:pStyle w:val="P28"/>
        <w:rPr>
          <w:rFonts w:ascii="Trebuchet MS" w:hAnsi="Trebuchet MS" w:cs="Arial"/>
          <w:sz w:val="20"/>
        </w:rPr>
      </w:pPr>
    </w:p>
    <w:p w14:paraId="5C76C5DE" w14:textId="77777777" w:rsidR="00D04ADC" w:rsidRDefault="00D04ADC" w:rsidP="00227899">
      <w:pPr>
        <w:pStyle w:val="P28"/>
        <w:rPr>
          <w:rFonts w:ascii="Trebuchet MS" w:hAnsi="Trebuchet MS" w:cs="Arial"/>
          <w:sz w:val="20"/>
        </w:rPr>
      </w:pPr>
    </w:p>
    <w:p w14:paraId="19730426" w14:textId="77777777" w:rsidR="00D04ADC" w:rsidRDefault="00D04ADC" w:rsidP="00227899">
      <w:pPr>
        <w:pStyle w:val="P28"/>
        <w:rPr>
          <w:rFonts w:ascii="Trebuchet MS" w:hAnsi="Trebuchet MS" w:cs="Arial"/>
          <w:sz w:val="20"/>
        </w:rPr>
      </w:pPr>
    </w:p>
    <w:p w14:paraId="1189FCD8" w14:textId="77777777" w:rsidR="00D04ADC" w:rsidRDefault="00D04ADC" w:rsidP="00227899">
      <w:pPr>
        <w:pStyle w:val="P28"/>
        <w:rPr>
          <w:rFonts w:ascii="Trebuchet MS" w:hAnsi="Trebuchet MS" w:cs="Arial"/>
          <w:sz w:val="20"/>
        </w:rPr>
      </w:pPr>
    </w:p>
    <w:p w14:paraId="5259AB85" w14:textId="77777777" w:rsidR="00D04ADC" w:rsidRDefault="00D04ADC" w:rsidP="00227899">
      <w:pPr>
        <w:pStyle w:val="P28"/>
        <w:rPr>
          <w:rFonts w:ascii="Trebuchet MS" w:hAnsi="Trebuchet MS" w:cs="Arial"/>
          <w:sz w:val="20"/>
        </w:rPr>
      </w:pPr>
    </w:p>
    <w:p w14:paraId="42CACCCB" w14:textId="77777777" w:rsidR="00D04ADC" w:rsidRDefault="00D04ADC" w:rsidP="00227899">
      <w:pPr>
        <w:pStyle w:val="P28"/>
        <w:rPr>
          <w:rFonts w:ascii="Trebuchet MS" w:hAnsi="Trebuchet MS" w:cs="Arial"/>
          <w:sz w:val="20"/>
        </w:rPr>
      </w:pPr>
    </w:p>
    <w:p w14:paraId="30535236" w14:textId="04C5A0E3" w:rsidR="00227899" w:rsidRPr="008656D4" w:rsidRDefault="00F327F0" w:rsidP="00227899">
      <w:pPr>
        <w:pStyle w:val="P28"/>
        <w:rPr>
          <w:rFonts w:ascii="Trebuchet MS" w:hAnsi="Trebuchet MS" w:cs="Arial"/>
          <w:sz w:val="20"/>
        </w:rPr>
      </w:pPr>
      <w:r>
        <w:rPr>
          <w:rFonts w:ascii="Trebuchet MS" w:hAnsi="Trebuchet MS" w:cs="Arial"/>
          <w:noProof/>
          <w:sz w:val="20"/>
          <w:lang w:val="en-US" w:eastAsia="en-US"/>
        </w:rPr>
        <w:drawing>
          <wp:inline distT="0" distB="0" distL="0" distR="0" wp14:anchorId="2CB9E342" wp14:editId="202909ED">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0785A821" w14:textId="77777777" w:rsidR="00227899" w:rsidRPr="008656D4" w:rsidRDefault="00227899" w:rsidP="00227899">
      <w:pPr>
        <w:pStyle w:val="P28"/>
        <w:rPr>
          <w:rFonts w:ascii="Trebuchet MS" w:hAnsi="Trebuchet MS" w:cs="Arial"/>
          <w:b w:val="0"/>
          <w:sz w:val="20"/>
        </w:rPr>
      </w:pPr>
      <w:r w:rsidRPr="008656D4">
        <w:rPr>
          <w:rFonts w:ascii="Trebuchet MS" w:hAnsi="Trebuchet MS" w:cs="Arial"/>
          <w:b w:val="0"/>
          <w:sz w:val="20"/>
        </w:rPr>
        <w:t xml:space="preserve">Defensor Regional </w:t>
      </w:r>
    </w:p>
    <w:p w14:paraId="2D8FAA8B" w14:textId="77777777" w:rsidR="00227899" w:rsidRPr="008656D4" w:rsidRDefault="00227899" w:rsidP="00227899">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227899" w:rsidRPr="008656D4" w14:paraId="019D929B" w14:textId="77777777" w:rsidTr="00D135AA">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8E64F1" w14:textId="77777777" w:rsidR="00227899" w:rsidRPr="008656D4" w:rsidRDefault="00227899" w:rsidP="00F470DC">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C37893" w14:textId="77777777" w:rsidR="00227899" w:rsidRPr="008656D4" w:rsidRDefault="00227899" w:rsidP="00F470DC">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F55F2C" w14:textId="77777777" w:rsidR="00227899" w:rsidRPr="008656D4" w:rsidRDefault="00227899" w:rsidP="00F470DC">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50BE34" w14:textId="77777777" w:rsidR="00227899" w:rsidRPr="008656D4" w:rsidRDefault="00227899" w:rsidP="00F470DC">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227899" w:rsidRPr="008656D4" w14:paraId="3A653E89" w14:textId="77777777" w:rsidTr="00D135AA">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0E0340" w14:textId="77777777" w:rsidR="00227899" w:rsidRPr="008656D4" w:rsidRDefault="00227899" w:rsidP="00F470DC">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9F77E8" w14:textId="77777777" w:rsidR="00227899" w:rsidRPr="008656D4" w:rsidRDefault="00227899" w:rsidP="00F470DC">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1C7D376" w14:textId="77777777" w:rsidR="00227899" w:rsidRPr="008656D4" w:rsidRDefault="00227899" w:rsidP="00F470DC">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3B6B9395" wp14:editId="29099F29">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A0845A9" w14:textId="77777777" w:rsidR="00227899" w:rsidRPr="008656D4" w:rsidRDefault="00227899" w:rsidP="00F470DC">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227899" w:rsidRPr="008656D4" w14:paraId="42225D8C" w14:textId="77777777" w:rsidTr="00D135AA">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1CD4F3" w14:textId="77777777" w:rsidR="00227899" w:rsidRPr="008656D4" w:rsidRDefault="00227899" w:rsidP="00F470DC">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53CE470B" w14:textId="77777777" w:rsidR="00227899" w:rsidRDefault="00227899">
      <w:pPr>
        <w:rPr>
          <w:rFonts w:ascii="Trebuchet MS" w:eastAsia="SimSun" w:hAnsi="Trebuchet MS" w:cs="Arial"/>
          <w:color w:val="000000" w:themeColor="text1"/>
          <w:sz w:val="20"/>
          <w:szCs w:val="20"/>
          <w:lang w:val="es-CO" w:eastAsia="es-ES"/>
        </w:rPr>
      </w:pPr>
    </w:p>
    <w:p w14:paraId="25FC6D4E" w14:textId="77777777" w:rsidR="00227899" w:rsidRDefault="00227899">
      <w:pPr>
        <w:rPr>
          <w:rFonts w:ascii="Trebuchet MS" w:eastAsia="SimSun" w:hAnsi="Trebuchet MS" w:cs="Arial"/>
          <w:color w:val="000000" w:themeColor="text1"/>
          <w:sz w:val="20"/>
          <w:szCs w:val="20"/>
          <w:lang w:val="es-CO" w:eastAsia="es-ES"/>
        </w:rPr>
      </w:pPr>
    </w:p>
    <w:p w14:paraId="1780C56A" w14:textId="77777777" w:rsidR="00227899" w:rsidRDefault="00227899">
      <w:pPr>
        <w:rPr>
          <w:rFonts w:ascii="Trebuchet MS" w:eastAsia="SimSun" w:hAnsi="Trebuchet MS" w:cs="Arial"/>
          <w:color w:val="000000" w:themeColor="text1"/>
          <w:sz w:val="20"/>
          <w:szCs w:val="20"/>
          <w:lang w:val="es-CO" w:eastAsia="es-ES"/>
        </w:rPr>
      </w:pPr>
    </w:p>
    <w:p w14:paraId="349473D4" w14:textId="77777777" w:rsidR="00227899" w:rsidRDefault="00227899">
      <w:pPr>
        <w:rPr>
          <w:rFonts w:ascii="Trebuchet MS" w:eastAsia="SimSun" w:hAnsi="Trebuchet MS" w:cs="Arial"/>
          <w:color w:val="000000" w:themeColor="text1"/>
          <w:sz w:val="20"/>
          <w:szCs w:val="20"/>
          <w:lang w:val="es-CO" w:eastAsia="es-ES"/>
        </w:rPr>
      </w:pPr>
    </w:p>
    <w:p w14:paraId="497A26A7" w14:textId="77777777" w:rsidR="00227899" w:rsidRDefault="00227899">
      <w:pPr>
        <w:rPr>
          <w:rFonts w:ascii="Trebuchet MS" w:eastAsia="SimSun" w:hAnsi="Trebuchet MS" w:cs="Arial"/>
          <w:color w:val="000000" w:themeColor="text1"/>
          <w:sz w:val="20"/>
          <w:szCs w:val="20"/>
          <w:lang w:val="es-CO" w:eastAsia="es-ES"/>
        </w:rPr>
      </w:pPr>
    </w:p>
    <w:p w14:paraId="4E6C362B" w14:textId="77777777" w:rsidR="00227899" w:rsidRDefault="00227899">
      <w:pPr>
        <w:rPr>
          <w:rFonts w:ascii="Trebuchet MS" w:eastAsia="SimSun" w:hAnsi="Trebuchet MS" w:cs="Arial"/>
          <w:color w:val="000000" w:themeColor="text1"/>
          <w:sz w:val="20"/>
          <w:szCs w:val="20"/>
          <w:lang w:val="es-CO" w:eastAsia="es-ES"/>
        </w:rPr>
      </w:pPr>
    </w:p>
    <w:p w14:paraId="0F1165CD" w14:textId="77777777" w:rsidR="00227899" w:rsidRDefault="00227899">
      <w:pPr>
        <w:rPr>
          <w:rFonts w:ascii="Trebuchet MS" w:eastAsia="SimSun" w:hAnsi="Trebuchet MS" w:cs="Arial"/>
          <w:color w:val="000000" w:themeColor="text1"/>
          <w:sz w:val="20"/>
          <w:szCs w:val="20"/>
          <w:lang w:val="es-CO" w:eastAsia="es-ES"/>
        </w:rPr>
      </w:pPr>
    </w:p>
    <w:p w14:paraId="743D5A7F" w14:textId="77777777" w:rsidR="00227899" w:rsidRDefault="00227899">
      <w:pPr>
        <w:rPr>
          <w:rFonts w:ascii="Trebuchet MS" w:eastAsia="SimSun" w:hAnsi="Trebuchet MS" w:cs="Arial"/>
          <w:color w:val="000000" w:themeColor="text1"/>
          <w:sz w:val="20"/>
          <w:szCs w:val="20"/>
          <w:lang w:val="es-CO" w:eastAsia="es-ES"/>
        </w:rPr>
      </w:pPr>
    </w:p>
    <w:p w14:paraId="6B7C3982" w14:textId="77777777" w:rsidR="00227899" w:rsidRDefault="00227899">
      <w:pPr>
        <w:rPr>
          <w:rFonts w:ascii="Trebuchet MS" w:eastAsia="SimSun" w:hAnsi="Trebuchet MS" w:cs="Arial"/>
          <w:color w:val="000000" w:themeColor="text1"/>
          <w:sz w:val="20"/>
          <w:szCs w:val="20"/>
          <w:lang w:val="es-CO" w:eastAsia="es-ES"/>
        </w:rPr>
      </w:pPr>
    </w:p>
    <w:p w14:paraId="6596AE13" w14:textId="77777777" w:rsidR="00227899" w:rsidRDefault="00227899">
      <w:pPr>
        <w:rPr>
          <w:rFonts w:ascii="Trebuchet MS" w:eastAsia="SimSun" w:hAnsi="Trebuchet MS" w:cs="Arial"/>
          <w:color w:val="000000" w:themeColor="text1"/>
          <w:sz w:val="20"/>
          <w:szCs w:val="20"/>
          <w:lang w:val="es-CO" w:eastAsia="es-ES"/>
        </w:rPr>
      </w:pPr>
    </w:p>
    <w:p w14:paraId="1A0A5BCF" w14:textId="77777777" w:rsidR="00227899" w:rsidRDefault="00227899">
      <w:pPr>
        <w:rPr>
          <w:rFonts w:ascii="Trebuchet MS" w:eastAsia="SimSun" w:hAnsi="Trebuchet MS" w:cs="Arial"/>
          <w:color w:val="000000" w:themeColor="text1"/>
          <w:sz w:val="20"/>
          <w:szCs w:val="20"/>
          <w:lang w:val="es-CO" w:eastAsia="es-ES"/>
        </w:rPr>
      </w:pPr>
    </w:p>
    <w:p w14:paraId="7383AB33" w14:textId="77777777" w:rsidR="00227899" w:rsidRDefault="00227899">
      <w:pPr>
        <w:rPr>
          <w:rFonts w:ascii="Trebuchet MS" w:eastAsia="SimSun" w:hAnsi="Trebuchet MS" w:cs="Arial"/>
          <w:color w:val="000000" w:themeColor="text1"/>
          <w:sz w:val="20"/>
          <w:szCs w:val="20"/>
          <w:lang w:val="es-CO" w:eastAsia="es-ES"/>
        </w:rPr>
      </w:pPr>
    </w:p>
    <w:p w14:paraId="7B173757" w14:textId="77777777" w:rsidR="00227899" w:rsidRDefault="00227899">
      <w:pPr>
        <w:rPr>
          <w:rFonts w:ascii="Trebuchet MS" w:eastAsia="SimSun" w:hAnsi="Trebuchet MS" w:cs="Arial"/>
          <w:color w:val="000000" w:themeColor="text1"/>
          <w:sz w:val="20"/>
          <w:szCs w:val="20"/>
          <w:lang w:val="es-CO" w:eastAsia="es-ES"/>
        </w:rPr>
      </w:pPr>
    </w:p>
    <w:p w14:paraId="66D15F52" w14:textId="77777777" w:rsidR="00D04ADC" w:rsidRDefault="00D04ADC">
      <w:pPr>
        <w:rPr>
          <w:rFonts w:ascii="Trebuchet MS" w:eastAsia="SimSun" w:hAnsi="Trebuchet MS" w:cs="Arial"/>
          <w:color w:val="000000" w:themeColor="text1"/>
          <w:sz w:val="20"/>
          <w:szCs w:val="20"/>
          <w:lang w:val="es-CO" w:eastAsia="es-ES"/>
        </w:rPr>
      </w:pPr>
    </w:p>
    <w:p w14:paraId="5D865A15" w14:textId="77777777" w:rsidR="00D04ADC" w:rsidRDefault="00D04ADC">
      <w:pPr>
        <w:rPr>
          <w:rFonts w:ascii="Trebuchet MS" w:eastAsia="SimSun" w:hAnsi="Trebuchet MS" w:cs="Arial"/>
          <w:color w:val="000000" w:themeColor="text1"/>
          <w:sz w:val="20"/>
          <w:szCs w:val="20"/>
          <w:lang w:val="es-CO" w:eastAsia="es-ES"/>
        </w:rPr>
      </w:pPr>
    </w:p>
    <w:p w14:paraId="145DFE47" w14:textId="77777777" w:rsidR="00D04ADC" w:rsidRDefault="00D04ADC">
      <w:pPr>
        <w:rPr>
          <w:rFonts w:ascii="Trebuchet MS" w:eastAsia="SimSun" w:hAnsi="Trebuchet MS" w:cs="Arial"/>
          <w:color w:val="000000" w:themeColor="text1"/>
          <w:sz w:val="20"/>
          <w:szCs w:val="20"/>
          <w:lang w:val="es-CO" w:eastAsia="es-ES"/>
        </w:rPr>
      </w:pPr>
    </w:p>
    <w:p w14:paraId="4FA2BCA8" w14:textId="77777777" w:rsidR="00D04ADC" w:rsidRDefault="00D04ADC">
      <w:pPr>
        <w:rPr>
          <w:rFonts w:ascii="Trebuchet MS" w:eastAsia="SimSun" w:hAnsi="Trebuchet MS" w:cs="Arial"/>
          <w:color w:val="000000" w:themeColor="text1"/>
          <w:sz w:val="20"/>
          <w:szCs w:val="20"/>
          <w:lang w:val="es-CO" w:eastAsia="es-ES"/>
        </w:rPr>
      </w:pPr>
    </w:p>
    <w:p w14:paraId="21CC7688" w14:textId="77777777" w:rsidR="00227899" w:rsidRDefault="00227899">
      <w:pPr>
        <w:rPr>
          <w:rFonts w:ascii="Trebuchet MS" w:eastAsia="SimSun" w:hAnsi="Trebuchet MS" w:cs="Arial"/>
          <w:color w:val="000000" w:themeColor="text1"/>
          <w:sz w:val="20"/>
          <w:szCs w:val="20"/>
          <w:lang w:val="es-CO" w:eastAsia="es-ES"/>
        </w:rPr>
      </w:pPr>
    </w:p>
    <w:p w14:paraId="6B0FFD60" w14:textId="77777777" w:rsidR="00227899" w:rsidRDefault="00227899">
      <w:pPr>
        <w:rPr>
          <w:rFonts w:ascii="Trebuchet MS" w:eastAsia="SimSun" w:hAnsi="Trebuchet MS" w:cs="Arial"/>
          <w:color w:val="000000" w:themeColor="text1"/>
          <w:sz w:val="20"/>
          <w:szCs w:val="20"/>
          <w:lang w:val="es-CO" w:eastAsia="es-ES"/>
        </w:rPr>
      </w:pPr>
    </w:p>
    <w:p w14:paraId="2405D8B5" w14:textId="77777777" w:rsidR="00227899" w:rsidRDefault="00227899">
      <w:pPr>
        <w:rPr>
          <w:rFonts w:ascii="Trebuchet MS" w:eastAsia="SimSun" w:hAnsi="Trebuchet MS" w:cs="Arial"/>
          <w:color w:val="000000" w:themeColor="text1"/>
          <w:sz w:val="20"/>
          <w:szCs w:val="20"/>
          <w:lang w:val="es-CO" w:eastAsia="es-ES"/>
        </w:rPr>
      </w:pPr>
    </w:p>
    <w:p w14:paraId="2751D58A" w14:textId="77777777" w:rsidR="00227899" w:rsidRDefault="00227899">
      <w:pPr>
        <w:rPr>
          <w:rFonts w:ascii="Trebuchet MS" w:eastAsia="SimSun" w:hAnsi="Trebuchet MS" w:cs="Arial"/>
          <w:color w:val="000000" w:themeColor="text1"/>
          <w:sz w:val="20"/>
          <w:szCs w:val="20"/>
          <w:lang w:val="es-CO" w:eastAsia="es-ES"/>
        </w:rPr>
      </w:pPr>
    </w:p>
    <w:p w14:paraId="24D74B09" w14:textId="77777777" w:rsidR="00227899" w:rsidRDefault="00227899">
      <w:pPr>
        <w:rPr>
          <w:rFonts w:ascii="Trebuchet MS" w:eastAsia="SimSun" w:hAnsi="Trebuchet MS" w:cs="Arial"/>
          <w:color w:val="000000" w:themeColor="text1"/>
          <w:sz w:val="20"/>
          <w:szCs w:val="20"/>
          <w:lang w:val="es-CO" w:eastAsia="es-ES"/>
        </w:rPr>
      </w:pPr>
    </w:p>
    <w:p w14:paraId="5DB61F0B" w14:textId="77777777" w:rsidR="00227899" w:rsidRDefault="00227899">
      <w:pPr>
        <w:rPr>
          <w:rFonts w:ascii="Trebuchet MS" w:eastAsia="SimSun" w:hAnsi="Trebuchet MS" w:cs="Arial"/>
          <w:color w:val="000000" w:themeColor="text1"/>
          <w:sz w:val="20"/>
          <w:szCs w:val="20"/>
          <w:lang w:val="es-CO" w:eastAsia="es-ES"/>
        </w:rPr>
      </w:pPr>
    </w:p>
    <w:p w14:paraId="41C48B0D" w14:textId="77777777" w:rsidR="00227899" w:rsidRDefault="00227899">
      <w:pPr>
        <w:rPr>
          <w:rFonts w:ascii="Trebuchet MS" w:eastAsia="SimSun" w:hAnsi="Trebuchet MS" w:cs="Arial"/>
          <w:color w:val="000000" w:themeColor="text1"/>
          <w:sz w:val="20"/>
          <w:szCs w:val="20"/>
          <w:lang w:val="es-CO" w:eastAsia="es-ES"/>
        </w:rPr>
      </w:pPr>
    </w:p>
    <w:p w14:paraId="1333B693" w14:textId="77777777" w:rsidR="00227899" w:rsidRDefault="00227899">
      <w:pPr>
        <w:rPr>
          <w:rFonts w:ascii="Trebuchet MS" w:eastAsia="SimSun" w:hAnsi="Trebuchet MS" w:cs="Arial"/>
          <w:color w:val="000000" w:themeColor="text1"/>
          <w:sz w:val="20"/>
          <w:szCs w:val="20"/>
          <w:lang w:val="es-CO" w:eastAsia="es-ES"/>
        </w:rPr>
      </w:pPr>
    </w:p>
    <w:p w14:paraId="2CCF99D7" w14:textId="77777777" w:rsidR="00227899" w:rsidRDefault="00227899">
      <w:pPr>
        <w:rPr>
          <w:rFonts w:ascii="Trebuchet MS" w:eastAsia="SimSun" w:hAnsi="Trebuchet MS" w:cs="Arial"/>
          <w:color w:val="000000" w:themeColor="text1"/>
          <w:sz w:val="20"/>
          <w:szCs w:val="20"/>
          <w:lang w:val="es-CO" w:eastAsia="es-ES"/>
        </w:rPr>
      </w:pPr>
    </w:p>
    <w:p w14:paraId="3FF71E0B" w14:textId="77777777" w:rsidR="00227899" w:rsidRDefault="00227899">
      <w:pPr>
        <w:rPr>
          <w:rFonts w:ascii="Trebuchet MS" w:eastAsia="SimSun" w:hAnsi="Trebuchet MS" w:cs="Arial"/>
          <w:color w:val="000000" w:themeColor="text1"/>
          <w:sz w:val="20"/>
          <w:szCs w:val="20"/>
          <w:lang w:val="es-CO" w:eastAsia="es-ES"/>
        </w:rPr>
      </w:pPr>
    </w:p>
    <w:p w14:paraId="1FD6F2AE" w14:textId="77777777" w:rsidR="00227899" w:rsidRDefault="00227899">
      <w:pPr>
        <w:rPr>
          <w:rFonts w:ascii="Trebuchet MS" w:eastAsia="SimSun" w:hAnsi="Trebuchet MS" w:cs="Arial"/>
          <w:color w:val="000000" w:themeColor="text1"/>
          <w:sz w:val="20"/>
          <w:szCs w:val="20"/>
          <w:lang w:val="es-CO" w:eastAsia="es-ES"/>
        </w:rPr>
      </w:pPr>
    </w:p>
    <w:p w14:paraId="78C71954" w14:textId="77777777" w:rsidR="00227899" w:rsidRDefault="00227899">
      <w:pPr>
        <w:rPr>
          <w:rFonts w:ascii="Trebuchet MS" w:eastAsia="SimSun" w:hAnsi="Trebuchet MS" w:cs="Arial"/>
          <w:color w:val="000000" w:themeColor="text1"/>
          <w:sz w:val="20"/>
          <w:szCs w:val="20"/>
          <w:lang w:val="es-CO" w:eastAsia="es-ES"/>
        </w:rPr>
      </w:pPr>
    </w:p>
    <w:p w14:paraId="39263C17" w14:textId="77777777" w:rsidR="00227899" w:rsidRDefault="00227899">
      <w:pPr>
        <w:rPr>
          <w:rFonts w:ascii="Trebuchet MS" w:eastAsia="SimSun" w:hAnsi="Trebuchet MS" w:cs="Arial"/>
          <w:color w:val="000000" w:themeColor="text1"/>
          <w:sz w:val="20"/>
          <w:szCs w:val="20"/>
          <w:lang w:val="es-CO" w:eastAsia="es-ES"/>
        </w:rPr>
      </w:pPr>
    </w:p>
    <w:p w14:paraId="383FEBD9" w14:textId="77777777" w:rsidR="00227899" w:rsidRDefault="00227899">
      <w:pPr>
        <w:rPr>
          <w:rFonts w:ascii="Trebuchet MS" w:eastAsia="SimSun" w:hAnsi="Trebuchet MS" w:cs="Arial"/>
          <w:color w:val="000000" w:themeColor="text1"/>
          <w:sz w:val="20"/>
          <w:szCs w:val="20"/>
          <w:lang w:val="es-CO" w:eastAsia="es-ES"/>
        </w:rPr>
      </w:pPr>
    </w:p>
    <w:p w14:paraId="62590E4A" w14:textId="77777777" w:rsidR="00227899" w:rsidRDefault="00227899">
      <w:pPr>
        <w:rPr>
          <w:rFonts w:ascii="Trebuchet MS" w:eastAsia="SimSun" w:hAnsi="Trebuchet MS" w:cs="Arial"/>
          <w:color w:val="000000" w:themeColor="text1"/>
          <w:sz w:val="20"/>
          <w:szCs w:val="20"/>
          <w:lang w:val="es-CO" w:eastAsia="es-ES"/>
        </w:rPr>
      </w:pPr>
    </w:p>
    <w:p w14:paraId="6C7CF931" w14:textId="77777777" w:rsidR="00227899" w:rsidRDefault="00227899">
      <w:pPr>
        <w:rPr>
          <w:rFonts w:ascii="Trebuchet MS" w:eastAsia="SimSun" w:hAnsi="Trebuchet MS" w:cs="Arial"/>
          <w:color w:val="000000" w:themeColor="text1"/>
          <w:sz w:val="20"/>
          <w:szCs w:val="20"/>
          <w:lang w:val="es-CO" w:eastAsia="es-ES"/>
        </w:rPr>
      </w:pPr>
    </w:p>
    <w:p w14:paraId="2D8FA70B" w14:textId="77777777" w:rsidR="00227899" w:rsidRDefault="00227899">
      <w:pPr>
        <w:rPr>
          <w:rFonts w:ascii="Trebuchet MS" w:eastAsia="SimSun" w:hAnsi="Trebuchet MS" w:cs="Arial"/>
          <w:color w:val="000000" w:themeColor="text1"/>
          <w:sz w:val="20"/>
          <w:szCs w:val="20"/>
          <w:lang w:val="es-CO" w:eastAsia="es-ES"/>
        </w:rPr>
      </w:pPr>
    </w:p>
    <w:p w14:paraId="0088E623" w14:textId="77777777" w:rsidR="00227899" w:rsidRDefault="00227899">
      <w:pPr>
        <w:rPr>
          <w:rFonts w:ascii="Trebuchet MS" w:eastAsia="SimSun" w:hAnsi="Trebuchet MS" w:cs="Arial"/>
          <w:color w:val="000000" w:themeColor="text1"/>
          <w:sz w:val="20"/>
          <w:szCs w:val="20"/>
          <w:lang w:val="es-CO" w:eastAsia="es-ES"/>
        </w:rPr>
      </w:pPr>
    </w:p>
    <w:p w14:paraId="5D0584E0" w14:textId="7B0817E0"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t>DEPENDENCIA SOLICITANTE</w:t>
            </w:r>
          </w:p>
        </w:tc>
        <w:tc>
          <w:tcPr>
            <w:tcW w:w="4899" w:type="dxa"/>
            <w:vAlign w:val="center"/>
          </w:tcPr>
          <w:p w14:paraId="7296BE95" w14:textId="1F3361B6" w:rsidR="000B6679" w:rsidRPr="008656D4" w:rsidRDefault="007E7502" w:rsidP="009D5B49">
            <w:pPr>
              <w:jc w:val="both"/>
              <w:rPr>
                <w:rFonts w:ascii="Trebuchet MS" w:eastAsia="Calibri" w:hAnsi="Trebuchet MS" w:cs="Arial"/>
                <w:i/>
                <w:color w:val="A6A6A6"/>
                <w:sz w:val="20"/>
                <w:szCs w:val="20"/>
              </w:rPr>
            </w:pPr>
            <w:r>
              <w:rPr>
                <w:rFonts w:ascii="Trebuchet MS" w:hAnsi="Trebuchet MS" w:cs="Arial"/>
                <w:sz w:val="20"/>
                <w:szCs w:val="20"/>
              </w:rPr>
              <w:t>VALLE DEL CAUCA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21B053AA" w:rsidR="000B6679" w:rsidRPr="008656D4" w:rsidRDefault="007E7502"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16-01-2026</w:t>
            </w:r>
          </w:p>
        </w:tc>
      </w:tr>
      <w:tr w:rsidR="000B6679" w:rsidRPr="008656D4" w14:paraId="71B4EB8D" w14:textId="77777777" w:rsidTr="009D5B49">
        <w:tc>
          <w:tcPr>
            <w:tcW w:w="8586" w:type="dxa"/>
            <w:gridSpan w:val="2"/>
            <w:vAlign w:val="center"/>
          </w:tcPr>
          <w:p w14:paraId="03947764" w14:textId="51C8AE3D"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7E7502">
              <w:rPr>
                <w:rFonts w:ascii="Trebuchet MS" w:hAnsi="Trebuchet MS" w:cs="Arial"/>
                <w:sz w:val="20"/>
                <w:szCs w:val="20"/>
              </w:rPr>
              <w:t>$ 21.000.000,00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Pr="008656D4">
        <w:rPr>
          <w:rFonts w:ascii="Trebuchet MS" w:eastAsia="Times New Roman" w:hAnsi="Trebuchet MS" w:cs="Arial"/>
          <w:b w:val="0"/>
          <w:noProof/>
          <w:sz w:val="20"/>
          <w:lang w:val="en-US" w:eastAsia="en-US"/>
        </w:rPr>
        <w:drawing>
          <wp:inline distT="0" distB="0" distL="0" distR="0" wp14:anchorId="058503D8" wp14:editId="5AF138D4">
            <wp:extent cx="3937000" cy="2847458"/>
            <wp:effectExtent l="0" t="0" r="6350" b="0"/>
            <wp:docPr id="263722338"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22338" name="Imagen 1" descr="Interfaz de usuario gráfica, Aplicación, Tabla&#10;&#10;El contenido generado por IA puede ser incorrecto."/>
                    <pic:cNvPicPr/>
                  </pic:nvPicPr>
                  <pic:blipFill rotWithShape="1">
                    <a:blip r:embed="rId20"/>
                    <a:srcRect l="30627" t="31976" r="29586" b="21984"/>
                    <a:stretch>
                      <a:fillRect/>
                    </a:stretch>
                  </pic:blipFill>
                  <pic:spPr bwMode="auto">
                    <a:xfrm>
                      <a:off x="0" y="0"/>
                      <a:ext cx="3951914" cy="2858244"/>
                    </a:xfrm>
                    <a:prstGeom prst="rect">
                      <a:avLst/>
                    </a:prstGeom>
                    <a:ln>
                      <a:noFill/>
                    </a:ln>
                    <a:extLst>
                      <a:ext uri="{53640926-AAD7-44D8-BBD7-CCE9431645EC}">
                        <a14:shadowObscured xmlns:a14="http://schemas.microsoft.com/office/drawing/2010/main"/>
                      </a:ext>
                    </a:extLst>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3232C735" w14:textId="77777777" w:rsidR="000B6679" w:rsidRPr="008656D4" w:rsidRDefault="000B6679" w:rsidP="000B6679">
      <w:pPr>
        <w:ind w:right="-143"/>
        <w:jc w:val="center"/>
        <w:rPr>
          <w:rFonts w:ascii="Trebuchet MS" w:eastAsia="Times New Roman" w:hAnsi="Trebuchet MS" w:cs="Arial"/>
          <w:sz w:val="20"/>
          <w:szCs w:val="20"/>
          <w:lang w:eastAsia="es-ES"/>
        </w:rPr>
      </w:pPr>
      <w:r w:rsidRPr="008656D4">
        <w:rPr>
          <w:rFonts w:ascii="Trebuchet MS" w:hAnsi="Trebuchet MS"/>
          <w:noProof/>
          <w:sz w:val="20"/>
          <w:szCs w:val="20"/>
          <w:lang w:val="en-US"/>
        </w:rPr>
        <w:drawing>
          <wp:inline distT="0" distB="0" distL="0" distR="0" wp14:anchorId="731E022B" wp14:editId="61460DB3">
            <wp:extent cx="4103900" cy="1894840"/>
            <wp:effectExtent l="0" t="0" r="0" b="0"/>
            <wp:docPr id="33883183"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3183" name="Imagen 1" descr="Interfaz de usuario gráfica, Texto, Aplicación&#10;&#10;El contenido generado por IA puede ser incorrecto."/>
                    <pic:cNvPicPr/>
                  </pic:nvPicPr>
                  <pic:blipFill rotWithShape="1">
                    <a:blip r:embed="rId22"/>
                    <a:srcRect l="28776" t="30792" r="31344" b="39748"/>
                    <a:stretch>
                      <a:fillRect/>
                    </a:stretch>
                  </pic:blipFill>
                  <pic:spPr bwMode="auto">
                    <a:xfrm>
                      <a:off x="0" y="0"/>
                      <a:ext cx="4119275" cy="1901939"/>
                    </a:xfrm>
                    <a:prstGeom prst="rect">
                      <a:avLst/>
                    </a:prstGeom>
                    <a:ln>
                      <a:noFill/>
                    </a:ln>
                    <a:extLst>
                      <a:ext uri="{53640926-AAD7-44D8-BBD7-CCE9431645EC}">
                        <a14:shadowObscured xmlns:a14="http://schemas.microsoft.com/office/drawing/2010/main"/>
                      </a:ext>
                    </a:extLst>
                  </pic:spPr>
                </pic:pic>
              </a:graphicData>
            </a:graphic>
          </wp:inline>
        </w:drawing>
      </w:r>
    </w:p>
    <w:p w14:paraId="61110216" w14:textId="77777777" w:rsidR="000B6679" w:rsidRPr="008656D4" w:rsidRDefault="000B6679" w:rsidP="000B6679">
      <w:pPr>
        <w:ind w:right="-143"/>
        <w:jc w:val="center"/>
        <w:rPr>
          <w:rFonts w:ascii="Trebuchet MS" w:eastAsia="Times New Roman" w:hAnsi="Trebuchet MS" w:cs="Arial"/>
          <w:sz w:val="20"/>
          <w:szCs w:val="20"/>
          <w:lang w:eastAsia="es-ES"/>
        </w:rPr>
      </w:pP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77777777"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Pr="008656D4">
        <w:rPr>
          <w:rFonts w:ascii="Trebuchet MS" w:eastAsia="Times New Roman" w:hAnsi="Trebuchet MS" w:cs="Arial"/>
          <w:b/>
          <w:bCs/>
          <w:noProof/>
          <w:sz w:val="20"/>
          <w:szCs w:val="20"/>
          <w:lang w:val="en-US"/>
        </w:rPr>
        <w:drawing>
          <wp:inline distT="0" distB="0" distL="0" distR="0" wp14:anchorId="52226719" wp14:editId="6474F81F">
            <wp:extent cx="5546394" cy="3344562"/>
            <wp:effectExtent l="0" t="0" r="0" b="8255"/>
            <wp:docPr id="1454127254" name="Imagen 1" descr="Imagen que contiene 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27254" name="Imagen 1" descr="Imagen que contiene Gráfico&#10;&#10;El contenido generado por IA puede ser incorrecto."/>
                    <pic:cNvPicPr/>
                  </pic:nvPicPr>
                  <pic:blipFill rotWithShape="1">
                    <a:blip r:embed="rId24">
                      <a:extLst>
                        <a:ext uri="{BEBA8EAE-BF5A-486C-A8C5-ECC9F3942E4B}">
                          <a14:imgProps xmlns:a14="http://schemas.microsoft.com/office/drawing/2010/main">
                            <a14:imgLayer r:embed="rId25">
                              <a14:imgEffect>
                                <a14:sharpenSoften amount="25000"/>
                              </a14:imgEffect>
                            </a14:imgLayer>
                          </a14:imgProps>
                        </a:ext>
                      </a:extLst>
                    </a:blip>
                    <a:srcRect l="19650" t="29379" r="19263" b="11685"/>
                    <a:stretch>
                      <a:fillRect/>
                    </a:stretch>
                  </pic:blipFill>
                  <pic:spPr bwMode="auto">
                    <a:xfrm>
                      <a:off x="0" y="0"/>
                      <a:ext cx="5581851" cy="3365943"/>
                    </a:xfrm>
                    <a:prstGeom prst="rect">
                      <a:avLst/>
                    </a:prstGeom>
                    <a:ln>
                      <a:noFill/>
                    </a:ln>
                    <a:extLst>
                      <a:ext uri="{53640926-AAD7-44D8-BBD7-CCE9431645EC}">
                        <a14:shadowObscured xmlns:a14="http://schemas.microsoft.com/office/drawing/2010/main"/>
                      </a:ext>
                    </a:extLst>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6"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Pr="008656D4">
        <w:rPr>
          <w:rFonts w:ascii="Trebuchet MS" w:eastAsia="Times New Roman" w:hAnsi="Trebuchet MS" w:cs="Arial"/>
          <w:noProof/>
          <w:sz w:val="20"/>
          <w:szCs w:val="20"/>
          <w:lang w:val="en-US"/>
        </w:rPr>
        <w:drawing>
          <wp:inline distT="0" distB="0" distL="0" distR="0" wp14:anchorId="4D2F17C8" wp14:editId="22B02E52">
            <wp:extent cx="4317550" cy="2881630"/>
            <wp:effectExtent l="0" t="0" r="6985" b="0"/>
            <wp:docPr id="1896977594"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77594" name="Imagen 1" descr="Interfaz de usuario gráfica, Texto, Aplicación&#10;&#10;El contenido generado por IA puede ser incorrecto."/>
                    <pic:cNvPicPr/>
                  </pic:nvPicPr>
                  <pic:blipFill rotWithShape="1">
                    <a:blip r:embed="rId27"/>
                    <a:srcRect l="30330" t="30746" r="30150" b="27053"/>
                    <a:stretch>
                      <a:fillRect/>
                    </a:stretch>
                  </pic:blipFill>
                  <pic:spPr bwMode="auto">
                    <a:xfrm>
                      <a:off x="0" y="0"/>
                      <a:ext cx="4338007" cy="2895283"/>
                    </a:xfrm>
                    <a:prstGeom prst="rect">
                      <a:avLst/>
                    </a:prstGeom>
                    <a:ln>
                      <a:noFill/>
                    </a:ln>
                    <a:extLst>
                      <a:ext uri="{53640926-AAD7-44D8-BBD7-CCE9431645EC}">
                        <a14:shadowObscured xmlns:a14="http://schemas.microsoft.com/office/drawing/2010/main"/>
                      </a:ext>
                    </a:extLst>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8"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r w:rsidRPr="008656D4">
        <w:rPr>
          <w:rFonts w:ascii="Trebuchet MS" w:eastAsia="SimSun" w:hAnsi="Trebuchet MS" w:cs="Arial"/>
          <w:noProof/>
          <w:sz w:val="20"/>
          <w:szCs w:val="20"/>
          <w:lang w:val="en-US"/>
        </w:rPr>
        <w:drawing>
          <wp:inline distT="0" distB="0" distL="0" distR="0" wp14:anchorId="5BEDD162" wp14:editId="4D869563">
            <wp:extent cx="4956113" cy="4759960"/>
            <wp:effectExtent l="0" t="0" r="0" b="2540"/>
            <wp:docPr id="1611137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37178" name=""/>
                    <pic:cNvPicPr/>
                  </pic:nvPicPr>
                  <pic:blipFill rotWithShape="1">
                    <a:blip r:embed="rId29"/>
                    <a:srcRect l="28105" t="23501" r="28060" b="9142"/>
                    <a:stretch>
                      <a:fillRect/>
                    </a:stretch>
                  </pic:blipFill>
                  <pic:spPr bwMode="auto">
                    <a:xfrm>
                      <a:off x="0" y="0"/>
                      <a:ext cx="4974154" cy="4777287"/>
                    </a:xfrm>
                    <a:prstGeom prst="rect">
                      <a:avLst/>
                    </a:prstGeom>
                    <a:ln>
                      <a:noFill/>
                    </a:ln>
                    <a:extLst>
                      <a:ext uri="{53640926-AAD7-44D8-BBD7-CCE9431645EC}">
                        <a14:shadowObscured xmlns:a14="http://schemas.microsoft.com/office/drawing/2010/main"/>
                      </a:ext>
                    </a:extLst>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0"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ANÁALISIS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hAnsi="Trebuchet MS"/>
          <w:noProof/>
          <w:sz w:val="20"/>
          <w:szCs w:val="20"/>
          <w:lang w:val="en-US"/>
        </w:rPr>
        <w:drawing>
          <wp:inline distT="0" distB="0" distL="0" distR="0" wp14:anchorId="3F1DC950" wp14:editId="74C0CD70">
            <wp:extent cx="5274733" cy="6140363"/>
            <wp:effectExtent l="0" t="0" r="2540" b="0"/>
            <wp:docPr id="1353767146" name="Imagen 1" descr="Interfaz de usuario gráfica,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67146" name="Imagen 1" descr="Interfaz de usuario gráfica, Aplicación, Word&#10;&#10;El contenido generado por IA puede ser incorrecto."/>
                    <pic:cNvPicPr/>
                  </pic:nvPicPr>
                  <pic:blipFill rotWithShape="1">
                    <a:blip r:embed="rId31"/>
                    <a:srcRect l="34239" t="27387" r="33835" b="13151"/>
                    <a:stretch>
                      <a:fillRect/>
                    </a:stretch>
                  </pic:blipFill>
                  <pic:spPr bwMode="auto">
                    <a:xfrm>
                      <a:off x="0" y="0"/>
                      <a:ext cx="5285919" cy="6153385"/>
                    </a:xfrm>
                    <a:prstGeom prst="rect">
                      <a:avLst/>
                    </a:prstGeom>
                    <a:ln>
                      <a:noFill/>
                    </a:ln>
                    <a:extLst>
                      <a:ext uri="{53640926-AAD7-44D8-BBD7-CCE9431645EC}">
                        <a14:shadowObscured xmlns:a14="http://schemas.microsoft.com/office/drawing/2010/main"/>
                      </a:ext>
                    </a:extLst>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2"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3"/>
          <w:footerReference w:type="default" r:id="rId34"/>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346AF8B4" w:rsidR="00AE01A2" w:rsidRPr="008656D4" w:rsidRDefault="007E7502"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VALLE DEL CAUCA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9"/>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BF9E1" w14:textId="77777777" w:rsidR="00472C52" w:rsidRDefault="00472C52">
      <w:r>
        <w:separator/>
      </w:r>
    </w:p>
  </w:endnote>
  <w:endnote w:type="continuationSeparator" w:id="0">
    <w:p w14:paraId="452E4B62" w14:textId="77777777" w:rsidR="00472C52" w:rsidRDefault="00472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Arial2">
    <w:charset w:val="00"/>
    <w:family w:val="auto"/>
    <w:pitch w:val="variable"/>
  </w:font>
  <w:font w:name="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3B0AE" w14:textId="77777777" w:rsidR="007E7502" w:rsidRDefault="007E750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36914291"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F327F0">
      <w:rPr>
        <w:rFonts w:ascii="Trebuchet MS" w:hAnsi="Trebuchet MS"/>
        <w:b/>
        <w:bCs/>
        <w:noProof/>
        <w:sz w:val="16"/>
        <w:szCs w:val="16"/>
      </w:rPr>
      <w:t>11</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F327F0">
      <w:rPr>
        <w:rFonts w:ascii="Trebuchet MS" w:hAnsi="Trebuchet MS"/>
        <w:b/>
        <w:bCs/>
        <w:noProof/>
        <w:sz w:val="16"/>
        <w:szCs w:val="16"/>
      </w:rPr>
      <w:t>12</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F1E1B" w14:textId="77777777" w:rsidR="007E7502" w:rsidRDefault="007E7502">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066A2F" w14:textId="77777777" w:rsidR="00472C52" w:rsidRDefault="00472C52">
      <w:r>
        <w:separator/>
      </w:r>
    </w:p>
  </w:footnote>
  <w:footnote w:type="continuationSeparator" w:id="0">
    <w:p w14:paraId="4A8A67D4" w14:textId="77777777" w:rsidR="00472C52" w:rsidRDefault="00472C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D4842" w14:textId="77777777" w:rsidR="007E7502" w:rsidRDefault="007E750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DF051" w14:textId="77777777" w:rsidR="007E7502" w:rsidRDefault="007E7502">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3AD"/>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354"/>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27899"/>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C004E"/>
    <w:rsid w:val="002C43AF"/>
    <w:rsid w:val="002C5379"/>
    <w:rsid w:val="002C7B04"/>
    <w:rsid w:val="002D7EF5"/>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2C52"/>
    <w:rsid w:val="004730D0"/>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C7F1D"/>
    <w:rsid w:val="005D604F"/>
    <w:rsid w:val="005E0839"/>
    <w:rsid w:val="005F311C"/>
    <w:rsid w:val="005F3A58"/>
    <w:rsid w:val="005F5241"/>
    <w:rsid w:val="005F5ED1"/>
    <w:rsid w:val="005F716C"/>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4DEF"/>
    <w:rsid w:val="0069270B"/>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4FB7"/>
    <w:rsid w:val="00746C35"/>
    <w:rsid w:val="00747298"/>
    <w:rsid w:val="00750EAD"/>
    <w:rsid w:val="00755473"/>
    <w:rsid w:val="00765944"/>
    <w:rsid w:val="00767EFF"/>
    <w:rsid w:val="007707A7"/>
    <w:rsid w:val="007769F6"/>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3460"/>
    <w:rsid w:val="007E56AB"/>
    <w:rsid w:val="007E7502"/>
    <w:rsid w:val="007F0B03"/>
    <w:rsid w:val="007F6270"/>
    <w:rsid w:val="008043BF"/>
    <w:rsid w:val="008075C1"/>
    <w:rsid w:val="00810729"/>
    <w:rsid w:val="00816F1E"/>
    <w:rsid w:val="00820C77"/>
    <w:rsid w:val="00825733"/>
    <w:rsid w:val="00826D9E"/>
    <w:rsid w:val="008273EA"/>
    <w:rsid w:val="00827E0D"/>
    <w:rsid w:val="00845289"/>
    <w:rsid w:val="00846B83"/>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63E"/>
    <w:rsid w:val="009579A5"/>
    <w:rsid w:val="00962D68"/>
    <w:rsid w:val="0097468F"/>
    <w:rsid w:val="00983DCA"/>
    <w:rsid w:val="009841C8"/>
    <w:rsid w:val="009873EA"/>
    <w:rsid w:val="00994635"/>
    <w:rsid w:val="00996DC6"/>
    <w:rsid w:val="009A1CB5"/>
    <w:rsid w:val="009A1CFC"/>
    <w:rsid w:val="009A382C"/>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026"/>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2EA6"/>
    <w:rsid w:val="00B44430"/>
    <w:rsid w:val="00B505E3"/>
    <w:rsid w:val="00B534F1"/>
    <w:rsid w:val="00B6065C"/>
    <w:rsid w:val="00B6120F"/>
    <w:rsid w:val="00B66E00"/>
    <w:rsid w:val="00B67149"/>
    <w:rsid w:val="00B770D3"/>
    <w:rsid w:val="00B823C4"/>
    <w:rsid w:val="00B8271E"/>
    <w:rsid w:val="00B864BC"/>
    <w:rsid w:val="00B86F07"/>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E034A"/>
    <w:rsid w:val="00CE2888"/>
    <w:rsid w:val="00CE5D77"/>
    <w:rsid w:val="00CF2A64"/>
    <w:rsid w:val="00CF2BCC"/>
    <w:rsid w:val="00CF72B9"/>
    <w:rsid w:val="00D01F48"/>
    <w:rsid w:val="00D044F8"/>
    <w:rsid w:val="00D04ADC"/>
    <w:rsid w:val="00D0525D"/>
    <w:rsid w:val="00D07ABF"/>
    <w:rsid w:val="00D16D27"/>
    <w:rsid w:val="00D17E7D"/>
    <w:rsid w:val="00D217BF"/>
    <w:rsid w:val="00D24023"/>
    <w:rsid w:val="00D263A1"/>
    <w:rsid w:val="00D32118"/>
    <w:rsid w:val="00D32C60"/>
    <w:rsid w:val="00D374D8"/>
    <w:rsid w:val="00D5478E"/>
    <w:rsid w:val="00D54BB7"/>
    <w:rsid w:val="00D54E6F"/>
    <w:rsid w:val="00D626F7"/>
    <w:rsid w:val="00D7079C"/>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7F0"/>
    <w:rsid w:val="00F32805"/>
    <w:rsid w:val="00F32C4F"/>
    <w:rsid w:val="00F372C1"/>
    <w:rsid w:val="00F44DC5"/>
    <w:rsid w:val="00F6254D"/>
    <w:rsid w:val="00F650B0"/>
    <w:rsid w:val="00F73FBD"/>
    <w:rsid w:val="00F85B0E"/>
    <w:rsid w:val="00F85B22"/>
    <w:rsid w:val="00F90408"/>
    <w:rsid w:val="00F918C3"/>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AA0F56"/>
  <w14:defaultImageDpi w14:val="300"/>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hyperlink" Target="https://www.dane.gov.co/files/operaciones/EMS/bol-EMS-jul2025.pdf" TargetMode="External"/><Relationship Id="rId39" Type="http://schemas.openxmlformats.org/officeDocument/2006/relationships/header" Target="header5.xml"/><Relationship Id="rId21" Type="http://schemas.openxmlformats.org/officeDocument/2006/relationships/hyperlink" Target="https://www.dane.gov.co/files/operaciones/PIB/bol-PIB-IItrim2025.pdf" TargetMode="External"/><Relationship Id="rId34"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image" Target="media/image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yperlink" Target="https://www.colombiacompra.gov.co/analisis-de-datos-de-compra-publica/visualizaciones-compra-publica/herramienta-de-visualizacion-para-el-analisis-de-la-demanda-y-de-la-oferta" TargetMode="External"/><Relationship Id="rId37" Type="http://schemas.openxmlformats.org/officeDocument/2006/relationships/image" Target="media/image12.emf"/><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hyperlink" Target="https://www.dane.gov.co/files/operaciones/EMS/bol-EMS-jul2025.pdf" TargetMode="External"/><Relationship Id="rId36" Type="http://schemas.openxmlformats.org/officeDocument/2006/relationships/image" Target="media/image11.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image" Target="media/image7.png"/><Relationship Id="rId30" Type="http://schemas.openxmlformats.org/officeDocument/2006/relationships/hyperlink" Target="https://www.colombiacompra.gov.co/analisis-de-datos-de-compra-publica/visualizaciones-compra-publica/herramienta-de-visualizacion-para-el-analisis-de-la-demanda-y-de-la-oferta" TargetMode="External"/><Relationship Id="rId35" Type="http://schemas.openxmlformats.org/officeDocument/2006/relationships/image" Target="media/image10.emf"/><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tmp"/><Relationship Id="rId17" Type="http://schemas.openxmlformats.org/officeDocument/2006/relationships/footer" Target="footer2.xml"/><Relationship Id="rId25" Type="http://schemas.microsoft.com/office/2007/relationships/hdphoto" Target="media/hdphoto1.wdp"/><Relationship Id="rId33" Type="http://schemas.openxmlformats.org/officeDocument/2006/relationships/header" Target="header4.xml"/><Relationship Id="rId38" Type="http://schemas.openxmlformats.org/officeDocument/2006/relationships/image" Target="media/image13.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BFD55AA5-B3B3-42F1-AFA0-ABEBA33791EE}">
  <ds:schemaRefs>
    <ds:schemaRef ds:uri="office.server.policy"/>
  </ds:schemaRefs>
</ds:datastoreItem>
</file>

<file path=customXml/itemProps3.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5.xml><?xml version="1.0" encoding="utf-8"?>
<ds:datastoreItem xmlns:ds="http://schemas.openxmlformats.org/officeDocument/2006/customXml" ds:itemID="{1F89EDA9-9D5D-49FB-A755-5A96F0755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8730</Words>
  <Characters>49764</Characters>
  <Application>Microsoft Office Word</Application>
  <DocSecurity>0</DocSecurity>
  <Lines>414</Lines>
  <Paragraphs>116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24</cp:revision>
  <cp:lastPrinted>2021-11-23T21:55:00Z</cp:lastPrinted>
  <dcterms:created xsi:type="dcterms:W3CDTF">2026-01-13T20:20:00Z</dcterms:created>
  <dcterms:modified xsi:type="dcterms:W3CDTF">2026-01-16T21:59:00Z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