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02195" w14:textId="77777777" w:rsidR="00F67DDD" w:rsidRDefault="00D53B34" w:rsidP="00D53B34">
      <w:pPr>
        <w:rPr>
          <w:b/>
          <w:bCs/>
          <w:sz w:val="16"/>
          <w:szCs w:val="16"/>
        </w:rPr>
      </w:pPr>
      <w:r w:rsidRPr="00795504">
        <w:rPr>
          <w:b/>
          <w:bCs/>
          <w:sz w:val="16"/>
          <w:szCs w:val="16"/>
        </w:rPr>
        <w:t xml:space="preserve">Autorización para el tratamiento de datos personales. </w:t>
      </w:r>
    </w:p>
    <w:p w14:paraId="5594FF69" w14:textId="08505817" w:rsidR="00D53B34" w:rsidRPr="00795504" w:rsidRDefault="00D53B34" w:rsidP="00D53B34">
      <w:pPr>
        <w:rPr>
          <w:sz w:val="16"/>
          <w:szCs w:val="16"/>
        </w:rPr>
      </w:pPr>
      <w:r w:rsidRPr="00795504">
        <w:rPr>
          <w:sz w:val="16"/>
          <w:szCs w:val="16"/>
        </w:rPr>
        <w:t>[El presente Formato lo diligenciará toda persona (proponente, socia o trabajador) que al momento de presentar su oferta contenga datos sensibles, para que la Entidad Estatal contratante garantice el tratamiento adecuado</w:t>
      </w:r>
      <w:r w:rsidRPr="00723173">
        <w:rPr>
          <w:sz w:val="16"/>
          <w:szCs w:val="16"/>
        </w:rPr>
        <w:t xml:space="preserve"> </w:t>
      </w:r>
      <w:r w:rsidRPr="00795504">
        <w:rPr>
          <w:sz w:val="16"/>
          <w:szCs w:val="16"/>
        </w:rPr>
        <w:t>a estos datos]</w:t>
      </w:r>
    </w:p>
    <w:p w14:paraId="5017444C" w14:textId="77777777" w:rsidR="00D53B34" w:rsidRDefault="00D53B34" w:rsidP="00D53B34">
      <w:pPr>
        <w:spacing w:after="0" w:line="240" w:lineRule="auto"/>
        <w:rPr>
          <w:rFonts w:ascii="Aptos Narrow" w:hAnsi="Aptos Narrow"/>
        </w:rPr>
      </w:pPr>
    </w:p>
    <w:p w14:paraId="27A3F9B1" w14:textId="77777777" w:rsidR="00D53B34" w:rsidRPr="005464DE" w:rsidRDefault="00D53B34" w:rsidP="00D53B34">
      <w:pPr>
        <w:spacing w:after="0" w:line="240" w:lineRule="auto"/>
        <w:rPr>
          <w:rFonts w:ascii="Aptos Narrow" w:hAnsi="Aptos Narrow"/>
          <w:lang w:val="en-US"/>
        </w:rPr>
      </w:pPr>
      <w:proofErr w:type="spellStart"/>
      <w:r w:rsidRPr="005464DE">
        <w:rPr>
          <w:rFonts w:ascii="Aptos Narrow" w:hAnsi="Aptos Narrow"/>
          <w:lang w:val="en-US"/>
        </w:rPr>
        <w:t>Señores</w:t>
      </w:r>
      <w:proofErr w:type="spellEnd"/>
      <w:r w:rsidRPr="005464DE">
        <w:rPr>
          <w:rFonts w:ascii="Aptos Narrow" w:hAnsi="Aptos Narrow"/>
          <w:lang w:val="en-US"/>
        </w:rPr>
        <w:t xml:space="preserve"> </w:t>
      </w:r>
    </w:p>
    <w:p w14:paraId="58AECC39" w14:textId="7A7E7923" w:rsidR="00D53B34" w:rsidRPr="00916F9F" w:rsidRDefault="00916F9F" w:rsidP="00D53B34">
      <w:pPr>
        <w:spacing w:after="0" w:line="240" w:lineRule="auto"/>
        <w:rPr>
          <w:rFonts w:ascii="Aptos Narrow" w:hAnsi="Aptos Narrow"/>
          <w:lang w:val="en-US"/>
        </w:rPr>
      </w:pPr>
      <w:r w:rsidRPr="00916F9F">
        <w:rPr>
          <w:rFonts w:ascii="Aptos Narrow" w:hAnsi="Aptos Narrow"/>
          <w:b/>
          <w:bCs/>
          <w:lang w:val="en-US"/>
        </w:rPr>
        <w:t>PROVIDENCE AND KETLI</w:t>
      </w:r>
      <w:r>
        <w:rPr>
          <w:rFonts w:ascii="Aptos Narrow" w:hAnsi="Aptos Narrow"/>
          <w:b/>
          <w:bCs/>
          <w:lang w:val="en-US"/>
        </w:rPr>
        <w:t>NA UTILITIES COMPANY P&amp;K SAS ESP</w:t>
      </w:r>
    </w:p>
    <w:p w14:paraId="44DD8724" w14:textId="3FF34D96" w:rsidR="00D53B34" w:rsidRPr="005464DE" w:rsidRDefault="00D53B34" w:rsidP="00D53B34">
      <w:pPr>
        <w:spacing w:after="0" w:line="240" w:lineRule="auto"/>
        <w:rPr>
          <w:rFonts w:ascii="Aptos Narrow" w:hAnsi="Aptos Narrow"/>
        </w:rPr>
      </w:pPr>
      <w:r w:rsidRPr="005464DE">
        <w:rPr>
          <w:rFonts w:ascii="Aptos Narrow" w:hAnsi="Aptos Narrow"/>
        </w:rPr>
        <w:t xml:space="preserve">Sector </w:t>
      </w:r>
      <w:proofErr w:type="spellStart"/>
      <w:r w:rsidR="00916F9F" w:rsidRPr="005464DE">
        <w:rPr>
          <w:rFonts w:ascii="Aptos Narrow" w:hAnsi="Aptos Narrow"/>
        </w:rPr>
        <w:t>Fresh</w:t>
      </w:r>
      <w:proofErr w:type="spellEnd"/>
      <w:r w:rsidR="00916F9F" w:rsidRPr="005464DE">
        <w:rPr>
          <w:rFonts w:ascii="Aptos Narrow" w:hAnsi="Aptos Narrow"/>
        </w:rPr>
        <w:t xml:space="preserve"> </w:t>
      </w:r>
      <w:proofErr w:type="spellStart"/>
      <w:r w:rsidR="00916F9F" w:rsidRPr="005464DE">
        <w:rPr>
          <w:rFonts w:ascii="Aptos Narrow" w:hAnsi="Aptos Narrow"/>
        </w:rPr>
        <w:t>Water</w:t>
      </w:r>
      <w:proofErr w:type="spellEnd"/>
      <w:r w:rsidR="00916F9F" w:rsidRPr="005464DE">
        <w:rPr>
          <w:rFonts w:ascii="Aptos Narrow" w:hAnsi="Aptos Narrow"/>
        </w:rPr>
        <w:t xml:space="preserve"> Bay</w:t>
      </w:r>
      <w:r w:rsidRPr="005464DE">
        <w:rPr>
          <w:rFonts w:ascii="Aptos Narrow" w:hAnsi="Aptos Narrow"/>
        </w:rPr>
        <w:t xml:space="preserve"> </w:t>
      </w:r>
    </w:p>
    <w:p w14:paraId="01964128" w14:textId="77777777" w:rsidR="00D53B34" w:rsidRPr="0079550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Providencia y Santa Catalina, Islas. </w:t>
      </w:r>
    </w:p>
    <w:p w14:paraId="7C4E3D2C" w14:textId="77777777" w:rsidR="00D53B34" w:rsidRDefault="00D53B34" w:rsidP="00D53B34">
      <w:pPr>
        <w:spacing w:after="0" w:line="240" w:lineRule="auto"/>
        <w:rPr>
          <w:rFonts w:ascii="Aptos Narrow" w:hAnsi="Aptos Narrow"/>
        </w:rPr>
      </w:pPr>
    </w:p>
    <w:p w14:paraId="608DB02D" w14:textId="3439D779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916F9F" w:rsidRPr="00916F9F">
        <w:rPr>
          <w:rFonts w:ascii="Aptos Narrow" w:hAnsi="Aptos Narrow"/>
          <w:b/>
          <w:bCs/>
        </w:rPr>
        <w:t>PROVIDENCE AND KETLINA UTILITIES COMPANY P&amp;K SAS ESP</w:t>
      </w:r>
      <w:r w:rsidR="00916F9F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de lo siguiente: </w:t>
      </w:r>
    </w:p>
    <w:p w14:paraId="36ACA902" w14:textId="77777777" w:rsidR="00D53B34" w:rsidRPr="00795504" w:rsidRDefault="00D53B34" w:rsidP="00D53B34">
      <w:pPr>
        <w:spacing w:after="0" w:line="240" w:lineRule="auto"/>
        <w:rPr>
          <w:rFonts w:ascii="Aptos Narrow" w:hAnsi="Aptos Narrow"/>
        </w:rPr>
      </w:pPr>
    </w:p>
    <w:p w14:paraId="18DC7278" w14:textId="09039D9E" w:rsidR="00D53B34" w:rsidRPr="00916F9F" w:rsidRDefault="00916F9F" w:rsidP="00D53B34">
      <w:pPr>
        <w:spacing w:after="0" w:line="240" w:lineRule="auto"/>
        <w:rPr>
          <w:rFonts w:ascii="Aptos Narrow" w:hAnsi="Aptos Narrow"/>
        </w:rPr>
      </w:pPr>
      <w:r w:rsidRPr="00916F9F">
        <w:rPr>
          <w:rFonts w:ascii="Aptos Narrow" w:hAnsi="Aptos Narrow"/>
          <w:b/>
          <w:bCs/>
        </w:rPr>
        <w:t>PROVIDENCE AND KETLINA UTILITIES COMPANY P&amp;K SAS ESP</w:t>
      </w:r>
      <w:r>
        <w:rPr>
          <w:rFonts w:ascii="Aptos Narrow" w:hAnsi="Aptos Narrow"/>
        </w:rPr>
        <w:t xml:space="preserve"> </w:t>
      </w:r>
      <w:r w:rsidR="00D53B34" w:rsidRPr="00723173">
        <w:rPr>
          <w:rFonts w:ascii="Aptos Narrow" w:hAnsi="Aptos Narrow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</w:t>
      </w:r>
      <w:r w:rsidR="00D53B34" w:rsidRPr="00B96406">
        <w:rPr>
          <w:rFonts w:ascii="Aptos Narrow" w:hAnsi="Aptos Narrow"/>
        </w:rPr>
        <w:t xml:space="preserve">en el </w:t>
      </w:r>
      <w:r w:rsidR="00D53B34" w:rsidRPr="0095129D">
        <w:rPr>
          <w:rFonts w:ascii="Aptos Narrow" w:hAnsi="Aptos Narrow"/>
        </w:rPr>
        <w:t xml:space="preserve">numeral </w:t>
      </w:r>
      <w:r w:rsidR="00B96406" w:rsidRPr="0095129D">
        <w:rPr>
          <w:rFonts w:ascii="Aptos Narrow" w:hAnsi="Aptos Narrow"/>
          <w:b/>
          <w:bCs/>
        </w:rPr>
        <w:t>6.5</w:t>
      </w:r>
      <w:r w:rsidR="00B96406" w:rsidRPr="0095129D">
        <w:rPr>
          <w:rFonts w:ascii="Aptos Narrow" w:hAnsi="Aptos Narrow"/>
        </w:rPr>
        <w:t xml:space="preserve"> </w:t>
      </w:r>
      <w:r w:rsidR="00D53B34" w:rsidRPr="0095129D">
        <w:rPr>
          <w:rFonts w:ascii="Aptos Narrow" w:hAnsi="Aptos Narrow"/>
        </w:rPr>
        <w:t>del</w:t>
      </w:r>
      <w:r w:rsidR="00D53B34" w:rsidRPr="00723173">
        <w:rPr>
          <w:rFonts w:ascii="Aptos Narrow" w:hAnsi="Aptos Narrow"/>
        </w:rPr>
        <w:t xml:space="preserve"> pliego de condiciones</w:t>
      </w:r>
      <w:r>
        <w:rPr>
          <w:rFonts w:ascii="Aptos Narrow" w:hAnsi="Aptos Narrow"/>
        </w:rPr>
        <w:t>.</w:t>
      </w:r>
    </w:p>
    <w:p w14:paraId="5C2016AC" w14:textId="77777777" w:rsidR="00D53B34" w:rsidRPr="00723173" w:rsidRDefault="00D53B34" w:rsidP="00D53B34">
      <w:pPr>
        <w:spacing w:after="0" w:line="240" w:lineRule="auto"/>
        <w:rPr>
          <w:rFonts w:ascii="Aptos Narrow" w:hAnsi="Aptos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53B34" w:rsidRPr="00723173" w14:paraId="4EAFC276" w14:textId="77777777" w:rsidTr="009E4811">
        <w:tc>
          <w:tcPr>
            <w:tcW w:w="4414" w:type="dxa"/>
          </w:tcPr>
          <w:p w14:paraId="56129D59" w14:textId="77777777" w:rsidR="00D53B34" w:rsidRPr="00723173" w:rsidRDefault="00D53B34" w:rsidP="009E4811">
            <w:pPr>
              <w:rPr>
                <w:rFonts w:ascii="Aptos Narrow" w:hAnsi="Aptos Narrow"/>
                <w:b/>
                <w:bCs/>
                <w:sz w:val="22"/>
                <w:szCs w:val="22"/>
              </w:rPr>
            </w:pPr>
            <w:r w:rsidRPr="00723173">
              <w:rPr>
                <w:rFonts w:ascii="Aptos Narrow" w:hAnsi="Aptos Narrow"/>
                <w:b/>
                <w:bCs/>
                <w:sz w:val="22"/>
                <w:szCs w:val="22"/>
              </w:rPr>
              <w:t>FINALIDAD</w:t>
            </w:r>
          </w:p>
        </w:tc>
        <w:tc>
          <w:tcPr>
            <w:tcW w:w="4414" w:type="dxa"/>
          </w:tcPr>
          <w:p w14:paraId="232B4982" w14:textId="77777777" w:rsidR="00D53B34" w:rsidRPr="00723173" w:rsidRDefault="00D53B34" w:rsidP="009E4811">
            <w:pPr>
              <w:rPr>
                <w:rFonts w:ascii="Aptos Narrow" w:hAnsi="Aptos Narrow"/>
                <w:b/>
                <w:bCs/>
                <w:sz w:val="22"/>
                <w:szCs w:val="22"/>
              </w:rPr>
            </w:pPr>
            <w:r w:rsidRPr="00723173">
              <w:rPr>
                <w:rFonts w:ascii="Aptos Narrow" w:hAnsi="Aptos Narrow"/>
                <w:b/>
                <w:bCs/>
                <w:sz w:val="22"/>
                <w:szCs w:val="22"/>
              </w:rPr>
              <w:t>AUTORIZA</w:t>
            </w:r>
          </w:p>
        </w:tc>
      </w:tr>
      <w:tr w:rsidR="00D53B34" w:rsidRPr="00723173" w14:paraId="59592C58" w14:textId="77777777" w:rsidTr="009E4811">
        <w:tc>
          <w:tcPr>
            <w:tcW w:w="4414" w:type="dxa"/>
          </w:tcPr>
          <w:p w14:paraId="48F005AA" w14:textId="50463679" w:rsidR="00D53B34" w:rsidRPr="005464DE" w:rsidRDefault="00D53B34" w:rsidP="005464DE">
            <w:pPr>
              <w:rPr>
                <w:rFonts w:ascii="Aptos Narrow" w:eastAsia="Arial Narrow" w:hAnsi="Aptos Narrow" w:cs="Arial Narrow"/>
              </w:rPr>
            </w:pPr>
            <w:r w:rsidRPr="00723173">
              <w:rPr>
                <w:rFonts w:ascii="Aptos Narrow" w:hAnsi="Aptos Narrow"/>
                <w:sz w:val="22"/>
                <w:szCs w:val="22"/>
              </w:rPr>
              <w:t xml:space="preserve">Hacer efectivo el factor de desempate </w:t>
            </w:r>
            <w:r w:rsidR="00B96406">
              <w:rPr>
                <w:rFonts w:ascii="Aptos Narrow" w:hAnsi="Aptos Narrow"/>
                <w:sz w:val="22"/>
                <w:szCs w:val="22"/>
              </w:rPr>
              <w:t xml:space="preserve">de los pliegos de condiciones del proceso de invitación pública No. </w:t>
            </w:r>
            <w:r w:rsidR="005464DE">
              <w:rPr>
                <w:rFonts w:ascii="Aptos Narrow" w:hAnsi="Aptos Narrow"/>
                <w:sz w:val="22"/>
                <w:szCs w:val="22"/>
              </w:rPr>
              <w:t>01</w:t>
            </w:r>
            <w:r w:rsidR="00B96406">
              <w:rPr>
                <w:rFonts w:ascii="Aptos Narrow" w:hAnsi="Aptos Narrow"/>
                <w:sz w:val="22"/>
                <w:szCs w:val="22"/>
              </w:rPr>
              <w:t xml:space="preserve"> de 2026 cuyo objeto es </w:t>
            </w:r>
            <w:r w:rsidR="005464DE" w:rsidRPr="00061398">
              <w:rPr>
                <w:rFonts w:ascii="Aptos Narrow" w:hAnsi="Aptos Narrow"/>
                <w:b/>
                <w:bCs/>
                <w:color w:val="000000"/>
                <w:shd w:val="clear" w:color="auto" w:fill="FFFFFF"/>
                <w:lang w:val="es-MX"/>
              </w:rPr>
              <w:t xml:space="preserve">– </w:t>
            </w:r>
            <w:r w:rsidR="005464DE" w:rsidRPr="00061398">
              <w:rPr>
                <w:rFonts w:ascii="Aptos Narrow" w:eastAsia="Arial Narrow" w:hAnsi="Aptos Narrow" w:cs="Arial Narrow"/>
              </w:rPr>
              <w:t xml:space="preserve">PRESTACIÓN DE SERVICIOS DE TRANSPORTE MARITIMO A LA ISLA DE PROVIDENCIA DE LOS RESIDUOS SOLIDOS GENERADOS EN LA ISLA DE SANTA CATALINA Y, DE TRANSPORTE MARITIMO PARA LA TOMA </w:t>
            </w:r>
            <w:r w:rsidR="005464DE" w:rsidRPr="001C202F">
              <w:rPr>
                <w:rFonts w:ascii="Aptos Narrow" w:eastAsia="Arial Narrow" w:hAnsi="Aptos Narrow" w:cs="Arial Narrow"/>
              </w:rPr>
              <w:t>DE MUESTRAS DE AGUA RESIDUAL SUPERFICIAL, DE ACUERDO CON LAS ESPECIFICACIONES Y REQUERIMIENTOS TECNICOS ESTABLECIDOS POR P&amp;K SAS ESP</w:t>
            </w:r>
            <w:r w:rsidRPr="00723173">
              <w:rPr>
                <w:rFonts w:ascii="Aptos Narrow" w:hAnsi="Aptos Narrow"/>
                <w:sz w:val="22"/>
                <w:szCs w:val="22"/>
              </w:rPr>
              <w:t xml:space="preserve">. </w:t>
            </w:r>
          </w:p>
        </w:tc>
        <w:tc>
          <w:tcPr>
            <w:tcW w:w="4414" w:type="dxa"/>
          </w:tcPr>
          <w:p w14:paraId="3B161610" w14:textId="77777777" w:rsidR="00D53B34" w:rsidRPr="00723173" w:rsidRDefault="00D53B34" w:rsidP="009E4811">
            <w:pPr>
              <w:rPr>
                <w:rFonts w:ascii="Aptos Narrow" w:hAnsi="Aptos Narrow"/>
                <w:sz w:val="22"/>
                <w:szCs w:val="22"/>
              </w:rPr>
            </w:pPr>
            <w:r w:rsidRPr="00723173">
              <w:rPr>
                <w:rFonts w:ascii="Aptos Narrow" w:hAnsi="Aptos Narrow"/>
                <w:sz w:val="22"/>
                <w:szCs w:val="22"/>
              </w:rPr>
              <w:t>SI ____</w:t>
            </w:r>
            <w:r>
              <w:rPr>
                <w:rFonts w:ascii="Aptos Narrow" w:hAnsi="Aptos Narrow"/>
                <w:sz w:val="22"/>
                <w:szCs w:val="22"/>
              </w:rPr>
              <w:t>x</w:t>
            </w:r>
            <w:r w:rsidRPr="00723173">
              <w:rPr>
                <w:rFonts w:ascii="Aptos Narrow" w:hAnsi="Aptos Narrow"/>
                <w:sz w:val="22"/>
                <w:szCs w:val="22"/>
              </w:rPr>
              <w:t>____                  NO______________</w:t>
            </w:r>
          </w:p>
        </w:tc>
      </w:tr>
    </w:tbl>
    <w:p w14:paraId="2079B341" w14:textId="1358EF9A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Entiendo que son datos sensibles aquellos que afectan la intimidad del titular o cuyo uso indebido puede generar discriminación. </w:t>
      </w:r>
    </w:p>
    <w:p w14:paraId="2F3B7ECD" w14:textId="356F4A0F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Manifiesto que me informaron que los datos sensibles que se recolectarán serán utilizados para hacer efectivo el criterio de desempate previsto en el numeral </w:t>
      </w:r>
      <w:r w:rsidR="00B96406" w:rsidRPr="00B96406">
        <w:rPr>
          <w:rFonts w:ascii="Aptos Narrow" w:hAnsi="Aptos Narrow"/>
          <w:b/>
          <w:bCs/>
        </w:rPr>
        <w:t>6.5</w:t>
      </w:r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del pliego de condiciones. </w:t>
      </w:r>
    </w:p>
    <w:p w14:paraId="73AB59DF" w14:textId="77777777" w:rsidR="00D53B34" w:rsidRDefault="00D53B34" w:rsidP="00D53B34">
      <w:pPr>
        <w:spacing w:after="0" w:line="240" w:lineRule="auto"/>
        <w:rPr>
          <w:rFonts w:ascii="Aptos Narrow" w:hAnsi="Aptos Narrow"/>
          <w:b/>
          <w:bCs/>
        </w:rPr>
      </w:pPr>
      <w:r w:rsidRPr="00795504">
        <w:rPr>
          <w:rFonts w:ascii="Aptos Narrow" w:hAnsi="Aptos Narrow"/>
          <w:b/>
          <w:bCs/>
        </w:rPr>
        <w:t xml:space="preserve">Derechos del titular </w:t>
      </w:r>
    </w:p>
    <w:p w14:paraId="176B173B" w14:textId="77777777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Sus derechos como titular de los datos son los previstos en la Constitución y en la Ley 1581 de 2012, especialmente los siguientes: </w:t>
      </w:r>
    </w:p>
    <w:p w14:paraId="0266F546" w14:textId="77777777" w:rsidR="00D53B34" w:rsidRPr="00795504" w:rsidRDefault="00D53B34" w:rsidP="00D53B34">
      <w:pPr>
        <w:spacing w:after="0" w:line="240" w:lineRule="auto"/>
        <w:rPr>
          <w:rFonts w:ascii="Aptos Narrow" w:hAnsi="Aptos Narrow"/>
        </w:rPr>
      </w:pPr>
    </w:p>
    <w:p w14:paraId="42DC32CE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t xml:space="preserve">Acceder en forma gratuita a los datos proporcionados que hayan sido objeto de tratamiento. </w:t>
      </w:r>
    </w:p>
    <w:p w14:paraId="1495E168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lastRenderedPageBreak/>
        <w:t xml:space="preserve">Solicitar la actualización y rectificación de su información frente a los datos parciales, inexactos, incompletos. </w:t>
      </w:r>
    </w:p>
    <w:p w14:paraId="54F511B8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t xml:space="preserve">Solicitar prueba de la autorización otorgada. </w:t>
      </w:r>
    </w:p>
    <w:p w14:paraId="58B5AFDC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t xml:space="preserve">Presentar ante la Superintendencia de Industria y Comercio quejas por infracciones a lo dispuesto en la normatividad vigente. </w:t>
      </w:r>
    </w:p>
    <w:p w14:paraId="4D2879F7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t xml:space="preserve">Revocar la autorización y/o solicitar la supresión del dato, a menos que exista un deber legal o contractual que haga imperativo conservar la información. </w:t>
      </w:r>
    </w:p>
    <w:p w14:paraId="24DBD9EA" w14:textId="77777777" w:rsidR="00D53B34" w:rsidRPr="00723173" w:rsidRDefault="00D53B34" w:rsidP="00D53B34">
      <w:pPr>
        <w:pStyle w:val="Prrafodelista"/>
        <w:numPr>
          <w:ilvl w:val="0"/>
          <w:numId w:val="13"/>
        </w:numPr>
        <w:spacing w:after="0" w:line="240" w:lineRule="auto"/>
        <w:rPr>
          <w:rFonts w:ascii="Aptos Narrow" w:hAnsi="Aptos Narrow"/>
        </w:rPr>
      </w:pPr>
      <w:r w:rsidRPr="00723173">
        <w:rPr>
          <w:rFonts w:ascii="Aptos Narrow" w:hAnsi="Aptos Narrow"/>
        </w:rPr>
        <w:t>Abstenerse de responder las preguntas sobre datos sensibles o sobre datos de las niñas y niños y adolescentes.</w:t>
      </w:r>
    </w:p>
    <w:p w14:paraId="014A37B0" w14:textId="77777777" w:rsidR="00B96406" w:rsidRDefault="00B96406" w:rsidP="00D53B34">
      <w:pPr>
        <w:spacing w:after="0" w:line="240" w:lineRule="auto"/>
        <w:rPr>
          <w:rFonts w:ascii="Aptos Narrow" w:hAnsi="Aptos Narrow"/>
        </w:rPr>
      </w:pPr>
    </w:p>
    <w:p w14:paraId="3CC534CB" w14:textId="6F414A3A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Estos derechos los podré ejercer mediante los canales o medios dispuestos por </w:t>
      </w:r>
      <w:r w:rsidR="00B96406" w:rsidRPr="00B96406">
        <w:rPr>
          <w:rFonts w:ascii="Aptos Narrow" w:hAnsi="Aptos Narrow"/>
          <w:b/>
          <w:bCs/>
        </w:rPr>
        <w:t>PROVIDENCE AND KETLINA UTILITIES COMPANY P&amp;K SAS ESP</w:t>
      </w:r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para la atención al público a saber: el correo electrónico </w:t>
      </w:r>
      <w:hyperlink r:id="rId8" w:history="1">
        <w:r w:rsidR="00B96406" w:rsidRPr="00B54FF4">
          <w:rPr>
            <w:rStyle w:val="Hipervnculo"/>
            <w:rFonts w:ascii="Aptos Narrow" w:hAnsi="Aptos Narrow"/>
          </w:rPr>
          <w:t>atención.clientes@pyk.com.co</w:t>
        </w:r>
      </w:hyperlink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y las oficinas de atención al cliente ubicadas en el Municipio de Providencia y Santa Catalina, Islas, cuya información puedo consultar en </w:t>
      </w:r>
      <w:hyperlink r:id="rId9" w:history="1">
        <w:r w:rsidR="00B96406" w:rsidRPr="00B54FF4">
          <w:rPr>
            <w:rStyle w:val="Hipervnculo"/>
            <w:rFonts w:ascii="Aptos Narrow" w:hAnsi="Aptos Narrow"/>
          </w:rPr>
          <w:t>www.pyk.com.co</w:t>
        </w:r>
      </w:hyperlink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 </w:t>
      </w:r>
    </w:p>
    <w:p w14:paraId="53E2BB13" w14:textId="20956FA2" w:rsidR="00D53B34" w:rsidRDefault="00D53B34" w:rsidP="00B96406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Por todo lo anterior, he otorgado mi consentimiento a </w:t>
      </w:r>
      <w:r w:rsidR="00B96406" w:rsidRPr="00B96406">
        <w:rPr>
          <w:rFonts w:ascii="Aptos Narrow" w:hAnsi="Aptos Narrow"/>
          <w:b/>
          <w:bCs/>
        </w:rPr>
        <w:t>PROVIDENCE AND KETLINA UTILITIES COMPANY P&amp;K SAS ESP</w:t>
      </w:r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para que trate mi información personal de acuerdo con la Política de Tratamiento de Datos Personales dispuesta en </w:t>
      </w:r>
      <w:hyperlink r:id="rId10" w:history="1">
        <w:r w:rsidR="00B96406" w:rsidRPr="00B54FF4">
          <w:rPr>
            <w:rStyle w:val="Hipervnculo"/>
            <w:rFonts w:ascii="Aptos Narrow" w:hAnsi="Aptos Narrow"/>
          </w:rPr>
          <w:t>https://pyk.com.co/wp-content/uploads/2024/12/Politicas-Habeas-Data-PYK-SAS-ESP_-Tratamiento-de-Datos-Personales.pdf</w:t>
        </w:r>
      </w:hyperlink>
      <w:r w:rsidR="00B96406">
        <w:rPr>
          <w:rFonts w:ascii="Aptos Narrow" w:hAnsi="Aptos Narrow"/>
        </w:rPr>
        <w:t xml:space="preserve"> </w:t>
      </w:r>
      <w:r w:rsidRPr="00795504">
        <w:rPr>
          <w:rFonts w:ascii="Aptos Narrow" w:hAnsi="Aptos Narrow"/>
        </w:rPr>
        <w:t xml:space="preserve">y que me dio a conocer antes de recolectar mis datos personales. </w:t>
      </w:r>
    </w:p>
    <w:p w14:paraId="005C7740" w14:textId="77777777" w:rsidR="00B96406" w:rsidRDefault="00B96406" w:rsidP="00D53B34">
      <w:pPr>
        <w:spacing w:after="0" w:line="240" w:lineRule="auto"/>
        <w:rPr>
          <w:rFonts w:ascii="Aptos Narrow" w:hAnsi="Aptos Narrow"/>
        </w:rPr>
      </w:pPr>
    </w:p>
    <w:p w14:paraId="0B3CFD9D" w14:textId="014CF4EA" w:rsidR="00D53B34" w:rsidRDefault="00D53B34" w:rsidP="00D53B34">
      <w:pPr>
        <w:spacing w:after="0" w:line="240" w:lineRule="auto"/>
        <w:rPr>
          <w:rFonts w:ascii="Aptos Narrow" w:hAnsi="Aptos Narrow"/>
        </w:rPr>
      </w:pPr>
      <w:r w:rsidRPr="00795504">
        <w:rPr>
          <w:rFonts w:ascii="Aptos Narrow" w:hAnsi="Aptos Narrow"/>
        </w:rPr>
        <w:t xml:space="preserve">Manifiesto que la presente autorización me fue solicitada y puesta de presente antes de entregar mis datos y que la suscribo de forma libre y voluntaria una vez leída en su totalidad. </w:t>
      </w:r>
    </w:p>
    <w:p w14:paraId="3DDA1487" w14:textId="77777777" w:rsidR="00D53B34" w:rsidRPr="00795504" w:rsidRDefault="00D53B34" w:rsidP="00D53B34">
      <w:pPr>
        <w:spacing w:after="0" w:line="240" w:lineRule="auto"/>
        <w:rPr>
          <w:rFonts w:ascii="Aptos Narrow" w:hAnsi="Aptos Narrow"/>
        </w:rPr>
      </w:pPr>
    </w:p>
    <w:p w14:paraId="32B17334" w14:textId="77777777" w:rsidR="00D53B34" w:rsidRDefault="00D53B34" w:rsidP="00D53B34">
      <w:pPr>
        <w:ind w:left="993"/>
        <w:contextualSpacing/>
        <w:rPr>
          <w:rFonts w:eastAsia="Calibri" w:cs="Times New Roman"/>
        </w:rPr>
      </w:pPr>
    </w:p>
    <w:p w14:paraId="5C9D5374" w14:textId="7657753D" w:rsidR="00D53B3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</w:p>
    <w:p w14:paraId="1A976082" w14:textId="77777777" w:rsidR="00D53B3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</w:p>
    <w:p w14:paraId="3C5E2D20" w14:textId="77777777" w:rsidR="00D53B3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</w:p>
    <w:p w14:paraId="03F5EC8F" w14:textId="77777777" w:rsidR="00D53B3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</w:p>
    <w:p w14:paraId="0C80EBD1" w14:textId="77777777" w:rsidR="00D53B3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  <w:r>
        <w:rPr>
          <w:rFonts w:cs="Arial"/>
          <w:color w:val="000000"/>
        </w:rPr>
        <w:t>Firma:</w:t>
      </w:r>
    </w:p>
    <w:p w14:paraId="48E35770" w14:textId="02BE1083" w:rsidR="00D53B34" w:rsidRPr="00AF6124" w:rsidRDefault="00D53B34" w:rsidP="00D53B34">
      <w:pPr>
        <w:autoSpaceDE w:val="0"/>
        <w:autoSpaceDN w:val="0"/>
        <w:adjustRightInd w:val="0"/>
        <w:spacing w:after="0" w:line="240" w:lineRule="auto"/>
        <w:ind w:right="425"/>
        <w:rPr>
          <w:rFonts w:cs="Arial"/>
          <w:color w:val="000000"/>
        </w:rPr>
      </w:pPr>
      <w:r>
        <w:rPr>
          <w:rFonts w:cs="Arial"/>
          <w:color w:val="000000"/>
        </w:rPr>
        <w:t>Nombre</w:t>
      </w:r>
      <w:r w:rsidR="00B96406">
        <w:rPr>
          <w:rFonts w:cs="Arial"/>
          <w:color w:val="000000"/>
        </w:rPr>
        <w:t xml:space="preserve"> de la persona natural o representante legal de la persona </w:t>
      </w:r>
      <w:proofErr w:type="spellStart"/>
      <w:r w:rsidR="00B96406">
        <w:rPr>
          <w:rFonts w:cs="Arial"/>
          <w:color w:val="000000"/>
        </w:rPr>
        <w:t>juridica</w:t>
      </w:r>
      <w:proofErr w:type="spellEnd"/>
    </w:p>
    <w:p w14:paraId="57C1DDA9" w14:textId="508C2271" w:rsidR="00D53B34" w:rsidRDefault="00D53B34" w:rsidP="00D53B34">
      <w:pPr>
        <w:ind w:right="425"/>
        <w:rPr>
          <w:rFonts w:cs="Arial"/>
          <w:color w:val="000000"/>
        </w:rPr>
      </w:pPr>
      <w:r w:rsidRPr="00AF6124">
        <w:rPr>
          <w:rFonts w:cs="Arial"/>
          <w:color w:val="000000"/>
        </w:rPr>
        <w:t>Documento de I</w:t>
      </w:r>
      <w:r>
        <w:rPr>
          <w:rFonts w:cs="Arial"/>
          <w:color w:val="000000"/>
        </w:rPr>
        <w:t xml:space="preserve">dentidad: </w:t>
      </w:r>
    </w:p>
    <w:p w14:paraId="23476D0B" w14:textId="2B123361" w:rsidR="00F67DDD" w:rsidRDefault="00D53B34" w:rsidP="0056658B">
      <w:r>
        <w:t xml:space="preserve">Fecha: </w:t>
      </w:r>
    </w:p>
    <w:p w14:paraId="5104FE37" w14:textId="77777777" w:rsidR="000B1095" w:rsidRPr="000B1095" w:rsidRDefault="000B1095" w:rsidP="000B1095">
      <w:pPr>
        <w:jc w:val="center"/>
        <w:rPr>
          <w:b/>
          <w:bCs/>
        </w:rPr>
      </w:pPr>
    </w:p>
    <w:sectPr w:rsidR="000B1095" w:rsidRPr="000B109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C4F4C" w14:textId="77777777" w:rsidR="00EB7CD5" w:rsidRDefault="00EB7CD5" w:rsidP="001F345B">
      <w:pPr>
        <w:spacing w:before="0" w:after="0" w:line="240" w:lineRule="auto"/>
      </w:pPr>
      <w:r>
        <w:separator/>
      </w:r>
    </w:p>
  </w:endnote>
  <w:endnote w:type="continuationSeparator" w:id="0">
    <w:p w14:paraId="1C77078A" w14:textId="77777777" w:rsidR="00EB7CD5" w:rsidRDefault="00EB7CD5" w:rsidP="001F34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29CD4" w14:textId="77777777" w:rsidR="00EB7CD5" w:rsidRDefault="00EB7CD5" w:rsidP="001F345B">
      <w:pPr>
        <w:spacing w:before="0" w:after="0" w:line="240" w:lineRule="auto"/>
      </w:pPr>
      <w:r>
        <w:separator/>
      </w:r>
    </w:p>
  </w:footnote>
  <w:footnote w:type="continuationSeparator" w:id="0">
    <w:p w14:paraId="56E0019C" w14:textId="77777777" w:rsidR="00EB7CD5" w:rsidRDefault="00EB7CD5" w:rsidP="001F345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27ED0" w14:textId="17F5D052" w:rsidR="001F345B" w:rsidRDefault="001F345B" w:rsidP="001F345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D49ED1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9921A8"/>
    <w:multiLevelType w:val="hybridMultilevel"/>
    <w:tmpl w:val="095209E8"/>
    <w:lvl w:ilvl="0" w:tplc="6AE694A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10C7E"/>
    <w:multiLevelType w:val="hybridMultilevel"/>
    <w:tmpl w:val="BF1E8976"/>
    <w:lvl w:ilvl="0" w:tplc="056E9A1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C505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F3F210D"/>
    <w:multiLevelType w:val="multilevel"/>
    <w:tmpl w:val="65CE26E0"/>
    <w:lvl w:ilvl="0">
      <w:start w:val="1"/>
      <w:numFmt w:val="decimal"/>
      <w:pStyle w:val="Ttulo1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pStyle w:val="Ttulo3"/>
      <w:lvlText w:val="%1.%2.%3."/>
      <w:lvlJc w:val="left"/>
      <w:pPr>
        <w:ind w:left="646" w:hanging="504"/>
      </w:pPr>
      <w:rPr>
        <w:rFonts w:hint="default"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4077CBB"/>
    <w:multiLevelType w:val="hybridMultilevel"/>
    <w:tmpl w:val="300EDC06"/>
    <w:lvl w:ilvl="0" w:tplc="240A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7B703A0"/>
    <w:multiLevelType w:val="hybridMultilevel"/>
    <w:tmpl w:val="4C3C2172"/>
    <w:lvl w:ilvl="0" w:tplc="240A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9755F9B"/>
    <w:multiLevelType w:val="hybridMultilevel"/>
    <w:tmpl w:val="1CBCA0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B808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5A42982"/>
    <w:multiLevelType w:val="hybridMultilevel"/>
    <w:tmpl w:val="29FCF624"/>
    <w:lvl w:ilvl="0" w:tplc="70003C2C">
      <w:start w:val="1"/>
      <w:numFmt w:val="decimal"/>
      <w:lvlText w:val="%1)"/>
      <w:lvlJc w:val="left"/>
      <w:pPr>
        <w:ind w:left="720" w:hanging="360"/>
      </w:pPr>
      <w:rPr>
        <w:rFonts w:ascii="Arial Narrow" w:eastAsia="Arial" w:hAnsi="Arial Narrow" w:cs="Arial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037096"/>
    <w:multiLevelType w:val="hybridMultilevel"/>
    <w:tmpl w:val="6470B380"/>
    <w:lvl w:ilvl="0" w:tplc="989E592C">
      <w:start w:val="1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CE30E6"/>
    <w:multiLevelType w:val="hybridMultilevel"/>
    <w:tmpl w:val="5D66A0B8"/>
    <w:lvl w:ilvl="0" w:tplc="3438B1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8D6794"/>
    <w:multiLevelType w:val="hybridMultilevel"/>
    <w:tmpl w:val="FA2282A0"/>
    <w:lvl w:ilvl="0" w:tplc="240A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842636">
    <w:abstractNumId w:val="4"/>
  </w:num>
  <w:num w:numId="2" w16cid:durableId="2037344105">
    <w:abstractNumId w:val="10"/>
  </w:num>
  <w:num w:numId="3" w16cid:durableId="1874151030">
    <w:abstractNumId w:val="12"/>
  </w:num>
  <w:num w:numId="4" w16cid:durableId="1415860212">
    <w:abstractNumId w:val="11"/>
  </w:num>
  <w:num w:numId="5" w16cid:durableId="385642774">
    <w:abstractNumId w:val="1"/>
  </w:num>
  <w:num w:numId="6" w16cid:durableId="521751389">
    <w:abstractNumId w:val="2"/>
  </w:num>
  <w:num w:numId="7" w16cid:durableId="1954824703">
    <w:abstractNumId w:val="9"/>
  </w:num>
  <w:num w:numId="8" w16cid:durableId="131365617">
    <w:abstractNumId w:val="8"/>
  </w:num>
  <w:num w:numId="9" w16cid:durableId="1948388816">
    <w:abstractNumId w:val="5"/>
  </w:num>
  <w:num w:numId="10" w16cid:durableId="351077318">
    <w:abstractNumId w:val="3"/>
  </w:num>
  <w:num w:numId="11" w16cid:durableId="199785353">
    <w:abstractNumId w:val="0"/>
  </w:num>
  <w:num w:numId="12" w16cid:durableId="1186872057">
    <w:abstractNumId w:val="6"/>
  </w:num>
  <w:num w:numId="13" w16cid:durableId="7755612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45B"/>
    <w:rsid w:val="00001D96"/>
    <w:rsid w:val="000618FE"/>
    <w:rsid w:val="00064535"/>
    <w:rsid w:val="00096866"/>
    <w:rsid w:val="000A4D67"/>
    <w:rsid w:val="000B1095"/>
    <w:rsid w:val="000C3FFB"/>
    <w:rsid w:val="000D1201"/>
    <w:rsid w:val="000E2E66"/>
    <w:rsid w:val="001015F9"/>
    <w:rsid w:val="001106C5"/>
    <w:rsid w:val="00173A25"/>
    <w:rsid w:val="001B25CA"/>
    <w:rsid w:val="001F345B"/>
    <w:rsid w:val="00287067"/>
    <w:rsid w:val="003603FA"/>
    <w:rsid w:val="003836C0"/>
    <w:rsid w:val="003D3E55"/>
    <w:rsid w:val="003E6A4B"/>
    <w:rsid w:val="003F4948"/>
    <w:rsid w:val="00433B74"/>
    <w:rsid w:val="005464DE"/>
    <w:rsid w:val="0056658B"/>
    <w:rsid w:val="005B158C"/>
    <w:rsid w:val="00601E7F"/>
    <w:rsid w:val="00601FF5"/>
    <w:rsid w:val="006D0E79"/>
    <w:rsid w:val="00703FA7"/>
    <w:rsid w:val="008D1E70"/>
    <w:rsid w:val="008D5088"/>
    <w:rsid w:val="00916F9F"/>
    <w:rsid w:val="0095129D"/>
    <w:rsid w:val="00982D34"/>
    <w:rsid w:val="009B2306"/>
    <w:rsid w:val="009E3364"/>
    <w:rsid w:val="00B53B51"/>
    <w:rsid w:val="00B96406"/>
    <w:rsid w:val="00C64F88"/>
    <w:rsid w:val="00CE356F"/>
    <w:rsid w:val="00D3638A"/>
    <w:rsid w:val="00D53B34"/>
    <w:rsid w:val="00D93302"/>
    <w:rsid w:val="00DD0CB6"/>
    <w:rsid w:val="00E03A39"/>
    <w:rsid w:val="00E2144D"/>
    <w:rsid w:val="00E665C4"/>
    <w:rsid w:val="00E81D54"/>
    <w:rsid w:val="00EB6CD3"/>
    <w:rsid w:val="00EB7CD5"/>
    <w:rsid w:val="00F50D22"/>
    <w:rsid w:val="00F653F1"/>
    <w:rsid w:val="00F67DDD"/>
    <w:rsid w:val="00FA66C7"/>
    <w:rsid w:val="00FA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D98DC"/>
  <w15:chartTrackingRefBased/>
  <w15:docId w15:val="{F30271B6-CD19-4FE1-BFC2-039B00FD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345B"/>
    <w:pPr>
      <w:spacing w:before="120"/>
      <w:jc w:val="both"/>
    </w:pPr>
    <w:rPr>
      <w:rFonts w:ascii="Arial Narrow" w:hAnsi="Arial Narrow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F345B"/>
    <w:pPr>
      <w:keepNext/>
      <w:keepLines/>
      <w:numPr>
        <w:numId w:val="1"/>
      </w:numPr>
      <w:spacing w:before="360" w:after="120"/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1F345B"/>
    <w:pPr>
      <w:keepNext/>
      <w:keepLines/>
      <w:spacing w:before="160" w:after="120"/>
      <w:ind w:left="709" w:hanging="709"/>
      <w:jc w:val="center"/>
      <w:outlineLvl w:val="1"/>
    </w:pPr>
    <w:rPr>
      <w:rFonts w:eastAsiaTheme="majorEastAsia" w:cstheme="majorBidi"/>
      <w:b/>
      <w:sz w:val="24"/>
      <w:szCs w:val="26"/>
      <w:u w:val="singl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F345B"/>
    <w:pPr>
      <w:keepNext/>
      <w:keepLines/>
      <w:numPr>
        <w:ilvl w:val="2"/>
        <w:numId w:val="1"/>
      </w:numPr>
      <w:spacing w:before="40" w:after="0"/>
      <w:ind w:left="504"/>
      <w:outlineLvl w:val="2"/>
    </w:pPr>
    <w:rPr>
      <w:rFonts w:eastAsiaTheme="majorEastAsia" w:cstheme="majorBidi"/>
      <w:b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F345B"/>
    <w:pPr>
      <w:keepNext/>
      <w:keepLines/>
      <w:numPr>
        <w:ilvl w:val="3"/>
        <w:numId w:val="1"/>
      </w:numPr>
      <w:spacing w:before="40" w:after="0"/>
      <w:ind w:left="648"/>
      <w:outlineLvl w:val="3"/>
    </w:pPr>
    <w:rPr>
      <w:rFonts w:eastAsiaTheme="majorEastAsia" w:cstheme="majorBidi"/>
      <w:b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345B"/>
    <w:rPr>
      <w:rFonts w:ascii="Arial Narrow" w:eastAsiaTheme="majorEastAsia" w:hAnsi="Arial Narrow" w:cstheme="majorBidi"/>
      <w:b/>
      <w:kern w:val="0"/>
      <w:sz w:val="2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1F345B"/>
    <w:rPr>
      <w:rFonts w:ascii="Arial Narrow" w:eastAsiaTheme="majorEastAsia" w:hAnsi="Arial Narrow" w:cstheme="majorBidi"/>
      <w:b/>
      <w:kern w:val="0"/>
      <w:sz w:val="24"/>
      <w:szCs w:val="26"/>
      <w:u w:val="single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1F345B"/>
    <w:rPr>
      <w:rFonts w:ascii="Arial Narrow" w:eastAsiaTheme="majorEastAsia" w:hAnsi="Arial Narrow" w:cstheme="majorBidi"/>
      <w:b/>
      <w:kern w:val="0"/>
      <w:sz w:val="24"/>
      <w:szCs w:val="24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1F345B"/>
    <w:rPr>
      <w:rFonts w:ascii="Arial Narrow" w:eastAsiaTheme="majorEastAsia" w:hAnsi="Arial Narrow" w:cstheme="majorBidi"/>
      <w:b/>
      <w:iCs/>
      <w:kern w:val="0"/>
      <w14:ligatures w14:val="none"/>
    </w:rPr>
  </w:style>
  <w:style w:type="table" w:styleId="Tablaconcuadrcula">
    <w:name w:val="Table Grid"/>
    <w:aliases w:val="Tabla sin cuadrícula"/>
    <w:basedOn w:val="Tablanormal"/>
    <w:uiPriority w:val="39"/>
    <w:rsid w:val="001F345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1F345B"/>
    <w:pPr>
      <w:spacing w:after="0" w:line="240" w:lineRule="auto"/>
    </w:pPr>
    <w:rPr>
      <w:rFonts w:ascii="Arial Narrow" w:eastAsia="Times New Roman" w:hAnsi="Arial Narrow" w:cs="Times New Roman"/>
      <w:kern w:val="0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1F345B"/>
    <w:rPr>
      <w:rFonts w:ascii="Arial Narrow" w:eastAsia="Times New Roman" w:hAnsi="Arial Narrow" w:cs="Times New Roman"/>
      <w:kern w:val="0"/>
      <w:szCs w:val="24"/>
      <w:lang w:val="es-ES" w:eastAsia="es-ES"/>
      <w14:ligatures w14:val="non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Cuadrícula media 1 - Énfasis 21,TIT 2 IND,tEXTO,titulo 5,Ha,items,lp1,lp"/>
    <w:basedOn w:val="Normal"/>
    <w:link w:val="PrrafodelistaCar"/>
    <w:uiPriority w:val="34"/>
    <w:qFormat/>
    <w:rsid w:val="001F345B"/>
    <w:pPr>
      <w:spacing w:before="0"/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TIT 2 IND Car,Ha Car"/>
    <w:link w:val="Prrafodelista"/>
    <w:uiPriority w:val="34"/>
    <w:qFormat/>
    <w:locked/>
    <w:rsid w:val="001F345B"/>
    <w:rPr>
      <w:rFonts w:ascii="Arial Narrow" w:hAnsi="Arial Narrow"/>
      <w:kern w:val="0"/>
      <w14:ligatures w14:val="none"/>
    </w:rPr>
  </w:style>
  <w:style w:type="paragraph" w:customStyle="1" w:styleId="parrafos">
    <w:name w:val="parrafos"/>
    <w:basedOn w:val="Normal"/>
    <w:rsid w:val="001F345B"/>
    <w:pPr>
      <w:suppressAutoHyphens/>
      <w:spacing w:before="280" w:after="280" w:line="240" w:lineRule="auto"/>
      <w:jc w:val="left"/>
    </w:pPr>
    <w:rPr>
      <w:rFonts w:ascii="Verdana" w:eastAsia="Arial Unicode MS" w:hAnsi="Verdana" w:cs="Arial Unicode MS"/>
      <w:color w:val="000000"/>
      <w:sz w:val="15"/>
      <w:szCs w:val="15"/>
      <w:lang w:val="es-ES" w:eastAsia="ar-SA"/>
    </w:rPr>
  </w:style>
  <w:style w:type="paragraph" w:styleId="Encabezado">
    <w:name w:val="header"/>
    <w:basedOn w:val="Normal"/>
    <w:link w:val="EncabezadoCar"/>
    <w:uiPriority w:val="99"/>
    <w:unhideWhenUsed/>
    <w:rsid w:val="001F345B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345B"/>
    <w:rPr>
      <w:rFonts w:ascii="Arial Narrow" w:hAnsi="Arial Narrow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F345B"/>
    <w:pPr>
      <w:tabs>
        <w:tab w:val="center" w:pos="4419"/>
        <w:tab w:val="right" w:pos="8838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345B"/>
    <w:rPr>
      <w:rFonts w:ascii="Arial Narrow" w:hAnsi="Arial Narrow"/>
      <w:kern w:val="0"/>
      <w14:ligatures w14:val="none"/>
    </w:rPr>
  </w:style>
  <w:style w:type="table" w:customStyle="1" w:styleId="Tablaconcuadrcula9">
    <w:name w:val="Tabla con cuadrícula9"/>
    <w:basedOn w:val="Tablanormal"/>
    <w:next w:val="Tablaconcuadrcula"/>
    <w:uiPriority w:val="59"/>
    <w:rsid w:val="001F345B"/>
    <w:pPr>
      <w:spacing w:after="0" w:line="240" w:lineRule="auto"/>
    </w:pPr>
    <w:rPr>
      <w:rFonts w:eastAsia="Calibri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0C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E6A4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6A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69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&#243;n.clientes@pyk.com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yk.com.co/wp-content/uploads/2024/12/Politicas-Habeas-Data-PYK-SAS-ESP_-Tratamiento-de-Datos-Personale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yk.com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72D97-FB63-441B-AF12-8A102A98C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610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Kathline Rankin</cp:lastModifiedBy>
  <cp:revision>19</cp:revision>
  <cp:lastPrinted>2024-09-02T17:10:00Z</cp:lastPrinted>
  <dcterms:created xsi:type="dcterms:W3CDTF">2024-09-01T22:42:00Z</dcterms:created>
  <dcterms:modified xsi:type="dcterms:W3CDTF">2026-01-13T15:32:00Z</dcterms:modified>
</cp:coreProperties>
</file>