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5A3E84DD" w14:textId="512AFB15" w:rsidR="002C5101" w:rsidRPr="00327980" w:rsidRDefault="002C5101" w:rsidP="002C510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327980">
        <w:rPr>
          <w:b/>
          <w:color w:val="3B3838" w:themeColor="background2" w:themeShade="40"/>
          <w:sz w:val="20"/>
          <w:szCs w:val="20"/>
        </w:rPr>
        <w:t>GOBERNACIÓN DE RISARALDA</w:t>
      </w:r>
    </w:p>
    <w:p w14:paraId="2B7BF318" w14:textId="77777777" w:rsidR="002C5101" w:rsidRPr="00327980" w:rsidRDefault="002C5101" w:rsidP="002C510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327980">
        <w:rPr>
          <w:b/>
          <w:color w:val="3B3838" w:themeColor="background2" w:themeShade="40"/>
          <w:sz w:val="20"/>
          <w:szCs w:val="20"/>
        </w:rPr>
        <w:t xml:space="preserve">CALLE 19 No 13-17 </w:t>
      </w:r>
    </w:p>
    <w:p w14:paraId="4D29AD45" w14:textId="77777777" w:rsidR="002C5101" w:rsidRDefault="002C5101" w:rsidP="002C510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327980">
        <w:rPr>
          <w:b/>
          <w:color w:val="3B3838" w:themeColor="background2" w:themeShade="40"/>
          <w:sz w:val="20"/>
          <w:szCs w:val="20"/>
        </w:rPr>
        <w:t xml:space="preserve">PEREIRA </w:t>
      </w:r>
    </w:p>
    <w:p w14:paraId="77ACE588" w14:textId="5C8AF74F" w:rsidR="00AF6EB6" w:rsidRPr="002C5101" w:rsidRDefault="00AF6EB6" w:rsidP="002C510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eastAsia="es-ES"/>
        </w:rPr>
      </w:pPr>
    </w:p>
    <w:p w14:paraId="62D70CB2" w14:textId="6C8B77E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  <w:bookmarkStart w:id="0" w:name="_GoBack"/>
      <w:bookmarkEnd w:id="0"/>
    </w:p>
    <w:p w14:paraId="6F0EE220" w14:textId="32DD3BCA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="002C5101" w:rsidRPr="002C5101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SI-SAMC-04-2020</w:t>
      </w:r>
      <w:r w:rsidR="002C5101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6C4B7D6F" w14:textId="77777777" w:rsidR="00D151A6" w:rsidRDefault="00D151A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</w:p>
    <w:p w14:paraId="5D40B1D8" w14:textId="2014E53C" w:rsidR="00AF6EB6" w:rsidRPr="00D151A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  <w:r w:rsidR="00D151A6" w:rsidRPr="00D151A6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ADECUACIONES, Y MANTENIMIENTO DE PUENTE PEATONAL EN LA VEREDA AMURRAPÁ EN EL CORREGIMIENTO DE SANTA CECILIA DEL MUNICIPIO DE PUEBLO RICO, EN EL DEPARTAMENTO DE RISARALDA</w:t>
      </w:r>
      <w:r w:rsidR="00D151A6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eastAsia="es-ES"/>
        </w:rPr>
        <w:t>.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AC0A73A" w14:textId="4BDC6291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529473E4" w14:textId="242EC91F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A99B0B" w14:textId="77777777" w:rsidR="00265FBF" w:rsidRDefault="00265FBF" w:rsidP="00506AD4">
      <w:pPr>
        <w:spacing w:after="0" w:line="240" w:lineRule="auto"/>
      </w:pPr>
      <w:r>
        <w:separator/>
      </w:r>
    </w:p>
  </w:endnote>
  <w:endnote w:type="continuationSeparator" w:id="0">
    <w:p w14:paraId="1F295F5E" w14:textId="77777777" w:rsidR="00265FBF" w:rsidRDefault="00265FBF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A5592" w:rsidRPr="003D005D" w14:paraId="3F309C50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0D200F" w14:textId="77777777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093C5F4" w14:textId="5C96CB9D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6A6423">
            <w:rPr>
              <w:rFonts w:eastAsia="Arial" w:cs="Arial"/>
              <w:color w:val="595959"/>
              <w:sz w:val="16"/>
              <w:szCs w:val="16"/>
              <w:lang w:eastAsia="es-CO"/>
            </w:rPr>
            <w:t>18</w:t>
          </w:r>
        </w:p>
      </w:tc>
      <w:tc>
        <w:tcPr>
          <w:tcW w:w="1250" w:type="pct"/>
          <w:shd w:val="clear" w:color="auto" w:fill="auto"/>
          <w:vAlign w:val="center"/>
        </w:tcPr>
        <w:p w14:paraId="601DE7B2" w14:textId="77777777" w:rsidR="004A5592" w:rsidRPr="003D005D" w:rsidRDefault="004A5592" w:rsidP="004A559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64E917F" w14:textId="5A87936C" w:rsidR="004A5592" w:rsidRPr="003D005D" w:rsidRDefault="006A6423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AE331A" w14:textId="77777777" w:rsidR="004A5592" w:rsidRPr="004A5592" w:rsidRDefault="004A5592" w:rsidP="004A55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F3132F" w14:textId="77777777" w:rsidR="00265FBF" w:rsidRDefault="00265FBF" w:rsidP="00506AD4">
      <w:pPr>
        <w:spacing w:after="0" w:line="240" w:lineRule="auto"/>
      </w:pPr>
      <w:r>
        <w:separator/>
      </w:r>
    </w:p>
  </w:footnote>
  <w:footnote w:type="continuationSeparator" w:id="0">
    <w:p w14:paraId="04920EC0" w14:textId="77777777" w:rsidR="00265FBF" w:rsidRDefault="00265FBF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86" w:type="dxa"/>
      <w:tblInd w:w="-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60"/>
      <w:gridCol w:w="5526"/>
    </w:tblGrid>
    <w:tr w:rsidR="004723A1" w:rsidRPr="004723A1" w14:paraId="676FF289" w14:textId="77777777" w:rsidTr="00443DEF">
      <w:trPr>
        <w:trHeight w:val="714"/>
      </w:trPr>
      <w:tc>
        <w:tcPr>
          <w:tcW w:w="37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14:paraId="559F8736" w14:textId="77777777" w:rsidR="004723A1" w:rsidRPr="004723A1" w:rsidRDefault="00D115A4" w:rsidP="004723A1">
          <w:pPr>
            <w:tabs>
              <w:tab w:val="center" w:pos="4419"/>
              <w:tab w:val="right" w:pos="8838"/>
            </w:tabs>
            <w:snapToGrid w:val="0"/>
            <w:spacing w:after="0" w:line="240" w:lineRule="auto"/>
            <w:jc w:val="both"/>
            <w:rPr>
              <w:rFonts w:ascii="Arial" w:eastAsia="Times New Roman" w:hAnsi="Arial" w:cs="Times New Roman"/>
              <w:b/>
              <w:sz w:val="13"/>
              <w:szCs w:val="20"/>
              <w:lang w:val="es-ES_tradnl" w:eastAsia="es-ES"/>
            </w:rPr>
          </w:pPr>
          <w:r>
            <w:rPr>
              <w:rFonts w:ascii="Arial" w:eastAsia="Times New Roman" w:hAnsi="Arial" w:cs="Times New Roman"/>
              <w:b/>
              <w:noProof/>
              <w:sz w:val="13"/>
              <w:szCs w:val="20"/>
              <w:lang w:val="es-ES" w:eastAsia="es-ES"/>
            </w:rPr>
            <w:object w:dxaOrig="1440" w:dyaOrig="1440" w14:anchorId="61E77B0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8193" type="#_x0000_t75" style="position:absolute;left:0;text-align:left;margin-left:17.45pt;margin-top:7.15pt;width:155.3pt;height:55.95pt;z-index:251658240;mso-wrap-style:tight">
                <v:imagedata r:id="rId1" o:title=""/>
              </v:shape>
              <o:OLEObject Type="Embed" ProgID="PBrush" ShapeID="_x0000_s8193" DrawAspect="Content" ObjectID="_1663068242" r:id="rId2"/>
            </w:object>
          </w:r>
          <w:r w:rsidR="004723A1" w:rsidRPr="004723A1">
            <w:rPr>
              <w:rFonts w:ascii="Arial" w:eastAsia="Times New Roman" w:hAnsi="Arial" w:cs="Times New Roman"/>
              <w:b/>
              <w:sz w:val="13"/>
              <w:szCs w:val="20"/>
              <w:lang w:val="es-ES" w:eastAsia="es-ES"/>
            </w:rPr>
            <w:t xml:space="preserve">                 </w:t>
          </w:r>
          <w:r w:rsidR="004723A1" w:rsidRPr="004723A1">
            <w:rPr>
              <w:rFonts w:ascii="Arial" w:eastAsia="Times New Roman" w:hAnsi="Arial" w:cs="Times New Roman"/>
              <w:b/>
              <w:sz w:val="13"/>
              <w:szCs w:val="20"/>
              <w:lang w:val="es-ES_tradnl" w:eastAsia="es-ES"/>
            </w:rPr>
            <w:t xml:space="preserve">         </w:t>
          </w:r>
        </w:p>
      </w:tc>
      <w:tc>
        <w:tcPr>
          <w:tcW w:w="5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4131541" w14:textId="77777777" w:rsidR="004723A1" w:rsidRPr="004723A1" w:rsidRDefault="004723A1" w:rsidP="004723A1">
          <w:pPr>
            <w:tabs>
              <w:tab w:val="center" w:pos="4419"/>
              <w:tab w:val="right" w:pos="8838"/>
            </w:tabs>
            <w:snapToGrid w:val="0"/>
            <w:spacing w:after="0" w:line="240" w:lineRule="auto"/>
            <w:jc w:val="center"/>
            <w:rPr>
              <w:rFonts w:ascii="Arial" w:eastAsia="Times New Roman" w:hAnsi="Arial" w:cs="Arial"/>
              <w:b/>
              <w:lang w:val="es-ES_tradnl" w:eastAsia="es-ES"/>
            </w:rPr>
          </w:pPr>
          <w:r w:rsidRPr="004723A1">
            <w:rPr>
              <w:rFonts w:ascii="Arial" w:eastAsia="Times New Roman" w:hAnsi="Arial" w:cs="Arial"/>
              <w:b/>
              <w:lang w:val="es-ES_tradnl" w:eastAsia="es-ES"/>
            </w:rPr>
            <w:t>DEPARTAMENTO DE RISARALDA</w:t>
          </w:r>
        </w:p>
        <w:p w14:paraId="4B235B5E" w14:textId="77777777" w:rsidR="004723A1" w:rsidRPr="004723A1" w:rsidRDefault="004723A1" w:rsidP="004723A1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color w:val="FF0000"/>
              <w:lang w:val="es-ES_tradnl" w:eastAsia="es-ES"/>
            </w:rPr>
          </w:pPr>
          <w:r w:rsidRPr="004723A1">
            <w:rPr>
              <w:rFonts w:ascii="Arial" w:eastAsia="Times New Roman" w:hAnsi="Arial" w:cs="Arial"/>
              <w:b/>
              <w:lang w:val="es-ES_tradnl" w:eastAsia="es-ES"/>
            </w:rPr>
            <w:t>Secretaría de Infraestructura</w:t>
          </w:r>
        </w:p>
        <w:p w14:paraId="26750F8C" w14:textId="77777777" w:rsidR="004723A1" w:rsidRPr="004723A1" w:rsidRDefault="004723A1" w:rsidP="004723A1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lang w:val="es-ES_tradnl" w:eastAsia="es-ES"/>
            </w:rPr>
          </w:pPr>
        </w:p>
        <w:p w14:paraId="73E24500" w14:textId="77777777" w:rsidR="004723A1" w:rsidRPr="004723A1" w:rsidRDefault="004723A1" w:rsidP="004723A1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lang w:val="es-ES_tradnl" w:eastAsia="es-ES"/>
            </w:rPr>
          </w:pPr>
          <w:r w:rsidRPr="004723A1">
            <w:rPr>
              <w:rFonts w:ascii="Arial" w:eastAsia="Times New Roman" w:hAnsi="Arial" w:cs="Arial"/>
              <w:b/>
              <w:bCs/>
              <w:lang w:val="es-ES_tradnl" w:eastAsia="es-ES"/>
            </w:rPr>
            <w:t xml:space="preserve">     GESTIÓN JURÍDICA</w:t>
          </w:r>
        </w:p>
        <w:p w14:paraId="4A7DF45B" w14:textId="77777777" w:rsidR="004723A1" w:rsidRPr="004723A1" w:rsidRDefault="004723A1" w:rsidP="004723A1">
          <w:pPr>
            <w:tabs>
              <w:tab w:val="center" w:pos="4419"/>
              <w:tab w:val="right" w:pos="8838"/>
            </w:tabs>
            <w:spacing w:after="0" w:line="240" w:lineRule="auto"/>
            <w:ind w:left="360"/>
            <w:jc w:val="center"/>
            <w:rPr>
              <w:rFonts w:ascii="Arial" w:eastAsia="Times New Roman" w:hAnsi="Arial" w:cs="Arial"/>
              <w:b/>
              <w:lang w:val="es-ES_tradnl" w:eastAsia="es-ES"/>
            </w:rPr>
          </w:pPr>
          <w:r w:rsidRPr="004723A1">
            <w:rPr>
              <w:rFonts w:ascii="Arial" w:eastAsia="Times New Roman" w:hAnsi="Arial" w:cs="Arial"/>
              <w:b/>
              <w:lang w:val="es-ES_tradnl" w:eastAsia="es-ES"/>
            </w:rPr>
            <w:t>CONTRATACIÓN</w:t>
          </w:r>
        </w:p>
        <w:p w14:paraId="5D141B80" w14:textId="57F88B40" w:rsidR="004723A1" w:rsidRPr="004723A1" w:rsidRDefault="004723A1" w:rsidP="004723A1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lang w:val="es-ES_tradnl" w:eastAsia="es-ES"/>
            </w:rPr>
          </w:pPr>
          <w:r w:rsidRPr="004723A1">
            <w:rPr>
              <w:rFonts w:ascii="Arial" w:eastAsia="Times New Roman" w:hAnsi="Arial" w:cs="Arial"/>
              <w:b/>
              <w:color w:val="000000"/>
              <w:lang w:val="es-ES_tradnl" w:eastAsia="es-ES"/>
            </w:rPr>
            <w:t xml:space="preserve"> </w:t>
          </w:r>
          <w:r w:rsidR="002C5101">
            <w:rPr>
              <w:rFonts w:ascii="Arial" w:eastAsia="Times New Roman" w:hAnsi="Arial" w:cs="Arial"/>
              <w:b/>
              <w:color w:val="000000"/>
              <w:lang w:val="es-ES_tradnl" w:eastAsia="es-ES"/>
            </w:rPr>
            <w:t xml:space="preserve">FORMATO 4 </w:t>
          </w:r>
          <w:r w:rsidRPr="004723A1">
            <w:rPr>
              <w:rFonts w:ascii="Arial" w:eastAsia="Times New Roman" w:hAnsi="Arial" w:cs="Arial"/>
              <w:b/>
              <w:color w:val="000000"/>
              <w:lang w:val="es-ES_tradnl" w:eastAsia="es-ES"/>
            </w:rPr>
            <w:t>PROCESOS QUE SUPERAN LA MÍNIMA CUANTÍA</w:t>
          </w:r>
        </w:p>
      </w:tc>
    </w:tr>
    <w:tr w:rsidR="004723A1" w:rsidRPr="004723A1" w14:paraId="798321E6" w14:textId="77777777" w:rsidTr="00443DEF">
      <w:trPr>
        <w:trHeight w:val="147"/>
      </w:trPr>
      <w:tc>
        <w:tcPr>
          <w:tcW w:w="37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CB86755" w14:textId="77777777" w:rsidR="004723A1" w:rsidRPr="004723A1" w:rsidRDefault="004723A1" w:rsidP="004723A1">
          <w:pPr>
            <w:tabs>
              <w:tab w:val="center" w:pos="4419"/>
              <w:tab w:val="right" w:pos="8838"/>
            </w:tabs>
            <w:snapToGrid w:val="0"/>
            <w:spacing w:after="0" w:line="240" w:lineRule="auto"/>
            <w:jc w:val="both"/>
            <w:rPr>
              <w:rFonts w:ascii="Arial" w:eastAsia="Times New Roman" w:hAnsi="Arial" w:cs="Arial"/>
              <w:sz w:val="18"/>
              <w:szCs w:val="18"/>
              <w:lang w:val="es-ES_tradnl" w:eastAsia="es-ES"/>
            </w:rPr>
          </w:pPr>
          <w:r w:rsidRPr="004723A1">
            <w:rPr>
              <w:rFonts w:ascii="Arial" w:eastAsia="Times New Roman" w:hAnsi="Arial" w:cs="Arial"/>
              <w:sz w:val="18"/>
              <w:szCs w:val="18"/>
              <w:lang w:val="es-ES_tradnl" w:eastAsia="es-ES"/>
            </w:rPr>
            <w:t>Versión: 0</w:t>
          </w:r>
        </w:p>
      </w:tc>
      <w:tc>
        <w:tcPr>
          <w:tcW w:w="5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961017E" w14:textId="77777777" w:rsidR="004723A1" w:rsidRPr="004723A1" w:rsidRDefault="004723A1" w:rsidP="004723A1">
          <w:pPr>
            <w:tabs>
              <w:tab w:val="center" w:pos="4419"/>
              <w:tab w:val="right" w:pos="8838"/>
            </w:tabs>
            <w:snapToGrid w:val="0"/>
            <w:spacing w:after="0" w:line="240" w:lineRule="auto"/>
            <w:jc w:val="both"/>
            <w:rPr>
              <w:rFonts w:ascii="Arial" w:eastAsia="Times New Roman" w:hAnsi="Arial" w:cs="Arial"/>
              <w:sz w:val="18"/>
              <w:szCs w:val="18"/>
              <w:lang w:val="es-ES_tradnl" w:eastAsia="es-ES"/>
            </w:rPr>
          </w:pPr>
          <w:r w:rsidRPr="004723A1">
            <w:rPr>
              <w:rFonts w:ascii="Arial" w:eastAsia="Times New Roman" w:hAnsi="Arial" w:cs="Arial"/>
              <w:sz w:val="18"/>
              <w:szCs w:val="18"/>
              <w:lang w:val="es-ES_tradnl" w:eastAsia="es-ES"/>
            </w:rPr>
            <w:t>Vigencia 09-2020</w:t>
          </w:r>
        </w:p>
      </w:tc>
    </w:tr>
  </w:tbl>
  <w:p w14:paraId="3FD7B769" w14:textId="77777777" w:rsidR="004723A1" w:rsidRDefault="004723A1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281DC68" w14:textId="77777777" w:rsidR="002C5101" w:rsidRDefault="002C5101" w:rsidP="004723A1">
    <w:pPr>
      <w:tabs>
        <w:tab w:val="center" w:pos="4419"/>
        <w:tab w:val="right" w:pos="8838"/>
      </w:tabs>
      <w:spacing w:after="0" w:line="240" w:lineRule="auto"/>
      <w:jc w:val="center"/>
      <w:rPr>
        <w:rFonts w:ascii="Arial" w:eastAsia="Times New Roman" w:hAnsi="Arial" w:cs="Arial"/>
        <w:b/>
        <w:i/>
        <w:color w:val="000000"/>
        <w:lang w:val="es-ES_tradnl" w:eastAsia="es-ES"/>
      </w:rPr>
    </w:pPr>
    <w:r>
      <w:rPr>
        <w:rFonts w:ascii="Arial" w:eastAsia="Times New Roman" w:hAnsi="Arial" w:cs="Arial"/>
        <w:b/>
        <w:i/>
        <w:color w:val="000000"/>
        <w:lang w:eastAsia="es-ES"/>
      </w:rPr>
      <w:t xml:space="preserve">    </w:t>
    </w:r>
    <w:r w:rsidR="004723A1" w:rsidRPr="004723A1">
      <w:rPr>
        <w:rFonts w:ascii="Arial" w:eastAsia="Times New Roman" w:hAnsi="Arial" w:cs="Arial"/>
        <w:b/>
        <w:i/>
        <w:color w:val="000000"/>
        <w:lang w:val="es-ES_tradnl" w:eastAsia="es-ES"/>
      </w:rPr>
      <w:t xml:space="preserve">Proceso de Selección Abreviada de Menor Cuantía                    </w:t>
    </w:r>
  </w:p>
  <w:p w14:paraId="5E0C144C" w14:textId="308391EC" w:rsidR="004723A1" w:rsidRPr="004723A1" w:rsidRDefault="004723A1" w:rsidP="004723A1">
    <w:pPr>
      <w:tabs>
        <w:tab w:val="center" w:pos="4419"/>
        <w:tab w:val="right" w:pos="8838"/>
      </w:tabs>
      <w:spacing w:after="0" w:line="240" w:lineRule="auto"/>
      <w:jc w:val="center"/>
      <w:rPr>
        <w:rFonts w:ascii="Arial" w:eastAsia="Times New Roman" w:hAnsi="Arial" w:cs="Arial"/>
        <w:b/>
        <w:i/>
        <w:color w:val="000000"/>
        <w:lang w:val="es-ES_tradnl" w:eastAsia="es-ES"/>
      </w:rPr>
    </w:pPr>
    <w:proofErr w:type="spellStart"/>
    <w:r w:rsidRPr="004723A1">
      <w:rPr>
        <w:rFonts w:ascii="Arial" w:eastAsia="Times New Roman" w:hAnsi="Arial" w:cs="Arial"/>
        <w:b/>
        <w:i/>
        <w:color w:val="000000"/>
        <w:lang w:val="es-ES_tradnl" w:eastAsia="es-ES"/>
      </w:rPr>
      <w:t>N°</w:t>
    </w:r>
    <w:proofErr w:type="spellEnd"/>
    <w:r w:rsidRPr="004723A1">
      <w:rPr>
        <w:rFonts w:ascii="Arial" w:eastAsia="Times New Roman" w:hAnsi="Arial" w:cs="Arial"/>
        <w:b/>
        <w:i/>
        <w:color w:val="000000"/>
        <w:lang w:val="es-ES_tradnl" w:eastAsia="es-ES"/>
      </w:rPr>
      <w:t xml:space="preserve"> SI-SAMC-04-2020</w:t>
    </w:r>
  </w:p>
  <w:p w14:paraId="7529840B" w14:textId="14A4FC25" w:rsidR="00506AD4" w:rsidRPr="00162BD9" w:rsidRDefault="004723A1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673B1"/>
    <w:rsid w:val="001B52CD"/>
    <w:rsid w:val="00265FBF"/>
    <w:rsid w:val="002A4F8B"/>
    <w:rsid w:val="002C5101"/>
    <w:rsid w:val="00307CAC"/>
    <w:rsid w:val="00334135"/>
    <w:rsid w:val="00350948"/>
    <w:rsid w:val="0036338B"/>
    <w:rsid w:val="00387766"/>
    <w:rsid w:val="003E1751"/>
    <w:rsid w:val="003F2C00"/>
    <w:rsid w:val="00406E03"/>
    <w:rsid w:val="004723A1"/>
    <w:rsid w:val="004A5592"/>
    <w:rsid w:val="004C3F99"/>
    <w:rsid w:val="00500BF3"/>
    <w:rsid w:val="00506AD4"/>
    <w:rsid w:val="005822F2"/>
    <w:rsid w:val="00593F88"/>
    <w:rsid w:val="006A6423"/>
    <w:rsid w:val="006F4C24"/>
    <w:rsid w:val="00712280"/>
    <w:rsid w:val="0073234A"/>
    <w:rsid w:val="007A69ED"/>
    <w:rsid w:val="007C0CA9"/>
    <w:rsid w:val="007C7B1D"/>
    <w:rsid w:val="007D7044"/>
    <w:rsid w:val="007F667B"/>
    <w:rsid w:val="00821603"/>
    <w:rsid w:val="00833004"/>
    <w:rsid w:val="00841760"/>
    <w:rsid w:val="008C5F62"/>
    <w:rsid w:val="008E07A2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C66152"/>
    <w:rsid w:val="00D115A4"/>
    <w:rsid w:val="00D151A6"/>
    <w:rsid w:val="00D60287"/>
    <w:rsid w:val="00D6289C"/>
    <w:rsid w:val="00D91BD2"/>
    <w:rsid w:val="00D91BF5"/>
    <w:rsid w:val="00D9460E"/>
    <w:rsid w:val="00DF0083"/>
    <w:rsid w:val="00E0353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2C510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C510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C540B"/>
    <w:rsid w:val="00422BA4"/>
    <w:rsid w:val="00491509"/>
    <w:rsid w:val="004A6F42"/>
    <w:rsid w:val="004B32A0"/>
    <w:rsid w:val="007C3090"/>
    <w:rsid w:val="00D217B9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555</Words>
  <Characters>3057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alberto</cp:lastModifiedBy>
  <cp:revision>9</cp:revision>
  <dcterms:created xsi:type="dcterms:W3CDTF">2020-02-14T21:47:00Z</dcterms:created>
  <dcterms:modified xsi:type="dcterms:W3CDTF">2020-10-01T19:37:00Z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