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86E92" w14:textId="77777777" w:rsidR="00E17053" w:rsidRPr="001858B8" w:rsidRDefault="00E17053" w:rsidP="00E17053">
      <w:pPr>
        <w:overflowPunct/>
        <w:autoSpaceDE/>
        <w:autoSpaceDN/>
        <w:adjustRightInd/>
        <w:jc w:val="center"/>
        <w:textAlignment w:val="auto"/>
        <w:outlineLvl w:val="0"/>
        <w:rPr>
          <w:rFonts w:cs="Arial"/>
          <w:b/>
          <w:bCs/>
          <w:color w:val="auto"/>
          <w:szCs w:val="24"/>
        </w:rPr>
      </w:pPr>
      <w:r w:rsidRPr="001858B8">
        <w:rPr>
          <w:rFonts w:cs="Arial"/>
          <w:b/>
          <w:bCs/>
          <w:color w:val="auto"/>
          <w:szCs w:val="24"/>
        </w:rPr>
        <w:t>ADENDA No. 01</w:t>
      </w:r>
    </w:p>
    <w:p w14:paraId="5196DB5D" w14:textId="77777777" w:rsidR="00E17053" w:rsidRPr="001858B8" w:rsidRDefault="00E17053" w:rsidP="007639C1">
      <w:pPr>
        <w:overflowPunct/>
        <w:autoSpaceDE/>
        <w:autoSpaceDN/>
        <w:adjustRightInd/>
        <w:textAlignment w:val="auto"/>
        <w:outlineLvl w:val="0"/>
        <w:rPr>
          <w:rFonts w:cs="Arial"/>
          <w:color w:val="auto"/>
          <w:szCs w:val="24"/>
        </w:rPr>
      </w:pPr>
    </w:p>
    <w:p w14:paraId="236A503C" w14:textId="77777777" w:rsidR="00E17053" w:rsidRPr="001858B8" w:rsidRDefault="00E17053" w:rsidP="00E17053">
      <w:pPr>
        <w:jc w:val="center"/>
        <w:rPr>
          <w:rFonts w:cs="Arial"/>
          <w:b/>
          <w:bCs/>
          <w:szCs w:val="24"/>
        </w:rPr>
      </w:pPr>
      <w:r w:rsidRPr="001858B8">
        <w:rPr>
          <w:rFonts w:cs="Arial"/>
          <w:b/>
          <w:bCs/>
          <w:szCs w:val="24"/>
        </w:rPr>
        <w:t>CONTRALORIA GENERAL DE LA REPUBLICA</w:t>
      </w:r>
    </w:p>
    <w:p w14:paraId="4094D248" w14:textId="77777777" w:rsidR="00E17053" w:rsidRPr="001858B8" w:rsidRDefault="00E17053" w:rsidP="00E17053">
      <w:pPr>
        <w:jc w:val="center"/>
        <w:rPr>
          <w:rFonts w:cs="Arial"/>
          <w:b/>
          <w:bCs/>
          <w:szCs w:val="24"/>
        </w:rPr>
      </w:pPr>
      <w:r w:rsidRPr="001858B8">
        <w:rPr>
          <w:rFonts w:cs="Arial"/>
          <w:b/>
          <w:bCs/>
          <w:szCs w:val="24"/>
        </w:rPr>
        <w:t>GERENCIA DEPARTAMENTAL COLEGIADA CAQUETA</w:t>
      </w:r>
    </w:p>
    <w:p w14:paraId="2853EEBF" w14:textId="77777777" w:rsidR="00E17053" w:rsidRPr="001858B8" w:rsidRDefault="00E17053" w:rsidP="00E17053">
      <w:pPr>
        <w:jc w:val="center"/>
        <w:rPr>
          <w:rFonts w:cs="Arial"/>
          <w:b/>
          <w:bCs/>
          <w:szCs w:val="24"/>
        </w:rPr>
      </w:pPr>
    </w:p>
    <w:p w14:paraId="36FAE004" w14:textId="59FC1DA1" w:rsidR="00E17053" w:rsidRPr="001858B8" w:rsidRDefault="00E17053" w:rsidP="00E17053">
      <w:pPr>
        <w:ind w:left="708" w:hanging="708"/>
        <w:jc w:val="center"/>
        <w:rPr>
          <w:rFonts w:cs="Arial"/>
          <w:b/>
          <w:bCs/>
          <w:szCs w:val="24"/>
        </w:rPr>
      </w:pPr>
      <w:r w:rsidRPr="001858B8">
        <w:rPr>
          <w:rFonts w:cs="Arial"/>
          <w:b/>
          <w:bCs/>
          <w:szCs w:val="24"/>
        </w:rPr>
        <w:t>PROCESO DE SELECCIÓN DE MINIMA CUANTIA No. CAQ MC</w:t>
      </w:r>
      <w:r w:rsidR="00FA0839" w:rsidRPr="001858B8">
        <w:rPr>
          <w:rFonts w:cs="Arial"/>
          <w:b/>
          <w:bCs/>
          <w:szCs w:val="24"/>
        </w:rPr>
        <w:t xml:space="preserve"> 10</w:t>
      </w:r>
      <w:r w:rsidR="00FB4D88" w:rsidRPr="001858B8">
        <w:rPr>
          <w:rFonts w:cs="Arial"/>
          <w:b/>
          <w:bCs/>
          <w:szCs w:val="24"/>
        </w:rPr>
        <w:t xml:space="preserve"> </w:t>
      </w:r>
      <w:r w:rsidRPr="001858B8">
        <w:rPr>
          <w:rFonts w:cs="Arial"/>
          <w:b/>
          <w:bCs/>
          <w:szCs w:val="24"/>
        </w:rPr>
        <w:t>2020</w:t>
      </w:r>
    </w:p>
    <w:p w14:paraId="5170CFFF" w14:textId="77777777" w:rsidR="00E17053" w:rsidRPr="001858B8" w:rsidRDefault="00E17053" w:rsidP="00E17053">
      <w:pPr>
        <w:jc w:val="center"/>
        <w:rPr>
          <w:rFonts w:cs="Arial"/>
          <w:b/>
          <w:bCs/>
          <w:szCs w:val="24"/>
        </w:rPr>
      </w:pPr>
    </w:p>
    <w:p w14:paraId="6FE83B9B" w14:textId="77777777" w:rsidR="00E17053" w:rsidRPr="001858B8" w:rsidRDefault="00E17053" w:rsidP="00E17053">
      <w:pPr>
        <w:jc w:val="center"/>
        <w:rPr>
          <w:rFonts w:cs="Arial"/>
          <w:b/>
          <w:bCs/>
          <w:szCs w:val="24"/>
        </w:rPr>
      </w:pPr>
      <w:r w:rsidRPr="001858B8">
        <w:rPr>
          <w:rFonts w:cs="Arial"/>
          <w:b/>
          <w:bCs/>
          <w:szCs w:val="24"/>
        </w:rPr>
        <w:t xml:space="preserve">ADENDA No. 01 </w:t>
      </w:r>
    </w:p>
    <w:p w14:paraId="3B439E92" w14:textId="77777777" w:rsidR="00655AEC" w:rsidRPr="001858B8" w:rsidRDefault="00655AEC" w:rsidP="00E17053">
      <w:pPr>
        <w:jc w:val="center"/>
        <w:rPr>
          <w:rFonts w:cs="Arial"/>
          <w:b/>
          <w:bCs/>
          <w:szCs w:val="24"/>
        </w:rPr>
      </w:pPr>
    </w:p>
    <w:p w14:paraId="2C272B38" w14:textId="1FCD3C24" w:rsidR="00655AEC" w:rsidRPr="001858B8" w:rsidRDefault="00655AEC" w:rsidP="00655AEC">
      <w:pPr>
        <w:jc w:val="both"/>
        <w:rPr>
          <w:rFonts w:cs="Arial"/>
          <w:szCs w:val="24"/>
        </w:rPr>
      </w:pPr>
      <w:r w:rsidRPr="001858B8">
        <w:rPr>
          <w:rFonts w:cs="Arial"/>
          <w:szCs w:val="24"/>
        </w:rPr>
        <w:t>Ciudad y Fecha</w:t>
      </w:r>
      <w:r w:rsidR="00FB4D88" w:rsidRPr="001858B8">
        <w:rPr>
          <w:rFonts w:cs="Arial"/>
          <w:szCs w:val="24"/>
        </w:rPr>
        <w:t>: Florencia</w:t>
      </w:r>
      <w:r w:rsidRPr="001858B8">
        <w:rPr>
          <w:rFonts w:cs="Arial"/>
          <w:szCs w:val="24"/>
        </w:rPr>
        <w:t xml:space="preserve"> Caquetá </w:t>
      </w:r>
      <w:r w:rsidR="001858B8" w:rsidRPr="001858B8">
        <w:rPr>
          <w:rFonts w:cs="Arial"/>
          <w:szCs w:val="24"/>
        </w:rPr>
        <w:t xml:space="preserve">02 </w:t>
      </w:r>
      <w:r w:rsidRPr="001858B8">
        <w:rPr>
          <w:rFonts w:cs="Arial"/>
          <w:szCs w:val="24"/>
        </w:rPr>
        <w:t xml:space="preserve">de </w:t>
      </w:r>
      <w:r w:rsidR="001858B8" w:rsidRPr="001858B8">
        <w:rPr>
          <w:rFonts w:cs="Arial"/>
          <w:szCs w:val="24"/>
        </w:rPr>
        <w:t>diciembre</w:t>
      </w:r>
      <w:r w:rsidRPr="001858B8">
        <w:rPr>
          <w:rFonts w:cs="Arial"/>
          <w:szCs w:val="24"/>
        </w:rPr>
        <w:t xml:space="preserve"> de 2020</w:t>
      </w:r>
    </w:p>
    <w:p w14:paraId="75B1D78F" w14:textId="77777777" w:rsidR="007668A1" w:rsidRPr="00A6618D" w:rsidRDefault="007668A1" w:rsidP="008F36A3">
      <w:pPr>
        <w:jc w:val="both"/>
        <w:rPr>
          <w:rFonts w:cs="Arial"/>
          <w:szCs w:val="24"/>
        </w:rPr>
      </w:pPr>
    </w:p>
    <w:tbl>
      <w:tblPr>
        <w:tblStyle w:val="Tablaconcuadrcula"/>
        <w:tblW w:w="8944" w:type="dxa"/>
        <w:tblInd w:w="108" w:type="dxa"/>
        <w:tblLook w:val="04A0" w:firstRow="1" w:lastRow="0" w:firstColumn="1" w:lastColumn="0" w:noHBand="0" w:noVBand="1"/>
      </w:tblPr>
      <w:tblGrid>
        <w:gridCol w:w="2252"/>
        <w:gridCol w:w="6692"/>
      </w:tblGrid>
      <w:tr w:rsidR="00E17053" w:rsidRPr="00A6618D" w14:paraId="21D7A62F" w14:textId="77777777" w:rsidTr="00E52252">
        <w:trPr>
          <w:trHeight w:val="419"/>
        </w:trPr>
        <w:tc>
          <w:tcPr>
            <w:tcW w:w="225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A78F72" w14:textId="77777777" w:rsidR="00E17053" w:rsidRPr="008D5481" w:rsidRDefault="00E17053" w:rsidP="000C10D8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Modalidad de contratación:</w:t>
            </w:r>
          </w:p>
        </w:tc>
        <w:tc>
          <w:tcPr>
            <w:tcW w:w="6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36E40D" w14:textId="77777777" w:rsidR="00E17053" w:rsidRPr="008D5481" w:rsidRDefault="00E17053" w:rsidP="000C10D8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Mínima Cuantía</w:t>
            </w:r>
          </w:p>
        </w:tc>
      </w:tr>
      <w:tr w:rsidR="00E17053" w:rsidRPr="00A6618D" w14:paraId="02DF5DA0" w14:textId="77777777" w:rsidTr="00E52252">
        <w:trPr>
          <w:trHeight w:val="419"/>
        </w:trPr>
        <w:tc>
          <w:tcPr>
            <w:tcW w:w="225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0F1C48" w14:textId="77777777" w:rsidR="00E17053" w:rsidRPr="008D5481" w:rsidRDefault="00E17053" w:rsidP="000C10D8">
            <w:pPr>
              <w:tabs>
                <w:tab w:val="left" w:pos="527"/>
              </w:tabs>
              <w:jc w:val="both"/>
              <w:rPr>
                <w:rFonts w:cs="Arial"/>
                <w:sz w:val="22"/>
                <w:szCs w:val="22"/>
              </w:rPr>
            </w:pPr>
            <w:r w:rsidRPr="008D5481">
              <w:rPr>
                <w:rFonts w:cs="Arial"/>
                <w:sz w:val="22"/>
                <w:szCs w:val="22"/>
                <w:lang w:val="es-CO"/>
              </w:rPr>
              <w:t>Objeto del contrato</w:t>
            </w:r>
          </w:p>
        </w:tc>
        <w:tc>
          <w:tcPr>
            <w:tcW w:w="6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62ECF8" w14:textId="77777777" w:rsidR="00FA0839" w:rsidRPr="008D5481" w:rsidRDefault="00FA0839" w:rsidP="00FA0839">
            <w:pPr>
              <w:jc w:val="both"/>
              <w:rPr>
                <w:rFonts w:cs="Arial"/>
                <w:sz w:val="22"/>
                <w:szCs w:val="22"/>
                <w:lang w:eastAsia="es-CO"/>
              </w:rPr>
            </w:pPr>
            <w:bookmarkStart w:id="0" w:name="_Hlk57801035"/>
            <w:r w:rsidRPr="008D5481">
              <w:rPr>
                <w:rFonts w:cs="Arial"/>
                <w:snapToGrid w:val="0"/>
                <w:sz w:val="22"/>
                <w:szCs w:val="22"/>
              </w:rPr>
              <w:t>Contrato de compraventa de Archivadores móviles.</w:t>
            </w:r>
          </w:p>
          <w:bookmarkEnd w:id="0"/>
          <w:p w14:paraId="03BCF3BD" w14:textId="06FBCFE3" w:rsidR="00E17053" w:rsidRPr="008D5481" w:rsidRDefault="00E17053" w:rsidP="00FB4D88">
            <w:pPr>
              <w:jc w:val="both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E17053" w:rsidRPr="00A6618D" w14:paraId="663B18E5" w14:textId="77777777" w:rsidTr="00E52252">
        <w:trPr>
          <w:trHeight w:val="209"/>
        </w:trPr>
        <w:tc>
          <w:tcPr>
            <w:tcW w:w="225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176CEF" w14:textId="77777777" w:rsidR="00E17053" w:rsidRPr="008D5481" w:rsidRDefault="00E17053" w:rsidP="000C10D8">
            <w:pPr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8D5481">
              <w:rPr>
                <w:rFonts w:cs="Arial"/>
                <w:sz w:val="22"/>
                <w:szCs w:val="22"/>
                <w:lang w:val="es-CO"/>
              </w:rPr>
              <w:t>Plazo de Ejecución</w:t>
            </w:r>
          </w:p>
        </w:tc>
        <w:tc>
          <w:tcPr>
            <w:tcW w:w="6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BAF44D" w14:textId="0433B4D7" w:rsidR="00E17053" w:rsidRPr="008D5481" w:rsidRDefault="00FA0839" w:rsidP="00FB4D88">
            <w:pPr>
              <w:overflowPunct/>
              <w:jc w:val="both"/>
              <w:textAlignment w:val="auto"/>
              <w:rPr>
                <w:rFonts w:cs="Arial"/>
                <w:bCs/>
                <w:color w:val="auto"/>
                <w:sz w:val="22"/>
                <w:szCs w:val="22"/>
              </w:rPr>
            </w:pPr>
            <w:r w:rsidRPr="008D5481">
              <w:rPr>
                <w:rFonts w:cs="Arial"/>
                <w:bCs/>
                <w:color w:val="auto"/>
                <w:sz w:val="22"/>
                <w:szCs w:val="22"/>
              </w:rPr>
              <w:t xml:space="preserve">20 </w:t>
            </w:r>
            <w:r w:rsidR="00FB4D88" w:rsidRPr="008D5481">
              <w:rPr>
                <w:rFonts w:cs="Arial"/>
                <w:bCs/>
                <w:color w:val="auto"/>
                <w:sz w:val="22"/>
                <w:szCs w:val="22"/>
              </w:rPr>
              <w:t>días.</w:t>
            </w:r>
          </w:p>
        </w:tc>
      </w:tr>
      <w:tr w:rsidR="00E17053" w:rsidRPr="00A6618D" w14:paraId="021CBACA" w14:textId="77777777" w:rsidTr="00E52252">
        <w:trPr>
          <w:trHeight w:val="419"/>
        </w:trPr>
        <w:tc>
          <w:tcPr>
            <w:tcW w:w="225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36EAD4" w14:textId="77777777" w:rsidR="00E17053" w:rsidRPr="008D5481" w:rsidRDefault="00E17053" w:rsidP="000C10D8">
            <w:pPr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8D5481">
              <w:rPr>
                <w:rFonts w:cs="Arial"/>
                <w:sz w:val="22"/>
                <w:szCs w:val="22"/>
                <w:lang w:val="es-CO"/>
              </w:rPr>
              <w:t>Rubro Presupuestal:</w:t>
            </w:r>
          </w:p>
        </w:tc>
        <w:tc>
          <w:tcPr>
            <w:tcW w:w="6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B6E21" w14:textId="56192E0A" w:rsidR="00E17053" w:rsidRPr="008D5481" w:rsidRDefault="00FB4D88" w:rsidP="000C10D8">
            <w:pPr>
              <w:overflowPunct/>
              <w:jc w:val="both"/>
              <w:textAlignment w:val="auto"/>
              <w:rPr>
                <w:rFonts w:cs="Arial"/>
                <w:bCs/>
                <w:color w:val="211D1E"/>
                <w:sz w:val="22"/>
                <w:szCs w:val="22"/>
              </w:rPr>
            </w:pPr>
            <w:r w:rsidRPr="008D5481">
              <w:rPr>
                <w:rFonts w:cs="Arial"/>
                <w:color w:val="auto"/>
                <w:sz w:val="22"/>
                <w:szCs w:val="22"/>
              </w:rPr>
              <w:t>A-02-0</w:t>
            </w:r>
            <w:r w:rsidR="00FA0839" w:rsidRPr="008D5481">
              <w:rPr>
                <w:rFonts w:cs="Arial"/>
                <w:color w:val="auto"/>
                <w:sz w:val="22"/>
                <w:szCs w:val="22"/>
              </w:rPr>
              <w:t>0-01-003-008</w:t>
            </w:r>
            <w:r w:rsidRPr="008D5481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FA0839" w:rsidRPr="008D5481">
              <w:rPr>
                <w:rFonts w:cs="Arial"/>
                <w:sz w:val="22"/>
                <w:szCs w:val="22"/>
              </w:rPr>
              <w:t>MUEBLES, INSTRUMENTOS MUSICALES, ARTÍCULOS DE DEPORTE Y ANTIGÜEDADES</w:t>
            </w:r>
          </w:p>
        </w:tc>
      </w:tr>
      <w:tr w:rsidR="00E17053" w:rsidRPr="00A6618D" w14:paraId="04AE3C77" w14:textId="77777777" w:rsidTr="00E52252">
        <w:trPr>
          <w:trHeight w:val="640"/>
        </w:trPr>
        <w:tc>
          <w:tcPr>
            <w:tcW w:w="225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367FD9" w14:textId="77777777" w:rsidR="00E52252" w:rsidRPr="008D5481" w:rsidRDefault="00E52252" w:rsidP="000C10D8">
            <w:pPr>
              <w:jc w:val="both"/>
              <w:rPr>
                <w:rFonts w:cs="Arial"/>
                <w:sz w:val="22"/>
                <w:szCs w:val="22"/>
                <w:lang w:val="es-CO"/>
              </w:rPr>
            </w:pPr>
          </w:p>
          <w:p w14:paraId="7CD35E9B" w14:textId="77777777" w:rsidR="00E17053" w:rsidRPr="008D5481" w:rsidRDefault="00E17053" w:rsidP="000C10D8">
            <w:pPr>
              <w:jc w:val="both"/>
              <w:rPr>
                <w:rFonts w:cs="Arial"/>
                <w:sz w:val="22"/>
                <w:szCs w:val="22"/>
                <w:lang w:val="es-CO"/>
              </w:rPr>
            </w:pPr>
            <w:r w:rsidRPr="008D5481">
              <w:rPr>
                <w:rFonts w:cs="Arial"/>
                <w:sz w:val="22"/>
                <w:szCs w:val="22"/>
                <w:lang w:val="es-CO"/>
              </w:rPr>
              <w:t>Monto Requerido:</w:t>
            </w:r>
          </w:p>
        </w:tc>
        <w:tc>
          <w:tcPr>
            <w:tcW w:w="6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E148AF" w14:textId="7E5EFD93" w:rsidR="00E17053" w:rsidRPr="008D5481" w:rsidRDefault="00FB4D88" w:rsidP="00FB4D88">
            <w:pPr>
              <w:rPr>
                <w:rFonts w:cs="Arial"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VEINTI</w:t>
            </w:r>
            <w:r w:rsidR="00FA0839" w:rsidRPr="008D5481">
              <w:rPr>
                <w:rFonts w:cs="Arial"/>
                <w:bCs/>
                <w:sz w:val="22"/>
                <w:szCs w:val="22"/>
              </w:rPr>
              <w:t xml:space="preserve">CINCO </w:t>
            </w:r>
            <w:r w:rsidR="00E17053" w:rsidRPr="008D5481">
              <w:rPr>
                <w:rFonts w:cs="Arial"/>
                <w:bCs/>
                <w:sz w:val="22"/>
                <w:szCs w:val="22"/>
              </w:rPr>
              <w:t xml:space="preserve">MILLONES </w:t>
            </w:r>
            <w:r w:rsidR="00FA0839" w:rsidRPr="008D5481">
              <w:rPr>
                <w:rFonts w:cs="Arial"/>
                <w:bCs/>
                <w:sz w:val="22"/>
                <w:szCs w:val="22"/>
              </w:rPr>
              <w:t>NOVECIENTOS SESENTA Y NUEVE MIL QUINIENTOS TREINTA Y OCHO P</w:t>
            </w:r>
            <w:r w:rsidR="00E17053" w:rsidRPr="008D5481">
              <w:rPr>
                <w:rFonts w:cs="Arial"/>
                <w:bCs/>
                <w:sz w:val="22"/>
                <w:szCs w:val="22"/>
              </w:rPr>
              <w:t>ESOS MCTE ($</w:t>
            </w:r>
            <w:r w:rsidRPr="008D5481">
              <w:rPr>
                <w:rFonts w:cs="Arial"/>
                <w:bCs/>
                <w:sz w:val="22"/>
                <w:szCs w:val="22"/>
              </w:rPr>
              <w:t>2</w:t>
            </w:r>
            <w:r w:rsidR="00FA0839" w:rsidRPr="008D5481">
              <w:rPr>
                <w:rFonts w:cs="Arial"/>
                <w:bCs/>
                <w:sz w:val="22"/>
                <w:szCs w:val="22"/>
              </w:rPr>
              <w:t>5.969.538</w:t>
            </w:r>
            <w:r w:rsidR="00E17053" w:rsidRPr="008D5481">
              <w:rPr>
                <w:rFonts w:cs="Arial"/>
                <w:bCs/>
                <w:sz w:val="22"/>
                <w:szCs w:val="22"/>
              </w:rPr>
              <w:t>).</w:t>
            </w:r>
          </w:p>
        </w:tc>
      </w:tr>
    </w:tbl>
    <w:p w14:paraId="2B52615F" w14:textId="77777777" w:rsidR="008F36A3" w:rsidRPr="00E17053" w:rsidRDefault="008F36A3" w:rsidP="008F36A3">
      <w:pPr>
        <w:jc w:val="both"/>
        <w:rPr>
          <w:rFonts w:cs="Arial"/>
          <w:szCs w:val="24"/>
        </w:rPr>
      </w:pPr>
    </w:p>
    <w:p w14:paraId="3C654831" w14:textId="645D0851" w:rsidR="00FA0839" w:rsidRDefault="00E17053" w:rsidP="008F36A3">
      <w:pPr>
        <w:jc w:val="both"/>
        <w:rPr>
          <w:rStyle w:val="Hipervnculo"/>
          <w:rFonts w:cs="Arial"/>
          <w:color w:val="auto"/>
          <w:sz w:val="22"/>
          <w:szCs w:val="22"/>
          <w:u w:val="none"/>
          <w:shd w:val="clear" w:color="auto" w:fill="FFFFFF"/>
        </w:rPr>
      </w:pPr>
      <w:r w:rsidRPr="00E52252">
        <w:rPr>
          <w:rFonts w:cs="Arial"/>
          <w:sz w:val="22"/>
          <w:szCs w:val="22"/>
        </w:rPr>
        <w:t xml:space="preserve">Se realiza adenda No. 01 con el fin de </w:t>
      </w:r>
      <w:r w:rsidR="00E13B0C" w:rsidRPr="00E52252">
        <w:rPr>
          <w:rFonts w:cs="Arial"/>
          <w:sz w:val="22"/>
          <w:szCs w:val="22"/>
        </w:rPr>
        <w:t>aclarar las características técnicas d</w:t>
      </w:r>
      <w:r w:rsidRPr="00E52252">
        <w:rPr>
          <w:rFonts w:cs="Arial"/>
          <w:sz w:val="22"/>
          <w:szCs w:val="22"/>
        </w:rPr>
        <w:t xml:space="preserve">el proceso de invitación pública </w:t>
      </w:r>
      <w:r w:rsidR="00FA0839" w:rsidRPr="00E52252">
        <w:rPr>
          <w:rFonts w:cs="Arial"/>
          <w:sz w:val="22"/>
          <w:szCs w:val="22"/>
        </w:rPr>
        <w:t>CAQ MC</w:t>
      </w:r>
      <w:r w:rsidR="00E13B0C" w:rsidRPr="00E52252">
        <w:rPr>
          <w:rFonts w:cs="Arial"/>
          <w:sz w:val="22"/>
          <w:szCs w:val="22"/>
        </w:rPr>
        <w:t xml:space="preserve"> </w:t>
      </w:r>
      <w:r w:rsidR="00FA0839">
        <w:rPr>
          <w:rFonts w:cs="Arial"/>
          <w:sz w:val="22"/>
          <w:szCs w:val="22"/>
        </w:rPr>
        <w:t>10</w:t>
      </w:r>
      <w:r w:rsidRPr="00E52252">
        <w:rPr>
          <w:rFonts w:cs="Arial"/>
          <w:sz w:val="22"/>
          <w:szCs w:val="22"/>
        </w:rPr>
        <w:t xml:space="preserve"> 2020 en el aplicativo SECOP2 dispuesto por </w:t>
      </w:r>
      <w:r w:rsidRPr="00E52252">
        <w:rPr>
          <w:rFonts w:cs="Arial"/>
          <w:color w:val="000000" w:themeColor="text1"/>
          <w:sz w:val="22"/>
          <w:szCs w:val="22"/>
          <w:shd w:val="clear" w:color="auto" w:fill="FFFFFF"/>
        </w:rPr>
        <w:t>Agencia Nacional de Contratación Pública – Colombia Compra Eficiente:</w:t>
      </w:r>
      <w:r w:rsidRPr="00E52252">
        <w:rPr>
          <w:rFonts w:cs="Arial"/>
          <w:color w:val="575757"/>
          <w:sz w:val="22"/>
          <w:szCs w:val="22"/>
          <w:shd w:val="clear" w:color="auto" w:fill="FFFFFF"/>
        </w:rPr>
        <w:t xml:space="preserve">  </w:t>
      </w:r>
      <w:hyperlink r:id="rId8" w:history="1">
        <w:r w:rsidRPr="00E52252">
          <w:rPr>
            <w:rStyle w:val="Hipervnculo"/>
            <w:rFonts w:cs="Arial"/>
            <w:sz w:val="22"/>
            <w:szCs w:val="22"/>
            <w:shd w:val="clear" w:color="auto" w:fill="FFFFFF"/>
          </w:rPr>
          <w:t>www.colombiacompra.gov.co</w:t>
        </w:r>
      </w:hyperlink>
      <w:r w:rsidRPr="00E52252">
        <w:rPr>
          <w:rStyle w:val="Hipervnculo"/>
          <w:rFonts w:cs="Arial"/>
          <w:sz w:val="22"/>
          <w:szCs w:val="22"/>
          <w:shd w:val="clear" w:color="auto" w:fill="FFFFFF"/>
        </w:rPr>
        <w:t>,</w:t>
      </w:r>
      <w:r w:rsidR="00E13B0C" w:rsidRPr="00E52252">
        <w:rPr>
          <w:rStyle w:val="Hipervnculo"/>
          <w:rFonts w:cs="Arial"/>
          <w:sz w:val="22"/>
          <w:szCs w:val="22"/>
          <w:u w:val="none"/>
          <w:shd w:val="clear" w:color="auto" w:fill="FFFFFF"/>
        </w:rPr>
        <w:t xml:space="preserve"> </w:t>
      </w:r>
      <w:r w:rsidR="00E13B0C" w:rsidRPr="00E52252">
        <w:rPr>
          <w:rStyle w:val="Hipervnculo"/>
          <w:rFonts w:cs="Arial"/>
          <w:color w:val="auto"/>
          <w:sz w:val="22"/>
          <w:szCs w:val="22"/>
          <w:u w:val="none"/>
          <w:shd w:val="clear" w:color="auto" w:fill="FFFFFF"/>
        </w:rPr>
        <w:t>según observaci</w:t>
      </w:r>
      <w:r w:rsidR="00FA0839">
        <w:rPr>
          <w:rStyle w:val="Hipervnculo"/>
          <w:rFonts w:cs="Arial"/>
          <w:color w:val="auto"/>
          <w:sz w:val="22"/>
          <w:szCs w:val="22"/>
          <w:u w:val="none"/>
          <w:shd w:val="clear" w:color="auto" w:fill="FFFFFF"/>
        </w:rPr>
        <w:t>ones realizadas por las siguientes empresas:</w:t>
      </w:r>
    </w:p>
    <w:p w14:paraId="59D6611A" w14:textId="77777777" w:rsidR="00FA0839" w:rsidRPr="001858B8" w:rsidRDefault="00FA0839" w:rsidP="008F36A3">
      <w:pPr>
        <w:jc w:val="both"/>
        <w:rPr>
          <w:rStyle w:val="Hipervnculo"/>
          <w:rFonts w:cs="Arial"/>
          <w:color w:val="auto"/>
          <w:szCs w:val="24"/>
          <w:u w:val="none"/>
          <w:shd w:val="clear" w:color="auto" w:fill="FFFFFF"/>
        </w:rPr>
      </w:pPr>
    </w:p>
    <w:p w14:paraId="550170DC" w14:textId="0DB18165" w:rsidR="001858B8" w:rsidRDefault="00FA0839" w:rsidP="00FA0839">
      <w:pPr>
        <w:jc w:val="both"/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</w:pPr>
      <w:r w:rsidRPr="001858B8"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  <w:t xml:space="preserve">La </w:t>
      </w:r>
      <w:r w:rsidR="00E13B0C" w:rsidRPr="001858B8"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  <w:t>cual quedara así:</w:t>
      </w:r>
    </w:p>
    <w:p w14:paraId="6DBDB291" w14:textId="77777777" w:rsidR="001858B8" w:rsidRDefault="001858B8" w:rsidP="00FA0839">
      <w:pPr>
        <w:jc w:val="both"/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</w:pPr>
    </w:p>
    <w:p w14:paraId="27D38E6D" w14:textId="61A7041B" w:rsidR="001858B8" w:rsidRPr="001858B8" w:rsidRDefault="001858B8" w:rsidP="00FA0839">
      <w:pPr>
        <w:jc w:val="both"/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</w:pPr>
      <w:r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  <w:t>Medida de los módulos</w:t>
      </w:r>
    </w:p>
    <w:p w14:paraId="0B11DBDF" w14:textId="77777777" w:rsidR="00FA0839" w:rsidRPr="00C14ED7" w:rsidRDefault="00FA0839" w:rsidP="00FA0839">
      <w:pPr>
        <w:jc w:val="both"/>
        <w:rPr>
          <w:rFonts w:cs="Arial"/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7"/>
        <w:gridCol w:w="1731"/>
        <w:gridCol w:w="1566"/>
        <w:gridCol w:w="1566"/>
        <w:gridCol w:w="1506"/>
        <w:gridCol w:w="1390"/>
      </w:tblGrid>
      <w:tr w:rsidR="00FA0839" w:rsidRPr="001858B8" w14:paraId="2A444655" w14:textId="77777777" w:rsidTr="0039204E">
        <w:tc>
          <w:tcPr>
            <w:tcW w:w="1569" w:type="dxa"/>
          </w:tcPr>
          <w:p w14:paraId="472CAE63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182AE488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CANTIDAD</w:t>
            </w:r>
          </w:p>
        </w:tc>
        <w:tc>
          <w:tcPr>
            <w:tcW w:w="1857" w:type="dxa"/>
            <w:shd w:val="clear" w:color="auto" w:fill="auto"/>
          </w:tcPr>
          <w:p w14:paraId="408E03B5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2331097A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MEDIDAS</w:t>
            </w:r>
          </w:p>
        </w:tc>
        <w:tc>
          <w:tcPr>
            <w:tcW w:w="1703" w:type="dxa"/>
            <w:shd w:val="clear" w:color="auto" w:fill="auto"/>
          </w:tcPr>
          <w:p w14:paraId="2B45552E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1DE1809B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VAGÓN FIJO</w:t>
            </w:r>
          </w:p>
        </w:tc>
        <w:tc>
          <w:tcPr>
            <w:tcW w:w="1703" w:type="dxa"/>
            <w:shd w:val="clear" w:color="auto" w:fill="auto"/>
          </w:tcPr>
          <w:p w14:paraId="6F0F8B4E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426016BD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VAGÓN MOVIL</w:t>
            </w:r>
          </w:p>
        </w:tc>
        <w:tc>
          <w:tcPr>
            <w:tcW w:w="1603" w:type="dxa"/>
            <w:shd w:val="clear" w:color="auto" w:fill="auto"/>
          </w:tcPr>
          <w:p w14:paraId="7B551D9C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Puerta de ingreso al área de consulta</w:t>
            </w:r>
          </w:p>
        </w:tc>
        <w:tc>
          <w:tcPr>
            <w:tcW w:w="1415" w:type="dxa"/>
            <w:shd w:val="clear" w:color="auto" w:fill="auto"/>
          </w:tcPr>
          <w:p w14:paraId="0B5DD86B" w14:textId="77777777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/>
                <w:sz w:val="22"/>
                <w:szCs w:val="22"/>
              </w:rPr>
            </w:pPr>
            <w:r w:rsidRPr="008D5481">
              <w:rPr>
                <w:rFonts w:cs="Arial"/>
                <w:b/>
                <w:sz w:val="22"/>
                <w:szCs w:val="22"/>
              </w:rPr>
              <w:t>Chapa de Seguridad</w:t>
            </w:r>
          </w:p>
        </w:tc>
      </w:tr>
      <w:tr w:rsidR="00FA0839" w:rsidRPr="001858B8" w14:paraId="29E20D41" w14:textId="77777777" w:rsidTr="0039204E">
        <w:tc>
          <w:tcPr>
            <w:tcW w:w="1569" w:type="dxa"/>
          </w:tcPr>
          <w:p w14:paraId="184AECF8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1857" w:type="dxa"/>
            <w:shd w:val="clear" w:color="auto" w:fill="auto"/>
          </w:tcPr>
          <w:p w14:paraId="0D71A184" w14:textId="137CFD66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4.</w:t>
            </w: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  <w:r w:rsidRPr="008D5481">
              <w:rPr>
                <w:rFonts w:cs="Arial"/>
                <w:bCs/>
                <w:sz w:val="22"/>
                <w:szCs w:val="22"/>
              </w:rPr>
              <w:t>8 Metros</w:t>
            </w:r>
          </w:p>
        </w:tc>
        <w:tc>
          <w:tcPr>
            <w:tcW w:w="1703" w:type="dxa"/>
            <w:shd w:val="clear" w:color="auto" w:fill="auto"/>
          </w:tcPr>
          <w:p w14:paraId="5B4DFA00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2</w:t>
            </w:r>
          </w:p>
        </w:tc>
        <w:tc>
          <w:tcPr>
            <w:tcW w:w="1703" w:type="dxa"/>
            <w:shd w:val="clear" w:color="auto" w:fill="auto"/>
          </w:tcPr>
          <w:p w14:paraId="597CC2EA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3</w:t>
            </w:r>
          </w:p>
        </w:tc>
        <w:tc>
          <w:tcPr>
            <w:tcW w:w="1603" w:type="dxa"/>
            <w:shd w:val="clear" w:color="auto" w:fill="auto"/>
          </w:tcPr>
          <w:p w14:paraId="224E80F2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1415" w:type="dxa"/>
            <w:shd w:val="clear" w:color="auto" w:fill="auto"/>
          </w:tcPr>
          <w:p w14:paraId="38B59A02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</w:tr>
      <w:tr w:rsidR="00FA0839" w:rsidRPr="001858B8" w14:paraId="4A51F110" w14:textId="77777777" w:rsidTr="0039204E">
        <w:tc>
          <w:tcPr>
            <w:tcW w:w="1569" w:type="dxa"/>
          </w:tcPr>
          <w:p w14:paraId="602337E0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1857" w:type="dxa"/>
            <w:shd w:val="clear" w:color="auto" w:fill="auto"/>
          </w:tcPr>
          <w:p w14:paraId="42236E3B" w14:textId="7403D40A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3.</w:t>
            </w:r>
            <w:r w:rsidRPr="008D5481">
              <w:rPr>
                <w:rFonts w:cs="Arial"/>
                <w:bCs/>
                <w:sz w:val="22"/>
                <w:szCs w:val="22"/>
              </w:rPr>
              <w:t>3</w:t>
            </w:r>
            <w:r w:rsidRPr="008D5481">
              <w:rPr>
                <w:rFonts w:cs="Arial"/>
                <w:bCs/>
                <w:sz w:val="22"/>
                <w:szCs w:val="22"/>
              </w:rPr>
              <w:t>2 Metros</w:t>
            </w:r>
          </w:p>
        </w:tc>
        <w:tc>
          <w:tcPr>
            <w:tcW w:w="1703" w:type="dxa"/>
            <w:shd w:val="clear" w:color="auto" w:fill="auto"/>
          </w:tcPr>
          <w:p w14:paraId="6448AFD0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2</w:t>
            </w:r>
          </w:p>
        </w:tc>
        <w:tc>
          <w:tcPr>
            <w:tcW w:w="1703" w:type="dxa"/>
            <w:shd w:val="clear" w:color="auto" w:fill="auto"/>
          </w:tcPr>
          <w:p w14:paraId="538DAB5C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2</w:t>
            </w:r>
          </w:p>
        </w:tc>
        <w:tc>
          <w:tcPr>
            <w:tcW w:w="1603" w:type="dxa"/>
            <w:shd w:val="clear" w:color="auto" w:fill="auto"/>
          </w:tcPr>
          <w:p w14:paraId="7CF3B85E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1415" w:type="dxa"/>
            <w:shd w:val="clear" w:color="auto" w:fill="auto"/>
          </w:tcPr>
          <w:p w14:paraId="2CF4E716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</w:tr>
      <w:tr w:rsidR="00FA0839" w:rsidRPr="001858B8" w14:paraId="7B66E27B" w14:textId="77777777" w:rsidTr="0039204E">
        <w:tc>
          <w:tcPr>
            <w:tcW w:w="1569" w:type="dxa"/>
          </w:tcPr>
          <w:p w14:paraId="4499C3E3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1857" w:type="dxa"/>
            <w:shd w:val="clear" w:color="auto" w:fill="auto"/>
          </w:tcPr>
          <w:p w14:paraId="59FCA378" w14:textId="15BC2634" w:rsidR="00FA0839" w:rsidRPr="008D5481" w:rsidRDefault="00FA0839" w:rsidP="0039204E">
            <w:pPr>
              <w:tabs>
                <w:tab w:val="left" w:pos="1305"/>
              </w:tabs>
              <w:jc w:val="both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3.</w:t>
            </w:r>
            <w:r w:rsidRPr="008D5481">
              <w:rPr>
                <w:rFonts w:cs="Arial"/>
                <w:bCs/>
                <w:sz w:val="22"/>
                <w:szCs w:val="22"/>
              </w:rPr>
              <w:t>32</w:t>
            </w:r>
            <w:r w:rsidRPr="008D5481">
              <w:rPr>
                <w:rFonts w:cs="Arial"/>
                <w:bCs/>
                <w:sz w:val="22"/>
                <w:szCs w:val="22"/>
              </w:rPr>
              <w:t xml:space="preserve"> Metros </w:t>
            </w:r>
          </w:p>
        </w:tc>
        <w:tc>
          <w:tcPr>
            <w:tcW w:w="1703" w:type="dxa"/>
            <w:shd w:val="clear" w:color="auto" w:fill="auto"/>
          </w:tcPr>
          <w:p w14:paraId="4C1821C9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2</w:t>
            </w:r>
          </w:p>
        </w:tc>
        <w:tc>
          <w:tcPr>
            <w:tcW w:w="1703" w:type="dxa"/>
            <w:shd w:val="clear" w:color="auto" w:fill="auto"/>
          </w:tcPr>
          <w:p w14:paraId="54D50B23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2</w:t>
            </w:r>
          </w:p>
        </w:tc>
        <w:tc>
          <w:tcPr>
            <w:tcW w:w="1603" w:type="dxa"/>
            <w:shd w:val="clear" w:color="auto" w:fill="auto"/>
          </w:tcPr>
          <w:p w14:paraId="0C1925DE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  <w:tc>
          <w:tcPr>
            <w:tcW w:w="1415" w:type="dxa"/>
            <w:shd w:val="clear" w:color="auto" w:fill="auto"/>
          </w:tcPr>
          <w:p w14:paraId="3BCE7B8F" w14:textId="77777777" w:rsidR="00FA0839" w:rsidRPr="008D5481" w:rsidRDefault="00FA0839" w:rsidP="0039204E">
            <w:pPr>
              <w:tabs>
                <w:tab w:val="left" w:pos="1305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8D5481">
              <w:rPr>
                <w:rFonts w:cs="Arial"/>
                <w:bCs/>
                <w:sz w:val="22"/>
                <w:szCs w:val="22"/>
              </w:rPr>
              <w:t>1</w:t>
            </w:r>
          </w:p>
        </w:tc>
      </w:tr>
    </w:tbl>
    <w:p w14:paraId="2C4DF2A0" w14:textId="77777777" w:rsidR="00AC364E" w:rsidRPr="001858B8" w:rsidRDefault="00AC364E" w:rsidP="00FA0839">
      <w:pPr>
        <w:jc w:val="both"/>
        <w:rPr>
          <w:rStyle w:val="Hipervnculo"/>
          <w:rFonts w:cs="Arial"/>
          <w:color w:val="auto"/>
          <w:szCs w:val="24"/>
          <w:u w:val="none"/>
          <w:shd w:val="clear" w:color="auto" w:fill="FFFFFF"/>
        </w:rPr>
      </w:pPr>
    </w:p>
    <w:p w14:paraId="1D29EB13" w14:textId="4CFE6916" w:rsidR="00AC364E" w:rsidRPr="001858B8" w:rsidRDefault="00AC364E" w:rsidP="00FA0839">
      <w:pPr>
        <w:jc w:val="both"/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</w:pPr>
      <w:r w:rsidRPr="001858B8">
        <w:rPr>
          <w:rStyle w:val="Hipervnculo"/>
          <w:rFonts w:cs="Arial"/>
          <w:b/>
          <w:bCs/>
          <w:color w:val="auto"/>
          <w:szCs w:val="24"/>
          <w:u w:val="none"/>
          <w:shd w:val="clear" w:color="auto" w:fill="FFFFFF"/>
        </w:rPr>
        <w:t>LAS MEDIDAS SON LAS SIGUIENTES:</w:t>
      </w:r>
    </w:p>
    <w:p w14:paraId="1DACFD94" w14:textId="4F882941" w:rsidR="00AC364E" w:rsidRPr="001858B8" w:rsidRDefault="00AC364E" w:rsidP="00FA0839">
      <w:pPr>
        <w:jc w:val="both"/>
        <w:rPr>
          <w:rStyle w:val="Hipervnculo"/>
          <w:rFonts w:cs="Arial"/>
          <w:color w:val="auto"/>
          <w:szCs w:val="24"/>
          <w:u w:val="none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33"/>
        <w:gridCol w:w="2876"/>
      </w:tblGrid>
      <w:tr w:rsidR="00AC364E" w:rsidRPr="001858B8" w14:paraId="52D98E4D" w14:textId="77777777" w:rsidTr="001858B8">
        <w:trPr>
          <w:trHeight w:val="257"/>
        </w:trPr>
        <w:tc>
          <w:tcPr>
            <w:tcW w:w="5933" w:type="dxa"/>
          </w:tcPr>
          <w:p w14:paraId="33C441F2" w14:textId="36E87786" w:rsidR="00AC364E" w:rsidRPr="008D5481" w:rsidRDefault="00AC364E" w:rsidP="00FA0839">
            <w:pPr>
              <w:jc w:val="both"/>
              <w:rPr>
                <w:rStyle w:val="Hipervnculo"/>
                <w:rFonts w:cs="Arial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  <w:t>Descripción</w:t>
            </w:r>
          </w:p>
        </w:tc>
        <w:tc>
          <w:tcPr>
            <w:tcW w:w="2876" w:type="dxa"/>
          </w:tcPr>
          <w:p w14:paraId="0B22BFA1" w14:textId="515C4498" w:rsidR="00AC364E" w:rsidRPr="008D5481" w:rsidRDefault="00AC364E" w:rsidP="00FA0839">
            <w:pPr>
              <w:jc w:val="both"/>
              <w:rPr>
                <w:rStyle w:val="Hipervnculo"/>
                <w:rFonts w:cs="Arial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  <w:t>Medida</w:t>
            </w:r>
          </w:p>
        </w:tc>
      </w:tr>
      <w:tr w:rsidR="00AC364E" w:rsidRPr="001858B8" w14:paraId="0C7DDF23" w14:textId="77777777" w:rsidTr="001858B8">
        <w:trPr>
          <w:trHeight w:val="241"/>
        </w:trPr>
        <w:tc>
          <w:tcPr>
            <w:tcW w:w="5933" w:type="dxa"/>
          </w:tcPr>
          <w:p w14:paraId="7F35068C" w14:textId="5AA5C86B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VAGÓN FIJO</w:t>
            </w:r>
          </w:p>
        </w:tc>
        <w:tc>
          <w:tcPr>
            <w:tcW w:w="2876" w:type="dxa"/>
          </w:tcPr>
          <w:p w14:paraId="30491C40" w14:textId="2BA1C9C6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 xml:space="preserve">0.45 Metros </w:t>
            </w:r>
          </w:p>
        </w:tc>
      </w:tr>
      <w:tr w:rsidR="00AC364E" w:rsidRPr="001858B8" w14:paraId="396150CD" w14:textId="77777777" w:rsidTr="001858B8">
        <w:trPr>
          <w:trHeight w:val="257"/>
        </w:trPr>
        <w:tc>
          <w:tcPr>
            <w:tcW w:w="5933" w:type="dxa"/>
          </w:tcPr>
          <w:p w14:paraId="53E5F663" w14:textId="31C8A9CA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 xml:space="preserve">VAGÓN MÓVIL  </w:t>
            </w:r>
          </w:p>
        </w:tc>
        <w:tc>
          <w:tcPr>
            <w:tcW w:w="2876" w:type="dxa"/>
          </w:tcPr>
          <w:p w14:paraId="382A2867" w14:textId="0F8821C7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0.</w:t>
            </w:r>
            <w:r w:rsidR="001858B8"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8</w:t>
            </w: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6 Metros</w:t>
            </w:r>
          </w:p>
        </w:tc>
      </w:tr>
      <w:tr w:rsidR="00AC364E" w:rsidRPr="001858B8" w14:paraId="54F23832" w14:textId="77777777" w:rsidTr="001858B8">
        <w:trPr>
          <w:trHeight w:val="241"/>
        </w:trPr>
        <w:tc>
          <w:tcPr>
            <w:tcW w:w="5933" w:type="dxa"/>
          </w:tcPr>
          <w:p w14:paraId="6565A89B" w14:textId="096063A6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PUERTA DE INGRESO</w:t>
            </w:r>
          </w:p>
        </w:tc>
        <w:tc>
          <w:tcPr>
            <w:tcW w:w="2876" w:type="dxa"/>
          </w:tcPr>
          <w:p w14:paraId="08021DE0" w14:textId="7388F714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0.70 Metros</w:t>
            </w:r>
          </w:p>
        </w:tc>
      </w:tr>
      <w:tr w:rsidR="00AC364E" w:rsidRPr="001858B8" w14:paraId="2187AB41" w14:textId="77777777" w:rsidTr="001858B8">
        <w:trPr>
          <w:trHeight w:val="257"/>
        </w:trPr>
        <w:tc>
          <w:tcPr>
            <w:tcW w:w="5933" w:type="dxa"/>
          </w:tcPr>
          <w:p w14:paraId="6B62AD01" w14:textId="0E1C9375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ALTO</w:t>
            </w:r>
          </w:p>
        </w:tc>
        <w:tc>
          <w:tcPr>
            <w:tcW w:w="2876" w:type="dxa"/>
          </w:tcPr>
          <w:p w14:paraId="4393ED35" w14:textId="617A336B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2.00 Metros</w:t>
            </w:r>
          </w:p>
        </w:tc>
      </w:tr>
      <w:tr w:rsidR="00AC364E" w:rsidRPr="001858B8" w14:paraId="6639A71E" w14:textId="77777777" w:rsidTr="001858B8">
        <w:trPr>
          <w:trHeight w:val="241"/>
        </w:trPr>
        <w:tc>
          <w:tcPr>
            <w:tcW w:w="5933" w:type="dxa"/>
          </w:tcPr>
          <w:p w14:paraId="62BC1EA1" w14:textId="629963FF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MEDIDA DE FONDO</w:t>
            </w:r>
          </w:p>
        </w:tc>
        <w:tc>
          <w:tcPr>
            <w:tcW w:w="2876" w:type="dxa"/>
          </w:tcPr>
          <w:p w14:paraId="65EFF60E" w14:textId="789B5B8A" w:rsidR="00AC364E" w:rsidRPr="008D5481" w:rsidRDefault="00AC364E" w:rsidP="00FA0839">
            <w:pPr>
              <w:jc w:val="both"/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8D5481">
              <w:rPr>
                <w:rStyle w:val="Hipervnculo"/>
                <w:rFonts w:cs="Arial"/>
                <w:color w:val="auto"/>
                <w:sz w:val="22"/>
                <w:szCs w:val="22"/>
                <w:u w:val="none"/>
                <w:shd w:val="clear" w:color="auto" w:fill="FFFFFF"/>
              </w:rPr>
              <w:t>1.00 Metros</w:t>
            </w:r>
          </w:p>
        </w:tc>
      </w:tr>
    </w:tbl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512F81" w:rsidRPr="001858B8" w14:paraId="13ADCDE4" w14:textId="77777777" w:rsidTr="001858B8">
        <w:trPr>
          <w:trHeight w:val="95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0FCBEA" w14:textId="77777777" w:rsidR="001858B8" w:rsidRDefault="001858B8" w:rsidP="001858B8">
            <w:pPr>
              <w:jc w:val="both"/>
              <w:rPr>
                <w:rStyle w:val="Hipervnculo"/>
                <w:color w:val="000000"/>
              </w:rPr>
            </w:pPr>
          </w:p>
          <w:p w14:paraId="485A4CDB" w14:textId="17EE3C40" w:rsidR="001858B8" w:rsidRPr="001858B8" w:rsidRDefault="001858B8" w:rsidP="001858B8">
            <w:pPr>
              <w:jc w:val="both"/>
              <w:rPr>
                <w:rStyle w:val="Hipervnculo"/>
                <w:rFonts w:cs="Arial"/>
                <w:color w:val="auto"/>
                <w:szCs w:val="24"/>
                <w:u w:val="none"/>
                <w:shd w:val="clear" w:color="auto" w:fill="FFFFFF"/>
              </w:rPr>
            </w:pPr>
            <w:r w:rsidRPr="001858B8">
              <w:rPr>
                <w:rStyle w:val="Hipervnculo"/>
                <w:color w:val="auto"/>
                <w:szCs w:val="24"/>
                <w:u w:val="none"/>
              </w:rPr>
              <w:lastRenderedPageBreak/>
              <w:t>El archivo es para almacenar cajas</w:t>
            </w:r>
            <w:r>
              <w:rPr>
                <w:rStyle w:val="Hipervnculo"/>
                <w:color w:val="auto"/>
                <w:szCs w:val="24"/>
                <w:u w:val="none"/>
              </w:rPr>
              <w:t xml:space="preserve"> y </w:t>
            </w:r>
            <w:r>
              <w:rPr>
                <w:rStyle w:val="Hipervnculo"/>
                <w:color w:val="auto"/>
                <w:szCs w:val="24"/>
                <w:u w:val="none"/>
              </w:rPr>
              <w:t xml:space="preserve">son </w:t>
            </w:r>
            <w:r w:rsidRPr="001858B8">
              <w:rPr>
                <w:rStyle w:val="Hipervnculo"/>
                <w:rFonts w:cs="Arial"/>
                <w:color w:val="auto"/>
                <w:szCs w:val="24"/>
                <w:u w:val="none"/>
                <w:shd w:val="clear" w:color="auto" w:fill="FFFFFF"/>
              </w:rPr>
              <w:t>módulo</w:t>
            </w:r>
            <w:r>
              <w:rPr>
                <w:rStyle w:val="Hipervnculo"/>
                <w:rFonts w:cs="Arial"/>
                <w:color w:val="auto"/>
                <w:szCs w:val="24"/>
                <w:u w:val="none"/>
                <w:shd w:val="clear" w:color="auto" w:fill="FFFFFF"/>
              </w:rPr>
              <w:t xml:space="preserve">s </w:t>
            </w:r>
            <w:r w:rsidRPr="001858B8">
              <w:rPr>
                <w:rStyle w:val="Hipervnculo"/>
                <w:rFonts w:cs="Arial"/>
                <w:color w:val="auto"/>
                <w:szCs w:val="24"/>
                <w:u w:val="none"/>
                <w:shd w:val="clear" w:color="auto" w:fill="FFFFFF"/>
              </w:rPr>
              <w:t>sencillo</w:t>
            </w:r>
            <w:r>
              <w:rPr>
                <w:rStyle w:val="Hipervnculo"/>
                <w:rFonts w:cs="Arial"/>
                <w:color w:val="auto"/>
                <w:szCs w:val="24"/>
                <w:u w:val="none"/>
                <w:shd w:val="clear" w:color="auto" w:fill="FFFFFF"/>
              </w:rPr>
              <w:t>s</w:t>
            </w:r>
            <w:r w:rsidRPr="001858B8">
              <w:rPr>
                <w:rStyle w:val="Hipervnculo"/>
                <w:rFonts w:cs="Arial"/>
                <w:color w:val="auto"/>
                <w:szCs w:val="24"/>
                <w:u w:val="none"/>
                <w:shd w:val="clear" w:color="auto" w:fill="FFFFFF"/>
              </w:rPr>
              <w:t>.</w:t>
            </w:r>
          </w:p>
          <w:p w14:paraId="7F4EF8DA" w14:textId="4B43587B" w:rsidR="00FA0839" w:rsidRPr="001858B8" w:rsidRDefault="00FA0839" w:rsidP="00FA0839">
            <w:pPr>
              <w:overflowPunct/>
              <w:autoSpaceDE/>
              <w:autoSpaceDN/>
              <w:adjustRightInd/>
              <w:textAlignment w:val="auto"/>
              <w:rPr>
                <w:rFonts w:cs="Arial"/>
                <w:szCs w:val="24"/>
                <w:lang w:eastAsia="es-CO"/>
              </w:rPr>
            </w:pPr>
          </w:p>
        </w:tc>
      </w:tr>
    </w:tbl>
    <w:p w14:paraId="0DC05FB3" w14:textId="52CC1C4D" w:rsidR="00655AEC" w:rsidRPr="001858B8" w:rsidRDefault="00512F81" w:rsidP="008F36A3">
      <w:pPr>
        <w:jc w:val="both"/>
        <w:rPr>
          <w:rFonts w:cs="Arial"/>
          <w:szCs w:val="24"/>
        </w:rPr>
      </w:pPr>
      <w:r w:rsidRPr="001858B8">
        <w:rPr>
          <w:rFonts w:cs="Arial"/>
          <w:szCs w:val="24"/>
        </w:rPr>
        <w:lastRenderedPageBreak/>
        <w:t>NOTA</w:t>
      </w:r>
      <w:r w:rsidR="00E52252" w:rsidRPr="001858B8">
        <w:rPr>
          <w:rFonts w:cs="Arial"/>
          <w:szCs w:val="24"/>
        </w:rPr>
        <w:t xml:space="preserve">: Los elementos no mencionados en la presente adenda se </w:t>
      </w:r>
      <w:r w:rsidR="00604E57" w:rsidRPr="001858B8">
        <w:rPr>
          <w:rFonts w:cs="Arial"/>
          <w:szCs w:val="24"/>
        </w:rPr>
        <w:t>conservarán</w:t>
      </w:r>
      <w:r w:rsidR="00E52252" w:rsidRPr="001858B8">
        <w:rPr>
          <w:rFonts w:cs="Arial"/>
          <w:szCs w:val="24"/>
        </w:rPr>
        <w:t xml:space="preserve"> como están en la Invitación Pública.</w:t>
      </w:r>
    </w:p>
    <w:p w14:paraId="1E4B46B1" w14:textId="48E3C0A7" w:rsidR="001858B8" w:rsidRPr="001858B8" w:rsidRDefault="001858B8" w:rsidP="008F36A3">
      <w:pPr>
        <w:jc w:val="both"/>
        <w:rPr>
          <w:rFonts w:cs="Arial"/>
          <w:szCs w:val="24"/>
        </w:rPr>
      </w:pPr>
    </w:p>
    <w:p w14:paraId="6462A407" w14:textId="373B86D2" w:rsidR="001858B8" w:rsidRPr="001858B8" w:rsidRDefault="001858B8" w:rsidP="008F36A3">
      <w:pPr>
        <w:jc w:val="both"/>
        <w:rPr>
          <w:rFonts w:cs="Arial"/>
          <w:szCs w:val="24"/>
        </w:rPr>
      </w:pPr>
    </w:p>
    <w:p w14:paraId="01AFFDCF" w14:textId="584FE164" w:rsidR="001858B8" w:rsidRPr="001858B8" w:rsidRDefault="001858B8" w:rsidP="008F36A3">
      <w:pPr>
        <w:jc w:val="both"/>
        <w:rPr>
          <w:rFonts w:cs="Arial"/>
          <w:szCs w:val="24"/>
        </w:rPr>
      </w:pPr>
      <w:r w:rsidRPr="001858B8">
        <w:rPr>
          <w:rFonts w:cs="Arial"/>
          <w:szCs w:val="24"/>
        </w:rPr>
        <w:t>Cordialmente,</w:t>
      </w:r>
    </w:p>
    <w:p w14:paraId="2BFEB0A2" w14:textId="77777777" w:rsidR="001858B8" w:rsidRDefault="001858B8" w:rsidP="008F36A3">
      <w:pPr>
        <w:jc w:val="both"/>
        <w:rPr>
          <w:rFonts w:cs="Arial"/>
          <w:sz w:val="22"/>
          <w:szCs w:val="22"/>
        </w:rPr>
      </w:pPr>
    </w:p>
    <w:p w14:paraId="4108D187" w14:textId="6B9F1FCA" w:rsidR="00604E57" w:rsidRDefault="00604E57" w:rsidP="008F3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70624BB" wp14:editId="1DE333D0">
            <wp:simplePos x="0" y="0"/>
            <wp:positionH relativeFrom="column">
              <wp:posOffset>-213360</wp:posOffset>
            </wp:positionH>
            <wp:positionV relativeFrom="paragraph">
              <wp:posOffset>101600</wp:posOffset>
            </wp:positionV>
            <wp:extent cx="2962275" cy="37147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645509" w14:textId="77777777" w:rsidR="00604E57" w:rsidRPr="00E52252" w:rsidRDefault="00604E57" w:rsidP="008F36A3">
      <w:pPr>
        <w:jc w:val="both"/>
        <w:rPr>
          <w:rFonts w:cs="Arial"/>
          <w:sz w:val="22"/>
          <w:szCs w:val="22"/>
        </w:rPr>
      </w:pPr>
    </w:p>
    <w:p w14:paraId="6DD0F6D5" w14:textId="0B86AD65" w:rsidR="00B67AE2" w:rsidRDefault="00B67AE2" w:rsidP="007668A1">
      <w:pPr>
        <w:pStyle w:val="Textoindependiente2"/>
        <w:rPr>
          <w:rFonts w:cs="Arial"/>
          <w:szCs w:val="24"/>
        </w:rPr>
      </w:pPr>
    </w:p>
    <w:p w14:paraId="48B6BD07" w14:textId="77777777" w:rsidR="001858B8" w:rsidRPr="00A6618D" w:rsidRDefault="001858B8" w:rsidP="007668A1">
      <w:pPr>
        <w:pStyle w:val="Textoindependiente2"/>
        <w:rPr>
          <w:rFonts w:cs="Arial"/>
          <w:szCs w:val="24"/>
        </w:rPr>
      </w:pPr>
    </w:p>
    <w:p w14:paraId="049A30B5" w14:textId="77777777" w:rsidR="007668A1" w:rsidRPr="00A6618D" w:rsidRDefault="00430296" w:rsidP="007668A1">
      <w:pPr>
        <w:pStyle w:val="Textoindependiente2"/>
        <w:outlineLvl w:val="0"/>
        <w:rPr>
          <w:rFonts w:cs="Arial"/>
          <w:b/>
          <w:bCs/>
          <w:szCs w:val="24"/>
        </w:rPr>
      </w:pPr>
      <w:r w:rsidRPr="00A6618D">
        <w:rPr>
          <w:rFonts w:cs="Arial"/>
          <w:b/>
          <w:bCs/>
          <w:szCs w:val="24"/>
        </w:rPr>
        <w:t>LI</w:t>
      </w:r>
      <w:r w:rsidR="00E13B0C">
        <w:rPr>
          <w:rFonts w:cs="Arial"/>
          <w:b/>
          <w:bCs/>
          <w:szCs w:val="24"/>
        </w:rPr>
        <w:t>LIA CONSTANZA CALDERÓN LÓPEZ</w:t>
      </w:r>
      <w:r w:rsidRPr="00A6618D">
        <w:rPr>
          <w:rFonts w:cs="Arial"/>
          <w:b/>
          <w:bCs/>
          <w:szCs w:val="24"/>
        </w:rPr>
        <w:t xml:space="preserve"> </w:t>
      </w:r>
    </w:p>
    <w:p w14:paraId="2A4B55D0" w14:textId="508117D3" w:rsidR="007668A1" w:rsidRDefault="00C17AF4" w:rsidP="007668A1">
      <w:pPr>
        <w:pStyle w:val="Textoindependiente2"/>
        <w:outlineLvl w:val="0"/>
        <w:rPr>
          <w:rFonts w:cs="Arial"/>
          <w:szCs w:val="24"/>
        </w:rPr>
      </w:pPr>
      <w:r w:rsidRPr="00A6618D">
        <w:rPr>
          <w:rFonts w:cs="Arial"/>
          <w:szCs w:val="24"/>
        </w:rPr>
        <w:t>Gerente Departamental</w:t>
      </w:r>
      <w:r w:rsidR="00E77915" w:rsidRPr="00A6618D">
        <w:rPr>
          <w:rFonts w:cs="Arial"/>
          <w:szCs w:val="24"/>
        </w:rPr>
        <w:t xml:space="preserve"> </w:t>
      </w:r>
      <w:r w:rsidR="00AE2A1E" w:rsidRPr="00A6618D">
        <w:rPr>
          <w:rFonts w:cs="Arial"/>
          <w:szCs w:val="24"/>
        </w:rPr>
        <w:t>Colegiada</w:t>
      </w:r>
      <w:r w:rsidR="00892DE9" w:rsidRPr="00A6618D">
        <w:rPr>
          <w:rFonts w:cs="Arial"/>
          <w:szCs w:val="24"/>
        </w:rPr>
        <w:t xml:space="preserve"> Caquetá</w:t>
      </w:r>
    </w:p>
    <w:p w14:paraId="2727E009" w14:textId="79F3848F" w:rsidR="00E52252" w:rsidRDefault="00E52252" w:rsidP="007668A1">
      <w:pPr>
        <w:pStyle w:val="Textoindependiente2"/>
        <w:outlineLvl w:val="0"/>
        <w:rPr>
          <w:rFonts w:cs="Arial"/>
          <w:szCs w:val="24"/>
        </w:rPr>
      </w:pPr>
    </w:p>
    <w:p w14:paraId="3FCA7A15" w14:textId="4A1C025D" w:rsidR="00E52252" w:rsidRPr="00E52252" w:rsidRDefault="00E52252" w:rsidP="007668A1">
      <w:pPr>
        <w:pStyle w:val="Textoindependiente2"/>
        <w:outlineLvl w:val="0"/>
        <w:rPr>
          <w:rFonts w:cs="Arial"/>
          <w:sz w:val="18"/>
          <w:szCs w:val="18"/>
        </w:rPr>
      </w:pPr>
      <w:r w:rsidRPr="00E52252">
        <w:rPr>
          <w:rFonts w:cs="Arial"/>
          <w:sz w:val="18"/>
          <w:szCs w:val="18"/>
        </w:rPr>
        <w:t>Proyectó: Rodrigo Hoyos</w:t>
      </w:r>
    </w:p>
    <w:sectPr w:rsidR="00E52252" w:rsidRPr="00E52252" w:rsidSect="00C33112">
      <w:headerReference w:type="default" r:id="rId10"/>
      <w:footerReference w:type="default" r:id="rId11"/>
      <w:pgSz w:w="12240" w:h="15840" w:code="1"/>
      <w:pgMar w:top="1701" w:right="1469" w:bottom="851" w:left="1701" w:header="28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89E54" w14:textId="77777777" w:rsidR="00CD1883" w:rsidRDefault="00CD1883">
      <w:pPr>
        <w:rPr>
          <w:sz w:val="23"/>
          <w:szCs w:val="23"/>
        </w:rPr>
      </w:pPr>
      <w:r>
        <w:rPr>
          <w:sz w:val="23"/>
          <w:szCs w:val="23"/>
        </w:rPr>
        <w:separator/>
      </w:r>
    </w:p>
  </w:endnote>
  <w:endnote w:type="continuationSeparator" w:id="0">
    <w:p w14:paraId="4EC76771" w14:textId="77777777" w:rsidR="00CD1883" w:rsidRDefault="00CD1883">
      <w:pPr>
        <w:rPr>
          <w:sz w:val="23"/>
          <w:szCs w:val="23"/>
        </w:rPr>
      </w:pPr>
      <w:r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8A20D" w14:textId="77777777" w:rsidR="008840A2" w:rsidRPr="006858FC" w:rsidRDefault="008840A2" w:rsidP="008840A2">
    <w:pPr>
      <w:pBdr>
        <w:top w:val="single" w:sz="4" w:space="1" w:color="auto"/>
        <w:bottom w:val="single" w:sz="4" w:space="1" w:color="auto"/>
      </w:pBdr>
      <w:tabs>
        <w:tab w:val="center" w:pos="4419"/>
        <w:tab w:val="right" w:pos="8838"/>
      </w:tabs>
      <w:jc w:val="center"/>
      <w:rPr>
        <w:rFonts w:ascii="Humanst521 BT" w:hAnsi="Humanst521 BT"/>
        <w:color w:val="auto"/>
        <w:sz w:val="16"/>
        <w:szCs w:val="16"/>
      </w:rPr>
    </w:pPr>
    <w:r w:rsidRPr="006858FC">
      <w:rPr>
        <w:rFonts w:ascii="Humanst521 BT" w:hAnsi="Humanst521 BT"/>
        <w:color w:val="auto"/>
        <w:sz w:val="16"/>
        <w:szCs w:val="16"/>
      </w:rPr>
      <w:t>Km. 2 vía a Morelia • Código Postal 180009 • (098)4353839-Fax4356380 • Florencia • Colombia •</w:t>
    </w:r>
  </w:p>
  <w:p w14:paraId="028D8945" w14:textId="77777777" w:rsidR="008840A2" w:rsidRPr="006858FC" w:rsidRDefault="00AE2A1E" w:rsidP="008840A2">
    <w:pPr>
      <w:pBdr>
        <w:top w:val="single" w:sz="4" w:space="1" w:color="auto"/>
        <w:bottom w:val="single" w:sz="4" w:space="1" w:color="auto"/>
      </w:pBdr>
      <w:tabs>
        <w:tab w:val="center" w:pos="4419"/>
        <w:tab w:val="right" w:pos="8838"/>
      </w:tabs>
      <w:jc w:val="center"/>
      <w:rPr>
        <w:rFonts w:ascii="Humanst521 BT" w:hAnsi="Humanst521 BT"/>
        <w:color w:val="auto"/>
        <w:sz w:val="16"/>
      </w:rPr>
    </w:pPr>
    <w:r>
      <w:rPr>
        <w:rFonts w:ascii="Humanst521 BT" w:hAnsi="Humanst521 BT"/>
        <w:color w:val="auto"/>
        <w:sz w:val="16"/>
      </w:rPr>
      <w:t>c</w:t>
    </w:r>
    <w:r w:rsidR="008840A2" w:rsidRPr="006858FC">
      <w:rPr>
        <w:rFonts w:ascii="Humanst521 BT" w:hAnsi="Humanst521 BT"/>
        <w:color w:val="auto"/>
        <w:sz w:val="16"/>
      </w:rPr>
      <w:t xml:space="preserve">gr@contraloria.gov.co                www.contraloria.gov.co                        Página </w:t>
    </w:r>
    <w:r w:rsidR="00291AC8" w:rsidRPr="006858FC">
      <w:rPr>
        <w:rFonts w:ascii="Humanst521 BT" w:hAnsi="Humanst521 BT"/>
        <w:color w:val="auto"/>
        <w:sz w:val="16"/>
      </w:rPr>
      <w:fldChar w:fldCharType="begin"/>
    </w:r>
    <w:r w:rsidR="008840A2" w:rsidRPr="006858FC">
      <w:rPr>
        <w:rFonts w:ascii="Humanst521 BT" w:hAnsi="Humanst521 BT"/>
        <w:color w:val="auto"/>
        <w:sz w:val="16"/>
      </w:rPr>
      <w:instrText>PAGE</w:instrText>
    </w:r>
    <w:r w:rsidR="00291AC8" w:rsidRPr="006858FC">
      <w:rPr>
        <w:rFonts w:ascii="Humanst521 BT" w:hAnsi="Humanst521 BT"/>
        <w:color w:val="auto"/>
        <w:sz w:val="16"/>
      </w:rPr>
      <w:fldChar w:fldCharType="separate"/>
    </w:r>
    <w:r w:rsidR="00B80CB6">
      <w:rPr>
        <w:rFonts w:ascii="Humanst521 BT" w:hAnsi="Humanst521 BT"/>
        <w:noProof/>
        <w:color w:val="auto"/>
        <w:sz w:val="16"/>
      </w:rPr>
      <w:t>1</w:t>
    </w:r>
    <w:r w:rsidR="00291AC8" w:rsidRPr="006858FC">
      <w:rPr>
        <w:rFonts w:ascii="Humanst521 BT" w:hAnsi="Humanst521 BT"/>
        <w:color w:val="auto"/>
        <w:sz w:val="16"/>
      </w:rPr>
      <w:fldChar w:fldCharType="end"/>
    </w:r>
    <w:r w:rsidR="008840A2" w:rsidRPr="006858FC">
      <w:rPr>
        <w:rFonts w:ascii="Humanst521 BT" w:hAnsi="Humanst521 BT"/>
        <w:color w:val="auto"/>
        <w:sz w:val="16"/>
      </w:rPr>
      <w:t xml:space="preserve"> de </w:t>
    </w:r>
    <w:r w:rsidR="00291AC8" w:rsidRPr="006858FC">
      <w:rPr>
        <w:rFonts w:ascii="Humanst521 BT" w:hAnsi="Humanst521 BT"/>
        <w:color w:val="auto"/>
        <w:sz w:val="16"/>
      </w:rPr>
      <w:fldChar w:fldCharType="begin"/>
    </w:r>
    <w:r w:rsidR="008840A2" w:rsidRPr="006858FC">
      <w:rPr>
        <w:rFonts w:ascii="Humanst521 BT" w:hAnsi="Humanst521 BT"/>
        <w:color w:val="auto"/>
        <w:sz w:val="16"/>
      </w:rPr>
      <w:instrText>NUMPAGES</w:instrText>
    </w:r>
    <w:r w:rsidR="00291AC8" w:rsidRPr="006858FC">
      <w:rPr>
        <w:rFonts w:ascii="Humanst521 BT" w:hAnsi="Humanst521 BT"/>
        <w:color w:val="auto"/>
        <w:sz w:val="16"/>
      </w:rPr>
      <w:fldChar w:fldCharType="separate"/>
    </w:r>
    <w:r w:rsidR="00B80CB6">
      <w:rPr>
        <w:rFonts w:ascii="Humanst521 BT" w:hAnsi="Humanst521 BT"/>
        <w:noProof/>
        <w:color w:val="auto"/>
        <w:sz w:val="16"/>
      </w:rPr>
      <w:t>1</w:t>
    </w:r>
    <w:r w:rsidR="00291AC8" w:rsidRPr="006858FC">
      <w:rPr>
        <w:rFonts w:ascii="Humanst521 BT" w:hAnsi="Humanst521 BT"/>
        <w:color w:val="auto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A2349" w14:textId="77777777" w:rsidR="00CD1883" w:rsidRDefault="00CD1883">
      <w:pPr>
        <w:rPr>
          <w:sz w:val="23"/>
          <w:szCs w:val="23"/>
        </w:rPr>
      </w:pPr>
      <w:r>
        <w:rPr>
          <w:sz w:val="23"/>
          <w:szCs w:val="23"/>
        </w:rPr>
        <w:separator/>
      </w:r>
    </w:p>
  </w:footnote>
  <w:footnote w:type="continuationSeparator" w:id="0">
    <w:p w14:paraId="1CCAE4E6" w14:textId="77777777" w:rsidR="00CD1883" w:rsidRDefault="00CD1883">
      <w:pPr>
        <w:rPr>
          <w:sz w:val="23"/>
          <w:szCs w:val="23"/>
        </w:rPr>
      </w:pPr>
      <w:r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00290" w14:textId="77777777" w:rsidR="00C33112" w:rsidRDefault="00C33112" w:rsidP="00430296">
    <w:pPr>
      <w:pStyle w:val="Encabezado"/>
      <w:jc w:val="center"/>
    </w:pPr>
  </w:p>
  <w:p w14:paraId="07FF1546" w14:textId="77777777" w:rsidR="00C33112" w:rsidRDefault="00FC31B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C339421" wp14:editId="31C6654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066925" cy="628650"/>
          <wp:effectExtent l="0" t="0" r="0" b="0"/>
          <wp:wrapNone/>
          <wp:docPr id="1" name="Imagen 1" descr="IGI_horizontal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GI_horizontal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12pt;height:12pt" o:bullet="t">
        <v:imagedata r:id="rId1" o:title="BD21329_"/>
      </v:shape>
    </w:pict>
  </w:numPicBullet>
  <w:abstractNum w:abstractNumId="0" w15:restartNumberingAfterBreak="0">
    <w:nsid w:val="0938573A"/>
    <w:multiLevelType w:val="hybridMultilevel"/>
    <w:tmpl w:val="234A417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DE3B67"/>
    <w:multiLevelType w:val="hybridMultilevel"/>
    <w:tmpl w:val="217A8B3C"/>
    <w:lvl w:ilvl="0" w:tplc="886656F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66918"/>
    <w:multiLevelType w:val="hybridMultilevel"/>
    <w:tmpl w:val="46E41024"/>
    <w:lvl w:ilvl="0" w:tplc="BF3294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B5F48"/>
    <w:multiLevelType w:val="hybridMultilevel"/>
    <w:tmpl w:val="44A61E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17D58"/>
    <w:multiLevelType w:val="hybridMultilevel"/>
    <w:tmpl w:val="F8BE444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081C55"/>
    <w:multiLevelType w:val="hybridMultilevel"/>
    <w:tmpl w:val="54B6260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B53879"/>
    <w:multiLevelType w:val="hybridMultilevel"/>
    <w:tmpl w:val="927AC7AE"/>
    <w:lvl w:ilvl="0" w:tplc="3B3266D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103C1"/>
    <w:multiLevelType w:val="hybridMultilevel"/>
    <w:tmpl w:val="6F824F5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F023BF"/>
    <w:multiLevelType w:val="hybridMultilevel"/>
    <w:tmpl w:val="C8BC4AFE"/>
    <w:lvl w:ilvl="0" w:tplc="0C0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094F73"/>
    <w:multiLevelType w:val="hybridMultilevel"/>
    <w:tmpl w:val="2AE6474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794423"/>
    <w:multiLevelType w:val="hybridMultilevel"/>
    <w:tmpl w:val="6F824F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14F74"/>
    <w:multiLevelType w:val="hybridMultilevel"/>
    <w:tmpl w:val="AE82668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A90E4B"/>
    <w:multiLevelType w:val="hybridMultilevel"/>
    <w:tmpl w:val="F09E9F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7E04AE"/>
    <w:multiLevelType w:val="hybridMultilevel"/>
    <w:tmpl w:val="60F89B3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A530AA"/>
    <w:multiLevelType w:val="multilevel"/>
    <w:tmpl w:val="DC5C5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5EE1000"/>
    <w:multiLevelType w:val="hybridMultilevel"/>
    <w:tmpl w:val="21341B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9206CE"/>
    <w:multiLevelType w:val="hybridMultilevel"/>
    <w:tmpl w:val="846833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D04755"/>
    <w:multiLevelType w:val="hybridMultilevel"/>
    <w:tmpl w:val="751C585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E1F26"/>
    <w:multiLevelType w:val="hybridMultilevel"/>
    <w:tmpl w:val="378200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B1B33"/>
    <w:multiLevelType w:val="hybridMultilevel"/>
    <w:tmpl w:val="6F824F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A4B1A"/>
    <w:multiLevelType w:val="hybridMultilevel"/>
    <w:tmpl w:val="6F824F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F0C0C"/>
    <w:multiLevelType w:val="hybridMultilevel"/>
    <w:tmpl w:val="7BF6F9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667FB"/>
    <w:multiLevelType w:val="hybridMultilevel"/>
    <w:tmpl w:val="6F824F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E0698C"/>
    <w:multiLevelType w:val="hybridMultilevel"/>
    <w:tmpl w:val="D6AE8EC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8604867"/>
    <w:multiLevelType w:val="hybridMultilevel"/>
    <w:tmpl w:val="DA8E251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13"/>
  </w:num>
  <w:num w:numId="5">
    <w:abstractNumId w:val="5"/>
  </w:num>
  <w:num w:numId="6">
    <w:abstractNumId w:val="17"/>
  </w:num>
  <w:num w:numId="7">
    <w:abstractNumId w:val="4"/>
  </w:num>
  <w:num w:numId="8">
    <w:abstractNumId w:val="18"/>
  </w:num>
  <w:num w:numId="9">
    <w:abstractNumId w:val="15"/>
  </w:num>
  <w:num w:numId="10">
    <w:abstractNumId w:val="3"/>
  </w:num>
  <w:num w:numId="11">
    <w:abstractNumId w:val="24"/>
  </w:num>
  <w:num w:numId="12">
    <w:abstractNumId w:val="16"/>
  </w:num>
  <w:num w:numId="13">
    <w:abstractNumId w:val="23"/>
  </w:num>
  <w:num w:numId="14">
    <w:abstractNumId w:val="0"/>
  </w:num>
  <w:num w:numId="15">
    <w:abstractNumId w:val="8"/>
  </w:num>
  <w:num w:numId="16">
    <w:abstractNumId w:val="6"/>
  </w:num>
  <w:num w:numId="17">
    <w:abstractNumId w:val="2"/>
  </w:num>
  <w:num w:numId="18">
    <w:abstractNumId w:val="19"/>
  </w:num>
  <w:num w:numId="19">
    <w:abstractNumId w:val="22"/>
  </w:num>
  <w:num w:numId="20">
    <w:abstractNumId w:val="20"/>
  </w:num>
  <w:num w:numId="21">
    <w:abstractNumId w:val="10"/>
  </w:num>
  <w:num w:numId="22">
    <w:abstractNumId w:val="7"/>
  </w:num>
  <w:num w:numId="23">
    <w:abstractNumId w:val="9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defaultTabStop w:val="708"/>
  <w:hyphenationZone w:val="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07FC"/>
    <w:rsid w:val="0000263C"/>
    <w:rsid w:val="00010435"/>
    <w:rsid w:val="000154D3"/>
    <w:rsid w:val="0001657B"/>
    <w:rsid w:val="000218C8"/>
    <w:rsid w:val="00025F77"/>
    <w:rsid w:val="00030488"/>
    <w:rsid w:val="000306EF"/>
    <w:rsid w:val="000531BC"/>
    <w:rsid w:val="000750EE"/>
    <w:rsid w:val="00091454"/>
    <w:rsid w:val="00096580"/>
    <w:rsid w:val="00097BCE"/>
    <w:rsid w:val="000B1A8C"/>
    <w:rsid w:val="000B1C0C"/>
    <w:rsid w:val="000C4BAF"/>
    <w:rsid w:val="000C71ED"/>
    <w:rsid w:val="000D275D"/>
    <w:rsid w:val="000D4FA5"/>
    <w:rsid w:val="000F2615"/>
    <w:rsid w:val="000F3CB5"/>
    <w:rsid w:val="00106930"/>
    <w:rsid w:val="00115162"/>
    <w:rsid w:val="00120B6C"/>
    <w:rsid w:val="001215D3"/>
    <w:rsid w:val="00121C5D"/>
    <w:rsid w:val="00121FA6"/>
    <w:rsid w:val="0012744D"/>
    <w:rsid w:val="001308E2"/>
    <w:rsid w:val="00130EB9"/>
    <w:rsid w:val="001310F7"/>
    <w:rsid w:val="001448DA"/>
    <w:rsid w:val="00147825"/>
    <w:rsid w:val="001509C7"/>
    <w:rsid w:val="001631B5"/>
    <w:rsid w:val="001642AE"/>
    <w:rsid w:val="00165111"/>
    <w:rsid w:val="0016779E"/>
    <w:rsid w:val="001744EB"/>
    <w:rsid w:val="001837A3"/>
    <w:rsid w:val="001858B8"/>
    <w:rsid w:val="00185AA0"/>
    <w:rsid w:val="001A331F"/>
    <w:rsid w:val="001A3B18"/>
    <w:rsid w:val="001A6612"/>
    <w:rsid w:val="001B4AC2"/>
    <w:rsid w:val="001C71B5"/>
    <w:rsid w:val="001D6850"/>
    <w:rsid w:val="001E2ED6"/>
    <w:rsid w:val="001E4AC4"/>
    <w:rsid w:val="001E750C"/>
    <w:rsid w:val="001F0EFB"/>
    <w:rsid w:val="00201A81"/>
    <w:rsid w:val="00217CB6"/>
    <w:rsid w:val="002206B9"/>
    <w:rsid w:val="0023510F"/>
    <w:rsid w:val="00245A63"/>
    <w:rsid w:val="00260DD7"/>
    <w:rsid w:val="00280FDA"/>
    <w:rsid w:val="00286CB9"/>
    <w:rsid w:val="00291AC8"/>
    <w:rsid w:val="002922D8"/>
    <w:rsid w:val="002A675B"/>
    <w:rsid w:val="002C10E2"/>
    <w:rsid w:val="002D3DD2"/>
    <w:rsid w:val="002E02DE"/>
    <w:rsid w:val="002E3E73"/>
    <w:rsid w:val="002E5801"/>
    <w:rsid w:val="002E70C7"/>
    <w:rsid w:val="002F0855"/>
    <w:rsid w:val="002F10E4"/>
    <w:rsid w:val="002F137D"/>
    <w:rsid w:val="002F51ED"/>
    <w:rsid w:val="00300DBA"/>
    <w:rsid w:val="0031735B"/>
    <w:rsid w:val="003225B8"/>
    <w:rsid w:val="00323294"/>
    <w:rsid w:val="00335ED4"/>
    <w:rsid w:val="0034033F"/>
    <w:rsid w:val="003418F0"/>
    <w:rsid w:val="00343C65"/>
    <w:rsid w:val="00353601"/>
    <w:rsid w:val="00353E8B"/>
    <w:rsid w:val="00355E3B"/>
    <w:rsid w:val="00357C7D"/>
    <w:rsid w:val="00366919"/>
    <w:rsid w:val="00367037"/>
    <w:rsid w:val="00370E48"/>
    <w:rsid w:val="00374248"/>
    <w:rsid w:val="003761E8"/>
    <w:rsid w:val="00376A89"/>
    <w:rsid w:val="0039028F"/>
    <w:rsid w:val="00390C6A"/>
    <w:rsid w:val="00391B7E"/>
    <w:rsid w:val="00393BE2"/>
    <w:rsid w:val="003B1F29"/>
    <w:rsid w:val="003D5EEB"/>
    <w:rsid w:val="003D782B"/>
    <w:rsid w:val="003E1C54"/>
    <w:rsid w:val="003E3DC4"/>
    <w:rsid w:val="003F0450"/>
    <w:rsid w:val="003F7D0B"/>
    <w:rsid w:val="00425216"/>
    <w:rsid w:val="00427D10"/>
    <w:rsid w:val="00430296"/>
    <w:rsid w:val="00436B07"/>
    <w:rsid w:val="004651A6"/>
    <w:rsid w:val="0046579D"/>
    <w:rsid w:val="00473369"/>
    <w:rsid w:val="00474433"/>
    <w:rsid w:val="004811BF"/>
    <w:rsid w:val="004876EB"/>
    <w:rsid w:val="00487B77"/>
    <w:rsid w:val="00492539"/>
    <w:rsid w:val="0049723C"/>
    <w:rsid w:val="004A0A3B"/>
    <w:rsid w:val="004A4326"/>
    <w:rsid w:val="004A4A45"/>
    <w:rsid w:val="004A5CAA"/>
    <w:rsid w:val="004A77CF"/>
    <w:rsid w:val="004B43B1"/>
    <w:rsid w:val="004C5C17"/>
    <w:rsid w:val="004D3D45"/>
    <w:rsid w:val="004F6271"/>
    <w:rsid w:val="00500261"/>
    <w:rsid w:val="00501F78"/>
    <w:rsid w:val="005021C2"/>
    <w:rsid w:val="00507653"/>
    <w:rsid w:val="00512F81"/>
    <w:rsid w:val="005158E4"/>
    <w:rsid w:val="0051690F"/>
    <w:rsid w:val="00517A0F"/>
    <w:rsid w:val="005302F0"/>
    <w:rsid w:val="00536F69"/>
    <w:rsid w:val="00537499"/>
    <w:rsid w:val="00545946"/>
    <w:rsid w:val="00545F82"/>
    <w:rsid w:val="00552649"/>
    <w:rsid w:val="0057769D"/>
    <w:rsid w:val="005841DE"/>
    <w:rsid w:val="0058718F"/>
    <w:rsid w:val="00587ACE"/>
    <w:rsid w:val="005905DD"/>
    <w:rsid w:val="00593FB8"/>
    <w:rsid w:val="005A59E0"/>
    <w:rsid w:val="005B7F21"/>
    <w:rsid w:val="005C7214"/>
    <w:rsid w:val="005D2257"/>
    <w:rsid w:val="005D6639"/>
    <w:rsid w:val="005D7385"/>
    <w:rsid w:val="005E26E6"/>
    <w:rsid w:val="005E2C61"/>
    <w:rsid w:val="00600F7B"/>
    <w:rsid w:val="00604B17"/>
    <w:rsid w:val="00604D9D"/>
    <w:rsid w:val="00604E57"/>
    <w:rsid w:val="00607E28"/>
    <w:rsid w:val="0061206E"/>
    <w:rsid w:val="00612288"/>
    <w:rsid w:val="0061644C"/>
    <w:rsid w:val="00616CDA"/>
    <w:rsid w:val="00651207"/>
    <w:rsid w:val="00653AE6"/>
    <w:rsid w:val="0065597C"/>
    <w:rsid w:val="00655AEC"/>
    <w:rsid w:val="006609C1"/>
    <w:rsid w:val="006638B2"/>
    <w:rsid w:val="006720F4"/>
    <w:rsid w:val="00673838"/>
    <w:rsid w:val="00673B48"/>
    <w:rsid w:val="00674888"/>
    <w:rsid w:val="00686011"/>
    <w:rsid w:val="00691C64"/>
    <w:rsid w:val="00691C6C"/>
    <w:rsid w:val="006A2BFF"/>
    <w:rsid w:val="006A3854"/>
    <w:rsid w:val="006B51E5"/>
    <w:rsid w:val="006B6B8F"/>
    <w:rsid w:val="006B7DF6"/>
    <w:rsid w:val="006C2CF0"/>
    <w:rsid w:val="006D6235"/>
    <w:rsid w:val="006E4026"/>
    <w:rsid w:val="0070038D"/>
    <w:rsid w:val="00703F37"/>
    <w:rsid w:val="00713CD7"/>
    <w:rsid w:val="00723387"/>
    <w:rsid w:val="0072367C"/>
    <w:rsid w:val="00723A80"/>
    <w:rsid w:val="00725580"/>
    <w:rsid w:val="0072624D"/>
    <w:rsid w:val="0073001A"/>
    <w:rsid w:val="007317BE"/>
    <w:rsid w:val="0073625A"/>
    <w:rsid w:val="0074097B"/>
    <w:rsid w:val="007522BF"/>
    <w:rsid w:val="0075610F"/>
    <w:rsid w:val="007562D3"/>
    <w:rsid w:val="00757EDE"/>
    <w:rsid w:val="007612A5"/>
    <w:rsid w:val="007639C1"/>
    <w:rsid w:val="0076497C"/>
    <w:rsid w:val="007668A1"/>
    <w:rsid w:val="00770F1A"/>
    <w:rsid w:val="0077303E"/>
    <w:rsid w:val="007731AB"/>
    <w:rsid w:val="0077436F"/>
    <w:rsid w:val="00775BE1"/>
    <w:rsid w:val="00775D8B"/>
    <w:rsid w:val="00776D05"/>
    <w:rsid w:val="007815C2"/>
    <w:rsid w:val="00783E72"/>
    <w:rsid w:val="0079756E"/>
    <w:rsid w:val="007A5D80"/>
    <w:rsid w:val="007C28A3"/>
    <w:rsid w:val="007C3D53"/>
    <w:rsid w:val="007D5DB7"/>
    <w:rsid w:val="007D6A30"/>
    <w:rsid w:val="007E6B6C"/>
    <w:rsid w:val="007F0C59"/>
    <w:rsid w:val="007F4883"/>
    <w:rsid w:val="007F7136"/>
    <w:rsid w:val="00803922"/>
    <w:rsid w:val="00810FB5"/>
    <w:rsid w:val="00811389"/>
    <w:rsid w:val="008121B1"/>
    <w:rsid w:val="008156B4"/>
    <w:rsid w:val="00837F05"/>
    <w:rsid w:val="00855692"/>
    <w:rsid w:val="00856A44"/>
    <w:rsid w:val="00860216"/>
    <w:rsid w:val="00863277"/>
    <w:rsid w:val="0086794A"/>
    <w:rsid w:val="008728FF"/>
    <w:rsid w:val="00881415"/>
    <w:rsid w:val="008840A2"/>
    <w:rsid w:val="00890951"/>
    <w:rsid w:val="00892DE9"/>
    <w:rsid w:val="00896019"/>
    <w:rsid w:val="00896EC9"/>
    <w:rsid w:val="008A2404"/>
    <w:rsid w:val="008A2895"/>
    <w:rsid w:val="008A6B80"/>
    <w:rsid w:val="008C25BF"/>
    <w:rsid w:val="008C3B2A"/>
    <w:rsid w:val="008D19C2"/>
    <w:rsid w:val="008D5481"/>
    <w:rsid w:val="008E0232"/>
    <w:rsid w:val="008E096B"/>
    <w:rsid w:val="008E50E0"/>
    <w:rsid w:val="008F36A3"/>
    <w:rsid w:val="00923906"/>
    <w:rsid w:val="00927F9C"/>
    <w:rsid w:val="0093339E"/>
    <w:rsid w:val="00936953"/>
    <w:rsid w:val="0094097C"/>
    <w:rsid w:val="00944124"/>
    <w:rsid w:val="009457FD"/>
    <w:rsid w:val="00955FC5"/>
    <w:rsid w:val="00964AFB"/>
    <w:rsid w:val="009654F5"/>
    <w:rsid w:val="00965EB5"/>
    <w:rsid w:val="0097226D"/>
    <w:rsid w:val="00973221"/>
    <w:rsid w:val="0097582C"/>
    <w:rsid w:val="00981467"/>
    <w:rsid w:val="0098704E"/>
    <w:rsid w:val="00992FAA"/>
    <w:rsid w:val="009974AB"/>
    <w:rsid w:val="009A3617"/>
    <w:rsid w:val="009A37F2"/>
    <w:rsid w:val="009B0420"/>
    <w:rsid w:val="009B2308"/>
    <w:rsid w:val="009B6698"/>
    <w:rsid w:val="009C6D85"/>
    <w:rsid w:val="009D07FC"/>
    <w:rsid w:val="009D2DA5"/>
    <w:rsid w:val="009E1C36"/>
    <w:rsid w:val="009E1CC5"/>
    <w:rsid w:val="009E4939"/>
    <w:rsid w:val="009F4F66"/>
    <w:rsid w:val="009F7490"/>
    <w:rsid w:val="00A143D6"/>
    <w:rsid w:val="00A30257"/>
    <w:rsid w:val="00A30892"/>
    <w:rsid w:val="00A60335"/>
    <w:rsid w:val="00A6297D"/>
    <w:rsid w:val="00A63161"/>
    <w:rsid w:val="00A6618D"/>
    <w:rsid w:val="00A71A77"/>
    <w:rsid w:val="00A736E1"/>
    <w:rsid w:val="00A8020C"/>
    <w:rsid w:val="00A818CC"/>
    <w:rsid w:val="00A90C57"/>
    <w:rsid w:val="00AC364E"/>
    <w:rsid w:val="00AD0A01"/>
    <w:rsid w:val="00AD52E5"/>
    <w:rsid w:val="00AE2A1E"/>
    <w:rsid w:val="00B0123F"/>
    <w:rsid w:val="00B0167F"/>
    <w:rsid w:val="00B11E05"/>
    <w:rsid w:val="00B15A35"/>
    <w:rsid w:val="00B15AE4"/>
    <w:rsid w:val="00B1613B"/>
    <w:rsid w:val="00B17C55"/>
    <w:rsid w:val="00B213CC"/>
    <w:rsid w:val="00B22ED8"/>
    <w:rsid w:val="00B25197"/>
    <w:rsid w:val="00B405A7"/>
    <w:rsid w:val="00B42978"/>
    <w:rsid w:val="00B4622F"/>
    <w:rsid w:val="00B47C75"/>
    <w:rsid w:val="00B555A3"/>
    <w:rsid w:val="00B55738"/>
    <w:rsid w:val="00B565BC"/>
    <w:rsid w:val="00B63118"/>
    <w:rsid w:val="00B645C2"/>
    <w:rsid w:val="00B65FBD"/>
    <w:rsid w:val="00B672AA"/>
    <w:rsid w:val="00B675A9"/>
    <w:rsid w:val="00B67AE2"/>
    <w:rsid w:val="00B67B55"/>
    <w:rsid w:val="00B75A14"/>
    <w:rsid w:val="00B76212"/>
    <w:rsid w:val="00B77D96"/>
    <w:rsid w:val="00B80333"/>
    <w:rsid w:val="00B80CB6"/>
    <w:rsid w:val="00B85606"/>
    <w:rsid w:val="00B94AF6"/>
    <w:rsid w:val="00BA5AA5"/>
    <w:rsid w:val="00BB4905"/>
    <w:rsid w:val="00BC56EF"/>
    <w:rsid w:val="00BD543D"/>
    <w:rsid w:val="00BD59F4"/>
    <w:rsid w:val="00BE6785"/>
    <w:rsid w:val="00BE7AC9"/>
    <w:rsid w:val="00BF0035"/>
    <w:rsid w:val="00BF214A"/>
    <w:rsid w:val="00BF7676"/>
    <w:rsid w:val="00C01409"/>
    <w:rsid w:val="00C0190E"/>
    <w:rsid w:val="00C01CBD"/>
    <w:rsid w:val="00C03885"/>
    <w:rsid w:val="00C049CD"/>
    <w:rsid w:val="00C055A5"/>
    <w:rsid w:val="00C05C9D"/>
    <w:rsid w:val="00C14B6F"/>
    <w:rsid w:val="00C17AF4"/>
    <w:rsid w:val="00C22FFB"/>
    <w:rsid w:val="00C26FE0"/>
    <w:rsid w:val="00C33112"/>
    <w:rsid w:val="00C33D78"/>
    <w:rsid w:val="00C35B4D"/>
    <w:rsid w:val="00C366F7"/>
    <w:rsid w:val="00C51E03"/>
    <w:rsid w:val="00C5699C"/>
    <w:rsid w:val="00C63E6B"/>
    <w:rsid w:val="00C63F84"/>
    <w:rsid w:val="00C64637"/>
    <w:rsid w:val="00C67C27"/>
    <w:rsid w:val="00C741C0"/>
    <w:rsid w:val="00C93A43"/>
    <w:rsid w:val="00CB2D72"/>
    <w:rsid w:val="00CB47C5"/>
    <w:rsid w:val="00CB7118"/>
    <w:rsid w:val="00CC2124"/>
    <w:rsid w:val="00CC27E0"/>
    <w:rsid w:val="00CC31FF"/>
    <w:rsid w:val="00CD0FA6"/>
    <w:rsid w:val="00CD11E5"/>
    <w:rsid w:val="00CD1883"/>
    <w:rsid w:val="00CD1B9C"/>
    <w:rsid w:val="00CD1FA4"/>
    <w:rsid w:val="00CD279E"/>
    <w:rsid w:val="00D02AE2"/>
    <w:rsid w:val="00D06F78"/>
    <w:rsid w:val="00D10D7B"/>
    <w:rsid w:val="00D23FF3"/>
    <w:rsid w:val="00D30D25"/>
    <w:rsid w:val="00D30F9E"/>
    <w:rsid w:val="00D33D19"/>
    <w:rsid w:val="00D3505C"/>
    <w:rsid w:val="00D42A85"/>
    <w:rsid w:val="00D44BBD"/>
    <w:rsid w:val="00D6000E"/>
    <w:rsid w:val="00D619F1"/>
    <w:rsid w:val="00D63A59"/>
    <w:rsid w:val="00D703BD"/>
    <w:rsid w:val="00D706F5"/>
    <w:rsid w:val="00D761F8"/>
    <w:rsid w:val="00D81D0F"/>
    <w:rsid w:val="00D9737B"/>
    <w:rsid w:val="00DA5C7F"/>
    <w:rsid w:val="00DB2BAA"/>
    <w:rsid w:val="00DD619B"/>
    <w:rsid w:val="00DE0EFC"/>
    <w:rsid w:val="00DF1660"/>
    <w:rsid w:val="00DF37F8"/>
    <w:rsid w:val="00DF3DF5"/>
    <w:rsid w:val="00E10138"/>
    <w:rsid w:val="00E13B0C"/>
    <w:rsid w:val="00E14218"/>
    <w:rsid w:val="00E17053"/>
    <w:rsid w:val="00E1776F"/>
    <w:rsid w:val="00E3137A"/>
    <w:rsid w:val="00E33C4D"/>
    <w:rsid w:val="00E3646E"/>
    <w:rsid w:val="00E46C49"/>
    <w:rsid w:val="00E50399"/>
    <w:rsid w:val="00E52252"/>
    <w:rsid w:val="00E60A29"/>
    <w:rsid w:val="00E67790"/>
    <w:rsid w:val="00E709DE"/>
    <w:rsid w:val="00E7457A"/>
    <w:rsid w:val="00E77915"/>
    <w:rsid w:val="00E8182F"/>
    <w:rsid w:val="00E84119"/>
    <w:rsid w:val="00E8452E"/>
    <w:rsid w:val="00E87514"/>
    <w:rsid w:val="00E87C0F"/>
    <w:rsid w:val="00E95A12"/>
    <w:rsid w:val="00EA59DC"/>
    <w:rsid w:val="00EC4B8A"/>
    <w:rsid w:val="00ED5C12"/>
    <w:rsid w:val="00EE07E9"/>
    <w:rsid w:val="00EE17B7"/>
    <w:rsid w:val="00EE23D0"/>
    <w:rsid w:val="00EE7ADE"/>
    <w:rsid w:val="00F02393"/>
    <w:rsid w:val="00F07D27"/>
    <w:rsid w:val="00F20D36"/>
    <w:rsid w:val="00F26731"/>
    <w:rsid w:val="00F30869"/>
    <w:rsid w:val="00F350D9"/>
    <w:rsid w:val="00F405F0"/>
    <w:rsid w:val="00F47013"/>
    <w:rsid w:val="00F54C38"/>
    <w:rsid w:val="00F573B6"/>
    <w:rsid w:val="00F63773"/>
    <w:rsid w:val="00F81CAF"/>
    <w:rsid w:val="00F85489"/>
    <w:rsid w:val="00F96214"/>
    <w:rsid w:val="00F9640C"/>
    <w:rsid w:val="00FA0839"/>
    <w:rsid w:val="00FB1077"/>
    <w:rsid w:val="00FB2F8B"/>
    <w:rsid w:val="00FB3322"/>
    <w:rsid w:val="00FB4D88"/>
    <w:rsid w:val="00FB4EE8"/>
    <w:rsid w:val="00FB7149"/>
    <w:rsid w:val="00FC31BF"/>
    <w:rsid w:val="00FD3AAD"/>
    <w:rsid w:val="00FE7F58"/>
    <w:rsid w:val="00FF043E"/>
    <w:rsid w:val="00FF4D62"/>
    <w:rsid w:val="00FF50A9"/>
    <w:rsid w:val="00FF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FF4161"/>
  <w15:docId w15:val="{F99641B1-980F-495C-A81F-6F3655A0C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1E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qFormat/>
    <w:rsid w:val="000C71ED"/>
    <w:pPr>
      <w:keepNext/>
      <w:outlineLvl w:val="0"/>
    </w:pPr>
    <w:rPr>
      <w:b/>
    </w:rPr>
  </w:style>
  <w:style w:type="paragraph" w:styleId="Ttulo2">
    <w:name w:val="heading 2"/>
    <w:basedOn w:val="Normal"/>
    <w:link w:val="Ttulo2Car"/>
    <w:qFormat/>
    <w:rsid w:val="000C71ED"/>
    <w:pPr>
      <w:keepNext/>
      <w:spacing w:before="240" w:after="60"/>
      <w:outlineLvl w:val="1"/>
    </w:pPr>
    <w:rPr>
      <w:b/>
      <w:i/>
    </w:rPr>
  </w:style>
  <w:style w:type="paragraph" w:styleId="Ttulo3">
    <w:name w:val="heading 3"/>
    <w:basedOn w:val="Normal"/>
    <w:qFormat/>
    <w:rsid w:val="000C71ED"/>
    <w:pPr>
      <w:keepNext/>
      <w:jc w:val="center"/>
      <w:outlineLvl w:val="2"/>
    </w:pPr>
  </w:style>
  <w:style w:type="paragraph" w:styleId="Ttulo4">
    <w:name w:val="heading 4"/>
    <w:basedOn w:val="Normal"/>
    <w:qFormat/>
    <w:rsid w:val="000C71ED"/>
    <w:pPr>
      <w:keepNext/>
      <w:outlineLvl w:val="3"/>
    </w:pPr>
  </w:style>
  <w:style w:type="paragraph" w:styleId="Ttulo5">
    <w:name w:val="heading 5"/>
    <w:basedOn w:val="Normal"/>
    <w:qFormat/>
    <w:rsid w:val="000C71ED"/>
    <w:pPr>
      <w:keepNext/>
      <w:jc w:val="both"/>
      <w:outlineLvl w:val="4"/>
    </w:pPr>
    <w:rPr>
      <w:b/>
    </w:rPr>
  </w:style>
  <w:style w:type="paragraph" w:styleId="Ttulo6">
    <w:name w:val="heading 6"/>
    <w:basedOn w:val="Normal"/>
    <w:qFormat/>
    <w:rsid w:val="000C71ED"/>
    <w:pPr>
      <w:keepNext/>
      <w:jc w:val="both"/>
      <w:outlineLvl w:val="5"/>
    </w:pPr>
    <w:rPr>
      <w:sz w:val="26"/>
      <w:lang w:val="es-MX"/>
    </w:rPr>
  </w:style>
  <w:style w:type="paragraph" w:styleId="Ttulo7">
    <w:name w:val="heading 7"/>
    <w:basedOn w:val="Normal"/>
    <w:qFormat/>
    <w:rsid w:val="000C71ED"/>
    <w:pPr>
      <w:keepNext/>
      <w:jc w:val="both"/>
      <w:outlineLvl w:val="6"/>
    </w:pPr>
  </w:style>
  <w:style w:type="paragraph" w:styleId="Ttulo8">
    <w:name w:val="heading 8"/>
    <w:basedOn w:val="Normal"/>
    <w:qFormat/>
    <w:rsid w:val="000C71ED"/>
    <w:pPr>
      <w:keepNext/>
      <w:jc w:val="both"/>
      <w:outlineLvl w:val="7"/>
    </w:pPr>
  </w:style>
  <w:style w:type="paragraph" w:styleId="Ttulo9">
    <w:name w:val="heading 9"/>
    <w:basedOn w:val="Normal"/>
    <w:qFormat/>
    <w:rsid w:val="000C71ED"/>
    <w:pPr>
      <w:keepNext/>
      <w:spacing w:line="360" w:lineRule="auto"/>
      <w:jc w:val="center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dyText22">
    <w:name w:val="Body Text 22"/>
    <w:basedOn w:val="Normal"/>
    <w:rsid w:val="000C71ED"/>
    <w:pPr>
      <w:jc w:val="both"/>
    </w:pPr>
    <w:rPr>
      <w:color w:val="auto"/>
    </w:rPr>
  </w:style>
  <w:style w:type="paragraph" w:styleId="Piedepgina">
    <w:name w:val="footer"/>
    <w:basedOn w:val="Normal"/>
    <w:semiHidden/>
    <w:rsid w:val="000C71ED"/>
    <w:pPr>
      <w:tabs>
        <w:tab w:val="center" w:pos="4419"/>
        <w:tab w:val="right" w:pos="8838"/>
      </w:tabs>
    </w:pPr>
  </w:style>
  <w:style w:type="paragraph" w:styleId="Lista">
    <w:name w:val="List"/>
    <w:basedOn w:val="Normal"/>
    <w:semiHidden/>
    <w:rsid w:val="000C71ED"/>
    <w:pPr>
      <w:ind w:left="283" w:hanging="283"/>
    </w:pPr>
  </w:style>
  <w:style w:type="paragraph" w:styleId="Lista4">
    <w:name w:val="List 4"/>
    <w:basedOn w:val="Normal"/>
    <w:semiHidden/>
    <w:rsid w:val="000C71ED"/>
    <w:pPr>
      <w:tabs>
        <w:tab w:val="left" w:pos="360"/>
      </w:tabs>
      <w:ind w:left="336"/>
    </w:pPr>
  </w:style>
  <w:style w:type="paragraph" w:styleId="Cierre">
    <w:name w:val="Closing"/>
    <w:basedOn w:val="Normal"/>
    <w:semiHidden/>
    <w:rsid w:val="000C71ED"/>
    <w:pPr>
      <w:tabs>
        <w:tab w:val="left" w:pos="4252"/>
      </w:tabs>
      <w:ind w:left="4252"/>
    </w:pPr>
  </w:style>
  <w:style w:type="paragraph" w:styleId="Firma">
    <w:name w:val="Signature"/>
    <w:basedOn w:val="Normal"/>
    <w:semiHidden/>
    <w:rsid w:val="000C71ED"/>
    <w:pPr>
      <w:tabs>
        <w:tab w:val="left" w:pos="4252"/>
      </w:tabs>
      <w:ind w:left="4252"/>
    </w:pPr>
  </w:style>
  <w:style w:type="character" w:customStyle="1" w:styleId="Fuentedeprrafopredeter1">
    <w:name w:val="Fuente de párrafo predeter.1"/>
    <w:semiHidden/>
    <w:rsid w:val="000C71ED"/>
    <w:rPr>
      <w:color w:val="000000"/>
      <w:spacing w:val="0"/>
      <w:sz w:val="24"/>
    </w:rPr>
  </w:style>
  <w:style w:type="paragraph" w:styleId="Sangradetextonormal">
    <w:name w:val="Body Text Indent"/>
    <w:basedOn w:val="Normal"/>
    <w:semiHidden/>
    <w:rsid w:val="000C71ED"/>
    <w:pPr>
      <w:ind w:left="2127" w:hanging="2127"/>
      <w:jc w:val="both"/>
    </w:pPr>
  </w:style>
  <w:style w:type="paragraph" w:customStyle="1" w:styleId="cuerpodetexto">
    <w:name w:val="cuerpode texto"/>
    <w:basedOn w:val="Normal"/>
    <w:rsid w:val="000C71ED"/>
    <w:pPr>
      <w:spacing w:after="200" w:line="360" w:lineRule="exact"/>
      <w:jc w:val="both"/>
    </w:pPr>
    <w:rPr>
      <w:rFonts w:ascii="Garamond" w:hAnsi="Garamond"/>
      <w:lang w:val="es-MX"/>
    </w:rPr>
  </w:style>
  <w:style w:type="paragraph" w:styleId="Textocomentario">
    <w:name w:val="annotation text"/>
    <w:basedOn w:val="Normal"/>
    <w:semiHidden/>
    <w:rsid w:val="000C71ED"/>
    <w:rPr>
      <w:sz w:val="20"/>
    </w:rPr>
  </w:style>
  <w:style w:type="paragraph" w:styleId="Textoindependiente3">
    <w:name w:val="Body Text 3"/>
    <w:basedOn w:val="Normal"/>
    <w:semiHidden/>
    <w:rsid w:val="000C71ED"/>
    <w:pPr>
      <w:jc w:val="both"/>
    </w:pPr>
    <w:rPr>
      <w:i/>
    </w:rPr>
  </w:style>
  <w:style w:type="paragraph" w:styleId="Textoindependiente2">
    <w:name w:val="Body Text 2"/>
    <w:basedOn w:val="Normal"/>
    <w:semiHidden/>
    <w:rsid w:val="000C71ED"/>
    <w:pPr>
      <w:jc w:val="both"/>
    </w:pPr>
  </w:style>
  <w:style w:type="paragraph" w:styleId="Textoindependiente">
    <w:name w:val="Body Text"/>
    <w:basedOn w:val="Normal"/>
    <w:semiHidden/>
    <w:rsid w:val="000C71ED"/>
    <w:pPr>
      <w:spacing w:after="120"/>
    </w:pPr>
  </w:style>
  <w:style w:type="paragraph" w:customStyle="1" w:styleId="Direccininterior">
    <w:name w:val="Dirección interior"/>
    <w:basedOn w:val="Normal"/>
    <w:rsid w:val="000C71ED"/>
  </w:style>
  <w:style w:type="paragraph" w:styleId="Saludo">
    <w:name w:val="Salutation"/>
    <w:basedOn w:val="Normal"/>
    <w:semiHidden/>
    <w:rsid w:val="000C71ED"/>
  </w:style>
  <w:style w:type="paragraph" w:styleId="Encabezado">
    <w:name w:val="header"/>
    <w:basedOn w:val="Normal"/>
    <w:semiHidden/>
    <w:rsid w:val="000C71ED"/>
    <w:pPr>
      <w:tabs>
        <w:tab w:val="center" w:pos="4419"/>
        <w:tab w:val="right" w:pos="8838"/>
      </w:tabs>
    </w:pPr>
  </w:style>
  <w:style w:type="paragraph" w:customStyle="1" w:styleId="Textopredeterminado">
    <w:name w:val="Texto predeterminado"/>
    <w:basedOn w:val="Normal"/>
    <w:rsid w:val="000C71ED"/>
    <w:rPr>
      <w:rFonts w:ascii="Times New Roman" w:hAnsi="Times New Roman"/>
      <w:lang w:val="en-US"/>
    </w:rPr>
  </w:style>
  <w:style w:type="character" w:styleId="Refdecomentario">
    <w:name w:val="annotation reference"/>
    <w:semiHidden/>
    <w:rsid w:val="000C71ED"/>
    <w:rPr>
      <w:color w:val="000000"/>
      <w:spacing w:val="0"/>
      <w:sz w:val="16"/>
    </w:rPr>
  </w:style>
  <w:style w:type="character" w:styleId="Hipervnculo">
    <w:name w:val="Hyperlink"/>
    <w:basedOn w:val="Fuentedeprrafopredeter"/>
    <w:semiHidden/>
    <w:rsid w:val="000C71ED"/>
    <w:rPr>
      <w:color w:val="0000FF"/>
      <w:u w:val="single"/>
    </w:rPr>
  </w:style>
  <w:style w:type="character" w:styleId="Nmerodepgina">
    <w:name w:val="page number"/>
    <w:basedOn w:val="Fuentedeprrafopredeter"/>
    <w:semiHidden/>
    <w:rsid w:val="000C71ED"/>
  </w:style>
  <w:style w:type="paragraph" w:styleId="Listaconvietas">
    <w:name w:val="List Bullet"/>
    <w:basedOn w:val="Normal"/>
    <w:autoRedefine/>
    <w:semiHidden/>
    <w:rsid w:val="000C71ED"/>
    <w:pPr>
      <w:ind w:left="283" w:hanging="283"/>
    </w:pPr>
    <w:rPr>
      <w:rFonts w:ascii="Times New Roman" w:hAnsi="Times New Roman"/>
      <w:color w:val="auto"/>
      <w:sz w:val="20"/>
    </w:rPr>
  </w:style>
  <w:style w:type="table" w:styleId="Tablaconcuadrcula">
    <w:name w:val="Table Grid"/>
    <w:basedOn w:val="Tablanormal"/>
    <w:uiPriority w:val="59"/>
    <w:rsid w:val="000C4B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oindependiente2Car">
    <w:name w:val="Texto independiente 2 Car"/>
    <w:basedOn w:val="Fuentedeprrafopredeter"/>
    <w:semiHidden/>
    <w:rsid w:val="000C71ED"/>
    <w:rPr>
      <w:rFonts w:ascii="Arial" w:hAnsi="Arial"/>
      <w:color w:val="000000"/>
      <w:sz w:val="24"/>
      <w:lang w:val="es-ES" w:eastAsia="es-ES"/>
    </w:rPr>
  </w:style>
  <w:style w:type="paragraph" w:styleId="Prrafodelista">
    <w:name w:val="List Paragraph"/>
    <w:basedOn w:val="Normal"/>
    <w:qFormat/>
    <w:rsid w:val="006A2BFF"/>
    <w:pPr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Calibri" w:hAnsi="Calibri"/>
      <w:color w:val="auto"/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1A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1A81"/>
    <w:rPr>
      <w:rFonts w:ascii="Tahoma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121C5D"/>
    <w:rPr>
      <w:rFonts w:ascii="Arial" w:hAnsi="Arial"/>
      <w:b/>
      <w:i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d\AppData\Roaming\Microsoft\Plantillas\logotip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FABCB-9D30-4683-8520-CB08522ED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logotipo</Template>
  <TotalTime>270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80181-</vt:lpstr>
    </vt:vector>
  </TitlesOfParts>
  <Company>CONTRALORIA GENERAL DE LA REPUBLICA</Company>
  <LinksUpToDate>false</LinksUpToDate>
  <CharactersWithSpaces>1664</CharactersWithSpaces>
  <SharedDoc>false</SharedDoc>
  <HLinks>
    <vt:vector size="6" baseType="variant">
      <vt:variant>
        <vt:i4>5111895</vt:i4>
      </vt:variant>
      <vt:variant>
        <vt:i4>0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80181-</dc:title>
  <dc:creator>Usuario de Windows</dc:creator>
  <cp:lastModifiedBy>Rodrigo Arturo Hoyos Zapata (CGR)</cp:lastModifiedBy>
  <cp:revision>12</cp:revision>
  <cp:lastPrinted>2020-08-25T23:17:00Z</cp:lastPrinted>
  <dcterms:created xsi:type="dcterms:W3CDTF">2020-08-25T20:43:00Z</dcterms:created>
  <dcterms:modified xsi:type="dcterms:W3CDTF">2020-12-02T16:33:00Z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-592887214</vt:i4>
  </property>
</Properties>
</file>