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A2A87" w14:textId="77777777" w:rsidR="00AD4F4A" w:rsidRPr="00B175DA" w:rsidRDefault="00AD4F4A">
      <w:pPr>
        <w:pStyle w:val="Textoindependiente"/>
        <w:spacing w:before="61"/>
        <w:rPr>
          <w:rFonts w:ascii="Arial" w:hAnsi="Arial" w:cs="Arial"/>
        </w:rPr>
      </w:pPr>
    </w:p>
    <w:p w14:paraId="2C7E311F" w14:textId="77777777" w:rsidR="00AD4F4A" w:rsidRPr="00B175DA" w:rsidRDefault="00635DE5">
      <w:pPr>
        <w:pStyle w:val="Ttulo1"/>
        <w:spacing w:before="1"/>
        <w:ind w:left="4" w:right="50" w:firstLine="0"/>
        <w:jc w:val="center"/>
        <w:rPr>
          <w:u w:val="none"/>
        </w:rPr>
      </w:pPr>
      <w:r w:rsidRPr="00B175DA">
        <w:rPr>
          <w:u w:val="none"/>
        </w:rPr>
        <w:t>ESTUDIOS</w:t>
      </w:r>
      <w:r w:rsidRPr="00B175DA">
        <w:rPr>
          <w:spacing w:val="-7"/>
          <w:u w:val="none"/>
        </w:rPr>
        <w:t xml:space="preserve"> </w:t>
      </w:r>
      <w:r w:rsidRPr="00B175DA">
        <w:rPr>
          <w:u w:val="none"/>
        </w:rPr>
        <w:t>Y</w:t>
      </w:r>
      <w:r w:rsidRPr="00B175DA">
        <w:rPr>
          <w:spacing w:val="-7"/>
          <w:u w:val="none"/>
        </w:rPr>
        <w:t xml:space="preserve"> </w:t>
      </w:r>
      <w:r w:rsidRPr="00B175DA">
        <w:rPr>
          <w:u w:val="none"/>
        </w:rPr>
        <w:t>DOCUMENTOS</w:t>
      </w:r>
      <w:r w:rsidRPr="00B175DA">
        <w:rPr>
          <w:spacing w:val="-9"/>
          <w:u w:val="none"/>
        </w:rPr>
        <w:t xml:space="preserve"> </w:t>
      </w:r>
      <w:r w:rsidRPr="00B175DA">
        <w:rPr>
          <w:spacing w:val="-2"/>
          <w:u w:val="none"/>
        </w:rPr>
        <w:t>PREVIOS</w:t>
      </w:r>
    </w:p>
    <w:p w14:paraId="002F2EF5" w14:textId="77777777" w:rsidR="00AD4F4A" w:rsidRPr="00B175DA" w:rsidRDefault="00AD4F4A">
      <w:pPr>
        <w:pStyle w:val="Textoindependiente"/>
        <w:rPr>
          <w:rFonts w:ascii="Arial" w:hAnsi="Arial" w:cs="Arial"/>
          <w:b/>
        </w:rPr>
      </w:pPr>
    </w:p>
    <w:p w14:paraId="2D29256D" w14:textId="77777777" w:rsidR="00AD4F4A" w:rsidRPr="00B175DA" w:rsidRDefault="00AD4F4A">
      <w:pPr>
        <w:pStyle w:val="Textoindependiente"/>
        <w:spacing w:before="66"/>
        <w:rPr>
          <w:rFonts w:ascii="Arial" w:hAnsi="Arial" w:cs="Arial"/>
          <w:b/>
        </w:rPr>
      </w:pPr>
    </w:p>
    <w:p w14:paraId="1E8D97D3" w14:textId="77777777" w:rsidR="00AD4F4A" w:rsidRPr="00B175DA" w:rsidRDefault="00635DE5">
      <w:pPr>
        <w:pStyle w:val="Textoindependiente"/>
        <w:ind w:right="50"/>
        <w:jc w:val="center"/>
        <w:rPr>
          <w:rFonts w:ascii="Arial" w:hAnsi="Arial" w:cs="Arial"/>
        </w:rPr>
      </w:pPr>
      <w:r w:rsidRPr="00B175DA">
        <w:rPr>
          <w:rFonts w:ascii="Arial" w:hAnsi="Arial" w:cs="Arial"/>
        </w:rPr>
        <w:t>Ley</w:t>
      </w:r>
      <w:r w:rsidRPr="00B175DA">
        <w:rPr>
          <w:rFonts w:ascii="Arial" w:hAnsi="Arial" w:cs="Arial"/>
          <w:spacing w:val="-4"/>
        </w:rPr>
        <w:t xml:space="preserve"> </w:t>
      </w:r>
      <w:r w:rsidRPr="00B175DA">
        <w:rPr>
          <w:rFonts w:ascii="Arial" w:hAnsi="Arial" w:cs="Arial"/>
        </w:rPr>
        <w:t>1150</w:t>
      </w:r>
      <w:r w:rsidRPr="00B175DA">
        <w:rPr>
          <w:rFonts w:ascii="Arial" w:hAnsi="Arial" w:cs="Arial"/>
          <w:spacing w:val="-3"/>
        </w:rPr>
        <w:t xml:space="preserve"> </w:t>
      </w:r>
      <w:r w:rsidRPr="00B175DA">
        <w:rPr>
          <w:rFonts w:ascii="Arial" w:hAnsi="Arial" w:cs="Arial"/>
        </w:rPr>
        <w:t>de</w:t>
      </w:r>
      <w:r w:rsidRPr="00B175DA">
        <w:rPr>
          <w:rFonts w:ascii="Arial" w:hAnsi="Arial" w:cs="Arial"/>
          <w:spacing w:val="-5"/>
        </w:rPr>
        <w:t xml:space="preserve"> </w:t>
      </w:r>
      <w:r w:rsidRPr="00B175DA">
        <w:rPr>
          <w:rFonts w:ascii="Arial" w:hAnsi="Arial" w:cs="Arial"/>
        </w:rPr>
        <w:t>2007</w:t>
      </w:r>
      <w:r w:rsidRPr="00B175DA">
        <w:rPr>
          <w:rFonts w:ascii="Arial" w:hAnsi="Arial" w:cs="Arial"/>
          <w:spacing w:val="-2"/>
        </w:rPr>
        <w:t xml:space="preserve"> </w:t>
      </w:r>
      <w:r w:rsidRPr="00B175DA">
        <w:rPr>
          <w:rFonts w:ascii="Arial" w:hAnsi="Arial" w:cs="Arial"/>
        </w:rPr>
        <w:t>–</w:t>
      </w:r>
      <w:r w:rsidRPr="00B175DA">
        <w:rPr>
          <w:rFonts w:ascii="Arial" w:hAnsi="Arial" w:cs="Arial"/>
          <w:spacing w:val="-4"/>
        </w:rPr>
        <w:t xml:space="preserve"> </w:t>
      </w:r>
      <w:r w:rsidRPr="00B175DA">
        <w:rPr>
          <w:rFonts w:ascii="Arial" w:hAnsi="Arial" w:cs="Arial"/>
        </w:rPr>
        <w:t>artículo</w:t>
      </w:r>
      <w:r w:rsidRPr="00B175DA">
        <w:rPr>
          <w:rFonts w:ascii="Arial" w:hAnsi="Arial" w:cs="Arial"/>
          <w:spacing w:val="-3"/>
        </w:rPr>
        <w:t xml:space="preserve"> </w:t>
      </w:r>
      <w:r w:rsidRPr="00B175DA">
        <w:rPr>
          <w:rFonts w:ascii="Arial" w:hAnsi="Arial" w:cs="Arial"/>
        </w:rPr>
        <w:t>20º</w:t>
      </w:r>
      <w:r w:rsidRPr="00B175DA">
        <w:rPr>
          <w:rFonts w:ascii="Arial" w:hAnsi="Arial" w:cs="Arial"/>
          <w:spacing w:val="-3"/>
        </w:rPr>
        <w:t xml:space="preserve"> </w:t>
      </w:r>
      <w:r w:rsidRPr="00B175DA">
        <w:rPr>
          <w:rFonts w:ascii="Arial" w:hAnsi="Arial" w:cs="Arial"/>
        </w:rPr>
        <w:t>-</w:t>
      </w:r>
      <w:r w:rsidRPr="00B175DA">
        <w:rPr>
          <w:rFonts w:ascii="Arial" w:hAnsi="Arial" w:cs="Arial"/>
          <w:spacing w:val="-1"/>
        </w:rPr>
        <w:t xml:space="preserve"> </w:t>
      </w:r>
      <w:r w:rsidRPr="00B175DA">
        <w:rPr>
          <w:rFonts w:ascii="Arial" w:hAnsi="Arial" w:cs="Arial"/>
        </w:rPr>
        <w:t>Decreto</w:t>
      </w:r>
      <w:r w:rsidRPr="00B175DA">
        <w:rPr>
          <w:rFonts w:ascii="Arial" w:hAnsi="Arial" w:cs="Arial"/>
          <w:spacing w:val="-4"/>
        </w:rPr>
        <w:t xml:space="preserve"> </w:t>
      </w:r>
      <w:r w:rsidRPr="00B175DA">
        <w:rPr>
          <w:rFonts w:ascii="Arial" w:hAnsi="Arial" w:cs="Arial"/>
        </w:rPr>
        <w:t>1082</w:t>
      </w:r>
      <w:r w:rsidRPr="00B175DA">
        <w:rPr>
          <w:rFonts w:ascii="Arial" w:hAnsi="Arial" w:cs="Arial"/>
          <w:spacing w:val="-3"/>
        </w:rPr>
        <w:t xml:space="preserve"> </w:t>
      </w:r>
      <w:r w:rsidRPr="00B175DA">
        <w:rPr>
          <w:rFonts w:ascii="Arial" w:hAnsi="Arial" w:cs="Arial"/>
        </w:rPr>
        <w:t>de</w:t>
      </w:r>
      <w:r w:rsidRPr="00B175DA">
        <w:rPr>
          <w:rFonts w:ascii="Arial" w:hAnsi="Arial" w:cs="Arial"/>
          <w:spacing w:val="-3"/>
        </w:rPr>
        <w:t xml:space="preserve"> </w:t>
      </w:r>
      <w:r w:rsidRPr="00B175DA">
        <w:rPr>
          <w:rFonts w:ascii="Arial" w:hAnsi="Arial" w:cs="Arial"/>
        </w:rPr>
        <w:t>2015</w:t>
      </w:r>
      <w:r w:rsidRPr="00B175DA">
        <w:rPr>
          <w:rFonts w:ascii="Arial" w:hAnsi="Arial" w:cs="Arial"/>
          <w:spacing w:val="-3"/>
        </w:rPr>
        <w:t xml:space="preserve"> </w:t>
      </w:r>
      <w:r w:rsidRPr="00B175DA">
        <w:rPr>
          <w:rFonts w:ascii="Arial" w:hAnsi="Arial" w:cs="Arial"/>
        </w:rPr>
        <w:t>articulo</w:t>
      </w:r>
      <w:r w:rsidRPr="00B175DA">
        <w:rPr>
          <w:rFonts w:ascii="Arial" w:hAnsi="Arial" w:cs="Arial"/>
          <w:spacing w:val="-2"/>
        </w:rPr>
        <w:t xml:space="preserve"> 2.2.1.1.2.1.1.</w:t>
      </w:r>
    </w:p>
    <w:p w14:paraId="3906379E" w14:textId="77777777" w:rsidR="00AD4F4A" w:rsidRPr="00B175DA" w:rsidRDefault="00AD4F4A">
      <w:pPr>
        <w:pStyle w:val="Textoindependiente"/>
        <w:rPr>
          <w:rFonts w:ascii="Arial" w:hAnsi="Arial" w:cs="Arial"/>
        </w:rPr>
      </w:pPr>
    </w:p>
    <w:p w14:paraId="3E908A8E" w14:textId="77777777" w:rsidR="00AD4F4A" w:rsidRPr="00B175DA" w:rsidRDefault="00AD4F4A">
      <w:pPr>
        <w:pStyle w:val="Textoindependiente"/>
        <w:rPr>
          <w:rFonts w:ascii="Arial" w:hAnsi="Arial" w:cs="Arial"/>
        </w:rPr>
      </w:pPr>
    </w:p>
    <w:p w14:paraId="4A20417A" w14:textId="77777777" w:rsidR="00AD4F4A" w:rsidRPr="00B175DA" w:rsidRDefault="00AD4F4A">
      <w:pPr>
        <w:pStyle w:val="Textoindependiente"/>
        <w:rPr>
          <w:rFonts w:ascii="Arial" w:hAnsi="Arial" w:cs="Arial"/>
        </w:rPr>
      </w:pPr>
    </w:p>
    <w:p w14:paraId="527CC1A2" w14:textId="77777777" w:rsidR="00AD4F4A" w:rsidRPr="00B175DA" w:rsidRDefault="00AD4F4A">
      <w:pPr>
        <w:pStyle w:val="Textoindependiente"/>
        <w:spacing w:before="96"/>
        <w:rPr>
          <w:rFonts w:ascii="Arial" w:hAnsi="Arial" w:cs="Arial"/>
        </w:rPr>
      </w:pPr>
    </w:p>
    <w:p w14:paraId="171D354D" w14:textId="77777777" w:rsidR="00AD4F4A" w:rsidRPr="00B175DA" w:rsidRDefault="00635DE5">
      <w:pPr>
        <w:pStyle w:val="Ttulo1"/>
        <w:numPr>
          <w:ilvl w:val="0"/>
          <w:numId w:val="5"/>
        </w:numPr>
        <w:tabs>
          <w:tab w:val="left" w:pos="925"/>
        </w:tabs>
        <w:ind w:left="925" w:hanging="358"/>
        <w:rPr>
          <w:u w:val="none"/>
        </w:rPr>
      </w:pPr>
      <w:r w:rsidRPr="00B175DA">
        <w:t>DESCRIPCIÓN</w:t>
      </w:r>
      <w:r w:rsidRPr="00B175DA">
        <w:rPr>
          <w:spacing w:val="-6"/>
        </w:rPr>
        <w:t xml:space="preserve"> </w:t>
      </w:r>
      <w:r w:rsidRPr="00B175DA">
        <w:t>DE</w:t>
      </w:r>
      <w:r w:rsidRPr="00B175DA">
        <w:rPr>
          <w:spacing w:val="-5"/>
        </w:rPr>
        <w:t xml:space="preserve"> </w:t>
      </w:r>
      <w:r w:rsidRPr="00B175DA">
        <w:t>LA</w:t>
      </w:r>
      <w:r w:rsidRPr="00B175DA">
        <w:rPr>
          <w:spacing w:val="-5"/>
        </w:rPr>
        <w:t xml:space="preserve"> </w:t>
      </w:r>
      <w:r w:rsidRPr="00B175DA">
        <w:rPr>
          <w:spacing w:val="-2"/>
        </w:rPr>
        <w:t>NECESIDAD:</w:t>
      </w:r>
    </w:p>
    <w:p w14:paraId="56928F75" w14:textId="77777777" w:rsidR="00AD4F4A" w:rsidRPr="00B175DA" w:rsidRDefault="00AD4F4A">
      <w:pPr>
        <w:pStyle w:val="Textoindependiente"/>
        <w:spacing w:before="75"/>
        <w:rPr>
          <w:rFonts w:ascii="Arial" w:hAnsi="Arial" w:cs="Arial"/>
          <w:b/>
        </w:rPr>
      </w:pPr>
    </w:p>
    <w:p w14:paraId="4F965617" w14:textId="77777777" w:rsidR="00616724" w:rsidRPr="00B175DA" w:rsidRDefault="00635DE5" w:rsidP="00616724">
      <w:pPr>
        <w:pStyle w:val="Textoindependiente"/>
        <w:spacing w:line="276" w:lineRule="auto"/>
        <w:ind w:left="567" w:right="900"/>
        <w:jc w:val="both"/>
        <w:rPr>
          <w:rFonts w:ascii="Arial" w:hAnsi="Arial" w:cs="Arial"/>
        </w:rPr>
      </w:pPr>
      <w:r w:rsidRPr="00B175DA">
        <w:rPr>
          <w:rFonts w:ascii="Arial" w:hAnsi="Arial" w:cs="Arial"/>
        </w:rPr>
        <w:t>La administración municipal prestas sus servicios a la comunidad, en varias edificaciones o instalaciones,</w:t>
      </w:r>
      <w:r w:rsidRPr="00B175DA">
        <w:rPr>
          <w:rFonts w:ascii="Arial" w:hAnsi="Arial" w:cs="Arial"/>
          <w:spacing w:val="-3"/>
        </w:rPr>
        <w:t xml:space="preserve"> </w:t>
      </w:r>
      <w:r w:rsidRPr="00B175DA">
        <w:rPr>
          <w:rFonts w:ascii="Arial" w:hAnsi="Arial" w:cs="Arial"/>
        </w:rPr>
        <w:t>ubicadas</w:t>
      </w:r>
      <w:r w:rsidRPr="00B175DA">
        <w:rPr>
          <w:rFonts w:ascii="Arial" w:hAnsi="Arial" w:cs="Arial"/>
          <w:spacing w:val="-6"/>
        </w:rPr>
        <w:t xml:space="preserve"> </w:t>
      </w:r>
      <w:r w:rsidRPr="00B175DA">
        <w:rPr>
          <w:rFonts w:ascii="Arial" w:hAnsi="Arial" w:cs="Arial"/>
        </w:rPr>
        <w:t>en</w:t>
      </w:r>
      <w:r w:rsidRPr="00B175DA">
        <w:rPr>
          <w:rFonts w:ascii="Arial" w:hAnsi="Arial" w:cs="Arial"/>
          <w:spacing w:val="-4"/>
        </w:rPr>
        <w:t xml:space="preserve"> </w:t>
      </w:r>
      <w:r w:rsidRPr="00B175DA">
        <w:rPr>
          <w:rFonts w:ascii="Arial" w:hAnsi="Arial" w:cs="Arial"/>
        </w:rPr>
        <w:t>diferentes</w:t>
      </w:r>
      <w:r w:rsidRPr="00B175DA">
        <w:rPr>
          <w:rFonts w:ascii="Arial" w:hAnsi="Arial" w:cs="Arial"/>
          <w:spacing w:val="-6"/>
        </w:rPr>
        <w:t xml:space="preserve"> </w:t>
      </w:r>
      <w:r w:rsidRPr="00B175DA">
        <w:rPr>
          <w:rFonts w:ascii="Arial" w:hAnsi="Arial" w:cs="Arial"/>
        </w:rPr>
        <w:t>direcciones</w:t>
      </w:r>
      <w:r w:rsidRPr="00B175DA">
        <w:rPr>
          <w:rFonts w:ascii="Arial" w:hAnsi="Arial" w:cs="Arial"/>
          <w:spacing w:val="-8"/>
        </w:rPr>
        <w:t xml:space="preserve"> </w:t>
      </w:r>
      <w:r w:rsidRPr="00B175DA">
        <w:rPr>
          <w:rFonts w:ascii="Arial" w:hAnsi="Arial" w:cs="Arial"/>
        </w:rPr>
        <w:t>de</w:t>
      </w:r>
      <w:r w:rsidRPr="00B175DA">
        <w:rPr>
          <w:rFonts w:ascii="Arial" w:hAnsi="Arial" w:cs="Arial"/>
          <w:spacing w:val="-4"/>
        </w:rPr>
        <w:t xml:space="preserve"> </w:t>
      </w:r>
      <w:r w:rsidRPr="00B175DA">
        <w:rPr>
          <w:rFonts w:ascii="Arial" w:hAnsi="Arial" w:cs="Arial"/>
        </w:rPr>
        <w:t>la</w:t>
      </w:r>
      <w:r w:rsidRPr="00B175DA">
        <w:rPr>
          <w:rFonts w:ascii="Arial" w:hAnsi="Arial" w:cs="Arial"/>
          <w:spacing w:val="-6"/>
        </w:rPr>
        <w:t xml:space="preserve"> </w:t>
      </w:r>
      <w:r w:rsidRPr="00B175DA">
        <w:rPr>
          <w:rFonts w:ascii="Arial" w:hAnsi="Arial" w:cs="Arial"/>
        </w:rPr>
        <w:t>jurisdicción</w:t>
      </w:r>
      <w:r w:rsidRPr="00B175DA">
        <w:rPr>
          <w:rFonts w:ascii="Arial" w:hAnsi="Arial" w:cs="Arial"/>
          <w:spacing w:val="-4"/>
        </w:rPr>
        <w:t xml:space="preserve"> </w:t>
      </w:r>
      <w:r w:rsidRPr="00B175DA">
        <w:rPr>
          <w:rFonts w:ascii="Arial" w:hAnsi="Arial" w:cs="Arial"/>
        </w:rPr>
        <w:t>urbana.</w:t>
      </w:r>
      <w:r w:rsidRPr="00B175DA">
        <w:rPr>
          <w:rFonts w:ascii="Arial" w:hAnsi="Arial" w:cs="Arial"/>
          <w:spacing w:val="-5"/>
        </w:rPr>
        <w:t xml:space="preserve"> </w:t>
      </w:r>
      <w:r w:rsidRPr="00B175DA">
        <w:rPr>
          <w:rFonts w:ascii="Arial" w:hAnsi="Arial" w:cs="Arial"/>
        </w:rPr>
        <w:t>A</w:t>
      </w:r>
      <w:r w:rsidRPr="00B175DA">
        <w:rPr>
          <w:rFonts w:ascii="Arial" w:hAnsi="Arial" w:cs="Arial"/>
          <w:spacing w:val="-4"/>
        </w:rPr>
        <w:t xml:space="preserve"> </w:t>
      </w:r>
      <w:r w:rsidRPr="00B175DA">
        <w:rPr>
          <w:rFonts w:ascii="Arial" w:hAnsi="Arial" w:cs="Arial"/>
        </w:rPr>
        <w:t>la</w:t>
      </w:r>
      <w:r w:rsidRPr="00B175DA">
        <w:rPr>
          <w:rFonts w:ascii="Arial" w:hAnsi="Arial" w:cs="Arial"/>
          <w:spacing w:val="-6"/>
        </w:rPr>
        <w:t xml:space="preserve"> </w:t>
      </w:r>
      <w:r w:rsidRPr="00B175DA">
        <w:rPr>
          <w:rFonts w:ascii="Arial" w:hAnsi="Arial" w:cs="Arial"/>
        </w:rPr>
        <w:t>fecha</w:t>
      </w:r>
      <w:r w:rsidRPr="00B175DA">
        <w:rPr>
          <w:rFonts w:ascii="Arial" w:hAnsi="Arial" w:cs="Arial"/>
          <w:spacing w:val="-6"/>
        </w:rPr>
        <w:t xml:space="preserve"> </w:t>
      </w:r>
      <w:r w:rsidRPr="00B175DA">
        <w:rPr>
          <w:rFonts w:ascii="Arial" w:hAnsi="Arial" w:cs="Arial"/>
        </w:rPr>
        <w:t>hay</w:t>
      </w:r>
      <w:r w:rsidRPr="00B175DA">
        <w:rPr>
          <w:rFonts w:ascii="Arial" w:hAnsi="Arial" w:cs="Arial"/>
          <w:spacing w:val="-6"/>
        </w:rPr>
        <w:t xml:space="preserve"> </w:t>
      </w:r>
      <w:r w:rsidRPr="00B175DA">
        <w:rPr>
          <w:rFonts w:ascii="Arial" w:hAnsi="Arial" w:cs="Arial"/>
        </w:rPr>
        <w:t>un</w:t>
      </w:r>
      <w:r w:rsidRPr="00B175DA">
        <w:rPr>
          <w:rFonts w:ascii="Arial" w:hAnsi="Arial" w:cs="Arial"/>
          <w:spacing w:val="-7"/>
        </w:rPr>
        <w:t xml:space="preserve"> </w:t>
      </w:r>
      <w:r w:rsidRPr="00B175DA">
        <w:rPr>
          <w:rFonts w:ascii="Arial" w:hAnsi="Arial" w:cs="Arial"/>
        </w:rPr>
        <w:t>total</w:t>
      </w:r>
      <w:r w:rsidRPr="00B175DA">
        <w:rPr>
          <w:rFonts w:ascii="Arial" w:hAnsi="Arial" w:cs="Arial"/>
          <w:spacing w:val="-7"/>
        </w:rPr>
        <w:t xml:space="preserve"> </w:t>
      </w:r>
      <w:r w:rsidRPr="00B175DA">
        <w:rPr>
          <w:rFonts w:ascii="Arial" w:hAnsi="Arial" w:cs="Arial"/>
        </w:rPr>
        <w:t xml:space="preserve">de </w:t>
      </w:r>
      <w:r w:rsidR="0056470B" w:rsidRPr="00B175DA">
        <w:rPr>
          <w:rFonts w:ascii="Arial" w:hAnsi="Arial" w:cs="Arial"/>
        </w:rPr>
        <w:t>15</w:t>
      </w:r>
      <w:r w:rsidRPr="00B175DA">
        <w:rPr>
          <w:rFonts w:ascii="Arial" w:hAnsi="Arial" w:cs="Arial"/>
          <w:spacing w:val="-16"/>
        </w:rPr>
        <w:t xml:space="preserve"> </w:t>
      </w:r>
      <w:r w:rsidRPr="00B175DA">
        <w:rPr>
          <w:rFonts w:ascii="Arial" w:hAnsi="Arial" w:cs="Arial"/>
        </w:rPr>
        <w:t>secretarias</w:t>
      </w:r>
      <w:r w:rsidRPr="00B175DA">
        <w:rPr>
          <w:rFonts w:ascii="Arial" w:hAnsi="Arial" w:cs="Arial"/>
          <w:spacing w:val="-15"/>
        </w:rPr>
        <w:t xml:space="preserve"> </w:t>
      </w:r>
      <w:r w:rsidRPr="00B175DA">
        <w:rPr>
          <w:rFonts w:ascii="Arial" w:hAnsi="Arial" w:cs="Arial"/>
        </w:rPr>
        <w:t>y</w:t>
      </w:r>
      <w:r w:rsidRPr="00B175DA">
        <w:rPr>
          <w:rFonts w:ascii="Arial" w:hAnsi="Arial" w:cs="Arial"/>
          <w:spacing w:val="-15"/>
        </w:rPr>
        <w:t xml:space="preserve"> </w:t>
      </w:r>
      <w:r w:rsidRPr="00B175DA">
        <w:rPr>
          <w:rFonts w:ascii="Arial" w:hAnsi="Arial" w:cs="Arial"/>
        </w:rPr>
        <w:t>subsecretarias,</w:t>
      </w:r>
      <w:r w:rsidRPr="00B175DA">
        <w:rPr>
          <w:rFonts w:ascii="Arial" w:hAnsi="Arial" w:cs="Arial"/>
          <w:spacing w:val="-16"/>
        </w:rPr>
        <w:t xml:space="preserve"> </w:t>
      </w:r>
      <w:r w:rsidRPr="00B175DA">
        <w:rPr>
          <w:rFonts w:ascii="Arial" w:hAnsi="Arial" w:cs="Arial"/>
        </w:rPr>
        <w:t>cada</w:t>
      </w:r>
      <w:r w:rsidRPr="00B175DA">
        <w:rPr>
          <w:rFonts w:ascii="Arial" w:hAnsi="Arial" w:cs="Arial"/>
          <w:spacing w:val="-15"/>
        </w:rPr>
        <w:t xml:space="preserve"> </w:t>
      </w:r>
      <w:r w:rsidRPr="00B175DA">
        <w:rPr>
          <w:rFonts w:ascii="Arial" w:hAnsi="Arial" w:cs="Arial"/>
        </w:rPr>
        <w:t>una</w:t>
      </w:r>
      <w:r w:rsidRPr="00B175DA">
        <w:rPr>
          <w:rFonts w:ascii="Arial" w:hAnsi="Arial" w:cs="Arial"/>
          <w:spacing w:val="-15"/>
        </w:rPr>
        <w:t xml:space="preserve"> </w:t>
      </w:r>
      <w:r w:rsidRPr="00B175DA">
        <w:rPr>
          <w:rFonts w:ascii="Arial" w:hAnsi="Arial" w:cs="Arial"/>
        </w:rPr>
        <w:t>de</w:t>
      </w:r>
      <w:r w:rsidRPr="00B175DA">
        <w:rPr>
          <w:rFonts w:ascii="Arial" w:hAnsi="Arial" w:cs="Arial"/>
          <w:spacing w:val="-15"/>
        </w:rPr>
        <w:t xml:space="preserve"> </w:t>
      </w:r>
      <w:r w:rsidRPr="00B175DA">
        <w:rPr>
          <w:rFonts w:ascii="Arial" w:hAnsi="Arial" w:cs="Arial"/>
        </w:rPr>
        <w:t>ellas</w:t>
      </w:r>
      <w:r w:rsidRPr="00B175DA">
        <w:rPr>
          <w:rFonts w:ascii="Arial" w:hAnsi="Arial" w:cs="Arial"/>
          <w:spacing w:val="-16"/>
        </w:rPr>
        <w:t xml:space="preserve"> </w:t>
      </w:r>
      <w:r w:rsidRPr="00B175DA">
        <w:rPr>
          <w:rFonts w:ascii="Arial" w:hAnsi="Arial" w:cs="Arial"/>
        </w:rPr>
        <w:t>cuenta</w:t>
      </w:r>
      <w:r w:rsidRPr="00B175DA">
        <w:rPr>
          <w:rFonts w:ascii="Arial" w:hAnsi="Arial" w:cs="Arial"/>
          <w:spacing w:val="-15"/>
        </w:rPr>
        <w:t xml:space="preserve"> </w:t>
      </w:r>
      <w:r w:rsidRPr="00B175DA">
        <w:rPr>
          <w:rFonts w:ascii="Arial" w:hAnsi="Arial" w:cs="Arial"/>
        </w:rPr>
        <w:t>con</w:t>
      </w:r>
      <w:r w:rsidRPr="00B175DA">
        <w:rPr>
          <w:rFonts w:ascii="Arial" w:hAnsi="Arial" w:cs="Arial"/>
          <w:spacing w:val="-15"/>
        </w:rPr>
        <w:t xml:space="preserve"> </w:t>
      </w:r>
      <w:r w:rsidRPr="00B175DA">
        <w:rPr>
          <w:rFonts w:ascii="Arial" w:hAnsi="Arial" w:cs="Arial"/>
        </w:rPr>
        <w:t>aproximadamente</w:t>
      </w:r>
      <w:r w:rsidRPr="00B175DA">
        <w:rPr>
          <w:rFonts w:ascii="Arial" w:hAnsi="Arial" w:cs="Arial"/>
          <w:spacing w:val="-16"/>
        </w:rPr>
        <w:t xml:space="preserve"> </w:t>
      </w:r>
      <w:r w:rsidRPr="00B175DA">
        <w:rPr>
          <w:rFonts w:ascii="Arial" w:hAnsi="Arial" w:cs="Arial"/>
        </w:rPr>
        <w:t>veinte</w:t>
      </w:r>
      <w:r w:rsidRPr="00B175DA">
        <w:rPr>
          <w:rFonts w:ascii="Arial" w:hAnsi="Arial" w:cs="Arial"/>
          <w:spacing w:val="-15"/>
        </w:rPr>
        <w:t xml:space="preserve"> </w:t>
      </w:r>
      <w:r w:rsidRPr="00B175DA">
        <w:rPr>
          <w:rFonts w:ascii="Arial" w:hAnsi="Arial" w:cs="Arial"/>
        </w:rPr>
        <w:t>(20)</w:t>
      </w:r>
      <w:r w:rsidRPr="00B175DA">
        <w:rPr>
          <w:rFonts w:ascii="Arial" w:hAnsi="Arial" w:cs="Arial"/>
          <w:spacing w:val="-15"/>
        </w:rPr>
        <w:t xml:space="preserve"> </w:t>
      </w:r>
      <w:r w:rsidRPr="00B175DA">
        <w:rPr>
          <w:rFonts w:ascii="Arial" w:hAnsi="Arial" w:cs="Arial"/>
        </w:rPr>
        <w:t>personas, entre funcionarios y/o contratistas.</w:t>
      </w:r>
    </w:p>
    <w:p w14:paraId="5571A159" w14:textId="77777777" w:rsidR="00616724" w:rsidRPr="00B175DA" w:rsidRDefault="00616724" w:rsidP="00616724">
      <w:pPr>
        <w:pStyle w:val="Textoindependiente"/>
        <w:spacing w:line="276" w:lineRule="auto"/>
        <w:ind w:left="567" w:right="900"/>
        <w:jc w:val="both"/>
        <w:rPr>
          <w:rFonts w:ascii="Arial" w:hAnsi="Arial" w:cs="Arial"/>
        </w:rPr>
      </w:pPr>
    </w:p>
    <w:p w14:paraId="0347A9E1" w14:textId="77777777" w:rsidR="00616724" w:rsidRPr="00B175DA" w:rsidRDefault="00EF3BA8" w:rsidP="00616724">
      <w:pPr>
        <w:pStyle w:val="Textoindependiente"/>
        <w:spacing w:line="276" w:lineRule="auto"/>
        <w:ind w:left="567" w:right="900"/>
        <w:jc w:val="both"/>
        <w:rPr>
          <w:rFonts w:ascii="Arial" w:hAnsi="Arial" w:cs="Arial"/>
        </w:rPr>
      </w:pPr>
      <w:r w:rsidRPr="00B175DA">
        <w:rPr>
          <w:rFonts w:ascii="Arial" w:hAnsi="Arial" w:cs="Arial"/>
        </w:rPr>
        <w:t>Actualmente la administración municipal tiene en funcionamiento diez (10) dependencias fuera del palacio municipal, algunos en sitios propios de la entidad y otros en ca</w:t>
      </w:r>
      <w:r w:rsidR="00960B6C" w:rsidRPr="00B175DA">
        <w:rPr>
          <w:rFonts w:ascii="Arial" w:hAnsi="Arial" w:cs="Arial"/>
        </w:rPr>
        <w:t>lidad de arrendamiento, al no tener la infraestructura adecuada se hace necesario descentralizar las diferentes dependencias de la entidad.</w:t>
      </w:r>
    </w:p>
    <w:p w14:paraId="6F4CC858" w14:textId="77777777" w:rsidR="00616724" w:rsidRPr="00B175DA" w:rsidRDefault="00616724" w:rsidP="00616724">
      <w:pPr>
        <w:pStyle w:val="Textoindependiente"/>
        <w:spacing w:line="276" w:lineRule="auto"/>
        <w:ind w:left="567" w:right="900"/>
        <w:jc w:val="both"/>
        <w:rPr>
          <w:rFonts w:ascii="Arial" w:hAnsi="Arial" w:cs="Arial"/>
        </w:rPr>
      </w:pPr>
    </w:p>
    <w:p w14:paraId="6FAECD3B" w14:textId="77777777" w:rsidR="00960B6C" w:rsidRPr="00B175DA" w:rsidRDefault="00960B6C" w:rsidP="00616724">
      <w:pPr>
        <w:pStyle w:val="Textoindependiente"/>
        <w:spacing w:line="276" w:lineRule="auto"/>
        <w:ind w:left="567" w:right="900"/>
        <w:jc w:val="both"/>
        <w:rPr>
          <w:rFonts w:ascii="Arial" w:hAnsi="Arial" w:cs="Arial"/>
        </w:rPr>
      </w:pPr>
      <w:r w:rsidRPr="00B175DA">
        <w:rPr>
          <w:rFonts w:ascii="Arial" w:hAnsi="Arial" w:cs="Arial"/>
        </w:rPr>
        <w:t>Dichas secretarias o dependencias son las encargadas de brindar los diferentes servicios que se le pr</w:t>
      </w:r>
      <w:r w:rsidR="00B8152C" w:rsidRPr="00B175DA">
        <w:rPr>
          <w:rFonts w:ascii="Arial" w:hAnsi="Arial" w:cs="Arial"/>
        </w:rPr>
        <w:t xml:space="preserve">estan a la comunidad </w:t>
      </w:r>
      <w:proofErr w:type="spellStart"/>
      <w:r w:rsidR="00B8152C" w:rsidRPr="00B175DA">
        <w:rPr>
          <w:rFonts w:ascii="Arial" w:hAnsi="Arial" w:cs="Arial"/>
        </w:rPr>
        <w:t>santuariana</w:t>
      </w:r>
      <w:proofErr w:type="spellEnd"/>
      <w:r w:rsidRPr="00B175DA">
        <w:rPr>
          <w:rFonts w:ascii="Arial" w:hAnsi="Arial" w:cs="Arial"/>
        </w:rPr>
        <w:t xml:space="preserve"> y por esta razón presenta un flujo de personas constantemente en estos lugares.</w:t>
      </w:r>
    </w:p>
    <w:p w14:paraId="20044B8B" w14:textId="77777777" w:rsidR="00960B6C" w:rsidRPr="00B175DA" w:rsidRDefault="00960B6C" w:rsidP="005567AB">
      <w:pPr>
        <w:pStyle w:val="Textoindependiente"/>
        <w:spacing w:line="276" w:lineRule="auto"/>
        <w:ind w:left="567" w:right="900"/>
        <w:jc w:val="both"/>
        <w:rPr>
          <w:rFonts w:ascii="Arial" w:hAnsi="Arial" w:cs="Arial"/>
        </w:rPr>
      </w:pPr>
    </w:p>
    <w:p w14:paraId="5FD2D7C1" w14:textId="77777777" w:rsidR="00960B6C" w:rsidRPr="00B175DA" w:rsidRDefault="00960B6C" w:rsidP="005567AB">
      <w:pPr>
        <w:pStyle w:val="Textoindependiente"/>
        <w:spacing w:line="276" w:lineRule="auto"/>
        <w:ind w:left="567" w:right="900"/>
        <w:jc w:val="both"/>
        <w:rPr>
          <w:rFonts w:ascii="Arial" w:hAnsi="Arial" w:cs="Arial"/>
        </w:rPr>
      </w:pPr>
      <w:r w:rsidRPr="00B175DA">
        <w:rPr>
          <w:rFonts w:ascii="Arial" w:hAnsi="Arial" w:cs="Arial"/>
        </w:rPr>
        <w:t xml:space="preserve">Sin embargo, la entidad ahora mismo carece personal asignado a la tarea de oficios varios </w:t>
      </w:r>
      <w:proofErr w:type="gramStart"/>
      <w:r w:rsidRPr="00B175DA">
        <w:rPr>
          <w:rFonts w:ascii="Arial" w:hAnsi="Arial" w:cs="Arial"/>
        </w:rPr>
        <w:t>y  desinfección</w:t>
      </w:r>
      <w:proofErr w:type="gramEnd"/>
      <w:r w:rsidRPr="00B175DA">
        <w:rPr>
          <w:rFonts w:ascii="Arial" w:hAnsi="Arial" w:cs="Arial"/>
        </w:rPr>
        <w:t xml:space="preserve"> en sus instalaciones, un vacío que afecta donde operan las dependencias. Esta circunstancia genera notables deficiencias en higiene, salubridad y la presentación del entorno físico.</w:t>
      </w:r>
    </w:p>
    <w:p w14:paraId="36ABF329" w14:textId="77777777" w:rsidR="00AD4F4A" w:rsidRPr="00B175DA" w:rsidRDefault="00635DE5" w:rsidP="005567AB">
      <w:pPr>
        <w:pStyle w:val="Textoindependiente"/>
        <w:spacing w:before="198" w:line="276" w:lineRule="auto"/>
        <w:ind w:left="567" w:right="900"/>
        <w:jc w:val="both"/>
        <w:rPr>
          <w:rFonts w:ascii="Arial" w:hAnsi="Arial" w:cs="Arial"/>
        </w:rPr>
      </w:pPr>
      <w:r w:rsidRPr="00B175DA">
        <w:rPr>
          <w:rFonts w:ascii="Arial" w:hAnsi="Arial" w:cs="Arial"/>
        </w:rPr>
        <w:t>Esta necesidad adquiere relevancia puesto que</w:t>
      </w:r>
      <w:r w:rsidRPr="00B175DA">
        <w:rPr>
          <w:rFonts w:ascii="Arial" w:hAnsi="Arial" w:cs="Arial"/>
          <w:spacing w:val="40"/>
        </w:rPr>
        <w:t xml:space="preserve"> </w:t>
      </w:r>
      <w:r w:rsidRPr="00B175DA">
        <w:rPr>
          <w:rFonts w:ascii="Arial" w:hAnsi="Arial" w:cs="Arial"/>
        </w:rPr>
        <w:t>las condiciones de aseo, higiene, aireación y en general de desinfección, se vuelven indispensables para poder incluso prestar el servicio a la comunidad, por su seguridad y la de los funcionarios.</w:t>
      </w:r>
    </w:p>
    <w:p w14:paraId="7D9C42E2" w14:textId="77777777" w:rsidR="00792E04" w:rsidRPr="00B175DA" w:rsidRDefault="00792E04" w:rsidP="005567AB">
      <w:pPr>
        <w:pStyle w:val="Textoindependiente"/>
        <w:spacing w:before="198" w:line="276" w:lineRule="auto"/>
        <w:ind w:left="567" w:right="900"/>
        <w:jc w:val="both"/>
        <w:rPr>
          <w:rFonts w:ascii="Arial" w:hAnsi="Arial" w:cs="Arial"/>
        </w:rPr>
      </w:pPr>
      <w:r w:rsidRPr="00B175DA">
        <w:rPr>
          <w:rFonts w:ascii="Arial" w:hAnsi="Arial" w:cs="Arial"/>
        </w:rPr>
        <w:t xml:space="preserve">Por lo anterior, se evidencia la necesidad de contratar el apoyo operativo, para la </w:t>
      </w:r>
      <w:proofErr w:type="gramStart"/>
      <w:r w:rsidRPr="00B175DA">
        <w:rPr>
          <w:rFonts w:ascii="Arial" w:hAnsi="Arial" w:cs="Arial"/>
        </w:rPr>
        <w:t>preservación  y</w:t>
      </w:r>
      <w:proofErr w:type="gramEnd"/>
      <w:r w:rsidRPr="00B175DA">
        <w:rPr>
          <w:rFonts w:ascii="Arial" w:hAnsi="Arial" w:cs="Arial"/>
        </w:rPr>
        <w:t xml:space="preserve"> cuidado de las diferentes dependencias, para asegurar la higiene salubridad y la eficiente atención a los usuarios que requieren de nuestros servicios.  </w:t>
      </w:r>
    </w:p>
    <w:p w14:paraId="6EBED3E1" w14:textId="77777777" w:rsidR="00792E04" w:rsidRPr="00B175DA" w:rsidRDefault="00792E04" w:rsidP="00792E04">
      <w:pPr>
        <w:pStyle w:val="Textoindependiente"/>
        <w:spacing w:before="198" w:line="278" w:lineRule="auto"/>
        <w:ind w:left="567" w:right="900"/>
        <w:jc w:val="both"/>
        <w:rPr>
          <w:rFonts w:ascii="Arial" w:hAnsi="Arial" w:cs="Arial"/>
        </w:rPr>
      </w:pPr>
    </w:p>
    <w:p w14:paraId="29D361A4" w14:textId="77777777" w:rsidR="00AD4F4A" w:rsidRPr="00B175DA" w:rsidRDefault="00635DE5">
      <w:pPr>
        <w:pStyle w:val="Ttulo1"/>
        <w:numPr>
          <w:ilvl w:val="1"/>
          <w:numId w:val="5"/>
        </w:numPr>
        <w:tabs>
          <w:tab w:val="left" w:pos="1022"/>
        </w:tabs>
        <w:spacing w:line="278" w:lineRule="auto"/>
        <w:ind w:right="899" w:firstLine="0"/>
        <w:rPr>
          <w:u w:val="none"/>
        </w:rPr>
      </w:pPr>
      <w:r w:rsidRPr="00B175DA">
        <w:rPr>
          <w:u w:val="none"/>
        </w:rPr>
        <w:t>UBICACIÓN</w:t>
      </w:r>
      <w:r w:rsidRPr="00B175DA">
        <w:rPr>
          <w:spacing w:val="80"/>
          <w:w w:val="150"/>
          <w:u w:val="none"/>
        </w:rPr>
        <w:t xml:space="preserve"> </w:t>
      </w:r>
      <w:r w:rsidRPr="00B175DA">
        <w:rPr>
          <w:u w:val="none"/>
        </w:rPr>
        <w:t>DEL</w:t>
      </w:r>
      <w:r w:rsidRPr="00B175DA">
        <w:rPr>
          <w:spacing w:val="80"/>
          <w:w w:val="150"/>
          <w:u w:val="none"/>
        </w:rPr>
        <w:t xml:space="preserve"> </w:t>
      </w:r>
      <w:r w:rsidRPr="00B175DA">
        <w:rPr>
          <w:u w:val="none"/>
        </w:rPr>
        <w:t>PROCESO</w:t>
      </w:r>
      <w:r w:rsidRPr="00B175DA">
        <w:rPr>
          <w:spacing w:val="80"/>
          <w:w w:val="150"/>
          <w:u w:val="none"/>
        </w:rPr>
        <w:t xml:space="preserve"> </w:t>
      </w:r>
      <w:r w:rsidRPr="00B175DA">
        <w:rPr>
          <w:u w:val="none"/>
        </w:rPr>
        <w:t>EN</w:t>
      </w:r>
      <w:r w:rsidRPr="00B175DA">
        <w:rPr>
          <w:spacing w:val="80"/>
          <w:u w:val="none"/>
        </w:rPr>
        <w:t xml:space="preserve"> </w:t>
      </w:r>
      <w:r w:rsidRPr="00B175DA">
        <w:rPr>
          <w:u w:val="none"/>
        </w:rPr>
        <w:t>LA</w:t>
      </w:r>
      <w:r w:rsidRPr="00B175DA">
        <w:rPr>
          <w:spacing w:val="80"/>
          <w:u w:val="none"/>
        </w:rPr>
        <w:t xml:space="preserve"> </w:t>
      </w:r>
      <w:r w:rsidRPr="00B175DA">
        <w:rPr>
          <w:u w:val="none"/>
        </w:rPr>
        <w:t>ESTRUCTURA</w:t>
      </w:r>
      <w:r w:rsidRPr="00B175DA">
        <w:rPr>
          <w:spacing w:val="80"/>
          <w:u w:val="none"/>
        </w:rPr>
        <w:t xml:space="preserve"> </w:t>
      </w:r>
      <w:r w:rsidRPr="00B175DA">
        <w:rPr>
          <w:u w:val="none"/>
        </w:rPr>
        <w:t>DEL</w:t>
      </w:r>
      <w:r w:rsidRPr="00B175DA">
        <w:rPr>
          <w:spacing w:val="80"/>
          <w:u w:val="none"/>
        </w:rPr>
        <w:t xml:space="preserve"> </w:t>
      </w:r>
      <w:r w:rsidRPr="00B175DA">
        <w:rPr>
          <w:u w:val="none"/>
        </w:rPr>
        <w:t>PLAN</w:t>
      </w:r>
      <w:r w:rsidRPr="00B175DA">
        <w:rPr>
          <w:spacing w:val="80"/>
          <w:u w:val="none"/>
        </w:rPr>
        <w:t xml:space="preserve"> </w:t>
      </w:r>
      <w:r w:rsidRPr="00B175DA">
        <w:rPr>
          <w:u w:val="none"/>
        </w:rPr>
        <w:t>DE</w:t>
      </w:r>
      <w:r w:rsidRPr="00B175DA">
        <w:rPr>
          <w:spacing w:val="80"/>
          <w:u w:val="none"/>
        </w:rPr>
        <w:t xml:space="preserve"> </w:t>
      </w:r>
      <w:r w:rsidRPr="00B175DA">
        <w:rPr>
          <w:u w:val="none"/>
        </w:rPr>
        <w:t xml:space="preserve">DESARROLLO </w:t>
      </w:r>
      <w:r w:rsidRPr="00B175DA">
        <w:rPr>
          <w:spacing w:val="-2"/>
          <w:u w:val="none"/>
        </w:rPr>
        <w:t>MUNICIPAL.</w:t>
      </w:r>
    </w:p>
    <w:p w14:paraId="2D5590A5" w14:textId="77777777" w:rsidR="00AD4F4A" w:rsidRPr="00B175DA" w:rsidRDefault="00AD4F4A">
      <w:pPr>
        <w:pStyle w:val="Textoindependiente"/>
        <w:spacing w:before="22"/>
        <w:rPr>
          <w:rFonts w:ascii="Arial" w:hAnsi="Arial" w:cs="Arial"/>
          <w:b/>
        </w:rPr>
      </w:pPr>
    </w:p>
    <w:p w14:paraId="469AC908" w14:textId="77777777" w:rsidR="00AD4F4A" w:rsidRPr="00B175DA" w:rsidRDefault="00635DE5">
      <w:pPr>
        <w:pStyle w:val="Textoindependiente"/>
        <w:ind w:left="567" w:right="901"/>
        <w:jc w:val="both"/>
        <w:rPr>
          <w:rFonts w:ascii="Arial" w:hAnsi="Arial" w:cs="Arial"/>
        </w:rPr>
      </w:pPr>
      <w:r w:rsidRPr="00B175DA">
        <w:rPr>
          <w:rFonts w:ascii="Arial" w:hAnsi="Arial" w:cs="Arial"/>
        </w:rPr>
        <w:t>El</w:t>
      </w:r>
      <w:r w:rsidRPr="00B175DA">
        <w:rPr>
          <w:rFonts w:ascii="Arial" w:hAnsi="Arial" w:cs="Arial"/>
          <w:spacing w:val="-13"/>
        </w:rPr>
        <w:t xml:space="preserve"> </w:t>
      </w:r>
      <w:r w:rsidRPr="00B175DA">
        <w:rPr>
          <w:rFonts w:ascii="Arial" w:hAnsi="Arial" w:cs="Arial"/>
        </w:rPr>
        <w:t>municipio,</w:t>
      </w:r>
      <w:r w:rsidRPr="00B175DA">
        <w:rPr>
          <w:rFonts w:ascii="Arial" w:hAnsi="Arial" w:cs="Arial"/>
          <w:spacing w:val="-14"/>
        </w:rPr>
        <w:t xml:space="preserve"> </w:t>
      </w:r>
      <w:r w:rsidRPr="00B175DA">
        <w:rPr>
          <w:rFonts w:ascii="Arial" w:hAnsi="Arial" w:cs="Arial"/>
        </w:rPr>
        <w:t>enfrentando</w:t>
      </w:r>
      <w:r w:rsidRPr="00B175DA">
        <w:rPr>
          <w:rFonts w:ascii="Arial" w:hAnsi="Arial" w:cs="Arial"/>
          <w:spacing w:val="-12"/>
        </w:rPr>
        <w:t xml:space="preserve"> </w:t>
      </w:r>
      <w:r w:rsidRPr="00B175DA">
        <w:rPr>
          <w:rFonts w:ascii="Arial" w:hAnsi="Arial" w:cs="Arial"/>
        </w:rPr>
        <w:t>este</w:t>
      </w:r>
      <w:r w:rsidRPr="00B175DA">
        <w:rPr>
          <w:rFonts w:ascii="Arial" w:hAnsi="Arial" w:cs="Arial"/>
          <w:spacing w:val="-14"/>
        </w:rPr>
        <w:t xml:space="preserve"> </w:t>
      </w:r>
      <w:r w:rsidRPr="00B175DA">
        <w:rPr>
          <w:rFonts w:ascii="Arial" w:hAnsi="Arial" w:cs="Arial"/>
        </w:rPr>
        <w:t>escenario</w:t>
      </w:r>
      <w:r w:rsidRPr="00B175DA">
        <w:rPr>
          <w:rFonts w:ascii="Arial" w:hAnsi="Arial" w:cs="Arial"/>
          <w:spacing w:val="-14"/>
        </w:rPr>
        <w:t xml:space="preserve"> </w:t>
      </w:r>
      <w:r w:rsidRPr="00B175DA">
        <w:rPr>
          <w:rFonts w:ascii="Arial" w:hAnsi="Arial" w:cs="Arial"/>
        </w:rPr>
        <w:t>de</w:t>
      </w:r>
      <w:r w:rsidRPr="00B175DA">
        <w:rPr>
          <w:rFonts w:ascii="Arial" w:hAnsi="Arial" w:cs="Arial"/>
          <w:spacing w:val="-14"/>
        </w:rPr>
        <w:t xml:space="preserve"> </w:t>
      </w:r>
      <w:r w:rsidRPr="00B175DA">
        <w:rPr>
          <w:rFonts w:ascii="Arial" w:hAnsi="Arial" w:cs="Arial"/>
        </w:rPr>
        <w:t>expansión</w:t>
      </w:r>
      <w:r w:rsidRPr="00B175DA">
        <w:rPr>
          <w:rFonts w:ascii="Arial" w:hAnsi="Arial" w:cs="Arial"/>
          <w:spacing w:val="-13"/>
        </w:rPr>
        <w:t xml:space="preserve"> </w:t>
      </w:r>
      <w:r w:rsidRPr="00B175DA">
        <w:rPr>
          <w:rFonts w:ascii="Arial" w:hAnsi="Arial" w:cs="Arial"/>
        </w:rPr>
        <w:t>y</w:t>
      </w:r>
      <w:r w:rsidRPr="00B175DA">
        <w:rPr>
          <w:rFonts w:ascii="Arial" w:hAnsi="Arial" w:cs="Arial"/>
          <w:spacing w:val="-14"/>
        </w:rPr>
        <w:t xml:space="preserve"> </w:t>
      </w:r>
      <w:r w:rsidRPr="00B175DA">
        <w:rPr>
          <w:rFonts w:ascii="Arial" w:hAnsi="Arial" w:cs="Arial"/>
        </w:rPr>
        <w:t>de</w:t>
      </w:r>
      <w:r w:rsidRPr="00B175DA">
        <w:rPr>
          <w:rFonts w:ascii="Arial" w:hAnsi="Arial" w:cs="Arial"/>
          <w:spacing w:val="-14"/>
        </w:rPr>
        <w:t xml:space="preserve"> </w:t>
      </w:r>
      <w:r w:rsidRPr="00B175DA">
        <w:rPr>
          <w:rFonts w:ascii="Arial" w:hAnsi="Arial" w:cs="Arial"/>
        </w:rPr>
        <w:t>funciones</w:t>
      </w:r>
      <w:r w:rsidRPr="00B175DA">
        <w:rPr>
          <w:rFonts w:ascii="Arial" w:hAnsi="Arial" w:cs="Arial"/>
          <w:spacing w:val="-14"/>
        </w:rPr>
        <w:t xml:space="preserve"> </w:t>
      </w:r>
      <w:r w:rsidRPr="00B175DA">
        <w:rPr>
          <w:rFonts w:ascii="Arial" w:hAnsi="Arial" w:cs="Arial"/>
        </w:rPr>
        <w:t>y</w:t>
      </w:r>
      <w:r w:rsidRPr="00B175DA">
        <w:rPr>
          <w:rFonts w:ascii="Arial" w:hAnsi="Arial" w:cs="Arial"/>
          <w:spacing w:val="-14"/>
        </w:rPr>
        <w:t xml:space="preserve"> </w:t>
      </w:r>
      <w:r w:rsidRPr="00B175DA">
        <w:rPr>
          <w:rFonts w:ascii="Arial" w:hAnsi="Arial" w:cs="Arial"/>
        </w:rPr>
        <w:t>obligaciones</w:t>
      </w:r>
      <w:r w:rsidRPr="00B175DA">
        <w:rPr>
          <w:rFonts w:ascii="Arial" w:hAnsi="Arial" w:cs="Arial"/>
          <w:spacing w:val="-12"/>
        </w:rPr>
        <w:t xml:space="preserve"> </w:t>
      </w:r>
      <w:r w:rsidRPr="00B175DA">
        <w:rPr>
          <w:rFonts w:ascii="Arial" w:hAnsi="Arial" w:cs="Arial"/>
        </w:rPr>
        <w:t>constitucionales y</w:t>
      </w:r>
      <w:r w:rsidRPr="00B175DA">
        <w:rPr>
          <w:rFonts w:ascii="Arial" w:hAnsi="Arial" w:cs="Arial"/>
          <w:spacing w:val="-8"/>
        </w:rPr>
        <w:t xml:space="preserve"> </w:t>
      </w:r>
      <w:r w:rsidRPr="00B175DA">
        <w:rPr>
          <w:rFonts w:ascii="Arial" w:hAnsi="Arial" w:cs="Arial"/>
        </w:rPr>
        <w:t>legales,</w:t>
      </w:r>
      <w:r w:rsidRPr="00B175DA">
        <w:rPr>
          <w:rFonts w:ascii="Arial" w:hAnsi="Arial" w:cs="Arial"/>
          <w:spacing w:val="-8"/>
        </w:rPr>
        <w:t xml:space="preserve"> </w:t>
      </w:r>
      <w:r w:rsidRPr="00B175DA">
        <w:rPr>
          <w:rFonts w:ascii="Arial" w:hAnsi="Arial" w:cs="Arial"/>
        </w:rPr>
        <w:t>ha</w:t>
      </w:r>
      <w:r w:rsidRPr="00B175DA">
        <w:rPr>
          <w:rFonts w:ascii="Arial" w:hAnsi="Arial" w:cs="Arial"/>
          <w:spacing w:val="-12"/>
        </w:rPr>
        <w:t xml:space="preserve"> </w:t>
      </w:r>
      <w:r w:rsidRPr="00B175DA">
        <w:rPr>
          <w:rFonts w:ascii="Arial" w:hAnsi="Arial" w:cs="Arial"/>
        </w:rPr>
        <w:t>diseñado</w:t>
      </w:r>
      <w:r w:rsidRPr="00B175DA">
        <w:rPr>
          <w:rFonts w:ascii="Arial" w:hAnsi="Arial" w:cs="Arial"/>
          <w:spacing w:val="-9"/>
        </w:rPr>
        <w:t xml:space="preserve"> </w:t>
      </w:r>
      <w:r w:rsidRPr="00B175DA">
        <w:rPr>
          <w:rFonts w:ascii="Arial" w:hAnsi="Arial" w:cs="Arial"/>
        </w:rPr>
        <w:t>un</w:t>
      </w:r>
      <w:r w:rsidRPr="00B175DA">
        <w:rPr>
          <w:rFonts w:ascii="Arial" w:hAnsi="Arial" w:cs="Arial"/>
          <w:spacing w:val="-9"/>
        </w:rPr>
        <w:t xml:space="preserve"> </w:t>
      </w:r>
      <w:r w:rsidRPr="00B175DA">
        <w:rPr>
          <w:rFonts w:ascii="Arial" w:hAnsi="Arial" w:cs="Arial"/>
        </w:rPr>
        <w:t>ambicioso</w:t>
      </w:r>
      <w:r w:rsidRPr="00B175DA">
        <w:rPr>
          <w:rFonts w:ascii="Arial" w:hAnsi="Arial" w:cs="Arial"/>
          <w:spacing w:val="-9"/>
        </w:rPr>
        <w:t xml:space="preserve"> </w:t>
      </w:r>
      <w:r w:rsidRPr="00B175DA">
        <w:rPr>
          <w:rFonts w:ascii="Arial" w:hAnsi="Arial" w:cs="Arial"/>
        </w:rPr>
        <w:t>plan</w:t>
      </w:r>
      <w:r w:rsidRPr="00B175DA">
        <w:rPr>
          <w:rFonts w:ascii="Arial" w:hAnsi="Arial" w:cs="Arial"/>
          <w:spacing w:val="-9"/>
        </w:rPr>
        <w:t xml:space="preserve"> </w:t>
      </w:r>
      <w:r w:rsidRPr="00B175DA">
        <w:rPr>
          <w:rFonts w:ascii="Arial" w:hAnsi="Arial" w:cs="Arial"/>
        </w:rPr>
        <w:t>de</w:t>
      </w:r>
      <w:r w:rsidRPr="00B175DA">
        <w:rPr>
          <w:rFonts w:ascii="Arial" w:hAnsi="Arial" w:cs="Arial"/>
          <w:spacing w:val="-11"/>
        </w:rPr>
        <w:t xml:space="preserve"> </w:t>
      </w:r>
      <w:r w:rsidRPr="00B175DA">
        <w:rPr>
          <w:rFonts w:ascii="Arial" w:hAnsi="Arial" w:cs="Arial"/>
        </w:rPr>
        <w:t>desarrollo.</w:t>
      </w:r>
      <w:r w:rsidRPr="00B175DA">
        <w:rPr>
          <w:rFonts w:ascii="Arial" w:hAnsi="Arial" w:cs="Arial"/>
          <w:spacing w:val="-8"/>
        </w:rPr>
        <w:t xml:space="preserve"> </w:t>
      </w:r>
      <w:r w:rsidRPr="00B175DA">
        <w:rPr>
          <w:rFonts w:ascii="Arial" w:hAnsi="Arial" w:cs="Arial"/>
        </w:rPr>
        <w:t>2024-2027</w:t>
      </w:r>
      <w:r w:rsidRPr="00B175DA">
        <w:rPr>
          <w:rFonts w:ascii="Arial" w:hAnsi="Arial" w:cs="Arial"/>
          <w:spacing w:val="-12"/>
        </w:rPr>
        <w:t xml:space="preserve"> </w:t>
      </w:r>
      <w:r w:rsidRPr="00B175DA">
        <w:rPr>
          <w:rFonts w:ascii="Arial" w:hAnsi="Arial" w:cs="Arial"/>
        </w:rPr>
        <w:t>“</w:t>
      </w:r>
      <w:r w:rsidRPr="00B175DA">
        <w:rPr>
          <w:rFonts w:ascii="Arial" w:hAnsi="Arial" w:cs="Arial"/>
          <w:i/>
        </w:rPr>
        <w:t>UNIDOS</w:t>
      </w:r>
      <w:r w:rsidRPr="00B175DA">
        <w:rPr>
          <w:rFonts w:ascii="Arial" w:hAnsi="Arial" w:cs="Arial"/>
          <w:i/>
          <w:spacing w:val="-9"/>
        </w:rPr>
        <w:t xml:space="preserve"> </w:t>
      </w:r>
      <w:r w:rsidRPr="00B175DA">
        <w:rPr>
          <w:rFonts w:ascii="Arial" w:hAnsi="Arial" w:cs="Arial"/>
          <w:i/>
        </w:rPr>
        <w:t>CON</w:t>
      </w:r>
      <w:r w:rsidRPr="00B175DA">
        <w:rPr>
          <w:rFonts w:ascii="Arial" w:hAnsi="Arial" w:cs="Arial"/>
          <w:i/>
          <w:spacing w:val="-10"/>
        </w:rPr>
        <w:t xml:space="preserve"> </w:t>
      </w:r>
      <w:r w:rsidRPr="00B175DA">
        <w:rPr>
          <w:rFonts w:ascii="Arial" w:hAnsi="Arial" w:cs="Arial"/>
          <w:i/>
        </w:rPr>
        <w:t>LA</w:t>
      </w:r>
      <w:r w:rsidRPr="00B175DA">
        <w:rPr>
          <w:rFonts w:ascii="Arial" w:hAnsi="Arial" w:cs="Arial"/>
          <w:i/>
          <w:spacing w:val="-12"/>
        </w:rPr>
        <w:t xml:space="preserve"> </w:t>
      </w:r>
      <w:r w:rsidRPr="00B175DA">
        <w:rPr>
          <w:rFonts w:ascii="Arial" w:hAnsi="Arial" w:cs="Arial"/>
          <w:i/>
        </w:rPr>
        <w:t>GENTE</w:t>
      </w:r>
      <w:r w:rsidRPr="00B175DA">
        <w:rPr>
          <w:rFonts w:ascii="Arial" w:hAnsi="Arial" w:cs="Arial"/>
          <w:i/>
          <w:spacing w:val="-10"/>
        </w:rPr>
        <w:t xml:space="preserve"> </w:t>
      </w:r>
      <w:r w:rsidRPr="00B175DA">
        <w:rPr>
          <w:rFonts w:ascii="Arial" w:hAnsi="Arial" w:cs="Arial"/>
          <w:i/>
        </w:rPr>
        <w:t>PARA SEGUIR AVANZANDO</w:t>
      </w:r>
      <w:r w:rsidRPr="00B175DA">
        <w:rPr>
          <w:rFonts w:ascii="Arial" w:hAnsi="Arial" w:cs="Arial"/>
        </w:rPr>
        <w:t>”, el cual busca mejorar la calidad de vida de la comunidad y fomentar su progreso.</w:t>
      </w:r>
      <w:r w:rsidRPr="00B175DA">
        <w:rPr>
          <w:rFonts w:ascii="Arial" w:hAnsi="Arial" w:cs="Arial"/>
          <w:spacing w:val="-6"/>
        </w:rPr>
        <w:t xml:space="preserve"> </w:t>
      </w:r>
      <w:r w:rsidRPr="00B175DA">
        <w:rPr>
          <w:rFonts w:ascii="Arial" w:hAnsi="Arial" w:cs="Arial"/>
        </w:rPr>
        <w:t>No</w:t>
      </w:r>
      <w:r w:rsidRPr="00B175DA">
        <w:rPr>
          <w:rFonts w:ascii="Arial" w:hAnsi="Arial" w:cs="Arial"/>
          <w:spacing w:val="-10"/>
        </w:rPr>
        <w:t xml:space="preserve"> </w:t>
      </w:r>
      <w:r w:rsidRPr="00B175DA">
        <w:rPr>
          <w:rFonts w:ascii="Arial" w:hAnsi="Arial" w:cs="Arial"/>
        </w:rPr>
        <w:t>obstante,</w:t>
      </w:r>
      <w:r w:rsidRPr="00B175DA">
        <w:rPr>
          <w:rFonts w:ascii="Arial" w:hAnsi="Arial" w:cs="Arial"/>
          <w:spacing w:val="-8"/>
        </w:rPr>
        <w:t xml:space="preserve"> </w:t>
      </w:r>
      <w:r w:rsidRPr="00B175DA">
        <w:rPr>
          <w:rFonts w:ascii="Arial" w:hAnsi="Arial" w:cs="Arial"/>
        </w:rPr>
        <w:t>el</w:t>
      </w:r>
      <w:r w:rsidRPr="00B175DA">
        <w:rPr>
          <w:rFonts w:ascii="Arial" w:hAnsi="Arial" w:cs="Arial"/>
          <w:spacing w:val="-8"/>
        </w:rPr>
        <w:t xml:space="preserve"> </w:t>
      </w:r>
      <w:r w:rsidRPr="00B175DA">
        <w:rPr>
          <w:rFonts w:ascii="Arial" w:hAnsi="Arial" w:cs="Arial"/>
        </w:rPr>
        <w:t>aumento</w:t>
      </w:r>
      <w:r w:rsidRPr="00B175DA">
        <w:rPr>
          <w:rFonts w:ascii="Arial" w:hAnsi="Arial" w:cs="Arial"/>
          <w:spacing w:val="-10"/>
        </w:rPr>
        <w:t xml:space="preserve"> </w:t>
      </w:r>
      <w:r w:rsidRPr="00B175DA">
        <w:rPr>
          <w:rFonts w:ascii="Arial" w:hAnsi="Arial" w:cs="Arial"/>
        </w:rPr>
        <w:t>de</w:t>
      </w:r>
      <w:r w:rsidRPr="00B175DA">
        <w:rPr>
          <w:rFonts w:ascii="Arial" w:hAnsi="Arial" w:cs="Arial"/>
          <w:spacing w:val="-8"/>
        </w:rPr>
        <w:t xml:space="preserve"> </w:t>
      </w:r>
      <w:r w:rsidRPr="00B175DA">
        <w:rPr>
          <w:rFonts w:ascii="Arial" w:hAnsi="Arial" w:cs="Arial"/>
        </w:rPr>
        <w:t>las</w:t>
      </w:r>
      <w:r w:rsidRPr="00B175DA">
        <w:rPr>
          <w:rFonts w:ascii="Arial" w:hAnsi="Arial" w:cs="Arial"/>
          <w:spacing w:val="-10"/>
        </w:rPr>
        <w:t xml:space="preserve"> </w:t>
      </w:r>
      <w:r w:rsidRPr="00B175DA">
        <w:rPr>
          <w:rFonts w:ascii="Arial" w:hAnsi="Arial" w:cs="Arial"/>
        </w:rPr>
        <w:t>obligaciones</w:t>
      </w:r>
      <w:r w:rsidRPr="00B175DA">
        <w:rPr>
          <w:rFonts w:ascii="Arial" w:hAnsi="Arial" w:cs="Arial"/>
          <w:spacing w:val="-10"/>
        </w:rPr>
        <w:t xml:space="preserve"> </w:t>
      </w:r>
      <w:r w:rsidRPr="00B175DA">
        <w:rPr>
          <w:rFonts w:ascii="Arial" w:hAnsi="Arial" w:cs="Arial"/>
        </w:rPr>
        <w:t>misionales,</w:t>
      </w:r>
      <w:r w:rsidRPr="00B175DA">
        <w:rPr>
          <w:rFonts w:ascii="Arial" w:hAnsi="Arial" w:cs="Arial"/>
          <w:spacing w:val="-6"/>
        </w:rPr>
        <w:t xml:space="preserve"> </w:t>
      </w:r>
      <w:r w:rsidRPr="00B175DA">
        <w:rPr>
          <w:rFonts w:ascii="Arial" w:hAnsi="Arial" w:cs="Arial"/>
        </w:rPr>
        <w:t>legales,</w:t>
      </w:r>
      <w:r w:rsidRPr="00B175DA">
        <w:rPr>
          <w:rFonts w:ascii="Arial" w:hAnsi="Arial" w:cs="Arial"/>
          <w:spacing w:val="-9"/>
        </w:rPr>
        <w:t xml:space="preserve"> </w:t>
      </w:r>
      <w:r w:rsidRPr="00B175DA">
        <w:rPr>
          <w:rFonts w:ascii="Arial" w:hAnsi="Arial" w:cs="Arial"/>
        </w:rPr>
        <w:t>reglamentarias</w:t>
      </w:r>
      <w:r w:rsidRPr="00B175DA">
        <w:rPr>
          <w:rFonts w:ascii="Arial" w:hAnsi="Arial" w:cs="Arial"/>
          <w:spacing w:val="-7"/>
        </w:rPr>
        <w:t xml:space="preserve"> </w:t>
      </w:r>
      <w:r w:rsidRPr="00B175DA">
        <w:rPr>
          <w:rFonts w:ascii="Arial" w:hAnsi="Arial" w:cs="Arial"/>
        </w:rPr>
        <w:t>y</w:t>
      </w:r>
      <w:r w:rsidRPr="00B175DA">
        <w:rPr>
          <w:rFonts w:ascii="Arial" w:hAnsi="Arial" w:cs="Arial"/>
          <w:spacing w:val="-9"/>
        </w:rPr>
        <w:t xml:space="preserve"> </w:t>
      </w:r>
      <w:r w:rsidRPr="00B175DA">
        <w:rPr>
          <w:rFonts w:ascii="Arial" w:hAnsi="Arial" w:cs="Arial"/>
        </w:rPr>
        <w:t>sociales ha generado una sobrecarga en la estructura administrativa, especialmente dado que la planta de personal no ha crecido de manera proporcional a las nuevas demandas y responsabilidades.</w:t>
      </w:r>
    </w:p>
    <w:p w14:paraId="3B1F0F80" w14:textId="77777777" w:rsidR="00AD4F4A" w:rsidRPr="00B175DA" w:rsidRDefault="00AD4F4A">
      <w:pPr>
        <w:pStyle w:val="Textoindependiente"/>
        <w:spacing w:before="27"/>
        <w:rPr>
          <w:rFonts w:ascii="Arial" w:hAnsi="Arial" w:cs="Arial"/>
        </w:rPr>
      </w:pPr>
    </w:p>
    <w:p w14:paraId="31A261F1" w14:textId="77777777" w:rsidR="00AD4F4A" w:rsidRPr="00B175DA" w:rsidRDefault="00635DE5">
      <w:pPr>
        <w:spacing w:line="278" w:lineRule="auto"/>
        <w:ind w:left="567" w:right="898"/>
        <w:jc w:val="both"/>
        <w:rPr>
          <w:rFonts w:ascii="Arial" w:hAnsi="Arial" w:cs="Arial"/>
          <w:i/>
        </w:rPr>
      </w:pPr>
      <w:r w:rsidRPr="00B175DA">
        <w:rPr>
          <w:rFonts w:ascii="Arial" w:hAnsi="Arial" w:cs="Arial"/>
          <w:i/>
        </w:rPr>
        <w:t>El</w:t>
      </w:r>
      <w:r w:rsidRPr="00B175DA">
        <w:rPr>
          <w:rFonts w:ascii="Arial" w:hAnsi="Arial" w:cs="Arial"/>
          <w:i/>
          <w:spacing w:val="-1"/>
        </w:rPr>
        <w:t xml:space="preserve"> </w:t>
      </w:r>
      <w:r w:rsidRPr="00B175DA">
        <w:rPr>
          <w:rFonts w:ascii="Arial" w:hAnsi="Arial" w:cs="Arial"/>
          <w:i/>
        </w:rPr>
        <w:t>presente proceso</w:t>
      </w:r>
      <w:r w:rsidRPr="00B175DA">
        <w:rPr>
          <w:rFonts w:ascii="Arial" w:hAnsi="Arial" w:cs="Arial"/>
          <w:i/>
          <w:spacing w:val="-3"/>
        </w:rPr>
        <w:t xml:space="preserve"> </w:t>
      </w:r>
      <w:r w:rsidRPr="00B175DA">
        <w:rPr>
          <w:rFonts w:ascii="Arial" w:hAnsi="Arial" w:cs="Arial"/>
          <w:i/>
        </w:rPr>
        <w:t>se</w:t>
      </w:r>
      <w:r w:rsidRPr="00B175DA">
        <w:rPr>
          <w:rFonts w:ascii="Arial" w:hAnsi="Arial" w:cs="Arial"/>
          <w:i/>
          <w:spacing w:val="-1"/>
        </w:rPr>
        <w:t xml:space="preserve"> </w:t>
      </w:r>
      <w:r w:rsidRPr="00B175DA">
        <w:rPr>
          <w:rFonts w:ascii="Arial" w:hAnsi="Arial" w:cs="Arial"/>
          <w:i/>
        </w:rPr>
        <w:t>llevará</w:t>
      </w:r>
      <w:r w:rsidRPr="00B175DA">
        <w:rPr>
          <w:rFonts w:ascii="Arial" w:hAnsi="Arial" w:cs="Arial"/>
          <w:i/>
          <w:spacing w:val="-1"/>
        </w:rPr>
        <w:t xml:space="preserve"> </w:t>
      </w:r>
      <w:r w:rsidRPr="00B175DA">
        <w:rPr>
          <w:rFonts w:ascii="Arial" w:hAnsi="Arial" w:cs="Arial"/>
          <w:i/>
        </w:rPr>
        <w:t>a cabo</w:t>
      </w:r>
      <w:r w:rsidRPr="00B175DA">
        <w:rPr>
          <w:rFonts w:ascii="Arial" w:hAnsi="Arial" w:cs="Arial"/>
          <w:i/>
          <w:spacing w:val="-3"/>
        </w:rPr>
        <w:t xml:space="preserve"> </w:t>
      </w:r>
      <w:r w:rsidRPr="00B175DA">
        <w:rPr>
          <w:rFonts w:ascii="Arial" w:hAnsi="Arial" w:cs="Arial"/>
          <w:i/>
        </w:rPr>
        <w:t>con</w:t>
      </w:r>
      <w:r w:rsidRPr="00B175DA">
        <w:rPr>
          <w:rFonts w:ascii="Arial" w:hAnsi="Arial" w:cs="Arial"/>
          <w:i/>
          <w:spacing w:val="-3"/>
        </w:rPr>
        <w:t xml:space="preserve"> </w:t>
      </w:r>
      <w:r w:rsidRPr="00B175DA">
        <w:rPr>
          <w:rFonts w:ascii="Arial" w:hAnsi="Arial" w:cs="Arial"/>
          <w:i/>
        </w:rPr>
        <w:t>recursos</w:t>
      </w:r>
      <w:r w:rsidRPr="00B175DA">
        <w:rPr>
          <w:rFonts w:ascii="Arial" w:hAnsi="Arial" w:cs="Arial"/>
          <w:i/>
          <w:spacing w:val="-1"/>
        </w:rPr>
        <w:t xml:space="preserve"> </w:t>
      </w:r>
      <w:r w:rsidRPr="00B175DA">
        <w:rPr>
          <w:rFonts w:ascii="Arial" w:hAnsi="Arial" w:cs="Arial"/>
          <w:i/>
        </w:rPr>
        <w:t>provenientes de</w:t>
      </w:r>
      <w:r w:rsidRPr="00B175DA">
        <w:rPr>
          <w:rFonts w:ascii="Arial" w:hAnsi="Arial" w:cs="Arial"/>
          <w:i/>
          <w:spacing w:val="-3"/>
        </w:rPr>
        <w:t xml:space="preserve"> </w:t>
      </w:r>
      <w:r w:rsidRPr="00B175DA">
        <w:rPr>
          <w:rFonts w:ascii="Arial" w:hAnsi="Arial" w:cs="Arial"/>
          <w:i/>
        </w:rPr>
        <w:t>funcionamiento;</w:t>
      </w:r>
      <w:r w:rsidRPr="00B175DA">
        <w:rPr>
          <w:rFonts w:ascii="Arial" w:hAnsi="Arial" w:cs="Arial"/>
          <w:i/>
          <w:spacing w:val="-1"/>
        </w:rPr>
        <w:t xml:space="preserve"> </w:t>
      </w:r>
      <w:r w:rsidRPr="00B175DA">
        <w:rPr>
          <w:rFonts w:ascii="Arial" w:hAnsi="Arial" w:cs="Arial"/>
          <w:i/>
        </w:rPr>
        <w:t>por lo</w:t>
      </w:r>
      <w:r w:rsidRPr="00B175DA">
        <w:rPr>
          <w:rFonts w:ascii="Arial" w:hAnsi="Arial" w:cs="Arial"/>
          <w:i/>
          <w:spacing w:val="-3"/>
        </w:rPr>
        <w:t xml:space="preserve"> </w:t>
      </w:r>
      <w:r w:rsidRPr="00B175DA">
        <w:rPr>
          <w:rFonts w:ascii="Arial" w:hAnsi="Arial" w:cs="Arial"/>
          <w:i/>
        </w:rPr>
        <w:t>tanto,</w:t>
      </w:r>
      <w:r w:rsidRPr="00B175DA">
        <w:rPr>
          <w:rFonts w:ascii="Arial" w:hAnsi="Arial" w:cs="Arial"/>
          <w:i/>
          <w:spacing w:val="-2"/>
        </w:rPr>
        <w:t xml:space="preserve"> </w:t>
      </w:r>
      <w:r w:rsidRPr="00B175DA">
        <w:rPr>
          <w:rFonts w:ascii="Arial" w:hAnsi="Arial" w:cs="Arial"/>
          <w:i/>
        </w:rPr>
        <w:t>no se aplicará la ubicación del proceso en la estructura del Plan de Desarrollo Municipal</w:t>
      </w:r>
    </w:p>
    <w:p w14:paraId="3D94161F" w14:textId="77777777" w:rsidR="00AD4F4A" w:rsidRPr="00B175DA" w:rsidRDefault="00AD4F4A">
      <w:pPr>
        <w:pStyle w:val="Textoindependiente"/>
        <w:spacing w:before="22"/>
        <w:rPr>
          <w:rFonts w:ascii="Arial" w:hAnsi="Arial" w:cs="Arial"/>
          <w:i/>
        </w:rPr>
      </w:pPr>
    </w:p>
    <w:p w14:paraId="7521663F" w14:textId="77777777" w:rsidR="00AD4F4A" w:rsidRPr="00B175DA" w:rsidRDefault="00635DE5">
      <w:pPr>
        <w:pStyle w:val="Ttulo1"/>
        <w:numPr>
          <w:ilvl w:val="0"/>
          <w:numId w:val="5"/>
        </w:numPr>
        <w:tabs>
          <w:tab w:val="left" w:pos="925"/>
          <w:tab w:val="left" w:pos="927"/>
        </w:tabs>
        <w:spacing w:line="276" w:lineRule="auto"/>
        <w:ind w:right="899"/>
        <w:jc w:val="both"/>
        <w:rPr>
          <w:u w:val="none"/>
        </w:rPr>
      </w:pPr>
      <w:r w:rsidRPr="00B175DA">
        <w:rPr>
          <w:noProof/>
          <w:lang w:val="es-CO" w:eastAsia="es-CO"/>
        </w:rPr>
        <mc:AlternateContent>
          <mc:Choice Requires="wps">
            <w:drawing>
              <wp:anchor distT="0" distB="0" distL="0" distR="0" simplePos="0" relativeHeight="15728640" behindDoc="0" locked="0" layoutInCell="1" allowOverlap="1" wp14:anchorId="0180A960" wp14:editId="3FEE7A9A">
                <wp:simplePos x="0" y="0"/>
                <wp:positionH relativeFrom="page">
                  <wp:posOffset>948232</wp:posOffset>
                </wp:positionH>
                <wp:positionV relativeFrom="paragraph">
                  <wp:posOffset>330977</wp:posOffset>
                </wp:positionV>
                <wp:extent cx="5982970" cy="1524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2970" cy="15240"/>
                        </a:xfrm>
                        <a:custGeom>
                          <a:avLst/>
                          <a:gdLst/>
                          <a:ahLst/>
                          <a:cxnLst/>
                          <a:rect l="l" t="t" r="r" b="b"/>
                          <a:pathLst>
                            <a:path w="5982970" h="15240">
                              <a:moveTo>
                                <a:pt x="5982970" y="0"/>
                              </a:moveTo>
                              <a:lnTo>
                                <a:pt x="0" y="0"/>
                              </a:lnTo>
                              <a:lnTo>
                                <a:pt x="0" y="15239"/>
                              </a:lnTo>
                              <a:lnTo>
                                <a:pt x="5982970" y="15239"/>
                              </a:lnTo>
                              <a:lnTo>
                                <a:pt x="598297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C45EFA" id="Graphic 3" o:spid="_x0000_s1026" style="position:absolute;margin-left:74.65pt;margin-top:26.05pt;width:471.1pt;height:1.2pt;z-index:15728640;visibility:visible;mso-wrap-style:square;mso-wrap-distance-left:0;mso-wrap-distance-top:0;mso-wrap-distance-right:0;mso-wrap-distance-bottom:0;mso-position-horizontal:absolute;mso-position-horizontal-relative:page;mso-position-vertical:absolute;mso-position-vertical-relative:text;v-text-anchor:top" coordsize="598297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" path="m5982970,l,,,15239r5982970,l5982970,xe" fillcolor="black" stroked="f">
                <v:path arrowok="t"/>
                <w10:wrap anchorx="page"/>
              </v:shape>
            </w:pict>
          </mc:Fallback>
        </mc:AlternateContent>
      </w:r>
      <w:r w:rsidRPr="00B175DA">
        <w:t>DESCRIPCIÓN DEL OBJETO A CONTRATAR,</w:t>
      </w:r>
      <w:r w:rsidRPr="00B175DA">
        <w:rPr>
          <w:spacing w:val="40"/>
        </w:rPr>
        <w:t xml:space="preserve"> </w:t>
      </w:r>
      <w:r w:rsidRPr="00B175DA">
        <w:t>CLASIFICACIÓN DEL BIEN O SERVICIO A</w:t>
      </w:r>
      <w:r w:rsidRPr="00B175DA">
        <w:rPr>
          <w:u w:val="none"/>
        </w:rPr>
        <w:t xml:space="preserve"> CONTRATAR,</w:t>
      </w:r>
      <w:r w:rsidRPr="00B175DA">
        <w:rPr>
          <w:spacing w:val="40"/>
          <w:u w:val="none"/>
        </w:rPr>
        <w:t xml:space="preserve"> </w:t>
      </w:r>
      <w:r w:rsidRPr="00B175DA">
        <w:rPr>
          <w:u w:val="none"/>
        </w:rPr>
        <w:t>IDENTIFICACIÓN DEL CONTRATO A CELEBRAR</w:t>
      </w:r>
      <w:r w:rsidRPr="00B175DA">
        <w:rPr>
          <w:spacing w:val="40"/>
          <w:u w:val="none"/>
        </w:rPr>
        <w:t xml:space="preserve"> </w:t>
      </w:r>
      <w:r w:rsidRPr="00B175DA">
        <w:rPr>
          <w:u w:val="none"/>
        </w:rPr>
        <w:t xml:space="preserve">Y SUS </w:t>
      </w:r>
      <w:r w:rsidRPr="00B175DA">
        <w:t>ESPECIFICACIONES TÉCNICAS</w:t>
      </w:r>
    </w:p>
    <w:p w14:paraId="1D5C6790" w14:textId="77777777" w:rsidR="00AD4F4A" w:rsidRPr="00B175DA" w:rsidRDefault="00AD4F4A">
      <w:pPr>
        <w:pStyle w:val="Ttulo1"/>
        <w:spacing w:line="276" w:lineRule="auto"/>
        <w:jc w:val="both"/>
        <w:sectPr w:rsidR="00AD4F4A" w:rsidRPr="00B175DA">
          <w:headerReference w:type="default" r:id="rId7"/>
          <w:type w:val="continuous"/>
          <w:pgSz w:w="12250" w:h="18730"/>
          <w:pgMar w:top="2220" w:right="425" w:bottom="280" w:left="566" w:header="709" w:footer="0" w:gutter="0"/>
          <w:pgNumType w:start="1"/>
          <w:cols w:space="720"/>
        </w:sectPr>
      </w:pPr>
    </w:p>
    <w:p w14:paraId="7CFDCFB5" w14:textId="77777777" w:rsidR="00AD4F4A" w:rsidRPr="00B175DA" w:rsidRDefault="00AD4F4A">
      <w:pPr>
        <w:pStyle w:val="Textoindependiente"/>
        <w:spacing w:before="64"/>
        <w:rPr>
          <w:rFonts w:ascii="Arial" w:hAnsi="Arial" w:cs="Arial"/>
          <w:b/>
        </w:rPr>
      </w:pPr>
    </w:p>
    <w:p w14:paraId="7CE2A733" w14:textId="4883914A" w:rsidR="00AF6BA4" w:rsidRPr="00AF6BA4" w:rsidRDefault="00635DE5" w:rsidP="00AF6BA4">
      <w:pPr>
        <w:pStyle w:val="Prrafodelista"/>
        <w:numPr>
          <w:ilvl w:val="1"/>
          <w:numId w:val="5"/>
        </w:numPr>
        <w:tabs>
          <w:tab w:val="left" w:pos="924"/>
        </w:tabs>
        <w:spacing w:line="276" w:lineRule="auto"/>
        <w:ind w:right="903" w:firstLine="0"/>
        <w:jc w:val="both"/>
        <w:rPr>
          <w:rFonts w:ascii="Arial" w:hAnsi="Arial" w:cs="Arial"/>
        </w:rPr>
      </w:pPr>
      <w:r w:rsidRPr="00B175DA">
        <w:rPr>
          <w:rFonts w:ascii="Arial" w:hAnsi="Arial" w:cs="Arial"/>
          <w:b/>
        </w:rPr>
        <w:t>OBJETO:</w:t>
      </w:r>
      <w:r w:rsidRPr="00B175DA">
        <w:rPr>
          <w:rFonts w:ascii="Arial" w:hAnsi="Arial" w:cs="Arial"/>
          <w:b/>
          <w:spacing w:val="-12"/>
        </w:rPr>
        <w:t xml:space="preserve"> </w:t>
      </w:r>
      <w:r w:rsidR="00B2341D" w:rsidRPr="00B2341D">
        <w:rPr>
          <w:rFonts w:ascii="Arial" w:hAnsi="Arial" w:cs="Arial"/>
        </w:rPr>
        <w:t>PRESTAR SERVICIOS DE APOYO OPERATIVO PARA LA PRESERVACIÓN, EL CUIDADO BÁSICO Y EL MANTENIMIENTO GENERAL DE LOS DIFERENTES INMUEBLES Y DEL CAFETÍN DE PROPIEDAD DE LA ALCALDÍA MUNICIPAL DE EL SANTUARIO, GARANTIZANDO SU ADECUADO FUNCIONAMIENTO, CONSERVACIÓN Y USO CONFORME A LOS FINES INSTITUCIONALES.</w:t>
      </w:r>
    </w:p>
    <w:p w14:paraId="117E2C8A" w14:textId="77777777" w:rsidR="00AF6BA4" w:rsidRPr="00B175DA" w:rsidRDefault="00AF6BA4">
      <w:pPr>
        <w:pStyle w:val="Textoindependiente"/>
        <w:spacing w:before="29"/>
        <w:rPr>
          <w:rFonts w:ascii="Arial" w:hAnsi="Arial" w:cs="Arial"/>
        </w:rPr>
      </w:pPr>
    </w:p>
    <w:p w14:paraId="485E77D0" w14:textId="77777777" w:rsidR="00AD4F4A" w:rsidRPr="00B175DA" w:rsidRDefault="00635DE5">
      <w:pPr>
        <w:pStyle w:val="Prrafodelista"/>
        <w:numPr>
          <w:ilvl w:val="1"/>
          <w:numId w:val="5"/>
        </w:numPr>
        <w:tabs>
          <w:tab w:val="left" w:pos="934"/>
        </w:tabs>
        <w:ind w:left="934" w:hanging="367"/>
        <w:jc w:val="both"/>
        <w:rPr>
          <w:rFonts w:ascii="Arial" w:hAnsi="Arial" w:cs="Arial"/>
        </w:rPr>
      </w:pPr>
      <w:r w:rsidRPr="00B175DA">
        <w:rPr>
          <w:rFonts w:ascii="Arial" w:hAnsi="Arial" w:cs="Arial"/>
          <w:b/>
        </w:rPr>
        <w:t>TIPO</w:t>
      </w:r>
      <w:r w:rsidRPr="00B175DA">
        <w:rPr>
          <w:rFonts w:ascii="Arial" w:hAnsi="Arial" w:cs="Arial"/>
          <w:b/>
          <w:spacing w:val="-6"/>
        </w:rPr>
        <w:t xml:space="preserve"> </w:t>
      </w:r>
      <w:r w:rsidRPr="00B175DA">
        <w:rPr>
          <w:rFonts w:ascii="Arial" w:hAnsi="Arial" w:cs="Arial"/>
          <w:b/>
        </w:rPr>
        <w:t>DE</w:t>
      </w:r>
      <w:r w:rsidRPr="00B175DA">
        <w:rPr>
          <w:rFonts w:ascii="Arial" w:hAnsi="Arial" w:cs="Arial"/>
          <w:b/>
          <w:spacing w:val="-5"/>
        </w:rPr>
        <w:t xml:space="preserve"> </w:t>
      </w:r>
      <w:r w:rsidRPr="00B175DA">
        <w:rPr>
          <w:rFonts w:ascii="Arial" w:hAnsi="Arial" w:cs="Arial"/>
          <w:b/>
        </w:rPr>
        <w:t>CONTRATO:</w:t>
      </w:r>
      <w:r w:rsidRPr="00B175DA">
        <w:rPr>
          <w:rFonts w:ascii="Arial" w:hAnsi="Arial" w:cs="Arial"/>
          <w:b/>
          <w:spacing w:val="-3"/>
        </w:rPr>
        <w:t xml:space="preserve"> </w:t>
      </w:r>
      <w:r w:rsidRPr="00B175DA">
        <w:rPr>
          <w:rFonts w:ascii="Arial" w:hAnsi="Arial" w:cs="Arial"/>
        </w:rPr>
        <w:t>Prestación</w:t>
      </w:r>
      <w:r w:rsidRPr="00B175DA">
        <w:rPr>
          <w:rFonts w:ascii="Arial" w:hAnsi="Arial" w:cs="Arial"/>
          <w:spacing w:val="-5"/>
        </w:rPr>
        <w:t xml:space="preserve"> </w:t>
      </w:r>
      <w:r w:rsidRPr="00B175DA">
        <w:rPr>
          <w:rFonts w:ascii="Arial" w:hAnsi="Arial" w:cs="Arial"/>
        </w:rPr>
        <w:t>de</w:t>
      </w:r>
      <w:r w:rsidRPr="00B175DA">
        <w:rPr>
          <w:rFonts w:ascii="Arial" w:hAnsi="Arial" w:cs="Arial"/>
          <w:spacing w:val="-6"/>
        </w:rPr>
        <w:t xml:space="preserve"> </w:t>
      </w:r>
      <w:r w:rsidRPr="00B175DA">
        <w:rPr>
          <w:rFonts w:ascii="Arial" w:hAnsi="Arial" w:cs="Arial"/>
          <w:spacing w:val="-2"/>
        </w:rPr>
        <w:t>servicios</w:t>
      </w:r>
    </w:p>
    <w:p w14:paraId="6B27480B" w14:textId="77777777" w:rsidR="00AD4F4A" w:rsidRPr="00B175DA" w:rsidRDefault="00635DE5">
      <w:pPr>
        <w:spacing w:before="234"/>
        <w:ind w:left="567"/>
        <w:rPr>
          <w:rFonts w:ascii="Arial" w:hAnsi="Arial" w:cs="Arial"/>
          <w:b/>
        </w:rPr>
      </w:pPr>
      <w:r w:rsidRPr="00B175DA">
        <w:rPr>
          <w:rFonts w:ascii="Arial" w:hAnsi="Arial" w:cs="Arial"/>
          <w:b/>
        </w:rPr>
        <w:t>CLASIFICACIÓN</w:t>
      </w:r>
      <w:r w:rsidRPr="00B175DA">
        <w:rPr>
          <w:rFonts w:ascii="Arial" w:hAnsi="Arial" w:cs="Arial"/>
          <w:b/>
          <w:spacing w:val="-7"/>
        </w:rPr>
        <w:t xml:space="preserve"> </w:t>
      </w:r>
      <w:r w:rsidRPr="00B175DA">
        <w:rPr>
          <w:rFonts w:ascii="Arial" w:hAnsi="Arial" w:cs="Arial"/>
          <w:b/>
        </w:rPr>
        <w:t>DEL</w:t>
      </w:r>
      <w:r w:rsidRPr="00B175DA">
        <w:rPr>
          <w:rFonts w:ascii="Arial" w:hAnsi="Arial" w:cs="Arial"/>
          <w:b/>
          <w:spacing w:val="-7"/>
        </w:rPr>
        <w:t xml:space="preserve"> </w:t>
      </w:r>
      <w:r w:rsidRPr="00B175DA">
        <w:rPr>
          <w:rFonts w:ascii="Arial" w:hAnsi="Arial" w:cs="Arial"/>
          <w:b/>
        </w:rPr>
        <w:t>BIEN</w:t>
      </w:r>
      <w:r w:rsidRPr="00B175DA">
        <w:rPr>
          <w:rFonts w:ascii="Arial" w:hAnsi="Arial" w:cs="Arial"/>
          <w:b/>
          <w:spacing w:val="-5"/>
        </w:rPr>
        <w:t xml:space="preserve"> </w:t>
      </w:r>
      <w:r w:rsidRPr="00B175DA">
        <w:rPr>
          <w:rFonts w:ascii="Arial" w:hAnsi="Arial" w:cs="Arial"/>
          <w:b/>
        </w:rPr>
        <w:t>O</w:t>
      </w:r>
      <w:r w:rsidRPr="00B175DA">
        <w:rPr>
          <w:rFonts w:ascii="Arial" w:hAnsi="Arial" w:cs="Arial"/>
          <w:b/>
          <w:spacing w:val="-5"/>
        </w:rPr>
        <w:t xml:space="preserve"> </w:t>
      </w:r>
      <w:r w:rsidRPr="00B175DA">
        <w:rPr>
          <w:rFonts w:ascii="Arial" w:hAnsi="Arial" w:cs="Arial"/>
          <w:b/>
        </w:rPr>
        <w:t>SERVICIO</w:t>
      </w:r>
      <w:r w:rsidRPr="00B175DA">
        <w:rPr>
          <w:rFonts w:ascii="Arial" w:hAnsi="Arial" w:cs="Arial"/>
          <w:b/>
          <w:spacing w:val="-6"/>
        </w:rPr>
        <w:t xml:space="preserve"> </w:t>
      </w:r>
      <w:r w:rsidRPr="00B175DA">
        <w:rPr>
          <w:rFonts w:ascii="Arial" w:hAnsi="Arial" w:cs="Arial"/>
          <w:b/>
        </w:rPr>
        <w:t>A</w:t>
      </w:r>
      <w:r w:rsidRPr="00B175DA">
        <w:rPr>
          <w:rFonts w:ascii="Arial" w:hAnsi="Arial" w:cs="Arial"/>
          <w:b/>
          <w:spacing w:val="-5"/>
        </w:rPr>
        <w:t xml:space="preserve"> </w:t>
      </w:r>
      <w:r w:rsidRPr="00B175DA">
        <w:rPr>
          <w:rFonts w:ascii="Arial" w:hAnsi="Arial" w:cs="Arial"/>
          <w:b/>
        </w:rPr>
        <w:t>CONTRATAR</w:t>
      </w:r>
      <w:r w:rsidRPr="00B175DA">
        <w:rPr>
          <w:rFonts w:ascii="Arial" w:hAnsi="Arial" w:cs="Arial"/>
          <w:b/>
          <w:spacing w:val="-7"/>
        </w:rPr>
        <w:t xml:space="preserve"> </w:t>
      </w:r>
      <w:r w:rsidRPr="00B175DA">
        <w:rPr>
          <w:rFonts w:ascii="Arial" w:hAnsi="Arial" w:cs="Arial"/>
          <w:b/>
        </w:rPr>
        <w:t>SEGÚN</w:t>
      </w:r>
      <w:r w:rsidRPr="00B175DA">
        <w:rPr>
          <w:rFonts w:ascii="Arial" w:hAnsi="Arial" w:cs="Arial"/>
          <w:b/>
          <w:spacing w:val="-5"/>
        </w:rPr>
        <w:t xml:space="preserve"> </w:t>
      </w:r>
      <w:r w:rsidRPr="00B175DA">
        <w:rPr>
          <w:rFonts w:ascii="Arial" w:hAnsi="Arial" w:cs="Arial"/>
          <w:b/>
        </w:rPr>
        <w:t>LA</w:t>
      </w:r>
      <w:r w:rsidRPr="00B175DA">
        <w:rPr>
          <w:rFonts w:ascii="Arial" w:hAnsi="Arial" w:cs="Arial"/>
          <w:b/>
          <w:spacing w:val="-4"/>
        </w:rPr>
        <w:t xml:space="preserve"> </w:t>
      </w:r>
      <w:r w:rsidRPr="00B175DA">
        <w:rPr>
          <w:rFonts w:ascii="Arial" w:hAnsi="Arial" w:cs="Arial"/>
          <w:b/>
          <w:spacing w:val="-2"/>
        </w:rPr>
        <w:t>UNSPSC:</w:t>
      </w:r>
    </w:p>
    <w:p w14:paraId="5D03B3E6" w14:textId="77777777" w:rsidR="00AD4F4A" w:rsidRPr="00B175DA" w:rsidRDefault="00AD4F4A">
      <w:pPr>
        <w:pStyle w:val="Textoindependiente"/>
        <w:spacing w:before="47"/>
        <w:rPr>
          <w:rFonts w:ascii="Arial" w:hAnsi="Arial" w:cs="Arial"/>
          <w:b/>
          <w:sz w:val="20"/>
        </w:rPr>
      </w:pPr>
    </w:p>
    <w:tbl>
      <w:tblPr>
        <w:tblStyle w:val="TableNormal"/>
        <w:tblW w:w="0" w:type="auto"/>
        <w:tblInd w:w="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2223"/>
        <w:gridCol w:w="1419"/>
        <w:gridCol w:w="1416"/>
        <w:gridCol w:w="1748"/>
        <w:gridCol w:w="1702"/>
      </w:tblGrid>
      <w:tr w:rsidR="00AD4F4A" w:rsidRPr="00B175DA" w14:paraId="6E73F3AF" w14:textId="77777777">
        <w:trPr>
          <w:trHeight w:val="1062"/>
        </w:trPr>
        <w:tc>
          <w:tcPr>
            <w:tcW w:w="1418" w:type="dxa"/>
            <w:shd w:val="clear" w:color="auto" w:fill="E7E6E6"/>
          </w:tcPr>
          <w:p w14:paraId="72195997" w14:textId="77777777" w:rsidR="00AD4F4A" w:rsidRPr="00B175DA" w:rsidRDefault="00635DE5">
            <w:pPr>
              <w:pStyle w:val="TableParagraph"/>
              <w:spacing w:before="2"/>
              <w:ind w:left="107"/>
              <w:rPr>
                <w:rFonts w:ascii="Arial" w:hAnsi="Arial" w:cs="Arial"/>
              </w:rPr>
            </w:pPr>
            <w:r w:rsidRPr="00B175DA">
              <w:rPr>
                <w:rFonts w:ascii="Arial" w:hAnsi="Arial" w:cs="Arial"/>
                <w:spacing w:val="-2"/>
              </w:rPr>
              <w:t>GRUPO</w:t>
            </w:r>
          </w:p>
        </w:tc>
        <w:tc>
          <w:tcPr>
            <w:tcW w:w="2223" w:type="dxa"/>
            <w:shd w:val="clear" w:color="auto" w:fill="E7E6E6"/>
          </w:tcPr>
          <w:p w14:paraId="518EEA4B" w14:textId="77777777" w:rsidR="00AD4F4A" w:rsidRPr="00B175DA" w:rsidRDefault="00635DE5">
            <w:pPr>
              <w:pStyle w:val="TableParagraph"/>
              <w:spacing w:before="2"/>
              <w:ind w:left="108"/>
              <w:rPr>
                <w:rFonts w:ascii="Arial" w:hAnsi="Arial" w:cs="Arial"/>
              </w:rPr>
            </w:pPr>
            <w:r w:rsidRPr="00B175DA">
              <w:rPr>
                <w:rFonts w:ascii="Arial" w:hAnsi="Arial" w:cs="Arial"/>
                <w:spacing w:val="-2"/>
              </w:rPr>
              <w:t>SEGMENTO</w:t>
            </w:r>
          </w:p>
        </w:tc>
        <w:tc>
          <w:tcPr>
            <w:tcW w:w="1419" w:type="dxa"/>
            <w:shd w:val="clear" w:color="auto" w:fill="E7E6E6"/>
          </w:tcPr>
          <w:p w14:paraId="72BF2393" w14:textId="77777777" w:rsidR="00AD4F4A" w:rsidRPr="00B175DA" w:rsidRDefault="00635DE5">
            <w:pPr>
              <w:pStyle w:val="TableParagraph"/>
              <w:spacing w:before="2"/>
              <w:ind w:left="108"/>
              <w:rPr>
                <w:rFonts w:ascii="Arial" w:hAnsi="Arial" w:cs="Arial"/>
              </w:rPr>
            </w:pPr>
            <w:r w:rsidRPr="00B175DA">
              <w:rPr>
                <w:rFonts w:ascii="Arial" w:hAnsi="Arial" w:cs="Arial"/>
                <w:spacing w:val="-2"/>
              </w:rPr>
              <w:t>FAMILIA</w:t>
            </w:r>
          </w:p>
        </w:tc>
        <w:tc>
          <w:tcPr>
            <w:tcW w:w="1416" w:type="dxa"/>
            <w:shd w:val="clear" w:color="auto" w:fill="E7E6E6"/>
          </w:tcPr>
          <w:p w14:paraId="29C4A08F" w14:textId="77777777" w:rsidR="00AD4F4A" w:rsidRPr="00B175DA" w:rsidRDefault="00635DE5">
            <w:pPr>
              <w:pStyle w:val="TableParagraph"/>
              <w:spacing w:before="2"/>
              <w:ind w:left="107"/>
              <w:rPr>
                <w:rFonts w:ascii="Arial" w:hAnsi="Arial" w:cs="Arial"/>
              </w:rPr>
            </w:pPr>
            <w:r w:rsidRPr="00B175DA">
              <w:rPr>
                <w:rFonts w:ascii="Arial" w:hAnsi="Arial" w:cs="Arial"/>
                <w:spacing w:val="-2"/>
              </w:rPr>
              <w:t>CLASE</w:t>
            </w:r>
          </w:p>
        </w:tc>
        <w:tc>
          <w:tcPr>
            <w:tcW w:w="1748" w:type="dxa"/>
            <w:shd w:val="clear" w:color="auto" w:fill="E7E6E6"/>
          </w:tcPr>
          <w:p w14:paraId="775065FD" w14:textId="77777777" w:rsidR="00AD4F4A" w:rsidRPr="00B175DA" w:rsidRDefault="00635DE5">
            <w:pPr>
              <w:pStyle w:val="TableParagraph"/>
              <w:spacing w:before="2"/>
              <w:ind w:left="107"/>
              <w:rPr>
                <w:rFonts w:ascii="Arial" w:hAnsi="Arial" w:cs="Arial"/>
              </w:rPr>
            </w:pPr>
            <w:r w:rsidRPr="00B175DA">
              <w:rPr>
                <w:rFonts w:ascii="Arial" w:hAnsi="Arial" w:cs="Arial"/>
                <w:spacing w:val="-2"/>
              </w:rPr>
              <w:t>PRODUCTO</w:t>
            </w:r>
          </w:p>
        </w:tc>
        <w:tc>
          <w:tcPr>
            <w:tcW w:w="1702" w:type="dxa"/>
            <w:shd w:val="clear" w:color="auto" w:fill="E7E6E6"/>
          </w:tcPr>
          <w:p w14:paraId="62658528" w14:textId="77777777" w:rsidR="00AD4F4A" w:rsidRPr="00B175DA" w:rsidRDefault="00635DE5">
            <w:pPr>
              <w:pStyle w:val="TableParagraph"/>
              <w:spacing w:before="2"/>
              <w:ind w:left="107"/>
              <w:rPr>
                <w:rFonts w:ascii="Arial" w:hAnsi="Arial" w:cs="Arial"/>
              </w:rPr>
            </w:pPr>
            <w:r w:rsidRPr="00B175DA">
              <w:rPr>
                <w:rFonts w:ascii="Arial" w:hAnsi="Arial" w:cs="Arial"/>
                <w:spacing w:val="-2"/>
              </w:rPr>
              <w:t>CÓDIGO</w:t>
            </w:r>
          </w:p>
          <w:p w14:paraId="6BB23F3F" w14:textId="77777777" w:rsidR="00AD4F4A" w:rsidRPr="00B175DA" w:rsidRDefault="00AD4F4A">
            <w:pPr>
              <w:pStyle w:val="TableParagraph"/>
              <w:spacing w:before="24"/>
              <w:rPr>
                <w:rFonts w:ascii="Arial" w:hAnsi="Arial" w:cs="Arial"/>
                <w:b/>
              </w:rPr>
            </w:pPr>
          </w:p>
          <w:p w14:paraId="30314D6C" w14:textId="77777777" w:rsidR="00AD4F4A" w:rsidRPr="00B175DA" w:rsidRDefault="00635DE5">
            <w:pPr>
              <w:pStyle w:val="TableParagraph"/>
              <w:ind w:left="107"/>
              <w:rPr>
                <w:rFonts w:ascii="Arial" w:hAnsi="Arial" w:cs="Arial"/>
              </w:rPr>
            </w:pPr>
            <w:r w:rsidRPr="00B175DA">
              <w:rPr>
                <w:rFonts w:ascii="Arial" w:hAnsi="Arial" w:cs="Arial"/>
                <w:spacing w:val="-2"/>
              </w:rPr>
              <w:t>UNSPSC</w:t>
            </w:r>
          </w:p>
        </w:tc>
      </w:tr>
      <w:tr w:rsidR="00AD4F4A" w:rsidRPr="00B175DA" w14:paraId="4E7E3218" w14:textId="77777777">
        <w:trPr>
          <w:trHeight w:val="2227"/>
        </w:trPr>
        <w:tc>
          <w:tcPr>
            <w:tcW w:w="1418" w:type="dxa"/>
          </w:tcPr>
          <w:p w14:paraId="71587D67" w14:textId="77777777" w:rsidR="00AD4F4A" w:rsidRPr="00B175DA" w:rsidRDefault="00635DE5">
            <w:pPr>
              <w:pStyle w:val="TableParagraph"/>
              <w:ind w:left="107"/>
              <w:rPr>
                <w:rFonts w:ascii="Arial" w:hAnsi="Arial" w:cs="Arial"/>
              </w:rPr>
            </w:pPr>
            <w:r w:rsidRPr="00B175DA">
              <w:rPr>
                <w:rFonts w:ascii="Arial" w:hAnsi="Arial" w:cs="Arial"/>
                <w:spacing w:val="-10"/>
              </w:rPr>
              <w:t>F</w:t>
            </w:r>
          </w:p>
          <w:p w14:paraId="6ACFC9EF" w14:textId="77777777" w:rsidR="00AD4F4A" w:rsidRPr="00B175DA" w:rsidRDefault="00AD4F4A">
            <w:pPr>
              <w:pStyle w:val="TableParagraph"/>
              <w:spacing w:before="24"/>
              <w:rPr>
                <w:rFonts w:ascii="Arial" w:hAnsi="Arial" w:cs="Arial"/>
                <w:b/>
              </w:rPr>
            </w:pPr>
          </w:p>
          <w:p w14:paraId="4082B6DB" w14:textId="77777777" w:rsidR="00AD4F4A" w:rsidRPr="00B175DA" w:rsidRDefault="00635DE5">
            <w:pPr>
              <w:pStyle w:val="TableParagraph"/>
              <w:spacing w:before="1"/>
              <w:ind w:left="107"/>
              <w:rPr>
                <w:rFonts w:ascii="Arial" w:hAnsi="Arial" w:cs="Arial"/>
              </w:rPr>
            </w:pPr>
            <w:r w:rsidRPr="00B175DA">
              <w:rPr>
                <w:rFonts w:ascii="Arial" w:hAnsi="Arial" w:cs="Arial"/>
                <w:spacing w:val="-2"/>
              </w:rPr>
              <w:t>Servicios</w:t>
            </w:r>
          </w:p>
        </w:tc>
        <w:tc>
          <w:tcPr>
            <w:tcW w:w="2223" w:type="dxa"/>
          </w:tcPr>
          <w:p w14:paraId="71ADD216" w14:textId="77777777" w:rsidR="00AD4F4A" w:rsidRPr="00B175DA" w:rsidRDefault="00B42C89" w:rsidP="00B42C89">
            <w:pPr>
              <w:pStyle w:val="TableParagraph"/>
              <w:ind w:left="108"/>
              <w:rPr>
                <w:rFonts w:ascii="Arial" w:hAnsi="Arial" w:cs="Arial"/>
                <w:b/>
              </w:rPr>
            </w:pPr>
            <w:r>
              <w:rPr>
                <w:rFonts w:ascii="Arial" w:hAnsi="Arial" w:cs="Arial"/>
                <w:spacing w:val="-5"/>
              </w:rPr>
              <w:t>76</w:t>
            </w:r>
          </w:p>
          <w:p w14:paraId="346190BA" w14:textId="77777777" w:rsidR="00AD4F4A" w:rsidRPr="00B175DA" w:rsidRDefault="00635DE5" w:rsidP="00B42C89">
            <w:pPr>
              <w:pStyle w:val="TableParagraph"/>
              <w:tabs>
                <w:tab w:val="left" w:pos="750"/>
                <w:tab w:val="left" w:pos="2005"/>
              </w:tabs>
              <w:spacing w:before="1" w:line="276" w:lineRule="auto"/>
              <w:ind w:left="108" w:right="94"/>
              <w:rPr>
                <w:rFonts w:ascii="Arial" w:hAnsi="Arial" w:cs="Arial"/>
              </w:rPr>
            </w:pPr>
            <w:r w:rsidRPr="00B175DA">
              <w:rPr>
                <w:rFonts w:ascii="Arial" w:hAnsi="Arial" w:cs="Arial"/>
              </w:rPr>
              <w:t>Servicios</w:t>
            </w:r>
            <w:r w:rsidRPr="00B175DA">
              <w:rPr>
                <w:rFonts w:ascii="Arial" w:hAnsi="Arial" w:cs="Arial"/>
                <w:spacing w:val="-16"/>
              </w:rPr>
              <w:t xml:space="preserve"> </w:t>
            </w:r>
            <w:r w:rsidRPr="00B175DA">
              <w:rPr>
                <w:rFonts w:ascii="Arial" w:hAnsi="Arial" w:cs="Arial"/>
              </w:rPr>
              <w:t>de</w:t>
            </w:r>
            <w:r w:rsidRPr="00B175DA">
              <w:rPr>
                <w:rFonts w:ascii="Arial" w:hAnsi="Arial" w:cs="Arial"/>
                <w:spacing w:val="-15"/>
              </w:rPr>
              <w:t xml:space="preserve"> </w:t>
            </w:r>
            <w:r w:rsidR="00B42C89">
              <w:rPr>
                <w:rFonts w:ascii="Arial" w:hAnsi="Arial" w:cs="Arial"/>
              </w:rPr>
              <w:t xml:space="preserve">limpieza y descontaminación y tratamientos de residuo </w:t>
            </w:r>
          </w:p>
        </w:tc>
        <w:tc>
          <w:tcPr>
            <w:tcW w:w="1419" w:type="dxa"/>
          </w:tcPr>
          <w:p w14:paraId="1DF9F76E" w14:textId="77777777" w:rsidR="00AD4F4A" w:rsidRPr="00B175DA" w:rsidRDefault="00635DE5">
            <w:pPr>
              <w:pStyle w:val="TableParagraph"/>
              <w:ind w:left="108"/>
              <w:rPr>
                <w:rFonts w:ascii="Arial" w:hAnsi="Arial" w:cs="Arial"/>
              </w:rPr>
            </w:pPr>
            <w:r w:rsidRPr="00B175DA">
              <w:rPr>
                <w:rFonts w:ascii="Arial" w:hAnsi="Arial" w:cs="Arial"/>
                <w:spacing w:val="-5"/>
              </w:rPr>
              <w:t>11</w:t>
            </w:r>
          </w:p>
          <w:p w14:paraId="1995F1DB" w14:textId="77777777" w:rsidR="00AD4F4A" w:rsidRPr="00B175DA" w:rsidRDefault="00AD4F4A">
            <w:pPr>
              <w:pStyle w:val="TableParagraph"/>
              <w:spacing w:before="24"/>
              <w:rPr>
                <w:rFonts w:ascii="Arial" w:hAnsi="Arial" w:cs="Arial"/>
                <w:b/>
              </w:rPr>
            </w:pPr>
          </w:p>
          <w:p w14:paraId="286C2F8F" w14:textId="77777777" w:rsidR="00AD4F4A" w:rsidRPr="00B175DA" w:rsidRDefault="00635DE5" w:rsidP="00B42C89">
            <w:pPr>
              <w:pStyle w:val="TableParagraph"/>
              <w:spacing w:before="1" w:line="276" w:lineRule="auto"/>
              <w:ind w:left="108"/>
              <w:rPr>
                <w:rFonts w:ascii="Arial" w:hAnsi="Arial" w:cs="Arial"/>
              </w:rPr>
            </w:pPr>
            <w:r w:rsidRPr="00B175DA">
              <w:rPr>
                <w:rFonts w:ascii="Arial" w:hAnsi="Arial" w:cs="Arial"/>
              </w:rPr>
              <w:t>Servicios</w:t>
            </w:r>
            <w:r w:rsidRPr="00B175DA">
              <w:rPr>
                <w:rFonts w:ascii="Arial" w:hAnsi="Arial" w:cs="Arial"/>
                <w:spacing w:val="-16"/>
              </w:rPr>
              <w:t xml:space="preserve"> </w:t>
            </w:r>
            <w:r w:rsidRPr="00B175DA">
              <w:rPr>
                <w:rFonts w:ascii="Arial" w:hAnsi="Arial" w:cs="Arial"/>
              </w:rPr>
              <w:t xml:space="preserve">de </w:t>
            </w:r>
            <w:r w:rsidR="00B42C89">
              <w:rPr>
                <w:rFonts w:ascii="Arial" w:hAnsi="Arial" w:cs="Arial"/>
                <w:spacing w:val="-2"/>
              </w:rPr>
              <w:t>aseos y de limpieza</w:t>
            </w:r>
          </w:p>
        </w:tc>
        <w:tc>
          <w:tcPr>
            <w:tcW w:w="1416" w:type="dxa"/>
          </w:tcPr>
          <w:p w14:paraId="596941FC" w14:textId="77777777" w:rsidR="00AD4F4A" w:rsidRPr="00B175DA" w:rsidRDefault="00635DE5">
            <w:pPr>
              <w:pStyle w:val="TableParagraph"/>
              <w:ind w:left="107"/>
              <w:rPr>
                <w:rFonts w:ascii="Arial" w:hAnsi="Arial" w:cs="Arial"/>
              </w:rPr>
            </w:pPr>
            <w:r w:rsidRPr="00B175DA">
              <w:rPr>
                <w:rFonts w:ascii="Arial" w:hAnsi="Arial" w:cs="Arial"/>
                <w:spacing w:val="-5"/>
              </w:rPr>
              <w:t>1</w:t>
            </w:r>
            <w:r w:rsidR="00636152">
              <w:rPr>
                <w:rFonts w:ascii="Arial" w:hAnsi="Arial" w:cs="Arial"/>
                <w:spacing w:val="-5"/>
              </w:rPr>
              <w:t>5</w:t>
            </w:r>
          </w:p>
          <w:p w14:paraId="361553DD" w14:textId="77777777" w:rsidR="00AD4F4A" w:rsidRPr="00B175DA" w:rsidRDefault="00AD4F4A">
            <w:pPr>
              <w:pStyle w:val="TableParagraph"/>
              <w:spacing w:before="24"/>
              <w:rPr>
                <w:rFonts w:ascii="Arial" w:hAnsi="Arial" w:cs="Arial"/>
                <w:b/>
              </w:rPr>
            </w:pPr>
          </w:p>
          <w:p w14:paraId="6B3F0DAA" w14:textId="77777777" w:rsidR="00AD4F4A" w:rsidRPr="00B175DA" w:rsidRDefault="00635DE5" w:rsidP="00636152">
            <w:pPr>
              <w:pStyle w:val="TableParagraph"/>
              <w:spacing w:before="1" w:line="276" w:lineRule="auto"/>
              <w:ind w:left="107"/>
              <w:rPr>
                <w:rFonts w:ascii="Arial" w:hAnsi="Arial" w:cs="Arial"/>
              </w:rPr>
            </w:pPr>
            <w:r w:rsidRPr="00B175DA">
              <w:rPr>
                <w:rFonts w:ascii="Arial" w:hAnsi="Arial" w:cs="Arial"/>
              </w:rPr>
              <w:t>Servicios</w:t>
            </w:r>
            <w:r w:rsidRPr="00B175DA">
              <w:rPr>
                <w:rFonts w:ascii="Arial" w:hAnsi="Arial" w:cs="Arial"/>
                <w:spacing w:val="-16"/>
              </w:rPr>
              <w:t xml:space="preserve"> </w:t>
            </w:r>
            <w:r w:rsidRPr="00B175DA">
              <w:rPr>
                <w:rFonts w:ascii="Arial" w:hAnsi="Arial" w:cs="Arial"/>
              </w:rPr>
              <w:t xml:space="preserve">de </w:t>
            </w:r>
            <w:r w:rsidR="00636152">
              <w:rPr>
                <w:rFonts w:ascii="Arial" w:hAnsi="Arial" w:cs="Arial"/>
                <w:spacing w:val="-2"/>
              </w:rPr>
              <w:t>limpieza y mantenimiento de edificios generales y de oficinas</w:t>
            </w:r>
          </w:p>
        </w:tc>
        <w:tc>
          <w:tcPr>
            <w:tcW w:w="1748" w:type="dxa"/>
          </w:tcPr>
          <w:p w14:paraId="6CFC1E6D" w14:textId="77777777" w:rsidR="00AD4F4A" w:rsidRPr="00B175DA" w:rsidRDefault="00635DE5">
            <w:pPr>
              <w:pStyle w:val="TableParagraph"/>
              <w:ind w:left="107"/>
              <w:rPr>
                <w:rFonts w:ascii="Arial" w:hAnsi="Arial" w:cs="Arial"/>
              </w:rPr>
            </w:pPr>
            <w:r w:rsidRPr="00B175DA">
              <w:rPr>
                <w:rFonts w:ascii="Arial" w:hAnsi="Arial" w:cs="Arial"/>
                <w:spacing w:val="-5"/>
              </w:rPr>
              <w:t>0</w:t>
            </w:r>
            <w:r w:rsidR="00636152">
              <w:rPr>
                <w:rFonts w:ascii="Arial" w:hAnsi="Arial" w:cs="Arial"/>
                <w:spacing w:val="-5"/>
              </w:rPr>
              <w:t>1</w:t>
            </w:r>
          </w:p>
          <w:p w14:paraId="1F283C8D" w14:textId="77777777" w:rsidR="00AD4F4A" w:rsidRPr="00B175DA" w:rsidRDefault="00AD4F4A">
            <w:pPr>
              <w:pStyle w:val="TableParagraph"/>
              <w:spacing w:before="24"/>
              <w:rPr>
                <w:rFonts w:ascii="Arial" w:hAnsi="Arial" w:cs="Arial"/>
                <w:b/>
              </w:rPr>
            </w:pPr>
          </w:p>
          <w:p w14:paraId="65A7B7ED" w14:textId="77777777" w:rsidR="00AD4F4A" w:rsidRPr="00B175DA" w:rsidRDefault="00635DE5" w:rsidP="00636152">
            <w:pPr>
              <w:pStyle w:val="TableParagraph"/>
              <w:tabs>
                <w:tab w:val="left" w:pos="1396"/>
              </w:tabs>
              <w:spacing w:before="1" w:line="276" w:lineRule="auto"/>
              <w:ind w:left="107" w:right="94"/>
              <w:rPr>
                <w:rFonts w:ascii="Arial" w:hAnsi="Arial" w:cs="Arial"/>
              </w:rPr>
            </w:pPr>
            <w:r w:rsidRPr="00B175DA">
              <w:rPr>
                <w:rFonts w:ascii="Arial" w:hAnsi="Arial" w:cs="Arial"/>
                <w:spacing w:val="-2"/>
              </w:rPr>
              <w:t>Servicios</w:t>
            </w:r>
            <w:r w:rsidRPr="00B175DA">
              <w:rPr>
                <w:rFonts w:ascii="Arial" w:hAnsi="Arial" w:cs="Arial"/>
              </w:rPr>
              <w:tab/>
            </w:r>
            <w:r w:rsidRPr="00B175DA">
              <w:rPr>
                <w:rFonts w:ascii="Arial" w:hAnsi="Arial" w:cs="Arial"/>
                <w:spacing w:val="-6"/>
              </w:rPr>
              <w:t xml:space="preserve">de </w:t>
            </w:r>
            <w:r w:rsidR="00636152">
              <w:rPr>
                <w:rFonts w:ascii="Arial" w:hAnsi="Arial" w:cs="Arial"/>
                <w:spacing w:val="-2"/>
              </w:rPr>
              <w:t>limpieza de edificios</w:t>
            </w:r>
          </w:p>
        </w:tc>
        <w:tc>
          <w:tcPr>
            <w:tcW w:w="1702" w:type="dxa"/>
          </w:tcPr>
          <w:p w14:paraId="6E47DC9B" w14:textId="77777777" w:rsidR="00AD4F4A" w:rsidRPr="00B175DA" w:rsidRDefault="00AD4F4A">
            <w:pPr>
              <w:pStyle w:val="TableParagraph"/>
              <w:rPr>
                <w:rFonts w:ascii="Arial" w:hAnsi="Arial" w:cs="Arial"/>
                <w:b/>
              </w:rPr>
            </w:pPr>
          </w:p>
          <w:p w14:paraId="55E71A85" w14:textId="77777777" w:rsidR="00AD4F4A" w:rsidRPr="00B175DA" w:rsidRDefault="00AD4F4A">
            <w:pPr>
              <w:pStyle w:val="TableParagraph"/>
              <w:spacing w:before="24"/>
              <w:rPr>
                <w:rFonts w:ascii="Arial" w:hAnsi="Arial" w:cs="Arial"/>
                <w:b/>
              </w:rPr>
            </w:pPr>
          </w:p>
          <w:p w14:paraId="1DF15608" w14:textId="77777777" w:rsidR="00AD4F4A" w:rsidRPr="00636152" w:rsidRDefault="00636152">
            <w:pPr>
              <w:pStyle w:val="TableParagraph"/>
              <w:spacing w:before="1"/>
              <w:ind w:left="107"/>
              <w:rPr>
                <w:rFonts w:ascii="Arial" w:hAnsi="Arial" w:cs="Arial"/>
              </w:rPr>
            </w:pPr>
            <w:r w:rsidRPr="00636152">
              <w:rPr>
                <w:rFonts w:ascii="Arial" w:hAnsi="Arial" w:cs="Arial"/>
                <w:spacing w:val="-2"/>
              </w:rPr>
              <w:t>76111501</w:t>
            </w:r>
          </w:p>
        </w:tc>
      </w:tr>
    </w:tbl>
    <w:p w14:paraId="5A549D9B" w14:textId="77777777" w:rsidR="00AD4F4A" w:rsidRPr="00B175DA" w:rsidRDefault="00AD4F4A">
      <w:pPr>
        <w:pStyle w:val="Textoindependiente"/>
        <w:spacing w:before="38"/>
        <w:rPr>
          <w:rFonts w:ascii="Arial" w:hAnsi="Arial" w:cs="Arial"/>
          <w:b/>
        </w:rPr>
      </w:pPr>
    </w:p>
    <w:p w14:paraId="7B2F29CF" w14:textId="77777777" w:rsidR="00AD4F4A" w:rsidRPr="00B175DA" w:rsidRDefault="00635DE5">
      <w:pPr>
        <w:pStyle w:val="Prrafodelista"/>
        <w:numPr>
          <w:ilvl w:val="0"/>
          <w:numId w:val="5"/>
        </w:numPr>
        <w:tabs>
          <w:tab w:val="left" w:pos="925"/>
        </w:tabs>
        <w:ind w:left="925" w:hanging="358"/>
        <w:jc w:val="both"/>
        <w:rPr>
          <w:rFonts w:ascii="Arial" w:hAnsi="Arial" w:cs="Arial"/>
          <w:b/>
        </w:rPr>
      </w:pPr>
      <w:r w:rsidRPr="00B175DA">
        <w:rPr>
          <w:rFonts w:ascii="Arial" w:hAnsi="Arial" w:cs="Arial"/>
          <w:b/>
          <w:u w:val="single"/>
        </w:rPr>
        <w:t>ANÁLISIS</w:t>
      </w:r>
      <w:r w:rsidRPr="00B175DA">
        <w:rPr>
          <w:rFonts w:ascii="Arial" w:hAnsi="Arial" w:cs="Arial"/>
          <w:b/>
          <w:spacing w:val="-9"/>
          <w:u w:val="single"/>
        </w:rPr>
        <w:t xml:space="preserve"> </w:t>
      </w:r>
      <w:r w:rsidRPr="00B175DA">
        <w:rPr>
          <w:rFonts w:ascii="Arial" w:hAnsi="Arial" w:cs="Arial"/>
          <w:b/>
          <w:spacing w:val="-2"/>
          <w:u w:val="single"/>
        </w:rPr>
        <w:t>TÉCNICO</w:t>
      </w:r>
      <w:r w:rsidRPr="00B175DA">
        <w:rPr>
          <w:rFonts w:ascii="Arial" w:hAnsi="Arial" w:cs="Arial"/>
          <w:b/>
          <w:spacing w:val="-2"/>
        </w:rPr>
        <w:t>:</w:t>
      </w:r>
    </w:p>
    <w:p w14:paraId="5B63D69E" w14:textId="77777777" w:rsidR="00AD4F4A" w:rsidRPr="00B175DA" w:rsidRDefault="00AD4F4A">
      <w:pPr>
        <w:pStyle w:val="Textoindependiente"/>
        <w:spacing w:before="75"/>
        <w:rPr>
          <w:rFonts w:ascii="Arial" w:hAnsi="Arial" w:cs="Arial"/>
          <w:b/>
        </w:rPr>
      </w:pPr>
    </w:p>
    <w:p w14:paraId="202D654F" w14:textId="77777777" w:rsidR="00AD4F4A" w:rsidRPr="00B175DA" w:rsidRDefault="00635DE5">
      <w:pPr>
        <w:ind w:left="1275"/>
        <w:rPr>
          <w:rFonts w:ascii="Arial" w:hAnsi="Arial" w:cs="Arial"/>
          <w:b/>
        </w:rPr>
      </w:pPr>
      <w:r w:rsidRPr="00B175DA">
        <w:rPr>
          <w:rFonts w:ascii="Arial" w:hAnsi="Arial" w:cs="Arial"/>
          <w:b/>
        </w:rPr>
        <w:t>Idoneidad</w:t>
      </w:r>
      <w:r w:rsidRPr="00B175DA">
        <w:rPr>
          <w:rFonts w:ascii="Arial" w:hAnsi="Arial" w:cs="Arial"/>
          <w:b/>
          <w:spacing w:val="-6"/>
        </w:rPr>
        <w:t xml:space="preserve"> </w:t>
      </w:r>
      <w:r w:rsidRPr="00B175DA">
        <w:rPr>
          <w:rFonts w:ascii="Arial" w:hAnsi="Arial" w:cs="Arial"/>
          <w:b/>
        </w:rPr>
        <w:t>y</w:t>
      </w:r>
      <w:r w:rsidRPr="00B175DA">
        <w:rPr>
          <w:rFonts w:ascii="Arial" w:hAnsi="Arial" w:cs="Arial"/>
          <w:b/>
          <w:spacing w:val="-4"/>
        </w:rPr>
        <w:t xml:space="preserve"> </w:t>
      </w:r>
      <w:r w:rsidRPr="00B175DA">
        <w:rPr>
          <w:rFonts w:ascii="Arial" w:hAnsi="Arial" w:cs="Arial"/>
          <w:b/>
        </w:rPr>
        <w:t>Experiencia</w:t>
      </w:r>
      <w:r w:rsidRPr="00B175DA">
        <w:rPr>
          <w:rFonts w:ascii="Arial" w:hAnsi="Arial" w:cs="Arial"/>
          <w:b/>
          <w:spacing w:val="-4"/>
        </w:rPr>
        <w:t xml:space="preserve"> </w:t>
      </w:r>
      <w:r w:rsidRPr="00B175DA">
        <w:rPr>
          <w:rFonts w:ascii="Arial" w:hAnsi="Arial" w:cs="Arial"/>
          <w:b/>
        </w:rPr>
        <w:t>del</w:t>
      </w:r>
      <w:r w:rsidRPr="00B175DA">
        <w:rPr>
          <w:rFonts w:ascii="Arial" w:hAnsi="Arial" w:cs="Arial"/>
          <w:b/>
          <w:spacing w:val="-4"/>
        </w:rPr>
        <w:t xml:space="preserve"> </w:t>
      </w:r>
      <w:r w:rsidRPr="00B175DA">
        <w:rPr>
          <w:rFonts w:ascii="Arial" w:hAnsi="Arial" w:cs="Arial"/>
          <w:b/>
          <w:spacing w:val="-2"/>
        </w:rPr>
        <w:t>Contratista.</w:t>
      </w:r>
    </w:p>
    <w:p w14:paraId="08944F7C" w14:textId="77777777" w:rsidR="00AD4F4A" w:rsidRPr="00B175DA" w:rsidRDefault="00AD4F4A">
      <w:pPr>
        <w:pStyle w:val="Textoindependiente"/>
        <w:spacing w:before="77"/>
        <w:rPr>
          <w:rFonts w:ascii="Arial" w:hAnsi="Arial" w:cs="Arial"/>
          <w:b/>
        </w:rPr>
      </w:pPr>
    </w:p>
    <w:p w14:paraId="3CB9FBF9" w14:textId="77777777" w:rsidR="00AD4F4A" w:rsidRPr="00B175DA" w:rsidRDefault="00635DE5">
      <w:pPr>
        <w:pStyle w:val="Prrafodelista"/>
        <w:numPr>
          <w:ilvl w:val="0"/>
          <w:numId w:val="4"/>
        </w:numPr>
        <w:tabs>
          <w:tab w:val="left" w:pos="1285"/>
        </w:tabs>
        <w:ind w:left="1285" w:hanging="358"/>
        <w:jc w:val="both"/>
        <w:rPr>
          <w:rFonts w:ascii="Arial" w:hAnsi="Arial" w:cs="Arial"/>
        </w:rPr>
      </w:pPr>
      <w:r w:rsidRPr="00B175DA">
        <w:rPr>
          <w:rFonts w:ascii="Arial" w:hAnsi="Arial" w:cs="Arial"/>
        </w:rPr>
        <w:t>Ser</w:t>
      </w:r>
      <w:r w:rsidRPr="00B175DA">
        <w:rPr>
          <w:rFonts w:ascii="Arial" w:hAnsi="Arial" w:cs="Arial"/>
          <w:spacing w:val="-7"/>
        </w:rPr>
        <w:t xml:space="preserve"> </w:t>
      </w:r>
      <w:r w:rsidRPr="00B175DA">
        <w:rPr>
          <w:rFonts w:ascii="Arial" w:hAnsi="Arial" w:cs="Arial"/>
        </w:rPr>
        <w:t>una</w:t>
      </w:r>
      <w:r w:rsidRPr="00B175DA">
        <w:rPr>
          <w:rFonts w:ascii="Arial" w:hAnsi="Arial" w:cs="Arial"/>
          <w:spacing w:val="-6"/>
        </w:rPr>
        <w:t xml:space="preserve"> </w:t>
      </w:r>
      <w:r w:rsidRPr="00B175DA">
        <w:rPr>
          <w:rFonts w:ascii="Arial" w:hAnsi="Arial" w:cs="Arial"/>
        </w:rPr>
        <w:t>persona</w:t>
      </w:r>
      <w:r w:rsidRPr="00B175DA">
        <w:rPr>
          <w:rFonts w:ascii="Arial" w:hAnsi="Arial" w:cs="Arial"/>
          <w:spacing w:val="-8"/>
        </w:rPr>
        <w:t xml:space="preserve"> </w:t>
      </w:r>
      <w:r w:rsidRPr="00B175DA">
        <w:rPr>
          <w:rFonts w:ascii="Arial" w:hAnsi="Arial" w:cs="Arial"/>
        </w:rPr>
        <w:t>natural</w:t>
      </w:r>
      <w:r w:rsidRPr="00B175DA">
        <w:rPr>
          <w:rFonts w:ascii="Arial" w:hAnsi="Arial" w:cs="Arial"/>
          <w:spacing w:val="-8"/>
        </w:rPr>
        <w:t xml:space="preserve"> </w:t>
      </w:r>
      <w:r w:rsidRPr="00B175DA">
        <w:rPr>
          <w:rFonts w:ascii="Arial" w:hAnsi="Arial" w:cs="Arial"/>
        </w:rPr>
        <w:t>sin</w:t>
      </w:r>
      <w:r w:rsidRPr="00B175DA">
        <w:rPr>
          <w:rFonts w:ascii="Arial" w:hAnsi="Arial" w:cs="Arial"/>
          <w:spacing w:val="-6"/>
        </w:rPr>
        <w:t xml:space="preserve"> </w:t>
      </w:r>
      <w:r w:rsidRPr="00B175DA">
        <w:rPr>
          <w:rFonts w:ascii="Arial" w:hAnsi="Arial" w:cs="Arial"/>
        </w:rPr>
        <w:t>impedimentos</w:t>
      </w:r>
      <w:r w:rsidRPr="00B175DA">
        <w:rPr>
          <w:rFonts w:ascii="Arial" w:hAnsi="Arial" w:cs="Arial"/>
          <w:spacing w:val="-5"/>
        </w:rPr>
        <w:t xml:space="preserve"> </w:t>
      </w:r>
      <w:r w:rsidRPr="00B175DA">
        <w:rPr>
          <w:rFonts w:ascii="Arial" w:hAnsi="Arial" w:cs="Arial"/>
        </w:rPr>
        <w:t>ni</w:t>
      </w:r>
      <w:r w:rsidRPr="00B175DA">
        <w:rPr>
          <w:rFonts w:ascii="Arial" w:hAnsi="Arial" w:cs="Arial"/>
          <w:spacing w:val="-7"/>
        </w:rPr>
        <w:t xml:space="preserve"> </w:t>
      </w:r>
      <w:r w:rsidRPr="00B175DA">
        <w:rPr>
          <w:rFonts w:ascii="Arial" w:hAnsi="Arial" w:cs="Arial"/>
        </w:rPr>
        <w:t>inhabilidades</w:t>
      </w:r>
      <w:r w:rsidRPr="00B175DA">
        <w:rPr>
          <w:rFonts w:ascii="Arial" w:hAnsi="Arial" w:cs="Arial"/>
          <w:spacing w:val="-5"/>
        </w:rPr>
        <w:t xml:space="preserve"> </w:t>
      </w:r>
      <w:r w:rsidRPr="00B175DA">
        <w:rPr>
          <w:rFonts w:ascii="Arial" w:hAnsi="Arial" w:cs="Arial"/>
        </w:rPr>
        <w:t>para</w:t>
      </w:r>
      <w:r w:rsidRPr="00B175DA">
        <w:rPr>
          <w:rFonts w:ascii="Arial" w:hAnsi="Arial" w:cs="Arial"/>
          <w:spacing w:val="-5"/>
        </w:rPr>
        <w:t xml:space="preserve"> </w:t>
      </w:r>
      <w:r w:rsidRPr="00B175DA">
        <w:rPr>
          <w:rFonts w:ascii="Arial" w:hAnsi="Arial" w:cs="Arial"/>
          <w:spacing w:val="-2"/>
        </w:rPr>
        <w:t>contratar</w:t>
      </w:r>
    </w:p>
    <w:p w14:paraId="46045493" w14:textId="77777777" w:rsidR="00AD4F4A" w:rsidRPr="00B175DA" w:rsidRDefault="00635DE5">
      <w:pPr>
        <w:pStyle w:val="Prrafodelista"/>
        <w:numPr>
          <w:ilvl w:val="0"/>
          <w:numId w:val="4"/>
        </w:numPr>
        <w:tabs>
          <w:tab w:val="left" w:pos="1285"/>
          <w:tab w:val="left" w:pos="1287"/>
        </w:tabs>
        <w:spacing w:before="37" w:line="276" w:lineRule="auto"/>
        <w:ind w:right="759"/>
        <w:jc w:val="both"/>
        <w:rPr>
          <w:rFonts w:ascii="Arial" w:hAnsi="Arial" w:cs="Arial"/>
        </w:rPr>
      </w:pPr>
      <w:r w:rsidRPr="00B175DA">
        <w:rPr>
          <w:rFonts w:ascii="Arial" w:hAnsi="Arial" w:cs="Arial"/>
        </w:rPr>
        <w:t>Contar con experiencia relacionada durante un plazo mínimo de seis (06) meses que deberá acreditarse mediante la presentación de las certificaciones laborales respectivas.</w:t>
      </w:r>
    </w:p>
    <w:p w14:paraId="2F2D726E" w14:textId="77777777" w:rsidR="00AD4F4A" w:rsidRPr="00B175DA" w:rsidRDefault="00635DE5">
      <w:pPr>
        <w:pStyle w:val="Prrafodelista"/>
        <w:numPr>
          <w:ilvl w:val="0"/>
          <w:numId w:val="4"/>
        </w:numPr>
        <w:tabs>
          <w:tab w:val="left" w:pos="1287"/>
        </w:tabs>
        <w:spacing w:line="276" w:lineRule="auto"/>
        <w:ind w:right="758"/>
        <w:jc w:val="both"/>
        <w:rPr>
          <w:rFonts w:ascii="Arial" w:hAnsi="Arial" w:cs="Arial"/>
        </w:rPr>
      </w:pPr>
      <w:r w:rsidRPr="00B175DA">
        <w:rPr>
          <w:rFonts w:ascii="Arial" w:hAnsi="Arial" w:cs="Arial"/>
        </w:rPr>
        <w:t>Prestar el</w:t>
      </w:r>
      <w:r w:rsidRPr="00B175DA">
        <w:rPr>
          <w:rFonts w:ascii="Arial" w:hAnsi="Arial" w:cs="Arial"/>
          <w:spacing w:val="-2"/>
        </w:rPr>
        <w:t xml:space="preserve"> </w:t>
      </w:r>
      <w:r w:rsidRPr="00B175DA">
        <w:rPr>
          <w:rFonts w:ascii="Arial" w:hAnsi="Arial" w:cs="Arial"/>
        </w:rPr>
        <w:t>servicio</w:t>
      </w:r>
      <w:r w:rsidRPr="00B175DA">
        <w:rPr>
          <w:rFonts w:ascii="Arial" w:hAnsi="Arial" w:cs="Arial"/>
          <w:spacing w:val="-1"/>
        </w:rPr>
        <w:t xml:space="preserve"> </w:t>
      </w:r>
      <w:r w:rsidRPr="00B175DA">
        <w:rPr>
          <w:rFonts w:ascii="Arial" w:hAnsi="Arial" w:cs="Arial"/>
        </w:rPr>
        <w:t>contratado de</w:t>
      </w:r>
      <w:r w:rsidRPr="00B175DA">
        <w:rPr>
          <w:rFonts w:ascii="Arial" w:hAnsi="Arial" w:cs="Arial"/>
          <w:spacing w:val="-2"/>
        </w:rPr>
        <w:t xml:space="preserve"> </w:t>
      </w:r>
      <w:r w:rsidRPr="00B175DA">
        <w:rPr>
          <w:rFonts w:ascii="Arial" w:hAnsi="Arial" w:cs="Arial"/>
        </w:rPr>
        <w:t>manera personal e intransferible, manteniendo disponibilidad para</w:t>
      </w:r>
      <w:r w:rsidRPr="00B175DA">
        <w:rPr>
          <w:rFonts w:ascii="Arial" w:hAnsi="Arial" w:cs="Arial"/>
          <w:spacing w:val="-4"/>
        </w:rPr>
        <w:t xml:space="preserve"> </w:t>
      </w:r>
      <w:r w:rsidRPr="00B175DA">
        <w:rPr>
          <w:rFonts w:ascii="Arial" w:hAnsi="Arial" w:cs="Arial"/>
        </w:rPr>
        <w:t>la</w:t>
      </w:r>
      <w:r w:rsidRPr="00B175DA">
        <w:rPr>
          <w:rFonts w:ascii="Arial" w:hAnsi="Arial" w:cs="Arial"/>
          <w:spacing w:val="-6"/>
        </w:rPr>
        <w:t xml:space="preserve"> </w:t>
      </w:r>
      <w:r w:rsidRPr="00B175DA">
        <w:rPr>
          <w:rFonts w:ascii="Arial" w:hAnsi="Arial" w:cs="Arial"/>
        </w:rPr>
        <w:t>ejecución</w:t>
      </w:r>
      <w:r w:rsidRPr="00B175DA">
        <w:rPr>
          <w:rFonts w:ascii="Arial" w:hAnsi="Arial" w:cs="Arial"/>
          <w:spacing w:val="-4"/>
        </w:rPr>
        <w:t xml:space="preserve"> </w:t>
      </w:r>
      <w:r w:rsidRPr="00B175DA">
        <w:rPr>
          <w:rFonts w:ascii="Arial" w:hAnsi="Arial" w:cs="Arial"/>
        </w:rPr>
        <w:t>del</w:t>
      </w:r>
      <w:r w:rsidRPr="00B175DA">
        <w:rPr>
          <w:rFonts w:ascii="Arial" w:hAnsi="Arial" w:cs="Arial"/>
          <w:spacing w:val="-7"/>
        </w:rPr>
        <w:t xml:space="preserve"> </w:t>
      </w:r>
      <w:r w:rsidRPr="00B175DA">
        <w:rPr>
          <w:rFonts w:ascii="Arial" w:hAnsi="Arial" w:cs="Arial"/>
        </w:rPr>
        <w:t>contrato</w:t>
      </w:r>
      <w:r w:rsidRPr="00B175DA">
        <w:rPr>
          <w:rFonts w:ascii="Arial" w:hAnsi="Arial" w:cs="Arial"/>
          <w:spacing w:val="-4"/>
        </w:rPr>
        <w:t xml:space="preserve"> </w:t>
      </w:r>
      <w:r w:rsidRPr="00B175DA">
        <w:rPr>
          <w:rFonts w:ascii="Arial" w:hAnsi="Arial" w:cs="Arial"/>
        </w:rPr>
        <w:t>de</w:t>
      </w:r>
      <w:r w:rsidRPr="00B175DA">
        <w:rPr>
          <w:rFonts w:ascii="Arial" w:hAnsi="Arial" w:cs="Arial"/>
          <w:spacing w:val="-7"/>
        </w:rPr>
        <w:t xml:space="preserve"> </w:t>
      </w:r>
      <w:r w:rsidRPr="00B175DA">
        <w:rPr>
          <w:rFonts w:ascii="Arial" w:hAnsi="Arial" w:cs="Arial"/>
        </w:rPr>
        <w:t>conformidad</w:t>
      </w:r>
      <w:r w:rsidRPr="00B175DA">
        <w:rPr>
          <w:rFonts w:ascii="Arial" w:hAnsi="Arial" w:cs="Arial"/>
          <w:spacing w:val="-6"/>
        </w:rPr>
        <w:t xml:space="preserve"> </w:t>
      </w:r>
      <w:r w:rsidRPr="00B175DA">
        <w:rPr>
          <w:rFonts w:ascii="Arial" w:hAnsi="Arial" w:cs="Arial"/>
        </w:rPr>
        <w:t>con</w:t>
      </w:r>
      <w:r w:rsidRPr="00B175DA">
        <w:rPr>
          <w:rFonts w:ascii="Arial" w:hAnsi="Arial" w:cs="Arial"/>
          <w:spacing w:val="-7"/>
        </w:rPr>
        <w:t xml:space="preserve"> </w:t>
      </w:r>
      <w:r w:rsidRPr="00B175DA">
        <w:rPr>
          <w:rFonts w:ascii="Arial" w:hAnsi="Arial" w:cs="Arial"/>
        </w:rPr>
        <w:t>los</w:t>
      </w:r>
      <w:r w:rsidRPr="00B175DA">
        <w:rPr>
          <w:rFonts w:ascii="Arial" w:hAnsi="Arial" w:cs="Arial"/>
          <w:spacing w:val="-4"/>
        </w:rPr>
        <w:t xml:space="preserve"> </w:t>
      </w:r>
      <w:r w:rsidRPr="00B175DA">
        <w:rPr>
          <w:rFonts w:ascii="Arial" w:hAnsi="Arial" w:cs="Arial"/>
        </w:rPr>
        <w:t>parámetros</w:t>
      </w:r>
      <w:r w:rsidRPr="00B175DA">
        <w:rPr>
          <w:rFonts w:ascii="Arial" w:hAnsi="Arial" w:cs="Arial"/>
          <w:spacing w:val="-6"/>
        </w:rPr>
        <w:t xml:space="preserve"> </w:t>
      </w:r>
      <w:r w:rsidRPr="00B175DA">
        <w:rPr>
          <w:rFonts w:ascii="Arial" w:hAnsi="Arial" w:cs="Arial"/>
        </w:rPr>
        <w:t>que</w:t>
      </w:r>
      <w:r w:rsidRPr="00B175DA">
        <w:rPr>
          <w:rFonts w:ascii="Arial" w:hAnsi="Arial" w:cs="Arial"/>
          <w:spacing w:val="-6"/>
        </w:rPr>
        <w:t xml:space="preserve"> </w:t>
      </w:r>
      <w:r w:rsidRPr="00B175DA">
        <w:rPr>
          <w:rFonts w:ascii="Arial" w:hAnsi="Arial" w:cs="Arial"/>
        </w:rPr>
        <w:t>sean</w:t>
      </w:r>
      <w:r w:rsidRPr="00B175DA">
        <w:rPr>
          <w:rFonts w:ascii="Arial" w:hAnsi="Arial" w:cs="Arial"/>
          <w:spacing w:val="-4"/>
        </w:rPr>
        <w:t xml:space="preserve"> </w:t>
      </w:r>
      <w:r w:rsidRPr="00B175DA">
        <w:rPr>
          <w:rFonts w:ascii="Arial" w:hAnsi="Arial" w:cs="Arial"/>
        </w:rPr>
        <w:t>establecidos</w:t>
      </w:r>
      <w:r w:rsidRPr="00B175DA">
        <w:rPr>
          <w:rFonts w:ascii="Arial" w:hAnsi="Arial" w:cs="Arial"/>
          <w:spacing w:val="-4"/>
        </w:rPr>
        <w:t xml:space="preserve"> </w:t>
      </w:r>
      <w:r w:rsidRPr="00B175DA">
        <w:rPr>
          <w:rFonts w:ascii="Arial" w:hAnsi="Arial" w:cs="Arial"/>
        </w:rPr>
        <w:t>por</w:t>
      </w:r>
      <w:r w:rsidRPr="00B175DA">
        <w:rPr>
          <w:rFonts w:ascii="Arial" w:hAnsi="Arial" w:cs="Arial"/>
          <w:spacing w:val="-5"/>
        </w:rPr>
        <w:t xml:space="preserve"> </w:t>
      </w:r>
      <w:r w:rsidRPr="00B175DA">
        <w:rPr>
          <w:rFonts w:ascii="Arial" w:hAnsi="Arial" w:cs="Arial"/>
        </w:rPr>
        <w:t xml:space="preserve">la </w:t>
      </w:r>
      <w:r w:rsidRPr="00B175DA">
        <w:rPr>
          <w:rFonts w:ascii="Arial" w:hAnsi="Arial" w:cs="Arial"/>
          <w:spacing w:val="-2"/>
        </w:rPr>
        <w:t>supervisión.</w:t>
      </w:r>
    </w:p>
    <w:p w14:paraId="7D8BB66E" w14:textId="77777777" w:rsidR="00AD4F4A" w:rsidRPr="00B175DA" w:rsidRDefault="00AD4F4A">
      <w:pPr>
        <w:pStyle w:val="Textoindependiente"/>
        <w:rPr>
          <w:rFonts w:ascii="Arial" w:hAnsi="Arial" w:cs="Arial"/>
        </w:rPr>
      </w:pPr>
    </w:p>
    <w:p w14:paraId="73E29D4F" w14:textId="77777777" w:rsidR="00AD4F4A" w:rsidRPr="00B175DA" w:rsidRDefault="00635DE5">
      <w:pPr>
        <w:pStyle w:val="Ttulo1"/>
        <w:numPr>
          <w:ilvl w:val="0"/>
          <w:numId w:val="5"/>
        </w:numPr>
        <w:tabs>
          <w:tab w:val="left" w:pos="925"/>
        </w:tabs>
        <w:ind w:left="925" w:hanging="358"/>
        <w:rPr>
          <w:u w:val="none"/>
        </w:rPr>
      </w:pPr>
      <w:r w:rsidRPr="00B175DA">
        <w:t>OBLIGACIONES</w:t>
      </w:r>
      <w:r w:rsidRPr="00B175DA">
        <w:rPr>
          <w:spacing w:val="-10"/>
        </w:rPr>
        <w:t xml:space="preserve"> </w:t>
      </w:r>
      <w:r w:rsidR="00792E04" w:rsidRPr="00B175DA">
        <w:t>ESPECÍFICAS</w:t>
      </w:r>
      <w:r w:rsidRPr="00B175DA">
        <w:rPr>
          <w:spacing w:val="-9"/>
        </w:rPr>
        <w:t xml:space="preserve"> </w:t>
      </w:r>
      <w:r w:rsidRPr="00B175DA">
        <w:t>DEL</w:t>
      </w:r>
      <w:r w:rsidRPr="00B175DA">
        <w:rPr>
          <w:spacing w:val="-7"/>
        </w:rPr>
        <w:t xml:space="preserve"> </w:t>
      </w:r>
      <w:r w:rsidRPr="00B175DA">
        <w:rPr>
          <w:spacing w:val="-2"/>
        </w:rPr>
        <w:t>CONTRATISTA</w:t>
      </w:r>
    </w:p>
    <w:p w14:paraId="57B9C992" w14:textId="77777777" w:rsidR="00AD4F4A" w:rsidRPr="00B175DA" w:rsidRDefault="00AD4F4A">
      <w:pPr>
        <w:pStyle w:val="Textoindependiente"/>
        <w:spacing w:before="75"/>
        <w:rPr>
          <w:rFonts w:ascii="Arial" w:hAnsi="Arial" w:cs="Arial"/>
          <w:b/>
        </w:rPr>
      </w:pPr>
    </w:p>
    <w:p w14:paraId="0D76D935" w14:textId="77777777" w:rsidR="00AD4F4A" w:rsidRPr="00B175DA" w:rsidRDefault="00635DE5">
      <w:pPr>
        <w:pStyle w:val="Textoindependiente"/>
        <w:spacing w:line="276" w:lineRule="auto"/>
        <w:ind w:left="1419" w:right="755" w:hanging="425"/>
        <w:jc w:val="both"/>
        <w:rPr>
          <w:rFonts w:ascii="Arial" w:hAnsi="Arial" w:cs="Arial"/>
        </w:rPr>
      </w:pPr>
      <w:r w:rsidRPr="00B175DA">
        <w:rPr>
          <w:rFonts w:ascii="Arial" w:hAnsi="Arial" w:cs="Arial"/>
          <w:b/>
        </w:rPr>
        <w:t>NOTA</w:t>
      </w:r>
      <w:r w:rsidRPr="00B175DA">
        <w:rPr>
          <w:rFonts w:ascii="Arial" w:hAnsi="Arial" w:cs="Arial"/>
        </w:rPr>
        <w:t>: El servicio de aseo general consistente en barrido, trapeado, sacudido, limpieza de ventanas,</w:t>
      </w:r>
      <w:r w:rsidRPr="00B175DA">
        <w:rPr>
          <w:rFonts w:ascii="Arial" w:hAnsi="Arial" w:cs="Arial"/>
          <w:spacing w:val="-3"/>
        </w:rPr>
        <w:t xml:space="preserve"> </w:t>
      </w:r>
      <w:r w:rsidRPr="00B175DA">
        <w:rPr>
          <w:rFonts w:ascii="Arial" w:hAnsi="Arial" w:cs="Arial"/>
        </w:rPr>
        <w:t>lavado</w:t>
      </w:r>
      <w:r w:rsidRPr="00B175DA">
        <w:rPr>
          <w:rFonts w:ascii="Arial" w:hAnsi="Arial" w:cs="Arial"/>
          <w:spacing w:val="-4"/>
        </w:rPr>
        <w:t xml:space="preserve"> </w:t>
      </w:r>
      <w:r w:rsidRPr="00B175DA">
        <w:rPr>
          <w:rFonts w:ascii="Arial" w:hAnsi="Arial" w:cs="Arial"/>
        </w:rPr>
        <w:t>de</w:t>
      </w:r>
      <w:r w:rsidRPr="00B175DA">
        <w:rPr>
          <w:rFonts w:ascii="Arial" w:hAnsi="Arial" w:cs="Arial"/>
          <w:spacing w:val="-2"/>
        </w:rPr>
        <w:t xml:space="preserve"> </w:t>
      </w:r>
      <w:r w:rsidRPr="00B175DA">
        <w:rPr>
          <w:rFonts w:ascii="Arial" w:hAnsi="Arial" w:cs="Arial"/>
        </w:rPr>
        <w:t>loza, lavado</w:t>
      </w:r>
      <w:r w:rsidRPr="00B175DA">
        <w:rPr>
          <w:rFonts w:ascii="Arial" w:hAnsi="Arial" w:cs="Arial"/>
          <w:spacing w:val="-4"/>
        </w:rPr>
        <w:t xml:space="preserve"> </w:t>
      </w:r>
      <w:r w:rsidRPr="00B175DA">
        <w:rPr>
          <w:rFonts w:ascii="Arial" w:hAnsi="Arial" w:cs="Arial"/>
        </w:rPr>
        <w:t>de</w:t>
      </w:r>
      <w:r w:rsidRPr="00B175DA">
        <w:rPr>
          <w:rFonts w:ascii="Arial" w:hAnsi="Arial" w:cs="Arial"/>
          <w:spacing w:val="-2"/>
        </w:rPr>
        <w:t xml:space="preserve"> </w:t>
      </w:r>
      <w:r w:rsidRPr="00B175DA">
        <w:rPr>
          <w:rFonts w:ascii="Arial" w:hAnsi="Arial" w:cs="Arial"/>
        </w:rPr>
        <w:t>baños,</w:t>
      </w:r>
      <w:r w:rsidRPr="00B175DA">
        <w:rPr>
          <w:rFonts w:ascii="Arial" w:hAnsi="Arial" w:cs="Arial"/>
          <w:spacing w:val="-3"/>
        </w:rPr>
        <w:t xml:space="preserve"> </w:t>
      </w:r>
      <w:r w:rsidRPr="00B175DA">
        <w:rPr>
          <w:rFonts w:ascii="Arial" w:hAnsi="Arial" w:cs="Arial"/>
        </w:rPr>
        <w:t>lavado</w:t>
      </w:r>
      <w:r w:rsidRPr="00B175DA">
        <w:rPr>
          <w:rFonts w:ascii="Arial" w:hAnsi="Arial" w:cs="Arial"/>
          <w:spacing w:val="-2"/>
        </w:rPr>
        <w:t xml:space="preserve"> </w:t>
      </w:r>
      <w:r w:rsidRPr="00B175DA">
        <w:rPr>
          <w:rFonts w:ascii="Arial" w:hAnsi="Arial" w:cs="Arial"/>
        </w:rPr>
        <w:t>de</w:t>
      </w:r>
      <w:r w:rsidRPr="00B175DA">
        <w:rPr>
          <w:rFonts w:ascii="Arial" w:hAnsi="Arial" w:cs="Arial"/>
          <w:spacing w:val="-2"/>
        </w:rPr>
        <w:t xml:space="preserve"> </w:t>
      </w:r>
      <w:r w:rsidRPr="00B175DA">
        <w:rPr>
          <w:rFonts w:ascii="Arial" w:hAnsi="Arial" w:cs="Arial"/>
        </w:rPr>
        <w:t>paredes, lavado</w:t>
      </w:r>
      <w:r w:rsidRPr="00B175DA">
        <w:rPr>
          <w:rFonts w:ascii="Arial" w:hAnsi="Arial" w:cs="Arial"/>
          <w:spacing w:val="-4"/>
        </w:rPr>
        <w:t xml:space="preserve"> </w:t>
      </w:r>
      <w:r w:rsidRPr="00B175DA">
        <w:rPr>
          <w:rFonts w:ascii="Arial" w:hAnsi="Arial" w:cs="Arial"/>
        </w:rPr>
        <w:t>de</w:t>
      </w:r>
      <w:r w:rsidRPr="00B175DA">
        <w:rPr>
          <w:rFonts w:ascii="Arial" w:hAnsi="Arial" w:cs="Arial"/>
          <w:spacing w:val="-4"/>
        </w:rPr>
        <w:t xml:space="preserve"> </w:t>
      </w:r>
      <w:r w:rsidRPr="00B175DA">
        <w:rPr>
          <w:rFonts w:ascii="Arial" w:hAnsi="Arial" w:cs="Arial"/>
        </w:rPr>
        <w:t>lavamanos,</w:t>
      </w:r>
      <w:r w:rsidRPr="00B175DA">
        <w:rPr>
          <w:rFonts w:ascii="Arial" w:hAnsi="Arial" w:cs="Arial"/>
          <w:spacing w:val="-3"/>
        </w:rPr>
        <w:t xml:space="preserve"> </w:t>
      </w:r>
      <w:r w:rsidRPr="00B175DA">
        <w:rPr>
          <w:rFonts w:ascii="Arial" w:hAnsi="Arial" w:cs="Arial"/>
        </w:rPr>
        <w:t>lavado de</w:t>
      </w:r>
      <w:r w:rsidRPr="00B175DA">
        <w:rPr>
          <w:rFonts w:ascii="Arial" w:hAnsi="Arial" w:cs="Arial"/>
          <w:spacing w:val="-9"/>
        </w:rPr>
        <w:t xml:space="preserve"> </w:t>
      </w:r>
      <w:r w:rsidRPr="00B175DA">
        <w:rPr>
          <w:rFonts w:ascii="Arial" w:hAnsi="Arial" w:cs="Arial"/>
        </w:rPr>
        <w:t>basureros</w:t>
      </w:r>
      <w:r w:rsidRPr="00B175DA">
        <w:rPr>
          <w:rFonts w:ascii="Arial" w:hAnsi="Arial" w:cs="Arial"/>
          <w:spacing w:val="-11"/>
        </w:rPr>
        <w:t xml:space="preserve"> </w:t>
      </w:r>
      <w:r w:rsidRPr="00B175DA">
        <w:rPr>
          <w:rFonts w:ascii="Arial" w:hAnsi="Arial" w:cs="Arial"/>
        </w:rPr>
        <w:t>de</w:t>
      </w:r>
      <w:r w:rsidRPr="00B175DA">
        <w:rPr>
          <w:rFonts w:ascii="Arial" w:hAnsi="Arial" w:cs="Arial"/>
          <w:spacing w:val="-12"/>
        </w:rPr>
        <w:t xml:space="preserve"> </w:t>
      </w:r>
      <w:r w:rsidRPr="00B175DA">
        <w:rPr>
          <w:rFonts w:ascii="Arial" w:hAnsi="Arial" w:cs="Arial"/>
        </w:rPr>
        <w:t>baños</w:t>
      </w:r>
      <w:r w:rsidRPr="00B175DA">
        <w:rPr>
          <w:rFonts w:ascii="Arial" w:hAnsi="Arial" w:cs="Arial"/>
          <w:spacing w:val="-11"/>
        </w:rPr>
        <w:t xml:space="preserve"> </w:t>
      </w:r>
      <w:r w:rsidRPr="00B175DA">
        <w:rPr>
          <w:rFonts w:ascii="Arial" w:hAnsi="Arial" w:cs="Arial"/>
        </w:rPr>
        <w:t>y</w:t>
      </w:r>
      <w:r w:rsidRPr="00B175DA">
        <w:rPr>
          <w:rFonts w:ascii="Arial" w:hAnsi="Arial" w:cs="Arial"/>
          <w:spacing w:val="-13"/>
        </w:rPr>
        <w:t xml:space="preserve"> </w:t>
      </w:r>
      <w:r w:rsidRPr="00B175DA">
        <w:rPr>
          <w:rFonts w:ascii="Arial" w:hAnsi="Arial" w:cs="Arial"/>
        </w:rPr>
        <w:t>dependencias,</w:t>
      </w:r>
      <w:r w:rsidRPr="00B175DA">
        <w:rPr>
          <w:rFonts w:ascii="Arial" w:hAnsi="Arial" w:cs="Arial"/>
          <w:spacing w:val="-7"/>
        </w:rPr>
        <w:t xml:space="preserve"> </w:t>
      </w:r>
      <w:r w:rsidRPr="00B175DA">
        <w:rPr>
          <w:rFonts w:ascii="Arial" w:hAnsi="Arial" w:cs="Arial"/>
        </w:rPr>
        <w:t>los</w:t>
      </w:r>
      <w:r w:rsidRPr="00B175DA">
        <w:rPr>
          <w:rFonts w:ascii="Arial" w:hAnsi="Arial" w:cs="Arial"/>
          <w:spacing w:val="-11"/>
        </w:rPr>
        <w:t xml:space="preserve"> </w:t>
      </w:r>
      <w:r w:rsidRPr="00B175DA">
        <w:rPr>
          <w:rFonts w:ascii="Arial" w:hAnsi="Arial" w:cs="Arial"/>
        </w:rPr>
        <w:t>cuales</w:t>
      </w:r>
      <w:r w:rsidRPr="00B175DA">
        <w:rPr>
          <w:rFonts w:ascii="Arial" w:hAnsi="Arial" w:cs="Arial"/>
          <w:spacing w:val="-11"/>
        </w:rPr>
        <w:t xml:space="preserve"> </w:t>
      </w:r>
      <w:r w:rsidRPr="00B175DA">
        <w:rPr>
          <w:rFonts w:ascii="Arial" w:hAnsi="Arial" w:cs="Arial"/>
        </w:rPr>
        <w:t>deberán</w:t>
      </w:r>
      <w:r w:rsidRPr="00B175DA">
        <w:rPr>
          <w:rFonts w:ascii="Arial" w:hAnsi="Arial" w:cs="Arial"/>
          <w:spacing w:val="-12"/>
        </w:rPr>
        <w:t xml:space="preserve"> </w:t>
      </w:r>
      <w:r w:rsidRPr="00B175DA">
        <w:rPr>
          <w:rFonts w:ascii="Arial" w:hAnsi="Arial" w:cs="Arial"/>
        </w:rPr>
        <w:t>estar</w:t>
      </w:r>
      <w:r w:rsidRPr="00B175DA">
        <w:rPr>
          <w:rFonts w:ascii="Arial" w:hAnsi="Arial" w:cs="Arial"/>
          <w:spacing w:val="-10"/>
        </w:rPr>
        <w:t xml:space="preserve"> </w:t>
      </w:r>
      <w:r w:rsidRPr="00B175DA">
        <w:rPr>
          <w:rFonts w:ascii="Arial" w:hAnsi="Arial" w:cs="Arial"/>
        </w:rPr>
        <w:t>en</w:t>
      </w:r>
      <w:r w:rsidRPr="00B175DA">
        <w:rPr>
          <w:rFonts w:ascii="Arial" w:hAnsi="Arial" w:cs="Arial"/>
          <w:spacing w:val="-12"/>
        </w:rPr>
        <w:t xml:space="preserve"> </w:t>
      </w:r>
      <w:r w:rsidRPr="00B175DA">
        <w:rPr>
          <w:rFonts w:ascii="Arial" w:hAnsi="Arial" w:cs="Arial"/>
        </w:rPr>
        <w:t>perfectas</w:t>
      </w:r>
      <w:r w:rsidRPr="00B175DA">
        <w:rPr>
          <w:rFonts w:ascii="Arial" w:hAnsi="Arial" w:cs="Arial"/>
          <w:spacing w:val="-9"/>
        </w:rPr>
        <w:t xml:space="preserve"> </w:t>
      </w:r>
      <w:r w:rsidRPr="00B175DA">
        <w:rPr>
          <w:rFonts w:ascii="Arial" w:hAnsi="Arial" w:cs="Arial"/>
        </w:rPr>
        <w:t>condiciones</w:t>
      </w:r>
      <w:r w:rsidRPr="00B175DA">
        <w:rPr>
          <w:rFonts w:ascii="Arial" w:hAnsi="Arial" w:cs="Arial"/>
          <w:spacing w:val="-11"/>
        </w:rPr>
        <w:t xml:space="preserve"> </w:t>
      </w:r>
      <w:r w:rsidRPr="00B175DA">
        <w:rPr>
          <w:rFonts w:ascii="Arial" w:hAnsi="Arial" w:cs="Arial"/>
        </w:rPr>
        <w:t xml:space="preserve">de </w:t>
      </w:r>
      <w:r w:rsidRPr="00B175DA">
        <w:rPr>
          <w:rFonts w:ascii="Arial" w:hAnsi="Arial" w:cs="Arial"/>
          <w:spacing w:val="-2"/>
        </w:rPr>
        <w:t>aseo.</w:t>
      </w:r>
    </w:p>
    <w:p w14:paraId="237780B3" w14:textId="77777777" w:rsidR="00AD4F4A" w:rsidRPr="00B175DA" w:rsidRDefault="00AD4F4A">
      <w:pPr>
        <w:pStyle w:val="Textoindependiente"/>
        <w:spacing w:before="37"/>
        <w:rPr>
          <w:rFonts w:ascii="Arial" w:hAnsi="Arial" w:cs="Arial"/>
        </w:rPr>
      </w:pPr>
    </w:p>
    <w:p w14:paraId="3A912094" w14:textId="1D4A94EB" w:rsidR="00AD4F4A" w:rsidRDefault="00635DE5">
      <w:pPr>
        <w:pStyle w:val="Textoindependiente"/>
        <w:spacing w:line="278" w:lineRule="auto"/>
        <w:ind w:left="1419" w:right="754"/>
        <w:jc w:val="both"/>
        <w:rPr>
          <w:rFonts w:ascii="Arial" w:hAnsi="Arial" w:cs="Arial"/>
        </w:rPr>
      </w:pPr>
      <w:r w:rsidRPr="00B175DA">
        <w:rPr>
          <w:rFonts w:ascii="Arial" w:hAnsi="Arial" w:cs="Arial"/>
        </w:rPr>
        <w:t>Las</w:t>
      </w:r>
      <w:r w:rsidRPr="00B175DA">
        <w:rPr>
          <w:rFonts w:ascii="Arial" w:hAnsi="Arial" w:cs="Arial"/>
          <w:spacing w:val="-8"/>
        </w:rPr>
        <w:t xml:space="preserve"> </w:t>
      </w:r>
      <w:r w:rsidRPr="00B175DA">
        <w:rPr>
          <w:rFonts w:ascii="Arial" w:hAnsi="Arial" w:cs="Arial"/>
        </w:rPr>
        <w:t>actividades</w:t>
      </w:r>
      <w:r w:rsidRPr="00B175DA">
        <w:rPr>
          <w:rFonts w:ascii="Arial" w:hAnsi="Arial" w:cs="Arial"/>
          <w:spacing w:val="-8"/>
        </w:rPr>
        <w:t xml:space="preserve"> </w:t>
      </w:r>
      <w:r w:rsidRPr="00B175DA">
        <w:rPr>
          <w:rFonts w:ascii="Arial" w:hAnsi="Arial" w:cs="Arial"/>
        </w:rPr>
        <w:t>de</w:t>
      </w:r>
      <w:r w:rsidRPr="00B175DA">
        <w:rPr>
          <w:rFonts w:ascii="Arial" w:hAnsi="Arial" w:cs="Arial"/>
          <w:spacing w:val="-12"/>
        </w:rPr>
        <w:t xml:space="preserve"> </w:t>
      </w:r>
      <w:r w:rsidRPr="00B175DA">
        <w:rPr>
          <w:rFonts w:ascii="Arial" w:hAnsi="Arial" w:cs="Arial"/>
        </w:rPr>
        <w:t>limpieza</w:t>
      </w:r>
      <w:r w:rsidRPr="00B175DA">
        <w:rPr>
          <w:rFonts w:ascii="Arial" w:hAnsi="Arial" w:cs="Arial"/>
          <w:spacing w:val="-9"/>
        </w:rPr>
        <w:t xml:space="preserve"> </w:t>
      </w:r>
      <w:r w:rsidRPr="00B175DA">
        <w:rPr>
          <w:rFonts w:ascii="Arial" w:hAnsi="Arial" w:cs="Arial"/>
        </w:rPr>
        <w:t>que</w:t>
      </w:r>
      <w:r w:rsidRPr="00B175DA">
        <w:rPr>
          <w:rFonts w:ascii="Arial" w:hAnsi="Arial" w:cs="Arial"/>
          <w:spacing w:val="-11"/>
        </w:rPr>
        <w:t xml:space="preserve"> </w:t>
      </w:r>
      <w:r w:rsidRPr="00B175DA">
        <w:rPr>
          <w:rFonts w:ascii="Arial" w:hAnsi="Arial" w:cs="Arial"/>
        </w:rPr>
        <w:t>se</w:t>
      </w:r>
      <w:r w:rsidRPr="00B175DA">
        <w:rPr>
          <w:rFonts w:ascii="Arial" w:hAnsi="Arial" w:cs="Arial"/>
          <w:spacing w:val="-11"/>
        </w:rPr>
        <w:t xml:space="preserve"> </w:t>
      </w:r>
      <w:r w:rsidRPr="00B175DA">
        <w:rPr>
          <w:rFonts w:ascii="Arial" w:hAnsi="Arial" w:cs="Arial"/>
        </w:rPr>
        <w:t>describen</w:t>
      </w:r>
      <w:r w:rsidRPr="00B175DA">
        <w:rPr>
          <w:rFonts w:ascii="Arial" w:hAnsi="Arial" w:cs="Arial"/>
          <w:spacing w:val="-11"/>
        </w:rPr>
        <w:t xml:space="preserve"> </w:t>
      </w:r>
      <w:r w:rsidRPr="00B175DA">
        <w:rPr>
          <w:rFonts w:ascii="Arial" w:hAnsi="Arial" w:cs="Arial"/>
        </w:rPr>
        <w:t>a</w:t>
      </w:r>
      <w:r w:rsidRPr="00B175DA">
        <w:rPr>
          <w:rFonts w:ascii="Arial" w:hAnsi="Arial" w:cs="Arial"/>
          <w:spacing w:val="-11"/>
        </w:rPr>
        <w:t xml:space="preserve"> </w:t>
      </w:r>
      <w:r w:rsidRPr="00B175DA">
        <w:rPr>
          <w:rFonts w:ascii="Arial" w:hAnsi="Arial" w:cs="Arial"/>
        </w:rPr>
        <w:t>continuación</w:t>
      </w:r>
      <w:r w:rsidRPr="00B175DA">
        <w:rPr>
          <w:rFonts w:ascii="Arial" w:hAnsi="Arial" w:cs="Arial"/>
          <w:spacing w:val="-9"/>
        </w:rPr>
        <w:t xml:space="preserve"> </w:t>
      </w:r>
      <w:r w:rsidRPr="00B175DA">
        <w:rPr>
          <w:rFonts w:ascii="Arial" w:hAnsi="Arial" w:cs="Arial"/>
        </w:rPr>
        <w:t>deberán</w:t>
      </w:r>
      <w:r w:rsidRPr="00B175DA">
        <w:rPr>
          <w:rFonts w:ascii="Arial" w:hAnsi="Arial" w:cs="Arial"/>
          <w:spacing w:val="-11"/>
        </w:rPr>
        <w:t xml:space="preserve"> </w:t>
      </w:r>
      <w:r w:rsidRPr="00B175DA">
        <w:rPr>
          <w:rFonts w:ascii="Arial" w:hAnsi="Arial" w:cs="Arial"/>
        </w:rPr>
        <w:t>realizarse</w:t>
      </w:r>
      <w:r w:rsidRPr="00B175DA">
        <w:rPr>
          <w:rFonts w:ascii="Arial" w:hAnsi="Arial" w:cs="Arial"/>
          <w:spacing w:val="-8"/>
        </w:rPr>
        <w:t xml:space="preserve"> </w:t>
      </w:r>
      <w:r w:rsidRPr="00B175DA">
        <w:rPr>
          <w:rFonts w:ascii="Arial" w:hAnsi="Arial" w:cs="Arial"/>
        </w:rPr>
        <w:t>dos</w:t>
      </w:r>
      <w:r w:rsidRPr="00B175DA">
        <w:rPr>
          <w:rFonts w:ascii="Arial" w:hAnsi="Arial" w:cs="Arial"/>
          <w:spacing w:val="-11"/>
        </w:rPr>
        <w:t xml:space="preserve"> </w:t>
      </w:r>
      <w:r w:rsidRPr="00B175DA">
        <w:rPr>
          <w:rFonts w:ascii="Arial" w:hAnsi="Arial" w:cs="Arial"/>
        </w:rPr>
        <w:t>(2)</w:t>
      </w:r>
      <w:r w:rsidRPr="00B175DA">
        <w:rPr>
          <w:rFonts w:ascii="Arial" w:hAnsi="Arial" w:cs="Arial"/>
          <w:spacing w:val="-10"/>
        </w:rPr>
        <w:t xml:space="preserve"> </w:t>
      </w:r>
      <w:r w:rsidRPr="00B175DA">
        <w:rPr>
          <w:rFonts w:ascii="Arial" w:hAnsi="Arial" w:cs="Arial"/>
        </w:rPr>
        <w:t>veces por</w:t>
      </w:r>
      <w:r w:rsidRPr="00B175DA">
        <w:rPr>
          <w:rFonts w:ascii="Arial" w:hAnsi="Arial" w:cs="Arial"/>
          <w:spacing w:val="-1"/>
        </w:rPr>
        <w:t xml:space="preserve"> </w:t>
      </w:r>
      <w:r w:rsidRPr="00B175DA">
        <w:rPr>
          <w:rFonts w:ascii="Arial" w:hAnsi="Arial" w:cs="Arial"/>
        </w:rPr>
        <w:t>semana</w:t>
      </w:r>
      <w:r w:rsidRPr="00B175DA">
        <w:rPr>
          <w:rFonts w:ascii="Arial" w:hAnsi="Arial" w:cs="Arial"/>
          <w:spacing w:val="-4"/>
        </w:rPr>
        <w:t xml:space="preserve"> </w:t>
      </w:r>
      <w:r w:rsidRPr="00B175DA">
        <w:rPr>
          <w:rFonts w:ascii="Arial" w:hAnsi="Arial" w:cs="Arial"/>
        </w:rPr>
        <w:t>en</w:t>
      </w:r>
      <w:r w:rsidRPr="00B175DA">
        <w:rPr>
          <w:rFonts w:ascii="Arial" w:hAnsi="Arial" w:cs="Arial"/>
          <w:spacing w:val="-2"/>
        </w:rPr>
        <w:t xml:space="preserve"> </w:t>
      </w:r>
      <w:r w:rsidRPr="00B175DA">
        <w:rPr>
          <w:rFonts w:ascii="Arial" w:hAnsi="Arial" w:cs="Arial"/>
        </w:rPr>
        <w:t>un</w:t>
      </w:r>
      <w:r w:rsidRPr="00B175DA">
        <w:rPr>
          <w:rFonts w:ascii="Arial" w:hAnsi="Arial" w:cs="Arial"/>
          <w:spacing w:val="-4"/>
        </w:rPr>
        <w:t xml:space="preserve"> </w:t>
      </w:r>
      <w:r w:rsidRPr="00B175DA">
        <w:rPr>
          <w:rFonts w:ascii="Arial" w:hAnsi="Arial" w:cs="Arial"/>
        </w:rPr>
        <w:t>horario</w:t>
      </w:r>
      <w:r w:rsidRPr="00B175DA">
        <w:rPr>
          <w:rFonts w:ascii="Arial" w:hAnsi="Arial" w:cs="Arial"/>
          <w:spacing w:val="-2"/>
        </w:rPr>
        <w:t xml:space="preserve"> </w:t>
      </w:r>
      <w:r w:rsidRPr="00B175DA">
        <w:rPr>
          <w:rFonts w:ascii="Arial" w:hAnsi="Arial" w:cs="Arial"/>
        </w:rPr>
        <w:t>que</w:t>
      </w:r>
      <w:r w:rsidRPr="00B175DA">
        <w:rPr>
          <w:rFonts w:ascii="Arial" w:hAnsi="Arial" w:cs="Arial"/>
          <w:spacing w:val="-2"/>
        </w:rPr>
        <w:t xml:space="preserve"> </w:t>
      </w:r>
      <w:r w:rsidRPr="00B175DA">
        <w:rPr>
          <w:rFonts w:ascii="Arial" w:hAnsi="Arial" w:cs="Arial"/>
        </w:rPr>
        <w:t>no</w:t>
      </w:r>
      <w:r w:rsidRPr="00B175DA">
        <w:rPr>
          <w:rFonts w:ascii="Arial" w:hAnsi="Arial" w:cs="Arial"/>
          <w:spacing w:val="-4"/>
        </w:rPr>
        <w:t xml:space="preserve"> </w:t>
      </w:r>
      <w:r w:rsidRPr="00B175DA">
        <w:rPr>
          <w:rFonts w:ascii="Arial" w:hAnsi="Arial" w:cs="Arial"/>
        </w:rPr>
        <w:t>interfiera, altere</w:t>
      </w:r>
      <w:r w:rsidRPr="00B175DA">
        <w:rPr>
          <w:rFonts w:ascii="Arial" w:hAnsi="Arial" w:cs="Arial"/>
          <w:spacing w:val="-4"/>
        </w:rPr>
        <w:t xml:space="preserve"> </w:t>
      </w:r>
      <w:r w:rsidRPr="00B175DA">
        <w:rPr>
          <w:rFonts w:ascii="Arial" w:hAnsi="Arial" w:cs="Arial"/>
        </w:rPr>
        <w:t>u</w:t>
      </w:r>
      <w:r w:rsidRPr="00B175DA">
        <w:rPr>
          <w:rFonts w:ascii="Arial" w:hAnsi="Arial" w:cs="Arial"/>
          <w:spacing w:val="-2"/>
        </w:rPr>
        <w:t xml:space="preserve"> </w:t>
      </w:r>
      <w:r w:rsidRPr="00B175DA">
        <w:rPr>
          <w:rFonts w:ascii="Arial" w:hAnsi="Arial" w:cs="Arial"/>
        </w:rPr>
        <w:t>obstaculice,</w:t>
      </w:r>
      <w:r w:rsidRPr="00B175DA">
        <w:rPr>
          <w:rFonts w:ascii="Arial" w:hAnsi="Arial" w:cs="Arial"/>
          <w:spacing w:val="-3"/>
        </w:rPr>
        <w:t xml:space="preserve"> </w:t>
      </w:r>
      <w:r w:rsidRPr="00B175DA">
        <w:rPr>
          <w:rFonts w:ascii="Arial" w:hAnsi="Arial" w:cs="Arial"/>
        </w:rPr>
        <w:t>el</w:t>
      </w:r>
      <w:r w:rsidRPr="00B175DA">
        <w:rPr>
          <w:rFonts w:ascii="Arial" w:hAnsi="Arial" w:cs="Arial"/>
          <w:spacing w:val="-3"/>
        </w:rPr>
        <w:t xml:space="preserve"> </w:t>
      </w:r>
      <w:r w:rsidRPr="00B175DA">
        <w:rPr>
          <w:rFonts w:ascii="Arial" w:hAnsi="Arial" w:cs="Arial"/>
        </w:rPr>
        <w:t>normal</w:t>
      </w:r>
      <w:r w:rsidRPr="00B175DA">
        <w:rPr>
          <w:rFonts w:ascii="Arial" w:hAnsi="Arial" w:cs="Arial"/>
          <w:spacing w:val="-5"/>
        </w:rPr>
        <w:t xml:space="preserve"> </w:t>
      </w:r>
      <w:r w:rsidRPr="00B175DA">
        <w:rPr>
          <w:rFonts w:ascii="Arial" w:hAnsi="Arial" w:cs="Arial"/>
        </w:rPr>
        <w:t>funcionamiento</w:t>
      </w:r>
      <w:r w:rsidRPr="00B175DA">
        <w:rPr>
          <w:rFonts w:ascii="Arial" w:hAnsi="Arial" w:cs="Arial"/>
          <w:spacing w:val="-4"/>
        </w:rPr>
        <w:t xml:space="preserve"> </w:t>
      </w:r>
      <w:r w:rsidRPr="00B175DA">
        <w:rPr>
          <w:rFonts w:ascii="Arial" w:hAnsi="Arial" w:cs="Arial"/>
        </w:rPr>
        <w:t>de la administración municipal con todas sus dependencias.</w:t>
      </w:r>
    </w:p>
    <w:p w14:paraId="513FAB79" w14:textId="12A23254" w:rsidR="006B559F" w:rsidRDefault="006B559F">
      <w:pPr>
        <w:pStyle w:val="Textoindependiente"/>
        <w:spacing w:line="278" w:lineRule="auto"/>
        <w:ind w:left="1419" w:right="754"/>
        <w:jc w:val="both"/>
        <w:rPr>
          <w:rFonts w:ascii="Arial" w:hAnsi="Arial" w:cs="Arial"/>
        </w:rPr>
      </w:pPr>
    </w:p>
    <w:p w14:paraId="7EF1B5BD" w14:textId="1EFCA4C2" w:rsidR="006B559F" w:rsidRDefault="006B559F" w:rsidP="00F837C9">
      <w:pPr>
        <w:pStyle w:val="NormalWeb"/>
        <w:numPr>
          <w:ilvl w:val="0"/>
          <w:numId w:val="9"/>
        </w:numPr>
        <w:ind w:left="993" w:right="769" w:firstLine="0"/>
        <w:jc w:val="both"/>
        <w:rPr>
          <w:rFonts w:ascii="Arial" w:hAnsi="Arial" w:cs="Arial"/>
        </w:rPr>
      </w:pPr>
      <w:r w:rsidRPr="003710C6">
        <w:rPr>
          <w:rFonts w:ascii="Arial" w:hAnsi="Arial" w:cs="Arial"/>
        </w:rPr>
        <w:t xml:space="preserve">Realizar labores de </w:t>
      </w:r>
      <w:r w:rsidRPr="003710C6">
        <w:rPr>
          <w:rStyle w:val="Textoennegrita"/>
          <w:rFonts w:ascii="Arial" w:hAnsi="Arial" w:cs="Arial"/>
          <w:b w:val="0"/>
          <w:bCs w:val="0"/>
        </w:rPr>
        <w:t>aseo, limpieza y orden</w:t>
      </w:r>
      <w:r w:rsidRPr="003710C6">
        <w:rPr>
          <w:rFonts w:ascii="Arial" w:hAnsi="Arial" w:cs="Arial"/>
          <w:b/>
          <w:bCs/>
        </w:rPr>
        <w:t xml:space="preserve"> </w:t>
      </w:r>
      <w:r w:rsidRPr="003710C6">
        <w:rPr>
          <w:rFonts w:ascii="Arial" w:hAnsi="Arial" w:cs="Arial"/>
        </w:rPr>
        <w:t>en los diferentes inmuebles y en el cafetín de propiedad de la Alcaldía Municipal de El Santuario, garantizando condiciones adecuadas de higiene y presentación.</w:t>
      </w:r>
    </w:p>
    <w:p w14:paraId="5D495EAC" w14:textId="62C1CF2A" w:rsidR="00F837C9" w:rsidRDefault="00F837C9" w:rsidP="00F837C9">
      <w:pPr>
        <w:pStyle w:val="NormalWeb"/>
        <w:ind w:right="769"/>
        <w:jc w:val="both"/>
        <w:rPr>
          <w:rFonts w:ascii="Arial" w:hAnsi="Arial" w:cs="Arial"/>
        </w:rPr>
      </w:pPr>
    </w:p>
    <w:p w14:paraId="40356090" w14:textId="5AC65A24" w:rsidR="00F837C9" w:rsidRDefault="00F837C9" w:rsidP="00F837C9">
      <w:pPr>
        <w:pStyle w:val="NormalWeb"/>
        <w:ind w:right="769"/>
        <w:jc w:val="both"/>
        <w:rPr>
          <w:rFonts w:ascii="Arial" w:hAnsi="Arial" w:cs="Arial"/>
        </w:rPr>
      </w:pPr>
    </w:p>
    <w:p w14:paraId="067CEB27" w14:textId="0155E301" w:rsidR="00F837C9" w:rsidRDefault="00F837C9" w:rsidP="00F837C9">
      <w:pPr>
        <w:pStyle w:val="NormalWeb"/>
        <w:ind w:right="769"/>
        <w:jc w:val="both"/>
        <w:rPr>
          <w:rFonts w:ascii="Arial" w:hAnsi="Arial" w:cs="Arial"/>
        </w:rPr>
      </w:pPr>
    </w:p>
    <w:p w14:paraId="56F25ACE" w14:textId="77777777" w:rsidR="00F837C9" w:rsidRPr="003710C6" w:rsidRDefault="00F837C9" w:rsidP="00F837C9">
      <w:pPr>
        <w:pStyle w:val="NormalWeb"/>
        <w:ind w:right="769"/>
        <w:jc w:val="both"/>
        <w:rPr>
          <w:rFonts w:ascii="Arial" w:hAnsi="Arial" w:cs="Arial"/>
        </w:rPr>
      </w:pPr>
    </w:p>
    <w:p w14:paraId="19D6039B" w14:textId="37E3C909" w:rsidR="006B559F" w:rsidRPr="003710C6" w:rsidRDefault="006B559F" w:rsidP="00F837C9">
      <w:pPr>
        <w:pStyle w:val="NormalWeb"/>
        <w:numPr>
          <w:ilvl w:val="0"/>
          <w:numId w:val="9"/>
        </w:numPr>
        <w:ind w:left="993" w:right="769" w:firstLine="0"/>
        <w:jc w:val="both"/>
        <w:rPr>
          <w:rFonts w:ascii="Arial" w:hAnsi="Arial" w:cs="Arial"/>
        </w:rPr>
      </w:pPr>
      <w:r w:rsidRPr="003710C6">
        <w:rPr>
          <w:rFonts w:ascii="Arial" w:hAnsi="Arial" w:cs="Arial"/>
        </w:rPr>
        <w:t xml:space="preserve">Ejecutar actividades de </w:t>
      </w:r>
      <w:r w:rsidRPr="003710C6">
        <w:rPr>
          <w:rStyle w:val="Textoennegrita"/>
          <w:rFonts w:ascii="Arial" w:hAnsi="Arial" w:cs="Arial"/>
          <w:b w:val="0"/>
          <w:bCs w:val="0"/>
        </w:rPr>
        <w:t>cuidado básico y preservación</w:t>
      </w:r>
      <w:r w:rsidRPr="003710C6">
        <w:rPr>
          <w:rFonts w:ascii="Arial" w:hAnsi="Arial" w:cs="Arial"/>
        </w:rPr>
        <w:t xml:space="preserve"> de las instalaciones, incluyendo el manejo adecuado de espacios, mobiliario, equipos y enseres asignados.</w:t>
      </w:r>
    </w:p>
    <w:p w14:paraId="42551E8F" w14:textId="4D765F4B" w:rsidR="006B559F" w:rsidRPr="003710C6" w:rsidRDefault="006B559F" w:rsidP="00F837C9">
      <w:pPr>
        <w:pStyle w:val="NormalWeb"/>
        <w:numPr>
          <w:ilvl w:val="0"/>
          <w:numId w:val="9"/>
        </w:numPr>
        <w:ind w:left="993" w:right="769" w:firstLine="0"/>
        <w:jc w:val="both"/>
        <w:rPr>
          <w:rFonts w:ascii="Arial" w:hAnsi="Arial" w:cs="Arial"/>
        </w:rPr>
      </w:pPr>
      <w:r w:rsidRPr="003710C6">
        <w:rPr>
          <w:rFonts w:ascii="Arial" w:hAnsi="Arial" w:cs="Arial"/>
        </w:rPr>
        <w:t xml:space="preserve">Apoyar el </w:t>
      </w:r>
      <w:r w:rsidRPr="003710C6">
        <w:rPr>
          <w:rStyle w:val="Textoennegrita"/>
          <w:rFonts w:ascii="Arial" w:hAnsi="Arial" w:cs="Arial"/>
          <w:b w:val="0"/>
          <w:bCs w:val="0"/>
        </w:rPr>
        <w:t>mantenimiento general preventivo</w:t>
      </w:r>
      <w:r w:rsidRPr="003710C6">
        <w:rPr>
          <w:rFonts w:ascii="Arial" w:hAnsi="Arial" w:cs="Arial"/>
        </w:rPr>
        <w:t>, identificando y reportando oportunamente daños, fallas o necesidades de reparación en la infraestructura y servicios básicos.</w:t>
      </w:r>
    </w:p>
    <w:p w14:paraId="56823834" w14:textId="41DA5E57" w:rsidR="006B559F" w:rsidRPr="003710C6" w:rsidRDefault="006B559F" w:rsidP="00F837C9">
      <w:pPr>
        <w:pStyle w:val="NormalWeb"/>
        <w:numPr>
          <w:ilvl w:val="0"/>
          <w:numId w:val="9"/>
        </w:numPr>
        <w:ind w:left="993" w:right="769" w:firstLine="0"/>
        <w:jc w:val="both"/>
        <w:rPr>
          <w:rFonts w:ascii="Arial" w:hAnsi="Arial" w:cs="Arial"/>
        </w:rPr>
      </w:pPr>
      <w:r w:rsidRPr="003710C6">
        <w:rPr>
          <w:rFonts w:ascii="Arial" w:hAnsi="Arial" w:cs="Arial"/>
        </w:rPr>
        <w:t xml:space="preserve">Brindar </w:t>
      </w:r>
      <w:r w:rsidRPr="003710C6">
        <w:rPr>
          <w:rStyle w:val="Textoennegrita"/>
          <w:rFonts w:ascii="Arial" w:hAnsi="Arial" w:cs="Arial"/>
          <w:b w:val="0"/>
          <w:bCs w:val="0"/>
        </w:rPr>
        <w:t>apoyo operativo</w:t>
      </w:r>
      <w:r w:rsidR="003710C6" w:rsidRPr="003710C6">
        <w:rPr>
          <w:rStyle w:val="Textoennegrita"/>
          <w:rFonts w:ascii="Arial" w:hAnsi="Arial" w:cs="Arial"/>
        </w:rPr>
        <w:t xml:space="preserve"> </w:t>
      </w:r>
      <w:r w:rsidRPr="003710C6">
        <w:rPr>
          <w:rFonts w:ascii="Arial" w:hAnsi="Arial" w:cs="Arial"/>
        </w:rPr>
        <w:t>para el adecuado funcionamiento del cafetín municipal, conforme a las directrices establecidas por la administración.</w:t>
      </w:r>
    </w:p>
    <w:p w14:paraId="01411F78" w14:textId="2C4E618D" w:rsidR="00AD4F4A" w:rsidRPr="003710C6" w:rsidRDefault="00635DE5" w:rsidP="00F837C9">
      <w:pPr>
        <w:pStyle w:val="NormalWeb"/>
        <w:numPr>
          <w:ilvl w:val="0"/>
          <w:numId w:val="9"/>
        </w:numPr>
        <w:ind w:left="993" w:right="769" w:firstLine="0"/>
        <w:jc w:val="both"/>
        <w:rPr>
          <w:rFonts w:ascii="Arial" w:hAnsi="Arial" w:cs="Arial"/>
        </w:rPr>
      </w:pPr>
      <w:r w:rsidRPr="003710C6">
        <w:rPr>
          <w:rFonts w:ascii="Arial" w:hAnsi="Arial" w:cs="Arial"/>
        </w:rPr>
        <w:t>Las</w:t>
      </w:r>
      <w:r w:rsidRPr="003710C6">
        <w:rPr>
          <w:rFonts w:ascii="Arial" w:hAnsi="Arial" w:cs="Arial"/>
          <w:spacing w:val="-6"/>
        </w:rPr>
        <w:t xml:space="preserve"> </w:t>
      </w:r>
      <w:r w:rsidRPr="003710C6">
        <w:rPr>
          <w:rFonts w:ascii="Arial" w:hAnsi="Arial" w:cs="Arial"/>
        </w:rPr>
        <w:t>demás</w:t>
      </w:r>
      <w:r w:rsidRPr="003710C6">
        <w:rPr>
          <w:rFonts w:ascii="Arial" w:hAnsi="Arial" w:cs="Arial"/>
          <w:spacing w:val="-4"/>
        </w:rPr>
        <w:t xml:space="preserve"> </w:t>
      </w:r>
      <w:r w:rsidRPr="003710C6">
        <w:rPr>
          <w:rFonts w:ascii="Arial" w:hAnsi="Arial" w:cs="Arial"/>
        </w:rPr>
        <w:t>actividades</w:t>
      </w:r>
      <w:r w:rsidRPr="003710C6">
        <w:rPr>
          <w:rFonts w:ascii="Arial" w:hAnsi="Arial" w:cs="Arial"/>
          <w:spacing w:val="-4"/>
        </w:rPr>
        <w:t xml:space="preserve"> </w:t>
      </w:r>
      <w:r w:rsidRPr="003710C6">
        <w:rPr>
          <w:rFonts w:ascii="Arial" w:hAnsi="Arial" w:cs="Arial"/>
        </w:rPr>
        <w:t>que</w:t>
      </w:r>
      <w:r w:rsidRPr="003710C6">
        <w:rPr>
          <w:rFonts w:ascii="Arial" w:hAnsi="Arial" w:cs="Arial"/>
          <w:spacing w:val="-5"/>
        </w:rPr>
        <w:t xml:space="preserve"> </w:t>
      </w:r>
      <w:r w:rsidRPr="003710C6">
        <w:rPr>
          <w:rFonts w:ascii="Arial" w:hAnsi="Arial" w:cs="Arial"/>
        </w:rPr>
        <w:t>tengan</w:t>
      </w:r>
      <w:r w:rsidRPr="003710C6">
        <w:rPr>
          <w:rFonts w:ascii="Arial" w:hAnsi="Arial" w:cs="Arial"/>
          <w:spacing w:val="-7"/>
        </w:rPr>
        <w:t xml:space="preserve"> </w:t>
      </w:r>
      <w:r w:rsidRPr="003710C6">
        <w:rPr>
          <w:rFonts w:ascii="Arial" w:hAnsi="Arial" w:cs="Arial"/>
        </w:rPr>
        <w:t>relación</w:t>
      </w:r>
      <w:r w:rsidRPr="003710C6">
        <w:rPr>
          <w:rFonts w:ascii="Arial" w:hAnsi="Arial" w:cs="Arial"/>
          <w:spacing w:val="-4"/>
        </w:rPr>
        <w:t xml:space="preserve"> </w:t>
      </w:r>
      <w:r w:rsidRPr="003710C6">
        <w:rPr>
          <w:rFonts w:ascii="Arial" w:hAnsi="Arial" w:cs="Arial"/>
        </w:rPr>
        <w:t>con</w:t>
      </w:r>
      <w:r w:rsidRPr="003710C6">
        <w:rPr>
          <w:rFonts w:ascii="Arial" w:hAnsi="Arial" w:cs="Arial"/>
          <w:spacing w:val="-7"/>
        </w:rPr>
        <w:t xml:space="preserve"> </w:t>
      </w:r>
      <w:r w:rsidRPr="003710C6">
        <w:rPr>
          <w:rFonts w:ascii="Arial" w:hAnsi="Arial" w:cs="Arial"/>
        </w:rPr>
        <w:t>el</w:t>
      </w:r>
      <w:r w:rsidRPr="003710C6">
        <w:rPr>
          <w:rFonts w:ascii="Arial" w:hAnsi="Arial" w:cs="Arial"/>
          <w:spacing w:val="-3"/>
        </w:rPr>
        <w:t xml:space="preserve"> </w:t>
      </w:r>
      <w:r w:rsidRPr="003710C6">
        <w:rPr>
          <w:rFonts w:ascii="Arial" w:hAnsi="Arial" w:cs="Arial"/>
        </w:rPr>
        <w:t>objeto</w:t>
      </w:r>
      <w:r w:rsidRPr="003710C6">
        <w:rPr>
          <w:rFonts w:ascii="Arial" w:hAnsi="Arial" w:cs="Arial"/>
          <w:spacing w:val="-6"/>
        </w:rPr>
        <w:t xml:space="preserve"> </w:t>
      </w:r>
      <w:r w:rsidRPr="003710C6">
        <w:rPr>
          <w:rFonts w:ascii="Arial" w:hAnsi="Arial" w:cs="Arial"/>
          <w:spacing w:val="-2"/>
        </w:rPr>
        <w:t>contractual.</w:t>
      </w:r>
    </w:p>
    <w:p w14:paraId="3A60EB2D" w14:textId="77777777" w:rsidR="00AD4F4A" w:rsidRPr="00B175DA" w:rsidRDefault="00AD4F4A">
      <w:pPr>
        <w:pStyle w:val="Textoindependiente"/>
        <w:rPr>
          <w:rFonts w:ascii="Arial" w:hAnsi="Arial" w:cs="Arial"/>
        </w:rPr>
      </w:pPr>
    </w:p>
    <w:p w14:paraId="332AFA1C" w14:textId="77777777" w:rsidR="00AD4F4A" w:rsidRPr="00B175DA" w:rsidRDefault="00635DE5">
      <w:pPr>
        <w:pStyle w:val="Ttulo1"/>
        <w:numPr>
          <w:ilvl w:val="0"/>
          <w:numId w:val="5"/>
        </w:numPr>
        <w:tabs>
          <w:tab w:val="left" w:pos="925"/>
        </w:tabs>
        <w:ind w:left="925" w:hanging="358"/>
        <w:rPr>
          <w:u w:val="none"/>
        </w:rPr>
      </w:pPr>
      <w:r w:rsidRPr="00B175DA">
        <w:t>OBLIGACIONES</w:t>
      </w:r>
      <w:r w:rsidRPr="00B175DA">
        <w:rPr>
          <w:spacing w:val="-8"/>
        </w:rPr>
        <w:t xml:space="preserve"> </w:t>
      </w:r>
      <w:r w:rsidRPr="00B175DA">
        <w:t>GENERALES</w:t>
      </w:r>
      <w:r w:rsidRPr="00B175DA">
        <w:rPr>
          <w:spacing w:val="-7"/>
        </w:rPr>
        <w:t xml:space="preserve"> </w:t>
      </w:r>
      <w:r w:rsidRPr="00B175DA">
        <w:t>DEL</w:t>
      </w:r>
      <w:r w:rsidRPr="00B175DA">
        <w:rPr>
          <w:spacing w:val="-8"/>
        </w:rPr>
        <w:t xml:space="preserve"> </w:t>
      </w:r>
      <w:r w:rsidRPr="00B175DA">
        <w:rPr>
          <w:spacing w:val="-2"/>
        </w:rPr>
        <w:t>CONTRATISTA.</w:t>
      </w:r>
    </w:p>
    <w:p w14:paraId="12C9E488" w14:textId="77777777" w:rsidR="00AD4F4A" w:rsidRPr="00B175DA" w:rsidRDefault="00AD4F4A">
      <w:pPr>
        <w:pStyle w:val="Textoindependiente"/>
        <w:rPr>
          <w:rFonts w:ascii="Arial" w:hAnsi="Arial" w:cs="Arial"/>
          <w:b/>
        </w:rPr>
      </w:pPr>
    </w:p>
    <w:p w14:paraId="6650FF82" w14:textId="77777777" w:rsidR="00AD4F4A" w:rsidRPr="00B175DA" w:rsidRDefault="00635DE5">
      <w:pPr>
        <w:pStyle w:val="Prrafodelista"/>
        <w:numPr>
          <w:ilvl w:val="0"/>
          <w:numId w:val="2"/>
        </w:numPr>
        <w:tabs>
          <w:tab w:val="left" w:pos="1240"/>
        </w:tabs>
        <w:ind w:left="1240" w:hanging="246"/>
        <w:jc w:val="left"/>
        <w:rPr>
          <w:rFonts w:ascii="Arial" w:hAnsi="Arial" w:cs="Arial"/>
        </w:rPr>
      </w:pPr>
      <w:r w:rsidRPr="00B175DA">
        <w:rPr>
          <w:rFonts w:ascii="Arial" w:hAnsi="Arial" w:cs="Arial"/>
        </w:rPr>
        <w:t>Dar</w:t>
      </w:r>
      <w:r w:rsidRPr="00B175DA">
        <w:rPr>
          <w:rFonts w:ascii="Arial" w:hAnsi="Arial" w:cs="Arial"/>
          <w:spacing w:val="-8"/>
        </w:rPr>
        <w:t xml:space="preserve"> </w:t>
      </w:r>
      <w:r w:rsidRPr="00B175DA">
        <w:rPr>
          <w:rFonts w:ascii="Arial" w:hAnsi="Arial" w:cs="Arial"/>
        </w:rPr>
        <w:t>cumplimiento</w:t>
      </w:r>
      <w:r w:rsidRPr="00B175DA">
        <w:rPr>
          <w:rFonts w:ascii="Arial" w:hAnsi="Arial" w:cs="Arial"/>
          <w:spacing w:val="-5"/>
        </w:rPr>
        <w:t xml:space="preserve"> </w:t>
      </w:r>
      <w:r w:rsidRPr="00B175DA">
        <w:rPr>
          <w:rFonts w:ascii="Arial" w:hAnsi="Arial" w:cs="Arial"/>
        </w:rPr>
        <w:t>al</w:t>
      </w:r>
      <w:r w:rsidRPr="00B175DA">
        <w:rPr>
          <w:rFonts w:ascii="Arial" w:hAnsi="Arial" w:cs="Arial"/>
          <w:spacing w:val="-7"/>
        </w:rPr>
        <w:t xml:space="preserve"> </w:t>
      </w:r>
      <w:r w:rsidRPr="00B175DA">
        <w:rPr>
          <w:rFonts w:ascii="Arial" w:hAnsi="Arial" w:cs="Arial"/>
        </w:rPr>
        <w:t>objeto</w:t>
      </w:r>
      <w:r w:rsidRPr="00B175DA">
        <w:rPr>
          <w:rFonts w:ascii="Arial" w:hAnsi="Arial" w:cs="Arial"/>
          <w:spacing w:val="-7"/>
        </w:rPr>
        <w:t xml:space="preserve"> </w:t>
      </w:r>
      <w:r w:rsidRPr="00B175DA">
        <w:rPr>
          <w:rFonts w:ascii="Arial" w:hAnsi="Arial" w:cs="Arial"/>
        </w:rPr>
        <w:t>del</w:t>
      </w:r>
      <w:r w:rsidRPr="00B175DA">
        <w:rPr>
          <w:rFonts w:ascii="Arial" w:hAnsi="Arial" w:cs="Arial"/>
          <w:spacing w:val="-5"/>
        </w:rPr>
        <w:t xml:space="preserve"> </w:t>
      </w:r>
      <w:r w:rsidRPr="00B175DA">
        <w:rPr>
          <w:rFonts w:ascii="Arial" w:hAnsi="Arial" w:cs="Arial"/>
        </w:rPr>
        <w:t>Contrato</w:t>
      </w:r>
      <w:r w:rsidRPr="00B175DA">
        <w:rPr>
          <w:rFonts w:ascii="Arial" w:hAnsi="Arial" w:cs="Arial"/>
          <w:spacing w:val="-7"/>
        </w:rPr>
        <w:t xml:space="preserve"> </w:t>
      </w:r>
      <w:r w:rsidRPr="00B175DA">
        <w:rPr>
          <w:rFonts w:ascii="Arial" w:hAnsi="Arial" w:cs="Arial"/>
        </w:rPr>
        <w:t>con</w:t>
      </w:r>
      <w:r w:rsidRPr="00B175DA">
        <w:rPr>
          <w:rFonts w:ascii="Arial" w:hAnsi="Arial" w:cs="Arial"/>
          <w:spacing w:val="-6"/>
        </w:rPr>
        <w:t xml:space="preserve"> </w:t>
      </w:r>
      <w:r w:rsidRPr="00B175DA">
        <w:rPr>
          <w:rFonts w:ascii="Arial" w:hAnsi="Arial" w:cs="Arial"/>
        </w:rPr>
        <w:t>la</w:t>
      </w:r>
      <w:r w:rsidRPr="00B175DA">
        <w:rPr>
          <w:rFonts w:ascii="Arial" w:hAnsi="Arial" w:cs="Arial"/>
          <w:spacing w:val="-7"/>
        </w:rPr>
        <w:t xml:space="preserve"> </w:t>
      </w:r>
      <w:r w:rsidRPr="00B175DA">
        <w:rPr>
          <w:rFonts w:ascii="Arial" w:hAnsi="Arial" w:cs="Arial"/>
        </w:rPr>
        <w:t>mejor</w:t>
      </w:r>
      <w:r w:rsidRPr="00B175DA">
        <w:rPr>
          <w:rFonts w:ascii="Arial" w:hAnsi="Arial" w:cs="Arial"/>
          <w:spacing w:val="-4"/>
        </w:rPr>
        <w:t xml:space="preserve"> </w:t>
      </w:r>
      <w:r w:rsidRPr="00B175DA">
        <w:rPr>
          <w:rFonts w:ascii="Arial" w:hAnsi="Arial" w:cs="Arial"/>
        </w:rPr>
        <w:t>calidad</w:t>
      </w:r>
      <w:r w:rsidRPr="00B175DA">
        <w:rPr>
          <w:rFonts w:ascii="Arial" w:hAnsi="Arial" w:cs="Arial"/>
          <w:spacing w:val="-5"/>
        </w:rPr>
        <w:t xml:space="preserve"> </w:t>
      </w:r>
      <w:r w:rsidRPr="00B175DA">
        <w:rPr>
          <w:rFonts w:ascii="Arial" w:hAnsi="Arial" w:cs="Arial"/>
        </w:rPr>
        <w:t>posible</w:t>
      </w:r>
      <w:r w:rsidRPr="00B175DA">
        <w:rPr>
          <w:rFonts w:ascii="Arial" w:hAnsi="Arial" w:cs="Arial"/>
          <w:spacing w:val="-5"/>
        </w:rPr>
        <w:t xml:space="preserve"> </w:t>
      </w:r>
      <w:r w:rsidRPr="00B175DA">
        <w:rPr>
          <w:rFonts w:ascii="Arial" w:hAnsi="Arial" w:cs="Arial"/>
        </w:rPr>
        <w:t>y</w:t>
      </w:r>
      <w:r w:rsidRPr="00B175DA">
        <w:rPr>
          <w:rFonts w:ascii="Arial" w:hAnsi="Arial" w:cs="Arial"/>
          <w:spacing w:val="-6"/>
        </w:rPr>
        <w:t xml:space="preserve"> </w:t>
      </w:r>
      <w:r w:rsidRPr="00B175DA">
        <w:rPr>
          <w:rFonts w:ascii="Arial" w:hAnsi="Arial" w:cs="Arial"/>
        </w:rPr>
        <w:t>responder</w:t>
      </w:r>
      <w:r w:rsidRPr="00B175DA">
        <w:rPr>
          <w:rFonts w:ascii="Arial" w:hAnsi="Arial" w:cs="Arial"/>
          <w:spacing w:val="-4"/>
        </w:rPr>
        <w:t xml:space="preserve"> </w:t>
      </w:r>
      <w:r w:rsidRPr="00B175DA">
        <w:rPr>
          <w:rFonts w:ascii="Arial" w:hAnsi="Arial" w:cs="Arial"/>
        </w:rPr>
        <w:t>por</w:t>
      </w:r>
      <w:r w:rsidRPr="00B175DA">
        <w:rPr>
          <w:rFonts w:ascii="Arial" w:hAnsi="Arial" w:cs="Arial"/>
          <w:spacing w:val="-4"/>
        </w:rPr>
        <w:t xml:space="preserve"> </w:t>
      </w:r>
      <w:r w:rsidRPr="00B175DA">
        <w:rPr>
          <w:rFonts w:ascii="Arial" w:hAnsi="Arial" w:cs="Arial"/>
        </w:rPr>
        <w:t>el</w:t>
      </w:r>
      <w:r w:rsidRPr="00B175DA">
        <w:rPr>
          <w:rFonts w:ascii="Arial" w:hAnsi="Arial" w:cs="Arial"/>
          <w:spacing w:val="-7"/>
        </w:rPr>
        <w:t xml:space="preserve"> </w:t>
      </w:r>
      <w:r w:rsidRPr="00B175DA">
        <w:rPr>
          <w:rFonts w:ascii="Arial" w:hAnsi="Arial" w:cs="Arial"/>
          <w:spacing w:val="-2"/>
        </w:rPr>
        <w:t>mismo.</w:t>
      </w:r>
    </w:p>
    <w:p w14:paraId="4C6710B7" w14:textId="77777777" w:rsidR="00AD4F4A" w:rsidRPr="00B175DA" w:rsidRDefault="00635DE5">
      <w:pPr>
        <w:pStyle w:val="Prrafodelista"/>
        <w:numPr>
          <w:ilvl w:val="0"/>
          <w:numId w:val="2"/>
        </w:numPr>
        <w:tabs>
          <w:tab w:val="left" w:pos="1269"/>
          <w:tab w:val="left" w:pos="1275"/>
        </w:tabs>
        <w:spacing w:before="38" w:line="276" w:lineRule="auto"/>
        <w:ind w:left="1275" w:right="757" w:hanging="281"/>
        <w:jc w:val="left"/>
        <w:rPr>
          <w:rFonts w:ascii="Arial" w:hAnsi="Arial" w:cs="Arial"/>
        </w:rPr>
      </w:pPr>
      <w:r w:rsidRPr="00B175DA">
        <w:rPr>
          <w:rFonts w:ascii="Arial" w:hAnsi="Arial" w:cs="Arial"/>
        </w:rPr>
        <w:t>Obrar</w:t>
      </w:r>
      <w:r w:rsidRPr="00B175DA">
        <w:rPr>
          <w:rFonts w:ascii="Arial" w:hAnsi="Arial" w:cs="Arial"/>
          <w:spacing w:val="28"/>
        </w:rPr>
        <w:t xml:space="preserve"> </w:t>
      </w:r>
      <w:r w:rsidRPr="00B175DA">
        <w:rPr>
          <w:rFonts w:ascii="Arial" w:hAnsi="Arial" w:cs="Arial"/>
        </w:rPr>
        <w:t>con</w:t>
      </w:r>
      <w:r w:rsidRPr="00B175DA">
        <w:rPr>
          <w:rFonts w:ascii="Arial" w:hAnsi="Arial" w:cs="Arial"/>
          <w:spacing w:val="27"/>
        </w:rPr>
        <w:t xml:space="preserve"> </w:t>
      </w:r>
      <w:r w:rsidRPr="00B175DA">
        <w:rPr>
          <w:rFonts w:ascii="Arial" w:hAnsi="Arial" w:cs="Arial"/>
        </w:rPr>
        <w:t>lealtad</w:t>
      </w:r>
      <w:r w:rsidRPr="00B175DA">
        <w:rPr>
          <w:rFonts w:ascii="Arial" w:hAnsi="Arial" w:cs="Arial"/>
          <w:spacing w:val="27"/>
        </w:rPr>
        <w:t xml:space="preserve"> </w:t>
      </w:r>
      <w:r w:rsidRPr="00B175DA">
        <w:rPr>
          <w:rFonts w:ascii="Arial" w:hAnsi="Arial" w:cs="Arial"/>
        </w:rPr>
        <w:t>y</w:t>
      </w:r>
      <w:r w:rsidRPr="00B175DA">
        <w:rPr>
          <w:rFonts w:ascii="Arial" w:hAnsi="Arial" w:cs="Arial"/>
          <w:spacing w:val="30"/>
        </w:rPr>
        <w:t xml:space="preserve"> </w:t>
      </w:r>
      <w:r w:rsidRPr="00B175DA">
        <w:rPr>
          <w:rFonts w:ascii="Arial" w:hAnsi="Arial" w:cs="Arial"/>
        </w:rPr>
        <w:t>buena</w:t>
      </w:r>
      <w:r w:rsidRPr="00B175DA">
        <w:rPr>
          <w:rFonts w:ascii="Arial" w:hAnsi="Arial" w:cs="Arial"/>
          <w:spacing w:val="29"/>
        </w:rPr>
        <w:t xml:space="preserve"> </w:t>
      </w:r>
      <w:r w:rsidRPr="00B175DA">
        <w:rPr>
          <w:rFonts w:ascii="Arial" w:hAnsi="Arial" w:cs="Arial"/>
        </w:rPr>
        <w:t>fe</w:t>
      </w:r>
      <w:r w:rsidRPr="00B175DA">
        <w:rPr>
          <w:rFonts w:ascii="Arial" w:hAnsi="Arial" w:cs="Arial"/>
          <w:spacing w:val="27"/>
        </w:rPr>
        <w:t xml:space="preserve"> </w:t>
      </w:r>
      <w:r w:rsidRPr="00B175DA">
        <w:rPr>
          <w:rFonts w:ascii="Arial" w:hAnsi="Arial" w:cs="Arial"/>
        </w:rPr>
        <w:t>en</w:t>
      </w:r>
      <w:r w:rsidRPr="00B175DA">
        <w:rPr>
          <w:rFonts w:ascii="Arial" w:hAnsi="Arial" w:cs="Arial"/>
          <w:spacing w:val="27"/>
        </w:rPr>
        <w:t xml:space="preserve"> </w:t>
      </w:r>
      <w:r w:rsidRPr="00B175DA">
        <w:rPr>
          <w:rFonts w:ascii="Arial" w:hAnsi="Arial" w:cs="Arial"/>
        </w:rPr>
        <w:t>las</w:t>
      </w:r>
      <w:r w:rsidRPr="00B175DA">
        <w:rPr>
          <w:rFonts w:ascii="Arial" w:hAnsi="Arial" w:cs="Arial"/>
          <w:spacing w:val="27"/>
        </w:rPr>
        <w:t xml:space="preserve"> </w:t>
      </w:r>
      <w:r w:rsidRPr="00B175DA">
        <w:rPr>
          <w:rFonts w:ascii="Arial" w:hAnsi="Arial" w:cs="Arial"/>
        </w:rPr>
        <w:t>distintas</w:t>
      </w:r>
      <w:r w:rsidRPr="00B175DA">
        <w:rPr>
          <w:rFonts w:ascii="Arial" w:hAnsi="Arial" w:cs="Arial"/>
          <w:spacing w:val="28"/>
        </w:rPr>
        <w:t xml:space="preserve"> </w:t>
      </w:r>
      <w:r w:rsidRPr="00B175DA">
        <w:rPr>
          <w:rFonts w:ascii="Arial" w:hAnsi="Arial" w:cs="Arial"/>
        </w:rPr>
        <w:t>etapas</w:t>
      </w:r>
      <w:r w:rsidRPr="00B175DA">
        <w:rPr>
          <w:rFonts w:ascii="Arial" w:hAnsi="Arial" w:cs="Arial"/>
          <w:spacing w:val="30"/>
        </w:rPr>
        <w:t xml:space="preserve"> </w:t>
      </w:r>
      <w:r w:rsidRPr="00B175DA">
        <w:rPr>
          <w:rFonts w:ascii="Arial" w:hAnsi="Arial" w:cs="Arial"/>
        </w:rPr>
        <w:t>contractuales</w:t>
      </w:r>
      <w:r w:rsidRPr="00B175DA">
        <w:rPr>
          <w:rFonts w:ascii="Arial" w:hAnsi="Arial" w:cs="Arial"/>
          <w:spacing w:val="27"/>
        </w:rPr>
        <w:t xml:space="preserve"> </w:t>
      </w:r>
      <w:r w:rsidRPr="00B175DA">
        <w:rPr>
          <w:rFonts w:ascii="Arial" w:hAnsi="Arial" w:cs="Arial"/>
        </w:rPr>
        <w:t>evitando</w:t>
      </w:r>
      <w:r w:rsidRPr="00B175DA">
        <w:rPr>
          <w:rFonts w:ascii="Arial" w:hAnsi="Arial" w:cs="Arial"/>
          <w:spacing w:val="29"/>
        </w:rPr>
        <w:t xml:space="preserve"> </w:t>
      </w:r>
      <w:r w:rsidRPr="00B175DA">
        <w:rPr>
          <w:rFonts w:ascii="Arial" w:hAnsi="Arial" w:cs="Arial"/>
        </w:rPr>
        <w:t>dilaciones</w:t>
      </w:r>
      <w:r w:rsidRPr="00B175DA">
        <w:rPr>
          <w:rFonts w:ascii="Arial" w:hAnsi="Arial" w:cs="Arial"/>
          <w:spacing w:val="29"/>
        </w:rPr>
        <w:t xml:space="preserve"> </w:t>
      </w:r>
      <w:r w:rsidRPr="00B175DA">
        <w:rPr>
          <w:rFonts w:ascii="Arial" w:hAnsi="Arial" w:cs="Arial"/>
        </w:rPr>
        <w:t>y</w:t>
      </w:r>
      <w:r w:rsidRPr="00B175DA">
        <w:rPr>
          <w:rFonts w:ascii="Arial" w:hAnsi="Arial" w:cs="Arial"/>
          <w:spacing w:val="27"/>
        </w:rPr>
        <w:t xml:space="preserve"> </w:t>
      </w:r>
      <w:r w:rsidRPr="00B175DA">
        <w:rPr>
          <w:rFonts w:ascii="Arial" w:hAnsi="Arial" w:cs="Arial"/>
        </w:rPr>
        <w:t xml:space="preserve">en </w:t>
      </w:r>
      <w:r w:rsidRPr="00B175DA">
        <w:rPr>
          <w:rFonts w:ascii="Arial" w:hAnsi="Arial" w:cs="Arial"/>
          <w:spacing w:val="-2"/>
        </w:rPr>
        <w:t>trabamientos.</w:t>
      </w:r>
    </w:p>
    <w:p w14:paraId="28F92B4D" w14:textId="77777777" w:rsidR="00AD4F4A" w:rsidRPr="00B175DA" w:rsidRDefault="00635DE5">
      <w:pPr>
        <w:pStyle w:val="Prrafodelista"/>
        <w:numPr>
          <w:ilvl w:val="0"/>
          <w:numId w:val="2"/>
        </w:numPr>
        <w:tabs>
          <w:tab w:val="left" w:pos="1275"/>
          <w:tab w:val="left" w:pos="1283"/>
        </w:tabs>
        <w:spacing w:line="278" w:lineRule="auto"/>
        <w:ind w:left="1275" w:right="758" w:hanging="281"/>
        <w:jc w:val="left"/>
        <w:rPr>
          <w:rFonts w:ascii="Arial" w:hAnsi="Arial" w:cs="Arial"/>
        </w:rPr>
      </w:pPr>
      <w:r w:rsidRPr="00B175DA">
        <w:rPr>
          <w:rFonts w:ascii="Arial" w:hAnsi="Arial" w:cs="Arial"/>
        </w:rPr>
        <w:t>Velar</w:t>
      </w:r>
      <w:r w:rsidRPr="00B175DA">
        <w:rPr>
          <w:rFonts w:ascii="Arial" w:hAnsi="Arial" w:cs="Arial"/>
          <w:spacing w:val="40"/>
        </w:rPr>
        <w:t xml:space="preserve"> </w:t>
      </w:r>
      <w:r w:rsidRPr="00B175DA">
        <w:rPr>
          <w:rFonts w:ascii="Arial" w:hAnsi="Arial" w:cs="Arial"/>
        </w:rPr>
        <w:t>por</w:t>
      </w:r>
      <w:r w:rsidRPr="00B175DA">
        <w:rPr>
          <w:rFonts w:ascii="Arial" w:hAnsi="Arial" w:cs="Arial"/>
          <w:spacing w:val="40"/>
        </w:rPr>
        <w:t xml:space="preserve"> </w:t>
      </w:r>
      <w:r w:rsidRPr="00B175DA">
        <w:rPr>
          <w:rFonts w:ascii="Arial" w:hAnsi="Arial" w:cs="Arial"/>
        </w:rPr>
        <w:t>el</w:t>
      </w:r>
      <w:r w:rsidRPr="00B175DA">
        <w:rPr>
          <w:rFonts w:ascii="Arial" w:hAnsi="Arial" w:cs="Arial"/>
          <w:spacing w:val="40"/>
        </w:rPr>
        <w:t xml:space="preserve"> </w:t>
      </w:r>
      <w:r w:rsidRPr="00B175DA">
        <w:rPr>
          <w:rFonts w:ascii="Arial" w:hAnsi="Arial" w:cs="Arial"/>
        </w:rPr>
        <w:t>cuidado</w:t>
      </w:r>
      <w:r w:rsidRPr="00B175DA">
        <w:rPr>
          <w:rFonts w:ascii="Arial" w:hAnsi="Arial" w:cs="Arial"/>
          <w:spacing w:val="39"/>
        </w:rPr>
        <w:t xml:space="preserve"> </w:t>
      </w:r>
      <w:r w:rsidRPr="00B175DA">
        <w:rPr>
          <w:rFonts w:ascii="Arial" w:hAnsi="Arial" w:cs="Arial"/>
        </w:rPr>
        <w:t>y</w:t>
      </w:r>
      <w:r w:rsidRPr="00B175DA">
        <w:rPr>
          <w:rFonts w:ascii="Arial" w:hAnsi="Arial" w:cs="Arial"/>
          <w:spacing w:val="40"/>
        </w:rPr>
        <w:t xml:space="preserve"> </w:t>
      </w:r>
      <w:r w:rsidRPr="00B175DA">
        <w:rPr>
          <w:rFonts w:ascii="Arial" w:hAnsi="Arial" w:cs="Arial"/>
        </w:rPr>
        <w:t>la</w:t>
      </w:r>
      <w:r w:rsidRPr="00B175DA">
        <w:rPr>
          <w:rFonts w:ascii="Arial" w:hAnsi="Arial" w:cs="Arial"/>
          <w:spacing w:val="40"/>
        </w:rPr>
        <w:t xml:space="preserve"> </w:t>
      </w:r>
      <w:r w:rsidRPr="00B175DA">
        <w:rPr>
          <w:rFonts w:ascii="Arial" w:hAnsi="Arial" w:cs="Arial"/>
        </w:rPr>
        <w:t>conservación</w:t>
      </w:r>
      <w:r w:rsidRPr="00B175DA">
        <w:rPr>
          <w:rFonts w:ascii="Arial" w:hAnsi="Arial" w:cs="Arial"/>
          <w:spacing w:val="40"/>
        </w:rPr>
        <w:t xml:space="preserve"> </w:t>
      </w:r>
      <w:r w:rsidRPr="00B175DA">
        <w:rPr>
          <w:rFonts w:ascii="Arial" w:hAnsi="Arial" w:cs="Arial"/>
        </w:rPr>
        <w:t>de</w:t>
      </w:r>
      <w:r w:rsidRPr="00B175DA">
        <w:rPr>
          <w:rFonts w:ascii="Arial" w:hAnsi="Arial" w:cs="Arial"/>
          <w:spacing w:val="39"/>
        </w:rPr>
        <w:t xml:space="preserve"> </w:t>
      </w:r>
      <w:r w:rsidRPr="00B175DA">
        <w:rPr>
          <w:rFonts w:ascii="Arial" w:hAnsi="Arial" w:cs="Arial"/>
        </w:rPr>
        <w:t>los</w:t>
      </w:r>
      <w:r w:rsidRPr="00B175DA">
        <w:rPr>
          <w:rFonts w:ascii="Arial" w:hAnsi="Arial" w:cs="Arial"/>
          <w:spacing w:val="40"/>
        </w:rPr>
        <w:t xml:space="preserve"> </w:t>
      </w:r>
      <w:r w:rsidRPr="00B175DA">
        <w:rPr>
          <w:rFonts w:ascii="Arial" w:hAnsi="Arial" w:cs="Arial"/>
        </w:rPr>
        <w:t>bienes</w:t>
      </w:r>
      <w:r w:rsidRPr="00B175DA">
        <w:rPr>
          <w:rFonts w:ascii="Arial" w:hAnsi="Arial" w:cs="Arial"/>
          <w:spacing w:val="40"/>
        </w:rPr>
        <w:t xml:space="preserve"> </w:t>
      </w:r>
      <w:r w:rsidRPr="00B175DA">
        <w:rPr>
          <w:rFonts w:ascii="Arial" w:hAnsi="Arial" w:cs="Arial"/>
        </w:rPr>
        <w:t>que</w:t>
      </w:r>
      <w:r w:rsidRPr="00B175DA">
        <w:rPr>
          <w:rFonts w:ascii="Arial" w:hAnsi="Arial" w:cs="Arial"/>
          <w:spacing w:val="40"/>
        </w:rPr>
        <w:t xml:space="preserve"> </w:t>
      </w:r>
      <w:r w:rsidRPr="00B175DA">
        <w:rPr>
          <w:rFonts w:ascii="Arial" w:hAnsi="Arial" w:cs="Arial"/>
        </w:rPr>
        <w:t>le</w:t>
      </w:r>
      <w:r w:rsidRPr="00B175DA">
        <w:rPr>
          <w:rFonts w:ascii="Arial" w:hAnsi="Arial" w:cs="Arial"/>
          <w:spacing w:val="40"/>
        </w:rPr>
        <w:t xml:space="preserve"> </w:t>
      </w:r>
      <w:r w:rsidRPr="00B175DA">
        <w:rPr>
          <w:rFonts w:ascii="Arial" w:hAnsi="Arial" w:cs="Arial"/>
        </w:rPr>
        <w:t>sean</w:t>
      </w:r>
      <w:r w:rsidRPr="00B175DA">
        <w:rPr>
          <w:rFonts w:ascii="Arial" w:hAnsi="Arial" w:cs="Arial"/>
          <w:spacing w:val="37"/>
        </w:rPr>
        <w:t xml:space="preserve"> </w:t>
      </w:r>
      <w:r w:rsidRPr="00B175DA">
        <w:rPr>
          <w:rFonts w:ascii="Arial" w:hAnsi="Arial" w:cs="Arial"/>
        </w:rPr>
        <w:t>encomendados</w:t>
      </w:r>
      <w:r w:rsidRPr="00B175DA">
        <w:rPr>
          <w:rFonts w:ascii="Arial" w:hAnsi="Arial" w:cs="Arial"/>
          <w:spacing w:val="40"/>
        </w:rPr>
        <w:t xml:space="preserve"> </w:t>
      </w:r>
      <w:r w:rsidRPr="00B175DA">
        <w:rPr>
          <w:rFonts w:ascii="Arial" w:hAnsi="Arial" w:cs="Arial"/>
        </w:rPr>
        <w:t>para</w:t>
      </w:r>
      <w:r w:rsidRPr="00B175DA">
        <w:rPr>
          <w:rFonts w:ascii="Arial" w:hAnsi="Arial" w:cs="Arial"/>
          <w:spacing w:val="40"/>
        </w:rPr>
        <w:t xml:space="preserve"> </w:t>
      </w:r>
      <w:r w:rsidRPr="00B175DA">
        <w:rPr>
          <w:rFonts w:ascii="Arial" w:hAnsi="Arial" w:cs="Arial"/>
        </w:rPr>
        <w:t>el cumplimiento de sus actividades.</w:t>
      </w:r>
    </w:p>
    <w:p w14:paraId="79FEF53F" w14:textId="77777777" w:rsidR="00AD4F4A" w:rsidRPr="00B175DA" w:rsidRDefault="00635DE5">
      <w:pPr>
        <w:pStyle w:val="Prrafodelista"/>
        <w:numPr>
          <w:ilvl w:val="0"/>
          <w:numId w:val="2"/>
        </w:numPr>
        <w:tabs>
          <w:tab w:val="left" w:pos="1299"/>
        </w:tabs>
        <w:spacing w:line="249" w:lineRule="exact"/>
        <w:ind w:left="1299" w:hanging="243"/>
        <w:jc w:val="left"/>
        <w:rPr>
          <w:rFonts w:ascii="Arial" w:hAnsi="Arial" w:cs="Arial"/>
        </w:rPr>
      </w:pPr>
      <w:r w:rsidRPr="00B175DA">
        <w:rPr>
          <w:rFonts w:ascii="Arial" w:hAnsi="Arial" w:cs="Arial"/>
        </w:rPr>
        <w:t>Comprometer</w:t>
      </w:r>
      <w:r w:rsidRPr="00B175DA">
        <w:rPr>
          <w:rFonts w:ascii="Arial" w:hAnsi="Arial" w:cs="Arial"/>
          <w:spacing w:val="-9"/>
        </w:rPr>
        <w:t xml:space="preserve"> </w:t>
      </w:r>
      <w:r w:rsidRPr="00B175DA">
        <w:rPr>
          <w:rFonts w:ascii="Arial" w:hAnsi="Arial" w:cs="Arial"/>
        </w:rPr>
        <w:t>la</w:t>
      </w:r>
      <w:r w:rsidRPr="00B175DA">
        <w:rPr>
          <w:rFonts w:ascii="Arial" w:hAnsi="Arial" w:cs="Arial"/>
          <w:spacing w:val="-7"/>
        </w:rPr>
        <w:t xml:space="preserve"> </w:t>
      </w:r>
      <w:r w:rsidRPr="00B175DA">
        <w:rPr>
          <w:rFonts w:ascii="Arial" w:hAnsi="Arial" w:cs="Arial"/>
        </w:rPr>
        <w:t>máxima</w:t>
      </w:r>
      <w:r w:rsidRPr="00B175DA">
        <w:rPr>
          <w:rFonts w:ascii="Arial" w:hAnsi="Arial" w:cs="Arial"/>
          <w:spacing w:val="-6"/>
        </w:rPr>
        <w:t xml:space="preserve"> </w:t>
      </w:r>
      <w:r w:rsidRPr="00B175DA">
        <w:rPr>
          <w:rFonts w:ascii="Arial" w:hAnsi="Arial" w:cs="Arial"/>
        </w:rPr>
        <w:t>diligencia</w:t>
      </w:r>
      <w:r w:rsidRPr="00B175DA">
        <w:rPr>
          <w:rFonts w:ascii="Arial" w:hAnsi="Arial" w:cs="Arial"/>
          <w:spacing w:val="-5"/>
        </w:rPr>
        <w:t xml:space="preserve"> </w:t>
      </w:r>
      <w:r w:rsidRPr="00B175DA">
        <w:rPr>
          <w:rFonts w:ascii="Arial" w:hAnsi="Arial" w:cs="Arial"/>
        </w:rPr>
        <w:t>y</w:t>
      </w:r>
      <w:r w:rsidRPr="00B175DA">
        <w:rPr>
          <w:rFonts w:ascii="Arial" w:hAnsi="Arial" w:cs="Arial"/>
          <w:spacing w:val="-5"/>
        </w:rPr>
        <w:t xml:space="preserve"> </w:t>
      </w:r>
      <w:r w:rsidRPr="00B175DA">
        <w:rPr>
          <w:rFonts w:ascii="Arial" w:hAnsi="Arial" w:cs="Arial"/>
        </w:rPr>
        <w:t>empeño</w:t>
      </w:r>
      <w:r w:rsidRPr="00B175DA">
        <w:rPr>
          <w:rFonts w:ascii="Arial" w:hAnsi="Arial" w:cs="Arial"/>
          <w:spacing w:val="-7"/>
        </w:rPr>
        <w:t xml:space="preserve"> </w:t>
      </w:r>
      <w:r w:rsidRPr="00B175DA">
        <w:rPr>
          <w:rFonts w:ascii="Arial" w:hAnsi="Arial" w:cs="Arial"/>
        </w:rPr>
        <w:t>para</w:t>
      </w:r>
      <w:r w:rsidRPr="00B175DA">
        <w:rPr>
          <w:rFonts w:ascii="Arial" w:hAnsi="Arial" w:cs="Arial"/>
          <w:spacing w:val="-5"/>
        </w:rPr>
        <w:t xml:space="preserve"> </w:t>
      </w:r>
      <w:r w:rsidRPr="00B175DA">
        <w:rPr>
          <w:rFonts w:ascii="Arial" w:hAnsi="Arial" w:cs="Arial"/>
        </w:rPr>
        <w:t>el</w:t>
      </w:r>
      <w:r w:rsidRPr="00B175DA">
        <w:rPr>
          <w:rFonts w:ascii="Arial" w:hAnsi="Arial" w:cs="Arial"/>
          <w:spacing w:val="-6"/>
        </w:rPr>
        <w:t xml:space="preserve"> </w:t>
      </w:r>
      <w:r w:rsidRPr="00B175DA">
        <w:rPr>
          <w:rFonts w:ascii="Arial" w:hAnsi="Arial" w:cs="Arial"/>
        </w:rPr>
        <w:t>desarrollo</w:t>
      </w:r>
      <w:r w:rsidRPr="00B175DA">
        <w:rPr>
          <w:rFonts w:ascii="Arial" w:hAnsi="Arial" w:cs="Arial"/>
          <w:spacing w:val="-5"/>
        </w:rPr>
        <w:t xml:space="preserve"> </w:t>
      </w:r>
      <w:r w:rsidRPr="00B175DA">
        <w:rPr>
          <w:rFonts w:ascii="Arial" w:hAnsi="Arial" w:cs="Arial"/>
        </w:rPr>
        <w:t>del</w:t>
      </w:r>
      <w:r w:rsidRPr="00B175DA">
        <w:rPr>
          <w:rFonts w:ascii="Arial" w:hAnsi="Arial" w:cs="Arial"/>
          <w:spacing w:val="-6"/>
        </w:rPr>
        <w:t xml:space="preserve"> </w:t>
      </w:r>
      <w:r w:rsidRPr="00B175DA">
        <w:rPr>
          <w:rFonts w:ascii="Arial" w:hAnsi="Arial" w:cs="Arial"/>
        </w:rPr>
        <w:t>objeto</w:t>
      </w:r>
      <w:r w:rsidRPr="00B175DA">
        <w:rPr>
          <w:rFonts w:ascii="Arial" w:hAnsi="Arial" w:cs="Arial"/>
          <w:spacing w:val="-4"/>
        </w:rPr>
        <w:t xml:space="preserve"> </w:t>
      </w:r>
      <w:r w:rsidRPr="00B175DA">
        <w:rPr>
          <w:rFonts w:ascii="Arial" w:hAnsi="Arial" w:cs="Arial"/>
          <w:spacing w:val="-2"/>
        </w:rPr>
        <w:t>contractual.</w:t>
      </w:r>
    </w:p>
    <w:p w14:paraId="45136EA4" w14:textId="77777777" w:rsidR="00AD4F4A" w:rsidRPr="00B175DA" w:rsidRDefault="00635DE5">
      <w:pPr>
        <w:pStyle w:val="Prrafodelista"/>
        <w:numPr>
          <w:ilvl w:val="0"/>
          <w:numId w:val="2"/>
        </w:numPr>
        <w:tabs>
          <w:tab w:val="left" w:pos="1275"/>
        </w:tabs>
        <w:spacing w:before="36" w:line="276" w:lineRule="auto"/>
        <w:ind w:left="1275" w:right="761" w:hanging="281"/>
        <w:jc w:val="left"/>
        <w:rPr>
          <w:rFonts w:ascii="Arial" w:hAnsi="Arial" w:cs="Arial"/>
        </w:rPr>
      </w:pPr>
      <w:r w:rsidRPr="00B175DA">
        <w:rPr>
          <w:rFonts w:ascii="Arial" w:hAnsi="Arial" w:cs="Arial"/>
        </w:rPr>
        <w:t>Atender</w:t>
      </w:r>
      <w:r w:rsidRPr="00B175DA">
        <w:rPr>
          <w:rFonts w:ascii="Arial" w:hAnsi="Arial" w:cs="Arial"/>
          <w:spacing w:val="35"/>
        </w:rPr>
        <w:t xml:space="preserve"> </w:t>
      </w:r>
      <w:r w:rsidRPr="00B175DA">
        <w:rPr>
          <w:rFonts w:ascii="Arial" w:hAnsi="Arial" w:cs="Arial"/>
        </w:rPr>
        <w:t>los</w:t>
      </w:r>
      <w:r w:rsidRPr="00B175DA">
        <w:rPr>
          <w:rFonts w:ascii="Arial" w:hAnsi="Arial" w:cs="Arial"/>
          <w:spacing w:val="34"/>
        </w:rPr>
        <w:t xml:space="preserve"> </w:t>
      </w:r>
      <w:r w:rsidRPr="00B175DA">
        <w:rPr>
          <w:rFonts w:ascii="Arial" w:hAnsi="Arial" w:cs="Arial"/>
        </w:rPr>
        <w:t>llamados</w:t>
      </w:r>
      <w:r w:rsidRPr="00B175DA">
        <w:rPr>
          <w:rFonts w:ascii="Arial" w:hAnsi="Arial" w:cs="Arial"/>
          <w:spacing w:val="32"/>
        </w:rPr>
        <w:t xml:space="preserve"> </w:t>
      </w:r>
      <w:r w:rsidRPr="00B175DA">
        <w:rPr>
          <w:rFonts w:ascii="Arial" w:hAnsi="Arial" w:cs="Arial"/>
        </w:rPr>
        <w:t>y</w:t>
      </w:r>
      <w:r w:rsidRPr="00B175DA">
        <w:rPr>
          <w:rFonts w:ascii="Arial" w:hAnsi="Arial" w:cs="Arial"/>
          <w:spacing w:val="35"/>
        </w:rPr>
        <w:t xml:space="preserve"> </w:t>
      </w:r>
      <w:r w:rsidRPr="00B175DA">
        <w:rPr>
          <w:rFonts w:ascii="Arial" w:hAnsi="Arial" w:cs="Arial"/>
        </w:rPr>
        <w:t>observaciones</w:t>
      </w:r>
      <w:r w:rsidRPr="00B175DA">
        <w:rPr>
          <w:rFonts w:ascii="Arial" w:hAnsi="Arial" w:cs="Arial"/>
          <w:spacing w:val="34"/>
        </w:rPr>
        <w:t xml:space="preserve"> </w:t>
      </w:r>
      <w:r w:rsidRPr="00B175DA">
        <w:rPr>
          <w:rFonts w:ascii="Arial" w:hAnsi="Arial" w:cs="Arial"/>
        </w:rPr>
        <w:t>del</w:t>
      </w:r>
      <w:r w:rsidRPr="00B175DA">
        <w:rPr>
          <w:rFonts w:ascii="Arial" w:hAnsi="Arial" w:cs="Arial"/>
          <w:spacing w:val="31"/>
        </w:rPr>
        <w:t xml:space="preserve"> </w:t>
      </w:r>
      <w:r w:rsidRPr="00B175DA">
        <w:rPr>
          <w:rFonts w:ascii="Arial" w:hAnsi="Arial" w:cs="Arial"/>
        </w:rPr>
        <w:t>Municipio</w:t>
      </w:r>
      <w:r w:rsidRPr="00B175DA">
        <w:rPr>
          <w:rFonts w:ascii="Arial" w:hAnsi="Arial" w:cs="Arial"/>
          <w:spacing w:val="34"/>
        </w:rPr>
        <w:t xml:space="preserve"> </w:t>
      </w:r>
      <w:r w:rsidRPr="00B175DA">
        <w:rPr>
          <w:rFonts w:ascii="Arial" w:hAnsi="Arial" w:cs="Arial"/>
        </w:rPr>
        <w:t>tendientes</w:t>
      </w:r>
      <w:r w:rsidRPr="00B175DA">
        <w:rPr>
          <w:rFonts w:ascii="Arial" w:hAnsi="Arial" w:cs="Arial"/>
          <w:spacing w:val="34"/>
        </w:rPr>
        <w:t xml:space="preserve"> </w:t>
      </w:r>
      <w:r w:rsidRPr="00B175DA">
        <w:rPr>
          <w:rFonts w:ascii="Arial" w:hAnsi="Arial" w:cs="Arial"/>
        </w:rPr>
        <w:t>a</w:t>
      </w:r>
      <w:r w:rsidRPr="00B175DA">
        <w:rPr>
          <w:rFonts w:ascii="Arial" w:hAnsi="Arial" w:cs="Arial"/>
          <w:spacing w:val="32"/>
        </w:rPr>
        <w:t xml:space="preserve"> </w:t>
      </w:r>
      <w:r w:rsidRPr="00B175DA">
        <w:rPr>
          <w:rFonts w:ascii="Arial" w:hAnsi="Arial" w:cs="Arial"/>
        </w:rPr>
        <w:t>mejorar</w:t>
      </w:r>
      <w:r w:rsidRPr="00B175DA">
        <w:rPr>
          <w:rFonts w:ascii="Arial" w:hAnsi="Arial" w:cs="Arial"/>
          <w:spacing w:val="35"/>
        </w:rPr>
        <w:t xml:space="preserve"> </w:t>
      </w:r>
      <w:r w:rsidRPr="00B175DA">
        <w:rPr>
          <w:rFonts w:ascii="Arial" w:hAnsi="Arial" w:cs="Arial"/>
        </w:rPr>
        <w:t>la</w:t>
      </w:r>
      <w:r w:rsidRPr="00B175DA">
        <w:rPr>
          <w:rFonts w:ascii="Arial" w:hAnsi="Arial" w:cs="Arial"/>
          <w:spacing w:val="34"/>
        </w:rPr>
        <w:t xml:space="preserve"> </w:t>
      </w:r>
      <w:r w:rsidRPr="00B175DA">
        <w:rPr>
          <w:rFonts w:ascii="Arial" w:hAnsi="Arial" w:cs="Arial"/>
        </w:rPr>
        <w:t>prestación</w:t>
      </w:r>
      <w:r w:rsidRPr="00B175DA">
        <w:rPr>
          <w:rFonts w:ascii="Arial" w:hAnsi="Arial" w:cs="Arial"/>
          <w:spacing w:val="31"/>
        </w:rPr>
        <w:t xml:space="preserve"> </w:t>
      </w:r>
      <w:r w:rsidRPr="00B175DA">
        <w:rPr>
          <w:rFonts w:ascii="Arial" w:hAnsi="Arial" w:cs="Arial"/>
        </w:rPr>
        <w:t xml:space="preserve">del </w:t>
      </w:r>
      <w:r w:rsidRPr="00B175DA">
        <w:rPr>
          <w:rFonts w:ascii="Arial" w:hAnsi="Arial" w:cs="Arial"/>
          <w:spacing w:val="-2"/>
        </w:rPr>
        <w:t>servicio.</w:t>
      </w:r>
    </w:p>
    <w:p w14:paraId="1588740E" w14:textId="77777777" w:rsidR="00AD4F4A" w:rsidRPr="00B175DA" w:rsidRDefault="00635DE5">
      <w:pPr>
        <w:pStyle w:val="Prrafodelista"/>
        <w:numPr>
          <w:ilvl w:val="0"/>
          <w:numId w:val="2"/>
        </w:numPr>
        <w:tabs>
          <w:tab w:val="left" w:pos="1249"/>
          <w:tab w:val="left" w:pos="1275"/>
        </w:tabs>
        <w:spacing w:line="278" w:lineRule="auto"/>
        <w:ind w:left="1275" w:right="759" w:hanging="281"/>
        <w:jc w:val="left"/>
        <w:rPr>
          <w:rFonts w:ascii="Arial" w:hAnsi="Arial" w:cs="Arial"/>
        </w:rPr>
      </w:pPr>
      <w:r w:rsidRPr="00B175DA">
        <w:rPr>
          <w:rFonts w:ascii="Arial" w:hAnsi="Arial" w:cs="Arial"/>
        </w:rPr>
        <w:t>Presentar informes de actividades con cada pago a la Supervisión designada que den cuenta de su gestión. Además, presentar los informes que eventualmente se requieran.</w:t>
      </w:r>
    </w:p>
    <w:p w14:paraId="2ED8F4D5" w14:textId="77777777" w:rsidR="00AD4F4A" w:rsidRPr="00B175DA" w:rsidRDefault="00635DE5">
      <w:pPr>
        <w:pStyle w:val="Prrafodelista"/>
        <w:numPr>
          <w:ilvl w:val="0"/>
          <w:numId w:val="2"/>
        </w:numPr>
        <w:tabs>
          <w:tab w:val="left" w:pos="1240"/>
        </w:tabs>
        <w:spacing w:line="249" w:lineRule="exact"/>
        <w:ind w:left="1240" w:hanging="246"/>
        <w:jc w:val="left"/>
        <w:rPr>
          <w:rFonts w:ascii="Arial" w:hAnsi="Arial" w:cs="Arial"/>
        </w:rPr>
      </w:pPr>
      <w:r w:rsidRPr="00B175DA">
        <w:rPr>
          <w:rFonts w:ascii="Arial" w:hAnsi="Arial" w:cs="Arial"/>
        </w:rPr>
        <w:t>Programar</w:t>
      </w:r>
      <w:r w:rsidRPr="00B175DA">
        <w:rPr>
          <w:rFonts w:ascii="Arial" w:hAnsi="Arial" w:cs="Arial"/>
          <w:spacing w:val="-9"/>
        </w:rPr>
        <w:t xml:space="preserve"> </w:t>
      </w:r>
      <w:r w:rsidRPr="00B175DA">
        <w:rPr>
          <w:rFonts w:ascii="Arial" w:hAnsi="Arial" w:cs="Arial"/>
        </w:rPr>
        <w:t>las</w:t>
      </w:r>
      <w:r w:rsidRPr="00B175DA">
        <w:rPr>
          <w:rFonts w:ascii="Arial" w:hAnsi="Arial" w:cs="Arial"/>
          <w:spacing w:val="-6"/>
        </w:rPr>
        <w:t xml:space="preserve"> </w:t>
      </w:r>
      <w:r w:rsidRPr="00B175DA">
        <w:rPr>
          <w:rFonts w:ascii="Arial" w:hAnsi="Arial" w:cs="Arial"/>
        </w:rPr>
        <w:t>actividades</w:t>
      </w:r>
      <w:r w:rsidRPr="00B175DA">
        <w:rPr>
          <w:rFonts w:ascii="Arial" w:hAnsi="Arial" w:cs="Arial"/>
          <w:spacing w:val="-4"/>
        </w:rPr>
        <w:t xml:space="preserve"> </w:t>
      </w:r>
      <w:r w:rsidRPr="00B175DA">
        <w:rPr>
          <w:rFonts w:ascii="Arial" w:hAnsi="Arial" w:cs="Arial"/>
        </w:rPr>
        <w:t>que</w:t>
      </w:r>
      <w:r w:rsidRPr="00B175DA">
        <w:rPr>
          <w:rFonts w:ascii="Arial" w:hAnsi="Arial" w:cs="Arial"/>
          <w:spacing w:val="-6"/>
        </w:rPr>
        <w:t xml:space="preserve"> </w:t>
      </w:r>
      <w:r w:rsidRPr="00B175DA">
        <w:rPr>
          <w:rFonts w:ascii="Arial" w:hAnsi="Arial" w:cs="Arial"/>
        </w:rPr>
        <w:t>deba</w:t>
      </w:r>
      <w:r w:rsidRPr="00B175DA">
        <w:rPr>
          <w:rFonts w:ascii="Arial" w:hAnsi="Arial" w:cs="Arial"/>
          <w:spacing w:val="-8"/>
        </w:rPr>
        <w:t xml:space="preserve"> </w:t>
      </w:r>
      <w:r w:rsidRPr="00B175DA">
        <w:rPr>
          <w:rFonts w:ascii="Arial" w:hAnsi="Arial" w:cs="Arial"/>
        </w:rPr>
        <w:t>desarrollar</w:t>
      </w:r>
      <w:r w:rsidRPr="00B175DA">
        <w:rPr>
          <w:rFonts w:ascii="Arial" w:hAnsi="Arial" w:cs="Arial"/>
          <w:spacing w:val="-7"/>
        </w:rPr>
        <w:t xml:space="preserve"> </w:t>
      </w:r>
      <w:r w:rsidRPr="00B175DA">
        <w:rPr>
          <w:rFonts w:ascii="Arial" w:hAnsi="Arial" w:cs="Arial"/>
        </w:rPr>
        <w:t>para</w:t>
      </w:r>
      <w:r w:rsidRPr="00B175DA">
        <w:rPr>
          <w:rFonts w:ascii="Arial" w:hAnsi="Arial" w:cs="Arial"/>
          <w:spacing w:val="-7"/>
        </w:rPr>
        <w:t xml:space="preserve"> </w:t>
      </w:r>
      <w:r w:rsidRPr="00B175DA">
        <w:rPr>
          <w:rFonts w:ascii="Arial" w:hAnsi="Arial" w:cs="Arial"/>
        </w:rPr>
        <w:t>el</w:t>
      </w:r>
      <w:r w:rsidRPr="00B175DA">
        <w:rPr>
          <w:rFonts w:ascii="Arial" w:hAnsi="Arial" w:cs="Arial"/>
          <w:spacing w:val="-7"/>
        </w:rPr>
        <w:t xml:space="preserve"> </w:t>
      </w:r>
      <w:r w:rsidRPr="00B175DA">
        <w:rPr>
          <w:rFonts w:ascii="Arial" w:hAnsi="Arial" w:cs="Arial"/>
        </w:rPr>
        <w:t>cumplimiento</w:t>
      </w:r>
      <w:r w:rsidRPr="00B175DA">
        <w:rPr>
          <w:rFonts w:ascii="Arial" w:hAnsi="Arial" w:cs="Arial"/>
          <w:spacing w:val="-6"/>
        </w:rPr>
        <w:t xml:space="preserve"> </w:t>
      </w:r>
      <w:r w:rsidRPr="00B175DA">
        <w:rPr>
          <w:rFonts w:ascii="Arial" w:hAnsi="Arial" w:cs="Arial"/>
        </w:rPr>
        <w:t>del</w:t>
      </w:r>
      <w:r w:rsidRPr="00B175DA">
        <w:rPr>
          <w:rFonts w:ascii="Arial" w:hAnsi="Arial" w:cs="Arial"/>
          <w:spacing w:val="-8"/>
        </w:rPr>
        <w:t xml:space="preserve"> </w:t>
      </w:r>
      <w:r w:rsidRPr="00B175DA">
        <w:rPr>
          <w:rFonts w:ascii="Arial" w:hAnsi="Arial" w:cs="Arial"/>
        </w:rPr>
        <w:t>objeto</w:t>
      </w:r>
      <w:r w:rsidRPr="00B175DA">
        <w:rPr>
          <w:rFonts w:ascii="Arial" w:hAnsi="Arial" w:cs="Arial"/>
          <w:spacing w:val="-5"/>
        </w:rPr>
        <w:t xml:space="preserve"> </w:t>
      </w:r>
      <w:r w:rsidRPr="00B175DA">
        <w:rPr>
          <w:rFonts w:ascii="Arial" w:hAnsi="Arial" w:cs="Arial"/>
          <w:spacing w:val="-2"/>
        </w:rPr>
        <w:t>contratado.</w:t>
      </w:r>
    </w:p>
    <w:p w14:paraId="54356E9D" w14:textId="77777777" w:rsidR="00AD4F4A" w:rsidRPr="00B175DA" w:rsidRDefault="00635DE5">
      <w:pPr>
        <w:pStyle w:val="Prrafodelista"/>
        <w:numPr>
          <w:ilvl w:val="0"/>
          <w:numId w:val="2"/>
        </w:numPr>
        <w:tabs>
          <w:tab w:val="left" w:pos="1275"/>
          <w:tab w:val="left" w:pos="1283"/>
        </w:tabs>
        <w:spacing w:before="37" w:line="276" w:lineRule="auto"/>
        <w:ind w:left="1275" w:right="760" w:hanging="281"/>
        <w:jc w:val="both"/>
        <w:rPr>
          <w:rFonts w:ascii="Arial" w:hAnsi="Arial" w:cs="Arial"/>
        </w:rPr>
      </w:pPr>
      <w:r w:rsidRPr="00B175DA">
        <w:rPr>
          <w:rFonts w:ascii="Arial" w:hAnsi="Arial" w:cs="Arial"/>
        </w:rPr>
        <w:t>Acatar las instrucciones que durante el desarrollo del contrato se imparta por parte de la Supervisión del contrato.</w:t>
      </w:r>
    </w:p>
    <w:p w14:paraId="20E151B5" w14:textId="77777777" w:rsidR="00AD4F4A" w:rsidRPr="00B175DA" w:rsidRDefault="00635DE5">
      <w:pPr>
        <w:pStyle w:val="Prrafodelista"/>
        <w:numPr>
          <w:ilvl w:val="0"/>
          <w:numId w:val="2"/>
        </w:numPr>
        <w:tabs>
          <w:tab w:val="left" w:pos="1275"/>
          <w:tab w:val="left" w:pos="1302"/>
        </w:tabs>
        <w:spacing w:before="1" w:line="276" w:lineRule="auto"/>
        <w:ind w:left="1275" w:right="762" w:hanging="219"/>
        <w:jc w:val="both"/>
        <w:rPr>
          <w:rFonts w:ascii="Arial" w:hAnsi="Arial" w:cs="Arial"/>
        </w:rPr>
      </w:pPr>
      <w:r w:rsidRPr="00B175DA">
        <w:rPr>
          <w:rFonts w:ascii="Arial" w:hAnsi="Arial" w:cs="Arial"/>
        </w:rPr>
        <w:t>No</w:t>
      </w:r>
      <w:r w:rsidRPr="00B175DA">
        <w:rPr>
          <w:rFonts w:ascii="Arial" w:hAnsi="Arial" w:cs="Arial"/>
          <w:spacing w:val="24"/>
        </w:rPr>
        <w:t xml:space="preserve"> </w:t>
      </w:r>
      <w:r w:rsidRPr="00B175DA">
        <w:rPr>
          <w:rFonts w:ascii="Arial" w:hAnsi="Arial" w:cs="Arial"/>
        </w:rPr>
        <w:t>acceder a</w:t>
      </w:r>
      <w:r w:rsidRPr="00B175DA">
        <w:rPr>
          <w:rFonts w:ascii="Arial" w:hAnsi="Arial" w:cs="Arial"/>
          <w:spacing w:val="-1"/>
        </w:rPr>
        <w:t xml:space="preserve"> </w:t>
      </w:r>
      <w:r w:rsidRPr="00B175DA">
        <w:rPr>
          <w:rFonts w:ascii="Arial" w:hAnsi="Arial" w:cs="Arial"/>
        </w:rPr>
        <w:t>peticiones o</w:t>
      </w:r>
      <w:r w:rsidRPr="00B175DA">
        <w:rPr>
          <w:rFonts w:ascii="Arial" w:hAnsi="Arial" w:cs="Arial"/>
          <w:spacing w:val="-1"/>
        </w:rPr>
        <w:t xml:space="preserve"> </w:t>
      </w:r>
      <w:r w:rsidRPr="00B175DA">
        <w:rPr>
          <w:rFonts w:ascii="Arial" w:hAnsi="Arial" w:cs="Arial"/>
        </w:rPr>
        <w:t>amenazas</w:t>
      </w:r>
      <w:r w:rsidRPr="00B175DA">
        <w:rPr>
          <w:rFonts w:ascii="Arial" w:hAnsi="Arial" w:cs="Arial"/>
          <w:spacing w:val="-1"/>
        </w:rPr>
        <w:t xml:space="preserve"> </w:t>
      </w:r>
      <w:r w:rsidRPr="00B175DA">
        <w:rPr>
          <w:rFonts w:ascii="Arial" w:hAnsi="Arial" w:cs="Arial"/>
        </w:rPr>
        <w:t>de</w:t>
      </w:r>
      <w:r w:rsidRPr="00B175DA">
        <w:rPr>
          <w:rFonts w:ascii="Arial" w:hAnsi="Arial" w:cs="Arial"/>
          <w:spacing w:val="-1"/>
        </w:rPr>
        <w:t xml:space="preserve"> </w:t>
      </w:r>
      <w:r w:rsidRPr="00B175DA">
        <w:rPr>
          <w:rFonts w:ascii="Arial" w:hAnsi="Arial" w:cs="Arial"/>
        </w:rPr>
        <w:t>quienes actúen</w:t>
      </w:r>
      <w:r w:rsidRPr="00B175DA">
        <w:rPr>
          <w:rFonts w:ascii="Arial" w:hAnsi="Arial" w:cs="Arial"/>
          <w:spacing w:val="-1"/>
        </w:rPr>
        <w:t xml:space="preserve"> </w:t>
      </w:r>
      <w:r w:rsidRPr="00B175DA">
        <w:rPr>
          <w:rFonts w:ascii="Arial" w:hAnsi="Arial" w:cs="Arial"/>
        </w:rPr>
        <w:t>por</w:t>
      </w:r>
      <w:r w:rsidRPr="00B175DA">
        <w:rPr>
          <w:rFonts w:ascii="Arial" w:hAnsi="Arial" w:cs="Arial"/>
          <w:spacing w:val="-2"/>
        </w:rPr>
        <w:t xml:space="preserve"> </w:t>
      </w:r>
      <w:r w:rsidRPr="00B175DA">
        <w:rPr>
          <w:rFonts w:ascii="Arial" w:hAnsi="Arial" w:cs="Arial"/>
        </w:rPr>
        <w:t>fuera</w:t>
      </w:r>
      <w:r w:rsidRPr="00B175DA">
        <w:rPr>
          <w:rFonts w:ascii="Arial" w:hAnsi="Arial" w:cs="Arial"/>
          <w:spacing w:val="-1"/>
        </w:rPr>
        <w:t xml:space="preserve"> </w:t>
      </w:r>
      <w:r w:rsidRPr="00B175DA">
        <w:rPr>
          <w:rFonts w:ascii="Arial" w:hAnsi="Arial" w:cs="Arial"/>
        </w:rPr>
        <w:t>de</w:t>
      </w:r>
      <w:r w:rsidRPr="00B175DA">
        <w:rPr>
          <w:rFonts w:ascii="Arial" w:hAnsi="Arial" w:cs="Arial"/>
          <w:spacing w:val="-1"/>
        </w:rPr>
        <w:t xml:space="preserve"> </w:t>
      </w:r>
      <w:r w:rsidRPr="00B175DA">
        <w:rPr>
          <w:rFonts w:ascii="Arial" w:hAnsi="Arial" w:cs="Arial"/>
        </w:rPr>
        <w:t>la ley</w:t>
      </w:r>
      <w:r w:rsidRPr="00B175DA">
        <w:rPr>
          <w:rFonts w:ascii="Arial" w:hAnsi="Arial" w:cs="Arial"/>
          <w:spacing w:val="-1"/>
        </w:rPr>
        <w:t xml:space="preserve"> </w:t>
      </w:r>
      <w:r w:rsidRPr="00B175DA">
        <w:rPr>
          <w:rFonts w:ascii="Arial" w:hAnsi="Arial" w:cs="Arial"/>
        </w:rPr>
        <w:t>con</w:t>
      </w:r>
      <w:r w:rsidRPr="00B175DA">
        <w:rPr>
          <w:rFonts w:ascii="Arial" w:hAnsi="Arial" w:cs="Arial"/>
          <w:spacing w:val="-1"/>
        </w:rPr>
        <w:t xml:space="preserve"> </w:t>
      </w:r>
      <w:r w:rsidRPr="00B175DA">
        <w:rPr>
          <w:rFonts w:ascii="Arial" w:hAnsi="Arial" w:cs="Arial"/>
        </w:rPr>
        <w:t>el</w:t>
      </w:r>
      <w:r w:rsidRPr="00B175DA">
        <w:rPr>
          <w:rFonts w:ascii="Arial" w:hAnsi="Arial" w:cs="Arial"/>
          <w:spacing w:val="-2"/>
        </w:rPr>
        <w:t xml:space="preserve"> </w:t>
      </w:r>
      <w:r w:rsidRPr="00B175DA">
        <w:rPr>
          <w:rFonts w:ascii="Arial" w:hAnsi="Arial" w:cs="Arial"/>
        </w:rPr>
        <w:t>fin de</w:t>
      </w:r>
      <w:r w:rsidRPr="00B175DA">
        <w:rPr>
          <w:rFonts w:ascii="Arial" w:hAnsi="Arial" w:cs="Arial"/>
          <w:spacing w:val="-1"/>
        </w:rPr>
        <w:t xml:space="preserve"> </w:t>
      </w:r>
      <w:r w:rsidRPr="00B175DA">
        <w:rPr>
          <w:rFonts w:ascii="Arial" w:hAnsi="Arial" w:cs="Arial"/>
        </w:rPr>
        <w:t>hacer u omitir algún hecho.</w:t>
      </w:r>
    </w:p>
    <w:p w14:paraId="7F0849F8" w14:textId="77777777" w:rsidR="00AD4F4A" w:rsidRPr="00B175DA" w:rsidRDefault="00635DE5">
      <w:pPr>
        <w:pStyle w:val="Prrafodelista"/>
        <w:numPr>
          <w:ilvl w:val="0"/>
          <w:numId w:val="2"/>
        </w:numPr>
        <w:tabs>
          <w:tab w:val="left" w:pos="1275"/>
          <w:tab w:val="left" w:pos="1364"/>
        </w:tabs>
        <w:spacing w:line="276" w:lineRule="auto"/>
        <w:ind w:left="1275" w:right="760" w:hanging="281"/>
        <w:jc w:val="both"/>
        <w:rPr>
          <w:rFonts w:ascii="Arial" w:hAnsi="Arial" w:cs="Arial"/>
        </w:rPr>
      </w:pPr>
      <w:r w:rsidRPr="00B175DA">
        <w:rPr>
          <w:rFonts w:ascii="Arial" w:hAnsi="Arial" w:cs="Arial"/>
        </w:rPr>
        <w:t>Mantener vigentes todas las garantías que amparan el</w:t>
      </w:r>
      <w:r w:rsidRPr="00B175DA">
        <w:rPr>
          <w:rFonts w:ascii="Arial" w:hAnsi="Arial" w:cs="Arial"/>
          <w:spacing w:val="-1"/>
        </w:rPr>
        <w:t xml:space="preserve"> </w:t>
      </w:r>
      <w:r w:rsidRPr="00B175DA">
        <w:rPr>
          <w:rFonts w:ascii="Arial" w:hAnsi="Arial" w:cs="Arial"/>
        </w:rPr>
        <w:t>contrato en los términos del mismo, si a ello hubiere lugar.</w:t>
      </w:r>
    </w:p>
    <w:p w14:paraId="7C0A984A" w14:textId="77777777" w:rsidR="00AD4F4A" w:rsidRPr="00B175DA" w:rsidRDefault="00635DE5">
      <w:pPr>
        <w:pStyle w:val="Prrafodelista"/>
        <w:numPr>
          <w:ilvl w:val="0"/>
          <w:numId w:val="2"/>
        </w:numPr>
        <w:tabs>
          <w:tab w:val="left" w:pos="1275"/>
          <w:tab w:val="left" w:pos="1371"/>
        </w:tabs>
        <w:spacing w:line="276" w:lineRule="auto"/>
        <w:ind w:left="1275" w:right="755" w:hanging="281"/>
        <w:jc w:val="both"/>
        <w:rPr>
          <w:rFonts w:ascii="Arial" w:hAnsi="Arial" w:cs="Arial"/>
        </w:rPr>
      </w:pPr>
      <w:r w:rsidRPr="00B175DA">
        <w:rPr>
          <w:rFonts w:ascii="Arial" w:hAnsi="Arial" w:cs="Arial"/>
        </w:rPr>
        <w:t>Responder por sus actuaciones y omisiones derivadas de la celebración del contrato y de la ejecución</w:t>
      </w:r>
      <w:r w:rsidRPr="00B175DA">
        <w:rPr>
          <w:rFonts w:ascii="Arial" w:hAnsi="Arial" w:cs="Arial"/>
          <w:spacing w:val="-8"/>
        </w:rPr>
        <w:t xml:space="preserve"> </w:t>
      </w:r>
      <w:r w:rsidRPr="00B175DA">
        <w:rPr>
          <w:rFonts w:ascii="Arial" w:hAnsi="Arial" w:cs="Arial"/>
        </w:rPr>
        <w:t>del</w:t>
      </w:r>
      <w:r w:rsidRPr="00B175DA">
        <w:rPr>
          <w:rFonts w:ascii="Arial" w:hAnsi="Arial" w:cs="Arial"/>
          <w:spacing w:val="-9"/>
        </w:rPr>
        <w:t xml:space="preserve"> </w:t>
      </w:r>
      <w:r w:rsidRPr="00B175DA">
        <w:rPr>
          <w:rFonts w:ascii="Arial" w:hAnsi="Arial" w:cs="Arial"/>
        </w:rPr>
        <w:t>mismo,</w:t>
      </w:r>
      <w:r w:rsidRPr="00B175DA">
        <w:rPr>
          <w:rFonts w:ascii="Arial" w:hAnsi="Arial" w:cs="Arial"/>
          <w:spacing w:val="-6"/>
        </w:rPr>
        <w:t xml:space="preserve"> </w:t>
      </w:r>
      <w:r w:rsidRPr="00B175DA">
        <w:rPr>
          <w:rFonts w:ascii="Arial" w:hAnsi="Arial" w:cs="Arial"/>
        </w:rPr>
        <w:t>de</w:t>
      </w:r>
      <w:r w:rsidRPr="00B175DA">
        <w:rPr>
          <w:rFonts w:ascii="Arial" w:hAnsi="Arial" w:cs="Arial"/>
          <w:spacing w:val="-11"/>
        </w:rPr>
        <w:t xml:space="preserve"> </w:t>
      </w:r>
      <w:r w:rsidRPr="00B175DA">
        <w:rPr>
          <w:rFonts w:ascii="Arial" w:hAnsi="Arial" w:cs="Arial"/>
        </w:rPr>
        <w:t>conformidad</w:t>
      </w:r>
      <w:r w:rsidRPr="00B175DA">
        <w:rPr>
          <w:rFonts w:ascii="Arial" w:hAnsi="Arial" w:cs="Arial"/>
          <w:spacing w:val="-8"/>
        </w:rPr>
        <w:t xml:space="preserve"> </w:t>
      </w:r>
      <w:r w:rsidRPr="00B175DA">
        <w:rPr>
          <w:rFonts w:ascii="Arial" w:hAnsi="Arial" w:cs="Arial"/>
        </w:rPr>
        <w:t>con</w:t>
      </w:r>
      <w:r w:rsidRPr="00B175DA">
        <w:rPr>
          <w:rFonts w:ascii="Arial" w:hAnsi="Arial" w:cs="Arial"/>
          <w:spacing w:val="-8"/>
        </w:rPr>
        <w:t xml:space="preserve"> </w:t>
      </w:r>
      <w:r w:rsidRPr="00B175DA">
        <w:rPr>
          <w:rFonts w:ascii="Arial" w:hAnsi="Arial" w:cs="Arial"/>
        </w:rPr>
        <w:t>lo</w:t>
      </w:r>
      <w:r w:rsidRPr="00B175DA">
        <w:rPr>
          <w:rFonts w:ascii="Arial" w:hAnsi="Arial" w:cs="Arial"/>
          <w:spacing w:val="-5"/>
        </w:rPr>
        <w:t xml:space="preserve"> </w:t>
      </w:r>
      <w:r w:rsidRPr="00B175DA">
        <w:rPr>
          <w:rFonts w:ascii="Arial" w:hAnsi="Arial" w:cs="Arial"/>
        </w:rPr>
        <w:t>establecido</w:t>
      </w:r>
      <w:r w:rsidRPr="00B175DA">
        <w:rPr>
          <w:rFonts w:ascii="Arial" w:hAnsi="Arial" w:cs="Arial"/>
          <w:spacing w:val="-6"/>
        </w:rPr>
        <w:t xml:space="preserve"> </w:t>
      </w:r>
      <w:r w:rsidRPr="00B175DA">
        <w:rPr>
          <w:rFonts w:ascii="Arial" w:hAnsi="Arial" w:cs="Arial"/>
        </w:rPr>
        <w:t>en</w:t>
      </w:r>
      <w:r w:rsidRPr="00B175DA">
        <w:rPr>
          <w:rFonts w:ascii="Arial" w:hAnsi="Arial" w:cs="Arial"/>
          <w:spacing w:val="-6"/>
        </w:rPr>
        <w:t xml:space="preserve"> </w:t>
      </w:r>
      <w:r w:rsidRPr="00B175DA">
        <w:rPr>
          <w:rFonts w:ascii="Arial" w:hAnsi="Arial" w:cs="Arial"/>
        </w:rPr>
        <w:t>las</w:t>
      </w:r>
      <w:r w:rsidRPr="00B175DA">
        <w:rPr>
          <w:rFonts w:ascii="Arial" w:hAnsi="Arial" w:cs="Arial"/>
          <w:spacing w:val="-7"/>
        </w:rPr>
        <w:t xml:space="preserve"> </w:t>
      </w:r>
      <w:r w:rsidRPr="00B175DA">
        <w:rPr>
          <w:rFonts w:ascii="Arial" w:hAnsi="Arial" w:cs="Arial"/>
        </w:rPr>
        <w:t>leyes</w:t>
      </w:r>
      <w:r w:rsidRPr="00B175DA">
        <w:rPr>
          <w:rFonts w:ascii="Arial" w:hAnsi="Arial" w:cs="Arial"/>
          <w:spacing w:val="-7"/>
        </w:rPr>
        <w:t xml:space="preserve"> </w:t>
      </w:r>
      <w:r w:rsidRPr="00B175DA">
        <w:rPr>
          <w:rFonts w:ascii="Arial" w:hAnsi="Arial" w:cs="Arial"/>
        </w:rPr>
        <w:t>80</w:t>
      </w:r>
      <w:r w:rsidRPr="00B175DA">
        <w:rPr>
          <w:rFonts w:ascii="Arial" w:hAnsi="Arial" w:cs="Arial"/>
          <w:spacing w:val="-8"/>
        </w:rPr>
        <w:t xml:space="preserve"> </w:t>
      </w:r>
      <w:r w:rsidRPr="00B175DA">
        <w:rPr>
          <w:rFonts w:ascii="Arial" w:hAnsi="Arial" w:cs="Arial"/>
        </w:rPr>
        <w:t>de</w:t>
      </w:r>
      <w:r w:rsidRPr="00B175DA">
        <w:rPr>
          <w:rFonts w:ascii="Arial" w:hAnsi="Arial" w:cs="Arial"/>
          <w:spacing w:val="-11"/>
        </w:rPr>
        <w:t xml:space="preserve"> </w:t>
      </w:r>
      <w:r w:rsidRPr="00B175DA">
        <w:rPr>
          <w:rFonts w:ascii="Arial" w:hAnsi="Arial" w:cs="Arial"/>
        </w:rPr>
        <w:t>1993,</w:t>
      </w:r>
      <w:r w:rsidRPr="00B175DA">
        <w:rPr>
          <w:rFonts w:ascii="Arial" w:hAnsi="Arial" w:cs="Arial"/>
          <w:spacing w:val="-6"/>
        </w:rPr>
        <w:t xml:space="preserve"> </w:t>
      </w:r>
      <w:r w:rsidRPr="00B175DA">
        <w:rPr>
          <w:rFonts w:ascii="Arial" w:hAnsi="Arial" w:cs="Arial"/>
        </w:rPr>
        <w:t>1150</w:t>
      </w:r>
      <w:r w:rsidRPr="00B175DA">
        <w:rPr>
          <w:rFonts w:ascii="Arial" w:hAnsi="Arial" w:cs="Arial"/>
          <w:spacing w:val="-8"/>
        </w:rPr>
        <w:t xml:space="preserve"> </w:t>
      </w:r>
      <w:r w:rsidRPr="00B175DA">
        <w:rPr>
          <w:rFonts w:ascii="Arial" w:hAnsi="Arial" w:cs="Arial"/>
        </w:rPr>
        <w:t>de</w:t>
      </w:r>
      <w:r w:rsidRPr="00B175DA">
        <w:rPr>
          <w:rFonts w:ascii="Arial" w:hAnsi="Arial" w:cs="Arial"/>
          <w:spacing w:val="-8"/>
        </w:rPr>
        <w:t xml:space="preserve"> </w:t>
      </w:r>
      <w:r w:rsidRPr="00B175DA">
        <w:rPr>
          <w:rFonts w:ascii="Arial" w:hAnsi="Arial" w:cs="Arial"/>
        </w:rPr>
        <w:t>2007 y sus decretos reglamentarios.</w:t>
      </w:r>
    </w:p>
    <w:p w14:paraId="3D814FFC" w14:textId="77777777" w:rsidR="00AD4F4A" w:rsidRPr="00B175DA" w:rsidRDefault="00635DE5">
      <w:pPr>
        <w:pStyle w:val="Prrafodelista"/>
        <w:numPr>
          <w:ilvl w:val="0"/>
          <w:numId w:val="2"/>
        </w:numPr>
        <w:tabs>
          <w:tab w:val="left" w:pos="1275"/>
          <w:tab w:val="left" w:pos="1371"/>
        </w:tabs>
        <w:spacing w:line="276" w:lineRule="auto"/>
        <w:ind w:left="1275" w:right="761" w:hanging="281"/>
        <w:jc w:val="both"/>
        <w:rPr>
          <w:rFonts w:ascii="Arial" w:hAnsi="Arial" w:cs="Arial"/>
        </w:rPr>
      </w:pPr>
      <w:r w:rsidRPr="00B175DA">
        <w:rPr>
          <w:rFonts w:ascii="Arial" w:hAnsi="Arial" w:cs="Arial"/>
        </w:rPr>
        <w:t>Estar afiliado en los sistemas de salud, pensión, y riesgos laborales, si a ello hubiera lugar y acreditar mensualmente el pago de los mismos.</w:t>
      </w:r>
    </w:p>
    <w:p w14:paraId="24E64F30" w14:textId="77777777" w:rsidR="00AD4F4A" w:rsidRPr="00B175DA" w:rsidRDefault="00635DE5">
      <w:pPr>
        <w:pStyle w:val="Prrafodelista"/>
        <w:numPr>
          <w:ilvl w:val="0"/>
          <w:numId w:val="2"/>
        </w:numPr>
        <w:tabs>
          <w:tab w:val="left" w:pos="1275"/>
          <w:tab w:val="left" w:pos="1355"/>
        </w:tabs>
        <w:spacing w:line="278" w:lineRule="auto"/>
        <w:ind w:left="1275" w:right="755" w:hanging="281"/>
        <w:jc w:val="both"/>
        <w:rPr>
          <w:rFonts w:ascii="Arial" w:hAnsi="Arial" w:cs="Arial"/>
        </w:rPr>
      </w:pPr>
      <w:r w:rsidRPr="00B175DA">
        <w:rPr>
          <w:rFonts w:ascii="Arial" w:hAnsi="Arial" w:cs="Arial"/>
        </w:rPr>
        <w:t>Guardar</w:t>
      </w:r>
      <w:r w:rsidRPr="00B175DA">
        <w:rPr>
          <w:rFonts w:ascii="Arial" w:hAnsi="Arial" w:cs="Arial"/>
          <w:spacing w:val="-5"/>
        </w:rPr>
        <w:t xml:space="preserve"> </w:t>
      </w:r>
      <w:r w:rsidRPr="00B175DA">
        <w:rPr>
          <w:rFonts w:ascii="Arial" w:hAnsi="Arial" w:cs="Arial"/>
        </w:rPr>
        <w:t>la</w:t>
      </w:r>
      <w:r w:rsidRPr="00B175DA">
        <w:rPr>
          <w:rFonts w:ascii="Arial" w:hAnsi="Arial" w:cs="Arial"/>
          <w:spacing w:val="-9"/>
        </w:rPr>
        <w:t xml:space="preserve"> </w:t>
      </w:r>
      <w:r w:rsidRPr="00B175DA">
        <w:rPr>
          <w:rFonts w:ascii="Arial" w:hAnsi="Arial" w:cs="Arial"/>
        </w:rPr>
        <w:t>reserva</w:t>
      </w:r>
      <w:r w:rsidRPr="00B175DA">
        <w:rPr>
          <w:rFonts w:ascii="Arial" w:hAnsi="Arial" w:cs="Arial"/>
          <w:spacing w:val="-6"/>
        </w:rPr>
        <w:t xml:space="preserve"> </w:t>
      </w:r>
      <w:r w:rsidRPr="00B175DA">
        <w:rPr>
          <w:rFonts w:ascii="Arial" w:hAnsi="Arial" w:cs="Arial"/>
        </w:rPr>
        <w:t>de</w:t>
      </w:r>
      <w:r w:rsidRPr="00B175DA">
        <w:rPr>
          <w:rFonts w:ascii="Arial" w:hAnsi="Arial" w:cs="Arial"/>
          <w:spacing w:val="-6"/>
        </w:rPr>
        <w:t xml:space="preserve"> </w:t>
      </w:r>
      <w:r w:rsidRPr="00B175DA">
        <w:rPr>
          <w:rFonts w:ascii="Arial" w:hAnsi="Arial" w:cs="Arial"/>
        </w:rPr>
        <w:t>confidencialidad</w:t>
      </w:r>
      <w:r w:rsidRPr="00B175DA">
        <w:rPr>
          <w:rFonts w:ascii="Arial" w:hAnsi="Arial" w:cs="Arial"/>
          <w:spacing w:val="-5"/>
        </w:rPr>
        <w:t xml:space="preserve"> </w:t>
      </w:r>
      <w:r w:rsidRPr="00B175DA">
        <w:rPr>
          <w:rFonts w:ascii="Arial" w:hAnsi="Arial" w:cs="Arial"/>
        </w:rPr>
        <w:t>y</w:t>
      </w:r>
      <w:r w:rsidRPr="00B175DA">
        <w:rPr>
          <w:rFonts w:ascii="Arial" w:hAnsi="Arial" w:cs="Arial"/>
          <w:spacing w:val="-6"/>
        </w:rPr>
        <w:t xml:space="preserve"> </w:t>
      </w:r>
      <w:r w:rsidRPr="00B175DA">
        <w:rPr>
          <w:rFonts w:ascii="Arial" w:hAnsi="Arial" w:cs="Arial"/>
        </w:rPr>
        <w:t>secreto</w:t>
      </w:r>
      <w:r w:rsidRPr="00B175DA">
        <w:rPr>
          <w:rFonts w:ascii="Arial" w:hAnsi="Arial" w:cs="Arial"/>
          <w:spacing w:val="-6"/>
        </w:rPr>
        <w:t xml:space="preserve"> </w:t>
      </w:r>
      <w:r w:rsidRPr="00B175DA">
        <w:rPr>
          <w:rFonts w:ascii="Arial" w:hAnsi="Arial" w:cs="Arial"/>
        </w:rPr>
        <w:t>profesional</w:t>
      </w:r>
      <w:r w:rsidRPr="00B175DA">
        <w:rPr>
          <w:rFonts w:ascii="Arial" w:hAnsi="Arial" w:cs="Arial"/>
          <w:spacing w:val="-7"/>
        </w:rPr>
        <w:t xml:space="preserve"> </w:t>
      </w:r>
      <w:r w:rsidRPr="00B175DA">
        <w:rPr>
          <w:rFonts w:ascii="Arial" w:hAnsi="Arial" w:cs="Arial"/>
        </w:rPr>
        <w:t>sobre</w:t>
      </w:r>
      <w:r w:rsidRPr="00B175DA">
        <w:rPr>
          <w:rFonts w:ascii="Arial" w:hAnsi="Arial" w:cs="Arial"/>
          <w:spacing w:val="-6"/>
        </w:rPr>
        <w:t xml:space="preserve"> </w:t>
      </w:r>
      <w:r w:rsidRPr="00B175DA">
        <w:rPr>
          <w:rFonts w:ascii="Arial" w:hAnsi="Arial" w:cs="Arial"/>
        </w:rPr>
        <w:t>los</w:t>
      </w:r>
      <w:r w:rsidRPr="00B175DA">
        <w:rPr>
          <w:rFonts w:ascii="Arial" w:hAnsi="Arial" w:cs="Arial"/>
          <w:spacing w:val="-11"/>
        </w:rPr>
        <w:t xml:space="preserve"> </w:t>
      </w:r>
      <w:r w:rsidRPr="00B175DA">
        <w:rPr>
          <w:rFonts w:ascii="Arial" w:hAnsi="Arial" w:cs="Arial"/>
        </w:rPr>
        <w:t>asuntos</w:t>
      </w:r>
      <w:r w:rsidRPr="00B175DA">
        <w:rPr>
          <w:rFonts w:ascii="Arial" w:hAnsi="Arial" w:cs="Arial"/>
          <w:spacing w:val="-8"/>
        </w:rPr>
        <w:t xml:space="preserve"> </w:t>
      </w:r>
      <w:r w:rsidRPr="00B175DA">
        <w:rPr>
          <w:rFonts w:ascii="Arial" w:hAnsi="Arial" w:cs="Arial"/>
        </w:rPr>
        <w:t>sometidos</w:t>
      </w:r>
      <w:r w:rsidRPr="00B175DA">
        <w:rPr>
          <w:rFonts w:ascii="Arial" w:hAnsi="Arial" w:cs="Arial"/>
          <w:spacing w:val="-6"/>
        </w:rPr>
        <w:t xml:space="preserve"> </w:t>
      </w:r>
      <w:r w:rsidRPr="00B175DA">
        <w:rPr>
          <w:rFonts w:ascii="Arial" w:hAnsi="Arial" w:cs="Arial"/>
        </w:rPr>
        <w:t>a</w:t>
      </w:r>
      <w:r w:rsidRPr="00B175DA">
        <w:rPr>
          <w:rFonts w:ascii="Arial" w:hAnsi="Arial" w:cs="Arial"/>
          <w:spacing w:val="-9"/>
        </w:rPr>
        <w:t xml:space="preserve"> </w:t>
      </w:r>
      <w:r w:rsidRPr="00B175DA">
        <w:rPr>
          <w:rFonts w:ascii="Arial" w:hAnsi="Arial" w:cs="Arial"/>
        </w:rPr>
        <w:t>su conocimiento con ocasión de la actividad contractual.</w:t>
      </w:r>
    </w:p>
    <w:p w14:paraId="3278B9B5" w14:textId="77777777" w:rsidR="00AD4F4A" w:rsidRPr="00B175DA" w:rsidRDefault="00635DE5">
      <w:pPr>
        <w:pStyle w:val="Prrafodelista"/>
        <w:numPr>
          <w:ilvl w:val="0"/>
          <w:numId w:val="2"/>
        </w:numPr>
        <w:tabs>
          <w:tab w:val="left" w:pos="1350"/>
        </w:tabs>
        <w:spacing w:line="249" w:lineRule="exact"/>
        <w:ind w:left="1350" w:hanging="356"/>
        <w:jc w:val="both"/>
        <w:rPr>
          <w:rFonts w:ascii="Arial" w:hAnsi="Arial" w:cs="Arial"/>
        </w:rPr>
      </w:pPr>
      <w:r w:rsidRPr="00B175DA">
        <w:rPr>
          <w:rFonts w:ascii="Arial" w:hAnsi="Arial" w:cs="Arial"/>
          <w:spacing w:val="-2"/>
        </w:rPr>
        <w:t>Cumplir</w:t>
      </w:r>
      <w:r w:rsidRPr="00B175DA">
        <w:rPr>
          <w:rFonts w:ascii="Arial" w:hAnsi="Arial" w:cs="Arial"/>
          <w:spacing w:val="-8"/>
        </w:rPr>
        <w:t xml:space="preserve"> </w:t>
      </w:r>
      <w:r w:rsidRPr="00B175DA">
        <w:rPr>
          <w:rFonts w:ascii="Arial" w:hAnsi="Arial" w:cs="Arial"/>
          <w:spacing w:val="-2"/>
        </w:rPr>
        <w:t>con</w:t>
      </w:r>
      <w:r w:rsidRPr="00B175DA">
        <w:rPr>
          <w:rFonts w:ascii="Arial" w:hAnsi="Arial" w:cs="Arial"/>
          <w:spacing w:val="-9"/>
        </w:rPr>
        <w:t xml:space="preserve"> </w:t>
      </w:r>
      <w:r w:rsidRPr="00B175DA">
        <w:rPr>
          <w:rFonts w:ascii="Arial" w:hAnsi="Arial" w:cs="Arial"/>
          <w:spacing w:val="-2"/>
        </w:rPr>
        <w:t>las</w:t>
      </w:r>
      <w:r w:rsidRPr="00B175DA">
        <w:rPr>
          <w:rFonts w:ascii="Arial" w:hAnsi="Arial" w:cs="Arial"/>
          <w:spacing w:val="-8"/>
        </w:rPr>
        <w:t xml:space="preserve"> </w:t>
      </w:r>
      <w:r w:rsidRPr="00B175DA">
        <w:rPr>
          <w:rFonts w:ascii="Arial" w:hAnsi="Arial" w:cs="Arial"/>
          <w:spacing w:val="-2"/>
        </w:rPr>
        <w:t>normas</w:t>
      </w:r>
      <w:r w:rsidRPr="00B175DA">
        <w:rPr>
          <w:rFonts w:ascii="Arial" w:hAnsi="Arial" w:cs="Arial"/>
          <w:spacing w:val="-6"/>
        </w:rPr>
        <w:t xml:space="preserve"> </w:t>
      </w:r>
      <w:r w:rsidRPr="00B175DA">
        <w:rPr>
          <w:rFonts w:ascii="Arial" w:hAnsi="Arial" w:cs="Arial"/>
          <w:spacing w:val="-2"/>
        </w:rPr>
        <w:t>del</w:t>
      </w:r>
      <w:r w:rsidRPr="00B175DA">
        <w:rPr>
          <w:rFonts w:ascii="Arial" w:hAnsi="Arial" w:cs="Arial"/>
          <w:spacing w:val="-6"/>
        </w:rPr>
        <w:t xml:space="preserve"> </w:t>
      </w:r>
      <w:r w:rsidRPr="00B175DA">
        <w:rPr>
          <w:rFonts w:ascii="Arial" w:hAnsi="Arial" w:cs="Arial"/>
          <w:spacing w:val="-2"/>
        </w:rPr>
        <w:t>Sistema</w:t>
      </w:r>
      <w:r w:rsidRPr="00B175DA">
        <w:rPr>
          <w:rFonts w:ascii="Arial" w:hAnsi="Arial" w:cs="Arial"/>
          <w:spacing w:val="-11"/>
        </w:rPr>
        <w:t xml:space="preserve"> </w:t>
      </w:r>
      <w:r w:rsidRPr="00B175DA">
        <w:rPr>
          <w:rFonts w:ascii="Arial" w:hAnsi="Arial" w:cs="Arial"/>
          <w:spacing w:val="-2"/>
        </w:rPr>
        <w:t>General</w:t>
      </w:r>
      <w:r w:rsidRPr="00B175DA">
        <w:rPr>
          <w:rFonts w:ascii="Arial" w:hAnsi="Arial" w:cs="Arial"/>
          <w:spacing w:val="-10"/>
        </w:rPr>
        <w:t xml:space="preserve"> </w:t>
      </w:r>
      <w:r w:rsidRPr="00B175DA">
        <w:rPr>
          <w:rFonts w:ascii="Arial" w:hAnsi="Arial" w:cs="Arial"/>
          <w:spacing w:val="-2"/>
        </w:rPr>
        <w:t>de</w:t>
      </w:r>
      <w:r w:rsidRPr="00B175DA">
        <w:rPr>
          <w:rFonts w:ascii="Arial" w:hAnsi="Arial" w:cs="Arial"/>
          <w:spacing w:val="-6"/>
        </w:rPr>
        <w:t xml:space="preserve"> </w:t>
      </w:r>
      <w:r w:rsidRPr="00B175DA">
        <w:rPr>
          <w:rFonts w:ascii="Arial" w:hAnsi="Arial" w:cs="Arial"/>
          <w:spacing w:val="-2"/>
        </w:rPr>
        <w:t>Riesgos</w:t>
      </w:r>
      <w:r w:rsidRPr="00B175DA">
        <w:rPr>
          <w:rFonts w:ascii="Arial" w:hAnsi="Arial" w:cs="Arial"/>
          <w:spacing w:val="-6"/>
        </w:rPr>
        <w:t xml:space="preserve"> </w:t>
      </w:r>
      <w:r w:rsidRPr="00B175DA">
        <w:rPr>
          <w:rFonts w:ascii="Arial" w:hAnsi="Arial" w:cs="Arial"/>
          <w:spacing w:val="-2"/>
        </w:rPr>
        <w:t>Laborales,</w:t>
      </w:r>
      <w:r w:rsidRPr="00B175DA">
        <w:rPr>
          <w:rFonts w:ascii="Arial" w:hAnsi="Arial" w:cs="Arial"/>
          <w:spacing w:val="-7"/>
        </w:rPr>
        <w:t xml:space="preserve"> </w:t>
      </w:r>
      <w:r w:rsidRPr="00B175DA">
        <w:rPr>
          <w:rFonts w:ascii="Arial" w:hAnsi="Arial" w:cs="Arial"/>
          <w:spacing w:val="-2"/>
        </w:rPr>
        <w:t>en</w:t>
      </w:r>
      <w:r w:rsidRPr="00B175DA">
        <w:rPr>
          <w:rFonts w:ascii="Arial" w:hAnsi="Arial" w:cs="Arial"/>
          <w:spacing w:val="-13"/>
        </w:rPr>
        <w:t xml:space="preserve"> </w:t>
      </w:r>
      <w:r w:rsidRPr="00B175DA">
        <w:rPr>
          <w:rFonts w:ascii="Arial" w:hAnsi="Arial" w:cs="Arial"/>
          <w:spacing w:val="-2"/>
        </w:rPr>
        <w:t>especial,</w:t>
      </w:r>
      <w:r w:rsidRPr="00B175DA">
        <w:rPr>
          <w:rFonts w:ascii="Arial" w:hAnsi="Arial" w:cs="Arial"/>
          <w:spacing w:val="-4"/>
        </w:rPr>
        <w:t xml:space="preserve"> </w:t>
      </w:r>
      <w:r w:rsidRPr="00B175DA">
        <w:rPr>
          <w:rFonts w:ascii="Arial" w:hAnsi="Arial" w:cs="Arial"/>
          <w:spacing w:val="-2"/>
        </w:rPr>
        <w:t>las</w:t>
      </w:r>
      <w:r w:rsidRPr="00B175DA">
        <w:rPr>
          <w:rFonts w:ascii="Arial" w:hAnsi="Arial" w:cs="Arial"/>
          <w:spacing w:val="-8"/>
        </w:rPr>
        <w:t xml:space="preserve"> </w:t>
      </w:r>
      <w:r w:rsidRPr="00B175DA">
        <w:rPr>
          <w:rFonts w:ascii="Arial" w:hAnsi="Arial" w:cs="Arial"/>
          <w:spacing w:val="-2"/>
        </w:rPr>
        <w:t>siguientes:</w:t>
      </w:r>
    </w:p>
    <w:p w14:paraId="5C79235A" w14:textId="77777777" w:rsidR="00AD4F4A" w:rsidRPr="00B175DA" w:rsidRDefault="00635DE5">
      <w:pPr>
        <w:pStyle w:val="Prrafodelista"/>
        <w:numPr>
          <w:ilvl w:val="1"/>
          <w:numId w:val="2"/>
        </w:numPr>
        <w:tabs>
          <w:tab w:val="left" w:pos="1273"/>
          <w:tab w:val="left" w:pos="1275"/>
        </w:tabs>
        <w:spacing w:before="36" w:line="276" w:lineRule="auto"/>
        <w:ind w:right="759"/>
        <w:jc w:val="both"/>
        <w:rPr>
          <w:rFonts w:ascii="Arial" w:hAnsi="Arial" w:cs="Arial"/>
        </w:rPr>
      </w:pPr>
      <w:r w:rsidRPr="00B175DA">
        <w:rPr>
          <w:rFonts w:ascii="Arial" w:hAnsi="Arial" w:cs="Arial"/>
        </w:rPr>
        <w:t>Procurar el cuidado integral de su salud contar con los elementos de protección personal necesarios para ejecutar la actividad contratada, para lo cual asumirá su costo.</w:t>
      </w:r>
    </w:p>
    <w:p w14:paraId="2E4E224A" w14:textId="77777777" w:rsidR="00AD4F4A" w:rsidRPr="00B175DA" w:rsidRDefault="00635DE5">
      <w:pPr>
        <w:pStyle w:val="Prrafodelista"/>
        <w:numPr>
          <w:ilvl w:val="1"/>
          <w:numId w:val="2"/>
        </w:numPr>
        <w:tabs>
          <w:tab w:val="left" w:pos="1273"/>
          <w:tab w:val="left" w:pos="1275"/>
        </w:tabs>
        <w:spacing w:before="1" w:line="276" w:lineRule="auto"/>
        <w:ind w:right="760"/>
        <w:jc w:val="both"/>
        <w:rPr>
          <w:rFonts w:ascii="Arial" w:hAnsi="Arial" w:cs="Arial"/>
        </w:rPr>
      </w:pPr>
      <w:r w:rsidRPr="00B175DA">
        <w:rPr>
          <w:rFonts w:ascii="Arial" w:hAnsi="Arial" w:cs="Arial"/>
        </w:rPr>
        <w:t xml:space="preserve">Informar a los contratantes la ocurrencia de incidentes, accidentes de trabajo y enfermedades </w:t>
      </w:r>
      <w:r w:rsidRPr="00B175DA">
        <w:rPr>
          <w:rFonts w:ascii="Arial" w:hAnsi="Arial" w:cs="Arial"/>
          <w:spacing w:val="-2"/>
        </w:rPr>
        <w:t>laborales.</w:t>
      </w:r>
    </w:p>
    <w:p w14:paraId="06864E9F" w14:textId="77777777" w:rsidR="00AD4F4A" w:rsidRPr="00B175DA" w:rsidRDefault="00635DE5">
      <w:pPr>
        <w:pStyle w:val="Prrafodelista"/>
        <w:numPr>
          <w:ilvl w:val="1"/>
          <w:numId w:val="2"/>
        </w:numPr>
        <w:tabs>
          <w:tab w:val="left" w:pos="1275"/>
        </w:tabs>
        <w:spacing w:line="276" w:lineRule="auto"/>
        <w:ind w:right="758"/>
        <w:jc w:val="both"/>
        <w:rPr>
          <w:rFonts w:ascii="Arial" w:hAnsi="Arial" w:cs="Arial"/>
        </w:rPr>
      </w:pPr>
      <w:r w:rsidRPr="00B175DA">
        <w:rPr>
          <w:rFonts w:ascii="Arial" w:hAnsi="Arial" w:cs="Arial"/>
        </w:rPr>
        <w:t>Participar en las actividades de Prevención y Promoción organizadas por los contratantes, los Comités Paritarios de Seguridad y Salud en el Trabajo o Vigías Ocupacionales o la Administradora de Riesgos Laborales.</w:t>
      </w:r>
    </w:p>
    <w:p w14:paraId="6982E627" w14:textId="77777777" w:rsidR="00AD4F4A" w:rsidRPr="00B175DA" w:rsidRDefault="00635DE5">
      <w:pPr>
        <w:pStyle w:val="Prrafodelista"/>
        <w:numPr>
          <w:ilvl w:val="1"/>
          <w:numId w:val="2"/>
        </w:numPr>
        <w:tabs>
          <w:tab w:val="left" w:pos="1273"/>
          <w:tab w:val="left" w:pos="1275"/>
        </w:tabs>
        <w:spacing w:line="276" w:lineRule="auto"/>
        <w:ind w:right="754"/>
        <w:jc w:val="both"/>
        <w:rPr>
          <w:rFonts w:ascii="Arial" w:hAnsi="Arial" w:cs="Arial"/>
        </w:rPr>
      </w:pPr>
      <w:r w:rsidRPr="00B175DA">
        <w:rPr>
          <w:rFonts w:ascii="Arial" w:hAnsi="Arial" w:cs="Arial"/>
        </w:rPr>
        <w:t>Cumplir las normas, reglamentos e instrucciones del Sistema de Gestión de la Seguridad y Salud en el Trabajo (SG-SST).</w:t>
      </w:r>
    </w:p>
    <w:p w14:paraId="5DC44F71" w14:textId="77777777" w:rsidR="00AD4F4A" w:rsidRPr="00B175DA" w:rsidRDefault="00AD4F4A">
      <w:pPr>
        <w:pStyle w:val="Textoindependiente"/>
        <w:spacing w:before="37"/>
        <w:rPr>
          <w:rFonts w:ascii="Arial" w:hAnsi="Arial" w:cs="Arial"/>
        </w:rPr>
      </w:pPr>
    </w:p>
    <w:p w14:paraId="4F2883C2" w14:textId="77777777" w:rsidR="00AD4F4A" w:rsidRPr="00B175DA" w:rsidRDefault="00635DE5">
      <w:pPr>
        <w:pStyle w:val="Textoindependiente"/>
        <w:spacing w:line="278" w:lineRule="auto"/>
        <w:ind w:left="1275" w:right="763"/>
        <w:rPr>
          <w:rFonts w:ascii="Arial" w:hAnsi="Arial" w:cs="Arial"/>
        </w:rPr>
      </w:pPr>
      <w:r w:rsidRPr="00B175DA">
        <w:rPr>
          <w:rFonts w:ascii="Arial" w:hAnsi="Arial" w:cs="Arial"/>
        </w:rPr>
        <w:t>Las demás disposiciones que en la materia reglamente el Decreto 1072 de 2015, el Ministerio de Salud y el Ministerio de Trabajo.</w:t>
      </w:r>
    </w:p>
    <w:p w14:paraId="60537DEB" w14:textId="77777777" w:rsidR="00AD4F4A" w:rsidRPr="00B175DA" w:rsidRDefault="00AD4F4A">
      <w:pPr>
        <w:pStyle w:val="Textoindependiente"/>
        <w:spacing w:before="33"/>
        <w:rPr>
          <w:rFonts w:ascii="Arial" w:hAnsi="Arial" w:cs="Arial"/>
        </w:rPr>
      </w:pPr>
    </w:p>
    <w:p w14:paraId="7E129568" w14:textId="77777777" w:rsidR="00AD4F4A" w:rsidRPr="00B175DA" w:rsidRDefault="00635DE5">
      <w:pPr>
        <w:pStyle w:val="Prrafodelista"/>
        <w:numPr>
          <w:ilvl w:val="0"/>
          <w:numId w:val="2"/>
        </w:numPr>
        <w:tabs>
          <w:tab w:val="left" w:pos="1359"/>
        </w:tabs>
        <w:spacing w:before="1"/>
        <w:ind w:left="1359" w:hanging="365"/>
        <w:jc w:val="left"/>
        <w:rPr>
          <w:rFonts w:ascii="Arial" w:hAnsi="Arial" w:cs="Arial"/>
        </w:rPr>
      </w:pPr>
      <w:r w:rsidRPr="00B175DA">
        <w:rPr>
          <w:rFonts w:ascii="Arial" w:hAnsi="Arial" w:cs="Arial"/>
        </w:rPr>
        <w:t>Informar</w:t>
      </w:r>
      <w:r w:rsidRPr="00B175DA">
        <w:rPr>
          <w:rFonts w:ascii="Arial" w:hAnsi="Arial" w:cs="Arial"/>
          <w:spacing w:val="-8"/>
        </w:rPr>
        <w:t xml:space="preserve"> </w:t>
      </w:r>
      <w:r w:rsidRPr="00B175DA">
        <w:rPr>
          <w:rFonts w:ascii="Arial" w:hAnsi="Arial" w:cs="Arial"/>
        </w:rPr>
        <w:t>oportunamente</w:t>
      </w:r>
      <w:r w:rsidRPr="00B175DA">
        <w:rPr>
          <w:rFonts w:ascii="Arial" w:hAnsi="Arial" w:cs="Arial"/>
          <w:spacing w:val="-6"/>
        </w:rPr>
        <w:t xml:space="preserve"> </w:t>
      </w:r>
      <w:r w:rsidRPr="00B175DA">
        <w:rPr>
          <w:rFonts w:ascii="Arial" w:hAnsi="Arial" w:cs="Arial"/>
        </w:rPr>
        <w:t>a</w:t>
      </w:r>
      <w:r w:rsidRPr="00B175DA">
        <w:rPr>
          <w:rFonts w:ascii="Arial" w:hAnsi="Arial" w:cs="Arial"/>
          <w:spacing w:val="-8"/>
        </w:rPr>
        <w:t xml:space="preserve"> </w:t>
      </w:r>
      <w:r w:rsidRPr="00B175DA">
        <w:rPr>
          <w:rFonts w:ascii="Arial" w:hAnsi="Arial" w:cs="Arial"/>
        </w:rPr>
        <w:t>los</w:t>
      </w:r>
      <w:r w:rsidRPr="00B175DA">
        <w:rPr>
          <w:rFonts w:ascii="Arial" w:hAnsi="Arial" w:cs="Arial"/>
          <w:spacing w:val="-6"/>
        </w:rPr>
        <w:t xml:space="preserve"> </w:t>
      </w:r>
      <w:r w:rsidRPr="00B175DA">
        <w:rPr>
          <w:rFonts w:ascii="Arial" w:hAnsi="Arial" w:cs="Arial"/>
        </w:rPr>
        <w:t>contratantes</w:t>
      </w:r>
      <w:r w:rsidRPr="00B175DA">
        <w:rPr>
          <w:rFonts w:ascii="Arial" w:hAnsi="Arial" w:cs="Arial"/>
          <w:spacing w:val="-10"/>
        </w:rPr>
        <w:t xml:space="preserve"> </w:t>
      </w:r>
      <w:r w:rsidRPr="00B175DA">
        <w:rPr>
          <w:rFonts w:ascii="Arial" w:hAnsi="Arial" w:cs="Arial"/>
        </w:rPr>
        <w:t>toda</w:t>
      </w:r>
      <w:r w:rsidRPr="00B175DA">
        <w:rPr>
          <w:rFonts w:ascii="Arial" w:hAnsi="Arial" w:cs="Arial"/>
          <w:spacing w:val="-7"/>
        </w:rPr>
        <w:t xml:space="preserve"> </w:t>
      </w:r>
      <w:r w:rsidRPr="00B175DA">
        <w:rPr>
          <w:rFonts w:ascii="Arial" w:hAnsi="Arial" w:cs="Arial"/>
        </w:rPr>
        <w:t>novedad</w:t>
      </w:r>
      <w:r w:rsidRPr="00B175DA">
        <w:rPr>
          <w:rFonts w:ascii="Arial" w:hAnsi="Arial" w:cs="Arial"/>
          <w:spacing w:val="-6"/>
        </w:rPr>
        <w:t xml:space="preserve"> </w:t>
      </w:r>
      <w:r w:rsidRPr="00B175DA">
        <w:rPr>
          <w:rFonts w:ascii="Arial" w:hAnsi="Arial" w:cs="Arial"/>
        </w:rPr>
        <w:t>derivada</w:t>
      </w:r>
      <w:r w:rsidRPr="00B175DA">
        <w:rPr>
          <w:rFonts w:ascii="Arial" w:hAnsi="Arial" w:cs="Arial"/>
          <w:spacing w:val="-6"/>
        </w:rPr>
        <w:t xml:space="preserve"> </w:t>
      </w:r>
      <w:r w:rsidRPr="00B175DA">
        <w:rPr>
          <w:rFonts w:ascii="Arial" w:hAnsi="Arial" w:cs="Arial"/>
        </w:rPr>
        <w:t>del</w:t>
      </w:r>
      <w:r w:rsidRPr="00B175DA">
        <w:rPr>
          <w:rFonts w:ascii="Arial" w:hAnsi="Arial" w:cs="Arial"/>
          <w:spacing w:val="-9"/>
        </w:rPr>
        <w:t xml:space="preserve"> </w:t>
      </w:r>
      <w:r w:rsidRPr="00B175DA">
        <w:rPr>
          <w:rFonts w:ascii="Arial" w:hAnsi="Arial" w:cs="Arial"/>
          <w:spacing w:val="-2"/>
        </w:rPr>
        <w:t>contrato.</w:t>
      </w:r>
    </w:p>
    <w:p w14:paraId="29FAAC58" w14:textId="77777777" w:rsidR="00AD4F4A" w:rsidRPr="00B175DA" w:rsidRDefault="00AD4F4A">
      <w:pPr>
        <w:pStyle w:val="Prrafodelista"/>
        <w:rPr>
          <w:rFonts w:ascii="Arial" w:hAnsi="Arial" w:cs="Arial"/>
        </w:rPr>
        <w:sectPr w:rsidR="00AD4F4A" w:rsidRPr="00B175DA">
          <w:pgSz w:w="12250" w:h="18730"/>
          <w:pgMar w:top="2220" w:right="425" w:bottom="280" w:left="566" w:header="709" w:footer="0" w:gutter="0"/>
          <w:cols w:space="720"/>
        </w:sectPr>
      </w:pPr>
    </w:p>
    <w:p w14:paraId="10B285A9" w14:textId="77777777" w:rsidR="00AD4F4A" w:rsidRPr="00B175DA" w:rsidRDefault="00AD4F4A">
      <w:pPr>
        <w:pStyle w:val="Textoindependiente"/>
        <w:spacing w:before="61"/>
        <w:rPr>
          <w:rFonts w:ascii="Arial" w:hAnsi="Arial" w:cs="Arial"/>
        </w:rPr>
      </w:pPr>
    </w:p>
    <w:p w14:paraId="2BBE6822" w14:textId="77777777" w:rsidR="00AD4F4A" w:rsidRPr="00B175DA" w:rsidRDefault="00635DE5">
      <w:pPr>
        <w:pStyle w:val="Prrafodelista"/>
        <w:numPr>
          <w:ilvl w:val="0"/>
          <w:numId w:val="2"/>
        </w:numPr>
        <w:tabs>
          <w:tab w:val="left" w:pos="1275"/>
          <w:tab w:val="left" w:pos="1357"/>
        </w:tabs>
        <w:spacing w:before="1" w:line="278" w:lineRule="auto"/>
        <w:ind w:left="1275" w:right="759" w:hanging="281"/>
        <w:jc w:val="left"/>
        <w:rPr>
          <w:rFonts w:ascii="Arial" w:hAnsi="Arial" w:cs="Arial"/>
        </w:rPr>
      </w:pPr>
      <w:r w:rsidRPr="00B175DA">
        <w:rPr>
          <w:rFonts w:ascii="Arial" w:hAnsi="Arial" w:cs="Arial"/>
        </w:rPr>
        <w:t>Realizar</w:t>
      </w:r>
      <w:r w:rsidRPr="00B175DA">
        <w:rPr>
          <w:rFonts w:ascii="Arial" w:hAnsi="Arial" w:cs="Arial"/>
          <w:spacing w:val="-3"/>
        </w:rPr>
        <w:t xml:space="preserve"> </w:t>
      </w:r>
      <w:r w:rsidRPr="00B175DA">
        <w:rPr>
          <w:rFonts w:ascii="Arial" w:hAnsi="Arial" w:cs="Arial"/>
        </w:rPr>
        <w:t>el</w:t>
      </w:r>
      <w:r w:rsidRPr="00B175DA">
        <w:rPr>
          <w:rFonts w:ascii="Arial" w:hAnsi="Arial" w:cs="Arial"/>
          <w:spacing w:val="-7"/>
        </w:rPr>
        <w:t xml:space="preserve"> </w:t>
      </w:r>
      <w:r w:rsidRPr="00B175DA">
        <w:rPr>
          <w:rFonts w:ascii="Arial" w:hAnsi="Arial" w:cs="Arial"/>
        </w:rPr>
        <w:t>cargue</w:t>
      </w:r>
      <w:r w:rsidRPr="00B175DA">
        <w:rPr>
          <w:rFonts w:ascii="Arial" w:hAnsi="Arial" w:cs="Arial"/>
          <w:spacing w:val="-6"/>
        </w:rPr>
        <w:t xml:space="preserve"> </w:t>
      </w:r>
      <w:r w:rsidRPr="00B175DA">
        <w:rPr>
          <w:rFonts w:ascii="Arial" w:hAnsi="Arial" w:cs="Arial"/>
        </w:rPr>
        <w:t>de</w:t>
      </w:r>
      <w:r w:rsidRPr="00B175DA">
        <w:rPr>
          <w:rFonts w:ascii="Arial" w:hAnsi="Arial" w:cs="Arial"/>
          <w:spacing w:val="-7"/>
        </w:rPr>
        <w:t xml:space="preserve"> </w:t>
      </w:r>
      <w:r w:rsidRPr="00B175DA">
        <w:rPr>
          <w:rFonts w:ascii="Arial" w:hAnsi="Arial" w:cs="Arial"/>
        </w:rPr>
        <w:t>los</w:t>
      </w:r>
      <w:r w:rsidRPr="00B175DA">
        <w:rPr>
          <w:rFonts w:ascii="Arial" w:hAnsi="Arial" w:cs="Arial"/>
          <w:spacing w:val="-6"/>
        </w:rPr>
        <w:t xml:space="preserve"> </w:t>
      </w:r>
      <w:r w:rsidRPr="00B175DA">
        <w:rPr>
          <w:rFonts w:ascii="Arial" w:hAnsi="Arial" w:cs="Arial"/>
        </w:rPr>
        <w:t>documentos</w:t>
      </w:r>
      <w:r w:rsidRPr="00B175DA">
        <w:rPr>
          <w:rFonts w:ascii="Arial" w:hAnsi="Arial" w:cs="Arial"/>
          <w:spacing w:val="-9"/>
        </w:rPr>
        <w:t xml:space="preserve"> </w:t>
      </w:r>
      <w:r w:rsidRPr="00B175DA">
        <w:rPr>
          <w:rFonts w:ascii="Arial" w:hAnsi="Arial" w:cs="Arial"/>
        </w:rPr>
        <w:t>requeridos</w:t>
      </w:r>
      <w:r w:rsidRPr="00B175DA">
        <w:rPr>
          <w:rFonts w:ascii="Arial" w:hAnsi="Arial" w:cs="Arial"/>
          <w:spacing w:val="-4"/>
        </w:rPr>
        <w:t xml:space="preserve"> </w:t>
      </w:r>
      <w:r w:rsidRPr="00B175DA">
        <w:rPr>
          <w:rFonts w:ascii="Arial" w:hAnsi="Arial" w:cs="Arial"/>
        </w:rPr>
        <w:t>en</w:t>
      </w:r>
      <w:r w:rsidRPr="00B175DA">
        <w:rPr>
          <w:rFonts w:ascii="Arial" w:hAnsi="Arial" w:cs="Arial"/>
          <w:spacing w:val="-7"/>
        </w:rPr>
        <w:t xml:space="preserve"> </w:t>
      </w:r>
      <w:r w:rsidRPr="00B175DA">
        <w:rPr>
          <w:rFonts w:ascii="Arial" w:hAnsi="Arial" w:cs="Arial"/>
        </w:rPr>
        <w:t>la</w:t>
      </w:r>
      <w:r w:rsidRPr="00B175DA">
        <w:rPr>
          <w:rFonts w:ascii="Arial" w:hAnsi="Arial" w:cs="Arial"/>
          <w:spacing w:val="-6"/>
        </w:rPr>
        <w:t xml:space="preserve"> </w:t>
      </w:r>
      <w:r w:rsidRPr="00B175DA">
        <w:rPr>
          <w:rFonts w:ascii="Arial" w:hAnsi="Arial" w:cs="Arial"/>
        </w:rPr>
        <w:t>plataforma</w:t>
      </w:r>
      <w:r w:rsidRPr="00B175DA">
        <w:rPr>
          <w:rFonts w:ascii="Arial" w:hAnsi="Arial" w:cs="Arial"/>
          <w:spacing w:val="-6"/>
        </w:rPr>
        <w:t xml:space="preserve"> </w:t>
      </w:r>
      <w:r w:rsidRPr="00B175DA">
        <w:rPr>
          <w:rFonts w:ascii="Arial" w:hAnsi="Arial" w:cs="Arial"/>
        </w:rPr>
        <w:t>SECOP</w:t>
      </w:r>
      <w:r w:rsidRPr="00B175DA">
        <w:rPr>
          <w:rFonts w:ascii="Arial" w:hAnsi="Arial" w:cs="Arial"/>
          <w:spacing w:val="-7"/>
        </w:rPr>
        <w:t xml:space="preserve"> </w:t>
      </w:r>
      <w:r w:rsidRPr="00B175DA">
        <w:rPr>
          <w:rFonts w:ascii="Arial" w:hAnsi="Arial" w:cs="Arial"/>
        </w:rPr>
        <w:t>II,</w:t>
      </w:r>
      <w:r w:rsidRPr="00B175DA">
        <w:rPr>
          <w:rFonts w:ascii="Arial" w:hAnsi="Arial" w:cs="Arial"/>
          <w:spacing w:val="-5"/>
        </w:rPr>
        <w:t xml:space="preserve"> </w:t>
      </w:r>
      <w:r w:rsidRPr="00B175DA">
        <w:rPr>
          <w:rFonts w:ascii="Arial" w:hAnsi="Arial" w:cs="Arial"/>
        </w:rPr>
        <w:t>según</w:t>
      </w:r>
      <w:r w:rsidRPr="00B175DA">
        <w:rPr>
          <w:rFonts w:ascii="Arial" w:hAnsi="Arial" w:cs="Arial"/>
          <w:spacing w:val="-7"/>
        </w:rPr>
        <w:t xml:space="preserve"> </w:t>
      </w:r>
      <w:r w:rsidRPr="00B175DA">
        <w:rPr>
          <w:rFonts w:ascii="Arial" w:hAnsi="Arial" w:cs="Arial"/>
        </w:rPr>
        <w:t>el</w:t>
      </w:r>
      <w:r w:rsidRPr="00B175DA">
        <w:rPr>
          <w:rFonts w:ascii="Arial" w:hAnsi="Arial" w:cs="Arial"/>
          <w:spacing w:val="-7"/>
        </w:rPr>
        <w:t xml:space="preserve"> </w:t>
      </w:r>
      <w:r w:rsidRPr="00B175DA">
        <w:rPr>
          <w:rFonts w:ascii="Arial" w:hAnsi="Arial" w:cs="Arial"/>
        </w:rPr>
        <w:t>término establecido por la Entidad y/o Supervisión del Contrato</w:t>
      </w:r>
    </w:p>
    <w:p w14:paraId="42AD9B9F" w14:textId="77777777" w:rsidR="00AD4F4A" w:rsidRPr="00B175DA" w:rsidRDefault="00AD4F4A">
      <w:pPr>
        <w:pStyle w:val="Textoindependiente"/>
        <w:spacing w:before="33"/>
        <w:rPr>
          <w:rFonts w:ascii="Arial" w:hAnsi="Arial" w:cs="Arial"/>
        </w:rPr>
      </w:pPr>
    </w:p>
    <w:p w14:paraId="1937F03E" w14:textId="77777777" w:rsidR="00AD4F4A" w:rsidRPr="00B175DA" w:rsidRDefault="00635DE5">
      <w:pPr>
        <w:pStyle w:val="Ttulo1"/>
        <w:numPr>
          <w:ilvl w:val="0"/>
          <w:numId w:val="5"/>
        </w:numPr>
        <w:tabs>
          <w:tab w:val="left" w:pos="925"/>
        </w:tabs>
        <w:ind w:left="925" w:hanging="358"/>
        <w:rPr>
          <w:u w:val="none"/>
        </w:rPr>
      </w:pPr>
      <w:r w:rsidRPr="00B175DA">
        <w:rPr>
          <w:spacing w:val="-5"/>
        </w:rPr>
        <w:t xml:space="preserve"> </w:t>
      </w:r>
      <w:r w:rsidRPr="00B175DA">
        <w:t>OBLIGACIONES</w:t>
      </w:r>
      <w:r w:rsidRPr="00B175DA">
        <w:rPr>
          <w:spacing w:val="-5"/>
        </w:rPr>
        <w:t xml:space="preserve"> </w:t>
      </w:r>
      <w:r w:rsidRPr="00B175DA">
        <w:t>DEL</w:t>
      </w:r>
      <w:r w:rsidRPr="00B175DA">
        <w:rPr>
          <w:spacing w:val="-7"/>
        </w:rPr>
        <w:t xml:space="preserve"> </w:t>
      </w:r>
      <w:r w:rsidRPr="00B175DA">
        <w:rPr>
          <w:spacing w:val="-2"/>
        </w:rPr>
        <w:t>MUNICIPIO:</w:t>
      </w:r>
    </w:p>
    <w:p w14:paraId="120826F6" w14:textId="77777777" w:rsidR="00AD4F4A" w:rsidRPr="00B175DA" w:rsidRDefault="00AD4F4A">
      <w:pPr>
        <w:pStyle w:val="Textoindependiente"/>
        <w:rPr>
          <w:rFonts w:ascii="Arial" w:hAnsi="Arial" w:cs="Arial"/>
          <w:b/>
        </w:rPr>
      </w:pPr>
    </w:p>
    <w:p w14:paraId="5DCB53D4" w14:textId="77777777" w:rsidR="00AD4F4A" w:rsidRPr="00B175DA" w:rsidRDefault="00635DE5">
      <w:pPr>
        <w:pStyle w:val="Prrafodelista"/>
        <w:numPr>
          <w:ilvl w:val="0"/>
          <w:numId w:val="1"/>
        </w:numPr>
        <w:tabs>
          <w:tab w:val="left" w:pos="1285"/>
          <w:tab w:val="left" w:pos="1287"/>
        </w:tabs>
        <w:spacing w:line="276" w:lineRule="auto"/>
        <w:ind w:right="757"/>
        <w:rPr>
          <w:rFonts w:ascii="Arial" w:hAnsi="Arial" w:cs="Arial"/>
        </w:rPr>
      </w:pPr>
      <w:r w:rsidRPr="00B175DA">
        <w:rPr>
          <w:rFonts w:ascii="Arial" w:hAnsi="Arial" w:cs="Arial"/>
        </w:rPr>
        <w:t>Verificar</w:t>
      </w:r>
      <w:r w:rsidRPr="00B175DA">
        <w:rPr>
          <w:rFonts w:ascii="Arial" w:hAnsi="Arial" w:cs="Arial"/>
          <w:spacing w:val="-3"/>
        </w:rPr>
        <w:t xml:space="preserve"> </w:t>
      </w:r>
      <w:r w:rsidRPr="00B175DA">
        <w:rPr>
          <w:rFonts w:ascii="Arial" w:hAnsi="Arial" w:cs="Arial"/>
        </w:rPr>
        <w:t>que</w:t>
      </w:r>
      <w:r w:rsidRPr="00B175DA">
        <w:rPr>
          <w:rFonts w:ascii="Arial" w:hAnsi="Arial" w:cs="Arial"/>
          <w:spacing w:val="-2"/>
        </w:rPr>
        <w:t xml:space="preserve"> </w:t>
      </w:r>
      <w:r w:rsidRPr="00B175DA">
        <w:rPr>
          <w:rFonts w:ascii="Arial" w:hAnsi="Arial" w:cs="Arial"/>
        </w:rPr>
        <w:t>la</w:t>
      </w:r>
      <w:r w:rsidRPr="00B175DA">
        <w:rPr>
          <w:rFonts w:ascii="Arial" w:hAnsi="Arial" w:cs="Arial"/>
          <w:spacing w:val="-4"/>
        </w:rPr>
        <w:t xml:space="preserve"> </w:t>
      </w:r>
      <w:r w:rsidRPr="00B175DA">
        <w:rPr>
          <w:rFonts w:ascii="Arial" w:hAnsi="Arial" w:cs="Arial"/>
        </w:rPr>
        <w:t>documentación</w:t>
      </w:r>
      <w:r w:rsidRPr="00B175DA">
        <w:rPr>
          <w:rFonts w:ascii="Arial" w:hAnsi="Arial" w:cs="Arial"/>
          <w:spacing w:val="-2"/>
        </w:rPr>
        <w:t xml:space="preserve"> </w:t>
      </w:r>
      <w:r w:rsidRPr="00B175DA">
        <w:rPr>
          <w:rFonts w:ascii="Arial" w:hAnsi="Arial" w:cs="Arial"/>
        </w:rPr>
        <w:t>presentada</w:t>
      </w:r>
      <w:r w:rsidRPr="00B175DA">
        <w:rPr>
          <w:rFonts w:ascii="Arial" w:hAnsi="Arial" w:cs="Arial"/>
          <w:spacing w:val="-4"/>
        </w:rPr>
        <w:t xml:space="preserve"> </w:t>
      </w:r>
      <w:r w:rsidRPr="00B175DA">
        <w:rPr>
          <w:rFonts w:ascii="Arial" w:hAnsi="Arial" w:cs="Arial"/>
        </w:rPr>
        <w:t>por</w:t>
      </w:r>
      <w:r w:rsidRPr="00B175DA">
        <w:rPr>
          <w:rFonts w:ascii="Arial" w:hAnsi="Arial" w:cs="Arial"/>
          <w:spacing w:val="-1"/>
        </w:rPr>
        <w:t xml:space="preserve"> </w:t>
      </w:r>
      <w:r w:rsidRPr="00B175DA">
        <w:rPr>
          <w:rFonts w:ascii="Arial" w:hAnsi="Arial" w:cs="Arial"/>
        </w:rPr>
        <w:t>EL</w:t>
      </w:r>
      <w:r w:rsidRPr="00B175DA">
        <w:rPr>
          <w:rFonts w:ascii="Arial" w:hAnsi="Arial" w:cs="Arial"/>
          <w:spacing w:val="-2"/>
        </w:rPr>
        <w:t xml:space="preserve"> </w:t>
      </w:r>
      <w:r w:rsidRPr="00B175DA">
        <w:rPr>
          <w:rFonts w:ascii="Arial" w:hAnsi="Arial" w:cs="Arial"/>
        </w:rPr>
        <w:t>CONTRATISTA</w:t>
      </w:r>
      <w:r w:rsidRPr="00B175DA">
        <w:rPr>
          <w:rFonts w:ascii="Arial" w:hAnsi="Arial" w:cs="Arial"/>
          <w:spacing w:val="-5"/>
        </w:rPr>
        <w:t xml:space="preserve"> </w:t>
      </w:r>
      <w:r w:rsidRPr="00B175DA">
        <w:rPr>
          <w:rFonts w:ascii="Arial" w:hAnsi="Arial" w:cs="Arial"/>
        </w:rPr>
        <w:t>sea</w:t>
      </w:r>
      <w:r w:rsidRPr="00B175DA">
        <w:rPr>
          <w:rFonts w:ascii="Arial" w:hAnsi="Arial" w:cs="Arial"/>
          <w:spacing w:val="-4"/>
        </w:rPr>
        <w:t xml:space="preserve"> </w:t>
      </w:r>
      <w:r w:rsidRPr="00B175DA">
        <w:rPr>
          <w:rFonts w:ascii="Arial" w:hAnsi="Arial" w:cs="Arial"/>
        </w:rPr>
        <w:t>oportuna</w:t>
      </w:r>
      <w:r w:rsidRPr="00B175DA">
        <w:rPr>
          <w:rFonts w:ascii="Arial" w:hAnsi="Arial" w:cs="Arial"/>
          <w:spacing w:val="-4"/>
        </w:rPr>
        <w:t xml:space="preserve"> </w:t>
      </w:r>
      <w:r w:rsidRPr="00B175DA">
        <w:rPr>
          <w:rFonts w:ascii="Arial" w:hAnsi="Arial" w:cs="Arial"/>
        </w:rPr>
        <w:t>y</w:t>
      </w:r>
      <w:r w:rsidRPr="00B175DA">
        <w:rPr>
          <w:rFonts w:ascii="Arial" w:hAnsi="Arial" w:cs="Arial"/>
          <w:spacing w:val="-4"/>
        </w:rPr>
        <w:t xml:space="preserve"> </w:t>
      </w:r>
      <w:r w:rsidRPr="00B175DA">
        <w:rPr>
          <w:rFonts w:ascii="Arial" w:hAnsi="Arial" w:cs="Arial"/>
        </w:rPr>
        <w:t>cumpla</w:t>
      </w:r>
      <w:r w:rsidRPr="00B175DA">
        <w:rPr>
          <w:rFonts w:ascii="Arial" w:hAnsi="Arial" w:cs="Arial"/>
          <w:spacing w:val="-4"/>
        </w:rPr>
        <w:t xml:space="preserve"> </w:t>
      </w:r>
      <w:r w:rsidRPr="00B175DA">
        <w:rPr>
          <w:rFonts w:ascii="Arial" w:hAnsi="Arial" w:cs="Arial"/>
        </w:rPr>
        <w:t>con los requisitos legales.</w:t>
      </w:r>
    </w:p>
    <w:p w14:paraId="5C5BC926" w14:textId="77777777" w:rsidR="00AD4F4A" w:rsidRPr="00B175DA" w:rsidRDefault="00635DE5">
      <w:pPr>
        <w:pStyle w:val="Prrafodelista"/>
        <w:numPr>
          <w:ilvl w:val="0"/>
          <w:numId w:val="1"/>
        </w:numPr>
        <w:tabs>
          <w:tab w:val="left" w:pos="1285"/>
          <w:tab w:val="left" w:pos="1287"/>
        </w:tabs>
        <w:spacing w:line="276" w:lineRule="auto"/>
        <w:ind w:right="763"/>
        <w:rPr>
          <w:rFonts w:ascii="Arial" w:hAnsi="Arial" w:cs="Arial"/>
        </w:rPr>
      </w:pPr>
      <w:r w:rsidRPr="00B175DA">
        <w:rPr>
          <w:rFonts w:ascii="Arial" w:hAnsi="Arial" w:cs="Arial"/>
        </w:rPr>
        <w:t>Tramitar las apropiaciones presupuestales que requiera para solventar las obligaciones que hayan surgido como consecuencia de la suscripción del presente contrato.</w:t>
      </w:r>
    </w:p>
    <w:p w14:paraId="4840AE8A" w14:textId="77777777" w:rsidR="00AD4F4A" w:rsidRPr="00B175DA" w:rsidRDefault="00635DE5">
      <w:pPr>
        <w:pStyle w:val="Prrafodelista"/>
        <w:numPr>
          <w:ilvl w:val="0"/>
          <w:numId w:val="1"/>
        </w:numPr>
        <w:tabs>
          <w:tab w:val="left" w:pos="1286"/>
        </w:tabs>
        <w:ind w:left="1286" w:hanging="359"/>
        <w:rPr>
          <w:rFonts w:ascii="Arial" w:hAnsi="Arial" w:cs="Arial"/>
        </w:rPr>
      </w:pPr>
      <w:r w:rsidRPr="00B175DA">
        <w:rPr>
          <w:rFonts w:ascii="Arial" w:hAnsi="Arial" w:cs="Arial"/>
        </w:rPr>
        <w:t>Cancelar</w:t>
      </w:r>
      <w:r w:rsidRPr="00B175DA">
        <w:rPr>
          <w:rFonts w:ascii="Arial" w:hAnsi="Arial" w:cs="Arial"/>
          <w:spacing w:val="-5"/>
        </w:rPr>
        <w:t xml:space="preserve"> </w:t>
      </w:r>
      <w:r w:rsidRPr="00B175DA">
        <w:rPr>
          <w:rFonts w:ascii="Arial" w:hAnsi="Arial" w:cs="Arial"/>
        </w:rPr>
        <w:t>al</w:t>
      </w:r>
      <w:r w:rsidRPr="00B175DA">
        <w:rPr>
          <w:rFonts w:ascii="Arial" w:hAnsi="Arial" w:cs="Arial"/>
          <w:spacing w:val="-5"/>
        </w:rPr>
        <w:t xml:space="preserve"> </w:t>
      </w:r>
      <w:r w:rsidRPr="00B175DA">
        <w:rPr>
          <w:rFonts w:ascii="Arial" w:hAnsi="Arial" w:cs="Arial"/>
        </w:rPr>
        <w:t>CONTRATISTA</w:t>
      </w:r>
      <w:r w:rsidRPr="00B175DA">
        <w:rPr>
          <w:rFonts w:ascii="Arial" w:hAnsi="Arial" w:cs="Arial"/>
          <w:spacing w:val="-5"/>
        </w:rPr>
        <w:t xml:space="preserve"> </w:t>
      </w:r>
      <w:r w:rsidRPr="00B175DA">
        <w:rPr>
          <w:rFonts w:ascii="Arial" w:hAnsi="Arial" w:cs="Arial"/>
        </w:rPr>
        <w:t>el</w:t>
      </w:r>
      <w:r w:rsidRPr="00B175DA">
        <w:rPr>
          <w:rFonts w:ascii="Arial" w:hAnsi="Arial" w:cs="Arial"/>
          <w:spacing w:val="-5"/>
        </w:rPr>
        <w:t xml:space="preserve"> </w:t>
      </w:r>
      <w:r w:rsidRPr="00B175DA">
        <w:rPr>
          <w:rFonts w:ascii="Arial" w:hAnsi="Arial" w:cs="Arial"/>
        </w:rPr>
        <w:t>valor</w:t>
      </w:r>
      <w:r w:rsidRPr="00B175DA">
        <w:rPr>
          <w:rFonts w:ascii="Arial" w:hAnsi="Arial" w:cs="Arial"/>
          <w:spacing w:val="-3"/>
        </w:rPr>
        <w:t xml:space="preserve"> </w:t>
      </w:r>
      <w:r w:rsidRPr="00B175DA">
        <w:rPr>
          <w:rFonts w:ascii="Arial" w:hAnsi="Arial" w:cs="Arial"/>
        </w:rPr>
        <w:t>del</w:t>
      </w:r>
      <w:r w:rsidRPr="00B175DA">
        <w:rPr>
          <w:rFonts w:ascii="Arial" w:hAnsi="Arial" w:cs="Arial"/>
          <w:spacing w:val="-7"/>
        </w:rPr>
        <w:t xml:space="preserve"> </w:t>
      </w:r>
      <w:r w:rsidRPr="00B175DA">
        <w:rPr>
          <w:rFonts w:ascii="Arial" w:hAnsi="Arial" w:cs="Arial"/>
        </w:rPr>
        <w:t>contrato</w:t>
      </w:r>
      <w:r w:rsidRPr="00B175DA">
        <w:rPr>
          <w:rFonts w:ascii="Arial" w:hAnsi="Arial" w:cs="Arial"/>
          <w:spacing w:val="-5"/>
        </w:rPr>
        <w:t xml:space="preserve"> </w:t>
      </w:r>
      <w:r w:rsidRPr="00B175DA">
        <w:rPr>
          <w:rFonts w:ascii="Arial" w:hAnsi="Arial" w:cs="Arial"/>
        </w:rPr>
        <w:t>en</w:t>
      </w:r>
      <w:r w:rsidRPr="00B175DA">
        <w:rPr>
          <w:rFonts w:ascii="Arial" w:hAnsi="Arial" w:cs="Arial"/>
          <w:spacing w:val="-4"/>
        </w:rPr>
        <w:t xml:space="preserve"> </w:t>
      </w:r>
      <w:r w:rsidRPr="00B175DA">
        <w:rPr>
          <w:rFonts w:ascii="Arial" w:hAnsi="Arial" w:cs="Arial"/>
        </w:rPr>
        <w:t>la</w:t>
      </w:r>
      <w:r w:rsidRPr="00B175DA">
        <w:rPr>
          <w:rFonts w:ascii="Arial" w:hAnsi="Arial" w:cs="Arial"/>
          <w:spacing w:val="-4"/>
        </w:rPr>
        <w:t xml:space="preserve"> </w:t>
      </w:r>
      <w:r w:rsidRPr="00B175DA">
        <w:rPr>
          <w:rFonts w:ascii="Arial" w:hAnsi="Arial" w:cs="Arial"/>
        </w:rPr>
        <w:t>forma</w:t>
      </w:r>
      <w:r w:rsidRPr="00B175DA">
        <w:rPr>
          <w:rFonts w:ascii="Arial" w:hAnsi="Arial" w:cs="Arial"/>
          <w:spacing w:val="-6"/>
        </w:rPr>
        <w:t xml:space="preserve"> </w:t>
      </w:r>
      <w:r w:rsidRPr="00B175DA">
        <w:rPr>
          <w:rFonts w:ascii="Arial" w:hAnsi="Arial" w:cs="Arial"/>
        </w:rPr>
        <w:t>y</w:t>
      </w:r>
      <w:r w:rsidRPr="00B175DA">
        <w:rPr>
          <w:rFonts w:ascii="Arial" w:hAnsi="Arial" w:cs="Arial"/>
          <w:spacing w:val="-6"/>
        </w:rPr>
        <w:t xml:space="preserve"> </w:t>
      </w:r>
      <w:r w:rsidRPr="00B175DA">
        <w:rPr>
          <w:rFonts w:ascii="Arial" w:hAnsi="Arial" w:cs="Arial"/>
        </w:rPr>
        <w:t>plazos</w:t>
      </w:r>
      <w:r w:rsidRPr="00B175DA">
        <w:rPr>
          <w:rFonts w:ascii="Arial" w:hAnsi="Arial" w:cs="Arial"/>
          <w:spacing w:val="-2"/>
        </w:rPr>
        <w:t xml:space="preserve"> estipulados.</w:t>
      </w:r>
    </w:p>
    <w:p w14:paraId="7474C802" w14:textId="77777777" w:rsidR="00AD4F4A" w:rsidRPr="00B175DA" w:rsidRDefault="00635DE5">
      <w:pPr>
        <w:pStyle w:val="Prrafodelista"/>
        <w:numPr>
          <w:ilvl w:val="0"/>
          <w:numId w:val="1"/>
        </w:numPr>
        <w:tabs>
          <w:tab w:val="left" w:pos="1285"/>
        </w:tabs>
        <w:spacing w:before="38"/>
        <w:ind w:left="1285" w:hanging="358"/>
        <w:rPr>
          <w:rFonts w:ascii="Arial" w:hAnsi="Arial" w:cs="Arial"/>
        </w:rPr>
      </w:pPr>
      <w:r w:rsidRPr="00B175DA">
        <w:rPr>
          <w:rFonts w:ascii="Arial" w:hAnsi="Arial" w:cs="Arial"/>
        </w:rPr>
        <w:t>Designar</w:t>
      </w:r>
      <w:r w:rsidRPr="00B175DA">
        <w:rPr>
          <w:rFonts w:ascii="Arial" w:hAnsi="Arial" w:cs="Arial"/>
          <w:spacing w:val="-5"/>
        </w:rPr>
        <w:t xml:space="preserve"> </w:t>
      </w:r>
      <w:r w:rsidRPr="00B175DA">
        <w:rPr>
          <w:rFonts w:ascii="Arial" w:hAnsi="Arial" w:cs="Arial"/>
        </w:rPr>
        <w:t>la</w:t>
      </w:r>
      <w:r w:rsidRPr="00B175DA">
        <w:rPr>
          <w:rFonts w:ascii="Arial" w:hAnsi="Arial" w:cs="Arial"/>
          <w:spacing w:val="-6"/>
        </w:rPr>
        <w:t xml:space="preserve"> </w:t>
      </w:r>
      <w:r w:rsidRPr="00B175DA">
        <w:rPr>
          <w:rFonts w:ascii="Arial" w:hAnsi="Arial" w:cs="Arial"/>
        </w:rPr>
        <w:t>Supervisión</w:t>
      </w:r>
      <w:r w:rsidRPr="00B175DA">
        <w:rPr>
          <w:rFonts w:ascii="Arial" w:hAnsi="Arial" w:cs="Arial"/>
          <w:spacing w:val="-8"/>
        </w:rPr>
        <w:t xml:space="preserve"> </w:t>
      </w:r>
      <w:r w:rsidRPr="00B175DA">
        <w:rPr>
          <w:rFonts w:ascii="Arial" w:hAnsi="Arial" w:cs="Arial"/>
        </w:rPr>
        <w:t>del</w:t>
      </w:r>
      <w:r w:rsidRPr="00B175DA">
        <w:rPr>
          <w:rFonts w:ascii="Arial" w:hAnsi="Arial" w:cs="Arial"/>
          <w:spacing w:val="-5"/>
        </w:rPr>
        <w:t xml:space="preserve"> </w:t>
      </w:r>
      <w:r w:rsidRPr="00B175DA">
        <w:rPr>
          <w:rFonts w:ascii="Arial" w:hAnsi="Arial" w:cs="Arial"/>
          <w:spacing w:val="-2"/>
        </w:rPr>
        <w:t>Contrato.</w:t>
      </w:r>
    </w:p>
    <w:p w14:paraId="3F29F9CD" w14:textId="77777777" w:rsidR="00AD4F4A" w:rsidRPr="00B175DA" w:rsidRDefault="00635DE5">
      <w:pPr>
        <w:pStyle w:val="Prrafodelista"/>
        <w:numPr>
          <w:ilvl w:val="0"/>
          <w:numId w:val="1"/>
        </w:numPr>
        <w:tabs>
          <w:tab w:val="left" w:pos="1285"/>
          <w:tab w:val="left" w:pos="1287"/>
        </w:tabs>
        <w:spacing w:before="38" w:line="276" w:lineRule="auto"/>
        <w:ind w:right="754"/>
        <w:rPr>
          <w:rFonts w:ascii="Arial" w:hAnsi="Arial" w:cs="Arial"/>
        </w:rPr>
      </w:pPr>
      <w:r w:rsidRPr="00B175DA">
        <w:rPr>
          <w:rFonts w:ascii="Arial" w:hAnsi="Arial" w:cs="Arial"/>
        </w:rPr>
        <w:t>Ejercer</w:t>
      </w:r>
      <w:r w:rsidRPr="00B175DA">
        <w:rPr>
          <w:rFonts w:ascii="Arial" w:hAnsi="Arial" w:cs="Arial"/>
          <w:spacing w:val="40"/>
        </w:rPr>
        <w:t xml:space="preserve"> </w:t>
      </w:r>
      <w:r w:rsidRPr="00B175DA">
        <w:rPr>
          <w:rFonts w:ascii="Arial" w:hAnsi="Arial" w:cs="Arial"/>
        </w:rPr>
        <w:t>el</w:t>
      </w:r>
      <w:r w:rsidRPr="00B175DA">
        <w:rPr>
          <w:rFonts w:ascii="Arial" w:hAnsi="Arial" w:cs="Arial"/>
          <w:spacing w:val="40"/>
        </w:rPr>
        <w:t xml:space="preserve"> </w:t>
      </w:r>
      <w:r w:rsidRPr="00B175DA">
        <w:rPr>
          <w:rFonts w:ascii="Arial" w:hAnsi="Arial" w:cs="Arial"/>
        </w:rPr>
        <w:t>control</w:t>
      </w:r>
      <w:r w:rsidRPr="00B175DA">
        <w:rPr>
          <w:rFonts w:ascii="Arial" w:hAnsi="Arial" w:cs="Arial"/>
          <w:spacing w:val="40"/>
        </w:rPr>
        <w:t xml:space="preserve"> </w:t>
      </w:r>
      <w:r w:rsidRPr="00B175DA">
        <w:rPr>
          <w:rFonts w:ascii="Arial" w:hAnsi="Arial" w:cs="Arial"/>
        </w:rPr>
        <w:t>sobre</w:t>
      </w:r>
      <w:r w:rsidRPr="00B175DA">
        <w:rPr>
          <w:rFonts w:ascii="Arial" w:hAnsi="Arial" w:cs="Arial"/>
          <w:spacing w:val="40"/>
        </w:rPr>
        <w:t xml:space="preserve"> </w:t>
      </w:r>
      <w:r w:rsidRPr="00B175DA">
        <w:rPr>
          <w:rFonts w:ascii="Arial" w:hAnsi="Arial" w:cs="Arial"/>
        </w:rPr>
        <w:t>el</w:t>
      </w:r>
      <w:r w:rsidRPr="00B175DA">
        <w:rPr>
          <w:rFonts w:ascii="Arial" w:hAnsi="Arial" w:cs="Arial"/>
          <w:spacing w:val="40"/>
        </w:rPr>
        <w:t xml:space="preserve"> </w:t>
      </w:r>
      <w:r w:rsidRPr="00B175DA">
        <w:rPr>
          <w:rFonts w:ascii="Arial" w:hAnsi="Arial" w:cs="Arial"/>
        </w:rPr>
        <w:t>cumplimiento</w:t>
      </w:r>
      <w:r w:rsidRPr="00B175DA">
        <w:rPr>
          <w:rFonts w:ascii="Arial" w:hAnsi="Arial" w:cs="Arial"/>
          <w:spacing w:val="40"/>
        </w:rPr>
        <w:t xml:space="preserve"> </w:t>
      </w:r>
      <w:r w:rsidRPr="00B175DA">
        <w:rPr>
          <w:rFonts w:ascii="Arial" w:hAnsi="Arial" w:cs="Arial"/>
        </w:rPr>
        <w:t>de</w:t>
      </w:r>
      <w:r w:rsidRPr="00B175DA">
        <w:rPr>
          <w:rFonts w:ascii="Arial" w:hAnsi="Arial" w:cs="Arial"/>
          <w:spacing w:val="40"/>
        </w:rPr>
        <w:t xml:space="preserve"> </w:t>
      </w:r>
      <w:r w:rsidRPr="00B175DA">
        <w:rPr>
          <w:rFonts w:ascii="Arial" w:hAnsi="Arial" w:cs="Arial"/>
        </w:rPr>
        <w:t>las</w:t>
      </w:r>
      <w:r w:rsidRPr="00B175DA">
        <w:rPr>
          <w:rFonts w:ascii="Arial" w:hAnsi="Arial" w:cs="Arial"/>
          <w:spacing w:val="40"/>
        </w:rPr>
        <w:t xml:space="preserve"> </w:t>
      </w:r>
      <w:r w:rsidRPr="00B175DA">
        <w:rPr>
          <w:rFonts w:ascii="Arial" w:hAnsi="Arial" w:cs="Arial"/>
        </w:rPr>
        <w:t>obligaciones</w:t>
      </w:r>
      <w:r w:rsidRPr="00B175DA">
        <w:rPr>
          <w:rFonts w:ascii="Arial" w:hAnsi="Arial" w:cs="Arial"/>
          <w:spacing w:val="40"/>
        </w:rPr>
        <w:t xml:space="preserve"> </w:t>
      </w:r>
      <w:r w:rsidRPr="00B175DA">
        <w:rPr>
          <w:rFonts w:ascii="Arial" w:hAnsi="Arial" w:cs="Arial"/>
        </w:rPr>
        <w:t>del</w:t>
      </w:r>
      <w:r w:rsidRPr="00B175DA">
        <w:rPr>
          <w:rFonts w:ascii="Arial" w:hAnsi="Arial" w:cs="Arial"/>
          <w:spacing w:val="40"/>
        </w:rPr>
        <w:t xml:space="preserve"> </w:t>
      </w:r>
      <w:r w:rsidRPr="00B175DA">
        <w:rPr>
          <w:rFonts w:ascii="Arial" w:hAnsi="Arial" w:cs="Arial"/>
        </w:rPr>
        <w:t>contrato,</w:t>
      </w:r>
      <w:r w:rsidRPr="00B175DA">
        <w:rPr>
          <w:rFonts w:ascii="Arial" w:hAnsi="Arial" w:cs="Arial"/>
          <w:spacing w:val="40"/>
        </w:rPr>
        <w:t xml:space="preserve"> </w:t>
      </w:r>
      <w:r w:rsidRPr="00B175DA">
        <w:rPr>
          <w:rFonts w:ascii="Arial" w:hAnsi="Arial" w:cs="Arial"/>
        </w:rPr>
        <w:t>a</w:t>
      </w:r>
      <w:r w:rsidRPr="00B175DA">
        <w:rPr>
          <w:rFonts w:ascii="Arial" w:hAnsi="Arial" w:cs="Arial"/>
          <w:spacing w:val="40"/>
        </w:rPr>
        <w:t xml:space="preserve"> </w:t>
      </w:r>
      <w:r w:rsidRPr="00B175DA">
        <w:rPr>
          <w:rFonts w:ascii="Arial" w:hAnsi="Arial" w:cs="Arial"/>
        </w:rPr>
        <w:t>través</w:t>
      </w:r>
      <w:r w:rsidRPr="00B175DA">
        <w:rPr>
          <w:rFonts w:ascii="Arial" w:hAnsi="Arial" w:cs="Arial"/>
          <w:spacing w:val="40"/>
        </w:rPr>
        <w:t xml:space="preserve"> </w:t>
      </w:r>
      <w:r w:rsidRPr="00B175DA">
        <w:rPr>
          <w:rFonts w:ascii="Arial" w:hAnsi="Arial" w:cs="Arial"/>
        </w:rPr>
        <w:t>de</w:t>
      </w:r>
      <w:r w:rsidRPr="00B175DA">
        <w:rPr>
          <w:rFonts w:ascii="Arial" w:hAnsi="Arial" w:cs="Arial"/>
          <w:spacing w:val="40"/>
        </w:rPr>
        <w:t xml:space="preserve"> </w:t>
      </w:r>
      <w:r w:rsidRPr="00B175DA">
        <w:rPr>
          <w:rFonts w:ascii="Arial" w:hAnsi="Arial" w:cs="Arial"/>
        </w:rPr>
        <w:t>la Supervisión designada.</w:t>
      </w:r>
    </w:p>
    <w:p w14:paraId="4860F7BA" w14:textId="77777777" w:rsidR="00AD4F4A" w:rsidRPr="00B175DA" w:rsidRDefault="00635DE5">
      <w:pPr>
        <w:pStyle w:val="Textoindependiente"/>
        <w:spacing w:line="278" w:lineRule="auto"/>
        <w:ind w:left="1287" w:right="702"/>
        <w:rPr>
          <w:rFonts w:ascii="Arial" w:hAnsi="Arial" w:cs="Arial"/>
        </w:rPr>
      </w:pPr>
      <w:r w:rsidRPr="00B175DA">
        <w:rPr>
          <w:rFonts w:ascii="Arial" w:hAnsi="Arial" w:cs="Arial"/>
        </w:rPr>
        <w:t>Coordinar a través de la Supervisión contractual el apoyo administrativo, técnico, logístico u operativo que requiera EL CONTRATISTA para realizar las actividades.</w:t>
      </w:r>
    </w:p>
    <w:p w14:paraId="4B0C74A2" w14:textId="77777777" w:rsidR="00AD4F4A" w:rsidRPr="00B175DA" w:rsidRDefault="00AD4F4A">
      <w:pPr>
        <w:pStyle w:val="Textoindependiente"/>
        <w:spacing w:before="70"/>
        <w:rPr>
          <w:rFonts w:ascii="Arial" w:hAnsi="Arial" w:cs="Arial"/>
        </w:rPr>
      </w:pPr>
    </w:p>
    <w:p w14:paraId="37E3516E" w14:textId="77777777" w:rsidR="00AD4F4A" w:rsidRPr="00B175DA" w:rsidRDefault="00635DE5">
      <w:pPr>
        <w:pStyle w:val="Ttulo1"/>
        <w:numPr>
          <w:ilvl w:val="0"/>
          <w:numId w:val="5"/>
        </w:numPr>
        <w:tabs>
          <w:tab w:val="left" w:pos="925"/>
        </w:tabs>
        <w:ind w:left="925" w:hanging="358"/>
        <w:rPr>
          <w:u w:val="none"/>
        </w:rPr>
      </w:pPr>
      <w:r w:rsidRPr="00B175DA">
        <w:t>PLAZO</w:t>
      </w:r>
      <w:r w:rsidRPr="00B175DA">
        <w:rPr>
          <w:spacing w:val="-5"/>
        </w:rPr>
        <w:t xml:space="preserve"> </w:t>
      </w:r>
      <w:r w:rsidRPr="00B175DA">
        <w:t>PARA</w:t>
      </w:r>
      <w:r w:rsidRPr="00B175DA">
        <w:rPr>
          <w:spacing w:val="-4"/>
        </w:rPr>
        <w:t xml:space="preserve"> </w:t>
      </w:r>
      <w:r w:rsidRPr="00B175DA">
        <w:t>LA</w:t>
      </w:r>
      <w:r w:rsidRPr="00B175DA">
        <w:rPr>
          <w:spacing w:val="-4"/>
        </w:rPr>
        <w:t xml:space="preserve"> </w:t>
      </w:r>
      <w:r w:rsidRPr="00B175DA">
        <w:t>EJECUCIÓN</w:t>
      </w:r>
      <w:r w:rsidRPr="00B175DA">
        <w:rPr>
          <w:spacing w:val="-4"/>
        </w:rPr>
        <w:t xml:space="preserve"> </w:t>
      </w:r>
      <w:r w:rsidRPr="00B175DA">
        <w:t>DEL</w:t>
      </w:r>
      <w:r w:rsidRPr="00B175DA">
        <w:rPr>
          <w:spacing w:val="-5"/>
        </w:rPr>
        <w:t xml:space="preserve"> </w:t>
      </w:r>
      <w:r w:rsidRPr="00B175DA">
        <w:rPr>
          <w:spacing w:val="-2"/>
        </w:rPr>
        <w:t>OBJETO:</w:t>
      </w:r>
    </w:p>
    <w:p w14:paraId="26B7B5FD" w14:textId="77777777" w:rsidR="00AD4F4A" w:rsidRPr="00B175DA" w:rsidRDefault="00AD4F4A">
      <w:pPr>
        <w:pStyle w:val="Textoindependiente"/>
        <w:spacing w:before="77"/>
        <w:rPr>
          <w:rFonts w:ascii="Arial" w:hAnsi="Arial" w:cs="Arial"/>
          <w:b/>
        </w:rPr>
      </w:pPr>
    </w:p>
    <w:p w14:paraId="70CD7A42" w14:textId="737C888F" w:rsidR="00AD4F4A" w:rsidRPr="00B175DA" w:rsidRDefault="00635DE5">
      <w:pPr>
        <w:pStyle w:val="Textoindependiente"/>
        <w:spacing w:line="278" w:lineRule="auto"/>
        <w:ind w:left="567" w:right="702"/>
        <w:rPr>
          <w:rFonts w:ascii="Arial" w:hAnsi="Arial" w:cs="Arial"/>
        </w:rPr>
      </w:pPr>
      <w:r w:rsidRPr="00B175DA">
        <w:rPr>
          <w:rFonts w:ascii="Arial" w:hAnsi="Arial" w:cs="Arial"/>
        </w:rPr>
        <w:t xml:space="preserve">El término para la ejecución del contrato será </w:t>
      </w:r>
      <w:r w:rsidR="006B559F" w:rsidRPr="006B559F">
        <w:rPr>
          <w:rFonts w:ascii="Arial" w:hAnsi="Arial" w:cs="Arial"/>
        </w:rPr>
        <w:t>Cinco (05) meses y cinco días (05) días a partir del acta de inicio, sin superar el 30 de junio de 2026-</w:t>
      </w:r>
    </w:p>
    <w:p w14:paraId="15D81D88" w14:textId="77777777" w:rsidR="00AD4F4A" w:rsidRPr="00B175DA" w:rsidRDefault="00AD4F4A">
      <w:pPr>
        <w:pStyle w:val="Textoindependiente"/>
        <w:spacing w:before="179"/>
        <w:rPr>
          <w:rFonts w:ascii="Arial" w:hAnsi="Arial" w:cs="Arial"/>
        </w:rPr>
      </w:pPr>
    </w:p>
    <w:p w14:paraId="1EF19F15" w14:textId="77777777" w:rsidR="00AD4F4A" w:rsidRPr="00B175DA" w:rsidRDefault="00635DE5">
      <w:pPr>
        <w:pStyle w:val="Ttulo1"/>
        <w:numPr>
          <w:ilvl w:val="0"/>
          <w:numId w:val="5"/>
        </w:numPr>
        <w:tabs>
          <w:tab w:val="left" w:pos="925"/>
          <w:tab w:val="left" w:pos="927"/>
        </w:tabs>
        <w:spacing w:line="276" w:lineRule="auto"/>
        <w:ind w:right="761"/>
        <w:rPr>
          <w:u w:val="none"/>
        </w:rPr>
      </w:pPr>
      <w:r w:rsidRPr="00B175DA">
        <w:t>MODALIDAD</w:t>
      </w:r>
      <w:r w:rsidRPr="00B175DA">
        <w:rPr>
          <w:spacing w:val="40"/>
        </w:rPr>
        <w:t xml:space="preserve"> </w:t>
      </w:r>
      <w:r w:rsidRPr="00B175DA">
        <w:t>DE</w:t>
      </w:r>
      <w:r w:rsidRPr="00B175DA">
        <w:rPr>
          <w:spacing w:val="40"/>
        </w:rPr>
        <w:t xml:space="preserve"> </w:t>
      </w:r>
      <w:r w:rsidRPr="00B175DA">
        <w:t>SELECCIÓN</w:t>
      </w:r>
      <w:r w:rsidRPr="00B175DA">
        <w:rPr>
          <w:spacing w:val="40"/>
        </w:rPr>
        <w:t xml:space="preserve"> </w:t>
      </w:r>
      <w:r w:rsidRPr="00B175DA">
        <w:t>DEL</w:t>
      </w:r>
      <w:r w:rsidRPr="00B175DA">
        <w:rPr>
          <w:spacing w:val="40"/>
        </w:rPr>
        <w:t xml:space="preserve"> </w:t>
      </w:r>
      <w:r w:rsidRPr="00B175DA">
        <w:t>CONTRATISTA,</w:t>
      </w:r>
      <w:r w:rsidRPr="00B175DA">
        <w:rPr>
          <w:spacing w:val="40"/>
        </w:rPr>
        <w:t xml:space="preserve"> </w:t>
      </w:r>
      <w:r w:rsidRPr="00B175DA">
        <w:t>JUSTIFICACIÓN</w:t>
      </w:r>
      <w:r w:rsidRPr="00B175DA">
        <w:rPr>
          <w:spacing w:val="40"/>
        </w:rPr>
        <w:t xml:space="preserve"> </w:t>
      </w:r>
      <w:r w:rsidRPr="00B175DA">
        <w:t>Y</w:t>
      </w:r>
      <w:r w:rsidRPr="00B175DA">
        <w:rPr>
          <w:spacing w:val="40"/>
        </w:rPr>
        <w:t xml:space="preserve"> </w:t>
      </w:r>
      <w:r w:rsidRPr="00B175DA">
        <w:t>FUNDAMENTOS</w:t>
      </w:r>
      <w:r w:rsidRPr="00B175DA">
        <w:rPr>
          <w:spacing w:val="80"/>
          <w:u w:val="none"/>
        </w:rPr>
        <w:t xml:space="preserve"> </w:t>
      </w:r>
      <w:r w:rsidRPr="00B175DA">
        <w:rPr>
          <w:spacing w:val="-2"/>
        </w:rPr>
        <w:t>JURÍDICOS</w:t>
      </w:r>
    </w:p>
    <w:p w14:paraId="3670B6B5" w14:textId="77777777" w:rsidR="00AD4F4A" w:rsidRPr="00B175DA" w:rsidRDefault="00AD4F4A">
      <w:pPr>
        <w:pStyle w:val="Textoindependiente"/>
        <w:spacing w:before="39"/>
        <w:rPr>
          <w:rFonts w:ascii="Arial" w:hAnsi="Arial" w:cs="Arial"/>
          <w:b/>
        </w:rPr>
      </w:pPr>
    </w:p>
    <w:p w14:paraId="1D1DFB92" w14:textId="77777777" w:rsidR="00AD4F4A" w:rsidRPr="00B175DA" w:rsidRDefault="00635DE5">
      <w:pPr>
        <w:ind w:left="567"/>
        <w:jc w:val="both"/>
        <w:rPr>
          <w:rFonts w:ascii="Arial" w:hAnsi="Arial" w:cs="Arial"/>
          <w:b/>
        </w:rPr>
      </w:pPr>
      <w:r w:rsidRPr="00B175DA">
        <w:rPr>
          <w:rFonts w:ascii="Arial" w:hAnsi="Arial" w:cs="Arial"/>
          <w:b/>
        </w:rPr>
        <w:t>Referentes</w:t>
      </w:r>
      <w:r w:rsidRPr="00B175DA">
        <w:rPr>
          <w:rFonts w:ascii="Arial" w:hAnsi="Arial" w:cs="Arial"/>
          <w:b/>
          <w:spacing w:val="-12"/>
        </w:rPr>
        <w:t xml:space="preserve"> </w:t>
      </w:r>
      <w:r w:rsidRPr="00B175DA">
        <w:rPr>
          <w:rFonts w:ascii="Arial" w:hAnsi="Arial" w:cs="Arial"/>
          <w:b/>
          <w:spacing w:val="-2"/>
        </w:rPr>
        <w:t>constitucionales:</w:t>
      </w:r>
    </w:p>
    <w:p w14:paraId="2248E443" w14:textId="77777777" w:rsidR="00AD4F4A" w:rsidRPr="00B175DA" w:rsidRDefault="00AD4F4A">
      <w:pPr>
        <w:pStyle w:val="Textoindependiente"/>
        <w:spacing w:before="65"/>
        <w:rPr>
          <w:rFonts w:ascii="Arial" w:hAnsi="Arial" w:cs="Arial"/>
          <w:b/>
        </w:rPr>
      </w:pPr>
    </w:p>
    <w:p w14:paraId="6169981C" w14:textId="77777777" w:rsidR="00AD4F4A" w:rsidRPr="00B175DA" w:rsidRDefault="00635DE5">
      <w:pPr>
        <w:pStyle w:val="Textoindependiente"/>
        <w:spacing w:before="1" w:line="276" w:lineRule="auto"/>
        <w:ind w:left="567" w:right="759"/>
        <w:jc w:val="both"/>
        <w:rPr>
          <w:rFonts w:ascii="Arial" w:hAnsi="Arial" w:cs="Arial"/>
        </w:rPr>
      </w:pPr>
      <w:r w:rsidRPr="00B175DA">
        <w:rPr>
          <w:rFonts w:ascii="Arial" w:hAnsi="Arial" w:cs="Arial"/>
        </w:rPr>
        <w:t>La</w:t>
      </w:r>
      <w:r w:rsidRPr="00B175DA">
        <w:rPr>
          <w:rFonts w:ascii="Arial" w:hAnsi="Arial" w:cs="Arial"/>
          <w:spacing w:val="-6"/>
        </w:rPr>
        <w:t xml:space="preserve"> </w:t>
      </w:r>
      <w:r w:rsidRPr="00B175DA">
        <w:rPr>
          <w:rFonts w:ascii="Arial" w:hAnsi="Arial" w:cs="Arial"/>
        </w:rPr>
        <w:t>presente</w:t>
      </w:r>
      <w:r w:rsidRPr="00B175DA">
        <w:rPr>
          <w:rFonts w:ascii="Arial" w:hAnsi="Arial" w:cs="Arial"/>
          <w:spacing w:val="-8"/>
        </w:rPr>
        <w:t xml:space="preserve"> </w:t>
      </w:r>
      <w:r w:rsidRPr="00B175DA">
        <w:rPr>
          <w:rFonts w:ascii="Arial" w:hAnsi="Arial" w:cs="Arial"/>
        </w:rPr>
        <w:t>contratación</w:t>
      </w:r>
      <w:r w:rsidRPr="00B175DA">
        <w:rPr>
          <w:rFonts w:ascii="Arial" w:hAnsi="Arial" w:cs="Arial"/>
          <w:spacing w:val="-8"/>
        </w:rPr>
        <w:t xml:space="preserve"> </w:t>
      </w:r>
      <w:r w:rsidRPr="00B175DA">
        <w:rPr>
          <w:rFonts w:ascii="Arial" w:hAnsi="Arial" w:cs="Arial"/>
        </w:rPr>
        <w:t>debe</w:t>
      </w:r>
      <w:r w:rsidRPr="00B175DA">
        <w:rPr>
          <w:rFonts w:ascii="Arial" w:hAnsi="Arial" w:cs="Arial"/>
          <w:spacing w:val="-8"/>
        </w:rPr>
        <w:t xml:space="preserve"> </w:t>
      </w:r>
      <w:r w:rsidRPr="00B175DA">
        <w:rPr>
          <w:rFonts w:ascii="Arial" w:hAnsi="Arial" w:cs="Arial"/>
        </w:rPr>
        <w:t>fundamentarse</w:t>
      </w:r>
      <w:r w:rsidRPr="00B175DA">
        <w:rPr>
          <w:rFonts w:ascii="Arial" w:hAnsi="Arial" w:cs="Arial"/>
          <w:spacing w:val="-5"/>
        </w:rPr>
        <w:t xml:space="preserve"> </w:t>
      </w:r>
      <w:r w:rsidRPr="00B175DA">
        <w:rPr>
          <w:rFonts w:ascii="Arial" w:hAnsi="Arial" w:cs="Arial"/>
        </w:rPr>
        <w:t>en</w:t>
      </w:r>
      <w:r w:rsidRPr="00B175DA">
        <w:rPr>
          <w:rFonts w:ascii="Arial" w:hAnsi="Arial" w:cs="Arial"/>
          <w:spacing w:val="-11"/>
        </w:rPr>
        <w:t xml:space="preserve"> </w:t>
      </w:r>
      <w:r w:rsidRPr="00B175DA">
        <w:rPr>
          <w:rFonts w:ascii="Arial" w:hAnsi="Arial" w:cs="Arial"/>
        </w:rPr>
        <w:t>lo</w:t>
      </w:r>
      <w:r w:rsidRPr="00B175DA">
        <w:rPr>
          <w:rFonts w:ascii="Arial" w:hAnsi="Arial" w:cs="Arial"/>
          <w:spacing w:val="-5"/>
        </w:rPr>
        <w:t xml:space="preserve"> </w:t>
      </w:r>
      <w:r w:rsidRPr="00B175DA">
        <w:rPr>
          <w:rFonts w:ascii="Arial" w:hAnsi="Arial" w:cs="Arial"/>
        </w:rPr>
        <w:t>prescrito</w:t>
      </w:r>
      <w:r w:rsidRPr="00B175DA">
        <w:rPr>
          <w:rFonts w:ascii="Arial" w:hAnsi="Arial" w:cs="Arial"/>
          <w:spacing w:val="-5"/>
        </w:rPr>
        <w:t xml:space="preserve"> </w:t>
      </w:r>
      <w:r w:rsidRPr="00B175DA">
        <w:rPr>
          <w:rFonts w:ascii="Arial" w:hAnsi="Arial" w:cs="Arial"/>
        </w:rPr>
        <w:t>en</w:t>
      </w:r>
      <w:r w:rsidRPr="00B175DA">
        <w:rPr>
          <w:rFonts w:ascii="Arial" w:hAnsi="Arial" w:cs="Arial"/>
          <w:spacing w:val="-8"/>
        </w:rPr>
        <w:t xml:space="preserve"> </w:t>
      </w:r>
      <w:r w:rsidRPr="00B175DA">
        <w:rPr>
          <w:rFonts w:ascii="Arial" w:hAnsi="Arial" w:cs="Arial"/>
        </w:rPr>
        <w:t>la</w:t>
      </w:r>
      <w:r w:rsidRPr="00B175DA">
        <w:rPr>
          <w:rFonts w:ascii="Arial" w:hAnsi="Arial" w:cs="Arial"/>
          <w:spacing w:val="-5"/>
        </w:rPr>
        <w:t xml:space="preserve"> </w:t>
      </w:r>
      <w:r w:rsidRPr="00B175DA">
        <w:rPr>
          <w:rFonts w:ascii="Arial" w:hAnsi="Arial" w:cs="Arial"/>
        </w:rPr>
        <w:t>Ley</w:t>
      </w:r>
      <w:r w:rsidRPr="00B175DA">
        <w:rPr>
          <w:rFonts w:ascii="Arial" w:hAnsi="Arial" w:cs="Arial"/>
          <w:spacing w:val="-7"/>
        </w:rPr>
        <w:t xml:space="preserve"> </w:t>
      </w:r>
      <w:r w:rsidRPr="00B175DA">
        <w:rPr>
          <w:rFonts w:ascii="Arial" w:hAnsi="Arial" w:cs="Arial"/>
        </w:rPr>
        <w:t>80</w:t>
      </w:r>
      <w:r w:rsidRPr="00B175DA">
        <w:rPr>
          <w:rFonts w:ascii="Arial" w:hAnsi="Arial" w:cs="Arial"/>
          <w:spacing w:val="-8"/>
        </w:rPr>
        <w:t xml:space="preserve"> </w:t>
      </w:r>
      <w:r w:rsidRPr="00B175DA">
        <w:rPr>
          <w:rFonts w:ascii="Arial" w:hAnsi="Arial" w:cs="Arial"/>
        </w:rPr>
        <w:t>de</w:t>
      </w:r>
      <w:r w:rsidRPr="00B175DA">
        <w:rPr>
          <w:rFonts w:ascii="Arial" w:hAnsi="Arial" w:cs="Arial"/>
          <w:spacing w:val="-6"/>
        </w:rPr>
        <w:t xml:space="preserve"> </w:t>
      </w:r>
      <w:r w:rsidRPr="00B175DA">
        <w:rPr>
          <w:rFonts w:ascii="Arial" w:hAnsi="Arial" w:cs="Arial"/>
        </w:rPr>
        <w:t>1993,</w:t>
      </w:r>
      <w:r w:rsidRPr="00B175DA">
        <w:rPr>
          <w:rFonts w:ascii="Arial" w:hAnsi="Arial" w:cs="Arial"/>
          <w:spacing w:val="-6"/>
        </w:rPr>
        <w:t xml:space="preserve"> </w:t>
      </w:r>
      <w:r w:rsidRPr="00B175DA">
        <w:rPr>
          <w:rFonts w:ascii="Arial" w:hAnsi="Arial" w:cs="Arial"/>
        </w:rPr>
        <w:t>Ley</w:t>
      </w:r>
      <w:r w:rsidRPr="00B175DA">
        <w:rPr>
          <w:rFonts w:ascii="Arial" w:hAnsi="Arial" w:cs="Arial"/>
          <w:spacing w:val="-5"/>
        </w:rPr>
        <w:t xml:space="preserve"> </w:t>
      </w:r>
      <w:r w:rsidRPr="00B175DA">
        <w:rPr>
          <w:rFonts w:ascii="Arial" w:hAnsi="Arial" w:cs="Arial"/>
        </w:rPr>
        <w:t>1150</w:t>
      </w:r>
      <w:r w:rsidRPr="00B175DA">
        <w:rPr>
          <w:rFonts w:ascii="Arial" w:hAnsi="Arial" w:cs="Arial"/>
          <w:spacing w:val="-8"/>
        </w:rPr>
        <w:t xml:space="preserve"> </w:t>
      </w:r>
      <w:r w:rsidRPr="00B175DA">
        <w:rPr>
          <w:rFonts w:ascii="Arial" w:hAnsi="Arial" w:cs="Arial"/>
        </w:rPr>
        <w:t>de</w:t>
      </w:r>
      <w:r w:rsidRPr="00B175DA">
        <w:rPr>
          <w:rFonts w:ascii="Arial" w:hAnsi="Arial" w:cs="Arial"/>
          <w:spacing w:val="-8"/>
        </w:rPr>
        <w:t xml:space="preserve"> </w:t>
      </w:r>
      <w:r w:rsidRPr="00B175DA">
        <w:rPr>
          <w:rFonts w:ascii="Arial" w:hAnsi="Arial" w:cs="Arial"/>
        </w:rPr>
        <w:t xml:space="preserve">2007, en especial lo dispuesto en el Artículo 2, Numeral 4, Literal h); Decreto 1082 de 2015, Artículo </w:t>
      </w:r>
      <w:r w:rsidRPr="00B175DA">
        <w:rPr>
          <w:rFonts w:ascii="Arial" w:hAnsi="Arial" w:cs="Arial"/>
          <w:spacing w:val="-2"/>
        </w:rPr>
        <w:t>2.2.1.2.1.4.9.</w:t>
      </w:r>
    </w:p>
    <w:p w14:paraId="2AFD45BC" w14:textId="77777777" w:rsidR="00AD4F4A" w:rsidRPr="00B175DA" w:rsidRDefault="00AD4F4A">
      <w:pPr>
        <w:pStyle w:val="Textoindependiente"/>
        <w:spacing w:before="26"/>
        <w:rPr>
          <w:rFonts w:ascii="Arial" w:hAnsi="Arial" w:cs="Arial"/>
        </w:rPr>
      </w:pPr>
    </w:p>
    <w:p w14:paraId="516915C9" w14:textId="77777777" w:rsidR="00AD4F4A" w:rsidRPr="00B175DA" w:rsidRDefault="00635DE5">
      <w:pPr>
        <w:pStyle w:val="Textoindependiente"/>
        <w:spacing w:line="276" w:lineRule="auto"/>
        <w:ind w:left="567" w:right="754"/>
        <w:jc w:val="both"/>
        <w:rPr>
          <w:rFonts w:ascii="Arial" w:hAnsi="Arial" w:cs="Arial"/>
        </w:rPr>
      </w:pPr>
      <w:r w:rsidRPr="00B175DA">
        <w:rPr>
          <w:rFonts w:ascii="Arial" w:hAnsi="Arial" w:cs="Arial"/>
        </w:rPr>
        <w:t>Teniendo en cuenta el objeto a contratar, su cuantía se enmarca dentro de lo establecido en la Ley 1150</w:t>
      </w:r>
      <w:r w:rsidRPr="00B175DA">
        <w:rPr>
          <w:rFonts w:ascii="Arial" w:hAnsi="Arial" w:cs="Arial"/>
          <w:spacing w:val="-12"/>
        </w:rPr>
        <w:t xml:space="preserve"> </w:t>
      </w:r>
      <w:r w:rsidRPr="00B175DA">
        <w:rPr>
          <w:rFonts w:ascii="Arial" w:hAnsi="Arial" w:cs="Arial"/>
        </w:rPr>
        <w:t>de</w:t>
      </w:r>
      <w:r w:rsidRPr="00B175DA">
        <w:rPr>
          <w:rFonts w:ascii="Arial" w:hAnsi="Arial" w:cs="Arial"/>
          <w:spacing w:val="-12"/>
        </w:rPr>
        <w:t xml:space="preserve"> </w:t>
      </w:r>
      <w:r w:rsidRPr="00B175DA">
        <w:rPr>
          <w:rFonts w:ascii="Arial" w:hAnsi="Arial" w:cs="Arial"/>
        </w:rPr>
        <w:t>2007,</w:t>
      </w:r>
      <w:r w:rsidRPr="00B175DA">
        <w:rPr>
          <w:rFonts w:ascii="Arial" w:hAnsi="Arial" w:cs="Arial"/>
          <w:spacing w:val="-13"/>
        </w:rPr>
        <w:t xml:space="preserve"> </w:t>
      </w:r>
      <w:r w:rsidRPr="00B175DA">
        <w:rPr>
          <w:rFonts w:ascii="Arial" w:hAnsi="Arial" w:cs="Arial"/>
        </w:rPr>
        <w:t>en</w:t>
      </w:r>
      <w:r w:rsidRPr="00B175DA">
        <w:rPr>
          <w:rFonts w:ascii="Arial" w:hAnsi="Arial" w:cs="Arial"/>
          <w:spacing w:val="-12"/>
        </w:rPr>
        <w:t xml:space="preserve"> </w:t>
      </w:r>
      <w:r w:rsidRPr="00B175DA">
        <w:rPr>
          <w:rFonts w:ascii="Arial" w:hAnsi="Arial" w:cs="Arial"/>
        </w:rPr>
        <w:t>el</w:t>
      </w:r>
      <w:r w:rsidRPr="00B175DA">
        <w:rPr>
          <w:rFonts w:ascii="Arial" w:hAnsi="Arial" w:cs="Arial"/>
          <w:spacing w:val="-15"/>
        </w:rPr>
        <w:t xml:space="preserve"> </w:t>
      </w:r>
      <w:r w:rsidRPr="00B175DA">
        <w:rPr>
          <w:rFonts w:ascii="Arial" w:hAnsi="Arial" w:cs="Arial"/>
        </w:rPr>
        <w:t>artículo</w:t>
      </w:r>
      <w:r w:rsidRPr="00B175DA">
        <w:rPr>
          <w:rFonts w:ascii="Arial" w:hAnsi="Arial" w:cs="Arial"/>
          <w:spacing w:val="-11"/>
        </w:rPr>
        <w:t xml:space="preserve"> </w:t>
      </w:r>
      <w:r w:rsidRPr="00B175DA">
        <w:rPr>
          <w:rFonts w:ascii="Arial" w:hAnsi="Arial" w:cs="Arial"/>
        </w:rPr>
        <w:t>2°,</w:t>
      </w:r>
      <w:r w:rsidRPr="00B175DA">
        <w:rPr>
          <w:rFonts w:ascii="Arial" w:hAnsi="Arial" w:cs="Arial"/>
          <w:spacing w:val="-12"/>
        </w:rPr>
        <w:t xml:space="preserve"> </w:t>
      </w:r>
      <w:r w:rsidRPr="00B175DA">
        <w:rPr>
          <w:rFonts w:ascii="Arial" w:hAnsi="Arial" w:cs="Arial"/>
        </w:rPr>
        <w:t>numeral</w:t>
      </w:r>
      <w:r w:rsidRPr="00B175DA">
        <w:rPr>
          <w:rFonts w:ascii="Arial" w:hAnsi="Arial" w:cs="Arial"/>
          <w:spacing w:val="-12"/>
        </w:rPr>
        <w:t xml:space="preserve"> </w:t>
      </w:r>
      <w:r w:rsidRPr="00B175DA">
        <w:rPr>
          <w:rFonts w:ascii="Arial" w:hAnsi="Arial" w:cs="Arial"/>
        </w:rPr>
        <w:t>4,</w:t>
      </w:r>
      <w:r w:rsidRPr="00B175DA">
        <w:rPr>
          <w:rFonts w:ascii="Arial" w:hAnsi="Arial" w:cs="Arial"/>
          <w:spacing w:val="-12"/>
        </w:rPr>
        <w:t xml:space="preserve"> </w:t>
      </w:r>
      <w:r w:rsidRPr="00B175DA">
        <w:rPr>
          <w:rFonts w:ascii="Arial" w:hAnsi="Arial" w:cs="Arial"/>
        </w:rPr>
        <w:t>la</w:t>
      </w:r>
      <w:r w:rsidRPr="00B175DA">
        <w:rPr>
          <w:rFonts w:ascii="Arial" w:hAnsi="Arial" w:cs="Arial"/>
          <w:spacing w:val="-14"/>
        </w:rPr>
        <w:t xml:space="preserve"> </w:t>
      </w:r>
      <w:r w:rsidRPr="00B175DA">
        <w:rPr>
          <w:rFonts w:ascii="Arial" w:hAnsi="Arial" w:cs="Arial"/>
        </w:rPr>
        <w:t>modalidad</w:t>
      </w:r>
      <w:r w:rsidRPr="00B175DA">
        <w:rPr>
          <w:rFonts w:ascii="Arial" w:hAnsi="Arial" w:cs="Arial"/>
          <w:spacing w:val="-11"/>
        </w:rPr>
        <w:t xml:space="preserve"> </w:t>
      </w:r>
      <w:r w:rsidRPr="00B175DA">
        <w:rPr>
          <w:rFonts w:ascii="Arial" w:hAnsi="Arial" w:cs="Arial"/>
        </w:rPr>
        <w:t>de</w:t>
      </w:r>
      <w:r w:rsidRPr="00B175DA">
        <w:rPr>
          <w:rFonts w:ascii="Arial" w:hAnsi="Arial" w:cs="Arial"/>
          <w:spacing w:val="-12"/>
        </w:rPr>
        <w:t xml:space="preserve"> </w:t>
      </w:r>
      <w:r w:rsidRPr="00B175DA">
        <w:rPr>
          <w:rFonts w:ascii="Arial" w:hAnsi="Arial" w:cs="Arial"/>
        </w:rPr>
        <w:t>selección</w:t>
      </w:r>
      <w:r w:rsidRPr="00B175DA">
        <w:rPr>
          <w:rFonts w:ascii="Arial" w:hAnsi="Arial" w:cs="Arial"/>
          <w:spacing w:val="-12"/>
        </w:rPr>
        <w:t xml:space="preserve"> </w:t>
      </w:r>
      <w:r w:rsidRPr="00B175DA">
        <w:rPr>
          <w:rFonts w:ascii="Arial" w:hAnsi="Arial" w:cs="Arial"/>
        </w:rPr>
        <w:t>para</w:t>
      </w:r>
      <w:r w:rsidRPr="00B175DA">
        <w:rPr>
          <w:rFonts w:ascii="Arial" w:hAnsi="Arial" w:cs="Arial"/>
          <w:spacing w:val="-11"/>
        </w:rPr>
        <w:t xml:space="preserve"> </w:t>
      </w:r>
      <w:r w:rsidRPr="00B175DA">
        <w:rPr>
          <w:rFonts w:ascii="Arial" w:hAnsi="Arial" w:cs="Arial"/>
        </w:rPr>
        <w:t>la</w:t>
      </w:r>
      <w:r w:rsidRPr="00B175DA">
        <w:rPr>
          <w:rFonts w:ascii="Arial" w:hAnsi="Arial" w:cs="Arial"/>
          <w:spacing w:val="-11"/>
        </w:rPr>
        <w:t xml:space="preserve"> </w:t>
      </w:r>
      <w:r w:rsidRPr="00B175DA">
        <w:rPr>
          <w:rFonts w:ascii="Arial" w:hAnsi="Arial" w:cs="Arial"/>
        </w:rPr>
        <w:t>escogencia</w:t>
      </w:r>
      <w:r w:rsidRPr="00B175DA">
        <w:rPr>
          <w:rFonts w:ascii="Arial" w:hAnsi="Arial" w:cs="Arial"/>
          <w:spacing w:val="-14"/>
        </w:rPr>
        <w:t xml:space="preserve"> </w:t>
      </w:r>
      <w:r w:rsidRPr="00B175DA">
        <w:rPr>
          <w:rFonts w:ascii="Arial" w:hAnsi="Arial" w:cs="Arial"/>
        </w:rPr>
        <w:t>del</w:t>
      </w:r>
      <w:r w:rsidRPr="00B175DA">
        <w:rPr>
          <w:rFonts w:ascii="Arial" w:hAnsi="Arial" w:cs="Arial"/>
          <w:spacing w:val="-12"/>
        </w:rPr>
        <w:t xml:space="preserve"> </w:t>
      </w:r>
      <w:r w:rsidRPr="00B175DA">
        <w:rPr>
          <w:rFonts w:ascii="Arial" w:hAnsi="Arial" w:cs="Arial"/>
        </w:rPr>
        <w:t>contratista será la de contratación directa.</w:t>
      </w:r>
    </w:p>
    <w:p w14:paraId="4775ADB7" w14:textId="77777777" w:rsidR="00AD4F4A" w:rsidRPr="00B175DA" w:rsidRDefault="00AD4F4A">
      <w:pPr>
        <w:pStyle w:val="Textoindependiente"/>
        <w:spacing w:before="28"/>
        <w:rPr>
          <w:rFonts w:ascii="Arial" w:hAnsi="Arial" w:cs="Arial"/>
        </w:rPr>
      </w:pPr>
    </w:p>
    <w:p w14:paraId="08961C53" w14:textId="77777777" w:rsidR="00AD4F4A" w:rsidRPr="00B175DA" w:rsidRDefault="00635DE5">
      <w:pPr>
        <w:pStyle w:val="Textoindependiente"/>
        <w:spacing w:before="1"/>
        <w:ind w:left="567"/>
        <w:jc w:val="both"/>
        <w:rPr>
          <w:rFonts w:ascii="Arial" w:hAnsi="Arial" w:cs="Arial"/>
        </w:rPr>
      </w:pPr>
      <w:r w:rsidRPr="00B175DA">
        <w:rPr>
          <w:rFonts w:ascii="Arial" w:hAnsi="Arial" w:cs="Arial"/>
        </w:rPr>
        <w:t>“la</w:t>
      </w:r>
      <w:r w:rsidRPr="00B175DA">
        <w:rPr>
          <w:rFonts w:ascii="Arial" w:hAnsi="Arial" w:cs="Arial"/>
          <w:spacing w:val="-9"/>
        </w:rPr>
        <w:t xml:space="preserve"> </w:t>
      </w:r>
      <w:r w:rsidRPr="00B175DA">
        <w:rPr>
          <w:rFonts w:ascii="Arial" w:hAnsi="Arial" w:cs="Arial"/>
        </w:rPr>
        <w:t>modalidad</w:t>
      </w:r>
      <w:r w:rsidRPr="00B175DA">
        <w:rPr>
          <w:rFonts w:ascii="Arial" w:hAnsi="Arial" w:cs="Arial"/>
          <w:spacing w:val="-6"/>
        </w:rPr>
        <w:t xml:space="preserve"> </w:t>
      </w:r>
      <w:r w:rsidRPr="00B175DA">
        <w:rPr>
          <w:rFonts w:ascii="Arial" w:hAnsi="Arial" w:cs="Arial"/>
        </w:rPr>
        <w:t>de</w:t>
      </w:r>
      <w:r w:rsidRPr="00B175DA">
        <w:rPr>
          <w:rFonts w:ascii="Arial" w:hAnsi="Arial" w:cs="Arial"/>
          <w:spacing w:val="-8"/>
        </w:rPr>
        <w:t xml:space="preserve"> </w:t>
      </w:r>
      <w:r w:rsidRPr="00B175DA">
        <w:rPr>
          <w:rFonts w:ascii="Arial" w:hAnsi="Arial" w:cs="Arial"/>
        </w:rPr>
        <w:t>selección</w:t>
      </w:r>
      <w:r w:rsidRPr="00B175DA">
        <w:rPr>
          <w:rFonts w:ascii="Arial" w:hAnsi="Arial" w:cs="Arial"/>
          <w:spacing w:val="-7"/>
        </w:rPr>
        <w:t xml:space="preserve"> </w:t>
      </w:r>
      <w:r w:rsidRPr="00B175DA">
        <w:rPr>
          <w:rFonts w:ascii="Arial" w:hAnsi="Arial" w:cs="Arial"/>
        </w:rPr>
        <w:t>de</w:t>
      </w:r>
      <w:r w:rsidRPr="00B175DA">
        <w:rPr>
          <w:rFonts w:ascii="Arial" w:hAnsi="Arial" w:cs="Arial"/>
          <w:spacing w:val="-6"/>
        </w:rPr>
        <w:t xml:space="preserve"> </w:t>
      </w:r>
      <w:r w:rsidRPr="00B175DA">
        <w:rPr>
          <w:rFonts w:ascii="Arial" w:hAnsi="Arial" w:cs="Arial"/>
        </w:rPr>
        <w:t>contratación</w:t>
      </w:r>
      <w:r w:rsidRPr="00B175DA">
        <w:rPr>
          <w:rFonts w:ascii="Arial" w:hAnsi="Arial" w:cs="Arial"/>
          <w:spacing w:val="-7"/>
        </w:rPr>
        <w:t xml:space="preserve"> </w:t>
      </w:r>
      <w:r w:rsidRPr="00B175DA">
        <w:rPr>
          <w:rFonts w:ascii="Arial" w:hAnsi="Arial" w:cs="Arial"/>
        </w:rPr>
        <w:t>directa,</w:t>
      </w:r>
      <w:r w:rsidRPr="00B175DA">
        <w:rPr>
          <w:rFonts w:ascii="Arial" w:hAnsi="Arial" w:cs="Arial"/>
          <w:spacing w:val="-5"/>
        </w:rPr>
        <w:t xml:space="preserve"> </w:t>
      </w:r>
      <w:r w:rsidRPr="00B175DA">
        <w:rPr>
          <w:rFonts w:ascii="Arial" w:hAnsi="Arial" w:cs="Arial"/>
        </w:rPr>
        <w:t>solamente</w:t>
      </w:r>
      <w:r w:rsidRPr="00B175DA">
        <w:rPr>
          <w:rFonts w:ascii="Arial" w:hAnsi="Arial" w:cs="Arial"/>
          <w:spacing w:val="-8"/>
        </w:rPr>
        <w:t xml:space="preserve"> </w:t>
      </w:r>
      <w:r w:rsidRPr="00B175DA">
        <w:rPr>
          <w:rFonts w:ascii="Arial" w:hAnsi="Arial" w:cs="Arial"/>
        </w:rPr>
        <w:t>procederá</w:t>
      </w:r>
      <w:r w:rsidRPr="00B175DA">
        <w:rPr>
          <w:rFonts w:ascii="Arial" w:hAnsi="Arial" w:cs="Arial"/>
          <w:spacing w:val="-9"/>
        </w:rPr>
        <w:t xml:space="preserve"> </w:t>
      </w:r>
      <w:r w:rsidRPr="00B175DA">
        <w:rPr>
          <w:rFonts w:ascii="Arial" w:hAnsi="Arial" w:cs="Arial"/>
        </w:rPr>
        <w:t>en</w:t>
      </w:r>
      <w:r w:rsidRPr="00B175DA">
        <w:rPr>
          <w:rFonts w:ascii="Arial" w:hAnsi="Arial" w:cs="Arial"/>
          <w:spacing w:val="-6"/>
        </w:rPr>
        <w:t xml:space="preserve"> </w:t>
      </w:r>
      <w:r w:rsidRPr="00B175DA">
        <w:rPr>
          <w:rFonts w:ascii="Arial" w:hAnsi="Arial" w:cs="Arial"/>
        </w:rPr>
        <w:t>los</w:t>
      </w:r>
      <w:r w:rsidRPr="00B175DA">
        <w:rPr>
          <w:rFonts w:ascii="Arial" w:hAnsi="Arial" w:cs="Arial"/>
          <w:spacing w:val="-6"/>
        </w:rPr>
        <w:t xml:space="preserve"> </w:t>
      </w:r>
      <w:r w:rsidRPr="00B175DA">
        <w:rPr>
          <w:rFonts w:ascii="Arial" w:hAnsi="Arial" w:cs="Arial"/>
        </w:rPr>
        <w:t>siguientes</w:t>
      </w:r>
      <w:r w:rsidRPr="00B175DA">
        <w:rPr>
          <w:rFonts w:ascii="Arial" w:hAnsi="Arial" w:cs="Arial"/>
          <w:spacing w:val="-8"/>
        </w:rPr>
        <w:t xml:space="preserve"> </w:t>
      </w:r>
      <w:r w:rsidRPr="00B175DA">
        <w:rPr>
          <w:rFonts w:ascii="Arial" w:hAnsi="Arial" w:cs="Arial"/>
          <w:spacing w:val="-2"/>
        </w:rPr>
        <w:t>casos:</w:t>
      </w:r>
    </w:p>
    <w:p w14:paraId="01C963A3" w14:textId="77777777" w:rsidR="00AD4F4A" w:rsidRPr="00B175DA" w:rsidRDefault="00AD4F4A">
      <w:pPr>
        <w:pStyle w:val="Textoindependiente"/>
        <w:spacing w:before="62"/>
        <w:rPr>
          <w:rFonts w:ascii="Arial" w:hAnsi="Arial" w:cs="Arial"/>
        </w:rPr>
      </w:pPr>
    </w:p>
    <w:p w14:paraId="260022A2" w14:textId="77777777" w:rsidR="00AD4F4A" w:rsidRPr="00B175DA" w:rsidRDefault="00635DE5">
      <w:pPr>
        <w:pStyle w:val="Textoindependiente"/>
        <w:spacing w:line="278" w:lineRule="auto"/>
        <w:ind w:left="567" w:right="755"/>
        <w:jc w:val="both"/>
        <w:rPr>
          <w:rFonts w:ascii="Arial" w:hAnsi="Arial" w:cs="Arial"/>
        </w:rPr>
      </w:pPr>
      <w:r w:rsidRPr="00B175DA">
        <w:rPr>
          <w:rFonts w:ascii="Arial" w:hAnsi="Arial" w:cs="Arial"/>
        </w:rPr>
        <w:t>(…) h) Para la prestación de servicios profesionales y de apoyo a la gestión, o para la ejecución de trabajos artísticos que sólo puedan encomendarse a determinadas personas naturales.”</w:t>
      </w:r>
    </w:p>
    <w:p w14:paraId="6E3D6017" w14:textId="77777777" w:rsidR="00AD4F4A" w:rsidRPr="00B175DA" w:rsidRDefault="00AD4F4A">
      <w:pPr>
        <w:pStyle w:val="Textoindependiente"/>
        <w:spacing w:before="25"/>
        <w:rPr>
          <w:rFonts w:ascii="Arial" w:hAnsi="Arial" w:cs="Arial"/>
        </w:rPr>
      </w:pPr>
    </w:p>
    <w:p w14:paraId="439C4EE3" w14:textId="77777777" w:rsidR="00AD4F4A" w:rsidRPr="00B175DA" w:rsidRDefault="00635DE5">
      <w:pPr>
        <w:pStyle w:val="Textoindependiente"/>
        <w:ind w:left="567"/>
        <w:jc w:val="both"/>
        <w:rPr>
          <w:rFonts w:ascii="Arial" w:hAnsi="Arial" w:cs="Arial"/>
        </w:rPr>
      </w:pPr>
      <w:r w:rsidRPr="00B175DA">
        <w:rPr>
          <w:rFonts w:ascii="Arial" w:hAnsi="Arial" w:cs="Arial"/>
        </w:rPr>
        <w:t>Establece</w:t>
      </w:r>
      <w:r w:rsidRPr="00B175DA">
        <w:rPr>
          <w:rFonts w:ascii="Arial" w:hAnsi="Arial" w:cs="Arial"/>
          <w:spacing w:val="-8"/>
        </w:rPr>
        <w:t xml:space="preserve"> </w:t>
      </w:r>
      <w:r w:rsidRPr="00B175DA">
        <w:rPr>
          <w:rFonts w:ascii="Arial" w:hAnsi="Arial" w:cs="Arial"/>
        </w:rPr>
        <w:t>el</w:t>
      </w:r>
      <w:r w:rsidRPr="00B175DA">
        <w:rPr>
          <w:rFonts w:ascii="Arial" w:hAnsi="Arial" w:cs="Arial"/>
          <w:spacing w:val="-6"/>
        </w:rPr>
        <w:t xml:space="preserve"> </w:t>
      </w:r>
      <w:r w:rsidRPr="00B175DA">
        <w:rPr>
          <w:rFonts w:ascii="Arial" w:hAnsi="Arial" w:cs="Arial"/>
        </w:rPr>
        <w:t>artículo</w:t>
      </w:r>
      <w:r w:rsidRPr="00B175DA">
        <w:rPr>
          <w:rFonts w:ascii="Arial" w:hAnsi="Arial" w:cs="Arial"/>
          <w:spacing w:val="-5"/>
        </w:rPr>
        <w:t xml:space="preserve"> </w:t>
      </w:r>
      <w:r w:rsidRPr="00B175DA">
        <w:rPr>
          <w:rFonts w:ascii="Arial" w:hAnsi="Arial" w:cs="Arial"/>
        </w:rPr>
        <w:t>2.2.1.2.1.4.9.</w:t>
      </w:r>
      <w:r w:rsidRPr="00B175DA">
        <w:rPr>
          <w:rFonts w:ascii="Arial" w:hAnsi="Arial" w:cs="Arial"/>
          <w:spacing w:val="-4"/>
        </w:rPr>
        <w:t xml:space="preserve"> </w:t>
      </w:r>
      <w:r w:rsidRPr="00B175DA">
        <w:rPr>
          <w:rFonts w:ascii="Arial" w:hAnsi="Arial" w:cs="Arial"/>
        </w:rPr>
        <w:t>Del</w:t>
      </w:r>
      <w:r w:rsidRPr="00B175DA">
        <w:rPr>
          <w:rFonts w:ascii="Arial" w:hAnsi="Arial" w:cs="Arial"/>
          <w:spacing w:val="-6"/>
        </w:rPr>
        <w:t xml:space="preserve"> </w:t>
      </w:r>
      <w:r w:rsidRPr="00B175DA">
        <w:rPr>
          <w:rFonts w:ascii="Arial" w:hAnsi="Arial" w:cs="Arial"/>
        </w:rPr>
        <w:t>decreto</w:t>
      </w:r>
      <w:r w:rsidRPr="00B175DA">
        <w:rPr>
          <w:rFonts w:ascii="Arial" w:hAnsi="Arial" w:cs="Arial"/>
          <w:spacing w:val="-7"/>
        </w:rPr>
        <w:t xml:space="preserve"> </w:t>
      </w:r>
      <w:r w:rsidRPr="00B175DA">
        <w:rPr>
          <w:rFonts w:ascii="Arial" w:hAnsi="Arial" w:cs="Arial"/>
        </w:rPr>
        <w:t>1082</w:t>
      </w:r>
      <w:r w:rsidRPr="00B175DA">
        <w:rPr>
          <w:rFonts w:ascii="Arial" w:hAnsi="Arial" w:cs="Arial"/>
          <w:spacing w:val="-5"/>
        </w:rPr>
        <w:t xml:space="preserve"> </w:t>
      </w:r>
      <w:r w:rsidRPr="00B175DA">
        <w:rPr>
          <w:rFonts w:ascii="Arial" w:hAnsi="Arial" w:cs="Arial"/>
        </w:rPr>
        <w:t>de</w:t>
      </w:r>
      <w:r w:rsidRPr="00B175DA">
        <w:rPr>
          <w:rFonts w:ascii="Arial" w:hAnsi="Arial" w:cs="Arial"/>
          <w:spacing w:val="-5"/>
        </w:rPr>
        <w:t xml:space="preserve"> </w:t>
      </w:r>
      <w:r w:rsidRPr="00B175DA">
        <w:rPr>
          <w:rFonts w:ascii="Arial" w:hAnsi="Arial" w:cs="Arial"/>
          <w:spacing w:val="-2"/>
        </w:rPr>
        <w:t>2015:</w:t>
      </w:r>
    </w:p>
    <w:p w14:paraId="5E8B301B" w14:textId="77777777" w:rsidR="00AD4F4A" w:rsidRPr="00B175DA" w:rsidRDefault="00AD4F4A">
      <w:pPr>
        <w:pStyle w:val="Textoindependiente"/>
        <w:spacing w:before="63"/>
        <w:rPr>
          <w:rFonts w:ascii="Arial" w:hAnsi="Arial" w:cs="Arial"/>
        </w:rPr>
      </w:pPr>
    </w:p>
    <w:p w14:paraId="1CC16D41" w14:textId="77777777" w:rsidR="00AD4F4A" w:rsidRPr="00B175DA" w:rsidRDefault="00635DE5">
      <w:pPr>
        <w:pStyle w:val="Textoindependiente"/>
        <w:spacing w:line="276" w:lineRule="auto"/>
        <w:ind w:left="567" w:right="760" w:firstLine="62"/>
        <w:jc w:val="both"/>
        <w:rPr>
          <w:rFonts w:ascii="Arial" w:hAnsi="Arial" w:cs="Arial"/>
        </w:rPr>
      </w:pPr>
      <w:r w:rsidRPr="00B175DA">
        <w:rPr>
          <w:rFonts w:ascii="Arial" w:hAnsi="Arial" w:cs="Arial"/>
        </w:rPr>
        <w:t>“Contratos de prestación de servicios profesionales y de apoyo a la gestión, o para la ejecución de trabajos</w:t>
      </w:r>
      <w:r w:rsidRPr="00B175DA">
        <w:rPr>
          <w:rFonts w:ascii="Arial" w:hAnsi="Arial" w:cs="Arial"/>
          <w:spacing w:val="-5"/>
        </w:rPr>
        <w:t xml:space="preserve"> </w:t>
      </w:r>
      <w:r w:rsidRPr="00B175DA">
        <w:rPr>
          <w:rFonts w:ascii="Arial" w:hAnsi="Arial" w:cs="Arial"/>
        </w:rPr>
        <w:t>artísticos</w:t>
      </w:r>
      <w:r w:rsidRPr="00B175DA">
        <w:rPr>
          <w:rFonts w:ascii="Arial" w:hAnsi="Arial" w:cs="Arial"/>
          <w:spacing w:val="-5"/>
        </w:rPr>
        <w:t xml:space="preserve"> </w:t>
      </w:r>
      <w:r w:rsidRPr="00B175DA">
        <w:rPr>
          <w:rFonts w:ascii="Arial" w:hAnsi="Arial" w:cs="Arial"/>
        </w:rPr>
        <w:t>que</w:t>
      </w:r>
      <w:r w:rsidRPr="00B175DA">
        <w:rPr>
          <w:rFonts w:ascii="Arial" w:hAnsi="Arial" w:cs="Arial"/>
          <w:spacing w:val="-5"/>
        </w:rPr>
        <w:t xml:space="preserve"> </w:t>
      </w:r>
      <w:r w:rsidRPr="00B175DA">
        <w:rPr>
          <w:rFonts w:ascii="Arial" w:hAnsi="Arial" w:cs="Arial"/>
        </w:rPr>
        <w:t>solo</w:t>
      </w:r>
      <w:r w:rsidRPr="00B175DA">
        <w:rPr>
          <w:rFonts w:ascii="Arial" w:hAnsi="Arial" w:cs="Arial"/>
          <w:spacing w:val="-3"/>
        </w:rPr>
        <w:t xml:space="preserve"> </w:t>
      </w:r>
      <w:r w:rsidRPr="00B175DA">
        <w:rPr>
          <w:rFonts w:ascii="Arial" w:hAnsi="Arial" w:cs="Arial"/>
        </w:rPr>
        <w:t>pueden</w:t>
      </w:r>
      <w:r w:rsidRPr="00B175DA">
        <w:rPr>
          <w:rFonts w:ascii="Arial" w:hAnsi="Arial" w:cs="Arial"/>
          <w:spacing w:val="-3"/>
        </w:rPr>
        <w:t xml:space="preserve"> </w:t>
      </w:r>
      <w:r w:rsidRPr="00B175DA">
        <w:rPr>
          <w:rFonts w:ascii="Arial" w:hAnsi="Arial" w:cs="Arial"/>
        </w:rPr>
        <w:t>encomendarse</w:t>
      </w:r>
      <w:r w:rsidRPr="00B175DA">
        <w:rPr>
          <w:rFonts w:ascii="Arial" w:hAnsi="Arial" w:cs="Arial"/>
          <w:spacing w:val="-3"/>
        </w:rPr>
        <w:t xml:space="preserve"> </w:t>
      </w:r>
      <w:r w:rsidRPr="00B175DA">
        <w:rPr>
          <w:rFonts w:ascii="Arial" w:hAnsi="Arial" w:cs="Arial"/>
        </w:rPr>
        <w:t>a</w:t>
      </w:r>
      <w:r w:rsidRPr="00B175DA">
        <w:rPr>
          <w:rFonts w:ascii="Arial" w:hAnsi="Arial" w:cs="Arial"/>
          <w:spacing w:val="-5"/>
        </w:rPr>
        <w:t xml:space="preserve"> </w:t>
      </w:r>
      <w:r w:rsidRPr="00B175DA">
        <w:rPr>
          <w:rFonts w:ascii="Arial" w:hAnsi="Arial" w:cs="Arial"/>
        </w:rPr>
        <w:t>determinadas</w:t>
      </w:r>
      <w:r w:rsidRPr="00B175DA">
        <w:rPr>
          <w:rFonts w:ascii="Arial" w:hAnsi="Arial" w:cs="Arial"/>
          <w:spacing w:val="-5"/>
        </w:rPr>
        <w:t xml:space="preserve"> </w:t>
      </w:r>
      <w:r w:rsidRPr="00B175DA">
        <w:rPr>
          <w:rFonts w:ascii="Arial" w:hAnsi="Arial" w:cs="Arial"/>
        </w:rPr>
        <w:t>personas</w:t>
      </w:r>
      <w:r w:rsidRPr="00B175DA">
        <w:rPr>
          <w:rFonts w:ascii="Arial" w:hAnsi="Arial" w:cs="Arial"/>
          <w:spacing w:val="-3"/>
        </w:rPr>
        <w:t xml:space="preserve"> </w:t>
      </w:r>
      <w:r w:rsidRPr="00B175DA">
        <w:rPr>
          <w:rFonts w:ascii="Arial" w:hAnsi="Arial" w:cs="Arial"/>
        </w:rPr>
        <w:t>naturales.</w:t>
      </w:r>
      <w:r w:rsidRPr="00B175DA">
        <w:rPr>
          <w:rFonts w:ascii="Arial" w:hAnsi="Arial" w:cs="Arial"/>
          <w:spacing w:val="-4"/>
        </w:rPr>
        <w:t xml:space="preserve"> </w:t>
      </w:r>
      <w:r w:rsidRPr="00B175DA">
        <w:rPr>
          <w:rFonts w:ascii="Arial" w:hAnsi="Arial" w:cs="Arial"/>
        </w:rPr>
        <w:t>Las</w:t>
      </w:r>
      <w:r w:rsidRPr="00B175DA">
        <w:rPr>
          <w:rFonts w:ascii="Arial" w:hAnsi="Arial" w:cs="Arial"/>
          <w:spacing w:val="-5"/>
        </w:rPr>
        <w:t xml:space="preserve"> </w:t>
      </w:r>
      <w:r w:rsidRPr="00B175DA">
        <w:rPr>
          <w:rFonts w:ascii="Arial" w:hAnsi="Arial" w:cs="Arial"/>
        </w:rPr>
        <w:t>entidades estatales pueden contratar bajo la modalidad de contratación directa la prestación de servicios profesionales y de apoyo a la gestión con la persona natural o jurídica que esté en capacidad de ejecutar</w:t>
      </w:r>
      <w:r w:rsidRPr="00B175DA">
        <w:rPr>
          <w:rFonts w:ascii="Arial" w:hAnsi="Arial" w:cs="Arial"/>
          <w:spacing w:val="-5"/>
        </w:rPr>
        <w:t xml:space="preserve"> </w:t>
      </w:r>
      <w:r w:rsidRPr="00B175DA">
        <w:rPr>
          <w:rFonts w:ascii="Arial" w:hAnsi="Arial" w:cs="Arial"/>
        </w:rPr>
        <w:t>el</w:t>
      </w:r>
      <w:r w:rsidRPr="00B175DA">
        <w:rPr>
          <w:rFonts w:ascii="Arial" w:hAnsi="Arial" w:cs="Arial"/>
          <w:spacing w:val="-7"/>
        </w:rPr>
        <w:t xml:space="preserve"> </w:t>
      </w:r>
      <w:r w:rsidRPr="00B175DA">
        <w:rPr>
          <w:rFonts w:ascii="Arial" w:hAnsi="Arial" w:cs="Arial"/>
        </w:rPr>
        <w:t>objeto</w:t>
      </w:r>
      <w:r w:rsidRPr="00B175DA">
        <w:rPr>
          <w:rFonts w:ascii="Arial" w:hAnsi="Arial" w:cs="Arial"/>
          <w:spacing w:val="-6"/>
        </w:rPr>
        <w:t xml:space="preserve"> </w:t>
      </w:r>
      <w:r w:rsidRPr="00B175DA">
        <w:rPr>
          <w:rFonts w:ascii="Arial" w:hAnsi="Arial" w:cs="Arial"/>
        </w:rPr>
        <w:t>del</w:t>
      </w:r>
      <w:r w:rsidRPr="00B175DA">
        <w:rPr>
          <w:rFonts w:ascii="Arial" w:hAnsi="Arial" w:cs="Arial"/>
          <w:spacing w:val="-7"/>
        </w:rPr>
        <w:t xml:space="preserve"> </w:t>
      </w:r>
      <w:r w:rsidRPr="00B175DA">
        <w:rPr>
          <w:rFonts w:ascii="Arial" w:hAnsi="Arial" w:cs="Arial"/>
        </w:rPr>
        <w:t>contrato,</w:t>
      </w:r>
      <w:r w:rsidRPr="00B175DA">
        <w:rPr>
          <w:rFonts w:ascii="Arial" w:hAnsi="Arial" w:cs="Arial"/>
          <w:spacing w:val="-5"/>
        </w:rPr>
        <w:t xml:space="preserve"> </w:t>
      </w:r>
      <w:r w:rsidRPr="00B175DA">
        <w:rPr>
          <w:rFonts w:ascii="Arial" w:hAnsi="Arial" w:cs="Arial"/>
        </w:rPr>
        <w:t>siempre</w:t>
      </w:r>
      <w:r w:rsidRPr="00B175DA">
        <w:rPr>
          <w:rFonts w:ascii="Arial" w:hAnsi="Arial" w:cs="Arial"/>
          <w:spacing w:val="-6"/>
        </w:rPr>
        <w:t xml:space="preserve"> </w:t>
      </w:r>
      <w:r w:rsidRPr="00B175DA">
        <w:rPr>
          <w:rFonts w:ascii="Arial" w:hAnsi="Arial" w:cs="Arial"/>
        </w:rPr>
        <w:t>y</w:t>
      </w:r>
      <w:r w:rsidRPr="00B175DA">
        <w:rPr>
          <w:rFonts w:ascii="Arial" w:hAnsi="Arial" w:cs="Arial"/>
          <w:spacing w:val="-8"/>
        </w:rPr>
        <w:t xml:space="preserve"> </w:t>
      </w:r>
      <w:r w:rsidRPr="00B175DA">
        <w:rPr>
          <w:rFonts w:ascii="Arial" w:hAnsi="Arial" w:cs="Arial"/>
        </w:rPr>
        <w:t>cuando</w:t>
      </w:r>
      <w:r w:rsidRPr="00B175DA">
        <w:rPr>
          <w:rFonts w:ascii="Arial" w:hAnsi="Arial" w:cs="Arial"/>
          <w:spacing w:val="-6"/>
        </w:rPr>
        <w:t xml:space="preserve"> </w:t>
      </w:r>
      <w:r w:rsidRPr="00B175DA">
        <w:rPr>
          <w:rFonts w:ascii="Arial" w:hAnsi="Arial" w:cs="Arial"/>
        </w:rPr>
        <w:t>la</w:t>
      </w:r>
      <w:r w:rsidRPr="00B175DA">
        <w:rPr>
          <w:rFonts w:ascii="Arial" w:hAnsi="Arial" w:cs="Arial"/>
          <w:spacing w:val="-6"/>
        </w:rPr>
        <w:t xml:space="preserve"> </w:t>
      </w:r>
      <w:r w:rsidRPr="00B175DA">
        <w:rPr>
          <w:rFonts w:ascii="Arial" w:hAnsi="Arial" w:cs="Arial"/>
        </w:rPr>
        <w:t>entidad</w:t>
      </w:r>
      <w:r w:rsidRPr="00B175DA">
        <w:rPr>
          <w:rFonts w:ascii="Arial" w:hAnsi="Arial" w:cs="Arial"/>
          <w:spacing w:val="-6"/>
        </w:rPr>
        <w:t xml:space="preserve"> </w:t>
      </w:r>
      <w:r w:rsidRPr="00B175DA">
        <w:rPr>
          <w:rFonts w:ascii="Arial" w:hAnsi="Arial" w:cs="Arial"/>
        </w:rPr>
        <w:t>estatal</w:t>
      </w:r>
      <w:r w:rsidRPr="00B175DA">
        <w:rPr>
          <w:rFonts w:ascii="Arial" w:hAnsi="Arial" w:cs="Arial"/>
          <w:spacing w:val="-7"/>
        </w:rPr>
        <w:t xml:space="preserve"> </w:t>
      </w:r>
      <w:r w:rsidRPr="00B175DA">
        <w:rPr>
          <w:rFonts w:ascii="Arial" w:hAnsi="Arial" w:cs="Arial"/>
        </w:rPr>
        <w:t>verifique</w:t>
      </w:r>
      <w:r w:rsidRPr="00B175DA">
        <w:rPr>
          <w:rFonts w:ascii="Arial" w:hAnsi="Arial" w:cs="Arial"/>
          <w:spacing w:val="-6"/>
        </w:rPr>
        <w:t xml:space="preserve"> </w:t>
      </w:r>
      <w:r w:rsidRPr="00B175DA">
        <w:rPr>
          <w:rFonts w:ascii="Arial" w:hAnsi="Arial" w:cs="Arial"/>
        </w:rPr>
        <w:t>la</w:t>
      </w:r>
      <w:r w:rsidRPr="00B175DA">
        <w:rPr>
          <w:rFonts w:ascii="Arial" w:hAnsi="Arial" w:cs="Arial"/>
          <w:spacing w:val="-6"/>
        </w:rPr>
        <w:t xml:space="preserve"> </w:t>
      </w:r>
      <w:r w:rsidRPr="00B175DA">
        <w:rPr>
          <w:rFonts w:ascii="Arial" w:hAnsi="Arial" w:cs="Arial"/>
        </w:rPr>
        <w:t>idoneidad</w:t>
      </w:r>
      <w:r w:rsidRPr="00B175DA">
        <w:rPr>
          <w:rFonts w:ascii="Arial" w:hAnsi="Arial" w:cs="Arial"/>
          <w:spacing w:val="-6"/>
        </w:rPr>
        <w:t xml:space="preserve"> </w:t>
      </w:r>
      <w:r w:rsidRPr="00B175DA">
        <w:rPr>
          <w:rFonts w:ascii="Arial" w:hAnsi="Arial" w:cs="Arial"/>
        </w:rPr>
        <w:t>o</w:t>
      </w:r>
      <w:r w:rsidRPr="00B175DA">
        <w:rPr>
          <w:rFonts w:ascii="Arial" w:hAnsi="Arial" w:cs="Arial"/>
          <w:spacing w:val="-6"/>
        </w:rPr>
        <w:t xml:space="preserve"> </w:t>
      </w:r>
      <w:r w:rsidRPr="00B175DA">
        <w:rPr>
          <w:rFonts w:ascii="Arial" w:hAnsi="Arial" w:cs="Arial"/>
        </w:rPr>
        <w:t>experiencia</w:t>
      </w:r>
    </w:p>
    <w:p w14:paraId="43890A3D" w14:textId="77777777" w:rsidR="00AD4F4A" w:rsidRPr="00B175DA" w:rsidRDefault="00AD4F4A">
      <w:pPr>
        <w:pStyle w:val="Textoindependiente"/>
        <w:spacing w:line="276" w:lineRule="auto"/>
        <w:jc w:val="both"/>
        <w:rPr>
          <w:rFonts w:ascii="Arial" w:hAnsi="Arial" w:cs="Arial"/>
        </w:rPr>
        <w:sectPr w:rsidR="00AD4F4A" w:rsidRPr="00B175DA">
          <w:pgSz w:w="12250" w:h="18730"/>
          <w:pgMar w:top="2220" w:right="425" w:bottom="280" w:left="566" w:header="709" w:footer="0" w:gutter="0"/>
          <w:cols w:space="720"/>
        </w:sectPr>
      </w:pPr>
    </w:p>
    <w:p w14:paraId="7B5AA5C4" w14:textId="77777777" w:rsidR="00AD4F4A" w:rsidRPr="00B175DA" w:rsidRDefault="00AD4F4A">
      <w:pPr>
        <w:pStyle w:val="Textoindependiente"/>
        <w:spacing w:before="61"/>
        <w:rPr>
          <w:rFonts w:ascii="Arial" w:hAnsi="Arial" w:cs="Arial"/>
        </w:rPr>
      </w:pPr>
    </w:p>
    <w:p w14:paraId="5F9647B6" w14:textId="77777777" w:rsidR="00AD4F4A" w:rsidRPr="00B175DA" w:rsidRDefault="001D1DF0">
      <w:pPr>
        <w:pStyle w:val="Textoindependiente"/>
        <w:spacing w:before="1" w:line="276" w:lineRule="auto"/>
        <w:ind w:left="567" w:right="756"/>
        <w:jc w:val="both"/>
        <w:rPr>
          <w:rFonts w:ascii="Arial" w:hAnsi="Arial" w:cs="Arial"/>
        </w:rPr>
      </w:pPr>
      <w:r w:rsidRPr="00B175DA">
        <w:rPr>
          <w:rFonts w:ascii="Arial" w:hAnsi="Arial" w:cs="Arial"/>
        </w:rPr>
        <w:t>requerida</w:t>
      </w:r>
      <w:r w:rsidR="00635DE5" w:rsidRPr="00B175DA">
        <w:rPr>
          <w:rFonts w:ascii="Arial" w:hAnsi="Arial" w:cs="Arial"/>
        </w:rPr>
        <w:t xml:space="preserve"> y relacionada con el área de que se trate. En este caso, no es necesario que la entidad estatal haya obtenido previamente varias ofertas, de lo cual el ordenador del gasto debe dejar constancia escrita. Los servicios profesionales y de apoyo a la gestión corresponden a aquellos de naturaleza</w:t>
      </w:r>
      <w:r w:rsidR="00635DE5" w:rsidRPr="00B175DA">
        <w:rPr>
          <w:rFonts w:ascii="Arial" w:hAnsi="Arial" w:cs="Arial"/>
          <w:spacing w:val="-3"/>
        </w:rPr>
        <w:t xml:space="preserve"> </w:t>
      </w:r>
      <w:r w:rsidR="00635DE5" w:rsidRPr="00B175DA">
        <w:rPr>
          <w:rFonts w:ascii="Arial" w:hAnsi="Arial" w:cs="Arial"/>
        </w:rPr>
        <w:t>intelectual</w:t>
      </w:r>
      <w:r w:rsidR="00635DE5" w:rsidRPr="00B175DA">
        <w:rPr>
          <w:rFonts w:ascii="Arial" w:hAnsi="Arial" w:cs="Arial"/>
          <w:spacing w:val="-4"/>
        </w:rPr>
        <w:t xml:space="preserve"> </w:t>
      </w:r>
      <w:r w:rsidR="00635DE5" w:rsidRPr="00B175DA">
        <w:rPr>
          <w:rFonts w:ascii="Arial" w:hAnsi="Arial" w:cs="Arial"/>
        </w:rPr>
        <w:t>diferentes</w:t>
      </w:r>
      <w:r w:rsidR="00635DE5" w:rsidRPr="00B175DA">
        <w:rPr>
          <w:rFonts w:ascii="Arial" w:hAnsi="Arial" w:cs="Arial"/>
          <w:spacing w:val="-3"/>
        </w:rPr>
        <w:t xml:space="preserve"> </w:t>
      </w:r>
      <w:r w:rsidR="00635DE5" w:rsidRPr="00B175DA">
        <w:rPr>
          <w:rFonts w:ascii="Arial" w:hAnsi="Arial" w:cs="Arial"/>
        </w:rPr>
        <w:t>a</w:t>
      </w:r>
      <w:r w:rsidR="00635DE5" w:rsidRPr="00B175DA">
        <w:rPr>
          <w:rFonts w:ascii="Arial" w:hAnsi="Arial" w:cs="Arial"/>
          <w:spacing w:val="-3"/>
        </w:rPr>
        <w:t xml:space="preserve"> </w:t>
      </w:r>
      <w:r w:rsidR="00635DE5" w:rsidRPr="00B175DA">
        <w:rPr>
          <w:rFonts w:ascii="Arial" w:hAnsi="Arial" w:cs="Arial"/>
        </w:rPr>
        <w:t>los</w:t>
      </w:r>
      <w:r w:rsidR="00635DE5" w:rsidRPr="00B175DA">
        <w:rPr>
          <w:rFonts w:ascii="Arial" w:hAnsi="Arial" w:cs="Arial"/>
          <w:spacing w:val="-3"/>
        </w:rPr>
        <w:t xml:space="preserve"> </w:t>
      </w:r>
      <w:r w:rsidR="00635DE5" w:rsidRPr="00B175DA">
        <w:rPr>
          <w:rFonts w:ascii="Arial" w:hAnsi="Arial" w:cs="Arial"/>
        </w:rPr>
        <w:t>de</w:t>
      </w:r>
      <w:r w:rsidR="00635DE5" w:rsidRPr="00B175DA">
        <w:rPr>
          <w:rFonts w:ascii="Arial" w:hAnsi="Arial" w:cs="Arial"/>
          <w:spacing w:val="-6"/>
        </w:rPr>
        <w:t xml:space="preserve"> </w:t>
      </w:r>
      <w:r w:rsidR="00635DE5" w:rsidRPr="00B175DA">
        <w:rPr>
          <w:rFonts w:ascii="Arial" w:hAnsi="Arial" w:cs="Arial"/>
        </w:rPr>
        <w:t>consultoría</w:t>
      </w:r>
      <w:r w:rsidR="00635DE5" w:rsidRPr="00B175DA">
        <w:rPr>
          <w:rFonts w:ascii="Arial" w:hAnsi="Arial" w:cs="Arial"/>
          <w:spacing w:val="-3"/>
        </w:rPr>
        <w:t xml:space="preserve"> </w:t>
      </w:r>
      <w:r w:rsidR="00635DE5" w:rsidRPr="00B175DA">
        <w:rPr>
          <w:rFonts w:ascii="Arial" w:hAnsi="Arial" w:cs="Arial"/>
        </w:rPr>
        <w:t>que</w:t>
      </w:r>
      <w:r w:rsidR="00635DE5" w:rsidRPr="00B175DA">
        <w:rPr>
          <w:rFonts w:ascii="Arial" w:hAnsi="Arial" w:cs="Arial"/>
          <w:spacing w:val="-3"/>
        </w:rPr>
        <w:t xml:space="preserve"> </w:t>
      </w:r>
      <w:r w:rsidR="00635DE5" w:rsidRPr="00B175DA">
        <w:rPr>
          <w:rFonts w:ascii="Arial" w:hAnsi="Arial" w:cs="Arial"/>
        </w:rPr>
        <w:t>se</w:t>
      </w:r>
      <w:r w:rsidR="00635DE5" w:rsidRPr="00B175DA">
        <w:rPr>
          <w:rFonts w:ascii="Arial" w:hAnsi="Arial" w:cs="Arial"/>
          <w:spacing w:val="-5"/>
        </w:rPr>
        <w:t xml:space="preserve"> </w:t>
      </w:r>
      <w:r w:rsidR="00635DE5" w:rsidRPr="00B175DA">
        <w:rPr>
          <w:rFonts w:ascii="Arial" w:hAnsi="Arial" w:cs="Arial"/>
        </w:rPr>
        <w:t>derivan</w:t>
      </w:r>
      <w:r w:rsidR="00635DE5" w:rsidRPr="00B175DA">
        <w:rPr>
          <w:rFonts w:ascii="Arial" w:hAnsi="Arial" w:cs="Arial"/>
          <w:spacing w:val="-3"/>
        </w:rPr>
        <w:t xml:space="preserve"> </w:t>
      </w:r>
      <w:r w:rsidR="00635DE5" w:rsidRPr="00B175DA">
        <w:rPr>
          <w:rFonts w:ascii="Arial" w:hAnsi="Arial" w:cs="Arial"/>
        </w:rPr>
        <w:t>del</w:t>
      </w:r>
      <w:r w:rsidR="00635DE5" w:rsidRPr="00B175DA">
        <w:rPr>
          <w:rFonts w:ascii="Arial" w:hAnsi="Arial" w:cs="Arial"/>
          <w:spacing w:val="-4"/>
        </w:rPr>
        <w:t xml:space="preserve"> </w:t>
      </w:r>
      <w:r w:rsidR="00635DE5" w:rsidRPr="00B175DA">
        <w:rPr>
          <w:rFonts w:ascii="Arial" w:hAnsi="Arial" w:cs="Arial"/>
        </w:rPr>
        <w:t>cumplimiento</w:t>
      </w:r>
      <w:r w:rsidR="00635DE5" w:rsidRPr="00B175DA">
        <w:rPr>
          <w:rFonts w:ascii="Arial" w:hAnsi="Arial" w:cs="Arial"/>
          <w:spacing w:val="-3"/>
        </w:rPr>
        <w:t xml:space="preserve"> </w:t>
      </w:r>
      <w:r w:rsidR="00635DE5" w:rsidRPr="00B175DA">
        <w:rPr>
          <w:rFonts w:ascii="Arial" w:hAnsi="Arial" w:cs="Arial"/>
        </w:rPr>
        <w:t>de</w:t>
      </w:r>
      <w:r w:rsidR="00635DE5" w:rsidRPr="00B175DA">
        <w:rPr>
          <w:rFonts w:ascii="Arial" w:hAnsi="Arial" w:cs="Arial"/>
          <w:spacing w:val="-3"/>
        </w:rPr>
        <w:t xml:space="preserve"> </w:t>
      </w:r>
      <w:r w:rsidR="00635DE5" w:rsidRPr="00B175DA">
        <w:rPr>
          <w:rFonts w:ascii="Arial" w:hAnsi="Arial" w:cs="Arial"/>
        </w:rPr>
        <w:t>las</w:t>
      </w:r>
      <w:r w:rsidR="00635DE5" w:rsidRPr="00B175DA">
        <w:rPr>
          <w:rFonts w:ascii="Arial" w:hAnsi="Arial" w:cs="Arial"/>
          <w:spacing w:val="-3"/>
        </w:rPr>
        <w:t xml:space="preserve"> </w:t>
      </w:r>
      <w:r w:rsidR="00635DE5" w:rsidRPr="00B175DA">
        <w:rPr>
          <w:rFonts w:ascii="Arial" w:hAnsi="Arial" w:cs="Arial"/>
        </w:rPr>
        <w:t>funciones de</w:t>
      </w:r>
      <w:r w:rsidR="00635DE5" w:rsidRPr="00B175DA">
        <w:rPr>
          <w:rFonts w:ascii="Arial" w:hAnsi="Arial" w:cs="Arial"/>
          <w:spacing w:val="-10"/>
        </w:rPr>
        <w:t xml:space="preserve"> </w:t>
      </w:r>
      <w:r w:rsidR="00635DE5" w:rsidRPr="00B175DA">
        <w:rPr>
          <w:rFonts w:ascii="Arial" w:hAnsi="Arial" w:cs="Arial"/>
        </w:rPr>
        <w:t>la</w:t>
      </w:r>
      <w:r w:rsidR="00635DE5" w:rsidRPr="00B175DA">
        <w:rPr>
          <w:rFonts w:ascii="Arial" w:hAnsi="Arial" w:cs="Arial"/>
          <w:spacing w:val="-10"/>
        </w:rPr>
        <w:t xml:space="preserve"> </w:t>
      </w:r>
      <w:r w:rsidR="00635DE5" w:rsidRPr="00B175DA">
        <w:rPr>
          <w:rFonts w:ascii="Arial" w:hAnsi="Arial" w:cs="Arial"/>
        </w:rPr>
        <w:t>entidad</w:t>
      </w:r>
      <w:r w:rsidR="00635DE5" w:rsidRPr="00B175DA">
        <w:rPr>
          <w:rFonts w:ascii="Arial" w:hAnsi="Arial" w:cs="Arial"/>
          <w:spacing w:val="-12"/>
        </w:rPr>
        <w:t xml:space="preserve"> </w:t>
      </w:r>
      <w:r w:rsidR="00635DE5" w:rsidRPr="00B175DA">
        <w:rPr>
          <w:rFonts w:ascii="Arial" w:hAnsi="Arial" w:cs="Arial"/>
        </w:rPr>
        <w:t>estatal,</w:t>
      </w:r>
      <w:r w:rsidR="00635DE5" w:rsidRPr="00B175DA">
        <w:rPr>
          <w:rFonts w:ascii="Arial" w:hAnsi="Arial" w:cs="Arial"/>
          <w:spacing w:val="-11"/>
        </w:rPr>
        <w:t xml:space="preserve"> </w:t>
      </w:r>
      <w:r w:rsidR="00635DE5" w:rsidRPr="00B175DA">
        <w:rPr>
          <w:rFonts w:ascii="Arial" w:hAnsi="Arial" w:cs="Arial"/>
        </w:rPr>
        <w:t>así</w:t>
      </w:r>
      <w:r w:rsidR="00635DE5" w:rsidRPr="00B175DA">
        <w:rPr>
          <w:rFonts w:ascii="Arial" w:hAnsi="Arial" w:cs="Arial"/>
          <w:spacing w:val="-11"/>
        </w:rPr>
        <w:t xml:space="preserve"> </w:t>
      </w:r>
      <w:r w:rsidR="00635DE5" w:rsidRPr="00B175DA">
        <w:rPr>
          <w:rFonts w:ascii="Arial" w:hAnsi="Arial" w:cs="Arial"/>
        </w:rPr>
        <w:t>como</w:t>
      </w:r>
      <w:r w:rsidR="00635DE5" w:rsidRPr="00B175DA">
        <w:rPr>
          <w:rFonts w:ascii="Arial" w:hAnsi="Arial" w:cs="Arial"/>
          <w:spacing w:val="-12"/>
        </w:rPr>
        <w:t xml:space="preserve"> </w:t>
      </w:r>
      <w:r w:rsidR="00635DE5" w:rsidRPr="00B175DA">
        <w:rPr>
          <w:rFonts w:ascii="Arial" w:hAnsi="Arial" w:cs="Arial"/>
        </w:rPr>
        <w:t>los</w:t>
      </w:r>
      <w:r w:rsidR="00635DE5" w:rsidRPr="00B175DA">
        <w:rPr>
          <w:rFonts w:ascii="Arial" w:hAnsi="Arial" w:cs="Arial"/>
          <w:spacing w:val="-12"/>
        </w:rPr>
        <w:t xml:space="preserve"> </w:t>
      </w:r>
      <w:r w:rsidR="00635DE5" w:rsidRPr="00B175DA">
        <w:rPr>
          <w:rFonts w:ascii="Arial" w:hAnsi="Arial" w:cs="Arial"/>
        </w:rPr>
        <w:t>relacionados</w:t>
      </w:r>
      <w:r w:rsidR="00635DE5" w:rsidRPr="00B175DA">
        <w:rPr>
          <w:rFonts w:ascii="Arial" w:hAnsi="Arial" w:cs="Arial"/>
          <w:spacing w:val="-12"/>
        </w:rPr>
        <w:t xml:space="preserve"> </w:t>
      </w:r>
      <w:r w:rsidR="00635DE5" w:rsidRPr="00B175DA">
        <w:rPr>
          <w:rFonts w:ascii="Arial" w:hAnsi="Arial" w:cs="Arial"/>
        </w:rPr>
        <w:t>con</w:t>
      </w:r>
      <w:r w:rsidR="00635DE5" w:rsidRPr="00B175DA">
        <w:rPr>
          <w:rFonts w:ascii="Arial" w:hAnsi="Arial" w:cs="Arial"/>
          <w:spacing w:val="-10"/>
        </w:rPr>
        <w:t xml:space="preserve"> </w:t>
      </w:r>
      <w:r w:rsidR="00635DE5" w:rsidRPr="00B175DA">
        <w:rPr>
          <w:rFonts w:ascii="Arial" w:hAnsi="Arial" w:cs="Arial"/>
        </w:rPr>
        <w:t>actividades</w:t>
      </w:r>
      <w:r w:rsidR="00635DE5" w:rsidRPr="00B175DA">
        <w:rPr>
          <w:rFonts w:ascii="Arial" w:hAnsi="Arial" w:cs="Arial"/>
          <w:spacing w:val="-9"/>
        </w:rPr>
        <w:t xml:space="preserve"> </w:t>
      </w:r>
      <w:r w:rsidR="00635DE5" w:rsidRPr="00B175DA">
        <w:rPr>
          <w:rFonts w:ascii="Arial" w:hAnsi="Arial" w:cs="Arial"/>
        </w:rPr>
        <w:t>operativas,</w:t>
      </w:r>
      <w:r w:rsidR="00635DE5" w:rsidRPr="00B175DA">
        <w:rPr>
          <w:rFonts w:ascii="Arial" w:hAnsi="Arial" w:cs="Arial"/>
          <w:spacing w:val="-11"/>
        </w:rPr>
        <w:t xml:space="preserve"> </w:t>
      </w:r>
      <w:r w:rsidR="00635DE5" w:rsidRPr="00B175DA">
        <w:rPr>
          <w:rFonts w:ascii="Arial" w:hAnsi="Arial" w:cs="Arial"/>
        </w:rPr>
        <w:t>logísticas,</w:t>
      </w:r>
      <w:r w:rsidR="00635DE5" w:rsidRPr="00B175DA">
        <w:rPr>
          <w:rFonts w:ascii="Arial" w:hAnsi="Arial" w:cs="Arial"/>
          <w:spacing w:val="-11"/>
        </w:rPr>
        <w:t xml:space="preserve"> </w:t>
      </w:r>
      <w:r w:rsidR="00635DE5" w:rsidRPr="00B175DA">
        <w:rPr>
          <w:rFonts w:ascii="Arial" w:hAnsi="Arial" w:cs="Arial"/>
        </w:rPr>
        <w:t>o</w:t>
      </w:r>
      <w:r w:rsidR="00635DE5" w:rsidRPr="00B175DA">
        <w:rPr>
          <w:rFonts w:ascii="Arial" w:hAnsi="Arial" w:cs="Arial"/>
          <w:spacing w:val="-12"/>
        </w:rPr>
        <w:t xml:space="preserve"> </w:t>
      </w:r>
      <w:r w:rsidR="00635DE5" w:rsidRPr="00B175DA">
        <w:rPr>
          <w:rFonts w:ascii="Arial" w:hAnsi="Arial" w:cs="Arial"/>
        </w:rPr>
        <w:t>asistenciales”.</w:t>
      </w:r>
    </w:p>
    <w:p w14:paraId="234A0688" w14:textId="77777777" w:rsidR="00AD4F4A" w:rsidRPr="00B175DA" w:rsidRDefault="00AD4F4A">
      <w:pPr>
        <w:pStyle w:val="Textoindependiente"/>
        <w:spacing w:before="27"/>
        <w:rPr>
          <w:rFonts w:ascii="Arial" w:hAnsi="Arial" w:cs="Arial"/>
        </w:rPr>
      </w:pPr>
    </w:p>
    <w:p w14:paraId="69E95B15" w14:textId="77777777" w:rsidR="00AD4F4A" w:rsidRPr="00B175DA" w:rsidRDefault="00635DE5">
      <w:pPr>
        <w:pStyle w:val="Textoindependiente"/>
        <w:spacing w:line="276" w:lineRule="auto"/>
        <w:ind w:left="567" w:right="756"/>
        <w:jc w:val="both"/>
        <w:rPr>
          <w:rFonts w:ascii="Arial" w:hAnsi="Arial" w:cs="Arial"/>
        </w:rPr>
      </w:pPr>
      <w:r w:rsidRPr="00B175DA">
        <w:rPr>
          <w:rFonts w:ascii="Arial" w:hAnsi="Arial" w:cs="Arial"/>
        </w:rPr>
        <w:t>De conformidad con lo dispuesto en el artículo 2, numeral 4, literal h, de la Ley 1150 de 2007, reglamentado por el artículo 2.2.1.2.1.4.9 del Decreto 1082 de 2015, se trata de un proceso de contratación directa para la prestación de servicios de naturaleza intelectual diferente a los de consultoría, que no genera relación laboral, ni prestaciones sociales.</w:t>
      </w:r>
    </w:p>
    <w:p w14:paraId="38582000" w14:textId="77777777" w:rsidR="00AD4F4A" w:rsidRPr="00B175DA" w:rsidRDefault="00AD4F4A">
      <w:pPr>
        <w:pStyle w:val="Textoindependiente"/>
        <w:spacing w:before="28"/>
        <w:rPr>
          <w:rFonts w:ascii="Arial" w:hAnsi="Arial" w:cs="Arial"/>
        </w:rPr>
      </w:pPr>
    </w:p>
    <w:p w14:paraId="27D08501" w14:textId="77777777" w:rsidR="00AD4F4A" w:rsidRPr="00B175DA" w:rsidRDefault="00635DE5">
      <w:pPr>
        <w:pStyle w:val="Textoindependiente"/>
        <w:spacing w:line="276" w:lineRule="auto"/>
        <w:ind w:left="567" w:right="756"/>
        <w:jc w:val="both"/>
        <w:rPr>
          <w:rFonts w:ascii="Arial" w:hAnsi="Arial" w:cs="Arial"/>
        </w:rPr>
      </w:pPr>
      <w:r w:rsidRPr="00B175DA">
        <w:rPr>
          <w:rFonts w:ascii="Arial" w:hAnsi="Arial" w:cs="Arial"/>
        </w:rPr>
        <w:t>Según</w:t>
      </w:r>
      <w:r w:rsidRPr="00B175DA">
        <w:rPr>
          <w:rFonts w:ascii="Arial" w:hAnsi="Arial" w:cs="Arial"/>
          <w:spacing w:val="-16"/>
        </w:rPr>
        <w:t xml:space="preserve"> </w:t>
      </w:r>
      <w:r w:rsidRPr="00B175DA">
        <w:rPr>
          <w:rFonts w:ascii="Arial" w:hAnsi="Arial" w:cs="Arial"/>
        </w:rPr>
        <w:t>lo</w:t>
      </w:r>
      <w:r w:rsidRPr="00B175DA">
        <w:rPr>
          <w:rFonts w:ascii="Arial" w:hAnsi="Arial" w:cs="Arial"/>
          <w:spacing w:val="-14"/>
        </w:rPr>
        <w:t xml:space="preserve"> </w:t>
      </w:r>
      <w:r w:rsidRPr="00B175DA">
        <w:rPr>
          <w:rFonts w:ascii="Arial" w:hAnsi="Arial" w:cs="Arial"/>
        </w:rPr>
        <w:t>dispuesto</w:t>
      </w:r>
      <w:r w:rsidRPr="00B175DA">
        <w:rPr>
          <w:rFonts w:ascii="Arial" w:hAnsi="Arial" w:cs="Arial"/>
          <w:spacing w:val="-14"/>
        </w:rPr>
        <w:t xml:space="preserve"> </w:t>
      </w:r>
      <w:r w:rsidRPr="00B175DA">
        <w:rPr>
          <w:rFonts w:ascii="Arial" w:hAnsi="Arial" w:cs="Arial"/>
        </w:rPr>
        <w:t>en</w:t>
      </w:r>
      <w:r w:rsidRPr="00B175DA">
        <w:rPr>
          <w:rFonts w:ascii="Arial" w:hAnsi="Arial" w:cs="Arial"/>
          <w:spacing w:val="-15"/>
        </w:rPr>
        <w:t xml:space="preserve"> </w:t>
      </w:r>
      <w:r w:rsidRPr="00B175DA">
        <w:rPr>
          <w:rFonts w:ascii="Arial" w:hAnsi="Arial" w:cs="Arial"/>
        </w:rPr>
        <w:t>el</w:t>
      </w:r>
      <w:r w:rsidRPr="00B175DA">
        <w:rPr>
          <w:rFonts w:ascii="Arial" w:hAnsi="Arial" w:cs="Arial"/>
          <w:spacing w:val="-16"/>
        </w:rPr>
        <w:t xml:space="preserve"> </w:t>
      </w:r>
      <w:r w:rsidRPr="00B175DA">
        <w:rPr>
          <w:rFonts w:ascii="Arial" w:hAnsi="Arial" w:cs="Arial"/>
        </w:rPr>
        <w:t>parágrafo</w:t>
      </w:r>
      <w:r w:rsidRPr="00B175DA">
        <w:rPr>
          <w:rFonts w:ascii="Arial" w:hAnsi="Arial" w:cs="Arial"/>
          <w:spacing w:val="-13"/>
        </w:rPr>
        <w:t xml:space="preserve"> </w:t>
      </w:r>
      <w:r w:rsidRPr="00B175DA">
        <w:rPr>
          <w:rFonts w:ascii="Arial" w:hAnsi="Arial" w:cs="Arial"/>
        </w:rPr>
        <w:t>2</w:t>
      </w:r>
      <w:r w:rsidRPr="00B175DA">
        <w:rPr>
          <w:rFonts w:ascii="Arial" w:hAnsi="Arial" w:cs="Arial"/>
          <w:spacing w:val="-15"/>
        </w:rPr>
        <w:t xml:space="preserve"> </w:t>
      </w:r>
      <w:r w:rsidRPr="00B175DA">
        <w:rPr>
          <w:rFonts w:ascii="Arial" w:hAnsi="Arial" w:cs="Arial"/>
        </w:rPr>
        <w:t>del</w:t>
      </w:r>
      <w:r w:rsidRPr="00B175DA">
        <w:rPr>
          <w:rFonts w:ascii="Arial" w:hAnsi="Arial" w:cs="Arial"/>
          <w:spacing w:val="-16"/>
        </w:rPr>
        <w:t xml:space="preserve"> </w:t>
      </w:r>
      <w:r w:rsidRPr="00B175DA">
        <w:rPr>
          <w:rFonts w:ascii="Arial" w:hAnsi="Arial" w:cs="Arial"/>
        </w:rPr>
        <w:t>artículo</w:t>
      </w:r>
      <w:r w:rsidRPr="00B175DA">
        <w:rPr>
          <w:rFonts w:ascii="Arial" w:hAnsi="Arial" w:cs="Arial"/>
          <w:spacing w:val="-15"/>
        </w:rPr>
        <w:t xml:space="preserve"> </w:t>
      </w:r>
      <w:r w:rsidRPr="00B175DA">
        <w:rPr>
          <w:rFonts w:ascii="Arial" w:hAnsi="Arial" w:cs="Arial"/>
        </w:rPr>
        <w:t>2.2.1.2.1.4.1</w:t>
      </w:r>
      <w:r w:rsidRPr="00B175DA">
        <w:rPr>
          <w:rFonts w:ascii="Arial" w:hAnsi="Arial" w:cs="Arial"/>
          <w:spacing w:val="-14"/>
        </w:rPr>
        <w:t xml:space="preserve"> </w:t>
      </w:r>
      <w:r w:rsidRPr="00B175DA">
        <w:rPr>
          <w:rFonts w:ascii="Arial" w:hAnsi="Arial" w:cs="Arial"/>
        </w:rPr>
        <w:t>del</w:t>
      </w:r>
      <w:r w:rsidRPr="00B175DA">
        <w:rPr>
          <w:rFonts w:ascii="Arial" w:hAnsi="Arial" w:cs="Arial"/>
          <w:spacing w:val="-16"/>
        </w:rPr>
        <w:t xml:space="preserve"> </w:t>
      </w:r>
      <w:r w:rsidRPr="00B175DA">
        <w:rPr>
          <w:rFonts w:ascii="Arial" w:hAnsi="Arial" w:cs="Arial"/>
        </w:rPr>
        <w:t>Decreto</w:t>
      </w:r>
      <w:r w:rsidRPr="00B175DA">
        <w:rPr>
          <w:rFonts w:ascii="Arial" w:hAnsi="Arial" w:cs="Arial"/>
          <w:spacing w:val="-13"/>
        </w:rPr>
        <w:t xml:space="preserve"> </w:t>
      </w:r>
      <w:r w:rsidRPr="00B175DA">
        <w:rPr>
          <w:rFonts w:ascii="Arial" w:hAnsi="Arial" w:cs="Arial"/>
        </w:rPr>
        <w:t>1082</w:t>
      </w:r>
      <w:r w:rsidRPr="00B175DA">
        <w:rPr>
          <w:rFonts w:ascii="Arial" w:hAnsi="Arial" w:cs="Arial"/>
          <w:spacing w:val="-12"/>
        </w:rPr>
        <w:t xml:space="preserve"> </w:t>
      </w:r>
      <w:r w:rsidRPr="00B175DA">
        <w:rPr>
          <w:rFonts w:ascii="Arial" w:hAnsi="Arial" w:cs="Arial"/>
        </w:rPr>
        <w:t>de</w:t>
      </w:r>
      <w:r w:rsidRPr="00B175DA">
        <w:rPr>
          <w:rFonts w:ascii="Arial" w:hAnsi="Arial" w:cs="Arial"/>
          <w:spacing w:val="-15"/>
        </w:rPr>
        <w:t xml:space="preserve"> </w:t>
      </w:r>
      <w:r w:rsidRPr="00B175DA">
        <w:rPr>
          <w:rFonts w:ascii="Arial" w:hAnsi="Arial" w:cs="Arial"/>
        </w:rPr>
        <w:t>2015,</w:t>
      </w:r>
      <w:r w:rsidRPr="00B175DA">
        <w:rPr>
          <w:rFonts w:ascii="Arial" w:hAnsi="Arial" w:cs="Arial"/>
          <w:spacing w:val="-14"/>
        </w:rPr>
        <w:t xml:space="preserve"> </w:t>
      </w:r>
      <w:r w:rsidRPr="00B175DA">
        <w:rPr>
          <w:rFonts w:ascii="Arial" w:hAnsi="Arial" w:cs="Arial"/>
        </w:rPr>
        <w:t>no</w:t>
      </w:r>
      <w:r w:rsidRPr="00B175DA">
        <w:rPr>
          <w:rFonts w:ascii="Arial" w:hAnsi="Arial" w:cs="Arial"/>
          <w:spacing w:val="-15"/>
        </w:rPr>
        <w:t xml:space="preserve"> </w:t>
      </w:r>
      <w:r w:rsidRPr="00B175DA">
        <w:rPr>
          <w:rFonts w:ascii="Arial" w:hAnsi="Arial" w:cs="Arial"/>
        </w:rPr>
        <w:t>se</w:t>
      </w:r>
      <w:r w:rsidRPr="00B175DA">
        <w:rPr>
          <w:rFonts w:ascii="Arial" w:hAnsi="Arial" w:cs="Arial"/>
          <w:spacing w:val="-16"/>
        </w:rPr>
        <w:t xml:space="preserve"> </w:t>
      </w:r>
      <w:r w:rsidRPr="00B175DA">
        <w:rPr>
          <w:rFonts w:ascii="Arial" w:hAnsi="Arial" w:cs="Arial"/>
        </w:rPr>
        <w:t>requiere ACTO ADMINISTRATIVO DE</w:t>
      </w:r>
      <w:r w:rsidRPr="00B175DA">
        <w:rPr>
          <w:rFonts w:ascii="Arial" w:hAnsi="Arial" w:cs="Arial"/>
          <w:spacing w:val="-1"/>
        </w:rPr>
        <w:t xml:space="preserve"> </w:t>
      </w:r>
      <w:r w:rsidRPr="00B175DA">
        <w:rPr>
          <w:rFonts w:ascii="Arial" w:hAnsi="Arial" w:cs="Arial"/>
        </w:rPr>
        <w:t>JUSTIFICACIÓN</w:t>
      </w:r>
      <w:r w:rsidRPr="00B175DA">
        <w:rPr>
          <w:rFonts w:ascii="Arial" w:hAnsi="Arial" w:cs="Arial"/>
          <w:spacing w:val="-3"/>
        </w:rPr>
        <w:t xml:space="preserve"> </w:t>
      </w:r>
      <w:r w:rsidRPr="00B175DA">
        <w:rPr>
          <w:rFonts w:ascii="Arial" w:hAnsi="Arial" w:cs="Arial"/>
        </w:rPr>
        <w:t>DE</w:t>
      </w:r>
      <w:r w:rsidRPr="00B175DA">
        <w:rPr>
          <w:rFonts w:ascii="Arial" w:hAnsi="Arial" w:cs="Arial"/>
          <w:spacing w:val="-1"/>
        </w:rPr>
        <w:t xml:space="preserve"> </w:t>
      </w:r>
      <w:r w:rsidRPr="00B175DA">
        <w:rPr>
          <w:rFonts w:ascii="Arial" w:hAnsi="Arial" w:cs="Arial"/>
        </w:rPr>
        <w:t>LA</w:t>
      </w:r>
      <w:r w:rsidRPr="00B175DA">
        <w:rPr>
          <w:rFonts w:ascii="Arial" w:hAnsi="Arial" w:cs="Arial"/>
          <w:spacing w:val="-1"/>
        </w:rPr>
        <w:t xml:space="preserve"> </w:t>
      </w:r>
      <w:r w:rsidRPr="00B175DA">
        <w:rPr>
          <w:rFonts w:ascii="Arial" w:hAnsi="Arial" w:cs="Arial"/>
        </w:rPr>
        <w:t>CONTRATACIÓN</w:t>
      </w:r>
      <w:r w:rsidRPr="00B175DA">
        <w:rPr>
          <w:rFonts w:ascii="Arial" w:hAnsi="Arial" w:cs="Arial"/>
          <w:spacing w:val="-1"/>
        </w:rPr>
        <w:t xml:space="preserve"> </w:t>
      </w:r>
      <w:r w:rsidRPr="00B175DA">
        <w:rPr>
          <w:rFonts w:ascii="Arial" w:hAnsi="Arial" w:cs="Arial"/>
        </w:rPr>
        <w:t>DIRECTA, para el</w:t>
      </w:r>
      <w:r w:rsidRPr="00B175DA">
        <w:rPr>
          <w:rFonts w:ascii="Arial" w:hAnsi="Arial" w:cs="Arial"/>
          <w:spacing w:val="-2"/>
        </w:rPr>
        <w:t xml:space="preserve"> </w:t>
      </w:r>
      <w:r w:rsidRPr="00B175DA">
        <w:rPr>
          <w:rFonts w:ascii="Arial" w:hAnsi="Arial" w:cs="Arial"/>
        </w:rPr>
        <w:t>presente</w:t>
      </w:r>
    </w:p>
    <w:p w14:paraId="058B4B83" w14:textId="77777777" w:rsidR="00AD4F4A" w:rsidRPr="00B175DA" w:rsidRDefault="00635DE5">
      <w:pPr>
        <w:pStyle w:val="Textoindependiente"/>
        <w:spacing w:before="2"/>
        <w:ind w:left="567"/>
        <w:jc w:val="both"/>
        <w:rPr>
          <w:rFonts w:ascii="Arial" w:hAnsi="Arial" w:cs="Arial"/>
        </w:rPr>
      </w:pPr>
      <w:r w:rsidRPr="00B175DA">
        <w:rPr>
          <w:rFonts w:ascii="Arial" w:hAnsi="Arial" w:cs="Arial"/>
        </w:rPr>
        <w:t>proceso</w:t>
      </w:r>
      <w:r w:rsidRPr="00B175DA">
        <w:rPr>
          <w:rFonts w:ascii="Arial" w:hAnsi="Arial" w:cs="Arial"/>
          <w:spacing w:val="-8"/>
        </w:rPr>
        <w:t xml:space="preserve"> </w:t>
      </w:r>
      <w:r w:rsidRPr="00B175DA">
        <w:rPr>
          <w:rFonts w:ascii="Arial" w:hAnsi="Arial" w:cs="Arial"/>
          <w:spacing w:val="-2"/>
        </w:rPr>
        <w:t>contractual.</w:t>
      </w:r>
    </w:p>
    <w:p w14:paraId="4BDC9364" w14:textId="77777777" w:rsidR="00AD4F4A" w:rsidRPr="00B175DA" w:rsidRDefault="00AD4F4A">
      <w:pPr>
        <w:pStyle w:val="Textoindependiente"/>
        <w:spacing w:before="63"/>
        <w:rPr>
          <w:rFonts w:ascii="Arial" w:hAnsi="Arial" w:cs="Arial"/>
        </w:rPr>
      </w:pPr>
    </w:p>
    <w:p w14:paraId="680F4302" w14:textId="77777777" w:rsidR="00AD4F4A" w:rsidRPr="00B175DA" w:rsidRDefault="00635DE5">
      <w:pPr>
        <w:pStyle w:val="Ttulo1"/>
        <w:numPr>
          <w:ilvl w:val="0"/>
          <w:numId w:val="5"/>
        </w:numPr>
        <w:tabs>
          <w:tab w:val="left" w:pos="925"/>
        </w:tabs>
        <w:ind w:left="925" w:hanging="358"/>
        <w:rPr>
          <w:u w:val="none"/>
        </w:rPr>
      </w:pPr>
      <w:r w:rsidRPr="00B175DA">
        <w:t>VALOR</w:t>
      </w:r>
      <w:r w:rsidRPr="00B175DA">
        <w:rPr>
          <w:spacing w:val="-7"/>
        </w:rPr>
        <w:t xml:space="preserve"> </w:t>
      </w:r>
      <w:r w:rsidRPr="00B175DA">
        <w:t>ESTIMADO</w:t>
      </w:r>
      <w:r w:rsidRPr="00B175DA">
        <w:rPr>
          <w:spacing w:val="-2"/>
        </w:rPr>
        <w:t xml:space="preserve"> </w:t>
      </w:r>
      <w:r w:rsidRPr="00B175DA">
        <w:t>DEL</w:t>
      </w:r>
      <w:r w:rsidRPr="00B175DA">
        <w:rPr>
          <w:spacing w:val="-4"/>
        </w:rPr>
        <w:t xml:space="preserve"> </w:t>
      </w:r>
      <w:r w:rsidRPr="00B175DA">
        <w:rPr>
          <w:spacing w:val="-2"/>
        </w:rPr>
        <w:t>CONTRATO</w:t>
      </w:r>
    </w:p>
    <w:p w14:paraId="2C8AA235" w14:textId="77777777" w:rsidR="00AD4F4A" w:rsidRPr="00B175DA" w:rsidRDefault="00AD4F4A">
      <w:pPr>
        <w:pStyle w:val="Textoindependiente"/>
        <w:spacing w:before="80"/>
        <w:rPr>
          <w:rFonts w:ascii="Arial" w:hAnsi="Arial" w:cs="Arial"/>
          <w:b/>
        </w:rPr>
      </w:pPr>
    </w:p>
    <w:p w14:paraId="5D7D961B" w14:textId="0F7BF263" w:rsidR="00AD4F4A" w:rsidRPr="00B175DA" w:rsidRDefault="00635DE5" w:rsidP="00C03186">
      <w:pPr>
        <w:pStyle w:val="Textoindependiente"/>
        <w:spacing w:line="276" w:lineRule="auto"/>
        <w:ind w:left="567" w:right="756"/>
        <w:jc w:val="both"/>
        <w:rPr>
          <w:rFonts w:ascii="Arial" w:hAnsi="Arial" w:cs="Arial"/>
        </w:rPr>
      </w:pPr>
      <w:r w:rsidRPr="00B175DA">
        <w:rPr>
          <w:rFonts w:ascii="Arial" w:hAnsi="Arial" w:cs="Arial"/>
        </w:rPr>
        <w:t xml:space="preserve">Conforme al mercado, el honorario para brindar este tipo de servicio, desarrollando el objeto contractual y obligaciones detalladas, se calculan el valor total en </w:t>
      </w:r>
      <w:r w:rsidR="006B559F" w:rsidRPr="006B559F">
        <w:rPr>
          <w:rFonts w:ascii="Arial" w:hAnsi="Arial" w:cs="Arial"/>
          <w:b/>
          <w:bCs/>
        </w:rPr>
        <w:t xml:space="preserve">CATORCE MILLONES NOVECIENTOS OCHENTA Y TRES MIL TRESCIENTOS TREINTA Y TRES ($14.983.333) </w:t>
      </w:r>
      <w:r w:rsidRPr="00B175DA">
        <w:rPr>
          <w:rFonts w:ascii="Arial" w:hAnsi="Arial" w:cs="Arial"/>
        </w:rPr>
        <w:t>por</w:t>
      </w:r>
      <w:r w:rsidRPr="00B175DA">
        <w:rPr>
          <w:rFonts w:ascii="Arial" w:hAnsi="Arial" w:cs="Arial"/>
          <w:spacing w:val="40"/>
        </w:rPr>
        <w:t xml:space="preserve"> </w:t>
      </w:r>
      <w:r w:rsidRPr="00B175DA">
        <w:rPr>
          <w:rFonts w:ascii="Arial" w:hAnsi="Arial" w:cs="Arial"/>
        </w:rPr>
        <w:t>lo</w:t>
      </w:r>
      <w:r w:rsidRPr="00B175DA">
        <w:rPr>
          <w:rFonts w:ascii="Arial" w:hAnsi="Arial" w:cs="Arial"/>
          <w:spacing w:val="39"/>
        </w:rPr>
        <w:t xml:space="preserve"> </w:t>
      </w:r>
      <w:r w:rsidRPr="00B175DA">
        <w:rPr>
          <w:rFonts w:ascii="Arial" w:hAnsi="Arial" w:cs="Arial"/>
        </w:rPr>
        <w:t>cual</w:t>
      </w:r>
      <w:r w:rsidRPr="00B175DA">
        <w:rPr>
          <w:rFonts w:ascii="Arial" w:hAnsi="Arial" w:cs="Arial"/>
          <w:spacing w:val="40"/>
        </w:rPr>
        <w:t xml:space="preserve"> </w:t>
      </w:r>
      <w:r w:rsidRPr="00B175DA">
        <w:rPr>
          <w:rFonts w:ascii="Arial" w:hAnsi="Arial" w:cs="Arial"/>
        </w:rPr>
        <w:t>la</w:t>
      </w:r>
      <w:r w:rsidR="00C03186" w:rsidRPr="00B175DA">
        <w:rPr>
          <w:rFonts w:ascii="Arial" w:hAnsi="Arial" w:cs="Arial"/>
        </w:rPr>
        <w:t xml:space="preserve"> </w:t>
      </w:r>
      <w:r w:rsidRPr="00B175DA">
        <w:rPr>
          <w:rFonts w:ascii="Arial" w:hAnsi="Arial" w:cs="Arial"/>
        </w:rPr>
        <w:t>entidad</w:t>
      </w:r>
      <w:r w:rsidRPr="00B175DA">
        <w:rPr>
          <w:rFonts w:ascii="Arial" w:hAnsi="Arial" w:cs="Arial"/>
          <w:spacing w:val="-7"/>
        </w:rPr>
        <w:t xml:space="preserve"> </w:t>
      </w:r>
      <w:r w:rsidRPr="00B175DA">
        <w:rPr>
          <w:rFonts w:ascii="Arial" w:hAnsi="Arial" w:cs="Arial"/>
        </w:rPr>
        <w:t>ha</w:t>
      </w:r>
      <w:r w:rsidRPr="00B175DA">
        <w:rPr>
          <w:rFonts w:ascii="Arial" w:hAnsi="Arial" w:cs="Arial"/>
          <w:spacing w:val="-5"/>
        </w:rPr>
        <w:t xml:space="preserve"> </w:t>
      </w:r>
      <w:r w:rsidRPr="00B175DA">
        <w:rPr>
          <w:rFonts w:ascii="Arial" w:hAnsi="Arial" w:cs="Arial"/>
        </w:rPr>
        <w:t>destinado</w:t>
      </w:r>
      <w:r w:rsidRPr="00B175DA">
        <w:rPr>
          <w:rFonts w:ascii="Arial" w:hAnsi="Arial" w:cs="Arial"/>
          <w:spacing w:val="-4"/>
        </w:rPr>
        <w:t xml:space="preserve"> </w:t>
      </w:r>
      <w:r w:rsidRPr="00B175DA">
        <w:rPr>
          <w:rFonts w:ascii="Arial" w:hAnsi="Arial" w:cs="Arial"/>
        </w:rPr>
        <w:t>la</w:t>
      </w:r>
      <w:r w:rsidRPr="00B175DA">
        <w:rPr>
          <w:rFonts w:ascii="Arial" w:hAnsi="Arial" w:cs="Arial"/>
          <w:spacing w:val="-7"/>
        </w:rPr>
        <w:t xml:space="preserve"> </w:t>
      </w:r>
      <w:r w:rsidRPr="00B175DA">
        <w:rPr>
          <w:rFonts w:ascii="Arial" w:hAnsi="Arial" w:cs="Arial"/>
        </w:rPr>
        <w:t>suma</w:t>
      </w:r>
      <w:r w:rsidRPr="00B175DA">
        <w:rPr>
          <w:rFonts w:ascii="Arial" w:hAnsi="Arial" w:cs="Arial"/>
          <w:spacing w:val="-3"/>
        </w:rPr>
        <w:t xml:space="preserve"> </w:t>
      </w:r>
      <w:r w:rsidRPr="00B175DA">
        <w:rPr>
          <w:rFonts w:ascii="Arial" w:hAnsi="Arial" w:cs="Arial"/>
        </w:rPr>
        <w:t>descrita,</w:t>
      </w:r>
      <w:r w:rsidRPr="00B175DA">
        <w:rPr>
          <w:rFonts w:ascii="Arial" w:hAnsi="Arial" w:cs="Arial"/>
          <w:spacing w:val="-3"/>
        </w:rPr>
        <w:t xml:space="preserve"> </w:t>
      </w:r>
      <w:r w:rsidRPr="00B175DA">
        <w:rPr>
          <w:rFonts w:ascii="Arial" w:hAnsi="Arial" w:cs="Arial"/>
        </w:rPr>
        <w:t>para</w:t>
      </w:r>
      <w:r w:rsidRPr="00B175DA">
        <w:rPr>
          <w:rFonts w:ascii="Arial" w:hAnsi="Arial" w:cs="Arial"/>
          <w:spacing w:val="-4"/>
        </w:rPr>
        <w:t xml:space="preserve"> </w:t>
      </w:r>
      <w:r w:rsidRPr="00B175DA">
        <w:rPr>
          <w:rFonts w:ascii="Arial" w:hAnsi="Arial" w:cs="Arial"/>
        </w:rPr>
        <w:t>cubrir</w:t>
      </w:r>
      <w:r w:rsidRPr="00B175DA">
        <w:rPr>
          <w:rFonts w:ascii="Arial" w:hAnsi="Arial" w:cs="Arial"/>
          <w:spacing w:val="-6"/>
        </w:rPr>
        <w:t xml:space="preserve"> </w:t>
      </w:r>
      <w:r w:rsidRPr="00B175DA">
        <w:rPr>
          <w:rFonts w:ascii="Arial" w:hAnsi="Arial" w:cs="Arial"/>
        </w:rPr>
        <w:t>los</w:t>
      </w:r>
      <w:r w:rsidRPr="00B175DA">
        <w:rPr>
          <w:rFonts w:ascii="Arial" w:hAnsi="Arial" w:cs="Arial"/>
          <w:spacing w:val="-4"/>
        </w:rPr>
        <w:t xml:space="preserve"> </w:t>
      </w:r>
      <w:r w:rsidRPr="00B175DA">
        <w:rPr>
          <w:rFonts w:ascii="Arial" w:hAnsi="Arial" w:cs="Arial"/>
        </w:rPr>
        <w:t>costos</w:t>
      </w:r>
      <w:r w:rsidRPr="00B175DA">
        <w:rPr>
          <w:rFonts w:ascii="Arial" w:hAnsi="Arial" w:cs="Arial"/>
          <w:spacing w:val="-5"/>
        </w:rPr>
        <w:t xml:space="preserve"> </w:t>
      </w:r>
      <w:r w:rsidRPr="00B175DA">
        <w:rPr>
          <w:rFonts w:ascii="Arial" w:hAnsi="Arial" w:cs="Arial"/>
        </w:rPr>
        <w:t>de</w:t>
      </w:r>
      <w:r w:rsidRPr="00B175DA">
        <w:rPr>
          <w:rFonts w:ascii="Arial" w:hAnsi="Arial" w:cs="Arial"/>
          <w:spacing w:val="-6"/>
        </w:rPr>
        <w:t xml:space="preserve"> </w:t>
      </w:r>
      <w:r w:rsidRPr="00B175DA">
        <w:rPr>
          <w:rFonts w:ascii="Arial" w:hAnsi="Arial" w:cs="Arial"/>
        </w:rPr>
        <w:t>la</w:t>
      </w:r>
      <w:r w:rsidRPr="00B175DA">
        <w:rPr>
          <w:rFonts w:ascii="Arial" w:hAnsi="Arial" w:cs="Arial"/>
          <w:spacing w:val="-5"/>
        </w:rPr>
        <w:t xml:space="preserve"> </w:t>
      </w:r>
      <w:r w:rsidRPr="00B175DA">
        <w:rPr>
          <w:rFonts w:ascii="Arial" w:hAnsi="Arial" w:cs="Arial"/>
        </w:rPr>
        <w:t>presente</w:t>
      </w:r>
      <w:r w:rsidRPr="00B175DA">
        <w:rPr>
          <w:rFonts w:ascii="Arial" w:hAnsi="Arial" w:cs="Arial"/>
          <w:spacing w:val="-5"/>
        </w:rPr>
        <w:t xml:space="preserve"> </w:t>
      </w:r>
      <w:r w:rsidRPr="00B175DA">
        <w:rPr>
          <w:rFonts w:ascii="Arial" w:hAnsi="Arial" w:cs="Arial"/>
        </w:rPr>
        <w:t>prestación</w:t>
      </w:r>
      <w:r w:rsidRPr="00B175DA">
        <w:rPr>
          <w:rFonts w:ascii="Arial" w:hAnsi="Arial" w:cs="Arial"/>
          <w:spacing w:val="-4"/>
        </w:rPr>
        <w:t xml:space="preserve"> </w:t>
      </w:r>
      <w:r w:rsidRPr="00B175DA">
        <w:rPr>
          <w:rFonts w:ascii="Arial" w:hAnsi="Arial" w:cs="Arial"/>
        </w:rPr>
        <w:t>de</w:t>
      </w:r>
      <w:r w:rsidRPr="00B175DA">
        <w:rPr>
          <w:rFonts w:ascii="Arial" w:hAnsi="Arial" w:cs="Arial"/>
          <w:spacing w:val="-6"/>
        </w:rPr>
        <w:t xml:space="preserve"> </w:t>
      </w:r>
      <w:r w:rsidRPr="00B175DA">
        <w:rPr>
          <w:rFonts w:ascii="Arial" w:hAnsi="Arial" w:cs="Arial"/>
          <w:spacing w:val="-2"/>
        </w:rPr>
        <w:t>servicios.</w:t>
      </w:r>
    </w:p>
    <w:p w14:paraId="35F47542" w14:textId="77777777" w:rsidR="00AD4F4A" w:rsidRPr="00B175DA" w:rsidRDefault="00AD4F4A">
      <w:pPr>
        <w:pStyle w:val="Textoindependiente"/>
        <w:spacing w:before="79"/>
        <w:rPr>
          <w:rFonts w:ascii="Arial" w:hAnsi="Arial" w:cs="Arial"/>
        </w:rPr>
      </w:pPr>
    </w:p>
    <w:p w14:paraId="7E432A95" w14:textId="77777777" w:rsidR="00AD4F4A" w:rsidRPr="00B175DA" w:rsidRDefault="00635DE5">
      <w:pPr>
        <w:spacing w:line="276" w:lineRule="auto"/>
        <w:ind w:left="567" w:right="762"/>
        <w:jc w:val="both"/>
        <w:rPr>
          <w:rFonts w:ascii="Arial" w:hAnsi="Arial" w:cs="Arial"/>
          <w:b/>
        </w:rPr>
      </w:pPr>
      <w:r w:rsidRPr="00B175DA">
        <w:rPr>
          <w:rFonts w:ascii="Arial" w:hAnsi="Arial" w:cs="Arial"/>
          <w:b/>
        </w:rPr>
        <w:t>PRESUPUESTO PARA LA CONTRATACIÓN, CÓDIGO PRESUPUESTAL Y CERTIFICADO DE DISPONIBILIDAD PRESUPUESTAL.</w:t>
      </w:r>
    </w:p>
    <w:p w14:paraId="71C58C83" w14:textId="77777777" w:rsidR="00AD4F4A" w:rsidRPr="00B175DA" w:rsidRDefault="00AD4F4A">
      <w:pPr>
        <w:pStyle w:val="Textoindependiente"/>
        <w:spacing w:before="64"/>
        <w:rPr>
          <w:rFonts w:ascii="Arial" w:hAnsi="Arial" w:cs="Arial"/>
          <w:b/>
          <w:sz w:val="20"/>
        </w:rPr>
      </w:pPr>
    </w:p>
    <w:tbl>
      <w:tblPr>
        <w:tblStyle w:val="TableNormal"/>
        <w:tblW w:w="0" w:type="auto"/>
        <w:tblInd w:w="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2"/>
        <w:gridCol w:w="1875"/>
        <w:gridCol w:w="2192"/>
        <w:gridCol w:w="1582"/>
        <w:gridCol w:w="2132"/>
        <w:gridCol w:w="1705"/>
      </w:tblGrid>
      <w:tr w:rsidR="00AD4F4A" w:rsidRPr="00B175DA" w14:paraId="383D650B" w14:textId="77777777">
        <w:trPr>
          <w:trHeight w:val="1764"/>
        </w:trPr>
        <w:tc>
          <w:tcPr>
            <w:tcW w:w="1692" w:type="dxa"/>
            <w:shd w:val="clear" w:color="auto" w:fill="E7E6E6"/>
          </w:tcPr>
          <w:p w14:paraId="42AC7D7E" w14:textId="77777777" w:rsidR="00AD4F4A" w:rsidRPr="00B175DA" w:rsidRDefault="00AD4F4A">
            <w:pPr>
              <w:pStyle w:val="TableParagraph"/>
              <w:spacing w:before="241"/>
              <w:rPr>
                <w:rFonts w:ascii="Arial" w:hAnsi="Arial" w:cs="Arial"/>
                <w:b/>
              </w:rPr>
            </w:pPr>
          </w:p>
          <w:p w14:paraId="6E572702" w14:textId="77777777" w:rsidR="00AD4F4A" w:rsidRPr="00B175DA" w:rsidRDefault="00635DE5">
            <w:pPr>
              <w:pStyle w:val="TableParagraph"/>
              <w:ind w:left="2" w:right="131"/>
              <w:jc w:val="center"/>
              <w:rPr>
                <w:rFonts w:ascii="Arial" w:hAnsi="Arial" w:cs="Arial"/>
                <w:b/>
              </w:rPr>
            </w:pPr>
            <w:r w:rsidRPr="00B175DA">
              <w:rPr>
                <w:rFonts w:ascii="Arial" w:hAnsi="Arial" w:cs="Arial"/>
                <w:b/>
                <w:spacing w:val="-2"/>
              </w:rPr>
              <w:t>Presupuesto</w:t>
            </w:r>
          </w:p>
        </w:tc>
        <w:tc>
          <w:tcPr>
            <w:tcW w:w="1875" w:type="dxa"/>
            <w:shd w:val="clear" w:color="auto" w:fill="E7E6E6"/>
          </w:tcPr>
          <w:p w14:paraId="20806892" w14:textId="77777777" w:rsidR="00AD4F4A" w:rsidRPr="00B175DA" w:rsidRDefault="00635DE5">
            <w:pPr>
              <w:pStyle w:val="TableParagraph"/>
              <w:spacing w:line="278" w:lineRule="auto"/>
              <w:ind w:left="108" w:right="235" w:firstLine="24"/>
              <w:jc w:val="both"/>
              <w:rPr>
                <w:rFonts w:ascii="Arial" w:hAnsi="Arial" w:cs="Arial"/>
                <w:b/>
              </w:rPr>
            </w:pPr>
            <w:r w:rsidRPr="00B175DA">
              <w:rPr>
                <w:rFonts w:ascii="Arial" w:hAnsi="Arial" w:cs="Arial"/>
                <w:b/>
              </w:rPr>
              <w:t>Certificado</w:t>
            </w:r>
            <w:r w:rsidRPr="00B175DA">
              <w:rPr>
                <w:rFonts w:ascii="Arial" w:hAnsi="Arial" w:cs="Arial"/>
                <w:b/>
                <w:spacing w:val="-10"/>
              </w:rPr>
              <w:t xml:space="preserve"> </w:t>
            </w:r>
            <w:r w:rsidRPr="00B175DA">
              <w:rPr>
                <w:rFonts w:ascii="Arial" w:hAnsi="Arial" w:cs="Arial"/>
                <w:b/>
              </w:rPr>
              <w:t xml:space="preserve">de </w:t>
            </w:r>
            <w:r w:rsidRPr="00B175DA">
              <w:rPr>
                <w:rFonts w:ascii="Arial" w:hAnsi="Arial" w:cs="Arial"/>
                <w:b/>
                <w:spacing w:val="-2"/>
              </w:rPr>
              <w:t>Disponibilidad Presupuestal</w:t>
            </w:r>
          </w:p>
        </w:tc>
        <w:tc>
          <w:tcPr>
            <w:tcW w:w="2192" w:type="dxa"/>
            <w:shd w:val="clear" w:color="auto" w:fill="E7E6E6"/>
          </w:tcPr>
          <w:p w14:paraId="793871CB" w14:textId="77777777" w:rsidR="00AD4F4A" w:rsidRPr="00B175DA" w:rsidRDefault="00635DE5">
            <w:pPr>
              <w:pStyle w:val="TableParagraph"/>
              <w:spacing w:before="2" w:line="468" w:lineRule="auto"/>
              <w:ind w:left="333" w:firstLine="312"/>
              <w:rPr>
                <w:rFonts w:ascii="Arial" w:hAnsi="Arial" w:cs="Arial"/>
                <w:b/>
              </w:rPr>
            </w:pPr>
            <w:r w:rsidRPr="00B175DA">
              <w:rPr>
                <w:rFonts w:ascii="Arial" w:hAnsi="Arial" w:cs="Arial"/>
                <w:b/>
                <w:spacing w:val="-2"/>
              </w:rPr>
              <w:t>Código Presupuestal</w:t>
            </w:r>
          </w:p>
        </w:tc>
        <w:tc>
          <w:tcPr>
            <w:tcW w:w="1582" w:type="dxa"/>
            <w:shd w:val="clear" w:color="auto" w:fill="E7E6E6"/>
          </w:tcPr>
          <w:p w14:paraId="057260E6" w14:textId="77777777" w:rsidR="00AD4F4A" w:rsidRPr="00B175DA" w:rsidRDefault="00635DE5">
            <w:pPr>
              <w:pStyle w:val="TableParagraph"/>
              <w:spacing w:line="280" w:lineRule="auto"/>
              <w:ind w:left="342" w:hanging="106"/>
              <w:rPr>
                <w:rFonts w:ascii="Arial" w:hAnsi="Arial" w:cs="Arial"/>
                <w:b/>
              </w:rPr>
            </w:pPr>
            <w:r w:rsidRPr="00B175DA">
              <w:rPr>
                <w:rFonts w:ascii="Arial" w:hAnsi="Arial" w:cs="Arial"/>
                <w:b/>
              </w:rPr>
              <w:t>Valor</w:t>
            </w:r>
            <w:r w:rsidRPr="00B175DA">
              <w:rPr>
                <w:rFonts w:ascii="Arial" w:hAnsi="Arial" w:cs="Arial"/>
                <w:b/>
                <w:spacing w:val="-16"/>
              </w:rPr>
              <w:t xml:space="preserve"> </w:t>
            </w:r>
            <w:r w:rsidRPr="00B175DA">
              <w:rPr>
                <w:rFonts w:ascii="Arial" w:hAnsi="Arial" w:cs="Arial"/>
                <w:b/>
              </w:rPr>
              <w:t xml:space="preserve">por </w:t>
            </w:r>
            <w:r w:rsidRPr="00B175DA">
              <w:rPr>
                <w:rFonts w:ascii="Arial" w:hAnsi="Arial" w:cs="Arial"/>
                <w:b/>
                <w:spacing w:val="-2"/>
              </w:rPr>
              <w:t>Código</w:t>
            </w:r>
          </w:p>
        </w:tc>
        <w:tc>
          <w:tcPr>
            <w:tcW w:w="2132" w:type="dxa"/>
            <w:shd w:val="clear" w:color="auto" w:fill="E7E6E6"/>
          </w:tcPr>
          <w:p w14:paraId="0FFC1D9E" w14:textId="77777777" w:rsidR="00AD4F4A" w:rsidRPr="00B175DA" w:rsidRDefault="00635DE5">
            <w:pPr>
              <w:pStyle w:val="TableParagraph"/>
              <w:spacing w:line="280" w:lineRule="auto"/>
              <w:ind w:right="129"/>
              <w:jc w:val="center"/>
              <w:rPr>
                <w:rFonts w:ascii="Arial" w:hAnsi="Arial" w:cs="Arial"/>
                <w:b/>
              </w:rPr>
            </w:pPr>
            <w:r w:rsidRPr="00B175DA">
              <w:rPr>
                <w:rFonts w:ascii="Arial" w:hAnsi="Arial" w:cs="Arial"/>
                <w:b/>
              </w:rPr>
              <w:t>Destinación</w:t>
            </w:r>
            <w:r w:rsidRPr="00B175DA">
              <w:rPr>
                <w:rFonts w:ascii="Arial" w:hAnsi="Arial" w:cs="Arial"/>
                <w:b/>
                <w:spacing w:val="-16"/>
              </w:rPr>
              <w:t xml:space="preserve"> </w:t>
            </w:r>
            <w:r w:rsidRPr="00B175DA">
              <w:rPr>
                <w:rFonts w:ascii="Arial" w:hAnsi="Arial" w:cs="Arial"/>
                <w:b/>
              </w:rPr>
              <w:t xml:space="preserve">del </w:t>
            </w:r>
            <w:r w:rsidRPr="00B175DA">
              <w:rPr>
                <w:rFonts w:ascii="Arial" w:hAnsi="Arial" w:cs="Arial"/>
                <w:b/>
                <w:spacing w:val="-4"/>
              </w:rPr>
              <w:t>gasto</w:t>
            </w:r>
          </w:p>
          <w:p w14:paraId="5608E381" w14:textId="77777777" w:rsidR="00AD4F4A" w:rsidRPr="00B175DA" w:rsidRDefault="00635DE5">
            <w:pPr>
              <w:pStyle w:val="TableParagraph"/>
              <w:spacing w:before="6" w:line="492" w:lineRule="exact"/>
              <w:ind w:left="1" w:right="129"/>
              <w:jc w:val="center"/>
              <w:rPr>
                <w:rFonts w:ascii="Arial" w:hAnsi="Arial" w:cs="Arial"/>
                <w:b/>
              </w:rPr>
            </w:pPr>
            <w:r w:rsidRPr="00B175DA">
              <w:rPr>
                <w:rFonts w:ascii="Arial" w:hAnsi="Arial" w:cs="Arial"/>
                <w:b/>
                <w:spacing w:val="-2"/>
              </w:rPr>
              <w:t>(Funcionamiento Inversión)</w:t>
            </w:r>
          </w:p>
        </w:tc>
        <w:tc>
          <w:tcPr>
            <w:tcW w:w="1705" w:type="dxa"/>
            <w:shd w:val="clear" w:color="auto" w:fill="E7E6E6"/>
          </w:tcPr>
          <w:p w14:paraId="2E0CB30A" w14:textId="77777777" w:rsidR="00AD4F4A" w:rsidRPr="00B175DA" w:rsidRDefault="00635DE5">
            <w:pPr>
              <w:pStyle w:val="TableParagraph"/>
              <w:spacing w:line="278" w:lineRule="auto"/>
              <w:ind w:left="109" w:right="236" w:hanging="4"/>
              <w:jc w:val="center"/>
              <w:rPr>
                <w:rFonts w:ascii="Arial" w:hAnsi="Arial" w:cs="Arial"/>
                <w:b/>
              </w:rPr>
            </w:pPr>
            <w:r w:rsidRPr="00B175DA">
              <w:rPr>
                <w:rFonts w:ascii="Arial" w:hAnsi="Arial" w:cs="Arial"/>
                <w:b/>
              </w:rPr>
              <w:t xml:space="preserve">Fuente de </w:t>
            </w:r>
            <w:r w:rsidRPr="00B175DA">
              <w:rPr>
                <w:rFonts w:ascii="Arial" w:hAnsi="Arial" w:cs="Arial"/>
                <w:b/>
                <w:spacing w:val="-2"/>
              </w:rPr>
              <w:t xml:space="preserve">Financiación </w:t>
            </w:r>
            <w:r w:rsidRPr="00B175DA">
              <w:rPr>
                <w:rFonts w:ascii="Arial" w:hAnsi="Arial" w:cs="Arial"/>
                <w:b/>
                <w:spacing w:val="-4"/>
              </w:rPr>
              <w:t>(*)</w:t>
            </w:r>
          </w:p>
        </w:tc>
      </w:tr>
      <w:tr w:rsidR="005761E8" w:rsidRPr="00B175DA" w14:paraId="6B46F2D7" w14:textId="77777777" w:rsidTr="005761E8">
        <w:trPr>
          <w:trHeight w:val="589"/>
        </w:trPr>
        <w:tc>
          <w:tcPr>
            <w:tcW w:w="1692" w:type="dxa"/>
          </w:tcPr>
          <w:p w14:paraId="265A2BBE" w14:textId="1F7AF423" w:rsidR="005761E8" w:rsidRPr="00B175DA" w:rsidRDefault="006B559F" w:rsidP="005761E8">
            <w:pPr>
              <w:pStyle w:val="TableParagraph"/>
              <w:ind w:right="131"/>
              <w:jc w:val="center"/>
              <w:rPr>
                <w:rFonts w:ascii="Arial" w:hAnsi="Arial" w:cs="Arial"/>
              </w:rPr>
            </w:pPr>
            <w:r w:rsidRPr="006B559F">
              <w:rPr>
                <w:rFonts w:ascii="Arial" w:hAnsi="Arial" w:cs="Arial"/>
              </w:rPr>
              <w:t>$14.983.333</w:t>
            </w:r>
          </w:p>
        </w:tc>
        <w:tc>
          <w:tcPr>
            <w:tcW w:w="1875" w:type="dxa"/>
          </w:tcPr>
          <w:p w14:paraId="6C4CDC35" w14:textId="007C3524" w:rsidR="005761E8" w:rsidRPr="00B175DA" w:rsidRDefault="006B559F" w:rsidP="005761E8">
            <w:pPr>
              <w:pStyle w:val="TableParagraph"/>
              <w:ind w:right="129"/>
              <w:jc w:val="center"/>
              <w:rPr>
                <w:rFonts w:ascii="Arial" w:hAnsi="Arial" w:cs="Arial"/>
                <w:spacing w:val="-5"/>
              </w:rPr>
            </w:pPr>
            <w:r>
              <w:rPr>
                <w:rFonts w:ascii="Arial" w:hAnsi="Arial" w:cs="Arial"/>
                <w:spacing w:val="-5"/>
              </w:rPr>
              <w:t>No</w:t>
            </w:r>
            <w:r w:rsidR="00774309">
              <w:rPr>
                <w:rFonts w:ascii="Arial" w:hAnsi="Arial" w:cs="Arial"/>
                <w:spacing w:val="-5"/>
              </w:rPr>
              <w:t xml:space="preserve"> 202</w:t>
            </w:r>
          </w:p>
        </w:tc>
        <w:tc>
          <w:tcPr>
            <w:tcW w:w="2192" w:type="dxa"/>
          </w:tcPr>
          <w:p w14:paraId="1B19F67F" w14:textId="6709CC2C" w:rsidR="005761E8" w:rsidRPr="00C37FB2" w:rsidRDefault="00C37FB2" w:rsidP="005761E8">
            <w:pPr>
              <w:pStyle w:val="TableParagraph"/>
              <w:jc w:val="center"/>
              <w:rPr>
                <w:rFonts w:ascii="Arial" w:hAnsi="Arial" w:cs="Arial"/>
                <w:bCs/>
                <w:sz w:val="24"/>
                <w:szCs w:val="24"/>
              </w:rPr>
            </w:pPr>
            <w:r w:rsidRPr="00C37FB2">
              <w:rPr>
                <w:rFonts w:ascii="Arial" w:hAnsi="Arial" w:cs="Arial"/>
                <w:bCs/>
                <w:sz w:val="24"/>
                <w:szCs w:val="24"/>
              </w:rPr>
              <w:t>2.1.2.02.02.008.05</w:t>
            </w:r>
          </w:p>
          <w:p w14:paraId="08788DA8" w14:textId="2EEFF40B" w:rsidR="00C37FB2" w:rsidRPr="00C37FB2" w:rsidRDefault="00C37FB2" w:rsidP="00C37FB2">
            <w:pPr>
              <w:jc w:val="center"/>
              <w:rPr>
                <w:rFonts w:ascii="Arial" w:eastAsia="Times New Roman" w:hAnsi="Arial" w:cs="Arial"/>
                <w:bCs/>
                <w:color w:val="000000"/>
                <w:sz w:val="24"/>
                <w:szCs w:val="24"/>
                <w:lang w:val="es-CO"/>
              </w:rPr>
            </w:pPr>
            <w:r w:rsidRPr="00C37FB2">
              <w:rPr>
                <w:rFonts w:ascii="Arial" w:hAnsi="Arial" w:cs="Arial"/>
                <w:bCs/>
                <w:color w:val="000000"/>
                <w:sz w:val="24"/>
                <w:szCs w:val="24"/>
              </w:rPr>
              <w:t>2,1,2,02,02,009,03</w:t>
            </w:r>
          </w:p>
          <w:p w14:paraId="5BA8C255" w14:textId="06202AE3" w:rsidR="00C37FB2" w:rsidRPr="00B175DA" w:rsidRDefault="00C37FB2" w:rsidP="005761E8">
            <w:pPr>
              <w:pStyle w:val="TableParagraph"/>
              <w:jc w:val="center"/>
              <w:rPr>
                <w:rFonts w:ascii="Arial" w:hAnsi="Arial" w:cs="Arial"/>
                <w:highlight w:val="yellow"/>
              </w:rPr>
            </w:pPr>
          </w:p>
        </w:tc>
        <w:tc>
          <w:tcPr>
            <w:tcW w:w="1582" w:type="dxa"/>
          </w:tcPr>
          <w:p w14:paraId="05FEC24B" w14:textId="77777777" w:rsidR="00C37FB2" w:rsidRPr="00C37FB2" w:rsidRDefault="00C37FB2" w:rsidP="00C37FB2">
            <w:pPr>
              <w:pStyle w:val="TableParagraph"/>
              <w:ind w:right="131"/>
              <w:jc w:val="center"/>
              <w:rPr>
                <w:rFonts w:ascii="Arial" w:hAnsi="Arial" w:cs="Arial"/>
                <w:sz w:val="24"/>
                <w:szCs w:val="24"/>
              </w:rPr>
            </w:pPr>
            <w:r w:rsidRPr="00C37FB2">
              <w:rPr>
                <w:rFonts w:ascii="Arial" w:hAnsi="Arial" w:cs="Arial"/>
                <w:sz w:val="24"/>
                <w:szCs w:val="24"/>
              </w:rPr>
              <w:t>$ 14.850.000</w:t>
            </w:r>
          </w:p>
          <w:p w14:paraId="74341210" w14:textId="19705957" w:rsidR="005761E8" w:rsidRPr="00C37FB2" w:rsidRDefault="00C37FB2" w:rsidP="00C37FB2">
            <w:pPr>
              <w:pStyle w:val="TableParagraph"/>
              <w:ind w:right="131"/>
              <w:jc w:val="center"/>
              <w:rPr>
                <w:rFonts w:ascii="Arial" w:hAnsi="Arial" w:cs="Arial"/>
                <w:sz w:val="24"/>
                <w:szCs w:val="24"/>
              </w:rPr>
            </w:pPr>
            <w:r w:rsidRPr="00C37FB2">
              <w:rPr>
                <w:rFonts w:ascii="Arial" w:hAnsi="Arial" w:cs="Arial"/>
                <w:sz w:val="24"/>
                <w:szCs w:val="24"/>
              </w:rPr>
              <w:t xml:space="preserve"> $ 133.333</w:t>
            </w:r>
          </w:p>
        </w:tc>
        <w:tc>
          <w:tcPr>
            <w:tcW w:w="2132" w:type="dxa"/>
          </w:tcPr>
          <w:p w14:paraId="0CA5F231" w14:textId="77777777" w:rsidR="005761E8" w:rsidRPr="00B175DA" w:rsidRDefault="005761E8" w:rsidP="005761E8">
            <w:pPr>
              <w:pStyle w:val="TableParagraph"/>
              <w:jc w:val="center"/>
              <w:rPr>
                <w:rFonts w:ascii="Arial" w:hAnsi="Arial" w:cs="Arial"/>
              </w:rPr>
            </w:pPr>
            <w:r w:rsidRPr="00B175DA">
              <w:rPr>
                <w:rFonts w:ascii="Arial" w:hAnsi="Arial" w:cs="Arial"/>
                <w:spacing w:val="-2"/>
              </w:rPr>
              <w:t>Funcionamiento</w:t>
            </w:r>
          </w:p>
        </w:tc>
        <w:tc>
          <w:tcPr>
            <w:tcW w:w="1705" w:type="dxa"/>
          </w:tcPr>
          <w:p w14:paraId="5548F760" w14:textId="77777777" w:rsidR="005761E8" w:rsidRPr="00B175DA" w:rsidRDefault="005761E8" w:rsidP="005761E8">
            <w:pPr>
              <w:pStyle w:val="TableParagraph"/>
              <w:jc w:val="center"/>
              <w:rPr>
                <w:rFonts w:ascii="Arial" w:hAnsi="Arial" w:cs="Arial"/>
              </w:rPr>
            </w:pPr>
            <w:r w:rsidRPr="00B175DA">
              <w:rPr>
                <w:rFonts w:ascii="Arial" w:hAnsi="Arial" w:cs="Arial"/>
                <w:spacing w:val="-2"/>
              </w:rPr>
              <w:t>Propios</w:t>
            </w:r>
          </w:p>
        </w:tc>
      </w:tr>
      <w:tr w:rsidR="005761E8" w:rsidRPr="00B175DA" w14:paraId="5A1743BD" w14:textId="77777777">
        <w:trPr>
          <w:trHeight w:val="784"/>
        </w:trPr>
        <w:tc>
          <w:tcPr>
            <w:tcW w:w="11178" w:type="dxa"/>
            <w:gridSpan w:val="6"/>
          </w:tcPr>
          <w:p w14:paraId="1BDF2190" w14:textId="77777777" w:rsidR="005761E8" w:rsidRPr="00B175DA" w:rsidRDefault="005761E8" w:rsidP="005761E8">
            <w:pPr>
              <w:pStyle w:val="TableParagraph"/>
              <w:spacing w:before="2" w:line="278" w:lineRule="auto"/>
              <w:ind w:left="107" w:right="266"/>
              <w:rPr>
                <w:rFonts w:ascii="Arial" w:hAnsi="Arial" w:cs="Arial"/>
              </w:rPr>
            </w:pPr>
            <w:r w:rsidRPr="00B175DA">
              <w:rPr>
                <w:rFonts w:ascii="Arial" w:hAnsi="Arial" w:cs="Arial"/>
              </w:rPr>
              <w:t>*Sistema</w:t>
            </w:r>
            <w:r w:rsidRPr="00B175DA">
              <w:rPr>
                <w:rFonts w:ascii="Arial" w:hAnsi="Arial" w:cs="Arial"/>
                <w:spacing w:val="-4"/>
              </w:rPr>
              <w:t xml:space="preserve"> </w:t>
            </w:r>
            <w:r w:rsidRPr="00B175DA">
              <w:rPr>
                <w:rFonts w:ascii="Arial" w:hAnsi="Arial" w:cs="Arial"/>
              </w:rPr>
              <w:t>General de</w:t>
            </w:r>
            <w:r w:rsidRPr="00B175DA">
              <w:rPr>
                <w:rFonts w:ascii="Arial" w:hAnsi="Arial" w:cs="Arial"/>
                <w:spacing w:val="-2"/>
              </w:rPr>
              <w:t xml:space="preserve"> </w:t>
            </w:r>
            <w:r w:rsidRPr="00B175DA">
              <w:rPr>
                <w:rFonts w:ascii="Arial" w:hAnsi="Arial" w:cs="Arial"/>
              </w:rPr>
              <w:t>Participación (SGP) - *Sistema</w:t>
            </w:r>
            <w:r w:rsidRPr="00B175DA">
              <w:rPr>
                <w:rFonts w:ascii="Arial" w:hAnsi="Arial" w:cs="Arial"/>
                <w:spacing w:val="-2"/>
              </w:rPr>
              <w:t xml:space="preserve"> </w:t>
            </w:r>
            <w:r w:rsidRPr="00B175DA">
              <w:rPr>
                <w:rFonts w:ascii="Arial" w:hAnsi="Arial" w:cs="Arial"/>
              </w:rPr>
              <w:t>General</w:t>
            </w:r>
            <w:r w:rsidRPr="00B175DA">
              <w:rPr>
                <w:rFonts w:ascii="Arial" w:hAnsi="Arial" w:cs="Arial"/>
                <w:spacing w:val="-1"/>
              </w:rPr>
              <w:t xml:space="preserve"> </w:t>
            </w:r>
            <w:r w:rsidRPr="00B175DA">
              <w:rPr>
                <w:rFonts w:ascii="Arial" w:hAnsi="Arial" w:cs="Arial"/>
              </w:rPr>
              <w:t>de</w:t>
            </w:r>
            <w:r w:rsidRPr="00B175DA">
              <w:rPr>
                <w:rFonts w:ascii="Arial" w:hAnsi="Arial" w:cs="Arial"/>
                <w:spacing w:val="-2"/>
              </w:rPr>
              <w:t xml:space="preserve"> </w:t>
            </w:r>
            <w:r w:rsidRPr="00B175DA">
              <w:rPr>
                <w:rFonts w:ascii="Arial" w:hAnsi="Arial" w:cs="Arial"/>
              </w:rPr>
              <w:t>Regalías</w:t>
            </w:r>
            <w:r w:rsidRPr="00B175DA">
              <w:rPr>
                <w:rFonts w:ascii="Arial" w:hAnsi="Arial" w:cs="Arial"/>
                <w:spacing w:val="-4"/>
              </w:rPr>
              <w:t xml:space="preserve"> </w:t>
            </w:r>
            <w:r w:rsidRPr="00B175DA">
              <w:rPr>
                <w:rFonts w:ascii="Arial" w:hAnsi="Arial" w:cs="Arial"/>
              </w:rPr>
              <w:t>(SGR) -</w:t>
            </w:r>
            <w:r w:rsidRPr="00B175DA">
              <w:rPr>
                <w:rFonts w:ascii="Arial" w:hAnsi="Arial" w:cs="Arial"/>
                <w:spacing w:val="-3"/>
              </w:rPr>
              <w:t xml:space="preserve"> </w:t>
            </w:r>
            <w:r w:rsidRPr="00B175DA">
              <w:rPr>
                <w:rFonts w:ascii="Arial" w:hAnsi="Arial" w:cs="Arial"/>
              </w:rPr>
              <w:t>*Presupuesto</w:t>
            </w:r>
            <w:r w:rsidRPr="00B175DA">
              <w:rPr>
                <w:rFonts w:ascii="Arial" w:hAnsi="Arial" w:cs="Arial"/>
                <w:spacing w:val="-2"/>
              </w:rPr>
              <w:t xml:space="preserve"> </w:t>
            </w:r>
            <w:r w:rsidRPr="00B175DA">
              <w:rPr>
                <w:rFonts w:ascii="Arial" w:hAnsi="Arial" w:cs="Arial"/>
              </w:rPr>
              <w:t>General de</w:t>
            </w:r>
            <w:r w:rsidRPr="00B175DA">
              <w:rPr>
                <w:rFonts w:ascii="Arial" w:hAnsi="Arial" w:cs="Arial"/>
                <w:spacing w:val="-2"/>
              </w:rPr>
              <w:t xml:space="preserve"> </w:t>
            </w:r>
            <w:r w:rsidRPr="00B175DA">
              <w:rPr>
                <w:rFonts w:ascii="Arial" w:hAnsi="Arial" w:cs="Arial"/>
              </w:rPr>
              <w:t>la Nación (PGN) - *Recursos Propios - *Recursos de Crédito</w:t>
            </w:r>
          </w:p>
        </w:tc>
      </w:tr>
    </w:tbl>
    <w:p w14:paraId="498E8CDD" w14:textId="77777777" w:rsidR="00AD4F4A" w:rsidRPr="00B175DA" w:rsidRDefault="00AD4F4A">
      <w:pPr>
        <w:pStyle w:val="Textoindependiente"/>
        <w:spacing w:before="236"/>
        <w:rPr>
          <w:rFonts w:ascii="Arial" w:hAnsi="Arial" w:cs="Arial"/>
          <w:b/>
        </w:rPr>
      </w:pPr>
    </w:p>
    <w:p w14:paraId="7CBEE701" w14:textId="77777777" w:rsidR="00AD4F4A" w:rsidRPr="00B175DA" w:rsidRDefault="00635DE5">
      <w:pPr>
        <w:pStyle w:val="Prrafodelista"/>
        <w:numPr>
          <w:ilvl w:val="0"/>
          <w:numId w:val="5"/>
        </w:numPr>
        <w:tabs>
          <w:tab w:val="left" w:pos="925"/>
        </w:tabs>
        <w:spacing w:before="1"/>
        <w:ind w:left="925" w:hanging="358"/>
        <w:rPr>
          <w:rFonts w:ascii="Arial" w:hAnsi="Arial" w:cs="Arial"/>
          <w:b/>
        </w:rPr>
      </w:pPr>
      <w:r w:rsidRPr="00B175DA">
        <w:rPr>
          <w:rFonts w:ascii="Arial" w:hAnsi="Arial" w:cs="Arial"/>
          <w:b/>
          <w:u w:val="single"/>
        </w:rPr>
        <w:t>CONDICIONES</w:t>
      </w:r>
      <w:r w:rsidRPr="00B175DA">
        <w:rPr>
          <w:rFonts w:ascii="Arial" w:hAnsi="Arial" w:cs="Arial"/>
          <w:b/>
          <w:spacing w:val="-6"/>
          <w:u w:val="single"/>
        </w:rPr>
        <w:t xml:space="preserve"> </w:t>
      </w:r>
      <w:r w:rsidRPr="00B175DA">
        <w:rPr>
          <w:rFonts w:ascii="Arial" w:hAnsi="Arial" w:cs="Arial"/>
          <w:b/>
          <w:u w:val="single"/>
        </w:rPr>
        <w:t>DEL</w:t>
      </w:r>
      <w:r w:rsidRPr="00B175DA">
        <w:rPr>
          <w:rFonts w:ascii="Arial" w:hAnsi="Arial" w:cs="Arial"/>
          <w:b/>
          <w:spacing w:val="-6"/>
          <w:u w:val="single"/>
        </w:rPr>
        <w:t xml:space="preserve"> </w:t>
      </w:r>
      <w:r w:rsidRPr="00B175DA">
        <w:rPr>
          <w:rFonts w:ascii="Arial" w:hAnsi="Arial" w:cs="Arial"/>
          <w:b/>
          <w:u w:val="single"/>
        </w:rPr>
        <w:t>CONTRATO</w:t>
      </w:r>
      <w:r w:rsidRPr="00B175DA">
        <w:rPr>
          <w:rFonts w:ascii="Arial" w:hAnsi="Arial" w:cs="Arial"/>
          <w:b/>
          <w:spacing w:val="-7"/>
          <w:u w:val="single"/>
        </w:rPr>
        <w:t xml:space="preserve"> </w:t>
      </w:r>
      <w:r w:rsidRPr="00B175DA">
        <w:rPr>
          <w:rFonts w:ascii="Arial" w:hAnsi="Arial" w:cs="Arial"/>
          <w:b/>
          <w:u w:val="single"/>
        </w:rPr>
        <w:t>A</w:t>
      </w:r>
      <w:r w:rsidRPr="00B175DA">
        <w:rPr>
          <w:rFonts w:ascii="Arial" w:hAnsi="Arial" w:cs="Arial"/>
          <w:b/>
          <w:spacing w:val="-5"/>
          <w:u w:val="single"/>
        </w:rPr>
        <w:t xml:space="preserve"> </w:t>
      </w:r>
      <w:r w:rsidRPr="00B175DA">
        <w:rPr>
          <w:rFonts w:ascii="Arial" w:hAnsi="Arial" w:cs="Arial"/>
          <w:b/>
          <w:spacing w:val="-2"/>
          <w:u w:val="single"/>
        </w:rPr>
        <w:t>CELEBRAR</w:t>
      </w:r>
    </w:p>
    <w:p w14:paraId="42B100B5" w14:textId="77777777" w:rsidR="00AD4F4A" w:rsidRPr="00B175DA" w:rsidRDefault="00AD4F4A">
      <w:pPr>
        <w:pStyle w:val="Textoindependiente"/>
        <w:rPr>
          <w:rFonts w:ascii="Arial" w:hAnsi="Arial" w:cs="Arial"/>
          <w:b/>
          <w:sz w:val="20"/>
        </w:rPr>
      </w:pPr>
    </w:p>
    <w:p w14:paraId="1B74F699" w14:textId="77777777" w:rsidR="00AD4F4A" w:rsidRPr="00B175DA" w:rsidRDefault="00AD4F4A">
      <w:pPr>
        <w:pStyle w:val="Textoindependiente"/>
        <w:spacing w:before="36"/>
        <w:rPr>
          <w:rFonts w:ascii="Arial" w:hAnsi="Arial" w:cs="Arial"/>
          <w:b/>
          <w:sz w:val="20"/>
        </w:rPr>
      </w:pPr>
    </w:p>
    <w:tbl>
      <w:tblPr>
        <w:tblStyle w:val="TableNormal"/>
        <w:tblW w:w="0" w:type="auto"/>
        <w:tblInd w:w="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35"/>
        <w:gridCol w:w="5840"/>
      </w:tblGrid>
      <w:tr w:rsidR="00AD4F4A" w:rsidRPr="00B175DA" w14:paraId="16D05389" w14:textId="77777777">
        <w:trPr>
          <w:trHeight w:val="781"/>
        </w:trPr>
        <w:tc>
          <w:tcPr>
            <w:tcW w:w="4935" w:type="dxa"/>
          </w:tcPr>
          <w:p w14:paraId="71251310" w14:textId="77777777" w:rsidR="00AD4F4A" w:rsidRPr="00B175DA" w:rsidRDefault="00635DE5">
            <w:pPr>
              <w:pStyle w:val="TableParagraph"/>
              <w:spacing w:before="148"/>
              <w:ind w:left="107"/>
              <w:rPr>
                <w:rFonts w:ascii="Arial" w:hAnsi="Arial" w:cs="Arial"/>
                <w:b/>
              </w:rPr>
            </w:pPr>
            <w:r w:rsidRPr="00B175DA">
              <w:rPr>
                <w:rFonts w:ascii="Arial" w:hAnsi="Arial" w:cs="Arial"/>
                <w:b/>
                <w:spacing w:val="-2"/>
              </w:rPr>
              <w:t>Plazo:</w:t>
            </w:r>
          </w:p>
        </w:tc>
        <w:tc>
          <w:tcPr>
            <w:tcW w:w="5840" w:type="dxa"/>
          </w:tcPr>
          <w:p w14:paraId="36593198" w14:textId="6F76BC3E" w:rsidR="00AD4F4A" w:rsidRPr="00B175DA" w:rsidRDefault="00834971" w:rsidP="00834971">
            <w:pPr>
              <w:pStyle w:val="TableParagraph"/>
              <w:spacing w:line="278" w:lineRule="auto"/>
              <w:ind w:left="108" w:right="187"/>
              <w:rPr>
                <w:rFonts w:ascii="Arial" w:hAnsi="Arial" w:cs="Arial"/>
              </w:rPr>
            </w:pPr>
            <w:r w:rsidRPr="00B175DA">
              <w:rPr>
                <w:rFonts w:ascii="Arial" w:hAnsi="Arial" w:cs="Arial"/>
              </w:rPr>
              <w:t xml:space="preserve">Cinco </w:t>
            </w:r>
            <w:r w:rsidR="00E62F9F" w:rsidRPr="00B175DA">
              <w:rPr>
                <w:rFonts w:ascii="Arial" w:hAnsi="Arial" w:cs="Arial"/>
              </w:rPr>
              <w:t>(05)</w:t>
            </w:r>
            <w:r w:rsidRPr="00B175DA">
              <w:rPr>
                <w:rFonts w:ascii="Arial" w:hAnsi="Arial" w:cs="Arial"/>
              </w:rPr>
              <w:t xml:space="preserve"> meses y </w:t>
            </w:r>
            <w:r w:rsidR="006B559F">
              <w:rPr>
                <w:rFonts w:ascii="Arial" w:hAnsi="Arial" w:cs="Arial"/>
              </w:rPr>
              <w:t>cinco días</w:t>
            </w:r>
            <w:r w:rsidRPr="00B175DA">
              <w:rPr>
                <w:rFonts w:ascii="Arial" w:hAnsi="Arial" w:cs="Arial"/>
              </w:rPr>
              <w:t xml:space="preserve"> (</w:t>
            </w:r>
            <w:r w:rsidR="006B559F">
              <w:rPr>
                <w:rFonts w:ascii="Arial" w:hAnsi="Arial" w:cs="Arial"/>
              </w:rPr>
              <w:t>05</w:t>
            </w:r>
            <w:r w:rsidR="001D1DF0" w:rsidRPr="00B175DA">
              <w:rPr>
                <w:rFonts w:ascii="Arial" w:hAnsi="Arial" w:cs="Arial"/>
              </w:rPr>
              <w:t xml:space="preserve">) </w:t>
            </w:r>
            <w:r w:rsidR="006B559F" w:rsidRPr="00B175DA">
              <w:rPr>
                <w:rFonts w:ascii="Arial" w:hAnsi="Arial" w:cs="Arial"/>
              </w:rPr>
              <w:t>días a</w:t>
            </w:r>
            <w:r w:rsidR="00635DE5" w:rsidRPr="00B175DA">
              <w:rPr>
                <w:rFonts w:ascii="Arial" w:hAnsi="Arial" w:cs="Arial"/>
              </w:rPr>
              <w:t xml:space="preserve"> partir del acta de inicio, sin superar el </w:t>
            </w:r>
            <w:r w:rsidRPr="00B175DA">
              <w:rPr>
                <w:rFonts w:ascii="Arial" w:hAnsi="Arial" w:cs="Arial"/>
              </w:rPr>
              <w:t>30 de junio de 2026-</w:t>
            </w:r>
          </w:p>
        </w:tc>
      </w:tr>
      <w:tr w:rsidR="00AD4F4A" w:rsidRPr="00B175DA" w14:paraId="7911321C" w14:textId="77777777">
        <w:trPr>
          <w:trHeight w:val="782"/>
        </w:trPr>
        <w:tc>
          <w:tcPr>
            <w:tcW w:w="4935" w:type="dxa"/>
          </w:tcPr>
          <w:p w14:paraId="512174E7" w14:textId="77777777" w:rsidR="00AD4F4A" w:rsidRPr="00B175DA" w:rsidRDefault="00E62F9F">
            <w:pPr>
              <w:pStyle w:val="TableParagraph"/>
              <w:spacing w:before="146"/>
              <w:ind w:left="107"/>
              <w:rPr>
                <w:rFonts w:ascii="Arial" w:hAnsi="Arial" w:cs="Arial"/>
                <w:b/>
              </w:rPr>
            </w:pPr>
            <w:r w:rsidRPr="00B175DA">
              <w:rPr>
                <w:rFonts w:ascii="Arial" w:hAnsi="Arial" w:cs="Arial"/>
                <w:b/>
              </w:rPr>
              <w:t>valor</w:t>
            </w:r>
            <w:r w:rsidRPr="00B175DA">
              <w:rPr>
                <w:rFonts w:ascii="Arial" w:hAnsi="Arial" w:cs="Arial"/>
                <w:b/>
                <w:spacing w:val="-3"/>
              </w:rPr>
              <w:t xml:space="preserve"> </w:t>
            </w:r>
            <w:r w:rsidRPr="00B175DA">
              <w:rPr>
                <w:rFonts w:ascii="Arial" w:hAnsi="Arial" w:cs="Arial"/>
                <w:b/>
                <w:spacing w:val="-2"/>
              </w:rPr>
              <w:t>estimado:</w:t>
            </w:r>
          </w:p>
        </w:tc>
        <w:tc>
          <w:tcPr>
            <w:tcW w:w="5840" w:type="dxa"/>
          </w:tcPr>
          <w:p w14:paraId="0B8E9C5C" w14:textId="1541C0B0" w:rsidR="00AD4F4A" w:rsidRPr="00B175DA" w:rsidRDefault="006B559F">
            <w:pPr>
              <w:pStyle w:val="TableParagraph"/>
              <w:spacing w:line="278" w:lineRule="auto"/>
              <w:ind w:left="108" w:right="187"/>
              <w:rPr>
                <w:rFonts w:ascii="Arial" w:hAnsi="Arial" w:cs="Arial"/>
              </w:rPr>
            </w:pPr>
            <w:r>
              <w:rPr>
                <w:rFonts w:ascii="Arial" w:hAnsi="Arial" w:cs="Arial"/>
              </w:rPr>
              <w:t>CATORCE MILLONES NOVECIENTOS OCHENTA Y TRES MIL TRESCIENTOS TREINTA Y TRES (</w:t>
            </w:r>
            <w:r w:rsidRPr="006B559F">
              <w:rPr>
                <w:rFonts w:ascii="Arial" w:hAnsi="Arial" w:cs="Arial"/>
              </w:rPr>
              <w:t>$14.983.333</w:t>
            </w:r>
            <w:r>
              <w:rPr>
                <w:rFonts w:ascii="Arial" w:hAnsi="Arial" w:cs="Arial"/>
              </w:rPr>
              <w:t>)</w:t>
            </w:r>
          </w:p>
        </w:tc>
      </w:tr>
    </w:tbl>
    <w:p w14:paraId="23BC6152" w14:textId="77777777" w:rsidR="00AD4F4A" w:rsidRPr="00B175DA" w:rsidRDefault="00AD4F4A">
      <w:pPr>
        <w:pStyle w:val="TableParagraph"/>
        <w:spacing w:line="278" w:lineRule="auto"/>
        <w:rPr>
          <w:rFonts w:ascii="Arial" w:hAnsi="Arial" w:cs="Arial"/>
          <w:highlight w:val="yellow"/>
        </w:rPr>
        <w:sectPr w:rsidR="00AD4F4A" w:rsidRPr="00B175DA">
          <w:pgSz w:w="12250" w:h="18730"/>
          <w:pgMar w:top="2220" w:right="425" w:bottom="280" w:left="566" w:header="709" w:footer="0" w:gutter="0"/>
          <w:cols w:space="720"/>
        </w:sectPr>
      </w:pPr>
    </w:p>
    <w:p w14:paraId="0CEE5817" w14:textId="77777777" w:rsidR="00AD4F4A" w:rsidRPr="00B175DA" w:rsidRDefault="00AD4F4A">
      <w:pPr>
        <w:pStyle w:val="Textoindependiente"/>
        <w:spacing w:before="84" w:after="1"/>
        <w:rPr>
          <w:rFonts w:ascii="Arial" w:hAnsi="Arial" w:cs="Arial"/>
          <w:b/>
          <w:sz w:val="20"/>
          <w:highlight w:val="yellow"/>
        </w:rPr>
      </w:pPr>
    </w:p>
    <w:tbl>
      <w:tblPr>
        <w:tblStyle w:val="TableNormal"/>
        <w:tblW w:w="0" w:type="auto"/>
        <w:tblInd w:w="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35"/>
        <w:gridCol w:w="5840"/>
      </w:tblGrid>
      <w:tr w:rsidR="00AD4F4A" w:rsidRPr="00B175DA" w14:paraId="0B0A2FA2" w14:textId="77777777">
        <w:trPr>
          <w:trHeight w:val="781"/>
        </w:trPr>
        <w:tc>
          <w:tcPr>
            <w:tcW w:w="4935" w:type="dxa"/>
          </w:tcPr>
          <w:p w14:paraId="2EB620E8" w14:textId="77777777" w:rsidR="00AD4F4A" w:rsidRPr="00B175DA" w:rsidRDefault="00635DE5">
            <w:pPr>
              <w:pStyle w:val="TableParagraph"/>
              <w:spacing w:before="2" w:line="278" w:lineRule="auto"/>
              <w:ind w:left="107" w:right="216"/>
              <w:rPr>
                <w:rFonts w:ascii="Arial" w:hAnsi="Arial" w:cs="Arial"/>
                <w:b/>
                <w:highlight w:val="yellow"/>
              </w:rPr>
            </w:pPr>
            <w:r w:rsidRPr="00B175DA">
              <w:rPr>
                <w:rFonts w:ascii="Arial" w:hAnsi="Arial" w:cs="Arial"/>
                <w:b/>
              </w:rPr>
              <w:t>Porcentaje (según la forma de pago y valor a pagar)</w:t>
            </w:r>
          </w:p>
        </w:tc>
        <w:tc>
          <w:tcPr>
            <w:tcW w:w="5840" w:type="dxa"/>
          </w:tcPr>
          <w:p w14:paraId="1C1920C0" w14:textId="6CF27D88" w:rsidR="00AD4F4A" w:rsidRPr="00B175DA" w:rsidRDefault="006B559F" w:rsidP="00834971">
            <w:pPr>
              <w:pStyle w:val="TableParagraph"/>
              <w:spacing w:before="4"/>
              <w:ind w:left="108"/>
              <w:rPr>
                <w:rFonts w:ascii="Arial" w:hAnsi="Arial" w:cs="Arial"/>
                <w:highlight w:val="yellow"/>
              </w:rPr>
            </w:pPr>
            <w:r>
              <w:rPr>
                <w:rFonts w:ascii="Arial" w:hAnsi="Arial" w:cs="Arial"/>
              </w:rPr>
              <w:t>Un pago cuatrocientos ochenta y tres mil trescientos treinta y tres pesos (</w:t>
            </w:r>
            <w:r w:rsidRPr="006B559F">
              <w:rPr>
                <w:rFonts w:ascii="Arial" w:hAnsi="Arial" w:cs="Arial"/>
              </w:rPr>
              <w:t>$483.333</w:t>
            </w:r>
            <w:r>
              <w:rPr>
                <w:rFonts w:ascii="Arial" w:hAnsi="Arial" w:cs="Arial"/>
              </w:rPr>
              <w:t>) y cinco pagos de dos millones novecientos mil pesos ($2.900.000)</w:t>
            </w:r>
          </w:p>
        </w:tc>
      </w:tr>
      <w:tr w:rsidR="00AD4F4A" w:rsidRPr="00B175DA" w14:paraId="4E04B65C" w14:textId="77777777">
        <w:trPr>
          <w:trHeight w:val="491"/>
        </w:trPr>
        <w:tc>
          <w:tcPr>
            <w:tcW w:w="4935" w:type="dxa"/>
          </w:tcPr>
          <w:p w14:paraId="20D21113" w14:textId="77777777" w:rsidR="00AD4F4A" w:rsidRPr="00B175DA" w:rsidRDefault="00635DE5">
            <w:pPr>
              <w:pStyle w:val="TableParagraph"/>
              <w:spacing w:before="2"/>
              <w:ind w:left="107"/>
              <w:rPr>
                <w:rFonts w:ascii="Arial" w:hAnsi="Arial" w:cs="Arial"/>
                <w:b/>
              </w:rPr>
            </w:pPr>
            <w:r w:rsidRPr="00B175DA">
              <w:rPr>
                <w:rFonts w:ascii="Arial" w:hAnsi="Arial" w:cs="Arial"/>
                <w:b/>
              </w:rPr>
              <w:t>Lugar</w:t>
            </w:r>
            <w:r w:rsidRPr="00B175DA">
              <w:rPr>
                <w:rFonts w:ascii="Arial" w:hAnsi="Arial" w:cs="Arial"/>
                <w:b/>
                <w:spacing w:val="-2"/>
              </w:rPr>
              <w:t xml:space="preserve"> </w:t>
            </w:r>
            <w:r w:rsidRPr="00B175DA">
              <w:rPr>
                <w:rFonts w:ascii="Arial" w:hAnsi="Arial" w:cs="Arial"/>
                <w:b/>
              </w:rPr>
              <w:t>de</w:t>
            </w:r>
            <w:r w:rsidRPr="00B175DA">
              <w:rPr>
                <w:rFonts w:ascii="Arial" w:hAnsi="Arial" w:cs="Arial"/>
                <w:b/>
                <w:spacing w:val="-2"/>
              </w:rPr>
              <w:t xml:space="preserve"> ejecución:</w:t>
            </w:r>
          </w:p>
        </w:tc>
        <w:tc>
          <w:tcPr>
            <w:tcW w:w="5840" w:type="dxa"/>
          </w:tcPr>
          <w:p w14:paraId="35E5DAB9" w14:textId="77777777" w:rsidR="00AD4F4A" w:rsidRPr="00B175DA" w:rsidRDefault="00635DE5">
            <w:pPr>
              <w:pStyle w:val="TableParagraph"/>
              <w:spacing w:before="2"/>
              <w:ind w:left="108"/>
              <w:rPr>
                <w:rFonts w:ascii="Arial" w:hAnsi="Arial" w:cs="Arial"/>
              </w:rPr>
            </w:pPr>
            <w:r w:rsidRPr="00B175DA">
              <w:rPr>
                <w:rFonts w:ascii="Arial" w:hAnsi="Arial" w:cs="Arial"/>
              </w:rPr>
              <w:t>Municipio</w:t>
            </w:r>
            <w:r w:rsidRPr="00B175DA">
              <w:rPr>
                <w:rFonts w:ascii="Arial" w:hAnsi="Arial" w:cs="Arial"/>
                <w:spacing w:val="-4"/>
              </w:rPr>
              <w:t xml:space="preserve"> </w:t>
            </w:r>
            <w:r w:rsidRPr="00B175DA">
              <w:rPr>
                <w:rFonts w:ascii="Arial" w:hAnsi="Arial" w:cs="Arial"/>
              </w:rPr>
              <w:t>de</w:t>
            </w:r>
            <w:r w:rsidRPr="00B175DA">
              <w:rPr>
                <w:rFonts w:ascii="Arial" w:hAnsi="Arial" w:cs="Arial"/>
                <w:spacing w:val="-4"/>
              </w:rPr>
              <w:t xml:space="preserve"> </w:t>
            </w:r>
            <w:r w:rsidRPr="00B175DA">
              <w:rPr>
                <w:rFonts w:ascii="Arial" w:hAnsi="Arial" w:cs="Arial"/>
              </w:rPr>
              <w:t>El</w:t>
            </w:r>
            <w:r w:rsidRPr="00B175DA">
              <w:rPr>
                <w:rFonts w:ascii="Arial" w:hAnsi="Arial" w:cs="Arial"/>
                <w:spacing w:val="-4"/>
              </w:rPr>
              <w:t xml:space="preserve"> </w:t>
            </w:r>
            <w:r w:rsidRPr="00B175DA">
              <w:rPr>
                <w:rFonts w:ascii="Arial" w:hAnsi="Arial" w:cs="Arial"/>
                <w:spacing w:val="-2"/>
              </w:rPr>
              <w:t>Santuario</w:t>
            </w:r>
          </w:p>
        </w:tc>
      </w:tr>
      <w:tr w:rsidR="00AD4F4A" w:rsidRPr="00B175DA" w14:paraId="08AD0D19" w14:textId="77777777">
        <w:trPr>
          <w:trHeight w:val="491"/>
        </w:trPr>
        <w:tc>
          <w:tcPr>
            <w:tcW w:w="4935" w:type="dxa"/>
          </w:tcPr>
          <w:p w14:paraId="25D4C862" w14:textId="77777777" w:rsidR="00AD4F4A" w:rsidRPr="00B175DA" w:rsidRDefault="00635DE5">
            <w:pPr>
              <w:pStyle w:val="TableParagraph"/>
              <w:spacing w:before="2"/>
              <w:ind w:left="107"/>
              <w:rPr>
                <w:rFonts w:ascii="Arial" w:hAnsi="Arial" w:cs="Arial"/>
                <w:b/>
              </w:rPr>
            </w:pPr>
            <w:r w:rsidRPr="00B175DA">
              <w:rPr>
                <w:rFonts w:ascii="Arial" w:hAnsi="Arial" w:cs="Arial"/>
                <w:b/>
              </w:rPr>
              <w:t>Concepto</w:t>
            </w:r>
            <w:r w:rsidRPr="00B175DA">
              <w:rPr>
                <w:rFonts w:ascii="Arial" w:hAnsi="Arial" w:cs="Arial"/>
                <w:b/>
                <w:spacing w:val="-4"/>
              </w:rPr>
              <w:t xml:space="preserve"> </w:t>
            </w:r>
            <w:r w:rsidRPr="00B175DA">
              <w:rPr>
                <w:rFonts w:ascii="Arial" w:hAnsi="Arial" w:cs="Arial"/>
                <w:b/>
              </w:rPr>
              <w:t>de</w:t>
            </w:r>
            <w:r w:rsidRPr="00B175DA">
              <w:rPr>
                <w:rFonts w:ascii="Arial" w:hAnsi="Arial" w:cs="Arial"/>
                <w:b/>
                <w:spacing w:val="-4"/>
              </w:rPr>
              <w:t xml:space="preserve"> </w:t>
            </w:r>
            <w:r w:rsidRPr="00B175DA">
              <w:rPr>
                <w:rFonts w:ascii="Arial" w:hAnsi="Arial" w:cs="Arial"/>
                <w:b/>
              </w:rPr>
              <w:t>gasto</w:t>
            </w:r>
            <w:r w:rsidRPr="00B175DA">
              <w:rPr>
                <w:rFonts w:ascii="Arial" w:hAnsi="Arial" w:cs="Arial"/>
                <w:b/>
                <w:spacing w:val="-3"/>
              </w:rPr>
              <w:t xml:space="preserve"> </w:t>
            </w:r>
            <w:r w:rsidRPr="00B175DA">
              <w:rPr>
                <w:rFonts w:ascii="Arial" w:hAnsi="Arial" w:cs="Arial"/>
                <w:b/>
              </w:rPr>
              <w:t>que</w:t>
            </w:r>
            <w:r w:rsidRPr="00B175DA">
              <w:rPr>
                <w:rFonts w:ascii="Arial" w:hAnsi="Arial" w:cs="Arial"/>
                <w:b/>
                <w:spacing w:val="-7"/>
              </w:rPr>
              <w:t xml:space="preserve"> </w:t>
            </w:r>
            <w:r w:rsidRPr="00B175DA">
              <w:rPr>
                <w:rFonts w:ascii="Arial" w:hAnsi="Arial" w:cs="Arial"/>
                <w:b/>
              </w:rPr>
              <w:t>se</w:t>
            </w:r>
            <w:r w:rsidRPr="00B175DA">
              <w:rPr>
                <w:rFonts w:ascii="Arial" w:hAnsi="Arial" w:cs="Arial"/>
                <w:b/>
                <w:spacing w:val="-3"/>
              </w:rPr>
              <w:t xml:space="preserve"> </w:t>
            </w:r>
            <w:r w:rsidRPr="00B175DA">
              <w:rPr>
                <w:rFonts w:ascii="Arial" w:hAnsi="Arial" w:cs="Arial"/>
                <w:b/>
              </w:rPr>
              <w:t>requiere</w:t>
            </w:r>
            <w:r w:rsidRPr="00B175DA">
              <w:rPr>
                <w:rFonts w:ascii="Arial" w:hAnsi="Arial" w:cs="Arial"/>
                <w:b/>
                <w:spacing w:val="-5"/>
              </w:rPr>
              <w:t xml:space="preserve"> </w:t>
            </w:r>
            <w:r w:rsidRPr="00B175DA">
              <w:rPr>
                <w:rFonts w:ascii="Arial" w:hAnsi="Arial" w:cs="Arial"/>
                <w:b/>
                <w:spacing w:val="-2"/>
              </w:rPr>
              <w:t>afectar:</w:t>
            </w:r>
          </w:p>
        </w:tc>
        <w:tc>
          <w:tcPr>
            <w:tcW w:w="5840" w:type="dxa"/>
          </w:tcPr>
          <w:p w14:paraId="6F180CB9" w14:textId="77777777" w:rsidR="00AD4F4A" w:rsidRPr="00B175DA" w:rsidRDefault="00635DE5">
            <w:pPr>
              <w:pStyle w:val="TableParagraph"/>
              <w:spacing w:before="2"/>
              <w:ind w:left="108"/>
              <w:rPr>
                <w:rFonts w:ascii="Arial" w:hAnsi="Arial" w:cs="Arial"/>
              </w:rPr>
            </w:pPr>
            <w:r w:rsidRPr="00B175DA">
              <w:rPr>
                <w:rFonts w:ascii="Arial" w:hAnsi="Arial" w:cs="Arial"/>
              </w:rPr>
              <w:t>Recursos</w:t>
            </w:r>
            <w:r w:rsidRPr="00B175DA">
              <w:rPr>
                <w:rFonts w:ascii="Arial" w:hAnsi="Arial" w:cs="Arial"/>
                <w:spacing w:val="-5"/>
              </w:rPr>
              <w:t xml:space="preserve"> </w:t>
            </w:r>
            <w:r w:rsidRPr="00B175DA">
              <w:rPr>
                <w:rFonts w:ascii="Arial" w:hAnsi="Arial" w:cs="Arial"/>
                <w:spacing w:val="-2"/>
              </w:rPr>
              <w:t>propios.</w:t>
            </w:r>
          </w:p>
        </w:tc>
      </w:tr>
    </w:tbl>
    <w:p w14:paraId="71DC1D2B" w14:textId="77777777" w:rsidR="00AD4F4A" w:rsidRPr="00B175DA" w:rsidRDefault="00AD4F4A">
      <w:pPr>
        <w:pStyle w:val="Textoindependiente"/>
        <w:rPr>
          <w:rFonts w:ascii="Arial" w:hAnsi="Arial" w:cs="Arial"/>
          <w:b/>
        </w:rPr>
      </w:pPr>
    </w:p>
    <w:p w14:paraId="2457F774" w14:textId="77777777" w:rsidR="00AD4F4A" w:rsidRPr="00B175DA" w:rsidRDefault="00635DE5">
      <w:pPr>
        <w:pStyle w:val="Prrafodelista"/>
        <w:numPr>
          <w:ilvl w:val="0"/>
          <w:numId w:val="5"/>
        </w:numPr>
        <w:tabs>
          <w:tab w:val="left" w:pos="925"/>
        </w:tabs>
        <w:spacing w:before="1"/>
        <w:ind w:left="925" w:hanging="358"/>
        <w:rPr>
          <w:rFonts w:ascii="Arial" w:hAnsi="Arial" w:cs="Arial"/>
          <w:b/>
        </w:rPr>
      </w:pPr>
      <w:r w:rsidRPr="00B175DA">
        <w:rPr>
          <w:rFonts w:ascii="Arial" w:hAnsi="Arial" w:cs="Arial"/>
          <w:b/>
          <w:u w:val="single"/>
        </w:rPr>
        <w:t>FORMA</w:t>
      </w:r>
      <w:r w:rsidRPr="00B175DA">
        <w:rPr>
          <w:rFonts w:ascii="Arial" w:hAnsi="Arial" w:cs="Arial"/>
          <w:b/>
          <w:spacing w:val="-3"/>
          <w:u w:val="single"/>
        </w:rPr>
        <w:t xml:space="preserve"> </w:t>
      </w:r>
      <w:r w:rsidRPr="00B175DA">
        <w:rPr>
          <w:rFonts w:ascii="Arial" w:hAnsi="Arial" w:cs="Arial"/>
          <w:b/>
          <w:u w:val="single"/>
        </w:rPr>
        <w:t>DE</w:t>
      </w:r>
      <w:r w:rsidRPr="00B175DA">
        <w:rPr>
          <w:rFonts w:ascii="Arial" w:hAnsi="Arial" w:cs="Arial"/>
          <w:b/>
          <w:spacing w:val="-4"/>
          <w:u w:val="single"/>
        </w:rPr>
        <w:t xml:space="preserve"> PAGO</w:t>
      </w:r>
    </w:p>
    <w:p w14:paraId="5DBCE84B" w14:textId="77777777" w:rsidR="00AD4F4A" w:rsidRPr="00B175DA" w:rsidRDefault="00AD4F4A">
      <w:pPr>
        <w:pStyle w:val="Textoindependiente"/>
        <w:rPr>
          <w:rFonts w:ascii="Arial" w:hAnsi="Arial" w:cs="Arial"/>
          <w:b/>
        </w:rPr>
      </w:pPr>
    </w:p>
    <w:p w14:paraId="33286634" w14:textId="4EC2ABED" w:rsidR="00AD4F4A" w:rsidRPr="00B175DA" w:rsidRDefault="00635DE5" w:rsidP="00806100">
      <w:pPr>
        <w:pStyle w:val="Textoindependiente"/>
        <w:spacing w:line="276" w:lineRule="auto"/>
        <w:ind w:left="567" w:right="759"/>
        <w:jc w:val="both"/>
        <w:rPr>
          <w:rFonts w:ascii="Arial" w:hAnsi="Arial" w:cs="Arial"/>
        </w:rPr>
      </w:pPr>
      <w:r w:rsidRPr="00B175DA">
        <w:rPr>
          <w:rFonts w:ascii="Arial" w:hAnsi="Arial" w:cs="Arial"/>
        </w:rPr>
        <w:t xml:space="preserve">EL MUNICIPIO DE EL SANTUARIO pagará al CONTRATISTA los honorarios en </w:t>
      </w:r>
      <w:r w:rsidR="006B559F" w:rsidRPr="006B559F">
        <w:rPr>
          <w:rFonts w:ascii="Arial" w:hAnsi="Arial" w:cs="Arial"/>
          <w:b/>
        </w:rPr>
        <w:t>Un pago cuatrocientos ochenta y tres mil trescientos treinta y tres pesos ($483.333) y cinco pagos de dos millones novecientos mil pesos ($2.900.000)</w:t>
      </w:r>
      <w:r w:rsidRPr="00B175DA">
        <w:rPr>
          <w:rFonts w:ascii="Arial" w:hAnsi="Arial" w:cs="Arial"/>
        </w:rPr>
        <w:t>previa presentación de informe de actividades, en la plataforma SECOP II, respaldo de pago de seguridad social y visto bueno de la Supervisión del contrato, para efectos de aprobación de pago,</w:t>
      </w:r>
      <w:r w:rsidRPr="00B175DA">
        <w:rPr>
          <w:rFonts w:ascii="Arial" w:hAnsi="Arial" w:cs="Arial"/>
          <w:spacing w:val="-5"/>
        </w:rPr>
        <w:t xml:space="preserve"> </w:t>
      </w:r>
      <w:r w:rsidRPr="00B175DA">
        <w:rPr>
          <w:rFonts w:ascii="Arial" w:hAnsi="Arial" w:cs="Arial"/>
        </w:rPr>
        <w:t>se</w:t>
      </w:r>
      <w:r w:rsidRPr="00B175DA">
        <w:rPr>
          <w:rFonts w:ascii="Arial" w:hAnsi="Arial" w:cs="Arial"/>
          <w:spacing w:val="-9"/>
        </w:rPr>
        <w:t xml:space="preserve"> </w:t>
      </w:r>
      <w:r w:rsidRPr="00B175DA">
        <w:rPr>
          <w:rFonts w:ascii="Arial" w:hAnsi="Arial" w:cs="Arial"/>
        </w:rPr>
        <w:t>deberá</w:t>
      </w:r>
      <w:r w:rsidRPr="00B175DA">
        <w:rPr>
          <w:rFonts w:ascii="Arial" w:hAnsi="Arial" w:cs="Arial"/>
          <w:spacing w:val="-9"/>
        </w:rPr>
        <w:t xml:space="preserve"> </w:t>
      </w:r>
      <w:r w:rsidRPr="00B175DA">
        <w:rPr>
          <w:rFonts w:ascii="Arial" w:hAnsi="Arial" w:cs="Arial"/>
        </w:rPr>
        <w:t>acreditar</w:t>
      </w:r>
      <w:r w:rsidRPr="00B175DA">
        <w:rPr>
          <w:rFonts w:ascii="Arial" w:hAnsi="Arial" w:cs="Arial"/>
          <w:spacing w:val="-5"/>
        </w:rPr>
        <w:t xml:space="preserve"> </w:t>
      </w:r>
      <w:r w:rsidRPr="00B175DA">
        <w:rPr>
          <w:rFonts w:ascii="Arial" w:hAnsi="Arial" w:cs="Arial"/>
        </w:rPr>
        <w:t>al</w:t>
      </w:r>
      <w:r w:rsidRPr="00B175DA">
        <w:rPr>
          <w:rFonts w:ascii="Arial" w:hAnsi="Arial" w:cs="Arial"/>
          <w:spacing w:val="-7"/>
        </w:rPr>
        <w:t xml:space="preserve"> </w:t>
      </w:r>
      <w:r w:rsidRPr="00B175DA">
        <w:rPr>
          <w:rFonts w:ascii="Arial" w:hAnsi="Arial" w:cs="Arial"/>
        </w:rPr>
        <w:t>supervisor</w:t>
      </w:r>
      <w:r w:rsidRPr="00B175DA">
        <w:rPr>
          <w:rFonts w:ascii="Arial" w:hAnsi="Arial" w:cs="Arial"/>
          <w:spacing w:val="-8"/>
        </w:rPr>
        <w:t xml:space="preserve"> </w:t>
      </w:r>
      <w:r w:rsidRPr="00B175DA">
        <w:rPr>
          <w:rFonts w:ascii="Arial" w:hAnsi="Arial" w:cs="Arial"/>
        </w:rPr>
        <w:t>del</w:t>
      </w:r>
      <w:r w:rsidRPr="00B175DA">
        <w:rPr>
          <w:rFonts w:ascii="Arial" w:hAnsi="Arial" w:cs="Arial"/>
          <w:spacing w:val="-7"/>
        </w:rPr>
        <w:t xml:space="preserve"> </w:t>
      </w:r>
      <w:r w:rsidRPr="00B175DA">
        <w:rPr>
          <w:rFonts w:ascii="Arial" w:hAnsi="Arial" w:cs="Arial"/>
        </w:rPr>
        <w:t>contrato,</w:t>
      </w:r>
      <w:r w:rsidRPr="00B175DA">
        <w:rPr>
          <w:rFonts w:ascii="Arial" w:hAnsi="Arial" w:cs="Arial"/>
          <w:spacing w:val="-5"/>
        </w:rPr>
        <w:t xml:space="preserve"> </w:t>
      </w:r>
      <w:r w:rsidRPr="00B175DA">
        <w:rPr>
          <w:rFonts w:ascii="Arial" w:hAnsi="Arial" w:cs="Arial"/>
        </w:rPr>
        <w:t>el</w:t>
      </w:r>
      <w:r w:rsidRPr="00B175DA">
        <w:rPr>
          <w:rFonts w:ascii="Arial" w:hAnsi="Arial" w:cs="Arial"/>
          <w:spacing w:val="-7"/>
        </w:rPr>
        <w:t xml:space="preserve"> </w:t>
      </w:r>
      <w:r w:rsidRPr="00B175DA">
        <w:rPr>
          <w:rFonts w:ascii="Arial" w:hAnsi="Arial" w:cs="Arial"/>
        </w:rPr>
        <w:t>pago</w:t>
      </w:r>
      <w:r w:rsidRPr="00B175DA">
        <w:rPr>
          <w:rFonts w:ascii="Arial" w:hAnsi="Arial" w:cs="Arial"/>
          <w:spacing w:val="-9"/>
        </w:rPr>
        <w:t xml:space="preserve"> </w:t>
      </w:r>
      <w:r w:rsidRPr="00B175DA">
        <w:rPr>
          <w:rFonts w:ascii="Arial" w:hAnsi="Arial" w:cs="Arial"/>
        </w:rPr>
        <w:t>de</w:t>
      </w:r>
      <w:r w:rsidRPr="00B175DA">
        <w:rPr>
          <w:rFonts w:ascii="Arial" w:hAnsi="Arial" w:cs="Arial"/>
          <w:spacing w:val="-7"/>
        </w:rPr>
        <w:t xml:space="preserve"> </w:t>
      </w:r>
      <w:r w:rsidRPr="00B175DA">
        <w:rPr>
          <w:rFonts w:ascii="Arial" w:hAnsi="Arial" w:cs="Arial"/>
        </w:rPr>
        <w:t>aportes</w:t>
      </w:r>
      <w:r w:rsidRPr="00B175DA">
        <w:rPr>
          <w:rFonts w:ascii="Arial" w:hAnsi="Arial" w:cs="Arial"/>
          <w:spacing w:val="-6"/>
        </w:rPr>
        <w:t xml:space="preserve"> </w:t>
      </w:r>
      <w:r w:rsidRPr="00B175DA">
        <w:rPr>
          <w:rFonts w:ascii="Arial" w:hAnsi="Arial" w:cs="Arial"/>
        </w:rPr>
        <w:t>a</w:t>
      </w:r>
      <w:r w:rsidRPr="00B175DA">
        <w:rPr>
          <w:rFonts w:ascii="Arial" w:hAnsi="Arial" w:cs="Arial"/>
          <w:spacing w:val="-9"/>
        </w:rPr>
        <w:t xml:space="preserve"> </w:t>
      </w:r>
      <w:r w:rsidRPr="00B175DA">
        <w:rPr>
          <w:rFonts w:ascii="Arial" w:hAnsi="Arial" w:cs="Arial"/>
        </w:rPr>
        <w:t>seguridad</w:t>
      </w:r>
      <w:r w:rsidRPr="00B175DA">
        <w:rPr>
          <w:rFonts w:ascii="Arial" w:hAnsi="Arial" w:cs="Arial"/>
          <w:spacing w:val="-7"/>
        </w:rPr>
        <w:t xml:space="preserve"> </w:t>
      </w:r>
      <w:r w:rsidRPr="00B175DA">
        <w:rPr>
          <w:rFonts w:ascii="Arial" w:hAnsi="Arial" w:cs="Arial"/>
        </w:rPr>
        <w:t>social,</w:t>
      </w:r>
      <w:r w:rsidRPr="00B175DA">
        <w:rPr>
          <w:rFonts w:ascii="Arial" w:hAnsi="Arial" w:cs="Arial"/>
          <w:spacing w:val="-5"/>
        </w:rPr>
        <w:t xml:space="preserve"> </w:t>
      </w:r>
      <w:r w:rsidRPr="00B175DA">
        <w:rPr>
          <w:rFonts w:ascii="Arial" w:hAnsi="Arial" w:cs="Arial"/>
        </w:rPr>
        <w:t>ARL</w:t>
      </w:r>
      <w:r w:rsidRPr="00B175DA">
        <w:rPr>
          <w:rFonts w:ascii="Arial" w:hAnsi="Arial" w:cs="Arial"/>
          <w:spacing w:val="-9"/>
        </w:rPr>
        <w:t xml:space="preserve"> </w:t>
      </w:r>
      <w:r w:rsidRPr="00B175DA">
        <w:rPr>
          <w:rFonts w:ascii="Arial" w:hAnsi="Arial" w:cs="Arial"/>
        </w:rPr>
        <w:t>en</w:t>
      </w:r>
      <w:r w:rsidRPr="00B175DA">
        <w:rPr>
          <w:rFonts w:ascii="Arial" w:hAnsi="Arial" w:cs="Arial"/>
          <w:spacing w:val="-7"/>
        </w:rPr>
        <w:t xml:space="preserve"> </w:t>
      </w:r>
      <w:r w:rsidRPr="00B175DA">
        <w:rPr>
          <w:rFonts w:ascii="Arial" w:hAnsi="Arial" w:cs="Arial"/>
        </w:rPr>
        <w:t>los términos señalados para el efecto en la normatividad vigente en la materia.</w:t>
      </w:r>
    </w:p>
    <w:p w14:paraId="2FE5B461" w14:textId="77777777" w:rsidR="00AD4F4A" w:rsidRPr="00B175DA" w:rsidRDefault="00AD4F4A">
      <w:pPr>
        <w:pStyle w:val="Textoindependiente"/>
        <w:spacing w:before="68"/>
        <w:rPr>
          <w:rFonts w:ascii="Arial" w:hAnsi="Arial" w:cs="Arial"/>
        </w:rPr>
      </w:pPr>
    </w:p>
    <w:p w14:paraId="1A45BEC3" w14:textId="77777777" w:rsidR="00AD4F4A" w:rsidRPr="00B175DA" w:rsidRDefault="00635DE5">
      <w:pPr>
        <w:pStyle w:val="Ttulo1"/>
        <w:ind w:left="567" w:firstLine="0"/>
        <w:jc w:val="both"/>
        <w:rPr>
          <w:u w:val="none"/>
        </w:rPr>
      </w:pPr>
      <w:r w:rsidRPr="00B175DA">
        <w:rPr>
          <w:u w:val="none"/>
        </w:rPr>
        <w:t>NOTA:</w:t>
      </w:r>
      <w:r w:rsidRPr="00B175DA">
        <w:rPr>
          <w:spacing w:val="-6"/>
          <w:u w:val="none"/>
        </w:rPr>
        <w:t xml:space="preserve"> </w:t>
      </w:r>
      <w:r w:rsidRPr="00B175DA">
        <w:rPr>
          <w:u w:val="none"/>
        </w:rPr>
        <w:t>DEDUCCIONES</w:t>
      </w:r>
      <w:r w:rsidRPr="00B175DA">
        <w:rPr>
          <w:spacing w:val="-7"/>
          <w:u w:val="none"/>
        </w:rPr>
        <w:t xml:space="preserve"> </w:t>
      </w:r>
      <w:r w:rsidRPr="00B175DA">
        <w:rPr>
          <w:u w:val="none"/>
        </w:rPr>
        <w:t>Y</w:t>
      </w:r>
      <w:r w:rsidRPr="00B175DA">
        <w:rPr>
          <w:spacing w:val="-6"/>
          <w:u w:val="none"/>
        </w:rPr>
        <w:t xml:space="preserve"> </w:t>
      </w:r>
      <w:r w:rsidRPr="00B175DA">
        <w:rPr>
          <w:spacing w:val="-2"/>
          <w:u w:val="none"/>
        </w:rPr>
        <w:t>RETENCIONES</w:t>
      </w:r>
    </w:p>
    <w:p w14:paraId="00B40A4C" w14:textId="77777777" w:rsidR="00AD4F4A" w:rsidRPr="00B175DA" w:rsidRDefault="00AD4F4A">
      <w:pPr>
        <w:pStyle w:val="Textoindependiente"/>
        <w:spacing w:before="65"/>
        <w:rPr>
          <w:rFonts w:ascii="Arial" w:hAnsi="Arial" w:cs="Arial"/>
          <w:b/>
        </w:rPr>
      </w:pPr>
    </w:p>
    <w:p w14:paraId="15FBB5B7" w14:textId="77777777" w:rsidR="00AD4F4A" w:rsidRPr="00B175DA" w:rsidRDefault="00635DE5">
      <w:pPr>
        <w:pStyle w:val="Textoindependiente"/>
        <w:spacing w:line="276" w:lineRule="auto"/>
        <w:ind w:left="567" w:right="758"/>
        <w:jc w:val="both"/>
        <w:rPr>
          <w:rFonts w:ascii="Arial" w:hAnsi="Arial" w:cs="Arial"/>
        </w:rPr>
      </w:pPr>
      <w:r w:rsidRPr="00B175DA">
        <w:rPr>
          <w:rFonts w:ascii="Arial" w:hAnsi="Arial" w:cs="Arial"/>
        </w:rPr>
        <w:t>Las</w:t>
      </w:r>
      <w:r w:rsidRPr="00B175DA">
        <w:rPr>
          <w:rFonts w:ascii="Arial" w:hAnsi="Arial" w:cs="Arial"/>
          <w:spacing w:val="-13"/>
        </w:rPr>
        <w:t xml:space="preserve"> </w:t>
      </w:r>
      <w:r w:rsidRPr="00B175DA">
        <w:rPr>
          <w:rFonts w:ascii="Arial" w:hAnsi="Arial" w:cs="Arial"/>
        </w:rPr>
        <w:t>deducciones</w:t>
      </w:r>
      <w:r w:rsidRPr="00B175DA">
        <w:rPr>
          <w:rFonts w:ascii="Arial" w:hAnsi="Arial" w:cs="Arial"/>
          <w:spacing w:val="-13"/>
        </w:rPr>
        <w:t xml:space="preserve"> </w:t>
      </w:r>
      <w:r w:rsidRPr="00B175DA">
        <w:rPr>
          <w:rFonts w:ascii="Arial" w:hAnsi="Arial" w:cs="Arial"/>
        </w:rPr>
        <w:t>y</w:t>
      </w:r>
      <w:r w:rsidRPr="00B175DA">
        <w:rPr>
          <w:rFonts w:ascii="Arial" w:hAnsi="Arial" w:cs="Arial"/>
          <w:spacing w:val="-15"/>
        </w:rPr>
        <w:t xml:space="preserve"> </w:t>
      </w:r>
      <w:r w:rsidRPr="00B175DA">
        <w:rPr>
          <w:rFonts w:ascii="Arial" w:hAnsi="Arial" w:cs="Arial"/>
        </w:rPr>
        <w:t>retenciones</w:t>
      </w:r>
      <w:r w:rsidRPr="00B175DA">
        <w:rPr>
          <w:rFonts w:ascii="Arial" w:hAnsi="Arial" w:cs="Arial"/>
          <w:spacing w:val="-13"/>
        </w:rPr>
        <w:t xml:space="preserve"> </w:t>
      </w:r>
      <w:r w:rsidRPr="00B175DA">
        <w:rPr>
          <w:rFonts w:ascii="Arial" w:hAnsi="Arial" w:cs="Arial"/>
        </w:rPr>
        <w:t>a</w:t>
      </w:r>
      <w:r w:rsidRPr="00B175DA">
        <w:rPr>
          <w:rFonts w:ascii="Arial" w:hAnsi="Arial" w:cs="Arial"/>
          <w:spacing w:val="-13"/>
        </w:rPr>
        <w:t xml:space="preserve"> </w:t>
      </w:r>
      <w:r w:rsidRPr="00B175DA">
        <w:rPr>
          <w:rFonts w:ascii="Arial" w:hAnsi="Arial" w:cs="Arial"/>
        </w:rPr>
        <w:t>realizar</w:t>
      </w:r>
      <w:r w:rsidRPr="00B175DA">
        <w:rPr>
          <w:rFonts w:ascii="Arial" w:hAnsi="Arial" w:cs="Arial"/>
          <w:spacing w:val="-13"/>
        </w:rPr>
        <w:t xml:space="preserve"> </w:t>
      </w:r>
      <w:r w:rsidRPr="00B175DA">
        <w:rPr>
          <w:rFonts w:ascii="Arial" w:hAnsi="Arial" w:cs="Arial"/>
        </w:rPr>
        <w:t>al</w:t>
      </w:r>
      <w:r w:rsidRPr="00B175DA">
        <w:rPr>
          <w:rFonts w:ascii="Arial" w:hAnsi="Arial" w:cs="Arial"/>
          <w:spacing w:val="-14"/>
        </w:rPr>
        <w:t xml:space="preserve"> </w:t>
      </w:r>
      <w:r w:rsidRPr="00B175DA">
        <w:rPr>
          <w:rFonts w:ascii="Arial" w:hAnsi="Arial" w:cs="Arial"/>
        </w:rPr>
        <w:t>contrato</w:t>
      </w:r>
      <w:r w:rsidRPr="00B175DA">
        <w:rPr>
          <w:rFonts w:ascii="Arial" w:hAnsi="Arial" w:cs="Arial"/>
          <w:spacing w:val="-13"/>
        </w:rPr>
        <w:t xml:space="preserve"> </w:t>
      </w:r>
      <w:r w:rsidRPr="00B175DA">
        <w:rPr>
          <w:rFonts w:ascii="Arial" w:hAnsi="Arial" w:cs="Arial"/>
        </w:rPr>
        <w:t>en</w:t>
      </w:r>
      <w:r w:rsidRPr="00B175DA">
        <w:rPr>
          <w:rFonts w:ascii="Arial" w:hAnsi="Arial" w:cs="Arial"/>
          <w:spacing w:val="-13"/>
        </w:rPr>
        <w:t xml:space="preserve"> </w:t>
      </w:r>
      <w:r w:rsidRPr="00B175DA">
        <w:rPr>
          <w:rFonts w:ascii="Arial" w:hAnsi="Arial" w:cs="Arial"/>
        </w:rPr>
        <w:t>el</w:t>
      </w:r>
      <w:r w:rsidRPr="00B175DA">
        <w:rPr>
          <w:rFonts w:ascii="Arial" w:hAnsi="Arial" w:cs="Arial"/>
          <w:spacing w:val="-14"/>
        </w:rPr>
        <w:t xml:space="preserve"> </w:t>
      </w:r>
      <w:r w:rsidRPr="00B175DA">
        <w:rPr>
          <w:rFonts w:ascii="Arial" w:hAnsi="Arial" w:cs="Arial"/>
        </w:rPr>
        <w:t>momento</w:t>
      </w:r>
      <w:r w:rsidRPr="00B175DA">
        <w:rPr>
          <w:rFonts w:ascii="Arial" w:hAnsi="Arial" w:cs="Arial"/>
          <w:spacing w:val="-13"/>
        </w:rPr>
        <w:t xml:space="preserve"> </w:t>
      </w:r>
      <w:r w:rsidRPr="00B175DA">
        <w:rPr>
          <w:rFonts w:ascii="Arial" w:hAnsi="Arial" w:cs="Arial"/>
        </w:rPr>
        <w:t>del</w:t>
      </w:r>
      <w:r w:rsidRPr="00B175DA">
        <w:rPr>
          <w:rFonts w:ascii="Arial" w:hAnsi="Arial" w:cs="Arial"/>
          <w:spacing w:val="-13"/>
        </w:rPr>
        <w:t xml:space="preserve"> </w:t>
      </w:r>
      <w:r w:rsidRPr="00B175DA">
        <w:rPr>
          <w:rFonts w:ascii="Arial" w:hAnsi="Arial" w:cs="Arial"/>
        </w:rPr>
        <w:t>pago</w:t>
      </w:r>
      <w:r w:rsidRPr="00B175DA">
        <w:rPr>
          <w:rFonts w:ascii="Arial" w:hAnsi="Arial" w:cs="Arial"/>
          <w:spacing w:val="-13"/>
        </w:rPr>
        <w:t xml:space="preserve"> </w:t>
      </w:r>
      <w:r w:rsidRPr="00B175DA">
        <w:rPr>
          <w:rFonts w:ascii="Arial" w:hAnsi="Arial" w:cs="Arial"/>
        </w:rPr>
        <w:t>por</w:t>
      </w:r>
      <w:r w:rsidRPr="00B175DA">
        <w:rPr>
          <w:rFonts w:ascii="Arial" w:hAnsi="Arial" w:cs="Arial"/>
          <w:spacing w:val="-13"/>
        </w:rPr>
        <w:t xml:space="preserve"> </w:t>
      </w:r>
      <w:r w:rsidRPr="00B175DA">
        <w:rPr>
          <w:rFonts w:ascii="Arial" w:hAnsi="Arial" w:cs="Arial"/>
        </w:rPr>
        <w:t>concepto</w:t>
      </w:r>
      <w:r w:rsidRPr="00B175DA">
        <w:rPr>
          <w:rFonts w:ascii="Arial" w:hAnsi="Arial" w:cs="Arial"/>
          <w:spacing w:val="-13"/>
        </w:rPr>
        <w:t xml:space="preserve"> </w:t>
      </w:r>
      <w:r w:rsidRPr="00B175DA">
        <w:rPr>
          <w:rFonts w:ascii="Arial" w:hAnsi="Arial" w:cs="Arial"/>
        </w:rPr>
        <w:t>de</w:t>
      </w:r>
      <w:r w:rsidRPr="00B175DA">
        <w:rPr>
          <w:rFonts w:ascii="Arial" w:hAnsi="Arial" w:cs="Arial"/>
          <w:spacing w:val="-15"/>
        </w:rPr>
        <w:t xml:space="preserve"> </w:t>
      </w:r>
      <w:r w:rsidRPr="00B175DA">
        <w:rPr>
          <w:rFonts w:ascii="Arial" w:hAnsi="Arial" w:cs="Arial"/>
        </w:rPr>
        <w:t>retención en</w:t>
      </w:r>
      <w:r w:rsidRPr="00B175DA">
        <w:rPr>
          <w:rFonts w:ascii="Arial" w:hAnsi="Arial" w:cs="Arial"/>
          <w:spacing w:val="-2"/>
        </w:rPr>
        <w:t xml:space="preserve"> </w:t>
      </w:r>
      <w:r w:rsidRPr="00B175DA">
        <w:rPr>
          <w:rFonts w:ascii="Arial" w:hAnsi="Arial" w:cs="Arial"/>
        </w:rPr>
        <w:t>la</w:t>
      </w:r>
      <w:r w:rsidRPr="00B175DA">
        <w:rPr>
          <w:rFonts w:ascii="Arial" w:hAnsi="Arial" w:cs="Arial"/>
          <w:spacing w:val="-4"/>
        </w:rPr>
        <w:t xml:space="preserve"> </w:t>
      </w:r>
      <w:r w:rsidRPr="00B175DA">
        <w:rPr>
          <w:rFonts w:ascii="Arial" w:hAnsi="Arial" w:cs="Arial"/>
        </w:rPr>
        <w:t>fuente,</w:t>
      </w:r>
      <w:r w:rsidRPr="00B175DA">
        <w:rPr>
          <w:rFonts w:ascii="Arial" w:hAnsi="Arial" w:cs="Arial"/>
          <w:spacing w:val="-3"/>
        </w:rPr>
        <w:t xml:space="preserve"> </w:t>
      </w:r>
      <w:r w:rsidRPr="00B175DA">
        <w:rPr>
          <w:rFonts w:ascii="Arial" w:hAnsi="Arial" w:cs="Arial"/>
        </w:rPr>
        <w:t>impuestos</w:t>
      </w:r>
      <w:r w:rsidRPr="00B175DA">
        <w:rPr>
          <w:rFonts w:ascii="Arial" w:hAnsi="Arial" w:cs="Arial"/>
          <w:spacing w:val="-4"/>
        </w:rPr>
        <w:t xml:space="preserve"> </w:t>
      </w:r>
      <w:r w:rsidRPr="00B175DA">
        <w:rPr>
          <w:rFonts w:ascii="Arial" w:hAnsi="Arial" w:cs="Arial"/>
        </w:rPr>
        <w:t>y</w:t>
      </w:r>
      <w:r w:rsidRPr="00B175DA">
        <w:rPr>
          <w:rFonts w:ascii="Arial" w:hAnsi="Arial" w:cs="Arial"/>
          <w:spacing w:val="-4"/>
        </w:rPr>
        <w:t xml:space="preserve"> </w:t>
      </w:r>
      <w:r w:rsidRPr="00B175DA">
        <w:rPr>
          <w:rFonts w:ascii="Arial" w:hAnsi="Arial" w:cs="Arial"/>
        </w:rPr>
        <w:t>estampillas</w:t>
      </w:r>
      <w:r w:rsidRPr="00B175DA">
        <w:rPr>
          <w:rFonts w:ascii="Arial" w:hAnsi="Arial" w:cs="Arial"/>
          <w:spacing w:val="-4"/>
        </w:rPr>
        <w:t xml:space="preserve"> </w:t>
      </w:r>
      <w:r w:rsidRPr="00B175DA">
        <w:rPr>
          <w:rFonts w:ascii="Arial" w:hAnsi="Arial" w:cs="Arial"/>
        </w:rPr>
        <w:t>son</w:t>
      </w:r>
      <w:r w:rsidRPr="00B175DA">
        <w:rPr>
          <w:rFonts w:ascii="Arial" w:hAnsi="Arial" w:cs="Arial"/>
          <w:spacing w:val="-4"/>
        </w:rPr>
        <w:t xml:space="preserve"> </w:t>
      </w:r>
      <w:r w:rsidRPr="00B175DA">
        <w:rPr>
          <w:rFonts w:ascii="Arial" w:hAnsi="Arial" w:cs="Arial"/>
        </w:rPr>
        <w:t>las</w:t>
      </w:r>
      <w:r w:rsidRPr="00B175DA">
        <w:rPr>
          <w:rFonts w:ascii="Arial" w:hAnsi="Arial" w:cs="Arial"/>
          <w:spacing w:val="-2"/>
        </w:rPr>
        <w:t xml:space="preserve"> </w:t>
      </w:r>
      <w:r w:rsidRPr="00B175DA">
        <w:rPr>
          <w:rFonts w:ascii="Arial" w:hAnsi="Arial" w:cs="Arial"/>
        </w:rPr>
        <w:t>indicadas</w:t>
      </w:r>
      <w:r w:rsidRPr="00B175DA">
        <w:rPr>
          <w:rFonts w:ascii="Arial" w:hAnsi="Arial" w:cs="Arial"/>
          <w:spacing w:val="-2"/>
        </w:rPr>
        <w:t xml:space="preserve"> </w:t>
      </w:r>
      <w:r w:rsidRPr="00B175DA">
        <w:rPr>
          <w:rFonts w:ascii="Arial" w:hAnsi="Arial" w:cs="Arial"/>
        </w:rPr>
        <w:t>en</w:t>
      </w:r>
      <w:r w:rsidRPr="00B175DA">
        <w:rPr>
          <w:rFonts w:ascii="Arial" w:hAnsi="Arial" w:cs="Arial"/>
          <w:spacing w:val="-4"/>
        </w:rPr>
        <w:t xml:space="preserve"> </w:t>
      </w:r>
      <w:r w:rsidRPr="00B175DA">
        <w:rPr>
          <w:rFonts w:ascii="Arial" w:hAnsi="Arial" w:cs="Arial"/>
        </w:rPr>
        <w:t>la</w:t>
      </w:r>
      <w:r w:rsidRPr="00B175DA">
        <w:rPr>
          <w:rFonts w:ascii="Arial" w:hAnsi="Arial" w:cs="Arial"/>
          <w:spacing w:val="-4"/>
        </w:rPr>
        <w:t xml:space="preserve"> </w:t>
      </w:r>
      <w:r w:rsidRPr="00B175DA">
        <w:rPr>
          <w:rFonts w:ascii="Arial" w:hAnsi="Arial" w:cs="Arial"/>
        </w:rPr>
        <w:t>normatividad</w:t>
      </w:r>
      <w:r w:rsidRPr="00B175DA">
        <w:rPr>
          <w:rFonts w:ascii="Arial" w:hAnsi="Arial" w:cs="Arial"/>
          <w:spacing w:val="-4"/>
        </w:rPr>
        <w:t xml:space="preserve"> </w:t>
      </w:r>
      <w:r w:rsidRPr="00B175DA">
        <w:rPr>
          <w:rFonts w:ascii="Arial" w:hAnsi="Arial" w:cs="Arial"/>
        </w:rPr>
        <w:t>para</w:t>
      </w:r>
      <w:r w:rsidRPr="00B175DA">
        <w:rPr>
          <w:rFonts w:ascii="Arial" w:hAnsi="Arial" w:cs="Arial"/>
          <w:spacing w:val="-4"/>
        </w:rPr>
        <w:t xml:space="preserve"> </w:t>
      </w:r>
      <w:r w:rsidRPr="00B175DA">
        <w:rPr>
          <w:rFonts w:ascii="Arial" w:hAnsi="Arial" w:cs="Arial"/>
        </w:rPr>
        <w:t>el</w:t>
      </w:r>
      <w:r w:rsidRPr="00B175DA">
        <w:rPr>
          <w:rFonts w:ascii="Arial" w:hAnsi="Arial" w:cs="Arial"/>
          <w:spacing w:val="-3"/>
        </w:rPr>
        <w:t xml:space="preserve"> </w:t>
      </w:r>
      <w:r w:rsidRPr="00B175DA">
        <w:rPr>
          <w:rFonts w:ascii="Arial" w:hAnsi="Arial" w:cs="Arial"/>
        </w:rPr>
        <w:t>caso,</w:t>
      </w:r>
      <w:r w:rsidRPr="00B175DA">
        <w:rPr>
          <w:rFonts w:ascii="Arial" w:hAnsi="Arial" w:cs="Arial"/>
          <w:spacing w:val="-3"/>
        </w:rPr>
        <w:t xml:space="preserve"> </w:t>
      </w:r>
      <w:r w:rsidRPr="00B175DA">
        <w:rPr>
          <w:rFonts w:ascii="Arial" w:hAnsi="Arial" w:cs="Arial"/>
        </w:rPr>
        <w:t>en</w:t>
      </w:r>
      <w:r w:rsidRPr="00B175DA">
        <w:rPr>
          <w:rFonts w:ascii="Arial" w:hAnsi="Arial" w:cs="Arial"/>
          <w:spacing w:val="-4"/>
        </w:rPr>
        <w:t xml:space="preserve"> </w:t>
      </w:r>
      <w:r w:rsidRPr="00B175DA">
        <w:rPr>
          <w:rFonts w:ascii="Arial" w:hAnsi="Arial" w:cs="Arial"/>
        </w:rPr>
        <w:t>el</w:t>
      </w:r>
      <w:r w:rsidRPr="00B175DA">
        <w:rPr>
          <w:rFonts w:ascii="Arial" w:hAnsi="Arial" w:cs="Arial"/>
          <w:spacing w:val="-5"/>
        </w:rPr>
        <w:t xml:space="preserve"> </w:t>
      </w:r>
      <w:r w:rsidRPr="00B175DA">
        <w:rPr>
          <w:rFonts w:ascii="Arial" w:hAnsi="Arial" w:cs="Arial"/>
        </w:rPr>
        <w:t>Estatuto Tributario Nacional y el Acuerdo Municipal que se encuentre vigente</w:t>
      </w:r>
    </w:p>
    <w:p w14:paraId="7476F87B" w14:textId="77777777" w:rsidR="00AD4F4A" w:rsidRPr="00B175DA" w:rsidRDefault="00AD4F4A">
      <w:pPr>
        <w:pStyle w:val="Textoindependiente"/>
        <w:rPr>
          <w:rFonts w:ascii="Arial" w:hAnsi="Arial" w:cs="Arial"/>
        </w:rPr>
      </w:pPr>
    </w:p>
    <w:p w14:paraId="13278B92" w14:textId="77777777" w:rsidR="00AD4F4A" w:rsidRPr="00B175DA" w:rsidRDefault="00635DE5">
      <w:pPr>
        <w:pStyle w:val="Ttulo1"/>
        <w:numPr>
          <w:ilvl w:val="0"/>
          <w:numId w:val="5"/>
        </w:numPr>
        <w:tabs>
          <w:tab w:val="left" w:pos="925"/>
        </w:tabs>
        <w:ind w:left="925" w:hanging="358"/>
        <w:rPr>
          <w:u w:val="none"/>
        </w:rPr>
      </w:pPr>
      <w:r w:rsidRPr="00B175DA">
        <w:rPr>
          <w:spacing w:val="-3"/>
        </w:rPr>
        <w:t xml:space="preserve"> </w:t>
      </w:r>
      <w:r w:rsidRPr="00B175DA">
        <w:t>ANÁLISIS</w:t>
      </w:r>
      <w:r w:rsidRPr="00B175DA">
        <w:rPr>
          <w:spacing w:val="-3"/>
        </w:rPr>
        <w:t xml:space="preserve"> </w:t>
      </w:r>
      <w:r w:rsidRPr="00B175DA">
        <w:t>DEL</w:t>
      </w:r>
      <w:r w:rsidRPr="00B175DA">
        <w:rPr>
          <w:spacing w:val="-3"/>
        </w:rPr>
        <w:t xml:space="preserve"> </w:t>
      </w:r>
      <w:r w:rsidRPr="00B175DA">
        <w:t>RIESGO</w:t>
      </w:r>
      <w:r w:rsidRPr="00B175DA">
        <w:rPr>
          <w:spacing w:val="-1"/>
        </w:rPr>
        <w:t xml:space="preserve"> </w:t>
      </w:r>
      <w:r w:rsidRPr="00B175DA">
        <w:t>Y</w:t>
      </w:r>
      <w:r w:rsidRPr="00B175DA">
        <w:rPr>
          <w:spacing w:val="-6"/>
        </w:rPr>
        <w:t xml:space="preserve"> </w:t>
      </w:r>
      <w:r w:rsidRPr="00B175DA">
        <w:t>LA</w:t>
      </w:r>
      <w:r w:rsidRPr="00B175DA">
        <w:rPr>
          <w:spacing w:val="-4"/>
        </w:rPr>
        <w:t xml:space="preserve"> </w:t>
      </w:r>
      <w:r w:rsidRPr="00B175DA">
        <w:t>FORMA</w:t>
      </w:r>
      <w:r w:rsidRPr="00B175DA">
        <w:rPr>
          <w:spacing w:val="-1"/>
        </w:rPr>
        <w:t xml:space="preserve"> </w:t>
      </w:r>
      <w:r w:rsidRPr="00B175DA">
        <w:t>DE</w:t>
      </w:r>
      <w:r w:rsidRPr="00B175DA">
        <w:rPr>
          <w:spacing w:val="-5"/>
        </w:rPr>
        <w:t xml:space="preserve"> </w:t>
      </w:r>
      <w:r w:rsidRPr="00B175DA">
        <w:rPr>
          <w:spacing w:val="-2"/>
        </w:rPr>
        <w:t>MITIGARLO</w:t>
      </w:r>
    </w:p>
    <w:p w14:paraId="6F222C17" w14:textId="77777777" w:rsidR="00AD4F4A" w:rsidRPr="00B175DA" w:rsidRDefault="00AD4F4A">
      <w:pPr>
        <w:pStyle w:val="Textoindependiente"/>
        <w:rPr>
          <w:rFonts w:ascii="Arial" w:hAnsi="Arial" w:cs="Arial"/>
          <w:b/>
        </w:rPr>
      </w:pPr>
    </w:p>
    <w:p w14:paraId="0D025636" w14:textId="77777777" w:rsidR="00AD4F4A" w:rsidRPr="00B175DA" w:rsidRDefault="00635DE5">
      <w:pPr>
        <w:pStyle w:val="Textoindependiente"/>
        <w:spacing w:before="1"/>
        <w:ind w:left="567"/>
        <w:jc w:val="both"/>
        <w:rPr>
          <w:rFonts w:ascii="Arial" w:hAnsi="Arial" w:cs="Arial"/>
        </w:rPr>
      </w:pPr>
      <w:r w:rsidRPr="00B175DA">
        <w:rPr>
          <w:rFonts w:ascii="Arial" w:hAnsi="Arial" w:cs="Arial"/>
        </w:rPr>
        <w:t>Tipificación,</w:t>
      </w:r>
      <w:r w:rsidRPr="00B175DA">
        <w:rPr>
          <w:rFonts w:ascii="Arial" w:hAnsi="Arial" w:cs="Arial"/>
          <w:spacing w:val="-5"/>
        </w:rPr>
        <w:t xml:space="preserve"> </w:t>
      </w:r>
      <w:r w:rsidRPr="00B175DA">
        <w:rPr>
          <w:rFonts w:ascii="Arial" w:hAnsi="Arial" w:cs="Arial"/>
        </w:rPr>
        <w:t>estimación</w:t>
      </w:r>
      <w:r w:rsidRPr="00B175DA">
        <w:rPr>
          <w:rFonts w:ascii="Arial" w:hAnsi="Arial" w:cs="Arial"/>
          <w:spacing w:val="-6"/>
        </w:rPr>
        <w:t xml:space="preserve"> </w:t>
      </w:r>
      <w:r w:rsidRPr="00B175DA">
        <w:rPr>
          <w:rFonts w:ascii="Arial" w:hAnsi="Arial" w:cs="Arial"/>
        </w:rPr>
        <w:t>y</w:t>
      </w:r>
      <w:r w:rsidRPr="00B175DA">
        <w:rPr>
          <w:rFonts w:ascii="Arial" w:hAnsi="Arial" w:cs="Arial"/>
          <w:spacing w:val="-7"/>
        </w:rPr>
        <w:t xml:space="preserve"> </w:t>
      </w:r>
      <w:r w:rsidRPr="00B175DA">
        <w:rPr>
          <w:rFonts w:ascii="Arial" w:hAnsi="Arial" w:cs="Arial"/>
        </w:rPr>
        <w:t>asignación</w:t>
      </w:r>
      <w:r w:rsidRPr="00B175DA">
        <w:rPr>
          <w:rFonts w:ascii="Arial" w:hAnsi="Arial" w:cs="Arial"/>
          <w:spacing w:val="-6"/>
        </w:rPr>
        <w:t xml:space="preserve"> </w:t>
      </w:r>
      <w:r w:rsidRPr="00B175DA">
        <w:rPr>
          <w:rFonts w:ascii="Arial" w:hAnsi="Arial" w:cs="Arial"/>
        </w:rPr>
        <w:t>de</w:t>
      </w:r>
      <w:r w:rsidRPr="00B175DA">
        <w:rPr>
          <w:rFonts w:ascii="Arial" w:hAnsi="Arial" w:cs="Arial"/>
          <w:spacing w:val="-8"/>
        </w:rPr>
        <w:t xml:space="preserve"> </w:t>
      </w:r>
      <w:r w:rsidRPr="00B175DA">
        <w:rPr>
          <w:rFonts w:ascii="Arial" w:hAnsi="Arial" w:cs="Arial"/>
        </w:rPr>
        <w:t>riesgos</w:t>
      </w:r>
      <w:r w:rsidRPr="00B175DA">
        <w:rPr>
          <w:rFonts w:ascii="Arial" w:hAnsi="Arial" w:cs="Arial"/>
          <w:spacing w:val="-7"/>
        </w:rPr>
        <w:t xml:space="preserve"> </w:t>
      </w:r>
      <w:r w:rsidRPr="00B175DA">
        <w:rPr>
          <w:rFonts w:ascii="Arial" w:hAnsi="Arial" w:cs="Arial"/>
        </w:rPr>
        <w:t>previsibles</w:t>
      </w:r>
      <w:r w:rsidRPr="00B175DA">
        <w:rPr>
          <w:rFonts w:ascii="Arial" w:hAnsi="Arial" w:cs="Arial"/>
          <w:spacing w:val="-6"/>
        </w:rPr>
        <w:t xml:space="preserve"> </w:t>
      </w:r>
      <w:r w:rsidRPr="00B175DA">
        <w:rPr>
          <w:rFonts w:ascii="Arial" w:hAnsi="Arial" w:cs="Arial"/>
        </w:rPr>
        <w:t>que</w:t>
      </w:r>
      <w:r w:rsidRPr="00B175DA">
        <w:rPr>
          <w:rFonts w:ascii="Arial" w:hAnsi="Arial" w:cs="Arial"/>
          <w:spacing w:val="-6"/>
        </w:rPr>
        <w:t xml:space="preserve"> </w:t>
      </w:r>
      <w:r w:rsidRPr="00B175DA">
        <w:rPr>
          <w:rFonts w:ascii="Arial" w:hAnsi="Arial" w:cs="Arial"/>
        </w:rPr>
        <w:t>puedan</w:t>
      </w:r>
      <w:r w:rsidRPr="00B175DA">
        <w:rPr>
          <w:rFonts w:ascii="Arial" w:hAnsi="Arial" w:cs="Arial"/>
          <w:spacing w:val="-6"/>
        </w:rPr>
        <w:t xml:space="preserve"> </w:t>
      </w:r>
      <w:r w:rsidRPr="00B175DA">
        <w:rPr>
          <w:rFonts w:ascii="Arial" w:hAnsi="Arial" w:cs="Arial"/>
        </w:rPr>
        <w:t>afectar</w:t>
      </w:r>
      <w:r w:rsidRPr="00B175DA">
        <w:rPr>
          <w:rFonts w:ascii="Arial" w:hAnsi="Arial" w:cs="Arial"/>
          <w:spacing w:val="-7"/>
        </w:rPr>
        <w:t xml:space="preserve"> </w:t>
      </w:r>
      <w:r w:rsidRPr="00B175DA">
        <w:rPr>
          <w:rFonts w:ascii="Arial" w:hAnsi="Arial" w:cs="Arial"/>
        </w:rPr>
        <w:t>el</w:t>
      </w:r>
      <w:r w:rsidRPr="00B175DA">
        <w:rPr>
          <w:rFonts w:ascii="Arial" w:hAnsi="Arial" w:cs="Arial"/>
          <w:spacing w:val="-7"/>
        </w:rPr>
        <w:t xml:space="preserve"> </w:t>
      </w:r>
      <w:r w:rsidRPr="00B175DA">
        <w:rPr>
          <w:rFonts w:ascii="Arial" w:hAnsi="Arial" w:cs="Arial"/>
          <w:spacing w:val="-2"/>
        </w:rPr>
        <w:t>equilibrio</w:t>
      </w:r>
    </w:p>
    <w:p w14:paraId="2DB1FFCE" w14:textId="77777777" w:rsidR="00AD4F4A" w:rsidRPr="00B175DA" w:rsidRDefault="00AD4F4A">
      <w:pPr>
        <w:pStyle w:val="Textoindependiente"/>
        <w:spacing w:before="62"/>
        <w:rPr>
          <w:rFonts w:ascii="Arial" w:hAnsi="Arial" w:cs="Arial"/>
        </w:rPr>
      </w:pPr>
    </w:p>
    <w:p w14:paraId="20AF3F6E" w14:textId="77777777" w:rsidR="00AD4F4A" w:rsidRPr="00B175DA" w:rsidRDefault="00635DE5">
      <w:pPr>
        <w:pStyle w:val="Textoindependiente"/>
        <w:spacing w:line="276" w:lineRule="auto"/>
        <w:ind w:left="567" w:right="755"/>
        <w:jc w:val="both"/>
        <w:rPr>
          <w:rFonts w:ascii="Arial" w:hAnsi="Arial" w:cs="Arial"/>
        </w:rPr>
      </w:pPr>
      <w:r w:rsidRPr="00B175DA">
        <w:rPr>
          <w:rFonts w:ascii="Arial" w:hAnsi="Arial" w:cs="Arial"/>
        </w:rPr>
        <w:t>La Entidad evaluó el Riesgo que el Proceso de Contratación representa para el cumplimiento de sus metas y objetivos, de acuerdo con el Manual para la Identificación y Cobertura del Riesgo en los Procesos de Contratación Versión M-ICR-01 que para el efecto expidió Colombia Compra Eficiente y el CONPES 3714 de 2011.</w:t>
      </w:r>
    </w:p>
    <w:p w14:paraId="7E211E46" w14:textId="77777777" w:rsidR="00AD4F4A" w:rsidRPr="00B175DA" w:rsidRDefault="00AD4F4A">
      <w:pPr>
        <w:pStyle w:val="Textoindependiente"/>
        <w:spacing w:before="28"/>
        <w:rPr>
          <w:rFonts w:ascii="Arial" w:hAnsi="Arial" w:cs="Arial"/>
        </w:rPr>
      </w:pPr>
    </w:p>
    <w:p w14:paraId="57934FED" w14:textId="77777777" w:rsidR="00AD4F4A" w:rsidRPr="00B175DA" w:rsidRDefault="00635DE5">
      <w:pPr>
        <w:pStyle w:val="Textoindependiente"/>
        <w:spacing w:line="276" w:lineRule="auto"/>
        <w:ind w:left="567" w:right="756"/>
        <w:jc w:val="both"/>
        <w:rPr>
          <w:rFonts w:ascii="Arial" w:hAnsi="Arial" w:cs="Arial"/>
        </w:rPr>
      </w:pPr>
      <w:r w:rsidRPr="00B175DA">
        <w:rPr>
          <w:rFonts w:ascii="Arial" w:hAnsi="Arial" w:cs="Arial"/>
        </w:rPr>
        <w:t>En</w:t>
      </w:r>
      <w:r w:rsidRPr="00B175DA">
        <w:rPr>
          <w:rFonts w:ascii="Arial" w:hAnsi="Arial" w:cs="Arial"/>
          <w:spacing w:val="-1"/>
        </w:rPr>
        <w:t xml:space="preserve"> </w:t>
      </w:r>
      <w:r w:rsidRPr="00B175DA">
        <w:rPr>
          <w:rFonts w:ascii="Arial" w:hAnsi="Arial" w:cs="Arial"/>
        </w:rPr>
        <w:t>desarrollo</w:t>
      </w:r>
      <w:r w:rsidRPr="00B175DA">
        <w:rPr>
          <w:rFonts w:ascii="Arial" w:hAnsi="Arial" w:cs="Arial"/>
          <w:spacing w:val="-1"/>
        </w:rPr>
        <w:t xml:space="preserve"> </w:t>
      </w:r>
      <w:r w:rsidRPr="00B175DA">
        <w:rPr>
          <w:rFonts w:ascii="Arial" w:hAnsi="Arial" w:cs="Arial"/>
        </w:rPr>
        <w:t>de</w:t>
      </w:r>
      <w:r w:rsidRPr="00B175DA">
        <w:rPr>
          <w:rFonts w:ascii="Arial" w:hAnsi="Arial" w:cs="Arial"/>
          <w:spacing w:val="-1"/>
        </w:rPr>
        <w:t xml:space="preserve"> </w:t>
      </w:r>
      <w:r w:rsidRPr="00B175DA">
        <w:rPr>
          <w:rFonts w:ascii="Arial" w:hAnsi="Arial" w:cs="Arial"/>
        </w:rPr>
        <w:t>lo</w:t>
      </w:r>
      <w:r w:rsidRPr="00B175DA">
        <w:rPr>
          <w:rFonts w:ascii="Arial" w:hAnsi="Arial" w:cs="Arial"/>
          <w:spacing w:val="-1"/>
        </w:rPr>
        <w:t xml:space="preserve"> </w:t>
      </w:r>
      <w:r w:rsidRPr="00B175DA">
        <w:rPr>
          <w:rFonts w:ascii="Arial" w:hAnsi="Arial" w:cs="Arial"/>
        </w:rPr>
        <w:t>señalado</w:t>
      </w:r>
      <w:r w:rsidRPr="00B175DA">
        <w:rPr>
          <w:rFonts w:ascii="Arial" w:hAnsi="Arial" w:cs="Arial"/>
          <w:spacing w:val="-1"/>
        </w:rPr>
        <w:t xml:space="preserve"> </w:t>
      </w:r>
      <w:r w:rsidRPr="00B175DA">
        <w:rPr>
          <w:rFonts w:ascii="Arial" w:hAnsi="Arial" w:cs="Arial"/>
        </w:rPr>
        <w:t>en</w:t>
      </w:r>
      <w:r w:rsidRPr="00B175DA">
        <w:rPr>
          <w:rFonts w:ascii="Arial" w:hAnsi="Arial" w:cs="Arial"/>
          <w:spacing w:val="-1"/>
        </w:rPr>
        <w:t xml:space="preserve"> </w:t>
      </w:r>
      <w:r w:rsidRPr="00B175DA">
        <w:rPr>
          <w:rFonts w:ascii="Arial" w:hAnsi="Arial" w:cs="Arial"/>
        </w:rPr>
        <w:t>el</w:t>
      </w:r>
      <w:r w:rsidRPr="00B175DA">
        <w:rPr>
          <w:rFonts w:ascii="Arial" w:hAnsi="Arial" w:cs="Arial"/>
          <w:spacing w:val="-2"/>
        </w:rPr>
        <w:t xml:space="preserve"> </w:t>
      </w:r>
      <w:r w:rsidRPr="00B175DA">
        <w:rPr>
          <w:rFonts w:ascii="Arial" w:hAnsi="Arial" w:cs="Arial"/>
        </w:rPr>
        <w:t>artículo</w:t>
      </w:r>
      <w:r w:rsidRPr="00B175DA">
        <w:rPr>
          <w:rFonts w:ascii="Arial" w:hAnsi="Arial" w:cs="Arial"/>
          <w:spacing w:val="-1"/>
        </w:rPr>
        <w:t xml:space="preserve"> </w:t>
      </w:r>
      <w:r w:rsidRPr="00B175DA">
        <w:rPr>
          <w:rFonts w:ascii="Arial" w:hAnsi="Arial" w:cs="Arial"/>
        </w:rPr>
        <w:t>4 de</w:t>
      </w:r>
      <w:r w:rsidRPr="00B175DA">
        <w:rPr>
          <w:rFonts w:ascii="Arial" w:hAnsi="Arial" w:cs="Arial"/>
          <w:spacing w:val="-1"/>
        </w:rPr>
        <w:t xml:space="preserve"> </w:t>
      </w:r>
      <w:r w:rsidRPr="00B175DA">
        <w:rPr>
          <w:rFonts w:ascii="Arial" w:hAnsi="Arial" w:cs="Arial"/>
        </w:rPr>
        <w:t>la</w:t>
      </w:r>
      <w:r w:rsidRPr="00B175DA">
        <w:rPr>
          <w:rFonts w:ascii="Arial" w:hAnsi="Arial" w:cs="Arial"/>
          <w:spacing w:val="-3"/>
        </w:rPr>
        <w:t xml:space="preserve"> </w:t>
      </w:r>
      <w:r w:rsidRPr="00B175DA">
        <w:rPr>
          <w:rFonts w:ascii="Arial" w:hAnsi="Arial" w:cs="Arial"/>
        </w:rPr>
        <w:t>Ley 1150</w:t>
      </w:r>
      <w:r w:rsidRPr="00B175DA">
        <w:rPr>
          <w:rFonts w:ascii="Arial" w:hAnsi="Arial" w:cs="Arial"/>
          <w:spacing w:val="-1"/>
        </w:rPr>
        <w:t xml:space="preserve"> </w:t>
      </w:r>
      <w:r w:rsidRPr="00B175DA">
        <w:rPr>
          <w:rFonts w:ascii="Arial" w:hAnsi="Arial" w:cs="Arial"/>
        </w:rPr>
        <w:t>de</w:t>
      </w:r>
      <w:r w:rsidRPr="00B175DA">
        <w:rPr>
          <w:rFonts w:ascii="Arial" w:hAnsi="Arial" w:cs="Arial"/>
          <w:spacing w:val="-1"/>
        </w:rPr>
        <w:t xml:space="preserve"> </w:t>
      </w:r>
      <w:r w:rsidRPr="00B175DA">
        <w:rPr>
          <w:rFonts w:ascii="Arial" w:hAnsi="Arial" w:cs="Arial"/>
        </w:rPr>
        <w:t>2007, Decreto 1082</w:t>
      </w:r>
      <w:r w:rsidRPr="00B175DA">
        <w:rPr>
          <w:rFonts w:ascii="Arial" w:hAnsi="Arial" w:cs="Arial"/>
          <w:spacing w:val="-1"/>
        </w:rPr>
        <w:t xml:space="preserve"> </w:t>
      </w:r>
      <w:r w:rsidRPr="00B175DA">
        <w:rPr>
          <w:rFonts w:ascii="Arial" w:hAnsi="Arial" w:cs="Arial"/>
        </w:rPr>
        <w:t>de</w:t>
      </w:r>
      <w:r w:rsidRPr="00B175DA">
        <w:rPr>
          <w:rFonts w:ascii="Arial" w:hAnsi="Arial" w:cs="Arial"/>
          <w:spacing w:val="-1"/>
        </w:rPr>
        <w:t xml:space="preserve"> </w:t>
      </w:r>
      <w:r w:rsidRPr="00B175DA">
        <w:rPr>
          <w:rFonts w:ascii="Arial" w:hAnsi="Arial" w:cs="Arial"/>
        </w:rPr>
        <w:t>2015</w:t>
      </w:r>
      <w:r w:rsidRPr="00B175DA">
        <w:rPr>
          <w:rFonts w:ascii="Arial" w:hAnsi="Arial" w:cs="Arial"/>
          <w:spacing w:val="-3"/>
        </w:rPr>
        <w:t xml:space="preserve"> </w:t>
      </w:r>
      <w:r w:rsidRPr="00B175DA">
        <w:rPr>
          <w:rFonts w:ascii="Arial" w:hAnsi="Arial" w:cs="Arial"/>
        </w:rPr>
        <w:t>y artículo 25</w:t>
      </w:r>
      <w:r w:rsidRPr="00B175DA">
        <w:rPr>
          <w:rFonts w:ascii="Arial" w:hAnsi="Arial" w:cs="Arial"/>
          <w:spacing w:val="-1"/>
        </w:rPr>
        <w:t xml:space="preserve"> </w:t>
      </w:r>
      <w:r w:rsidRPr="00B175DA">
        <w:rPr>
          <w:rFonts w:ascii="Arial" w:hAnsi="Arial" w:cs="Arial"/>
        </w:rPr>
        <w:t>numerales</w:t>
      </w:r>
      <w:r w:rsidRPr="00B175DA">
        <w:rPr>
          <w:rFonts w:ascii="Arial" w:hAnsi="Arial" w:cs="Arial"/>
          <w:spacing w:val="-1"/>
        </w:rPr>
        <w:t xml:space="preserve"> </w:t>
      </w:r>
      <w:r w:rsidRPr="00B175DA">
        <w:rPr>
          <w:rFonts w:ascii="Arial" w:hAnsi="Arial" w:cs="Arial"/>
        </w:rPr>
        <w:t>7</w:t>
      </w:r>
      <w:r w:rsidRPr="00B175DA">
        <w:rPr>
          <w:rFonts w:ascii="Arial" w:hAnsi="Arial" w:cs="Arial"/>
          <w:spacing w:val="-3"/>
        </w:rPr>
        <w:t xml:space="preserve"> </w:t>
      </w:r>
      <w:r w:rsidRPr="00B175DA">
        <w:rPr>
          <w:rFonts w:ascii="Arial" w:hAnsi="Arial" w:cs="Arial"/>
        </w:rPr>
        <w:t>y</w:t>
      </w:r>
      <w:r w:rsidRPr="00B175DA">
        <w:rPr>
          <w:rFonts w:ascii="Arial" w:hAnsi="Arial" w:cs="Arial"/>
          <w:spacing w:val="-3"/>
        </w:rPr>
        <w:t xml:space="preserve"> </w:t>
      </w:r>
      <w:r w:rsidRPr="00B175DA">
        <w:rPr>
          <w:rFonts w:ascii="Arial" w:hAnsi="Arial" w:cs="Arial"/>
        </w:rPr>
        <w:t>12</w:t>
      </w:r>
      <w:r w:rsidRPr="00B175DA">
        <w:rPr>
          <w:rFonts w:ascii="Arial" w:hAnsi="Arial" w:cs="Arial"/>
          <w:spacing w:val="-3"/>
        </w:rPr>
        <w:t xml:space="preserve"> </w:t>
      </w:r>
      <w:r w:rsidRPr="00B175DA">
        <w:rPr>
          <w:rFonts w:ascii="Arial" w:hAnsi="Arial" w:cs="Arial"/>
        </w:rPr>
        <w:t>de</w:t>
      </w:r>
      <w:r w:rsidRPr="00B175DA">
        <w:rPr>
          <w:rFonts w:ascii="Arial" w:hAnsi="Arial" w:cs="Arial"/>
          <w:spacing w:val="-1"/>
        </w:rPr>
        <w:t xml:space="preserve"> </w:t>
      </w:r>
      <w:r w:rsidRPr="00B175DA">
        <w:rPr>
          <w:rFonts w:ascii="Arial" w:hAnsi="Arial" w:cs="Arial"/>
        </w:rPr>
        <w:t>la</w:t>
      </w:r>
      <w:r w:rsidRPr="00B175DA">
        <w:rPr>
          <w:rFonts w:ascii="Arial" w:hAnsi="Arial" w:cs="Arial"/>
          <w:spacing w:val="-1"/>
        </w:rPr>
        <w:t xml:space="preserve"> </w:t>
      </w:r>
      <w:r w:rsidRPr="00B175DA">
        <w:rPr>
          <w:rFonts w:ascii="Arial" w:hAnsi="Arial" w:cs="Arial"/>
        </w:rPr>
        <w:t>Ley</w:t>
      </w:r>
      <w:r w:rsidRPr="00B175DA">
        <w:rPr>
          <w:rFonts w:ascii="Arial" w:hAnsi="Arial" w:cs="Arial"/>
          <w:spacing w:val="-3"/>
        </w:rPr>
        <w:t xml:space="preserve"> </w:t>
      </w:r>
      <w:r w:rsidRPr="00B175DA">
        <w:rPr>
          <w:rFonts w:ascii="Arial" w:hAnsi="Arial" w:cs="Arial"/>
        </w:rPr>
        <w:t>80</w:t>
      </w:r>
      <w:r w:rsidRPr="00B175DA">
        <w:rPr>
          <w:rFonts w:ascii="Arial" w:hAnsi="Arial" w:cs="Arial"/>
          <w:spacing w:val="-1"/>
        </w:rPr>
        <w:t xml:space="preserve"> </w:t>
      </w:r>
      <w:r w:rsidRPr="00B175DA">
        <w:rPr>
          <w:rFonts w:ascii="Arial" w:hAnsi="Arial" w:cs="Arial"/>
        </w:rPr>
        <w:t>de</w:t>
      </w:r>
      <w:r w:rsidRPr="00B175DA">
        <w:rPr>
          <w:rFonts w:ascii="Arial" w:hAnsi="Arial" w:cs="Arial"/>
          <w:spacing w:val="-3"/>
        </w:rPr>
        <w:t xml:space="preserve"> </w:t>
      </w:r>
      <w:r w:rsidRPr="00B175DA">
        <w:rPr>
          <w:rFonts w:ascii="Arial" w:hAnsi="Arial" w:cs="Arial"/>
        </w:rPr>
        <w:t>1993,</w:t>
      </w:r>
      <w:r w:rsidRPr="00B175DA">
        <w:rPr>
          <w:rFonts w:ascii="Arial" w:hAnsi="Arial" w:cs="Arial"/>
          <w:spacing w:val="-2"/>
        </w:rPr>
        <w:t xml:space="preserve"> </w:t>
      </w:r>
      <w:r w:rsidRPr="00B175DA">
        <w:rPr>
          <w:rFonts w:ascii="Arial" w:hAnsi="Arial" w:cs="Arial"/>
        </w:rPr>
        <w:t>modificado</w:t>
      </w:r>
      <w:r w:rsidRPr="00B175DA">
        <w:rPr>
          <w:rFonts w:ascii="Arial" w:hAnsi="Arial" w:cs="Arial"/>
          <w:spacing w:val="-1"/>
        </w:rPr>
        <w:t xml:space="preserve"> </w:t>
      </w:r>
      <w:r w:rsidRPr="00B175DA">
        <w:rPr>
          <w:rFonts w:ascii="Arial" w:hAnsi="Arial" w:cs="Arial"/>
        </w:rPr>
        <w:t>este</w:t>
      </w:r>
      <w:r w:rsidRPr="00B175DA">
        <w:rPr>
          <w:rFonts w:ascii="Arial" w:hAnsi="Arial" w:cs="Arial"/>
          <w:spacing w:val="-1"/>
        </w:rPr>
        <w:t xml:space="preserve"> </w:t>
      </w:r>
      <w:r w:rsidRPr="00B175DA">
        <w:rPr>
          <w:rFonts w:ascii="Arial" w:hAnsi="Arial" w:cs="Arial"/>
        </w:rPr>
        <w:t>último</w:t>
      </w:r>
      <w:r w:rsidRPr="00B175DA">
        <w:rPr>
          <w:rFonts w:ascii="Arial" w:hAnsi="Arial" w:cs="Arial"/>
          <w:spacing w:val="-1"/>
        </w:rPr>
        <w:t xml:space="preserve"> </w:t>
      </w:r>
      <w:r w:rsidRPr="00B175DA">
        <w:rPr>
          <w:rFonts w:ascii="Arial" w:hAnsi="Arial" w:cs="Arial"/>
        </w:rPr>
        <w:t>por</w:t>
      </w:r>
      <w:r w:rsidRPr="00B175DA">
        <w:rPr>
          <w:rFonts w:ascii="Arial" w:hAnsi="Arial" w:cs="Arial"/>
          <w:spacing w:val="-2"/>
        </w:rPr>
        <w:t xml:space="preserve"> </w:t>
      </w:r>
      <w:r w:rsidRPr="00B175DA">
        <w:rPr>
          <w:rFonts w:ascii="Arial" w:hAnsi="Arial" w:cs="Arial"/>
        </w:rPr>
        <w:t>el</w:t>
      </w:r>
      <w:r w:rsidRPr="00B175DA">
        <w:rPr>
          <w:rFonts w:ascii="Arial" w:hAnsi="Arial" w:cs="Arial"/>
          <w:spacing w:val="-2"/>
        </w:rPr>
        <w:t xml:space="preserve"> </w:t>
      </w:r>
      <w:r w:rsidRPr="00B175DA">
        <w:rPr>
          <w:rFonts w:ascii="Arial" w:hAnsi="Arial" w:cs="Arial"/>
        </w:rPr>
        <w:t>artículo</w:t>
      </w:r>
      <w:r w:rsidRPr="00B175DA">
        <w:rPr>
          <w:rFonts w:ascii="Arial" w:hAnsi="Arial" w:cs="Arial"/>
          <w:spacing w:val="-1"/>
        </w:rPr>
        <w:t xml:space="preserve"> </w:t>
      </w:r>
      <w:r w:rsidRPr="00B175DA">
        <w:rPr>
          <w:rFonts w:ascii="Arial" w:hAnsi="Arial" w:cs="Arial"/>
        </w:rPr>
        <w:t>87</w:t>
      </w:r>
      <w:r w:rsidRPr="00B175DA">
        <w:rPr>
          <w:rFonts w:ascii="Arial" w:hAnsi="Arial" w:cs="Arial"/>
          <w:spacing w:val="-3"/>
        </w:rPr>
        <w:t xml:space="preserve"> </w:t>
      </w:r>
      <w:r w:rsidRPr="00B175DA">
        <w:rPr>
          <w:rFonts w:ascii="Arial" w:hAnsi="Arial" w:cs="Arial"/>
        </w:rPr>
        <w:t>de</w:t>
      </w:r>
      <w:r w:rsidRPr="00B175DA">
        <w:rPr>
          <w:rFonts w:ascii="Arial" w:hAnsi="Arial" w:cs="Arial"/>
          <w:spacing w:val="-1"/>
        </w:rPr>
        <w:t xml:space="preserve"> </w:t>
      </w:r>
      <w:r w:rsidRPr="00B175DA">
        <w:rPr>
          <w:rFonts w:ascii="Arial" w:hAnsi="Arial" w:cs="Arial"/>
        </w:rPr>
        <w:t>la</w:t>
      </w:r>
      <w:r w:rsidRPr="00B175DA">
        <w:rPr>
          <w:rFonts w:ascii="Arial" w:hAnsi="Arial" w:cs="Arial"/>
          <w:spacing w:val="-3"/>
        </w:rPr>
        <w:t xml:space="preserve"> </w:t>
      </w:r>
      <w:r w:rsidRPr="00B175DA">
        <w:rPr>
          <w:rFonts w:ascii="Arial" w:hAnsi="Arial" w:cs="Arial"/>
        </w:rPr>
        <w:t>Ley</w:t>
      </w:r>
      <w:r w:rsidRPr="00B175DA">
        <w:rPr>
          <w:rFonts w:ascii="Arial" w:hAnsi="Arial" w:cs="Arial"/>
          <w:spacing w:val="-3"/>
        </w:rPr>
        <w:t xml:space="preserve"> </w:t>
      </w:r>
      <w:r w:rsidRPr="00B175DA">
        <w:rPr>
          <w:rFonts w:ascii="Arial" w:hAnsi="Arial" w:cs="Arial"/>
        </w:rPr>
        <w:t>1474</w:t>
      </w:r>
      <w:r w:rsidRPr="00B175DA">
        <w:rPr>
          <w:rFonts w:ascii="Arial" w:hAnsi="Arial" w:cs="Arial"/>
          <w:spacing w:val="-3"/>
        </w:rPr>
        <w:t xml:space="preserve"> </w:t>
      </w:r>
      <w:r w:rsidRPr="00B175DA">
        <w:rPr>
          <w:rFonts w:ascii="Arial" w:hAnsi="Arial" w:cs="Arial"/>
        </w:rPr>
        <w:t>de 2011</w:t>
      </w:r>
      <w:r w:rsidRPr="00B175DA">
        <w:rPr>
          <w:rFonts w:ascii="Arial" w:hAnsi="Arial" w:cs="Arial"/>
          <w:spacing w:val="-3"/>
        </w:rPr>
        <w:t xml:space="preserve"> </w:t>
      </w:r>
      <w:r w:rsidRPr="00B175DA">
        <w:rPr>
          <w:rFonts w:ascii="Arial" w:hAnsi="Arial" w:cs="Arial"/>
        </w:rPr>
        <w:t>y</w:t>
      </w:r>
      <w:r w:rsidRPr="00B175DA">
        <w:rPr>
          <w:rFonts w:ascii="Arial" w:hAnsi="Arial" w:cs="Arial"/>
          <w:spacing w:val="-5"/>
        </w:rPr>
        <w:t xml:space="preserve"> </w:t>
      </w:r>
      <w:r w:rsidRPr="00B175DA">
        <w:rPr>
          <w:rFonts w:ascii="Arial" w:hAnsi="Arial" w:cs="Arial"/>
        </w:rPr>
        <w:t>con</w:t>
      </w:r>
      <w:r w:rsidRPr="00B175DA">
        <w:rPr>
          <w:rFonts w:ascii="Arial" w:hAnsi="Arial" w:cs="Arial"/>
          <w:spacing w:val="-6"/>
        </w:rPr>
        <w:t xml:space="preserve"> </w:t>
      </w:r>
      <w:r w:rsidRPr="00B175DA">
        <w:rPr>
          <w:rFonts w:ascii="Arial" w:hAnsi="Arial" w:cs="Arial"/>
        </w:rPr>
        <w:t>el</w:t>
      </w:r>
      <w:r w:rsidRPr="00B175DA">
        <w:rPr>
          <w:rFonts w:ascii="Arial" w:hAnsi="Arial" w:cs="Arial"/>
          <w:spacing w:val="-6"/>
        </w:rPr>
        <w:t xml:space="preserve"> </w:t>
      </w:r>
      <w:r w:rsidRPr="00B175DA">
        <w:rPr>
          <w:rFonts w:ascii="Arial" w:hAnsi="Arial" w:cs="Arial"/>
        </w:rPr>
        <w:t>fin</w:t>
      </w:r>
      <w:r w:rsidRPr="00B175DA">
        <w:rPr>
          <w:rFonts w:ascii="Arial" w:hAnsi="Arial" w:cs="Arial"/>
          <w:spacing w:val="-5"/>
        </w:rPr>
        <w:t xml:space="preserve"> </w:t>
      </w:r>
      <w:r w:rsidRPr="00B175DA">
        <w:rPr>
          <w:rFonts w:ascii="Arial" w:hAnsi="Arial" w:cs="Arial"/>
        </w:rPr>
        <w:t>de</w:t>
      </w:r>
      <w:r w:rsidRPr="00B175DA">
        <w:rPr>
          <w:rFonts w:ascii="Arial" w:hAnsi="Arial" w:cs="Arial"/>
          <w:spacing w:val="-6"/>
        </w:rPr>
        <w:t xml:space="preserve"> </w:t>
      </w:r>
      <w:r w:rsidRPr="00B175DA">
        <w:rPr>
          <w:rFonts w:ascii="Arial" w:hAnsi="Arial" w:cs="Arial"/>
        </w:rPr>
        <w:t>valorar</w:t>
      </w:r>
      <w:r w:rsidRPr="00B175DA">
        <w:rPr>
          <w:rFonts w:ascii="Arial" w:hAnsi="Arial" w:cs="Arial"/>
          <w:spacing w:val="-2"/>
        </w:rPr>
        <w:t xml:space="preserve"> </w:t>
      </w:r>
      <w:r w:rsidRPr="00B175DA">
        <w:rPr>
          <w:rFonts w:ascii="Arial" w:hAnsi="Arial" w:cs="Arial"/>
        </w:rPr>
        <w:t>el</w:t>
      </w:r>
      <w:r w:rsidRPr="00B175DA">
        <w:rPr>
          <w:rFonts w:ascii="Arial" w:hAnsi="Arial" w:cs="Arial"/>
          <w:spacing w:val="-6"/>
        </w:rPr>
        <w:t xml:space="preserve"> </w:t>
      </w:r>
      <w:r w:rsidRPr="00B175DA">
        <w:rPr>
          <w:rFonts w:ascii="Arial" w:hAnsi="Arial" w:cs="Arial"/>
        </w:rPr>
        <w:t>alcance</w:t>
      </w:r>
      <w:r w:rsidRPr="00B175DA">
        <w:rPr>
          <w:rFonts w:ascii="Arial" w:hAnsi="Arial" w:cs="Arial"/>
          <w:spacing w:val="-5"/>
        </w:rPr>
        <w:t xml:space="preserve"> </w:t>
      </w:r>
      <w:r w:rsidRPr="00B175DA">
        <w:rPr>
          <w:rFonts w:ascii="Arial" w:hAnsi="Arial" w:cs="Arial"/>
        </w:rPr>
        <w:t>del</w:t>
      </w:r>
      <w:r w:rsidRPr="00B175DA">
        <w:rPr>
          <w:rFonts w:ascii="Arial" w:hAnsi="Arial" w:cs="Arial"/>
          <w:spacing w:val="-4"/>
        </w:rPr>
        <w:t xml:space="preserve"> </w:t>
      </w:r>
      <w:r w:rsidRPr="00B175DA">
        <w:rPr>
          <w:rFonts w:ascii="Arial" w:hAnsi="Arial" w:cs="Arial"/>
        </w:rPr>
        <w:t>objeto</w:t>
      </w:r>
      <w:r w:rsidRPr="00B175DA">
        <w:rPr>
          <w:rFonts w:ascii="Arial" w:hAnsi="Arial" w:cs="Arial"/>
          <w:spacing w:val="-5"/>
        </w:rPr>
        <w:t xml:space="preserve"> </w:t>
      </w:r>
      <w:r w:rsidRPr="00B175DA">
        <w:rPr>
          <w:rFonts w:ascii="Arial" w:hAnsi="Arial" w:cs="Arial"/>
        </w:rPr>
        <w:t>contractual</w:t>
      </w:r>
      <w:r w:rsidRPr="00B175DA">
        <w:rPr>
          <w:rFonts w:ascii="Arial" w:hAnsi="Arial" w:cs="Arial"/>
          <w:spacing w:val="-6"/>
        </w:rPr>
        <w:t xml:space="preserve"> </w:t>
      </w:r>
      <w:r w:rsidRPr="00B175DA">
        <w:rPr>
          <w:rFonts w:ascii="Arial" w:hAnsi="Arial" w:cs="Arial"/>
        </w:rPr>
        <w:t>requerido</w:t>
      </w:r>
      <w:r w:rsidRPr="00B175DA">
        <w:rPr>
          <w:rFonts w:ascii="Arial" w:hAnsi="Arial" w:cs="Arial"/>
          <w:spacing w:val="-6"/>
        </w:rPr>
        <w:t xml:space="preserve"> </w:t>
      </w:r>
      <w:r w:rsidRPr="00B175DA">
        <w:rPr>
          <w:rFonts w:ascii="Arial" w:hAnsi="Arial" w:cs="Arial"/>
        </w:rPr>
        <w:t>por</w:t>
      </w:r>
      <w:r w:rsidRPr="00B175DA">
        <w:rPr>
          <w:rFonts w:ascii="Arial" w:hAnsi="Arial" w:cs="Arial"/>
          <w:spacing w:val="-7"/>
        </w:rPr>
        <w:t xml:space="preserve"> </w:t>
      </w:r>
      <w:r w:rsidRPr="00B175DA">
        <w:rPr>
          <w:rFonts w:ascii="Arial" w:hAnsi="Arial" w:cs="Arial"/>
        </w:rPr>
        <w:t>el</w:t>
      </w:r>
      <w:r w:rsidRPr="00B175DA">
        <w:rPr>
          <w:rFonts w:ascii="Arial" w:hAnsi="Arial" w:cs="Arial"/>
          <w:spacing w:val="-4"/>
        </w:rPr>
        <w:t xml:space="preserve"> </w:t>
      </w:r>
      <w:r w:rsidRPr="00B175DA">
        <w:rPr>
          <w:rFonts w:ascii="Arial" w:hAnsi="Arial" w:cs="Arial"/>
        </w:rPr>
        <w:t>municipio,</w:t>
      </w:r>
      <w:r w:rsidRPr="00B175DA">
        <w:rPr>
          <w:rFonts w:ascii="Arial" w:hAnsi="Arial" w:cs="Arial"/>
          <w:spacing w:val="-4"/>
        </w:rPr>
        <w:t xml:space="preserve"> </w:t>
      </w:r>
      <w:r w:rsidRPr="00B175DA">
        <w:rPr>
          <w:rFonts w:ascii="Arial" w:hAnsi="Arial" w:cs="Arial"/>
        </w:rPr>
        <w:t>a</w:t>
      </w:r>
      <w:r w:rsidRPr="00B175DA">
        <w:rPr>
          <w:rFonts w:ascii="Arial" w:hAnsi="Arial" w:cs="Arial"/>
          <w:spacing w:val="-5"/>
        </w:rPr>
        <w:t xml:space="preserve"> </w:t>
      </w:r>
      <w:r w:rsidRPr="00B175DA">
        <w:rPr>
          <w:rFonts w:ascii="Arial" w:hAnsi="Arial" w:cs="Arial"/>
        </w:rPr>
        <w:t>continuación se</w:t>
      </w:r>
      <w:r w:rsidRPr="00B175DA">
        <w:rPr>
          <w:rFonts w:ascii="Arial" w:hAnsi="Arial" w:cs="Arial"/>
          <w:spacing w:val="-9"/>
        </w:rPr>
        <w:t xml:space="preserve"> </w:t>
      </w:r>
      <w:r w:rsidRPr="00B175DA">
        <w:rPr>
          <w:rFonts w:ascii="Arial" w:hAnsi="Arial" w:cs="Arial"/>
        </w:rPr>
        <w:t>describen</w:t>
      </w:r>
      <w:r w:rsidRPr="00B175DA">
        <w:rPr>
          <w:rFonts w:ascii="Arial" w:hAnsi="Arial" w:cs="Arial"/>
          <w:spacing w:val="-9"/>
        </w:rPr>
        <w:t xml:space="preserve"> </w:t>
      </w:r>
      <w:r w:rsidRPr="00B175DA">
        <w:rPr>
          <w:rFonts w:ascii="Arial" w:hAnsi="Arial" w:cs="Arial"/>
        </w:rPr>
        <w:t>las</w:t>
      </w:r>
      <w:r w:rsidRPr="00B175DA">
        <w:rPr>
          <w:rFonts w:ascii="Arial" w:hAnsi="Arial" w:cs="Arial"/>
          <w:spacing w:val="-11"/>
        </w:rPr>
        <w:t xml:space="preserve"> </w:t>
      </w:r>
      <w:r w:rsidRPr="00B175DA">
        <w:rPr>
          <w:rFonts w:ascii="Arial" w:hAnsi="Arial" w:cs="Arial"/>
        </w:rPr>
        <w:t>circunstancias</w:t>
      </w:r>
      <w:r w:rsidRPr="00B175DA">
        <w:rPr>
          <w:rFonts w:ascii="Arial" w:hAnsi="Arial" w:cs="Arial"/>
          <w:spacing w:val="-9"/>
        </w:rPr>
        <w:t xml:space="preserve"> </w:t>
      </w:r>
      <w:r w:rsidRPr="00B175DA">
        <w:rPr>
          <w:rFonts w:ascii="Arial" w:hAnsi="Arial" w:cs="Arial"/>
        </w:rPr>
        <w:t>que</w:t>
      </w:r>
      <w:r w:rsidRPr="00B175DA">
        <w:rPr>
          <w:rFonts w:ascii="Arial" w:hAnsi="Arial" w:cs="Arial"/>
          <w:spacing w:val="-11"/>
        </w:rPr>
        <w:t xml:space="preserve"> </w:t>
      </w:r>
      <w:r w:rsidRPr="00B175DA">
        <w:rPr>
          <w:rFonts w:ascii="Arial" w:hAnsi="Arial" w:cs="Arial"/>
        </w:rPr>
        <w:t>se</w:t>
      </w:r>
      <w:r w:rsidRPr="00B175DA">
        <w:rPr>
          <w:rFonts w:ascii="Arial" w:hAnsi="Arial" w:cs="Arial"/>
          <w:spacing w:val="-9"/>
        </w:rPr>
        <w:t xml:space="preserve"> </w:t>
      </w:r>
      <w:r w:rsidRPr="00B175DA">
        <w:rPr>
          <w:rFonts w:ascii="Arial" w:hAnsi="Arial" w:cs="Arial"/>
        </w:rPr>
        <w:t>consideran,</w:t>
      </w:r>
      <w:r w:rsidRPr="00B175DA">
        <w:rPr>
          <w:rFonts w:ascii="Arial" w:hAnsi="Arial" w:cs="Arial"/>
          <w:spacing w:val="-8"/>
        </w:rPr>
        <w:t xml:space="preserve"> </w:t>
      </w:r>
      <w:r w:rsidRPr="00B175DA">
        <w:rPr>
          <w:rFonts w:ascii="Arial" w:hAnsi="Arial" w:cs="Arial"/>
        </w:rPr>
        <w:t>constituyen</w:t>
      </w:r>
      <w:r w:rsidRPr="00B175DA">
        <w:rPr>
          <w:rFonts w:ascii="Arial" w:hAnsi="Arial" w:cs="Arial"/>
          <w:spacing w:val="-14"/>
        </w:rPr>
        <w:t xml:space="preserve"> </w:t>
      </w:r>
      <w:r w:rsidRPr="00B175DA">
        <w:rPr>
          <w:rFonts w:ascii="Arial" w:hAnsi="Arial" w:cs="Arial"/>
        </w:rPr>
        <w:t>riesgos</w:t>
      </w:r>
      <w:r w:rsidRPr="00B175DA">
        <w:rPr>
          <w:rFonts w:ascii="Arial" w:hAnsi="Arial" w:cs="Arial"/>
          <w:spacing w:val="-9"/>
        </w:rPr>
        <w:t xml:space="preserve"> </w:t>
      </w:r>
      <w:r w:rsidRPr="00B175DA">
        <w:rPr>
          <w:rFonts w:ascii="Arial" w:hAnsi="Arial" w:cs="Arial"/>
        </w:rPr>
        <w:t>que</w:t>
      </w:r>
      <w:r w:rsidRPr="00B175DA">
        <w:rPr>
          <w:rFonts w:ascii="Arial" w:hAnsi="Arial" w:cs="Arial"/>
          <w:spacing w:val="-9"/>
        </w:rPr>
        <w:t xml:space="preserve"> </w:t>
      </w:r>
      <w:r w:rsidRPr="00B175DA">
        <w:rPr>
          <w:rFonts w:ascii="Arial" w:hAnsi="Arial" w:cs="Arial"/>
        </w:rPr>
        <w:t>en</w:t>
      </w:r>
      <w:r w:rsidRPr="00B175DA">
        <w:rPr>
          <w:rFonts w:ascii="Arial" w:hAnsi="Arial" w:cs="Arial"/>
          <w:spacing w:val="-9"/>
        </w:rPr>
        <w:t xml:space="preserve"> </w:t>
      </w:r>
      <w:r w:rsidRPr="00B175DA">
        <w:rPr>
          <w:rFonts w:ascii="Arial" w:hAnsi="Arial" w:cs="Arial"/>
        </w:rPr>
        <w:t>el</w:t>
      </w:r>
      <w:r w:rsidRPr="00B175DA">
        <w:rPr>
          <w:rFonts w:ascii="Arial" w:hAnsi="Arial" w:cs="Arial"/>
          <w:spacing w:val="-12"/>
        </w:rPr>
        <w:t xml:space="preserve"> </w:t>
      </w:r>
      <w:r w:rsidRPr="00B175DA">
        <w:rPr>
          <w:rFonts w:ascii="Arial" w:hAnsi="Arial" w:cs="Arial"/>
        </w:rPr>
        <w:t>futuro</w:t>
      </w:r>
      <w:r w:rsidRPr="00B175DA">
        <w:rPr>
          <w:rFonts w:ascii="Arial" w:hAnsi="Arial" w:cs="Arial"/>
          <w:spacing w:val="-11"/>
        </w:rPr>
        <w:t xml:space="preserve"> </w:t>
      </w:r>
      <w:r w:rsidRPr="00B175DA">
        <w:rPr>
          <w:rFonts w:ascii="Arial" w:hAnsi="Arial" w:cs="Arial"/>
        </w:rPr>
        <w:t>puedan</w:t>
      </w:r>
      <w:r w:rsidRPr="00B175DA">
        <w:rPr>
          <w:rFonts w:ascii="Arial" w:hAnsi="Arial" w:cs="Arial"/>
          <w:spacing w:val="-12"/>
        </w:rPr>
        <w:t xml:space="preserve"> </w:t>
      </w:r>
      <w:r w:rsidRPr="00B175DA">
        <w:rPr>
          <w:rFonts w:ascii="Arial" w:hAnsi="Arial" w:cs="Arial"/>
        </w:rPr>
        <w:t>afectar el equilibrio económico del contrato, determinando su tipificación, asignación y estimación.</w:t>
      </w:r>
    </w:p>
    <w:p w14:paraId="496E1189" w14:textId="77777777" w:rsidR="00AD4F4A" w:rsidRPr="00B175DA" w:rsidRDefault="00AD4F4A">
      <w:pPr>
        <w:pStyle w:val="Textoindependiente"/>
        <w:spacing w:before="28"/>
        <w:rPr>
          <w:rFonts w:ascii="Arial" w:hAnsi="Arial" w:cs="Arial"/>
        </w:rPr>
      </w:pPr>
    </w:p>
    <w:p w14:paraId="1EA397D4" w14:textId="77777777" w:rsidR="00AD4F4A" w:rsidRPr="00B175DA" w:rsidRDefault="00635DE5">
      <w:pPr>
        <w:spacing w:before="1"/>
        <w:ind w:left="567"/>
        <w:jc w:val="both"/>
        <w:rPr>
          <w:rFonts w:ascii="Arial" w:hAnsi="Arial" w:cs="Arial"/>
          <w:b/>
          <w:i/>
        </w:rPr>
      </w:pPr>
      <w:r w:rsidRPr="00B175DA">
        <w:rPr>
          <w:rFonts w:ascii="Arial" w:hAnsi="Arial" w:cs="Arial"/>
          <w:b/>
          <w:i/>
        </w:rPr>
        <w:t>DEFINICIÓN</w:t>
      </w:r>
      <w:r w:rsidRPr="00B175DA">
        <w:rPr>
          <w:rFonts w:ascii="Arial" w:hAnsi="Arial" w:cs="Arial"/>
          <w:b/>
          <w:i/>
          <w:spacing w:val="-4"/>
        </w:rPr>
        <w:t xml:space="preserve"> </w:t>
      </w:r>
      <w:r w:rsidRPr="00B175DA">
        <w:rPr>
          <w:rFonts w:ascii="Arial" w:hAnsi="Arial" w:cs="Arial"/>
          <w:b/>
          <w:i/>
        </w:rPr>
        <w:t>DE</w:t>
      </w:r>
      <w:r w:rsidRPr="00B175DA">
        <w:rPr>
          <w:rFonts w:ascii="Arial" w:hAnsi="Arial" w:cs="Arial"/>
          <w:b/>
          <w:i/>
          <w:spacing w:val="-3"/>
        </w:rPr>
        <w:t xml:space="preserve"> </w:t>
      </w:r>
      <w:r w:rsidRPr="00B175DA">
        <w:rPr>
          <w:rFonts w:ascii="Arial" w:hAnsi="Arial" w:cs="Arial"/>
          <w:b/>
          <w:i/>
          <w:spacing w:val="-2"/>
        </w:rPr>
        <w:t>RIESGO.</w:t>
      </w:r>
    </w:p>
    <w:p w14:paraId="05045871" w14:textId="77777777" w:rsidR="00AD4F4A" w:rsidRPr="00B175DA" w:rsidRDefault="00AD4F4A">
      <w:pPr>
        <w:pStyle w:val="Textoindependiente"/>
        <w:spacing w:before="65"/>
        <w:rPr>
          <w:rFonts w:ascii="Arial" w:hAnsi="Arial" w:cs="Arial"/>
          <w:b/>
          <w:i/>
        </w:rPr>
      </w:pPr>
    </w:p>
    <w:p w14:paraId="12C191EA" w14:textId="77777777" w:rsidR="00AD4F4A" w:rsidRPr="00B175DA" w:rsidRDefault="00635DE5">
      <w:pPr>
        <w:pStyle w:val="Textoindependiente"/>
        <w:spacing w:line="276" w:lineRule="auto"/>
        <w:ind w:left="567" w:right="757"/>
        <w:jc w:val="both"/>
        <w:rPr>
          <w:rFonts w:ascii="Arial" w:hAnsi="Arial" w:cs="Arial"/>
        </w:rPr>
      </w:pPr>
      <w:r w:rsidRPr="00B175DA">
        <w:rPr>
          <w:rFonts w:ascii="Arial" w:hAnsi="Arial" w:cs="Arial"/>
        </w:rPr>
        <w:t>La Administración Municipal – Secretaría de Gobierno, entiende por riesgo cualquier posibilidad de afectación en la ejecución de la prestación del servicio a realizar, la afectación que limite, retrase o suspenda</w:t>
      </w:r>
      <w:r w:rsidRPr="00B175DA">
        <w:rPr>
          <w:rFonts w:ascii="Arial" w:hAnsi="Arial" w:cs="Arial"/>
          <w:spacing w:val="-4"/>
        </w:rPr>
        <w:t xml:space="preserve"> </w:t>
      </w:r>
      <w:r w:rsidRPr="00B175DA">
        <w:rPr>
          <w:rFonts w:ascii="Arial" w:hAnsi="Arial" w:cs="Arial"/>
        </w:rPr>
        <w:t>la</w:t>
      </w:r>
      <w:r w:rsidRPr="00B175DA">
        <w:rPr>
          <w:rFonts w:ascii="Arial" w:hAnsi="Arial" w:cs="Arial"/>
          <w:spacing w:val="-6"/>
        </w:rPr>
        <w:t xml:space="preserve"> </w:t>
      </w:r>
      <w:r w:rsidRPr="00B175DA">
        <w:rPr>
          <w:rFonts w:ascii="Arial" w:hAnsi="Arial" w:cs="Arial"/>
        </w:rPr>
        <w:t>ejecución</w:t>
      </w:r>
      <w:r w:rsidRPr="00B175DA">
        <w:rPr>
          <w:rFonts w:ascii="Arial" w:hAnsi="Arial" w:cs="Arial"/>
          <w:spacing w:val="-7"/>
        </w:rPr>
        <w:t xml:space="preserve"> </w:t>
      </w:r>
      <w:r w:rsidRPr="00B175DA">
        <w:rPr>
          <w:rFonts w:ascii="Arial" w:hAnsi="Arial" w:cs="Arial"/>
        </w:rPr>
        <w:t>del</w:t>
      </w:r>
      <w:r w:rsidRPr="00B175DA">
        <w:rPr>
          <w:rFonts w:ascii="Arial" w:hAnsi="Arial" w:cs="Arial"/>
          <w:spacing w:val="-5"/>
        </w:rPr>
        <w:t xml:space="preserve"> </w:t>
      </w:r>
      <w:r w:rsidRPr="00B175DA">
        <w:rPr>
          <w:rFonts w:ascii="Arial" w:hAnsi="Arial" w:cs="Arial"/>
        </w:rPr>
        <w:t>contrato,</w:t>
      </w:r>
      <w:r w:rsidRPr="00B175DA">
        <w:rPr>
          <w:rFonts w:ascii="Arial" w:hAnsi="Arial" w:cs="Arial"/>
          <w:spacing w:val="-5"/>
        </w:rPr>
        <w:t xml:space="preserve"> </w:t>
      </w:r>
      <w:r w:rsidRPr="00B175DA">
        <w:rPr>
          <w:rFonts w:ascii="Arial" w:hAnsi="Arial" w:cs="Arial"/>
        </w:rPr>
        <w:t>o</w:t>
      </w:r>
      <w:r w:rsidRPr="00B175DA">
        <w:rPr>
          <w:rFonts w:ascii="Arial" w:hAnsi="Arial" w:cs="Arial"/>
          <w:spacing w:val="-6"/>
        </w:rPr>
        <w:t xml:space="preserve"> </w:t>
      </w:r>
      <w:r w:rsidRPr="00B175DA">
        <w:rPr>
          <w:rFonts w:ascii="Arial" w:hAnsi="Arial" w:cs="Arial"/>
        </w:rPr>
        <w:t>perjudique</w:t>
      </w:r>
      <w:r w:rsidRPr="00B175DA">
        <w:rPr>
          <w:rFonts w:ascii="Arial" w:hAnsi="Arial" w:cs="Arial"/>
          <w:spacing w:val="-9"/>
        </w:rPr>
        <w:t xml:space="preserve"> </w:t>
      </w:r>
      <w:r w:rsidRPr="00B175DA">
        <w:rPr>
          <w:rFonts w:ascii="Arial" w:hAnsi="Arial" w:cs="Arial"/>
        </w:rPr>
        <w:t>en</w:t>
      </w:r>
      <w:r w:rsidRPr="00B175DA">
        <w:rPr>
          <w:rFonts w:ascii="Arial" w:hAnsi="Arial" w:cs="Arial"/>
          <w:spacing w:val="-4"/>
        </w:rPr>
        <w:t xml:space="preserve"> </w:t>
      </w:r>
      <w:r w:rsidRPr="00B175DA">
        <w:rPr>
          <w:rFonts w:ascii="Arial" w:hAnsi="Arial" w:cs="Arial"/>
        </w:rPr>
        <w:t>cualquier</w:t>
      </w:r>
      <w:r w:rsidRPr="00B175DA">
        <w:rPr>
          <w:rFonts w:ascii="Arial" w:hAnsi="Arial" w:cs="Arial"/>
          <w:spacing w:val="-8"/>
        </w:rPr>
        <w:t xml:space="preserve"> </w:t>
      </w:r>
      <w:r w:rsidRPr="00B175DA">
        <w:rPr>
          <w:rFonts w:ascii="Arial" w:hAnsi="Arial" w:cs="Arial"/>
        </w:rPr>
        <w:t>forma</w:t>
      </w:r>
      <w:r w:rsidRPr="00B175DA">
        <w:rPr>
          <w:rFonts w:ascii="Arial" w:hAnsi="Arial" w:cs="Arial"/>
          <w:spacing w:val="-6"/>
        </w:rPr>
        <w:t xml:space="preserve"> </w:t>
      </w:r>
      <w:r w:rsidRPr="00B175DA">
        <w:rPr>
          <w:rFonts w:ascii="Arial" w:hAnsi="Arial" w:cs="Arial"/>
        </w:rPr>
        <w:t>y</w:t>
      </w:r>
      <w:r w:rsidRPr="00B175DA">
        <w:rPr>
          <w:rFonts w:ascii="Arial" w:hAnsi="Arial" w:cs="Arial"/>
          <w:spacing w:val="-6"/>
        </w:rPr>
        <w:t xml:space="preserve"> </w:t>
      </w:r>
      <w:r w:rsidRPr="00B175DA">
        <w:rPr>
          <w:rFonts w:ascii="Arial" w:hAnsi="Arial" w:cs="Arial"/>
        </w:rPr>
        <w:t>de</w:t>
      </w:r>
      <w:r w:rsidRPr="00B175DA">
        <w:rPr>
          <w:rFonts w:ascii="Arial" w:hAnsi="Arial" w:cs="Arial"/>
          <w:spacing w:val="-9"/>
        </w:rPr>
        <w:t xml:space="preserve"> </w:t>
      </w:r>
      <w:r w:rsidRPr="00B175DA">
        <w:rPr>
          <w:rFonts w:ascii="Arial" w:hAnsi="Arial" w:cs="Arial"/>
        </w:rPr>
        <w:t>acuerdo</w:t>
      </w:r>
      <w:r w:rsidRPr="00B175DA">
        <w:rPr>
          <w:rFonts w:ascii="Arial" w:hAnsi="Arial" w:cs="Arial"/>
          <w:spacing w:val="-6"/>
        </w:rPr>
        <w:t xml:space="preserve"> </w:t>
      </w:r>
      <w:r w:rsidRPr="00B175DA">
        <w:rPr>
          <w:rFonts w:ascii="Arial" w:hAnsi="Arial" w:cs="Arial"/>
        </w:rPr>
        <w:t>con</w:t>
      </w:r>
      <w:r w:rsidRPr="00B175DA">
        <w:rPr>
          <w:rFonts w:ascii="Arial" w:hAnsi="Arial" w:cs="Arial"/>
          <w:spacing w:val="-7"/>
        </w:rPr>
        <w:t xml:space="preserve"> </w:t>
      </w:r>
      <w:r w:rsidRPr="00B175DA">
        <w:rPr>
          <w:rFonts w:ascii="Arial" w:hAnsi="Arial" w:cs="Arial"/>
        </w:rPr>
        <w:t>la</w:t>
      </w:r>
      <w:r w:rsidRPr="00B175DA">
        <w:rPr>
          <w:rFonts w:ascii="Arial" w:hAnsi="Arial" w:cs="Arial"/>
          <w:spacing w:val="-6"/>
        </w:rPr>
        <w:t xml:space="preserve"> </w:t>
      </w:r>
      <w:r w:rsidRPr="00B175DA">
        <w:rPr>
          <w:rFonts w:ascii="Arial" w:hAnsi="Arial" w:cs="Arial"/>
        </w:rPr>
        <w:t>tipificación</w:t>
      </w:r>
      <w:r w:rsidRPr="00B175DA">
        <w:rPr>
          <w:rFonts w:ascii="Arial" w:hAnsi="Arial" w:cs="Arial"/>
          <w:spacing w:val="-4"/>
        </w:rPr>
        <w:t xml:space="preserve"> </w:t>
      </w:r>
      <w:r w:rsidRPr="00B175DA">
        <w:rPr>
          <w:rFonts w:ascii="Arial" w:hAnsi="Arial" w:cs="Arial"/>
        </w:rPr>
        <w:t>de los</w:t>
      </w:r>
      <w:r w:rsidRPr="00B175DA">
        <w:rPr>
          <w:rFonts w:ascii="Arial" w:hAnsi="Arial" w:cs="Arial"/>
          <w:spacing w:val="-12"/>
        </w:rPr>
        <w:t xml:space="preserve"> </w:t>
      </w:r>
      <w:r w:rsidRPr="00B175DA">
        <w:rPr>
          <w:rFonts w:ascii="Arial" w:hAnsi="Arial" w:cs="Arial"/>
        </w:rPr>
        <w:t>riesgos</w:t>
      </w:r>
      <w:r w:rsidRPr="00B175DA">
        <w:rPr>
          <w:rFonts w:ascii="Arial" w:hAnsi="Arial" w:cs="Arial"/>
          <w:spacing w:val="-12"/>
        </w:rPr>
        <w:t xml:space="preserve"> </w:t>
      </w:r>
      <w:r w:rsidRPr="00B175DA">
        <w:rPr>
          <w:rFonts w:ascii="Arial" w:hAnsi="Arial" w:cs="Arial"/>
        </w:rPr>
        <w:t>a</w:t>
      </w:r>
      <w:r w:rsidRPr="00B175DA">
        <w:rPr>
          <w:rFonts w:ascii="Arial" w:hAnsi="Arial" w:cs="Arial"/>
          <w:spacing w:val="-13"/>
        </w:rPr>
        <w:t xml:space="preserve"> </w:t>
      </w:r>
      <w:r w:rsidRPr="00B175DA">
        <w:rPr>
          <w:rFonts w:ascii="Arial" w:hAnsi="Arial" w:cs="Arial"/>
        </w:rPr>
        <w:t>funcionarios,</w:t>
      </w:r>
      <w:r w:rsidRPr="00B175DA">
        <w:rPr>
          <w:rFonts w:ascii="Arial" w:hAnsi="Arial" w:cs="Arial"/>
          <w:spacing w:val="-11"/>
        </w:rPr>
        <w:t xml:space="preserve"> </w:t>
      </w:r>
      <w:r w:rsidRPr="00B175DA">
        <w:rPr>
          <w:rFonts w:ascii="Arial" w:hAnsi="Arial" w:cs="Arial"/>
        </w:rPr>
        <w:t>terceros</w:t>
      </w:r>
      <w:r w:rsidRPr="00B175DA">
        <w:rPr>
          <w:rFonts w:ascii="Arial" w:hAnsi="Arial" w:cs="Arial"/>
          <w:spacing w:val="-12"/>
        </w:rPr>
        <w:t xml:space="preserve"> </w:t>
      </w:r>
      <w:r w:rsidRPr="00B175DA">
        <w:rPr>
          <w:rFonts w:ascii="Arial" w:hAnsi="Arial" w:cs="Arial"/>
        </w:rPr>
        <w:t>o</w:t>
      </w:r>
      <w:r w:rsidRPr="00B175DA">
        <w:rPr>
          <w:rFonts w:ascii="Arial" w:hAnsi="Arial" w:cs="Arial"/>
          <w:spacing w:val="-13"/>
        </w:rPr>
        <w:t xml:space="preserve"> </w:t>
      </w:r>
      <w:r w:rsidRPr="00B175DA">
        <w:rPr>
          <w:rFonts w:ascii="Arial" w:hAnsi="Arial" w:cs="Arial"/>
        </w:rPr>
        <w:t>cualquier</w:t>
      </w:r>
      <w:r w:rsidRPr="00B175DA">
        <w:rPr>
          <w:rFonts w:ascii="Arial" w:hAnsi="Arial" w:cs="Arial"/>
          <w:spacing w:val="-12"/>
        </w:rPr>
        <w:t xml:space="preserve"> </w:t>
      </w:r>
      <w:r w:rsidRPr="00B175DA">
        <w:rPr>
          <w:rFonts w:ascii="Arial" w:hAnsi="Arial" w:cs="Arial"/>
        </w:rPr>
        <w:t>otro</w:t>
      </w:r>
      <w:r w:rsidRPr="00B175DA">
        <w:rPr>
          <w:rFonts w:ascii="Arial" w:hAnsi="Arial" w:cs="Arial"/>
          <w:spacing w:val="-15"/>
        </w:rPr>
        <w:t xml:space="preserve"> </w:t>
      </w:r>
      <w:r w:rsidRPr="00B175DA">
        <w:rPr>
          <w:rFonts w:ascii="Arial" w:hAnsi="Arial" w:cs="Arial"/>
        </w:rPr>
        <w:t>ser</w:t>
      </w:r>
      <w:r w:rsidRPr="00B175DA">
        <w:rPr>
          <w:rFonts w:ascii="Arial" w:hAnsi="Arial" w:cs="Arial"/>
          <w:spacing w:val="-12"/>
        </w:rPr>
        <w:t xml:space="preserve"> </w:t>
      </w:r>
      <w:r w:rsidRPr="00B175DA">
        <w:rPr>
          <w:rFonts w:ascii="Arial" w:hAnsi="Arial" w:cs="Arial"/>
        </w:rPr>
        <w:t>humano</w:t>
      </w:r>
      <w:r w:rsidRPr="00B175DA">
        <w:rPr>
          <w:rFonts w:ascii="Arial" w:hAnsi="Arial" w:cs="Arial"/>
          <w:spacing w:val="-13"/>
        </w:rPr>
        <w:t xml:space="preserve"> </w:t>
      </w:r>
      <w:r w:rsidRPr="00B175DA">
        <w:rPr>
          <w:rFonts w:ascii="Arial" w:hAnsi="Arial" w:cs="Arial"/>
        </w:rPr>
        <w:t>en</w:t>
      </w:r>
      <w:r w:rsidRPr="00B175DA">
        <w:rPr>
          <w:rFonts w:ascii="Arial" w:hAnsi="Arial" w:cs="Arial"/>
          <w:spacing w:val="-13"/>
        </w:rPr>
        <w:t xml:space="preserve"> </w:t>
      </w:r>
      <w:r w:rsidRPr="00B175DA">
        <w:rPr>
          <w:rFonts w:ascii="Arial" w:hAnsi="Arial" w:cs="Arial"/>
        </w:rPr>
        <w:t>su</w:t>
      </w:r>
      <w:r w:rsidRPr="00B175DA">
        <w:rPr>
          <w:rFonts w:ascii="Arial" w:hAnsi="Arial" w:cs="Arial"/>
          <w:spacing w:val="-15"/>
        </w:rPr>
        <w:t xml:space="preserve"> </w:t>
      </w:r>
      <w:r w:rsidRPr="00B175DA">
        <w:rPr>
          <w:rFonts w:ascii="Arial" w:hAnsi="Arial" w:cs="Arial"/>
        </w:rPr>
        <w:t>integridad</w:t>
      </w:r>
      <w:r w:rsidRPr="00B175DA">
        <w:rPr>
          <w:rFonts w:ascii="Arial" w:hAnsi="Arial" w:cs="Arial"/>
          <w:spacing w:val="-13"/>
        </w:rPr>
        <w:t xml:space="preserve"> </w:t>
      </w:r>
      <w:r w:rsidRPr="00B175DA">
        <w:rPr>
          <w:rFonts w:ascii="Arial" w:hAnsi="Arial" w:cs="Arial"/>
        </w:rPr>
        <w:t>y</w:t>
      </w:r>
      <w:r w:rsidRPr="00B175DA">
        <w:rPr>
          <w:rFonts w:ascii="Arial" w:hAnsi="Arial" w:cs="Arial"/>
          <w:spacing w:val="-12"/>
        </w:rPr>
        <w:t xml:space="preserve"> </w:t>
      </w:r>
      <w:r w:rsidRPr="00B175DA">
        <w:rPr>
          <w:rFonts w:ascii="Arial" w:hAnsi="Arial" w:cs="Arial"/>
        </w:rPr>
        <w:t>salud</w:t>
      </w:r>
      <w:r w:rsidRPr="00B175DA">
        <w:rPr>
          <w:rFonts w:ascii="Arial" w:hAnsi="Arial" w:cs="Arial"/>
          <w:spacing w:val="-13"/>
        </w:rPr>
        <w:t xml:space="preserve"> </w:t>
      </w:r>
      <w:r w:rsidRPr="00B175DA">
        <w:rPr>
          <w:rFonts w:ascii="Arial" w:hAnsi="Arial" w:cs="Arial"/>
        </w:rPr>
        <w:t>física</w:t>
      </w:r>
      <w:r w:rsidRPr="00B175DA">
        <w:rPr>
          <w:rFonts w:ascii="Arial" w:hAnsi="Arial" w:cs="Arial"/>
          <w:spacing w:val="-13"/>
        </w:rPr>
        <w:t xml:space="preserve"> </w:t>
      </w:r>
      <w:r w:rsidRPr="00B175DA">
        <w:rPr>
          <w:rFonts w:ascii="Arial" w:hAnsi="Arial" w:cs="Arial"/>
        </w:rPr>
        <w:t>y</w:t>
      </w:r>
      <w:r w:rsidRPr="00B175DA">
        <w:rPr>
          <w:rFonts w:ascii="Arial" w:hAnsi="Arial" w:cs="Arial"/>
          <w:spacing w:val="-15"/>
        </w:rPr>
        <w:t xml:space="preserve"> </w:t>
      </w:r>
      <w:r w:rsidRPr="00B175DA">
        <w:rPr>
          <w:rFonts w:ascii="Arial" w:hAnsi="Arial" w:cs="Arial"/>
        </w:rPr>
        <w:t>mental.</w:t>
      </w:r>
    </w:p>
    <w:p w14:paraId="27076D97" w14:textId="77777777" w:rsidR="00AD4F4A" w:rsidRPr="00B175DA" w:rsidRDefault="00AD4F4A">
      <w:pPr>
        <w:pStyle w:val="Textoindependiente"/>
        <w:spacing w:line="276" w:lineRule="auto"/>
        <w:jc w:val="both"/>
        <w:rPr>
          <w:rFonts w:ascii="Arial" w:hAnsi="Arial" w:cs="Arial"/>
        </w:rPr>
        <w:sectPr w:rsidR="00AD4F4A" w:rsidRPr="00B175DA">
          <w:pgSz w:w="12250" w:h="18730"/>
          <w:pgMar w:top="2220" w:right="425" w:bottom="280" w:left="566" w:header="709" w:footer="0" w:gutter="0"/>
          <w:cols w:space="720"/>
        </w:sectPr>
      </w:pPr>
    </w:p>
    <w:p w14:paraId="6303FA71" w14:textId="77777777" w:rsidR="00AD4F4A" w:rsidRPr="00B175DA" w:rsidRDefault="00AD4F4A">
      <w:pPr>
        <w:pStyle w:val="Textoindependiente"/>
        <w:spacing w:before="61"/>
        <w:rPr>
          <w:rFonts w:ascii="Arial" w:hAnsi="Arial" w:cs="Arial"/>
        </w:rPr>
      </w:pPr>
    </w:p>
    <w:p w14:paraId="2AABB0EC" w14:textId="77777777" w:rsidR="00AD4F4A" w:rsidRPr="00B175DA" w:rsidRDefault="00635DE5">
      <w:pPr>
        <w:pStyle w:val="Textoindependiente"/>
        <w:spacing w:before="1" w:line="280" w:lineRule="auto"/>
        <w:ind w:left="567" w:right="755"/>
        <w:jc w:val="both"/>
        <w:rPr>
          <w:rFonts w:ascii="Arial" w:hAnsi="Arial" w:cs="Arial"/>
        </w:rPr>
      </w:pPr>
      <w:r w:rsidRPr="00B175DA">
        <w:rPr>
          <w:rFonts w:ascii="Arial" w:hAnsi="Arial" w:cs="Arial"/>
        </w:rPr>
        <w:t>El</w:t>
      </w:r>
      <w:r w:rsidRPr="00B175DA">
        <w:rPr>
          <w:rFonts w:ascii="Arial" w:hAnsi="Arial" w:cs="Arial"/>
          <w:spacing w:val="-2"/>
        </w:rPr>
        <w:t xml:space="preserve"> </w:t>
      </w:r>
      <w:r w:rsidRPr="00B175DA">
        <w:rPr>
          <w:rFonts w:ascii="Arial" w:hAnsi="Arial" w:cs="Arial"/>
        </w:rPr>
        <w:t>suceso</w:t>
      </w:r>
      <w:r w:rsidRPr="00B175DA">
        <w:rPr>
          <w:rFonts w:ascii="Arial" w:hAnsi="Arial" w:cs="Arial"/>
          <w:spacing w:val="-4"/>
        </w:rPr>
        <w:t xml:space="preserve"> </w:t>
      </w:r>
      <w:r w:rsidRPr="00B175DA">
        <w:rPr>
          <w:rFonts w:ascii="Arial" w:hAnsi="Arial" w:cs="Arial"/>
        </w:rPr>
        <w:t>que</w:t>
      </w:r>
      <w:r w:rsidRPr="00B175DA">
        <w:rPr>
          <w:rFonts w:ascii="Arial" w:hAnsi="Arial" w:cs="Arial"/>
          <w:spacing w:val="-4"/>
        </w:rPr>
        <w:t xml:space="preserve"> </w:t>
      </w:r>
      <w:r w:rsidRPr="00B175DA">
        <w:rPr>
          <w:rFonts w:ascii="Arial" w:hAnsi="Arial" w:cs="Arial"/>
        </w:rPr>
        <w:t>prevé</w:t>
      </w:r>
      <w:r w:rsidRPr="00B175DA">
        <w:rPr>
          <w:rFonts w:ascii="Arial" w:hAnsi="Arial" w:cs="Arial"/>
          <w:spacing w:val="-4"/>
        </w:rPr>
        <w:t xml:space="preserve"> </w:t>
      </w:r>
      <w:r w:rsidRPr="00B175DA">
        <w:rPr>
          <w:rFonts w:ascii="Arial" w:hAnsi="Arial" w:cs="Arial"/>
        </w:rPr>
        <w:t>el</w:t>
      </w:r>
      <w:r w:rsidRPr="00B175DA">
        <w:rPr>
          <w:rFonts w:ascii="Arial" w:hAnsi="Arial" w:cs="Arial"/>
          <w:spacing w:val="-5"/>
        </w:rPr>
        <w:t xml:space="preserve"> </w:t>
      </w:r>
      <w:r w:rsidRPr="00B175DA">
        <w:rPr>
          <w:rFonts w:ascii="Arial" w:hAnsi="Arial" w:cs="Arial"/>
        </w:rPr>
        <w:t>riesgo</w:t>
      </w:r>
      <w:r w:rsidRPr="00B175DA">
        <w:rPr>
          <w:rFonts w:ascii="Arial" w:hAnsi="Arial" w:cs="Arial"/>
          <w:spacing w:val="-2"/>
        </w:rPr>
        <w:t xml:space="preserve"> </w:t>
      </w:r>
      <w:r w:rsidRPr="00B175DA">
        <w:rPr>
          <w:rFonts w:ascii="Arial" w:hAnsi="Arial" w:cs="Arial"/>
        </w:rPr>
        <w:t>deberá</w:t>
      </w:r>
      <w:r w:rsidRPr="00B175DA">
        <w:rPr>
          <w:rFonts w:ascii="Arial" w:hAnsi="Arial" w:cs="Arial"/>
          <w:spacing w:val="-4"/>
        </w:rPr>
        <w:t xml:space="preserve"> </w:t>
      </w:r>
      <w:r w:rsidRPr="00B175DA">
        <w:rPr>
          <w:rFonts w:ascii="Arial" w:hAnsi="Arial" w:cs="Arial"/>
        </w:rPr>
        <w:t>tener</w:t>
      </w:r>
      <w:r w:rsidRPr="00B175DA">
        <w:rPr>
          <w:rFonts w:ascii="Arial" w:hAnsi="Arial" w:cs="Arial"/>
          <w:spacing w:val="-3"/>
        </w:rPr>
        <w:t xml:space="preserve"> </w:t>
      </w:r>
      <w:r w:rsidRPr="00B175DA">
        <w:rPr>
          <w:rFonts w:ascii="Arial" w:hAnsi="Arial" w:cs="Arial"/>
        </w:rPr>
        <w:t>relación</w:t>
      </w:r>
      <w:r w:rsidRPr="00B175DA">
        <w:rPr>
          <w:rFonts w:ascii="Arial" w:hAnsi="Arial" w:cs="Arial"/>
          <w:spacing w:val="-2"/>
        </w:rPr>
        <w:t xml:space="preserve"> </w:t>
      </w:r>
      <w:r w:rsidRPr="00B175DA">
        <w:rPr>
          <w:rFonts w:ascii="Arial" w:hAnsi="Arial" w:cs="Arial"/>
        </w:rPr>
        <w:t>directa</w:t>
      </w:r>
      <w:r w:rsidRPr="00B175DA">
        <w:rPr>
          <w:rFonts w:ascii="Arial" w:hAnsi="Arial" w:cs="Arial"/>
          <w:spacing w:val="-4"/>
        </w:rPr>
        <w:t xml:space="preserve"> </w:t>
      </w:r>
      <w:r w:rsidRPr="00B175DA">
        <w:rPr>
          <w:rFonts w:ascii="Arial" w:hAnsi="Arial" w:cs="Arial"/>
        </w:rPr>
        <w:t>con</w:t>
      </w:r>
      <w:r w:rsidRPr="00B175DA">
        <w:rPr>
          <w:rFonts w:ascii="Arial" w:hAnsi="Arial" w:cs="Arial"/>
          <w:spacing w:val="-4"/>
        </w:rPr>
        <w:t xml:space="preserve"> </w:t>
      </w:r>
      <w:r w:rsidRPr="00B175DA">
        <w:rPr>
          <w:rFonts w:ascii="Arial" w:hAnsi="Arial" w:cs="Arial"/>
        </w:rPr>
        <w:t>la</w:t>
      </w:r>
      <w:r w:rsidRPr="00B175DA">
        <w:rPr>
          <w:rFonts w:ascii="Arial" w:hAnsi="Arial" w:cs="Arial"/>
          <w:spacing w:val="-4"/>
        </w:rPr>
        <w:t xml:space="preserve"> </w:t>
      </w:r>
      <w:r w:rsidRPr="00B175DA">
        <w:rPr>
          <w:rFonts w:ascii="Arial" w:hAnsi="Arial" w:cs="Arial"/>
        </w:rPr>
        <w:t>ejecución</w:t>
      </w:r>
      <w:r w:rsidRPr="00B175DA">
        <w:rPr>
          <w:rFonts w:ascii="Arial" w:hAnsi="Arial" w:cs="Arial"/>
          <w:spacing w:val="-2"/>
        </w:rPr>
        <w:t xml:space="preserve"> </w:t>
      </w:r>
      <w:r w:rsidRPr="00B175DA">
        <w:rPr>
          <w:rFonts w:ascii="Arial" w:hAnsi="Arial" w:cs="Arial"/>
        </w:rPr>
        <w:t>del</w:t>
      </w:r>
      <w:r w:rsidRPr="00B175DA">
        <w:rPr>
          <w:rFonts w:ascii="Arial" w:hAnsi="Arial" w:cs="Arial"/>
          <w:spacing w:val="-5"/>
        </w:rPr>
        <w:t xml:space="preserve"> </w:t>
      </w:r>
      <w:r w:rsidRPr="00B175DA">
        <w:rPr>
          <w:rFonts w:ascii="Arial" w:hAnsi="Arial" w:cs="Arial"/>
        </w:rPr>
        <w:t>contrato</w:t>
      </w:r>
      <w:r w:rsidRPr="00B175DA">
        <w:rPr>
          <w:rFonts w:ascii="Arial" w:hAnsi="Arial" w:cs="Arial"/>
          <w:spacing w:val="-6"/>
        </w:rPr>
        <w:t xml:space="preserve"> </w:t>
      </w:r>
      <w:r w:rsidRPr="00B175DA">
        <w:rPr>
          <w:rFonts w:ascii="Arial" w:hAnsi="Arial" w:cs="Arial"/>
        </w:rPr>
        <w:t>para</w:t>
      </w:r>
      <w:r w:rsidRPr="00B175DA">
        <w:rPr>
          <w:rFonts w:ascii="Arial" w:hAnsi="Arial" w:cs="Arial"/>
          <w:spacing w:val="-4"/>
        </w:rPr>
        <w:t xml:space="preserve"> </w:t>
      </w:r>
      <w:r w:rsidRPr="00B175DA">
        <w:rPr>
          <w:rFonts w:ascii="Arial" w:hAnsi="Arial" w:cs="Arial"/>
        </w:rPr>
        <w:t>que sea asumido como un riesgo del actual proceso de contratación.</w:t>
      </w:r>
    </w:p>
    <w:p w14:paraId="17AF087B" w14:textId="77777777" w:rsidR="00AD4F4A" w:rsidRPr="00B175DA" w:rsidRDefault="00AD4F4A">
      <w:pPr>
        <w:pStyle w:val="Textoindependiente"/>
        <w:spacing w:before="16"/>
        <w:rPr>
          <w:rFonts w:ascii="Arial" w:hAnsi="Arial" w:cs="Arial"/>
        </w:rPr>
      </w:pPr>
    </w:p>
    <w:p w14:paraId="30E519BF" w14:textId="77777777" w:rsidR="00AD4F4A" w:rsidRPr="00B175DA" w:rsidRDefault="00635DE5">
      <w:pPr>
        <w:pStyle w:val="Textoindependiente"/>
        <w:spacing w:line="276" w:lineRule="auto"/>
        <w:ind w:left="567" w:right="760"/>
        <w:jc w:val="both"/>
        <w:rPr>
          <w:rFonts w:ascii="Arial" w:hAnsi="Arial" w:cs="Arial"/>
        </w:rPr>
      </w:pPr>
      <w:r w:rsidRPr="00B175DA">
        <w:rPr>
          <w:rFonts w:ascii="Arial" w:hAnsi="Arial" w:cs="Arial"/>
        </w:rPr>
        <w:t>Se precisa que salvo las situaciones específicamente mencionadas en el presente numeral y como principio general, EL CONTRATISTA, asumirá los efectos económicos de todos aquellos sucesos previsibles</w:t>
      </w:r>
      <w:r w:rsidRPr="00B175DA">
        <w:rPr>
          <w:rFonts w:ascii="Arial" w:hAnsi="Arial" w:cs="Arial"/>
          <w:spacing w:val="-9"/>
        </w:rPr>
        <w:t xml:space="preserve"> </w:t>
      </w:r>
      <w:r w:rsidRPr="00B175DA">
        <w:rPr>
          <w:rFonts w:ascii="Arial" w:hAnsi="Arial" w:cs="Arial"/>
        </w:rPr>
        <w:t>y</w:t>
      </w:r>
      <w:r w:rsidRPr="00B175DA">
        <w:rPr>
          <w:rFonts w:ascii="Arial" w:hAnsi="Arial" w:cs="Arial"/>
          <w:spacing w:val="-8"/>
        </w:rPr>
        <w:t xml:space="preserve"> </w:t>
      </w:r>
      <w:r w:rsidRPr="00B175DA">
        <w:rPr>
          <w:rFonts w:ascii="Arial" w:hAnsi="Arial" w:cs="Arial"/>
        </w:rPr>
        <w:t>de</w:t>
      </w:r>
      <w:r w:rsidRPr="00B175DA">
        <w:rPr>
          <w:rFonts w:ascii="Arial" w:hAnsi="Arial" w:cs="Arial"/>
          <w:spacing w:val="-9"/>
        </w:rPr>
        <w:t xml:space="preserve"> </w:t>
      </w:r>
      <w:r w:rsidRPr="00B175DA">
        <w:rPr>
          <w:rFonts w:ascii="Arial" w:hAnsi="Arial" w:cs="Arial"/>
        </w:rPr>
        <w:t>normal</w:t>
      </w:r>
      <w:r w:rsidRPr="00B175DA">
        <w:rPr>
          <w:rFonts w:ascii="Arial" w:hAnsi="Arial" w:cs="Arial"/>
          <w:spacing w:val="-10"/>
        </w:rPr>
        <w:t xml:space="preserve"> </w:t>
      </w:r>
      <w:r w:rsidRPr="00B175DA">
        <w:rPr>
          <w:rFonts w:ascii="Arial" w:hAnsi="Arial" w:cs="Arial"/>
        </w:rPr>
        <w:t>ocurrencia</w:t>
      </w:r>
      <w:r w:rsidRPr="00B175DA">
        <w:rPr>
          <w:rFonts w:ascii="Arial" w:hAnsi="Arial" w:cs="Arial"/>
          <w:spacing w:val="-9"/>
        </w:rPr>
        <w:t xml:space="preserve"> </w:t>
      </w:r>
      <w:r w:rsidRPr="00B175DA">
        <w:rPr>
          <w:rFonts w:ascii="Arial" w:hAnsi="Arial" w:cs="Arial"/>
        </w:rPr>
        <w:t>para</w:t>
      </w:r>
      <w:r w:rsidRPr="00B175DA">
        <w:rPr>
          <w:rFonts w:ascii="Arial" w:hAnsi="Arial" w:cs="Arial"/>
          <w:spacing w:val="-9"/>
        </w:rPr>
        <w:t xml:space="preserve"> </w:t>
      </w:r>
      <w:r w:rsidRPr="00B175DA">
        <w:rPr>
          <w:rFonts w:ascii="Arial" w:hAnsi="Arial" w:cs="Arial"/>
        </w:rPr>
        <w:t>las</w:t>
      </w:r>
      <w:r w:rsidRPr="00B175DA">
        <w:rPr>
          <w:rFonts w:ascii="Arial" w:hAnsi="Arial" w:cs="Arial"/>
          <w:spacing w:val="-11"/>
        </w:rPr>
        <w:t xml:space="preserve"> </w:t>
      </w:r>
      <w:r w:rsidRPr="00B175DA">
        <w:rPr>
          <w:rFonts w:ascii="Arial" w:hAnsi="Arial" w:cs="Arial"/>
        </w:rPr>
        <w:t>actividades</w:t>
      </w:r>
      <w:r w:rsidRPr="00B175DA">
        <w:rPr>
          <w:rFonts w:ascii="Arial" w:hAnsi="Arial" w:cs="Arial"/>
          <w:spacing w:val="-9"/>
        </w:rPr>
        <w:t xml:space="preserve"> </w:t>
      </w:r>
      <w:r w:rsidRPr="00B175DA">
        <w:rPr>
          <w:rFonts w:ascii="Arial" w:hAnsi="Arial" w:cs="Arial"/>
        </w:rPr>
        <w:t>que</w:t>
      </w:r>
      <w:r w:rsidRPr="00B175DA">
        <w:rPr>
          <w:rFonts w:ascii="Arial" w:hAnsi="Arial" w:cs="Arial"/>
          <w:spacing w:val="-9"/>
        </w:rPr>
        <w:t xml:space="preserve"> </w:t>
      </w:r>
      <w:r w:rsidRPr="00B175DA">
        <w:rPr>
          <w:rFonts w:ascii="Arial" w:hAnsi="Arial" w:cs="Arial"/>
        </w:rPr>
        <w:t>son</w:t>
      </w:r>
      <w:r w:rsidRPr="00B175DA">
        <w:rPr>
          <w:rFonts w:ascii="Arial" w:hAnsi="Arial" w:cs="Arial"/>
          <w:spacing w:val="-12"/>
        </w:rPr>
        <w:t xml:space="preserve"> </w:t>
      </w:r>
      <w:r w:rsidRPr="00B175DA">
        <w:rPr>
          <w:rFonts w:ascii="Arial" w:hAnsi="Arial" w:cs="Arial"/>
        </w:rPr>
        <w:t>objeto</w:t>
      </w:r>
      <w:r w:rsidRPr="00B175DA">
        <w:rPr>
          <w:rFonts w:ascii="Arial" w:hAnsi="Arial" w:cs="Arial"/>
          <w:spacing w:val="-9"/>
        </w:rPr>
        <w:t xml:space="preserve"> </w:t>
      </w:r>
      <w:r w:rsidRPr="00B175DA">
        <w:rPr>
          <w:rFonts w:ascii="Arial" w:hAnsi="Arial" w:cs="Arial"/>
        </w:rPr>
        <w:t>de</w:t>
      </w:r>
      <w:r w:rsidRPr="00B175DA">
        <w:rPr>
          <w:rFonts w:ascii="Arial" w:hAnsi="Arial" w:cs="Arial"/>
          <w:spacing w:val="-12"/>
        </w:rPr>
        <w:t xml:space="preserve"> </w:t>
      </w:r>
      <w:r w:rsidRPr="00B175DA">
        <w:rPr>
          <w:rFonts w:ascii="Arial" w:hAnsi="Arial" w:cs="Arial"/>
        </w:rPr>
        <w:t>la</w:t>
      </w:r>
      <w:r w:rsidRPr="00B175DA">
        <w:rPr>
          <w:rFonts w:ascii="Arial" w:hAnsi="Arial" w:cs="Arial"/>
          <w:spacing w:val="-9"/>
        </w:rPr>
        <w:t xml:space="preserve"> </w:t>
      </w:r>
      <w:r w:rsidRPr="00B175DA">
        <w:rPr>
          <w:rFonts w:ascii="Arial" w:hAnsi="Arial" w:cs="Arial"/>
        </w:rPr>
        <w:t>presente</w:t>
      </w:r>
      <w:r w:rsidRPr="00B175DA">
        <w:rPr>
          <w:rFonts w:ascii="Arial" w:hAnsi="Arial" w:cs="Arial"/>
          <w:spacing w:val="-9"/>
        </w:rPr>
        <w:t xml:space="preserve"> </w:t>
      </w:r>
      <w:r w:rsidRPr="00B175DA">
        <w:rPr>
          <w:rFonts w:ascii="Arial" w:hAnsi="Arial" w:cs="Arial"/>
        </w:rPr>
        <w:t>contratación.</w:t>
      </w:r>
      <w:r w:rsidRPr="00B175DA">
        <w:rPr>
          <w:rFonts w:ascii="Arial" w:hAnsi="Arial" w:cs="Arial"/>
          <w:spacing w:val="-12"/>
        </w:rPr>
        <w:t xml:space="preserve"> </w:t>
      </w:r>
      <w:r w:rsidRPr="00B175DA">
        <w:rPr>
          <w:rFonts w:ascii="Arial" w:hAnsi="Arial" w:cs="Arial"/>
        </w:rPr>
        <w:t>Por lo</w:t>
      </w:r>
      <w:r w:rsidRPr="00B175DA">
        <w:rPr>
          <w:rFonts w:ascii="Arial" w:hAnsi="Arial" w:cs="Arial"/>
          <w:spacing w:val="-16"/>
        </w:rPr>
        <w:t xml:space="preserve"> </w:t>
      </w:r>
      <w:r w:rsidRPr="00B175DA">
        <w:rPr>
          <w:rFonts w:ascii="Arial" w:hAnsi="Arial" w:cs="Arial"/>
        </w:rPr>
        <w:t>tanto,</w:t>
      </w:r>
      <w:r w:rsidRPr="00B175DA">
        <w:rPr>
          <w:rFonts w:ascii="Arial" w:hAnsi="Arial" w:cs="Arial"/>
          <w:spacing w:val="-15"/>
        </w:rPr>
        <w:t xml:space="preserve"> </w:t>
      </w:r>
      <w:r w:rsidRPr="00B175DA">
        <w:rPr>
          <w:rFonts w:ascii="Arial" w:hAnsi="Arial" w:cs="Arial"/>
        </w:rPr>
        <w:t>deberá</w:t>
      </w:r>
      <w:r w:rsidRPr="00B175DA">
        <w:rPr>
          <w:rFonts w:ascii="Arial" w:hAnsi="Arial" w:cs="Arial"/>
          <w:spacing w:val="-15"/>
        </w:rPr>
        <w:t xml:space="preserve"> </w:t>
      </w:r>
      <w:r w:rsidRPr="00B175DA">
        <w:rPr>
          <w:rFonts w:ascii="Arial" w:hAnsi="Arial" w:cs="Arial"/>
        </w:rPr>
        <w:t>asumir</w:t>
      </w:r>
      <w:r w:rsidRPr="00B175DA">
        <w:rPr>
          <w:rFonts w:ascii="Arial" w:hAnsi="Arial" w:cs="Arial"/>
          <w:spacing w:val="-16"/>
        </w:rPr>
        <w:t xml:space="preserve"> </w:t>
      </w:r>
      <w:r w:rsidRPr="00B175DA">
        <w:rPr>
          <w:rFonts w:ascii="Arial" w:hAnsi="Arial" w:cs="Arial"/>
        </w:rPr>
        <w:t>los</w:t>
      </w:r>
      <w:r w:rsidRPr="00B175DA">
        <w:rPr>
          <w:rFonts w:ascii="Arial" w:hAnsi="Arial" w:cs="Arial"/>
          <w:spacing w:val="-15"/>
        </w:rPr>
        <w:t xml:space="preserve"> </w:t>
      </w:r>
      <w:r w:rsidRPr="00B175DA">
        <w:rPr>
          <w:rFonts w:ascii="Arial" w:hAnsi="Arial" w:cs="Arial"/>
        </w:rPr>
        <w:t>riesgos</w:t>
      </w:r>
      <w:r w:rsidRPr="00B175DA">
        <w:rPr>
          <w:rFonts w:ascii="Arial" w:hAnsi="Arial" w:cs="Arial"/>
          <w:spacing w:val="-15"/>
        </w:rPr>
        <w:t xml:space="preserve"> </w:t>
      </w:r>
      <w:r w:rsidRPr="00B175DA">
        <w:rPr>
          <w:rFonts w:ascii="Arial" w:hAnsi="Arial" w:cs="Arial"/>
        </w:rPr>
        <w:t>propios</w:t>
      </w:r>
      <w:r w:rsidRPr="00B175DA">
        <w:rPr>
          <w:rFonts w:ascii="Arial" w:hAnsi="Arial" w:cs="Arial"/>
          <w:spacing w:val="-15"/>
        </w:rPr>
        <w:t xml:space="preserve"> </w:t>
      </w:r>
      <w:r w:rsidRPr="00B175DA">
        <w:rPr>
          <w:rFonts w:ascii="Arial" w:hAnsi="Arial" w:cs="Arial"/>
        </w:rPr>
        <w:t>de</w:t>
      </w:r>
      <w:r w:rsidRPr="00B175DA">
        <w:rPr>
          <w:rFonts w:ascii="Arial" w:hAnsi="Arial" w:cs="Arial"/>
          <w:spacing w:val="-16"/>
        </w:rPr>
        <w:t xml:space="preserve"> </w:t>
      </w:r>
      <w:r w:rsidRPr="00B175DA">
        <w:rPr>
          <w:rFonts w:ascii="Arial" w:hAnsi="Arial" w:cs="Arial"/>
        </w:rPr>
        <w:t>su</w:t>
      </w:r>
      <w:r w:rsidRPr="00B175DA">
        <w:rPr>
          <w:rFonts w:ascii="Arial" w:hAnsi="Arial" w:cs="Arial"/>
          <w:spacing w:val="-15"/>
        </w:rPr>
        <w:t xml:space="preserve"> </w:t>
      </w:r>
      <w:r w:rsidRPr="00B175DA">
        <w:rPr>
          <w:rFonts w:ascii="Arial" w:hAnsi="Arial" w:cs="Arial"/>
        </w:rPr>
        <w:t>actividad</w:t>
      </w:r>
      <w:r w:rsidRPr="00B175DA">
        <w:rPr>
          <w:rFonts w:ascii="Arial" w:hAnsi="Arial" w:cs="Arial"/>
          <w:spacing w:val="-15"/>
        </w:rPr>
        <w:t xml:space="preserve"> </w:t>
      </w:r>
      <w:r w:rsidRPr="00B175DA">
        <w:rPr>
          <w:rFonts w:ascii="Arial" w:hAnsi="Arial" w:cs="Arial"/>
        </w:rPr>
        <w:t>empresarial</w:t>
      </w:r>
      <w:r w:rsidRPr="00B175DA">
        <w:rPr>
          <w:rFonts w:ascii="Arial" w:hAnsi="Arial" w:cs="Arial"/>
          <w:spacing w:val="-16"/>
        </w:rPr>
        <w:t xml:space="preserve"> </w:t>
      </w:r>
      <w:r w:rsidRPr="00B175DA">
        <w:rPr>
          <w:rFonts w:ascii="Arial" w:hAnsi="Arial" w:cs="Arial"/>
        </w:rPr>
        <w:t>y</w:t>
      </w:r>
      <w:r w:rsidRPr="00B175DA">
        <w:rPr>
          <w:rFonts w:ascii="Arial" w:hAnsi="Arial" w:cs="Arial"/>
          <w:spacing w:val="-15"/>
        </w:rPr>
        <w:t xml:space="preserve"> </w:t>
      </w:r>
      <w:r w:rsidRPr="00B175DA">
        <w:rPr>
          <w:rFonts w:ascii="Arial" w:hAnsi="Arial" w:cs="Arial"/>
        </w:rPr>
        <w:t>de</w:t>
      </w:r>
      <w:r w:rsidRPr="00B175DA">
        <w:rPr>
          <w:rFonts w:ascii="Arial" w:hAnsi="Arial" w:cs="Arial"/>
          <w:spacing w:val="-15"/>
        </w:rPr>
        <w:t xml:space="preserve"> </w:t>
      </w:r>
      <w:r w:rsidRPr="00B175DA">
        <w:rPr>
          <w:rFonts w:ascii="Arial" w:hAnsi="Arial" w:cs="Arial"/>
        </w:rPr>
        <w:t>persona</w:t>
      </w:r>
      <w:r w:rsidRPr="00B175DA">
        <w:rPr>
          <w:rFonts w:ascii="Arial" w:hAnsi="Arial" w:cs="Arial"/>
          <w:spacing w:val="-15"/>
        </w:rPr>
        <w:t xml:space="preserve"> </w:t>
      </w:r>
      <w:r w:rsidRPr="00B175DA">
        <w:rPr>
          <w:rFonts w:ascii="Arial" w:hAnsi="Arial" w:cs="Arial"/>
        </w:rPr>
        <w:t>natural</w:t>
      </w:r>
      <w:r w:rsidRPr="00B175DA">
        <w:rPr>
          <w:rFonts w:ascii="Arial" w:hAnsi="Arial" w:cs="Arial"/>
          <w:spacing w:val="-16"/>
        </w:rPr>
        <w:t xml:space="preserve"> </w:t>
      </w:r>
      <w:r w:rsidRPr="00B175DA">
        <w:rPr>
          <w:rFonts w:ascii="Arial" w:hAnsi="Arial" w:cs="Arial"/>
        </w:rPr>
        <w:t>o</w:t>
      </w:r>
      <w:r w:rsidRPr="00B175DA">
        <w:rPr>
          <w:rFonts w:ascii="Arial" w:hAnsi="Arial" w:cs="Arial"/>
          <w:spacing w:val="-15"/>
        </w:rPr>
        <w:t xml:space="preserve"> </w:t>
      </w:r>
      <w:r w:rsidRPr="00B175DA">
        <w:rPr>
          <w:rFonts w:ascii="Arial" w:hAnsi="Arial" w:cs="Arial"/>
        </w:rPr>
        <w:t>sociedad. En consecuencia, solo procederán reclamaciones por hechos o circunstancias imprevisibles no asignadas al contratista en la presente distribución de riesgos de la contratación, EL MUNICIPIO no estará obligado al reconocimiento económico alguno ni a ofrecer garantía que permita eliminar, prevenir o mitigar los efectos de los riesgos asumidos por el contratista.</w:t>
      </w:r>
    </w:p>
    <w:p w14:paraId="60197DAA" w14:textId="77777777" w:rsidR="00AD4F4A" w:rsidRPr="00B175DA" w:rsidRDefault="00AD4F4A">
      <w:pPr>
        <w:pStyle w:val="Textoindependiente"/>
        <w:spacing w:before="29"/>
        <w:rPr>
          <w:rFonts w:ascii="Arial" w:hAnsi="Arial" w:cs="Arial"/>
        </w:rPr>
      </w:pPr>
    </w:p>
    <w:p w14:paraId="4CF6D553" w14:textId="77777777" w:rsidR="00AD4F4A" w:rsidRPr="00B175DA" w:rsidRDefault="00635DE5">
      <w:pPr>
        <w:pStyle w:val="Textoindependiente"/>
        <w:spacing w:line="276" w:lineRule="auto"/>
        <w:ind w:left="567" w:right="760"/>
        <w:jc w:val="both"/>
        <w:rPr>
          <w:rFonts w:ascii="Arial" w:hAnsi="Arial" w:cs="Arial"/>
        </w:rPr>
      </w:pPr>
      <w:r w:rsidRPr="00B175DA">
        <w:rPr>
          <w:rFonts w:ascii="Arial" w:hAnsi="Arial" w:cs="Arial"/>
        </w:rPr>
        <w:t>Los principios básicos de asignación de riesgos parten que estos deben ser asumidos I) por la parte que esté en mejor disposición de evaluarlos, controlarlos y administrarlos; y/o II) por la que posea mayor capacidad de protección, mitificación y diversificación.</w:t>
      </w:r>
    </w:p>
    <w:p w14:paraId="3462A094" w14:textId="77777777" w:rsidR="00AD4F4A" w:rsidRPr="00B175DA" w:rsidRDefault="00AD4F4A">
      <w:pPr>
        <w:pStyle w:val="Textoindependiente"/>
        <w:spacing w:before="26"/>
        <w:rPr>
          <w:rFonts w:ascii="Arial" w:hAnsi="Arial" w:cs="Arial"/>
        </w:rPr>
      </w:pPr>
    </w:p>
    <w:p w14:paraId="46B715EC" w14:textId="77777777" w:rsidR="00AD4F4A" w:rsidRPr="00B175DA" w:rsidRDefault="00635DE5">
      <w:pPr>
        <w:pStyle w:val="Textoindependiente"/>
        <w:spacing w:before="1" w:line="276" w:lineRule="auto"/>
        <w:ind w:left="567" w:right="755"/>
        <w:jc w:val="both"/>
        <w:rPr>
          <w:rFonts w:ascii="Arial" w:hAnsi="Arial" w:cs="Arial"/>
        </w:rPr>
      </w:pPr>
      <w:r w:rsidRPr="00B175DA">
        <w:rPr>
          <w:rFonts w:ascii="Arial" w:hAnsi="Arial" w:cs="Arial"/>
        </w:rPr>
        <w:t>Dentro de la teoría del riesgo es importante desarrollar la Teoría de la imprevisión, la cual en el caso Colombiano, es desarrollado mediante el postulado jurídico de la buena fe que obliga a los contratantes, contenido en el artículo 1603 del código civil que a su tenor preceptúa; “Los contratos deben ejecutarse</w:t>
      </w:r>
      <w:r w:rsidRPr="00B175DA">
        <w:rPr>
          <w:rFonts w:ascii="Arial" w:hAnsi="Arial" w:cs="Arial"/>
          <w:spacing w:val="-1"/>
        </w:rPr>
        <w:t xml:space="preserve"> </w:t>
      </w:r>
      <w:r w:rsidRPr="00B175DA">
        <w:rPr>
          <w:rFonts w:ascii="Arial" w:hAnsi="Arial" w:cs="Arial"/>
        </w:rPr>
        <w:t>de buena fe,</w:t>
      </w:r>
      <w:r w:rsidRPr="00B175DA">
        <w:rPr>
          <w:rFonts w:ascii="Arial" w:hAnsi="Arial" w:cs="Arial"/>
          <w:spacing w:val="-1"/>
        </w:rPr>
        <w:t xml:space="preserve"> </w:t>
      </w:r>
      <w:r w:rsidRPr="00B175DA">
        <w:rPr>
          <w:rFonts w:ascii="Arial" w:hAnsi="Arial" w:cs="Arial"/>
        </w:rPr>
        <w:t>y por consiguiente obligan no solo a lo que</w:t>
      </w:r>
      <w:r w:rsidRPr="00B175DA">
        <w:rPr>
          <w:rFonts w:ascii="Arial" w:hAnsi="Arial" w:cs="Arial"/>
          <w:spacing w:val="-2"/>
        </w:rPr>
        <w:t xml:space="preserve"> </w:t>
      </w:r>
      <w:r w:rsidRPr="00B175DA">
        <w:rPr>
          <w:rFonts w:ascii="Arial" w:hAnsi="Arial" w:cs="Arial"/>
        </w:rPr>
        <w:t>en ellos se expresa, sino a todas las cosas que emanan precisamente de la naturaleza de la obligación, o que por la ley pertenecen a ella”.</w:t>
      </w:r>
    </w:p>
    <w:p w14:paraId="78D0D580" w14:textId="77777777" w:rsidR="00AD4F4A" w:rsidRPr="00B175DA" w:rsidRDefault="00AD4F4A">
      <w:pPr>
        <w:pStyle w:val="Textoindependiente"/>
        <w:spacing w:before="26"/>
        <w:rPr>
          <w:rFonts w:ascii="Arial" w:hAnsi="Arial" w:cs="Arial"/>
        </w:rPr>
      </w:pPr>
    </w:p>
    <w:p w14:paraId="7E9B7660" w14:textId="77777777" w:rsidR="00AD4F4A" w:rsidRPr="00B175DA" w:rsidRDefault="00635DE5">
      <w:pPr>
        <w:pStyle w:val="Textoindependiente"/>
        <w:spacing w:before="1" w:line="276" w:lineRule="auto"/>
        <w:ind w:left="567" w:right="755"/>
        <w:jc w:val="both"/>
        <w:rPr>
          <w:rFonts w:ascii="Arial" w:hAnsi="Arial" w:cs="Arial"/>
        </w:rPr>
      </w:pPr>
      <w:r w:rsidRPr="00B175DA">
        <w:rPr>
          <w:rFonts w:ascii="Arial" w:hAnsi="Arial" w:cs="Arial"/>
        </w:rPr>
        <w:t>Señalan</w:t>
      </w:r>
      <w:r w:rsidRPr="00B175DA">
        <w:rPr>
          <w:rFonts w:ascii="Arial" w:hAnsi="Arial" w:cs="Arial"/>
          <w:spacing w:val="-4"/>
        </w:rPr>
        <w:t xml:space="preserve"> </w:t>
      </w:r>
      <w:r w:rsidRPr="00B175DA">
        <w:rPr>
          <w:rFonts w:ascii="Arial" w:hAnsi="Arial" w:cs="Arial"/>
        </w:rPr>
        <w:t>los</w:t>
      </w:r>
      <w:r w:rsidRPr="00B175DA">
        <w:rPr>
          <w:rFonts w:ascii="Arial" w:hAnsi="Arial" w:cs="Arial"/>
          <w:spacing w:val="-4"/>
        </w:rPr>
        <w:t xml:space="preserve"> </w:t>
      </w:r>
      <w:r w:rsidRPr="00B175DA">
        <w:rPr>
          <w:rFonts w:ascii="Arial" w:hAnsi="Arial" w:cs="Arial"/>
        </w:rPr>
        <w:t>tratadistas</w:t>
      </w:r>
      <w:r w:rsidRPr="00B175DA">
        <w:rPr>
          <w:rFonts w:ascii="Arial" w:hAnsi="Arial" w:cs="Arial"/>
          <w:spacing w:val="-4"/>
        </w:rPr>
        <w:t xml:space="preserve"> </w:t>
      </w:r>
      <w:r w:rsidRPr="00B175DA">
        <w:rPr>
          <w:rFonts w:ascii="Arial" w:hAnsi="Arial" w:cs="Arial"/>
        </w:rPr>
        <w:t>que,</w:t>
      </w:r>
      <w:r w:rsidRPr="00B175DA">
        <w:rPr>
          <w:rFonts w:ascii="Arial" w:hAnsi="Arial" w:cs="Arial"/>
          <w:spacing w:val="-3"/>
        </w:rPr>
        <w:t xml:space="preserve"> </w:t>
      </w:r>
      <w:r w:rsidRPr="00B175DA">
        <w:rPr>
          <w:rFonts w:ascii="Arial" w:hAnsi="Arial" w:cs="Arial"/>
        </w:rPr>
        <w:t>si</w:t>
      </w:r>
      <w:r w:rsidRPr="00B175DA">
        <w:rPr>
          <w:rFonts w:ascii="Arial" w:hAnsi="Arial" w:cs="Arial"/>
          <w:spacing w:val="-7"/>
        </w:rPr>
        <w:t xml:space="preserve"> </w:t>
      </w:r>
      <w:r w:rsidRPr="00B175DA">
        <w:rPr>
          <w:rFonts w:ascii="Arial" w:hAnsi="Arial" w:cs="Arial"/>
        </w:rPr>
        <w:t>la</w:t>
      </w:r>
      <w:r w:rsidRPr="00B175DA">
        <w:rPr>
          <w:rFonts w:ascii="Arial" w:hAnsi="Arial" w:cs="Arial"/>
          <w:spacing w:val="-4"/>
        </w:rPr>
        <w:t xml:space="preserve"> </w:t>
      </w:r>
      <w:r w:rsidRPr="00B175DA">
        <w:rPr>
          <w:rFonts w:ascii="Arial" w:hAnsi="Arial" w:cs="Arial"/>
        </w:rPr>
        <w:t>buena</w:t>
      </w:r>
      <w:r w:rsidRPr="00B175DA">
        <w:rPr>
          <w:rFonts w:ascii="Arial" w:hAnsi="Arial" w:cs="Arial"/>
          <w:spacing w:val="-6"/>
        </w:rPr>
        <w:t xml:space="preserve"> </w:t>
      </w:r>
      <w:r w:rsidRPr="00B175DA">
        <w:rPr>
          <w:rFonts w:ascii="Arial" w:hAnsi="Arial" w:cs="Arial"/>
        </w:rPr>
        <w:t>fe</w:t>
      </w:r>
      <w:r w:rsidRPr="00B175DA">
        <w:rPr>
          <w:rFonts w:ascii="Arial" w:hAnsi="Arial" w:cs="Arial"/>
          <w:spacing w:val="-6"/>
        </w:rPr>
        <w:t xml:space="preserve"> </w:t>
      </w:r>
      <w:r w:rsidRPr="00B175DA">
        <w:rPr>
          <w:rFonts w:ascii="Arial" w:hAnsi="Arial" w:cs="Arial"/>
        </w:rPr>
        <w:t>obliga</w:t>
      </w:r>
      <w:r w:rsidRPr="00B175DA">
        <w:rPr>
          <w:rFonts w:ascii="Arial" w:hAnsi="Arial" w:cs="Arial"/>
          <w:spacing w:val="-4"/>
        </w:rPr>
        <w:t xml:space="preserve"> </w:t>
      </w:r>
      <w:r w:rsidRPr="00B175DA">
        <w:rPr>
          <w:rFonts w:ascii="Arial" w:hAnsi="Arial" w:cs="Arial"/>
        </w:rPr>
        <w:t>a</w:t>
      </w:r>
      <w:r w:rsidRPr="00B175DA">
        <w:rPr>
          <w:rFonts w:ascii="Arial" w:hAnsi="Arial" w:cs="Arial"/>
          <w:spacing w:val="-4"/>
        </w:rPr>
        <w:t xml:space="preserve"> </w:t>
      </w:r>
      <w:r w:rsidRPr="00B175DA">
        <w:rPr>
          <w:rFonts w:ascii="Arial" w:hAnsi="Arial" w:cs="Arial"/>
        </w:rPr>
        <w:t>no</w:t>
      </w:r>
      <w:r w:rsidRPr="00B175DA">
        <w:rPr>
          <w:rFonts w:ascii="Arial" w:hAnsi="Arial" w:cs="Arial"/>
          <w:spacing w:val="-4"/>
        </w:rPr>
        <w:t xml:space="preserve"> </w:t>
      </w:r>
      <w:r w:rsidRPr="00B175DA">
        <w:rPr>
          <w:rFonts w:ascii="Arial" w:hAnsi="Arial" w:cs="Arial"/>
        </w:rPr>
        <w:t>engañar</w:t>
      </w:r>
      <w:r w:rsidRPr="00B175DA">
        <w:rPr>
          <w:rFonts w:ascii="Arial" w:hAnsi="Arial" w:cs="Arial"/>
          <w:spacing w:val="-3"/>
        </w:rPr>
        <w:t xml:space="preserve"> </w:t>
      </w:r>
      <w:r w:rsidRPr="00B175DA">
        <w:rPr>
          <w:rFonts w:ascii="Arial" w:hAnsi="Arial" w:cs="Arial"/>
        </w:rPr>
        <w:t>al</w:t>
      </w:r>
      <w:r w:rsidRPr="00B175DA">
        <w:rPr>
          <w:rFonts w:ascii="Arial" w:hAnsi="Arial" w:cs="Arial"/>
          <w:spacing w:val="-7"/>
        </w:rPr>
        <w:t xml:space="preserve"> </w:t>
      </w:r>
      <w:r w:rsidRPr="00B175DA">
        <w:rPr>
          <w:rFonts w:ascii="Arial" w:hAnsi="Arial" w:cs="Arial"/>
        </w:rPr>
        <w:t>otro</w:t>
      </w:r>
      <w:r w:rsidRPr="00B175DA">
        <w:rPr>
          <w:rFonts w:ascii="Arial" w:hAnsi="Arial" w:cs="Arial"/>
          <w:spacing w:val="-4"/>
        </w:rPr>
        <w:t xml:space="preserve"> </w:t>
      </w:r>
      <w:r w:rsidRPr="00B175DA">
        <w:rPr>
          <w:rFonts w:ascii="Arial" w:hAnsi="Arial" w:cs="Arial"/>
        </w:rPr>
        <w:t>contratante,</w:t>
      </w:r>
      <w:r w:rsidRPr="00B175DA">
        <w:rPr>
          <w:rFonts w:ascii="Arial" w:hAnsi="Arial" w:cs="Arial"/>
          <w:spacing w:val="-5"/>
        </w:rPr>
        <w:t xml:space="preserve"> </w:t>
      </w:r>
      <w:r w:rsidRPr="00B175DA">
        <w:rPr>
          <w:rFonts w:ascii="Arial" w:hAnsi="Arial" w:cs="Arial"/>
        </w:rPr>
        <w:t>también</w:t>
      </w:r>
      <w:r w:rsidRPr="00B175DA">
        <w:rPr>
          <w:rFonts w:ascii="Arial" w:hAnsi="Arial" w:cs="Arial"/>
          <w:spacing w:val="-4"/>
        </w:rPr>
        <w:t xml:space="preserve"> </w:t>
      </w:r>
      <w:r w:rsidRPr="00B175DA">
        <w:rPr>
          <w:rFonts w:ascii="Arial" w:hAnsi="Arial" w:cs="Arial"/>
        </w:rPr>
        <w:t>obliga</w:t>
      </w:r>
      <w:r w:rsidRPr="00B175DA">
        <w:rPr>
          <w:rFonts w:ascii="Arial" w:hAnsi="Arial" w:cs="Arial"/>
          <w:spacing w:val="-4"/>
        </w:rPr>
        <w:t xml:space="preserve"> </w:t>
      </w:r>
      <w:r w:rsidRPr="00B175DA">
        <w:rPr>
          <w:rFonts w:ascii="Arial" w:hAnsi="Arial" w:cs="Arial"/>
        </w:rPr>
        <w:t>a</w:t>
      </w:r>
      <w:r w:rsidRPr="00B175DA">
        <w:rPr>
          <w:rFonts w:ascii="Arial" w:hAnsi="Arial" w:cs="Arial"/>
          <w:spacing w:val="-6"/>
        </w:rPr>
        <w:t xml:space="preserve"> </w:t>
      </w:r>
      <w:r w:rsidRPr="00B175DA">
        <w:rPr>
          <w:rFonts w:ascii="Arial" w:hAnsi="Arial" w:cs="Arial"/>
        </w:rPr>
        <w:t>no enriquecerse</w:t>
      </w:r>
      <w:r w:rsidRPr="00B175DA">
        <w:rPr>
          <w:rFonts w:ascii="Arial" w:hAnsi="Arial" w:cs="Arial"/>
          <w:spacing w:val="-16"/>
        </w:rPr>
        <w:t xml:space="preserve"> </w:t>
      </w:r>
      <w:r w:rsidRPr="00B175DA">
        <w:rPr>
          <w:rFonts w:ascii="Arial" w:hAnsi="Arial" w:cs="Arial"/>
        </w:rPr>
        <w:t>a</w:t>
      </w:r>
      <w:r w:rsidRPr="00B175DA">
        <w:rPr>
          <w:rFonts w:ascii="Arial" w:hAnsi="Arial" w:cs="Arial"/>
          <w:spacing w:val="-15"/>
        </w:rPr>
        <w:t xml:space="preserve"> </w:t>
      </w:r>
      <w:r w:rsidRPr="00B175DA">
        <w:rPr>
          <w:rFonts w:ascii="Arial" w:hAnsi="Arial" w:cs="Arial"/>
        </w:rPr>
        <w:t>su</w:t>
      </w:r>
      <w:r w:rsidRPr="00B175DA">
        <w:rPr>
          <w:rFonts w:ascii="Arial" w:hAnsi="Arial" w:cs="Arial"/>
          <w:spacing w:val="-15"/>
        </w:rPr>
        <w:t xml:space="preserve"> </w:t>
      </w:r>
      <w:r w:rsidRPr="00B175DA">
        <w:rPr>
          <w:rFonts w:ascii="Arial" w:hAnsi="Arial" w:cs="Arial"/>
        </w:rPr>
        <w:t>costa</w:t>
      </w:r>
      <w:r w:rsidRPr="00B175DA">
        <w:rPr>
          <w:rFonts w:ascii="Arial" w:hAnsi="Arial" w:cs="Arial"/>
          <w:spacing w:val="-16"/>
        </w:rPr>
        <w:t xml:space="preserve"> </w:t>
      </w:r>
      <w:r w:rsidRPr="00B175DA">
        <w:rPr>
          <w:rFonts w:ascii="Arial" w:hAnsi="Arial" w:cs="Arial"/>
        </w:rPr>
        <w:t>cuando</w:t>
      </w:r>
      <w:r w:rsidRPr="00B175DA">
        <w:rPr>
          <w:rFonts w:ascii="Arial" w:hAnsi="Arial" w:cs="Arial"/>
          <w:spacing w:val="-14"/>
        </w:rPr>
        <w:t xml:space="preserve"> </w:t>
      </w:r>
      <w:r w:rsidRPr="00B175DA">
        <w:rPr>
          <w:rFonts w:ascii="Arial" w:hAnsi="Arial" w:cs="Arial"/>
        </w:rPr>
        <w:t>las</w:t>
      </w:r>
      <w:r w:rsidRPr="00B175DA">
        <w:rPr>
          <w:rFonts w:ascii="Arial" w:hAnsi="Arial" w:cs="Arial"/>
          <w:spacing w:val="-14"/>
        </w:rPr>
        <w:t xml:space="preserve"> </w:t>
      </w:r>
      <w:r w:rsidRPr="00B175DA">
        <w:rPr>
          <w:rFonts w:ascii="Arial" w:hAnsi="Arial" w:cs="Arial"/>
        </w:rPr>
        <w:t>circunstancias</w:t>
      </w:r>
      <w:r w:rsidRPr="00B175DA">
        <w:rPr>
          <w:rFonts w:ascii="Arial" w:hAnsi="Arial" w:cs="Arial"/>
          <w:spacing w:val="-16"/>
        </w:rPr>
        <w:t xml:space="preserve"> </w:t>
      </w:r>
      <w:r w:rsidRPr="00B175DA">
        <w:rPr>
          <w:rFonts w:ascii="Arial" w:hAnsi="Arial" w:cs="Arial"/>
        </w:rPr>
        <w:t>imprevistas</w:t>
      </w:r>
      <w:r w:rsidRPr="00B175DA">
        <w:rPr>
          <w:rFonts w:ascii="Arial" w:hAnsi="Arial" w:cs="Arial"/>
          <w:spacing w:val="-14"/>
        </w:rPr>
        <w:t xml:space="preserve"> </w:t>
      </w:r>
      <w:r w:rsidRPr="00B175DA">
        <w:rPr>
          <w:rFonts w:ascii="Arial" w:hAnsi="Arial" w:cs="Arial"/>
        </w:rPr>
        <w:t>hagan</w:t>
      </w:r>
      <w:r w:rsidRPr="00B175DA">
        <w:rPr>
          <w:rFonts w:ascii="Arial" w:hAnsi="Arial" w:cs="Arial"/>
          <w:spacing w:val="-15"/>
        </w:rPr>
        <w:t xml:space="preserve"> </w:t>
      </w:r>
      <w:r w:rsidRPr="00B175DA">
        <w:rPr>
          <w:rFonts w:ascii="Arial" w:hAnsi="Arial" w:cs="Arial"/>
        </w:rPr>
        <w:t>que</w:t>
      </w:r>
      <w:r w:rsidRPr="00B175DA">
        <w:rPr>
          <w:rFonts w:ascii="Arial" w:hAnsi="Arial" w:cs="Arial"/>
          <w:spacing w:val="-15"/>
        </w:rPr>
        <w:t xml:space="preserve"> </w:t>
      </w:r>
      <w:r w:rsidRPr="00B175DA">
        <w:rPr>
          <w:rFonts w:ascii="Arial" w:hAnsi="Arial" w:cs="Arial"/>
        </w:rPr>
        <w:t>el</w:t>
      </w:r>
      <w:r w:rsidRPr="00B175DA">
        <w:rPr>
          <w:rFonts w:ascii="Arial" w:hAnsi="Arial" w:cs="Arial"/>
          <w:spacing w:val="-14"/>
        </w:rPr>
        <w:t xml:space="preserve"> </w:t>
      </w:r>
      <w:r w:rsidRPr="00B175DA">
        <w:rPr>
          <w:rFonts w:ascii="Arial" w:hAnsi="Arial" w:cs="Arial"/>
        </w:rPr>
        <w:t>contrato</w:t>
      </w:r>
      <w:r w:rsidRPr="00B175DA">
        <w:rPr>
          <w:rFonts w:ascii="Arial" w:hAnsi="Arial" w:cs="Arial"/>
          <w:spacing w:val="-15"/>
        </w:rPr>
        <w:t xml:space="preserve"> </w:t>
      </w:r>
      <w:r w:rsidRPr="00B175DA">
        <w:rPr>
          <w:rFonts w:ascii="Arial" w:hAnsi="Arial" w:cs="Arial"/>
        </w:rPr>
        <w:t>resulte</w:t>
      </w:r>
      <w:r w:rsidRPr="00B175DA">
        <w:rPr>
          <w:rFonts w:ascii="Arial" w:hAnsi="Arial" w:cs="Arial"/>
          <w:spacing w:val="-16"/>
        </w:rPr>
        <w:t xml:space="preserve"> </w:t>
      </w:r>
      <w:r w:rsidRPr="00B175DA">
        <w:rPr>
          <w:rFonts w:ascii="Arial" w:hAnsi="Arial" w:cs="Arial"/>
        </w:rPr>
        <w:t>totalmente distinto del que las partes se habían propuesto. Este fundamento de la teoría de la imprevisión, se refugia en</w:t>
      </w:r>
      <w:r w:rsidRPr="00B175DA">
        <w:rPr>
          <w:rFonts w:ascii="Arial" w:hAnsi="Arial" w:cs="Arial"/>
          <w:spacing w:val="-3"/>
        </w:rPr>
        <w:t xml:space="preserve"> </w:t>
      </w:r>
      <w:r w:rsidRPr="00B175DA">
        <w:rPr>
          <w:rFonts w:ascii="Arial" w:hAnsi="Arial" w:cs="Arial"/>
        </w:rPr>
        <w:t>textos legales</w:t>
      </w:r>
      <w:r w:rsidRPr="00B175DA">
        <w:rPr>
          <w:rFonts w:ascii="Arial" w:hAnsi="Arial" w:cs="Arial"/>
          <w:spacing w:val="-1"/>
        </w:rPr>
        <w:t xml:space="preserve"> </w:t>
      </w:r>
      <w:r w:rsidRPr="00B175DA">
        <w:rPr>
          <w:rFonts w:ascii="Arial" w:hAnsi="Arial" w:cs="Arial"/>
        </w:rPr>
        <w:t>vigentes; incluso algunos se</w:t>
      </w:r>
      <w:r w:rsidRPr="00B175DA">
        <w:rPr>
          <w:rFonts w:ascii="Arial" w:hAnsi="Arial" w:cs="Arial"/>
          <w:spacing w:val="-1"/>
        </w:rPr>
        <w:t xml:space="preserve"> </w:t>
      </w:r>
      <w:r w:rsidRPr="00B175DA">
        <w:rPr>
          <w:rFonts w:ascii="Arial" w:hAnsi="Arial" w:cs="Arial"/>
        </w:rPr>
        <w:t>complementan</w:t>
      </w:r>
      <w:r w:rsidRPr="00B175DA">
        <w:rPr>
          <w:rFonts w:ascii="Arial" w:hAnsi="Arial" w:cs="Arial"/>
          <w:spacing w:val="-1"/>
        </w:rPr>
        <w:t xml:space="preserve"> </w:t>
      </w:r>
      <w:r w:rsidRPr="00B175DA">
        <w:rPr>
          <w:rFonts w:ascii="Arial" w:hAnsi="Arial" w:cs="Arial"/>
        </w:rPr>
        <w:t>con</w:t>
      </w:r>
      <w:r w:rsidRPr="00B175DA">
        <w:rPr>
          <w:rFonts w:ascii="Arial" w:hAnsi="Arial" w:cs="Arial"/>
          <w:spacing w:val="-1"/>
        </w:rPr>
        <w:t xml:space="preserve"> </w:t>
      </w:r>
      <w:r w:rsidRPr="00B175DA">
        <w:rPr>
          <w:rFonts w:ascii="Arial" w:hAnsi="Arial" w:cs="Arial"/>
        </w:rPr>
        <w:t>los textos</w:t>
      </w:r>
      <w:r w:rsidRPr="00B175DA">
        <w:rPr>
          <w:rFonts w:ascii="Arial" w:hAnsi="Arial" w:cs="Arial"/>
          <w:spacing w:val="-1"/>
        </w:rPr>
        <w:t xml:space="preserve"> </w:t>
      </w:r>
      <w:r w:rsidRPr="00B175DA">
        <w:rPr>
          <w:rFonts w:ascii="Arial" w:hAnsi="Arial" w:cs="Arial"/>
        </w:rPr>
        <w:t>que</w:t>
      </w:r>
      <w:r w:rsidRPr="00B175DA">
        <w:rPr>
          <w:rFonts w:ascii="Arial" w:hAnsi="Arial" w:cs="Arial"/>
          <w:spacing w:val="-1"/>
        </w:rPr>
        <w:t xml:space="preserve"> </w:t>
      </w:r>
      <w:r w:rsidRPr="00B175DA">
        <w:rPr>
          <w:rFonts w:ascii="Arial" w:hAnsi="Arial" w:cs="Arial"/>
        </w:rPr>
        <w:t>indican como Interpretar los</w:t>
      </w:r>
      <w:r w:rsidRPr="00B175DA">
        <w:rPr>
          <w:rFonts w:ascii="Arial" w:hAnsi="Arial" w:cs="Arial"/>
          <w:spacing w:val="-1"/>
        </w:rPr>
        <w:t xml:space="preserve"> </w:t>
      </w:r>
      <w:r w:rsidRPr="00B175DA">
        <w:rPr>
          <w:rFonts w:ascii="Arial" w:hAnsi="Arial" w:cs="Arial"/>
        </w:rPr>
        <w:t>contratos,</w:t>
      </w:r>
      <w:r w:rsidRPr="00B175DA">
        <w:rPr>
          <w:rFonts w:ascii="Arial" w:hAnsi="Arial" w:cs="Arial"/>
          <w:spacing w:val="-4"/>
        </w:rPr>
        <w:t xml:space="preserve"> </w:t>
      </w:r>
      <w:r w:rsidRPr="00B175DA">
        <w:rPr>
          <w:rFonts w:ascii="Arial" w:hAnsi="Arial" w:cs="Arial"/>
        </w:rPr>
        <w:t>estando</w:t>
      </w:r>
      <w:r w:rsidRPr="00B175DA">
        <w:rPr>
          <w:rFonts w:ascii="Arial" w:hAnsi="Arial" w:cs="Arial"/>
          <w:spacing w:val="-1"/>
        </w:rPr>
        <w:t xml:space="preserve"> </w:t>
      </w:r>
      <w:r w:rsidRPr="00B175DA">
        <w:rPr>
          <w:rFonts w:ascii="Arial" w:hAnsi="Arial" w:cs="Arial"/>
        </w:rPr>
        <w:t>más con</w:t>
      </w:r>
      <w:r w:rsidRPr="00B175DA">
        <w:rPr>
          <w:rFonts w:ascii="Arial" w:hAnsi="Arial" w:cs="Arial"/>
          <w:spacing w:val="-1"/>
        </w:rPr>
        <w:t xml:space="preserve"> </w:t>
      </w:r>
      <w:r w:rsidRPr="00B175DA">
        <w:rPr>
          <w:rFonts w:ascii="Arial" w:hAnsi="Arial" w:cs="Arial"/>
        </w:rPr>
        <w:t>la</w:t>
      </w:r>
      <w:r w:rsidRPr="00B175DA">
        <w:rPr>
          <w:rFonts w:ascii="Arial" w:hAnsi="Arial" w:cs="Arial"/>
          <w:spacing w:val="-1"/>
        </w:rPr>
        <w:t xml:space="preserve"> </w:t>
      </w:r>
      <w:r w:rsidRPr="00B175DA">
        <w:rPr>
          <w:rFonts w:ascii="Arial" w:hAnsi="Arial" w:cs="Arial"/>
        </w:rPr>
        <w:t>verdadera intención</w:t>
      </w:r>
      <w:r w:rsidRPr="00B175DA">
        <w:rPr>
          <w:rFonts w:ascii="Arial" w:hAnsi="Arial" w:cs="Arial"/>
          <w:spacing w:val="-1"/>
        </w:rPr>
        <w:t xml:space="preserve"> </w:t>
      </w:r>
      <w:r w:rsidRPr="00B175DA">
        <w:rPr>
          <w:rFonts w:ascii="Arial" w:hAnsi="Arial" w:cs="Arial"/>
        </w:rPr>
        <w:t>de</w:t>
      </w:r>
      <w:r w:rsidRPr="00B175DA">
        <w:rPr>
          <w:rFonts w:ascii="Arial" w:hAnsi="Arial" w:cs="Arial"/>
          <w:spacing w:val="-1"/>
        </w:rPr>
        <w:t xml:space="preserve"> </w:t>
      </w:r>
      <w:r w:rsidRPr="00B175DA">
        <w:rPr>
          <w:rFonts w:ascii="Arial" w:hAnsi="Arial" w:cs="Arial"/>
        </w:rPr>
        <w:t>los</w:t>
      </w:r>
      <w:r w:rsidRPr="00B175DA">
        <w:rPr>
          <w:rFonts w:ascii="Arial" w:hAnsi="Arial" w:cs="Arial"/>
          <w:spacing w:val="-1"/>
        </w:rPr>
        <w:t xml:space="preserve"> </w:t>
      </w:r>
      <w:r w:rsidRPr="00B175DA">
        <w:rPr>
          <w:rFonts w:ascii="Arial" w:hAnsi="Arial" w:cs="Arial"/>
        </w:rPr>
        <w:t>contratantes</w:t>
      </w:r>
      <w:r w:rsidRPr="00B175DA">
        <w:rPr>
          <w:rFonts w:ascii="Arial" w:hAnsi="Arial" w:cs="Arial"/>
          <w:spacing w:val="-1"/>
        </w:rPr>
        <w:t xml:space="preserve"> </w:t>
      </w:r>
      <w:r w:rsidRPr="00B175DA">
        <w:rPr>
          <w:rFonts w:ascii="Arial" w:hAnsi="Arial" w:cs="Arial"/>
        </w:rPr>
        <w:t>que</w:t>
      </w:r>
      <w:r w:rsidRPr="00B175DA">
        <w:rPr>
          <w:rFonts w:ascii="Arial" w:hAnsi="Arial" w:cs="Arial"/>
          <w:spacing w:val="-3"/>
        </w:rPr>
        <w:t xml:space="preserve"> </w:t>
      </w:r>
      <w:r w:rsidRPr="00B175DA">
        <w:rPr>
          <w:rFonts w:ascii="Arial" w:hAnsi="Arial" w:cs="Arial"/>
        </w:rPr>
        <w:t>con</w:t>
      </w:r>
      <w:r w:rsidRPr="00B175DA">
        <w:rPr>
          <w:rFonts w:ascii="Arial" w:hAnsi="Arial" w:cs="Arial"/>
          <w:spacing w:val="-1"/>
        </w:rPr>
        <w:t xml:space="preserve"> </w:t>
      </w:r>
      <w:r w:rsidRPr="00B175DA">
        <w:rPr>
          <w:rFonts w:ascii="Arial" w:hAnsi="Arial" w:cs="Arial"/>
        </w:rPr>
        <w:t>el</w:t>
      </w:r>
      <w:r w:rsidRPr="00B175DA">
        <w:rPr>
          <w:rFonts w:ascii="Arial" w:hAnsi="Arial" w:cs="Arial"/>
          <w:spacing w:val="-2"/>
        </w:rPr>
        <w:t xml:space="preserve"> </w:t>
      </w:r>
      <w:r w:rsidRPr="00B175DA">
        <w:rPr>
          <w:rFonts w:ascii="Arial" w:hAnsi="Arial" w:cs="Arial"/>
        </w:rPr>
        <w:t>tenor literal de las palabras pues se entiende que las partes contratan suponiendo que han de mantenerse las condiciones previstas al momento del contrato o al proyectado para su ejecución.</w:t>
      </w:r>
    </w:p>
    <w:p w14:paraId="2D1929DA" w14:textId="77777777" w:rsidR="00AD4F4A" w:rsidRPr="00B175DA" w:rsidRDefault="00AD4F4A">
      <w:pPr>
        <w:pStyle w:val="Textoindependiente"/>
        <w:spacing w:before="29"/>
        <w:rPr>
          <w:rFonts w:ascii="Arial" w:hAnsi="Arial" w:cs="Arial"/>
        </w:rPr>
      </w:pPr>
    </w:p>
    <w:p w14:paraId="3967561B" w14:textId="77777777" w:rsidR="00AD4F4A" w:rsidRPr="00B175DA" w:rsidRDefault="00635DE5">
      <w:pPr>
        <w:pStyle w:val="Textoindependiente"/>
        <w:ind w:left="567"/>
        <w:jc w:val="both"/>
        <w:rPr>
          <w:rFonts w:ascii="Arial" w:hAnsi="Arial" w:cs="Arial"/>
        </w:rPr>
      </w:pPr>
      <w:r w:rsidRPr="00B175DA">
        <w:rPr>
          <w:rFonts w:ascii="Arial" w:hAnsi="Arial" w:cs="Arial"/>
        </w:rPr>
        <w:t>El</w:t>
      </w:r>
      <w:r w:rsidRPr="00B175DA">
        <w:rPr>
          <w:rFonts w:ascii="Arial" w:hAnsi="Arial" w:cs="Arial"/>
          <w:spacing w:val="-7"/>
        </w:rPr>
        <w:t xml:space="preserve"> </w:t>
      </w:r>
      <w:r w:rsidRPr="00B175DA">
        <w:rPr>
          <w:rFonts w:ascii="Arial" w:hAnsi="Arial" w:cs="Arial"/>
        </w:rPr>
        <w:t>resultado</w:t>
      </w:r>
      <w:r w:rsidRPr="00B175DA">
        <w:rPr>
          <w:rFonts w:ascii="Arial" w:hAnsi="Arial" w:cs="Arial"/>
          <w:spacing w:val="-4"/>
        </w:rPr>
        <w:t xml:space="preserve"> </w:t>
      </w:r>
      <w:r w:rsidRPr="00B175DA">
        <w:rPr>
          <w:rFonts w:ascii="Arial" w:hAnsi="Arial" w:cs="Arial"/>
        </w:rPr>
        <w:t>de</w:t>
      </w:r>
      <w:r w:rsidRPr="00B175DA">
        <w:rPr>
          <w:rFonts w:ascii="Arial" w:hAnsi="Arial" w:cs="Arial"/>
          <w:spacing w:val="-5"/>
        </w:rPr>
        <w:t xml:space="preserve"> </w:t>
      </w:r>
      <w:r w:rsidRPr="00B175DA">
        <w:rPr>
          <w:rFonts w:ascii="Arial" w:hAnsi="Arial" w:cs="Arial"/>
        </w:rPr>
        <w:t>este</w:t>
      </w:r>
      <w:r w:rsidRPr="00B175DA">
        <w:rPr>
          <w:rFonts w:ascii="Arial" w:hAnsi="Arial" w:cs="Arial"/>
          <w:spacing w:val="-4"/>
        </w:rPr>
        <w:t xml:space="preserve"> </w:t>
      </w:r>
      <w:r w:rsidRPr="00B175DA">
        <w:rPr>
          <w:rFonts w:ascii="Arial" w:hAnsi="Arial" w:cs="Arial"/>
        </w:rPr>
        <w:t>ejercicio</w:t>
      </w:r>
      <w:r w:rsidRPr="00B175DA">
        <w:rPr>
          <w:rFonts w:ascii="Arial" w:hAnsi="Arial" w:cs="Arial"/>
          <w:spacing w:val="-4"/>
        </w:rPr>
        <w:t xml:space="preserve"> </w:t>
      </w:r>
      <w:r w:rsidRPr="00B175DA">
        <w:rPr>
          <w:rFonts w:ascii="Arial" w:hAnsi="Arial" w:cs="Arial"/>
        </w:rPr>
        <w:t>es</w:t>
      </w:r>
      <w:r w:rsidRPr="00B175DA">
        <w:rPr>
          <w:rFonts w:ascii="Arial" w:hAnsi="Arial" w:cs="Arial"/>
          <w:spacing w:val="-4"/>
        </w:rPr>
        <w:t xml:space="preserve"> </w:t>
      </w:r>
      <w:r w:rsidRPr="00B175DA">
        <w:rPr>
          <w:rFonts w:ascii="Arial" w:hAnsi="Arial" w:cs="Arial"/>
        </w:rPr>
        <w:t>la</w:t>
      </w:r>
      <w:r w:rsidRPr="00B175DA">
        <w:rPr>
          <w:rFonts w:ascii="Arial" w:hAnsi="Arial" w:cs="Arial"/>
          <w:spacing w:val="-4"/>
        </w:rPr>
        <w:t xml:space="preserve"> </w:t>
      </w:r>
      <w:r w:rsidRPr="00B175DA">
        <w:rPr>
          <w:rFonts w:ascii="Arial" w:hAnsi="Arial" w:cs="Arial"/>
        </w:rPr>
        <w:t>siguiente</w:t>
      </w:r>
      <w:r w:rsidRPr="00B175DA">
        <w:rPr>
          <w:rFonts w:ascii="Arial" w:hAnsi="Arial" w:cs="Arial"/>
          <w:spacing w:val="-5"/>
        </w:rPr>
        <w:t xml:space="preserve"> </w:t>
      </w:r>
      <w:r w:rsidRPr="00B175DA">
        <w:rPr>
          <w:rFonts w:ascii="Arial" w:hAnsi="Arial" w:cs="Arial"/>
        </w:rPr>
        <w:t>matriz</w:t>
      </w:r>
      <w:r w:rsidRPr="00B175DA">
        <w:rPr>
          <w:rFonts w:ascii="Arial" w:hAnsi="Arial" w:cs="Arial"/>
          <w:spacing w:val="-3"/>
        </w:rPr>
        <w:t xml:space="preserve"> </w:t>
      </w:r>
      <w:r w:rsidRPr="00B175DA">
        <w:rPr>
          <w:rFonts w:ascii="Arial" w:hAnsi="Arial" w:cs="Arial"/>
        </w:rPr>
        <w:t>de</w:t>
      </w:r>
      <w:r w:rsidRPr="00B175DA">
        <w:rPr>
          <w:rFonts w:ascii="Arial" w:hAnsi="Arial" w:cs="Arial"/>
          <w:spacing w:val="-4"/>
        </w:rPr>
        <w:t xml:space="preserve"> </w:t>
      </w:r>
      <w:r w:rsidRPr="00B175DA">
        <w:rPr>
          <w:rFonts w:ascii="Arial" w:hAnsi="Arial" w:cs="Arial"/>
          <w:spacing w:val="-2"/>
        </w:rPr>
        <w:t>riesgos:</w:t>
      </w:r>
    </w:p>
    <w:p w14:paraId="4C5F0F57" w14:textId="77777777" w:rsidR="00AD4F4A" w:rsidRPr="00B175DA" w:rsidRDefault="00AD4F4A">
      <w:pPr>
        <w:pStyle w:val="Textoindependiente"/>
        <w:rPr>
          <w:rFonts w:ascii="Arial" w:hAnsi="Arial" w:cs="Arial"/>
          <w:sz w:val="20"/>
        </w:rPr>
      </w:pPr>
    </w:p>
    <w:p w14:paraId="75DC6C05" w14:textId="77777777" w:rsidR="00AD4F4A" w:rsidRPr="00B175DA" w:rsidRDefault="00AD4F4A">
      <w:pPr>
        <w:pStyle w:val="Textoindependiente"/>
        <w:rPr>
          <w:rFonts w:ascii="Arial" w:hAnsi="Arial" w:cs="Arial"/>
          <w:sz w:val="20"/>
        </w:rPr>
      </w:pPr>
    </w:p>
    <w:p w14:paraId="2428FFD8" w14:textId="77777777" w:rsidR="00AD4F4A" w:rsidRPr="00B175DA" w:rsidRDefault="00AD4F4A">
      <w:pPr>
        <w:pStyle w:val="Textoindependiente"/>
        <w:spacing w:before="118"/>
        <w:rPr>
          <w:rFonts w:ascii="Arial" w:hAnsi="Arial" w:cs="Arial"/>
          <w:sz w:val="20"/>
        </w:rPr>
      </w:pPr>
    </w:p>
    <w:tbl>
      <w:tblPr>
        <w:tblStyle w:val="TableNormal"/>
        <w:tblW w:w="0" w:type="auto"/>
        <w:tblInd w:w="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2"/>
        <w:gridCol w:w="720"/>
        <w:gridCol w:w="720"/>
        <w:gridCol w:w="723"/>
        <w:gridCol w:w="2780"/>
        <w:gridCol w:w="1035"/>
        <w:gridCol w:w="721"/>
        <w:gridCol w:w="771"/>
        <w:gridCol w:w="965"/>
        <w:gridCol w:w="903"/>
      </w:tblGrid>
      <w:tr w:rsidR="00AD4F4A" w:rsidRPr="00B175DA" w14:paraId="2AB548DA" w14:textId="77777777">
        <w:trPr>
          <w:trHeight w:val="1581"/>
        </w:trPr>
        <w:tc>
          <w:tcPr>
            <w:tcW w:w="722" w:type="dxa"/>
            <w:shd w:val="clear" w:color="auto" w:fill="D9D9D9"/>
            <w:textDirection w:val="btLr"/>
          </w:tcPr>
          <w:p w14:paraId="53EBB70B" w14:textId="77777777" w:rsidR="00AD4F4A" w:rsidRPr="00B175DA" w:rsidRDefault="00635DE5">
            <w:pPr>
              <w:pStyle w:val="TableParagraph"/>
              <w:spacing w:before="115"/>
              <w:ind w:left="345"/>
              <w:rPr>
                <w:rFonts w:ascii="Arial" w:hAnsi="Arial" w:cs="Arial"/>
                <w:b/>
              </w:rPr>
            </w:pPr>
            <w:r w:rsidRPr="00B175DA">
              <w:rPr>
                <w:rFonts w:ascii="Arial" w:hAnsi="Arial" w:cs="Arial"/>
                <w:b/>
                <w:spacing w:val="-2"/>
              </w:rPr>
              <w:t>CLASE</w:t>
            </w:r>
          </w:p>
        </w:tc>
        <w:tc>
          <w:tcPr>
            <w:tcW w:w="720" w:type="dxa"/>
            <w:shd w:val="clear" w:color="auto" w:fill="D9D9D9"/>
            <w:textDirection w:val="btLr"/>
          </w:tcPr>
          <w:p w14:paraId="14D9F5F8" w14:textId="77777777" w:rsidR="00AD4F4A" w:rsidRPr="00B175DA" w:rsidRDefault="00635DE5">
            <w:pPr>
              <w:pStyle w:val="TableParagraph"/>
              <w:spacing w:before="113"/>
              <w:ind w:left="278"/>
              <w:rPr>
                <w:rFonts w:ascii="Arial" w:hAnsi="Arial" w:cs="Arial"/>
                <w:b/>
              </w:rPr>
            </w:pPr>
            <w:r w:rsidRPr="00B175DA">
              <w:rPr>
                <w:rFonts w:ascii="Arial" w:hAnsi="Arial" w:cs="Arial"/>
                <w:b/>
                <w:spacing w:val="-2"/>
              </w:rPr>
              <w:t>FUENTE</w:t>
            </w:r>
          </w:p>
        </w:tc>
        <w:tc>
          <w:tcPr>
            <w:tcW w:w="720" w:type="dxa"/>
            <w:shd w:val="clear" w:color="auto" w:fill="D9D9D9"/>
            <w:textDirection w:val="btLr"/>
          </w:tcPr>
          <w:p w14:paraId="08BDDDD3" w14:textId="77777777" w:rsidR="00AD4F4A" w:rsidRPr="00B175DA" w:rsidRDefault="00635DE5">
            <w:pPr>
              <w:pStyle w:val="TableParagraph"/>
              <w:spacing w:before="115"/>
              <w:ind w:left="345"/>
              <w:rPr>
                <w:rFonts w:ascii="Arial" w:hAnsi="Arial" w:cs="Arial"/>
                <w:b/>
              </w:rPr>
            </w:pPr>
            <w:r w:rsidRPr="00B175DA">
              <w:rPr>
                <w:rFonts w:ascii="Arial" w:hAnsi="Arial" w:cs="Arial"/>
                <w:b/>
                <w:spacing w:val="-2"/>
              </w:rPr>
              <w:t>ETAPA</w:t>
            </w:r>
          </w:p>
        </w:tc>
        <w:tc>
          <w:tcPr>
            <w:tcW w:w="723" w:type="dxa"/>
            <w:shd w:val="clear" w:color="auto" w:fill="D9D9D9"/>
            <w:textDirection w:val="btLr"/>
          </w:tcPr>
          <w:p w14:paraId="76F39A00" w14:textId="77777777" w:rsidR="00AD4F4A" w:rsidRPr="00B175DA" w:rsidRDefault="00635DE5">
            <w:pPr>
              <w:pStyle w:val="TableParagraph"/>
              <w:spacing w:before="116"/>
              <w:ind w:left="463"/>
              <w:rPr>
                <w:rFonts w:ascii="Arial" w:hAnsi="Arial" w:cs="Arial"/>
                <w:b/>
              </w:rPr>
            </w:pPr>
            <w:r w:rsidRPr="00B175DA">
              <w:rPr>
                <w:rFonts w:ascii="Arial" w:hAnsi="Arial" w:cs="Arial"/>
                <w:b/>
                <w:spacing w:val="-4"/>
              </w:rPr>
              <w:t>TIPO</w:t>
            </w:r>
          </w:p>
        </w:tc>
        <w:tc>
          <w:tcPr>
            <w:tcW w:w="2780" w:type="dxa"/>
            <w:shd w:val="clear" w:color="auto" w:fill="D9D9D9"/>
          </w:tcPr>
          <w:p w14:paraId="7A67F499" w14:textId="77777777" w:rsidR="00AD4F4A" w:rsidRPr="00B175DA" w:rsidRDefault="00AD4F4A">
            <w:pPr>
              <w:pStyle w:val="TableParagraph"/>
              <w:rPr>
                <w:rFonts w:ascii="Arial" w:hAnsi="Arial" w:cs="Arial"/>
              </w:rPr>
            </w:pPr>
          </w:p>
          <w:p w14:paraId="011F8281" w14:textId="77777777" w:rsidR="00AD4F4A" w:rsidRPr="00B175DA" w:rsidRDefault="00AD4F4A">
            <w:pPr>
              <w:pStyle w:val="TableParagraph"/>
              <w:spacing w:before="41"/>
              <w:rPr>
                <w:rFonts w:ascii="Arial" w:hAnsi="Arial" w:cs="Arial"/>
              </w:rPr>
            </w:pPr>
          </w:p>
          <w:p w14:paraId="30DE3826" w14:textId="77777777" w:rsidR="00AD4F4A" w:rsidRPr="00B175DA" w:rsidRDefault="00635DE5">
            <w:pPr>
              <w:pStyle w:val="TableParagraph"/>
              <w:ind w:left="554"/>
              <w:rPr>
                <w:rFonts w:ascii="Arial" w:hAnsi="Arial" w:cs="Arial"/>
                <w:b/>
              </w:rPr>
            </w:pPr>
            <w:r w:rsidRPr="00B175DA">
              <w:rPr>
                <w:rFonts w:ascii="Arial" w:hAnsi="Arial" w:cs="Arial"/>
                <w:b/>
                <w:spacing w:val="-2"/>
              </w:rPr>
              <w:t>DESCRIPCIÓN</w:t>
            </w:r>
          </w:p>
        </w:tc>
        <w:tc>
          <w:tcPr>
            <w:tcW w:w="1035" w:type="dxa"/>
            <w:shd w:val="clear" w:color="auto" w:fill="D9D9D9"/>
            <w:textDirection w:val="btLr"/>
          </w:tcPr>
          <w:p w14:paraId="581CE6DE" w14:textId="77777777" w:rsidR="00AD4F4A" w:rsidRPr="00B175DA" w:rsidRDefault="00635DE5">
            <w:pPr>
              <w:pStyle w:val="TableParagraph"/>
              <w:spacing w:before="124" w:line="280" w:lineRule="auto"/>
              <w:ind w:left="561" w:hanging="526"/>
              <w:rPr>
                <w:rFonts w:ascii="Arial" w:hAnsi="Arial" w:cs="Arial"/>
                <w:b/>
              </w:rPr>
            </w:pPr>
            <w:r w:rsidRPr="00B175DA">
              <w:rPr>
                <w:rFonts w:ascii="Arial" w:hAnsi="Arial" w:cs="Arial"/>
                <w:b/>
                <w:spacing w:val="-2"/>
              </w:rPr>
              <w:t xml:space="preserve">PROBABILID </w:t>
            </w:r>
            <w:r w:rsidRPr="00B175DA">
              <w:rPr>
                <w:rFonts w:ascii="Arial" w:hAnsi="Arial" w:cs="Arial"/>
                <w:b/>
                <w:spacing w:val="-6"/>
              </w:rPr>
              <w:t>AD</w:t>
            </w:r>
          </w:p>
        </w:tc>
        <w:tc>
          <w:tcPr>
            <w:tcW w:w="721" w:type="dxa"/>
            <w:shd w:val="clear" w:color="auto" w:fill="D9D9D9"/>
            <w:textDirection w:val="btLr"/>
          </w:tcPr>
          <w:p w14:paraId="67D1A88D" w14:textId="77777777" w:rsidR="00AD4F4A" w:rsidRPr="00B175DA" w:rsidRDefault="00635DE5">
            <w:pPr>
              <w:pStyle w:val="TableParagraph"/>
              <w:spacing w:before="115"/>
              <w:ind w:left="211"/>
              <w:rPr>
                <w:rFonts w:ascii="Arial" w:hAnsi="Arial" w:cs="Arial"/>
                <w:b/>
              </w:rPr>
            </w:pPr>
            <w:r w:rsidRPr="00B175DA">
              <w:rPr>
                <w:rFonts w:ascii="Arial" w:hAnsi="Arial" w:cs="Arial"/>
                <w:b/>
                <w:spacing w:val="-2"/>
              </w:rPr>
              <w:t>IMPACTO</w:t>
            </w:r>
          </w:p>
        </w:tc>
        <w:tc>
          <w:tcPr>
            <w:tcW w:w="771" w:type="dxa"/>
            <w:shd w:val="clear" w:color="auto" w:fill="D9D9D9"/>
            <w:textDirection w:val="btLr"/>
          </w:tcPr>
          <w:p w14:paraId="713C1FE8" w14:textId="77777777" w:rsidR="00AD4F4A" w:rsidRPr="00B175DA" w:rsidRDefault="00635DE5">
            <w:pPr>
              <w:pStyle w:val="TableParagraph"/>
              <w:spacing w:before="114" w:line="280" w:lineRule="auto"/>
              <w:ind w:left="640" w:right="179" w:hanging="581"/>
              <w:rPr>
                <w:rFonts w:ascii="Arial" w:hAnsi="Arial" w:cs="Arial"/>
                <w:b/>
              </w:rPr>
            </w:pPr>
            <w:r w:rsidRPr="00B175DA">
              <w:rPr>
                <w:rFonts w:ascii="Arial" w:hAnsi="Arial" w:cs="Arial"/>
                <w:b/>
                <w:spacing w:val="-2"/>
              </w:rPr>
              <w:t xml:space="preserve">VALORACIÓ </w:t>
            </w:r>
            <w:r w:rsidRPr="00B175DA">
              <w:rPr>
                <w:rFonts w:ascii="Arial" w:hAnsi="Arial" w:cs="Arial"/>
                <w:b/>
                <w:spacing w:val="-10"/>
              </w:rPr>
              <w:t>N</w:t>
            </w:r>
          </w:p>
        </w:tc>
        <w:tc>
          <w:tcPr>
            <w:tcW w:w="965" w:type="dxa"/>
            <w:shd w:val="clear" w:color="auto" w:fill="D9D9D9"/>
            <w:textDirection w:val="btLr"/>
          </w:tcPr>
          <w:p w14:paraId="2AA0FCB2" w14:textId="77777777" w:rsidR="00AD4F4A" w:rsidRPr="00B175DA" w:rsidRDefault="00635DE5">
            <w:pPr>
              <w:pStyle w:val="TableParagraph"/>
              <w:spacing w:before="111" w:line="283" w:lineRule="auto"/>
              <w:ind w:left="40" w:right="179" w:firstLine="16"/>
              <w:rPr>
                <w:rFonts w:ascii="Arial" w:hAnsi="Arial" w:cs="Arial"/>
                <w:b/>
              </w:rPr>
            </w:pPr>
            <w:r w:rsidRPr="00B175DA">
              <w:rPr>
                <w:rFonts w:ascii="Arial" w:hAnsi="Arial" w:cs="Arial"/>
                <w:b/>
                <w:spacing w:val="-2"/>
              </w:rPr>
              <w:t xml:space="preserve">CATEGORÍA </w:t>
            </w:r>
            <w:r w:rsidRPr="00B175DA">
              <w:rPr>
                <w:rFonts w:ascii="Arial" w:hAnsi="Arial" w:cs="Arial"/>
                <w:b/>
              </w:rPr>
              <w:t>DEL</w:t>
            </w:r>
            <w:r w:rsidRPr="00B175DA">
              <w:rPr>
                <w:rFonts w:ascii="Arial" w:hAnsi="Arial" w:cs="Arial"/>
                <w:b/>
                <w:spacing w:val="-3"/>
              </w:rPr>
              <w:t xml:space="preserve"> </w:t>
            </w:r>
            <w:r w:rsidRPr="00B175DA">
              <w:rPr>
                <w:rFonts w:ascii="Arial" w:hAnsi="Arial" w:cs="Arial"/>
                <w:b/>
                <w:spacing w:val="-2"/>
              </w:rPr>
              <w:t>RIESGO</w:t>
            </w:r>
          </w:p>
        </w:tc>
        <w:tc>
          <w:tcPr>
            <w:tcW w:w="903" w:type="dxa"/>
            <w:shd w:val="clear" w:color="auto" w:fill="D9D9D9"/>
            <w:textDirection w:val="btLr"/>
          </w:tcPr>
          <w:p w14:paraId="7D0B046A" w14:textId="77777777" w:rsidR="00AD4F4A" w:rsidRPr="00B175DA" w:rsidRDefault="00635DE5">
            <w:pPr>
              <w:pStyle w:val="TableParagraph"/>
              <w:spacing w:before="204"/>
              <w:ind w:left="16"/>
              <w:rPr>
                <w:rFonts w:ascii="Arial" w:hAnsi="Arial" w:cs="Arial"/>
                <w:b/>
              </w:rPr>
            </w:pPr>
            <w:r w:rsidRPr="00B175DA">
              <w:rPr>
                <w:rFonts w:ascii="Arial" w:hAnsi="Arial" w:cs="Arial"/>
                <w:b/>
                <w:spacing w:val="-2"/>
              </w:rPr>
              <w:t>ASIGNACIÓN</w:t>
            </w:r>
          </w:p>
        </w:tc>
      </w:tr>
      <w:tr w:rsidR="00AD4F4A" w:rsidRPr="00B175DA" w14:paraId="2338E559" w14:textId="77777777">
        <w:trPr>
          <w:trHeight w:val="1351"/>
        </w:trPr>
        <w:tc>
          <w:tcPr>
            <w:tcW w:w="722" w:type="dxa"/>
            <w:textDirection w:val="btLr"/>
          </w:tcPr>
          <w:p w14:paraId="07B88DDE" w14:textId="77777777" w:rsidR="00AD4F4A" w:rsidRPr="00B175DA" w:rsidRDefault="00635DE5">
            <w:pPr>
              <w:pStyle w:val="TableParagraph"/>
              <w:spacing w:before="115"/>
              <w:ind w:left="213"/>
              <w:rPr>
                <w:rFonts w:ascii="Arial" w:hAnsi="Arial" w:cs="Arial"/>
              </w:rPr>
            </w:pPr>
            <w:r w:rsidRPr="00B175DA">
              <w:rPr>
                <w:rFonts w:ascii="Arial" w:hAnsi="Arial" w:cs="Arial"/>
                <w:spacing w:val="-2"/>
              </w:rPr>
              <w:t>General</w:t>
            </w:r>
          </w:p>
        </w:tc>
        <w:tc>
          <w:tcPr>
            <w:tcW w:w="720" w:type="dxa"/>
            <w:textDirection w:val="btLr"/>
          </w:tcPr>
          <w:p w14:paraId="4E2739BE" w14:textId="77777777" w:rsidR="00AD4F4A" w:rsidRPr="00B175DA" w:rsidRDefault="00635DE5">
            <w:pPr>
              <w:pStyle w:val="TableParagraph"/>
              <w:spacing w:before="113"/>
              <w:ind w:left="263"/>
              <w:rPr>
                <w:rFonts w:ascii="Arial" w:hAnsi="Arial" w:cs="Arial"/>
              </w:rPr>
            </w:pPr>
            <w:r w:rsidRPr="00B175DA">
              <w:rPr>
                <w:rFonts w:ascii="Arial" w:hAnsi="Arial" w:cs="Arial"/>
                <w:spacing w:val="-2"/>
              </w:rPr>
              <w:t>Interno</w:t>
            </w:r>
          </w:p>
        </w:tc>
        <w:tc>
          <w:tcPr>
            <w:tcW w:w="720" w:type="dxa"/>
            <w:textDirection w:val="btLr"/>
          </w:tcPr>
          <w:p w14:paraId="51DEFB6C" w14:textId="77777777" w:rsidR="00AD4F4A" w:rsidRPr="00B175DA" w:rsidRDefault="00635DE5">
            <w:pPr>
              <w:pStyle w:val="TableParagraph"/>
              <w:spacing w:before="115"/>
              <w:ind w:left="55"/>
              <w:rPr>
                <w:rFonts w:ascii="Arial" w:hAnsi="Arial" w:cs="Arial"/>
              </w:rPr>
            </w:pPr>
            <w:r w:rsidRPr="00B175DA">
              <w:rPr>
                <w:rFonts w:ascii="Arial" w:hAnsi="Arial" w:cs="Arial"/>
                <w:spacing w:val="-2"/>
              </w:rPr>
              <w:t>suscripción</w:t>
            </w:r>
          </w:p>
        </w:tc>
        <w:tc>
          <w:tcPr>
            <w:tcW w:w="723" w:type="dxa"/>
            <w:textDirection w:val="btLr"/>
          </w:tcPr>
          <w:p w14:paraId="7260506C" w14:textId="77777777" w:rsidR="00AD4F4A" w:rsidRPr="00B175DA" w:rsidRDefault="00635DE5">
            <w:pPr>
              <w:pStyle w:val="TableParagraph"/>
              <w:spacing w:before="116"/>
              <w:ind w:left="11"/>
              <w:rPr>
                <w:rFonts w:ascii="Arial" w:hAnsi="Arial" w:cs="Arial"/>
              </w:rPr>
            </w:pPr>
            <w:r w:rsidRPr="00B175DA">
              <w:rPr>
                <w:rFonts w:ascii="Arial" w:hAnsi="Arial" w:cs="Arial"/>
                <w:spacing w:val="-2"/>
              </w:rPr>
              <w:t>Operacional</w:t>
            </w:r>
          </w:p>
        </w:tc>
        <w:tc>
          <w:tcPr>
            <w:tcW w:w="2780" w:type="dxa"/>
          </w:tcPr>
          <w:p w14:paraId="73FA388A" w14:textId="77777777" w:rsidR="00AD4F4A" w:rsidRPr="00B175DA" w:rsidRDefault="00635DE5">
            <w:pPr>
              <w:pStyle w:val="TableParagraph"/>
              <w:spacing w:before="139" w:line="276" w:lineRule="auto"/>
              <w:ind w:left="108" w:right="238"/>
              <w:jc w:val="both"/>
              <w:rPr>
                <w:rFonts w:ascii="Arial" w:hAnsi="Arial" w:cs="Arial"/>
              </w:rPr>
            </w:pPr>
            <w:r w:rsidRPr="00B175DA">
              <w:rPr>
                <w:rFonts w:ascii="Arial" w:hAnsi="Arial" w:cs="Arial"/>
              </w:rPr>
              <w:t>Retraso en el inicio debido a la no suscripción del contrato</w:t>
            </w:r>
          </w:p>
        </w:tc>
        <w:tc>
          <w:tcPr>
            <w:tcW w:w="1035" w:type="dxa"/>
            <w:textDirection w:val="btLr"/>
          </w:tcPr>
          <w:p w14:paraId="61580955" w14:textId="77777777" w:rsidR="00AD4F4A" w:rsidRPr="00B175DA" w:rsidRDefault="00AD4F4A">
            <w:pPr>
              <w:pStyle w:val="TableParagraph"/>
              <w:spacing w:before="17"/>
              <w:rPr>
                <w:rFonts w:ascii="Arial" w:hAnsi="Arial" w:cs="Arial"/>
              </w:rPr>
            </w:pPr>
          </w:p>
          <w:p w14:paraId="096ADDD2" w14:textId="77777777" w:rsidR="00AD4F4A" w:rsidRPr="00B175DA" w:rsidRDefault="00635DE5">
            <w:pPr>
              <w:pStyle w:val="TableParagraph"/>
              <w:spacing w:before="1"/>
              <w:ind w:left="244"/>
              <w:rPr>
                <w:rFonts w:ascii="Arial" w:hAnsi="Arial" w:cs="Arial"/>
              </w:rPr>
            </w:pPr>
            <w:r w:rsidRPr="00B175DA">
              <w:rPr>
                <w:rFonts w:ascii="Arial" w:hAnsi="Arial" w:cs="Arial"/>
                <w:spacing w:val="-2"/>
              </w:rPr>
              <w:t>Posible</w:t>
            </w:r>
          </w:p>
        </w:tc>
        <w:tc>
          <w:tcPr>
            <w:tcW w:w="721" w:type="dxa"/>
            <w:textDirection w:val="btLr"/>
          </w:tcPr>
          <w:p w14:paraId="63CC6FE5" w14:textId="77777777" w:rsidR="00AD4F4A" w:rsidRPr="00B175DA" w:rsidRDefault="00635DE5">
            <w:pPr>
              <w:pStyle w:val="TableParagraph"/>
              <w:spacing w:before="115"/>
              <w:ind w:left="292"/>
              <w:rPr>
                <w:rFonts w:ascii="Arial" w:hAnsi="Arial" w:cs="Arial"/>
              </w:rPr>
            </w:pPr>
            <w:r w:rsidRPr="00B175DA">
              <w:rPr>
                <w:rFonts w:ascii="Arial" w:hAnsi="Arial" w:cs="Arial"/>
                <w:spacing w:val="-4"/>
              </w:rPr>
              <w:t>Menor</w:t>
            </w:r>
          </w:p>
        </w:tc>
        <w:tc>
          <w:tcPr>
            <w:tcW w:w="771" w:type="dxa"/>
            <w:textDirection w:val="btLr"/>
          </w:tcPr>
          <w:p w14:paraId="34ED7D48" w14:textId="77777777" w:rsidR="00AD4F4A" w:rsidRPr="00B175DA" w:rsidRDefault="00635DE5">
            <w:pPr>
              <w:pStyle w:val="TableParagraph"/>
              <w:spacing w:before="138"/>
              <w:ind w:left="3" w:right="140"/>
              <w:jc w:val="center"/>
              <w:rPr>
                <w:rFonts w:ascii="Arial" w:hAnsi="Arial" w:cs="Arial"/>
              </w:rPr>
            </w:pPr>
            <w:r w:rsidRPr="00B175DA">
              <w:rPr>
                <w:rFonts w:ascii="Arial" w:hAnsi="Arial" w:cs="Arial"/>
                <w:spacing w:val="-10"/>
              </w:rPr>
              <w:t>4</w:t>
            </w:r>
          </w:p>
        </w:tc>
        <w:tc>
          <w:tcPr>
            <w:tcW w:w="965" w:type="dxa"/>
            <w:textDirection w:val="btLr"/>
          </w:tcPr>
          <w:p w14:paraId="15EC0BE0" w14:textId="77777777" w:rsidR="00AD4F4A" w:rsidRPr="00B175DA" w:rsidRDefault="00635DE5">
            <w:pPr>
              <w:pStyle w:val="TableParagraph"/>
              <w:spacing w:before="235"/>
              <w:ind w:left="386"/>
              <w:rPr>
                <w:rFonts w:ascii="Arial" w:hAnsi="Arial" w:cs="Arial"/>
              </w:rPr>
            </w:pPr>
            <w:r w:rsidRPr="00B175DA">
              <w:rPr>
                <w:rFonts w:ascii="Arial" w:hAnsi="Arial" w:cs="Arial"/>
                <w:spacing w:val="-4"/>
              </w:rPr>
              <w:t>Bajo</w:t>
            </w:r>
          </w:p>
        </w:tc>
        <w:tc>
          <w:tcPr>
            <w:tcW w:w="903" w:type="dxa"/>
            <w:textDirection w:val="btLr"/>
          </w:tcPr>
          <w:p w14:paraId="1B904640" w14:textId="77777777" w:rsidR="00AD4F4A" w:rsidRPr="00B175DA" w:rsidRDefault="00635DE5">
            <w:pPr>
              <w:pStyle w:val="TableParagraph"/>
              <w:spacing w:before="113"/>
              <w:ind w:right="140"/>
              <w:jc w:val="center"/>
              <w:rPr>
                <w:rFonts w:ascii="Arial" w:hAnsi="Arial" w:cs="Arial"/>
              </w:rPr>
            </w:pPr>
            <w:r w:rsidRPr="00B175DA">
              <w:rPr>
                <w:rFonts w:ascii="Arial" w:hAnsi="Arial" w:cs="Arial"/>
                <w:spacing w:val="-2"/>
              </w:rPr>
              <w:t>Contratante</w:t>
            </w:r>
          </w:p>
          <w:p w14:paraId="08E3CFBB" w14:textId="77777777" w:rsidR="00AD4F4A" w:rsidRPr="00B175DA" w:rsidRDefault="00635DE5">
            <w:pPr>
              <w:pStyle w:val="TableParagraph"/>
              <w:spacing w:before="45"/>
              <w:ind w:left="2" w:right="140"/>
              <w:jc w:val="center"/>
              <w:rPr>
                <w:rFonts w:ascii="Arial" w:hAnsi="Arial" w:cs="Arial"/>
              </w:rPr>
            </w:pPr>
            <w:r w:rsidRPr="00B175DA">
              <w:rPr>
                <w:rFonts w:ascii="Arial" w:hAnsi="Arial" w:cs="Arial"/>
                <w:spacing w:val="-10"/>
              </w:rPr>
              <w:t>-</w:t>
            </w:r>
          </w:p>
          <w:p w14:paraId="26A5018A" w14:textId="77777777" w:rsidR="00AD4F4A" w:rsidRPr="00B175DA" w:rsidRDefault="00635DE5">
            <w:pPr>
              <w:pStyle w:val="TableParagraph"/>
              <w:spacing w:before="45" w:line="164" w:lineRule="exact"/>
              <w:ind w:left="5" w:right="140"/>
              <w:jc w:val="center"/>
              <w:rPr>
                <w:rFonts w:ascii="Arial" w:hAnsi="Arial" w:cs="Arial"/>
              </w:rPr>
            </w:pPr>
            <w:r w:rsidRPr="00B175DA">
              <w:rPr>
                <w:rFonts w:ascii="Arial" w:hAnsi="Arial" w:cs="Arial"/>
                <w:spacing w:val="-2"/>
              </w:rPr>
              <w:t>Contratista</w:t>
            </w:r>
          </w:p>
        </w:tc>
      </w:tr>
    </w:tbl>
    <w:p w14:paraId="58C3557B" w14:textId="77777777" w:rsidR="00AD4F4A" w:rsidRPr="00B175DA" w:rsidRDefault="00AD4F4A">
      <w:pPr>
        <w:pStyle w:val="TableParagraph"/>
        <w:spacing w:line="164" w:lineRule="exact"/>
        <w:jc w:val="center"/>
        <w:rPr>
          <w:rFonts w:ascii="Arial" w:hAnsi="Arial" w:cs="Arial"/>
        </w:rPr>
        <w:sectPr w:rsidR="00AD4F4A" w:rsidRPr="00B175DA">
          <w:pgSz w:w="12250" w:h="18730"/>
          <w:pgMar w:top="2220" w:right="425" w:bottom="280" w:left="566" w:header="709" w:footer="0" w:gutter="0"/>
          <w:cols w:space="720"/>
        </w:sectPr>
      </w:pPr>
    </w:p>
    <w:p w14:paraId="58B33AD4" w14:textId="77777777" w:rsidR="00AD4F4A" w:rsidRPr="00B175DA" w:rsidRDefault="00AD4F4A">
      <w:pPr>
        <w:pStyle w:val="Textoindependiente"/>
        <w:spacing w:before="84" w:after="1"/>
        <w:rPr>
          <w:rFonts w:ascii="Arial" w:hAnsi="Arial" w:cs="Arial"/>
          <w:sz w:val="20"/>
        </w:rPr>
      </w:pPr>
    </w:p>
    <w:tbl>
      <w:tblPr>
        <w:tblStyle w:val="TableNormal"/>
        <w:tblW w:w="0" w:type="auto"/>
        <w:tblInd w:w="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2"/>
        <w:gridCol w:w="720"/>
        <w:gridCol w:w="720"/>
        <w:gridCol w:w="723"/>
        <w:gridCol w:w="2780"/>
        <w:gridCol w:w="1035"/>
        <w:gridCol w:w="721"/>
        <w:gridCol w:w="771"/>
        <w:gridCol w:w="965"/>
        <w:gridCol w:w="903"/>
      </w:tblGrid>
      <w:tr w:rsidR="00AD4F4A" w:rsidRPr="00B175DA" w14:paraId="017FCB34" w14:textId="77777777">
        <w:trPr>
          <w:trHeight w:val="1365"/>
        </w:trPr>
        <w:tc>
          <w:tcPr>
            <w:tcW w:w="722" w:type="dxa"/>
            <w:textDirection w:val="btLr"/>
          </w:tcPr>
          <w:p w14:paraId="6EE4CD7A" w14:textId="77777777" w:rsidR="00AD4F4A" w:rsidRPr="00B175DA" w:rsidRDefault="00635DE5">
            <w:pPr>
              <w:pStyle w:val="TableParagraph"/>
              <w:spacing w:before="115"/>
              <w:ind w:left="102"/>
              <w:rPr>
                <w:rFonts w:ascii="Arial" w:hAnsi="Arial" w:cs="Arial"/>
              </w:rPr>
            </w:pPr>
            <w:r w:rsidRPr="00B175DA">
              <w:rPr>
                <w:rFonts w:ascii="Arial" w:hAnsi="Arial" w:cs="Arial"/>
                <w:spacing w:val="-2"/>
              </w:rPr>
              <w:t>Específico</w:t>
            </w:r>
          </w:p>
        </w:tc>
        <w:tc>
          <w:tcPr>
            <w:tcW w:w="720" w:type="dxa"/>
            <w:textDirection w:val="btLr"/>
          </w:tcPr>
          <w:p w14:paraId="5AABA1D4" w14:textId="77777777" w:rsidR="00AD4F4A" w:rsidRPr="00B175DA" w:rsidRDefault="00635DE5">
            <w:pPr>
              <w:pStyle w:val="TableParagraph"/>
              <w:spacing w:before="113"/>
              <w:ind w:left="230"/>
              <w:rPr>
                <w:rFonts w:ascii="Arial" w:hAnsi="Arial" w:cs="Arial"/>
              </w:rPr>
            </w:pPr>
            <w:r w:rsidRPr="00B175DA">
              <w:rPr>
                <w:rFonts w:ascii="Arial" w:hAnsi="Arial" w:cs="Arial"/>
                <w:spacing w:val="-2"/>
              </w:rPr>
              <w:t>Externo</w:t>
            </w:r>
          </w:p>
        </w:tc>
        <w:tc>
          <w:tcPr>
            <w:tcW w:w="720" w:type="dxa"/>
            <w:textDirection w:val="btLr"/>
          </w:tcPr>
          <w:p w14:paraId="056C1A0F" w14:textId="77777777" w:rsidR="00AD4F4A" w:rsidRPr="00B175DA" w:rsidRDefault="00635DE5">
            <w:pPr>
              <w:pStyle w:val="TableParagraph"/>
              <w:spacing w:before="115"/>
              <w:ind w:left="134"/>
              <w:rPr>
                <w:rFonts w:ascii="Arial" w:hAnsi="Arial" w:cs="Arial"/>
              </w:rPr>
            </w:pPr>
            <w:r w:rsidRPr="00B175DA">
              <w:rPr>
                <w:rFonts w:ascii="Arial" w:hAnsi="Arial" w:cs="Arial"/>
                <w:spacing w:val="-2"/>
              </w:rPr>
              <w:t>Ejecución</w:t>
            </w:r>
          </w:p>
        </w:tc>
        <w:tc>
          <w:tcPr>
            <w:tcW w:w="723" w:type="dxa"/>
            <w:textDirection w:val="btLr"/>
          </w:tcPr>
          <w:p w14:paraId="1F307556" w14:textId="77777777" w:rsidR="00AD4F4A" w:rsidRPr="00B175DA" w:rsidRDefault="00635DE5">
            <w:pPr>
              <w:pStyle w:val="TableParagraph"/>
              <w:spacing w:before="116"/>
              <w:ind w:left="16"/>
              <w:rPr>
                <w:rFonts w:ascii="Arial" w:hAnsi="Arial" w:cs="Arial"/>
              </w:rPr>
            </w:pPr>
            <w:r w:rsidRPr="00B175DA">
              <w:rPr>
                <w:rFonts w:ascii="Arial" w:hAnsi="Arial" w:cs="Arial"/>
                <w:spacing w:val="-2"/>
              </w:rPr>
              <w:t>Operacional</w:t>
            </w:r>
          </w:p>
        </w:tc>
        <w:tc>
          <w:tcPr>
            <w:tcW w:w="2780" w:type="dxa"/>
          </w:tcPr>
          <w:p w14:paraId="21122D73" w14:textId="77777777" w:rsidR="00AD4F4A" w:rsidRPr="00B175DA" w:rsidRDefault="00635DE5">
            <w:pPr>
              <w:pStyle w:val="TableParagraph"/>
              <w:tabs>
                <w:tab w:val="left" w:pos="2234"/>
              </w:tabs>
              <w:spacing w:before="2" w:line="276" w:lineRule="auto"/>
              <w:ind w:left="108" w:right="236"/>
              <w:jc w:val="both"/>
              <w:rPr>
                <w:rFonts w:ascii="Arial" w:hAnsi="Arial" w:cs="Arial"/>
              </w:rPr>
            </w:pPr>
            <w:r w:rsidRPr="00B175DA">
              <w:rPr>
                <w:rFonts w:ascii="Arial" w:hAnsi="Arial" w:cs="Arial"/>
              </w:rPr>
              <w:t xml:space="preserve">Incumplimiento de las </w:t>
            </w:r>
            <w:r w:rsidRPr="00B175DA">
              <w:rPr>
                <w:rFonts w:ascii="Arial" w:hAnsi="Arial" w:cs="Arial"/>
                <w:spacing w:val="-2"/>
              </w:rPr>
              <w:t>obligaciones</w:t>
            </w:r>
            <w:r w:rsidRPr="00B175DA">
              <w:rPr>
                <w:rFonts w:ascii="Arial" w:hAnsi="Arial" w:cs="Arial"/>
              </w:rPr>
              <w:tab/>
            </w:r>
            <w:r w:rsidRPr="00B175DA">
              <w:rPr>
                <w:rFonts w:ascii="Arial" w:hAnsi="Arial" w:cs="Arial"/>
                <w:spacing w:val="-4"/>
              </w:rPr>
              <w:t xml:space="preserve">y/o </w:t>
            </w:r>
            <w:r w:rsidRPr="00B175DA">
              <w:rPr>
                <w:rFonts w:ascii="Arial" w:hAnsi="Arial" w:cs="Arial"/>
              </w:rPr>
              <w:t xml:space="preserve">actividades surgidas del </w:t>
            </w:r>
            <w:r w:rsidRPr="00B175DA">
              <w:rPr>
                <w:rFonts w:ascii="Arial" w:hAnsi="Arial" w:cs="Arial"/>
                <w:spacing w:val="-2"/>
              </w:rPr>
              <w:t>contrato</w:t>
            </w:r>
          </w:p>
        </w:tc>
        <w:tc>
          <w:tcPr>
            <w:tcW w:w="1035" w:type="dxa"/>
            <w:textDirection w:val="btLr"/>
          </w:tcPr>
          <w:p w14:paraId="51665A03" w14:textId="77777777" w:rsidR="00AD4F4A" w:rsidRPr="00B175DA" w:rsidRDefault="00AD4F4A">
            <w:pPr>
              <w:pStyle w:val="TableParagraph"/>
              <w:spacing w:before="17"/>
              <w:rPr>
                <w:rFonts w:ascii="Arial" w:hAnsi="Arial" w:cs="Arial"/>
              </w:rPr>
            </w:pPr>
          </w:p>
          <w:p w14:paraId="5E97F8A2" w14:textId="77777777" w:rsidR="00AD4F4A" w:rsidRPr="00B175DA" w:rsidRDefault="00635DE5">
            <w:pPr>
              <w:pStyle w:val="TableParagraph"/>
              <w:spacing w:before="1"/>
              <w:ind w:left="249"/>
              <w:rPr>
                <w:rFonts w:ascii="Arial" w:hAnsi="Arial" w:cs="Arial"/>
              </w:rPr>
            </w:pPr>
            <w:r w:rsidRPr="00B175DA">
              <w:rPr>
                <w:rFonts w:ascii="Arial" w:hAnsi="Arial" w:cs="Arial"/>
                <w:spacing w:val="-2"/>
              </w:rPr>
              <w:t>Posible</w:t>
            </w:r>
          </w:p>
        </w:tc>
        <w:tc>
          <w:tcPr>
            <w:tcW w:w="721" w:type="dxa"/>
            <w:textDirection w:val="btLr"/>
          </w:tcPr>
          <w:p w14:paraId="072A4D00" w14:textId="77777777" w:rsidR="00AD4F4A" w:rsidRPr="00B175DA" w:rsidRDefault="00635DE5">
            <w:pPr>
              <w:pStyle w:val="TableParagraph"/>
              <w:spacing w:before="115"/>
              <w:ind w:left="304"/>
              <w:rPr>
                <w:rFonts w:ascii="Arial" w:hAnsi="Arial" w:cs="Arial"/>
              </w:rPr>
            </w:pPr>
            <w:r w:rsidRPr="00B175DA">
              <w:rPr>
                <w:rFonts w:ascii="Arial" w:hAnsi="Arial" w:cs="Arial"/>
                <w:spacing w:val="-2"/>
              </w:rPr>
              <w:t>Mayor</w:t>
            </w:r>
          </w:p>
        </w:tc>
        <w:tc>
          <w:tcPr>
            <w:tcW w:w="771" w:type="dxa"/>
            <w:textDirection w:val="btLr"/>
          </w:tcPr>
          <w:p w14:paraId="7CD8ACEC" w14:textId="77777777" w:rsidR="00AD4F4A" w:rsidRPr="00B175DA" w:rsidRDefault="00635DE5">
            <w:pPr>
              <w:pStyle w:val="TableParagraph"/>
              <w:spacing w:before="138"/>
              <w:ind w:right="141"/>
              <w:jc w:val="center"/>
              <w:rPr>
                <w:rFonts w:ascii="Arial" w:hAnsi="Arial" w:cs="Arial"/>
              </w:rPr>
            </w:pPr>
            <w:r w:rsidRPr="00B175DA">
              <w:rPr>
                <w:rFonts w:ascii="Arial" w:hAnsi="Arial" w:cs="Arial"/>
                <w:spacing w:val="-10"/>
              </w:rPr>
              <w:t>7</w:t>
            </w:r>
          </w:p>
        </w:tc>
        <w:tc>
          <w:tcPr>
            <w:tcW w:w="965" w:type="dxa"/>
            <w:textDirection w:val="btLr"/>
          </w:tcPr>
          <w:p w14:paraId="1F6ED538" w14:textId="77777777" w:rsidR="00AD4F4A" w:rsidRPr="00B175DA" w:rsidRDefault="00635DE5">
            <w:pPr>
              <w:pStyle w:val="TableParagraph"/>
              <w:spacing w:before="235"/>
              <w:ind w:left="419"/>
              <w:rPr>
                <w:rFonts w:ascii="Arial" w:hAnsi="Arial" w:cs="Arial"/>
              </w:rPr>
            </w:pPr>
            <w:r w:rsidRPr="00B175DA">
              <w:rPr>
                <w:rFonts w:ascii="Arial" w:hAnsi="Arial" w:cs="Arial"/>
                <w:spacing w:val="-4"/>
              </w:rPr>
              <w:t>Alta</w:t>
            </w:r>
          </w:p>
        </w:tc>
        <w:tc>
          <w:tcPr>
            <w:tcW w:w="903" w:type="dxa"/>
            <w:textDirection w:val="btLr"/>
          </w:tcPr>
          <w:p w14:paraId="79F68601" w14:textId="77777777" w:rsidR="00AD4F4A" w:rsidRPr="00B175DA" w:rsidRDefault="00635DE5">
            <w:pPr>
              <w:pStyle w:val="TableParagraph"/>
              <w:spacing w:before="204"/>
              <w:ind w:left="78"/>
              <w:rPr>
                <w:rFonts w:ascii="Arial" w:hAnsi="Arial" w:cs="Arial"/>
              </w:rPr>
            </w:pPr>
            <w:r w:rsidRPr="00B175DA">
              <w:rPr>
                <w:rFonts w:ascii="Arial" w:hAnsi="Arial" w:cs="Arial"/>
                <w:spacing w:val="-2"/>
              </w:rPr>
              <w:t>Contratista</w:t>
            </w:r>
          </w:p>
        </w:tc>
      </w:tr>
      <w:tr w:rsidR="00AD4F4A" w:rsidRPr="00B175DA" w14:paraId="275E8140" w14:textId="77777777">
        <w:trPr>
          <w:trHeight w:val="1264"/>
        </w:trPr>
        <w:tc>
          <w:tcPr>
            <w:tcW w:w="722" w:type="dxa"/>
            <w:textDirection w:val="btLr"/>
          </w:tcPr>
          <w:p w14:paraId="1EA340AA" w14:textId="77777777" w:rsidR="00AD4F4A" w:rsidRPr="00B175DA" w:rsidRDefault="00635DE5">
            <w:pPr>
              <w:pStyle w:val="TableParagraph"/>
              <w:spacing w:before="115"/>
              <w:ind w:left="52"/>
              <w:rPr>
                <w:rFonts w:ascii="Arial" w:hAnsi="Arial" w:cs="Arial"/>
              </w:rPr>
            </w:pPr>
            <w:r w:rsidRPr="00B175DA">
              <w:rPr>
                <w:rFonts w:ascii="Arial" w:hAnsi="Arial" w:cs="Arial"/>
                <w:spacing w:val="-2"/>
              </w:rPr>
              <w:t>Específico</w:t>
            </w:r>
          </w:p>
        </w:tc>
        <w:tc>
          <w:tcPr>
            <w:tcW w:w="720" w:type="dxa"/>
            <w:textDirection w:val="btLr"/>
          </w:tcPr>
          <w:p w14:paraId="77F48B21" w14:textId="77777777" w:rsidR="00AD4F4A" w:rsidRPr="00B175DA" w:rsidRDefault="00635DE5">
            <w:pPr>
              <w:pStyle w:val="TableParagraph"/>
              <w:spacing w:before="113"/>
              <w:ind w:left="182"/>
              <w:rPr>
                <w:rFonts w:ascii="Arial" w:hAnsi="Arial" w:cs="Arial"/>
              </w:rPr>
            </w:pPr>
            <w:r w:rsidRPr="00B175DA">
              <w:rPr>
                <w:rFonts w:ascii="Arial" w:hAnsi="Arial" w:cs="Arial"/>
                <w:spacing w:val="-2"/>
              </w:rPr>
              <w:t>Externo</w:t>
            </w:r>
          </w:p>
        </w:tc>
        <w:tc>
          <w:tcPr>
            <w:tcW w:w="720" w:type="dxa"/>
            <w:textDirection w:val="btLr"/>
          </w:tcPr>
          <w:p w14:paraId="7B8A605E" w14:textId="77777777" w:rsidR="00AD4F4A" w:rsidRPr="00B175DA" w:rsidRDefault="00635DE5">
            <w:pPr>
              <w:pStyle w:val="TableParagraph"/>
              <w:spacing w:before="115"/>
              <w:ind w:left="83"/>
              <w:rPr>
                <w:rFonts w:ascii="Arial" w:hAnsi="Arial" w:cs="Arial"/>
              </w:rPr>
            </w:pPr>
            <w:r w:rsidRPr="00B175DA">
              <w:rPr>
                <w:rFonts w:ascii="Arial" w:hAnsi="Arial" w:cs="Arial"/>
                <w:spacing w:val="-2"/>
              </w:rPr>
              <w:t>Ejecución</w:t>
            </w:r>
          </w:p>
        </w:tc>
        <w:tc>
          <w:tcPr>
            <w:tcW w:w="723" w:type="dxa"/>
            <w:textDirection w:val="btLr"/>
          </w:tcPr>
          <w:p w14:paraId="069FE39F" w14:textId="77777777" w:rsidR="00AD4F4A" w:rsidRPr="00B175DA" w:rsidRDefault="00635DE5">
            <w:pPr>
              <w:pStyle w:val="TableParagraph"/>
              <w:spacing w:before="79" w:line="290" w:lineRule="atLeast"/>
              <w:ind w:left="474" w:right="76" w:hanging="423"/>
              <w:rPr>
                <w:rFonts w:ascii="Arial" w:hAnsi="Arial" w:cs="Arial"/>
              </w:rPr>
            </w:pPr>
            <w:proofErr w:type="spellStart"/>
            <w:r w:rsidRPr="00B175DA">
              <w:rPr>
                <w:rFonts w:ascii="Arial" w:hAnsi="Arial" w:cs="Arial"/>
                <w:spacing w:val="-2"/>
              </w:rPr>
              <w:t>Operacion</w:t>
            </w:r>
            <w:proofErr w:type="spellEnd"/>
            <w:r w:rsidRPr="00B175DA">
              <w:rPr>
                <w:rFonts w:ascii="Arial" w:hAnsi="Arial" w:cs="Arial"/>
                <w:spacing w:val="-2"/>
              </w:rPr>
              <w:t xml:space="preserve"> </w:t>
            </w:r>
            <w:r w:rsidRPr="00B175DA">
              <w:rPr>
                <w:rFonts w:ascii="Arial" w:hAnsi="Arial" w:cs="Arial"/>
                <w:spacing w:val="-6"/>
              </w:rPr>
              <w:t>al</w:t>
            </w:r>
          </w:p>
        </w:tc>
        <w:tc>
          <w:tcPr>
            <w:tcW w:w="2780" w:type="dxa"/>
          </w:tcPr>
          <w:p w14:paraId="3EEC0CC6" w14:textId="77777777" w:rsidR="00AD4F4A" w:rsidRPr="00B175DA" w:rsidRDefault="00635DE5">
            <w:pPr>
              <w:pStyle w:val="TableParagraph"/>
              <w:spacing w:before="96" w:line="276" w:lineRule="auto"/>
              <w:ind w:left="108" w:right="236"/>
              <w:jc w:val="both"/>
              <w:rPr>
                <w:rFonts w:ascii="Arial" w:hAnsi="Arial" w:cs="Arial"/>
              </w:rPr>
            </w:pPr>
            <w:r w:rsidRPr="00B175DA">
              <w:rPr>
                <w:rFonts w:ascii="Arial" w:hAnsi="Arial" w:cs="Arial"/>
              </w:rPr>
              <w:t>Imposibilidad</w:t>
            </w:r>
            <w:r w:rsidRPr="00B175DA">
              <w:rPr>
                <w:rFonts w:ascii="Arial" w:hAnsi="Arial" w:cs="Arial"/>
                <w:spacing w:val="-16"/>
              </w:rPr>
              <w:t xml:space="preserve"> </w:t>
            </w:r>
            <w:r w:rsidRPr="00B175DA">
              <w:rPr>
                <w:rFonts w:ascii="Arial" w:hAnsi="Arial" w:cs="Arial"/>
              </w:rPr>
              <w:t>de</w:t>
            </w:r>
            <w:r w:rsidRPr="00B175DA">
              <w:rPr>
                <w:rFonts w:ascii="Arial" w:hAnsi="Arial" w:cs="Arial"/>
                <w:spacing w:val="-15"/>
              </w:rPr>
              <w:t xml:space="preserve"> </w:t>
            </w:r>
            <w:r w:rsidRPr="00B175DA">
              <w:rPr>
                <w:rFonts w:ascii="Arial" w:hAnsi="Arial" w:cs="Arial"/>
              </w:rPr>
              <w:t>ejecutar el contrato por caso fortuito o fuerza mayor.</w:t>
            </w:r>
          </w:p>
        </w:tc>
        <w:tc>
          <w:tcPr>
            <w:tcW w:w="1035" w:type="dxa"/>
            <w:textDirection w:val="btLr"/>
          </w:tcPr>
          <w:p w14:paraId="00B2E2BF" w14:textId="77777777" w:rsidR="00AD4F4A" w:rsidRPr="00B175DA" w:rsidRDefault="00AD4F4A">
            <w:pPr>
              <w:pStyle w:val="TableParagraph"/>
              <w:spacing w:before="17"/>
              <w:rPr>
                <w:rFonts w:ascii="Arial" w:hAnsi="Arial" w:cs="Arial"/>
              </w:rPr>
            </w:pPr>
          </w:p>
          <w:p w14:paraId="69B1728E" w14:textId="77777777" w:rsidR="00AD4F4A" w:rsidRPr="00B175DA" w:rsidRDefault="00635DE5">
            <w:pPr>
              <w:pStyle w:val="TableParagraph"/>
              <w:spacing w:before="1"/>
              <w:ind w:left="321"/>
              <w:rPr>
                <w:rFonts w:ascii="Arial" w:hAnsi="Arial" w:cs="Arial"/>
              </w:rPr>
            </w:pPr>
            <w:r w:rsidRPr="00B175DA">
              <w:rPr>
                <w:rFonts w:ascii="Arial" w:hAnsi="Arial" w:cs="Arial"/>
                <w:spacing w:val="-4"/>
              </w:rPr>
              <w:t>Raro</w:t>
            </w:r>
          </w:p>
        </w:tc>
        <w:tc>
          <w:tcPr>
            <w:tcW w:w="721" w:type="dxa"/>
            <w:textDirection w:val="btLr"/>
          </w:tcPr>
          <w:p w14:paraId="5784A221" w14:textId="77777777" w:rsidR="00AD4F4A" w:rsidRPr="00B175DA" w:rsidRDefault="00635DE5">
            <w:pPr>
              <w:pStyle w:val="TableParagraph"/>
              <w:spacing w:before="115"/>
              <w:ind w:left="249"/>
              <w:rPr>
                <w:rFonts w:ascii="Arial" w:hAnsi="Arial" w:cs="Arial"/>
              </w:rPr>
            </w:pPr>
            <w:r w:rsidRPr="00B175DA">
              <w:rPr>
                <w:rFonts w:ascii="Arial" w:hAnsi="Arial" w:cs="Arial"/>
                <w:spacing w:val="-4"/>
              </w:rPr>
              <w:t>Menor</w:t>
            </w:r>
          </w:p>
        </w:tc>
        <w:tc>
          <w:tcPr>
            <w:tcW w:w="771" w:type="dxa"/>
            <w:textDirection w:val="btLr"/>
          </w:tcPr>
          <w:p w14:paraId="164CAA8D" w14:textId="77777777" w:rsidR="00AD4F4A" w:rsidRPr="00B175DA" w:rsidRDefault="00635DE5">
            <w:pPr>
              <w:pStyle w:val="TableParagraph"/>
              <w:spacing w:before="138"/>
              <w:ind w:left="1" w:right="142"/>
              <w:jc w:val="center"/>
              <w:rPr>
                <w:rFonts w:ascii="Arial" w:hAnsi="Arial" w:cs="Arial"/>
              </w:rPr>
            </w:pPr>
            <w:r w:rsidRPr="00B175DA">
              <w:rPr>
                <w:rFonts w:ascii="Arial" w:hAnsi="Arial" w:cs="Arial"/>
                <w:spacing w:val="-10"/>
              </w:rPr>
              <w:t>3</w:t>
            </w:r>
          </w:p>
        </w:tc>
        <w:tc>
          <w:tcPr>
            <w:tcW w:w="965" w:type="dxa"/>
            <w:textDirection w:val="btLr"/>
          </w:tcPr>
          <w:p w14:paraId="16379F8B" w14:textId="77777777" w:rsidR="00AD4F4A" w:rsidRPr="00B175DA" w:rsidRDefault="00635DE5">
            <w:pPr>
              <w:pStyle w:val="TableParagraph"/>
              <w:spacing w:before="235"/>
              <w:ind w:left="340"/>
              <w:rPr>
                <w:rFonts w:ascii="Arial" w:hAnsi="Arial" w:cs="Arial"/>
              </w:rPr>
            </w:pPr>
            <w:r w:rsidRPr="00B175DA">
              <w:rPr>
                <w:rFonts w:ascii="Arial" w:hAnsi="Arial" w:cs="Arial"/>
                <w:spacing w:val="-4"/>
              </w:rPr>
              <w:t>Bajo</w:t>
            </w:r>
          </w:p>
        </w:tc>
        <w:tc>
          <w:tcPr>
            <w:tcW w:w="903" w:type="dxa"/>
            <w:textDirection w:val="btLr"/>
          </w:tcPr>
          <w:p w14:paraId="6EF05370" w14:textId="77777777" w:rsidR="00AD4F4A" w:rsidRPr="00B175DA" w:rsidRDefault="00635DE5">
            <w:pPr>
              <w:pStyle w:val="TableParagraph"/>
              <w:spacing w:before="113"/>
              <w:ind w:left="3" w:right="142"/>
              <w:jc w:val="center"/>
              <w:rPr>
                <w:rFonts w:ascii="Arial" w:hAnsi="Arial" w:cs="Arial"/>
              </w:rPr>
            </w:pPr>
            <w:r w:rsidRPr="00B175DA">
              <w:rPr>
                <w:rFonts w:ascii="Arial" w:hAnsi="Arial" w:cs="Arial"/>
                <w:spacing w:val="-2"/>
              </w:rPr>
              <w:t>Contratista</w:t>
            </w:r>
          </w:p>
          <w:p w14:paraId="14BDD585" w14:textId="77777777" w:rsidR="00AD4F4A" w:rsidRPr="00B175DA" w:rsidRDefault="00635DE5">
            <w:pPr>
              <w:pStyle w:val="TableParagraph"/>
              <w:spacing w:before="45"/>
              <w:ind w:right="142"/>
              <w:jc w:val="center"/>
              <w:rPr>
                <w:rFonts w:ascii="Arial" w:hAnsi="Arial" w:cs="Arial"/>
              </w:rPr>
            </w:pPr>
            <w:r w:rsidRPr="00B175DA">
              <w:rPr>
                <w:rFonts w:ascii="Arial" w:hAnsi="Arial" w:cs="Arial"/>
                <w:spacing w:val="-10"/>
              </w:rPr>
              <w:t>-</w:t>
            </w:r>
          </w:p>
          <w:p w14:paraId="51B4FD19" w14:textId="77777777" w:rsidR="00AD4F4A" w:rsidRPr="00B175DA" w:rsidRDefault="00635DE5">
            <w:pPr>
              <w:pStyle w:val="TableParagraph"/>
              <w:spacing w:before="47" w:line="162" w:lineRule="exact"/>
              <w:ind w:left="4" w:right="142"/>
              <w:jc w:val="center"/>
              <w:rPr>
                <w:rFonts w:ascii="Arial" w:hAnsi="Arial" w:cs="Arial"/>
              </w:rPr>
            </w:pPr>
            <w:proofErr w:type="spellStart"/>
            <w:r w:rsidRPr="00B175DA">
              <w:rPr>
                <w:rFonts w:ascii="Arial" w:hAnsi="Arial" w:cs="Arial"/>
                <w:spacing w:val="-2"/>
              </w:rPr>
              <w:t>Contratant</w:t>
            </w:r>
            <w:proofErr w:type="spellEnd"/>
          </w:p>
        </w:tc>
      </w:tr>
      <w:tr w:rsidR="00AD4F4A" w:rsidRPr="00B175DA" w14:paraId="6FE25FD3" w14:textId="77777777">
        <w:trPr>
          <w:trHeight w:val="1946"/>
        </w:trPr>
        <w:tc>
          <w:tcPr>
            <w:tcW w:w="722" w:type="dxa"/>
            <w:textDirection w:val="btLr"/>
          </w:tcPr>
          <w:p w14:paraId="6F912D91" w14:textId="77777777" w:rsidR="00AD4F4A" w:rsidRPr="00B175DA" w:rsidRDefault="00635DE5">
            <w:pPr>
              <w:pStyle w:val="TableParagraph"/>
              <w:spacing w:before="115"/>
              <w:ind w:left="393"/>
              <w:rPr>
                <w:rFonts w:ascii="Arial" w:hAnsi="Arial" w:cs="Arial"/>
              </w:rPr>
            </w:pPr>
            <w:r w:rsidRPr="00B175DA">
              <w:rPr>
                <w:rFonts w:ascii="Arial" w:hAnsi="Arial" w:cs="Arial"/>
                <w:spacing w:val="-2"/>
              </w:rPr>
              <w:t>Específico</w:t>
            </w:r>
          </w:p>
        </w:tc>
        <w:tc>
          <w:tcPr>
            <w:tcW w:w="720" w:type="dxa"/>
            <w:textDirection w:val="btLr"/>
          </w:tcPr>
          <w:p w14:paraId="2F8E1228" w14:textId="77777777" w:rsidR="00AD4F4A" w:rsidRPr="00B175DA" w:rsidRDefault="00635DE5">
            <w:pPr>
              <w:pStyle w:val="TableParagraph"/>
              <w:spacing w:before="113"/>
              <w:ind w:left="520"/>
              <w:rPr>
                <w:rFonts w:ascii="Arial" w:hAnsi="Arial" w:cs="Arial"/>
              </w:rPr>
            </w:pPr>
            <w:r w:rsidRPr="00B175DA">
              <w:rPr>
                <w:rFonts w:ascii="Arial" w:hAnsi="Arial" w:cs="Arial"/>
                <w:spacing w:val="-2"/>
              </w:rPr>
              <w:t>Externo</w:t>
            </w:r>
          </w:p>
        </w:tc>
        <w:tc>
          <w:tcPr>
            <w:tcW w:w="720" w:type="dxa"/>
            <w:textDirection w:val="btLr"/>
          </w:tcPr>
          <w:p w14:paraId="785B5362" w14:textId="77777777" w:rsidR="00AD4F4A" w:rsidRPr="00B175DA" w:rsidRDefault="00635DE5">
            <w:pPr>
              <w:pStyle w:val="TableParagraph"/>
              <w:spacing w:before="115"/>
              <w:ind w:left="424"/>
              <w:rPr>
                <w:rFonts w:ascii="Arial" w:hAnsi="Arial" w:cs="Arial"/>
              </w:rPr>
            </w:pPr>
            <w:r w:rsidRPr="00B175DA">
              <w:rPr>
                <w:rFonts w:ascii="Arial" w:hAnsi="Arial" w:cs="Arial"/>
                <w:spacing w:val="-2"/>
              </w:rPr>
              <w:t>Ejecución</w:t>
            </w:r>
          </w:p>
        </w:tc>
        <w:tc>
          <w:tcPr>
            <w:tcW w:w="723" w:type="dxa"/>
            <w:textDirection w:val="btLr"/>
          </w:tcPr>
          <w:p w14:paraId="629AC20C" w14:textId="77777777" w:rsidR="00AD4F4A" w:rsidRPr="00B175DA" w:rsidRDefault="00635DE5">
            <w:pPr>
              <w:pStyle w:val="TableParagraph"/>
              <w:spacing w:before="116"/>
              <w:ind w:left="306"/>
              <w:rPr>
                <w:rFonts w:ascii="Arial" w:hAnsi="Arial" w:cs="Arial"/>
              </w:rPr>
            </w:pPr>
            <w:r w:rsidRPr="00B175DA">
              <w:rPr>
                <w:rFonts w:ascii="Arial" w:hAnsi="Arial" w:cs="Arial"/>
                <w:spacing w:val="-2"/>
              </w:rPr>
              <w:t>Operacional</w:t>
            </w:r>
          </w:p>
        </w:tc>
        <w:tc>
          <w:tcPr>
            <w:tcW w:w="2780" w:type="dxa"/>
          </w:tcPr>
          <w:p w14:paraId="6613327B" w14:textId="77777777" w:rsidR="00AD4F4A" w:rsidRPr="00B175DA" w:rsidRDefault="00635DE5">
            <w:pPr>
              <w:pStyle w:val="TableParagraph"/>
              <w:spacing w:line="276" w:lineRule="auto"/>
              <w:ind w:left="108" w:right="235"/>
              <w:jc w:val="both"/>
              <w:rPr>
                <w:rFonts w:ascii="Arial" w:hAnsi="Arial" w:cs="Arial"/>
              </w:rPr>
            </w:pPr>
            <w:r w:rsidRPr="00B175DA">
              <w:rPr>
                <w:rFonts w:ascii="Arial" w:hAnsi="Arial" w:cs="Arial"/>
              </w:rPr>
              <w:t>No guardar reserva sobre</w:t>
            </w:r>
            <w:r w:rsidRPr="00B175DA">
              <w:rPr>
                <w:rFonts w:ascii="Arial" w:hAnsi="Arial" w:cs="Arial"/>
                <w:spacing w:val="-10"/>
              </w:rPr>
              <w:t xml:space="preserve"> </w:t>
            </w:r>
            <w:r w:rsidRPr="00B175DA">
              <w:rPr>
                <w:rFonts w:ascii="Arial" w:hAnsi="Arial" w:cs="Arial"/>
              </w:rPr>
              <w:t>la</w:t>
            </w:r>
            <w:r w:rsidRPr="00B175DA">
              <w:rPr>
                <w:rFonts w:ascii="Arial" w:hAnsi="Arial" w:cs="Arial"/>
                <w:spacing w:val="-7"/>
              </w:rPr>
              <w:t xml:space="preserve"> </w:t>
            </w:r>
            <w:r w:rsidRPr="00B175DA">
              <w:rPr>
                <w:rFonts w:ascii="Arial" w:hAnsi="Arial" w:cs="Arial"/>
              </w:rPr>
              <w:t>información</w:t>
            </w:r>
            <w:r w:rsidRPr="00B175DA">
              <w:rPr>
                <w:rFonts w:ascii="Arial" w:hAnsi="Arial" w:cs="Arial"/>
                <w:spacing w:val="-7"/>
              </w:rPr>
              <w:t xml:space="preserve"> </w:t>
            </w:r>
            <w:r w:rsidRPr="00B175DA">
              <w:rPr>
                <w:rFonts w:ascii="Arial" w:hAnsi="Arial" w:cs="Arial"/>
              </w:rPr>
              <w:t>que tenga conocimiento o a los que</w:t>
            </w:r>
            <w:r w:rsidRPr="00B175DA">
              <w:rPr>
                <w:rFonts w:ascii="Arial" w:hAnsi="Arial" w:cs="Arial"/>
                <w:spacing w:val="-1"/>
              </w:rPr>
              <w:t xml:space="preserve"> </w:t>
            </w:r>
            <w:r w:rsidRPr="00B175DA">
              <w:rPr>
                <w:rFonts w:ascii="Arial" w:hAnsi="Arial" w:cs="Arial"/>
              </w:rPr>
              <w:t>tenga</w:t>
            </w:r>
            <w:r w:rsidRPr="00B175DA">
              <w:rPr>
                <w:rFonts w:ascii="Arial" w:hAnsi="Arial" w:cs="Arial"/>
                <w:spacing w:val="-1"/>
              </w:rPr>
              <w:t xml:space="preserve"> </w:t>
            </w:r>
            <w:r w:rsidRPr="00B175DA">
              <w:rPr>
                <w:rFonts w:ascii="Arial" w:hAnsi="Arial" w:cs="Arial"/>
              </w:rPr>
              <w:t>acceso</w:t>
            </w:r>
            <w:r w:rsidRPr="00B175DA">
              <w:rPr>
                <w:rFonts w:ascii="Arial" w:hAnsi="Arial" w:cs="Arial"/>
                <w:spacing w:val="-1"/>
              </w:rPr>
              <w:t xml:space="preserve"> </w:t>
            </w:r>
            <w:r w:rsidRPr="00B175DA">
              <w:rPr>
                <w:rFonts w:ascii="Arial" w:hAnsi="Arial" w:cs="Arial"/>
              </w:rPr>
              <w:t>en virtud</w:t>
            </w:r>
            <w:r w:rsidRPr="00B175DA">
              <w:rPr>
                <w:rFonts w:ascii="Arial" w:hAnsi="Arial" w:cs="Arial"/>
                <w:spacing w:val="-8"/>
              </w:rPr>
              <w:t xml:space="preserve"> </w:t>
            </w:r>
            <w:r w:rsidRPr="00B175DA">
              <w:rPr>
                <w:rFonts w:ascii="Arial" w:hAnsi="Arial" w:cs="Arial"/>
              </w:rPr>
              <w:t>de</w:t>
            </w:r>
            <w:r w:rsidRPr="00B175DA">
              <w:rPr>
                <w:rFonts w:ascii="Arial" w:hAnsi="Arial" w:cs="Arial"/>
                <w:spacing w:val="-10"/>
              </w:rPr>
              <w:t xml:space="preserve"> </w:t>
            </w:r>
            <w:r w:rsidRPr="00B175DA">
              <w:rPr>
                <w:rFonts w:ascii="Arial" w:hAnsi="Arial" w:cs="Arial"/>
              </w:rPr>
              <w:t>la</w:t>
            </w:r>
            <w:r w:rsidRPr="00B175DA">
              <w:rPr>
                <w:rFonts w:ascii="Arial" w:hAnsi="Arial" w:cs="Arial"/>
                <w:spacing w:val="-8"/>
              </w:rPr>
              <w:t xml:space="preserve"> </w:t>
            </w:r>
            <w:r w:rsidRPr="00B175DA">
              <w:rPr>
                <w:rFonts w:ascii="Arial" w:hAnsi="Arial" w:cs="Arial"/>
              </w:rPr>
              <w:t>ejecución</w:t>
            </w:r>
            <w:r w:rsidRPr="00B175DA">
              <w:rPr>
                <w:rFonts w:ascii="Arial" w:hAnsi="Arial" w:cs="Arial"/>
                <w:spacing w:val="-10"/>
              </w:rPr>
              <w:t xml:space="preserve"> </w:t>
            </w:r>
            <w:r w:rsidRPr="00B175DA">
              <w:rPr>
                <w:rFonts w:ascii="Arial" w:hAnsi="Arial" w:cs="Arial"/>
              </w:rPr>
              <w:t xml:space="preserve">del </w:t>
            </w:r>
            <w:r w:rsidRPr="00B175DA">
              <w:rPr>
                <w:rFonts w:ascii="Arial" w:hAnsi="Arial" w:cs="Arial"/>
                <w:spacing w:val="-2"/>
              </w:rPr>
              <w:t>contrato</w:t>
            </w:r>
          </w:p>
        </w:tc>
        <w:tc>
          <w:tcPr>
            <w:tcW w:w="1035" w:type="dxa"/>
            <w:textDirection w:val="btLr"/>
          </w:tcPr>
          <w:p w14:paraId="098476A6" w14:textId="77777777" w:rsidR="00AD4F4A" w:rsidRPr="00B175DA" w:rsidRDefault="00AD4F4A">
            <w:pPr>
              <w:pStyle w:val="TableParagraph"/>
              <w:spacing w:before="17"/>
              <w:rPr>
                <w:rFonts w:ascii="Arial" w:hAnsi="Arial" w:cs="Arial"/>
              </w:rPr>
            </w:pPr>
          </w:p>
          <w:p w14:paraId="39C8693D" w14:textId="77777777" w:rsidR="00AD4F4A" w:rsidRPr="00B175DA" w:rsidRDefault="00635DE5">
            <w:pPr>
              <w:pStyle w:val="TableParagraph"/>
              <w:spacing w:before="1"/>
              <w:ind w:left="2" w:right="144"/>
              <w:jc w:val="center"/>
              <w:rPr>
                <w:rFonts w:ascii="Arial" w:hAnsi="Arial" w:cs="Arial"/>
              </w:rPr>
            </w:pPr>
            <w:r w:rsidRPr="00B175DA">
              <w:rPr>
                <w:rFonts w:ascii="Arial" w:hAnsi="Arial" w:cs="Arial"/>
                <w:spacing w:val="-4"/>
              </w:rPr>
              <w:t>Raro</w:t>
            </w:r>
          </w:p>
        </w:tc>
        <w:tc>
          <w:tcPr>
            <w:tcW w:w="721" w:type="dxa"/>
            <w:textDirection w:val="btLr"/>
          </w:tcPr>
          <w:p w14:paraId="587A2612" w14:textId="77777777" w:rsidR="00AD4F4A" w:rsidRPr="00B175DA" w:rsidRDefault="00635DE5">
            <w:pPr>
              <w:pStyle w:val="TableParagraph"/>
              <w:spacing w:before="115"/>
              <w:ind w:left="587"/>
              <w:rPr>
                <w:rFonts w:ascii="Arial" w:hAnsi="Arial" w:cs="Arial"/>
              </w:rPr>
            </w:pPr>
            <w:r w:rsidRPr="00B175DA">
              <w:rPr>
                <w:rFonts w:ascii="Arial" w:hAnsi="Arial" w:cs="Arial"/>
                <w:spacing w:val="-4"/>
              </w:rPr>
              <w:t>Menor</w:t>
            </w:r>
          </w:p>
        </w:tc>
        <w:tc>
          <w:tcPr>
            <w:tcW w:w="771" w:type="dxa"/>
            <w:textDirection w:val="btLr"/>
          </w:tcPr>
          <w:p w14:paraId="6113635E" w14:textId="77777777" w:rsidR="00AD4F4A" w:rsidRPr="00B175DA" w:rsidRDefault="00635DE5">
            <w:pPr>
              <w:pStyle w:val="TableParagraph"/>
              <w:spacing w:before="138"/>
              <w:ind w:left="2" w:right="144"/>
              <w:jc w:val="center"/>
              <w:rPr>
                <w:rFonts w:ascii="Arial" w:hAnsi="Arial" w:cs="Arial"/>
              </w:rPr>
            </w:pPr>
            <w:r w:rsidRPr="00B175DA">
              <w:rPr>
                <w:rFonts w:ascii="Arial" w:hAnsi="Arial" w:cs="Arial"/>
                <w:spacing w:val="-10"/>
              </w:rPr>
              <w:t>3</w:t>
            </w:r>
          </w:p>
        </w:tc>
        <w:tc>
          <w:tcPr>
            <w:tcW w:w="965" w:type="dxa"/>
            <w:textDirection w:val="btLr"/>
          </w:tcPr>
          <w:p w14:paraId="3FD7FD64" w14:textId="77777777" w:rsidR="00AD4F4A" w:rsidRPr="00B175DA" w:rsidRDefault="00635DE5">
            <w:pPr>
              <w:pStyle w:val="TableParagraph"/>
              <w:spacing w:before="235"/>
              <w:ind w:left="2" w:right="144"/>
              <w:jc w:val="center"/>
              <w:rPr>
                <w:rFonts w:ascii="Arial" w:hAnsi="Arial" w:cs="Arial"/>
              </w:rPr>
            </w:pPr>
            <w:r w:rsidRPr="00B175DA">
              <w:rPr>
                <w:rFonts w:ascii="Arial" w:hAnsi="Arial" w:cs="Arial"/>
                <w:spacing w:val="-4"/>
              </w:rPr>
              <w:t>Bajo</w:t>
            </w:r>
          </w:p>
        </w:tc>
        <w:tc>
          <w:tcPr>
            <w:tcW w:w="903" w:type="dxa"/>
            <w:textDirection w:val="btLr"/>
          </w:tcPr>
          <w:p w14:paraId="5C20C2EA" w14:textId="77777777" w:rsidR="00AD4F4A" w:rsidRPr="00B175DA" w:rsidRDefault="00635DE5">
            <w:pPr>
              <w:pStyle w:val="TableParagraph"/>
              <w:spacing w:before="204"/>
              <w:ind w:left="369"/>
              <w:rPr>
                <w:rFonts w:ascii="Arial" w:hAnsi="Arial" w:cs="Arial"/>
              </w:rPr>
            </w:pPr>
            <w:r w:rsidRPr="00B175DA">
              <w:rPr>
                <w:rFonts w:ascii="Arial" w:hAnsi="Arial" w:cs="Arial"/>
                <w:spacing w:val="-2"/>
              </w:rPr>
              <w:t>Contratista</w:t>
            </w:r>
          </w:p>
        </w:tc>
      </w:tr>
      <w:tr w:rsidR="00AD4F4A" w:rsidRPr="00B175DA" w14:paraId="28670B5E" w14:textId="77777777">
        <w:trPr>
          <w:trHeight w:val="1946"/>
        </w:trPr>
        <w:tc>
          <w:tcPr>
            <w:tcW w:w="722" w:type="dxa"/>
            <w:textDirection w:val="btLr"/>
          </w:tcPr>
          <w:p w14:paraId="5A83132B" w14:textId="77777777" w:rsidR="00AD4F4A" w:rsidRPr="00B175DA" w:rsidRDefault="00635DE5">
            <w:pPr>
              <w:pStyle w:val="TableParagraph"/>
              <w:spacing w:before="115"/>
              <w:ind w:left="393"/>
              <w:rPr>
                <w:rFonts w:ascii="Arial" w:hAnsi="Arial" w:cs="Arial"/>
              </w:rPr>
            </w:pPr>
            <w:r w:rsidRPr="00B175DA">
              <w:rPr>
                <w:rFonts w:ascii="Arial" w:hAnsi="Arial" w:cs="Arial"/>
                <w:spacing w:val="-2"/>
              </w:rPr>
              <w:t>Específico</w:t>
            </w:r>
          </w:p>
        </w:tc>
        <w:tc>
          <w:tcPr>
            <w:tcW w:w="720" w:type="dxa"/>
            <w:textDirection w:val="btLr"/>
          </w:tcPr>
          <w:p w14:paraId="718339A7" w14:textId="77777777" w:rsidR="00AD4F4A" w:rsidRPr="00B175DA" w:rsidRDefault="00635DE5">
            <w:pPr>
              <w:pStyle w:val="TableParagraph"/>
              <w:spacing w:before="113"/>
              <w:ind w:left="520"/>
              <w:rPr>
                <w:rFonts w:ascii="Arial" w:hAnsi="Arial" w:cs="Arial"/>
              </w:rPr>
            </w:pPr>
            <w:r w:rsidRPr="00B175DA">
              <w:rPr>
                <w:rFonts w:ascii="Arial" w:hAnsi="Arial" w:cs="Arial"/>
                <w:spacing w:val="-2"/>
              </w:rPr>
              <w:t>Externo</w:t>
            </w:r>
          </w:p>
        </w:tc>
        <w:tc>
          <w:tcPr>
            <w:tcW w:w="720" w:type="dxa"/>
            <w:textDirection w:val="btLr"/>
          </w:tcPr>
          <w:p w14:paraId="52479E1F" w14:textId="77777777" w:rsidR="00AD4F4A" w:rsidRPr="00B175DA" w:rsidRDefault="00635DE5">
            <w:pPr>
              <w:pStyle w:val="TableParagraph"/>
              <w:spacing w:before="115"/>
              <w:ind w:left="424"/>
              <w:rPr>
                <w:rFonts w:ascii="Arial" w:hAnsi="Arial" w:cs="Arial"/>
              </w:rPr>
            </w:pPr>
            <w:r w:rsidRPr="00B175DA">
              <w:rPr>
                <w:rFonts w:ascii="Arial" w:hAnsi="Arial" w:cs="Arial"/>
                <w:spacing w:val="-2"/>
              </w:rPr>
              <w:t>Ejecución</w:t>
            </w:r>
          </w:p>
        </w:tc>
        <w:tc>
          <w:tcPr>
            <w:tcW w:w="723" w:type="dxa"/>
            <w:textDirection w:val="btLr"/>
          </w:tcPr>
          <w:p w14:paraId="2089FF2E" w14:textId="77777777" w:rsidR="00AD4F4A" w:rsidRPr="00B175DA" w:rsidRDefault="00635DE5">
            <w:pPr>
              <w:pStyle w:val="TableParagraph"/>
              <w:spacing w:before="116"/>
              <w:ind w:left="307"/>
              <w:rPr>
                <w:rFonts w:ascii="Arial" w:hAnsi="Arial" w:cs="Arial"/>
              </w:rPr>
            </w:pPr>
            <w:r w:rsidRPr="00B175DA">
              <w:rPr>
                <w:rFonts w:ascii="Arial" w:hAnsi="Arial" w:cs="Arial"/>
                <w:spacing w:val="-2"/>
              </w:rPr>
              <w:t>Tecnológico</w:t>
            </w:r>
          </w:p>
        </w:tc>
        <w:tc>
          <w:tcPr>
            <w:tcW w:w="2780" w:type="dxa"/>
          </w:tcPr>
          <w:p w14:paraId="690F3B1C" w14:textId="77777777" w:rsidR="00AD4F4A" w:rsidRPr="00B175DA" w:rsidRDefault="00635DE5">
            <w:pPr>
              <w:pStyle w:val="TableParagraph"/>
              <w:spacing w:line="276" w:lineRule="auto"/>
              <w:ind w:left="108" w:right="236"/>
              <w:jc w:val="both"/>
              <w:rPr>
                <w:rFonts w:ascii="Arial" w:hAnsi="Arial" w:cs="Arial"/>
              </w:rPr>
            </w:pPr>
            <w:r w:rsidRPr="00B175DA">
              <w:rPr>
                <w:rFonts w:ascii="Arial" w:hAnsi="Arial" w:cs="Arial"/>
              </w:rPr>
              <w:t>Uso indebido, extravío o deterioro de equipos y herramientas para la prestación del servicio que afecten la calidad del mismo.</w:t>
            </w:r>
          </w:p>
        </w:tc>
        <w:tc>
          <w:tcPr>
            <w:tcW w:w="1035" w:type="dxa"/>
            <w:textDirection w:val="btLr"/>
          </w:tcPr>
          <w:p w14:paraId="085B923E" w14:textId="77777777" w:rsidR="00AD4F4A" w:rsidRPr="00B175DA" w:rsidRDefault="00AD4F4A">
            <w:pPr>
              <w:pStyle w:val="TableParagraph"/>
              <w:spacing w:before="17"/>
              <w:rPr>
                <w:rFonts w:ascii="Arial" w:hAnsi="Arial" w:cs="Arial"/>
              </w:rPr>
            </w:pPr>
          </w:p>
          <w:p w14:paraId="3C060BAC" w14:textId="77777777" w:rsidR="00AD4F4A" w:rsidRPr="00B175DA" w:rsidRDefault="00635DE5">
            <w:pPr>
              <w:pStyle w:val="TableParagraph"/>
              <w:spacing w:before="1"/>
              <w:ind w:left="539"/>
              <w:rPr>
                <w:rFonts w:ascii="Arial" w:hAnsi="Arial" w:cs="Arial"/>
              </w:rPr>
            </w:pPr>
            <w:r w:rsidRPr="00B175DA">
              <w:rPr>
                <w:rFonts w:ascii="Arial" w:hAnsi="Arial" w:cs="Arial"/>
                <w:spacing w:val="-2"/>
              </w:rPr>
              <w:t>Posible</w:t>
            </w:r>
          </w:p>
        </w:tc>
        <w:tc>
          <w:tcPr>
            <w:tcW w:w="721" w:type="dxa"/>
            <w:textDirection w:val="btLr"/>
          </w:tcPr>
          <w:p w14:paraId="4EFA9356" w14:textId="77777777" w:rsidR="00AD4F4A" w:rsidRPr="00B175DA" w:rsidRDefault="00635DE5">
            <w:pPr>
              <w:pStyle w:val="TableParagraph"/>
              <w:spacing w:before="115"/>
              <w:ind w:left="595"/>
              <w:rPr>
                <w:rFonts w:ascii="Arial" w:hAnsi="Arial" w:cs="Arial"/>
              </w:rPr>
            </w:pPr>
            <w:r w:rsidRPr="00B175DA">
              <w:rPr>
                <w:rFonts w:ascii="Arial" w:hAnsi="Arial" w:cs="Arial"/>
                <w:spacing w:val="-2"/>
              </w:rPr>
              <w:t>Mayor</w:t>
            </w:r>
          </w:p>
        </w:tc>
        <w:tc>
          <w:tcPr>
            <w:tcW w:w="771" w:type="dxa"/>
            <w:textDirection w:val="btLr"/>
          </w:tcPr>
          <w:p w14:paraId="7DF31983" w14:textId="77777777" w:rsidR="00AD4F4A" w:rsidRPr="00B175DA" w:rsidRDefault="00635DE5">
            <w:pPr>
              <w:pStyle w:val="TableParagraph"/>
              <w:spacing w:before="138"/>
              <w:ind w:left="3" w:right="144"/>
              <w:jc w:val="center"/>
              <w:rPr>
                <w:rFonts w:ascii="Arial" w:hAnsi="Arial" w:cs="Arial"/>
              </w:rPr>
            </w:pPr>
            <w:r w:rsidRPr="00B175DA">
              <w:rPr>
                <w:rFonts w:ascii="Arial" w:hAnsi="Arial" w:cs="Arial"/>
                <w:spacing w:val="-10"/>
              </w:rPr>
              <w:t>7</w:t>
            </w:r>
          </w:p>
        </w:tc>
        <w:tc>
          <w:tcPr>
            <w:tcW w:w="965" w:type="dxa"/>
            <w:textDirection w:val="btLr"/>
          </w:tcPr>
          <w:p w14:paraId="7226BD88" w14:textId="77777777" w:rsidR="00AD4F4A" w:rsidRPr="00B175DA" w:rsidRDefault="00635DE5">
            <w:pPr>
              <w:pStyle w:val="TableParagraph"/>
              <w:spacing w:before="235"/>
              <w:ind w:right="144"/>
              <w:jc w:val="center"/>
              <w:rPr>
                <w:rFonts w:ascii="Arial" w:hAnsi="Arial" w:cs="Arial"/>
              </w:rPr>
            </w:pPr>
            <w:r w:rsidRPr="00B175DA">
              <w:rPr>
                <w:rFonts w:ascii="Arial" w:hAnsi="Arial" w:cs="Arial"/>
                <w:spacing w:val="-4"/>
              </w:rPr>
              <w:t>Alta</w:t>
            </w:r>
          </w:p>
        </w:tc>
        <w:tc>
          <w:tcPr>
            <w:tcW w:w="903" w:type="dxa"/>
            <w:textDirection w:val="btLr"/>
          </w:tcPr>
          <w:p w14:paraId="53420FDA" w14:textId="77777777" w:rsidR="00AD4F4A" w:rsidRPr="00B175DA" w:rsidRDefault="00635DE5">
            <w:pPr>
              <w:pStyle w:val="TableParagraph"/>
              <w:spacing w:before="204"/>
              <w:ind w:left="369"/>
              <w:rPr>
                <w:rFonts w:ascii="Arial" w:hAnsi="Arial" w:cs="Arial"/>
              </w:rPr>
            </w:pPr>
            <w:r w:rsidRPr="00B175DA">
              <w:rPr>
                <w:rFonts w:ascii="Arial" w:hAnsi="Arial" w:cs="Arial"/>
                <w:spacing w:val="-2"/>
              </w:rPr>
              <w:t>Contratista</w:t>
            </w:r>
          </w:p>
        </w:tc>
      </w:tr>
      <w:tr w:rsidR="00AD4F4A" w:rsidRPr="00B175DA" w14:paraId="295B6498" w14:textId="77777777">
        <w:trPr>
          <w:trHeight w:val="1260"/>
        </w:trPr>
        <w:tc>
          <w:tcPr>
            <w:tcW w:w="722" w:type="dxa"/>
            <w:textDirection w:val="btLr"/>
          </w:tcPr>
          <w:p w14:paraId="142BE194" w14:textId="77777777" w:rsidR="00AD4F4A" w:rsidRPr="00B175DA" w:rsidRDefault="00635DE5">
            <w:pPr>
              <w:pStyle w:val="TableParagraph"/>
              <w:spacing w:before="115"/>
              <w:ind w:left="50"/>
              <w:rPr>
                <w:rFonts w:ascii="Arial" w:hAnsi="Arial" w:cs="Arial"/>
              </w:rPr>
            </w:pPr>
            <w:r w:rsidRPr="00B175DA">
              <w:rPr>
                <w:rFonts w:ascii="Arial" w:hAnsi="Arial" w:cs="Arial"/>
                <w:spacing w:val="-2"/>
              </w:rPr>
              <w:t>Específico</w:t>
            </w:r>
          </w:p>
        </w:tc>
        <w:tc>
          <w:tcPr>
            <w:tcW w:w="720" w:type="dxa"/>
            <w:textDirection w:val="btLr"/>
          </w:tcPr>
          <w:p w14:paraId="7279A8BB" w14:textId="77777777" w:rsidR="00AD4F4A" w:rsidRPr="00B175DA" w:rsidRDefault="00635DE5">
            <w:pPr>
              <w:pStyle w:val="TableParagraph"/>
              <w:spacing w:before="113"/>
              <w:ind w:left="179"/>
              <w:rPr>
                <w:rFonts w:ascii="Arial" w:hAnsi="Arial" w:cs="Arial"/>
              </w:rPr>
            </w:pPr>
            <w:r w:rsidRPr="00B175DA">
              <w:rPr>
                <w:rFonts w:ascii="Arial" w:hAnsi="Arial" w:cs="Arial"/>
                <w:spacing w:val="-2"/>
              </w:rPr>
              <w:t>Externo</w:t>
            </w:r>
          </w:p>
        </w:tc>
        <w:tc>
          <w:tcPr>
            <w:tcW w:w="720" w:type="dxa"/>
            <w:textDirection w:val="btLr"/>
          </w:tcPr>
          <w:p w14:paraId="404AF017" w14:textId="77777777" w:rsidR="00AD4F4A" w:rsidRPr="00B175DA" w:rsidRDefault="00635DE5">
            <w:pPr>
              <w:pStyle w:val="TableParagraph"/>
              <w:spacing w:before="115"/>
              <w:ind w:left="81"/>
              <w:rPr>
                <w:rFonts w:ascii="Arial" w:hAnsi="Arial" w:cs="Arial"/>
              </w:rPr>
            </w:pPr>
            <w:r w:rsidRPr="00B175DA">
              <w:rPr>
                <w:rFonts w:ascii="Arial" w:hAnsi="Arial" w:cs="Arial"/>
                <w:spacing w:val="-2"/>
              </w:rPr>
              <w:t>Ejecución</w:t>
            </w:r>
          </w:p>
        </w:tc>
        <w:tc>
          <w:tcPr>
            <w:tcW w:w="723" w:type="dxa"/>
            <w:textDirection w:val="btLr"/>
          </w:tcPr>
          <w:p w14:paraId="15E97A66" w14:textId="77777777" w:rsidR="00AD4F4A" w:rsidRPr="00B175DA" w:rsidRDefault="00635DE5">
            <w:pPr>
              <w:pStyle w:val="TableParagraph"/>
              <w:spacing w:before="79" w:line="290" w:lineRule="atLeast"/>
              <w:ind w:left="473" w:right="189" w:hanging="423"/>
              <w:rPr>
                <w:rFonts w:ascii="Arial" w:hAnsi="Arial" w:cs="Arial"/>
              </w:rPr>
            </w:pPr>
            <w:proofErr w:type="spellStart"/>
            <w:r w:rsidRPr="00B175DA">
              <w:rPr>
                <w:rFonts w:ascii="Arial" w:hAnsi="Arial" w:cs="Arial"/>
                <w:spacing w:val="-2"/>
              </w:rPr>
              <w:t>Operacion</w:t>
            </w:r>
            <w:proofErr w:type="spellEnd"/>
            <w:r w:rsidRPr="00B175DA">
              <w:rPr>
                <w:rFonts w:ascii="Arial" w:hAnsi="Arial" w:cs="Arial"/>
                <w:spacing w:val="-2"/>
              </w:rPr>
              <w:t xml:space="preserve"> </w:t>
            </w:r>
            <w:r w:rsidRPr="00B175DA">
              <w:rPr>
                <w:rFonts w:ascii="Arial" w:hAnsi="Arial" w:cs="Arial"/>
                <w:spacing w:val="-6"/>
              </w:rPr>
              <w:t>al</w:t>
            </w:r>
          </w:p>
        </w:tc>
        <w:tc>
          <w:tcPr>
            <w:tcW w:w="2780" w:type="dxa"/>
          </w:tcPr>
          <w:p w14:paraId="39095EF1" w14:textId="77777777" w:rsidR="00AD4F4A" w:rsidRPr="00B175DA" w:rsidRDefault="00635DE5">
            <w:pPr>
              <w:pStyle w:val="TableParagraph"/>
              <w:tabs>
                <w:tab w:val="left" w:pos="1648"/>
                <w:tab w:val="left" w:pos="2358"/>
              </w:tabs>
              <w:spacing w:before="237" w:line="280" w:lineRule="auto"/>
              <w:ind w:left="108" w:right="238"/>
              <w:rPr>
                <w:rFonts w:ascii="Arial" w:hAnsi="Arial" w:cs="Arial"/>
              </w:rPr>
            </w:pPr>
            <w:r w:rsidRPr="00B175DA">
              <w:rPr>
                <w:rFonts w:ascii="Arial" w:hAnsi="Arial" w:cs="Arial"/>
                <w:spacing w:val="-2"/>
              </w:rPr>
              <w:t>Deficiencia</w:t>
            </w:r>
            <w:r w:rsidRPr="00B175DA">
              <w:rPr>
                <w:rFonts w:ascii="Arial" w:hAnsi="Arial" w:cs="Arial"/>
              </w:rPr>
              <w:tab/>
            </w:r>
            <w:r w:rsidRPr="00B175DA">
              <w:rPr>
                <w:rFonts w:ascii="Arial" w:hAnsi="Arial" w:cs="Arial"/>
                <w:spacing w:val="-6"/>
              </w:rPr>
              <w:t>en</w:t>
            </w:r>
            <w:r w:rsidRPr="00B175DA">
              <w:rPr>
                <w:rFonts w:ascii="Arial" w:hAnsi="Arial" w:cs="Arial"/>
              </w:rPr>
              <w:tab/>
            </w:r>
            <w:r w:rsidRPr="00B175DA">
              <w:rPr>
                <w:rFonts w:ascii="Arial" w:hAnsi="Arial" w:cs="Arial"/>
                <w:spacing w:val="-6"/>
              </w:rPr>
              <w:t xml:space="preserve">la </w:t>
            </w:r>
            <w:r w:rsidRPr="00B175DA">
              <w:rPr>
                <w:rFonts w:ascii="Arial" w:hAnsi="Arial" w:cs="Arial"/>
              </w:rPr>
              <w:t>prestación del servicio</w:t>
            </w:r>
          </w:p>
        </w:tc>
        <w:tc>
          <w:tcPr>
            <w:tcW w:w="1035" w:type="dxa"/>
            <w:textDirection w:val="btLr"/>
          </w:tcPr>
          <w:p w14:paraId="378C0CC2" w14:textId="77777777" w:rsidR="00AD4F4A" w:rsidRPr="00B175DA" w:rsidRDefault="00AD4F4A">
            <w:pPr>
              <w:pStyle w:val="TableParagraph"/>
              <w:spacing w:before="17"/>
              <w:rPr>
                <w:rFonts w:ascii="Arial" w:hAnsi="Arial" w:cs="Arial"/>
              </w:rPr>
            </w:pPr>
          </w:p>
          <w:p w14:paraId="12D233B7" w14:textId="77777777" w:rsidR="00AD4F4A" w:rsidRPr="00B175DA" w:rsidRDefault="00635DE5">
            <w:pPr>
              <w:pStyle w:val="TableParagraph"/>
              <w:spacing w:before="1"/>
              <w:ind w:left="196"/>
              <w:rPr>
                <w:rFonts w:ascii="Arial" w:hAnsi="Arial" w:cs="Arial"/>
              </w:rPr>
            </w:pPr>
            <w:r w:rsidRPr="00B175DA">
              <w:rPr>
                <w:rFonts w:ascii="Arial" w:hAnsi="Arial" w:cs="Arial"/>
                <w:spacing w:val="-2"/>
              </w:rPr>
              <w:t>Posible</w:t>
            </w:r>
          </w:p>
        </w:tc>
        <w:tc>
          <w:tcPr>
            <w:tcW w:w="721" w:type="dxa"/>
            <w:textDirection w:val="btLr"/>
          </w:tcPr>
          <w:p w14:paraId="2516A0AA" w14:textId="77777777" w:rsidR="00AD4F4A" w:rsidRPr="00B175DA" w:rsidRDefault="00635DE5">
            <w:pPr>
              <w:pStyle w:val="TableParagraph"/>
              <w:spacing w:before="115"/>
              <w:ind w:left="247"/>
              <w:rPr>
                <w:rFonts w:ascii="Arial" w:hAnsi="Arial" w:cs="Arial"/>
              </w:rPr>
            </w:pPr>
            <w:r w:rsidRPr="00B175DA">
              <w:rPr>
                <w:rFonts w:ascii="Arial" w:hAnsi="Arial" w:cs="Arial"/>
                <w:spacing w:val="-4"/>
              </w:rPr>
              <w:t>Menor</w:t>
            </w:r>
          </w:p>
        </w:tc>
        <w:tc>
          <w:tcPr>
            <w:tcW w:w="771" w:type="dxa"/>
            <w:textDirection w:val="btLr"/>
          </w:tcPr>
          <w:p w14:paraId="701E6189" w14:textId="77777777" w:rsidR="00AD4F4A" w:rsidRPr="00B175DA" w:rsidRDefault="00635DE5">
            <w:pPr>
              <w:pStyle w:val="TableParagraph"/>
              <w:spacing w:before="138"/>
              <w:ind w:right="141"/>
              <w:jc w:val="center"/>
              <w:rPr>
                <w:rFonts w:ascii="Arial" w:hAnsi="Arial" w:cs="Arial"/>
              </w:rPr>
            </w:pPr>
            <w:r w:rsidRPr="00B175DA">
              <w:rPr>
                <w:rFonts w:ascii="Arial" w:hAnsi="Arial" w:cs="Arial"/>
                <w:spacing w:val="-10"/>
              </w:rPr>
              <w:t>5</w:t>
            </w:r>
          </w:p>
        </w:tc>
        <w:tc>
          <w:tcPr>
            <w:tcW w:w="965" w:type="dxa"/>
            <w:textDirection w:val="btLr"/>
          </w:tcPr>
          <w:p w14:paraId="5890C56C" w14:textId="77777777" w:rsidR="00AD4F4A" w:rsidRPr="00B175DA" w:rsidRDefault="00635DE5">
            <w:pPr>
              <w:pStyle w:val="TableParagraph"/>
              <w:spacing w:before="235"/>
              <w:ind w:left="259"/>
              <w:rPr>
                <w:rFonts w:ascii="Arial" w:hAnsi="Arial" w:cs="Arial"/>
              </w:rPr>
            </w:pPr>
            <w:r w:rsidRPr="00B175DA">
              <w:rPr>
                <w:rFonts w:ascii="Arial" w:hAnsi="Arial" w:cs="Arial"/>
                <w:spacing w:val="-2"/>
              </w:rPr>
              <w:t>Medio</w:t>
            </w:r>
          </w:p>
        </w:tc>
        <w:tc>
          <w:tcPr>
            <w:tcW w:w="903" w:type="dxa"/>
            <w:textDirection w:val="btLr"/>
          </w:tcPr>
          <w:p w14:paraId="44F2956E" w14:textId="77777777" w:rsidR="00AD4F4A" w:rsidRPr="00B175DA" w:rsidRDefault="00635DE5">
            <w:pPr>
              <w:pStyle w:val="TableParagraph"/>
              <w:spacing w:before="204"/>
              <w:ind w:left="26"/>
              <w:rPr>
                <w:rFonts w:ascii="Arial" w:hAnsi="Arial" w:cs="Arial"/>
              </w:rPr>
            </w:pPr>
            <w:r w:rsidRPr="00B175DA">
              <w:rPr>
                <w:rFonts w:ascii="Arial" w:hAnsi="Arial" w:cs="Arial"/>
                <w:spacing w:val="-2"/>
              </w:rPr>
              <w:t>Contratista</w:t>
            </w:r>
          </w:p>
        </w:tc>
      </w:tr>
      <w:tr w:rsidR="00AD4F4A" w:rsidRPr="00B175DA" w14:paraId="5FCCFE26" w14:textId="77777777">
        <w:trPr>
          <w:trHeight w:val="1417"/>
        </w:trPr>
        <w:tc>
          <w:tcPr>
            <w:tcW w:w="722" w:type="dxa"/>
            <w:textDirection w:val="btLr"/>
          </w:tcPr>
          <w:p w14:paraId="322EE792" w14:textId="77777777" w:rsidR="00AD4F4A" w:rsidRPr="00B175DA" w:rsidRDefault="00635DE5">
            <w:pPr>
              <w:pStyle w:val="TableParagraph"/>
              <w:spacing w:before="115"/>
              <w:ind w:left="129"/>
              <w:rPr>
                <w:rFonts w:ascii="Arial" w:hAnsi="Arial" w:cs="Arial"/>
              </w:rPr>
            </w:pPr>
            <w:r w:rsidRPr="00B175DA">
              <w:rPr>
                <w:rFonts w:ascii="Arial" w:hAnsi="Arial" w:cs="Arial"/>
                <w:spacing w:val="-2"/>
              </w:rPr>
              <w:t>Específico</w:t>
            </w:r>
          </w:p>
        </w:tc>
        <w:tc>
          <w:tcPr>
            <w:tcW w:w="720" w:type="dxa"/>
            <w:textDirection w:val="btLr"/>
          </w:tcPr>
          <w:p w14:paraId="4C76A966" w14:textId="77777777" w:rsidR="00AD4F4A" w:rsidRPr="00B175DA" w:rsidRDefault="00635DE5">
            <w:pPr>
              <w:pStyle w:val="TableParagraph"/>
              <w:spacing w:before="113"/>
              <w:ind w:left="258"/>
              <w:rPr>
                <w:rFonts w:ascii="Arial" w:hAnsi="Arial" w:cs="Arial"/>
              </w:rPr>
            </w:pPr>
            <w:r w:rsidRPr="00B175DA">
              <w:rPr>
                <w:rFonts w:ascii="Arial" w:hAnsi="Arial" w:cs="Arial"/>
                <w:spacing w:val="-2"/>
              </w:rPr>
              <w:t>Externo</w:t>
            </w:r>
          </w:p>
        </w:tc>
        <w:tc>
          <w:tcPr>
            <w:tcW w:w="720" w:type="dxa"/>
            <w:textDirection w:val="btLr"/>
          </w:tcPr>
          <w:p w14:paraId="7F4D9454" w14:textId="77777777" w:rsidR="00AD4F4A" w:rsidRPr="00B175DA" w:rsidRDefault="00635DE5">
            <w:pPr>
              <w:pStyle w:val="TableParagraph"/>
              <w:spacing w:before="115"/>
              <w:ind w:left="160"/>
              <w:rPr>
                <w:rFonts w:ascii="Arial" w:hAnsi="Arial" w:cs="Arial"/>
              </w:rPr>
            </w:pPr>
            <w:r w:rsidRPr="00B175DA">
              <w:rPr>
                <w:rFonts w:ascii="Arial" w:hAnsi="Arial" w:cs="Arial"/>
                <w:spacing w:val="-2"/>
              </w:rPr>
              <w:t>Ejecución</w:t>
            </w:r>
          </w:p>
        </w:tc>
        <w:tc>
          <w:tcPr>
            <w:tcW w:w="723" w:type="dxa"/>
            <w:textDirection w:val="btLr"/>
          </w:tcPr>
          <w:p w14:paraId="5E405865" w14:textId="77777777" w:rsidR="00AD4F4A" w:rsidRPr="00B175DA" w:rsidRDefault="00635DE5">
            <w:pPr>
              <w:pStyle w:val="TableParagraph"/>
              <w:spacing w:before="116"/>
              <w:ind w:left="45"/>
              <w:rPr>
                <w:rFonts w:ascii="Arial" w:hAnsi="Arial" w:cs="Arial"/>
              </w:rPr>
            </w:pPr>
            <w:r w:rsidRPr="00B175DA">
              <w:rPr>
                <w:rFonts w:ascii="Arial" w:hAnsi="Arial" w:cs="Arial"/>
                <w:spacing w:val="-2"/>
              </w:rPr>
              <w:t>Operacional</w:t>
            </w:r>
          </w:p>
        </w:tc>
        <w:tc>
          <w:tcPr>
            <w:tcW w:w="2780" w:type="dxa"/>
          </w:tcPr>
          <w:p w14:paraId="658BFA86" w14:textId="77777777" w:rsidR="00AD4F4A" w:rsidRPr="00B175DA" w:rsidRDefault="00635DE5">
            <w:pPr>
              <w:pStyle w:val="TableParagraph"/>
              <w:spacing w:before="26" w:line="276" w:lineRule="auto"/>
              <w:ind w:left="108" w:right="236"/>
              <w:jc w:val="both"/>
              <w:rPr>
                <w:rFonts w:ascii="Arial" w:hAnsi="Arial" w:cs="Arial"/>
              </w:rPr>
            </w:pPr>
            <w:r w:rsidRPr="00B175DA">
              <w:rPr>
                <w:rFonts w:ascii="Arial" w:hAnsi="Arial" w:cs="Arial"/>
              </w:rPr>
              <w:t>Cambio de</w:t>
            </w:r>
            <w:r w:rsidRPr="00B175DA">
              <w:rPr>
                <w:rFonts w:ascii="Arial" w:hAnsi="Arial" w:cs="Arial"/>
                <w:spacing w:val="-1"/>
              </w:rPr>
              <w:t xml:space="preserve"> </w:t>
            </w:r>
            <w:r w:rsidRPr="00B175DA">
              <w:rPr>
                <w:rFonts w:ascii="Arial" w:hAnsi="Arial" w:cs="Arial"/>
              </w:rPr>
              <w:t xml:space="preserve">normatividad vigente o falta de información legal del </w:t>
            </w:r>
            <w:r w:rsidRPr="00B175DA">
              <w:rPr>
                <w:rFonts w:ascii="Arial" w:hAnsi="Arial" w:cs="Arial"/>
                <w:spacing w:val="-2"/>
              </w:rPr>
              <w:t>proceso.</w:t>
            </w:r>
          </w:p>
        </w:tc>
        <w:tc>
          <w:tcPr>
            <w:tcW w:w="1035" w:type="dxa"/>
            <w:textDirection w:val="btLr"/>
          </w:tcPr>
          <w:p w14:paraId="4616CCBB" w14:textId="77777777" w:rsidR="00AD4F4A" w:rsidRPr="00B175DA" w:rsidRDefault="00AD4F4A">
            <w:pPr>
              <w:pStyle w:val="TableParagraph"/>
              <w:spacing w:before="17"/>
              <w:rPr>
                <w:rFonts w:ascii="Arial" w:hAnsi="Arial" w:cs="Arial"/>
              </w:rPr>
            </w:pPr>
          </w:p>
          <w:p w14:paraId="73B90AE8" w14:textId="77777777" w:rsidR="00AD4F4A" w:rsidRPr="00B175DA" w:rsidRDefault="00635DE5">
            <w:pPr>
              <w:pStyle w:val="TableParagraph"/>
              <w:spacing w:before="1"/>
              <w:ind w:left="275"/>
              <w:rPr>
                <w:rFonts w:ascii="Arial" w:hAnsi="Arial" w:cs="Arial"/>
              </w:rPr>
            </w:pPr>
            <w:r w:rsidRPr="00B175DA">
              <w:rPr>
                <w:rFonts w:ascii="Arial" w:hAnsi="Arial" w:cs="Arial"/>
                <w:spacing w:val="-2"/>
              </w:rPr>
              <w:t>Posible</w:t>
            </w:r>
          </w:p>
        </w:tc>
        <w:tc>
          <w:tcPr>
            <w:tcW w:w="721" w:type="dxa"/>
            <w:textDirection w:val="btLr"/>
          </w:tcPr>
          <w:p w14:paraId="1CE4527B" w14:textId="77777777" w:rsidR="00AD4F4A" w:rsidRPr="00B175DA" w:rsidRDefault="00635DE5">
            <w:pPr>
              <w:pStyle w:val="TableParagraph"/>
              <w:spacing w:before="115"/>
              <w:ind w:left="330"/>
              <w:rPr>
                <w:rFonts w:ascii="Arial" w:hAnsi="Arial" w:cs="Arial"/>
              </w:rPr>
            </w:pPr>
            <w:r w:rsidRPr="00B175DA">
              <w:rPr>
                <w:rFonts w:ascii="Arial" w:hAnsi="Arial" w:cs="Arial"/>
                <w:spacing w:val="-2"/>
              </w:rPr>
              <w:t>Mayor</w:t>
            </w:r>
          </w:p>
        </w:tc>
        <w:tc>
          <w:tcPr>
            <w:tcW w:w="771" w:type="dxa"/>
            <w:textDirection w:val="btLr"/>
          </w:tcPr>
          <w:p w14:paraId="7E3CF73F" w14:textId="77777777" w:rsidR="00AD4F4A" w:rsidRPr="00B175DA" w:rsidRDefault="00635DE5">
            <w:pPr>
              <w:pStyle w:val="TableParagraph"/>
              <w:spacing w:before="138"/>
              <w:ind w:right="141"/>
              <w:jc w:val="center"/>
              <w:rPr>
                <w:rFonts w:ascii="Arial" w:hAnsi="Arial" w:cs="Arial"/>
              </w:rPr>
            </w:pPr>
            <w:r w:rsidRPr="00B175DA">
              <w:rPr>
                <w:rFonts w:ascii="Arial" w:hAnsi="Arial" w:cs="Arial"/>
                <w:spacing w:val="-10"/>
              </w:rPr>
              <w:t>5</w:t>
            </w:r>
          </w:p>
        </w:tc>
        <w:tc>
          <w:tcPr>
            <w:tcW w:w="965" w:type="dxa"/>
            <w:textDirection w:val="btLr"/>
          </w:tcPr>
          <w:p w14:paraId="03E61F6E" w14:textId="77777777" w:rsidR="00AD4F4A" w:rsidRPr="00B175DA" w:rsidRDefault="00635DE5">
            <w:pPr>
              <w:pStyle w:val="TableParagraph"/>
              <w:spacing w:before="235"/>
              <w:ind w:left="338"/>
              <w:rPr>
                <w:rFonts w:ascii="Arial" w:hAnsi="Arial" w:cs="Arial"/>
              </w:rPr>
            </w:pPr>
            <w:r w:rsidRPr="00B175DA">
              <w:rPr>
                <w:rFonts w:ascii="Arial" w:hAnsi="Arial" w:cs="Arial"/>
                <w:spacing w:val="-2"/>
              </w:rPr>
              <w:t>Medio</w:t>
            </w:r>
          </w:p>
        </w:tc>
        <w:tc>
          <w:tcPr>
            <w:tcW w:w="903" w:type="dxa"/>
            <w:textDirection w:val="btLr"/>
          </w:tcPr>
          <w:p w14:paraId="2E507609" w14:textId="77777777" w:rsidR="00AD4F4A" w:rsidRPr="00B175DA" w:rsidRDefault="00635DE5">
            <w:pPr>
              <w:pStyle w:val="TableParagraph"/>
              <w:spacing w:before="204"/>
              <w:ind w:left="105"/>
              <w:rPr>
                <w:rFonts w:ascii="Arial" w:hAnsi="Arial" w:cs="Arial"/>
              </w:rPr>
            </w:pPr>
            <w:r w:rsidRPr="00B175DA">
              <w:rPr>
                <w:rFonts w:ascii="Arial" w:hAnsi="Arial" w:cs="Arial"/>
                <w:spacing w:val="-2"/>
              </w:rPr>
              <w:t>Contratista</w:t>
            </w:r>
          </w:p>
        </w:tc>
      </w:tr>
      <w:tr w:rsidR="00AD4F4A" w:rsidRPr="00B175DA" w14:paraId="2CB84A3F" w14:textId="77777777">
        <w:trPr>
          <w:trHeight w:val="1410"/>
        </w:trPr>
        <w:tc>
          <w:tcPr>
            <w:tcW w:w="722" w:type="dxa"/>
            <w:textDirection w:val="btLr"/>
          </w:tcPr>
          <w:p w14:paraId="563EF190" w14:textId="77777777" w:rsidR="00AD4F4A" w:rsidRPr="00B175DA" w:rsidRDefault="00635DE5">
            <w:pPr>
              <w:pStyle w:val="TableParagraph"/>
              <w:spacing w:before="115"/>
              <w:ind w:left="203"/>
              <w:rPr>
                <w:rFonts w:ascii="Arial" w:hAnsi="Arial" w:cs="Arial"/>
              </w:rPr>
            </w:pPr>
            <w:r w:rsidRPr="00B175DA">
              <w:rPr>
                <w:rFonts w:ascii="Arial" w:hAnsi="Arial" w:cs="Arial"/>
                <w:spacing w:val="-2"/>
              </w:rPr>
              <w:t>Especifico</w:t>
            </w:r>
          </w:p>
        </w:tc>
        <w:tc>
          <w:tcPr>
            <w:tcW w:w="720" w:type="dxa"/>
            <w:textDirection w:val="btLr"/>
          </w:tcPr>
          <w:p w14:paraId="47C60185" w14:textId="77777777" w:rsidR="00AD4F4A" w:rsidRPr="00B175DA" w:rsidRDefault="00635DE5">
            <w:pPr>
              <w:pStyle w:val="TableParagraph"/>
              <w:spacing w:before="113"/>
              <w:ind w:left="362"/>
              <w:rPr>
                <w:rFonts w:ascii="Arial" w:hAnsi="Arial" w:cs="Arial"/>
              </w:rPr>
            </w:pPr>
            <w:r w:rsidRPr="00B175DA">
              <w:rPr>
                <w:rFonts w:ascii="Arial" w:hAnsi="Arial" w:cs="Arial"/>
                <w:spacing w:val="-2"/>
              </w:rPr>
              <w:t>Interno</w:t>
            </w:r>
          </w:p>
        </w:tc>
        <w:tc>
          <w:tcPr>
            <w:tcW w:w="720" w:type="dxa"/>
            <w:textDirection w:val="btLr"/>
          </w:tcPr>
          <w:p w14:paraId="12352DDA" w14:textId="77777777" w:rsidR="00AD4F4A" w:rsidRPr="00B175DA" w:rsidRDefault="00635DE5">
            <w:pPr>
              <w:pStyle w:val="TableParagraph"/>
              <w:spacing w:before="115"/>
              <w:ind w:left="227"/>
              <w:rPr>
                <w:rFonts w:ascii="Arial" w:hAnsi="Arial" w:cs="Arial"/>
              </w:rPr>
            </w:pPr>
            <w:r w:rsidRPr="00B175DA">
              <w:rPr>
                <w:rFonts w:ascii="Arial" w:hAnsi="Arial" w:cs="Arial"/>
                <w:spacing w:val="-2"/>
              </w:rPr>
              <w:t>Ejecución</w:t>
            </w:r>
          </w:p>
        </w:tc>
        <w:tc>
          <w:tcPr>
            <w:tcW w:w="723" w:type="dxa"/>
            <w:textDirection w:val="btLr"/>
          </w:tcPr>
          <w:p w14:paraId="1D2CB234" w14:textId="77777777" w:rsidR="00AD4F4A" w:rsidRPr="00B175DA" w:rsidRDefault="00635DE5">
            <w:pPr>
              <w:pStyle w:val="TableParagraph"/>
              <w:spacing w:before="116"/>
              <w:ind w:left="112"/>
              <w:rPr>
                <w:rFonts w:ascii="Arial" w:hAnsi="Arial" w:cs="Arial"/>
              </w:rPr>
            </w:pPr>
            <w:r w:rsidRPr="00B175DA">
              <w:rPr>
                <w:rFonts w:ascii="Arial" w:hAnsi="Arial" w:cs="Arial"/>
                <w:spacing w:val="-2"/>
              </w:rPr>
              <w:t>Operacional</w:t>
            </w:r>
          </w:p>
        </w:tc>
        <w:tc>
          <w:tcPr>
            <w:tcW w:w="2780" w:type="dxa"/>
          </w:tcPr>
          <w:p w14:paraId="56BD3C99" w14:textId="77777777" w:rsidR="00AD4F4A" w:rsidRPr="00B175DA" w:rsidRDefault="00635DE5">
            <w:pPr>
              <w:pStyle w:val="TableParagraph"/>
              <w:spacing w:before="170" w:line="276" w:lineRule="auto"/>
              <w:ind w:left="108" w:right="97"/>
              <w:jc w:val="both"/>
              <w:rPr>
                <w:rFonts w:ascii="Arial" w:hAnsi="Arial" w:cs="Arial"/>
              </w:rPr>
            </w:pPr>
            <w:r w:rsidRPr="00B175DA">
              <w:rPr>
                <w:rFonts w:ascii="Arial" w:hAnsi="Arial" w:cs="Arial"/>
              </w:rPr>
              <w:t>Falta de herramientas de trabajo para desempeñar las actividades</w:t>
            </w:r>
          </w:p>
        </w:tc>
        <w:tc>
          <w:tcPr>
            <w:tcW w:w="1035" w:type="dxa"/>
            <w:textDirection w:val="btLr"/>
          </w:tcPr>
          <w:p w14:paraId="34CA8CE7" w14:textId="77777777" w:rsidR="00AD4F4A" w:rsidRPr="00B175DA" w:rsidRDefault="00AD4F4A">
            <w:pPr>
              <w:pStyle w:val="TableParagraph"/>
              <w:spacing w:before="17"/>
              <w:rPr>
                <w:rFonts w:ascii="Arial" w:hAnsi="Arial" w:cs="Arial"/>
              </w:rPr>
            </w:pPr>
          </w:p>
          <w:p w14:paraId="598C5328" w14:textId="77777777" w:rsidR="00AD4F4A" w:rsidRPr="00B175DA" w:rsidRDefault="00635DE5">
            <w:pPr>
              <w:pStyle w:val="TableParagraph"/>
              <w:spacing w:before="1"/>
              <w:ind w:left="343"/>
              <w:rPr>
                <w:rFonts w:ascii="Arial" w:hAnsi="Arial" w:cs="Arial"/>
              </w:rPr>
            </w:pPr>
            <w:r w:rsidRPr="00B175DA">
              <w:rPr>
                <w:rFonts w:ascii="Arial" w:hAnsi="Arial" w:cs="Arial"/>
                <w:spacing w:val="-2"/>
              </w:rPr>
              <w:t>Posible</w:t>
            </w:r>
          </w:p>
        </w:tc>
        <w:tc>
          <w:tcPr>
            <w:tcW w:w="721" w:type="dxa"/>
            <w:textDirection w:val="btLr"/>
          </w:tcPr>
          <w:p w14:paraId="775F0C2E" w14:textId="77777777" w:rsidR="00AD4F4A" w:rsidRPr="00B175DA" w:rsidRDefault="00635DE5">
            <w:pPr>
              <w:pStyle w:val="TableParagraph"/>
              <w:spacing w:before="115"/>
              <w:ind w:left="393"/>
              <w:rPr>
                <w:rFonts w:ascii="Arial" w:hAnsi="Arial" w:cs="Arial"/>
              </w:rPr>
            </w:pPr>
            <w:r w:rsidRPr="00B175DA">
              <w:rPr>
                <w:rFonts w:ascii="Arial" w:hAnsi="Arial" w:cs="Arial"/>
                <w:spacing w:val="-4"/>
              </w:rPr>
              <w:t>Menor</w:t>
            </w:r>
          </w:p>
        </w:tc>
        <w:tc>
          <w:tcPr>
            <w:tcW w:w="771" w:type="dxa"/>
            <w:textDirection w:val="btLr"/>
          </w:tcPr>
          <w:p w14:paraId="14633B12" w14:textId="77777777" w:rsidR="00AD4F4A" w:rsidRPr="00B175DA" w:rsidRDefault="00635DE5">
            <w:pPr>
              <w:pStyle w:val="TableParagraph"/>
              <w:spacing w:before="138"/>
              <w:jc w:val="center"/>
              <w:rPr>
                <w:rFonts w:ascii="Arial" w:hAnsi="Arial" w:cs="Arial"/>
              </w:rPr>
            </w:pPr>
            <w:r w:rsidRPr="00B175DA">
              <w:rPr>
                <w:rFonts w:ascii="Arial" w:hAnsi="Arial" w:cs="Arial"/>
                <w:spacing w:val="-10"/>
              </w:rPr>
              <w:t>5</w:t>
            </w:r>
          </w:p>
        </w:tc>
        <w:tc>
          <w:tcPr>
            <w:tcW w:w="965" w:type="dxa"/>
            <w:textDirection w:val="btLr"/>
          </w:tcPr>
          <w:p w14:paraId="3DDDECD8" w14:textId="77777777" w:rsidR="00AD4F4A" w:rsidRPr="00B175DA" w:rsidRDefault="00635DE5">
            <w:pPr>
              <w:pStyle w:val="TableParagraph"/>
              <w:spacing w:before="235"/>
              <w:ind w:left="405"/>
              <w:rPr>
                <w:rFonts w:ascii="Arial" w:hAnsi="Arial" w:cs="Arial"/>
              </w:rPr>
            </w:pPr>
            <w:r w:rsidRPr="00B175DA">
              <w:rPr>
                <w:rFonts w:ascii="Arial" w:hAnsi="Arial" w:cs="Arial"/>
                <w:spacing w:val="-2"/>
              </w:rPr>
              <w:t>Medio</w:t>
            </w:r>
          </w:p>
        </w:tc>
        <w:tc>
          <w:tcPr>
            <w:tcW w:w="903" w:type="dxa"/>
            <w:textDirection w:val="btLr"/>
          </w:tcPr>
          <w:p w14:paraId="05D3E301" w14:textId="77777777" w:rsidR="00AD4F4A" w:rsidRPr="00B175DA" w:rsidRDefault="00635DE5">
            <w:pPr>
              <w:pStyle w:val="TableParagraph"/>
              <w:spacing w:before="204"/>
              <w:ind w:left="331"/>
              <w:rPr>
                <w:rFonts w:ascii="Arial" w:hAnsi="Arial" w:cs="Arial"/>
              </w:rPr>
            </w:pPr>
            <w:r w:rsidRPr="00B175DA">
              <w:rPr>
                <w:rFonts w:ascii="Arial" w:hAnsi="Arial" w:cs="Arial"/>
                <w:spacing w:val="-2"/>
              </w:rPr>
              <w:t>Entidad</w:t>
            </w:r>
          </w:p>
        </w:tc>
      </w:tr>
    </w:tbl>
    <w:p w14:paraId="35052529" w14:textId="77777777" w:rsidR="00AD4F4A" w:rsidRPr="00B175DA" w:rsidRDefault="00AD4F4A">
      <w:pPr>
        <w:pStyle w:val="Textoindependiente"/>
        <w:spacing w:before="241"/>
        <w:rPr>
          <w:rFonts w:ascii="Arial" w:hAnsi="Arial" w:cs="Arial"/>
        </w:rPr>
      </w:pPr>
    </w:p>
    <w:p w14:paraId="216F5A4E" w14:textId="77777777" w:rsidR="00AD4F4A" w:rsidRPr="00B175DA" w:rsidRDefault="00635DE5">
      <w:pPr>
        <w:pStyle w:val="Ttulo1"/>
        <w:numPr>
          <w:ilvl w:val="0"/>
          <w:numId w:val="5"/>
        </w:numPr>
        <w:tabs>
          <w:tab w:val="left" w:pos="925"/>
        </w:tabs>
        <w:ind w:left="925" w:hanging="358"/>
        <w:rPr>
          <w:u w:val="none"/>
        </w:rPr>
      </w:pPr>
      <w:r w:rsidRPr="00B175DA">
        <w:t>ANÁLISIS</w:t>
      </w:r>
      <w:r w:rsidRPr="00B175DA">
        <w:rPr>
          <w:spacing w:val="-6"/>
        </w:rPr>
        <w:t xml:space="preserve"> </w:t>
      </w:r>
      <w:r w:rsidRPr="00B175DA">
        <w:t>DE</w:t>
      </w:r>
      <w:r w:rsidRPr="00B175DA">
        <w:rPr>
          <w:spacing w:val="-5"/>
        </w:rPr>
        <w:t xml:space="preserve"> </w:t>
      </w:r>
      <w:r w:rsidRPr="00B175DA">
        <w:rPr>
          <w:spacing w:val="-2"/>
        </w:rPr>
        <w:t>GARANTÍAS</w:t>
      </w:r>
    </w:p>
    <w:p w14:paraId="47E835F5" w14:textId="77777777" w:rsidR="00AD4F4A" w:rsidRPr="00B175DA" w:rsidRDefault="00AD4F4A">
      <w:pPr>
        <w:pStyle w:val="Textoindependiente"/>
        <w:spacing w:before="66"/>
        <w:rPr>
          <w:rFonts w:ascii="Arial" w:hAnsi="Arial" w:cs="Arial"/>
          <w:b/>
        </w:rPr>
      </w:pPr>
    </w:p>
    <w:p w14:paraId="326AC6C1" w14:textId="77777777" w:rsidR="00AD4F4A" w:rsidRPr="00B175DA" w:rsidRDefault="00635DE5">
      <w:pPr>
        <w:pStyle w:val="Textoindependiente"/>
        <w:spacing w:line="276" w:lineRule="auto"/>
        <w:ind w:left="567" w:right="614"/>
        <w:jc w:val="both"/>
        <w:rPr>
          <w:rFonts w:ascii="Arial" w:hAnsi="Arial" w:cs="Arial"/>
        </w:rPr>
      </w:pPr>
      <w:r w:rsidRPr="00B175DA">
        <w:rPr>
          <w:rFonts w:ascii="Arial" w:hAnsi="Arial" w:cs="Arial"/>
        </w:rPr>
        <w:t>De</w:t>
      </w:r>
      <w:r w:rsidRPr="00B175DA">
        <w:rPr>
          <w:rFonts w:ascii="Arial" w:hAnsi="Arial" w:cs="Arial"/>
          <w:spacing w:val="-9"/>
        </w:rPr>
        <w:t xml:space="preserve"> </w:t>
      </w:r>
      <w:r w:rsidRPr="00B175DA">
        <w:rPr>
          <w:rFonts w:ascii="Arial" w:hAnsi="Arial" w:cs="Arial"/>
        </w:rPr>
        <w:t>acuerdo</w:t>
      </w:r>
      <w:r w:rsidRPr="00B175DA">
        <w:rPr>
          <w:rFonts w:ascii="Arial" w:hAnsi="Arial" w:cs="Arial"/>
          <w:spacing w:val="-9"/>
        </w:rPr>
        <w:t xml:space="preserve"> </w:t>
      </w:r>
      <w:r w:rsidRPr="00B175DA">
        <w:rPr>
          <w:rFonts w:ascii="Arial" w:hAnsi="Arial" w:cs="Arial"/>
        </w:rPr>
        <w:t>al</w:t>
      </w:r>
      <w:r w:rsidRPr="00B175DA">
        <w:rPr>
          <w:rFonts w:ascii="Arial" w:hAnsi="Arial" w:cs="Arial"/>
          <w:spacing w:val="-10"/>
        </w:rPr>
        <w:t xml:space="preserve"> </w:t>
      </w:r>
      <w:r w:rsidRPr="00B175DA">
        <w:rPr>
          <w:rFonts w:ascii="Arial" w:hAnsi="Arial" w:cs="Arial"/>
        </w:rPr>
        <w:t>Artículo</w:t>
      </w:r>
      <w:r w:rsidRPr="00B175DA">
        <w:rPr>
          <w:rFonts w:ascii="Arial" w:hAnsi="Arial" w:cs="Arial"/>
          <w:spacing w:val="-9"/>
        </w:rPr>
        <w:t xml:space="preserve"> </w:t>
      </w:r>
      <w:r w:rsidRPr="00B175DA">
        <w:rPr>
          <w:rFonts w:ascii="Arial" w:hAnsi="Arial" w:cs="Arial"/>
        </w:rPr>
        <w:t>2.2.1.2.1.4.5</w:t>
      </w:r>
      <w:r w:rsidRPr="00B175DA">
        <w:rPr>
          <w:rFonts w:ascii="Arial" w:hAnsi="Arial" w:cs="Arial"/>
          <w:spacing w:val="-9"/>
        </w:rPr>
        <w:t xml:space="preserve"> </w:t>
      </w:r>
      <w:r w:rsidRPr="00B175DA">
        <w:rPr>
          <w:rFonts w:ascii="Arial" w:hAnsi="Arial" w:cs="Arial"/>
        </w:rPr>
        <w:t>del</w:t>
      </w:r>
      <w:r w:rsidRPr="00B175DA">
        <w:rPr>
          <w:rFonts w:ascii="Arial" w:hAnsi="Arial" w:cs="Arial"/>
          <w:spacing w:val="-10"/>
        </w:rPr>
        <w:t xml:space="preserve"> </w:t>
      </w:r>
      <w:r w:rsidRPr="00B175DA">
        <w:rPr>
          <w:rFonts w:ascii="Arial" w:hAnsi="Arial" w:cs="Arial"/>
        </w:rPr>
        <w:t>Decreto</w:t>
      </w:r>
      <w:r w:rsidRPr="00B175DA">
        <w:rPr>
          <w:rFonts w:ascii="Arial" w:hAnsi="Arial" w:cs="Arial"/>
          <w:spacing w:val="-9"/>
        </w:rPr>
        <w:t xml:space="preserve"> </w:t>
      </w:r>
      <w:r w:rsidRPr="00B175DA">
        <w:rPr>
          <w:rFonts w:ascii="Arial" w:hAnsi="Arial" w:cs="Arial"/>
        </w:rPr>
        <w:t>1082</w:t>
      </w:r>
      <w:r w:rsidRPr="00B175DA">
        <w:rPr>
          <w:rFonts w:ascii="Arial" w:hAnsi="Arial" w:cs="Arial"/>
          <w:spacing w:val="-9"/>
        </w:rPr>
        <w:t xml:space="preserve"> </w:t>
      </w:r>
      <w:r w:rsidRPr="00B175DA">
        <w:rPr>
          <w:rFonts w:ascii="Arial" w:hAnsi="Arial" w:cs="Arial"/>
        </w:rPr>
        <w:t>de</w:t>
      </w:r>
      <w:r w:rsidRPr="00B175DA">
        <w:rPr>
          <w:rFonts w:ascii="Arial" w:hAnsi="Arial" w:cs="Arial"/>
          <w:spacing w:val="-9"/>
        </w:rPr>
        <w:t xml:space="preserve"> </w:t>
      </w:r>
      <w:r w:rsidRPr="00B175DA">
        <w:rPr>
          <w:rFonts w:ascii="Arial" w:hAnsi="Arial" w:cs="Arial"/>
        </w:rPr>
        <w:t>2015,</w:t>
      </w:r>
      <w:r w:rsidRPr="00B175DA">
        <w:rPr>
          <w:rFonts w:ascii="Arial" w:hAnsi="Arial" w:cs="Arial"/>
          <w:spacing w:val="-8"/>
        </w:rPr>
        <w:t xml:space="preserve"> </w:t>
      </w:r>
      <w:r w:rsidRPr="00B175DA">
        <w:rPr>
          <w:rFonts w:ascii="Arial" w:hAnsi="Arial" w:cs="Arial"/>
        </w:rPr>
        <w:t>en</w:t>
      </w:r>
      <w:r w:rsidRPr="00B175DA">
        <w:rPr>
          <w:rFonts w:ascii="Arial" w:hAnsi="Arial" w:cs="Arial"/>
          <w:spacing w:val="-9"/>
        </w:rPr>
        <w:t xml:space="preserve"> </w:t>
      </w:r>
      <w:r w:rsidRPr="00B175DA">
        <w:rPr>
          <w:rFonts w:ascii="Arial" w:hAnsi="Arial" w:cs="Arial"/>
        </w:rPr>
        <w:t>la</w:t>
      </w:r>
      <w:r w:rsidRPr="00B175DA">
        <w:rPr>
          <w:rFonts w:ascii="Arial" w:hAnsi="Arial" w:cs="Arial"/>
          <w:spacing w:val="-9"/>
        </w:rPr>
        <w:t xml:space="preserve"> </w:t>
      </w:r>
      <w:r w:rsidRPr="00B175DA">
        <w:rPr>
          <w:rFonts w:ascii="Arial" w:hAnsi="Arial" w:cs="Arial"/>
        </w:rPr>
        <w:t>contratación</w:t>
      </w:r>
      <w:r w:rsidRPr="00B175DA">
        <w:rPr>
          <w:rFonts w:ascii="Arial" w:hAnsi="Arial" w:cs="Arial"/>
          <w:spacing w:val="-9"/>
        </w:rPr>
        <w:t xml:space="preserve"> </w:t>
      </w:r>
      <w:r w:rsidRPr="00B175DA">
        <w:rPr>
          <w:rFonts w:ascii="Arial" w:hAnsi="Arial" w:cs="Arial"/>
        </w:rPr>
        <w:t>directa</w:t>
      </w:r>
      <w:r w:rsidRPr="00B175DA">
        <w:rPr>
          <w:rFonts w:ascii="Arial" w:hAnsi="Arial" w:cs="Arial"/>
          <w:spacing w:val="-8"/>
        </w:rPr>
        <w:t xml:space="preserve"> </w:t>
      </w:r>
      <w:r w:rsidRPr="00B175DA">
        <w:rPr>
          <w:rFonts w:ascii="Arial" w:hAnsi="Arial" w:cs="Arial"/>
        </w:rPr>
        <w:t>la</w:t>
      </w:r>
      <w:r w:rsidRPr="00B175DA">
        <w:rPr>
          <w:rFonts w:ascii="Arial" w:hAnsi="Arial" w:cs="Arial"/>
          <w:spacing w:val="-5"/>
        </w:rPr>
        <w:t xml:space="preserve"> </w:t>
      </w:r>
      <w:r w:rsidRPr="00B175DA">
        <w:rPr>
          <w:rFonts w:ascii="Arial" w:hAnsi="Arial" w:cs="Arial"/>
        </w:rPr>
        <w:t>exigencia</w:t>
      </w:r>
      <w:r w:rsidRPr="00B175DA">
        <w:rPr>
          <w:rFonts w:ascii="Arial" w:hAnsi="Arial" w:cs="Arial"/>
          <w:spacing w:val="-9"/>
        </w:rPr>
        <w:t xml:space="preserve"> </w:t>
      </w:r>
      <w:r w:rsidRPr="00B175DA">
        <w:rPr>
          <w:rFonts w:ascii="Arial" w:hAnsi="Arial" w:cs="Arial"/>
        </w:rPr>
        <w:t xml:space="preserve">de garantías no es obligatoria. Razón por la cual la Administración considera que no es necesario exigir </w:t>
      </w:r>
      <w:r w:rsidRPr="00B175DA">
        <w:rPr>
          <w:rFonts w:ascii="Arial" w:hAnsi="Arial" w:cs="Arial"/>
          <w:spacing w:val="-2"/>
        </w:rPr>
        <w:t>garantía.</w:t>
      </w:r>
    </w:p>
    <w:p w14:paraId="4557B048" w14:textId="77777777" w:rsidR="00AD4F4A" w:rsidRPr="00B175DA" w:rsidRDefault="00AD4F4A">
      <w:pPr>
        <w:pStyle w:val="Textoindependiente"/>
        <w:spacing w:before="26"/>
        <w:rPr>
          <w:rFonts w:ascii="Arial" w:hAnsi="Arial" w:cs="Arial"/>
        </w:rPr>
      </w:pPr>
    </w:p>
    <w:p w14:paraId="50128FA6" w14:textId="77777777" w:rsidR="00AD4F4A" w:rsidRPr="00B175DA" w:rsidRDefault="00635DE5">
      <w:pPr>
        <w:pStyle w:val="Textoindependiente"/>
        <w:spacing w:line="278" w:lineRule="auto"/>
        <w:ind w:left="567" w:right="612"/>
        <w:jc w:val="both"/>
        <w:rPr>
          <w:rFonts w:ascii="Arial" w:hAnsi="Arial" w:cs="Arial"/>
        </w:rPr>
      </w:pPr>
      <w:r w:rsidRPr="00B175DA">
        <w:rPr>
          <w:rFonts w:ascii="Arial" w:hAnsi="Arial" w:cs="Arial"/>
        </w:rPr>
        <w:t>Adicionalmente, se hará un seguimiento permanente de las actividades y obligaciones del Contratista, y</w:t>
      </w:r>
      <w:r w:rsidRPr="00B175DA">
        <w:rPr>
          <w:rFonts w:ascii="Arial" w:hAnsi="Arial" w:cs="Arial"/>
          <w:spacing w:val="-12"/>
        </w:rPr>
        <w:t xml:space="preserve"> </w:t>
      </w:r>
      <w:r w:rsidRPr="00B175DA">
        <w:rPr>
          <w:rFonts w:ascii="Arial" w:hAnsi="Arial" w:cs="Arial"/>
        </w:rPr>
        <w:t>para</w:t>
      </w:r>
      <w:r w:rsidRPr="00B175DA">
        <w:rPr>
          <w:rFonts w:ascii="Arial" w:hAnsi="Arial" w:cs="Arial"/>
          <w:spacing w:val="-11"/>
        </w:rPr>
        <w:t xml:space="preserve"> </w:t>
      </w:r>
      <w:r w:rsidRPr="00B175DA">
        <w:rPr>
          <w:rFonts w:ascii="Arial" w:hAnsi="Arial" w:cs="Arial"/>
        </w:rPr>
        <w:t>los</w:t>
      </w:r>
      <w:r w:rsidRPr="00B175DA">
        <w:rPr>
          <w:rFonts w:ascii="Arial" w:hAnsi="Arial" w:cs="Arial"/>
          <w:spacing w:val="-11"/>
        </w:rPr>
        <w:t xml:space="preserve"> </w:t>
      </w:r>
      <w:r w:rsidRPr="00B175DA">
        <w:rPr>
          <w:rFonts w:ascii="Arial" w:hAnsi="Arial" w:cs="Arial"/>
        </w:rPr>
        <w:t>pagos</w:t>
      </w:r>
      <w:r w:rsidRPr="00B175DA">
        <w:rPr>
          <w:rFonts w:ascii="Arial" w:hAnsi="Arial" w:cs="Arial"/>
          <w:spacing w:val="-11"/>
        </w:rPr>
        <w:t xml:space="preserve"> </w:t>
      </w:r>
      <w:r w:rsidRPr="00B175DA">
        <w:rPr>
          <w:rFonts w:ascii="Arial" w:hAnsi="Arial" w:cs="Arial"/>
        </w:rPr>
        <w:t>establecidos</w:t>
      </w:r>
      <w:r w:rsidRPr="00B175DA">
        <w:rPr>
          <w:rFonts w:ascii="Arial" w:hAnsi="Arial" w:cs="Arial"/>
          <w:spacing w:val="-10"/>
        </w:rPr>
        <w:t xml:space="preserve"> </w:t>
      </w:r>
      <w:r w:rsidRPr="00B175DA">
        <w:rPr>
          <w:rFonts w:ascii="Arial" w:hAnsi="Arial" w:cs="Arial"/>
        </w:rPr>
        <w:t>deberá</w:t>
      </w:r>
      <w:r w:rsidRPr="00B175DA">
        <w:rPr>
          <w:rFonts w:ascii="Arial" w:hAnsi="Arial" w:cs="Arial"/>
          <w:spacing w:val="-11"/>
        </w:rPr>
        <w:t xml:space="preserve"> </w:t>
      </w:r>
      <w:r w:rsidRPr="00B175DA">
        <w:rPr>
          <w:rFonts w:ascii="Arial" w:hAnsi="Arial" w:cs="Arial"/>
        </w:rPr>
        <w:t>anexar</w:t>
      </w:r>
      <w:r w:rsidRPr="00B175DA">
        <w:rPr>
          <w:rFonts w:ascii="Arial" w:hAnsi="Arial" w:cs="Arial"/>
          <w:spacing w:val="-10"/>
        </w:rPr>
        <w:t xml:space="preserve"> </w:t>
      </w:r>
      <w:r w:rsidRPr="00B175DA">
        <w:rPr>
          <w:rFonts w:ascii="Arial" w:hAnsi="Arial" w:cs="Arial"/>
        </w:rPr>
        <w:t>informe</w:t>
      </w:r>
      <w:r w:rsidRPr="00B175DA">
        <w:rPr>
          <w:rFonts w:ascii="Arial" w:hAnsi="Arial" w:cs="Arial"/>
          <w:spacing w:val="-10"/>
        </w:rPr>
        <w:t xml:space="preserve"> </w:t>
      </w:r>
      <w:r w:rsidRPr="00B175DA">
        <w:rPr>
          <w:rFonts w:ascii="Arial" w:hAnsi="Arial" w:cs="Arial"/>
        </w:rPr>
        <w:t>con</w:t>
      </w:r>
      <w:r w:rsidRPr="00B175DA">
        <w:rPr>
          <w:rFonts w:ascii="Arial" w:hAnsi="Arial" w:cs="Arial"/>
          <w:spacing w:val="-14"/>
        </w:rPr>
        <w:t xml:space="preserve"> </w:t>
      </w:r>
      <w:r w:rsidRPr="00B175DA">
        <w:rPr>
          <w:rFonts w:ascii="Arial" w:hAnsi="Arial" w:cs="Arial"/>
        </w:rPr>
        <w:t>los</w:t>
      </w:r>
      <w:r w:rsidRPr="00B175DA">
        <w:rPr>
          <w:rFonts w:ascii="Arial" w:hAnsi="Arial" w:cs="Arial"/>
          <w:spacing w:val="-11"/>
        </w:rPr>
        <w:t xml:space="preserve"> </w:t>
      </w:r>
      <w:r w:rsidRPr="00B175DA">
        <w:rPr>
          <w:rFonts w:ascii="Arial" w:hAnsi="Arial" w:cs="Arial"/>
        </w:rPr>
        <w:t>resultados</w:t>
      </w:r>
      <w:r w:rsidRPr="00B175DA">
        <w:rPr>
          <w:rFonts w:ascii="Arial" w:hAnsi="Arial" w:cs="Arial"/>
          <w:spacing w:val="-10"/>
        </w:rPr>
        <w:t xml:space="preserve"> </w:t>
      </w:r>
      <w:r w:rsidRPr="00B175DA">
        <w:rPr>
          <w:rFonts w:ascii="Arial" w:hAnsi="Arial" w:cs="Arial"/>
        </w:rPr>
        <w:t>obtenidos,</w:t>
      </w:r>
      <w:r w:rsidRPr="00B175DA">
        <w:rPr>
          <w:rFonts w:ascii="Arial" w:hAnsi="Arial" w:cs="Arial"/>
          <w:spacing w:val="-12"/>
        </w:rPr>
        <w:t xml:space="preserve"> </w:t>
      </w:r>
      <w:r w:rsidRPr="00B175DA">
        <w:rPr>
          <w:rFonts w:ascii="Arial" w:hAnsi="Arial" w:cs="Arial"/>
        </w:rPr>
        <w:t>contando</w:t>
      </w:r>
      <w:r w:rsidRPr="00B175DA">
        <w:rPr>
          <w:rFonts w:ascii="Arial" w:hAnsi="Arial" w:cs="Arial"/>
          <w:spacing w:val="-16"/>
        </w:rPr>
        <w:t xml:space="preserve"> </w:t>
      </w:r>
      <w:r w:rsidRPr="00B175DA">
        <w:rPr>
          <w:rFonts w:ascii="Arial" w:hAnsi="Arial" w:cs="Arial"/>
        </w:rPr>
        <w:t>con</w:t>
      </w:r>
      <w:r w:rsidRPr="00B175DA">
        <w:rPr>
          <w:rFonts w:ascii="Arial" w:hAnsi="Arial" w:cs="Arial"/>
          <w:spacing w:val="-13"/>
        </w:rPr>
        <w:t xml:space="preserve"> </w:t>
      </w:r>
      <w:r w:rsidRPr="00B175DA">
        <w:rPr>
          <w:rFonts w:ascii="Arial" w:hAnsi="Arial" w:cs="Arial"/>
        </w:rPr>
        <w:t>el</w:t>
      </w:r>
      <w:r w:rsidRPr="00B175DA">
        <w:rPr>
          <w:rFonts w:ascii="Arial" w:hAnsi="Arial" w:cs="Arial"/>
          <w:spacing w:val="-16"/>
        </w:rPr>
        <w:t xml:space="preserve"> </w:t>
      </w:r>
      <w:r w:rsidRPr="00B175DA">
        <w:rPr>
          <w:rFonts w:ascii="Arial" w:hAnsi="Arial" w:cs="Arial"/>
        </w:rPr>
        <w:t>visto bueno por parte de la Supervisión del Contrato.</w:t>
      </w:r>
    </w:p>
    <w:p w14:paraId="731DB6CF" w14:textId="77777777" w:rsidR="00AD4F4A" w:rsidRPr="00B175DA" w:rsidRDefault="00AD4F4A">
      <w:pPr>
        <w:pStyle w:val="Textoindependiente"/>
        <w:spacing w:before="21"/>
        <w:rPr>
          <w:rFonts w:ascii="Arial" w:hAnsi="Arial" w:cs="Arial"/>
        </w:rPr>
      </w:pPr>
    </w:p>
    <w:p w14:paraId="55FB056E" w14:textId="77777777" w:rsidR="00AD4F4A" w:rsidRPr="00B175DA" w:rsidRDefault="00635DE5">
      <w:pPr>
        <w:pStyle w:val="Ttulo1"/>
        <w:numPr>
          <w:ilvl w:val="0"/>
          <w:numId w:val="5"/>
        </w:numPr>
        <w:tabs>
          <w:tab w:val="left" w:pos="925"/>
        </w:tabs>
        <w:ind w:left="925" w:hanging="358"/>
        <w:rPr>
          <w:u w:val="none"/>
        </w:rPr>
      </w:pPr>
      <w:r w:rsidRPr="00B175DA">
        <w:rPr>
          <w:spacing w:val="-2"/>
        </w:rPr>
        <w:t>SUPERVISION.</w:t>
      </w:r>
    </w:p>
    <w:p w14:paraId="1A0C2BE6" w14:textId="77777777" w:rsidR="00AD4F4A" w:rsidRPr="00B175DA" w:rsidRDefault="00AD4F4A">
      <w:pPr>
        <w:pStyle w:val="Ttulo1"/>
        <w:sectPr w:rsidR="00AD4F4A" w:rsidRPr="00B175DA">
          <w:pgSz w:w="12250" w:h="18730"/>
          <w:pgMar w:top="2220" w:right="425" w:bottom="280" w:left="566" w:header="709" w:footer="0" w:gutter="0"/>
          <w:cols w:space="720"/>
        </w:sectPr>
      </w:pPr>
    </w:p>
    <w:p w14:paraId="5FFCCF59" w14:textId="77777777" w:rsidR="00AD4F4A" w:rsidRPr="00B175DA" w:rsidRDefault="00AD4F4A">
      <w:pPr>
        <w:pStyle w:val="Textoindependiente"/>
        <w:rPr>
          <w:rFonts w:ascii="Arial" w:hAnsi="Arial" w:cs="Arial"/>
          <w:b/>
        </w:rPr>
      </w:pPr>
    </w:p>
    <w:p w14:paraId="00AB7D66" w14:textId="77777777" w:rsidR="00AD4F4A" w:rsidRPr="00B175DA" w:rsidRDefault="00AD4F4A">
      <w:pPr>
        <w:pStyle w:val="Textoindependiente"/>
        <w:rPr>
          <w:rFonts w:ascii="Arial" w:hAnsi="Arial" w:cs="Arial"/>
          <w:b/>
        </w:rPr>
      </w:pPr>
    </w:p>
    <w:p w14:paraId="4DF67364" w14:textId="77777777" w:rsidR="00AD4F4A" w:rsidRPr="00B175DA" w:rsidRDefault="00AD4F4A">
      <w:pPr>
        <w:pStyle w:val="Textoindependiente"/>
        <w:spacing w:before="129"/>
        <w:rPr>
          <w:rFonts w:ascii="Arial" w:hAnsi="Arial" w:cs="Arial"/>
          <w:b/>
        </w:rPr>
      </w:pPr>
    </w:p>
    <w:p w14:paraId="02B5AC28" w14:textId="77777777" w:rsidR="00AD4F4A" w:rsidRPr="00B175DA" w:rsidRDefault="00635DE5">
      <w:pPr>
        <w:pStyle w:val="Textoindependiente"/>
        <w:spacing w:line="276" w:lineRule="auto"/>
        <w:ind w:left="567" w:right="614"/>
        <w:jc w:val="both"/>
        <w:rPr>
          <w:rFonts w:ascii="Arial" w:hAnsi="Arial" w:cs="Arial"/>
        </w:rPr>
      </w:pPr>
      <w:r w:rsidRPr="00B175DA">
        <w:rPr>
          <w:rFonts w:ascii="Arial" w:hAnsi="Arial" w:cs="Arial"/>
        </w:rPr>
        <w:t>Para ejercer el control y la vigilancia en la etapa contractual y post contractual se ha considerado necesario que la supervisión sea ejercida por quien ocupe el cargo de SECRETARIO GENERAL Y DE GOBIERNO</w:t>
      </w:r>
      <w:r w:rsidRPr="00B175DA">
        <w:rPr>
          <w:rFonts w:ascii="Arial" w:hAnsi="Arial" w:cs="Arial"/>
          <w:spacing w:val="-5"/>
        </w:rPr>
        <w:t xml:space="preserve"> </w:t>
      </w:r>
      <w:r w:rsidRPr="00B175DA">
        <w:rPr>
          <w:rFonts w:ascii="Arial" w:hAnsi="Arial" w:cs="Arial"/>
        </w:rPr>
        <w:t>o</w:t>
      </w:r>
      <w:r w:rsidRPr="00B175DA">
        <w:rPr>
          <w:rFonts w:ascii="Arial" w:hAnsi="Arial" w:cs="Arial"/>
          <w:spacing w:val="-4"/>
        </w:rPr>
        <w:t xml:space="preserve"> </w:t>
      </w:r>
      <w:r w:rsidRPr="00B175DA">
        <w:rPr>
          <w:rFonts w:ascii="Arial" w:hAnsi="Arial" w:cs="Arial"/>
        </w:rPr>
        <w:t>a</w:t>
      </w:r>
      <w:r w:rsidRPr="00B175DA">
        <w:rPr>
          <w:rFonts w:ascii="Arial" w:hAnsi="Arial" w:cs="Arial"/>
          <w:spacing w:val="-6"/>
        </w:rPr>
        <w:t xml:space="preserve"> </w:t>
      </w:r>
      <w:r w:rsidRPr="00B175DA">
        <w:rPr>
          <w:rFonts w:ascii="Arial" w:hAnsi="Arial" w:cs="Arial"/>
        </w:rPr>
        <w:t>quien</w:t>
      </w:r>
      <w:r w:rsidRPr="00B175DA">
        <w:rPr>
          <w:rFonts w:ascii="Arial" w:hAnsi="Arial" w:cs="Arial"/>
          <w:spacing w:val="-7"/>
        </w:rPr>
        <w:t xml:space="preserve"> </w:t>
      </w:r>
      <w:r w:rsidRPr="00B175DA">
        <w:rPr>
          <w:rFonts w:ascii="Arial" w:hAnsi="Arial" w:cs="Arial"/>
        </w:rPr>
        <w:t>este</w:t>
      </w:r>
      <w:r w:rsidRPr="00B175DA">
        <w:rPr>
          <w:rFonts w:ascii="Arial" w:hAnsi="Arial" w:cs="Arial"/>
          <w:spacing w:val="-4"/>
        </w:rPr>
        <w:t xml:space="preserve"> </w:t>
      </w:r>
      <w:r w:rsidRPr="00B175DA">
        <w:rPr>
          <w:rFonts w:ascii="Arial" w:hAnsi="Arial" w:cs="Arial"/>
        </w:rPr>
        <w:t>delegue,</w:t>
      </w:r>
      <w:r w:rsidRPr="00B175DA">
        <w:rPr>
          <w:rFonts w:ascii="Arial" w:hAnsi="Arial" w:cs="Arial"/>
          <w:spacing w:val="-3"/>
        </w:rPr>
        <w:t xml:space="preserve"> </w:t>
      </w:r>
      <w:r w:rsidRPr="00B175DA">
        <w:rPr>
          <w:rFonts w:ascii="Arial" w:hAnsi="Arial" w:cs="Arial"/>
        </w:rPr>
        <w:t>quien</w:t>
      </w:r>
      <w:r w:rsidRPr="00B175DA">
        <w:rPr>
          <w:rFonts w:ascii="Arial" w:hAnsi="Arial" w:cs="Arial"/>
          <w:spacing w:val="-7"/>
        </w:rPr>
        <w:t xml:space="preserve"> </w:t>
      </w:r>
      <w:r w:rsidRPr="00B175DA">
        <w:rPr>
          <w:rFonts w:ascii="Arial" w:hAnsi="Arial" w:cs="Arial"/>
        </w:rPr>
        <w:t>deberá</w:t>
      </w:r>
      <w:r w:rsidRPr="00B175DA">
        <w:rPr>
          <w:rFonts w:ascii="Arial" w:hAnsi="Arial" w:cs="Arial"/>
          <w:spacing w:val="-6"/>
        </w:rPr>
        <w:t xml:space="preserve"> </w:t>
      </w:r>
      <w:r w:rsidRPr="00B175DA">
        <w:rPr>
          <w:rFonts w:ascii="Arial" w:hAnsi="Arial" w:cs="Arial"/>
        </w:rPr>
        <w:t>cumplir</w:t>
      </w:r>
      <w:r w:rsidRPr="00B175DA">
        <w:rPr>
          <w:rFonts w:ascii="Arial" w:hAnsi="Arial" w:cs="Arial"/>
          <w:spacing w:val="-3"/>
        </w:rPr>
        <w:t xml:space="preserve"> </w:t>
      </w:r>
      <w:r w:rsidRPr="00B175DA">
        <w:rPr>
          <w:rFonts w:ascii="Arial" w:hAnsi="Arial" w:cs="Arial"/>
        </w:rPr>
        <w:t>con</w:t>
      </w:r>
      <w:r w:rsidRPr="00B175DA">
        <w:rPr>
          <w:rFonts w:ascii="Arial" w:hAnsi="Arial" w:cs="Arial"/>
          <w:spacing w:val="-7"/>
        </w:rPr>
        <w:t xml:space="preserve"> </w:t>
      </w:r>
      <w:r w:rsidRPr="00B175DA">
        <w:rPr>
          <w:rFonts w:ascii="Arial" w:hAnsi="Arial" w:cs="Arial"/>
        </w:rPr>
        <w:t>las</w:t>
      </w:r>
      <w:r w:rsidRPr="00B175DA">
        <w:rPr>
          <w:rFonts w:ascii="Arial" w:hAnsi="Arial" w:cs="Arial"/>
          <w:spacing w:val="-6"/>
        </w:rPr>
        <w:t xml:space="preserve"> </w:t>
      </w:r>
      <w:r w:rsidRPr="00B175DA">
        <w:rPr>
          <w:rFonts w:ascii="Arial" w:hAnsi="Arial" w:cs="Arial"/>
        </w:rPr>
        <w:t>funciones</w:t>
      </w:r>
      <w:r w:rsidRPr="00B175DA">
        <w:rPr>
          <w:rFonts w:ascii="Arial" w:hAnsi="Arial" w:cs="Arial"/>
          <w:spacing w:val="-4"/>
        </w:rPr>
        <w:t xml:space="preserve"> </w:t>
      </w:r>
      <w:r w:rsidRPr="00B175DA">
        <w:rPr>
          <w:rFonts w:ascii="Arial" w:hAnsi="Arial" w:cs="Arial"/>
        </w:rPr>
        <w:t>de</w:t>
      </w:r>
      <w:r w:rsidRPr="00B175DA">
        <w:rPr>
          <w:rFonts w:ascii="Arial" w:hAnsi="Arial" w:cs="Arial"/>
          <w:spacing w:val="-7"/>
        </w:rPr>
        <w:t xml:space="preserve"> </w:t>
      </w:r>
      <w:r w:rsidRPr="00B175DA">
        <w:rPr>
          <w:rFonts w:ascii="Arial" w:hAnsi="Arial" w:cs="Arial"/>
        </w:rPr>
        <w:t>control</w:t>
      </w:r>
      <w:r w:rsidRPr="00B175DA">
        <w:rPr>
          <w:rFonts w:ascii="Arial" w:hAnsi="Arial" w:cs="Arial"/>
          <w:spacing w:val="-5"/>
        </w:rPr>
        <w:t xml:space="preserve"> </w:t>
      </w:r>
      <w:r w:rsidRPr="00B175DA">
        <w:rPr>
          <w:rFonts w:ascii="Arial" w:hAnsi="Arial" w:cs="Arial"/>
        </w:rPr>
        <w:t>y</w:t>
      </w:r>
      <w:r w:rsidRPr="00B175DA">
        <w:rPr>
          <w:rFonts w:ascii="Arial" w:hAnsi="Arial" w:cs="Arial"/>
          <w:spacing w:val="-6"/>
        </w:rPr>
        <w:t xml:space="preserve"> </w:t>
      </w:r>
      <w:r w:rsidRPr="00B175DA">
        <w:rPr>
          <w:rFonts w:ascii="Arial" w:hAnsi="Arial" w:cs="Arial"/>
        </w:rPr>
        <w:t>vigilancia</w:t>
      </w:r>
      <w:r w:rsidRPr="00B175DA">
        <w:rPr>
          <w:rFonts w:ascii="Arial" w:hAnsi="Arial" w:cs="Arial"/>
          <w:spacing w:val="-4"/>
        </w:rPr>
        <w:t xml:space="preserve"> </w:t>
      </w:r>
      <w:r w:rsidRPr="00B175DA">
        <w:rPr>
          <w:rFonts w:ascii="Arial" w:hAnsi="Arial" w:cs="Arial"/>
        </w:rPr>
        <w:t>en</w:t>
      </w:r>
      <w:r w:rsidRPr="00B175DA">
        <w:rPr>
          <w:rFonts w:ascii="Arial" w:hAnsi="Arial" w:cs="Arial"/>
          <w:spacing w:val="-4"/>
        </w:rPr>
        <w:t xml:space="preserve"> </w:t>
      </w:r>
      <w:r w:rsidRPr="00B175DA">
        <w:rPr>
          <w:rFonts w:ascii="Arial" w:hAnsi="Arial" w:cs="Arial"/>
        </w:rPr>
        <w:t>la ejecución del contrato y las demás que señala la ley, acorde con el Manual de supervisión adoptado para</w:t>
      </w:r>
      <w:r w:rsidRPr="00B175DA">
        <w:rPr>
          <w:rFonts w:ascii="Arial" w:hAnsi="Arial" w:cs="Arial"/>
          <w:spacing w:val="-11"/>
        </w:rPr>
        <w:t xml:space="preserve"> </w:t>
      </w:r>
      <w:r w:rsidRPr="00B175DA">
        <w:rPr>
          <w:rFonts w:ascii="Arial" w:hAnsi="Arial" w:cs="Arial"/>
        </w:rPr>
        <w:t>el</w:t>
      </w:r>
      <w:r w:rsidRPr="00B175DA">
        <w:rPr>
          <w:rFonts w:ascii="Arial" w:hAnsi="Arial" w:cs="Arial"/>
          <w:spacing w:val="-12"/>
        </w:rPr>
        <w:t xml:space="preserve"> </w:t>
      </w:r>
      <w:r w:rsidRPr="00B175DA">
        <w:rPr>
          <w:rFonts w:ascii="Arial" w:hAnsi="Arial" w:cs="Arial"/>
        </w:rPr>
        <w:t>Municipio</w:t>
      </w:r>
      <w:r w:rsidRPr="00B175DA">
        <w:rPr>
          <w:rFonts w:ascii="Arial" w:hAnsi="Arial" w:cs="Arial"/>
          <w:spacing w:val="-11"/>
        </w:rPr>
        <w:t xml:space="preserve"> </w:t>
      </w:r>
      <w:r w:rsidRPr="00B175DA">
        <w:rPr>
          <w:rFonts w:ascii="Arial" w:hAnsi="Arial" w:cs="Arial"/>
        </w:rPr>
        <w:t>de</w:t>
      </w:r>
      <w:r w:rsidRPr="00B175DA">
        <w:rPr>
          <w:rFonts w:ascii="Arial" w:hAnsi="Arial" w:cs="Arial"/>
          <w:spacing w:val="-11"/>
        </w:rPr>
        <w:t xml:space="preserve"> </w:t>
      </w:r>
      <w:r w:rsidRPr="00B175DA">
        <w:rPr>
          <w:rFonts w:ascii="Arial" w:hAnsi="Arial" w:cs="Arial"/>
        </w:rPr>
        <w:t>El</w:t>
      </w:r>
      <w:r w:rsidRPr="00B175DA">
        <w:rPr>
          <w:rFonts w:ascii="Arial" w:hAnsi="Arial" w:cs="Arial"/>
          <w:spacing w:val="-12"/>
        </w:rPr>
        <w:t xml:space="preserve"> </w:t>
      </w:r>
      <w:r w:rsidRPr="00B175DA">
        <w:rPr>
          <w:rFonts w:ascii="Arial" w:hAnsi="Arial" w:cs="Arial"/>
        </w:rPr>
        <w:t>Santuario</w:t>
      </w:r>
      <w:r w:rsidRPr="00B175DA">
        <w:rPr>
          <w:rFonts w:ascii="Arial" w:hAnsi="Arial" w:cs="Arial"/>
          <w:spacing w:val="40"/>
        </w:rPr>
        <w:t xml:space="preserve"> </w:t>
      </w:r>
      <w:r w:rsidRPr="00B175DA">
        <w:rPr>
          <w:rFonts w:ascii="Arial" w:hAnsi="Arial" w:cs="Arial"/>
        </w:rPr>
        <w:t>y</w:t>
      </w:r>
      <w:r w:rsidRPr="00B175DA">
        <w:rPr>
          <w:rFonts w:ascii="Arial" w:hAnsi="Arial" w:cs="Arial"/>
          <w:spacing w:val="-13"/>
        </w:rPr>
        <w:t xml:space="preserve"> </w:t>
      </w:r>
      <w:r w:rsidRPr="00B175DA">
        <w:rPr>
          <w:rFonts w:ascii="Arial" w:hAnsi="Arial" w:cs="Arial"/>
        </w:rPr>
        <w:t>a</w:t>
      </w:r>
      <w:r w:rsidRPr="00B175DA">
        <w:rPr>
          <w:rFonts w:ascii="Arial" w:hAnsi="Arial" w:cs="Arial"/>
          <w:spacing w:val="-11"/>
        </w:rPr>
        <w:t xml:space="preserve"> </w:t>
      </w:r>
      <w:r w:rsidRPr="00B175DA">
        <w:rPr>
          <w:rFonts w:ascii="Arial" w:hAnsi="Arial" w:cs="Arial"/>
        </w:rPr>
        <w:t>las</w:t>
      </w:r>
      <w:r w:rsidRPr="00B175DA">
        <w:rPr>
          <w:rFonts w:ascii="Arial" w:hAnsi="Arial" w:cs="Arial"/>
          <w:spacing w:val="-11"/>
        </w:rPr>
        <w:t xml:space="preserve"> </w:t>
      </w:r>
      <w:r w:rsidRPr="00B175DA">
        <w:rPr>
          <w:rFonts w:ascii="Arial" w:hAnsi="Arial" w:cs="Arial"/>
        </w:rPr>
        <w:t>especificaciones</w:t>
      </w:r>
      <w:r w:rsidRPr="00B175DA">
        <w:rPr>
          <w:rFonts w:ascii="Arial" w:hAnsi="Arial" w:cs="Arial"/>
          <w:spacing w:val="-11"/>
        </w:rPr>
        <w:t xml:space="preserve"> </w:t>
      </w:r>
      <w:r w:rsidRPr="00B175DA">
        <w:rPr>
          <w:rFonts w:ascii="Arial" w:hAnsi="Arial" w:cs="Arial"/>
        </w:rPr>
        <w:t>técnicas,</w:t>
      </w:r>
      <w:r w:rsidRPr="00B175DA">
        <w:rPr>
          <w:rFonts w:ascii="Arial" w:hAnsi="Arial" w:cs="Arial"/>
          <w:spacing w:val="-11"/>
        </w:rPr>
        <w:t xml:space="preserve"> </w:t>
      </w:r>
      <w:r w:rsidRPr="00B175DA">
        <w:rPr>
          <w:rFonts w:ascii="Arial" w:hAnsi="Arial" w:cs="Arial"/>
        </w:rPr>
        <w:t>jurídicas</w:t>
      </w:r>
      <w:r w:rsidRPr="00B175DA">
        <w:rPr>
          <w:rFonts w:ascii="Arial" w:hAnsi="Arial" w:cs="Arial"/>
          <w:spacing w:val="-11"/>
        </w:rPr>
        <w:t xml:space="preserve"> </w:t>
      </w:r>
      <w:r w:rsidRPr="00B175DA">
        <w:rPr>
          <w:rFonts w:ascii="Arial" w:hAnsi="Arial" w:cs="Arial"/>
        </w:rPr>
        <w:t>y</w:t>
      </w:r>
      <w:r w:rsidRPr="00B175DA">
        <w:rPr>
          <w:rFonts w:ascii="Arial" w:hAnsi="Arial" w:cs="Arial"/>
          <w:spacing w:val="-11"/>
        </w:rPr>
        <w:t xml:space="preserve"> </w:t>
      </w:r>
      <w:r w:rsidRPr="00B175DA">
        <w:rPr>
          <w:rFonts w:ascii="Arial" w:hAnsi="Arial" w:cs="Arial"/>
        </w:rPr>
        <w:t>económicas</w:t>
      </w:r>
      <w:r w:rsidRPr="00B175DA">
        <w:rPr>
          <w:rFonts w:ascii="Arial" w:hAnsi="Arial" w:cs="Arial"/>
          <w:spacing w:val="-11"/>
        </w:rPr>
        <w:t xml:space="preserve"> </w:t>
      </w:r>
      <w:r w:rsidRPr="00B175DA">
        <w:rPr>
          <w:rFonts w:ascii="Arial" w:hAnsi="Arial" w:cs="Arial"/>
        </w:rPr>
        <w:t>consagradas en el presente estudio, en la propuesta presentada por el contratista y en el contrato suscrito entre las partes. Si el ordenador del gasto considera conveniente cambiar de Supervisor, podrá realizarlo mediante comunicación escrita sin necesitad de suscribir un otrosí al contrato.</w:t>
      </w:r>
    </w:p>
    <w:p w14:paraId="0E9A3DE5" w14:textId="77777777" w:rsidR="00AD4F4A" w:rsidRPr="00B175DA" w:rsidRDefault="00AD4F4A">
      <w:pPr>
        <w:pStyle w:val="Textoindependiente"/>
        <w:rPr>
          <w:rFonts w:ascii="Arial" w:hAnsi="Arial" w:cs="Arial"/>
        </w:rPr>
      </w:pPr>
    </w:p>
    <w:p w14:paraId="4E4538FC" w14:textId="77777777" w:rsidR="00AD4F4A" w:rsidRPr="00B175DA" w:rsidRDefault="00AD4F4A">
      <w:pPr>
        <w:pStyle w:val="Textoindependiente"/>
        <w:spacing w:before="64"/>
        <w:rPr>
          <w:rFonts w:ascii="Arial" w:hAnsi="Arial" w:cs="Arial"/>
        </w:rPr>
      </w:pPr>
    </w:p>
    <w:p w14:paraId="50A7EE44" w14:textId="77777777" w:rsidR="00AD4F4A" w:rsidRPr="00B175DA" w:rsidRDefault="00635DE5">
      <w:pPr>
        <w:pStyle w:val="Ttulo1"/>
        <w:numPr>
          <w:ilvl w:val="0"/>
          <w:numId w:val="5"/>
        </w:numPr>
        <w:tabs>
          <w:tab w:val="left" w:pos="925"/>
        </w:tabs>
        <w:ind w:left="925" w:hanging="358"/>
        <w:rPr>
          <w:u w:val="none"/>
        </w:rPr>
      </w:pPr>
      <w:r w:rsidRPr="00B175DA">
        <w:t>CONSULTA</w:t>
      </w:r>
      <w:r w:rsidRPr="00B175DA">
        <w:rPr>
          <w:spacing w:val="-5"/>
        </w:rPr>
        <w:t xml:space="preserve"> </w:t>
      </w:r>
      <w:r w:rsidRPr="00B175DA">
        <w:t>DE</w:t>
      </w:r>
      <w:r w:rsidRPr="00B175DA">
        <w:rPr>
          <w:spacing w:val="-5"/>
        </w:rPr>
        <w:t xml:space="preserve"> </w:t>
      </w:r>
      <w:r w:rsidRPr="00B175DA">
        <w:t>LOS</w:t>
      </w:r>
      <w:r w:rsidRPr="00B175DA">
        <w:rPr>
          <w:spacing w:val="-7"/>
        </w:rPr>
        <w:t xml:space="preserve"> </w:t>
      </w:r>
      <w:r w:rsidRPr="00B175DA">
        <w:t>ESTUDIOS</w:t>
      </w:r>
      <w:r w:rsidRPr="00B175DA">
        <w:rPr>
          <w:spacing w:val="-5"/>
        </w:rPr>
        <w:t xml:space="preserve"> </w:t>
      </w:r>
      <w:r w:rsidRPr="00B175DA">
        <w:t>PREVIOS</w:t>
      </w:r>
      <w:r w:rsidRPr="00B175DA">
        <w:rPr>
          <w:spacing w:val="-5"/>
        </w:rPr>
        <w:t xml:space="preserve"> </w:t>
      </w:r>
      <w:r w:rsidRPr="00B175DA">
        <w:t>DE</w:t>
      </w:r>
      <w:r w:rsidRPr="00B175DA">
        <w:rPr>
          <w:spacing w:val="-6"/>
        </w:rPr>
        <w:t xml:space="preserve"> </w:t>
      </w:r>
      <w:r w:rsidRPr="00B175DA">
        <w:t>LA</w:t>
      </w:r>
      <w:r w:rsidRPr="00B175DA">
        <w:rPr>
          <w:spacing w:val="-4"/>
        </w:rPr>
        <w:t xml:space="preserve"> </w:t>
      </w:r>
      <w:r w:rsidRPr="00B175DA">
        <w:t>PRESENTE</w:t>
      </w:r>
      <w:r w:rsidRPr="00B175DA">
        <w:rPr>
          <w:spacing w:val="-7"/>
        </w:rPr>
        <w:t xml:space="preserve"> </w:t>
      </w:r>
      <w:r w:rsidRPr="00B175DA">
        <w:rPr>
          <w:spacing w:val="-2"/>
        </w:rPr>
        <w:t>CONTRATACIÓN.</w:t>
      </w:r>
    </w:p>
    <w:p w14:paraId="556C94EC" w14:textId="77777777" w:rsidR="00AD4F4A" w:rsidRPr="00B175DA" w:rsidRDefault="00AD4F4A">
      <w:pPr>
        <w:pStyle w:val="Textoindependiente"/>
        <w:spacing w:before="77"/>
        <w:rPr>
          <w:rFonts w:ascii="Arial" w:hAnsi="Arial" w:cs="Arial"/>
          <w:b/>
        </w:rPr>
      </w:pPr>
    </w:p>
    <w:p w14:paraId="419A02FE" w14:textId="77777777" w:rsidR="00AD4F4A" w:rsidRPr="00B175DA" w:rsidRDefault="00635DE5">
      <w:pPr>
        <w:pStyle w:val="Textoindependiente"/>
        <w:spacing w:before="1"/>
        <w:ind w:left="927"/>
        <w:rPr>
          <w:rFonts w:ascii="Arial" w:hAnsi="Arial" w:cs="Arial"/>
          <w:spacing w:val="-5"/>
        </w:rPr>
      </w:pPr>
      <w:r w:rsidRPr="00B175DA">
        <w:rPr>
          <w:rFonts w:ascii="Arial" w:hAnsi="Arial" w:cs="Arial"/>
        </w:rPr>
        <w:t>Pueden</w:t>
      </w:r>
      <w:r w:rsidRPr="00B175DA">
        <w:rPr>
          <w:rFonts w:ascii="Arial" w:hAnsi="Arial" w:cs="Arial"/>
          <w:spacing w:val="-4"/>
        </w:rPr>
        <w:t xml:space="preserve"> </w:t>
      </w:r>
      <w:r w:rsidRPr="00B175DA">
        <w:rPr>
          <w:rFonts w:ascii="Arial" w:hAnsi="Arial" w:cs="Arial"/>
        </w:rPr>
        <w:t>ser</w:t>
      </w:r>
      <w:r w:rsidRPr="00B175DA">
        <w:rPr>
          <w:rFonts w:ascii="Arial" w:hAnsi="Arial" w:cs="Arial"/>
          <w:spacing w:val="-5"/>
        </w:rPr>
        <w:t xml:space="preserve"> </w:t>
      </w:r>
      <w:r w:rsidRPr="00B175DA">
        <w:rPr>
          <w:rFonts w:ascii="Arial" w:hAnsi="Arial" w:cs="Arial"/>
        </w:rPr>
        <w:t>consultados</w:t>
      </w:r>
      <w:r w:rsidRPr="00B175DA">
        <w:rPr>
          <w:rFonts w:ascii="Arial" w:hAnsi="Arial" w:cs="Arial"/>
          <w:spacing w:val="-8"/>
        </w:rPr>
        <w:t xml:space="preserve"> </w:t>
      </w:r>
      <w:r w:rsidRPr="00B175DA">
        <w:rPr>
          <w:rFonts w:ascii="Arial" w:hAnsi="Arial" w:cs="Arial"/>
        </w:rPr>
        <w:t>en</w:t>
      </w:r>
      <w:r w:rsidRPr="00B175DA">
        <w:rPr>
          <w:rFonts w:ascii="Arial" w:hAnsi="Arial" w:cs="Arial"/>
          <w:spacing w:val="-3"/>
        </w:rPr>
        <w:t xml:space="preserve"> </w:t>
      </w:r>
      <w:r w:rsidRPr="00B175DA">
        <w:rPr>
          <w:rFonts w:ascii="Arial" w:hAnsi="Arial" w:cs="Arial"/>
        </w:rPr>
        <w:t>la</w:t>
      </w:r>
      <w:r w:rsidRPr="00B175DA">
        <w:rPr>
          <w:rFonts w:ascii="Arial" w:hAnsi="Arial" w:cs="Arial"/>
          <w:spacing w:val="-4"/>
        </w:rPr>
        <w:t xml:space="preserve"> </w:t>
      </w:r>
      <w:r w:rsidRPr="00B175DA">
        <w:rPr>
          <w:rFonts w:ascii="Arial" w:hAnsi="Arial" w:cs="Arial"/>
        </w:rPr>
        <w:t>Plataforma</w:t>
      </w:r>
      <w:r w:rsidRPr="00B175DA">
        <w:rPr>
          <w:rFonts w:ascii="Arial" w:hAnsi="Arial" w:cs="Arial"/>
          <w:spacing w:val="-6"/>
        </w:rPr>
        <w:t xml:space="preserve"> </w:t>
      </w:r>
      <w:r w:rsidRPr="00B175DA">
        <w:rPr>
          <w:rFonts w:ascii="Arial" w:hAnsi="Arial" w:cs="Arial"/>
        </w:rPr>
        <w:t>SECOP</w:t>
      </w:r>
      <w:r w:rsidRPr="00B175DA">
        <w:rPr>
          <w:rFonts w:ascii="Arial" w:hAnsi="Arial" w:cs="Arial"/>
          <w:spacing w:val="-6"/>
        </w:rPr>
        <w:t xml:space="preserve"> </w:t>
      </w:r>
      <w:r w:rsidRPr="00B175DA">
        <w:rPr>
          <w:rFonts w:ascii="Arial" w:hAnsi="Arial" w:cs="Arial"/>
          <w:spacing w:val="-5"/>
        </w:rPr>
        <w:t>II</w:t>
      </w:r>
    </w:p>
    <w:p w14:paraId="4C719B45" w14:textId="77777777" w:rsidR="00DC0C79" w:rsidRPr="00B175DA" w:rsidRDefault="00DC0C79">
      <w:pPr>
        <w:pStyle w:val="Textoindependiente"/>
        <w:spacing w:before="1"/>
        <w:ind w:left="927"/>
        <w:rPr>
          <w:rFonts w:ascii="Arial" w:hAnsi="Arial" w:cs="Arial"/>
          <w:spacing w:val="-5"/>
        </w:rPr>
      </w:pPr>
    </w:p>
    <w:p w14:paraId="3D5E8D78" w14:textId="77777777" w:rsidR="00C1544B" w:rsidRPr="00B175DA" w:rsidRDefault="00DC0C79" w:rsidP="00C1544B">
      <w:pPr>
        <w:pStyle w:val="Ttulo1"/>
        <w:numPr>
          <w:ilvl w:val="0"/>
          <w:numId w:val="5"/>
        </w:numPr>
      </w:pPr>
      <w:r w:rsidRPr="00B175DA">
        <w:t>ANEXOS</w:t>
      </w:r>
    </w:p>
    <w:p w14:paraId="6F66018B" w14:textId="77777777" w:rsidR="00C1544B" w:rsidRPr="00B175DA" w:rsidRDefault="00C1544B" w:rsidP="00C1544B">
      <w:pPr>
        <w:pStyle w:val="Ttulo1"/>
      </w:pPr>
    </w:p>
    <w:p w14:paraId="3756203E" w14:textId="77777777" w:rsidR="00C1544B" w:rsidRPr="00B175DA" w:rsidRDefault="00C1544B" w:rsidP="00C1544B">
      <w:pPr>
        <w:pStyle w:val="Ttulo1"/>
      </w:pPr>
      <w:r w:rsidRPr="00B175DA">
        <w:rPr>
          <w:noProof/>
          <w:lang w:val="es-CO" w:eastAsia="es-CO"/>
        </w:rPr>
        <mc:AlternateContent>
          <mc:Choice Requires="wps">
            <w:drawing>
              <wp:anchor distT="0" distB="0" distL="114300" distR="114300" simplePos="0" relativeHeight="251659264" behindDoc="0" locked="0" layoutInCell="1" allowOverlap="1" wp14:anchorId="3AE23EAA" wp14:editId="148AC119">
                <wp:simplePos x="0" y="0"/>
                <wp:positionH relativeFrom="column">
                  <wp:posOffset>383540</wp:posOffset>
                </wp:positionH>
                <wp:positionV relativeFrom="paragraph">
                  <wp:posOffset>68580</wp:posOffset>
                </wp:positionV>
                <wp:extent cx="5874707" cy="3124200"/>
                <wp:effectExtent l="0" t="0" r="12065" b="19050"/>
                <wp:wrapNone/>
                <wp:docPr id="8" name="Rectángulo 8"/>
                <wp:cNvGraphicFramePr/>
                <a:graphic xmlns:a="http://schemas.openxmlformats.org/drawingml/2006/main">
                  <a:graphicData uri="http://schemas.microsoft.com/office/word/2010/wordprocessingShape">
                    <wps:wsp>
                      <wps:cNvSpPr/>
                      <wps:spPr>
                        <a:xfrm>
                          <a:off x="0" y="0"/>
                          <a:ext cx="5874707" cy="3124200"/>
                        </a:xfrm>
                        <a:prstGeom prst="rect">
                          <a:avLst/>
                        </a:prstGeom>
                      </wps:spPr>
                      <wps:style>
                        <a:lnRef idx="2">
                          <a:schemeClr val="dk1"/>
                        </a:lnRef>
                        <a:fillRef idx="1">
                          <a:schemeClr val="lt1"/>
                        </a:fillRef>
                        <a:effectRef idx="0">
                          <a:schemeClr val="dk1"/>
                        </a:effectRef>
                        <a:fontRef idx="minor">
                          <a:schemeClr val="dk1"/>
                        </a:fontRef>
                      </wps:style>
                      <wps:txbx>
                        <w:txbxContent>
                          <w:p w14:paraId="48540D8E" w14:textId="77777777" w:rsidR="00C1544B" w:rsidRPr="00B175DA" w:rsidRDefault="00C1544B" w:rsidP="00C1544B">
                            <w:pPr>
                              <w:jc w:val="both"/>
                              <w:rPr>
                                <w:rFonts w:ascii="Arial" w:hAnsi="Arial" w:cs="Arial"/>
                              </w:rPr>
                            </w:pPr>
                            <w:r w:rsidRPr="00B175DA">
                              <w:rPr>
                                <w:rFonts w:ascii="Arial" w:hAnsi="Arial" w:cs="Arial"/>
                              </w:rPr>
                              <w:t>Certificado de Disponibilidad Presupuestal</w:t>
                            </w:r>
                          </w:p>
                          <w:p w14:paraId="5B98E211" w14:textId="77777777" w:rsidR="00C1544B" w:rsidRPr="00B175DA" w:rsidRDefault="00C1544B" w:rsidP="00C1544B">
                            <w:pPr>
                              <w:jc w:val="both"/>
                              <w:rPr>
                                <w:rFonts w:ascii="Arial" w:hAnsi="Arial" w:cs="Arial"/>
                              </w:rPr>
                            </w:pPr>
                            <w:r w:rsidRPr="00B175DA">
                              <w:rPr>
                                <w:rFonts w:ascii="Arial" w:hAnsi="Arial" w:cs="Arial"/>
                              </w:rPr>
                              <w:t>Análisis de Mercado</w:t>
                            </w:r>
                          </w:p>
                          <w:p w14:paraId="13258C15" w14:textId="77777777" w:rsidR="00A76C50" w:rsidRPr="00B175DA" w:rsidRDefault="00C1544B" w:rsidP="00C1544B">
                            <w:pPr>
                              <w:jc w:val="both"/>
                              <w:rPr>
                                <w:rFonts w:ascii="Arial" w:hAnsi="Arial" w:cs="Arial"/>
                              </w:rPr>
                            </w:pPr>
                            <w:r w:rsidRPr="00B175DA">
                              <w:rPr>
                                <w:rFonts w:ascii="Arial" w:hAnsi="Arial" w:cs="Arial"/>
                              </w:rPr>
                              <w:t xml:space="preserve">Propuesta por parte del contratista </w:t>
                            </w:r>
                          </w:p>
                          <w:p w14:paraId="227BB64E" w14:textId="77777777" w:rsidR="00C1544B" w:rsidRPr="00B175DA" w:rsidRDefault="00C1544B" w:rsidP="00C1544B">
                            <w:pPr>
                              <w:jc w:val="both"/>
                              <w:rPr>
                                <w:rFonts w:ascii="Arial" w:hAnsi="Arial" w:cs="Arial"/>
                              </w:rPr>
                            </w:pPr>
                            <w:r w:rsidRPr="00B175DA">
                              <w:rPr>
                                <w:rFonts w:ascii="Arial" w:hAnsi="Arial" w:cs="Arial"/>
                              </w:rPr>
                              <w:t>Paz y Salvo Municipal</w:t>
                            </w:r>
                          </w:p>
                          <w:p w14:paraId="7F0D9C68" w14:textId="77777777" w:rsidR="00A76C50" w:rsidRPr="00B175DA" w:rsidRDefault="00C1544B" w:rsidP="00C1544B">
                            <w:pPr>
                              <w:jc w:val="both"/>
                              <w:rPr>
                                <w:rFonts w:ascii="Arial" w:hAnsi="Arial" w:cs="Arial"/>
                              </w:rPr>
                            </w:pPr>
                            <w:r w:rsidRPr="00B175DA">
                              <w:rPr>
                                <w:rFonts w:ascii="Arial" w:hAnsi="Arial" w:cs="Arial"/>
                              </w:rPr>
                              <w:t xml:space="preserve">Certificado de antecedentes disciplinarios </w:t>
                            </w:r>
                          </w:p>
                          <w:p w14:paraId="48364C53" w14:textId="77777777" w:rsidR="00C1544B" w:rsidRPr="00B175DA" w:rsidRDefault="00C1544B" w:rsidP="00C1544B">
                            <w:pPr>
                              <w:jc w:val="both"/>
                              <w:rPr>
                                <w:rFonts w:ascii="Arial" w:hAnsi="Arial" w:cs="Arial"/>
                              </w:rPr>
                            </w:pPr>
                            <w:r w:rsidRPr="00B175DA">
                              <w:rPr>
                                <w:rFonts w:ascii="Arial" w:hAnsi="Arial" w:cs="Arial"/>
                              </w:rPr>
                              <w:t>Certificado de antecedentes fiscales</w:t>
                            </w:r>
                          </w:p>
                          <w:p w14:paraId="661AE072" w14:textId="77777777" w:rsidR="00A76C50" w:rsidRPr="00B175DA" w:rsidRDefault="00C1544B" w:rsidP="00C1544B">
                            <w:pPr>
                              <w:jc w:val="both"/>
                              <w:rPr>
                                <w:rFonts w:ascii="Arial" w:hAnsi="Arial" w:cs="Arial"/>
                              </w:rPr>
                            </w:pPr>
                            <w:r w:rsidRPr="00B175DA">
                              <w:rPr>
                                <w:rFonts w:ascii="Arial" w:hAnsi="Arial" w:cs="Arial"/>
                              </w:rPr>
                              <w:t xml:space="preserve">Reporte del Registro Nacional de Medidas Correctivas </w:t>
                            </w:r>
                          </w:p>
                          <w:p w14:paraId="30215C84" w14:textId="77777777" w:rsidR="00A76C50" w:rsidRPr="00B175DA" w:rsidRDefault="00C1544B" w:rsidP="00C1544B">
                            <w:pPr>
                              <w:jc w:val="both"/>
                              <w:rPr>
                                <w:rFonts w:ascii="Arial" w:hAnsi="Arial" w:cs="Arial"/>
                              </w:rPr>
                            </w:pPr>
                            <w:r w:rsidRPr="00B175DA">
                              <w:rPr>
                                <w:rFonts w:ascii="Arial" w:hAnsi="Arial" w:cs="Arial"/>
                              </w:rPr>
                              <w:t xml:space="preserve">Antecedentes Penales y Requerimientos Judiciales </w:t>
                            </w:r>
                          </w:p>
                          <w:p w14:paraId="0AE70B66" w14:textId="77777777" w:rsidR="00A76C50" w:rsidRPr="00B175DA" w:rsidRDefault="00C1544B" w:rsidP="00C1544B">
                            <w:pPr>
                              <w:jc w:val="both"/>
                              <w:rPr>
                                <w:rFonts w:ascii="Arial" w:hAnsi="Arial" w:cs="Arial"/>
                              </w:rPr>
                            </w:pPr>
                            <w:r w:rsidRPr="00B175DA">
                              <w:rPr>
                                <w:rFonts w:ascii="Arial" w:hAnsi="Arial" w:cs="Arial"/>
                              </w:rPr>
                              <w:t xml:space="preserve">Reporte de no presentar Inhabilidades por delitos sexuales </w:t>
                            </w:r>
                          </w:p>
                          <w:p w14:paraId="5CACFA8E" w14:textId="77777777" w:rsidR="00C1544B" w:rsidRPr="00B175DA" w:rsidRDefault="00C1544B" w:rsidP="00C1544B">
                            <w:pPr>
                              <w:jc w:val="both"/>
                              <w:rPr>
                                <w:rFonts w:ascii="Arial" w:hAnsi="Arial" w:cs="Arial"/>
                              </w:rPr>
                            </w:pPr>
                            <w:r w:rsidRPr="00B175DA">
                              <w:rPr>
                                <w:rFonts w:ascii="Arial" w:hAnsi="Arial" w:cs="Arial"/>
                              </w:rPr>
                              <w:t>Cédula de Ciudadanía</w:t>
                            </w:r>
                          </w:p>
                          <w:p w14:paraId="731503C2" w14:textId="77777777" w:rsidR="00C1544B" w:rsidRPr="00B175DA" w:rsidRDefault="00C1544B" w:rsidP="00C1544B">
                            <w:pPr>
                              <w:jc w:val="both"/>
                              <w:rPr>
                                <w:rFonts w:ascii="Arial" w:hAnsi="Arial" w:cs="Arial"/>
                              </w:rPr>
                            </w:pPr>
                            <w:r w:rsidRPr="00B175DA">
                              <w:rPr>
                                <w:rFonts w:ascii="Arial" w:hAnsi="Arial" w:cs="Arial"/>
                              </w:rPr>
                              <w:t>Certificado Redam</w:t>
                            </w:r>
                          </w:p>
                          <w:p w14:paraId="083E1215" w14:textId="77777777" w:rsidR="00C1544B" w:rsidRPr="00B175DA" w:rsidRDefault="00C1544B" w:rsidP="00C1544B">
                            <w:pPr>
                              <w:jc w:val="both"/>
                              <w:rPr>
                                <w:rFonts w:ascii="Arial" w:hAnsi="Arial" w:cs="Arial"/>
                              </w:rPr>
                            </w:pPr>
                            <w:r w:rsidRPr="00B175DA">
                              <w:rPr>
                                <w:rFonts w:ascii="Arial" w:hAnsi="Arial" w:cs="Arial"/>
                              </w:rPr>
                              <w:t>Registro Único Tributario (Generado para la vigencia actual) Hoja de vida SIGEP II</w:t>
                            </w:r>
                          </w:p>
                          <w:p w14:paraId="5048529F" w14:textId="77777777" w:rsidR="00C1544B" w:rsidRPr="00B175DA" w:rsidRDefault="00C1544B" w:rsidP="00C1544B">
                            <w:pPr>
                              <w:jc w:val="both"/>
                              <w:rPr>
                                <w:rFonts w:ascii="Arial" w:hAnsi="Arial" w:cs="Arial"/>
                              </w:rPr>
                            </w:pPr>
                            <w:r w:rsidRPr="00B175DA">
                              <w:rPr>
                                <w:rFonts w:ascii="Arial" w:hAnsi="Arial" w:cs="Arial"/>
                              </w:rPr>
                              <w:t>Declaración de bienes y rentas</w:t>
                            </w:r>
                          </w:p>
                          <w:p w14:paraId="019670F0" w14:textId="77777777" w:rsidR="00A76C50" w:rsidRPr="00B175DA" w:rsidRDefault="00C1544B" w:rsidP="00C1544B">
                            <w:pPr>
                              <w:jc w:val="both"/>
                              <w:rPr>
                                <w:rFonts w:ascii="Arial" w:hAnsi="Arial" w:cs="Arial"/>
                              </w:rPr>
                            </w:pPr>
                            <w:r w:rsidRPr="00B175DA">
                              <w:rPr>
                                <w:rFonts w:ascii="Arial" w:hAnsi="Arial" w:cs="Arial"/>
                              </w:rPr>
                              <w:t xml:space="preserve">Certificados de idoneidad (Formación académica y experiencia) </w:t>
                            </w:r>
                          </w:p>
                          <w:p w14:paraId="03774C22" w14:textId="77777777" w:rsidR="00C1544B" w:rsidRPr="00B175DA" w:rsidRDefault="00C1544B" w:rsidP="00C1544B">
                            <w:pPr>
                              <w:jc w:val="both"/>
                              <w:rPr>
                                <w:rFonts w:ascii="Arial" w:hAnsi="Arial" w:cs="Arial"/>
                              </w:rPr>
                            </w:pPr>
                            <w:r w:rsidRPr="00B175DA">
                              <w:rPr>
                                <w:rFonts w:ascii="Arial" w:hAnsi="Arial" w:cs="Arial"/>
                              </w:rPr>
                              <w:t>Certificados de experiencia</w:t>
                            </w:r>
                          </w:p>
                          <w:p w14:paraId="12B05686" w14:textId="77777777" w:rsidR="00A76C50" w:rsidRPr="00B175DA" w:rsidRDefault="00C1544B" w:rsidP="00C1544B">
                            <w:pPr>
                              <w:jc w:val="both"/>
                              <w:rPr>
                                <w:rFonts w:ascii="Arial" w:hAnsi="Arial" w:cs="Arial"/>
                              </w:rPr>
                            </w:pPr>
                            <w:r w:rsidRPr="00B175DA">
                              <w:rPr>
                                <w:rFonts w:ascii="Arial" w:hAnsi="Arial" w:cs="Arial"/>
                              </w:rPr>
                              <w:t xml:space="preserve">Constancia de afiliación al Sistema de Seguridad Social (Salud, Pensión y Riesgos laborales) </w:t>
                            </w:r>
                          </w:p>
                          <w:p w14:paraId="11F40B10" w14:textId="77777777" w:rsidR="00C1544B" w:rsidRPr="00B175DA" w:rsidRDefault="00C1544B" w:rsidP="00C1544B">
                            <w:pPr>
                              <w:jc w:val="both"/>
                              <w:rPr>
                                <w:rFonts w:ascii="Arial" w:hAnsi="Arial" w:cs="Arial"/>
                              </w:rPr>
                            </w:pPr>
                            <w:r w:rsidRPr="00B175DA">
                              <w:rPr>
                                <w:rFonts w:ascii="Arial" w:hAnsi="Arial" w:cs="Arial"/>
                              </w:rPr>
                              <w:t>Examen médico de Ingreso o Pre-ocupacional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E23EAA" id="Rectángulo 8" o:spid="_x0000_s1026" style="position:absolute;left:0;text-align:left;margin-left:30.2pt;margin-top:5.4pt;width:462.6pt;height:24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" fillcolor="white [3201]" strokecolor="black [3200]" strokeweight="2pt">
                <v:textbox>
                  <w:txbxContent>
                    <w:p w14:paraId="48540D8E" w14:textId="77777777" w:rsidR="00C1544B" w:rsidRPr="00B175DA" w:rsidRDefault="00C1544B" w:rsidP="00C1544B">
                      <w:pPr>
                        <w:jc w:val="both"/>
                        <w:rPr>
                          <w:rFonts w:ascii="Arial" w:hAnsi="Arial" w:cs="Arial"/>
                        </w:rPr>
                      </w:pPr>
                      <w:r w:rsidRPr="00B175DA">
                        <w:rPr>
                          <w:rFonts w:ascii="Arial" w:hAnsi="Arial" w:cs="Arial"/>
                        </w:rPr>
                        <w:t>Certificado de Disponibilidad Presupuestal</w:t>
                      </w:r>
                    </w:p>
                    <w:p w14:paraId="5B98E211" w14:textId="77777777" w:rsidR="00C1544B" w:rsidRPr="00B175DA" w:rsidRDefault="00C1544B" w:rsidP="00C1544B">
                      <w:pPr>
                        <w:jc w:val="both"/>
                        <w:rPr>
                          <w:rFonts w:ascii="Arial" w:hAnsi="Arial" w:cs="Arial"/>
                        </w:rPr>
                      </w:pPr>
                      <w:r w:rsidRPr="00B175DA">
                        <w:rPr>
                          <w:rFonts w:ascii="Arial" w:hAnsi="Arial" w:cs="Arial"/>
                        </w:rPr>
                        <w:t>Análisis de Mercado</w:t>
                      </w:r>
                    </w:p>
                    <w:p w14:paraId="13258C15" w14:textId="77777777" w:rsidR="00A76C50" w:rsidRPr="00B175DA" w:rsidRDefault="00C1544B" w:rsidP="00C1544B">
                      <w:pPr>
                        <w:jc w:val="both"/>
                        <w:rPr>
                          <w:rFonts w:ascii="Arial" w:hAnsi="Arial" w:cs="Arial"/>
                        </w:rPr>
                      </w:pPr>
                      <w:r w:rsidRPr="00B175DA">
                        <w:rPr>
                          <w:rFonts w:ascii="Arial" w:hAnsi="Arial" w:cs="Arial"/>
                        </w:rPr>
                        <w:t xml:space="preserve">Propuesta por parte del contratista </w:t>
                      </w:r>
                    </w:p>
                    <w:p w14:paraId="227BB64E" w14:textId="77777777" w:rsidR="00C1544B" w:rsidRPr="00B175DA" w:rsidRDefault="00C1544B" w:rsidP="00C1544B">
                      <w:pPr>
                        <w:jc w:val="both"/>
                        <w:rPr>
                          <w:rFonts w:ascii="Arial" w:hAnsi="Arial" w:cs="Arial"/>
                        </w:rPr>
                      </w:pPr>
                      <w:r w:rsidRPr="00B175DA">
                        <w:rPr>
                          <w:rFonts w:ascii="Arial" w:hAnsi="Arial" w:cs="Arial"/>
                        </w:rPr>
                        <w:t>Paz y Salvo Municipal</w:t>
                      </w:r>
                    </w:p>
                    <w:p w14:paraId="7F0D9C68" w14:textId="77777777" w:rsidR="00A76C50" w:rsidRPr="00B175DA" w:rsidRDefault="00C1544B" w:rsidP="00C1544B">
                      <w:pPr>
                        <w:jc w:val="both"/>
                        <w:rPr>
                          <w:rFonts w:ascii="Arial" w:hAnsi="Arial" w:cs="Arial"/>
                        </w:rPr>
                      </w:pPr>
                      <w:r w:rsidRPr="00B175DA">
                        <w:rPr>
                          <w:rFonts w:ascii="Arial" w:hAnsi="Arial" w:cs="Arial"/>
                        </w:rPr>
                        <w:t xml:space="preserve">Certificado de antecedentes disciplinarios </w:t>
                      </w:r>
                    </w:p>
                    <w:p w14:paraId="48364C53" w14:textId="77777777" w:rsidR="00C1544B" w:rsidRPr="00B175DA" w:rsidRDefault="00C1544B" w:rsidP="00C1544B">
                      <w:pPr>
                        <w:jc w:val="both"/>
                        <w:rPr>
                          <w:rFonts w:ascii="Arial" w:hAnsi="Arial" w:cs="Arial"/>
                        </w:rPr>
                      </w:pPr>
                      <w:r w:rsidRPr="00B175DA">
                        <w:rPr>
                          <w:rFonts w:ascii="Arial" w:hAnsi="Arial" w:cs="Arial"/>
                        </w:rPr>
                        <w:t>Certificado de antecedentes fiscales</w:t>
                      </w:r>
                    </w:p>
                    <w:p w14:paraId="661AE072" w14:textId="77777777" w:rsidR="00A76C50" w:rsidRPr="00B175DA" w:rsidRDefault="00C1544B" w:rsidP="00C1544B">
                      <w:pPr>
                        <w:jc w:val="both"/>
                        <w:rPr>
                          <w:rFonts w:ascii="Arial" w:hAnsi="Arial" w:cs="Arial"/>
                        </w:rPr>
                      </w:pPr>
                      <w:r w:rsidRPr="00B175DA">
                        <w:rPr>
                          <w:rFonts w:ascii="Arial" w:hAnsi="Arial" w:cs="Arial"/>
                        </w:rPr>
                        <w:t xml:space="preserve">Reporte del Registro Nacional de Medidas Correctivas </w:t>
                      </w:r>
                    </w:p>
                    <w:p w14:paraId="30215C84" w14:textId="77777777" w:rsidR="00A76C50" w:rsidRPr="00B175DA" w:rsidRDefault="00C1544B" w:rsidP="00C1544B">
                      <w:pPr>
                        <w:jc w:val="both"/>
                        <w:rPr>
                          <w:rFonts w:ascii="Arial" w:hAnsi="Arial" w:cs="Arial"/>
                        </w:rPr>
                      </w:pPr>
                      <w:r w:rsidRPr="00B175DA">
                        <w:rPr>
                          <w:rFonts w:ascii="Arial" w:hAnsi="Arial" w:cs="Arial"/>
                        </w:rPr>
                        <w:t xml:space="preserve">Antecedentes Penales y Requerimientos Judiciales </w:t>
                      </w:r>
                    </w:p>
                    <w:p w14:paraId="0AE70B66" w14:textId="77777777" w:rsidR="00A76C50" w:rsidRPr="00B175DA" w:rsidRDefault="00C1544B" w:rsidP="00C1544B">
                      <w:pPr>
                        <w:jc w:val="both"/>
                        <w:rPr>
                          <w:rFonts w:ascii="Arial" w:hAnsi="Arial" w:cs="Arial"/>
                        </w:rPr>
                      </w:pPr>
                      <w:r w:rsidRPr="00B175DA">
                        <w:rPr>
                          <w:rFonts w:ascii="Arial" w:hAnsi="Arial" w:cs="Arial"/>
                        </w:rPr>
                        <w:t xml:space="preserve">Reporte de no presentar Inhabilidades por delitos sexuales </w:t>
                      </w:r>
                    </w:p>
                    <w:p w14:paraId="5CACFA8E" w14:textId="77777777" w:rsidR="00C1544B" w:rsidRPr="00B175DA" w:rsidRDefault="00C1544B" w:rsidP="00C1544B">
                      <w:pPr>
                        <w:jc w:val="both"/>
                        <w:rPr>
                          <w:rFonts w:ascii="Arial" w:hAnsi="Arial" w:cs="Arial"/>
                        </w:rPr>
                      </w:pPr>
                      <w:r w:rsidRPr="00B175DA">
                        <w:rPr>
                          <w:rFonts w:ascii="Arial" w:hAnsi="Arial" w:cs="Arial"/>
                        </w:rPr>
                        <w:t>Cédula de Ciudadanía</w:t>
                      </w:r>
                    </w:p>
                    <w:p w14:paraId="731503C2" w14:textId="77777777" w:rsidR="00C1544B" w:rsidRPr="00B175DA" w:rsidRDefault="00C1544B" w:rsidP="00C1544B">
                      <w:pPr>
                        <w:jc w:val="both"/>
                        <w:rPr>
                          <w:rFonts w:ascii="Arial" w:hAnsi="Arial" w:cs="Arial"/>
                        </w:rPr>
                      </w:pPr>
                      <w:r w:rsidRPr="00B175DA">
                        <w:rPr>
                          <w:rFonts w:ascii="Arial" w:hAnsi="Arial" w:cs="Arial"/>
                        </w:rPr>
                        <w:t>Certificado Redam</w:t>
                      </w:r>
                    </w:p>
                    <w:p w14:paraId="083E1215" w14:textId="77777777" w:rsidR="00C1544B" w:rsidRPr="00B175DA" w:rsidRDefault="00C1544B" w:rsidP="00C1544B">
                      <w:pPr>
                        <w:jc w:val="both"/>
                        <w:rPr>
                          <w:rFonts w:ascii="Arial" w:hAnsi="Arial" w:cs="Arial"/>
                        </w:rPr>
                      </w:pPr>
                      <w:r w:rsidRPr="00B175DA">
                        <w:rPr>
                          <w:rFonts w:ascii="Arial" w:hAnsi="Arial" w:cs="Arial"/>
                        </w:rPr>
                        <w:t>Registro Único Tributario (Generado para la vigencia actual) Hoja de vida SIGEP II</w:t>
                      </w:r>
                    </w:p>
                    <w:p w14:paraId="5048529F" w14:textId="77777777" w:rsidR="00C1544B" w:rsidRPr="00B175DA" w:rsidRDefault="00C1544B" w:rsidP="00C1544B">
                      <w:pPr>
                        <w:jc w:val="both"/>
                        <w:rPr>
                          <w:rFonts w:ascii="Arial" w:hAnsi="Arial" w:cs="Arial"/>
                        </w:rPr>
                      </w:pPr>
                      <w:r w:rsidRPr="00B175DA">
                        <w:rPr>
                          <w:rFonts w:ascii="Arial" w:hAnsi="Arial" w:cs="Arial"/>
                        </w:rPr>
                        <w:t>Declaración de bienes y rentas</w:t>
                      </w:r>
                    </w:p>
                    <w:p w14:paraId="019670F0" w14:textId="77777777" w:rsidR="00A76C50" w:rsidRPr="00B175DA" w:rsidRDefault="00C1544B" w:rsidP="00C1544B">
                      <w:pPr>
                        <w:jc w:val="both"/>
                        <w:rPr>
                          <w:rFonts w:ascii="Arial" w:hAnsi="Arial" w:cs="Arial"/>
                        </w:rPr>
                      </w:pPr>
                      <w:r w:rsidRPr="00B175DA">
                        <w:rPr>
                          <w:rFonts w:ascii="Arial" w:hAnsi="Arial" w:cs="Arial"/>
                        </w:rPr>
                        <w:t xml:space="preserve">Certificados de idoneidad (Formación académica y experiencia) </w:t>
                      </w:r>
                    </w:p>
                    <w:p w14:paraId="03774C22" w14:textId="77777777" w:rsidR="00C1544B" w:rsidRPr="00B175DA" w:rsidRDefault="00C1544B" w:rsidP="00C1544B">
                      <w:pPr>
                        <w:jc w:val="both"/>
                        <w:rPr>
                          <w:rFonts w:ascii="Arial" w:hAnsi="Arial" w:cs="Arial"/>
                        </w:rPr>
                      </w:pPr>
                      <w:r w:rsidRPr="00B175DA">
                        <w:rPr>
                          <w:rFonts w:ascii="Arial" w:hAnsi="Arial" w:cs="Arial"/>
                        </w:rPr>
                        <w:t>Certificados de experiencia</w:t>
                      </w:r>
                    </w:p>
                    <w:p w14:paraId="12B05686" w14:textId="77777777" w:rsidR="00A76C50" w:rsidRPr="00B175DA" w:rsidRDefault="00C1544B" w:rsidP="00C1544B">
                      <w:pPr>
                        <w:jc w:val="both"/>
                        <w:rPr>
                          <w:rFonts w:ascii="Arial" w:hAnsi="Arial" w:cs="Arial"/>
                        </w:rPr>
                      </w:pPr>
                      <w:r w:rsidRPr="00B175DA">
                        <w:rPr>
                          <w:rFonts w:ascii="Arial" w:hAnsi="Arial" w:cs="Arial"/>
                        </w:rPr>
                        <w:t xml:space="preserve">Constancia de afiliación al Sistema de Seguridad Social (Salud, Pensión y Riesgos laborales) </w:t>
                      </w:r>
                    </w:p>
                    <w:p w14:paraId="11F40B10" w14:textId="77777777" w:rsidR="00C1544B" w:rsidRPr="00B175DA" w:rsidRDefault="00C1544B" w:rsidP="00C1544B">
                      <w:pPr>
                        <w:jc w:val="both"/>
                        <w:rPr>
                          <w:rFonts w:ascii="Arial" w:hAnsi="Arial" w:cs="Arial"/>
                        </w:rPr>
                      </w:pPr>
                      <w:r w:rsidRPr="00B175DA">
                        <w:rPr>
                          <w:rFonts w:ascii="Arial" w:hAnsi="Arial" w:cs="Arial"/>
                        </w:rPr>
                        <w:t>Examen médico de Ingreso o Pre-ocupacional</w:t>
                      </w:r>
                    </w:p>
                  </w:txbxContent>
                </v:textbox>
              </v:rect>
            </w:pict>
          </mc:Fallback>
        </mc:AlternateContent>
      </w:r>
    </w:p>
    <w:p w14:paraId="7E1FAFFA" w14:textId="77777777" w:rsidR="00C1544B" w:rsidRPr="00B175DA" w:rsidRDefault="00C1544B" w:rsidP="00C1544B">
      <w:pPr>
        <w:pStyle w:val="Ttulo1"/>
      </w:pPr>
    </w:p>
    <w:p w14:paraId="20AF18A3" w14:textId="77777777" w:rsidR="00C1544B" w:rsidRPr="00B175DA" w:rsidRDefault="00C1544B" w:rsidP="00C1544B">
      <w:pPr>
        <w:pStyle w:val="Ttulo1"/>
      </w:pPr>
    </w:p>
    <w:p w14:paraId="7850E0C8" w14:textId="77777777" w:rsidR="00C1544B" w:rsidRPr="00B175DA" w:rsidRDefault="00C1544B" w:rsidP="00C1544B">
      <w:pPr>
        <w:pStyle w:val="Ttulo1"/>
      </w:pPr>
    </w:p>
    <w:p w14:paraId="51CC4201" w14:textId="77777777" w:rsidR="00C1544B" w:rsidRPr="00B175DA" w:rsidRDefault="00C1544B" w:rsidP="00C1544B">
      <w:pPr>
        <w:pStyle w:val="Ttulo1"/>
      </w:pPr>
    </w:p>
    <w:p w14:paraId="240D0931" w14:textId="77777777" w:rsidR="00C1544B" w:rsidRPr="00B175DA" w:rsidRDefault="00C1544B" w:rsidP="00C1544B">
      <w:pPr>
        <w:pStyle w:val="Ttulo1"/>
      </w:pPr>
    </w:p>
    <w:p w14:paraId="232654B3" w14:textId="77777777" w:rsidR="00C1544B" w:rsidRPr="00B175DA" w:rsidRDefault="00C1544B" w:rsidP="00C1544B">
      <w:pPr>
        <w:pStyle w:val="Ttulo1"/>
      </w:pPr>
    </w:p>
    <w:p w14:paraId="108C1DD6" w14:textId="77777777" w:rsidR="00C1544B" w:rsidRPr="00B175DA" w:rsidRDefault="00C1544B" w:rsidP="00C1544B">
      <w:pPr>
        <w:pStyle w:val="Ttulo1"/>
      </w:pPr>
    </w:p>
    <w:p w14:paraId="6A61672B" w14:textId="77777777" w:rsidR="00C1544B" w:rsidRPr="00B175DA" w:rsidRDefault="00C1544B" w:rsidP="00C1544B">
      <w:pPr>
        <w:pStyle w:val="Ttulo1"/>
      </w:pPr>
    </w:p>
    <w:p w14:paraId="35BFC0F3" w14:textId="77777777" w:rsidR="00AD4F4A" w:rsidRPr="00B175DA" w:rsidRDefault="00AD4F4A">
      <w:pPr>
        <w:pStyle w:val="Textoindependiente"/>
        <w:rPr>
          <w:rFonts w:ascii="Arial" w:hAnsi="Arial" w:cs="Arial"/>
          <w:sz w:val="20"/>
        </w:rPr>
      </w:pPr>
    </w:p>
    <w:p w14:paraId="185A0C70" w14:textId="77777777" w:rsidR="00C1544B" w:rsidRPr="00B175DA" w:rsidRDefault="00C1544B" w:rsidP="00C1544B">
      <w:pPr>
        <w:pStyle w:val="TableParagraph"/>
        <w:spacing w:before="5" w:line="276" w:lineRule="auto"/>
        <w:ind w:right="4509"/>
        <w:rPr>
          <w:rFonts w:ascii="Arial" w:hAnsi="Arial" w:cs="Arial"/>
        </w:rPr>
      </w:pPr>
      <w:r w:rsidRPr="00B175DA">
        <w:rPr>
          <w:rFonts w:ascii="Arial" w:hAnsi="Arial" w:cs="Arial"/>
        </w:rPr>
        <w:t xml:space="preserve">  </w:t>
      </w:r>
    </w:p>
    <w:p w14:paraId="519BD637" w14:textId="77777777" w:rsidR="00C1544B" w:rsidRPr="00B175DA" w:rsidRDefault="00C1544B" w:rsidP="00C1544B">
      <w:pPr>
        <w:pStyle w:val="TableParagraph"/>
        <w:spacing w:before="5" w:line="276" w:lineRule="auto"/>
        <w:ind w:right="4509"/>
        <w:rPr>
          <w:rFonts w:ascii="Arial" w:hAnsi="Arial" w:cs="Arial"/>
          <w:highlight w:val="yellow"/>
        </w:rPr>
      </w:pPr>
    </w:p>
    <w:p w14:paraId="6275D84A" w14:textId="77777777" w:rsidR="00C1544B" w:rsidRPr="00B175DA" w:rsidRDefault="00C1544B" w:rsidP="00C1544B">
      <w:pPr>
        <w:pStyle w:val="TableParagraph"/>
        <w:spacing w:before="5" w:line="276" w:lineRule="auto"/>
        <w:ind w:right="4509"/>
        <w:rPr>
          <w:rFonts w:ascii="Arial" w:hAnsi="Arial" w:cs="Arial"/>
          <w:highlight w:val="yellow"/>
        </w:rPr>
      </w:pPr>
    </w:p>
    <w:p w14:paraId="5DF786B1" w14:textId="77777777" w:rsidR="00C1544B" w:rsidRPr="00B175DA" w:rsidRDefault="00C1544B" w:rsidP="00C1544B">
      <w:pPr>
        <w:pStyle w:val="TableParagraph"/>
        <w:spacing w:before="5" w:line="276" w:lineRule="auto"/>
        <w:ind w:right="4509"/>
        <w:rPr>
          <w:rFonts w:ascii="Arial" w:hAnsi="Arial" w:cs="Arial"/>
          <w:highlight w:val="yellow"/>
        </w:rPr>
      </w:pPr>
    </w:p>
    <w:p w14:paraId="7BF71F25" w14:textId="77777777" w:rsidR="00C1544B" w:rsidRPr="00B175DA" w:rsidRDefault="00C1544B" w:rsidP="00C1544B">
      <w:pPr>
        <w:pStyle w:val="TableParagraph"/>
        <w:spacing w:before="5" w:line="276" w:lineRule="auto"/>
        <w:ind w:right="4509"/>
        <w:rPr>
          <w:rFonts w:ascii="Arial" w:hAnsi="Arial" w:cs="Arial"/>
          <w:highlight w:val="yellow"/>
        </w:rPr>
      </w:pPr>
    </w:p>
    <w:p w14:paraId="5272CF64" w14:textId="77777777" w:rsidR="00C1544B" w:rsidRPr="00B175DA" w:rsidRDefault="00C1544B" w:rsidP="00C1544B">
      <w:pPr>
        <w:pStyle w:val="TableParagraph"/>
        <w:spacing w:before="5" w:line="276" w:lineRule="auto"/>
        <w:ind w:right="4509"/>
        <w:rPr>
          <w:rFonts w:ascii="Arial" w:hAnsi="Arial" w:cs="Arial"/>
        </w:rPr>
      </w:pPr>
      <w:r w:rsidRPr="00B175DA">
        <w:rPr>
          <w:rFonts w:ascii="Arial" w:hAnsi="Arial" w:cs="Arial"/>
        </w:rPr>
        <w:t xml:space="preserve">   </w:t>
      </w:r>
    </w:p>
    <w:p w14:paraId="198B2066" w14:textId="77777777" w:rsidR="00C1544B" w:rsidRPr="00B175DA" w:rsidRDefault="00C1544B" w:rsidP="00C1544B">
      <w:pPr>
        <w:pStyle w:val="TableParagraph"/>
        <w:spacing w:before="5" w:line="276" w:lineRule="auto"/>
        <w:ind w:right="4509"/>
        <w:rPr>
          <w:rFonts w:ascii="Arial" w:hAnsi="Arial" w:cs="Arial"/>
          <w:highlight w:val="yellow"/>
        </w:rPr>
      </w:pPr>
    </w:p>
    <w:p w14:paraId="0966A035" w14:textId="77777777" w:rsidR="00C1544B" w:rsidRPr="00B175DA" w:rsidRDefault="00C1544B" w:rsidP="00C1544B">
      <w:pPr>
        <w:pStyle w:val="TableParagraph"/>
        <w:spacing w:before="5" w:line="276" w:lineRule="auto"/>
        <w:ind w:right="4509"/>
        <w:rPr>
          <w:rFonts w:ascii="Arial" w:hAnsi="Arial" w:cs="Arial"/>
          <w:highlight w:val="yellow"/>
        </w:rPr>
      </w:pPr>
    </w:p>
    <w:p w14:paraId="411CB8BE" w14:textId="77777777" w:rsidR="00DC0C79" w:rsidRPr="00B175DA" w:rsidRDefault="00DC0C79">
      <w:pPr>
        <w:pStyle w:val="Textoindependiente"/>
        <w:rPr>
          <w:rFonts w:ascii="Arial" w:hAnsi="Arial" w:cs="Arial"/>
          <w:sz w:val="20"/>
        </w:rPr>
      </w:pPr>
    </w:p>
    <w:p w14:paraId="05E8204D" w14:textId="77777777" w:rsidR="00C1544B" w:rsidRPr="00B175DA" w:rsidRDefault="00C1544B" w:rsidP="000E4D47">
      <w:pPr>
        <w:pStyle w:val="Ttulo1"/>
        <w:ind w:left="0" w:firstLine="0"/>
        <w:rPr>
          <w:u w:val="none"/>
        </w:rPr>
      </w:pPr>
    </w:p>
    <w:p w14:paraId="352BE431" w14:textId="77777777" w:rsidR="00C1544B" w:rsidRPr="00B175DA" w:rsidRDefault="00C1544B">
      <w:pPr>
        <w:pStyle w:val="Ttulo1"/>
        <w:ind w:left="567" w:firstLine="0"/>
        <w:rPr>
          <w:u w:val="none"/>
        </w:rPr>
      </w:pPr>
    </w:p>
    <w:p w14:paraId="6FDE0ACF" w14:textId="77777777" w:rsidR="00C1544B" w:rsidRPr="00B175DA" w:rsidRDefault="00C1544B">
      <w:pPr>
        <w:pStyle w:val="Ttulo1"/>
        <w:ind w:left="567" w:firstLine="0"/>
        <w:rPr>
          <w:u w:val="none"/>
        </w:rPr>
      </w:pPr>
    </w:p>
    <w:p w14:paraId="34518D54" w14:textId="77777777" w:rsidR="001D1DF0" w:rsidRPr="00B175DA" w:rsidRDefault="001D1DF0">
      <w:pPr>
        <w:pStyle w:val="Ttulo1"/>
        <w:ind w:left="567" w:firstLine="0"/>
        <w:rPr>
          <w:u w:val="none"/>
        </w:rPr>
      </w:pPr>
    </w:p>
    <w:p w14:paraId="1510CA5A" w14:textId="77777777" w:rsidR="00774309" w:rsidRPr="00774309" w:rsidRDefault="00774309" w:rsidP="00774309">
      <w:pPr>
        <w:spacing w:before="17"/>
        <w:ind w:left="852"/>
        <w:outlineLvl w:val="0"/>
        <w:rPr>
          <w:rFonts w:ascii="Arial" w:eastAsia="Arial" w:hAnsi="Arial" w:cs="Arial"/>
          <w:b/>
          <w:bCs/>
          <w:u w:color="000000"/>
        </w:rPr>
      </w:pPr>
    </w:p>
    <w:p w14:paraId="402F9791" w14:textId="77777777" w:rsidR="00774309" w:rsidRPr="00774309" w:rsidRDefault="00774309" w:rsidP="00774309">
      <w:pPr>
        <w:spacing w:before="84"/>
        <w:rPr>
          <w:rFonts w:ascii="Arial" w:hAnsi="Arial" w:cs="Arial"/>
          <w:sz w:val="24"/>
          <w:szCs w:val="24"/>
        </w:rPr>
      </w:pPr>
      <w:r w:rsidRPr="00774309">
        <w:rPr>
          <w:rFonts w:ascii="Arial" w:eastAsia="Arial" w:hAnsi="Arial" w:cs="Arial"/>
          <w:b/>
          <w:bCs/>
          <w:noProof/>
          <w:u w:color="000000"/>
          <w:lang w:val="es-CO" w:eastAsia="es-CO"/>
        </w:rPr>
        <w:drawing>
          <wp:anchor distT="0" distB="0" distL="114300" distR="114300" simplePos="0" relativeHeight="251662336" behindDoc="1" locked="0" layoutInCell="1" allowOverlap="1" wp14:anchorId="371DB672" wp14:editId="09ED168C">
            <wp:simplePos x="0" y="0"/>
            <wp:positionH relativeFrom="column">
              <wp:posOffset>393131</wp:posOffset>
            </wp:positionH>
            <wp:positionV relativeFrom="paragraph">
              <wp:posOffset>59805</wp:posOffset>
            </wp:positionV>
            <wp:extent cx="1920240" cy="414655"/>
            <wp:effectExtent l="0" t="0" r="3810" b="444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0" cy="414655"/>
                    </a:xfrm>
                    <a:prstGeom prst="rect">
                      <a:avLst/>
                    </a:prstGeom>
                    <a:noFill/>
                  </pic:spPr>
                </pic:pic>
              </a:graphicData>
            </a:graphic>
          </wp:anchor>
        </w:drawing>
      </w:r>
    </w:p>
    <w:p w14:paraId="7CD66A57" w14:textId="77777777" w:rsidR="00774309" w:rsidRPr="00774309" w:rsidRDefault="00774309" w:rsidP="00774309">
      <w:pPr>
        <w:ind w:left="567"/>
        <w:outlineLvl w:val="0"/>
        <w:rPr>
          <w:rFonts w:ascii="Arial" w:eastAsia="Arial" w:hAnsi="Arial" w:cs="Arial"/>
          <w:b/>
          <w:bCs/>
          <w:u w:color="000000"/>
        </w:rPr>
      </w:pPr>
    </w:p>
    <w:p w14:paraId="48BA958C" w14:textId="77777777" w:rsidR="00774309" w:rsidRPr="00774309" w:rsidRDefault="00774309" w:rsidP="00774309">
      <w:pPr>
        <w:ind w:left="567"/>
        <w:outlineLvl w:val="0"/>
        <w:rPr>
          <w:rFonts w:ascii="Arial" w:eastAsia="Arial" w:hAnsi="Arial" w:cs="Arial"/>
          <w:b/>
          <w:bCs/>
          <w:u w:color="000000"/>
        </w:rPr>
      </w:pPr>
      <w:r w:rsidRPr="00774309">
        <w:rPr>
          <w:rFonts w:ascii="Arial" w:eastAsia="Arial" w:hAnsi="Arial" w:cs="Arial"/>
          <w:b/>
          <w:bCs/>
          <w:u w:color="000000"/>
        </w:rPr>
        <w:t>FARID</w:t>
      </w:r>
      <w:r w:rsidRPr="00774309">
        <w:rPr>
          <w:rFonts w:ascii="Arial" w:eastAsia="Arial" w:hAnsi="Arial" w:cs="Arial"/>
          <w:b/>
          <w:bCs/>
          <w:spacing w:val="50"/>
          <w:u w:color="000000"/>
        </w:rPr>
        <w:t xml:space="preserve"> </w:t>
      </w:r>
      <w:r w:rsidRPr="00774309">
        <w:rPr>
          <w:rFonts w:ascii="Arial" w:eastAsia="Arial" w:hAnsi="Arial" w:cs="Arial"/>
          <w:b/>
          <w:bCs/>
          <w:u w:color="000000"/>
        </w:rPr>
        <w:t>RODRIGUEZ</w:t>
      </w:r>
      <w:r w:rsidRPr="00774309">
        <w:rPr>
          <w:rFonts w:ascii="Arial" w:eastAsia="Arial" w:hAnsi="Arial" w:cs="Arial"/>
          <w:b/>
          <w:bCs/>
          <w:spacing w:val="-4"/>
          <w:u w:color="000000"/>
        </w:rPr>
        <w:t xml:space="preserve"> </w:t>
      </w:r>
      <w:r w:rsidRPr="00774309">
        <w:rPr>
          <w:rFonts w:ascii="Arial" w:eastAsia="Arial" w:hAnsi="Arial" w:cs="Arial"/>
          <w:b/>
          <w:bCs/>
          <w:spacing w:val="-2"/>
          <w:u w:color="000000"/>
        </w:rPr>
        <w:t>CAUSIL</w:t>
      </w:r>
    </w:p>
    <w:p w14:paraId="39080522" w14:textId="77777777" w:rsidR="00774309" w:rsidRPr="00774309" w:rsidRDefault="00774309" w:rsidP="00774309">
      <w:pPr>
        <w:spacing w:before="17"/>
        <w:ind w:left="567"/>
        <w:rPr>
          <w:rFonts w:ascii="Arial" w:hAnsi="Arial" w:cs="Arial"/>
          <w:spacing w:val="-2"/>
        </w:rPr>
      </w:pPr>
      <w:r w:rsidRPr="00774309">
        <w:rPr>
          <w:rFonts w:ascii="Arial" w:hAnsi="Arial" w:cs="Arial"/>
        </w:rPr>
        <w:t>Secretario</w:t>
      </w:r>
      <w:r w:rsidRPr="00774309">
        <w:rPr>
          <w:rFonts w:ascii="Arial" w:hAnsi="Arial" w:cs="Arial"/>
          <w:spacing w:val="-4"/>
        </w:rPr>
        <w:t xml:space="preserve"> </w:t>
      </w:r>
      <w:r w:rsidRPr="00774309">
        <w:rPr>
          <w:rFonts w:ascii="Arial" w:hAnsi="Arial" w:cs="Arial"/>
        </w:rPr>
        <w:t>General</w:t>
      </w:r>
      <w:r w:rsidRPr="00774309">
        <w:rPr>
          <w:rFonts w:ascii="Arial" w:hAnsi="Arial" w:cs="Arial"/>
          <w:spacing w:val="-4"/>
        </w:rPr>
        <w:t xml:space="preserve"> </w:t>
      </w:r>
      <w:r w:rsidRPr="00774309">
        <w:rPr>
          <w:rFonts w:ascii="Arial" w:hAnsi="Arial" w:cs="Arial"/>
        </w:rPr>
        <w:t>y</w:t>
      </w:r>
      <w:r w:rsidRPr="00774309">
        <w:rPr>
          <w:rFonts w:ascii="Arial" w:hAnsi="Arial" w:cs="Arial"/>
          <w:spacing w:val="-5"/>
        </w:rPr>
        <w:t xml:space="preserve"> </w:t>
      </w:r>
      <w:r w:rsidRPr="00774309">
        <w:rPr>
          <w:rFonts w:ascii="Arial" w:hAnsi="Arial" w:cs="Arial"/>
        </w:rPr>
        <w:t>de</w:t>
      </w:r>
      <w:r w:rsidRPr="00774309">
        <w:rPr>
          <w:rFonts w:ascii="Arial" w:hAnsi="Arial" w:cs="Arial"/>
          <w:spacing w:val="-4"/>
        </w:rPr>
        <w:t xml:space="preserve"> </w:t>
      </w:r>
      <w:r w:rsidRPr="00774309">
        <w:rPr>
          <w:rFonts w:ascii="Arial" w:hAnsi="Arial" w:cs="Arial"/>
          <w:spacing w:val="-2"/>
        </w:rPr>
        <w:t>Gobierno</w:t>
      </w:r>
    </w:p>
    <w:p w14:paraId="03B9CB10" w14:textId="77777777" w:rsidR="00774309" w:rsidRPr="00774309" w:rsidRDefault="00774309" w:rsidP="00774309">
      <w:pPr>
        <w:spacing w:before="17"/>
        <w:ind w:left="567"/>
        <w:rPr>
          <w:rFonts w:ascii="Arial" w:hAnsi="Arial" w:cs="Arial"/>
          <w:spacing w:val="-2"/>
        </w:rPr>
      </w:pPr>
    </w:p>
    <w:p w14:paraId="09AFD2E6" w14:textId="77777777" w:rsidR="00774309" w:rsidRPr="00774309" w:rsidRDefault="00774309" w:rsidP="00774309">
      <w:pPr>
        <w:spacing w:line="278" w:lineRule="auto"/>
        <w:ind w:left="312"/>
        <w:rPr>
          <w:rFonts w:ascii="Arial" w:hAnsi="Arial" w:cs="Arial"/>
        </w:rPr>
      </w:pPr>
      <w:r w:rsidRPr="00774309">
        <w:rPr>
          <w:rFonts w:ascii="Arial" w:hAnsi="Arial" w:cs="Arial"/>
          <w:noProof/>
          <w:szCs w:val="24"/>
          <w:lang w:val="es-CO" w:eastAsia="es-CO"/>
        </w:rPr>
        <w:drawing>
          <wp:anchor distT="0" distB="0" distL="114300" distR="114300" simplePos="0" relativeHeight="251661312" behindDoc="1" locked="0" layoutInCell="1" allowOverlap="1" wp14:anchorId="6786B83F" wp14:editId="36573C5A">
            <wp:simplePos x="0" y="0"/>
            <wp:positionH relativeFrom="column">
              <wp:posOffset>737367</wp:posOffset>
            </wp:positionH>
            <wp:positionV relativeFrom="paragraph">
              <wp:posOffset>9525</wp:posOffset>
            </wp:positionV>
            <wp:extent cx="614795" cy="372341"/>
            <wp:effectExtent l="0" t="0" r="0" b="889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4795" cy="3723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3A69DE" w14:textId="77777777" w:rsidR="00774309" w:rsidRPr="00774309" w:rsidRDefault="00774309" w:rsidP="00774309">
      <w:pPr>
        <w:rPr>
          <w:rFonts w:ascii="Arial" w:eastAsia="Calibri" w:hAnsi="Arial" w:cs="Arial"/>
        </w:rPr>
      </w:pPr>
    </w:p>
    <w:p w14:paraId="10FC38DA" w14:textId="77777777" w:rsidR="00774309" w:rsidRPr="00774309" w:rsidRDefault="00774309" w:rsidP="00774309">
      <w:pPr>
        <w:spacing w:before="37"/>
        <w:rPr>
          <w:rFonts w:ascii="Arial" w:hAnsi="Arial" w:cs="Arial"/>
          <w:szCs w:val="24"/>
        </w:rPr>
      </w:pPr>
      <w:r w:rsidRPr="00774309">
        <w:rPr>
          <w:rFonts w:ascii="Arial" w:hAnsi="Arial" w:cs="Arial"/>
          <w:szCs w:val="24"/>
        </w:rPr>
        <w:t xml:space="preserve">       </w:t>
      </w:r>
      <w:r w:rsidRPr="00774309">
        <w:rPr>
          <w:rFonts w:ascii="Arial" w:eastAsia="Times New Roman" w:hAnsi="Arial" w:cs="Arial"/>
          <w:lang w:eastAsia="ar-SA"/>
        </w:rPr>
        <w:t xml:space="preserve">  Realizó: Wilmar </w:t>
      </w:r>
      <w:proofErr w:type="spellStart"/>
      <w:r w:rsidRPr="00774309">
        <w:rPr>
          <w:rFonts w:ascii="Arial" w:eastAsia="Times New Roman" w:hAnsi="Arial" w:cs="Arial"/>
          <w:lang w:eastAsia="ar-SA"/>
        </w:rPr>
        <w:t>Buritica</w:t>
      </w:r>
      <w:proofErr w:type="spellEnd"/>
      <w:r w:rsidRPr="00774309">
        <w:rPr>
          <w:rFonts w:ascii="Arial" w:eastAsia="Times New Roman" w:hAnsi="Arial" w:cs="Arial"/>
          <w:lang w:eastAsia="ar-SA"/>
        </w:rPr>
        <w:t xml:space="preserve"> / Abogado de Contratación</w:t>
      </w:r>
    </w:p>
    <w:p w14:paraId="7B9440A3" w14:textId="77777777" w:rsidR="00DC0C79" w:rsidRPr="00B175DA" w:rsidRDefault="00DC0C79">
      <w:pPr>
        <w:pStyle w:val="Textoindependiente"/>
        <w:spacing w:before="17"/>
        <w:ind w:left="567"/>
        <w:rPr>
          <w:rFonts w:ascii="Arial" w:hAnsi="Arial" w:cs="Arial"/>
        </w:rPr>
      </w:pPr>
    </w:p>
    <w:sectPr w:rsidR="00DC0C79" w:rsidRPr="00B175DA">
      <w:pgSz w:w="12250" w:h="18730"/>
      <w:pgMar w:top="2220" w:right="425" w:bottom="280" w:left="566"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17CF8" w14:textId="77777777" w:rsidR="007339B3" w:rsidRDefault="007339B3">
      <w:r>
        <w:separator/>
      </w:r>
    </w:p>
  </w:endnote>
  <w:endnote w:type="continuationSeparator" w:id="0">
    <w:p w14:paraId="680A8787" w14:textId="77777777" w:rsidR="007339B3" w:rsidRDefault="00733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MT">
    <w:altName w:val="Times New Roman"/>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D162B" w14:textId="77777777" w:rsidR="007339B3" w:rsidRDefault="007339B3">
      <w:r>
        <w:separator/>
      </w:r>
    </w:p>
  </w:footnote>
  <w:footnote w:type="continuationSeparator" w:id="0">
    <w:p w14:paraId="3499EFD0" w14:textId="77777777" w:rsidR="007339B3" w:rsidRDefault="007339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47FD5" w14:textId="77777777" w:rsidR="00AD4F4A" w:rsidRDefault="00635DE5">
    <w:pPr>
      <w:pStyle w:val="Textoindependiente"/>
      <w:spacing w:line="14" w:lineRule="auto"/>
      <w:rPr>
        <w:sz w:val="20"/>
      </w:rPr>
    </w:pPr>
    <w:r>
      <w:rPr>
        <w:noProof/>
        <w:sz w:val="20"/>
        <w:lang w:val="es-CO" w:eastAsia="es-CO"/>
      </w:rPr>
      <w:drawing>
        <wp:anchor distT="0" distB="0" distL="0" distR="0" simplePos="0" relativeHeight="487229440" behindDoc="1" locked="0" layoutInCell="1" allowOverlap="1" wp14:anchorId="6278AD45" wp14:editId="4A9C0FF9">
          <wp:simplePos x="0" y="0"/>
          <wp:positionH relativeFrom="page">
            <wp:posOffset>720090</wp:posOffset>
          </wp:positionH>
          <wp:positionV relativeFrom="page">
            <wp:posOffset>450214</wp:posOffset>
          </wp:positionV>
          <wp:extent cx="669156" cy="660082"/>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69156" cy="660082"/>
                  </a:xfrm>
                  <a:prstGeom prst="rect">
                    <a:avLst/>
                  </a:prstGeom>
                </pic:spPr>
              </pic:pic>
            </a:graphicData>
          </a:graphic>
        </wp:anchor>
      </w:drawing>
    </w:r>
    <w:r>
      <w:rPr>
        <w:noProof/>
        <w:sz w:val="20"/>
        <w:lang w:val="es-CO" w:eastAsia="es-CO"/>
      </w:rPr>
      <mc:AlternateContent>
        <mc:Choice Requires="wps">
          <w:drawing>
            <wp:anchor distT="0" distB="0" distL="0" distR="0" simplePos="0" relativeHeight="487229952" behindDoc="1" locked="0" layoutInCell="1" allowOverlap="1" wp14:anchorId="601DB07A" wp14:editId="6E081D2C">
              <wp:simplePos x="0" y="0"/>
              <wp:positionH relativeFrom="page">
                <wp:posOffset>706932</wp:posOffset>
              </wp:positionH>
              <wp:positionV relativeFrom="page">
                <wp:posOffset>1107968</wp:posOffset>
              </wp:positionV>
              <wp:extent cx="772160" cy="255904"/>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2160" cy="255904"/>
                      </a:xfrm>
                      <a:prstGeom prst="rect">
                        <a:avLst/>
                      </a:prstGeom>
                    </wps:spPr>
                    <wps:txbx>
                      <w:txbxContent>
                        <w:p w14:paraId="7E6EC149" w14:textId="77777777" w:rsidR="00AD4F4A" w:rsidRDefault="00635DE5">
                          <w:pPr>
                            <w:spacing w:before="15"/>
                            <w:ind w:left="20" w:right="18"/>
                            <w:rPr>
                              <w:sz w:val="16"/>
                            </w:rPr>
                          </w:pPr>
                          <w:r>
                            <w:rPr>
                              <w:sz w:val="16"/>
                            </w:rPr>
                            <w:t>MUNICIPIO DE EL</w:t>
                          </w:r>
                          <w:r>
                            <w:rPr>
                              <w:spacing w:val="-12"/>
                              <w:sz w:val="16"/>
                            </w:rPr>
                            <w:t xml:space="preserve"> </w:t>
                          </w:r>
                          <w:r>
                            <w:rPr>
                              <w:sz w:val="16"/>
                            </w:rPr>
                            <w:t>SANTUARIO</w:t>
                          </w:r>
                        </w:p>
                      </w:txbxContent>
                    </wps:txbx>
                    <wps:bodyPr wrap="square" lIns="0" tIns="0" rIns="0" bIns="0" rtlCol="0">
                      <a:noAutofit/>
                    </wps:bodyPr>
                  </wps:wsp>
                </a:graphicData>
              </a:graphic>
            </wp:anchor>
          </w:drawing>
        </mc:Choice>
        <mc:Fallback>
          <w:pict>
            <v:shapetype w14:anchorId="601DB07A" id="_x0000_t202" coordsize="21600,21600" o:spt="202" path="m,l,21600r21600,l21600,xe">
              <v:stroke joinstyle="miter"/>
              <v:path gradientshapeok="t" o:connecttype="rect"/>
            </v:shapetype>
            <v:shape id="Textbox 2" o:spid="_x0000_s1027" type="#_x0000_t202" style="position:absolute;margin-left:55.65pt;margin-top:87.25pt;width:60.8pt;height:20.15pt;z-index:-16086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" filled="f" stroked="f">
              <v:textbox inset="0,0,0,0">
                <w:txbxContent>
                  <w:p w14:paraId="7E6EC149" w14:textId="77777777" w:rsidR="00AD4F4A" w:rsidRDefault="00635DE5">
                    <w:pPr>
                      <w:spacing w:before="15"/>
                      <w:ind w:left="20" w:right="18"/>
                      <w:rPr>
                        <w:sz w:val="16"/>
                      </w:rPr>
                    </w:pPr>
                    <w:r>
                      <w:rPr>
                        <w:sz w:val="16"/>
                      </w:rPr>
                      <w:t>MUNICIPIO DE EL</w:t>
                    </w:r>
                    <w:r>
                      <w:rPr>
                        <w:spacing w:val="-12"/>
                        <w:sz w:val="16"/>
                      </w:rPr>
                      <w:t xml:space="preserve"> </w:t>
                    </w:r>
                    <w:r>
                      <w:rPr>
                        <w:sz w:val="16"/>
                      </w:rPr>
                      <w:t>SANTUARIO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064DF"/>
    <w:multiLevelType w:val="hybridMultilevel"/>
    <w:tmpl w:val="30E2A5C2"/>
    <w:lvl w:ilvl="0" w:tplc="B18A7F0C">
      <w:start w:val="1"/>
      <w:numFmt w:val="decimal"/>
      <w:lvlText w:val="%1."/>
      <w:lvlJc w:val="left"/>
      <w:pPr>
        <w:ind w:left="1241" w:hanging="248"/>
        <w:jc w:val="right"/>
      </w:pPr>
      <w:rPr>
        <w:rFonts w:ascii="Arial" w:eastAsia="Arial" w:hAnsi="Arial" w:cs="Arial" w:hint="default"/>
        <w:b/>
        <w:bCs/>
        <w:i w:val="0"/>
        <w:iCs w:val="0"/>
        <w:spacing w:val="0"/>
        <w:w w:val="100"/>
        <w:sz w:val="22"/>
        <w:szCs w:val="22"/>
        <w:lang w:val="es-ES" w:eastAsia="en-US" w:bidi="ar-SA"/>
      </w:rPr>
    </w:lvl>
    <w:lvl w:ilvl="1" w:tplc="7842F246">
      <w:start w:val="1"/>
      <w:numFmt w:val="lowerLetter"/>
      <w:lvlText w:val="%2."/>
      <w:lvlJc w:val="left"/>
      <w:pPr>
        <w:ind w:left="1275" w:hanging="281"/>
      </w:pPr>
      <w:rPr>
        <w:rFonts w:ascii="Arial MT" w:eastAsia="Arial MT" w:hAnsi="Arial MT" w:cs="Arial MT" w:hint="default"/>
        <w:b w:val="0"/>
        <w:bCs w:val="0"/>
        <w:i w:val="0"/>
        <w:iCs w:val="0"/>
        <w:spacing w:val="-1"/>
        <w:w w:val="100"/>
        <w:sz w:val="22"/>
        <w:szCs w:val="22"/>
        <w:lang w:val="es-ES" w:eastAsia="en-US" w:bidi="ar-SA"/>
      </w:rPr>
    </w:lvl>
    <w:lvl w:ilvl="2" w:tplc="1F963B38">
      <w:numFmt w:val="bullet"/>
      <w:lvlText w:val="•"/>
      <w:lvlJc w:val="left"/>
      <w:pPr>
        <w:ind w:left="2387" w:hanging="281"/>
      </w:pPr>
      <w:rPr>
        <w:rFonts w:hint="default"/>
        <w:lang w:val="es-ES" w:eastAsia="en-US" w:bidi="ar-SA"/>
      </w:rPr>
    </w:lvl>
    <w:lvl w:ilvl="3" w:tplc="41A4AD88">
      <w:numFmt w:val="bullet"/>
      <w:lvlText w:val="•"/>
      <w:lvlJc w:val="left"/>
      <w:pPr>
        <w:ind w:left="3495" w:hanging="281"/>
      </w:pPr>
      <w:rPr>
        <w:rFonts w:hint="default"/>
        <w:lang w:val="es-ES" w:eastAsia="en-US" w:bidi="ar-SA"/>
      </w:rPr>
    </w:lvl>
    <w:lvl w:ilvl="4" w:tplc="C1CC3098">
      <w:numFmt w:val="bullet"/>
      <w:lvlText w:val="•"/>
      <w:lvlJc w:val="left"/>
      <w:pPr>
        <w:ind w:left="4603" w:hanging="281"/>
      </w:pPr>
      <w:rPr>
        <w:rFonts w:hint="default"/>
        <w:lang w:val="es-ES" w:eastAsia="en-US" w:bidi="ar-SA"/>
      </w:rPr>
    </w:lvl>
    <w:lvl w:ilvl="5" w:tplc="AB847048">
      <w:numFmt w:val="bullet"/>
      <w:lvlText w:val="•"/>
      <w:lvlJc w:val="left"/>
      <w:pPr>
        <w:ind w:left="5711" w:hanging="281"/>
      </w:pPr>
      <w:rPr>
        <w:rFonts w:hint="default"/>
        <w:lang w:val="es-ES" w:eastAsia="en-US" w:bidi="ar-SA"/>
      </w:rPr>
    </w:lvl>
    <w:lvl w:ilvl="6" w:tplc="E7400C8E">
      <w:numFmt w:val="bullet"/>
      <w:lvlText w:val="•"/>
      <w:lvlJc w:val="left"/>
      <w:pPr>
        <w:ind w:left="6819" w:hanging="281"/>
      </w:pPr>
      <w:rPr>
        <w:rFonts w:hint="default"/>
        <w:lang w:val="es-ES" w:eastAsia="en-US" w:bidi="ar-SA"/>
      </w:rPr>
    </w:lvl>
    <w:lvl w:ilvl="7" w:tplc="18061BE2">
      <w:numFmt w:val="bullet"/>
      <w:lvlText w:val="•"/>
      <w:lvlJc w:val="left"/>
      <w:pPr>
        <w:ind w:left="7927" w:hanging="281"/>
      </w:pPr>
      <w:rPr>
        <w:rFonts w:hint="default"/>
        <w:lang w:val="es-ES" w:eastAsia="en-US" w:bidi="ar-SA"/>
      </w:rPr>
    </w:lvl>
    <w:lvl w:ilvl="8" w:tplc="F91ADD1C">
      <w:numFmt w:val="bullet"/>
      <w:lvlText w:val="•"/>
      <w:lvlJc w:val="left"/>
      <w:pPr>
        <w:ind w:left="9035" w:hanging="281"/>
      </w:pPr>
      <w:rPr>
        <w:rFonts w:hint="default"/>
        <w:lang w:val="es-ES" w:eastAsia="en-US" w:bidi="ar-SA"/>
      </w:rPr>
    </w:lvl>
  </w:abstractNum>
  <w:abstractNum w:abstractNumId="1" w15:restartNumberingAfterBreak="0">
    <w:nsid w:val="18C02726"/>
    <w:multiLevelType w:val="multilevel"/>
    <w:tmpl w:val="5E9042EE"/>
    <w:lvl w:ilvl="0">
      <w:start w:val="1"/>
      <w:numFmt w:val="decimal"/>
      <w:lvlText w:val="%1."/>
      <w:lvlJc w:val="left"/>
      <w:pPr>
        <w:ind w:left="927" w:hanging="360"/>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567" w:hanging="456"/>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2067" w:hanging="456"/>
      </w:pPr>
      <w:rPr>
        <w:rFonts w:hint="default"/>
        <w:lang w:val="es-ES" w:eastAsia="en-US" w:bidi="ar-SA"/>
      </w:rPr>
    </w:lvl>
    <w:lvl w:ilvl="3">
      <w:numFmt w:val="bullet"/>
      <w:lvlText w:val="•"/>
      <w:lvlJc w:val="left"/>
      <w:pPr>
        <w:ind w:left="3215" w:hanging="456"/>
      </w:pPr>
      <w:rPr>
        <w:rFonts w:hint="default"/>
        <w:lang w:val="es-ES" w:eastAsia="en-US" w:bidi="ar-SA"/>
      </w:rPr>
    </w:lvl>
    <w:lvl w:ilvl="4">
      <w:numFmt w:val="bullet"/>
      <w:lvlText w:val="•"/>
      <w:lvlJc w:val="left"/>
      <w:pPr>
        <w:ind w:left="4363" w:hanging="456"/>
      </w:pPr>
      <w:rPr>
        <w:rFonts w:hint="default"/>
        <w:lang w:val="es-ES" w:eastAsia="en-US" w:bidi="ar-SA"/>
      </w:rPr>
    </w:lvl>
    <w:lvl w:ilvl="5">
      <w:numFmt w:val="bullet"/>
      <w:lvlText w:val="•"/>
      <w:lvlJc w:val="left"/>
      <w:pPr>
        <w:ind w:left="5511" w:hanging="456"/>
      </w:pPr>
      <w:rPr>
        <w:rFonts w:hint="default"/>
        <w:lang w:val="es-ES" w:eastAsia="en-US" w:bidi="ar-SA"/>
      </w:rPr>
    </w:lvl>
    <w:lvl w:ilvl="6">
      <w:numFmt w:val="bullet"/>
      <w:lvlText w:val="•"/>
      <w:lvlJc w:val="left"/>
      <w:pPr>
        <w:ind w:left="6659" w:hanging="456"/>
      </w:pPr>
      <w:rPr>
        <w:rFonts w:hint="default"/>
        <w:lang w:val="es-ES" w:eastAsia="en-US" w:bidi="ar-SA"/>
      </w:rPr>
    </w:lvl>
    <w:lvl w:ilvl="7">
      <w:numFmt w:val="bullet"/>
      <w:lvlText w:val="•"/>
      <w:lvlJc w:val="left"/>
      <w:pPr>
        <w:ind w:left="7807" w:hanging="456"/>
      </w:pPr>
      <w:rPr>
        <w:rFonts w:hint="default"/>
        <w:lang w:val="es-ES" w:eastAsia="en-US" w:bidi="ar-SA"/>
      </w:rPr>
    </w:lvl>
    <w:lvl w:ilvl="8">
      <w:numFmt w:val="bullet"/>
      <w:lvlText w:val="•"/>
      <w:lvlJc w:val="left"/>
      <w:pPr>
        <w:ind w:left="8955" w:hanging="456"/>
      </w:pPr>
      <w:rPr>
        <w:rFonts w:hint="default"/>
        <w:lang w:val="es-ES" w:eastAsia="en-US" w:bidi="ar-SA"/>
      </w:rPr>
    </w:lvl>
  </w:abstractNum>
  <w:abstractNum w:abstractNumId="2" w15:restartNumberingAfterBreak="0">
    <w:nsid w:val="18E94AD0"/>
    <w:multiLevelType w:val="hybridMultilevel"/>
    <w:tmpl w:val="DD64F7E0"/>
    <w:lvl w:ilvl="0" w:tplc="F296144C">
      <w:start w:val="1"/>
      <w:numFmt w:val="decimal"/>
      <w:lvlText w:val="%1."/>
      <w:lvlJc w:val="left"/>
      <w:pPr>
        <w:ind w:left="1419" w:hanging="425"/>
      </w:pPr>
      <w:rPr>
        <w:rFonts w:hint="default"/>
        <w:b/>
        <w:spacing w:val="-1"/>
        <w:w w:val="100"/>
        <w:lang w:val="es-ES" w:eastAsia="en-US" w:bidi="ar-SA"/>
      </w:rPr>
    </w:lvl>
    <w:lvl w:ilvl="1" w:tplc="998E87D2">
      <w:numFmt w:val="bullet"/>
      <w:lvlText w:val="•"/>
      <w:lvlJc w:val="left"/>
      <w:pPr>
        <w:ind w:left="2403" w:hanging="425"/>
      </w:pPr>
      <w:rPr>
        <w:rFonts w:hint="default"/>
        <w:lang w:val="es-ES" w:eastAsia="en-US" w:bidi="ar-SA"/>
      </w:rPr>
    </w:lvl>
    <w:lvl w:ilvl="2" w:tplc="E228A2DC">
      <w:numFmt w:val="bullet"/>
      <w:lvlText w:val="•"/>
      <w:lvlJc w:val="left"/>
      <w:pPr>
        <w:ind w:left="3386" w:hanging="425"/>
      </w:pPr>
      <w:rPr>
        <w:rFonts w:hint="default"/>
        <w:lang w:val="es-ES" w:eastAsia="en-US" w:bidi="ar-SA"/>
      </w:rPr>
    </w:lvl>
    <w:lvl w:ilvl="3" w:tplc="6F8CE9E4">
      <w:numFmt w:val="bullet"/>
      <w:lvlText w:val="•"/>
      <w:lvlJc w:val="left"/>
      <w:pPr>
        <w:ind w:left="4369" w:hanging="425"/>
      </w:pPr>
      <w:rPr>
        <w:rFonts w:hint="default"/>
        <w:lang w:val="es-ES" w:eastAsia="en-US" w:bidi="ar-SA"/>
      </w:rPr>
    </w:lvl>
    <w:lvl w:ilvl="4" w:tplc="84F64652">
      <w:numFmt w:val="bullet"/>
      <w:lvlText w:val="•"/>
      <w:lvlJc w:val="left"/>
      <w:pPr>
        <w:ind w:left="5352" w:hanging="425"/>
      </w:pPr>
      <w:rPr>
        <w:rFonts w:hint="default"/>
        <w:lang w:val="es-ES" w:eastAsia="en-US" w:bidi="ar-SA"/>
      </w:rPr>
    </w:lvl>
    <w:lvl w:ilvl="5" w:tplc="289C3E32">
      <w:numFmt w:val="bullet"/>
      <w:lvlText w:val="•"/>
      <w:lvlJc w:val="left"/>
      <w:pPr>
        <w:ind w:left="6335" w:hanging="425"/>
      </w:pPr>
      <w:rPr>
        <w:rFonts w:hint="default"/>
        <w:lang w:val="es-ES" w:eastAsia="en-US" w:bidi="ar-SA"/>
      </w:rPr>
    </w:lvl>
    <w:lvl w:ilvl="6" w:tplc="6FFA48E8">
      <w:numFmt w:val="bullet"/>
      <w:lvlText w:val="•"/>
      <w:lvlJc w:val="left"/>
      <w:pPr>
        <w:ind w:left="7318" w:hanging="425"/>
      </w:pPr>
      <w:rPr>
        <w:rFonts w:hint="default"/>
        <w:lang w:val="es-ES" w:eastAsia="en-US" w:bidi="ar-SA"/>
      </w:rPr>
    </w:lvl>
    <w:lvl w:ilvl="7" w:tplc="65C0012C">
      <w:numFmt w:val="bullet"/>
      <w:lvlText w:val="•"/>
      <w:lvlJc w:val="left"/>
      <w:pPr>
        <w:ind w:left="8301" w:hanging="425"/>
      </w:pPr>
      <w:rPr>
        <w:rFonts w:hint="default"/>
        <w:lang w:val="es-ES" w:eastAsia="en-US" w:bidi="ar-SA"/>
      </w:rPr>
    </w:lvl>
    <w:lvl w:ilvl="8" w:tplc="44AA803E">
      <w:numFmt w:val="bullet"/>
      <w:lvlText w:val="•"/>
      <w:lvlJc w:val="left"/>
      <w:pPr>
        <w:ind w:left="9285" w:hanging="425"/>
      </w:pPr>
      <w:rPr>
        <w:rFonts w:hint="default"/>
        <w:lang w:val="es-ES" w:eastAsia="en-US" w:bidi="ar-SA"/>
      </w:rPr>
    </w:lvl>
  </w:abstractNum>
  <w:abstractNum w:abstractNumId="3" w15:restartNumberingAfterBreak="0">
    <w:nsid w:val="1ACE05C6"/>
    <w:multiLevelType w:val="hybridMultilevel"/>
    <w:tmpl w:val="515A5E60"/>
    <w:lvl w:ilvl="0" w:tplc="E940D72E">
      <w:start w:val="1"/>
      <w:numFmt w:val="lowerLetter"/>
      <w:lvlText w:val="%1)"/>
      <w:lvlJc w:val="left"/>
      <w:pPr>
        <w:ind w:left="1287" w:hanging="360"/>
      </w:pPr>
      <w:rPr>
        <w:rFonts w:ascii="Arial MT" w:eastAsia="Arial MT" w:hAnsi="Arial MT" w:cs="Arial MT" w:hint="default"/>
        <w:b w:val="0"/>
        <w:bCs w:val="0"/>
        <w:i w:val="0"/>
        <w:iCs w:val="0"/>
        <w:spacing w:val="-1"/>
        <w:w w:val="100"/>
        <w:sz w:val="22"/>
        <w:szCs w:val="22"/>
        <w:lang w:val="es-ES" w:eastAsia="en-US" w:bidi="ar-SA"/>
      </w:rPr>
    </w:lvl>
    <w:lvl w:ilvl="1" w:tplc="814CB784">
      <w:numFmt w:val="bullet"/>
      <w:lvlText w:val="•"/>
      <w:lvlJc w:val="left"/>
      <w:pPr>
        <w:ind w:left="2277" w:hanging="360"/>
      </w:pPr>
      <w:rPr>
        <w:rFonts w:hint="default"/>
        <w:lang w:val="es-ES" w:eastAsia="en-US" w:bidi="ar-SA"/>
      </w:rPr>
    </w:lvl>
    <w:lvl w:ilvl="2" w:tplc="CC8E14AE">
      <w:numFmt w:val="bullet"/>
      <w:lvlText w:val="•"/>
      <w:lvlJc w:val="left"/>
      <w:pPr>
        <w:ind w:left="3274" w:hanging="360"/>
      </w:pPr>
      <w:rPr>
        <w:rFonts w:hint="default"/>
        <w:lang w:val="es-ES" w:eastAsia="en-US" w:bidi="ar-SA"/>
      </w:rPr>
    </w:lvl>
    <w:lvl w:ilvl="3" w:tplc="DC901538">
      <w:numFmt w:val="bullet"/>
      <w:lvlText w:val="•"/>
      <w:lvlJc w:val="left"/>
      <w:pPr>
        <w:ind w:left="4271" w:hanging="360"/>
      </w:pPr>
      <w:rPr>
        <w:rFonts w:hint="default"/>
        <w:lang w:val="es-ES" w:eastAsia="en-US" w:bidi="ar-SA"/>
      </w:rPr>
    </w:lvl>
    <w:lvl w:ilvl="4" w:tplc="56F67AF8">
      <w:numFmt w:val="bullet"/>
      <w:lvlText w:val="•"/>
      <w:lvlJc w:val="left"/>
      <w:pPr>
        <w:ind w:left="5268" w:hanging="360"/>
      </w:pPr>
      <w:rPr>
        <w:rFonts w:hint="default"/>
        <w:lang w:val="es-ES" w:eastAsia="en-US" w:bidi="ar-SA"/>
      </w:rPr>
    </w:lvl>
    <w:lvl w:ilvl="5" w:tplc="E9B6946E">
      <w:numFmt w:val="bullet"/>
      <w:lvlText w:val="•"/>
      <w:lvlJc w:val="left"/>
      <w:pPr>
        <w:ind w:left="6265" w:hanging="360"/>
      </w:pPr>
      <w:rPr>
        <w:rFonts w:hint="default"/>
        <w:lang w:val="es-ES" w:eastAsia="en-US" w:bidi="ar-SA"/>
      </w:rPr>
    </w:lvl>
    <w:lvl w:ilvl="6" w:tplc="B72477AC">
      <w:numFmt w:val="bullet"/>
      <w:lvlText w:val="•"/>
      <w:lvlJc w:val="left"/>
      <w:pPr>
        <w:ind w:left="7262" w:hanging="360"/>
      </w:pPr>
      <w:rPr>
        <w:rFonts w:hint="default"/>
        <w:lang w:val="es-ES" w:eastAsia="en-US" w:bidi="ar-SA"/>
      </w:rPr>
    </w:lvl>
    <w:lvl w:ilvl="7" w:tplc="A15A62A8">
      <w:numFmt w:val="bullet"/>
      <w:lvlText w:val="•"/>
      <w:lvlJc w:val="left"/>
      <w:pPr>
        <w:ind w:left="8259" w:hanging="360"/>
      </w:pPr>
      <w:rPr>
        <w:rFonts w:hint="default"/>
        <w:lang w:val="es-ES" w:eastAsia="en-US" w:bidi="ar-SA"/>
      </w:rPr>
    </w:lvl>
    <w:lvl w:ilvl="8" w:tplc="58BCB646">
      <w:numFmt w:val="bullet"/>
      <w:lvlText w:val="•"/>
      <w:lvlJc w:val="left"/>
      <w:pPr>
        <w:ind w:left="9257" w:hanging="360"/>
      </w:pPr>
      <w:rPr>
        <w:rFonts w:hint="default"/>
        <w:lang w:val="es-ES" w:eastAsia="en-US" w:bidi="ar-SA"/>
      </w:rPr>
    </w:lvl>
  </w:abstractNum>
  <w:abstractNum w:abstractNumId="4" w15:restartNumberingAfterBreak="0">
    <w:nsid w:val="1C4A0906"/>
    <w:multiLevelType w:val="hybridMultilevel"/>
    <w:tmpl w:val="D0E8E0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306362"/>
    <w:multiLevelType w:val="hybridMultilevel"/>
    <w:tmpl w:val="50FA0F8A"/>
    <w:lvl w:ilvl="0" w:tplc="240A000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6880C07"/>
    <w:multiLevelType w:val="hybridMultilevel"/>
    <w:tmpl w:val="12547F8A"/>
    <w:lvl w:ilvl="0" w:tplc="4E0A2902">
      <w:start w:val="1"/>
      <w:numFmt w:val="lowerLetter"/>
      <w:lvlText w:val="%1)"/>
      <w:lvlJc w:val="left"/>
      <w:pPr>
        <w:ind w:left="1287" w:hanging="360"/>
      </w:pPr>
      <w:rPr>
        <w:rFonts w:ascii="Arial MT" w:eastAsia="Arial MT" w:hAnsi="Arial MT" w:cs="Arial MT" w:hint="default"/>
        <w:b w:val="0"/>
        <w:bCs w:val="0"/>
        <w:i w:val="0"/>
        <w:iCs w:val="0"/>
        <w:spacing w:val="-1"/>
        <w:w w:val="100"/>
        <w:sz w:val="22"/>
        <w:szCs w:val="22"/>
        <w:lang w:val="es-ES" w:eastAsia="en-US" w:bidi="ar-SA"/>
      </w:rPr>
    </w:lvl>
    <w:lvl w:ilvl="1" w:tplc="8EDADB72">
      <w:numFmt w:val="bullet"/>
      <w:lvlText w:val="•"/>
      <w:lvlJc w:val="left"/>
      <w:pPr>
        <w:ind w:left="2277" w:hanging="360"/>
      </w:pPr>
      <w:rPr>
        <w:rFonts w:hint="default"/>
        <w:lang w:val="es-ES" w:eastAsia="en-US" w:bidi="ar-SA"/>
      </w:rPr>
    </w:lvl>
    <w:lvl w:ilvl="2" w:tplc="28409EA0">
      <w:numFmt w:val="bullet"/>
      <w:lvlText w:val="•"/>
      <w:lvlJc w:val="left"/>
      <w:pPr>
        <w:ind w:left="3274" w:hanging="360"/>
      </w:pPr>
      <w:rPr>
        <w:rFonts w:hint="default"/>
        <w:lang w:val="es-ES" w:eastAsia="en-US" w:bidi="ar-SA"/>
      </w:rPr>
    </w:lvl>
    <w:lvl w:ilvl="3" w:tplc="E7A64812">
      <w:numFmt w:val="bullet"/>
      <w:lvlText w:val="•"/>
      <w:lvlJc w:val="left"/>
      <w:pPr>
        <w:ind w:left="4271" w:hanging="360"/>
      </w:pPr>
      <w:rPr>
        <w:rFonts w:hint="default"/>
        <w:lang w:val="es-ES" w:eastAsia="en-US" w:bidi="ar-SA"/>
      </w:rPr>
    </w:lvl>
    <w:lvl w:ilvl="4" w:tplc="3CC0140C">
      <w:numFmt w:val="bullet"/>
      <w:lvlText w:val="•"/>
      <w:lvlJc w:val="left"/>
      <w:pPr>
        <w:ind w:left="5268" w:hanging="360"/>
      </w:pPr>
      <w:rPr>
        <w:rFonts w:hint="default"/>
        <w:lang w:val="es-ES" w:eastAsia="en-US" w:bidi="ar-SA"/>
      </w:rPr>
    </w:lvl>
    <w:lvl w:ilvl="5" w:tplc="6762B968">
      <w:numFmt w:val="bullet"/>
      <w:lvlText w:val="•"/>
      <w:lvlJc w:val="left"/>
      <w:pPr>
        <w:ind w:left="6265" w:hanging="360"/>
      </w:pPr>
      <w:rPr>
        <w:rFonts w:hint="default"/>
        <w:lang w:val="es-ES" w:eastAsia="en-US" w:bidi="ar-SA"/>
      </w:rPr>
    </w:lvl>
    <w:lvl w:ilvl="6" w:tplc="5A1E9C06">
      <w:numFmt w:val="bullet"/>
      <w:lvlText w:val="•"/>
      <w:lvlJc w:val="left"/>
      <w:pPr>
        <w:ind w:left="7262" w:hanging="360"/>
      </w:pPr>
      <w:rPr>
        <w:rFonts w:hint="default"/>
        <w:lang w:val="es-ES" w:eastAsia="en-US" w:bidi="ar-SA"/>
      </w:rPr>
    </w:lvl>
    <w:lvl w:ilvl="7" w:tplc="1CC8A7FC">
      <w:numFmt w:val="bullet"/>
      <w:lvlText w:val="•"/>
      <w:lvlJc w:val="left"/>
      <w:pPr>
        <w:ind w:left="8259" w:hanging="360"/>
      </w:pPr>
      <w:rPr>
        <w:rFonts w:hint="default"/>
        <w:lang w:val="es-ES" w:eastAsia="en-US" w:bidi="ar-SA"/>
      </w:rPr>
    </w:lvl>
    <w:lvl w:ilvl="8" w:tplc="0554B868">
      <w:numFmt w:val="bullet"/>
      <w:lvlText w:val="•"/>
      <w:lvlJc w:val="left"/>
      <w:pPr>
        <w:ind w:left="9257" w:hanging="360"/>
      </w:pPr>
      <w:rPr>
        <w:rFonts w:hint="default"/>
        <w:lang w:val="es-ES" w:eastAsia="en-US" w:bidi="ar-SA"/>
      </w:rPr>
    </w:lvl>
  </w:abstractNum>
  <w:abstractNum w:abstractNumId="7" w15:restartNumberingAfterBreak="0">
    <w:nsid w:val="6AD12F8A"/>
    <w:multiLevelType w:val="hybridMultilevel"/>
    <w:tmpl w:val="DBDE51C2"/>
    <w:lvl w:ilvl="0" w:tplc="240A000F">
      <w:start w:val="1"/>
      <w:numFmt w:val="decimal"/>
      <w:lvlText w:val="%1."/>
      <w:lvlJc w:val="left"/>
      <w:pPr>
        <w:ind w:left="1647" w:hanging="360"/>
      </w:pPr>
    </w:lvl>
    <w:lvl w:ilvl="1" w:tplc="240A0019" w:tentative="1">
      <w:start w:val="1"/>
      <w:numFmt w:val="lowerLetter"/>
      <w:lvlText w:val="%2."/>
      <w:lvlJc w:val="left"/>
      <w:pPr>
        <w:ind w:left="2367" w:hanging="360"/>
      </w:pPr>
    </w:lvl>
    <w:lvl w:ilvl="2" w:tplc="240A001B" w:tentative="1">
      <w:start w:val="1"/>
      <w:numFmt w:val="lowerRoman"/>
      <w:lvlText w:val="%3."/>
      <w:lvlJc w:val="right"/>
      <w:pPr>
        <w:ind w:left="3087" w:hanging="180"/>
      </w:pPr>
    </w:lvl>
    <w:lvl w:ilvl="3" w:tplc="240A000F" w:tentative="1">
      <w:start w:val="1"/>
      <w:numFmt w:val="decimal"/>
      <w:lvlText w:val="%4."/>
      <w:lvlJc w:val="left"/>
      <w:pPr>
        <w:ind w:left="3807" w:hanging="360"/>
      </w:pPr>
    </w:lvl>
    <w:lvl w:ilvl="4" w:tplc="240A0019" w:tentative="1">
      <w:start w:val="1"/>
      <w:numFmt w:val="lowerLetter"/>
      <w:lvlText w:val="%5."/>
      <w:lvlJc w:val="left"/>
      <w:pPr>
        <w:ind w:left="4527" w:hanging="360"/>
      </w:pPr>
    </w:lvl>
    <w:lvl w:ilvl="5" w:tplc="240A001B" w:tentative="1">
      <w:start w:val="1"/>
      <w:numFmt w:val="lowerRoman"/>
      <w:lvlText w:val="%6."/>
      <w:lvlJc w:val="right"/>
      <w:pPr>
        <w:ind w:left="5247" w:hanging="180"/>
      </w:pPr>
    </w:lvl>
    <w:lvl w:ilvl="6" w:tplc="240A000F" w:tentative="1">
      <w:start w:val="1"/>
      <w:numFmt w:val="decimal"/>
      <w:lvlText w:val="%7."/>
      <w:lvlJc w:val="left"/>
      <w:pPr>
        <w:ind w:left="5967" w:hanging="360"/>
      </w:pPr>
    </w:lvl>
    <w:lvl w:ilvl="7" w:tplc="240A0019" w:tentative="1">
      <w:start w:val="1"/>
      <w:numFmt w:val="lowerLetter"/>
      <w:lvlText w:val="%8."/>
      <w:lvlJc w:val="left"/>
      <w:pPr>
        <w:ind w:left="6687" w:hanging="360"/>
      </w:pPr>
    </w:lvl>
    <w:lvl w:ilvl="8" w:tplc="240A001B" w:tentative="1">
      <w:start w:val="1"/>
      <w:numFmt w:val="lowerRoman"/>
      <w:lvlText w:val="%9."/>
      <w:lvlJc w:val="right"/>
      <w:pPr>
        <w:ind w:left="7407" w:hanging="180"/>
      </w:pPr>
    </w:lvl>
  </w:abstractNum>
  <w:abstractNum w:abstractNumId="8" w15:restartNumberingAfterBreak="0">
    <w:nsid w:val="77764A1B"/>
    <w:multiLevelType w:val="hybridMultilevel"/>
    <w:tmpl w:val="788C2A14"/>
    <w:lvl w:ilvl="0" w:tplc="B18A7F0C">
      <w:start w:val="1"/>
      <w:numFmt w:val="decimal"/>
      <w:lvlText w:val="%1."/>
      <w:lvlJc w:val="left"/>
      <w:pPr>
        <w:ind w:left="720" w:hanging="360"/>
      </w:pPr>
      <w:rPr>
        <w:rFonts w:ascii="Arial" w:eastAsia="Arial" w:hAnsi="Arial" w:cs="Arial" w:hint="default"/>
        <w:b/>
        <w:bCs/>
        <w:i w:val="0"/>
        <w:iCs w:val="0"/>
        <w:spacing w:val="0"/>
        <w:w w:val="100"/>
        <w:sz w:val="22"/>
        <w:szCs w:val="22"/>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0"/>
  </w:num>
  <w:num w:numId="3">
    <w:abstractNumId w:val="2"/>
  </w:num>
  <w:num w:numId="4">
    <w:abstractNumId w:val="3"/>
  </w:num>
  <w:num w:numId="5">
    <w:abstractNumId w:val="1"/>
  </w:num>
  <w:num w:numId="6">
    <w:abstractNumId w:val="7"/>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F4A"/>
    <w:rsid w:val="00000F81"/>
    <w:rsid w:val="0001267A"/>
    <w:rsid w:val="00085401"/>
    <w:rsid w:val="000E4D47"/>
    <w:rsid w:val="001476FB"/>
    <w:rsid w:val="001938B7"/>
    <w:rsid w:val="001B56AD"/>
    <w:rsid w:val="001D1DF0"/>
    <w:rsid w:val="00217034"/>
    <w:rsid w:val="002C5062"/>
    <w:rsid w:val="00331BDA"/>
    <w:rsid w:val="003710C6"/>
    <w:rsid w:val="004E1F38"/>
    <w:rsid w:val="004F6716"/>
    <w:rsid w:val="004F6BE9"/>
    <w:rsid w:val="005567AB"/>
    <w:rsid w:val="0056470B"/>
    <w:rsid w:val="005761E8"/>
    <w:rsid w:val="00616724"/>
    <w:rsid w:val="00635DE5"/>
    <w:rsid w:val="00636152"/>
    <w:rsid w:val="006437CF"/>
    <w:rsid w:val="006449CB"/>
    <w:rsid w:val="00653D8C"/>
    <w:rsid w:val="006B559F"/>
    <w:rsid w:val="007339B3"/>
    <w:rsid w:val="00774309"/>
    <w:rsid w:val="007826FD"/>
    <w:rsid w:val="00792E04"/>
    <w:rsid w:val="00806100"/>
    <w:rsid w:val="00834971"/>
    <w:rsid w:val="00847495"/>
    <w:rsid w:val="00926517"/>
    <w:rsid w:val="00960B6C"/>
    <w:rsid w:val="0098422B"/>
    <w:rsid w:val="009F56DB"/>
    <w:rsid w:val="00A31E55"/>
    <w:rsid w:val="00A76C50"/>
    <w:rsid w:val="00AA13BD"/>
    <w:rsid w:val="00AD4F4A"/>
    <w:rsid w:val="00AF6BA4"/>
    <w:rsid w:val="00B12203"/>
    <w:rsid w:val="00B175DA"/>
    <w:rsid w:val="00B20BD9"/>
    <w:rsid w:val="00B2341D"/>
    <w:rsid w:val="00B31571"/>
    <w:rsid w:val="00B42C89"/>
    <w:rsid w:val="00B8152C"/>
    <w:rsid w:val="00B97A2A"/>
    <w:rsid w:val="00C03186"/>
    <w:rsid w:val="00C1544B"/>
    <w:rsid w:val="00C37FB2"/>
    <w:rsid w:val="00C8076D"/>
    <w:rsid w:val="00CB7E05"/>
    <w:rsid w:val="00CC2257"/>
    <w:rsid w:val="00D23E1A"/>
    <w:rsid w:val="00DC0C79"/>
    <w:rsid w:val="00E62F9F"/>
    <w:rsid w:val="00E833B8"/>
    <w:rsid w:val="00EF3BA8"/>
    <w:rsid w:val="00F76F62"/>
    <w:rsid w:val="00F837C9"/>
    <w:rsid w:val="00FE26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F95F5"/>
  <w15:docId w15:val="{DBCBAA9C-DBA2-4DAA-8ECD-5F8647141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925" w:hanging="358"/>
      <w:outlineLvl w:val="0"/>
    </w:pPr>
    <w:rPr>
      <w:rFonts w:ascii="Arial" w:eastAsia="Arial" w:hAnsi="Arial" w:cs="Arial"/>
      <w:b/>
      <w:b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275" w:hanging="358"/>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6B559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6B55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590713">
      <w:bodyDiv w:val="1"/>
      <w:marLeft w:val="0"/>
      <w:marRight w:val="0"/>
      <w:marTop w:val="0"/>
      <w:marBottom w:val="0"/>
      <w:divBdr>
        <w:top w:val="none" w:sz="0" w:space="0" w:color="auto"/>
        <w:left w:val="none" w:sz="0" w:space="0" w:color="auto"/>
        <w:bottom w:val="none" w:sz="0" w:space="0" w:color="auto"/>
        <w:right w:val="none" w:sz="0" w:space="0" w:color="auto"/>
      </w:divBdr>
    </w:div>
    <w:div w:id="887761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339</TotalTime>
  <Pages>9</Pages>
  <Words>3177</Words>
  <Characters>17478</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Rodríguez</dc:creator>
  <cp:keywords/>
  <dc:description/>
  <cp:lastModifiedBy>Auxiliar Gobierno</cp:lastModifiedBy>
  <cp:revision>34</cp:revision>
  <cp:lastPrinted>2026-01-26T20:32:00Z</cp:lastPrinted>
  <dcterms:created xsi:type="dcterms:W3CDTF">2026-01-06T21:39:00Z</dcterms:created>
  <dcterms:modified xsi:type="dcterms:W3CDTF">2026-01-27T19:41:00Z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2025-01-16T00:00:00Z</vt:filetime>
  </property>
  <property fmtid="{D5CDD505-2E9C-101B-9397-08002B2CF9AE}" pid="3" name="Creator">
    <vt:lpwstr>Microsoft® Word 2021</vt:lpwstr>
  </property>
  <property fmtid="{D5CDD505-2E9C-101B-9397-08002B2CF9AE}" pid="4" name="LastSaved">
    <vt:filetime>2026-01-06T00:00:00Z</vt:filetime>
  </property>
  <property fmtid="{D5CDD505-2E9C-101B-9397-08002B2CF9AE}" pid="5" name="Producer">
    <vt:lpwstr>Microsoft® Word 2021</vt:lpwstr>
  </property>
</Properties>
</file>