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692378"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 xml:space="preserve">PROCESO  No. </w:t>
      </w:r>
      <w:r w:rsidRPr="00692378">
        <w:rPr>
          <w:rFonts w:ascii="Arial Narrow" w:hAnsi="Arial Narrow" w:cs="Arial"/>
          <w:b/>
          <w:sz w:val="24"/>
          <w:szCs w:val="24"/>
        </w:rPr>
        <w:t>XXXXXXXX</w:t>
      </w:r>
    </w:p>
    <w:p w14:paraId="019ED03F" w14:textId="77777777" w:rsidR="00131DA2" w:rsidRPr="00633880" w:rsidRDefault="00131DA2" w:rsidP="00131DA2">
      <w:pPr>
        <w:spacing w:after="0" w:line="240" w:lineRule="auto"/>
        <w:ind w:left="708" w:hanging="708"/>
        <w:jc w:val="both"/>
        <w:rPr>
          <w:rFonts w:ascii="Arial Narrow" w:hAnsi="Arial Narrow" w:cs="Arial"/>
          <w:sz w:val="24"/>
          <w:szCs w:val="24"/>
          <w:lang w:val="pt-PT"/>
        </w:rPr>
      </w:pPr>
      <w:r w:rsidRPr="00633880">
        <w:rPr>
          <w:rFonts w:ascii="Arial Narrow" w:hAnsi="Arial Narrow" w:cs="Arial"/>
          <w:sz w:val="24"/>
          <w:szCs w:val="24"/>
          <w:lang w:val="pt-PT"/>
        </w:rPr>
        <w:t xml:space="preserve">Carrera 3 No. 4-78, Centro Administrativo </w:t>
      </w:r>
      <w:proofErr w:type="gramStart"/>
      <w:r w:rsidRPr="00633880">
        <w:rPr>
          <w:rFonts w:ascii="Arial Narrow" w:hAnsi="Arial Narrow" w:cs="Arial"/>
          <w:sz w:val="24"/>
          <w:szCs w:val="24"/>
          <w:lang w:val="pt-PT"/>
        </w:rPr>
        <w:t>Municipal  4</w:t>
      </w:r>
      <w:proofErr w:type="gramEnd"/>
      <w:r w:rsidRPr="00633880">
        <w:rPr>
          <w:rFonts w:ascii="Arial Narrow" w:hAnsi="Arial Narrow" w:cs="Arial"/>
          <w:sz w:val="24"/>
          <w:szCs w:val="24"/>
          <w:lang w:val="pt-PT"/>
        </w:rPr>
        <w:t xml:space="preserve">° piso. </w:t>
      </w:r>
    </w:p>
    <w:p w14:paraId="44A7B111" w14:textId="77777777" w:rsidR="00131DA2" w:rsidRPr="00633880" w:rsidRDefault="00131DA2" w:rsidP="00131DA2">
      <w:pPr>
        <w:widowControl w:val="0"/>
        <w:spacing w:after="0" w:line="240" w:lineRule="auto"/>
        <w:ind w:left="708" w:hanging="708"/>
        <w:jc w:val="both"/>
        <w:rPr>
          <w:rFonts w:ascii="Arial Narrow" w:hAnsi="Arial Narrow" w:cs="Arial"/>
          <w:sz w:val="24"/>
          <w:szCs w:val="24"/>
          <w:lang w:val="pt-PT"/>
        </w:rPr>
      </w:pPr>
    </w:p>
    <w:p w14:paraId="7040AB25" w14:textId="77777777" w:rsidR="00131DA2" w:rsidRPr="00633880" w:rsidRDefault="00131DA2" w:rsidP="00131DA2">
      <w:pPr>
        <w:widowControl w:val="0"/>
        <w:spacing w:after="0" w:line="240" w:lineRule="auto"/>
        <w:ind w:left="708" w:hanging="708"/>
        <w:jc w:val="both"/>
        <w:rPr>
          <w:rFonts w:ascii="Arial Narrow" w:hAnsi="Arial Narrow" w:cs="Arial"/>
          <w:sz w:val="24"/>
          <w:szCs w:val="24"/>
          <w:lang w:val="pt-PT"/>
        </w:rPr>
      </w:pPr>
    </w:p>
    <w:p w14:paraId="7BF2AB2A" w14:textId="78D47352"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e acuerdo con las condiciones que se estipulan en los documentos del PROCESO  XXXXX -202</w:t>
      </w:r>
      <w:r w:rsidR="00D5478D">
        <w:rPr>
          <w:rFonts w:ascii="Arial Narrow" w:hAnsi="Arial Narrow" w:cs="Arial"/>
          <w:sz w:val="24"/>
          <w:szCs w:val="24"/>
        </w:rPr>
        <w:t>6</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29CB52D" w14:textId="3A17043F" w:rsidR="00131DA2" w:rsidRPr="006B3A88" w:rsidRDefault="00131DA2" w:rsidP="006B3A88">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692378"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 xml:space="preserve">PROCESO  No. </w:t>
      </w:r>
      <w:r w:rsidRPr="00692378">
        <w:rPr>
          <w:rFonts w:ascii="Arial Narrow" w:hAnsi="Arial Narrow" w:cs="Arial"/>
          <w:b/>
          <w:sz w:val="24"/>
          <w:szCs w:val="24"/>
        </w:rPr>
        <w:t>XXXXXXXX</w:t>
      </w:r>
    </w:p>
    <w:p w14:paraId="3CE9856A" w14:textId="77777777" w:rsidR="00131DA2" w:rsidRPr="00692378" w:rsidRDefault="00131DA2" w:rsidP="00131DA2">
      <w:pPr>
        <w:spacing w:after="0" w:line="240" w:lineRule="auto"/>
        <w:ind w:left="708" w:hanging="708"/>
        <w:jc w:val="both"/>
        <w:rPr>
          <w:rFonts w:ascii="Arial Narrow" w:hAnsi="Arial Narrow" w:cs="Arial"/>
          <w:sz w:val="24"/>
          <w:szCs w:val="24"/>
        </w:rPr>
      </w:pPr>
      <w:r w:rsidRPr="00692378">
        <w:rPr>
          <w:rFonts w:ascii="Arial Narrow" w:hAnsi="Arial Narrow" w:cs="Arial"/>
          <w:sz w:val="24"/>
          <w:szCs w:val="24"/>
        </w:rPr>
        <w:t xml:space="preserve">Carrera 3 </w:t>
      </w:r>
      <w:r w:rsidRPr="00692378">
        <w:rPr>
          <w:rFonts w:ascii="Arial Narrow" w:hAnsi="Arial Narrow" w:cs="Arial"/>
          <w:sz w:val="24"/>
          <w:szCs w:val="24"/>
        </w:rPr>
        <w:tab/>
        <w:t>No. 4-78, Centro Administrativo Municipal, 4° piso.</w:t>
      </w:r>
    </w:p>
    <w:p w14:paraId="65AFF90A" w14:textId="77777777" w:rsidR="00131DA2" w:rsidRPr="00692378" w:rsidRDefault="00131DA2" w:rsidP="00131DA2">
      <w:pPr>
        <w:spacing w:after="0" w:line="240" w:lineRule="auto"/>
        <w:ind w:left="708" w:hanging="708"/>
        <w:jc w:val="both"/>
        <w:rPr>
          <w:rFonts w:ascii="Arial Narrow" w:hAnsi="Arial Narrow" w:cs="Arial"/>
          <w:sz w:val="24"/>
          <w:szCs w:val="24"/>
        </w:rPr>
      </w:pPr>
    </w:p>
    <w:p w14:paraId="2AF1E40E" w14:textId="3A24240E"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D5478D">
        <w:rPr>
          <w:rFonts w:ascii="Arial Narrow" w:hAnsi="Arial Narrow" w:cs="Arial"/>
          <w:sz w:val="24"/>
          <w:szCs w:val="24"/>
        </w:rPr>
        <w:t>6</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t xml:space="preserve">PARTICIPACIÓN  (%)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56034059"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D5478D">
        <w:rPr>
          <w:rFonts w:ascii="Arial Narrow" w:hAnsi="Arial Narrow" w:cs="Arial"/>
          <w:sz w:val="24"/>
          <w:szCs w:val="24"/>
        </w:rPr>
        <w:t>6</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09B4496C"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D5478D">
        <w:rPr>
          <w:rFonts w:ascii="Arial Narrow" w:hAnsi="Arial Narrow" w:cs="Arial"/>
          <w:sz w:val="24"/>
          <w:szCs w:val="24"/>
        </w:rPr>
        <w:t>6</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y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54B9998F"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651B89">
        <w:rPr>
          <w:rFonts w:ascii="Arial Narrow" w:hAnsi="Arial Narrow" w:cs="Arial"/>
          <w:sz w:val="24"/>
          <w:szCs w:val="24"/>
        </w:rPr>
        <w:t>6</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6D2EA81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 )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D5478D">
        <w:rPr>
          <w:rFonts w:ascii="Arial Narrow" w:hAnsi="Arial Narrow" w:cs="Arial"/>
          <w:sz w:val="24"/>
          <w:szCs w:val="24"/>
        </w:rPr>
        <w:t>6</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145E022" w14:textId="7FD604E5" w:rsidR="00131DA2" w:rsidRDefault="00131DA2" w:rsidP="00DF61FB">
      <w:pPr>
        <w:rPr>
          <w:rFonts w:ascii="Arial Narrow" w:hAnsi="Arial Narrow" w:cs="Arial"/>
          <w:b/>
          <w:color w:val="000000"/>
          <w:sz w:val="21"/>
          <w:szCs w:val="21"/>
        </w:rPr>
      </w:pPr>
    </w:p>
    <w:p w14:paraId="5086B6DB" w14:textId="5B21DE87" w:rsidR="000A5CC5" w:rsidRDefault="000A5CC5" w:rsidP="00DF61FB">
      <w:pPr>
        <w:rPr>
          <w:rFonts w:ascii="Arial Narrow" w:hAnsi="Arial Narrow" w:cs="Arial"/>
          <w:b/>
          <w:color w:val="000000"/>
          <w:sz w:val="21"/>
          <w:szCs w:val="21"/>
        </w:rPr>
      </w:pPr>
    </w:p>
    <w:p w14:paraId="3D62BB42" w14:textId="0FB6A121" w:rsidR="000A5CC5" w:rsidRDefault="000A5CC5" w:rsidP="00DF61FB">
      <w:pPr>
        <w:rPr>
          <w:rFonts w:ascii="Arial Narrow" w:hAnsi="Arial Narrow" w:cs="Arial"/>
          <w:b/>
          <w:color w:val="000000"/>
          <w:sz w:val="21"/>
          <w:szCs w:val="21"/>
        </w:rPr>
      </w:pPr>
    </w:p>
    <w:p w14:paraId="15840421" w14:textId="77777777" w:rsidR="000A5CC5" w:rsidRDefault="000A5CC5" w:rsidP="00DF61FB">
      <w:pPr>
        <w:rPr>
          <w:rFonts w:ascii="Arial Narrow" w:hAnsi="Arial Narrow" w:cs="Arial"/>
          <w:b/>
          <w:color w:val="000000"/>
          <w:sz w:val="21"/>
          <w:szCs w:val="21"/>
        </w:rPr>
      </w:pPr>
    </w:p>
    <w:p w14:paraId="7B3D4EF4" w14:textId="3D6BEE84" w:rsidR="00131DA2" w:rsidRPr="00DF478C" w:rsidRDefault="00131DA2" w:rsidP="00131DA2">
      <w:pPr>
        <w:ind w:left="708" w:hanging="708"/>
        <w:jc w:val="center"/>
        <w:rPr>
          <w:rFonts w:ascii="Arial Narrow" w:hAnsi="Arial Narrow" w:cs="Arial"/>
          <w:b/>
          <w:color w:val="000000"/>
          <w:sz w:val="21"/>
          <w:szCs w:val="21"/>
        </w:rPr>
      </w:pPr>
      <w:r w:rsidRPr="00DF478C">
        <w:rPr>
          <w:rFonts w:ascii="Arial Narrow" w:hAnsi="Arial Narrow" w:cs="Arial"/>
          <w:b/>
          <w:color w:val="000000"/>
          <w:sz w:val="21"/>
          <w:szCs w:val="21"/>
        </w:rPr>
        <w:lastRenderedPageBreak/>
        <w:t>ANEXO 5</w:t>
      </w:r>
    </w:p>
    <w:p w14:paraId="70AA1B63" w14:textId="5752C9D6" w:rsidR="0049657F" w:rsidRDefault="0049657F" w:rsidP="0049657F">
      <w:pPr>
        <w:ind w:left="708" w:hanging="708"/>
        <w:jc w:val="center"/>
        <w:rPr>
          <w:rFonts w:ascii="Arial Narrow" w:hAnsi="Arial Narrow" w:cs="Arial"/>
          <w:b/>
          <w:sz w:val="21"/>
          <w:szCs w:val="21"/>
        </w:rPr>
      </w:pPr>
      <w:r w:rsidRPr="00DF478C">
        <w:rPr>
          <w:rFonts w:ascii="Arial Narrow" w:hAnsi="Arial Narrow" w:cs="Arial"/>
          <w:b/>
          <w:sz w:val="21"/>
          <w:szCs w:val="21"/>
        </w:rPr>
        <w:t>PROPUESTA ECONÓMICA</w:t>
      </w:r>
    </w:p>
    <w:tbl>
      <w:tblPr>
        <w:tblW w:w="10446" w:type="dxa"/>
        <w:jc w:val="center"/>
        <w:tblLayout w:type="fixed"/>
        <w:tblCellMar>
          <w:left w:w="70" w:type="dxa"/>
          <w:right w:w="70" w:type="dxa"/>
        </w:tblCellMar>
        <w:tblLook w:val="04A0" w:firstRow="1" w:lastRow="0" w:firstColumn="1" w:lastColumn="0" w:noHBand="0" w:noVBand="1"/>
      </w:tblPr>
      <w:tblGrid>
        <w:gridCol w:w="702"/>
        <w:gridCol w:w="6254"/>
        <w:gridCol w:w="1212"/>
        <w:gridCol w:w="1139"/>
        <w:gridCol w:w="1139"/>
      </w:tblGrid>
      <w:tr w:rsidR="00633880" w:rsidRPr="00633880" w14:paraId="08B70F05" w14:textId="5A3CA208" w:rsidTr="00633880">
        <w:trPr>
          <w:trHeight w:val="275"/>
          <w:jc w:val="center"/>
        </w:trPr>
        <w:tc>
          <w:tcPr>
            <w:tcW w:w="702"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416594B4" w14:textId="77777777" w:rsidR="00633880" w:rsidRPr="00633880" w:rsidRDefault="00633880" w:rsidP="00633880">
            <w:pPr>
              <w:spacing w:after="0" w:line="240" w:lineRule="auto"/>
              <w:jc w:val="center"/>
              <w:rPr>
                <w:rFonts w:ascii="Arial" w:hAnsi="Arial" w:cs="Arial"/>
                <w:b/>
                <w:bCs/>
                <w:color w:val="000000"/>
                <w:sz w:val="18"/>
                <w:szCs w:val="18"/>
                <w:lang w:eastAsia="es-CO"/>
              </w:rPr>
            </w:pPr>
            <w:bookmarkStart w:id="3" w:name="_Hlk190684256"/>
            <w:r w:rsidRPr="00633880">
              <w:rPr>
                <w:rFonts w:ascii="Arial" w:hAnsi="Arial" w:cs="Arial"/>
                <w:b/>
                <w:bCs/>
                <w:color w:val="000000"/>
                <w:sz w:val="18"/>
                <w:szCs w:val="18"/>
                <w:lang w:eastAsia="es-CO"/>
              </w:rPr>
              <w:t>ITEM</w:t>
            </w:r>
          </w:p>
        </w:tc>
        <w:tc>
          <w:tcPr>
            <w:tcW w:w="6254" w:type="dxa"/>
            <w:tcBorders>
              <w:top w:val="single" w:sz="4" w:space="0" w:color="auto"/>
              <w:left w:val="nil"/>
              <w:bottom w:val="single" w:sz="4" w:space="0" w:color="auto"/>
              <w:right w:val="single" w:sz="4" w:space="0" w:color="auto"/>
            </w:tcBorders>
            <w:shd w:val="clear" w:color="000000" w:fill="B4C6E7"/>
            <w:vAlign w:val="center"/>
            <w:hideMark/>
          </w:tcPr>
          <w:p w14:paraId="71068E16" w14:textId="77777777" w:rsidR="00633880" w:rsidRPr="00633880" w:rsidRDefault="00633880" w:rsidP="00633880">
            <w:pPr>
              <w:spacing w:after="0" w:line="240" w:lineRule="auto"/>
              <w:jc w:val="center"/>
              <w:rPr>
                <w:rFonts w:ascii="Arial" w:hAnsi="Arial" w:cs="Arial"/>
                <w:b/>
                <w:bCs/>
                <w:color w:val="000000"/>
                <w:sz w:val="18"/>
                <w:szCs w:val="18"/>
                <w:lang w:eastAsia="es-CO"/>
              </w:rPr>
            </w:pPr>
            <w:r w:rsidRPr="00633880">
              <w:rPr>
                <w:rFonts w:ascii="Arial" w:hAnsi="Arial" w:cs="Arial"/>
                <w:b/>
                <w:bCs/>
                <w:color w:val="000000"/>
                <w:sz w:val="18"/>
                <w:szCs w:val="18"/>
                <w:lang w:eastAsia="es-CO"/>
              </w:rPr>
              <w:t>DETALLE</w:t>
            </w:r>
          </w:p>
        </w:tc>
        <w:tc>
          <w:tcPr>
            <w:tcW w:w="1212" w:type="dxa"/>
            <w:tcBorders>
              <w:top w:val="single" w:sz="4" w:space="0" w:color="auto"/>
              <w:left w:val="nil"/>
              <w:bottom w:val="single" w:sz="4" w:space="0" w:color="auto"/>
              <w:right w:val="single" w:sz="4" w:space="0" w:color="auto"/>
            </w:tcBorders>
            <w:shd w:val="clear" w:color="000000" w:fill="B4C6E7"/>
            <w:vAlign w:val="center"/>
            <w:hideMark/>
          </w:tcPr>
          <w:p w14:paraId="2385D3E3" w14:textId="77777777" w:rsidR="00633880" w:rsidRPr="00633880" w:rsidRDefault="00633880" w:rsidP="00633880">
            <w:pPr>
              <w:spacing w:after="0" w:line="240" w:lineRule="auto"/>
              <w:jc w:val="center"/>
              <w:rPr>
                <w:rFonts w:ascii="Arial" w:hAnsi="Arial" w:cs="Arial"/>
                <w:b/>
                <w:bCs/>
                <w:color w:val="000000"/>
                <w:sz w:val="18"/>
                <w:szCs w:val="18"/>
                <w:lang w:eastAsia="es-CO"/>
              </w:rPr>
            </w:pPr>
            <w:r w:rsidRPr="00633880">
              <w:rPr>
                <w:rFonts w:ascii="Arial" w:hAnsi="Arial" w:cs="Arial"/>
                <w:b/>
                <w:bCs/>
                <w:color w:val="000000"/>
                <w:sz w:val="18"/>
                <w:szCs w:val="18"/>
                <w:lang w:eastAsia="es-CO"/>
              </w:rPr>
              <w:t>UND MED</w:t>
            </w:r>
          </w:p>
        </w:tc>
        <w:tc>
          <w:tcPr>
            <w:tcW w:w="1139" w:type="dxa"/>
            <w:tcBorders>
              <w:top w:val="single" w:sz="4" w:space="0" w:color="auto"/>
              <w:left w:val="nil"/>
              <w:bottom w:val="single" w:sz="4" w:space="0" w:color="auto"/>
              <w:right w:val="single" w:sz="4" w:space="0" w:color="auto"/>
            </w:tcBorders>
            <w:shd w:val="clear" w:color="000000" w:fill="B4C6E7"/>
            <w:vAlign w:val="center"/>
            <w:hideMark/>
          </w:tcPr>
          <w:p w14:paraId="601E6289" w14:textId="77777777" w:rsidR="00633880" w:rsidRPr="00633880" w:rsidRDefault="00633880" w:rsidP="00633880">
            <w:pPr>
              <w:spacing w:after="0" w:line="240" w:lineRule="auto"/>
              <w:jc w:val="center"/>
              <w:rPr>
                <w:rFonts w:ascii="Arial" w:hAnsi="Arial" w:cs="Arial"/>
                <w:b/>
                <w:bCs/>
                <w:color w:val="000000"/>
                <w:sz w:val="18"/>
                <w:szCs w:val="18"/>
                <w:lang w:eastAsia="es-CO"/>
              </w:rPr>
            </w:pPr>
            <w:r w:rsidRPr="00633880">
              <w:rPr>
                <w:rFonts w:ascii="Arial" w:hAnsi="Arial" w:cs="Arial"/>
                <w:b/>
                <w:bCs/>
                <w:color w:val="000000"/>
                <w:sz w:val="18"/>
                <w:szCs w:val="18"/>
                <w:lang w:eastAsia="es-CO"/>
              </w:rPr>
              <w:t>CANT</w:t>
            </w:r>
          </w:p>
        </w:tc>
        <w:tc>
          <w:tcPr>
            <w:tcW w:w="1139" w:type="dxa"/>
            <w:tcBorders>
              <w:top w:val="single" w:sz="4" w:space="0" w:color="auto"/>
              <w:left w:val="nil"/>
              <w:bottom w:val="single" w:sz="4" w:space="0" w:color="auto"/>
              <w:right w:val="single" w:sz="4" w:space="0" w:color="auto"/>
            </w:tcBorders>
            <w:shd w:val="clear" w:color="000000" w:fill="B4C6E7"/>
          </w:tcPr>
          <w:p w14:paraId="6320EF36" w14:textId="61C6C77A" w:rsidR="00633880" w:rsidRPr="00633880" w:rsidRDefault="00633880" w:rsidP="00633880">
            <w:pPr>
              <w:spacing w:after="0" w:line="240" w:lineRule="auto"/>
              <w:jc w:val="center"/>
              <w:rPr>
                <w:rFonts w:ascii="Arial" w:hAnsi="Arial" w:cs="Arial"/>
                <w:b/>
                <w:bCs/>
                <w:color w:val="000000"/>
                <w:sz w:val="18"/>
                <w:szCs w:val="18"/>
                <w:lang w:eastAsia="es-CO"/>
              </w:rPr>
            </w:pPr>
            <w:r>
              <w:rPr>
                <w:rFonts w:ascii="Arial" w:hAnsi="Arial" w:cs="Arial"/>
                <w:b/>
                <w:bCs/>
                <w:color w:val="000000"/>
                <w:sz w:val="18"/>
                <w:szCs w:val="18"/>
                <w:lang w:eastAsia="es-CO"/>
              </w:rPr>
              <w:t>VALOR</w:t>
            </w:r>
          </w:p>
        </w:tc>
      </w:tr>
      <w:tr w:rsidR="00633880" w:rsidRPr="00633880" w14:paraId="2F072559" w14:textId="0185D073" w:rsidTr="00633880">
        <w:trPr>
          <w:trHeight w:val="1303"/>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71C7DFD8" w14:textId="77777777" w:rsidR="00633880" w:rsidRPr="00633880" w:rsidRDefault="00633880" w:rsidP="00633880">
            <w:pPr>
              <w:spacing w:after="0" w:line="240" w:lineRule="auto"/>
              <w:jc w:val="center"/>
              <w:rPr>
                <w:rFonts w:ascii="Arial" w:hAnsi="Arial" w:cs="Arial"/>
                <w:color w:val="000000"/>
                <w:sz w:val="18"/>
                <w:szCs w:val="18"/>
                <w:lang w:eastAsia="es-CO"/>
              </w:rPr>
            </w:pPr>
            <w:r w:rsidRPr="00633880">
              <w:rPr>
                <w:rFonts w:ascii="Arial" w:hAnsi="Arial" w:cs="Arial"/>
                <w:color w:val="000000"/>
                <w:sz w:val="18"/>
                <w:szCs w:val="18"/>
                <w:lang w:eastAsia="es-CO"/>
              </w:rPr>
              <w:t>1</w:t>
            </w:r>
          </w:p>
        </w:tc>
        <w:tc>
          <w:tcPr>
            <w:tcW w:w="6254" w:type="dxa"/>
            <w:tcBorders>
              <w:top w:val="nil"/>
              <w:left w:val="nil"/>
              <w:bottom w:val="single" w:sz="4" w:space="0" w:color="auto"/>
              <w:right w:val="single" w:sz="4" w:space="0" w:color="auto"/>
            </w:tcBorders>
            <w:shd w:val="clear" w:color="auto" w:fill="auto"/>
            <w:vAlign w:val="center"/>
            <w:hideMark/>
          </w:tcPr>
          <w:p w14:paraId="1BE3680B" w14:textId="176F5003" w:rsidR="00633880" w:rsidRPr="00633880" w:rsidRDefault="005E0FBB" w:rsidP="00633880">
            <w:pPr>
              <w:spacing w:after="0" w:line="240" w:lineRule="auto"/>
              <w:rPr>
                <w:rFonts w:ascii="Arial" w:hAnsi="Arial" w:cs="Arial"/>
                <w:color w:val="000000"/>
                <w:sz w:val="18"/>
                <w:szCs w:val="18"/>
                <w:lang w:eastAsia="es-CO"/>
              </w:rPr>
            </w:pPr>
            <w:r w:rsidRPr="004C1813">
              <w:rPr>
                <w:rFonts w:ascii="Arial Narrow" w:hAnsi="Arial Narrow"/>
                <w:color w:val="000000"/>
                <w:sz w:val="20"/>
                <w:szCs w:val="20"/>
                <w:lang w:eastAsia="es-CO"/>
              </w:rPr>
              <w:t>Suministro de fotocopia a blanco y negro en equipo multifuncional de alto rendimiento (impresión, fotocopia, escáner y almacena) de hasta 3.500 hojas procesadas tamaño carta u oficio, sin el suministro de papel. Se incluye la configuración de usuarios para el uso, mantenimiento del equipo con el suministro de tinta en polvo (tóner). El equipo multifuncional imprime a doble cara, registra la impresión por usuario.</w:t>
            </w:r>
            <w:r w:rsidR="00633880" w:rsidRPr="00633880">
              <w:rPr>
                <w:rFonts w:ascii="Arial" w:hAnsi="Arial" w:cs="Arial"/>
                <w:color w:val="000000"/>
                <w:sz w:val="18"/>
                <w:szCs w:val="18"/>
                <w:lang w:eastAsia="es-CO"/>
              </w:rPr>
              <w:t xml:space="preserve">. </w:t>
            </w:r>
          </w:p>
        </w:tc>
        <w:tc>
          <w:tcPr>
            <w:tcW w:w="1212" w:type="dxa"/>
            <w:tcBorders>
              <w:top w:val="nil"/>
              <w:left w:val="nil"/>
              <w:bottom w:val="single" w:sz="4" w:space="0" w:color="auto"/>
              <w:right w:val="single" w:sz="4" w:space="0" w:color="auto"/>
            </w:tcBorders>
            <w:shd w:val="clear" w:color="auto" w:fill="auto"/>
            <w:vAlign w:val="center"/>
            <w:hideMark/>
          </w:tcPr>
          <w:p w14:paraId="7E1B2A29" w14:textId="77777777" w:rsidR="00633880" w:rsidRPr="00633880" w:rsidRDefault="00633880" w:rsidP="00633880">
            <w:pPr>
              <w:spacing w:after="0" w:line="240" w:lineRule="auto"/>
              <w:jc w:val="center"/>
              <w:rPr>
                <w:rFonts w:ascii="Arial" w:hAnsi="Arial" w:cs="Arial"/>
                <w:color w:val="000000"/>
                <w:sz w:val="18"/>
                <w:szCs w:val="18"/>
                <w:lang w:eastAsia="es-CO"/>
              </w:rPr>
            </w:pPr>
            <w:proofErr w:type="spellStart"/>
            <w:r w:rsidRPr="00633880">
              <w:rPr>
                <w:rFonts w:ascii="Arial" w:hAnsi="Arial" w:cs="Arial"/>
                <w:color w:val="000000"/>
                <w:sz w:val="18"/>
                <w:szCs w:val="18"/>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732D61A0" w14:textId="77777777" w:rsidR="00633880" w:rsidRPr="00633880" w:rsidRDefault="00633880" w:rsidP="00633880">
            <w:pPr>
              <w:spacing w:after="0" w:line="240" w:lineRule="auto"/>
              <w:jc w:val="center"/>
              <w:rPr>
                <w:rFonts w:ascii="Arial" w:hAnsi="Arial" w:cs="Arial"/>
                <w:color w:val="000000"/>
                <w:sz w:val="18"/>
                <w:szCs w:val="18"/>
                <w:lang w:eastAsia="es-CO"/>
              </w:rPr>
            </w:pPr>
            <w:r w:rsidRPr="00633880">
              <w:rPr>
                <w:rFonts w:ascii="Arial" w:hAnsi="Arial" w:cs="Arial"/>
                <w:color w:val="000000"/>
                <w:sz w:val="18"/>
                <w:szCs w:val="18"/>
                <w:lang w:eastAsia="es-CO"/>
              </w:rPr>
              <w:t>1</w:t>
            </w:r>
          </w:p>
        </w:tc>
        <w:tc>
          <w:tcPr>
            <w:tcW w:w="1139" w:type="dxa"/>
            <w:tcBorders>
              <w:top w:val="nil"/>
              <w:left w:val="nil"/>
              <w:bottom w:val="single" w:sz="4" w:space="0" w:color="auto"/>
              <w:right w:val="single" w:sz="4" w:space="0" w:color="auto"/>
            </w:tcBorders>
          </w:tcPr>
          <w:p w14:paraId="059A797D" w14:textId="77777777" w:rsidR="00633880" w:rsidRPr="00633880" w:rsidRDefault="00633880" w:rsidP="00633880">
            <w:pPr>
              <w:spacing w:after="0" w:line="240" w:lineRule="auto"/>
              <w:jc w:val="center"/>
              <w:rPr>
                <w:rFonts w:ascii="Arial" w:hAnsi="Arial" w:cs="Arial"/>
                <w:color w:val="000000"/>
                <w:sz w:val="18"/>
                <w:szCs w:val="18"/>
                <w:lang w:eastAsia="es-CO"/>
              </w:rPr>
            </w:pPr>
          </w:p>
        </w:tc>
      </w:tr>
      <w:tr w:rsidR="00633880" w:rsidRPr="00633880" w14:paraId="4985FB98" w14:textId="12335C3F" w:rsidTr="00633880">
        <w:trPr>
          <w:trHeight w:val="1549"/>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4030824D" w14:textId="77777777" w:rsidR="00633880" w:rsidRPr="00633880" w:rsidRDefault="00633880" w:rsidP="00633880">
            <w:pPr>
              <w:spacing w:after="0" w:line="240" w:lineRule="auto"/>
              <w:jc w:val="center"/>
              <w:rPr>
                <w:rFonts w:ascii="Arial" w:hAnsi="Arial" w:cs="Arial"/>
                <w:color w:val="000000"/>
                <w:sz w:val="18"/>
                <w:szCs w:val="18"/>
                <w:lang w:eastAsia="es-CO"/>
              </w:rPr>
            </w:pPr>
            <w:r w:rsidRPr="00633880">
              <w:rPr>
                <w:rFonts w:ascii="Arial" w:hAnsi="Arial" w:cs="Arial"/>
                <w:color w:val="000000"/>
                <w:sz w:val="18"/>
                <w:szCs w:val="18"/>
                <w:lang w:eastAsia="es-CO"/>
              </w:rPr>
              <w:t>2</w:t>
            </w:r>
          </w:p>
        </w:tc>
        <w:tc>
          <w:tcPr>
            <w:tcW w:w="6254" w:type="dxa"/>
            <w:tcBorders>
              <w:top w:val="nil"/>
              <w:left w:val="nil"/>
              <w:bottom w:val="single" w:sz="4" w:space="0" w:color="auto"/>
              <w:right w:val="single" w:sz="4" w:space="0" w:color="auto"/>
            </w:tcBorders>
            <w:shd w:val="clear" w:color="auto" w:fill="auto"/>
            <w:vAlign w:val="center"/>
            <w:hideMark/>
          </w:tcPr>
          <w:p w14:paraId="20039BF1" w14:textId="16C14705" w:rsidR="00633880" w:rsidRPr="00633880" w:rsidRDefault="005E0FBB" w:rsidP="00633880">
            <w:pPr>
              <w:spacing w:after="0" w:line="240" w:lineRule="auto"/>
              <w:rPr>
                <w:rFonts w:ascii="Arial" w:hAnsi="Arial" w:cs="Arial"/>
                <w:color w:val="000000"/>
                <w:sz w:val="18"/>
                <w:szCs w:val="18"/>
                <w:lang w:eastAsia="es-CO"/>
              </w:rPr>
            </w:pPr>
            <w:r w:rsidRPr="004C1813">
              <w:rPr>
                <w:rFonts w:ascii="Arial Narrow" w:hAnsi="Arial Narrow"/>
                <w:color w:val="000000"/>
                <w:sz w:val="20"/>
                <w:szCs w:val="20"/>
                <w:lang w:eastAsia="es-CO"/>
              </w:rPr>
              <w:t>Suministro de fotocopia a blanco y negro en equipo multifuncional de alto rendimiento (impresión, fotocopia, escáner y almacena) de hasta 5.000 hojas procesadas tamaño carta u oficio, sin el suministro de papel. Se incluye la configuración de usuarios para el uso, mantenimiento del equipo con el suministro de tinta en polvo (tóner). El equipo multifuncional imprime a doble cara, registra la impresión por usuario y debe escanear hasta tamaño doble carta.</w:t>
            </w:r>
          </w:p>
        </w:tc>
        <w:tc>
          <w:tcPr>
            <w:tcW w:w="1212" w:type="dxa"/>
            <w:tcBorders>
              <w:top w:val="nil"/>
              <w:left w:val="nil"/>
              <w:bottom w:val="single" w:sz="4" w:space="0" w:color="auto"/>
              <w:right w:val="single" w:sz="4" w:space="0" w:color="auto"/>
            </w:tcBorders>
            <w:shd w:val="clear" w:color="auto" w:fill="auto"/>
            <w:vAlign w:val="center"/>
            <w:hideMark/>
          </w:tcPr>
          <w:p w14:paraId="45822978" w14:textId="77777777" w:rsidR="00633880" w:rsidRPr="00633880" w:rsidRDefault="00633880" w:rsidP="00633880">
            <w:pPr>
              <w:spacing w:after="0" w:line="240" w:lineRule="auto"/>
              <w:jc w:val="center"/>
              <w:rPr>
                <w:rFonts w:ascii="Arial" w:hAnsi="Arial" w:cs="Arial"/>
                <w:color w:val="000000"/>
                <w:sz w:val="18"/>
                <w:szCs w:val="18"/>
                <w:lang w:eastAsia="es-CO"/>
              </w:rPr>
            </w:pPr>
            <w:proofErr w:type="spellStart"/>
            <w:r w:rsidRPr="00633880">
              <w:rPr>
                <w:rFonts w:ascii="Arial" w:hAnsi="Arial" w:cs="Arial"/>
                <w:color w:val="000000"/>
                <w:sz w:val="18"/>
                <w:szCs w:val="18"/>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2D7DADEC" w14:textId="77777777" w:rsidR="00633880" w:rsidRPr="00633880" w:rsidRDefault="00633880" w:rsidP="00633880">
            <w:pPr>
              <w:spacing w:after="0" w:line="240" w:lineRule="auto"/>
              <w:jc w:val="center"/>
              <w:rPr>
                <w:rFonts w:ascii="Arial" w:hAnsi="Arial" w:cs="Arial"/>
                <w:color w:val="000000"/>
                <w:sz w:val="18"/>
                <w:szCs w:val="18"/>
                <w:lang w:eastAsia="es-CO"/>
              </w:rPr>
            </w:pPr>
            <w:r w:rsidRPr="00633880">
              <w:rPr>
                <w:rFonts w:ascii="Arial" w:hAnsi="Arial" w:cs="Arial"/>
                <w:color w:val="000000"/>
                <w:sz w:val="18"/>
                <w:szCs w:val="18"/>
                <w:lang w:eastAsia="es-CO"/>
              </w:rPr>
              <w:t>1</w:t>
            </w:r>
          </w:p>
        </w:tc>
        <w:tc>
          <w:tcPr>
            <w:tcW w:w="1139" w:type="dxa"/>
            <w:tcBorders>
              <w:top w:val="nil"/>
              <w:left w:val="nil"/>
              <w:bottom w:val="single" w:sz="4" w:space="0" w:color="auto"/>
              <w:right w:val="single" w:sz="4" w:space="0" w:color="auto"/>
            </w:tcBorders>
          </w:tcPr>
          <w:p w14:paraId="5766A5D3" w14:textId="77777777" w:rsidR="00633880" w:rsidRPr="00633880" w:rsidRDefault="00633880" w:rsidP="00633880">
            <w:pPr>
              <w:spacing w:after="0" w:line="240" w:lineRule="auto"/>
              <w:jc w:val="center"/>
              <w:rPr>
                <w:rFonts w:ascii="Arial" w:hAnsi="Arial" w:cs="Arial"/>
                <w:color w:val="000000"/>
                <w:sz w:val="18"/>
                <w:szCs w:val="18"/>
                <w:lang w:eastAsia="es-CO"/>
              </w:rPr>
            </w:pPr>
          </w:p>
        </w:tc>
      </w:tr>
      <w:tr w:rsidR="005E0FBB" w:rsidRPr="00633880" w14:paraId="49B6135E" w14:textId="17F46E6C" w:rsidTr="00633880">
        <w:trPr>
          <w:trHeight w:val="848"/>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3411CD49" w14:textId="77777777" w:rsidR="005E0FBB" w:rsidRPr="00633880" w:rsidRDefault="005E0FBB" w:rsidP="005E0FBB">
            <w:pPr>
              <w:spacing w:after="0" w:line="240" w:lineRule="auto"/>
              <w:jc w:val="center"/>
              <w:rPr>
                <w:rFonts w:ascii="Arial" w:hAnsi="Arial" w:cs="Arial"/>
                <w:color w:val="000000"/>
                <w:sz w:val="18"/>
                <w:szCs w:val="18"/>
                <w:lang w:eastAsia="es-CO"/>
              </w:rPr>
            </w:pPr>
            <w:r w:rsidRPr="00633880">
              <w:rPr>
                <w:rFonts w:ascii="Arial" w:hAnsi="Arial" w:cs="Arial"/>
                <w:color w:val="000000"/>
                <w:sz w:val="18"/>
                <w:szCs w:val="18"/>
                <w:lang w:eastAsia="es-CO"/>
              </w:rPr>
              <w:t>3</w:t>
            </w:r>
          </w:p>
        </w:tc>
        <w:tc>
          <w:tcPr>
            <w:tcW w:w="6254" w:type="dxa"/>
            <w:tcBorders>
              <w:top w:val="nil"/>
              <w:left w:val="nil"/>
              <w:bottom w:val="single" w:sz="4" w:space="0" w:color="auto"/>
              <w:right w:val="single" w:sz="4" w:space="0" w:color="auto"/>
            </w:tcBorders>
            <w:shd w:val="clear" w:color="auto" w:fill="auto"/>
            <w:vAlign w:val="center"/>
            <w:hideMark/>
          </w:tcPr>
          <w:p w14:paraId="29FD45E8" w14:textId="633D98F9" w:rsidR="005E0FBB" w:rsidRPr="00633880" w:rsidRDefault="005E0FBB" w:rsidP="005E0FBB">
            <w:pPr>
              <w:spacing w:after="0" w:line="240" w:lineRule="auto"/>
              <w:rPr>
                <w:rFonts w:ascii="Arial" w:hAnsi="Arial" w:cs="Arial"/>
                <w:color w:val="000000"/>
                <w:sz w:val="18"/>
                <w:szCs w:val="18"/>
                <w:lang w:eastAsia="es-CO"/>
              </w:rPr>
            </w:pPr>
            <w:r w:rsidRPr="004C1813">
              <w:rPr>
                <w:rFonts w:ascii="Arial Narrow" w:hAnsi="Arial Narrow"/>
                <w:color w:val="000000"/>
                <w:sz w:val="20"/>
                <w:szCs w:val="20"/>
                <w:lang w:eastAsia="es-CO"/>
              </w:rPr>
              <w:t>Arrendamiento mensual de escáner, digitaliza ambas caras en una sola pasada, además cuenta con alimentación automática de documentos de 80 páginas con un ciclo de trabajo de hasta 6000 páginas por día.</w:t>
            </w:r>
          </w:p>
        </w:tc>
        <w:tc>
          <w:tcPr>
            <w:tcW w:w="1212" w:type="dxa"/>
            <w:tcBorders>
              <w:top w:val="nil"/>
              <w:left w:val="nil"/>
              <w:bottom w:val="single" w:sz="4" w:space="0" w:color="auto"/>
              <w:right w:val="single" w:sz="4" w:space="0" w:color="auto"/>
            </w:tcBorders>
            <w:shd w:val="clear" w:color="auto" w:fill="auto"/>
            <w:vAlign w:val="center"/>
            <w:hideMark/>
          </w:tcPr>
          <w:p w14:paraId="746FADB2" w14:textId="77777777" w:rsidR="005E0FBB" w:rsidRPr="00633880" w:rsidRDefault="005E0FBB" w:rsidP="005E0FBB">
            <w:pPr>
              <w:spacing w:after="0" w:line="240" w:lineRule="auto"/>
              <w:jc w:val="center"/>
              <w:rPr>
                <w:rFonts w:ascii="Arial" w:hAnsi="Arial" w:cs="Arial"/>
                <w:color w:val="000000"/>
                <w:sz w:val="18"/>
                <w:szCs w:val="18"/>
                <w:lang w:eastAsia="es-CO"/>
              </w:rPr>
            </w:pPr>
            <w:proofErr w:type="spellStart"/>
            <w:r w:rsidRPr="00633880">
              <w:rPr>
                <w:rFonts w:ascii="Arial" w:hAnsi="Arial" w:cs="Arial"/>
                <w:color w:val="000000"/>
                <w:sz w:val="18"/>
                <w:szCs w:val="18"/>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7B676C63" w14:textId="77777777" w:rsidR="005E0FBB" w:rsidRPr="00633880" w:rsidRDefault="005E0FBB" w:rsidP="005E0FBB">
            <w:pPr>
              <w:spacing w:after="0" w:line="240" w:lineRule="auto"/>
              <w:jc w:val="center"/>
              <w:rPr>
                <w:rFonts w:ascii="Arial" w:hAnsi="Arial" w:cs="Arial"/>
                <w:color w:val="000000"/>
                <w:sz w:val="18"/>
                <w:szCs w:val="18"/>
                <w:lang w:eastAsia="es-CO"/>
              </w:rPr>
            </w:pPr>
            <w:r w:rsidRPr="00633880">
              <w:rPr>
                <w:rFonts w:ascii="Arial" w:hAnsi="Arial" w:cs="Arial"/>
                <w:color w:val="000000"/>
                <w:sz w:val="18"/>
                <w:szCs w:val="18"/>
                <w:lang w:eastAsia="es-CO"/>
              </w:rPr>
              <w:t>1</w:t>
            </w:r>
          </w:p>
        </w:tc>
        <w:tc>
          <w:tcPr>
            <w:tcW w:w="1139" w:type="dxa"/>
            <w:tcBorders>
              <w:top w:val="nil"/>
              <w:left w:val="nil"/>
              <w:bottom w:val="single" w:sz="4" w:space="0" w:color="auto"/>
              <w:right w:val="single" w:sz="4" w:space="0" w:color="auto"/>
            </w:tcBorders>
          </w:tcPr>
          <w:p w14:paraId="173CD7F7" w14:textId="77777777" w:rsidR="005E0FBB" w:rsidRPr="00633880" w:rsidRDefault="005E0FBB" w:rsidP="005E0FBB">
            <w:pPr>
              <w:spacing w:after="0" w:line="240" w:lineRule="auto"/>
              <w:jc w:val="center"/>
              <w:rPr>
                <w:rFonts w:ascii="Arial" w:hAnsi="Arial" w:cs="Arial"/>
                <w:color w:val="000000"/>
                <w:sz w:val="18"/>
                <w:szCs w:val="18"/>
                <w:lang w:eastAsia="es-CO"/>
              </w:rPr>
            </w:pPr>
          </w:p>
        </w:tc>
      </w:tr>
      <w:tr w:rsidR="005E0FBB" w:rsidRPr="00633880" w14:paraId="218160B0" w14:textId="1435D116" w:rsidTr="00633880">
        <w:trPr>
          <w:trHeight w:val="469"/>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6911CB4C" w14:textId="77777777" w:rsidR="005E0FBB" w:rsidRPr="00633880" w:rsidRDefault="005E0FBB" w:rsidP="005E0FBB">
            <w:pPr>
              <w:spacing w:after="0" w:line="240" w:lineRule="auto"/>
              <w:jc w:val="center"/>
              <w:rPr>
                <w:rFonts w:ascii="Arial" w:hAnsi="Arial" w:cs="Arial"/>
                <w:color w:val="000000"/>
                <w:sz w:val="18"/>
                <w:szCs w:val="18"/>
                <w:lang w:eastAsia="es-CO"/>
              </w:rPr>
            </w:pPr>
            <w:r w:rsidRPr="00633880">
              <w:rPr>
                <w:rFonts w:ascii="Arial" w:hAnsi="Arial" w:cs="Arial"/>
                <w:color w:val="000000"/>
                <w:sz w:val="18"/>
                <w:szCs w:val="18"/>
                <w:lang w:eastAsia="es-CO"/>
              </w:rPr>
              <w:t>4</w:t>
            </w:r>
          </w:p>
        </w:tc>
        <w:tc>
          <w:tcPr>
            <w:tcW w:w="6254" w:type="dxa"/>
            <w:tcBorders>
              <w:top w:val="nil"/>
              <w:left w:val="nil"/>
              <w:bottom w:val="single" w:sz="4" w:space="0" w:color="auto"/>
              <w:right w:val="single" w:sz="4" w:space="0" w:color="auto"/>
            </w:tcBorders>
            <w:shd w:val="clear" w:color="auto" w:fill="auto"/>
            <w:vAlign w:val="center"/>
            <w:hideMark/>
          </w:tcPr>
          <w:p w14:paraId="6AB10DC1" w14:textId="3FA55B4B" w:rsidR="005E0FBB" w:rsidRPr="00633880" w:rsidRDefault="005E0FBB" w:rsidP="005E0FBB">
            <w:pPr>
              <w:spacing w:after="0" w:line="240" w:lineRule="auto"/>
              <w:rPr>
                <w:rFonts w:ascii="Arial" w:hAnsi="Arial" w:cs="Arial"/>
                <w:color w:val="000000"/>
                <w:sz w:val="18"/>
                <w:szCs w:val="18"/>
                <w:lang w:eastAsia="es-CO"/>
              </w:rPr>
            </w:pPr>
            <w:r w:rsidRPr="004C1813">
              <w:rPr>
                <w:rFonts w:ascii="Arial Narrow" w:hAnsi="Arial Narrow"/>
                <w:color w:val="000000"/>
                <w:sz w:val="20"/>
                <w:szCs w:val="20"/>
                <w:lang w:eastAsia="es-CO"/>
              </w:rPr>
              <w:t xml:space="preserve">Servicio de impresión adicional en maquina arrendada, sin el suministro de papel. </w:t>
            </w:r>
          </w:p>
        </w:tc>
        <w:tc>
          <w:tcPr>
            <w:tcW w:w="1212" w:type="dxa"/>
            <w:tcBorders>
              <w:top w:val="nil"/>
              <w:left w:val="nil"/>
              <w:bottom w:val="single" w:sz="4" w:space="0" w:color="auto"/>
              <w:right w:val="single" w:sz="4" w:space="0" w:color="auto"/>
            </w:tcBorders>
            <w:shd w:val="clear" w:color="auto" w:fill="auto"/>
            <w:vAlign w:val="center"/>
            <w:hideMark/>
          </w:tcPr>
          <w:p w14:paraId="25699B94" w14:textId="77777777" w:rsidR="005E0FBB" w:rsidRPr="00633880" w:rsidRDefault="005E0FBB" w:rsidP="005E0FBB">
            <w:pPr>
              <w:spacing w:after="0" w:line="240" w:lineRule="auto"/>
              <w:jc w:val="center"/>
              <w:rPr>
                <w:rFonts w:ascii="Arial" w:hAnsi="Arial" w:cs="Arial"/>
                <w:color w:val="000000"/>
                <w:sz w:val="18"/>
                <w:szCs w:val="18"/>
                <w:lang w:eastAsia="es-CO"/>
              </w:rPr>
            </w:pPr>
            <w:proofErr w:type="spellStart"/>
            <w:r w:rsidRPr="00633880">
              <w:rPr>
                <w:rFonts w:ascii="Arial" w:hAnsi="Arial" w:cs="Arial"/>
                <w:color w:val="000000"/>
                <w:sz w:val="18"/>
                <w:szCs w:val="18"/>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5F8236E9" w14:textId="77777777" w:rsidR="005E0FBB" w:rsidRPr="00633880" w:rsidRDefault="005E0FBB" w:rsidP="005E0FBB">
            <w:pPr>
              <w:spacing w:after="0" w:line="240" w:lineRule="auto"/>
              <w:jc w:val="center"/>
              <w:rPr>
                <w:rFonts w:ascii="Arial" w:hAnsi="Arial" w:cs="Arial"/>
                <w:color w:val="000000"/>
                <w:sz w:val="18"/>
                <w:szCs w:val="18"/>
                <w:lang w:eastAsia="es-CO"/>
              </w:rPr>
            </w:pPr>
            <w:r w:rsidRPr="00633880">
              <w:rPr>
                <w:rFonts w:ascii="Arial" w:hAnsi="Arial" w:cs="Arial"/>
                <w:color w:val="000000"/>
                <w:sz w:val="18"/>
                <w:szCs w:val="18"/>
                <w:lang w:eastAsia="es-CO"/>
              </w:rPr>
              <w:t>1</w:t>
            </w:r>
          </w:p>
        </w:tc>
        <w:tc>
          <w:tcPr>
            <w:tcW w:w="1139" w:type="dxa"/>
            <w:tcBorders>
              <w:top w:val="nil"/>
              <w:left w:val="nil"/>
              <w:bottom w:val="single" w:sz="4" w:space="0" w:color="auto"/>
              <w:right w:val="single" w:sz="4" w:space="0" w:color="auto"/>
            </w:tcBorders>
          </w:tcPr>
          <w:p w14:paraId="6FA2EEDD" w14:textId="77777777" w:rsidR="005E0FBB" w:rsidRPr="00633880" w:rsidRDefault="005E0FBB" w:rsidP="005E0FBB">
            <w:pPr>
              <w:spacing w:after="0" w:line="240" w:lineRule="auto"/>
              <w:jc w:val="center"/>
              <w:rPr>
                <w:rFonts w:ascii="Arial" w:hAnsi="Arial" w:cs="Arial"/>
                <w:color w:val="000000"/>
                <w:sz w:val="18"/>
                <w:szCs w:val="18"/>
                <w:lang w:eastAsia="es-CO"/>
              </w:rPr>
            </w:pPr>
          </w:p>
        </w:tc>
      </w:tr>
      <w:tr w:rsidR="00D30288" w:rsidRPr="00633880" w14:paraId="32A64041" w14:textId="77777777" w:rsidTr="00633880">
        <w:trPr>
          <w:trHeight w:val="469"/>
          <w:jc w:val="center"/>
        </w:trPr>
        <w:tc>
          <w:tcPr>
            <w:tcW w:w="702" w:type="dxa"/>
            <w:tcBorders>
              <w:top w:val="nil"/>
              <w:left w:val="single" w:sz="4" w:space="0" w:color="auto"/>
              <w:bottom w:val="single" w:sz="4" w:space="0" w:color="auto"/>
              <w:right w:val="single" w:sz="4" w:space="0" w:color="auto"/>
            </w:tcBorders>
            <w:shd w:val="clear" w:color="auto" w:fill="auto"/>
            <w:vAlign w:val="center"/>
          </w:tcPr>
          <w:p w14:paraId="7B01B074" w14:textId="77777777" w:rsidR="00D30288" w:rsidRPr="00633880" w:rsidRDefault="00D30288" w:rsidP="005E0FBB">
            <w:pPr>
              <w:spacing w:after="0" w:line="240" w:lineRule="auto"/>
              <w:jc w:val="center"/>
              <w:rPr>
                <w:rFonts w:ascii="Arial" w:hAnsi="Arial" w:cs="Arial"/>
                <w:color w:val="000000"/>
                <w:sz w:val="18"/>
                <w:szCs w:val="18"/>
                <w:lang w:eastAsia="es-CO"/>
              </w:rPr>
            </w:pPr>
          </w:p>
        </w:tc>
        <w:tc>
          <w:tcPr>
            <w:tcW w:w="6254" w:type="dxa"/>
            <w:tcBorders>
              <w:top w:val="nil"/>
              <w:left w:val="nil"/>
              <w:bottom w:val="single" w:sz="4" w:space="0" w:color="auto"/>
              <w:right w:val="single" w:sz="4" w:space="0" w:color="auto"/>
            </w:tcBorders>
            <w:shd w:val="clear" w:color="auto" w:fill="auto"/>
            <w:vAlign w:val="center"/>
          </w:tcPr>
          <w:p w14:paraId="0ADB48E8" w14:textId="77777777" w:rsidR="00D30288" w:rsidRPr="004C1813" w:rsidRDefault="00D30288" w:rsidP="005E0FBB">
            <w:pPr>
              <w:spacing w:after="0" w:line="240" w:lineRule="auto"/>
              <w:rPr>
                <w:rFonts w:ascii="Arial Narrow" w:hAnsi="Arial Narrow"/>
                <w:color w:val="000000"/>
                <w:sz w:val="20"/>
                <w:szCs w:val="20"/>
                <w:lang w:eastAsia="es-CO"/>
              </w:rPr>
            </w:pPr>
          </w:p>
        </w:tc>
        <w:tc>
          <w:tcPr>
            <w:tcW w:w="1212" w:type="dxa"/>
            <w:tcBorders>
              <w:top w:val="nil"/>
              <w:left w:val="nil"/>
              <w:bottom w:val="single" w:sz="4" w:space="0" w:color="auto"/>
              <w:right w:val="single" w:sz="4" w:space="0" w:color="auto"/>
            </w:tcBorders>
            <w:shd w:val="clear" w:color="auto" w:fill="auto"/>
            <w:vAlign w:val="center"/>
          </w:tcPr>
          <w:p w14:paraId="19889C03" w14:textId="1C1F5FB3" w:rsidR="00D30288" w:rsidRPr="00633880" w:rsidRDefault="00D30288" w:rsidP="005E0FBB">
            <w:pPr>
              <w:spacing w:after="0" w:line="240" w:lineRule="auto"/>
              <w:jc w:val="center"/>
              <w:rPr>
                <w:rFonts w:ascii="Arial" w:hAnsi="Arial" w:cs="Arial"/>
                <w:color w:val="000000"/>
                <w:sz w:val="18"/>
                <w:szCs w:val="18"/>
                <w:lang w:eastAsia="es-CO"/>
              </w:rPr>
            </w:pPr>
          </w:p>
        </w:tc>
        <w:tc>
          <w:tcPr>
            <w:tcW w:w="1139" w:type="dxa"/>
            <w:tcBorders>
              <w:top w:val="nil"/>
              <w:left w:val="nil"/>
              <w:bottom w:val="single" w:sz="4" w:space="0" w:color="auto"/>
              <w:right w:val="single" w:sz="4" w:space="0" w:color="auto"/>
            </w:tcBorders>
            <w:shd w:val="clear" w:color="auto" w:fill="auto"/>
            <w:noWrap/>
            <w:vAlign w:val="center"/>
          </w:tcPr>
          <w:p w14:paraId="28D5ED9E" w14:textId="348ADD10" w:rsidR="00D30288" w:rsidRPr="00633880" w:rsidRDefault="00D30288" w:rsidP="005E0FBB">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TOTAL</w:t>
            </w:r>
          </w:p>
        </w:tc>
        <w:tc>
          <w:tcPr>
            <w:tcW w:w="1139" w:type="dxa"/>
            <w:tcBorders>
              <w:top w:val="nil"/>
              <w:left w:val="nil"/>
              <w:bottom w:val="single" w:sz="4" w:space="0" w:color="auto"/>
              <w:right w:val="single" w:sz="4" w:space="0" w:color="auto"/>
            </w:tcBorders>
          </w:tcPr>
          <w:p w14:paraId="320987AA" w14:textId="77777777" w:rsidR="00D30288" w:rsidRPr="00633880" w:rsidRDefault="00D30288" w:rsidP="005E0FBB">
            <w:pPr>
              <w:spacing w:after="0" w:line="240" w:lineRule="auto"/>
              <w:jc w:val="center"/>
              <w:rPr>
                <w:rFonts w:ascii="Arial" w:hAnsi="Arial" w:cs="Arial"/>
                <w:color w:val="000000"/>
                <w:sz w:val="18"/>
                <w:szCs w:val="18"/>
                <w:lang w:eastAsia="es-CO"/>
              </w:rPr>
            </w:pPr>
          </w:p>
        </w:tc>
      </w:tr>
      <w:tr w:rsidR="00633880" w:rsidRPr="00633880" w14:paraId="776F55EF" w14:textId="58B28520" w:rsidTr="00633880">
        <w:trPr>
          <w:trHeight w:val="275"/>
          <w:jc w:val="center"/>
        </w:trPr>
        <w:tc>
          <w:tcPr>
            <w:tcW w:w="702" w:type="dxa"/>
            <w:tcBorders>
              <w:top w:val="nil"/>
              <w:left w:val="nil"/>
              <w:bottom w:val="nil"/>
              <w:right w:val="nil"/>
            </w:tcBorders>
            <w:shd w:val="clear" w:color="auto" w:fill="auto"/>
            <w:noWrap/>
            <w:vAlign w:val="bottom"/>
            <w:hideMark/>
          </w:tcPr>
          <w:p w14:paraId="7B6703D2" w14:textId="77777777" w:rsidR="00633880" w:rsidRPr="00633880" w:rsidRDefault="00633880" w:rsidP="00633880">
            <w:pPr>
              <w:spacing w:after="0" w:line="240" w:lineRule="auto"/>
              <w:jc w:val="center"/>
              <w:rPr>
                <w:rFonts w:ascii="Arial" w:hAnsi="Arial" w:cs="Arial"/>
                <w:color w:val="000000"/>
                <w:sz w:val="18"/>
                <w:szCs w:val="18"/>
                <w:lang w:eastAsia="es-CO"/>
              </w:rPr>
            </w:pPr>
          </w:p>
        </w:tc>
        <w:tc>
          <w:tcPr>
            <w:tcW w:w="6254" w:type="dxa"/>
            <w:tcBorders>
              <w:top w:val="nil"/>
              <w:left w:val="nil"/>
              <w:bottom w:val="nil"/>
              <w:right w:val="nil"/>
            </w:tcBorders>
            <w:shd w:val="clear" w:color="auto" w:fill="auto"/>
            <w:noWrap/>
            <w:vAlign w:val="bottom"/>
            <w:hideMark/>
          </w:tcPr>
          <w:p w14:paraId="3A0A7EDC" w14:textId="77777777" w:rsidR="00633880" w:rsidRPr="00633880" w:rsidRDefault="00633880" w:rsidP="00633880">
            <w:pPr>
              <w:spacing w:after="0" w:line="240" w:lineRule="auto"/>
              <w:rPr>
                <w:rFonts w:ascii="Times New Roman" w:hAnsi="Times New Roman" w:cs="Times New Roman"/>
                <w:sz w:val="18"/>
                <w:szCs w:val="18"/>
                <w:lang w:eastAsia="es-CO"/>
              </w:rPr>
            </w:pPr>
          </w:p>
        </w:tc>
        <w:tc>
          <w:tcPr>
            <w:tcW w:w="1212" w:type="dxa"/>
            <w:tcBorders>
              <w:top w:val="nil"/>
              <w:left w:val="nil"/>
              <w:bottom w:val="nil"/>
              <w:right w:val="nil"/>
            </w:tcBorders>
            <w:shd w:val="clear" w:color="auto" w:fill="auto"/>
            <w:noWrap/>
            <w:vAlign w:val="bottom"/>
            <w:hideMark/>
          </w:tcPr>
          <w:p w14:paraId="3FB1833B" w14:textId="77777777" w:rsidR="00633880" w:rsidRPr="00633880" w:rsidRDefault="00633880" w:rsidP="00633880">
            <w:pPr>
              <w:spacing w:after="0" w:line="240" w:lineRule="auto"/>
              <w:rPr>
                <w:rFonts w:ascii="Times New Roman" w:hAnsi="Times New Roman" w:cs="Times New Roman"/>
                <w:sz w:val="18"/>
                <w:szCs w:val="18"/>
                <w:lang w:eastAsia="es-CO"/>
              </w:rPr>
            </w:pPr>
          </w:p>
        </w:tc>
        <w:tc>
          <w:tcPr>
            <w:tcW w:w="1139" w:type="dxa"/>
            <w:tcBorders>
              <w:top w:val="nil"/>
              <w:left w:val="nil"/>
              <w:bottom w:val="nil"/>
              <w:right w:val="nil"/>
            </w:tcBorders>
            <w:shd w:val="clear" w:color="auto" w:fill="auto"/>
            <w:noWrap/>
            <w:vAlign w:val="bottom"/>
            <w:hideMark/>
          </w:tcPr>
          <w:p w14:paraId="180448F3" w14:textId="77777777" w:rsidR="00633880" w:rsidRPr="00633880" w:rsidRDefault="00633880" w:rsidP="00633880">
            <w:pPr>
              <w:spacing w:after="0" w:line="240" w:lineRule="auto"/>
              <w:rPr>
                <w:rFonts w:ascii="Times New Roman" w:hAnsi="Times New Roman" w:cs="Times New Roman"/>
                <w:sz w:val="18"/>
                <w:szCs w:val="18"/>
                <w:lang w:eastAsia="es-CO"/>
              </w:rPr>
            </w:pPr>
          </w:p>
        </w:tc>
        <w:tc>
          <w:tcPr>
            <w:tcW w:w="1139" w:type="dxa"/>
            <w:tcBorders>
              <w:top w:val="nil"/>
              <w:left w:val="nil"/>
              <w:bottom w:val="nil"/>
              <w:right w:val="nil"/>
            </w:tcBorders>
          </w:tcPr>
          <w:p w14:paraId="53AA0BBE" w14:textId="77777777" w:rsidR="00633880" w:rsidRPr="00633880" w:rsidRDefault="00633880" w:rsidP="00633880">
            <w:pPr>
              <w:spacing w:after="0" w:line="240" w:lineRule="auto"/>
              <w:rPr>
                <w:rFonts w:ascii="Times New Roman" w:hAnsi="Times New Roman" w:cs="Times New Roman"/>
                <w:sz w:val="18"/>
                <w:szCs w:val="18"/>
                <w:lang w:eastAsia="es-CO"/>
              </w:rPr>
            </w:pPr>
          </w:p>
        </w:tc>
      </w:tr>
      <w:tr w:rsidR="005E0FBB" w:rsidRPr="00633880" w14:paraId="2DA858F4" w14:textId="3D91602D" w:rsidTr="00633880">
        <w:trPr>
          <w:trHeight w:val="275"/>
          <w:jc w:val="center"/>
        </w:trPr>
        <w:tc>
          <w:tcPr>
            <w:tcW w:w="702"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0540B2DB" w14:textId="07C94463" w:rsidR="005E0FBB" w:rsidRPr="00633880" w:rsidRDefault="005E0FBB" w:rsidP="005E0FBB">
            <w:pPr>
              <w:spacing w:after="0" w:line="240" w:lineRule="auto"/>
              <w:jc w:val="center"/>
              <w:rPr>
                <w:rFonts w:ascii="Arial" w:hAnsi="Arial" w:cs="Arial"/>
                <w:b/>
                <w:bCs/>
                <w:color w:val="000000"/>
                <w:sz w:val="18"/>
                <w:szCs w:val="18"/>
                <w:lang w:eastAsia="es-CO"/>
              </w:rPr>
            </w:pPr>
            <w:r w:rsidRPr="004C1813">
              <w:rPr>
                <w:rFonts w:ascii="Arial Narrow" w:hAnsi="Arial Narrow"/>
                <w:b/>
                <w:bCs/>
                <w:color w:val="000000"/>
                <w:sz w:val="20"/>
                <w:szCs w:val="20"/>
                <w:lang w:eastAsia="es-CO"/>
              </w:rPr>
              <w:t>ITEM</w:t>
            </w:r>
          </w:p>
        </w:tc>
        <w:tc>
          <w:tcPr>
            <w:tcW w:w="6254" w:type="dxa"/>
            <w:tcBorders>
              <w:top w:val="single" w:sz="4" w:space="0" w:color="auto"/>
              <w:left w:val="nil"/>
              <w:bottom w:val="single" w:sz="4" w:space="0" w:color="auto"/>
              <w:right w:val="single" w:sz="4" w:space="0" w:color="auto"/>
            </w:tcBorders>
            <w:shd w:val="clear" w:color="000000" w:fill="B4C6E7"/>
            <w:vAlign w:val="center"/>
            <w:hideMark/>
          </w:tcPr>
          <w:p w14:paraId="1E1A26F2" w14:textId="7B10A552" w:rsidR="005E0FBB" w:rsidRPr="00633880" w:rsidRDefault="005E0FBB" w:rsidP="005E0FBB">
            <w:pPr>
              <w:spacing w:after="0" w:line="240" w:lineRule="auto"/>
              <w:jc w:val="center"/>
              <w:rPr>
                <w:rFonts w:ascii="Arial" w:hAnsi="Arial" w:cs="Arial"/>
                <w:b/>
                <w:bCs/>
                <w:color w:val="000000"/>
                <w:sz w:val="18"/>
                <w:szCs w:val="18"/>
                <w:lang w:eastAsia="es-CO"/>
              </w:rPr>
            </w:pPr>
            <w:r w:rsidRPr="004C1813">
              <w:rPr>
                <w:rFonts w:ascii="Arial Narrow" w:hAnsi="Arial Narrow"/>
                <w:b/>
                <w:bCs/>
                <w:color w:val="000000"/>
                <w:sz w:val="20"/>
                <w:szCs w:val="20"/>
                <w:lang w:eastAsia="es-CO"/>
              </w:rPr>
              <w:t>DETALLE</w:t>
            </w:r>
          </w:p>
        </w:tc>
        <w:tc>
          <w:tcPr>
            <w:tcW w:w="1212" w:type="dxa"/>
            <w:tcBorders>
              <w:top w:val="single" w:sz="4" w:space="0" w:color="auto"/>
              <w:left w:val="nil"/>
              <w:bottom w:val="single" w:sz="4" w:space="0" w:color="auto"/>
              <w:right w:val="single" w:sz="4" w:space="0" w:color="auto"/>
            </w:tcBorders>
            <w:shd w:val="clear" w:color="000000" w:fill="B4C6E7"/>
            <w:vAlign w:val="center"/>
            <w:hideMark/>
          </w:tcPr>
          <w:p w14:paraId="6C54CBE8" w14:textId="77777777" w:rsidR="005E0FBB" w:rsidRPr="00633880" w:rsidRDefault="005E0FBB" w:rsidP="005E0FBB">
            <w:pPr>
              <w:spacing w:after="0" w:line="240" w:lineRule="auto"/>
              <w:jc w:val="center"/>
              <w:rPr>
                <w:rFonts w:ascii="Arial" w:hAnsi="Arial" w:cs="Arial"/>
                <w:b/>
                <w:bCs/>
                <w:color w:val="000000"/>
                <w:sz w:val="18"/>
                <w:szCs w:val="18"/>
                <w:lang w:eastAsia="es-CO"/>
              </w:rPr>
            </w:pPr>
            <w:r w:rsidRPr="00633880">
              <w:rPr>
                <w:rFonts w:ascii="Arial" w:hAnsi="Arial" w:cs="Arial"/>
                <w:b/>
                <w:bCs/>
                <w:color w:val="000000"/>
                <w:sz w:val="18"/>
                <w:szCs w:val="18"/>
                <w:lang w:eastAsia="es-CO"/>
              </w:rPr>
              <w:t>UND MED</w:t>
            </w:r>
          </w:p>
        </w:tc>
        <w:tc>
          <w:tcPr>
            <w:tcW w:w="1139" w:type="dxa"/>
            <w:tcBorders>
              <w:top w:val="single" w:sz="4" w:space="0" w:color="auto"/>
              <w:left w:val="nil"/>
              <w:bottom w:val="single" w:sz="4" w:space="0" w:color="auto"/>
              <w:right w:val="single" w:sz="4" w:space="0" w:color="auto"/>
            </w:tcBorders>
            <w:shd w:val="clear" w:color="000000" w:fill="B4C6E7"/>
            <w:vAlign w:val="center"/>
            <w:hideMark/>
          </w:tcPr>
          <w:p w14:paraId="0C1F73C1" w14:textId="77777777" w:rsidR="005E0FBB" w:rsidRPr="00633880" w:rsidRDefault="005E0FBB" w:rsidP="005E0FBB">
            <w:pPr>
              <w:spacing w:after="0" w:line="240" w:lineRule="auto"/>
              <w:jc w:val="center"/>
              <w:rPr>
                <w:rFonts w:ascii="Arial" w:hAnsi="Arial" w:cs="Arial"/>
                <w:b/>
                <w:bCs/>
                <w:color w:val="000000"/>
                <w:sz w:val="18"/>
                <w:szCs w:val="18"/>
                <w:lang w:eastAsia="es-CO"/>
              </w:rPr>
            </w:pPr>
            <w:r w:rsidRPr="00633880">
              <w:rPr>
                <w:rFonts w:ascii="Arial" w:hAnsi="Arial" w:cs="Arial"/>
                <w:b/>
                <w:bCs/>
                <w:color w:val="000000"/>
                <w:sz w:val="18"/>
                <w:szCs w:val="18"/>
                <w:lang w:eastAsia="es-CO"/>
              </w:rPr>
              <w:t>CANT</w:t>
            </w:r>
          </w:p>
        </w:tc>
        <w:tc>
          <w:tcPr>
            <w:tcW w:w="1139" w:type="dxa"/>
            <w:tcBorders>
              <w:top w:val="single" w:sz="4" w:space="0" w:color="auto"/>
              <w:left w:val="nil"/>
              <w:bottom w:val="single" w:sz="4" w:space="0" w:color="auto"/>
              <w:right w:val="single" w:sz="4" w:space="0" w:color="auto"/>
            </w:tcBorders>
            <w:shd w:val="clear" w:color="000000" w:fill="B4C6E7"/>
          </w:tcPr>
          <w:p w14:paraId="0D236442" w14:textId="0BE5F5A2" w:rsidR="005E0FBB" w:rsidRPr="00633880" w:rsidRDefault="005E0FBB" w:rsidP="005E0FBB">
            <w:pPr>
              <w:spacing w:after="0" w:line="240" w:lineRule="auto"/>
              <w:jc w:val="center"/>
              <w:rPr>
                <w:rFonts w:ascii="Arial" w:hAnsi="Arial" w:cs="Arial"/>
                <w:b/>
                <w:bCs/>
                <w:color w:val="000000"/>
                <w:sz w:val="18"/>
                <w:szCs w:val="18"/>
                <w:lang w:eastAsia="es-CO"/>
              </w:rPr>
            </w:pPr>
            <w:r>
              <w:rPr>
                <w:rFonts w:ascii="Arial" w:hAnsi="Arial" w:cs="Arial"/>
                <w:b/>
                <w:bCs/>
                <w:color w:val="000000"/>
                <w:sz w:val="18"/>
                <w:szCs w:val="18"/>
                <w:lang w:eastAsia="es-CO"/>
              </w:rPr>
              <w:t>VALOR</w:t>
            </w:r>
          </w:p>
        </w:tc>
      </w:tr>
      <w:tr w:rsidR="005E0FBB" w:rsidRPr="00633880" w14:paraId="668841D3" w14:textId="21C9FD83" w:rsidTr="00633880">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2E695811" w14:textId="3B095DC7" w:rsidR="005E0FBB" w:rsidRPr="00633880" w:rsidRDefault="005E0FBB" w:rsidP="005E0FBB">
            <w:pPr>
              <w:spacing w:after="0" w:line="240" w:lineRule="auto"/>
              <w:jc w:val="center"/>
              <w:rPr>
                <w:rFonts w:ascii="Arial" w:hAnsi="Arial" w:cs="Arial"/>
                <w:color w:val="000000"/>
                <w:sz w:val="18"/>
                <w:szCs w:val="18"/>
                <w:lang w:eastAsia="es-CO"/>
              </w:rPr>
            </w:pPr>
            <w:r w:rsidRPr="004C1813">
              <w:rPr>
                <w:rFonts w:ascii="Arial Narrow" w:hAnsi="Arial Narrow"/>
                <w:color w:val="000000"/>
                <w:sz w:val="20"/>
                <w:szCs w:val="20"/>
                <w:lang w:eastAsia="es-CO"/>
              </w:rPr>
              <w:t>1</w:t>
            </w:r>
          </w:p>
        </w:tc>
        <w:tc>
          <w:tcPr>
            <w:tcW w:w="6254" w:type="dxa"/>
            <w:tcBorders>
              <w:top w:val="nil"/>
              <w:left w:val="nil"/>
              <w:bottom w:val="single" w:sz="4" w:space="0" w:color="auto"/>
              <w:right w:val="single" w:sz="4" w:space="0" w:color="auto"/>
            </w:tcBorders>
            <w:shd w:val="clear" w:color="auto" w:fill="auto"/>
            <w:vAlign w:val="center"/>
            <w:hideMark/>
          </w:tcPr>
          <w:p w14:paraId="1A644C56" w14:textId="745A1F53" w:rsidR="005E0FBB" w:rsidRPr="00633880" w:rsidRDefault="005E0FBB" w:rsidP="005E0FBB">
            <w:pPr>
              <w:spacing w:after="0" w:line="240" w:lineRule="auto"/>
              <w:rPr>
                <w:rFonts w:ascii="Arial" w:hAnsi="Arial" w:cs="Arial"/>
                <w:color w:val="000000"/>
                <w:sz w:val="18"/>
                <w:szCs w:val="18"/>
                <w:lang w:eastAsia="es-CO"/>
              </w:rPr>
            </w:pPr>
            <w:r w:rsidRPr="004C1813">
              <w:rPr>
                <w:rFonts w:ascii="Arial Narrow" w:hAnsi="Arial Narrow"/>
                <w:color w:val="000000"/>
                <w:sz w:val="20"/>
                <w:szCs w:val="20"/>
                <w:lang w:eastAsia="es-CO"/>
              </w:rPr>
              <w:t>Servicio de fotoplano tamaño cuarto de pliego b/n</w:t>
            </w:r>
          </w:p>
        </w:tc>
        <w:tc>
          <w:tcPr>
            <w:tcW w:w="1212" w:type="dxa"/>
            <w:tcBorders>
              <w:top w:val="nil"/>
              <w:left w:val="nil"/>
              <w:bottom w:val="single" w:sz="4" w:space="0" w:color="auto"/>
              <w:right w:val="single" w:sz="4" w:space="0" w:color="auto"/>
            </w:tcBorders>
            <w:shd w:val="clear" w:color="auto" w:fill="auto"/>
            <w:vAlign w:val="center"/>
            <w:hideMark/>
          </w:tcPr>
          <w:p w14:paraId="14D12FA6" w14:textId="77777777" w:rsidR="005E0FBB" w:rsidRPr="00633880" w:rsidRDefault="005E0FBB" w:rsidP="005E0FBB">
            <w:pPr>
              <w:spacing w:after="0" w:line="240" w:lineRule="auto"/>
              <w:jc w:val="center"/>
              <w:rPr>
                <w:rFonts w:ascii="Arial" w:hAnsi="Arial" w:cs="Arial"/>
                <w:color w:val="000000"/>
                <w:sz w:val="18"/>
                <w:szCs w:val="18"/>
                <w:lang w:eastAsia="es-CO"/>
              </w:rPr>
            </w:pPr>
            <w:proofErr w:type="spellStart"/>
            <w:r w:rsidRPr="00633880">
              <w:rPr>
                <w:rFonts w:ascii="Arial" w:hAnsi="Arial" w:cs="Arial"/>
                <w:color w:val="000000"/>
                <w:sz w:val="18"/>
                <w:szCs w:val="18"/>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381DB3D2" w14:textId="77777777" w:rsidR="005E0FBB" w:rsidRPr="00633880" w:rsidRDefault="005E0FBB" w:rsidP="005E0FBB">
            <w:pPr>
              <w:spacing w:after="0" w:line="240" w:lineRule="auto"/>
              <w:jc w:val="center"/>
              <w:rPr>
                <w:rFonts w:ascii="Arial" w:hAnsi="Arial" w:cs="Arial"/>
                <w:color w:val="000000"/>
                <w:sz w:val="18"/>
                <w:szCs w:val="18"/>
                <w:lang w:eastAsia="es-CO"/>
              </w:rPr>
            </w:pPr>
            <w:r w:rsidRPr="00633880">
              <w:rPr>
                <w:rFonts w:ascii="Arial" w:hAnsi="Arial" w:cs="Arial"/>
                <w:color w:val="000000"/>
                <w:sz w:val="18"/>
                <w:szCs w:val="18"/>
                <w:lang w:eastAsia="es-CO"/>
              </w:rPr>
              <w:t>1</w:t>
            </w:r>
          </w:p>
        </w:tc>
        <w:tc>
          <w:tcPr>
            <w:tcW w:w="1139" w:type="dxa"/>
            <w:tcBorders>
              <w:top w:val="nil"/>
              <w:left w:val="nil"/>
              <w:bottom w:val="single" w:sz="4" w:space="0" w:color="auto"/>
              <w:right w:val="single" w:sz="4" w:space="0" w:color="auto"/>
            </w:tcBorders>
          </w:tcPr>
          <w:p w14:paraId="5D0F53A5" w14:textId="77777777" w:rsidR="005E0FBB" w:rsidRPr="00633880" w:rsidRDefault="005E0FBB" w:rsidP="005E0FBB">
            <w:pPr>
              <w:spacing w:after="0" w:line="240" w:lineRule="auto"/>
              <w:jc w:val="center"/>
              <w:rPr>
                <w:rFonts w:ascii="Arial" w:hAnsi="Arial" w:cs="Arial"/>
                <w:color w:val="000000"/>
                <w:sz w:val="18"/>
                <w:szCs w:val="18"/>
                <w:lang w:eastAsia="es-CO"/>
              </w:rPr>
            </w:pPr>
          </w:p>
        </w:tc>
      </w:tr>
      <w:tr w:rsidR="005E0FBB" w:rsidRPr="00633880" w14:paraId="6C3D6CA6" w14:textId="3008BE9A" w:rsidTr="00633880">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145220E2" w14:textId="3DC8C560" w:rsidR="005E0FBB" w:rsidRPr="00633880" w:rsidRDefault="005E0FBB" w:rsidP="005E0FBB">
            <w:pPr>
              <w:spacing w:after="0" w:line="240" w:lineRule="auto"/>
              <w:jc w:val="center"/>
              <w:rPr>
                <w:rFonts w:ascii="Arial" w:hAnsi="Arial" w:cs="Arial"/>
                <w:color w:val="000000"/>
                <w:sz w:val="18"/>
                <w:szCs w:val="18"/>
                <w:lang w:eastAsia="es-CO"/>
              </w:rPr>
            </w:pPr>
            <w:r w:rsidRPr="004C1813">
              <w:rPr>
                <w:rFonts w:ascii="Arial Narrow" w:hAnsi="Arial Narrow"/>
                <w:color w:val="000000"/>
                <w:sz w:val="20"/>
                <w:szCs w:val="20"/>
                <w:lang w:eastAsia="es-CO"/>
              </w:rPr>
              <w:t>2</w:t>
            </w:r>
          </w:p>
        </w:tc>
        <w:tc>
          <w:tcPr>
            <w:tcW w:w="6254" w:type="dxa"/>
            <w:tcBorders>
              <w:top w:val="nil"/>
              <w:left w:val="nil"/>
              <w:bottom w:val="single" w:sz="4" w:space="0" w:color="auto"/>
              <w:right w:val="single" w:sz="4" w:space="0" w:color="auto"/>
            </w:tcBorders>
            <w:shd w:val="clear" w:color="auto" w:fill="auto"/>
            <w:vAlign w:val="center"/>
            <w:hideMark/>
          </w:tcPr>
          <w:p w14:paraId="2DC440CA" w14:textId="36B80F44" w:rsidR="005E0FBB" w:rsidRPr="00633880" w:rsidRDefault="005E0FBB" w:rsidP="005E0FBB">
            <w:pPr>
              <w:spacing w:after="0" w:line="240" w:lineRule="auto"/>
              <w:rPr>
                <w:rFonts w:ascii="Arial" w:hAnsi="Arial" w:cs="Arial"/>
                <w:color w:val="000000"/>
                <w:sz w:val="18"/>
                <w:szCs w:val="18"/>
                <w:lang w:eastAsia="es-CO"/>
              </w:rPr>
            </w:pPr>
            <w:r w:rsidRPr="004C1813">
              <w:rPr>
                <w:rFonts w:ascii="Arial Narrow" w:hAnsi="Arial Narrow"/>
                <w:color w:val="000000"/>
                <w:sz w:val="20"/>
                <w:szCs w:val="20"/>
                <w:lang w:eastAsia="es-CO"/>
              </w:rPr>
              <w:t xml:space="preserve">Servicio de fotoplano tamaño 1/2 pliego b/n </w:t>
            </w:r>
          </w:p>
        </w:tc>
        <w:tc>
          <w:tcPr>
            <w:tcW w:w="1212" w:type="dxa"/>
            <w:tcBorders>
              <w:top w:val="nil"/>
              <w:left w:val="nil"/>
              <w:bottom w:val="single" w:sz="4" w:space="0" w:color="auto"/>
              <w:right w:val="single" w:sz="4" w:space="0" w:color="auto"/>
            </w:tcBorders>
            <w:shd w:val="clear" w:color="auto" w:fill="auto"/>
            <w:vAlign w:val="center"/>
            <w:hideMark/>
          </w:tcPr>
          <w:p w14:paraId="5CF6522F" w14:textId="77777777" w:rsidR="005E0FBB" w:rsidRPr="00633880" w:rsidRDefault="005E0FBB" w:rsidP="005E0FBB">
            <w:pPr>
              <w:spacing w:after="0" w:line="240" w:lineRule="auto"/>
              <w:jc w:val="center"/>
              <w:rPr>
                <w:rFonts w:ascii="Arial" w:hAnsi="Arial" w:cs="Arial"/>
                <w:color w:val="000000"/>
                <w:sz w:val="18"/>
                <w:szCs w:val="18"/>
                <w:lang w:eastAsia="es-CO"/>
              </w:rPr>
            </w:pPr>
            <w:proofErr w:type="spellStart"/>
            <w:r w:rsidRPr="00633880">
              <w:rPr>
                <w:rFonts w:ascii="Arial" w:hAnsi="Arial" w:cs="Arial"/>
                <w:color w:val="000000"/>
                <w:sz w:val="18"/>
                <w:szCs w:val="18"/>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70BBB5E1" w14:textId="77777777" w:rsidR="005E0FBB" w:rsidRPr="00633880" w:rsidRDefault="005E0FBB" w:rsidP="005E0FBB">
            <w:pPr>
              <w:spacing w:after="0" w:line="240" w:lineRule="auto"/>
              <w:jc w:val="center"/>
              <w:rPr>
                <w:rFonts w:ascii="Arial" w:hAnsi="Arial" w:cs="Arial"/>
                <w:color w:val="000000"/>
                <w:sz w:val="18"/>
                <w:szCs w:val="18"/>
                <w:lang w:eastAsia="es-CO"/>
              </w:rPr>
            </w:pPr>
            <w:r w:rsidRPr="00633880">
              <w:rPr>
                <w:rFonts w:ascii="Arial" w:hAnsi="Arial" w:cs="Arial"/>
                <w:color w:val="000000"/>
                <w:sz w:val="18"/>
                <w:szCs w:val="18"/>
                <w:lang w:eastAsia="es-CO"/>
              </w:rPr>
              <w:t>1</w:t>
            </w:r>
          </w:p>
        </w:tc>
        <w:tc>
          <w:tcPr>
            <w:tcW w:w="1139" w:type="dxa"/>
            <w:tcBorders>
              <w:top w:val="nil"/>
              <w:left w:val="nil"/>
              <w:bottom w:val="single" w:sz="4" w:space="0" w:color="auto"/>
              <w:right w:val="single" w:sz="4" w:space="0" w:color="auto"/>
            </w:tcBorders>
          </w:tcPr>
          <w:p w14:paraId="5A84F5BB" w14:textId="77777777" w:rsidR="005E0FBB" w:rsidRPr="00633880" w:rsidRDefault="005E0FBB" w:rsidP="005E0FBB">
            <w:pPr>
              <w:spacing w:after="0" w:line="240" w:lineRule="auto"/>
              <w:jc w:val="center"/>
              <w:rPr>
                <w:rFonts w:ascii="Arial" w:hAnsi="Arial" w:cs="Arial"/>
                <w:color w:val="000000"/>
                <w:sz w:val="18"/>
                <w:szCs w:val="18"/>
                <w:lang w:eastAsia="es-CO"/>
              </w:rPr>
            </w:pPr>
          </w:p>
        </w:tc>
      </w:tr>
      <w:tr w:rsidR="005E0FBB" w:rsidRPr="00633880" w14:paraId="444E40AC" w14:textId="39D3F454" w:rsidTr="00633880">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0B7E1C83" w14:textId="6554548B" w:rsidR="005E0FBB" w:rsidRPr="00633880" w:rsidRDefault="005E0FBB" w:rsidP="005E0FBB">
            <w:pPr>
              <w:spacing w:after="0" w:line="240" w:lineRule="auto"/>
              <w:jc w:val="center"/>
              <w:rPr>
                <w:rFonts w:ascii="Arial" w:hAnsi="Arial" w:cs="Arial"/>
                <w:color w:val="000000"/>
                <w:sz w:val="18"/>
                <w:szCs w:val="18"/>
                <w:lang w:eastAsia="es-CO"/>
              </w:rPr>
            </w:pPr>
            <w:r w:rsidRPr="004C1813">
              <w:rPr>
                <w:rFonts w:ascii="Arial Narrow" w:hAnsi="Arial Narrow"/>
                <w:color w:val="000000"/>
                <w:sz w:val="20"/>
                <w:szCs w:val="20"/>
                <w:lang w:eastAsia="es-CO"/>
              </w:rPr>
              <w:t>3</w:t>
            </w:r>
          </w:p>
        </w:tc>
        <w:tc>
          <w:tcPr>
            <w:tcW w:w="6254" w:type="dxa"/>
            <w:tcBorders>
              <w:top w:val="nil"/>
              <w:left w:val="nil"/>
              <w:bottom w:val="single" w:sz="4" w:space="0" w:color="auto"/>
              <w:right w:val="single" w:sz="4" w:space="0" w:color="auto"/>
            </w:tcBorders>
            <w:shd w:val="clear" w:color="auto" w:fill="auto"/>
            <w:vAlign w:val="center"/>
            <w:hideMark/>
          </w:tcPr>
          <w:p w14:paraId="001878FA" w14:textId="7394BCB6" w:rsidR="005E0FBB" w:rsidRPr="00633880" w:rsidRDefault="005E0FBB" w:rsidP="005E0FBB">
            <w:pPr>
              <w:spacing w:after="0" w:line="240" w:lineRule="auto"/>
              <w:rPr>
                <w:rFonts w:ascii="Arial" w:hAnsi="Arial" w:cs="Arial"/>
                <w:color w:val="000000"/>
                <w:sz w:val="18"/>
                <w:szCs w:val="18"/>
                <w:lang w:eastAsia="es-CO"/>
              </w:rPr>
            </w:pPr>
            <w:r w:rsidRPr="004C1813">
              <w:rPr>
                <w:rFonts w:ascii="Arial Narrow" w:hAnsi="Arial Narrow"/>
                <w:color w:val="000000"/>
                <w:sz w:val="20"/>
                <w:szCs w:val="20"/>
                <w:lang w:eastAsia="es-CO"/>
              </w:rPr>
              <w:t xml:space="preserve">Servicio de fotoplano tamaño 1 pliego b/n </w:t>
            </w:r>
          </w:p>
        </w:tc>
        <w:tc>
          <w:tcPr>
            <w:tcW w:w="1212" w:type="dxa"/>
            <w:tcBorders>
              <w:top w:val="nil"/>
              <w:left w:val="nil"/>
              <w:bottom w:val="single" w:sz="4" w:space="0" w:color="auto"/>
              <w:right w:val="single" w:sz="4" w:space="0" w:color="auto"/>
            </w:tcBorders>
            <w:shd w:val="clear" w:color="auto" w:fill="auto"/>
            <w:vAlign w:val="center"/>
            <w:hideMark/>
          </w:tcPr>
          <w:p w14:paraId="45E5C8D1" w14:textId="77777777" w:rsidR="005E0FBB" w:rsidRPr="00633880" w:rsidRDefault="005E0FBB" w:rsidP="005E0FBB">
            <w:pPr>
              <w:spacing w:after="0" w:line="240" w:lineRule="auto"/>
              <w:jc w:val="center"/>
              <w:rPr>
                <w:rFonts w:ascii="Arial" w:hAnsi="Arial" w:cs="Arial"/>
                <w:color w:val="000000"/>
                <w:sz w:val="18"/>
                <w:szCs w:val="18"/>
                <w:lang w:eastAsia="es-CO"/>
              </w:rPr>
            </w:pPr>
            <w:proofErr w:type="spellStart"/>
            <w:r w:rsidRPr="00633880">
              <w:rPr>
                <w:rFonts w:ascii="Arial" w:hAnsi="Arial" w:cs="Arial"/>
                <w:color w:val="000000"/>
                <w:sz w:val="18"/>
                <w:szCs w:val="18"/>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1B55C409" w14:textId="77777777" w:rsidR="005E0FBB" w:rsidRPr="00633880" w:rsidRDefault="005E0FBB" w:rsidP="005E0FBB">
            <w:pPr>
              <w:spacing w:after="0" w:line="240" w:lineRule="auto"/>
              <w:jc w:val="center"/>
              <w:rPr>
                <w:rFonts w:ascii="Arial" w:hAnsi="Arial" w:cs="Arial"/>
                <w:color w:val="000000"/>
                <w:sz w:val="18"/>
                <w:szCs w:val="18"/>
                <w:lang w:eastAsia="es-CO"/>
              </w:rPr>
            </w:pPr>
            <w:r w:rsidRPr="00633880">
              <w:rPr>
                <w:rFonts w:ascii="Arial" w:hAnsi="Arial" w:cs="Arial"/>
                <w:color w:val="000000"/>
                <w:sz w:val="18"/>
                <w:szCs w:val="18"/>
                <w:lang w:eastAsia="es-CO"/>
              </w:rPr>
              <w:t>1</w:t>
            </w:r>
          </w:p>
        </w:tc>
        <w:tc>
          <w:tcPr>
            <w:tcW w:w="1139" w:type="dxa"/>
            <w:tcBorders>
              <w:top w:val="nil"/>
              <w:left w:val="nil"/>
              <w:bottom w:val="single" w:sz="4" w:space="0" w:color="auto"/>
              <w:right w:val="single" w:sz="4" w:space="0" w:color="auto"/>
            </w:tcBorders>
          </w:tcPr>
          <w:p w14:paraId="13511BDA" w14:textId="77777777" w:rsidR="005E0FBB" w:rsidRPr="00633880" w:rsidRDefault="005E0FBB" w:rsidP="005E0FBB">
            <w:pPr>
              <w:spacing w:after="0" w:line="240" w:lineRule="auto"/>
              <w:jc w:val="center"/>
              <w:rPr>
                <w:rFonts w:ascii="Arial" w:hAnsi="Arial" w:cs="Arial"/>
                <w:color w:val="000000"/>
                <w:sz w:val="18"/>
                <w:szCs w:val="18"/>
                <w:lang w:eastAsia="es-CO"/>
              </w:rPr>
            </w:pPr>
          </w:p>
        </w:tc>
      </w:tr>
      <w:tr w:rsidR="005E0FBB" w:rsidRPr="00633880" w14:paraId="49C5E6EC" w14:textId="29A62BCD" w:rsidTr="00633880">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0913D131" w14:textId="46A39AAC" w:rsidR="005E0FBB" w:rsidRPr="00633880" w:rsidRDefault="005E0FBB" w:rsidP="005E0FBB">
            <w:pPr>
              <w:spacing w:after="0" w:line="240" w:lineRule="auto"/>
              <w:jc w:val="center"/>
              <w:rPr>
                <w:rFonts w:ascii="Arial" w:hAnsi="Arial" w:cs="Arial"/>
                <w:color w:val="000000"/>
                <w:sz w:val="18"/>
                <w:szCs w:val="18"/>
                <w:lang w:eastAsia="es-CO"/>
              </w:rPr>
            </w:pPr>
            <w:r w:rsidRPr="004C1813">
              <w:rPr>
                <w:rFonts w:ascii="Arial Narrow" w:hAnsi="Arial Narrow"/>
                <w:color w:val="000000"/>
                <w:sz w:val="20"/>
                <w:szCs w:val="20"/>
                <w:lang w:eastAsia="es-CO"/>
              </w:rPr>
              <w:t>4</w:t>
            </w:r>
          </w:p>
        </w:tc>
        <w:tc>
          <w:tcPr>
            <w:tcW w:w="6254" w:type="dxa"/>
            <w:tcBorders>
              <w:top w:val="nil"/>
              <w:left w:val="nil"/>
              <w:bottom w:val="single" w:sz="4" w:space="0" w:color="auto"/>
              <w:right w:val="single" w:sz="4" w:space="0" w:color="auto"/>
            </w:tcBorders>
            <w:shd w:val="clear" w:color="auto" w:fill="auto"/>
            <w:vAlign w:val="center"/>
            <w:hideMark/>
          </w:tcPr>
          <w:p w14:paraId="584CFBF2" w14:textId="59DEE220" w:rsidR="005E0FBB" w:rsidRPr="00633880" w:rsidRDefault="005E0FBB" w:rsidP="005E0FBB">
            <w:pPr>
              <w:spacing w:after="0" w:line="240" w:lineRule="auto"/>
              <w:rPr>
                <w:rFonts w:ascii="Arial" w:hAnsi="Arial" w:cs="Arial"/>
                <w:color w:val="000000"/>
                <w:sz w:val="18"/>
                <w:szCs w:val="18"/>
                <w:lang w:eastAsia="es-CO"/>
              </w:rPr>
            </w:pPr>
            <w:r w:rsidRPr="004C1813">
              <w:rPr>
                <w:rFonts w:ascii="Arial Narrow" w:hAnsi="Arial Narrow"/>
                <w:color w:val="000000"/>
                <w:sz w:val="20"/>
                <w:szCs w:val="20"/>
                <w:lang w:eastAsia="es-CO"/>
              </w:rPr>
              <w:t>Servicio de escaneo plano tamaño 1 pliego</w:t>
            </w:r>
          </w:p>
        </w:tc>
        <w:tc>
          <w:tcPr>
            <w:tcW w:w="1212" w:type="dxa"/>
            <w:tcBorders>
              <w:top w:val="nil"/>
              <w:left w:val="nil"/>
              <w:bottom w:val="single" w:sz="4" w:space="0" w:color="auto"/>
              <w:right w:val="single" w:sz="4" w:space="0" w:color="auto"/>
            </w:tcBorders>
            <w:shd w:val="clear" w:color="auto" w:fill="auto"/>
            <w:vAlign w:val="center"/>
            <w:hideMark/>
          </w:tcPr>
          <w:p w14:paraId="1C6A6721" w14:textId="77777777" w:rsidR="005E0FBB" w:rsidRPr="00633880" w:rsidRDefault="005E0FBB" w:rsidP="005E0FBB">
            <w:pPr>
              <w:spacing w:after="0" w:line="240" w:lineRule="auto"/>
              <w:jc w:val="center"/>
              <w:rPr>
                <w:rFonts w:ascii="Arial" w:hAnsi="Arial" w:cs="Arial"/>
                <w:color w:val="000000"/>
                <w:sz w:val="18"/>
                <w:szCs w:val="18"/>
                <w:lang w:eastAsia="es-CO"/>
              </w:rPr>
            </w:pPr>
            <w:proofErr w:type="spellStart"/>
            <w:r w:rsidRPr="00633880">
              <w:rPr>
                <w:rFonts w:ascii="Arial" w:hAnsi="Arial" w:cs="Arial"/>
                <w:color w:val="000000"/>
                <w:sz w:val="18"/>
                <w:szCs w:val="18"/>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39032C43" w14:textId="77777777" w:rsidR="005E0FBB" w:rsidRPr="00633880" w:rsidRDefault="005E0FBB" w:rsidP="005E0FBB">
            <w:pPr>
              <w:spacing w:after="0" w:line="240" w:lineRule="auto"/>
              <w:jc w:val="center"/>
              <w:rPr>
                <w:rFonts w:ascii="Arial" w:hAnsi="Arial" w:cs="Arial"/>
                <w:color w:val="000000"/>
                <w:sz w:val="18"/>
                <w:szCs w:val="18"/>
                <w:lang w:eastAsia="es-CO"/>
              </w:rPr>
            </w:pPr>
            <w:r w:rsidRPr="00633880">
              <w:rPr>
                <w:rFonts w:ascii="Arial" w:hAnsi="Arial" w:cs="Arial"/>
                <w:color w:val="000000"/>
                <w:sz w:val="18"/>
                <w:szCs w:val="18"/>
                <w:lang w:eastAsia="es-CO"/>
              </w:rPr>
              <w:t>1</w:t>
            </w:r>
          </w:p>
        </w:tc>
        <w:tc>
          <w:tcPr>
            <w:tcW w:w="1139" w:type="dxa"/>
            <w:tcBorders>
              <w:top w:val="nil"/>
              <w:left w:val="nil"/>
              <w:bottom w:val="single" w:sz="4" w:space="0" w:color="auto"/>
              <w:right w:val="single" w:sz="4" w:space="0" w:color="auto"/>
            </w:tcBorders>
          </w:tcPr>
          <w:p w14:paraId="66EB1463" w14:textId="77777777" w:rsidR="005E0FBB" w:rsidRPr="00633880" w:rsidRDefault="005E0FBB" w:rsidP="005E0FBB">
            <w:pPr>
              <w:spacing w:after="0" w:line="240" w:lineRule="auto"/>
              <w:jc w:val="center"/>
              <w:rPr>
                <w:rFonts w:ascii="Arial" w:hAnsi="Arial" w:cs="Arial"/>
                <w:color w:val="000000"/>
                <w:sz w:val="18"/>
                <w:szCs w:val="18"/>
                <w:lang w:eastAsia="es-CO"/>
              </w:rPr>
            </w:pPr>
          </w:p>
        </w:tc>
      </w:tr>
      <w:tr w:rsidR="005E0FBB" w:rsidRPr="00633880" w14:paraId="7B65CD3E" w14:textId="637A0DA7" w:rsidTr="00633880">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4838CABE" w14:textId="497A6E6E" w:rsidR="005E0FBB" w:rsidRPr="00633880" w:rsidRDefault="005E0FBB" w:rsidP="005E0FBB">
            <w:pPr>
              <w:spacing w:after="0" w:line="240" w:lineRule="auto"/>
              <w:jc w:val="center"/>
              <w:rPr>
                <w:rFonts w:ascii="Arial" w:hAnsi="Arial" w:cs="Arial"/>
                <w:color w:val="000000"/>
                <w:sz w:val="18"/>
                <w:szCs w:val="18"/>
                <w:lang w:eastAsia="es-CO"/>
              </w:rPr>
            </w:pPr>
            <w:r w:rsidRPr="004C1813">
              <w:rPr>
                <w:rFonts w:ascii="Arial Narrow" w:hAnsi="Arial Narrow"/>
                <w:color w:val="000000"/>
                <w:sz w:val="20"/>
                <w:szCs w:val="20"/>
                <w:lang w:eastAsia="es-CO"/>
              </w:rPr>
              <w:t>5</w:t>
            </w:r>
          </w:p>
        </w:tc>
        <w:tc>
          <w:tcPr>
            <w:tcW w:w="6254" w:type="dxa"/>
            <w:tcBorders>
              <w:top w:val="nil"/>
              <w:left w:val="nil"/>
              <w:bottom w:val="single" w:sz="4" w:space="0" w:color="auto"/>
              <w:right w:val="single" w:sz="4" w:space="0" w:color="auto"/>
            </w:tcBorders>
            <w:shd w:val="clear" w:color="auto" w:fill="auto"/>
            <w:vAlign w:val="center"/>
            <w:hideMark/>
          </w:tcPr>
          <w:p w14:paraId="45C6C127" w14:textId="7454F9D3" w:rsidR="005E0FBB" w:rsidRPr="00633880" w:rsidRDefault="005E0FBB" w:rsidP="005E0FBB">
            <w:pPr>
              <w:spacing w:after="0" w:line="240" w:lineRule="auto"/>
              <w:rPr>
                <w:rFonts w:ascii="Arial" w:hAnsi="Arial" w:cs="Arial"/>
                <w:color w:val="000000"/>
                <w:sz w:val="18"/>
                <w:szCs w:val="18"/>
                <w:lang w:eastAsia="es-CO"/>
              </w:rPr>
            </w:pPr>
            <w:r w:rsidRPr="004C1813">
              <w:rPr>
                <w:rFonts w:ascii="Arial Narrow" w:hAnsi="Arial Narrow"/>
                <w:color w:val="000000"/>
                <w:sz w:val="20"/>
                <w:szCs w:val="20"/>
                <w:lang w:eastAsia="es-CO"/>
              </w:rPr>
              <w:t>Servicio de escaneo plano tamaño 1 /2 pliego</w:t>
            </w:r>
          </w:p>
        </w:tc>
        <w:tc>
          <w:tcPr>
            <w:tcW w:w="1212" w:type="dxa"/>
            <w:tcBorders>
              <w:top w:val="nil"/>
              <w:left w:val="nil"/>
              <w:bottom w:val="single" w:sz="4" w:space="0" w:color="auto"/>
              <w:right w:val="single" w:sz="4" w:space="0" w:color="auto"/>
            </w:tcBorders>
            <w:shd w:val="clear" w:color="auto" w:fill="auto"/>
            <w:vAlign w:val="center"/>
            <w:hideMark/>
          </w:tcPr>
          <w:p w14:paraId="74ECBEBF" w14:textId="77777777" w:rsidR="005E0FBB" w:rsidRPr="00633880" w:rsidRDefault="005E0FBB" w:rsidP="005E0FBB">
            <w:pPr>
              <w:spacing w:after="0" w:line="240" w:lineRule="auto"/>
              <w:jc w:val="center"/>
              <w:rPr>
                <w:rFonts w:ascii="Arial" w:hAnsi="Arial" w:cs="Arial"/>
                <w:color w:val="000000"/>
                <w:sz w:val="18"/>
                <w:szCs w:val="18"/>
                <w:lang w:eastAsia="es-CO"/>
              </w:rPr>
            </w:pPr>
            <w:proofErr w:type="spellStart"/>
            <w:r w:rsidRPr="00633880">
              <w:rPr>
                <w:rFonts w:ascii="Arial" w:hAnsi="Arial" w:cs="Arial"/>
                <w:color w:val="000000"/>
                <w:sz w:val="18"/>
                <w:szCs w:val="18"/>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395E8D76" w14:textId="77777777" w:rsidR="005E0FBB" w:rsidRPr="00633880" w:rsidRDefault="005E0FBB" w:rsidP="005E0FBB">
            <w:pPr>
              <w:spacing w:after="0" w:line="240" w:lineRule="auto"/>
              <w:jc w:val="center"/>
              <w:rPr>
                <w:rFonts w:ascii="Arial" w:hAnsi="Arial" w:cs="Arial"/>
                <w:color w:val="000000"/>
                <w:sz w:val="18"/>
                <w:szCs w:val="18"/>
                <w:lang w:eastAsia="es-CO"/>
              </w:rPr>
            </w:pPr>
            <w:r w:rsidRPr="00633880">
              <w:rPr>
                <w:rFonts w:ascii="Arial" w:hAnsi="Arial" w:cs="Arial"/>
                <w:color w:val="000000"/>
                <w:sz w:val="18"/>
                <w:szCs w:val="18"/>
                <w:lang w:eastAsia="es-CO"/>
              </w:rPr>
              <w:t>1</w:t>
            </w:r>
          </w:p>
        </w:tc>
        <w:tc>
          <w:tcPr>
            <w:tcW w:w="1139" w:type="dxa"/>
            <w:tcBorders>
              <w:top w:val="nil"/>
              <w:left w:val="nil"/>
              <w:bottom w:val="single" w:sz="4" w:space="0" w:color="auto"/>
              <w:right w:val="single" w:sz="4" w:space="0" w:color="auto"/>
            </w:tcBorders>
          </w:tcPr>
          <w:p w14:paraId="5C6AAAE4" w14:textId="77777777" w:rsidR="005E0FBB" w:rsidRPr="00633880" w:rsidRDefault="005E0FBB" w:rsidP="005E0FBB">
            <w:pPr>
              <w:spacing w:after="0" w:line="240" w:lineRule="auto"/>
              <w:jc w:val="center"/>
              <w:rPr>
                <w:rFonts w:ascii="Arial" w:hAnsi="Arial" w:cs="Arial"/>
                <w:color w:val="000000"/>
                <w:sz w:val="18"/>
                <w:szCs w:val="18"/>
                <w:lang w:eastAsia="es-CO"/>
              </w:rPr>
            </w:pPr>
          </w:p>
        </w:tc>
      </w:tr>
      <w:tr w:rsidR="005E0FBB" w:rsidRPr="00633880" w14:paraId="01D141CA" w14:textId="77777777" w:rsidTr="00633880">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tcPr>
          <w:p w14:paraId="2143ABFD" w14:textId="45AE9C6A" w:rsidR="005E0FBB" w:rsidRPr="004C1813" w:rsidRDefault="005E0FBB" w:rsidP="005E0FBB">
            <w:pPr>
              <w:spacing w:after="0" w:line="240" w:lineRule="auto"/>
              <w:jc w:val="center"/>
              <w:rPr>
                <w:rFonts w:ascii="Arial Narrow" w:hAnsi="Arial Narrow"/>
                <w:color w:val="000000"/>
                <w:sz w:val="20"/>
                <w:szCs w:val="20"/>
                <w:lang w:eastAsia="es-CO"/>
              </w:rPr>
            </w:pPr>
            <w:r>
              <w:rPr>
                <w:rFonts w:ascii="Arial Narrow" w:hAnsi="Arial Narrow"/>
                <w:color w:val="000000"/>
                <w:sz w:val="20"/>
                <w:szCs w:val="20"/>
                <w:lang w:eastAsia="es-CO"/>
              </w:rPr>
              <w:t>6</w:t>
            </w:r>
          </w:p>
        </w:tc>
        <w:tc>
          <w:tcPr>
            <w:tcW w:w="6254" w:type="dxa"/>
            <w:tcBorders>
              <w:top w:val="nil"/>
              <w:left w:val="nil"/>
              <w:bottom w:val="single" w:sz="4" w:space="0" w:color="auto"/>
              <w:right w:val="single" w:sz="4" w:space="0" w:color="auto"/>
            </w:tcBorders>
            <w:shd w:val="clear" w:color="auto" w:fill="auto"/>
            <w:vAlign w:val="center"/>
          </w:tcPr>
          <w:p w14:paraId="3C29BC3D" w14:textId="4DDE33C2" w:rsidR="005E0FBB" w:rsidRPr="004C1813" w:rsidRDefault="005E0FBB" w:rsidP="005E0FBB">
            <w:pPr>
              <w:spacing w:after="0" w:line="240" w:lineRule="auto"/>
              <w:rPr>
                <w:rFonts w:ascii="Arial Narrow" w:hAnsi="Arial Narrow"/>
                <w:color w:val="000000"/>
                <w:sz w:val="20"/>
                <w:szCs w:val="20"/>
                <w:lang w:eastAsia="es-CO"/>
              </w:rPr>
            </w:pPr>
            <w:r w:rsidRPr="004C1813">
              <w:rPr>
                <w:rFonts w:ascii="Arial Narrow" w:hAnsi="Arial Narrow"/>
                <w:color w:val="000000"/>
                <w:sz w:val="20"/>
                <w:szCs w:val="20"/>
                <w:lang w:eastAsia="es-CO"/>
              </w:rPr>
              <w:t>Servicio de escaneo plano tamaño cuarto de pliego</w:t>
            </w:r>
          </w:p>
        </w:tc>
        <w:tc>
          <w:tcPr>
            <w:tcW w:w="1212" w:type="dxa"/>
            <w:tcBorders>
              <w:top w:val="nil"/>
              <w:left w:val="nil"/>
              <w:bottom w:val="single" w:sz="4" w:space="0" w:color="auto"/>
              <w:right w:val="single" w:sz="4" w:space="0" w:color="auto"/>
            </w:tcBorders>
            <w:shd w:val="clear" w:color="auto" w:fill="auto"/>
            <w:vAlign w:val="center"/>
          </w:tcPr>
          <w:p w14:paraId="282733E6" w14:textId="7359A853" w:rsidR="005E0FBB" w:rsidRPr="00633880" w:rsidRDefault="005E0FBB" w:rsidP="005E0FBB">
            <w:pPr>
              <w:spacing w:after="0" w:line="240" w:lineRule="auto"/>
              <w:jc w:val="center"/>
              <w:rPr>
                <w:rFonts w:ascii="Arial" w:hAnsi="Arial" w:cs="Arial"/>
                <w:color w:val="000000"/>
                <w:sz w:val="18"/>
                <w:szCs w:val="18"/>
                <w:lang w:eastAsia="es-CO"/>
              </w:rPr>
            </w:pPr>
            <w:proofErr w:type="spellStart"/>
            <w:r w:rsidRPr="00633880">
              <w:rPr>
                <w:rFonts w:ascii="Arial" w:hAnsi="Arial" w:cs="Arial"/>
                <w:color w:val="000000"/>
                <w:sz w:val="18"/>
                <w:szCs w:val="18"/>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tcPr>
          <w:p w14:paraId="02FEB9D4" w14:textId="5D4EF87C" w:rsidR="005E0FBB" w:rsidRPr="00633880" w:rsidRDefault="005E0FBB" w:rsidP="005E0FBB">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1</w:t>
            </w:r>
          </w:p>
        </w:tc>
        <w:tc>
          <w:tcPr>
            <w:tcW w:w="1139" w:type="dxa"/>
            <w:tcBorders>
              <w:top w:val="nil"/>
              <w:left w:val="nil"/>
              <w:bottom w:val="single" w:sz="4" w:space="0" w:color="auto"/>
              <w:right w:val="single" w:sz="4" w:space="0" w:color="auto"/>
            </w:tcBorders>
          </w:tcPr>
          <w:p w14:paraId="012BA122" w14:textId="77777777" w:rsidR="005E0FBB" w:rsidRPr="00633880" w:rsidRDefault="005E0FBB" w:rsidP="005E0FBB">
            <w:pPr>
              <w:spacing w:after="0" w:line="240" w:lineRule="auto"/>
              <w:jc w:val="center"/>
              <w:rPr>
                <w:rFonts w:ascii="Arial" w:hAnsi="Arial" w:cs="Arial"/>
                <w:color w:val="000000"/>
                <w:sz w:val="18"/>
                <w:szCs w:val="18"/>
                <w:lang w:eastAsia="es-CO"/>
              </w:rPr>
            </w:pPr>
          </w:p>
        </w:tc>
      </w:tr>
      <w:tr w:rsidR="005E0FBB" w:rsidRPr="00633880" w14:paraId="0FBA320E" w14:textId="77777777" w:rsidTr="00633880">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tcPr>
          <w:p w14:paraId="521AFE4E" w14:textId="56B3735C" w:rsidR="005E0FBB" w:rsidRPr="004C1813" w:rsidRDefault="005E0FBB" w:rsidP="005E0FBB">
            <w:pPr>
              <w:spacing w:after="0" w:line="240" w:lineRule="auto"/>
              <w:jc w:val="center"/>
              <w:rPr>
                <w:rFonts w:ascii="Arial Narrow" w:hAnsi="Arial Narrow"/>
                <w:color w:val="000000"/>
                <w:sz w:val="20"/>
                <w:szCs w:val="20"/>
                <w:lang w:eastAsia="es-CO"/>
              </w:rPr>
            </w:pPr>
            <w:r>
              <w:rPr>
                <w:rFonts w:ascii="Arial Narrow" w:hAnsi="Arial Narrow"/>
                <w:color w:val="000000"/>
                <w:sz w:val="20"/>
                <w:szCs w:val="20"/>
                <w:lang w:eastAsia="es-CO"/>
              </w:rPr>
              <w:t>7</w:t>
            </w:r>
          </w:p>
        </w:tc>
        <w:tc>
          <w:tcPr>
            <w:tcW w:w="6254" w:type="dxa"/>
            <w:tcBorders>
              <w:top w:val="nil"/>
              <w:left w:val="nil"/>
              <w:bottom w:val="single" w:sz="4" w:space="0" w:color="auto"/>
              <w:right w:val="single" w:sz="4" w:space="0" w:color="auto"/>
            </w:tcBorders>
            <w:shd w:val="clear" w:color="auto" w:fill="auto"/>
            <w:vAlign w:val="center"/>
          </w:tcPr>
          <w:p w14:paraId="709AE41A" w14:textId="607466F3" w:rsidR="005E0FBB" w:rsidRPr="004C1813" w:rsidRDefault="005E0FBB" w:rsidP="005E0FBB">
            <w:pPr>
              <w:spacing w:after="0" w:line="240" w:lineRule="auto"/>
              <w:rPr>
                <w:rFonts w:ascii="Arial Narrow" w:hAnsi="Arial Narrow"/>
                <w:color w:val="000000"/>
                <w:sz w:val="20"/>
                <w:szCs w:val="20"/>
                <w:lang w:eastAsia="es-CO"/>
              </w:rPr>
            </w:pPr>
            <w:r w:rsidRPr="004C1813">
              <w:rPr>
                <w:rFonts w:ascii="Arial Narrow" w:hAnsi="Arial Narrow"/>
                <w:color w:val="000000"/>
                <w:sz w:val="20"/>
                <w:szCs w:val="20"/>
                <w:lang w:eastAsia="es-CO"/>
              </w:rPr>
              <w:t>Servicio de plotter tamaño 1/4 de pliego b/n</w:t>
            </w:r>
          </w:p>
        </w:tc>
        <w:tc>
          <w:tcPr>
            <w:tcW w:w="1212" w:type="dxa"/>
            <w:tcBorders>
              <w:top w:val="nil"/>
              <w:left w:val="nil"/>
              <w:bottom w:val="single" w:sz="4" w:space="0" w:color="auto"/>
              <w:right w:val="single" w:sz="4" w:space="0" w:color="auto"/>
            </w:tcBorders>
            <w:shd w:val="clear" w:color="auto" w:fill="auto"/>
            <w:vAlign w:val="center"/>
          </w:tcPr>
          <w:p w14:paraId="012DBD9F" w14:textId="519B78CE" w:rsidR="005E0FBB" w:rsidRPr="00633880" w:rsidRDefault="005E0FBB" w:rsidP="005E0FBB">
            <w:pPr>
              <w:spacing w:after="0" w:line="240" w:lineRule="auto"/>
              <w:jc w:val="center"/>
              <w:rPr>
                <w:rFonts w:ascii="Arial" w:hAnsi="Arial" w:cs="Arial"/>
                <w:color w:val="000000"/>
                <w:sz w:val="18"/>
                <w:szCs w:val="18"/>
                <w:lang w:eastAsia="es-CO"/>
              </w:rPr>
            </w:pPr>
            <w:proofErr w:type="spellStart"/>
            <w:r w:rsidRPr="00633880">
              <w:rPr>
                <w:rFonts w:ascii="Arial" w:hAnsi="Arial" w:cs="Arial"/>
                <w:color w:val="000000"/>
                <w:sz w:val="18"/>
                <w:szCs w:val="18"/>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tcPr>
          <w:p w14:paraId="52D0401F" w14:textId="399F8A69" w:rsidR="005E0FBB" w:rsidRPr="00633880" w:rsidRDefault="005E0FBB" w:rsidP="005E0FBB">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1</w:t>
            </w:r>
          </w:p>
        </w:tc>
        <w:tc>
          <w:tcPr>
            <w:tcW w:w="1139" w:type="dxa"/>
            <w:tcBorders>
              <w:top w:val="nil"/>
              <w:left w:val="nil"/>
              <w:bottom w:val="single" w:sz="4" w:space="0" w:color="auto"/>
              <w:right w:val="single" w:sz="4" w:space="0" w:color="auto"/>
            </w:tcBorders>
          </w:tcPr>
          <w:p w14:paraId="1A38CA6B" w14:textId="77777777" w:rsidR="005E0FBB" w:rsidRPr="00633880" w:rsidRDefault="005E0FBB" w:rsidP="005E0FBB">
            <w:pPr>
              <w:spacing w:after="0" w:line="240" w:lineRule="auto"/>
              <w:jc w:val="center"/>
              <w:rPr>
                <w:rFonts w:ascii="Arial" w:hAnsi="Arial" w:cs="Arial"/>
                <w:color w:val="000000"/>
                <w:sz w:val="18"/>
                <w:szCs w:val="18"/>
                <w:lang w:eastAsia="es-CO"/>
              </w:rPr>
            </w:pPr>
          </w:p>
        </w:tc>
      </w:tr>
      <w:tr w:rsidR="005E0FBB" w:rsidRPr="00633880" w14:paraId="36E3897F" w14:textId="77777777" w:rsidTr="005E0FBB">
        <w:trPr>
          <w:trHeight w:val="125"/>
          <w:jc w:val="center"/>
        </w:trPr>
        <w:tc>
          <w:tcPr>
            <w:tcW w:w="702" w:type="dxa"/>
            <w:tcBorders>
              <w:top w:val="nil"/>
              <w:left w:val="single" w:sz="4" w:space="0" w:color="auto"/>
              <w:bottom w:val="single" w:sz="4" w:space="0" w:color="auto"/>
              <w:right w:val="single" w:sz="4" w:space="0" w:color="auto"/>
            </w:tcBorders>
            <w:shd w:val="clear" w:color="auto" w:fill="auto"/>
            <w:vAlign w:val="center"/>
          </w:tcPr>
          <w:p w14:paraId="5DFEB8C6" w14:textId="4690FDAE" w:rsidR="005E0FBB" w:rsidRPr="004C1813" w:rsidRDefault="005E0FBB" w:rsidP="005E0FBB">
            <w:pPr>
              <w:spacing w:after="0" w:line="240" w:lineRule="auto"/>
              <w:jc w:val="center"/>
              <w:rPr>
                <w:rFonts w:ascii="Arial Narrow" w:hAnsi="Arial Narrow"/>
                <w:color w:val="000000"/>
                <w:sz w:val="20"/>
                <w:szCs w:val="20"/>
                <w:lang w:eastAsia="es-CO"/>
              </w:rPr>
            </w:pPr>
            <w:r>
              <w:rPr>
                <w:rFonts w:ascii="Arial Narrow" w:hAnsi="Arial Narrow"/>
                <w:color w:val="000000"/>
                <w:sz w:val="20"/>
                <w:szCs w:val="20"/>
                <w:lang w:eastAsia="es-CO"/>
              </w:rPr>
              <w:t>8</w:t>
            </w:r>
          </w:p>
        </w:tc>
        <w:tc>
          <w:tcPr>
            <w:tcW w:w="6254" w:type="dxa"/>
            <w:tcBorders>
              <w:top w:val="nil"/>
              <w:left w:val="nil"/>
              <w:bottom w:val="single" w:sz="4" w:space="0" w:color="auto"/>
              <w:right w:val="single" w:sz="4" w:space="0" w:color="auto"/>
            </w:tcBorders>
            <w:shd w:val="clear" w:color="auto" w:fill="auto"/>
            <w:vAlign w:val="center"/>
          </w:tcPr>
          <w:p w14:paraId="10035C93" w14:textId="6C9E716F" w:rsidR="005E0FBB" w:rsidRPr="004C1813" w:rsidRDefault="005E0FBB" w:rsidP="005E0FBB">
            <w:pPr>
              <w:spacing w:after="0" w:line="240" w:lineRule="auto"/>
              <w:rPr>
                <w:rFonts w:ascii="Arial Narrow" w:hAnsi="Arial Narrow"/>
                <w:color w:val="000000"/>
                <w:sz w:val="20"/>
                <w:szCs w:val="20"/>
                <w:lang w:eastAsia="es-CO"/>
              </w:rPr>
            </w:pPr>
            <w:r w:rsidRPr="004C1813">
              <w:rPr>
                <w:rFonts w:ascii="Arial Narrow" w:hAnsi="Arial Narrow"/>
                <w:color w:val="000000"/>
                <w:sz w:val="20"/>
                <w:szCs w:val="20"/>
                <w:lang w:eastAsia="es-CO"/>
              </w:rPr>
              <w:t xml:space="preserve">Servicio de plotter tamaño 1/2 b/n </w:t>
            </w:r>
          </w:p>
        </w:tc>
        <w:tc>
          <w:tcPr>
            <w:tcW w:w="1212" w:type="dxa"/>
            <w:tcBorders>
              <w:top w:val="nil"/>
              <w:left w:val="nil"/>
              <w:bottom w:val="single" w:sz="4" w:space="0" w:color="auto"/>
              <w:right w:val="single" w:sz="4" w:space="0" w:color="auto"/>
            </w:tcBorders>
            <w:shd w:val="clear" w:color="auto" w:fill="auto"/>
            <w:vAlign w:val="center"/>
          </w:tcPr>
          <w:p w14:paraId="6C03224E" w14:textId="54764C07" w:rsidR="005E0FBB" w:rsidRPr="00633880" w:rsidRDefault="005E0FBB" w:rsidP="005E0FBB">
            <w:pPr>
              <w:spacing w:after="0" w:line="240" w:lineRule="auto"/>
              <w:jc w:val="center"/>
              <w:rPr>
                <w:rFonts w:ascii="Arial" w:hAnsi="Arial" w:cs="Arial"/>
                <w:color w:val="000000"/>
                <w:sz w:val="18"/>
                <w:szCs w:val="18"/>
                <w:lang w:eastAsia="es-CO"/>
              </w:rPr>
            </w:pPr>
            <w:proofErr w:type="spellStart"/>
            <w:r w:rsidRPr="00633880">
              <w:rPr>
                <w:rFonts w:ascii="Arial" w:hAnsi="Arial" w:cs="Arial"/>
                <w:color w:val="000000"/>
                <w:sz w:val="18"/>
                <w:szCs w:val="18"/>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tcPr>
          <w:p w14:paraId="4F47FF4C" w14:textId="388D9E0F" w:rsidR="005E0FBB" w:rsidRPr="00633880" w:rsidRDefault="005E0FBB" w:rsidP="005E0FBB">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1</w:t>
            </w:r>
          </w:p>
        </w:tc>
        <w:tc>
          <w:tcPr>
            <w:tcW w:w="1139" w:type="dxa"/>
            <w:tcBorders>
              <w:top w:val="nil"/>
              <w:left w:val="nil"/>
              <w:bottom w:val="single" w:sz="4" w:space="0" w:color="auto"/>
              <w:right w:val="single" w:sz="4" w:space="0" w:color="auto"/>
            </w:tcBorders>
          </w:tcPr>
          <w:p w14:paraId="6B20F722" w14:textId="77777777" w:rsidR="005E0FBB" w:rsidRDefault="005E0FBB" w:rsidP="005E0FBB">
            <w:pPr>
              <w:spacing w:after="0" w:line="240" w:lineRule="auto"/>
              <w:jc w:val="center"/>
              <w:rPr>
                <w:rFonts w:ascii="Arial" w:hAnsi="Arial" w:cs="Arial"/>
                <w:color w:val="000000"/>
                <w:sz w:val="18"/>
                <w:szCs w:val="18"/>
                <w:lang w:eastAsia="es-CO"/>
              </w:rPr>
            </w:pPr>
          </w:p>
          <w:p w14:paraId="1819F548" w14:textId="77777777" w:rsidR="005E0FBB" w:rsidRPr="00633880" w:rsidRDefault="005E0FBB" w:rsidP="005E0FBB">
            <w:pPr>
              <w:spacing w:after="0" w:line="240" w:lineRule="auto"/>
              <w:rPr>
                <w:rFonts w:ascii="Arial" w:hAnsi="Arial" w:cs="Arial"/>
                <w:color w:val="000000"/>
                <w:sz w:val="18"/>
                <w:szCs w:val="18"/>
                <w:lang w:eastAsia="es-CO"/>
              </w:rPr>
            </w:pPr>
          </w:p>
        </w:tc>
      </w:tr>
      <w:tr w:rsidR="005E0FBB" w:rsidRPr="00633880" w14:paraId="33ED2433" w14:textId="77777777" w:rsidTr="00D30288">
        <w:trPr>
          <w:trHeight w:val="96"/>
          <w:jc w:val="center"/>
        </w:trPr>
        <w:tc>
          <w:tcPr>
            <w:tcW w:w="702" w:type="dxa"/>
            <w:tcBorders>
              <w:top w:val="nil"/>
              <w:left w:val="single" w:sz="4" w:space="0" w:color="auto"/>
              <w:bottom w:val="single" w:sz="4" w:space="0" w:color="auto"/>
              <w:right w:val="single" w:sz="4" w:space="0" w:color="auto"/>
            </w:tcBorders>
            <w:shd w:val="clear" w:color="auto" w:fill="auto"/>
            <w:vAlign w:val="center"/>
          </w:tcPr>
          <w:p w14:paraId="56EE2201" w14:textId="6847FBD5" w:rsidR="005E0FBB" w:rsidRPr="00633880" w:rsidRDefault="005E0FBB" w:rsidP="005E0FBB">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9</w:t>
            </w:r>
          </w:p>
        </w:tc>
        <w:tc>
          <w:tcPr>
            <w:tcW w:w="6254" w:type="dxa"/>
            <w:tcBorders>
              <w:top w:val="nil"/>
              <w:left w:val="nil"/>
              <w:bottom w:val="single" w:sz="4" w:space="0" w:color="auto"/>
              <w:right w:val="single" w:sz="4" w:space="0" w:color="auto"/>
            </w:tcBorders>
            <w:shd w:val="clear" w:color="auto" w:fill="auto"/>
            <w:vAlign w:val="center"/>
          </w:tcPr>
          <w:p w14:paraId="089B599B" w14:textId="6F631536" w:rsidR="005E0FBB" w:rsidRPr="00633880" w:rsidRDefault="005E0FBB" w:rsidP="005E0FBB">
            <w:pPr>
              <w:spacing w:after="0" w:line="240" w:lineRule="auto"/>
              <w:rPr>
                <w:rFonts w:ascii="Arial" w:hAnsi="Arial" w:cs="Arial"/>
                <w:color w:val="000000"/>
                <w:sz w:val="18"/>
                <w:szCs w:val="18"/>
                <w:lang w:eastAsia="es-CO"/>
              </w:rPr>
            </w:pPr>
            <w:r w:rsidRPr="004C1813">
              <w:rPr>
                <w:rFonts w:ascii="Arial Narrow" w:hAnsi="Arial Narrow"/>
                <w:color w:val="000000"/>
                <w:sz w:val="20"/>
                <w:szCs w:val="20"/>
                <w:lang w:eastAsia="es-CO"/>
              </w:rPr>
              <w:t>Servicio de plotter tamaño 1 pliego b/n</w:t>
            </w:r>
          </w:p>
        </w:tc>
        <w:tc>
          <w:tcPr>
            <w:tcW w:w="1212" w:type="dxa"/>
            <w:tcBorders>
              <w:top w:val="nil"/>
              <w:left w:val="nil"/>
              <w:bottom w:val="single" w:sz="4" w:space="0" w:color="auto"/>
              <w:right w:val="single" w:sz="4" w:space="0" w:color="auto"/>
            </w:tcBorders>
            <w:shd w:val="clear" w:color="auto" w:fill="auto"/>
            <w:vAlign w:val="center"/>
          </w:tcPr>
          <w:p w14:paraId="4AC94F99" w14:textId="594F9689" w:rsidR="005E0FBB" w:rsidRPr="00633880" w:rsidRDefault="005E0FBB" w:rsidP="005E0FBB">
            <w:pPr>
              <w:spacing w:after="0" w:line="240" w:lineRule="auto"/>
              <w:jc w:val="center"/>
              <w:rPr>
                <w:rFonts w:ascii="Arial" w:hAnsi="Arial" w:cs="Arial"/>
                <w:color w:val="000000"/>
                <w:sz w:val="18"/>
                <w:szCs w:val="18"/>
                <w:lang w:eastAsia="es-CO"/>
              </w:rPr>
            </w:pPr>
            <w:proofErr w:type="spellStart"/>
            <w:r w:rsidRPr="00633880">
              <w:rPr>
                <w:rFonts w:ascii="Arial" w:hAnsi="Arial" w:cs="Arial"/>
                <w:color w:val="000000"/>
                <w:sz w:val="18"/>
                <w:szCs w:val="18"/>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tcPr>
          <w:p w14:paraId="27FF7494" w14:textId="2BF57CF8" w:rsidR="005E0FBB" w:rsidRPr="00633880" w:rsidRDefault="005E0FBB" w:rsidP="005E0FBB">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1</w:t>
            </w:r>
          </w:p>
        </w:tc>
        <w:tc>
          <w:tcPr>
            <w:tcW w:w="1139" w:type="dxa"/>
            <w:tcBorders>
              <w:top w:val="nil"/>
              <w:left w:val="nil"/>
              <w:bottom w:val="single" w:sz="4" w:space="0" w:color="auto"/>
              <w:right w:val="single" w:sz="4" w:space="0" w:color="auto"/>
            </w:tcBorders>
          </w:tcPr>
          <w:p w14:paraId="0E281CFF" w14:textId="77777777" w:rsidR="005E0FBB" w:rsidRPr="00633880" w:rsidRDefault="005E0FBB" w:rsidP="005E0FBB">
            <w:pPr>
              <w:spacing w:after="0" w:line="240" w:lineRule="auto"/>
              <w:jc w:val="center"/>
              <w:rPr>
                <w:rFonts w:ascii="Arial" w:hAnsi="Arial" w:cs="Arial"/>
                <w:color w:val="000000"/>
                <w:sz w:val="18"/>
                <w:szCs w:val="18"/>
                <w:lang w:eastAsia="es-CO"/>
              </w:rPr>
            </w:pPr>
          </w:p>
        </w:tc>
      </w:tr>
      <w:tr w:rsidR="00D30288" w:rsidRPr="00633880" w14:paraId="1E0F2399" w14:textId="77777777" w:rsidTr="00D30288">
        <w:trPr>
          <w:trHeight w:val="96"/>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14:paraId="1DEABED7" w14:textId="77777777" w:rsidR="00D30288" w:rsidRDefault="00D30288" w:rsidP="005E0FBB">
            <w:pPr>
              <w:spacing w:after="0" w:line="240" w:lineRule="auto"/>
              <w:jc w:val="center"/>
              <w:rPr>
                <w:rFonts w:ascii="Arial" w:hAnsi="Arial" w:cs="Arial"/>
                <w:color w:val="000000"/>
                <w:sz w:val="18"/>
                <w:szCs w:val="18"/>
                <w:lang w:eastAsia="es-CO"/>
              </w:rPr>
            </w:pPr>
          </w:p>
        </w:tc>
        <w:tc>
          <w:tcPr>
            <w:tcW w:w="6254" w:type="dxa"/>
            <w:tcBorders>
              <w:top w:val="single" w:sz="4" w:space="0" w:color="auto"/>
              <w:left w:val="nil"/>
              <w:bottom w:val="single" w:sz="4" w:space="0" w:color="auto"/>
              <w:right w:val="single" w:sz="4" w:space="0" w:color="auto"/>
            </w:tcBorders>
            <w:shd w:val="clear" w:color="auto" w:fill="auto"/>
            <w:vAlign w:val="center"/>
          </w:tcPr>
          <w:p w14:paraId="51A7FE05" w14:textId="77777777" w:rsidR="00D30288" w:rsidRPr="004C1813" w:rsidRDefault="00D30288" w:rsidP="005E0FBB">
            <w:pPr>
              <w:spacing w:after="0" w:line="240" w:lineRule="auto"/>
              <w:rPr>
                <w:rFonts w:ascii="Arial Narrow" w:hAnsi="Arial Narrow"/>
                <w:color w:val="000000"/>
                <w:sz w:val="20"/>
                <w:szCs w:val="20"/>
                <w:lang w:eastAsia="es-CO"/>
              </w:rPr>
            </w:pPr>
          </w:p>
        </w:tc>
        <w:tc>
          <w:tcPr>
            <w:tcW w:w="1212" w:type="dxa"/>
            <w:tcBorders>
              <w:top w:val="single" w:sz="4" w:space="0" w:color="auto"/>
              <w:left w:val="nil"/>
              <w:bottom w:val="single" w:sz="4" w:space="0" w:color="auto"/>
              <w:right w:val="single" w:sz="4" w:space="0" w:color="auto"/>
            </w:tcBorders>
            <w:shd w:val="clear" w:color="auto" w:fill="auto"/>
            <w:vAlign w:val="center"/>
          </w:tcPr>
          <w:p w14:paraId="34C8DD55" w14:textId="77777777" w:rsidR="00D30288" w:rsidRPr="00633880" w:rsidRDefault="00D30288" w:rsidP="005E0FBB">
            <w:pPr>
              <w:spacing w:after="0" w:line="240" w:lineRule="auto"/>
              <w:jc w:val="center"/>
              <w:rPr>
                <w:rFonts w:ascii="Arial" w:hAnsi="Arial" w:cs="Arial"/>
                <w:color w:val="000000"/>
                <w:sz w:val="18"/>
                <w:szCs w:val="18"/>
                <w:lang w:eastAsia="es-CO"/>
              </w:rPr>
            </w:pPr>
          </w:p>
        </w:tc>
        <w:tc>
          <w:tcPr>
            <w:tcW w:w="1139" w:type="dxa"/>
            <w:tcBorders>
              <w:top w:val="single" w:sz="4" w:space="0" w:color="auto"/>
              <w:left w:val="nil"/>
              <w:bottom w:val="single" w:sz="4" w:space="0" w:color="auto"/>
              <w:right w:val="single" w:sz="4" w:space="0" w:color="auto"/>
            </w:tcBorders>
            <w:shd w:val="clear" w:color="auto" w:fill="auto"/>
            <w:noWrap/>
            <w:vAlign w:val="center"/>
          </w:tcPr>
          <w:p w14:paraId="18DFE5B7" w14:textId="418B6028" w:rsidR="00D30288" w:rsidRDefault="00D30288" w:rsidP="005E0FBB">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TOTAL</w:t>
            </w:r>
          </w:p>
        </w:tc>
        <w:tc>
          <w:tcPr>
            <w:tcW w:w="1139" w:type="dxa"/>
            <w:tcBorders>
              <w:top w:val="single" w:sz="4" w:space="0" w:color="auto"/>
              <w:left w:val="nil"/>
              <w:bottom w:val="single" w:sz="4" w:space="0" w:color="auto"/>
              <w:right w:val="single" w:sz="4" w:space="0" w:color="auto"/>
            </w:tcBorders>
          </w:tcPr>
          <w:p w14:paraId="607C5D2B" w14:textId="77777777" w:rsidR="00D30288" w:rsidRPr="00633880" w:rsidRDefault="00D30288" w:rsidP="005E0FBB">
            <w:pPr>
              <w:spacing w:after="0" w:line="240" w:lineRule="auto"/>
              <w:jc w:val="center"/>
              <w:rPr>
                <w:rFonts w:ascii="Arial" w:hAnsi="Arial" w:cs="Arial"/>
                <w:color w:val="000000"/>
                <w:sz w:val="18"/>
                <w:szCs w:val="18"/>
                <w:lang w:eastAsia="es-CO"/>
              </w:rPr>
            </w:pPr>
          </w:p>
        </w:tc>
      </w:tr>
      <w:bookmarkEnd w:id="3"/>
    </w:tbl>
    <w:p w14:paraId="36996477" w14:textId="77777777" w:rsidR="00BA4130" w:rsidRDefault="00BA4130" w:rsidP="002E59DA">
      <w:pPr>
        <w:jc w:val="both"/>
        <w:rPr>
          <w:b/>
        </w:rPr>
      </w:pPr>
    </w:p>
    <w:p w14:paraId="03CF9063" w14:textId="07D5B072" w:rsidR="005E0FBB" w:rsidRPr="005E0FBB" w:rsidRDefault="005E0FBB" w:rsidP="005E0FBB">
      <w:pPr>
        <w:jc w:val="both"/>
        <w:rPr>
          <w:rFonts w:ascii="Arial Narrow" w:hAnsi="Arial Narrow" w:cs="Times New Roman"/>
        </w:rPr>
      </w:pPr>
      <w:r w:rsidRPr="00456B06">
        <w:rPr>
          <w:rFonts w:ascii="Arial Narrow" w:hAnsi="Arial Narrow" w:cs="Times New Roman"/>
          <w:b/>
        </w:rPr>
        <w:t xml:space="preserve">Nota 1: </w:t>
      </w:r>
      <w:r w:rsidRPr="00456B06">
        <w:rPr>
          <w:rFonts w:ascii="Arial Narrow" w:hAnsi="Arial Narrow" w:cs="Times New Roman"/>
        </w:rPr>
        <w:t>El ser</w:t>
      </w:r>
      <w:r>
        <w:rPr>
          <w:rFonts w:ascii="Arial Narrow" w:hAnsi="Arial Narrow" w:cs="Times New Roman"/>
        </w:rPr>
        <w:t>vicio relacionado en los ítems 1 y 2</w:t>
      </w:r>
      <w:r w:rsidRPr="00456B06">
        <w:rPr>
          <w:rFonts w:ascii="Arial Narrow" w:hAnsi="Arial Narrow" w:cs="Times New Roman"/>
        </w:rPr>
        <w:t>, será prestado en máquina multifuncional de gran capacidad, donde el uso del escáner y el almacenamiento de documentos serán gratuitos para la entidad.</w:t>
      </w:r>
    </w:p>
    <w:p w14:paraId="700A4083" w14:textId="77777777" w:rsidR="005E0FBB" w:rsidRDefault="005E0FBB" w:rsidP="005E0FBB">
      <w:pPr>
        <w:jc w:val="both"/>
        <w:rPr>
          <w:rFonts w:ascii="Arial Narrow" w:hAnsi="Arial Narrow" w:cs="Times New Roman"/>
        </w:rPr>
      </w:pPr>
      <w:r w:rsidRPr="00456B06">
        <w:rPr>
          <w:rFonts w:ascii="Arial Narrow" w:hAnsi="Arial Narrow" w:cs="Times New Roman"/>
          <w:b/>
        </w:rPr>
        <w:t>Nota 2.</w:t>
      </w:r>
      <w:r w:rsidRPr="00456B06">
        <w:rPr>
          <w:rFonts w:ascii="Arial Narrow" w:hAnsi="Arial Narrow" w:cs="Times New Roman"/>
        </w:rPr>
        <w:t xml:space="preserve"> El servicio técnico para el mantenimiento de las máquinas será prestado  por el contratista, es decir el servicio se prestará a todo costo, excepto el suministro de papel.</w:t>
      </w:r>
    </w:p>
    <w:p w14:paraId="569506DD" w14:textId="770E0607" w:rsidR="005E0FBB" w:rsidRPr="005E0FBB" w:rsidRDefault="005E0FBB" w:rsidP="005E0FBB">
      <w:pPr>
        <w:jc w:val="both"/>
        <w:rPr>
          <w:rFonts w:ascii="Arial Narrow" w:hAnsi="Arial Narrow" w:cs="Times New Roman"/>
        </w:rPr>
      </w:pPr>
      <w:r w:rsidRPr="00456B06">
        <w:rPr>
          <w:rFonts w:ascii="Arial Narrow" w:hAnsi="Arial Narrow" w:cs="Times New Roman"/>
          <w:b/>
        </w:rPr>
        <w:lastRenderedPageBreak/>
        <w:t>Nota 3.</w:t>
      </w:r>
      <w:r w:rsidRPr="00456B06">
        <w:rPr>
          <w:rFonts w:ascii="Arial Narrow" w:hAnsi="Arial Narrow" w:cs="Times New Roman"/>
        </w:rPr>
        <w:t xml:space="preserve"> El contratista mantendrá stock de partes y equipos para la atención de contingencia para no hacer reparaciones en sitio (reemplazar unidades completas para que el tiempo de reparación sea inferior a los quince (15) minutos, una vez el técnico atienda el problema)</w:t>
      </w:r>
    </w:p>
    <w:p w14:paraId="46D978BF" w14:textId="05EB9599" w:rsidR="005E0FBB" w:rsidRPr="005E0FBB" w:rsidRDefault="005E0FBB" w:rsidP="005E0FBB">
      <w:pPr>
        <w:jc w:val="both"/>
        <w:rPr>
          <w:rFonts w:ascii="Arial Narrow" w:hAnsi="Arial Narrow" w:cs="Times New Roman"/>
        </w:rPr>
      </w:pPr>
      <w:r w:rsidRPr="00456B06">
        <w:rPr>
          <w:rFonts w:ascii="Arial Narrow" w:hAnsi="Arial Narrow" w:cs="Times New Roman"/>
          <w:b/>
        </w:rPr>
        <w:t xml:space="preserve">Nota 4. </w:t>
      </w:r>
      <w:r w:rsidRPr="00456B06">
        <w:rPr>
          <w:rFonts w:ascii="Arial Narrow" w:hAnsi="Arial Narrow" w:cs="Times New Roman"/>
        </w:rPr>
        <w:t>Para establecer el menor valor de la propuesta, el proponente indicará el precio ofertado a cada uno de los ítems establecidos en el cuadro de condiciones técnicas; por lo tanto, el adjudicatario será quien ofrezca el menor precio.</w:t>
      </w:r>
    </w:p>
    <w:p w14:paraId="585F6523" w14:textId="2C34F018" w:rsidR="005E0FBB" w:rsidRPr="005E0FBB" w:rsidRDefault="005E0FBB" w:rsidP="005E0FBB">
      <w:pPr>
        <w:jc w:val="both"/>
        <w:rPr>
          <w:rFonts w:ascii="Arial Narrow" w:hAnsi="Arial Narrow" w:cs="Times New Roman"/>
        </w:rPr>
      </w:pPr>
      <w:r w:rsidRPr="00456B06">
        <w:rPr>
          <w:rFonts w:ascii="Arial Narrow" w:hAnsi="Arial Narrow" w:cs="Times New Roman"/>
          <w:b/>
        </w:rPr>
        <w:t>Nota 5.</w:t>
      </w:r>
      <w:r w:rsidRPr="00456B06">
        <w:rPr>
          <w:rFonts w:ascii="Arial Narrow" w:hAnsi="Arial Narrow" w:cs="Times New Roman"/>
        </w:rPr>
        <w:t xml:space="preserve">  El proponente en su oferta de precios tendrá en cuenta los gastos e impuestos que pueden afectar la oferta y que se causan por la ejecución del contrato, tales como: impuesto a la renta, industria y comercio, timbre a IVA, así como los descuentos, retenciones y otros a que haya lugar de acuerdo con las normas vigentes. En todo caso en la propuesta tendrá en cuenta el valor de los impuestos de orden nacional y municipal vigentes inherente al Contrato que suscriba.</w:t>
      </w:r>
    </w:p>
    <w:p w14:paraId="5EB7D072" w14:textId="77777777" w:rsidR="005E0FBB" w:rsidRDefault="005E0FBB" w:rsidP="005E0FBB">
      <w:pPr>
        <w:jc w:val="both"/>
        <w:rPr>
          <w:rFonts w:ascii="Arial Narrow" w:hAnsi="Arial Narrow" w:cs="Times New Roman"/>
        </w:rPr>
      </w:pPr>
      <w:r w:rsidRPr="00456B06">
        <w:rPr>
          <w:rFonts w:ascii="Arial Narrow" w:hAnsi="Arial Narrow" w:cs="Times New Roman"/>
          <w:b/>
        </w:rPr>
        <w:t xml:space="preserve">Nota 6. </w:t>
      </w:r>
      <w:r w:rsidRPr="00456B06">
        <w:rPr>
          <w:rFonts w:ascii="Arial Narrow" w:hAnsi="Arial Narrow" w:cs="Times New Roman"/>
        </w:rPr>
        <w:t>Los valores unitarios ofertados no pueden superar el valor unitario de referencia establecidos para el presente proceso de selección, so pena de rechazo</w:t>
      </w:r>
    </w:p>
    <w:p w14:paraId="74C99B7D" w14:textId="77777777" w:rsidR="002E59DA" w:rsidRPr="005E0FBB" w:rsidRDefault="002E59DA" w:rsidP="00131DA2">
      <w:pPr>
        <w:jc w:val="both"/>
        <w:rPr>
          <w:rFonts w:ascii="Arial Narrow" w:hAnsi="Arial Narrow" w:cs="Arial"/>
          <w:b/>
          <w:sz w:val="21"/>
          <w:szCs w:val="21"/>
        </w:rPr>
      </w:pPr>
    </w:p>
    <w:p w14:paraId="53F4F0EA" w14:textId="5C45BBA8"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76CB3346" w14:textId="77777777" w:rsidR="00131DA2" w:rsidRDefault="00131DA2" w:rsidP="00131DA2">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01B9ACC8" w14:textId="7FCD09B5" w:rsidR="0049657F" w:rsidRDefault="0049657F" w:rsidP="0049657F">
      <w:pPr>
        <w:ind w:firstLine="1"/>
        <w:jc w:val="both"/>
        <w:rPr>
          <w:rFonts w:ascii="Arial Narrow" w:eastAsia="Calibri" w:hAnsi="Arial Narrow" w:cs="Arial"/>
          <w:sz w:val="21"/>
          <w:szCs w:val="21"/>
        </w:rPr>
      </w:pPr>
      <w:r w:rsidRPr="00306D5C">
        <w:rPr>
          <w:rFonts w:ascii="Arial Narrow" w:eastAsia="Calibri" w:hAnsi="Arial Narrow" w:cs="Arial"/>
          <w:sz w:val="21"/>
          <w:szCs w:val="21"/>
        </w:rPr>
        <w:t xml:space="preserve">___________________________________ </w:t>
      </w:r>
      <w:r w:rsidRPr="00306D5C">
        <w:rPr>
          <w:rFonts w:ascii="Arial Narrow" w:eastAsia="Calibri" w:hAnsi="Arial Narrow" w:cs="Arial"/>
          <w:sz w:val="21"/>
          <w:szCs w:val="21"/>
        </w:rPr>
        <w:br/>
        <w:t xml:space="preserve">Firma </w:t>
      </w:r>
    </w:p>
    <w:p w14:paraId="4B2624C3" w14:textId="77777777" w:rsidR="0049657F" w:rsidRPr="00306D5C" w:rsidRDefault="0049657F" w:rsidP="0049657F">
      <w:pPr>
        <w:ind w:left="708" w:hanging="708"/>
        <w:jc w:val="both"/>
        <w:rPr>
          <w:rFonts w:ascii="Arial Narrow" w:eastAsia="Calibri" w:hAnsi="Arial Narrow" w:cs="Arial"/>
          <w:sz w:val="21"/>
          <w:szCs w:val="21"/>
        </w:rPr>
      </w:pPr>
      <w:r w:rsidRPr="00306D5C">
        <w:rPr>
          <w:rFonts w:ascii="Arial Narrow" w:eastAsia="Calibri" w:hAnsi="Arial Narrow" w:cs="Arial"/>
          <w:sz w:val="21"/>
          <w:szCs w:val="21"/>
        </w:rPr>
        <w:t xml:space="preserve">Identificación No. </w:t>
      </w:r>
    </w:p>
    <w:p w14:paraId="2BD274BE" w14:textId="54860F17" w:rsidR="0070194E" w:rsidRDefault="0049657F" w:rsidP="001859A6">
      <w:pPr>
        <w:spacing w:after="0" w:line="240" w:lineRule="auto"/>
        <w:ind w:left="708" w:hanging="708"/>
        <w:jc w:val="both"/>
        <w:rPr>
          <w:rFonts w:ascii="Arial Narrow" w:eastAsia="Calibri" w:hAnsi="Arial Narrow" w:cs="Arial"/>
          <w:sz w:val="21"/>
          <w:szCs w:val="21"/>
        </w:rPr>
      </w:pPr>
      <w:r w:rsidRPr="00306D5C">
        <w:rPr>
          <w:rFonts w:ascii="Arial Narrow" w:eastAsia="Calibri" w:hAnsi="Arial Narrow" w:cs="Arial"/>
          <w:sz w:val="21"/>
          <w:szCs w:val="21"/>
        </w:rPr>
        <w:t>Ciudad y fec</w:t>
      </w:r>
      <w:r>
        <w:rPr>
          <w:rFonts w:ascii="Arial Narrow" w:eastAsia="Calibri" w:hAnsi="Arial Narrow" w:cs="Arial"/>
          <w:sz w:val="21"/>
          <w:szCs w:val="21"/>
        </w:rPr>
        <w:t>h</w:t>
      </w:r>
      <w:r w:rsidR="001859A6">
        <w:rPr>
          <w:rFonts w:ascii="Arial Narrow" w:eastAsia="Calibri" w:hAnsi="Arial Narrow" w:cs="Arial"/>
          <w:sz w:val="21"/>
          <w:szCs w:val="21"/>
        </w:rPr>
        <w:t>a</w:t>
      </w:r>
    </w:p>
    <w:p w14:paraId="317F5F38" w14:textId="6CCD17FE" w:rsidR="00B934ED" w:rsidRDefault="00B934ED" w:rsidP="00131DA2">
      <w:pPr>
        <w:spacing w:after="0" w:line="240" w:lineRule="auto"/>
        <w:ind w:left="708" w:hanging="708"/>
        <w:jc w:val="both"/>
        <w:rPr>
          <w:rFonts w:ascii="Arial Narrow" w:eastAsia="Calibri" w:hAnsi="Arial Narrow" w:cs="Arial"/>
          <w:sz w:val="21"/>
          <w:szCs w:val="21"/>
        </w:rPr>
      </w:pPr>
    </w:p>
    <w:p w14:paraId="408CE7E7" w14:textId="169CED2B" w:rsidR="00763C2F" w:rsidRDefault="00763C2F" w:rsidP="007D446C">
      <w:pPr>
        <w:spacing w:after="0" w:line="240" w:lineRule="auto"/>
        <w:rPr>
          <w:rFonts w:ascii="Arial Narrow" w:eastAsia="Calibri" w:hAnsi="Arial Narrow" w:cs="Arial"/>
          <w:sz w:val="21"/>
          <w:szCs w:val="21"/>
        </w:rPr>
      </w:pPr>
    </w:p>
    <w:p w14:paraId="1D4358EC" w14:textId="3BB72875" w:rsidR="007D446C" w:rsidRDefault="007D446C" w:rsidP="007D446C">
      <w:pPr>
        <w:spacing w:after="0" w:line="240" w:lineRule="auto"/>
        <w:rPr>
          <w:rFonts w:ascii="Arial Narrow" w:eastAsia="Calibri" w:hAnsi="Arial Narrow" w:cs="Arial"/>
          <w:sz w:val="21"/>
          <w:szCs w:val="21"/>
        </w:rPr>
      </w:pPr>
    </w:p>
    <w:p w14:paraId="7C97D85B" w14:textId="074FB644" w:rsidR="007D446C" w:rsidRDefault="007D446C" w:rsidP="007D446C">
      <w:pPr>
        <w:spacing w:after="0" w:line="240" w:lineRule="auto"/>
        <w:rPr>
          <w:rFonts w:ascii="Arial Narrow" w:hAnsi="Arial Narrow" w:cs="Arial"/>
          <w:b/>
          <w:sz w:val="24"/>
          <w:szCs w:val="24"/>
        </w:rPr>
      </w:pPr>
    </w:p>
    <w:p w14:paraId="181013CA" w14:textId="3BD3F1FE" w:rsidR="00B249A5" w:rsidRDefault="00B249A5" w:rsidP="007D446C">
      <w:pPr>
        <w:spacing w:after="0" w:line="240" w:lineRule="auto"/>
        <w:rPr>
          <w:rFonts w:ascii="Arial Narrow" w:hAnsi="Arial Narrow" w:cs="Arial"/>
          <w:b/>
          <w:sz w:val="24"/>
          <w:szCs w:val="24"/>
        </w:rPr>
      </w:pPr>
    </w:p>
    <w:p w14:paraId="4CF76D4C" w14:textId="755EFE06" w:rsidR="00B249A5" w:rsidRDefault="00B249A5" w:rsidP="007D446C">
      <w:pPr>
        <w:spacing w:after="0" w:line="240" w:lineRule="auto"/>
        <w:rPr>
          <w:rFonts w:ascii="Arial Narrow" w:hAnsi="Arial Narrow" w:cs="Arial"/>
          <w:b/>
          <w:sz w:val="24"/>
          <w:szCs w:val="24"/>
        </w:rPr>
      </w:pPr>
    </w:p>
    <w:p w14:paraId="58441082" w14:textId="463A2D75" w:rsidR="002E59DA" w:rsidRDefault="002E59DA" w:rsidP="007D446C">
      <w:pPr>
        <w:spacing w:after="0" w:line="240" w:lineRule="auto"/>
        <w:rPr>
          <w:rFonts w:ascii="Arial Narrow" w:hAnsi="Arial Narrow" w:cs="Arial"/>
          <w:b/>
          <w:sz w:val="24"/>
          <w:szCs w:val="24"/>
        </w:rPr>
      </w:pPr>
    </w:p>
    <w:p w14:paraId="40EEC05D" w14:textId="225687FA" w:rsidR="002E59DA" w:rsidRDefault="002E59DA" w:rsidP="007D446C">
      <w:pPr>
        <w:spacing w:after="0" w:line="240" w:lineRule="auto"/>
        <w:rPr>
          <w:rFonts w:ascii="Arial Narrow" w:hAnsi="Arial Narrow" w:cs="Arial"/>
          <w:b/>
          <w:sz w:val="24"/>
          <w:szCs w:val="24"/>
        </w:rPr>
      </w:pPr>
    </w:p>
    <w:p w14:paraId="6CAB53A4" w14:textId="03B4A1E9" w:rsidR="002E59DA" w:rsidRDefault="002E59DA" w:rsidP="007D446C">
      <w:pPr>
        <w:spacing w:after="0" w:line="240" w:lineRule="auto"/>
        <w:rPr>
          <w:rFonts w:ascii="Arial Narrow" w:hAnsi="Arial Narrow" w:cs="Arial"/>
          <w:b/>
          <w:sz w:val="24"/>
          <w:szCs w:val="24"/>
        </w:rPr>
      </w:pPr>
    </w:p>
    <w:p w14:paraId="43B40757" w14:textId="6C8A6813" w:rsidR="002E59DA" w:rsidRDefault="002E59DA" w:rsidP="007D446C">
      <w:pPr>
        <w:spacing w:after="0" w:line="240" w:lineRule="auto"/>
        <w:rPr>
          <w:rFonts w:ascii="Arial Narrow" w:hAnsi="Arial Narrow" w:cs="Arial"/>
          <w:b/>
          <w:sz w:val="24"/>
          <w:szCs w:val="24"/>
        </w:rPr>
      </w:pPr>
    </w:p>
    <w:p w14:paraId="14C78815" w14:textId="45BC45C0" w:rsidR="002E59DA" w:rsidRDefault="002E59DA" w:rsidP="007D446C">
      <w:pPr>
        <w:spacing w:after="0" w:line="240" w:lineRule="auto"/>
        <w:rPr>
          <w:rFonts w:ascii="Arial Narrow" w:hAnsi="Arial Narrow" w:cs="Arial"/>
          <w:b/>
          <w:sz w:val="24"/>
          <w:szCs w:val="24"/>
        </w:rPr>
      </w:pPr>
    </w:p>
    <w:p w14:paraId="0D98606D" w14:textId="77777777" w:rsidR="00633880" w:rsidRDefault="00633880" w:rsidP="007D446C">
      <w:pPr>
        <w:spacing w:after="0" w:line="240" w:lineRule="auto"/>
        <w:rPr>
          <w:rFonts w:ascii="Arial Narrow" w:hAnsi="Arial Narrow" w:cs="Arial"/>
          <w:b/>
          <w:sz w:val="24"/>
          <w:szCs w:val="24"/>
        </w:rPr>
      </w:pPr>
    </w:p>
    <w:p w14:paraId="78AC4BF7" w14:textId="04EB2C9C" w:rsidR="00B249A5" w:rsidRDefault="00B249A5" w:rsidP="007D446C">
      <w:pPr>
        <w:spacing w:after="0" w:line="240" w:lineRule="auto"/>
        <w:rPr>
          <w:rFonts w:ascii="Arial Narrow" w:hAnsi="Arial Narrow" w:cs="Arial"/>
          <w:b/>
          <w:sz w:val="24"/>
          <w:szCs w:val="24"/>
        </w:rPr>
      </w:pPr>
    </w:p>
    <w:p w14:paraId="15EA897F" w14:textId="77777777" w:rsidR="005E0FBB" w:rsidRDefault="005E0FBB" w:rsidP="007D446C">
      <w:pPr>
        <w:spacing w:after="0" w:line="240" w:lineRule="auto"/>
        <w:rPr>
          <w:rFonts w:ascii="Arial Narrow" w:hAnsi="Arial Narrow" w:cs="Arial"/>
          <w:b/>
          <w:sz w:val="24"/>
          <w:szCs w:val="24"/>
        </w:rPr>
      </w:pPr>
    </w:p>
    <w:p w14:paraId="0D710E57" w14:textId="3429BEE3"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7A077B71" w14:textId="77777777" w:rsidR="00763C2F" w:rsidRDefault="00763C2F" w:rsidP="00131DA2">
      <w:pPr>
        <w:spacing w:after="0" w:line="240" w:lineRule="auto"/>
        <w:jc w:val="both"/>
        <w:rPr>
          <w:b/>
          <w:noProof/>
          <w:color w:val="000000"/>
          <w:sz w:val="20"/>
          <w:szCs w:val="20"/>
        </w:rPr>
      </w:pPr>
    </w:p>
    <w:p w14:paraId="3145EFCD" w14:textId="685422AD" w:rsidR="00131DA2" w:rsidRDefault="00131DA2" w:rsidP="00763C2F">
      <w:pPr>
        <w:spacing w:after="0" w:line="240" w:lineRule="auto"/>
        <w:jc w:val="center"/>
        <w:rPr>
          <w:rFonts w:ascii="Arial Narrow" w:eastAsia="Calibri" w:hAnsi="Arial Narrow" w:cs="Arial"/>
          <w:sz w:val="24"/>
          <w:szCs w:val="24"/>
        </w:rPr>
      </w:pPr>
    </w:p>
    <w:tbl>
      <w:tblPr>
        <w:tblW w:w="9307" w:type="dxa"/>
        <w:jc w:val="center"/>
        <w:tblLayout w:type="fixed"/>
        <w:tblCellMar>
          <w:left w:w="70" w:type="dxa"/>
          <w:right w:w="70" w:type="dxa"/>
        </w:tblCellMar>
        <w:tblLook w:val="04A0" w:firstRow="1" w:lastRow="0" w:firstColumn="1" w:lastColumn="0" w:noHBand="0" w:noVBand="1"/>
      </w:tblPr>
      <w:tblGrid>
        <w:gridCol w:w="702"/>
        <w:gridCol w:w="6254"/>
        <w:gridCol w:w="1212"/>
        <w:gridCol w:w="1139"/>
      </w:tblGrid>
      <w:tr w:rsidR="005E0FBB" w:rsidRPr="009A1963" w14:paraId="15199DE6" w14:textId="77777777" w:rsidTr="00680688">
        <w:trPr>
          <w:trHeight w:val="275"/>
          <w:jc w:val="center"/>
        </w:trPr>
        <w:tc>
          <w:tcPr>
            <w:tcW w:w="702"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44DC9858" w14:textId="77777777" w:rsidR="005E0FBB" w:rsidRPr="009A1963" w:rsidRDefault="005E0FBB" w:rsidP="00680688">
            <w:pPr>
              <w:jc w:val="center"/>
              <w:rPr>
                <w:rFonts w:ascii="Arial Narrow" w:hAnsi="Arial Narrow"/>
                <w:b/>
                <w:bCs/>
                <w:color w:val="000000"/>
                <w:sz w:val="20"/>
                <w:szCs w:val="20"/>
                <w:lang w:eastAsia="es-CO"/>
              </w:rPr>
            </w:pPr>
            <w:r w:rsidRPr="009A1963">
              <w:rPr>
                <w:rFonts w:ascii="Arial Narrow" w:hAnsi="Arial Narrow"/>
                <w:b/>
                <w:bCs/>
                <w:color w:val="000000"/>
                <w:sz w:val="20"/>
                <w:szCs w:val="20"/>
                <w:lang w:eastAsia="es-CO"/>
              </w:rPr>
              <w:t>ITEM</w:t>
            </w:r>
          </w:p>
        </w:tc>
        <w:tc>
          <w:tcPr>
            <w:tcW w:w="6254" w:type="dxa"/>
            <w:tcBorders>
              <w:top w:val="single" w:sz="4" w:space="0" w:color="auto"/>
              <w:left w:val="nil"/>
              <w:bottom w:val="single" w:sz="4" w:space="0" w:color="auto"/>
              <w:right w:val="single" w:sz="4" w:space="0" w:color="auto"/>
            </w:tcBorders>
            <w:shd w:val="clear" w:color="000000" w:fill="B4C6E7"/>
            <w:vAlign w:val="center"/>
            <w:hideMark/>
          </w:tcPr>
          <w:p w14:paraId="5DCD4E18" w14:textId="77777777" w:rsidR="005E0FBB" w:rsidRPr="009A1963" w:rsidRDefault="005E0FBB" w:rsidP="00680688">
            <w:pPr>
              <w:jc w:val="center"/>
              <w:rPr>
                <w:rFonts w:ascii="Arial Narrow" w:hAnsi="Arial Narrow"/>
                <w:b/>
                <w:bCs/>
                <w:color w:val="000000"/>
                <w:sz w:val="20"/>
                <w:szCs w:val="20"/>
                <w:lang w:eastAsia="es-CO"/>
              </w:rPr>
            </w:pPr>
            <w:r w:rsidRPr="009A1963">
              <w:rPr>
                <w:rFonts w:ascii="Arial Narrow" w:hAnsi="Arial Narrow"/>
                <w:b/>
                <w:bCs/>
                <w:color w:val="000000"/>
                <w:sz w:val="20"/>
                <w:szCs w:val="20"/>
                <w:lang w:eastAsia="es-CO"/>
              </w:rPr>
              <w:t>DETALLE</w:t>
            </w:r>
          </w:p>
        </w:tc>
        <w:tc>
          <w:tcPr>
            <w:tcW w:w="1212" w:type="dxa"/>
            <w:tcBorders>
              <w:top w:val="single" w:sz="4" w:space="0" w:color="auto"/>
              <w:left w:val="nil"/>
              <w:bottom w:val="single" w:sz="4" w:space="0" w:color="auto"/>
              <w:right w:val="single" w:sz="4" w:space="0" w:color="auto"/>
            </w:tcBorders>
            <w:shd w:val="clear" w:color="000000" w:fill="B4C6E7"/>
            <w:vAlign w:val="center"/>
            <w:hideMark/>
          </w:tcPr>
          <w:p w14:paraId="2839DEAA" w14:textId="77777777" w:rsidR="005E0FBB" w:rsidRPr="009A1963" w:rsidRDefault="005E0FBB" w:rsidP="00680688">
            <w:pPr>
              <w:jc w:val="center"/>
              <w:rPr>
                <w:rFonts w:ascii="Arial Narrow" w:hAnsi="Arial Narrow"/>
                <w:b/>
                <w:bCs/>
                <w:color w:val="000000"/>
                <w:sz w:val="20"/>
                <w:szCs w:val="20"/>
                <w:lang w:eastAsia="es-CO"/>
              </w:rPr>
            </w:pPr>
            <w:r w:rsidRPr="009A1963">
              <w:rPr>
                <w:rFonts w:ascii="Arial Narrow" w:hAnsi="Arial Narrow"/>
                <w:b/>
                <w:bCs/>
                <w:color w:val="000000"/>
                <w:sz w:val="20"/>
                <w:szCs w:val="20"/>
                <w:lang w:eastAsia="es-CO"/>
              </w:rPr>
              <w:t>UND MED</w:t>
            </w:r>
          </w:p>
        </w:tc>
        <w:tc>
          <w:tcPr>
            <w:tcW w:w="1139" w:type="dxa"/>
            <w:tcBorders>
              <w:top w:val="single" w:sz="4" w:space="0" w:color="auto"/>
              <w:left w:val="nil"/>
              <w:bottom w:val="single" w:sz="4" w:space="0" w:color="auto"/>
              <w:right w:val="single" w:sz="4" w:space="0" w:color="auto"/>
            </w:tcBorders>
            <w:shd w:val="clear" w:color="000000" w:fill="B4C6E7"/>
            <w:vAlign w:val="center"/>
            <w:hideMark/>
          </w:tcPr>
          <w:p w14:paraId="4F1FE178" w14:textId="77777777" w:rsidR="005E0FBB" w:rsidRPr="009A1963" w:rsidRDefault="005E0FBB" w:rsidP="00680688">
            <w:pPr>
              <w:jc w:val="center"/>
              <w:rPr>
                <w:rFonts w:ascii="Arial Narrow" w:hAnsi="Arial Narrow"/>
                <w:b/>
                <w:bCs/>
                <w:color w:val="000000"/>
                <w:sz w:val="20"/>
                <w:szCs w:val="20"/>
                <w:lang w:eastAsia="es-CO"/>
              </w:rPr>
            </w:pPr>
            <w:r w:rsidRPr="009A1963">
              <w:rPr>
                <w:rFonts w:ascii="Arial Narrow" w:hAnsi="Arial Narrow"/>
                <w:b/>
                <w:bCs/>
                <w:color w:val="000000"/>
                <w:sz w:val="20"/>
                <w:szCs w:val="20"/>
                <w:lang w:eastAsia="es-CO"/>
              </w:rPr>
              <w:t>CANT</w:t>
            </w:r>
          </w:p>
        </w:tc>
      </w:tr>
      <w:tr w:rsidR="005E0FBB" w:rsidRPr="009A1963" w14:paraId="29220674" w14:textId="77777777" w:rsidTr="00680688">
        <w:trPr>
          <w:trHeight w:val="1303"/>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12CB4A36"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c>
          <w:tcPr>
            <w:tcW w:w="6254" w:type="dxa"/>
            <w:tcBorders>
              <w:top w:val="nil"/>
              <w:left w:val="nil"/>
              <w:bottom w:val="single" w:sz="4" w:space="0" w:color="auto"/>
              <w:right w:val="single" w:sz="4" w:space="0" w:color="auto"/>
            </w:tcBorders>
            <w:shd w:val="clear" w:color="auto" w:fill="auto"/>
            <w:vAlign w:val="center"/>
            <w:hideMark/>
          </w:tcPr>
          <w:p w14:paraId="1BEAC24D" w14:textId="77777777" w:rsidR="005E0FBB" w:rsidRPr="009A1963" w:rsidRDefault="005E0FBB" w:rsidP="00680688">
            <w:pPr>
              <w:rPr>
                <w:rFonts w:ascii="Arial Narrow" w:hAnsi="Arial Narrow"/>
                <w:color w:val="000000"/>
                <w:sz w:val="20"/>
                <w:szCs w:val="20"/>
                <w:lang w:eastAsia="es-CO"/>
              </w:rPr>
            </w:pPr>
            <w:r w:rsidRPr="009A1963">
              <w:rPr>
                <w:rFonts w:ascii="Arial Narrow" w:hAnsi="Arial Narrow"/>
                <w:color w:val="000000"/>
                <w:sz w:val="20"/>
                <w:szCs w:val="20"/>
                <w:lang w:eastAsia="es-CO"/>
              </w:rPr>
              <w:t xml:space="preserve">Suministro de fotocopia a blanco y negro en equipo multifuncional de alto rendimiento (impresión, fotocopia, escáner y almacena) de hasta 3.500 hojas procesadas tamaño carta u oficio, sin el suministro de papel. Se incluye la configuración de usuarios para el uso, mantenimiento del equipo con el suministro de tinta en polvo (tóner). El equipo multifuncional imprime a doble cara, registra la impresión por usuario. </w:t>
            </w:r>
          </w:p>
        </w:tc>
        <w:tc>
          <w:tcPr>
            <w:tcW w:w="1212" w:type="dxa"/>
            <w:tcBorders>
              <w:top w:val="nil"/>
              <w:left w:val="nil"/>
              <w:bottom w:val="single" w:sz="4" w:space="0" w:color="auto"/>
              <w:right w:val="single" w:sz="4" w:space="0" w:color="auto"/>
            </w:tcBorders>
            <w:shd w:val="clear" w:color="auto" w:fill="auto"/>
            <w:vAlign w:val="center"/>
            <w:hideMark/>
          </w:tcPr>
          <w:p w14:paraId="182CBECB" w14:textId="77777777" w:rsidR="005E0FBB" w:rsidRPr="009A1963" w:rsidRDefault="005E0FBB" w:rsidP="00680688">
            <w:pPr>
              <w:jc w:val="center"/>
              <w:rPr>
                <w:rFonts w:ascii="Arial Narrow" w:hAnsi="Arial Narrow"/>
                <w:color w:val="000000"/>
                <w:sz w:val="20"/>
                <w:szCs w:val="20"/>
                <w:lang w:eastAsia="es-CO"/>
              </w:rPr>
            </w:pPr>
            <w:proofErr w:type="spellStart"/>
            <w:r w:rsidRPr="009A1963">
              <w:rPr>
                <w:rFonts w:ascii="Arial Narrow" w:hAnsi="Arial Narrow"/>
                <w:color w:val="000000"/>
                <w:sz w:val="20"/>
                <w:szCs w:val="20"/>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07A03BC7"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r>
      <w:tr w:rsidR="005E0FBB" w:rsidRPr="009A1963" w14:paraId="02B7E94F" w14:textId="77777777" w:rsidTr="00680688">
        <w:trPr>
          <w:trHeight w:val="1549"/>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195E5CB8"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2</w:t>
            </w:r>
          </w:p>
        </w:tc>
        <w:tc>
          <w:tcPr>
            <w:tcW w:w="6254" w:type="dxa"/>
            <w:tcBorders>
              <w:top w:val="nil"/>
              <w:left w:val="nil"/>
              <w:bottom w:val="single" w:sz="4" w:space="0" w:color="auto"/>
              <w:right w:val="single" w:sz="4" w:space="0" w:color="auto"/>
            </w:tcBorders>
            <w:shd w:val="clear" w:color="auto" w:fill="auto"/>
            <w:vAlign w:val="center"/>
            <w:hideMark/>
          </w:tcPr>
          <w:p w14:paraId="5417CABF" w14:textId="77777777" w:rsidR="005E0FBB" w:rsidRPr="009A1963" w:rsidRDefault="005E0FBB" w:rsidP="00680688">
            <w:pPr>
              <w:rPr>
                <w:rFonts w:ascii="Arial Narrow" w:hAnsi="Arial Narrow"/>
                <w:color w:val="000000"/>
                <w:sz w:val="20"/>
                <w:szCs w:val="20"/>
                <w:lang w:eastAsia="es-CO"/>
              </w:rPr>
            </w:pPr>
            <w:r w:rsidRPr="009A1963">
              <w:rPr>
                <w:rFonts w:ascii="Arial Narrow" w:hAnsi="Arial Narrow"/>
                <w:color w:val="000000"/>
                <w:sz w:val="20"/>
                <w:szCs w:val="20"/>
                <w:lang w:eastAsia="es-CO"/>
              </w:rPr>
              <w:t>Suministro de fotocopia a blanco y negro en equipo multifuncional de alto rendimiento (impresión, fotocopia, escáner y almacena) de hasta 5.000 hojas procesadas tamaño carta u oficio, sin el suministro de papel. Se incluye la configuración de usuarios para el uso, mantenimiento del equipo con el suministro de tinta en polvo (tóner). El equipo multifuncional imprime a doble cara, registra la impresión por usuario y debe escanear hasta tamaño doble carta.</w:t>
            </w:r>
          </w:p>
        </w:tc>
        <w:tc>
          <w:tcPr>
            <w:tcW w:w="1212" w:type="dxa"/>
            <w:tcBorders>
              <w:top w:val="nil"/>
              <w:left w:val="nil"/>
              <w:bottom w:val="single" w:sz="4" w:space="0" w:color="auto"/>
              <w:right w:val="single" w:sz="4" w:space="0" w:color="auto"/>
            </w:tcBorders>
            <w:shd w:val="clear" w:color="auto" w:fill="auto"/>
            <w:vAlign w:val="center"/>
            <w:hideMark/>
          </w:tcPr>
          <w:p w14:paraId="2FC9DB4D" w14:textId="77777777" w:rsidR="005E0FBB" w:rsidRPr="009A1963" w:rsidRDefault="005E0FBB" w:rsidP="00680688">
            <w:pPr>
              <w:jc w:val="center"/>
              <w:rPr>
                <w:rFonts w:ascii="Arial Narrow" w:hAnsi="Arial Narrow"/>
                <w:color w:val="000000"/>
                <w:sz w:val="20"/>
                <w:szCs w:val="20"/>
                <w:lang w:eastAsia="es-CO"/>
              </w:rPr>
            </w:pPr>
            <w:proofErr w:type="spellStart"/>
            <w:r w:rsidRPr="009A1963">
              <w:rPr>
                <w:rFonts w:ascii="Arial Narrow" w:hAnsi="Arial Narrow"/>
                <w:color w:val="000000"/>
                <w:sz w:val="20"/>
                <w:szCs w:val="20"/>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6DEEF19C"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r>
      <w:tr w:rsidR="005E0FBB" w:rsidRPr="009A1963" w14:paraId="0DE86743" w14:textId="77777777" w:rsidTr="00680688">
        <w:trPr>
          <w:trHeight w:val="848"/>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647E2415"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3</w:t>
            </w:r>
          </w:p>
        </w:tc>
        <w:tc>
          <w:tcPr>
            <w:tcW w:w="6254" w:type="dxa"/>
            <w:tcBorders>
              <w:top w:val="nil"/>
              <w:left w:val="nil"/>
              <w:bottom w:val="single" w:sz="4" w:space="0" w:color="auto"/>
              <w:right w:val="single" w:sz="4" w:space="0" w:color="auto"/>
            </w:tcBorders>
            <w:shd w:val="clear" w:color="auto" w:fill="auto"/>
            <w:vAlign w:val="center"/>
            <w:hideMark/>
          </w:tcPr>
          <w:p w14:paraId="563B3629" w14:textId="77777777" w:rsidR="005E0FBB" w:rsidRPr="009A1963" w:rsidRDefault="005E0FBB" w:rsidP="00680688">
            <w:pPr>
              <w:rPr>
                <w:rFonts w:ascii="Arial Narrow" w:hAnsi="Arial Narrow"/>
                <w:color w:val="000000"/>
                <w:sz w:val="20"/>
                <w:szCs w:val="20"/>
                <w:lang w:eastAsia="es-CO"/>
              </w:rPr>
            </w:pPr>
            <w:r w:rsidRPr="009A1963">
              <w:rPr>
                <w:rFonts w:ascii="Arial Narrow" w:hAnsi="Arial Narrow"/>
                <w:color w:val="000000"/>
                <w:sz w:val="20"/>
                <w:szCs w:val="20"/>
                <w:lang w:eastAsia="es-CO"/>
              </w:rPr>
              <w:t>Arrendamiento mensual de escáner, digitaliza ambas caras en una sola pasada, además cuenta con alimentación automática de documentos de 80 páginas con un ciclo de trabajo de hasta 6000 paginas por día.</w:t>
            </w:r>
          </w:p>
        </w:tc>
        <w:tc>
          <w:tcPr>
            <w:tcW w:w="1212" w:type="dxa"/>
            <w:tcBorders>
              <w:top w:val="nil"/>
              <w:left w:val="nil"/>
              <w:bottom w:val="single" w:sz="4" w:space="0" w:color="auto"/>
              <w:right w:val="single" w:sz="4" w:space="0" w:color="auto"/>
            </w:tcBorders>
            <w:shd w:val="clear" w:color="auto" w:fill="auto"/>
            <w:vAlign w:val="center"/>
            <w:hideMark/>
          </w:tcPr>
          <w:p w14:paraId="3899AF64" w14:textId="77777777" w:rsidR="005E0FBB" w:rsidRPr="009A1963" w:rsidRDefault="005E0FBB" w:rsidP="00680688">
            <w:pPr>
              <w:jc w:val="center"/>
              <w:rPr>
                <w:rFonts w:ascii="Arial Narrow" w:hAnsi="Arial Narrow"/>
                <w:color w:val="000000"/>
                <w:sz w:val="20"/>
                <w:szCs w:val="20"/>
                <w:lang w:eastAsia="es-CO"/>
              </w:rPr>
            </w:pPr>
            <w:proofErr w:type="spellStart"/>
            <w:r w:rsidRPr="009A1963">
              <w:rPr>
                <w:rFonts w:ascii="Arial Narrow" w:hAnsi="Arial Narrow"/>
                <w:color w:val="000000"/>
                <w:sz w:val="20"/>
                <w:szCs w:val="20"/>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7AEA69C3"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r>
      <w:tr w:rsidR="005E0FBB" w:rsidRPr="009A1963" w14:paraId="6F68ED6A" w14:textId="77777777" w:rsidTr="00680688">
        <w:trPr>
          <w:trHeight w:val="469"/>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27CE2DEA"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4</w:t>
            </w:r>
          </w:p>
        </w:tc>
        <w:tc>
          <w:tcPr>
            <w:tcW w:w="6254" w:type="dxa"/>
            <w:tcBorders>
              <w:top w:val="nil"/>
              <w:left w:val="nil"/>
              <w:bottom w:val="single" w:sz="4" w:space="0" w:color="auto"/>
              <w:right w:val="single" w:sz="4" w:space="0" w:color="auto"/>
            </w:tcBorders>
            <w:shd w:val="clear" w:color="auto" w:fill="auto"/>
            <w:vAlign w:val="center"/>
            <w:hideMark/>
          </w:tcPr>
          <w:p w14:paraId="2BC422CE" w14:textId="77777777" w:rsidR="005E0FBB" w:rsidRPr="009A1963" w:rsidRDefault="005E0FBB" w:rsidP="00680688">
            <w:pPr>
              <w:rPr>
                <w:rFonts w:ascii="Arial Narrow" w:hAnsi="Arial Narrow"/>
                <w:color w:val="000000"/>
                <w:sz w:val="20"/>
                <w:szCs w:val="20"/>
                <w:lang w:eastAsia="es-CO"/>
              </w:rPr>
            </w:pPr>
            <w:r w:rsidRPr="009A1963">
              <w:rPr>
                <w:rFonts w:ascii="Arial Narrow" w:hAnsi="Arial Narrow"/>
                <w:color w:val="000000"/>
                <w:sz w:val="20"/>
                <w:szCs w:val="20"/>
                <w:lang w:eastAsia="es-CO"/>
              </w:rPr>
              <w:t xml:space="preserve">Servicio de impresión adicional en maquina arrendada, sin el suministro de papel. </w:t>
            </w:r>
          </w:p>
        </w:tc>
        <w:tc>
          <w:tcPr>
            <w:tcW w:w="1212" w:type="dxa"/>
            <w:tcBorders>
              <w:top w:val="nil"/>
              <w:left w:val="nil"/>
              <w:bottom w:val="single" w:sz="4" w:space="0" w:color="auto"/>
              <w:right w:val="single" w:sz="4" w:space="0" w:color="auto"/>
            </w:tcBorders>
            <w:shd w:val="clear" w:color="auto" w:fill="auto"/>
            <w:vAlign w:val="center"/>
            <w:hideMark/>
          </w:tcPr>
          <w:p w14:paraId="1E78068A" w14:textId="77777777" w:rsidR="005E0FBB" w:rsidRPr="009A1963" w:rsidRDefault="005E0FBB" w:rsidP="00680688">
            <w:pPr>
              <w:jc w:val="center"/>
              <w:rPr>
                <w:rFonts w:ascii="Arial Narrow" w:hAnsi="Arial Narrow"/>
                <w:color w:val="000000"/>
                <w:sz w:val="20"/>
                <w:szCs w:val="20"/>
                <w:lang w:eastAsia="es-CO"/>
              </w:rPr>
            </w:pPr>
            <w:proofErr w:type="spellStart"/>
            <w:r w:rsidRPr="009A1963">
              <w:rPr>
                <w:rFonts w:ascii="Arial Narrow" w:hAnsi="Arial Narrow"/>
                <w:color w:val="000000"/>
                <w:sz w:val="20"/>
                <w:szCs w:val="20"/>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7D9F9D78"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r>
      <w:tr w:rsidR="005E0FBB" w:rsidRPr="009A1963" w14:paraId="7D0EE9A0" w14:textId="77777777" w:rsidTr="00680688">
        <w:trPr>
          <w:trHeight w:val="275"/>
          <w:jc w:val="center"/>
        </w:trPr>
        <w:tc>
          <w:tcPr>
            <w:tcW w:w="702" w:type="dxa"/>
            <w:tcBorders>
              <w:top w:val="nil"/>
              <w:left w:val="nil"/>
              <w:bottom w:val="nil"/>
              <w:right w:val="nil"/>
            </w:tcBorders>
            <w:shd w:val="clear" w:color="auto" w:fill="auto"/>
            <w:noWrap/>
            <w:vAlign w:val="bottom"/>
            <w:hideMark/>
          </w:tcPr>
          <w:p w14:paraId="27690035" w14:textId="77777777" w:rsidR="005E0FBB" w:rsidRPr="009A1963" w:rsidRDefault="005E0FBB" w:rsidP="00680688">
            <w:pPr>
              <w:rPr>
                <w:rFonts w:ascii="Arial Narrow" w:hAnsi="Arial Narrow"/>
                <w:color w:val="000000"/>
                <w:sz w:val="20"/>
                <w:szCs w:val="20"/>
                <w:lang w:eastAsia="es-CO"/>
              </w:rPr>
            </w:pPr>
          </w:p>
        </w:tc>
        <w:tc>
          <w:tcPr>
            <w:tcW w:w="6254" w:type="dxa"/>
            <w:tcBorders>
              <w:top w:val="nil"/>
              <w:left w:val="nil"/>
              <w:bottom w:val="nil"/>
              <w:right w:val="nil"/>
            </w:tcBorders>
            <w:shd w:val="clear" w:color="auto" w:fill="auto"/>
            <w:noWrap/>
            <w:vAlign w:val="bottom"/>
            <w:hideMark/>
          </w:tcPr>
          <w:p w14:paraId="0239BF1C" w14:textId="77777777" w:rsidR="005E0FBB" w:rsidRPr="009A1963" w:rsidRDefault="005E0FBB" w:rsidP="00680688">
            <w:pPr>
              <w:rPr>
                <w:rFonts w:ascii="Arial Narrow" w:hAnsi="Arial Narrow" w:cs="Times New Roman"/>
                <w:sz w:val="20"/>
                <w:szCs w:val="20"/>
                <w:lang w:eastAsia="es-CO"/>
              </w:rPr>
            </w:pPr>
          </w:p>
        </w:tc>
        <w:tc>
          <w:tcPr>
            <w:tcW w:w="1212" w:type="dxa"/>
            <w:tcBorders>
              <w:top w:val="nil"/>
              <w:left w:val="nil"/>
              <w:bottom w:val="nil"/>
              <w:right w:val="nil"/>
            </w:tcBorders>
            <w:shd w:val="clear" w:color="auto" w:fill="auto"/>
            <w:noWrap/>
            <w:vAlign w:val="bottom"/>
            <w:hideMark/>
          </w:tcPr>
          <w:p w14:paraId="7C653E14" w14:textId="77777777" w:rsidR="005E0FBB" w:rsidRPr="009A1963" w:rsidRDefault="005E0FBB" w:rsidP="00680688">
            <w:pPr>
              <w:rPr>
                <w:rFonts w:ascii="Arial Narrow" w:hAnsi="Arial Narrow" w:cs="Times New Roman"/>
                <w:sz w:val="20"/>
                <w:szCs w:val="20"/>
                <w:lang w:eastAsia="es-CO"/>
              </w:rPr>
            </w:pPr>
          </w:p>
        </w:tc>
        <w:tc>
          <w:tcPr>
            <w:tcW w:w="1139" w:type="dxa"/>
            <w:tcBorders>
              <w:top w:val="nil"/>
              <w:left w:val="nil"/>
              <w:bottom w:val="nil"/>
              <w:right w:val="nil"/>
            </w:tcBorders>
            <w:shd w:val="clear" w:color="auto" w:fill="auto"/>
            <w:noWrap/>
            <w:vAlign w:val="bottom"/>
            <w:hideMark/>
          </w:tcPr>
          <w:p w14:paraId="530B8C37" w14:textId="77777777" w:rsidR="005E0FBB" w:rsidRPr="009A1963" w:rsidRDefault="005E0FBB" w:rsidP="00680688">
            <w:pPr>
              <w:rPr>
                <w:rFonts w:ascii="Arial Narrow" w:hAnsi="Arial Narrow" w:cs="Times New Roman"/>
                <w:sz w:val="20"/>
                <w:szCs w:val="20"/>
                <w:lang w:eastAsia="es-CO"/>
              </w:rPr>
            </w:pPr>
          </w:p>
        </w:tc>
      </w:tr>
      <w:tr w:rsidR="005E0FBB" w:rsidRPr="009A1963" w14:paraId="3A48BB4A" w14:textId="77777777" w:rsidTr="00680688">
        <w:trPr>
          <w:trHeight w:val="275"/>
          <w:jc w:val="center"/>
        </w:trPr>
        <w:tc>
          <w:tcPr>
            <w:tcW w:w="702"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4025A28D" w14:textId="77777777" w:rsidR="005E0FBB" w:rsidRPr="009A1963" w:rsidRDefault="005E0FBB" w:rsidP="00680688">
            <w:pPr>
              <w:jc w:val="center"/>
              <w:rPr>
                <w:rFonts w:ascii="Arial Narrow" w:hAnsi="Arial Narrow"/>
                <w:b/>
                <w:bCs/>
                <w:color w:val="000000"/>
                <w:sz w:val="20"/>
                <w:szCs w:val="20"/>
                <w:lang w:eastAsia="es-CO"/>
              </w:rPr>
            </w:pPr>
            <w:r w:rsidRPr="009A1963">
              <w:rPr>
                <w:rFonts w:ascii="Arial Narrow" w:hAnsi="Arial Narrow"/>
                <w:b/>
                <w:bCs/>
                <w:color w:val="000000"/>
                <w:sz w:val="20"/>
                <w:szCs w:val="20"/>
                <w:lang w:eastAsia="es-CO"/>
              </w:rPr>
              <w:t>ITEM</w:t>
            </w:r>
          </w:p>
        </w:tc>
        <w:tc>
          <w:tcPr>
            <w:tcW w:w="6254" w:type="dxa"/>
            <w:tcBorders>
              <w:top w:val="single" w:sz="4" w:space="0" w:color="auto"/>
              <w:left w:val="nil"/>
              <w:bottom w:val="single" w:sz="4" w:space="0" w:color="auto"/>
              <w:right w:val="single" w:sz="4" w:space="0" w:color="auto"/>
            </w:tcBorders>
            <w:shd w:val="clear" w:color="000000" w:fill="B4C6E7"/>
            <w:vAlign w:val="center"/>
            <w:hideMark/>
          </w:tcPr>
          <w:p w14:paraId="7ED9C5C6" w14:textId="77777777" w:rsidR="005E0FBB" w:rsidRPr="009A1963" w:rsidRDefault="005E0FBB" w:rsidP="00680688">
            <w:pPr>
              <w:jc w:val="center"/>
              <w:rPr>
                <w:rFonts w:ascii="Arial Narrow" w:hAnsi="Arial Narrow"/>
                <w:b/>
                <w:bCs/>
                <w:color w:val="000000"/>
                <w:sz w:val="20"/>
                <w:szCs w:val="20"/>
                <w:lang w:eastAsia="es-CO"/>
              </w:rPr>
            </w:pPr>
            <w:r w:rsidRPr="009A1963">
              <w:rPr>
                <w:rFonts w:ascii="Arial Narrow" w:hAnsi="Arial Narrow"/>
                <w:b/>
                <w:bCs/>
                <w:color w:val="000000"/>
                <w:sz w:val="20"/>
                <w:szCs w:val="20"/>
                <w:lang w:eastAsia="es-CO"/>
              </w:rPr>
              <w:t>DETALLE</w:t>
            </w:r>
          </w:p>
        </w:tc>
        <w:tc>
          <w:tcPr>
            <w:tcW w:w="1212" w:type="dxa"/>
            <w:tcBorders>
              <w:top w:val="single" w:sz="4" w:space="0" w:color="auto"/>
              <w:left w:val="nil"/>
              <w:bottom w:val="single" w:sz="4" w:space="0" w:color="auto"/>
              <w:right w:val="single" w:sz="4" w:space="0" w:color="auto"/>
            </w:tcBorders>
            <w:shd w:val="clear" w:color="000000" w:fill="B4C6E7"/>
            <w:vAlign w:val="center"/>
            <w:hideMark/>
          </w:tcPr>
          <w:p w14:paraId="038532DF" w14:textId="77777777" w:rsidR="005E0FBB" w:rsidRPr="009A1963" w:rsidRDefault="005E0FBB" w:rsidP="00680688">
            <w:pPr>
              <w:jc w:val="center"/>
              <w:rPr>
                <w:rFonts w:ascii="Arial Narrow" w:hAnsi="Arial Narrow"/>
                <w:b/>
                <w:bCs/>
                <w:color w:val="000000"/>
                <w:sz w:val="20"/>
                <w:szCs w:val="20"/>
                <w:lang w:eastAsia="es-CO"/>
              </w:rPr>
            </w:pPr>
            <w:r w:rsidRPr="009A1963">
              <w:rPr>
                <w:rFonts w:ascii="Arial Narrow" w:hAnsi="Arial Narrow"/>
                <w:b/>
                <w:bCs/>
                <w:color w:val="000000"/>
                <w:sz w:val="20"/>
                <w:szCs w:val="20"/>
                <w:lang w:eastAsia="es-CO"/>
              </w:rPr>
              <w:t>UND MED</w:t>
            </w:r>
          </w:p>
        </w:tc>
        <w:tc>
          <w:tcPr>
            <w:tcW w:w="1139" w:type="dxa"/>
            <w:tcBorders>
              <w:top w:val="single" w:sz="4" w:space="0" w:color="auto"/>
              <w:left w:val="nil"/>
              <w:bottom w:val="single" w:sz="4" w:space="0" w:color="auto"/>
              <w:right w:val="single" w:sz="4" w:space="0" w:color="auto"/>
            </w:tcBorders>
            <w:shd w:val="clear" w:color="000000" w:fill="B4C6E7"/>
            <w:vAlign w:val="center"/>
            <w:hideMark/>
          </w:tcPr>
          <w:p w14:paraId="27FD44E5" w14:textId="77777777" w:rsidR="005E0FBB" w:rsidRPr="009A1963" w:rsidRDefault="005E0FBB" w:rsidP="00680688">
            <w:pPr>
              <w:jc w:val="center"/>
              <w:rPr>
                <w:rFonts w:ascii="Arial Narrow" w:hAnsi="Arial Narrow"/>
                <w:b/>
                <w:bCs/>
                <w:color w:val="000000"/>
                <w:sz w:val="20"/>
                <w:szCs w:val="20"/>
                <w:lang w:eastAsia="es-CO"/>
              </w:rPr>
            </w:pPr>
            <w:r w:rsidRPr="009A1963">
              <w:rPr>
                <w:rFonts w:ascii="Arial Narrow" w:hAnsi="Arial Narrow"/>
                <w:b/>
                <w:bCs/>
                <w:color w:val="000000"/>
                <w:sz w:val="20"/>
                <w:szCs w:val="20"/>
                <w:lang w:eastAsia="es-CO"/>
              </w:rPr>
              <w:t>CANT</w:t>
            </w:r>
          </w:p>
        </w:tc>
      </w:tr>
      <w:tr w:rsidR="005E0FBB" w:rsidRPr="009A1963" w14:paraId="0F8484FD" w14:textId="77777777" w:rsidTr="00680688">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1345E545"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c>
          <w:tcPr>
            <w:tcW w:w="6254" w:type="dxa"/>
            <w:tcBorders>
              <w:top w:val="nil"/>
              <w:left w:val="nil"/>
              <w:bottom w:val="single" w:sz="4" w:space="0" w:color="auto"/>
              <w:right w:val="single" w:sz="4" w:space="0" w:color="auto"/>
            </w:tcBorders>
            <w:shd w:val="clear" w:color="auto" w:fill="auto"/>
            <w:vAlign w:val="center"/>
            <w:hideMark/>
          </w:tcPr>
          <w:p w14:paraId="7B79444E" w14:textId="77777777" w:rsidR="005E0FBB" w:rsidRPr="009A1963" w:rsidRDefault="005E0FBB" w:rsidP="00680688">
            <w:pPr>
              <w:rPr>
                <w:rFonts w:ascii="Arial Narrow" w:hAnsi="Arial Narrow"/>
                <w:color w:val="000000"/>
                <w:sz w:val="20"/>
                <w:szCs w:val="20"/>
                <w:lang w:eastAsia="es-CO"/>
              </w:rPr>
            </w:pPr>
            <w:r w:rsidRPr="009A1963">
              <w:rPr>
                <w:rFonts w:ascii="Arial Narrow" w:hAnsi="Arial Narrow"/>
                <w:color w:val="000000"/>
                <w:sz w:val="20"/>
                <w:szCs w:val="20"/>
                <w:lang w:eastAsia="es-CO"/>
              </w:rPr>
              <w:t>Servicio de fotoplano tamaño cuarto de pliego b/n</w:t>
            </w:r>
          </w:p>
        </w:tc>
        <w:tc>
          <w:tcPr>
            <w:tcW w:w="1212" w:type="dxa"/>
            <w:tcBorders>
              <w:top w:val="nil"/>
              <w:left w:val="nil"/>
              <w:bottom w:val="single" w:sz="4" w:space="0" w:color="auto"/>
              <w:right w:val="single" w:sz="4" w:space="0" w:color="auto"/>
            </w:tcBorders>
            <w:shd w:val="clear" w:color="auto" w:fill="auto"/>
            <w:vAlign w:val="center"/>
            <w:hideMark/>
          </w:tcPr>
          <w:p w14:paraId="763E6609" w14:textId="77777777" w:rsidR="005E0FBB" w:rsidRPr="009A1963" w:rsidRDefault="005E0FBB" w:rsidP="00680688">
            <w:pPr>
              <w:jc w:val="center"/>
              <w:rPr>
                <w:rFonts w:ascii="Arial Narrow" w:hAnsi="Arial Narrow"/>
                <w:color w:val="000000"/>
                <w:sz w:val="20"/>
                <w:szCs w:val="20"/>
                <w:lang w:eastAsia="es-CO"/>
              </w:rPr>
            </w:pPr>
            <w:proofErr w:type="spellStart"/>
            <w:r w:rsidRPr="009A1963">
              <w:rPr>
                <w:rFonts w:ascii="Arial Narrow" w:hAnsi="Arial Narrow"/>
                <w:color w:val="000000"/>
                <w:sz w:val="20"/>
                <w:szCs w:val="20"/>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52DD514B"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r>
      <w:tr w:rsidR="005E0FBB" w:rsidRPr="009A1963" w14:paraId="4DC996A3" w14:textId="77777777" w:rsidTr="00680688">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69EE901C"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2</w:t>
            </w:r>
          </w:p>
        </w:tc>
        <w:tc>
          <w:tcPr>
            <w:tcW w:w="6254" w:type="dxa"/>
            <w:tcBorders>
              <w:top w:val="nil"/>
              <w:left w:val="nil"/>
              <w:bottom w:val="single" w:sz="4" w:space="0" w:color="auto"/>
              <w:right w:val="single" w:sz="4" w:space="0" w:color="auto"/>
            </w:tcBorders>
            <w:shd w:val="clear" w:color="auto" w:fill="auto"/>
            <w:vAlign w:val="center"/>
            <w:hideMark/>
          </w:tcPr>
          <w:p w14:paraId="001B76D7" w14:textId="77777777" w:rsidR="005E0FBB" w:rsidRPr="009A1963" w:rsidRDefault="005E0FBB" w:rsidP="00680688">
            <w:pPr>
              <w:rPr>
                <w:rFonts w:ascii="Arial Narrow" w:hAnsi="Arial Narrow"/>
                <w:color w:val="000000"/>
                <w:sz w:val="20"/>
                <w:szCs w:val="20"/>
                <w:lang w:eastAsia="es-CO"/>
              </w:rPr>
            </w:pPr>
            <w:r w:rsidRPr="009A1963">
              <w:rPr>
                <w:rFonts w:ascii="Arial Narrow" w:hAnsi="Arial Narrow"/>
                <w:color w:val="000000"/>
                <w:sz w:val="20"/>
                <w:szCs w:val="20"/>
                <w:lang w:eastAsia="es-CO"/>
              </w:rPr>
              <w:t xml:space="preserve">Servicio de fotoplano tamaño 1/2 pliego b/n </w:t>
            </w:r>
          </w:p>
        </w:tc>
        <w:tc>
          <w:tcPr>
            <w:tcW w:w="1212" w:type="dxa"/>
            <w:tcBorders>
              <w:top w:val="nil"/>
              <w:left w:val="nil"/>
              <w:bottom w:val="single" w:sz="4" w:space="0" w:color="auto"/>
              <w:right w:val="single" w:sz="4" w:space="0" w:color="auto"/>
            </w:tcBorders>
            <w:shd w:val="clear" w:color="auto" w:fill="auto"/>
            <w:vAlign w:val="center"/>
            <w:hideMark/>
          </w:tcPr>
          <w:p w14:paraId="38AAC277" w14:textId="77777777" w:rsidR="005E0FBB" w:rsidRPr="009A1963" w:rsidRDefault="005E0FBB" w:rsidP="00680688">
            <w:pPr>
              <w:jc w:val="center"/>
              <w:rPr>
                <w:rFonts w:ascii="Arial Narrow" w:hAnsi="Arial Narrow"/>
                <w:color w:val="000000"/>
                <w:sz w:val="20"/>
                <w:szCs w:val="20"/>
                <w:lang w:eastAsia="es-CO"/>
              </w:rPr>
            </w:pPr>
            <w:proofErr w:type="spellStart"/>
            <w:r w:rsidRPr="009A1963">
              <w:rPr>
                <w:rFonts w:ascii="Arial Narrow" w:hAnsi="Arial Narrow"/>
                <w:color w:val="000000"/>
                <w:sz w:val="20"/>
                <w:szCs w:val="20"/>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09F31717"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r>
      <w:tr w:rsidR="005E0FBB" w:rsidRPr="009A1963" w14:paraId="4D88B3F8" w14:textId="77777777" w:rsidTr="00680688">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49A4B76B"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3</w:t>
            </w:r>
          </w:p>
        </w:tc>
        <w:tc>
          <w:tcPr>
            <w:tcW w:w="6254" w:type="dxa"/>
            <w:tcBorders>
              <w:top w:val="nil"/>
              <w:left w:val="nil"/>
              <w:bottom w:val="single" w:sz="4" w:space="0" w:color="auto"/>
              <w:right w:val="single" w:sz="4" w:space="0" w:color="auto"/>
            </w:tcBorders>
            <w:shd w:val="clear" w:color="auto" w:fill="auto"/>
            <w:vAlign w:val="center"/>
            <w:hideMark/>
          </w:tcPr>
          <w:p w14:paraId="4F1D534B" w14:textId="77777777" w:rsidR="005E0FBB" w:rsidRPr="009A1963" w:rsidRDefault="005E0FBB" w:rsidP="00680688">
            <w:pPr>
              <w:rPr>
                <w:rFonts w:ascii="Arial Narrow" w:hAnsi="Arial Narrow"/>
                <w:color w:val="000000"/>
                <w:sz w:val="20"/>
                <w:szCs w:val="20"/>
                <w:lang w:eastAsia="es-CO"/>
              </w:rPr>
            </w:pPr>
            <w:r w:rsidRPr="009A1963">
              <w:rPr>
                <w:rFonts w:ascii="Arial Narrow" w:hAnsi="Arial Narrow"/>
                <w:color w:val="000000"/>
                <w:sz w:val="20"/>
                <w:szCs w:val="20"/>
                <w:lang w:eastAsia="es-CO"/>
              </w:rPr>
              <w:t xml:space="preserve">Servicio de fotoplano tamaño 1 pliego b/n </w:t>
            </w:r>
          </w:p>
        </w:tc>
        <w:tc>
          <w:tcPr>
            <w:tcW w:w="1212" w:type="dxa"/>
            <w:tcBorders>
              <w:top w:val="nil"/>
              <w:left w:val="nil"/>
              <w:bottom w:val="single" w:sz="4" w:space="0" w:color="auto"/>
              <w:right w:val="single" w:sz="4" w:space="0" w:color="auto"/>
            </w:tcBorders>
            <w:shd w:val="clear" w:color="auto" w:fill="auto"/>
            <w:vAlign w:val="center"/>
            <w:hideMark/>
          </w:tcPr>
          <w:p w14:paraId="331152C4" w14:textId="77777777" w:rsidR="005E0FBB" w:rsidRPr="009A1963" w:rsidRDefault="005E0FBB" w:rsidP="00680688">
            <w:pPr>
              <w:jc w:val="center"/>
              <w:rPr>
                <w:rFonts w:ascii="Arial Narrow" w:hAnsi="Arial Narrow"/>
                <w:color w:val="000000"/>
                <w:sz w:val="20"/>
                <w:szCs w:val="20"/>
                <w:lang w:eastAsia="es-CO"/>
              </w:rPr>
            </w:pPr>
            <w:proofErr w:type="spellStart"/>
            <w:r w:rsidRPr="009A1963">
              <w:rPr>
                <w:rFonts w:ascii="Arial Narrow" w:hAnsi="Arial Narrow"/>
                <w:color w:val="000000"/>
                <w:sz w:val="20"/>
                <w:szCs w:val="20"/>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3AA0FFF9"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r>
      <w:tr w:rsidR="005E0FBB" w:rsidRPr="009A1963" w14:paraId="5A697DFC" w14:textId="77777777" w:rsidTr="00680688">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tcPr>
          <w:p w14:paraId="106D19FF"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4</w:t>
            </w:r>
          </w:p>
        </w:tc>
        <w:tc>
          <w:tcPr>
            <w:tcW w:w="6254" w:type="dxa"/>
            <w:tcBorders>
              <w:top w:val="nil"/>
              <w:left w:val="nil"/>
              <w:bottom w:val="single" w:sz="4" w:space="0" w:color="auto"/>
              <w:right w:val="single" w:sz="4" w:space="0" w:color="auto"/>
            </w:tcBorders>
            <w:shd w:val="clear" w:color="auto" w:fill="auto"/>
            <w:vAlign w:val="center"/>
          </w:tcPr>
          <w:p w14:paraId="448B0A80" w14:textId="77777777" w:rsidR="005E0FBB" w:rsidRPr="009A1963" w:rsidRDefault="005E0FBB" w:rsidP="00680688">
            <w:pPr>
              <w:rPr>
                <w:rFonts w:ascii="Arial Narrow" w:hAnsi="Arial Narrow"/>
                <w:color w:val="000000"/>
                <w:sz w:val="20"/>
                <w:szCs w:val="20"/>
                <w:lang w:eastAsia="es-CO"/>
              </w:rPr>
            </w:pPr>
            <w:r w:rsidRPr="009A1963">
              <w:rPr>
                <w:rFonts w:ascii="Arial Narrow" w:hAnsi="Arial Narrow"/>
                <w:color w:val="000000"/>
                <w:sz w:val="20"/>
                <w:szCs w:val="20"/>
                <w:lang w:eastAsia="es-CO"/>
              </w:rPr>
              <w:t>Servicio de escaneo plano tamaño 1 pliego</w:t>
            </w:r>
          </w:p>
        </w:tc>
        <w:tc>
          <w:tcPr>
            <w:tcW w:w="1212" w:type="dxa"/>
            <w:tcBorders>
              <w:top w:val="nil"/>
              <w:left w:val="nil"/>
              <w:bottom w:val="single" w:sz="4" w:space="0" w:color="auto"/>
              <w:right w:val="single" w:sz="4" w:space="0" w:color="auto"/>
            </w:tcBorders>
            <w:shd w:val="clear" w:color="auto" w:fill="auto"/>
            <w:vAlign w:val="center"/>
          </w:tcPr>
          <w:p w14:paraId="251EB98D" w14:textId="77777777" w:rsidR="005E0FBB" w:rsidRPr="009A1963" w:rsidRDefault="005E0FBB" w:rsidP="00680688">
            <w:pPr>
              <w:jc w:val="center"/>
              <w:rPr>
                <w:rFonts w:ascii="Arial Narrow" w:hAnsi="Arial Narrow"/>
                <w:color w:val="000000"/>
                <w:sz w:val="20"/>
                <w:szCs w:val="20"/>
                <w:lang w:eastAsia="es-CO"/>
              </w:rPr>
            </w:pPr>
            <w:proofErr w:type="spellStart"/>
            <w:r w:rsidRPr="009A1963">
              <w:rPr>
                <w:rFonts w:ascii="Arial Narrow" w:hAnsi="Arial Narrow"/>
                <w:color w:val="000000"/>
                <w:sz w:val="20"/>
                <w:szCs w:val="20"/>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tcPr>
          <w:p w14:paraId="26C12307"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r>
      <w:tr w:rsidR="005E0FBB" w:rsidRPr="009A1963" w14:paraId="7BF31EEE" w14:textId="77777777" w:rsidTr="00680688">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tcPr>
          <w:p w14:paraId="1C132077"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5</w:t>
            </w:r>
          </w:p>
        </w:tc>
        <w:tc>
          <w:tcPr>
            <w:tcW w:w="6254" w:type="dxa"/>
            <w:tcBorders>
              <w:top w:val="nil"/>
              <w:left w:val="nil"/>
              <w:bottom w:val="single" w:sz="4" w:space="0" w:color="auto"/>
              <w:right w:val="single" w:sz="4" w:space="0" w:color="auto"/>
            </w:tcBorders>
            <w:shd w:val="clear" w:color="auto" w:fill="auto"/>
            <w:vAlign w:val="center"/>
          </w:tcPr>
          <w:p w14:paraId="24D128A2" w14:textId="77777777" w:rsidR="005E0FBB" w:rsidRPr="009A1963" w:rsidRDefault="005E0FBB" w:rsidP="00680688">
            <w:pPr>
              <w:rPr>
                <w:rFonts w:ascii="Arial Narrow" w:hAnsi="Arial Narrow"/>
                <w:color w:val="000000"/>
                <w:sz w:val="20"/>
                <w:szCs w:val="20"/>
                <w:lang w:eastAsia="es-CO"/>
              </w:rPr>
            </w:pPr>
            <w:r w:rsidRPr="009A1963">
              <w:rPr>
                <w:rFonts w:ascii="Arial Narrow" w:hAnsi="Arial Narrow"/>
                <w:color w:val="000000"/>
                <w:sz w:val="20"/>
                <w:szCs w:val="20"/>
                <w:lang w:eastAsia="es-CO"/>
              </w:rPr>
              <w:t>Servicio de escaneo plano tamaño 1 /2 pliego</w:t>
            </w:r>
          </w:p>
        </w:tc>
        <w:tc>
          <w:tcPr>
            <w:tcW w:w="1212" w:type="dxa"/>
            <w:tcBorders>
              <w:top w:val="nil"/>
              <w:left w:val="nil"/>
              <w:bottom w:val="single" w:sz="4" w:space="0" w:color="auto"/>
              <w:right w:val="single" w:sz="4" w:space="0" w:color="auto"/>
            </w:tcBorders>
            <w:shd w:val="clear" w:color="auto" w:fill="auto"/>
            <w:vAlign w:val="center"/>
          </w:tcPr>
          <w:p w14:paraId="0710998F" w14:textId="77777777" w:rsidR="005E0FBB" w:rsidRPr="009A1963" w:rsidRDefault="005E0FBB" w:rsidP="00680688">
            <w:pPr>
              <w:jc w:val="center"/>
              <w:rPr>
                <w:rFonts w:ascii="Arial Narrow" w:hAnsi="Arial Narrow"/>
                <w:color w:val="000000"/>
                <w:sz w:val="20"/>
                <w:szCs w:val="20"/>
                <w:lang w:eastAsia="es-CO"/>
              </w:rPr>
            </w:pPr>
            <w:proofErr w:type="spellStart"/>
            <w:r w:rsidRPr="009A1963">
              <w:rPr>
                <w:rFonts w:ascii="Arial Narrow" w:hAnsi="Arial Narrow"/>
                <w:color w:val="000000"/>
                <w:sz w:val="20"/>
                <w:szCs w:val="20"/>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tcPr>
          <w:p w14:paraId="22DFBA19"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r>
      <w:tr w:rsidR="005E0FBB" w:rsidRPr="009A1963" w14:paraId="1016D0DE" w14:textId="77777777" w:rsidTr="00680688">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tcPr>
          <w:p w14:paraId="38F68619"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6</w:t>
            </w:r>
          </w:p>
        </w:tc>
        <w:tc>
          <w:tcPr>
            <w:tcW w:w="6254" w:type="dxa"/>
            <w:tcBorders>
              <w:top w:val="nil"/>
              <w:left w:val="nil"/>
              <w:bottom w:val="single" w:sz="4" w:space="0" w:color="auto"/>
              <w:right w:val="single" w:sz="4" w:space="0" w:color="auto"/>
            </w:tcBorders>
            <w:shd w:val="clear" w:color="auto" w:fill="auto"/>
            <w:vAlign w:val="center"/>
          </w:tcPr>
          <w:p w14:paraId="64834DD0" w14:textId="77777777" w:rsidR="005E0FBB" w:rsidRPr="009A1963" w:rsidRDefault="005E0FBB" w:rsidP="00680688">
            <w:pPr>
              <w:rPr>
                <w:rFonts w:ascii="Arial Narrow" w:hAnsi="Arial Narrow"/>
                <w:color w:val="000000"/>
                <w:sz w:val="20"/>
                <w:szCs w:val="20"/>
                <w:lang w:eastAsia="es-CO"/>
              </w:rPr>
            </w:pPr>
            <w:r w:rsidRPr="009A1963">
              <w:rPr>
                <w:rFonts w:ascii="Arial Narrow" w:hAnsi="Arial Narrow"/>
                <w:color w:val="000000"/>
                <w:sz w:val="20"/>
                <w:szCs w:val="20"/>
                <w:lang w:eastAsia="es-CO"/>
              </w:rPr>
              <w:t>Servicio de escaneo plano tamaño cuarto de pliego</w:t>
            </w:r>
          </w:p>
        </w:tc>
        <w:tc>
          <w:tcPr>
            <w:tcW w:w="1212" w:type="dxa"/>
            <w:tcBorders>
              <w:top w:val="nil"/>
              <w:left w:val="nil"/>
              <w:bottom w:val="single" w:sz="4" w:space="0" w:color="auto"/>
              <w:right w:val="single" w:sz="4" w:space="0" w:color="auto"/>
            </w:tcBorders>
            <w:shd w:val="clear" w:color="auto" w:fill="auto"/>
            <w:vAlign w:val="center"/>
          </w:tcPr>
          <w:p w14:paraId="1C4D1183" w14:textId="77777777" w:rsidR="005E0FBB" w:rsidRPr="009A1963" w:rsidRDefault="005E0FBB" w:rsidP="00680688">
            <w:pPr>
              <w:jc w:val="center"/>
              <w:rPr>
                <w:rFonts w:ascii="Arial Narrow" w:hAnsi="Arial Narrow"/>
                <w:color w:val="000000"/>
                <w:sz w:val="20"/>
                <w:szCs w:val="20"/>
                <w:lang w:eastAsia="es-CO"/>
              </w:rPr>
            </w:pPr>
            <w:proofErr w:type="spellStart"/>
            <w:r w:rsidRPr="009A1963">
              <w:rPr>
                <w:rFonts w:ascii="Arial Narrow" w:hAnsi="Arial Narrow"/>
                <w:color w:val="000000"/>
                <w:sz w:val="20"/>
                <w:szCs w:val="20"/>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tcPr>
          <w:p w14:paraId="53A5861C"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r>
      <w:tr w:rsidR="005E0FBB" w:rsidRPr="009A1963" w14:paraId="65E2F41D" w14:textId="77777777" w:rsidTr="00680688">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56578F51"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7</w:t>
            </w:r>
          </w:p>
        </w:tc>
        <w:tc>
          <w:tcPr>
            <w:tcW w:w="6254" w:type="dxa"/>
            <w:tcBorders>
              <w:top w:val="nil"/>
              <w:left w:val="nil"/>
              <w:bottom w:val="single" w:sz="4" w:space="0" w:color="auto"/>
              <w:right w:val="single" w:sz="4" w:space="0" w:color="auto"/>
            </w:tcBorders>
            <w:shd w:val="clear" w:color="auto" w:fill="auto"/>
            <w:vAlign w:val="center"/>
            <w:hideMark/>
          </w:tcPr>
          <w:p w14:paraId="7821F8E1" w14:textId="77777777" w:rsidR="005E0FBB" w:rsidRPr="009A1963" w:rsidRDefault="005E0FBB" w:rsidP="00680688">
            <w:pPr>
              <w:rPr>
                <w:rFonts w:ascii="Arial Narrow" w:hAnsi="Arial Narrow"/>
                <w:color w:val="000000"/>
                <w:sz w:val="20"/>
                <w:szCs w:val="20"/>
                <w:lang w:eastAsia="es-CO"/>
              </w:rPr>
            </w:pPr>
            <w:r w:rsidRPr="009A1963">
              <w:rPr>
                <w:rFonts w:ascii="Arial Narrow" w:hAnsi="Arial Narrow"/>
                <w:color w:val="000000"/>
                <w:sz w:val="20"/>
                <w:szCs w:val="20"/>
                <w:lang w:eastAsia="es-CO"/>
              </w:rPr>
              <w:t>Servicio de plotter tamaño 1/4 de pliego b/n</w:t>
            </w:r>
          </w:p>
        </w:tc>
        <w:tc>
          <w:tcPr>
            <w:tcW w:w="1212" w:type="dxa"/>
            <w:tcBorders>
              <w:top w:val="nil"/>
              <w:left w:val="nil"/>
              <w:bottom w:val="single" w:sz="4" w:space="0" w:color="auto"/>
              <w:right w:val="single" w:sz="4" w:space="0" w:color="auto"/>
            </w:tcBorders>
            <w:shd w:val="clear" w:color="auto" w:fill="auto"/>
            <w:vAlign w:val="center"/>
            <w:hideMark/>
          </w:tcPr>
          <w:p w14:paraId="4A55C381" w14:textId="77777777" w:rsidR="005E0FBB" w:rsidRPr="009A1963" w:rsidRDefault="005E0FBB" w:rsidP="00680688">
            <w:pPr>
              <w:jc w:val="center"/>
              <w:rPr>
                <w:rFonts w:ascii="Arial Narrow" w:hAnsi="Arial Narrow"/>
                <w:color w:val="000000"/>
                <w:sz w:val="20"/>
                <w:szCs w:val="20"/>
                <w:lang w:eastAsia="es-CO"/>
              </w:rPr>
            </w:pPr>
            <w:proofErr w:type="spellStart"/>
            <w:r w:rsidRPr="009A1963">
              <w:rPr>
                <w:rFonts w:ascii="Arial Narrow" w:hAnsi="Arial Narrow"/>
                <w:color w:val="000000"/>
                <w:sz w:val="20"/>
                <w:szCs w:val="20"/>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5739F7C4"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r>
      <w:tr w:rsidR="005E0FBB" w:rsidRPr="009A1963" w14:paraId="4E903A18" w14:textId="77777777" w:rsidTr="00680688">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4EBBFB8A"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8</w:t>
            </w:r>
          </w:p>
        </w:tc>
        <w:tc>
          <w:tcPr>
            <w:tcW w:w="6254" w:type="dxa"/>
            <w:tcBorders>
              <w:top w:val="nil"/>
              <w:left w:val="nil"/>
              <w:bottom w:val="single" w:sz="4" w:space="0" w:color="auto"/>
              <w:right w:val="single" w:sz="4" w:space="0" w:color="auto"/>
            </w:tcBorders>
            <w:shd w:val="clear" w:color="auto" w:fill="auto"/>
            <w:vAlign w:val="center"/>
            <w:hideMark/>
          </w:tcPr>
          <w:p w14:paraId="1CADB267" w14:textId="77777777" w:rsidR="005E0FBB" w:rsidRPr="009A1963" w:rsidRDefault="005E0FBB" w:rsidP="00680688">
            <w:pPr>
              <w:rPr>
                <w:rFonts w:ascii="Arial Narrow" w:hAnsi="Arial Narrow"/>
                <w:color w:val="000000"/>
                <w:sz w:val="20"/>
                <w:szCs w:val="20"/>
                <w:lang w:eastAsia="es-CO"/>
              </w:rPr>
            </w:pPr>
            <w:r w:rsidRPr="009A1963">
              <w:rPr>
                <w:rFonts w:ascii="Arial Narrow" w:hAnsi="Arial Narrow"/>
                <w:color w:val="000000"/>
                <w:sz w:val="20"/>
                <w:szCs w:val="20"/>
                <w:lang w:eastAsia="es-CO"/>
              </w:rPr>
              <w:t xml:space="preserve">Servicio de plotter tamaño 1/2 b/n </w:t>
            </w:r>
          </w:p>
        </w:tc>
        <w:tc>
          <w:tcPr>
            <w:tcW w:w="1212" w:type="dxa"/>
            <w:tcBorders>
              <w:top w:val="nil"/>
              <w:left w:val="nil"/>
              <w:bottom w:val="single" w:sz="4" w:space="0" w:color="auto"/>
              <w:right w:val="single" w:sz="4" w:space="0" w:color="auto"/>
            </w:tcBorders>
            <w:shd w:val="clear" w:color="auto" w:fill="auto"/>
            <w:vAlign w:val="center"/>
            <w:hideMark/>
          </w:tcPr>
          <w:p w14:paraId="4EA1E804" w14:textId="77777777" w:rsidR="005E0FBB" w:rsidRPr="009A1963" w:rsidRDefault="005E0FBB" w:rsidP="00680688">
            <w:pPr>
              <w:jc w:val="center"/>
              <w:rPr>
                <w:rFonts w:ascii="Arial Narrow" w:hAnsi="Arial Narrow"/>
                <w:color w:val="000000"/>
                <w:sz w:val="20"/>
                <w:szCs w:val="20"/>
                <w:lang w:eastAsia="es-CO"/>
              </w:rPr>
            </w:pPr>
            <w:proofErr w:type="spellStart"/>
            <w:r w:rsidRPr="009A1963">
              <w:rPr>
                <w:rFonts w:ascii="Arial Narrow" w:hAnsi="Arial Narrow"/>
                <w:color w:val="000000"/>
                <w:sz w:val="20"/>
                <w:szCs w:val="20"/>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344ED00C"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r>
      <w:tr w:rsidR="005E0FBB" w:rsidRPr="009A1963" w14:paraId="7F1B2D5A" w14:textId="77777777" w:rsidTr="00680688">
        <w:trPr>
          <w:trHeight w:val="275"/>
          <w:jc w:val="center"/>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0E118D7A"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lastRenderedPageBreak/>
              <w:t>9</w:t>
            </w:r>
          </w:p>
        </w:tc>
        <w:tc>
          <w:tcPr>
            <w:tcW w:w="6254" w:type="dxa"/>
            <w:tcBorders>
              <w:top w:val="nil"/>
              <w:left w:val="nil"/>
              <w:bottom w:val="single" w:sz="4" w:space="0" w:color="auto"/>
              <w:right w:val="single" w:sz="4" w:space="0" w:color="auto"/>
            </w:tcBorders>
            <w:shd w:val="clear" w:color="auto" w:fill="auto"/>
            <w:vAlign w:val="center"/>
            <w:hideMark/>
          </w:tcPr>
          <w:p w14:paraId="526D443B" w14:textId="77777777" w:rsidR="005E0FBB" w:rsidRPr="009A1963" w:rsidRDefault="005E0FBB" w:rsidP="00680688">
            <w:pPr>
              <w:rPr>
                <w:rFonts w:ascii="Arial Narrow" w:hAnsi="Arial Narrow"/>
                <w:color w:val="000000"/>
                <w:sz w:val="20"/>
                <w:szCs w:val="20"/>
                <w:lang w:eastAsia="es-CO"/>
              </w:rPr>
            </w:pPr>
            <w:r w:rsidRPr="009A1963">
              <w:rPr>
                <w:rFonts w:ascii="Arial Narrow" w:hAnsi="Arial Narrow"/>
                <w:color w:val="000000"/>
                <w:sz w:val="20"/>
                <w:szCs w:val="20"/>
                <w:lang w:eastAsia="es-CO"/>
              </w:rPr>
              <w:t xml:space="preserve">Servicio de plotter tamaño 1 pliego b/n </w:t>
            </w:r>
          </w:p>
        </w:tc>
        <w:tc>
          <w:tcPr>
            <w:tcW w:w="1212" w:type="dxa"/>
            <w:tcBorders>
              <w:top w:val="nil"/>
              <w:left w:val="nil"/>
              <w:bottom w:val="single" w:sz="4" w:space="0" w:color="auto"/>
              <w:right w:val="single" w:sz="4" w:space="0" w:color="auto"/>
            </w:tcBorders>
            <w:shd w:val="clear" w:color="auto" w:fill="auto"/>
            <w:vAlign w:val="center"/>
            <w:hideMark/>
          </w:tcPr>
          <w:p w14:paraId="44DF6D24" w14:textId="77777777" w:rsidR="005E0FBB" w:rsidRPr="009A1963" w:rsidRDefault="005E0FBB" w:rsidP="00680688">
            <w:pPr>
              <w:jc w:val="center"/>
              <w:rPr>
                <w:rFonts w:ascii="Arial Narrow" w:hAnsi="Arial Narrow"/>
                <w:color w:val="000000"/>
                <w:sz w:val="20"/>
                <w:szCs w:val="20"/>
                <w:lang w:eastAsia="es-CO"/>
              </w:rPr>
            </w:pPr>
            <w:proofErr w:type="spellStart"/>
            <w:r w:rsidRPr="009A1963">
              <w:rPr>
                <w:rFonts w:ascii="Arial Narrow" w:hAnsi="Arial Narrow"/>
                <w:color w:val="000000"/>
                <w:sz w:val="20"/>
                <w:szCs w:val="20"/>
                <w:lang w:eastAsia="es-CO"/>
              </w:rPr>
              <w:t>Und</w:t>
            </w:r>
            <w:proofErr w:type="spellEnd"/>
          </w:p>
        </w:tc>
        <w:tc>
          <w:tcPr>
            <w:tcW w:w="1139" w:type="dxa"/>
            <w:tcBorders>
              <w:top w:val="nil"/>
              <w:left w:val="nil"/>
              <w:bottom w:val="single" w:sz="4" w:space="0" w:color="auto"/>
              <w:right w:val="single" w:sz="4" w:space="0" w:color="auto"/>
            </w:tcBorders>
            <w:shd w:val="clear" w:color="auto" w:fill="auto"/>
            <w:noWrap/>
            <w:vAlign w:val="center"/>
            <w:hideMark/>
          </w:tcPr>
          <w:p w14:paraId="4A6AD286" w14:textId="77777777" w:rsidR="005E0FBB" w:rsidRPr="009A1963" w:rsidRDefault="005E0FBB" w:rsidP="00680688">
            <w:pPr>
              <w:jc w:val="center"/>
              <w:rPr>
                <w:rFonts w:ascii="Arial Narrow" w:hAnsi="Arial Narrow"/>
                <w:color w:val="000000"/>
                <w:sz w:val="20"/>
                <w:szCs w:val="20"/>
                <w:lang w:eastAsia="es-CO"/>
              </w:rPr>
            </w:pPr>
            <w:r w:rsidRPr="009A1963">
              <w:rPr>
                <w:rFonts w:ascii="Arial Narrow" w:hAnsi="Arial Narrow"/>
                <w:color w:val="000000"/>
                <w:sz w:val="20"/>
                <w:szCs w:val="20"/>
                <w:lang w:eastAsia="es-CO"/>
              </w:rPr>
              <w:t>1</w:t>
            </w:r>
          </w:p>
        </w:tc>
      </w:tr>
    </w:tbl>
    <w:p w14:paraId="4CCAD8CA" w14:textId="35A8592E" w:rsidR="00763C2F" w:rsidRDefault="00763C2F" w:rsidP="00763C2F">
      <w:pPr>
        <w:spacing w:after="0" w:line="240" w:lineRule="auto"/>
        <w:jc w:val="center"/>
        <w:rPr>
          <w:rFonts w:ascii="Arial Narrow" w:eastAsia="Calibri" w:hAnsi="Arial Narrow" w:cs="Arial"/>
          <w:sz w:val="24"/>
          <w:szCs w:val="24"/>
        </w:rPr>
      </w:pPr>
    </w:p>
    <w:p w14:paraId="51215BC1" w14:textId="77777777" w:rsidR="005E0FBB" w:rsidRDefault="005E0FBB" w:rsidP="00763C2F">
      <w:pPr>
        <w:spacing w:after="0" w:line="240" w:lineRule="auto"/>
        <w:jc w:val="center"/>
        <w:rPr>
          <w:rFonts w:ascii="Arial Narrow" w:eastAsia="Calibri" w:hAnsi="Arial Narrow" w:cs="Arial"/>
          <w:sz w:val="24"/>
          <w:szCs w:val="24"/>
        </w:rPr>
      </w:pPr>
    </w:p>
    <w:p w14:paraId="6385B71F" w14:textId="77777777" w:rsidR="005E0FBB" w:rsidRDefault="005E0FBB" w:rsidP="00763C2F">
      <w:pPr>
        <w:spacing w:after="0" w:line="240" w:lineRule="auto"/>
        <w:jc w:val="center"/>
        <w:rPr>
          <w:rFonts w:ascii="Arial Narrow" w:eastAsia="Calibri" w:hAnsi="Arial Narrow" w:cs="Arial"/>
          <w:sz w:val="24"/>
          <w:szCs w:val="24"/>
        </w:rPr>
      </w:pPr>
    </w:p>
    <w:p w14:paraId="06D41349" w14:textId="69931F8F" w:rsidR="00763C2F" w:rsidRPr="00FE4E7F" w:rsidRDefault="00131DA2" w:rsidP="00763C2F">
      <w:pPr>
        <w:jc w:val="both"/>
        <w:rPr>
          <w:rFonts w:ascii="Arial Narrow" w:eastAsia="Calibri" w:hAnsi="Arial Narrow" w:cs="Arial"/>
          <w:sz w:val="24"/>
          <w:szCs w:val="24"/>
        </w:rPr>
      </w:pPr>
      <w:r>
        <w:rPr>
          <w:rFonts w:ascii="Arial Narrow" w:eastAsia="Calibri" w:hAnsi="Arial Narrow" w:cs="Arial"/>
          <w:sz w:val="24"/>
          <w:szCs w:val="24"/>
        </w:rPr>
        <w:t>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39121C4A" w:rsidR="00131DA2" w:rsidRPr="00763C2F" w:rsidRDefault="00131DA2" w:rsidP="00763C2F">
      <w:pPr>
        <w:jc w:val="both"/>
        <w:rPr>
          <w:b/>
          <w:iCs/>
          <w:color w:val="000000"/>
          <w:sz w:val="20"/>
          <w:szCs w:val="20"/>
        </w:rPr>
      </w:pPr>
      <w:r w:rsidRPr="004467A4">
        <w:rPr>
          <w:rFonts w:ascii="Arial Narrow" w:eastAsia="Calibri" w:hAnsi="Arial Narrow" w:cs="Arial"/>
          <w:sz w:val="24"/>
          <w:szCs w:val="24"/>
        </w:rPr>
        <w:t xml:space="preserve">Identificación No. </w:t>
      </w:r>
    </w:p>
    <w:p w14:paraId="78E69929" w14:textId="22708261" w:rsidR="00554C62" w:rsidRPr="00950CC9" w:rsidRDefault="00131DA2" w:rsidP="00950CC9">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7785486C" w14:textId="77777777" w:rsidR="002E59DA" w:rsidRDefault="002E59DA" w:rsidP="00131DA2">
      <w:pPr>
        <w:spacing w:after="0" w:line="240" w:lineRule="auto"/>
        <w:jc w:val="center"/>
        <w:rPr>
          <w:rFonts w:ascii="Arial Narrow" w:hAnsi="Arial Narrow" w:cs="Arial"/>
          <w:b/>
          <w:bCs/>
          <w:sz w:val="24"/>
          <w:szCs w:val="24"/>
        </w:rPr>
      </w:pPr>
    </w:p>
    <w:p w14:paraId="7DEA28F1" w14:textId="77777777" w:rsidR="002E59DA" w:rsidRDefault="002E59DA" w:rsidP="002E59DA">
      <w:pPr>
        <w:spacing w:after="0" w:line="240" w:lineRule="auto"/>
        <w:jc w:val="center"/>
        <w:rPr>
          <w:rFonts w:ascii="Arial Narrow" w:hAnsi="Arial Narrow" w:cs="Arial"/>
          <w:b/>
          <w:bCs/>
          <w:sz w:val="24"/>
          <w:szCs w:val="24"/>
        </w:rPr>
      </w:pPr>
    </w:p>
    <w:p w14:paraId="5519EDEC" w14:textId="77777777" w:rsidR="00633880" w:rsidRDefault="00633880" w:rsidP="002E59DA">
      <w:pPr>
        <w:spacing w:after="0" w:line="240" w:lineRule="auto"/>
        <w:jc w:val="center"/>
        <w:rPr>
          <w:rFonts w:ascii="Arial Narrow" w:hAnsi="Arial Narrow" w:cs="Arial"/>
          <w:b/>
          <w:bCs/>
          <w:sz w:val="24"/>
          <w:szCs w:val="24"/>
        </w:rPr>
      </w:pPr>
    </w:p>
    <w:p w14:paraId="6FFEDCB6" w14:textId="77777777" w:rsidR="00633880" w:rsidRDefault="00633880" w:rsidP="002E59DA">
      <w:pPr>
        <w:spacing w:after="0" w:line="240" w:lineRule="auto"/>
        <w:jc w:val="center"/>
        <w:rPr>
          <w:rFonts w:ascii="Arial Narrow" w:hAnsi="Arial Narrow" w:cs="Arial"/>
          <w:b/>
          <w:bCs/>
          <w:sz w:val="24"/>
          <w:szCs w:val="24"/>
        </w:rPr>
      </w:pPr>
    </w:p>
    <w:p w14:paraId="73D84A01" w14:textId="77777777" w:rsidR="005E0FBB" w:rsidRDefault="005E0FBB" w:rsidP="002E59DA">
      <w:pPr>
        <w:spacing w:after="0" w:line="240" w:lineRule="auto"/>
        <w:jc w:val="center"/>
        <w:rPr>
          <w:rFonts w:ascii="Arial Narrow" w:hAnsi="Arial Narrow" w:cs="Arial"/>
          <w:b/>
          <w:bCs/>
          <w:sz w:val="24"/>
          <w:szCs w:val="24"/>
        </w:rPr>
      </w:pPr>
    </w:p>
    <w:p w14:paraId="39835122" w14:textId="77777777" w:rsidR="005E0FBB" w:rsidRDefault="005E0FBB" w:rsidP="002E59DA">
      <w:pPr>
        <w:spacing w:after="0" w:line="240" w:lineRule="auto"/>
        <w:jc w:val="center"/>
        <w:rPr>
          <w:rFonts w:ascii="Arial Narrow" w:hAnsi="Arial Narrow" w:cs="Arial"/>
          <w:b/>
          <w:bCs/>
          <w:sz w:val="24"/>
          <w:szCs w:val="24"/>
        </w:rPr>
      </w:pPr>
    </w:p>
    <w:p w14:paraId="24868B50" w14:textId="77777777" w:rsidR="005E0FBB" w:rsidRDefault="005E0FBB" w:rsidP="002E59DA">
      <w:pPr>
        <w:spacing w:after="0" w:line="240" w:lineRule="auto"/>
        <w:jc w:val="center"/>
        <w:rPr>
          <w:rFonts w:ascii="Arial Narrow" w:hAnsi="Arial Narrow" w:cs="Arial"/>
          <w:b/>
          <w:bCs/>
          <w:sz w:val="24"/>
          <w:szCs w:val="24"/>
        </w:rPr>
      </w:pPr>
    </w:p>
    <w:p w14:paraId="549E1140" w14:textId="77777777" w:rsidR="005E0FBB" w:rsidRDefault="005E0FBB" w:rsidP="002E59DA">
      <w:pPr>
        <w:spacing w:after="0" w:line="240" w:lineRule="auto"/>
        <w:jc w:val="center"/>
        <w:rPr>
          <w:rFonts w:ascii="Arial Narrow" w:hAnsi="Arial Narrow" w:cs="Arial"/>
          <w:b/>
          <w:bCs/>
          <w:sz w:val="24"/>
          <w:szCs w:val="24"/>
        </w:rPr>
      </w:pPr>
    </w:p>
    <w:p w14:paraId="1CAABBBB" w14:textId="77777777" w:rsidR="005E0FBB" w:rsidRDefault="005E0FBB" w:rsidP="002E59DA">
      <w:pPr>
        <w:spacing w:after="0" w:line="240" w:lineRule="auto"/>
        <w:jc w:val="center"/>
        <w:rPr>
          <w:rFonts w:ascii="Arial Narrow" w:hAnsi="Arial Narrow" w:cs="Arial"/>
          <w:b/>
          <w:bCs/>
          <w:sz w:val="24"/>
          <w:szCs w:val="24"/>
        </w:rPr>
      </w:pPr>
    </w:p>
    <w:p w14:paraId="1A8772A4" w14:textId="77777777" w:rsidR="005E0FBB" w:rsidRDefault="005E0FBB" w:rsidP="002E59DA">
      <w:pPr>
        <w:spacing w:after="0" w:line="240" w:lineRule="auto"/>
        <w:jc w:val="center"/>
        <w:rPr>
          <w:rFonts w:ascii="Arial Narrow" w:hAnsi="Arial Narrow" w:cs="Arial"/>
          <w:b/>
          <w:bCs/>
          <w:sz w:val="24"/>
          <w:szCs w:val="24"/>
        </w:rPr>
      </w:pPr>
    </w:p>
    <w:p w14:paraId="6612C4CD" w14:textId="77777777" w:rsidR="005E0FBB" w:rsidRDefault="005E0FBB" w:rsidP="002E59DA">
      <w:pPr>
        <w:spacing w:after="0" w:line="240" w:lineRule="auto"/>
        <w:jc w:val="center"/>
        <w:rPr>
          <w:rFonts w:ascii="Arial Narrow" w:hAnsi="Arial Narrow" w:cs="Arial"/>
          <w:b/>
          <w:bCs/>
          <w:sz w:val="24"/>
          <w:szCs w:val="24"/>
        </w:rPr>
      </w:pPr>
    </w:p>
    <w:p w14:paraId="30DA10C4" w14:textId="77777777" w:rsidR="005E0FBB" w:rsidRDefault="005E0FBB" w:rsidP="002E59DA">
      <w:pPr>
        <w:spacing w:after="0" w:line="240" w:lineRule="auto"/>
        <w:jc w:val="center"/>
        <w:rPr>
          <w:rFonts w:ascii="Arial Narrow" w:hAnsi="Arial Narrow" w:cs="Arial"/>
          <w:b/>
          <w:bCs/>
          <w:sz w:val="24"/>
          <w:szCs w:val="24"/>
        </w:rPr>
      </w:pPr>
    </w:p>
    <w:p w14:paraId="03D3DFD9" w14:textId="77777777" w:rsidR="005E0FBB" w:rsidRDefault="005E0FBB" w:rsidP="002E59DA">
      <w:pPr>
        <w:spacing w:after="0" w:line="240" w:lineRule="auto"/>
        <w:jc w:val="center"/>
        <w:rPr>
          <w:rFonts w:ascii="Arial Narrow" w:hAnsi="Arial Narrow" w:cs="Arial"/>
          <w:b/>
          <w:bCs/>
          <w:sz w:val="24"/>
          <w:szCs w:val="24"/>
        </w:rPr>
      </w:pPr>
    </w:p>
    <w:p w14:paraId="0003C9AB" w14:textId="77777777" w:rsidR="005E0FBB" w:rsidRDefault="005E0FBB" w:rsidP="002E59DA">
      <w:pPr>
        <w:spacing w:after="0" w:line="240" w:lineRule="auto"/>
        <w:jc w:val="center"/>
        <w:rPr>
          <w:rFonts w:ascii="Arial Narrow" w:hAnsi="Arial Narrow" w:cs="Arial"/>
          <w:b/>
          <w:bCs/>
          <w:sz w:val="24"/>
          <w:szCs w:val="24"/>
        </w:rPr>
      </w:pPr>
    </w:p>
    <w:p w14:paraId="6B7551A3" w14:textId="77777777" w:rsidR="005E0FBB" w:rsidRDefault="005E0FBB" w:rsidP="002E59DA">
      <w:pPr>
        <w:spacing w:after="0" w:line="240" w:lineRule="auto"/>
        <w:jc w:val="center"/>
        <w:rPr>
          <w:rFonts w:ascii="Arial Narrow" w:hAnsi="Arial Narrow" w:cs="Arial"/>
          <w:b/>
          <w:bCs/>
          <w:sz w:val="24"/>
          <w:szCs w:val="24"/>
        </w:rPr>
      </w:pPr>
    </w:p>
    <w:p w14:paraId="6C8FED66" w14:textId="77777777" w:rsidR="005E0FBB" w:rsidRDefault="005E0FBB" w:rsidP="002E59DA">
      <w:pPr>
        <w:spacing w:after="0" w:line="240" w:lineRule="auto"/>
        <w:jc w:val="center"/>
        <w:rPr>
          <w:rFonts w:ascii="Arial Narrow" w:hAnsi="Arial Narrow" w:cs="Arial"/>
          <w:b/>
          <w:bCs/>
          <w:sz w:val="24"/>
          <w:szCs w:val="24"/>
        </w:rPr>
      </w:pPr>
    </w:p>
    <w:p w14:paraId="770E083D" w14:textId="77777777" w:rsidR="005E0FBB" w:rsidRDefault="005E0FBB" w:rsidP="002E59DA">
      <w:pPr>
        <w:spacing w:after="0" w:line="240" w:lineRule="auto"/>
        <w:jc w:val="center"/>
        <w:rPr>
          <w:rFonts w:ascii="Arial Narrow" w:hAnsi="Arial Narrow" w:cs="Arial"/>
          <w:b/>
          <w:bCs/>
          <w:sz w:val="24"/>
          <w:szCs w:val="24"/>
        </w:rPr>
      </w:pPr>
    </w:p>
    <w:p w14:paraId="076D5480" w14:textId="77777777" w:rsidR="005E0FBB" w:rsidRDefault="005E0FBB" w:rsidP="002E59DA">
      <w:pPr>
        <w:spacing w:after="0" w:line="240" w:lineRule="auto"/>
        <w:jc w:val="center"/>
        <w:rPr>
          <w:rFonts w:ascii="Arial Narrow" w:hAnsi="Arial Narrow" w:cs="Arial"/>
          <w:b/>
          <w:bCs/>
          <w:sz w:val="24"/>
          <w:szCs w:val="24"/>
        </w:rPr>
      </w:pPr>
    </w:p>
    <w:p w14:paraId="6B24612D" w14:textId="77777777" w:rsidR="005E0FBB" w:rsidRDefault="005E0FBB" w:rsidP="002E59DA">
      <w:pPr>
        <w:spacing w:after="0" w:line="240" w:lineRule="auto"/>
        <w:jc w:val="center"/>
        <w:rPr>
          <w:rFonts w:ascii="Arial Narrow" w:hAnsi="Arial Narrow" w:cs="Arial"/>
          <w:b/>
          <w:bCs/>
          <w:sz w:val="24"/>
          <w:szCs w:val="24"/>
        </w:rPr>
      </w:pPr>
    </w:p>
    <w:p w14:paraId="387E6FAE" w14:textId="77777777" w:rsidR="005E0FBB" w:rsidRDefault="005E0FBB" w:rsidP="002E59DA">
      <w:pPr>
        <w:spacing w:after="0" w:line="240" w:lineRule="auto"/>
        <w:jc w:val="center"/>
        <w:rPr>
          <w:rFonts w:ascii="Arial Narrow" w:hAnsi="Arial Narrow" w:cs="Arial"/>
          <w:b/>
          <w:bCs/>
          <w:sz w:val="24"/>
          <w:szCs w:val="24"/>
        </w:rPr>
      </w:pPr>
    </w:p>
    <w:p w14:paraId="410F619F" w14:textId="77777777" w:rsidR="005E0FBB" w:rsidRDefault="005E0FBB" w:rsidP="002E59DA">
      <w:pPr>
        <w:spacing w:after="0" w:line="240" w:lineRule="auto"/>
        <w:jc w:val="center"/>
        <w:rPr>
          <w:rFonts w:ascii="Arial Narrow" w:hAnsi="Arial Narrow" w:cs="Arial"/>
          <w:b/>
          <w:bCs/>
          <w:sz w:val="24"/>
          <w:szCs w:val="24"/>
        </w:rPr>
      </w:pPr>
    </w:p>
    <w:p w14:paraId="395BD608" w14:textId="77777777" w:rsidR="005E0FBB" w:rsidRDefault="005E0FBB" w:rsidP="002E59DA">
      <w:pPr>
        <w:spacing w:after="0" w:line="240" w:lineRule="auto"/>
        <w:jc w:val="center"/>
        <w:rPr>
          <w:rFonts w:ascii="Arial Narrow" w:hAnsi="Arial Narrow" w:cs="Arial"/>
          <w:b/>
          <w:bCs/>
          <w:sz w:val="24"/>
          <w:szCs w:val="24"/>
        </w:rPr>
      </w:pPr>
    </w:p>
    <w:p w14:paraId="0192BC30" w14:textId="77777777" w:rsidR="005E0FBB" w:rsidRDefault="005E0FBB" w:rsidP="002E59DA">
      <w:pPr>
        <w:spacing w:after="0" w:line="240" w:lineRule="auto"/>
        <w:jc w:val="center"/>
        <w:rPr>
          <w:rFonts w:ascii="Arial Narrow" w:hAnsi="Arial Narrow" w:cs="Arial"/>
          <w:b/>
          <w:bCs/>
          <w:sz w:val="24"/>
          <w:szCs w:val="24"/>
        </w:rPr>
      </w:pPr>
    </w:p>
    <w:p w14:paraId="3B1DC8DA" w14:textId="77777777" w:rsidR="005E0FBB" w:rsidRDefault="005E0FBB" w:rsidP="002E59DA">
      <w:pPr>
        <w:spacing w:after="0" w:line="240" w:lineRule="auto"/>
        <w:jc w:val="center"/>
        <w:rPr>
          <w:rFonts w:ascii="Arial Narrow" w:hAnsi="Arial Narrow" w:cs="Arial"/>
          <w:b/>
          <w:bCs/>
          <w:sz w:val="24"/>
          <w:szCs w:val="24"/>
        </w:rPr>
      </w:pPr>
    </w:p>
    <w:p w14:paraId="5C177BAA" w14:textId="77777777" w:rsidR="005E0FBB" w:rsidRDefault="005E0FBB" w:rsidP="002E59DA">
      <w:pPr>
        <w:spacing w:after="0" w:line="240" w:lineRule="auto"/>
        <w:jc w:val="center"/>
        <w:rPr>
          <w:rFonts w:ascii="Arial Narrow" w:hAnsi="Arial Narrow" w:cs="Arial"/>
          <w:b/>
          <w:bCs/>
          <w:sz w:val="24"/>
          <w:szCs w:val="24"/>
        </w:rPr>
      </w:pPr>
    </w:p>
    <w:p w14:paraId="12473D38" w14:textId="77777777" w:rsidR="005E0FBB" w:rsidRDefault="005E0FBB" w:rsidP="002E59DA">
      <w:pPr>
        <w:spacing w:after="0" w:line="240" w:lineRule="auto"/>
        <w:jc w:val="center"/>
        <w:rPr>
          <w:rFonts w:ascii="Arial Narrow" w:hAnsi="Arial Narrow" w:cs="Arial"/>
          <w:b/>
          <w:bCs/>
          <w:sz w:val="24"/>
          <w:szCs w:val="24"/>
        </w:rPr>
      </w:pPr>
    </w:p>
    <w:p w14:paraId="0B5F45A0" w14:textId="77777777" w:rsidR="005E0FBB" w:rsidRDefault="005E0FBB" w:rsidP="002E59DA">
      <w:pPr>
        <w:spacing w:after="0" w:line="240" w:lineRule="auto"/>
        <w:jc w:val="center"/>
        <w:rPr>
          <w:rFonts w:ascii="Arial Narrow" w:hAnsi="Arial Narrow" w:cs="Arial"/>
          <w:b/>
          <w:bCs/>
          <w:sz w:val="24"/>
          <w:szCs w:val="24"/>
        </w:rPr>
      </w:pPr>
    </w:p>
    <w:p w14:paraId="26C098AE" w14:textId="77777777" w:rsidR="005E0FBB" w:rsidRDefault="005E0FBB" w:rsidP="002E59DA">
      <w:pPr>
        <w:spacing w:after="0" w:line="240" w:lineRule="auto"/>
        <w:jc w:val="center"/>
        <w:rPr>
          <w:rFonts w:ascii="Arial Narrow" w:hAnsi="Arial Narrow" w:cs="Arial"/>
          <w:b/>
          <w:bCs/>
          <w:sz w:val="24"/>
          <w:szCs w:val="24"/>
        </w:rPr>
      </w:pPr>
    </w:p>
    <w:p w14:paraId="575255A8" w14:textId="77777777" w:rsidR="002E59DA" w:rsidRDefault="002E59DA" w:rsidP="002E59DA">
      <w:pPr>
        <w:spacing w:after="0" w:line="240" w:lineRule="auto"/>
        <w:jc w:val="center"/>
        <w:rPr>
          <w:rFonts w:ascii="Arial Narrow" w:hAnsi="Arial Narrow" w:cs="Arial"/>
          <w:b/>
          <w:bCs/>
          <w:sz w:val="24"/>
          <w:szCs w:val="24"/>
        </w:rPr>
      </w:pPr>
    </w:p>
    <w:p w14:paraId="628FAD6E" w14:textId="77777777" w:rsidR="002E59DA" w:rsidRDefault="002E59DA" w:rsidP="002E59DA">
      <w:pPr>
        <w:spacing w:after="0" w:line="240" w:lineRule="auto"/>
        <w:jc w:val="center"/>
        <w:rPr>
          <w:rFonts w:ascii="Arial Narrow" w:hAnsi="Arial Narrow" w:cs="Arial"/>
          <w:b/>
          <w:bCs/>
          <w:sz w:val="24"/>
          <w:szCs w:val="24"/>
        </w:rPr>
      </w:pPr>
    </w:p>
    <w:p w14:paraId="35AF7EA4" w14:textId="0CACF716" w:rsidR="00131DA2" w:rsidRPr="002E59DA" w:rsidRDefault="00131DA2" w:rsidP="002E59DA">
      <w:pPr>
        <w:spacing w:after="0" w:line="240" w:lineRule="auto"/>
        <w:jc w:val="center"/>
        <w:rPr>
          <w:rFonts w:ascii="Arial Narrow" w:hAnsi="Arial Narrow" w:cs="Arial"/>
          <w:b/>
          <w:bCs/>
          <w:sz w:val="24"/>
          <w:szCs w:val="24"/>
        </w:rPr>
      </w:pPr>
      <w:r w:rsidRPr="00B44D2F">
        <w:rPr>
          <w:rFonts w:ascii="Arial Narrow" w:hAnsi="Arial Narrow" w:cs="Arial"/>
          <w:b/>
          <w:bCs/>
          <w:sz w:val="24"/>
          <w:szCs w:val="24"/>
        </w:rPr>
        <w:lastRenderedPageBreak/>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526542AF"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D5478D">
        <w:rPr>
          <w:rFonts w:ascii="Arial Narrow" w:hAnsi="Arial Narrow"/>
          <w:color w:val="auto"/>
        </w:rPr>
        <w:t>6</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25A59120" w14:textId="038679C7" w:rsidR="00131DA2" w:rsidRDefault="00131DA2" w:rsidP="00131DA2">
      <w:pPr>
        <w:pStyle w:val="Titulo2"/>
        <w:jc w:val="left"/>
      </w:pPr>
      <w:r w:rsidRPr="00B44D2F">
        <w:t>Nombre y firma del proponente o del Representante Legal</w:t>
      </w:r>
    </w:p>
    <w:p w14:paraId="58FA869B" w14:textId="1E0AD4CF" w:rsidR="00131DA2" w:rsidRDefault="00131DA2" w:rsidP="00131DA2">
      <w:pPr>
        <w:pStyle w:val="Titulo2"/>
        <w:jc w:val="left"/>
      </w:pPr>
    </w:p>
    <w:p w14:paraId="2092BD47" w14:textId="3874097C" w:rsidR="00131DA2" w:rsidRDefault="00131DA2" w:rsidP="00131DA2">
      <w:pPr>
        <w:pStyle w:val="Titulo2"/>
        <w:jc w:val="left"/>
      </w:pPr>
    </w:p>
    <w:p w14:paraId="569CB8D5" w14:textId="556B949A" w:rsidR="00131DA2" w:rsidRDefault="00131DA2" w:rsidP="00131DA2">
      <w:pPr>
        <w:pStyle w:val="Titulo2"/>
        <w:jc w:val="left"/>
      </w:pPr>
    </w:p>
    <w:p w14:paraId="1B30ADE4" w14:textId="358BC46B" w:rsidR="00131DA2" w:rsidRDefault="00131DA2" w:rsidP="00131DA2">
      <w:pPr>
        <w:pStyle w:val="Titulo2"/>
        <w:jc w:val="left"/>
      </w:pPr>
    </w:p>
    <w:p w14:paraId="15E14BBC" w14:textId="03FBAF68" w:rsidR="00131DA2" w:rsidRDefault="00131DA2" w:rsidP="00131DA2">
      <w:pPr>
        <w:pStyle w:val="Titulo2"/>
        <w:jc w:val="left"/>
      </w:pPr>
    </w:p>
    <w:p w14:paraId="6984CEC5" w14:textId="26FD38EE" w:rsidR="00DF61FB" w:rsidRDefault="00DF61FB" w:rsidP="00131DA2">
      <w:pPr>
        <w:pStyle w:val="Titulo2"/>
        <w:jc w:val="left"/>
      </w:pPr>
    </w:p>
    <w:p w14:paraId="5B7DC260" w14:textId="0296B465" w:rsidR="00DF61FB" w:rsidRDefault="00DF61FB" w:rsidP="00131DA2">
      <w:pPr>
        <w:pStyle w:val="Titulo2"/>
        <w:jc w:val="left"/>
      </w:pPr>
    </w:p>
    <w:p w14:paraId="6A934029" w14:textId="2E114AF3" w:rsidR="00DF61FB" w:rsidRDefault="00DF61FB" w:rsidP="00131DA2">
      <w:pPr>
        <w:pStyle w:val="Titulo2"/>
        <w:jc w:val="left"/>
      </w:pPr>
    </w:p>
    <w:p w14:paraId="687525E4" w14:textId="2BEE32B6" w:rsidR="00DF61FB" w:rsidRDefault="00DF61FB" w:rsidP="00131DA2">
      <w:pPr>
        <w:pStyle w:val="Titulo2"/>
        <w:jc w:val="left"/>
      </w:pPr>
    </w:p>
    <w:p w14:paraId="6C1C46CF" w14:textId="13D5531C" w:rsidR="000A5CC5" w:rsidRDefault="000A5CC5" w:rsidP="00131DA2">
      <w:pPr>
        <w:pStyle w:val="Titulo2"/>
        <w:jc w:val="left"/>
      </w:pPr>
    </w:p>
    <w:p w14:paraId="79E21FD3" w14:textId="0B5B75CF" w:rsidR="000A5CC5" w:rsidRDefault="000A5CC5" w:rsidP="00131DA2">
      <w:pPr>
        <w:pStyle w:val="Titulo2"/>
        <w:jc w:val="left"/>
      </w:pPr>
    </w:p>
    <w:p w14:paraId="4EC345F7" w14:textId="345FE9D0" w:rsidR="007D446C" w:rsidRDefault="007D446C" w:rsidP="00131DA2">
      <w:pPr>
        <w:pStyle w:val="Titulo2"/>
        <w:jc w:val="left"/>
      </w:pPr>
    </w:p>
    <w:p w14:paraId="5E99A0E2" w14:textId="46BDF384" w:rsidR="007D446C" w:rsidRDefault="007D446C" w:rsidP="00131DA2">
      <w:pPr>
        <w:pStyle w:val="Titulo2"/>
        <w:jc w:val="left"/>
      </w:pPr>
    </w:p>
    <w:p w14:paraId="0033DAA3" w14:textId="77777777" w:rsidR="007D446C" w:rsidRDefault="007D446C" w:rsidP="00131DA2">
      <w:pPr>
        <w:pStyle w:val="Titulo2"/>
        <w:jc w:val="left"/>
      </w:pPr>
    </w:p>
    <w:p w14:paraId="3CB94AF0" w14:textId="77777777" w:rsidR="000A5CC5" w:rsidRDefault="000A5CC5" w:rsidP="00131DA2">
      <w:pPr>
        <w:pStyle w:val="Titulo2"/>
        <w:jc w:val="left"/>
      </w:pPr>
    </w:p>
    <w:p w14:paraId="5F30699F" w14:textId="17FFF3C0" w:rsid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lastRenderedPageBreak/>
        <w:t xml:space="preserve">ANEXO </w:t>
      </w:r>
      <w:r w:rsidR="00950CC9">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692378"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 xml:space="preserve">PROCESO  No. </w:t>
      </w:r>
      <w:r w:rsidRPr="00692378">
        <w:rPr>
          <w:rFonts w:ascii="Arial Narrow" w:hAnsi="Arial Narrow" w:cs="Arial"/>
          <w:b/>
          <w:sz w:val="24"/>
          <w:szCs w:val="24"/>
        </w:rPr>
        <w:t>XXXXXXXX</w:t>
      </w:r>
    </w:p>
    <w:p w14:paraId="14B7BA8A" w14:textId="77777777" w:rsidR="00131DA2" w:rsidRPr="00633880" w:rsidRDefault="00131DA2" w:rsidP="00131DA2">
      <w:pPr>
        <w:spacing w:after="0" w:line="240" w:lineRule="auto"/>
        <w:ind w:left="708" w:hanging="708"/>
        <w:jc w:val="both"/>
        <w:rPr>
          <w:rFonts w:ascii="Arial Narrow" w:hAnsi="Arial Narrow" w:cs="Arial"/>
          <w:sz w:val="24"/>
          <w:szCs w:val="24"/>
          <w:lang w:val="pt-PT"/>
        </w:rPr>
      </w:pPr>
      <w:r w:rsidRPr="00633880">
        <w:rPr>
          <w:rFonts w:ascii="Arial Narrow" w:hAnsi="Arial Narrow" w:cs="Arial"/>
          <w:sz w:val="24"/>
          <w:szCs w:val="24"/>
          <w:lang w:val="pt-PT"/>
        </w:rPr>
        <w:t>Carrera 3 No. 4-78, Centro Administrativo Municipal, 4° piso.</w:t>
      </w:r>
    </w:p>
    <w:p w14:paraId="1F734E5C" w14:textId="77777777" w:rsidR="00131DA2" w:rsidRPr="00633880" w:rsidRDefault="00131DA2" w:rsidP="00131DA2">
      <w:pPr>
        <w:pStyle w:val="Textoindependiente"/>
        <w:rPr>
          <w:lang w:val="pt-PT"/>
        </w:rPr>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7777777"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Apoyamos la acción del Estado colombiano y de El Municipio de Neiva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Nos comprometemos a no ofrecer y no dar dádivas, sobornos o cualquier forma de halago, retribuciones o prebenda  a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lo  anterior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54FE4" w14:textId="77777777" w:rsidR="009C1341" w:rsidRDefault="009C1341">
      <w:pPr>
        <w:spacing w:after="0" w:line="240" w:lineRule="auto"/>
      </w:pPr>
      <w:r>
        <w:separator/>
      </w:r>
    </w:p>
  </w:endnote>
  <w:endnote w:type="continuationSeparator" w:id="0">
    <w:p w14:paraId="50F4E060" w14:textId="77777777" w:rsidR="009C1341" w:rsidRDefault="009C1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A4614" w14:textId="77777777" w:rsidR="00287096" w:rsidRDefault="00287096"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287096" w:rsidRDefault="00287096"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3B25F" w14:textId="77777777" w:rsidR="00287096" w:rsidRPr="000A5CC5" w:rsidRDefault="00287096" w:rsidP="000A5CC5">
    <w:pPr>
      <w:pStyle w:val="Piedepgina"/>
    </w:pPr>
    <w:r w:rsidRPr="000A5CC5">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4EA4" w14:textId="77777777" w:rsidR="00287096" w:rsidRDefault="00287096"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87096" w:rsidRDefault="00287096"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644E" w14:textId="77777777" w:rsidR="00287096" w:rsidRPr="00E9311D" w:rsidRDefault="00287096"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30D70" w14:textId="77777777" w:rsidR="009C1341" w:rsidRDefault="009C1341">
      <w:pPr>
        <w:spacing w:after="0" w:line="240" w:lineRule="auto"/>
      </w:pPr>
      <w:r>
        <w:separator/>
      </w:r>
    </w:p>
  </w:footnote>
  <w:footnote w:type="continuationSeparator" w:id="0">
    <w:p w14:paraId="0D678FD2" w14:textId="77777777" w:rsidR="009C1341" w:rsidRDefault="009C13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5A9D" w14:textId="77777777" w:rsidR="00287096" w:rsidRPr="005001D7" w:rsidRDefault="00287096"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A7087" w14:textId="77777777" w:rsidR="00287096" w:rsidRPr="005001D7" w:rsidRDefault="00287096"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E26B4"/>
    <w:multiLevelType w:val="hybridMultilevel"/>
    <w:tmpl w:val="0720AAFC"/>
    <w:lvl w:ilvl="0" w:tplc="304659F4">
      <w:start w:val="1"/>
      <w:numFmt w:val="decimal"/>
      <w:lvlText w:val="%1."/>
      <w:lvlJc w:val="left"/>
      <w:pPr>
        <w:ind w:left="720" w:hanging="360"/>
      </w:pPr>
      <w:rPr>
        <w:rFonts w:ascii="Arial Narrow" w:hAnsi="Arial Narrow"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B27E04"/>
    <w:multiLevelType w:val="hybridMultilevel"/>
    <w:tmpl w:val="ECA64DFC"/>
    <w:lvl w:ilvl="0" w:tplc="31CCED5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C067C"/>
    <w:multiLevelType w:val="hybridMultilevel"/>
    <w:tmpl w:val="2814091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1EC49BE"/>
    <w:multiLevelType w:val="hybridMultilevel"/>
    <w:tmpl w:val="96B0520A"/>
    <w:lvl w:ilvl="0" w:tplc="CA387462">
      <w:start w:val="1"/>
      <w:numFmt w:val="decimal"/>
      <w:lvlText w:val="%1."/>
      <w:lvlJc w:val="left"/>
      <w:pPr>
        <w:ind w:left="720" w:hanging="360"/>
      </w:pPr>
      <w:rPr>
        <w:rFonts w:ascii="Arial Narrow" w:hAnsi="Arial Narrow" w:hint="default"/>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3F1540"/>
    <w:multiLevelType w:val="hybridMultilevel"/>
    <w:tmpl w:val="EF729142"/>
    <w:lvl w:ilvl="0" w:tplc="2DF09808">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B5602A"/>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A0D0F79"/>
    <w:multiLevelType w:val="hybridMultilevel"/>
    <w:tmpl w:val="9AAAF3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DBF727D"/>
    <w:multiLevelType w:val="hybridMultilevel"/>
    <w:tmpl w:val="0FE06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8D17C1"/>
    <w:multiLevelType w:val="multilevel"/>
    <w:tmpl w:val="26F4B4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sz w:val="22"/>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9" w15:restartNumberingAfterBreak="0">
    <w:nsid w:val="2C0569BC"/>
    <w:multiLevelType w:val="hybridMultilevel"/>
    <w:tmpl w:val="309080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C1600B7"/>
    <w:multiLevelType w:val="hybridMultilevel"/>
    <w:tmpl w:val="37ECD0BA"/>
    <w:lvl w:ilvl="0" w:tplc="08D4ED6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2" w15:restartNumberingAfterBreak="0">
    <w:nsid w:val="35A52D17"/>
    <w:multiLevelType w:val="multilevel"/>
    <w:tmpl w:val="C936AA24"/>
    <w:lvl w:ilvl="0">
      <w:start w:val="1"/>
      <w:numFmt w:val="decimal"/>
      <w:lvlText w:val="%1."/>
      <w:lvlJc w:val="left"/>
      <w:pPr>
        <w:ind w:left="360" w:hanging="360"/>
      </w:pPr>
      <w:rPr>
        <w:rFonts w:ascii="Arial Narrow" w:hAnsi="Arial Narrow" w:hint="default"/>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B7E7FE5"/>
    <w:multiLevelType w:val="hybridMultilevel"/>
    <w:tmpl w:val="9BA8E2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272529"/>
    <w:multiLevelType w:val="hybridMultilevel"/>
    <w:tmpl w:val="E716FC6E"/>
    <w:lvl w:ilvl="0" w:tplc="96C23C16">
      <w:start w:val="1"/>
      <w:numFmt w:val="decimal"/>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3ECC5415"/>
    <w:multiLevelType w:val="hybridMultilevel"/>
    <w:tmpl w:val="409893FC"/>
    <w:lvl w:ilvl="0" w:tplc="C4E8AC4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2E17CC"/>
    <w:multiLevelType w:val="hybridMultilevel"/>
    <w:tmpl w:val="4D680666"/>
    <w:lvl w:ilvl="0" w:tplc="43FEBA44">
      <w:start w:val="1"/>
      <w:numFmt w:val="decimal"/>
      <w:lvlText w:val="%1."/>
      <w:lvlJc w:val="left"/>
      <w:pPr>
        <w:ind w:left="720" w:hanging="360"/>
      </w:pPr>
      <w:rPr>
        <w:rFonts w:ascii="Arial" w:hAnsi="Arial" w:cs="Arial" w:hint="default"/>
        <w:sz w:val="2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75838BE"/>
    <w:multiLevelType w:val="hybridMultilevel"/>
    <w:tmpl w:val="256C0672"/>
    <w:lvl w:ilvl="0" w:tplc="C33A166E">
      <w:numFmt w:val="bullet"/>
      <w:lvlText w:val=""/>
      <w:lvlJc w:val="left"/>
      <w:pPr>
        <w:ind w:left="705" w:hanging="840"/>
      </w:pPr>
      <w:rPr>
        <w:rFonts w:ascii="Symbol" w:eastAsia="Symbol" w:hAnsi="Symbol" w:cs="Symbol" w:hint="default"/>
        <w:w w:val="100"/>
        <w:sz w:val="22"/>
        <w:szCs w:val="22"/>
        <w:lang w:val="es-ES" w:eastAsia="en-US" w:bidi="ar-SA"/>
      </w:rPr>
    </w:lvl>
    <w:lvl w:ilvl="1" w:tplc="F2288032">
      <w:numFmt w:val="bullet"/>
      <w:lvlText w:val="•"/>
      <w:lvlJc w:val="left"/>
      <w:pPr>
        <w:ind w:left="1708" w:hanging="840"/>
      </w:pPr>
      <w:rPr>
        <w:rFonts w:hint="default"/>
        <w:lang w:val="es-ES" w:eastAsia="en-US" w:bidi="ar-SA"/>
      </w:rPr>
    </w:lvl>
    <w:lvl w:ilvl="2" w:tplc="7736F266">
      <w:numFmt w:val="bullet"/>
      <w:lvlText w:val="•"/>
      <w:lvlJc w:val="left"/>
      <w:pPr>
        <w:ind w:left="2716" w:hanging="840"/>
      </w:pPr>
      <w:rPr>
        <w:rFonts w:hint="default"/>
        <w:lang w:val="es-ES" w:eastAsia="en-US" w:bidi="ar-SA"/>
      </w:rPr>
    </w:lvl>
    <w:lvl w:ilvl="3" w:tplc="C3CC1E92">
      <w:numFmt w:val="bullet"/>
      <w:lvlText w:val="•"/>
      <w:lvlJc w:val="left"/>
      <w:pPr>
        <w:ind w:left="3724" w:hanging="840"/>
      </w:pPr>
      <w:rPr>
        <w:rFonts w:hint="default"/>
        <w:lang w:val="es-ES" w:eastAsia="en-US" w:bidi="ar-SA"/>
      </w:rPr>
    </w:lvl>
    <w:lvl w:ilvl="4" w:tplc="23888DAE">
      <w:numFmt w:val="bullet"/>
      <w:lvlText w:val="•"/>
      <w:lvlJc w:val="left"/>
      <w:pPr>
        <w:ind w:left="4732" w:hanging="840"/>
      </w:pPr>
      <w:rPr>
        <w:rFonts w:hint="default"/>
        <w:lang w:val="es-ES" w:eastAsia="en-US" w:bidi="ar-SA"/>
      </w:rPr>
    </w:lvl>
    <w:lvl w:ilvl="5" w:tplc="F75AE724">
      <w:numFmt w:val="bullet"/>
      <w:lvlText w:val="•"/>
      <w:lvlJc w:val="left"/>
      <w:pPr>
        <w:ind w:left="5740" w:hanging="840"/>
      </w:pPr>
      <w:rPr>
        <w:rFonts w:hint="default"/>
        <w:lang w:val="es-ES" w:eastAsia="en-US" w:bidi="ar-SA"/>
      </w:rPr>
    </w:lvl>
    <w:lvl w:ilvl="6" w:tplc="EF72AB58">
      <w:numFmt w:val="bullet"/>
      <w:lvlText w:val="•"/>
      <w:lvlJc w:val="left"/>
      <w:pPr>
        <w:ind w:left="6748" w:hanging="840"/>
      </w:pPr>
      <w:rPr>
        <w:rFonts w:hint="default"/>
        <w:lang w:val="es-ES" w:eastAsia="en-US" w:bidi="ar-SA"/>
      </w:rPr>
    </w:lvl>
    <w:lvl w:ilvl="7" w:tplc="0270F26C">
      <w:numFmt w:val="bullet"/>
      <w:lvlText w:val="•"/>
      <w:lvlJc w:val="left"/>
      <w:pPr>
        <w:ind w:left="7756" w:hanging="840"/>
      </w:pPr>
      <w:rPr>
        <w:rFonts w:hint="default"/>
        <w:lang w:val="es-ES" w:eastAsia="en-US" w:bidi="ar-SA"/>
      </w:rPr>
    </w:lvl>
    <w:lvl w:ilvl="8" w:tplc="C3E6E092">
      <w:numFmt w:val="bullet"/>
      <w:lvlText w:val="•"/>
      <w:lvlJc w:val="left"/>
      <w:pPr>
        <w:ind w:left="8764" w:hanging="840"/>
      </w:pPr>
      <w:rPr>
        <w:rFonts w:hint="default"/>
        <w:lang w:val="es-ES" w:eastAsia="en-US" w:bidi="ar-SA"/>
      </w:rPr>
    </w:lvl>
  </w:abstractNum>
  <w:abstractNum w:abstractNumId="18" w15:restartNumberingAfterBreak="0">
    <w:nsid w:val="4B7457C1"/>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F025322"/>
    <w:multiLevelType w:val="hybridMultilevel"/>
    <w:tmpl w:val="638C6B3A"/>
    <w:lvl w:ilvl="0" w:tplc="BC1C28AA">
      <w:start w:val="16"/>
      <w:numFmt w:val="bullet"/>
      <w:lvlText w:val="-"/>
      <w:lvlJc w:val="left"/>
      <w:pPr>
        <w:ind w:left="720" w:hanging="360"/>
      </w:pPr>
      <w:rPr>
        <w:rFonts w:ascii="Arial" w:eastAsia="Calibr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08F32ED"/>
    <w:multiLevelType w:val="hybridMultilevel"/>
    <w:tmpl w:val="3EB65E5E"/>
    <w:lvl w:ilvl="0" w:tplc="A2B809D0">
      <w:start w:val="1"/>
      <w:numFmt w:val="decimal"/>
      <w:lvlText w:val="%1."/>
      <w:lvlJc w:val="left"/>
      <w:pPr>
        <w:ind w:left="720" w:hanging="360"/>
      </w:pPr>
      <w:rPr>
        <w:rFonts w:ascii="Arial Narrow" w:eastAsia="Arial Narrow" w:hAnsi="Arial Narrow" w:cs="Arial Narrow" w:hint="default"/>
        <w:b/>
        <w:w w:val="100"/>
        <w:sz w:val="24"/>
        <w:szCs w:val="24"/>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0A77015"/>
    <w:multiLevelType w:val="hybridMultilevel"/>
    <w:tmpl w:val="61EE6F7C"/>
    <w:lvl w:ilvl="0" w:tplc="511619A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5F7359D"/>
    <w:multiLevelType w:val="hybridMultilevel"/>
    <w:tmpl w:val="3E12CA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CDA70A3"/>
    <w:multiLevelType w:val="multilevel"/>
    <w:tmpl w:val="AF34CF8C"/>
    <w:lvl w:ilvl="0">
      <w:start w:val="1"/>
      <w:numFmt w:val="decimal"/>
      <w:lvlText w:val="%1."/>
      <w:lvlJc w:val="left"/>
      <w:pPr>
        <w:ind w:left="720" w:hanging="360"/>
      </w:pPr>
      <w:rPr>
        <w:rFonts w:hint="default"/>
        <w:b/>
        <w:lang w:val="es-ES"/>
      </w:rPr>
    </w:lvl>
    <w:lvl w:ilvl="1">
      <w:start w:val="2"/>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5" w15:restartNumberingAfterBreak="0">
    <w:nsid w:val="5DFF504F"/>
    <w:multiLevelType w:val="hybridMultilevel"/>
    <w:tmpl w:val="4E3E341A"/>
    <w:lvl w:ilvl="0" w:tplc="4DBA543E">
      <w:start w:val="6"/>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0CF1EC7"/>
    <w:multiLevelType w:val="hybridMultilevel"/>
    <w:tmpl w:val="CFA442BC"/>
    <w:lvl w:ilvl="0" w:tplc="78BE752A">
      <w:numFmt w:val="bullet"/>
      <w:lvlText w:val=""/>
      <w:lvlJc w:val="left"/>
      <w:pPr>
        <w:ind w:left="705" w:hanging="1200"/>
      </w:pPr>
      <w:rPr>
        <w:rFonts w:ascii="Symbol" w:eastAsia="Symbol" w:hAnsi="Symbol" w:cs="Symbol" w:hint="default"/>
        <w:w w:val="100"/>
        <w:sz w:val="22"/>
        <w:szCs w:val="22"/>
        <w:lang w:val="es-ES" w:eastAsia="en-US" w:bidi="ar-SA"/>
      </w:rPr>
    </w:lvl>
    <w:lvl w:ilvl="1" w:tplc="6EFE9C8C">
      <w:numFmt w:val="bullet"/>
      <w:lvlText w:val=""/>
      <w:lvlJc w:val="left"/>
      <w:pPr>
        <w:ind w:left="1425" w:hanging="1001"/>
      </w:pPr>
      <w:rPr>
        <w:rFonts w:ascii="Symbol" w:eastAsia="Symbol" w:hAnsi="Symbol" w:cs="Symbol" w:hint="default"/>
        <w:w w:val="100"/>
        <w:sz w:val="24"/>
        <w:szCs w:val="24"/>
        <w:lang w:val="es-ES" w:eastAsia="en-US" w:bidi="ar-SA"/>
      </w:rPr>
    </w:lvl>
    <w:lvl w:ilvl="2" w:tplc="287CA2AA">
      <w:numFmt w:val="bullet"/>
      <w:lvlText w:val="•"/>
      <w:lvlJc w:val="left"/>
      <w:pPr>
        <w:ind w:left="2460" w:hanging="1001"/>
      </w:pPr>
      <w:rPr>
        <w:rFonts w:hint="default"/>
        <w:lang w:val="es-ES" w:eastAsia="en-US" w:bidi="ar-SA"/>
      </w:rPr>
    </w:lvl>
    <w:lvl w:ilvl="3" w:tplc="CD28373A">
      <w:numFmt w:val="bullet"/>
      <w:lvlText w:val="•"/>
      <w:lvlJc w:val="left"/>
      <w:pPr>
        <w:ind w:left="3500" w:hanging="1001"/>
      </w:pPr>
      <w:rPr>
        <w:rFonts w:hint="default"/>
        <w:lang w:val="es-ES" w:eastAsia="en-US" w:bidi="ar-SA"/>
      </w:rPr>
    </w:lvl>
    <w:lvl w:ilvl="4" w:tplc="1F14A952">
      <w:numFmt w:val="bullet"/>
      <w:lvlText w:val="•"/>
      <w:lvlJc w:val="left"/>
      <w:pPr>
        <w:ind w:left="4540" w:hanging="1001"/>
      </w:pPr>
      <w:rPr>
        <w:rFonts w:hint="default"/>
        <w:lang w:val="es-ES" w:eastAsia="en-US" w:bidi="ar-SA"/>
      </w:rPr>
    </w:lvl>
    <w:lvl w:ilvl="5" w:tplc="5074CD2C">
      <w:numFmt w:val="bullet"/>
      <w:lvlText w:val="•"/>
      <w:lvlJc w:val="left"/>
      <w:pPr>
        <w:ind w:left="5580" w:hanging="1001"/>
      </w:pPr>
      <w:rPr>
        <w:rFonts w:hint="default"/>
        <w:lang w:val="es-ES" w:eastAsia="en-US" w:bidi="ar-SA"/>
      </w:rPr>
    </w:lvl>
    <w:lvl w:ilvl="6" w:tplc="CF86C1F4">
      <w:numFmt w:val="bullet"/>
      <w:lvlText w:val="•"/>
      <w:lvlJc w:val="left"/>
      <w:pPr>
        <w:ind w:left="6620" w:hanging="1001"/>
      </w:pPr>
      <w:rPr>
        <w:rFonts w:hint="default"/>
        <w:lang w:val="es-ES" w:eastAsia="en-US" w:bidi="ar-SA"/>
      </w:rPr>
    </w:lvl>
    <w:lvl w:ilvl="7" w:tplc="5A6C5366">
      <w:numFmt w:val="bullet"/>
      <w:lvlText w:val="•"/>
      <w:lvlJc w:val="left"/>
      <w:pPr>
        <w:ind w:left="7660" w:hanging="1001"/>
      </w:pPr>
      <w:rPr>
        <w:rFonts w:hint="default"/>
        <w:lang w:val="es-ES" w:eastAsia="en-US" w:bidi="ar-SA"/>
      </w:rPr>
    </w:lvl>
    <w:lvl w:ilvl="8" w:tplc="D94E38E2">
      <w:numFmt w:val="bullet"/>
      <w:lvlText w:val="•"/>
      <w:lvlJc w:val="left"/>
      <w:pPr>
        <w:ind w:left="8700" w:hanging="1001"/>
      </w:pPr>
      <w:rPr>
        <w:rFonts w:hint="default"/>
        <w:lang w:val="es-ES" w:eastAsia="en-US" w:bidi="ar-SA"/>
      </w:rPr>
    </w:lvl>
  </w:abstractNum>
  <w:abstractNum w:abstractNumId="27" w15:restartNumberingAfterBreak="0">
    <w:nsid w:val="654B4D6C"/>
    <w:multiLevelType w:val="hybridMultilevel"/>
    <w:tmpl w:val="1340055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BB43563"/>
    <w:multiLevelType w:val="hybridMultilevel"/>
    <w:tmpl w:val="519EA5D8"/>
    <w:lvl w:ilvl="0" w:tplc="C6CE88F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6BED2BFE"/>
    <w:multiLevelType w:val="hybridMultilevel"/>
    <w:tmpl w:val="035C45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3C0BFE"/>
    <w:multiLevelType w:val="hybridMultilevel"/>
    <w:tmpl w:val="31260D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C6C3F1C"/>
    <w:multiLevelType w:val="hybridMultilevel"/>
    <w:tmpl w:val="085864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556C02"/>
    <w:multiLevelType w:val="hybridMultilevel"/>
    <w:tmpl w:val="F13E8780"/>
    <w:lvl w:ilvl="0" w:tplc="9F642640">
      <w:start w:val="1"/>
      <w:numFmt w:val="bullet"/>
      <w:lvlText w:val=""/>
      <w:lvlJc w:val="left"/>
      <w:pPr>
        <w:ind w:left="720" w:hanging="360"/>
      </w:pPr>
      <w:rPr>
        <w:rFonts w:ascii="Symbol" w:hAnsi="Symbo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6987F93"/>
    <w:multiLevelType w:val="hybridMultilevel"/>
    <w:tmpl w:val="227C491E"/>
    <w:lvl w:ilvl="0" w:tplc="59B851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406863">
    <w:abstractNumId w:val="20"/>
  </w:num>
  <w:num w:numId="2" w16cid:durableId="1263880243">
    <w:abstractNumId w:val="11"/>
  </w:num>
  <w:num w:numId="3" w16cid:durableId="1429276729">
    <w:abstractNumId w:val="24"/>
  </w:num>
  <w:num w:numId="4" w16cid:durableId="18750329">
    <w:abstractNumId w:val="21"/>
  </w:num>
  <w:num w:numId="5" w16cid:durableId="472798171">
    <w:abstractNumId w:val="7"/>
  </w:num>
  <w:num w:numId="6" w16cid:durableId="1178035817">
    <w:abstractNumId w:val="31"/>
  </w:num>
  <w:num w:numId="7" w16cid:durableId="1719933790">
    <w:abstractNumId w:val="23"/>
  </w:num>
  <w:num w:numId="8" w16cid:durableId="1411465584">
    <w:abstractNumId w:val="28"/>
  </w:num>
  <w:num w:numId="9" w16cid:durableId="228225108">
    <w:abstractNumId w:val="3"/>
  </w:num>
  <w:num w:numId="10" w16cid:durableId="821507944">
    <w:abstractNumId w:val="26"/>
  </w:num>
  <w:num w:numId="11" w16cid:durableId="1450396869">
    <w:abstractNumId w:val="17"/>
  </w:num>
  <w:num w:numId="12" w16cid:durableId="668362554">
    <w:abstractNumId w:val="1"/>
  </w:num>
  <w:num w:numId="13" w16cid:durableId="834302383">
    <w:abstractNumId w:val="32"/>
  </w:num>
  <w:num w:numId="14" w16cid:durableId="1920556783">
    <w:abstractNumId w:val="6"/>
  </w:num>
  <w:num w:numId="15" w16cid:durableId="321352313">
    <w:abstractNumId w:val="0"/>
  </w:num>
  <w:num w:numId="16" w16cid:durableId="946043307">
    <w:abstractNumId w:val="10"/>
  </w:num>
  <w:num w:numId="17" w16cid:durableId="1237400149">
    <w:abstractNumId w:val="30"/>
  </w:num>
  <w:num w:numId="18" w16cid:durableId="1036739408">
    <w:abstractNumId w:val="9"/>
  </w:num>
  <w:num w:numId="19" w16cid:durableId="1372607040">
    <w:abstractNumId w:val="12"/>
  </w:num>
  <w:num w:numId="20" w16cid:durableId="856040407">
    <w:abstractNumId w:val="16"/>
  </w:num>
  <w:num w:numId="21" w16cid:durableId="2040622873">
    <w:abstractNumId w:val="14"/>
  </w:num>
  <w:num w:numId="22" w16cid:durableId="1325937074">
    <w:abstractNumId w:val="27"/>
  </w:num>
  <w:num w:numId="23" w16cid:durableId="1115782948">
    <w:abstractNumId w:val="13"/>
  </w:num>
  <w:num w:numId="24" w16cid:durableId="2096242740">
    <w:abstractNumId w:val="18"/>
  </w:num>
  <w:num w:numId="25" w16cid:durableId="1495488783">
    <w:abstractNumId w:val="5"/>
  </w:num>
  <w:num w:numId="26" w16cid:durableId="1032651203">
    <w:abstractNumId w:val="2"/>
  </w:num>
  <w:num w:numId="27" w16cid:durableId="1159886676">
    <w:abstractNumId w:val="25"/>
  </w:num>
  <w:num w:numId="28" w16cid:durableId="569116609">
    <w:abstractNumId w:val="4"/>
  </w:num>
  <w:num w:numId="29" w16cid:durableId="1275820637">
    <w:abstractNumId w:val="22"/>
  </w:num>
  <w:num w:numId="30" w16cid:durableId="1646084334">
    <w:abstractNumId w:val="29"/>
  </w:num>
  <w:num w:numId="31" w16cid:durableId="2069299814">
    <w:abstractNumId w:val="8"/>
  </w:num>
  <w:num w:numId="32" w16cid:durableId="305167946">
    <w:abstractNumId w:val="15"/>
  </w:num>
  <w:num w:numId="33" w16cid:durableId="1656034860">
    <w:abstractNumId w:val="33"/>
  </w:num>
  <w:num w:numId="34" w16cid:durableId="1130898747">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35DC0"/>
    <w:rsid w:val="00042105"/>
    <w:rsid w:val="0004304F"/>
    <w:rsid w:val="000507A1"/>
    <w:rsid w:val="00052999"/>
    <w:rsid w:val="00062304"/>
    <w:rsid w:val="00066406"/>
    <w:rsid w:val="00070630"/>
    <w:rsid w:val="00075053"/>
    <w:rsid w:val="000770A6"/>
    <w:rsid w:val="00092493"/>
    <w:rsid w:val="00094A65"/>
    <w:rsid w:val="000A2DBE"/>
    <w:rsid w:val="000A5CC5"/>
    <w:rsid w:val="000A72FF"/>
    <w:rsid w:val="000B152D"/>
    <w:rsid w:val="000B262E"/>
    <w:rsid w:val="000C25B1"/>
    <w:rsid w:val="000C260B"/>
    <w:rsid w:val="000C2BE5"/>
    <w:rsid w:val="000D0E0B"/>
    <w:rsid w:val="000E7415"/>
    <w:rsid w:val="00122CEA"/>
    <w:rsid w:val="00130778"/>
    <w:rsid w:val="00131DA2"/>
    <w:rsid w:val="00141B2B"/>
    <w:rsid w:val="001429AE"/>
    <w:rsid w:val="001429CA"/>
    <w:rsid w:val="001457C6"/>
    <w:rsid w:val="00155CF5"/>
    <w:rsid w:val="001611E1"/>
    <w:rsid w:val="00172753"/>
    <w:rsid w:val="00176016"/>
    <w:rsid w:val="00180D40"/>
    <w:rsid w:val="00182090"/>
    <w:rsid w:val="00183973"/>
    <w:rsid w:val="001859A6"/>
    <w:rsid w:val="00193FE4"/>
    <w:rsid w:val="001A2FD3"/>
    <w:rsid w:val="001B5471"/>
    <w:rsid w:val="001B5CE3"/>
    <w:rsid w:val="001B5F7A"/>
    <w:rsid w:val="001D429E"/>
    <w:rsid w:val="001D79A7"/>
    <w:rsid w:val="001F233F"/>
    <w:rsid w:val="001F619F"/>
    <w:rsid w:val="00203E3B"/>
    <w:rsid w:val="00205CAF"/>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4389"/>
    <w:rsid w:val="00287096"/>
    <w:rsid w:val="00290783"/>
    <w:rsid w:val="002B106A"/>
    <w:rsid w:val="002D71D9"/>
    <w:rsid w:val="002E4C3E"/>
    <w:rsid w:val="002E59DA"/>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328B"/>
    <w:rsid w:val="00354F98"/>
    <w:rsid w:val="003606AA"/>
    <w:rsid w:val="00362221"/>
    <w:rsid w:val="00366A56"/>
    <w:rsid w:val="00366D1E"/>
    <w:rsid w:val="0037073B"/>
    <w:rsid w:val="00370EA8"/>
    <w:rsid w:val="00374555"/>
    <w:rsid w:val="003748AE"/>
    <w:rsid w:val="003769D8"/>
    <w:rsid w:val="00376EF4"/>
    <w:rsid w:val="00377B24"/>
    <w:rsid w:val="00381A25"/>
    <w:rsid w:val="00393419"/>
    <w:rsid w:val="003A0C68"/>
    <w:rsid w:val="003A199F"/>
    <w:rsid w:val="003A3673"/>
    <w:rsid w:val="003A7E92"/>
    <w:rsid w:val="003A7F6E"/>
    <w:rsid w:val="003C7303"/>
    <w:rsid w:val="003D0EBF"/>
    <w:rsid w:val="003E2561"/>
    <w:rsid w:val="00402476"/>
    <w:rsid w:val="00405C5A"/>
    <w:rsid w:val="004153D6"/>
    <w:rsid w:val="00416AE0"/>
    <w:rsid w:val="00430F20"/>
    <w:rsid w:val="00444829"/>
    <w:rsid w:val="00451E1B"/>
    <w:rsid w:val="00452635"/>
    <w:rsid w:val="00454C98"/>
    <w:rsid w:val="004572F6"/>
    <w:rsid w:val="00472B31"/>
    <w:rsid w:val="00485A54"/>
    <w:rsid w:val="00491641"/>
    <w:rsid w:val="0049657F"/>
    <w:rsid w:val="004A44F9"/>
    <w:rsid w:val="004B79A6"/>
    <w:rsid w:val="004D2232"/>
    <w:rsid w:val="004D3828"/>
    <w:rsid w:val="004D5849"/>
    <w:rsid w:val="004D6F5D"/>
    <w:rsid w:val="004D7742"/>
    <w:rsid w:val="00504142"/>
    <w:rsid w:val="00506826"/>
    <w:rsid w:val="00506B9E"/>
    <w:rsid w:val="00525E9C"/>
    <w:rsid w:val="0053166C"/>
    <w:rsid w:val="005320CA"/>
    <w:rsid w:val="00542908"/>
    <w:rsid w:val="00545AF8"/>
    <w:rsid w:val="00554C62"/>
    <w:rsid w:val="005568EF"/>
    <w:rsid w:val="005617A3"/>
    <w:rsid w:val="00562152"/>
    <w:rsid w:val="00573E93"/>
    <w:rsid w:val="00574D6F"/>
    <w:rsid w:val="005760C8"/>
    <w:rsid w:val="005809F9"/>
    <w:rsid w:val="005908E4"/>
    <w:rsid w:val="005940BE"/>
    <w:rsid w:val="005A6E05"/>
    <w:rsid w:val="005B7312"/>
    <w:rsid w:val="005C1F3C"/>
    <w:rsid w:val="005D40C0"/>
    <w:rsid w:val="005D578C"/>
    <w:rsid w:val="005D6494"/>
    <w:rsid w:val="005E0FBB"/>
    <w:rsid w:val="005E153A"/>
    <w:rsid w:val="005E25C8"/>
    <w:rsid w:val="005E5BF8"/>
    <w:rsid w:val="005E7006"/>
    <w:rsid w:val="005E7E30"/>
    <w:rsid w:val="005F7440"/>
    <w:rsid w:val="006106C7"/>
    <w:rsid w:val="00613645"/>
    <w:rsid w:val="00620DD0"/>
    <w:rsid w:val="00630655"/>
    <w:rsid w:val="00633880"/>
    <w:rsid w:val="00636B39"/>
    <w:rsid w:val="00636E81"/>
    <w:rsid w:val="00641025"/>
    <w:rsid w:val="0064482F"/>
    <w:rsid w:val="00651B89"/>
    <w:rsid w:val="00655B4D"/>
    <w:rsid w:val="006607E4"/>
    <w:rsid w:val="0066647F"/>
    <w:rsid w:val="0066670B"/>
    <w:rsid w:val="00681241"/>
    <w:rsid w:val="00690FFD"/>
    <w:rsid w:val="00691A40"/>
    <w:rsid w:val="00692378"/>
    <w:rsid w:val="00694000"/>
    <w:rsid w:val="006B0994"/>
    <w:rsid w:val="006B3A88"/>
    <w:rsid w:val="006B6A4C"/>
    <w:rsid w:val="006C0B2A"/>
    <w:rsid w:val="006C1E0E"/>
    <w:rsid w:val="006C4178"/>
    <w:rsid w:val="006D10BA"/>
    <w:rsid w:val="006E6CE2"/>
    <w:rsid w:val="006F3BBD"/>
    <w:rsid w:val="006F481A"/>
    <w:rsid w:val="0070194E"/>
    <w:rsid w:val="007039FD"/>
    <w:rsid w:val="007225CB"/>
    <w:rsid w:val="00736E8E"/>
    <w:rsid w:val="00747317"/>
    <w:rsid w:val="00753281"/>
    <w:rsid w:val="00755614"/>
    <w:rsid w:val="00755927"/>
    <w:rsid w:val="00757C9C"/>
    <w:rsid w:val="00760B90"/>
    <w:rsid w:val="00763C2F"/>
    <w:rsid w:val="00774866"/>
    <w:rsid w:val="00785F4D"/>
    <w:rsid w:val="007866CF"/>
    <w:rsid w:val="007959F5"/>
    <w:rsid w:val="0079610D"/>
    <w:rsid w:val="00796C7D"/>
    <w:rsid w:val="007A1783"/>
    <w:rsid w:val="007D446C"/>
    <w:rsid w:val="007D5EEC"/>
    <w:rsid w:val="007E2627"/>
    <w:rsid w:val="007E4194"/>
    <w:rsid w:val="007E5D9A"/>
    <w:rsid w:val="007E6DAB"/>
    <w:rsid w:val="007F0693"/>
    <w:rsid w:val="007F08B5"/>
    <w:rsid w:val="007F566E"/>
    <w:rsid w:val="007F5A6D"/>
    <w:rsid w:val="00801F18"/>
    <w:rsid w:val="00807E64"/>
    <w:rsid w:val="008100B6"/>
    <w:rsid w:val="008162A5"/>
    <w:rsid w:val="008258A8"/>
    <w:rsid w:val="0083056C"/>
    <w:rsid w:val="00840912"/>
    <w:rsid w:val="00843E52"/>
    <w:rsid w:val="00846C2C"/>
    <w:rsid w:val="00861E49"/>
    <w:rsid w:val="00864907"/>
    <w:rsid w:val="00870B1E"/>
    <w:rsid w:val="008710A0"/>
    <w:rsid w:val="0088207B"/>
    <w:rsid w:val="00890CD3"/>
    <w:rsid w:val="00897FF6"/>
    <w:rsid w:val="008A7C10"/>
    <w:rsid w:val="008B0E92"/>
    <w:rsid w:val="008B4DD4"/>
    <w:rsid w:val="008C5A84"/>
    <w:rsid w:val="008D40D9"/>
    <w:rsid w:val="008F1FBD"/>
    <w:rsid w:val="00906469"/>
    <w:rsid w:val="00906624"/>
    <w:rsid w:val="009158B5"/>
    <w:rsid w:val="00915AC4"/>
    <w:rsid w:val="0093335B"/>
    <w:rsid w:val="00944DF4"/>
    <w:rsid w:val="00946A3C"/>
    <w:rsid w:val="00950CC9"/>
    <w:rsid w:val="00953E8A"/>
    <w:rsid w:val="00964F00"/>
    <w:rsid w:val="0098445D"/>
    <w:rsid w:val="00990125"/>
    <w:rsid w:val="009A0F80"/>
    <w:rsid w:val="009B09F3"/>
    <w:rsid w:val="009B2B8F"/>
    <w:rsid w:val="009C1341"/>
    <w:rsid w:val="009E2AC7"/>
    <w:rsid w:val="009E437A"/>
    <w:rsid w:val="009E7E90"/>
    <w:rsid w:val="009F2E06"/>
    <w:rsid w:val="009F5E6A"/>
    <w:rsid w:val="00A04AEB"/>
    <w:rsid w:val="00A10177"/>
    <w:rsid w:val="00A11F46"/>
    <w:rsid w:val="00A13F00"/>
    <w:rsid w:val="00A223D9"/>
    <w:rsid w:val="00A24519"/>
    <w:rsid w:val="00A30100"/>
    <w:rsid w:val="00A413FA"/>
    <w:rsid w:val="00A41AA8"/>
    <w:rsid w:val="00A44272"/>
    <w:rsid w:val="00A44ABD"/>
    <w:rsid w:val="00A4527B"/>
    <w:rsid w:val="00A46F2D"/>
    <w:rsid w:val="00A53BA3"/>
    <w:rsid w:val="00A623DB"/>
    <w:rsid w:val="00A81435"/>
    <w:rsid w:val="00A92E6A"/>
    <w:rsid w:val="00AA6B8C"/>
    <w:rsid w:val="00AA76E1"/>
    <w:rsid w:val="00AB7117"/>
    <w:rsid w:val="00AC29B6"/>
    <w:rsid w:val="00AC5B0C"/>
    <w:rsid w:val="00AD28DC"/>
    <w:rsid w:val="00AD45BE"/>
    <w:rsid w:val="00AE2445"/>
    <w:rsid w:val="00AE43CA"/>
    <w:rsid w:val="00AF2FAA"/>
    <w:rsid w:val="00AF35A4"/>
    <w:rsid w:val="00B0198B"/>
    <w:rsid w:val="00B12009"/>
    <w:rsid w:val="00B132A8"/>
    <w:rsid w:val="00B249A5"/>
    <w:rsid w:val="00B32B63"/>
    <w:rsid w:val="00B32BDD"/>
    <w:rsid w:val="00B40319"/>
    <w:rsid w:val="00B40599"/>
    <w:rsid w:val="00B4332C"/>
    <w:rsid w:val="00B44A9B"/>
    <w:rsid w:val="00B44BF9"/>
    <w:rsid w:val="00B51ED2"/>
    <w:rsid w:val="00B55350"/>
    <w:rsid w:val="00B704BC"/>
    <w:rsid w:val="00B73508"/>
    <w:rsid w:val="00B77E72"/>
    <w:rsid w:val="00B82F05"/>
    <w:rsid w:val="00B84434"/>
    <w:rsid w:val="00B869DC"/>
    <w:rsid w:val="00B934ED"/>
    <w:rsid w:val="00B9437F"/>
    <w:rsid w:val="00B9624C"/>
    <w:rsid w:val="00BA0F37"/>
    <w:rsid w:val="00BA4130"/>
    <w:rsid w:val="00BB0046"/>
    <w:rsid w:val="00BB0DE2"/>
    <w:rsid w:val="00BC107A"/>
    <w:rsid w:val="00BC2A67"/>
    <w:rsid w:val="00BD2765"/>
    <w:rsid w:val="00BD56A3"/>
    <w:rsid w:val="00BE1267"/>
    <w:rsid w:val="00BE343B"/>
    <w:rsid w:val="00BE7723"/>
    <w:rsid w:val="00BF3594"/>
    <w:rsid w:val="00C021EA"/>
    <w:rsid w:val="00C050B6"/>
    <w:rsid w:val="00C12F64"/>
    <w:rsid w:val="00C202EC"/>
    <w:rsid w:val="00C449CF"/>
    <w:rsid w:val="00C457B5"/>
    <w:rsid w:val="00C514E4"/>
    <w:rsid w:val="00C52A9B"/>
    <w:rsid w:val="00C57CBF"/>
    <w:rsid w:val="00C60812"/>
    <w:rsid w:val="00C65D6D"/>
    <w:rsid w:val="00C7361A"/>
    <w:rsid w:val="00C75BE8"/>
    <w:rsid w:val="00C77E88"/>
    <w:rsid w:val="00C8048B"/>
    <w:rsid w:val="00C86E90"/>
    <w:rsid w:val="00C92A30"/>
    <w:rsid w:val="00C93452"/>
    <w:rsid w:val="00C950EB"/>
    <w:rsid w:val="00CB27C9"/>
    <w:rsid w:val="00CB5F3D"/>
    <w:rsid w:val="00CC163C"/>
    <w:rsid w:val="00CD221C"/>
    <w:rsid w:val="00CE490F"/>
    <w:rsid w:val="00D00E2B"/>
    <w:rsid w:val="00D03493"/>
    <w:rsid w:val="00D07187"/>
    <w:rsid w:val="00D10A8F"/>
    <w:rsid w:val="00D20A20"/>
    <w:rsid w:val="00D30288"/>
    <w:rsid w:val="00D34346"/>
    <w:rsid w:val="00D41234"/>
    <w:rsid w:val="00D42E33"/>
    <w:rsid w:val="00D5478D"/>
    <w:rsid w:val="00D7484B"/>
    <w:rsid w:val="00D93620"/>
    <w:rsid w:val="00D96B2D"/>
    <w:rsid w:val="00D97435"/>
    <w:rsid w:val="00DC5F23"/>
    <w:rsid w:val="00DD3F9E"/>
    <w:rsid w:val="00DE7520"/>
    <w:rsid w:val="00DF2D3F"/>
    <w:rsid w:val="00DF34C4"/>
    <w:rsid w:val="00DF478C"/>
    <w:rsid w:val="00DF5F35"/>
    <w:rsid w:val="00DF61FB"/>
    <w:rsid w:val="00DF687C"/>
    <w:rsid w:val="00DF69B8"/>
    <w:rsid w:val="00E02396"/>
    <w:rsid w:val="00E12E9F"/>
    <w:rsid w:val="00E32817"/>
    <w:rsid w:val="00E72EEF"/>
    <w:rsid w:val="00E825DF"/>
    <w:rsid w:val="00EA09E4"/>
    <w:rsid w:val="00EA7A82"/>
    <w:rsid w:val="00EB2555"/>
    <w:rsid w:val="00ED291D"/>
    <w:rsid w:val="00ED322E"/>
    <w:rsid w:val="00ED36E5"/>
    <w:rsid w:val="00EE0041"/>
    <w:rsid w:val="00F05456"/>
    <w:rsid w:val="00F07DCA"/>
    <w:rsid w:val="00F10C14"/>
    <w:rsid w:val="00F132A4"/>
    <w:rsid w:val="00F226D2"/>
    <w:rsid w:val="00F25301"/>
    <w:rsid w:val="00F265BC"/>
    <w:rsid w:val="00F26972"/>
    <w:rsid w:val="00F37431"/>
    <w:rsid w:val="00F452CB"/>
    <w:rsid w:val="00F4645A"/>
    <w:rsid w:val="00F5041D"/>
    <w:rsid w:val="00F54D00"/>
    <w:rsid w:val="00F54ED3"/>
    <w:rsid w:val="00F664AA"/>
    <w:rsid w:val="00F675EC"/>
    <w:rsid w:val="00F75C24"/>
    <w:rsid w:val="00F833BF"/>
    <w:rsid w:val="00F907D6"/>
    <w:rsid w:val="00FA04B7"/>
    <w:rsid w:val="00FA0700"/>
    <w:rsid w:val="00FA2D4F"/>
    <w:rsid w:val="00FB03AC"/>
    <w:rsid w:val="00FB0601"/>
    <w:rsid w:val="00FB1744"/>
    <w:rsid w:val="00FB27EB"/>
    <w:rsid w:val="00FB40C5"/>
    <w:rsid w:val="00FC2BEF"/>
    <w:rsid w:val="00FD1248"/>
    <w:rsid w:val="00FD2C6A"/>
    <w:rsid w:val="00FD42CE"/>
    <w:rsid w:val="00FD4FF7"/>
    <w:rsid w:val="00FE4E7F"/>
    <w:rsid w:val="00FE7291"/>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99"/>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99"/>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nhideWhenUsed/>
    <w:rsid w:val="00A04AEB"/>
    <w:rPr>
      <w:sz w:val="16"/>
      <w:szCs w:val="16"/>
    </w:rPr>
  </w:style>
  <w:style w:type="paragraph" w:styleId="Textocomentario">
    <w:name w:val="annotation text"/>
    <w:basedOn w:val="Normal"/>
    <w:link w:val="TextocomentarioCar"/>
    <w:unhideWhenUsed/>
    <w:rsid w:val="00A04AEB"/>
    <w:pPr>
      <w:spacing w:line="240" w:lineRule="auto"/>
    </w:pPr>
    <w:rPr>
      <w:sz w:val="20"/>
      <w:szCs w:val="20"/>
    </w:rPr>
  </w:style>
  <w:style w:type="character" w:customStyle="1" w:styleId="TextocomentarioCar">
    <w:name w:val="Texto comentario Car"/>
    <w:basedOn w:val="Fuentedeprrafopredeter"/>
    <w:link w:val="Textocomentario"/>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nhideWhenUsed/>
    <w:rsid w:val="00A04AEB"/>
    <w:rPr>
      <w:b/>
      <w:bCs/>
    </w:rPr>
  </w:style>
  <w:style w:type="character" w:customStyle="1" w:styleId="AsuntodelcomentarioCar">
    <w:name w:val="Asunto del comentario Car"/>
    <w:basedOn w:val="TextocomentarioCar"/>
    <w:link w:val="Asuntodelcomentario"/>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 w:type="table" w:customStyle="1" w:styleId="TableNormal">
    <w:name w:val="Table Normal"/>
    <w:uiPriority w:val="2"/>
    <w:semiHidden/>
    <w:unhideWhenUsed/>
    <w:qFormat/>
    <w:rsid w:val="00A623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23DB"/>
    <w:pPr>
      <w:widowControl w:val="0"/>
      <w:autoSpaceDE w:val="0"/>
      <w:autoSpaceDN w:val="0"/>
      <w:spacing w:after="0" w:line="240" w:lineRule="auto"/>
    </w:pPr>
    <w:rPr>
      <w:rFonts w:eastAsia="Calibri"/>
      <w:lang w:val="es-ES"/>
    </w:rPr>
  </w:style>
  <w:style w:type="paragraph" w:styleId="Listaconvietas2">
    <w:name w:val="List Bullet 2"/>
    <w:basedOn w:val="Normal"/>
    <w:autoRedefine/>
    <w:rsid w:val="00A623DB"/>
    <w:pPr>
      <w:tabs>
        <w:tab w:val="left" w:pos="851"/>
      </w:tabs>
      <w:spacing w:after="0" w:line="240" w:lineRule="auto"/>
      <w:jc w:val="both"/>
    </w:pPr>
    <w:rPr>
      <w:rFonts w:ascii="Tahoma" w:hAnsi="Tahoma" w:cs="Tahoma"/>
      <w:iCs/>
      <w:color w:val="000000"/>
      <w:sz w:val="16"/>
      <w:szCs w:val="16"/>
      <w:lang w:eastAsia="es-ES"/>
    </w:rPr>
  </w:style>
  <w:style w:type="paragraph" w:styleId="Textonotaalfinal">
    <w:name w:val="endnote text"/>
    <w:basedOn w:val="Normal"/>
    <w:link w:val="TextonotaalfinalCar"/>
    <w:uiPriority w:val="99"/>
    <w:unhideWhenUsed/>
    <w:rsid w:val="00A623DB"/>
    <w:pPr>
      <w:spacing w:after="0" w:line="240" w:lineRule="auto"/>
      <w:jc w:val="both"/>
    </w:pPr>
    <w:rPr>
      <w:rFonts w:ascii="Arial" w:eastAsia="Calibri" w:hAnsi="Arial" w:cs="Times New Roman"/>
      <w:sz w:val="20"/>
      <w:szCs w:val="20"/>
    </w:rPr>
  </w:style>
  <w:style w:type="character" w:customStyle="1" w:styleId="TextonotaalfinalCar">
    <w:name w:val="Texto nota al final Car"/>
    <w:basedOn w:val="Fuentedeprrafopredeter"/>
    <w:link w:val="Textonotaalfinal"/>
    <w:uiPriority w:val="99"/>
    <w:rsid w:val="00A623DB"/>
    <w:rPr>
      <w:rFonts w:ascii="Arial" w:eastAsia="Calibri" w:hAnsi="Arial" w:cs="Times New Roman"/>
      <w:sz w:val="20"/>
      <w:szCs w:val="20"/>
    </w:rPr>
  </w:style>
  <w:style w:type="paragraph" w:styleId="Ttulo">
    <w:name w:val="Title"/>
    <w:basedOn w:val="Normal"/>
    <w:link w:val="TtuloCar"/>
    <w:qFormat/>
    <w:rsid w:val="00A623DB"/>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A623DB"/>
    <w:rPr>
      <w:rFonts w:ascii="Comic Sans MS" w:eastAsia="MS Mincho" w:hAnsi="Comic Sans MS" w:cs="Arial"/>
      <w:b/>
      <w:i/>
      <w:kern w:val="16"/>
      <w:sz w:val="44"/>
      <w:szCs w:val="24"/>
      <w:lang w:eastAsia="es-ES"/>
    </w:rPr>
  </w:style>
  <w:style w:type="paragraph" w:styleId="Subttulo">
    <w:name w:val="Subtitle"/>
    <w:basedOn w:val="Normal"/>
    <w:next w:val="Textoindependiente"/>
    <w:link w:val="SubttuloCar"/>
    <w:qFormat/>
    <w:rsid w:val="00A623DB"/>
    <w:pPr>
      <w:suppressAutoHyphens/>
      <w:spacing w:after="0" w:line="240" w:lineRule="auto"/>
      <w:jc w:val="center"/>
    </w:pPr>
    <w:rPr>
      <w:rFonts w:ascii="Times New Roman" w:hAnsi="Times New Roman" w:cs="Times New Roman"/>
      <w:b/>
      <w:sz w:val="20"/>
      <w:szCs w:val="20"/>
      <w:lang w:val="es-ES" w:eastAsia="es-CO"/>
    </w:rPr>
  </w:style>
  <w:style w:type="character" w:customStyle="1" w:styleId="SubttuloCar">
    <w:name w:val="Subtítulo Car"/>
    <w:basedOn w:val="Fuentedeprrafopredeter"/>
    <w:link w:val="Subttulo"/>
    <w:rsid w:val="00A623DB"/>
    <w:rPr>
      <w:rFonts w:ascii="Times New Roman" w:eastAsia="Times New Roman" w:hAnsi="Times New Roman" w:cs="Times New Roman"/>
      <w:b/>
      <w:sz w:val="20"/>
      <w:szCs w:val="20"/>
      <w:lang w:val="es-ES" w:eastAsia="es-CO"/>
    </w:rPr>
  </w:style>
  <w:style w:type="character" w:customStyle="1" w:styleId="il">
    <w:name w:val="il"/>
    <w:rsid w:val="00A623DB"/>
  </w:style>
  <w:style w:type="character" w:styleId="Refdenotaalfinal">
    <w:name w:val="endnote reference"/>
    <w:uiPriority w:val="99"/>
    <w:unhideWhenUsed/>
    <w:rsid w:val="00A623DB"/>
    <w:rPr>
      <w:vertAlign w:val="superscript"/>
    </w:rPr>
  </w:style>
  <w:style w:type="paragraph" w:customStyle="1" w:styleId="Sinespaciado1">
    <w:name w:val="Sin espaciado1"/>
    <w:uiPriority w:val="1"/>
    <w:qFormat/>
    <w:rsid w:val="00A623DB"/>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45663">
      <w:bodyDiv w:val="1"/>
      <w:marLeft w:val="0"/>
      <w:marRight w:val="0"/>
      <w:marTop w:val="0"/>
      <w:marBottom w:val="0"/>
      <w:divBdr>
        <w:top w:val="none" w:sz="0" w:space="0" w:color="auto"/>
        <w:left w:val="none" w:sz="0" w:space="0" w:color="auto"/>
        <w:bottom w:val="none" w:sz="0" w:space="0" w:color="auto"/>
        <w:right w:val="none" w:sz="0" w:space="0" w:color="auto"/>
      </w:divBdr>
    </w:div>
    <w:div w:id="891237364">
      <w:bodyDiv w:val="1"/>
      <w:marLeft w:val="0"/>
      <w:marRight w:val="0"/>
      <w:marTop w:val="0"/>
      <w:marBottom w:val="0"/>
      <w:divBdr>
        <w:top w:val="none" w:sz="0" w:space="0" w:color="auto"/>
        <w:left w:val="none" w:sz="0" w:space="0" w:color="auto"/>
        <w:bottom w:val="none" w:sz="0" w:space="0" w:color="auto"/>
        <w:right w:val="none" w:sz="0" w:space="0" w:color="auto"/>
      </w:divBdr>
    </w:div>
    <w:div w:id="987170661">
      <w:bodyDiv w:val="1"/>
      <w:marLeft w:val="0"/>
      <w:marRight w:val="0"/>
      <w:marTop w:val="0"/>
      <w:marBottom w:val="0"/>
      <w:divBdr>
        <w:top w:val="none" w:sz="0" w:space="0" w:color="auto"/>
        <w:left w:val="none" w:sz="0" w:space="0" w:color="auto"/>
        <w:bottom w:val="none" w:sz="0" w:space="0" w:color="auto"/>
        <w:right w:val="none" w:sz="0" w:space="0" w:color="auto"/>
      </w:divBdr>
    </w:div>
    <w:div w:id="1286429401">
      <w:bodyDiv w:val="1"/>
      <w:marLeft w:val="0"/>
      <w:marRight w:val="0"/>
      <w:marTop w:val="0"/>
      <w:marBottom w:val="0"/>
      <w:divBdr>
        <w:top w:val="none" w:sz="0" w:space="0" w:color="auto"/>
        <w:left w:val="none" w:sz="0" w:space="0" w:color="auto"/>
        <w:bottom w:val="none" w:sz="0" w:space="0" w:color="auto"/>
        <w:right w:val="none" w:sz="0" w:space="0" w:color="auto"/>
      </w:divBdr>
    </w:div>
    <w:div w:id="1394498155">
      <w:bodyDiv w:val="1"/>
      <w:marLeft w:val="0"/>
      <w:marRight w:val="0"/>
      <w:marTop w:val="0"/>
      <w:marBottom w:val="0"/>
      <w:divBdr>
        <w:top w:val="none" w:sz="0" w:space="0" w:color="auto"/>
        <w:left w:val="none" w:sz="0" w:space="0" w:color="auto"/>
        <w:bottom w:val="none" w:sz="0" w:space="0" w:color="auto"/>
        <w:right w:val="none" w:sz="0" w:space="0" w:color="auto"/>
      </w:divBdr>
    </w:div>
    <w:div w:id="1725980394">
      <w:bodyDiv w:val="1"/>
      <w:marLeft w:val="0"/>
      <w:marRight w:val="0"/>
      <w:marTop w:val="0"/>
      <w:marBottom w:val="0"/>
      <w:divBdr>
        <w:top w:val="none" w:sz="0" w:space="0" w:color="auto"/>
        <w:left w:val="none" w:sz="0" w:space="0" w:color="auto"/>
        <w:bottom w:val="none" w:sz="0" w:space="0" w:color="auto"/>
        <w:right w:val="none" w:sz="0" w:space="0" w:color="auto"/>
      </w:divBdr>
    </w:div>
    <w:div w:id="187735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14</Pages>
  <Words>2982</Words>
  <Characters>16403</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Daniela Sánchez</cp:lastModifiedBy>
  <cp:revision>6</cp:revision>
  <cp:lastPrinted>2021-02-15T22:31:00Z</cp:lastPrinted>
  <dcterms:created xsi:type="dcterms:W3CDTF">2026-01-23T14:58:00Z</dcterms:created>
  <dcterms:modified xsi:type="dcterms:W3CDTF">2026-01-29T17:00:00Z</dcterms:modified>
</cp:coreProperties>
</file>