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4CE" w:rsidRDefault="003F14E7">
      <w:pPr>
        <w:widowControl w:val="0"/>
        <w:spacing w:after="0" w:line="240" w:lineRule="auto"/>
        <w:rPr>
          <w:rFonts w:ascii="Arial" w:eastAsia="Arial" w:hAnsi="Arial" w:cs="Arial"/>
          <w:color w:val="FF0000"/>
          <w:sz w:val="18"/>
          <w:szCs w:val="18"/>
        </w:rPr>
      </w:pPr>
      <w:r>
        <w:rPr>
          <w:rFonts w:ascii="Arial" w:eastAsia="Arial" w:hAnsi="Arial" w:cs="Arial"/>
          <w:sz w:val="18"/>
          <w:szCs w:val="18"/>
        </w:rPr>
        <w:t>CÚCUTA NORTE DE SANTANDER  NOVIEMBRE 30 DE 2020</w:t>
      </w: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 xml:space="preserve">Señor Mayor </w:t>
      </w:r>
    </w:p>
    <w:p w:rsidR="000314CE" w:rsidRDefault="003F14E7">
      <w:pPr>
        <w:widowControl w:val="0"/>
        <w:spacing w:after="0" w:line="240" w:lineRule="auto"/>
        <w:rPr>
          <w:rFonts w:ascii="Arial" w:eastAsia="Arial" w:hAnsi="Arial" w:cs="Arial"/>
          <w:b/>
          <w:sz w:val="18"/>
          <w:szCs w:val="18"/>
        </w:rPr>
      </w:pPr>
      <w:r>
        <w:rPr>
          <w:rFonts w:ascii="Arial" w:eastAsia="Arial" w:hAnsi="Arial" w:cs="Arial"/>
          <w:b/>
          <w:sz w:val="18"/>
          <w:szCs w:val="18"/>
        </w:rPr>
        <w:t>BELISARIO ZEA QUINTERO</w:t>
      </w: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Subdirector Administrativo y Financiero</w:t>
      </w:r>
    </w:p>
    <w:p w:rsidR="000314CE" w:rsidRDefault="003F14E7">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Dispensario Médico de Bucaramanga</w:t>
      </w: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Asunto:</w:t>
      </w:r>
      <w:r>
        <w:rPr>
          <w:rFonts w:ascii="Arial" w:eastAsia="Arial" w:hAnsi="Arial" w:cs="Arial"/>
          <w:color w:val="000000"/>
          <w:sz w:val="18"/>
          <w:szCs w:val="18"/>
        </w:rPr>
        <w:t xml:space="preserve"> Retención en la Fuente Empleados - Contribuyentes del Impuesto de Renta, según Ley 1607 de Dic. De 2012, Ley 1739 de Dic. De 2014 y Ley 1819 de Dic. De 2016, y Decreto No. 0099 de Ene. 25 de 2013.</w:t>
      </w: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widowControl w:val="0"/>
        <w:tabs>
          <w:tab w:val="left" w:pos="1701"/>
        </w:tabs>
        <w:spacing w:after="0" w:line="240" w:lineRule="auto"/>
        <w:jc w:val="both"/>
        <w:rPr>
          <w:rFonts w:ascii="Arial" w:eastAsia="Arial" w:hAnsi="Arial" w:cs="Arial"/>
          <w:sz w:val="18"/>
          <w:szCs w:val="18"/>
        </w:rPr>
      </w:pPr>
      <w:r>
        <w:rPr>
          <w:rFonts w:ascii="Arial" w:eastAsia="Arial" w:hAnsi="Arial" w:cs="Arial"/>
          <w:sz w:val="18"/>
          <w:szCs w:val="18"/>
        </w:rPr>
        <w:t xml:space="preserve">Yo, </w:t>
      </w:r>
      <w:r>
        <w:rPr>
          <w:rFonts w:ascii="Arial" w:eastAsia="Arial" w:hAnsi="Arial" w:cs="Arial"/>
          <w:b/>
          <w:color w:val="000000"/>
          <w:sz w:val="18"/>
          <w:szCs w:val="18"/>
        </w:rPr>
        <w:t xml:space="preserve">ANDREA PAOLA URIBE CHONA  </w:t>
      </w:r>
      <w:r>
        <w:rPr>
          <w:rFonts w:ascii="Arial" w:eastAsia="Arial" w:hAnsi="Arial" w:cs="Arial"/>
          <w:sz w:val="18"/>
          <w:szCs w:val="18"/>
        </w:rPr>
        <w:t xml:space="preserve"> identificado(a)  con </w:t>
      </w:r>
      <w:r>
        <w:rPr>
          <w:rFonts w:ascii="Arial" w:eastAsia="Arial" w:hAnsi="Arial" w:cs="Arial"/>
          <w:b/>
          <w:sz w:val="18"/>
          <w:szCs w:val="18"/>
        </w:rPr>
        <w:t xml:space="preserve">CC. </w:t>
      </w:r>
      <w:r>
        <w:rPr>
          <w:rFonts w:ascii="Arial" w:eastAsia="Arial" w:hAnsi="Arial" w:cs="Arial"/>
          <w:sz w:val="18"/>
          <w:szCs w:val="18"/>
        </w:rPr>
        <w:t>1.090.493.888</w:t>
      </w:r>
      <w:r>
        <w:rPr>
          <w:rFonts w:ascii="Arial" w:eastAsia="Arial" w:hAnsi="Arial" w:cs="Arial"/>
          <w:b/>
          <w:sz w:val="18"/>
          <w:szCs w:val="18"/>
        </w:rPr>
        <w:t xml:space="preserve"> </w:t>
      </w:r>
      <w:r>
        <w:rPr>
          <w:rFonts w:ascii="Arial" w:eastAsia="Arial" w:hAnsi="Arial" w:cs="Arial"/>
          <w:sz w:val="18"/>
          <w:szCs w:val="18"/>
        </w:rPr>
        <w:t>de</w:t>
      </w:r>
      <w:r>
        <w:rPr>
          <w:rFonts w:ascii="Arial" w:eastAsia="Arial" w:hAnsi="Arial" w:cs="Arial"/>
          <w:b/>
          <w:sz w:val="18"/>
          <w:szCs w:val="18"/>
        </w:rPr>
        <w:t xml:space="preserve"> </w:t>
      </w:r>
      <w:r>
        <w:rPr>
          <w:rFonts w:ascii="Arial" w:eastAsia="Arial" w:hAnsi="Arial" w:cs="Arial"/>
          <w:b/>
          <w:color w:val="000000"/>
          <w:sz w:val="18"/>
          <w:szCs w:val="18"/>
        </w:rPr>
        <w:t>CÚCUTA</w:t>
      </w:r>
      <w:r>
        <w:rPr>
          <w:rFonts w:ascii="Arial" w:eastAsia="Arial" w:hAnsi="Arial" w:cs="Arial"/>
          <w:b/>
          <w:color w:val="FF0000"/>
          <w:sz w:val="18"/>
          <w:szCs w:val="18"/>
        </w:rPr>
        <w:t xml:space="preserve"> </w:t>
      </w:r>
      <w:r>
        <w:rPr>
          <w:rFonts w:ascii="Arial" w:eastAsia="Arial" w:hAnsi="Arial" w:cs="Arial"/>
          <w:sz w:val="18"/>
          <w:szCs w:val="18"/>
        </w:rPr>
        <w:t xml:space="preserve">con el fin de dar cumplimiento a lo dispuesto en el Artículo 17 de la Ley 1819 de Dic. 2016 y Artículo 1.6.1.13.2.7 del Decreto 1951 de 28 Nov. De 2017, certifico a usted, bajo la gravedad de juramento, que: </w:t>
      </w:r>
    </w:p>
    <w:p w:rsidR="000314CE" w:rsidRDefault="000314CE">
      <w:pPr>
        <w:widowControl w:val="0"/>
        <w:tabs>
          <w:tab w:val="left" w:pos="1701"/>
        </w:tabs>
        <w:spacing w:after="0" w:line="240" w:lineRule="auto"/>
        <w:jc w:val="both"/>
        <w:rPr>
          <w:rFonts w:ascii="Arial" w:eastAsia="Arial" w:hAnsi="Arial" w:cs="Arial"/>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(NO) Soy declarante del impuesto de renta y complementarios en el año 2020.</w:t>
      </w:r>
    </w:p>
    <w:p w:rsidR="000314CE" w:rsidRDefault="000314CE">
      <w:pPr>
        <w:spacing w:after="0" w:line="240" w:lineRule="auto"/>
        <w:jc w:val="both"/>
        <w:rPr>
          <w:rFonts w:ascii="Arial" w:eastAsia="Arial" w:hAnsi="Arial" w:cs="Arial"/>
          <w:b/>
          <w:color w:val="000000"/>
          <w:sz w:val="18"/>
          <w:szCs w:val="18"/>
        </w:rPr>
      </w:pPr>
    </w:p>
    <w:p w:rsidR="000314CE" w:rsidRDefault="000314CE">
      <w:pPr>
        <w:spacing w:after="0" w:line="240" w:lineRule="auto"/>
        <w:jc w:val="both"/>
        <w:rPr>
          <w:rFonts w:ascii="Arial" w:eastAsia="Arial" w:hAnsi="Arial" w:cs="Arial"/>
          <w:b/>
          <w:color w:val="000000"/>
          <w:sz w:val="18"/>
          <w:szCs w:val="18"/>
        </w:rPr>
      </w:pPr>
    </w:p>
    <w:tbl>
      <w:tblPr>
        <w:tblStyle w:val="a"/>
        <w:tblW w:w="8164" w:type="dxa"/>
        <w:jc w:val="center"/>
        <w:tblInd w:w="0" w:type="dxa"/>
        <w:tblLayout w:type="fixed"/>
        <w:tblLook w:val="0400" w:firstRow="0" w:lastRow="0" w:firstColumn="0" w:lastColumn="0" w:noHBand="0" w:noVBand="1"/>
      </w:tblPr>
      <w:tblGrid>
        <w:gridCol w:w="3345"/>
        <w:gridCol w:w="1842"/>
        <w:gridCol w:w="2977"/>
      </w:tblGrid>
      <w:tr w:rsidR="000314CE">
        <w:trPr>
          <w:trHeight w:val="284"/>
          <w:jc w:val="center"/>
        </w:trPr>
        <w:tc>
          <w:tcPr>
            <w:tcW w:w="3345" w:type="dxa"/>
            <w:tcBorders>
              <w:top w:val="single" w:sz="8" w:space="0" w:color="000000"/>
              <w:left w:val="single" w:sz="8" w:space="0" w:color="000000"/>
              <w:bottom w:val="single" w:sz="4" w:space="0" w:color="000000"/>
              <w:right w:val="single" w:sz="4"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Patrimonio Bruto</w:t>
            </w:r>
          </w:p>
        </w:tc>
        <w:tc>
          <w:tcPr>
            <w:tcW w:w="1842" w:type="dxa"/>
            <w:tcBorders>
              <w:top w:val="single" w:sz="8" w:space="0" w:color="000000"/>
              <w:left w:val="nil"/>
              <w:bottom w:val="single" w:sz="4" w:space="0" w:color="000000"/>
              <w:right w:val="single" w:sz="4" w:space="0" w:color="000000"/>
            </w:tcBorders>
            <w:vAlign w:val="bottom"/>
          </w:tcPr>
          <w:p w:rsidR="000314CE" w:rsidRDefault="003F14E7">
            <w:pPr>
              <w:widowControl w:val="0"/>
              <w:spacing w:after="0" w:line="240" w:lineRule="auto"/>
              <w:jc w:val="center"/>
              <w:rPr>
                <w:rFonts w:ascii="Arial" w:eastAsia="Arial" w:hAnsi="Arial" w:cs="Arial"/>
                <w:sz w:val="20"/>
                <w:szCs w:val="20"/>
              </w:rPr>
            </w:pPr>
            <w:r>
              <w:rPr>
                <w:rFonts w:ascii="Arial" w:eastAsia="Arial" w:hAnsi="Arial" w:cs="Arial"/>
                <w:sz w:val="20"/>
                <w:szCs w:val="20"/>
              </w:rPr>
              <w:t>Superiores a</w:t>
            </w:r>
          </w:p>
        </w:tc>
        <w:tc>
          <w:tcPr>
            <w:tcW w:w="2977" w:type="dxa"/>
            <w:tcBorders>
              <w:top w:val="single" w:sz="8" w:space="0" w:color="000000"/>
              <w:left w:val="nil"/>
              <w:bottom w:val="single" w:sz="4" w:space="0" w:color="000000"/>
              <w:right w:val="single" w:sz="8"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4500 UVT = $</w:t>
            </w:r>
            <w:r>
              <w:rPr>
                <w:rFonts w:ascii="Arial" w:eastAsia="Arial" w:hAnsi="Arial" w:cs="Arial"/>
                <w:color w:val="000000"/>
                <w:sz w:val="20"/>
                <w:szCs w:val="20"/>
              </w:rPr>
              <w:t>160.231.500</w:t>
            </w:r>
          </w:p>
        </w:tc>
      </w:tr>
      <w:tr w:rsidR="000314CE">
        <w:trPr>
          <w:trHeight w:val="284"/>
          <w:jc w:val="center"/>
        </w:trPr>
        <w:tc>
          <w:tcPr>
            <w:tcW w:w="3345" w:type="dxa"/>
            <w:tcBorders>
              <w:top w:val="nil"/>
              <w:left w:val="single" w:sz="8" w:space="0" w:color="000000"/>
              <w:bottom w:val="single" w:sz="4" w:space="0" w:color="000000"/>
              <w:right w:val="single" w:sz="4"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Consignaciones Bancarias</w:t>
            </w:r>
          </w:p>
        </w:tc>
        <w:tc>
          <w:tcPr>
            <w:tcW w:w="1842" w:type="dxa"/>
            <w:tcBorders>
              <w:top w:val="nil"/>
              <w:left w:val="nil"/>
              <w:bottom w:val="single" w:sz="4" w:space="0" w:color="000000"/>
              <w:right w:val="single" w:sz="4" w:space="0" w:color="000000"/>
            </w:tcBorders>
            <w:vAlign w:val="bottom"/>
          </w:tcPr>
          <w:p w:rsidR="000314CE" w:rsidRDefault="003F14E7">
            <w:pPr>
              <w:widowControl w:val="0"/>
              <w:spacing w:after="0" w:line="240" w:lineRule="auto"/>
              <w:jc w:val="center"/>
              <w:rPr>
                <w:rFonts w:ascii="Arial" w:eastAsia="Arial" w:hAnsi="Arial" w:cs="Arial"/>
                <w:sz w:val="20"/>
                <w:szCs w:val="20"/>
              </w:rPr>
            </w:pPr>
            <w:r>
              <w:rPr>
                <w:rFonts w:ascii="Arial" w:eastAsia="Arial" w:hAnsi="Arial" w:cs="Arial"/>
                <w:sz w:val="20"/>
                <w:szCs w:val="20"/>
              </w:rPr>
              <w:t>Superiores a</w:t>
            </w:r>
          </w:p>
        </w:tc>
        <w:tc>
          <w:tcPr>
            <w:tcW w:w="2977" w:type="dxa"/>
            <w:tcBorders>
              <w:top w:val="nil"/>
              <w:left w:val="nil"/>
              <w:bottom w:val="single" w:sz="4" w:space="0" w:color="000000"/>
              <w:right w:val="single" w:sz="8"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1400 UVT = $</w:t>
            </w:r>
            <w:r>
              <w:rPr>
                <w:rFonts w:ascii="Arial" w:eastAsia="Arial" w:hAnsi="Arial" w:cs="Arial"/>
                <w:color w:val="000000"/>
                <w:sz w:val="20"/>
                <w:szCs w:val="20"/>
              </w:rPr>
              <w:t>49.849.800</w:t>
            </w:r>
          </w:p>
        </w:tc>
      </w:tr>
      <w:tr w:rsidR="000314CE">
        <w:trPr>
          <w:trHeight w:val="284"/>
          <w:jc w:val="center"/>
        </w:trPr>
        <w:tc>
          <w:tcPr>
            <w:tcW w:w="3345" w:type="dxa"/>
            <w:tcBorders>
              <w:top w:val="nil"/>
              <w:left w:val="single" w:sz="8" w:space="0" w:color="000000"/>
              <w:bottom w:val="single" w:sz="4" w:space="0" w:color="000000"/>
              <w:right w:val="single" w:sz="4"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Ingresos Totales</w:t>
            </w:r>
          </w:p>
        </w:tc>
        <w:tc>
          <w:tcPr>
            <w:tcW w:w="1842" w:type="dxa"/>
            <w:tcBorders>
              <w:top w:val="nil"/>
              <w:left w:val="nil"/>
              <w:bottom w:val="single" w:sz="4" w:space="0" w:color="000000"/>
              <w:right w:val="single" w:sz="4" w:space="0" w:color="000000"/>
            </w:tcBorders>
            <w:vAlign w:val="bottom"/>
          </w:tcPr>
          <w:p w:rsidR="000314CE" w:rsidRDefault="003F14E7">
            <w:pPr>
              <w:widowControl w:val="0"/>
              <w:spacing w:after="0" w:line="240" w:lineRule="auto"/>
              <w:jc w:val="center"/>
              <w:rPr>
                <w:rFonts w:ascii="Arial" w:eastAsia="Arial" w:hAnsi="Arial" w:cs="Arial"/>
                <w:sz w:val="20"/>
                <w:szCs w:val="20"/>
              </w:rPr>
            </w:pPr>
            <w:r>
              <w:rPr>
                <w:rFonts w:ascii="Arial" w:eastAsia="Arial" w:hAnsi="Arial" w:cs="Arial"/>
                <w:sz w:val="20"/>
                <w:szCs w:val="20"/>
              </w:rPr>
              <w:t>Superiores a</w:t>
            </w:r>
          </w:p>
        </w:tc>
        <w:tc>
          <w:tcPr>
            <w:tcW w:w="2977" w:type="dxa"/>
            <w:tcBorders>
              <w:top w:val="nil"/>
              <w:left w:val="nil"/>
              <w:bottom w:val="single" w:sz="4" w:space="0" w:color="000000"/>
              <w:right w:val="single" w:sz="8"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1400 UVT = $</w:t>
            </w:r>
            <w:r>
              <w:rPr>
                <w:rFonts w:ascii="Arial" w:eastAsia="Arial" w:hAnsi="Arial" w:cs="Arial"/>
                <w:color w:val="000000"/>
                <w:sz w:val="20"/>
                <w:szCs w:val="20"/>
              </w:rPr>
              <w:t>49.849.800</w:t>
            </w:r>
          </w:p>
        </w:tc>
      </w:tr>
      <w:tr w:rsidR="000314CE">
        <w:trPr>
          <w:trHeight w:val="284"/>
          <w:jc w:val="center"/>
        </w:trPr>
        <w:tc>
          <w:tcPr>
            <w:tcW w:w="3345" w:type="dxa"/>
            <w:tcBorders>
              <w:top w:val="nil"/>
              <w:left w:val="single" w:sz="8" w:space="0" w:color="000000"/>
              <w:bottom w:val="single" w:sz="4" w:space="0" w:color="000000"/>
              <w:right w:val="single" w:sz="4"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Consumo Tarjetas de Crédito</w:t>
            </w:r>
          </w:p>
        </w:tc>
        <w:tc>
          <w:tcPr>
            <w:tcW w:w="1842" w:type="dxa"/>
            <w:tcBorders>
              <w:top w:val="nil"/>
              <w:left w:val="nil"/>
              <w:bottom w:val="single" w:sz="4" w:space="0" w:color="000000"/>
              <w:right w:val="single" w:sz="4" w:space="0" w:color="000000"/>
            </w:tcBorders>
            <w:vAlign w:val="bottom"/>
          </w:tcPr>
          <w:p w:rsidR="000314CE" w:rsidRDefault="003F14E7">
            <w:pPr>
              <w:widowControl w:val="0"/>
              <w:spacing w:after="0" w:line="240" w:lineRule="auto"/>
              <w:jc w:val="center"/>
              <w:rPr>
                <w:rFonts w:ascii="Arial" w:eastAsia="Arial" w:hAnsi="Arial" w:cs="Arial"/>
                <w:sz w:val="20"/>
                <w:szCs w:val="20"/>
              </w:rPr>
            </w:pPr>
            <w:r>
              <w:rPr>
                <w:rFonts w:ascii="Arial" w:eastAsia="Arial" w:hAnsi="Arial" w:cs="Arial"/>
                <w:sz w:val="20"/>
                <w:szCs w:val="20"/>
              </w:rPr>
              <w:t>Superiores a</w:t>
            </w:r>
          </w:p>
        </w:tc>
        <w:tc>
          <w:tcPr>
            <w:tcW w:w="2977" w:type="dxa"/>
            <w:tcBorders>
              <w:top w:val="nil"/>
              <w:left w:val="nil"/>
              <w:bottom w:val="single" w:sz="4" w:space="0" w:color="000000"/>
              <w:right w:val="single" w:sz="8"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1400 UVT = $</w:t>
            </w:r>
            <w:r>
              <w:rPr>
                <w:rFonts w:ascii="Arial" w:eastAsia="Arial" w:hAnsi="Arial" w:cs="Arial"/>
                <w:color w:val="000000"/>
                <w:sz w:val="20"/>
                <w:szCs w:val="20"/>
              </w:rPr>
              <w:t>49.849.800</w:t>
            </w:r>
          </w:p>
        </w:tc>
      </w:tr>
      <w:tr w:rsidR="000314CE">
        <w:trPr>
          <w:trHeight w:val="284"/>
          <w:jc w:val="center"/>
        </w:trPr>
        <w:tc>
          <w:tcPr>
            <w:tcW w:w="3345" w:type="dxa"/>
            <w:tcBorders>
              <w:top w:val="nil"/>
              <w:left w:val="single" w:sz="8" w:space="0" w:color="000000"/>
              <w:bottom w:val="single" w:sz="4" w:space="0" w:color="000000"/>
              <w:right w:val="single" w:sz="4"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Compras (Crédito o de Contado )</w:t>
            </w:r>
          </w:p>
        </w:tc>
        <w:tc>
          <w:tcPr>
            <w:tcW w:w="1842" w:type="dxa"/>
            <w:tcBorders>
              <w:top w:val="nil"/>
              <w:left w:val="nil"/>
              <w:bottom w:val="single" w:sz="4" w:space="0" w:color="000000"/>
              <w:right w:val="single" w:sz="4" w:space="0" w:color="000000"/>
            </w:tcBorders>
            <w:vAlign w:val="bottom"/>
          </w:tcPr>
          <w:p w:rsidR="000314CE" w:rsidRDefault="003F14E7">
            <w:pPr>
              <w:widowControl w:val="0"/>
              <w:spacing w:after="0" w:line="240" w:lineRule="auto"/>
              <w:jc w:val="center"/>
              <w:rPr>
                <w:rFonts w:ascii="Arial" w:eastAsia="Arial" w:hAnsi="Arial" w:cs="Arial"/>
                <w:sz w:val="20"/>
                <w:szCs w:val="20"/>
              </w:rPr>
            </w:pPr>
            <w:r>
              <w:rPr>
                <w:rFonts w:ascii="Arial" w:eastAsia="Arial" w:hAnsi="Arial" w:cs="Arial"/>
                <w:sz w:val="20"/>
                <w:szCs w:val="20"/>
              </w:rPr>
              <w:t>Superiores a</w:t>
            </w:r>
          </w:p>
        </w:tc>
        <w:tc>
          <w:tcPr>
            <w:tcW w:w="2977" w:type="dxa"/>
            <w:tcBorders>
              <w:top w:val="nil"/>
              <w:left w:val="nil"/>
              <w:bottom w:val="single" w:sz="4" w:space="0" w:color="000000"/>
              <w:right w:val="single" w:sz="8"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1400 UVT = $</w:t>
            </w:r>
            <w:r>
              <w:rPr>
                <w:rFonts w:ascii="Arial" w:eastAsia="Arial" w:hAnsi="Arial" w:cs="Arial"/>
                <w:color w:val="000000"/>
                <w:sz w:val="20"/>
                <w:szCs w:val="20"/>
              </w:rPr>
              <w:t>49.849.800</w:t>
            </w:r>
          </w:p>
        </w:tc>
      </w:tr>
      <w:tr w:rsidR="000314CE">
        <w:trPr>
          <w:trHeight w:val="974"/>
          <w:jc w:val="center"/>
        </w:trPr>
        <w:tc>
          <w:tcPr>
            <w:tcW w:w="8164" w:type="dxa"/>
            <w:gridSpan w:val="3"/>
            <w:tcBorders>
              <w:top w:val="single" w:sz="4" w:space="0" w:color="000000"/>
              <w:left w:val="single" w:sz="8" w:space="0" w:color="000000"/>
              <w:bottom w:val="single" w:sz="4" w:space="0" w:color="000000"/>
              <w:right w:val="single" w:sz="8" w:space="0" w:color="000000"/>
            </w:tcBorders>
            <w:vAlign w:val="bottom"/>
          </w:tcPr>
          <w:p w:rsidR="000314CE" w:rsidRDefault="003F14E7">
            <w:pPr>
              <w:widowControl w:val="0"/>
              <w:spacing w:after="0" w:line="240" w:lineRule="auto"/>
              <w:jc w:val="both"/>
              <w:rPr>
                <w:rFonts w:ascii="Arial" w:eastAsia="Arial" w:hAnsi="Arial" w:cs="Arial"/>
                <w:sz w:val="20"/>
                <w:szCs w:val="20"/>
              </w:rPr>
            </w:pPr>
            <w:r>
              <w:rPr>
                <w:rFonts w:ascii="Arial" w:eastAsia="Arial" w:hAnsi="Arial" w:cs="Arial"/>
                <w:sz w:val="20"/>
                <w:szCs w:val="20"/>
              </w:rPr>
              <w:t>*En caso de la base de Ingresos Totales de 4073 UVT, se entiende que se aplica para efectos de retención, según Art. 1.6.1.13.2.7 del decreto 1951 de 28 Nov. De 2017, para efectos de declarar como trabajador dependiente (Art. 17 Ley 1819/2016) respecto a ingresos, ver topes vigentes. UVT AÑO 2020: $35.607</w:t>
            </w:r>
          </w:p>
        </w:tc>
      </w:tr>
      <w:tr w:rsidR="000314CE">
        <w:trPr>
          <w:trHeight w:val="284"/>
          <w:jc w:val="center"/>
        </w:trPr>
        <w:tc>
          <w:tcPr>
            <w:tcW w:w="8164" w:type="dxa"/>
            <w:gridSpan w:val="3"/>
            <w:tcBorders>
              <w:top w:val="single" w:sz="4" w:space="0" w:color="000000"/>
              <w:left w:val="single" w:sz="8" w:space="0" w:color="000000"/>
              <w:bottom w:val="single" w:sz="8" w:space="0" w:color="000000"/>
              <w:right w:val="single" w:sz="8" w:space="0" w:color="000000"/>
            </w:tcBorders>
            <w:vAlign w:val="bottom"/>
          </w:tcPr>
          <w:p w:rsidR="000314CE" w:rsidRDefault="003F14E7">
            <w:pPr>
              <w:widowControl w:val="0"/>
              <w:spacing w:after="0" w:line="240" w:lineRule="auto"/>
              <w:rPr>
                <w:rFonts w:ascii="Arial" w:eastAsia="Arial" w:hAnsi="Arial" w:cs="Arial"/>
                <w:sz w:val="20"/>
                <w:szCs w:val="20"/>
              </w:rPr>
            </w:pPr>
            <w:r>
              <w:rPr>
                <w:rFonts w:ascii="Arial" w:eastAsia="Arial" w:hAnsi="Arial" w:cs="Arial"/>
                <w:sz w:val="20"/>
                <w:szCs w:val="20"/>
              </w:rPr>
              <w:t>*Deducible de la base: Art. 2 y Art. 3 - Decreto 0099/2013. (Si aplica anexar)</w:t>
            </w:r>
          </w:p>
        </w:tc>
      </w:tr>
    </w:tbl>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widowControl w:val="0"/>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Para constancia se firma en CÚCUTA NORTE DE SANTANDER, a los </w:t>
      </w:r>
      <w:r>
        <w:rPr>
          <w:rFonts w:ascii="Arial" w:eastAsia="Arial" w:hAnsi="Arial" w:cs="Arial"/>
          <w:sz w:val="18"/>
          <w:szCs w:val="18"/>
        </w:rPr>
        <w:t>30 DÍAS</w:t>
      </w:r>
      <w:r>
        <w:rPr>
          <w:rFonts w:ascii="Arial" w:eastAsia="Arial" w:hAnsi="Arial" w:cs="Arial"/>
          <w:color w:val="000000"/>
          <w:sz w:val="18"/>
          <w:szCs w:val="18"/>
        </w:rPr>
        <w:t xml:space="preserve"> DEL MES DE </w:t>
      </w:r>
      <w:r>
        <w:rPr>
          <w:rFonts w:ascii="Arial" w:eastAsia="Arial" w:hAnsi="Arial" w:cs="Arial"/>
          <w:sz w:val="18"/>
          <w:szCs w:val="18"/>
        </w:rPr>
        <w:t xml:space="preserve">NOVIEMBRE </w:t>
      </w:r>
      <w:r>
        <w:rPr>
          <w:rFonts w:ascii="Arial" w:eastAsia="Arial" w:hAnsi="Arial" w:cs="Arial"/>
          <w:color w:val="000000"/>
          <w:sz w:val="18"/>
          <w:szCs w:val="18"/>
        </w:rPr>
        <w:t>DE 2020</w:t>
      </w: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Atentamente,</w:t>
      </w: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bookmarkStart w:id="0" w:name="_gjdgxs" w:colFirst="0" w:colLast="0"/>
      <w:bookmarkEnd w:id="0"/>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BA42A7">
      <w:pPr>
        <w:widowControl w:val="0"/>
        <w:spacing w:after="0" w:line="240" w:lineRule="auto"/>
        <w:rPr>
          <w:rFonts w:ascii="Arial" w:eastAsia="Arial" w:hAnsi="Arial" w:cs="Arial"/>
          <w:sz w:val="18"/>
          <w:szCs w:val="18"/>
        </w:rPr>
      </w:pPr>
      <w:r w:rsidRPr="002F065C">
        <w:rPr>
          <w:rFonts w:ascii="Arial" w:eastAsia="Arial" w:hAnsi="Arial" w:cs="Arial"/>
          <w:b/>
          <w:noProof/>
          <w:sz w:val="18"/>
          <w:szCs w:val="18"/>
          <w:lang w:val="en-US" w:eastAsia="en-US"/>
        </w:rPr>
        <w:drawing>
          <wp:inline distT="0" distB="0" distL="0" distR="0" wp14:anchorId="2B61D48C" wp14:editId="6323D447">
            <wp:extent cx="1488173" cy="286385"/>
            <wp:effectExtent l="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4">
                      <a:extLst>
                        <a:ext uri="{BEBA8EAE-BF5A-486C-A8C5-ECC9F3942E4B}">
                          <a14:imgProps xmlns:a14="http://schemas.microsoft.com/office/drawing/2010/main">
                            <a14:imgLayer r:embed="rId5">
                              <a14:imgEffect>
                                <a14:backgroundRemoval t="10000" b="90000" l="10000" r="90000">
                                  <a14:foregroundMark x1="17443" y1="40179" x2="18466" y2="28929"/>
                                  <a14:foregroundMark x1="19318" y1="30893" x2="19318" y2="34911"/>
                                  <a14:foregroundMark x1="20170" y1="37232" x2="20170" y2="38839"/>
                                  <a14:foregroundMark x1="21818" y1="38839" x2="22216" y2="35982"/>
                                  <a14:foregroundMark x1="27386" y1="37500" x2="27386" y2="37500"/>
                                  <a14:foregroundMark x1="31477" y1="36071" x2="31477" y2="36071"/>
                                  <a14:foregroundMark x1="36023" y1="36071" x2="36023" y2="36071"/>
                                  <a14:foregroundMark x1="55852" y1="36429" x2="55852" y2="36429"/>
                                  <a14:foregroundMark x1="62841" y1="38482" x2="62841" y2="38482"/>
                                  <a14:foregroundMark x1="66364" y1="38571" x2="66364" y2="38571"/>
                                  <a14:foregroundMark x1="66307" y1="33214" x2="66307" y2="33214"/>
                                  <a14:foregroundMark x1="69205" y1="34643" x2="69205" y2="34643"/>
                                  <a14:foregroundMark x1="76591" y1="35804" x2="76591" y2="35804"/>
                                </a14:backgroundRemoval>
                              </a14:imgEffect>
                            </a14:imgLayer>
                          </a14:imgProps>
                        </a:ext>
                      </a:extLst>
                    </a:blip>
                    <a:srcRect l="15420" t="25515" r="18256" b="54427"/>
                    <a:stretch/>
                  </pic:blipFill>
                  <pic:spPr>
                    <a:xfrm>
                      <a:off x="0" y="0"/>
                      <a:ext cx="1495572" cy="287809"/>
                    </a:xfrm>
                    <a:prstGeom prst="rect">
                      <a:avLst/>
                    </a:prstGeom>
                  </pic:spPr>
                </pic:pic>
              </a:graphicData>
            </a:graphic>
          </wp:inline>
        </w:drawing>
      </w:r>
    </w:p>
    <w:p w:rsidR="000314CE" w:rsidRDefault="003F14E7">
      <w:pPr>
        <w:widowControl w:val="0"/>
        <w:spacing w:after="0" w:line="240" w:lineRule="auto"/>
        <w:rPr>
          <w:rFonts w:ascii="Arial" w:eastAsia="Arial" w:hAnsi="Arial" w:cs="Arial"/>
          <w:color w:val="000000"/>
          <w:sz w:val="18"/>
          <w:szCs w:val="18"/>
        </w:rPr>
      </w:pPr>
      <w:r>
        <w:rPr>
          <w:rFonts w:ascii="Arial" w:eastAsia="Arial" w:hAnsi="Arial" w:cs="Arial"/>
          <w:color w:val="000000"/>
          <w:sz w:val="18"/>
          <w:szCs w:val="18"/>
        </w:rPr>
        <w:t>______________________________________</w:t>
      </w:r>
    </w:p>
    <w:p w:rsidR="000314CE" w:rsidRDefault="003F14E7">
      <w:pPr>
        <w:widowControl w:val="0"/>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ANDREA PAOLA URIBE CHONA </w:t>
      </w:r>
    </w:p>
    <w:p w:rsidR="000314CE" w:rsidRDefault="003F14E7">
      <w:pPr>
        <w:widowControl w:val="0"/>
        <w:spacing w:after="0" w:line="240" w:lineRule="auto"/>
        <w:rPr>
          <w:rFonts w:ascii="Arial" w:eastAsia="Arial" w:hAnsi="Arial" w:cs="Arial"/>
          <w:color w:val="000000"/>
          <w:sz w:val="18"/>
          <w:szCs w:val="18"/>
        </w:rPr>
      </w:pPr>
      <w:r>
        <w:rPr>
          <w:rFonts w:ascii="Arial" w:eastAsia="Arial" w:hAnsi="Arial" w:cs="Arial"/>
          <w:color w:val="000000"/>
          <w:sz w:val="18"/>
          <w:szCs w:val="18"/>
        </w:rPr>
        <w:t xml:space="preserve">CC: 1.090.493.888DE CÚCUTA </w:t>
      </w: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center"/>
        <w:rPr>
          <w:rFonts w:ascii="Arial" w:eastAsia="Arial" w:hAnsi="Arial" w:cs="Arial"/>
          <w:sz w:val="18"/>
          <w:szCs w:val="18"/>
        </w:rPr>
      </w:pPr>
    </w:p>
    <w:p w:rsidR="000314CE" w:rsidRDefault="003F14E7">
      <w:pPr>
        <w:widowControl w:val="0"/>
        <w:spacing w:after="0" w:line="240" w:lineRule="auto"/>
        <w:rPr>
          <w:rFonts w:ascii="Arial" w:eastAsia="Arial" w:hAnsi="Arial" w:cs="Arial"/>
          <w:sz w:val="18"/>
          <w:szCs w:val="18"/>
        </w:rPr>
      </w:pPr>
      <w:r>
        <w:br w:type="page"/>
      </w:r>
    </w:p>
    <w:p w:rsidR="000314CE" w:rsidRDefault="000314CE">
      <w:pPr>
        <w:spacing w:after="0" w:line="240" w:lineRule="auto"/>
        <w:jc w:val="center"/>
        <w:rPr>
          <w:rFonts w:ascii="Arial" w:eastAsia="Arial" w:hAnsi="Arial" w:cs="Arial"/>
          <w:sz w:val="18"/>
          <w:szCs w:val="18"/>
        </w:rPr>
      </w:pPr>
    </w:p>
    <w:p w:rsidR="000314CE" w:rsidRDefault="000314CE">
      <w:pPr>
        <w:spacing w:after="0" w:line="240" w:lineRule="auto"/>
        <w:jc w:val="center"/>
        <w:rPr>
          <w:rFonts w:ascii="Arial" w:eastAsia="Arial" w:hAnsi="Arial" w:cs="Arial"/>
          <w:sz w:val="18"/>
          <w:szCs w:val="18"/>
        </w:rPr>
      </w:pPr>
    </w:p>
    <w:p w:rsidR="000314CE" w:rsidRDefault="003F14E7">
      <w:pPr>
        <w:spacing w:after="0" w:line="240" w:lineRule="auto"/>
        <w:jc w:val="center"/>
        <w:rPr>
          <w:rFonts w:ascii="Arial" w:eastAsia="Arial" w:hAnsi="Arial" w:cs="Arial"/>
          <w:sz w:val="18"/>
          <w:szCs w:val="18"/>
        </w:rPr>
      </w:pPr>
      <w:r>
        <w:rPr>
          <w:rFonts w:ascii="Arial" w:eastAsia="Arial" w:hAnsi="Arial" w:cs="Arial"/>
          <w:sz w:val="18"/>
          <w:szCs w:val="18"/>
        </w:rPr>
        <w:t>DOCUMENTO SOPORTE A LA  NOTA  DE CONTABILIDAD AUTORIZADA POR EL  ARTICULO  4º. DEL DECRETO  REGLAMENTARIO  380/96 DE LA LEY  223/95 SOBRE COMPRAS  A PERSONAS QUE  PERTENECEN  AL RÉGIMEN SIMPLIFICADO</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120" w:line="480" w:lineRule="auto"/>
        <w:rPr>
          <w:rFonts w:ascii="Arial" w:eastAsia="Arial" w:hAnsi="Arial" w:cs="Arial"/>
          <w:color w:val="000000"/>
          <w:sz w:val="18"/>
          <w:szCs w:val="18"/>
        </w:rPr>
      </w:pPr>
    </w:p>
    <w:p w:rsidR="000314CE" w:rsidRDefault="003F14E7">
      <w:pPr>
        <w:widowControl w:val="0"/>
        <w:spacing w:after="120" w:line="480" w:lineRule="auto"/>
        <w:rPr>
          <w:rFonts w:ascii="Arial" w:eastAsia="Arial" w:hAnsi="Arial" w:cs="Arial"/>
          <w:color w:val="000000"/>
          <w:sz w:val="18"/>
          <w:szCs w:val="18"/>
        </w:rPr>
      </w:pPr>
      <w:r>
        <w:rPr>
          <w:rFonts w:ascii="Arial" w:eastAsia="Arial" w:hAnsi="Arial" w:cs="Arial"/>
          <w:color w:val="000000"/>
          <w:sz w:val="18"/>
          <w:szCs w:val="18"/>
        </w:rPr>
        <w:t xml:space="preserve">CÚCUTA NORTE DE SANTANDER  </w:t>
      </w:r>
      <w:r>
        <w:rPr>
          <w:rFonts w:ascii="Arial" w:eastAsia="Arial" w:hAnsi="Arial" w:cs="Arial"/>
          <w:sz w:val="18"/>
          <w:szCs w:val="18"/>
        </w:rPr>
        <w:t xml:space="preserve">NOVIEMBRE </w:t>
      </w:r>
      <w:r>
        <w:rPr>
          <w:rFonts w:ascii="Arial" w:eastAsia="Arial" w:hAnsi="Arial" w:cs="Arial"/>
          <w:color w:val="000000"/>
          <w:sz w:val="18"/>
          <w:szCs w:val="18"/>
        </w:rPr>
        <w:t>3</w:t>
      </w:r>
      <w:r>
        <w:rPr>
          <w:rFonts w:ascii="Arial" w:eastAsia="Arial" w:hAnsi="Arial" w:cs="Arial"/>
          <w:sz w:val="18"/>
          <w:szCs w:val="18"/>
        </w:rPr>
        <w:t>0 DE</w:t>
      </w:r>
      <w:r>
        <w:rPr>
          <w:rFonts w:ascii="Arial" w:eastAsia="Arial" w:hAnsi="Arial" w:cs="Arial"/>
          <w:color w:val="000000"/>
          <w:sz w:val="18"/>
          <w:szCs w:val="18"/>
        </w:rPr>
        <w:t xml:space="preserve"> 2020</w:t>
      </w:r>
    </w:p>
    <w:p w:rsidR="000314CE" w:rsidRDefault="000314CE">
      <w:pPr>
        <w:widowControl w:val="0"/>
        <w:spacing w:after="0" w:line="240" w:lineRule="auto"/>
        <w:jc w:val="both"/>
        <w:rPr>
          <w:rFonts w:ascii="Arial" w:eastAsia="Arial" w:hAnsi="Arial" w:cs="Arial"/>
          <w:color w:val="000000"/>
          <w:sz w:val="18"/>
          <w:szCs w:val="18"/>
        </w:rPr>
      </w:pPr>
    </w:p>
    <w:p w:rsidR="000314CE" w:rsidRDefault="000314CE">
      <w:pPr>
        <w:widowControl w:val="0"/>
        <w:spacing w:after="0" w:line="240" w:lineRule="auto"/>
        <w:jc w:val="both"/>
        <w:rPr>
          <w:rFonts w:ascii="Arial" w:eastAsia="Arial" w:hAnsi="Arial" w:cs="Arial"/>
          <w:color w:val="000000"/>
          <w:sz w:val="18"/>
          <w:szCs w:val="18"/>
        </w:rPr>
      </w:pPr>
    </w:p>
    <w:p w:rsidR="000314CE" w:rsidRDefault="003F14E7">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Yo, </w:t>
      </w:r>
      <w:r>
        <w:rPr>
          <w:rFonts w:ascii="Arial" w:eastAsia="Arial" w:hAnsi="Arial" w:cs="Arial"/>
          <w:b/>
          <w:color w:val="000000"/>
          <w:sz w:val="18"/>
          <w:szCs w:val="18"/>
        </w:rPr>
        <w:t xml:space="preserve">ANDREA PAOLA URIBE CHONA   </w:t>
      </w:r>
      <w:r>
        <w:rPr>
          <w:rFonts w:ascii="Arial" w:eastAsia="Arial" w:hAnsi="Arial" w:cs="Arial"/>
          <w:color w:val="000000"/>
          <w:sz w:val="18"/>
          <w:szCs w:val="18"/>
        </w:rPr>
        <w:t xml:space="preserve">Identificado (a) con la cedula de ciudadanía </w:t>
      </w:r>
      <w:r>
        <w:rPr>
          <w:rFonts w:ascii="Arial" w:eastAsia="Arial" w:hAnsi="Arial" w:cs="Arial"/>
          <w:b/>
          <w:color w:val="000000"/>
          <w:sz w:val="18"/>
          <w:szCs w:val="18"/>
        </w:rPr>
        <w:t xml:space="preserve">1.090.493.888 DE CÚCUTA </w:t>
      </w:r>
    </w:p>
    <w:p w:rsidR="000314CE" w:rsidRDefault="000314CE">
      <w:pPr>
        <w:widowControl w:val="0"/>
        <w:spacing w:after="0" w:line="240" w:lineRule="auto"/>
        <w:jc w:val="both"/>
        <w:rPr>
          <w:rFonts w:ascii="Arial" w:eastAsia="Arial" w:hAnsi="Arial" w:cs="Arial"/>
          <w:b/>
          <w:color w:val="FF0000"/>
          <w:sz w:val="18"/>
          <w:szCs w:val="18"/>
        </w:rPr>
      </w:pPr>
    </w:p>
    <w:p w:rsidR="000314CE" w:rsidRDefault="000314CE">
      <w:pPr>
        <w:widowControl w:val="0"/>
        <w:spacing w:after="0" w:line="240" w:lineRule="auto"/>
        <w:jc w:val="both"/>
        <w:rPr>
          <w:rFonts w:ascii="Arial" w:eastAsia="Arial" w:hAnsi="Arial" w:cs="Arial"/>
          <w:b/>
          <w:sz w:val="18"/>
          <w:szCs w:val="18"/>
          <w:u w:val="single"/>
        </w:rPr>
      </w:pPr>
    </w:p>
    <w:p w:rsidR="000314CE" w:rsidRDefault="003F14E7">
      <w:pPr>
        <w:widowControl w:val="0"/>
        <w:spacing w:after="0" w:line="240" w:lineRule="auto"/>
        <w:jc w:val="both"/>
        <w:rPr>
          <w:rFonts w:ascii="Arial" w:eastAsia="Arial" w:hAnsi="Arial" w:cs="Arial"/>
          <w:b/>
          <w:sz w:val="18"/>
          <w:szCs w:val="18"/>
        </w:rPr>
      </w:pPr>
      <w:r>
        <w:rPr>
          <w:rFonts w:ascii="Arial" w:eastAsia="Arial" w:hAnsi="Arial" w:cs="Arial"/>
          <w:sz w:val="18"/>
          <w:szCs w:val="18"/>
        </w:rPr>
        <w:t xml:space="preserve">Manifiesto que la empresa: </w:t>
      </w:r>
      <w:r>
        <w:rPr>
          <w:rFonts w:ascii="Arial" w:eastAsia="Arial" w:hAnsi="Arial" w:cs="Arial"/>
          <w:b/>
          <w:sz w:val="18"/>
          <w:szCs w:val="18"/>
        </w:rPr>
        <w:t>DISPENSARIO MEDICO DE BUCARAMANGA</w:t>
      </w:r>
    </w:p>
    <w:p w:rsidR="000314CE" w:rsidRDefault="003F14E7">
      <w:pPr>
        <w:widowControl w:val="0"/>
        <w:spacing w:after="0" w:line="240" w:lineRule="auto"/>
        <w:jc w:val="both"/>
        <w:rPr>
          <w:rFonts w:ascii="Arial" w:eastAsia="Arial" w:hAnsi="Arial" w:cs="Arial"/>
          <w:b/>
          <w:sz w:val="18"/>
          <w:szCs w:val="18"/>
        </w:rPr>
      </w:pP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r>
      <w:r>
        <w:rPr>
          <w:rFonts w:ascii="Arial" w:eastAsia="Arial" w:hAnsi="Arial" w:cs="Arial"/>
          <w:sz w:val="18"/>
          <w:szCs w:val="18"/>
        </w:rPr>
        <w:tab/>
        <w:t>NIT</w:t>
      </w:r>
      <w:r>
        <w:rPr>
          <w:rFonts w:ascii="Arial" w:eastAsia="Arial" w:hAnsi="Arial" w:cs="Arial"/>
          <w:sz w:val="18"/>
          <w:szCs w:val="18"/>
          <w:u w:val="single"/>
        </w:rPr>
        <w:t>: 830.039.670-5</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3F14E7">
      <w:pPr>
        <w:widowControl w:val="0"/>
        <w:spacing w:after="0" w:line="240" w:lineRule="auto"/>
        <w:jc w:val="both"/>
        <w:rPr>
          <w:rFonts w:ascii="Arial" w:eastAsia="Arial" w:hAnsi="Arial" w:cs="Arial"/>
          <w:sz w:val="18"/>
          <w:szCs w:val="18"/>
        </w:rPr>
      </w:pPr>
      <w:r>
        <w:rPr>
          <w:rFonts w:ascii="Arial" w:eastAsia="Arial" w:hAnsi="Arial" w:cs="Arial"/>
          <w:sz w:val="18"/>
          <w:szCs w:val="18"/>
        </w:rPr>
        <w:t xml:space="preserve">Me adeuda la suma de: ($ </w:t>
      </w:r>
      <w:r>
        <w:rPr>
          <w:rFonts w:ascii="Arial" w:eastAsia="Arial" w:hAnsi="Arial" w:cs="Arial"/>
          <w:b/>
          <w:color w:val="000000"/>
          <w:sz w:val="18"/>
          <w:szCs w:val="18"/>
        </w:rPr>
        <w:t xml:space="preserve">1.157.728) UN  MILLÓN CIENTO CINCUENTA Y SIETE MIL SETECIENTOS VEINTIOCHO </w:t>
      </w:r>
      <w:r>
        <w:rPr>
          <w:rFonts w:ascii="Arial" w:eastAsia="Arial" w:hAnsi="Arial" w:cs="Arial"/>
          <w:color w:val="000000"/>
          <w:sz w:val="18"/>
          <w:szCs w:val="18"/>
        </w:rPr>
        <w:t xml:space="preserve"> </w:t>
      </w:r>
      <w:r>
        <w:rPr>
          <w:rFonts w:ascii="Arial" w:eastAsia="Arial" w:hAnsi="Arial" w:cs="Arial"/>
          <w:sz w:val="18"/>
          <w:szCs w:val="18"/>
        </w:rPr>
        <w:t xml:space="preserve">PESOS M/CTE </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3F14E7">
      <w:pPr>
        <w:widowControl w:val="0"/>
        <w:spacing w:after="0" w:line="240" w:lineRule="auto"/>
        <w:jc w:val="both"/>
        <w:rPr>
          <w:rFonts w:ascii="Arial" w:eastAsia="Arial" w:hAnsi="Arial" w:cs="Arial"/>
          <w:b/>
          <w:color w:val="000000"/>
          <w:sz w:val="18"/>
          <w:szCs w:val="18"/>
        </w:rPr>
      </w:pPr>
      <w:r>
        <w:rPr>
          <w:rFonts w:ascii="Arial" w:eastAsia="Arial" w:hAnsi="Arial" w:cs="Arial"/>
          <w:sz w:val="18"/>
          <w:szCs w:val="18"/>
        </w:rPr>
        <w:t>Por concepto de</w:t>
      </w:r>
      <w:r>
        <w:rPr>
          <w:rFonts w:ascii="Arial" w:eastAsia="Arial" w:hAnsi="Arial" w:cs="Arial"/>
          <w:color w:val="000000"/>
          <w:sz w:val="18"/>
          <w:szCs w:val="18"/>
        </w:rPr>
        <w:t>:</w:t>
      </w:r>
      <w:r>
        <w:rPr>
          <w:rFonts w:ascii="Arial" w:eastAsia="Arial" w:hAnsi="Arial" w:cs="Arial"/>
          <w:b/>
          <w:color w:val="000000"/>
          <w:sz w:val="18"/>
          <w:szCs w:val="18"/>
        </w:rPr>
        <w:t xml:space="preserve"> PRESTACIÓN DE SERVICIOS PROFESIONALES Y/O DE APOYO A LA GESTIÓN AUXILIAR DE ENFERMERÍA PARA EL SERVICIO DEL ESTABLECIMIENTO DE SANIDAD MILITAR BAS30 EN CÚCUTA NORTE DE SANTANDER.</w:t>
      </w:r>
    </w:p>
    <w:p w:rsidR="000314CE" w:rsidRDefault="000314CE">
      <w:pPr>
        <w:widowControl w:val="0"/>
        <w:spacing w:after="0" w:line="240" w:lineRule="auto"/>
        <w:jc w:val="both"/>
        <w:rPr>
          <w:rFonts w:ascii="Arial" w:eastAsia="Arial" w:hAnsi="Arial" w:cs="Arial"/>
          <w:b/>
          <w:color w:val="000000"/>
          <w:sz w:val="18"/>
          <w:szCs w:val="18"/>
        </w:rPr>
      </w:pPr>
    </w:p>
    <w:p w:rsidR="000314CE" w:rsidRDefault="000314CE">
      <w:pPr>
        <w:widowControl w:val="0"/>
        <w:spacing w:after="0" w:line="240" w:lineRule="auto"/>
        <w:jc w:val="both"/>
        <w:rPr>
          <w:rFonts w:ascii="Arial" w:eastAsia="Arial" w:hAnsi="Arial" w:cs="Arial"/>
          <w:b/>
          <w:sz w:val="18"/>
          <w:szCs w:val="18"/>
        </w:rPr>
      </w:pPr>
    </w:p>
    <w:p w:rsidR="000314CE" w:rsidRDefault="000314CE">
      <w:pPr>
        <w:widowControl w:val="0"/>
        <w:spacing w:after="0" w:line="240" w:lineRule="auto"/>
        <w:jc w:val="both"/>
        <w:rPr>
          <w:rFonts w:ascii="Arial" w:eastAsia="Arial" w:hAnsi="Arial" w:cs="Arial"/>
          <w:b/>
          <w:sz w:val="18"/>
          <w:szCs w:val="18"/>
        </w:rPr>
      </w:pPr>
    </w:p>
    <w:p w:rsidR="000314CE" w:rsidRDefault="003F14E7">
      <w:pPr>
        <w:widowControl w:val="0"/>
        <w:spacing w:after="0" w:line="240" w:lineRule="auto"/>
        <w:jc w:val="both"/>
        <w:rPr>
          <w:rFonts w:ascii="Arial" w:eastAsia="Arial" w:hAnsi="Arial" w:cs="Arial"/>
          <w:color w:val="000000"/>
          <w:sz w:val="18"/>
          <w:szCs w:val="18"/>
        </w:rPr>
      </w:pPr>
      <w:r>
        <w:rPr>
          <w:rFonts w:ascii="Arial" w:eastAsia="Arial" w:hAnsi="Arial" w:cs="Arial"/>
          <w:b/>
          <w:sz w:val="18"/>
          <w:szCs w:val="18"/>
        </w:rPr>
        <w:t>VALOR TOTAL DEL CONTRATO No 217</w:t>
      </w:r>
      <w:r>
        <w:rPr>
          <w:rFonts w:ascii="Arial" w:eastAsia="Arial" w:hAnsi="Arial" w:cs="Arial"/>
          <w:b/>
          <w:color w:val="000000"/>
          <w:sz w:val="18"/>
          <w:szCs w:val="18"/>
        </w:rPr>
        <w:t xml:space="preserve"> DIGSA-</w:t>
      </w:r>
      <w:r>
        <w:rPr>
          <w:rFonts w:ascii="Arial" w:eastAsia="Arial" w:hAnsi="Arial" w:cs="Arial"/>
          <w:b/>
          <w:sz w:val="18"/>
          <w:szCs w:val="18"/>
        </w:rPr>
        <w:t>DMBUG-</w:t>
      </w:r>
      <w:r>
        <w:rPr>
          <w:rFonts w:ascii="Arial" w:eastAsia="Arial" w:hAnsi="Arial" w:cs="Arial"/>
          <w:b/>
          <w:color w:val="000000"/>
          <w:sz w:val="18"/>
          <w:szCs w:val="18"/>
        </w:rPr>
        <w:t>20</w:t>
      </w:r>
      <w:r>
        <w:rPr>
          <w:rFonts w:ascii="Arial" w:eastAsia="Arial" w:hAnsi="Arial" w:cs="Arial"/>
          <w:b/>
          <w:sz w:val="18"/>
          <w:szCs w:val="18"/>
        </w:rPr>
        <w:t>20: ($</w:t>
      </w:r>
      <w:r>
        <w:rPr>
          <w:rFonts w:ascii="Arial" w:eastAsia="Arial" w:hAnsi="Arial" w:cs="Arial"/>
          <w:sz w:val="18"/>
          <w:szCs w:val="18"/>
        </w:rPr>
        <w:t>13.313.</w:t>
      </w:r>
      <w:r>
        <w:rPr>
          <w:rFonts w:ascii="Arial" w:eastAsia="Arial" w:hAnsi="Arial" w:cs="Arial"/>
          <w:color w:val="000000"/>
          <w:sz w:val="18"/>
          <w:szCs w:val="18"/>
        </w:rPr>
        <w:t xml:space="preserve">872) </w:t>
      </w:r>
      <w:r>
        <w:rPr>
          <w:rFonts w:ascii="Arial" w:eastAsia="Arial" w:hAnsi="Arial" w:cs="Arial"/>
          <w:b/>
          <w:color w:val="000000"/>
          <w:sz w:val="18"/>
          <w:szCs w:val="18"/>
        </w:rPr>
        <w:t>TRECE MILLONES TRECIENTOS TRECE MIL OCHOCIENTOS SETENTA Y DOS MIL</w:t>
      </w:r>
      <w:r>
        <w:rPr>
          <w:rFonts w:ascii="Arial" w:eastAsia="Arial" w:hAnsi="Arial" w:cs="Arial"/>
          <w:color w:val="000000"/>
          <w:sz w:val="18"/>
          <w:szCs w:val="18"/>
        </w:rPr>
        <w:t xml:space="preserve"> PESOS M/CTE </w:t>
      </w:r>
    </w:p>
    <w:p w:rsidR="000314CE" w:rsidRDefault="000314CE">
      <w:pPr>
        <w:widowControl w:val="0"/>
        <w:spacing w:after="0" w:line="240" w:lineRule="auto"/>
        <w:jc w:val="both"/>
        <w:rPr>
          <w:rFonts w:ascii="Arial" w:eastAsia="Arial" w:hAnsi="Arial" w:cs="Arial"/>
          <w:color w:val="000000"/>
          <w:sz w:val="18"/>
          <w:szCs w:val="18"/>
        </w:rPr>
      </w:pPr>
    </w:p>
    <w:p w:rsidR="000314CE" w:rsidRDefault="000314CE">
      <w:pPr>
        <w:widowControl w:val="0"/>
        <w:spacing w:after="0" w:line="240" w:lineRule="auto"/>
        <w:jc w:val="both"/>
        <w:rPr>
          <w:rFonts w:ascii="Arial" w:eastAsia="Arial" w:hAnsi="Arial" w:cs="Arial"/>
          <w:color w:val="000000"/>
          <w:sz w:val="18"/>
          <w:szCs w:val="18"/>
        </w:rPr>
      </w:pPr>
    </w:p>
    <w:p w:rsidR="000314CE" w:rsidRDefault="000314CE">
      <w:pPr>
        <w:widowControl w:val="0"/>
        <w:spacing w:after="0" w:line="240" w:lineRule="auto"/>
        <w:jc w:val="both"/>
        <w:rPr>
          <w:rFonts w:ascii="Arial" w:eastAsia="Arial" w:hAnsi="Arial" w:cs="Arial"/>
          <w:b/>
          <w:sz w:val="18"/>
          <w:szCs w:val="18"/>
        </w:rPr>
      </w:pPr>
    </w:p>
    <w:p w:rsidR="000314CE" w:rsidRDefault="003F14E7">
      <w:pPr>
        <w:widowControl w:val="0"/>
        <w:spacing w:after="0" w:line="240" w:lineRule="auto"/>
        <w:jc w:val="both"/>
        <w:rPr>
          <w:rFonts w:ascii="Arial" w:eastAsia="Arial" w:hAnsi="Arial" w:cs="Arial"/>
          <w:b/>
          <w:sz w:val="18"/>
          <w:szCs w:val="18"/>
        </w:rPr>
      </w:pPr>
      <w:r>
        <w:rPr>
          <w:rFonts w:ascii="Arial" w:eastAsia="Arial" w:hAnsi="Arial" w:cs="Arial"/>
          <w:b/>
          <w:sz w:val="18"/>
          <w:szCs w:val="18"/>
        </w:rPr>
        <w:t>CORRESPONDIENTES AL  MES  DE NOVIEMBRE DEL  AÑO 2020</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3F14E7">
      <w:pPr>
        <w:widowControl w:val="0"/>
        <w:spacing w:after="0" w:line="240" w:lineRule="auto"/>
        <w:jc w:val="both"/>
        <w:rPr>
          <w:rFonts w:ascii="Arial" w:eastAsia="Arial" w:hAnsi="Arial" w:cs="Arial"/>
          <w:sz w:val="18"/>
          <w:szCs w:val="18"/>
        </w:rPr>
      </w:pPr>
      <w:r>
        <w:rPr>
          <w:rFonts w:ascii="Arial" w:eastAsia="Arial" w:hAnsi="Arial" w:cs="Arial"/>
          <w:sz w:val="18"/>
          <w:szCs w:val="18"/>
        </w:rPr>
        <w:t xml:space="preserve">Declaro voluntariamente y bajo la gravedad de juramento   que pertenezco al Régimen Simplificado, por lo tanto de acuerdo con el   Art. 42 del Decreto 3541 de 1983 y Art. 511 del Estatuto Tributario, no estoy obligado a expedir factura de venta. </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b/>
          <w:sz w:val="18"/>
          <w:szCs w:val="18"/>
        </w:rPr>
      </w:pPr>
    </w:p>
    <w:p w:rsidR="000314CE" w:rsidRDefault="000314CE">
      <w:pPr>
        <w:widowControl w:val="0"/>
        <w:spacing w:after="0" w:line="240" w:lineRule="auto"/>
        <w:jc w:val="both"/>
        <w:rPr>
          <w:rFonts w:ascii="Arial" w:eastAsia="Arial" w:hAnsi="Arial" w:cs="Arial"/>
          <w:b/>
          <w:sz w:val="18"/>
          <w:szCs w:val="18"/>
        </w:rPr>
      </w:pPr>
    </w:p>
    <w:p w:rsidR="000314CE" w:rsidRDefault="003F14E7">
      <w:pPr>
        <w:widowControl w:val="0"/>
        <w:spacing w:after="0" w:line="240" w:lineRule="auto"/>
        <w:rPr>
          <w:rFonts w:ascii="Arial" w:eastAsia="Arial" w:hAnsi="Arial" w:cs="Arial"/>
          <w:b/>
          <w:color w:val="FF0000"/>
          <w:sz w:val="18"/>
          <w:szCs w:val="18"/>
          <w:highlight w:val="yellow"/>
        </w:rPr>
      </w:pPr>
      <w:r>
        <w:rPr>
          <w:rFonts w:ascii="Arial" w:eastAsia="Arial" w:hAnsi="Arial" w:cs="Arial"/>
          <w:b/>
          <w:sz w:val="18"/>
          <w:szCs w:val="18"/>
        </w:rPr>
        <w:t xml:space="preserve">ANDREA PAOLA URIBE CHONA  </w:t>
      </w:r>
    </w:p>
    <w:p w:rsidR="000314CE" w:rsidRDefault="003F14E7">
      <w:pPr>
        <w:widowControl w:val="0"/>
        <w:tabs>
          <w:tab w:val="left" w:pos="1701"/>
        </w:tabs>
        <w:spacing w:after="0" w:line="240" w:lineRule="auto"/>
        <w:jc w:val="both"/>
        <w:rPr>
          <w:rFonts w:ascii="Arial" w:eastAsia="Arial" w:hAnsi="Arial" w:cs="Arial"/>
          <w:b/>
          <w:sz w:val="18"/>
          <w:szCs w:val="18"/>
        </w:rPr>
      </w:pPr>
      <w:r>
        <w:rPr>
          <w:rFonts w:ascii="Arial" w:eastAsia="Arial" w:hAnsi="Arial" w:cs="Arial"/>
          <w:b/>
          <w:color w:val="000000"/>
          <w:sz w:val="18"/>
          <w:szCs w:val="18"/>
        </w:rPr>
        <w:t xml:space="preserve">CC: </w:t>
      </w:r>
      <w:r>
        <w:rPr>
          <w:rFonts w:ascii="Arial" w:eastAsia="Arial" w:hAnsi="Arial" w:cs="Arial"/>
          <w:b/>
          <w:sz w:val="18"/>
          <w:szCs w:val="18"/>
        </w:rPr>
        <w:t>1.090.493.888</w:t>
      </w:r>
    </w:p>
    <w:p w:rsidR="000314CE" w:rsidRDefault="003F14E7">
      <w:pPr>
        <w:widowControl w:val="0"/>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 xml:space="preserve">CÚCUTA NORTE DE SANTANDER </w:t>
      </w:r>
    </w:p>
    <w:p w:rsidR="000314CE" w:rsidRDefault="000314CE">
      <w:pPr>
        <w:widowControl w:val="0"/>
        <w:spacing w:after="0" w:line="240" w:lineRule="auto"/>
        <w:jc w:val="both"/>
        <w:rPr>
          <w:rFonts w:ascii="Arial" w:eastAsia="Arial" w:hAnsi="Arial" w:cs="Arial"/>
          <w:color w:val="000000"/>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BA42A7" w:rsidP="00BA42A7">
      <w:pPr>
        <w:widowControl w:val="0"/>
        <w:tabs>
          <w:tab w:val="left" w:pos="1020"/>
        </w:tabs>
        <w:spacing w:after="0" w:line="240" w:lineRule="auto"/>
        <w:jc w:val="both"/>
        <w:rPr>
          <w:rFonts w:ascii="Arial" w:eastAsia="Arial" w:hAnsi="Arial" w:cs="Arial"/>
          <w:sz w:val="18"/>
          <w:szCs w:val="18"/>
        </w:rPr>
      </w:pPr>
      <w:r>
        <w:rPr>
          <w:rFonts w:ascii="Arial" w:eastAsia="Arial" w:hAnsi="Arial" w:cs="Arial"/>
          <w:sz w:val="18"/>
          <w:szCs w:val="18"/>
        </w:rPr>
        <w:tab/>
      </w:r>
      <w:r w:rsidRPr="002F065C">
        <w:rPr>
          <w:rFonts w:ascii="Arial" w:eastAsia="Arial" w:hAnsi="Arial" w:cs="Arial"/>
          <w:b/>
          <w:noProof/>
          <w:sz w:val="18"/>
          <w:szCs w:val="18"/>
          <w:lang w:val="en-US" w:eastAsia="en-US"/>
        </w:rPr>
        <w:drawing>
          <wp:inline distT="0" distB="0" distL="0" distR="0" wp14:anchorId="2B61D48C" wp14:editId="6323D447">
            <wp:extent cx="1488173" cy="28638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4">
                      <a:extLst>
                        <a:ext uri="{BEBA8EAE-BF5A-486C-A8C5-ECC9F3942E4B}">
                          <a14:imgProps xmlns:a14="http://schemas.microsoft.com/office/drawing/2010/main">
                            <a14:imgLayer r:embed="rId5">
                              <a14:imgEffect>
                                <a14:backgroundRemoval t="10000" b="90000" l="10000" r="90000">
                                  <a14:foregroundMark x1="17443" y1="40179" x2="18466" y2="28929"/>
                                  <a14:foregroundMark x1="19318" y1="30893" x2="19318" y2="34911"/>
                                  <a14:foregroundMark x1="20170" y1="37232" x2="20170" y2="38839"/>
                                  <a14:foregroundMark x1="21818" y1="38839" x2="22216" y2="35982"/>
                                  <a14:foregroundMark x1="27386" y1="37500" x2="27386" y2="37500"/>
                                  <a14:foregroundMark x1="31477" y1="36071" x2="31477" y2="36071"/>
                                  <a14:foregroundMark x1="36023" y1="36071" x2="36023" y2="36071"/>
                                  <a14:foregroundMark x1="55852" y1="36429" x2="55852" y2="36429"/>
                                  <a14:foregroundMark x1="62841" y1="38482" x2="62841" y2="38482"/>
                                  <a14:foregroundMark x1="66364" y1="38571" x2="66364" y2="38571"/>
                                  <a14:foregroundMark x1="66307" y1="33214" x2="66307" y2="33214"/>
                                  <a14:foregroundMark x1="69205" y1="34643" x2="69205" y2="34643"/>
                                  <a14:foregroundMark x1="76591" y1="35804" x2="76591" y2="35804"/>
                                </a14:backgroundRemoval>
                              </a14:imgEffect>
                            </a14:imgLayer>
                          </a14:imgProps>
                        </a:ext>
                      </a:extLst>
                    </a:blip>
                    <a:srcRect l="15420" t="25515" r="18256" b="54427"/>
                    <a:stretch/>
                  </pic:blipFill>
                  <pic:spPr>
                    <a:xfrm>
                      <a:off x="0" y="0"/>
                      <a:ext cx="1495572" cy="287809"/>
                    </a:xfrm>
                    <a:prstGeom prst="rect">
                      <a:avLst/>
                    </a:prstGeom>
                  </pic:spPr>
                </pic:pic>
              </a:graphicData>
            </a:graphic>
          </wp:inline>
        </w:drawing>
      </w:r>
    </w:p>
    <w:p w:rsidR="000314CE" w:rsidRDefault="003F14E7">
      <w:pPr>
        <w:widowControl w:val="0"/>
        <w:spacing w:after="0" w:line="240" w:lineRule="auto"/>
        <w:jc w:val="both"/>
        <w:rPr>
          <w:rFonts w:ascii="Arial" w:eastAsia="Arial" w:hAnsi="Arial" w:cs="Arial"/>
          <w:sz w:val="18"/>
          <w:szCs w:val="18"/>
        </w:rPr>
      </w:pPr>
      <w:r>
        <w:rPr>
          <w:rFonts w:ascii="Arial" w:eastAsia="Arial" w:hAnsi="Arial" w:cs="Arial"/>
          <w:sz w:val="18"/>
          <w:szCs w:val="18"/>
        </w:rPr>
        <w:t>Firma</w:t>
      </w:r>
      <w:r>
        <w:rPr>
          <w:rFonts w:ascii="Arial" w:eastAsia="Arial" w:hAnsi="Arial" w:cs="Arial"/>
          <w:sz w:val="18"/>
          <w:szCs w:val="18"/>
        </w:rPr>
        <w:tab/>
        <w:t>__________________________________________</w:t>
      </w:r>
    </w:p>
    <w:p w:rsidR="000314CE" w:rsidRDefault="000314CE">
      <w:pPr>
        <w:widowControl w:val="0"/>
        <w:tabs>
          <w:tab w:val="left" w:pos="5610"/>
        </w:tabs>
        <w:spacing w:after="0" w:line="240" w:lineRule="auto"/>
        <w:rPr>
          <w:rFonts w:ascii="Liberation Serif" w:eastAsia="Liberation Serif" w:hAnsi="Liberation Serif" w:cs="Liberation Serif"/>
          <w:sz w:val="24"/>
          <w:szCs w:val="24"/>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0314CE">
      <w:pPr>
        <w:widowControl w:val="0"/>
        <w:spacing w:after="120" w:line="480" w:lineRule="auto"/>
        <w:rPr>
          <w:rFonts w:ascii="Arial" w:eastAsia="Arial" w:hAnsi="Arial" w:cs="Arial"/>
          <w:b/>
          <w:sz w:val="18"/>
          <w:szCs w:val="18"/>
        </w:rPr>
      </w:pPr>
    </w:p>
    <w:p w:rsidR="000314CE" w:rsidRDefault="003F14E7">
      <w:pPr>
        <w:widowControl w:val="0"/>
        <w:spacing w:after="120" w:line="480" w:lineRule="auto"/>
        <w:rPr>
          <w:rFonts w:ascii="Arial" w:eastAsia="Arial" w:hAnsi="Arial" w:cs="Arial"/>
          <w:b/>
          <w:sz w:val="18"/>
          <w:szCs w:val="18"/>
        </w:rPr>
      </w:pPr>
      <w:r>
        <w:rPr>
          <w:rFonts w:ascii="Arial" w:eastAsia="Arial" w:hAnsi="Arial" w:cs="Arial"/>
          <w:b/>
          <w:sz w:val="18"/>
          <w:szCs w:val="18"/>
        </w:rPr>
        <w:t xml:space="preserve">San José de Cúcuta, NOVIEMBRE 30 del 2020 </w:t>
      </w:r>
    </w:p>
    <w:p w:rsidR="000314CE" w:rsidRDefault="000314CE">
      <w:pPr>
        <w:spacing w:after="0" w:line="240" w:lineRule="auto"/>
        <w:jc w:val="both"/>
        <w:rPr>
          <w:rFonts w:ascii="Arial" w:eastAsia="Arial" w:hAnsi="Arial" w:cs="Arial"/>
          <w:color w:val="000000"/>
          <w:sz w:val="18"/>
          <w:szCs w:val="18"/>
        </w:rPr>
      </w:pPr>
    </w:p>
    <w:p w:rsidR="000314CE" w:rsidRDefault="000314CE">
      <w:pPr>
        <w:spacing w:after="0" w:line="240" w:lineRule="auto"/>
        <w:jc w:val="both"/>
        <w:rPr>
          <w:rFonts w:ascii="Arial" w:eastAsia="Arial" w:hAnsi="Arial" w:cs="Arial"/>
          <w:color w:val="000000"/>
          <w:sz w:val="18"/>
          <w:szCs w:val="18"/>
        </w:rPr>
      </w:pP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 xml:space="preserve">Señor Mayor </w:t>
      </w:r>
    </w:p>
    <w:p w:rsidR="000314CE" w:rsidRDefault="003F14E7">
      <w:pPr>
        <w:widowControl w:val="0"/>
        <w:spacing w:after="0" w:line="240" w:lineRule="auto"/>
        <w:rPr>
          <w:rFonts w:ascii="Arial" w:eastAsia="Arial" w:hAnsi="Arial" w:cs="Arial"/>
          <w:b/>
          <w:sz w:val="18"/>
          <w:szCs w:val="18"/>
        </w:rPr>
      </w:pPr>
      <w:r>
        <w:rPr>
          <w:rFonts w:ascii="Arial" w:eastAsia="Arial" w:hAnsi="Arial" w:cs="Arial"/>
          <w:b/>
          <w:sz w:val="18"/>
          <w:szCs w:val="18"/>
        </w:rPr>
        <w:t>BELISARIO ZEA QUINTERO</w:t>
      </w: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Subdirector Administrativo y Financiero</w:t>
      </w: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Dispensario Médico de Bucaramanga</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3F14E7">
      <w:pPr>
        <w:pStyle w:val="Ttulo2"/>
        <w:spacing w:after="0"/>
        <w:jc w:val="both"/>
        <w:rPr>
          <w:rFonts w:ascii="Arial" w:eastAsia="Arial" w:hAnsi="Arial" w:cs="Arial"/>
          <w:b w:val="0"/>
          <w:color w:val="000000"/>
        </w:rPr>
      </w:pPr>
      <w:r>
        <w:rPr>
          <w:rFonts w:ascii="Arial" w:eastAsia="Arial" w:hAnsi="Arial" w:cs="Arial"/>
          <w:sz w:val="18"/>
          <w:szCs w:val="18"/>
        </w:rPr>
        <w:t>Yo,</w:t>
      </w:r>
      <w:r>
        <w:rPr>
          <w:rFonts w:ascii="Arial" w:eastAsia="Arial" w:hAnsi="Arial" w:cs="Arial"/>
          <w:b w:val="0"/>
          <w:sz w:val="18"/>
          <w:szCs w:val="18"/>
        </w:rPr>
        <w:t xml:space="preserve"> ANDREA PAOLA URIBE CHONA</w:t>
      </w:r>
      <w:r>
        <w:rPr>
          <w:rFonts w:ascii="Arial" w:eastAsia="Arial" w:hAnsi="Arial" w:cs="Arial"/>
          <w:sz w:val="18"/>
          <w:szCs w:val="18"/>
        </w:rPr>
        <w:t xml:space="preserve">, identificada(o) con Cedula de Ciudadanía No. </w:t>
      </w:r>
      <w:r>
        <w:rPr>
          <w:rFonts w:ascii="Arial" w:eastAsia="Arial" w:hAnsi="Arial" w:cs="Arial"/>
          <w:b w:val="0"/>
          <w:sz w:val="18"/>
          <w:szCs w:val="18"/>
        </w:rPr>
        <w:t xml:space="preserve">1.090.493.888 </w:t>
      </w:r>
      <w:r>
        <w:rPr>
          <w:rFonts w:ascii="Arial" w:eastAsia="Arial" w:hAnsi="Arial" w:cs="Arial"/>
          <w:sz w:val="18"/>
          <w:szCs w:val="18"/>
        </w:rPr>
        <w:t xml:space="preserve">en uso de mis facultades mentales y legales, certifico bajo gravedad de juramento que los $271.700 Pesos </w:t>
      </w:r>
    </w:p>
    <w:p w:rsidR="000314CE" w:rsidRDefault="003F14E7">
      <w:pPr>
        <w:widowControl w:val="0"/>
        <w:spacing w:after="0" w:line="240" w:lineRule="auto"/>
        <w:jc w:val="both"/>
        <w:rPr>
          <w:rFonts w:ascii="Arial" w:eastAsia="Arial" w:hAnsi="Arial" w:cs="Arial"/>
          <w:sz w:val="18"/>
          <w:szCs w:val="18"/>
        </w:rPr>
      </w:pPr>
      <w:r>
        <w:rPr>
          <w:rFonts w:ascii="Arial" w:eastAsia="Arial" w:hAnsi="Arial" w:cs="Arial"/>
          <w:b/>
          <w:sz w:val="18"/>
          <w:szCs w:val="18"/>
        </w:rPr>
        <w:t xml:space="preserve"> DOSCIENTOS SETENTA Y UN MIL SETECIENTOS </w:t>
      </w:r>
      <w:r>
        <w:rPr>
          <w:rFonts w:ascii="Arial" w:eastAsia="Arial" w:hAnsi="Arial" w:cs="Arial"/>
          <w:sz w:val="18"/>
          <w:szCs w:val="18"/>
        </w:rPr>
        <w:t xml:space="preserve">PESOS M/CTE, soportados en el pago de aportes obligatorios al Sistema General SALUD, PENSIÓN y ARL corresponden al mes de OCTUBRE de 2020 son ingresos provenientes del contrato No. </w:t>
      </w:r>
      <w:r>
        <w:rPr>
          <w:rFonts w:ascii="Arial" w:eastAsia="Arial" w:hAnsi="Arial" w:cs="Arial"/>
          <w:b/>
          <w:sz w:val="18"/>
          <w:szCs w:val="18"/>
        </w:rPr>
        <w:t>217-DIGSA/DMBUG-2020</w:t>
      </w:r>
      <w:r>
        <w:rPr>
          <w:rFonts w:ascii="Arial" w:eastAsia="Arial" w:hAnsi="Arial" w:cs="Arial"/>
          <w:sz w:val="18"/>
          <w:szCs w:val="18"/>
        </w:rPr>
        <w:t xml:space="preserve">por prestación de servicios firmado con la DIRECCIÓN DE SANIDAD DEL EJÉRCITO-DISPENSARIO MÉDICO DE BUCARAMANGA, dando así cumplimiento al Decreto No. 2271 del 18 de </w:t>
      </w:r>
      <w:proofErr w:type="gramStart"/>
      <w:r>
        <w:rPr>
          <w:rFonts w:ascii="Arial" w:eastAsia="Arial" w:hAnsi="Arial" w:cs="Arial"/>
          <w:sz w:val="18"/>
          <w:szCs w:val="18"/>
        </w:rPr>
        <w:t>Oct.</w:t>
      </w:r>
      <w:proofErr w:type="gramEnd"/>
      <w:r>
        <w:rPr>
          <w:rFonts w:ascii="Arial" w:eastAsia="Arial" w:hAnsi="Arial" w:cs="Arial"/>
          <w:sz w:val="18"/>
          <w:szCs w:val="18"/>
        </w:rPr>
        <w:t xml:space="preserve"> del 2009.</w:t>
      </w: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bookmarkStart w:id="1" w:name="_30j0zll" w:colFirst="0" w:colLast="0"/>
      <w:bookmarkEnd w:id="1"/>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3F14E7">
      <w:pPr>
        <w:widowControl w:val="0"/>
        <w:spacing w:after="0" w:line="240" w:lineRule="auto"/>
        <w:rPr>
          <w:rFonts w:ascii="Arial" w:eastAsia="Arial" w:hAnsi="Arial" w:cs="Arial"/>
          <w:sz w:val="18"/>
          <w:szCs w:val="18"/>
        </w:rPr>
      </w:pPr>
      <w:r>
        <w:rPr>
          <w:rFonts w:ascii="Arial" w:eastAsia="Arial" w:hAnsi="Arial" w:cs="Arial"/>
          <w:sz w:val="18"/>
          <w:szCs w:val="18"/>
        </w:rPr>
        <w:t>Atentamente,</w:t>
      </w: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sz w:val="18"/>
          <w:szCs w:val="18"/>
        </w:rPr>
      </w:pPr>
    </w:p>
    <w:p w:rsidR="000314CE" w:rsidRDefault="000314CE">
      <w:pPr>
        <w:widowControl w:val="0"/>
        <w:spacing w:after="0" w:line="240" w:lineRule="auto"/>
        <w:rPr>
          <w:rFonts w:ascii="Arial" w:eastAsia="Arial" w:hAnsi="Arial" w:cs="Arial"/>
          <w:color w:val="FF0000"/>
          <w:sz w:val="18"/>
          <w:szCs w:val="18"/>
        </w:rPr>
      </w:pPr>
    </w:p>
    <w:p w:rsidR="000314CE" w:rsidRDefault="000314CE">
      <w:pPr>
        <w:widowControl w:val="0"/>
        <w:spacing w:after="0" w:line="240" w:lineRule="auto"/>
        <w:rPr>
          <w:rFonts w:ascii="Arial" w:eastAsia="Arial" w:hAnsi="Arial" w:cs="Arial"/>
          <w:color w:val="FF0000"/>
          <w:sz w:val="18"/>
          <w:szCs w:val="18"/>
        </w:rPr>
      </w:pPr>
    </w:p>
    <w:p w:rsidR="000314CE" w:rsidRDefault="000314CE">
      <w:pPr>
        <w:widowControl w:val="0"/>
        <w:spacing w:after="0" w:line="240" w:lineRule="auto"/>
        <w:jc w:val="both"/>
        <w:rPr>
          <w:rFonts w:ascii="Arial" w:eastAsia="Arial" w:hAnsi="Arial" w:cs="Arial"/>
          <w:sz w:val="18"/>
          <w:szCs w:val="18"/>
        </w:rPr>
      </w:pPr>
    </w:p>
    <w:p w:rsidR="000314CE" w:rsidRDefault="00BA42A7">
      <w:pPr>
        <w:widowControl w:val="0"/>
        <w:spacing w:after="0" w:line="240" w:lineRule="auto"/>
        <w:jc w:val="both"/>
        <w:rPr>
          <w:rFonts w:ascii="Arial" w:eastAsia="Arial" w:hAnsi="Arial" w:cs="Arial"/>
          <w:sz w:val="18"/>
          <w:szCs w:val="18"/>
        </w:rPr>
      </w:pPr>
      <w:r w:rsidRPr="002F065C">
        <w:rPr>
          <w:rFonts w:ascii="Arial" w:eastAsia="Arial" w:hAnsi="Arial" w:cs="Arial"/>
          <w:b/>
          <w:noProof/>
          <w:sz w:val="18"/>
          <w:szCs w:val="18"/>
          <w:lang w:val="en-US" w:eastAsia="en-US"/>
        </w:rPr>
        <w:drawing>
          <wp:inline distT="0" distB="0" distL="0" distR="0" wp14:anchorId="2B61D48C" wp14:editId="6323D447">
            <wp:extent cx="1488173" cy="286385"/>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4">
                      <a:extLst>
                        <a:ext uri="{BEBA8EAE-BF5A-486C-A8C5-ECC9F3942E4B}">
                          <a14:imgProps xmlns:a14="http://schemas.microsoft.com/office/drawing/2010/main">
                            <a14:imgLayer r:embed="rId5">
                              <a14:imgEffect>
                                <a14:backgroundRemoval t="10000" b="90000" l="10000" r="90000">
                                  <a14:foregroundMark x1="17443" y1="40179" x2="18466" y2="28929"/>
                                  <a14:foregroundMark x1="19318" y1="30893" x2="19318" y2="34911"/>
                                  <a14:foregroundMark x1="20170" y1="37232" x2="20170" y2="38839"/>
                                  <a14:foregroundMark x1="21818" y1="38839" x2="22216" y2="35982"/>
                                  <a14:foregroundMark x1="27386" y1="37500" x2="27386" y2="37500"/>
                                  <a14:foregroundMark x1="31477" y1="36071" x2="31477" y2="36071"/>
                                  <a14:foregroundMark x1="36023" y1="36071" x2="36023" y2="36071"/>
                                  <a14:foregroundMark x1="55852" y1="36429" x2="55852" y2="36429"/>
                                  <a14:foregroundMark x1="62841" y1="38482" x2="62841" y2="38482"/>
                                  <a14:foregroundMark x1="66364" y1="38571" x2="66364" y2="38571"/>
                                  <a14:foregroundMark x1="66307" y1="33214" x2="66307" y2="33214"/>
                                  <a14:foregroundMark x1="69205" y1="34643" x2="69205" y2="34643"/>
                                  <a14:foregroundMark x1="76591" y1="35804" x2="76591" y2="35804"/>
                                </a14:backgroundRemoval>
                              </a14:imgEffect>
                            </a14:imgLayer>
                          </a14:imgProps>
                        </a:ext>
                      </a:extLst>
                    </a:blip>
                    <a:srcRect l="15420" t="25515" r="18256" b="54427"/>
                    <a:stretch/>
                  </pic:blipFill>
                  <pic:spPr>
                    <a:xfrm>
                      <a:off x="0" y="0"/>
                      <a:ext cx="1495572" cy="287809"/>
                    </a:xfrm>
                    <a:prstGeom prst="rect">
                      <a:avLst/>
                    </a:prstGeom>
                  </pic:spPr>
                </pic:pic>
              </a:graphicData>
            </a:graphic>
          </wp:inline>
        </w:drawing>
      </w:r>
      <w:bookmarkStart w:id="2" w:name="_GoBack"/>
      <w:bookmarkEnd w:id="2"/>
    </w:p>
    <w:p w:rsidR="000314CE" w:rsidRDefault="003F14E7">
      <w:pPr>
        <w:widowControl w:val="0"/>
        <w:spacing w:after="0" w:line="240" w:lineRule="auto"/>
        <w:jc w:val="both"/>
        <w:rPr>
          <w:rFonts w:ascii="Arial" w:eastAsia="Arial" w:hAnsi="Arial" w:cs="Arial"/>
          <w:b/>
          <w:sz w:val="18"/>
          <w:szCs w:val="18"/>
        </w:rPr>
      </w:pPr>
      <w:r>
        <w:rPr>
          <w:rFonts w:ascii="Arial" w:eastAsia="Arial" w:hAnsi="Arial" w:cs="Arial"/>
          <w:b/>
          <w:sz w:val="18"/>
          <w:szCs w:val="18"/>
        </w:rPr>
        <w:t xml:space="preserve">ANDREA PAOLA URIBE CHONA </w:t>
      </w:r>
    </w:p>
    <w:p w:rsidR="000314CE" w:rsidRDefault="003F14E7">
      <w:pPr>
        <w:widowControl w:val="0"/>
        <w:spacing w:after="0" w:line="240" w:lineRule="auto"/>
        <w:jc w:val="both"/>
        <w:rPr>
          <w:rFonts w:ascii="Arial" w:eastAsia="Arial" w:hAnsi="Arial" w:cs="Arial"/>
          <w:b/>
          <w:sz w:val="18"/>
          <w:szCs w:val="18"/>
        </w:rPr>
      </w:pPr>
      <w:r>
        <w:rPr>
          <w:rFonts w:ascii="Arial" w:eastAsia="Arial" w:hAnsi="Arial" w:cs="Arial"/>
          <w:b/>
          <w:sz w:val="18"/>
          <w:szCs w:val="18"/>
        </w:rPr>
        <w:t>Cedula. 1.090.493.888</w:t>
      </w:r>
    </w:p>
    <w:p w:rsidR="000314CE" w:rsidRDefault="003F14E7">
      <w:pPr>
        <w:widowControl w:val="0"/>
        <w:spacing w:after="0" w:line="240" w:lineRule="auto"/>
        <w:jc w:val="both"/>
        <w:rPr>
          <w:rFonts w:ascii="Arial" w:eastAsia="Arial" w:hAnsi="Arial" w:cs="Arial"/>
          <w:b/>
          <w:sz w:val="18"/>
          <w:szCs w:val="18"/>
        </w:rPr>
      </w:pPr>
      <w:r>
        <w:rPr>
          <w:rFonts w:ascii="Arial" w:eastAsia="Arial" w:hAnsi="Arial" w:cs="Arial"/>
          <w:b/>
          <w:sz w:val="18"/>
          <w:szCs w:val="18"/>
        </w:rPr>
        <w:t>CONTRATISTA</w:t>
      </w:r>
    </w:p>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p w:rsidR="000314CE" w:rsidRDefault="000314CE"/>
    <w:sectPr w:rsidR="000314CE">
      <w:pgSz w:w="12240" w:h="2016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4CE"/>
    <w:rsid w:val="000314CE"/>
    <w:rsid w:val="003F14E7"/>
    <w:rsid w:val="00BA42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FE3C49-BD6B-439A-A078-9CACFD2D6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582</Words>
  <Characters>3323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ASUS</cp:lastModifiedBy>
  <cp:revision>2</cp:revision>
  <dcterms:created xsi:type="dcterms:W3CDTF">2020-12-01T22:03:00Z</dcterms:created>
  <dcterms:modified xsi:type="dcterms:W3CDTF">2020-12-01T22:03:00Z</dcterms:modified>
</cp:coreProperties>
</file>