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E685D" w14:textId="32B11E4F" w:rsidR="000746E2" w:rsidRPr="00ED2B38" w:rsidRDefault="000746E2" w:rsidP="000746E2">
      <w:pPr>
        <w:adjustRightInd w:val="0"/>
        <w:jc w:val="center"/>
        <w:rPr>
          <w:b/>
          <w:bCs/>
          <w:color w:val="000000"/>
          <w:sz w:val="22"/>
          <w:szCs w:val="22"/>
        </w:rPr>
      </w:pPr>
      <w:r w:rsidRPr="00ED2B38">
        <w:rPr>
          <w:b/>
          <w:sz w:val="22"/>
          <w:szCs w:val="22"/>
        </w:rPr>
        <w:t xml:space="preserve">ANEXO </w:t>
      </w:r>
      <w:r w:rsidRPr="00ED2B38">
        <w:rPr>
          <w:b/>
          <w:bCs/>
          <w:color w:val="000000"/>
          <w:sz w:val="22"/>
          <w:szCs w:val="22"/>
        </w:rPr>
        <w:t>PROPUESTA ECONÓMICA</w:t>
      </w:r>
      <w:r w:rsidR="006D08B9" w:rsidRPr="00ED2B38">
        <w:rPr>
          <w:b/>
          <w:bCs/>
          <w:color w:val="000000"/>
          <w:sz w:val="22"/>
          <w:szCs w:val="22"/>
        </w:rPr>
        <w:t xml:space="preserve"> PN ESCAR MIC </w:t>
      </w:r>
      <w:r w:rsidR="004D4F17">
        <w:rPr>
          <w:b/>
          <w:bCs/>
          <w:color w:val="000000"/>
          <w:sz w:val="22"/>
          <w:szCs w:val="22"/>
        </w:rPr>
        <w:t>011</w:t>
      </w:r>
      <w:r w:rsidR="00AA11DC">
        <w:rPr>
          <w:b/>
          <w:bCs/>
          <w:color w:val="000000"/>
          <w:sz w:val="22"/>
          <w:szCs w:val="22"/>
        </w:rPr>
        <w:t xml:space="preserve"> </w:t>
      </w:r>
      <w:r w:rsidR="006D08B9" w:rsidRPr="00ED2B38">
        <w:rPr>
          <w:b/>
          <w:bCs/>
          <w:color w:val="000000"/>
          <w:sz w:val="22"/>
          <w:szCs w:val="22"/>
        </w:rPr>
        <w:t>202</w:t>
      </w:r>
      <w:r w:rsidR="004D4F17">
        <w:rPr>
          <w:b/>
          <w:bCs/>
          <w:color w:val="000000"/>
          <w:sz w:val="22"/>
          <w:szCs w:val="22"/>
        </w:rPr>
        <w:t>6</w:t>
      </w:r>
    </w:p>
    <w:p w14:paraId="610699A4" w14:textId="4D463F08" w:rsidR="000746E2" w:rsidRPr="00ED2B38" w:rsidRDefault="000746E2" w:rsidP="000746E2">
      <w:pPr>
        <w:adjustRightInd w:val="0"/>
        <w:jc w:val="center"/>
        <w:rPr>
          <w:b/>
          <w:bCs/>
          <w:color w:val="000000"/>
          <w:sz w:val="12"/>
          <w:szCs w:val="18"/>
        </w:rPr>
      </w:pPr>
    </w:p>
    <w:p w14:paraId="1AED021B" w14:textId="77777777" w:rsidR="000746E2" w:rsidRPr="00957E9C" w:rsidRDefault="000746E2" w:rsidP="000746E2">
      <w:pPr>
        <w:adjustRightInd w:val="0"/>
        <w:jc w:val="center"/>
        <w:rPr>
          <w:b/>
          <w:bCs/>
          <w:color w:val="000000"/>
          <w:sz w:val="8"/>
          <w:szCs w:val="14"/>
        </w:rPr>
      </w:pPr>
    </w:p>
    <w:p w14:paraId="55410AF5" w14:textId="77777777" w:rsidR="000746E2" w:rsidRPr="00ED2B38" w:rsidRDefault="000746E2" w:rsidP="000746E2">
      <w:pPr>
        <w:adjustRightInd w:val="0"/>
        <w:jc w:val="center"/>
        <w:rPr>
          <w:b/>
          <w:bCs/>
          <w:color w:val="000000"/>
          <w:sz w:val="18"/>
          <w:szCs w:val="18"/>
        </w:rPr>
      </w:pPr>
      <w:r w:rsidRPr="00ED2B38">
        <w:rPr>
          <w:b/>
          <w:bCs/>
          <w:color w:val="000000"/>
          <w:sz w:val="18"/>
          <w:szCs w:val="18"/>
        </w:rPr>
        <w:t>LISTAS DE PRECIOS BASE</w:t>
      </w:r>
    </w:p>
    <w:p w14:paraId="44D8996C" w14:textId="77777777" w:rsidR="000746E2" w:rsidRPr="003A4028" w:rsidRDefault="000746E2" w:rsidP="00ED2B38">
      <w:pPr>
        <w:adjustRightInd w:val="0"/>
        <w:jc w:val="both"/>
        <w:rPr>
          <w:b/>
          <w:bCs/>
          <w:color w:val="000000"/>
          <w:sz w:val="16"/>
        </w:rPr>
      </w:pPr>
    </w:p>
    <w:p w14:paraId="448296CE" w14:textId="34F8DE54" w:rsidR="000746E2" w:rsidRPr="00ED2B38" w:rsidRDefault="000746E2" w:rsidP="00ED2B38">
      <w:pPr>
        <w:adjustRightInd w:val="0"/>
        <w:jc w:val="center"/>
        <w:rPr>
          <w:b/>
          <w:bCs/>
          <w:color w:val="000000"/>
        </w:rPr>
      </w:pPr>
      <w:r w:rsidRPr="00ED2B38">
        <w:rPr>
          <w:b/>
          <w:bCs/>
          <w:color w:val="000000"/>
        </w:rPr>
        <w:t>EL CUADRO SIGUIENTE ES EL MODELO A UTILIZAR POR PARTE DE LOS OFERENTES.</w:t>
      </w:r>
    </w:p>
    <w:p w14:paraId="15959166" w14:textId="77777777" w:rsidR="000746E2" w:rsidRPr="00957E9C" w:rsidRDefault="000746E2" w:rsidP="00ED2B38">
      <w:pPr>
        <w:adjustRightInd w:val="0"/>
        <w:jc w:val="center"/>
        <w:rPr>
          <w:b/>
          <w:bCs/>
          <w:color w:val="000000"/>
          <w:sz w:val="10"/>
          <w:szCs w:val="10"/>
        </w:rPr>
      </w:pPr>
    </w:p>
    <w:p w14:paraId="2D8951FD" w14:textId="4FE48DFF" w:rsidR="000746E2" w:rsidRPr="004D4F17" w:rsidRDefault="004D4F17" w:rsidP="004D4F17">
      <w:pPr>
        <w:adjustRightInd w:val="0"/>
        <w:jc w:val="both"/>
        <w:rPr>
          <w:b/>
          <w:bCs/>
          <w:color w:val="000000"/>
          <w:sz w:val="18"/>
          <w:szCs w:val="18"/>
        </w:rPr>
      </w:pPr>
      <w:r w:rsidRPr="008949F5">
        <w:rPr>
          <w:b/>
        </w:rPr>
        <w:t>SERVICIO DE RECOLECCIÓN, TRANSPORTE, TRATAMIENTO POR INCINERACIÓN Y</w:t>
      </w:r>
      <w:r>
        <w:rPr>
          <w:b/>
        </w:rPr>
        <w:t xml:space="preserve"> </w:t>
      </w:r>
      <w:r w:rsidRPr="008949F5">
        <w:rPr>
          <w:b/>
        </w:rPr>
        <w:t>DISPOSICIÓN FINAL DE DESECHOS HOSPITALARIOS, INCINERACIÓN DE CADÁVERES DE SEMOVIENTES EQUINOS, CANINOS Y SUMINISTRO DE ELEMENTOS PARA EL MANEJO ADECUADO DE RESIDUOS HOSPITALARIOS Y PELIGROSOS PARA LA ESCUELA NACIONAL DE CARABINEROS “ALFONSO LÓPEZ PUMAREJO”, Y DEMAS UNIDADES ADSCRITAS A LA ESCAR</w:t>
      </w:r>
      <w:r w:rsidR="00957E9C">
        <w:rPr>
          <w:b/>
          <w:i/>
          <w:iCs/>
          <w:sz w:val="18"/>
          <w:lang w:eastAsia="es-CO"/>
        </w:rPr>
        <w:t>”.</w:t>
      </w:r>
    </w:p>
    <w:tbl>
      <w:tblPr>
        <w:tblW w:w="103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407"/>
        <w:gridCol w:w="992"/>
        <w:gridCol w:w="846"/>
        <w:gridCol w:w="1422"/>
        <w:gridCol w:w="1555"/>
        <w:gridCol w:w="1451"/>
      </w:tblGrid>
      <w:tr w:rsidR="00795966" w:rsidRPr="0073081B" w14:paraId="69BCEA17" w14:textId="77777777" w:rsidTr="00ED2B38">
        <w:trPr>
          <w:trHeight w:val="414"/>
          <w:jc w:val="center"/>
        </w:trPr>
        <w:tc>
          <w:tcPr>
            <w:tcW w:w="10377" w:type="dxa"/>
            <w:gridSpan w:val="7"/>
            <w:shd w:val="clear" w:color="auto" w:fill="D9D9D9" w:themeFill="background1" w:themeFillShade="D9"/>
            <w:vAlign w:val="center"/>
          </w:tcPr>
          <w:p w14:paraId="1CA74C11" w14:textId="77777777" w:rsidR="00795966" w:rsidRPr="00795966" w:rsidRDefault="00795966" w:rsidP="00795966">
            <w:pPr>
              <w:jc w:val="center"/>
              <w:rPr>
                <w:b/>
                <w:sz w:val="18"/>
                <w:szCs w:val="18"/>
                <w:u w:val="single"/>
              </w:rPr>
            </w:pPr>
          </w:p>
          <w:p w14:paraId="524E56A6" w14:textId="122C226A" w:rsidR="00795966" w:rsidRPr="00795966" w:rsidRDefault="00795966" w:rsidP="00795966">
            <w:pPr>
              <w:jc w:val="center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795966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GRUPO No. 1  - SERVICIO DE ASEO Y RECOLECCIÓN DE RESIDUOS </w:t>
            </w:r>
            <w:r w:rsidR="004D4F17" w:rsidRPr="00795966">
              <w:rPr>
                <w:rFonts w:ascii="Tahoma" w:hAnsi="Tahoma" w:cs="Tahoma"/>
                <w:b/>
                <w:sz w:val="18"/>
                <w:szCs w:val="18"/>
                <w:u w:val="single"/>
              </w:rPr>
              <w:t>PELIGROSOS ESCAR</w:t>
            </w:r>
          </w:p>
          <w:p w14:paraId="3F423375" w14:textId="77777777" w:rsidR="00795966" w:rsidRPr="00795966" w:rsidRDefault="00795966" w:rsidP="00861B78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0746E2" w:rsidRPr="0073081B" w14:paraId="386AA528" w14:textId="77777777" w:rsidTr="004D4F17">
        <w:trPr>
          <w:trHeight w:val="573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081B2FC7" w14:textId="7411EC05" w:rsidR="000746E2" w:rsidRPr="006D08B9" w:rsidRDefault="004D4F17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hAnsi="Tahoma" w:cs="Tahoma"/>
                <w:b/>
                <w:sz w:val="16"/>
                <w:szCs w:val="14"/>
              </w:rPr>
              <w:t>Ítem</w:t>
            </w:r>
          </w:p>
        </w:tc>
        <w:tc>
          <w:tcPr>
            <w:tcW w:w="3407" w:type="dxa"/>
            <w:shd w:val="clear" w:color="auto" w:fill="D9D9D9" w:themeFill="background1" w:themeFillShade="D9"/>
            <w:vAlign w:val="center"/>
          </w:tcPr>
          <w:p w14:paraId="1604A91B" w14:textId="77777777" w:rsidR="000746E2" w:rsidRPr="006D08B9" w:rsidRDefault="000746E2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hAnsi="Tahoma" w:cs="Tahoma"/>
                <w:b/>
                <w:sz w:val="16"/>
                <w:szCs w:val="14"/>
              </w:rPr>
              <w:t>DESCRIPCIÓN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4BD8330B" w14:textId="50E417B4" w:rsidR="000746E2" w:rsidRPr="006D08B9" w:rsidRDefault="000746E2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hAnsi="Tahoma" w:cs="Tahoma"/>
                <w:b/>
                <w:sz w:val="16"/>
                <w:szCs w:val="14"/>
              </w:rPr>
              <w:t xml:space="preserve">UNIDAD </w:t>
            </w:r>
            <w:r w:rsidR="000B4A3E" w:rsidRPr="006D08B9">
              <w:rPr>
                <w:rFonts w:ascii="Tahoma" w:hAnsi="Tahoma" w:cs="Tahoma"/>
                <w:b/>
                <w:sz w:val="16"/>
                <w:szCs w:val="14"/>
              </w:rPr>
              <w:t>DE MEDIDA</w:t>
            </w:r>
          </w:p>
        </w:tc>
        <w:tc>
          <w:tcPr>
            <w:tcW w:w="846" w:type="dxa"/>
            <w:shd w:val="clear" w:color="auto" w:fill="D9D9D9" w:themeFill="background1" w:themeFillShade="D9"/>
            <w:vAlign w:val="center"/>
          </w:tcPr>
          <w:p w14:paraId="402B1CB7" w14:textId="77777777" w:rsidR="000746E2" w:rsidRPr="006D08B9" w:rsidRDefault="000746E2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hAnsi="Tahoma" w:cs="Tahoma"/>
                <w:b/>
                <w:sz w:val="16"/>
                <w:szCs w:val="14"/>
              </w:rPr>
              <w:t>CANT.</w:t>
            </w:r>
          </w:p>
        </w:tc>
        <w:tc>
          <w:tcPr>
            <w:tcW w:w="1422" w:type="dxa"/>
            <w:shd w:val="clear" w:color="auto" w:fill="D9D9D9" w:themeFill="background1" w:themeFillShade="D9"/>
            <w:vAlign w:val="center"/>
          </w:tcPr>
          <w:p w14:paraId="50F96BA6" w14:textId="77777777" w:rsidR="000746E2" w:rsidRPr="006D08B9" w:rsidRDefault="000746E2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hAnsi="Tahoma" w:cs="Tahoma"/>
                <w:b/>
                <w:sz w:val="16"/>
                <w:szCs w:val="14"/>
              </w:rPr>
              <w:t>VALOR TOTAL    X KILO GRAMO</w:t>
            </w:r>
          </w:p>
        </w:tc>
        <w:tc>
          <w:tcPr>
            <w:tcW w:w="1555" w:type="dxa"/>
            <w:shd w:val="clear" w:color="auto" w:fill="D9D9D9" w:themeFill="background1" w:themeFillShade="D9"/>
            <w:vAlign w:val="center"/>
          </w:tcPr>
          <w:p w14:paraId="0BA3B0F9" w14:textId="77777777" w:rsidR="000746E2" w:rsidRPr="006D08B9" w:rsidRDefault="000746E2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eastAsia="MS Mincho" w:hAnsi="Tahoma" w:cs="Tahoma"/>
                <w:b/>
                <w:sz w:val="16"/>
                <w:szCs w:val="14"/>
              </w:rPr>
              <w:t>PORCENTAJE DE DESCUENTO %</w:t>
            </w: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21C908FD" w14:textId="77777777" w:rsidR="000746E2" w:rsidRPr="006D08B9" w:rsidRDefault="000746E2" w:rsidP="00861B78">
            <w:pPr>
              <w:jc w:val="center"/>
              <w:rPr>
                <w:rFonts w:ascii="Tahoma" w:hAnsi="Tahoma" w:cs="Tahoma"/>
                <w:b/>
                <w:sz w:val="16"/>
                <w:szCs w:val="14"/>
              </w:rPr>
            </w:pPr>
            <w:r w:rsidRPr="006D08B9">
              <w:rPr>
                <w:rFonts w:ascii="Tahoma" w:hAnsi="Tahoma" w:cs="Tahoma"/>
                <w:b/>
                <w:sz w:val="16"/>
                <w:szCs w:val="14"/>
              </w:rPr>
              <w:t>VALOR TOTAL</w:t>
            </w:r>
          </w:p>
        </w:tc>
      </w:tr>
      <w:tr w:rsidR="004D4F17" w:rsidRPr="0073081B" w14:paraId="536CB160" w14:textId="77777777" w:rsidTr="004D4F17">
        <w:trPr>
          <w:trHeight w:val="593"/>
          <w:jc w:val="center"/>
        </w:trPr>
        <w:tc>
          <w:tcPr>
            <w:tcW w:w="704" w:type="dxa"/>
            <w:vAlign w:val="center"/>
          </w:tcPr>
          <w:p w14:paraId="6E4EC1CD" w14:textId="77777777" w:rsidR="004D4F17" w:rsidRPr="00ED2B38" w:rsidRDefault="004D4F17" w:rsidP="004D4F17">
            <w:pPr>
              <w:jc w:val="center"/>
              <w:rPr>
                <w:sz w:val="14"/>
                <w:szCs w:val="12"/>
              </w:rPr>
            </w:pPr>
            <w:r w:rsidRPr="00ED2B38">
              <w:rPr>
                <w:sz w:val="14"/>
                <w:szCs w:val="12"/>
              </w:rPr>
              <w:t>1</w:t>
            </w:r>
          </w:p>
        </w:tc>
        <w:tc>
          <w:tcPr>
            <w:tcW w:w="3407" w:type="dxa"/>
            <w:vAlign w:val="center"/>
          </w:tcPr>
          <w:p w14:paraId="5E6DC03E" w14:textId="430EF999" w:rsidR="004D4F17" w:rsidRPr="00957E9C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Y DISPOSICIÓN FINAL DE DESECHOS PELIGROSOS (HOSPITALARIOS, INCLUIDO BIOSANITARIOS Y ANATOMAPATOLOGICOS) POR KILOGRAMO.</w:t>
            </w:r>
          </w:p>
        </w:tc>
        <w:tc>
          <w:tcPr>
            <w:tcW w:w="992" w:type="dxa"/>
            <w:vAlign w:val="center"/>
          </w:tcPr>
          <w:p w14:paraId="33750495" w14:textId="2795B52A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0746E2">
              <w:rPr>
                <w:rFonts w:ascii="Tahoma" w:hAnsi="Tahoma" w:cs="Tahoma"/>
                <w:color w:val="auto"/>
                <w:sz w:val="16"/>
                <w:szCs w:val="16"/>
              </w:rPr>
              <w:t>KG</w:t>
            </w:r>
          </w:p>
        </w:tc>
        <w:tc>
          <w:tcPr>
            <w:tcW w:w="846" w:type="dxa"/>
            <w:vAlign w:val="center"/>
          </w:tcPr>
          <w:p w14:paraId="2B3D9DD9" w14:textId="77777777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0746E2">
              <w:rPr>
                <w:rFonts w:ascii="Tahoma" w:hAnsi="Tahoma" w:cs="Tahoma"/>
                <w:color w:val="auto"/>
                <w:sz w:val="16"/>
                <w:szCs w:val="16"/>
              </w:rPr>
              <w:t>1</w:t>
            </w:r>
          </w:p>
        </w:tc>
        <w:tc>
          <w:tcPr>
            <w:tcW w:w="1422" w:type="dxa"/>
          </w:tcPr>
          <w:p w14:paraId="59EBF733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75DD5FE0" w14:textId="7A459181" w:rsidR="004D4F17" w:rsidRPr="004D4F17" w:rsidRDefault="004D4F17" w:rsidP="004D4F1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D4F17">
              <w:rPr>
                <w:sz w:val="18"/>
                <w:szCs w:val="18"/>
              </w:rPr>
              <w:t>$11.673,33</w:t>
            </w:r>
          </w:p>
        </w:tc>
        <w:tc>
          <w:tcPr>
            <w:tcW w:w="1555" w:type="dxa"/>
            <w:vMerge w:val="restart"/>
            <w:vAlign w:val="center"/>
          </w:tcPr>
          <w:p w14:paraId="48B4109B" w14:textId="77777777" w:rsidR="004D4F17" w:rsidRPr="0073081B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</w:p>
        </w:tc>
        <w:tc>
          <w:tcPr>
            <w:tcW w:w="1451" w:type="dxa"/>
            <w:vMerge w:val="restart"/>
            <w:vAlign w:val="center"/>
          </w:tcPr>
          <w:p w14:paraId="3EEDEA71" w14:textId="2DA09A47" w:rsidR="004D4F17" w:rsidRPr="00795966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6"/>
                <w:szCs w:val="16"/>
              </w:rPr>
            </w:pPr>
            <w:r w:rsidRPr="00795966">
              <w:rPr>
                <w:rFonts w:ascii="Tahoma" w:hAnsi="Tahoma" w:cs="Tahoma"/>
                <w:color w:val="auto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color w:val="auto"/>
                <w:sz w:val="16"/>
                <w:szCs w:val="16"/>
              </w:rPr>
              <w:t>18.0</w:t>
            </w:r>
            <w:r w:rsidRPr="00795966">
              <w:rPr>
                <w:rFonts w:ascii="Tahoma" w:hAnsi="Tahoma" w:cs="Tahoma"/>
                <w:color w:val="auto"/>
                <w:sz w:val="16"/>
                <w:szCs w:val="16"/>
              </w:rPr>
              <w:t>00.000,oo</w:t>
            </w:r>
          </w:p>
          <w:p w14:paraId="4847CC9D" w14:textId="36FBBB4B" w:rsidR="004D4F17" w:rsidRPr="00D671EA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2"/>
                <w:szCs w:val="12"/>
              </w:rPr>
            </w:pPr>
            <w:r w:rsidRPr="00D671EA">
              <w:rPr>
                <w:rFonts w:ascii="Tahoma" w:hAnsi="Tahoma" w:cs="Tahoma"/>
                <w:color w:val="auto"/>
                <w:sz w:val="12"/>
                <w:szCs w:val="12"/>
              </w:rPr>
              <w:t>Y/O AGOTAR</w:t>
            </w:r>
          </w:p>
          <w:p w14:paraId="05817B88" w14:textId="77777777" w:rsidR="004D4F17" w:rsidRPr="0073081B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D671EA">
              <w:rPr>
                <w:rFonts w:ascii="Tahoma" w:hAnsi="Tahoma" w:cs="Tahoma"/>
                <w:color w:val="auto"/>
                <w:sz w:val="12"/>
                <w:szCs w:val="12"/>
              </w:rPr>
              <w:t>PRESUPUESTO</w:t>
            </w:r>
          </w:p>
        </w:tc>
      </w:tr>
      <w:tr w:rsidR="004D4F17" w:rsidRPr="0073081B" w14:paraId="20A8ED7F" w14:textId="77777777" w:rsidTr="004D4F17">
        <w:trPr>
          <w:trHeight w:val="397"/>
          <w:jc w:val="center"/>
        </w:trPr>
        <w:tc>
          <w:tcPr>
            <w:tcW w:w="704" w:type="dxa"/>
            <w:vAlign w:val="center"/>
          </w:tcPr>
          <w:p w14:paraId="0BDD86B8" w14:textId="77777777" w:rsidR="004D4F17" w:rsidRPr="00ED2B38" w:rsidRDefault="004D4F17" w:rsidP="004D4F17">
            <w:pPr>
              <w:jc w:val="center"/>
              <w:rPr>
                <w:sz w:val="14"/>
                <w:szCs w:val="12"/>
              </w:rPr>
            </w:pPr>
            <w:r w:rsidRPr="00ED2B38">
              <w:rPr>
                <w:sz w:val="14"/>
                <w:szCs w:val="12"/>
              </w:rPr>
              <w:t>2</w:t>
            </w:r>
          </w:p>
        </w:tc>
        <w:tc>
          <w:tcPr>
            <w:tcW w:w="3407" w:type="dxa"/>
            <w:vAlign w:val="center"/>
          </w:tcPr>
          <w:p w14:paraId="4C860853" w14:textId="448CF244" w:rsidR="004D4F17" w:rsidRPr="00957E9C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POR INCINERACIÓN Y DISPOSICIÓN FINAL DE CADÁVERES DE SEMOVIENTES EQUINOS.</w:t>
            </w:r>
          </w:p>
        </w:tc>
        <w:tc>
          <w:tcPr>
            <w:tcW w:w="992" w:type="dxa"/>
            <w:vAlign w:val="center"/>
          </w:tcPr>
          <w:p w14:paraId="4CFA3CEE" w14:textId="6D33AFD3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0746E2">
              <w:rPr>
                <w:rFonts w:ascii="Tahoma" w:hAnsi="Tahoma" w:cs="Tahoma"/>
                <w:color w:val="auto"/>
                <w:sz w:val="16"/>
                <w:szCs w:val="16"/>
              </w:rPr>
              <w:t>KG</w:t>
            </w:r>
          </w:p>
        </w:tc>
        <w:tc>
          <w:tcPr>
            <w:tcW w:w="846" w:type="dxa"/>
            <w:vAlign w:val="center"/>
          </w:tcPr>
          <w:p w14:paraId="37005C11" w14:textId="77777777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0746E2">
              <w:rPr>
                <w:rFonts w:ascii="Tahoma" w:hAnsi="Tahoma" w:cs="Tahoma"/>
                <w:color w:val="auto"/>
                <w:sz w:val="16"/>
                <w:szCs w:val="16"/>
              </w:rPr>
              <w:t>1</w:t>
            </w:r>
          </w:p>
        </w:tc>
        <w:tc>
          <w:tcPr>
            <w:tcW w:w="1422" w:type="dxa"/>
          </w:tcPr>
          <w:p w14:paraId="177B7ED2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23D8B758" w14:textId="4C774AC0" w:rsidR="004D4F17" w:rsidRPr="004D4F17" w:rsidRDefault="004D4F17" w:rsidP="004D4F1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D4F17">
              <w:rPr>
                <w:sz w:val="18"/>
                <w:szCs w:val="18"/>
              </w:rPr>
              <w:t>$12.006,66</w:t>
            </w:r>
          </w:p>
        </w:tc>
        <w:tc>
          <w:tcPr>
            <w:tcW w:w="1555" w:type="dxa"/>
            <w:vMerge/>
          </w:tcPr>
          <w:p w14:paraId="4BFE632A" w14:textId="77777777" w:rsidR="004D4F17" w:rsidRPr="0073081B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</w:p>
        </w:tc>
        <w:tc>
          <w:tcPr>
            <w:tcW w:w="1451" w:type="dxa"/>
            <w:vMerge/>
          </w:tcPr>
          <w:p w14:paraId="792F24EF" w14:textId="77777777" w:rsidR="004D4F17" w:rsidRPr="0073081B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</w:p>
        </w:tc>
      </w:tr>
      <w:tr w:rsidR="004D4F17" w:rsidRPr="0073081B" w14:paraId="21378F06" w14:textId="77777777" w:rsidTr="004D4F17">
        <w:trPr>
          <w:trHeight w:val="405"/>
          <w:jc w:val="center"/>
        </w:trPr>
        <w:tc>
          <w:tcPr>
            <w:tcW w:w="704" w:type="dxa"/>
            <w:vAlign w:val="center"/>
          </w:tcPr>
          <w:p w14:paraId="0BABE09B" w14:textId="77777777" w:rsidR="004D4F17" w:rsidRPr="00ED2B38" w:rsidRDefault="004D4F17" w:rsidP="004D4F17">
            <w:pPr>
              <w:jc w:val="center"/>
              <w:rPr>
                <w:sz w:val="14"/>
                <w:szCs w:val="12"/>
              </w:rPr>
            </w:pPr>
            <w:r w:rsidRPr="00ED2B38">
              <w:rPr>
                <w:sz w:val="14"/>
                <w:szCs w:val="12"/>
              </w:rPr>
              <w:t>3</w:t>
            </w:r>
          </w:p>
        </w:tc>
        <w:tc>
          <w:tcPr>
            <w:tcW w:w="3407" w:type="dxa"/>
            <w:vAlign w:val="center"/>
          </w:tcPr>
          <w:p w14:paraId="5BD44803" w14:textId="4C81537B" w:rsidR="004D4F17" w:rsidRPr="00ED2B38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Y DISPOSICIÓN FINAL DE BOLSAS PARA ALIMENTO DE SEMOVIENTES.</w:t>
            </w:r>
          </w:p>
        </w:tc>
        <w:tc>
          <w:tcPr>
            <w:tcW w:w="992" w:type="dxa"/>
            <w:vAlign w:val="center"/>
          </w:tcPr>
          <w:p w14:paraId="79DB93A5" w14:textId="0BD5E767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vAlign w:val="center"/>
          </w:tcPr>
          <w:p w14:paraId="77BC2B1B" w14:textId="77777777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8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</w:tcPr>
          <w:p w14:paraId="26F5797B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08CEA8EB" w14:textId="77BCF44F" w:rsidR="004D4F17" w:rsidRPr="004D4F17" w:rsidRDefault="004D4F17" w:rsidP="004D4F17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4D4F17">
              <w:rPr>
                <w:sz w:val="18"/>
                <w:szCs w:val="18"/>
              </w:rPr>
              <w:t>$11.673,33</w:t>
            </w:r>
          </w:p>
        </w:tc>
        <w:tc>
          <w:tcPr>
            <w:tcW w:w="1555" w:type="dxa"/>
            <w:vMerge/>
          </w:tcPr>
          <w:p w14:paraId="7B32E774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  <w:tc>
          <w:tcPr>
            <w:tcW w:w="1451" w:type="dxa"/>
            <w:vMerge/>
          </w:tcPr>
          <w:p w14:paraId="6AE65429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</w:tr>
      <w:tr w:rsidR="00ED2B38" w:rsidRPr="0073081B" w14:paraId="66C19F83" w14:textId="77777777" w:rsidTr="004D4F17">
        <w:trPr>
          <w:trHeight w:val="307"/>
          <w:jc w:val="center"/>
        </w:trPr>
        <w:tc>
          <w:tcPr>
            <w:tcW w:w="7371" w:type="dxa"/>
            <w:gridSpan w:val="5"/>
            <w:shd w:val="clear" w:color="auto" w:fill="EAF1DD" w:themeFill="accent3" w:themeFillTint="33"/>
            <w:vAlign w:val="center"/>
          </w:tcPr>
          <w:p w14:paraId="389F3888" w14:textId="418BAB35" w:rsidR="00ED2B38" w:rsidRDefault="00ED2B38" w:rsidP="00861B78">
            <w:pPr>
              <w:jc w:val="center"/>
              <w:rPr>
                <w:rFonts w:ascii="Tahoma" w:hAnsi="Tahoma" w:cs="Tahoma"/>
                <w:sz w:val="16"/>
              </w:rPr>
            </w:pPr>
            <w:r w:rsidRPr="0073081B">
              <w:rPr>
                <w:rFonts w:ascii="Tahoma" w:hAnsi="Tahoma" w:cs="Tahoma"/>
                <w:b/>
                <w:sz w:val="18"/>
                <w:szCs w:val="18"/>
              </w:rPr>
              <w:t>VALOR TOTAL</w:t>
            </w:r>
            <w:r w:rsidR="007B2FA5">
              <w:rPr>
                <w:rFonts w:ascii="Tahoma" w:hAnsi="Tahoma" w:cs="Tahoma"/>
                <w:b/>
                <w:sz w:val="18"/>
                <w:szCs w:val="18"/>
              </w:rPr>
              <w:t xml:space="preserve"> GRUPO 1</w:t>
            </w:r>
          </w:p>
        </w:tc>
        <w:tc>
          <w:tcPr>
            <w:tcW w:w="1555" w:type="dxa"/>
            <w:vMerge/>
          </w:tcPr>
          <w:p w14:paraId="4F489AAA" w14:textId="77777777" w:rsidR="00ED2B38" w:rsidRPr="0073081B" w:rsidRDefault="00ED2B38" w:rsidP="00861B78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  <w:tc>
          <w:tcPr>
            <w:tcW w:w="1451" w:type="dxa"/>
            <w:shd w:val="clear" w:color="auto" w:fill="EAF1DD" w:themeFill="accent3" w:themeFillTint="33"/>
            <w:vAlign w:val="center"/>
          </w:tcPr>
          <w:p w14:paraId="2F623CC2" w14:textId="4D0C67A3" w:rsidR="00ED2B38" w:rsidRPr="00795966" w:rsidRDefault="00ED2B38" w:rsidP="00795966">
            <w:pPr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795966">
              <w:rPr>
                <w:rFonts w:ascii="Tahoma" w:hAnsi="Tahoma" w:cs="Tahoma"/>
                <w:b/>
                <w:sz w:val="16"/>
                <w:szCs w:val="16"/>
              </w:rPr>
              <w:t xml:space="preserve">$ </w:t>
            </w:r>
            <w:r w:rsidR="007B2FA5">
              <w:rPr>
                <w:rFonts w:ascii="Tahoma" w:hAnsi="Tahoma" w:cs="Tahoma"/>
                <w:b/>
                <w:sz w:val="16"/>
                <w:szCs w:val="16"/>
              </w:rPr>
              <w:t>1</w:t>
            </w:r>
            <w:r w:rsidR="004D4F17">
              <w:rPr>
                <w:rFonts w:ascii="Tahoma" w:hAnsi="Tahoma" w:cs="Tahoma"/>
                <w:b/>
                <w:sz w:val="16"/>
                <w:szCs w:val="16"/>
              </w:rPr>
              <w:t>8</w:t>
            </w:r>
            <w:r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Pr="00795966">
              <w:rPr>
                <w:rFonts w:ascii="Tahoma" w:hAnsi="Tahoma" w:cs="Tahoma"/>
                <w:b/>
                <w:sz w:val="16"/>
                <w:szCs w:val="16"/>
              </w:rPr>
              <w:t xml:space="preserve">000.000 </w:t>
            </w:r>
            <w:r w:rsidRPr="00D671EA">
              <w:rPr>
                <w:rFonts w:ascii="Tahoma" w:hAnsi="Tahoma" w:cs="Tahoma"/>
                <w:b/>
                <w:sz w:val="12"/>
                <w:szCs w:val="12"/>
              </w:rPr>
              <w:t>y/o Agotar presupuesto</w:t>
            </w:r>
          </w:p>
        </w:tc>
      </w:tr>
      <w:tr w:rsidR="00ED2B38" w:rsidRPr="0073081B" w14:paraId="79C14F60" w14:textId="77777777" w:rsidTr="004D4F17">
        <w:trPr>
          <w:trHeight w:val="385"/>
          <w:jc w:val="center"/>
        </w:trPr>
        <w:tc>
          <w:tcPr>
            <w:tcW w:w="7371" w:type="dxa"/>
            <w:gridSpan w:val="5"/>
            <w:shd w:val="clear" w:color="auto" w:fill="D9D9D9" w:themeFill="background1" w:themeFillShade="D9"/>
            <w:vAlign w:val="center"/>
          </w:tcPr>
          <w:p w14:paraId="5A41A8EF" w14:textId="52842DB8" w:rsidR="00ED2B38" w:rsidRPr="00795966" w:rsidRDefault="00ED2B38" w:rsidP="00795966">
            <w:pPr>
              <w:jc w:val="center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795966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GRUPO No. </w:t>
            </w:r>
            <w:r>
              <w:rPr>
                <w:rFonts w:ascii="Tahoma" w:hAnsi="Tahoma" w:cs="Tahoma"/>
                <w:b/>
                <w:sz w:val="18"/>
                <w:szCs w:val="18"/>
                <w:u w:val="single"/>
              </w:rPr>
              <w:t>2</w:t>
            </w:r>
            <w:r w:rsidRPr="00795966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 - SERVICIO DE ASEO Y RECOLECCIÓN DE RESIDUOS PELIGROSOS ESGAC</w:t>
            </w:r>
          </w:p>
        </w:tc>
        <w:tc>
          <w:tcPr>
            <w:tcW w:w="1555" w:type="dxa"/>
            <w:vMerge/>
          </w:tcPr>
          <w:p w14:paraId="23FAAF38" w14:textId="77777777" w:rsidR="00ED2B38" w:rsidRPr="0073081B" w:rsidRDefault="00ED2B38" w:rsidP="00861B78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  <w:tc>
          <w:tcPr>
            <w:tcW w:w="1451" w:type="dxa"/>
            <w:shd w:val="clear" w:color="auto" w:fill="D9D9D9" w:themeFill="background1" w:themeFillShade="D9"/>
          </w:tcPr>
          <w:p w14:paraId="6320BB60" w14:textId="77777777" w:rsidR="00ED2B38" w:rsidRPr="0073081B" w:rsidRDefault="00ED2B38" w:rsidP="00861B78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</w:tr>
      <w:tr w:rsidR="004D4F17" w:rsidRPr="0073081B" w14:paraId="510DE7BC" w14:textId="77777777" w:rsidTr="004D4F17">
        <w:trPr>
          <w:trHeight w:val="633"/>
          <w:jc w:val="center"/>
        </w:trPr>
        <w:tc>
          <w:tcPr>
            <w:tcW w:w="704" w:type="dxa"/>
            <w:vAlign w:val="center"/>
          </w:tcPr>
          <w:p w14:paraId="1BED72BE" w14:textId="0CF54383" w:rsidR="004D4F17" w:rsidRPr="00ED2B38" w:rsidRDefault="004D4F17" w:rsidP="004D4F17">
            <w:pPr>
              <w:jc w:val="center"/>
              <w:rPr>
                <w:sz w:val="14"/>
                <w:szCs w:val="14"/>
              </w:rPr>
            </w:pPr>
            <w:r w:rsidRPr="00ED2B38">
              <w:rPr>
                <w:sz w:val="14"/>
                <w:szCs w:val="14"/>
              </w:rPr>
              <w:t>1</w:t>
            </w:r>
          </w:p>
        </w:tc>
        <w:tc>
          <w:tcPr>
            <w:tcW w:w="3407" w:type="dxa"/>
            <w:vAlign w:val="center"/>
          </w:tcPr>
          <w:p w14:paraId="7F57A0E9" w14:textId="6D651A80" w:rsidR="004D4F17" w:rsidRPr="00ED2B38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Y DISPOSICIÓN FINAL DE DESECHOS PELIGROSOS (HOSPITALARIOS, INCLUIDO BIOSANITARIOS Y ANATOMAPATOLOGICOS) POR KILOGRAMO.</w:t>
            </w:r>
          </w:p>
        </w:tc>
        <w:tc>
          <w:tcPr>
            <w:tcW w:w="992" w:type="dxa"/>
            <w:vAlign w:val="center"/>
          </w:tcPr>
          <w:p w14:paraId="5FC50C32" w14:textId="57B68628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vAlign w:val="center"/>
          </w:tcPr>
          <w:p w14:paraId="2571B641" w14:textId="1045A10C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</w:tcPr>
          <w:p w14:paraId="7BFCEC20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16699829" w14:textId="30FB92FE" w:rsidR="004D4F17" w:rsidRPr="007B2FA5" w:rsidRDefault="004D4F17" w:rsidP="004D4F1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4F17">
              <w:rPr>
                <w:sz w:val="18"/>
                <w:szCs w:val="18"/>
              </w:rPr>
              <w:t>$11.673,33</w:t>
            </w:r>
          </w:p>
        </w:tc>
        <w:tc>
          <w:tcPr>
            <w:tcW w:w="1555" w:type="dxa"/>
            <w:vMerge/>
          </w:tcPr>
          <w:p w14:paraId="6BFF0760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  <w:tc>
          <w:tcPr>
            <w:tcW w:w="1451" w:type="dxa"/>
            <w:vMerge w:val="restart"/>
            <w:vAlign w:val="center"/>
          </w:tcPr>
          <w:p w14:paraId="4C05B578" w14:textId="77777777" w:rsidR="004D4F17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6"/>
                <w:szCs w:val="16"/>
              </w:rPr>
            </w:pPr>
          </w:p>
          <w:p w14:paraId="793946F2" w14:textId="77777777" w:rsidR="004D4F17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6"/>
                <w:szCs w:val="16"/>
              </w:rPr>
            </w:pPr>
          </w:p>
          <w:p w14:paraId="1EF01965" w14:textId="3CF199F9" w:rsidR="004D4F17" w:rsidRPr="00795966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6"/>
                <w:szCs w:val="16"/>
              </w:rPr>
            </w:pPr>
            <w:r w:rsidRPr="00795966">
              <w:rPr>
                <w:rFonts w:ascii="Tahoma" w:hAnsi="Tahoma" w:cs="Tahoma"/>
                <w:color w:val="auto"/>
                <w:sz w:val="16"/>
                <w:szCs w:val="16"/>
              </w:rPr>
              <w:t>$</w:t>
            </w:r>
            <w:r>
              <w:rPr>
                <w:rFonts w:ascii="Tahoma" w:hAnsi="Tahoma" w:cs="Tahoma"/>
                <w:color w:val="auto"/>
                <w:sz w:val="16"/>
                <w:szCs w:val="16"/>
              </w:rPr>
              <w:t>3.0</w:t>
            </w:r>
            <w:r w:rsidRPr="00795966">
              <w:rPr>
                <w:rFonts w:ascii="Tahoma" w:hAnsi="Tahoma" w:cs="Tahoma"/>
                <w:color w:val="auto"/>
                <w:sz w:val="16"/>
                <w:szCs w:val="16"/>
              </w:rPr>
              <w:t>00.000,oo</w:t>
            </w:r>
          </w:p>
          <w:p w14:paraId="7C0AF4D4" w14:textId="77777777" w:rsidR="004D4F17" w:rsidRPr="00D671EA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2"/>
                <w:szCs w:val="12"/>
              </w:rPr>
            </w:pPr>
            <w:r w:rsidRPr="00D671EA">
              <w:rPr>
                <w:rFonts w:ascii="Tahoma" w:hAnsi="Tahoma" w:cs="Tahoma"/>
                <w:color w:val="auto"/>
                <w:sz w:val="12"/>
                <w:szCs w:val="12"/>
              </w:rPr>
              <w:t>Y/O AGOTAR</w:t>
            </w:r>
          </w:p>
          <w:p w14:paraId="31CAEDB4" w14:textId="4B5F719C" w:rsidR="004D4F17" w:rsidRPr="003329CE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b w:val="0"/>
                <w:bCs/>
                <w:sz w:val="18"/>
                <w:szCs w:val="16"/>
              </w:rPr>
            </w:pPr>
            <w:r w:rsidRPr="00D671EA">
              <w:rPr>
                <w:rFonts w:ascii="Tahoma" w:hAnsi="Tahoma" w:cs="Tahoma"/>
                <w:b w:val="0"/>
                <w:bCs/>
                <w:sz w:val="12"/>
                <w:szCs w:val="12"/>
              </w:rPr>
              <w:t>PRESUPUESTO</w:t>
            </w:r>
          </w:p>
        </w:tc>
      </w:tr>
      <w:tr w:rsidR="004D4F17" w:rsidRPr="0073081B" w14:paraId="3A2791DD" w14:textId="77777777" w:rsidTr="004D4F17">
        <w:trPr>
          <w:trHeight w:val="459"/>
          <w:jc w:val="center"/>
        </w:trPr>
        <w:tc>
          <w:tcPr>
            <w:tcW w:w="704" w:type="dxa"/>
            <w:vAlign w:val="center"/>
          </w:tcPr>
          <w:p w14:paraId="1D7FECDE" w14:textId="382BA7A5" w:rsidR="004D4F17" w:rsidRPr="00ED2B38" w:rsidRDefault="004D4F17" w:rsidP="004D4F17">
            <w:pPr>
              <w:jc w:val="center"/>
              <w:rPr>
                <w:sz w:val="14"/>
                <w:szCs w:val="14"/>
              </w:rPr>
            </w:pPr>
            <w:r w:rsidRPr="00ED2B38">
              <w:rPr>
                <w:sz w:val="14"/>
                <w:szCs w:val="14"/>
              </w:rPr>
              <w:t>2</w:t>
            </w:r>
          </w:p>
        </w:tc>
        <w:tc>
          <w:tcPr>
            <w:tcW w:w="3407" w:type="dxa"/>
            <w:vAlign w:val="center"/>
          </w:tcPr>
          <w:p w14:paraId="4FAEC4C2" w14:textId="280F8FDE" w:rsidR="004D4F17" w:rsidRPr="00ED2B38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POR INCINERACIÓN Y DISPOSICIÓN FINAL DE CADÁVERES DE SEMOVIENTES CANINOS.</w:t>
            </w:r>
          </w:p>
        </w:tc>
        <w:tc>
          <w:tcPr>
            <w:tcW w:w="992" w:type="dxa"/>
            <w:vAlign w:val="center"/>
          </w:tcPr>
          <w:p w14:paraId="7EBF2495" w14:textId="6C008EA8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vAlign w:val="center"/>
          </w:tcPr>
          <w:p w14:paraId="05EB6DBB" w14:textId="6C6DBC90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</w:tcPr>
          <w:p w14:paraId="28C1580A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33DD4D51" w14:textId="1C5B30F5" w:rsidR="004D4F17" w:rsidRPr="007B2FA5" w:rsidRDefault="004D4F17" w:rsidP="004D4F1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4F17">
              <w:rPr>
                <w:sz w:val="18"/>
                <w:szCs w:val="18"/>
              </w:rPr>
              <w:t>$12.006,66</w:t>
            </w:r>
          </w:p>
        </w:tc>
        <w:tc>
          <w:tcPr>
            <w:tcW w:w="1555" w:type="dxa"/>
            <w:vMerge/>
          </w:tcPr>
          <w:p w14:paraId="4BEBE09C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  <w:tc>
          <w:tcPr>
            <w:tcW w:w="1451" w:type="dxa"/>
            <w:vMerge/>
          </w:tcPr>
          <w:p w14:paraId="3314A5C0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</w:tr>
      <w:tr w:rsidR="004D4F17" w:rsidRPr="0073081B" w14:paraId="7E2D5BFC" w14:textId="77777777" w:rsidTr="004D4F17">
        <w:trPr>
          <w:trHeight w:val="409"/>
          <w:jc w:val="center"/>
        </w:trPr>
        <w:tc>
          <w:tcPr>
            <w:tcW w:w="704" w:type="dxa"/>
            <w:vAlign w:val="center"/>
          </w:tcPr>
          <w:p w14:paraId="759DBA39" w14:textId="205A27E7" w:rsidR="004D4F17" w:rsidRPr="00ED2B38" w:rsidRDefault="004D4F17" w:rsidP="004D4F17">
            <w:pPr>
              <w:jc w:val="center"/>
              <w:rPr>
                <w:sz w:val="14"/>
                <w:szCs w:val="14"/>
              </w:rPr>
            </w:pPr>
            <w:r w:rsidRPr="00ED2B38">
              <w:rPr>
                <w:sz w:val="14"/>
                <w:szCs w:val="14"/>
              </w:rPr>
              <w:t>3</w:t>
            </w:r>
          </w:p>
        </w:tc>
        <w:tc>
          <w:tcPr>
            <w:tcW w:w="3407" w:type="dxa"/>
            <w:vAlign w:val="center"/>
          </w:tcPr>
          <w:p w14:paraId="3EFE1438" w14:textId="73446F6B" w:rsidR="004D4F17" w:rsidRPr="00ED2B38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Y DISPOSICIÓN FINAL DE BOLSAS PARA ALIMENTO DE SEMOVIENTES.</w:t>
            </w:r>
          </w:p>
        </w:tc>
        <w:tc>
          <w:tcPr>
            <w:tcW w:w="992" w:type="dxa"/>
            <w:vAlign w:val="center"/>
          </w:tcPr>
          <w:p w14:paraId="345A7765" w14:textId="7E47A4AF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vAlign w:val="center"/>
          </w:tcPr>
          <w:p w14:paraId="0DA3295F" w14:textId="1D85D89B" w:rsidR="004D4F17" w:rsidRPr="000746E2" w:rsidRDefault="004D4F17" w:rsidP="004D4F17">
            <w:pPr>
              <w:pStyle w:val="Default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</w:tcPr>
          <w:p w14:paraId="37955555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4776E685" w14:textId="76F76309" w:rsidR="004D4F17" w:rsidRPr="007B2FA5" w:rsidRDefault="004D4F17" w:rsidP="004D4F17">
            <w:pPr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4D4F17">
              <w:rPr>
                <w:sz w:val="18"/>
                <w:szCs w:val="18"/>
              </w:rPr>
              <w:t>$11.673,33</w:t>
            </w:r>
          </w:p>
        </w:tc>
        <w:tc>
          <w:tcPr>
            <w:tcW w:w="1555" w:type="dxa"/>
            <w:vMerge/>
          </w:tcPr>
          <w:p w14:paraId="37766152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  <w:tc>
          <w:tcPr>
            <w:tcW w:w="1451" w:type="dxa"/>
            <w:vMerge/>
          </w:tcPr>
          <w:p w14:paraId="53805AEF" w14:textId="77777777" w:rsidR="004D4F17" w:rsidRPr="0073081B" w:rsidRDefault="004D4F17" w:rsidP="004D4F17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Tahoma" w:hAnsi="Tahoma" w:cs="Tahoma"/>
                <w:sz w:val="18"/>
                <w:szCs w:val="16"/>
              </w:rPr>
            </w:pPr>
          </w:p>
        </w:tc>
      </w:tr>
      <w:tr w:rsidR="00ED2B38" w:rsidRPr="0073081B" w14:paraId="28D3CD2F" w14:textId="77777777" w:rsidTr="004D4F17">
        <w:trPr>
          <w:trHeight w:val="479"/>
          <w:jc w:val="center"/>
        </w:trPr>
        <w:tc>
          <w:tcPr>
            <w:tcW w:w="7371" w:type="dxa"/>
            <w:gridSpan w:val="5"/>
            <w:shd w:val="clear" w:color="auto" w:fill="EAF1DD" w:themeFill="accent3" w:themeFillTint="33"/>
            <w:vAlign w:val="center"/>
          </w:tcPr>
          <w:p w14:paraId="7783DD48" w14:textId="2A7776CC" w:rsidR="00ED2B38" w:rsidRPr="0073081B" w:rsidRDefault="00ED2B38" w:rsidP="0079596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B4A3E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  <w:r w:rsidR="007B2FA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GRUPO 2</w:t>
            </w:r>
            <w:r w:rsidRPr="000B4A3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</w:t>
            </w:r>
          </w:p>
        </w:tc>
        <w:tc>
          <w:tcPr>
            <w:tcW w:w="1555" w:type="dxa"/>
            <w:vMerge/>
            <w:shd w:val="clear" w:color="auto" w:fill="EAF1DD" w:themeFill="accent3" w:themeFillTint="33"/>
          </w:tcPr>
          <w:p w14:paraId="18CD0F17" w14:textId="77777777" w:rsidR="00ED2B38" w:rsidRPr="0073081B" w:rsidRDefault="00ED2B38" w:rsidP="0079596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EAF1DD" w:themeFill="accent3" w:themeFillTint="33"/>
            <w:vAlign w:val="center"/>
          </w:tcPr>
          <w:p w14:paraId="48F0018F" w14:textId="6270E4B8" w:rsidR="00ED2B38" w:rsidRDefault="00ED2B38" w:rsidP="00957E9C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329CE">
              <w:rPr>
                <w:rFonts w:ascii="Tahoma" w:hAnsi="Tahoma" w:cs="Tahoma"/>
                <w:b/>
                <w:bCs/>
                <w:sz w:val="16"/>
                <w:szCs w:val="16"/>
              </w:rPr>
              <w:t>$</w:t>
            </w:r>
            <w:r w:rsidR="00957E9C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="007B2FA5">
              <w:rPr>
                <w:rFonts w:ascii="Tahoma" w:hAnsi="Tahoma" w:cs="Tahoma"/>
                <w:b/>
                <w:bCs/>
                <w:sz w:val="16"/>
                <w:szCs w:val="16"/>
              </w:rPr>
              <w:t>3</w:t>
            </w:r>
            <w:r w:rsidR="004D4F17">
              <w:rPr>
                <w:rFonts w:ascii="Tahoma" w:hAnsi="Tahoma" w:cs="Tahoma"/>
                <w:b/>
                <w:bCs/>
                <w:sz w:val="16"/>
                <w:szCs w:val="16"/>
              </w:rPr>
              <w:t>.</w:t>
            </w:r>
            <w:r w:rsidR="007B2FA5">
              <w:rPr>
                <w:rFonts w:ascii="Tahoma" w:hAnsi="Tahoma" w:cs="Tahoma"/>
                <w:b/>
                <w:bCs/>
                <w:sz w:val="16"/>
                <w:szCs w:val="16"/>
              </w:rPr>
              <w:t>0</w:t>
            </w:r>
            <w:r w:rsidRPr="003329CE">
              <w:rPr>
                <w:rFonts w:ascii="Tahoma" w:hAnsi="Tahoma" w:cs="Tahoma"/>
                <w:b/>
                <w:bCs/>
                <w:sz w:val="16"/>
                <w:szCs w:val="16"/>
              </w:rPr>
              <w:t>00.000,oo</w:t>
            </w:r>
          </w:p>
          <w:p w14:paraId="6EB1749E" w14:textId="10F15738" w:rsidR="00ED2B38" w:rsidRPr="003329CE" w:rsidRDefault="00ED2B38" w:rsidP="00795966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329C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671EA">
              <w:rPr>
                <w:rFonts w:ascii="Tahoma" w:hAnsi="Tahoma" w:cs="Tahoma"/>
                <w:b/>
                <w:bCs/>
                <w:sz w:val="12"/>
                <w:szCs w:val="12"/>
              </w:rPr>
              <w:t>y/o Agotar presupuesto</w:t>
            </w:r>
          </w:p>
        </w:tc>
      </w:tr>
      <w:tr w:rsidR="00ED2B38" w:rsidRPr="0073081B" w14:paraId="4E3BCF80" w14:textId="77777777" w:rsidTr="004D4F17">
        <w:trPr>
          <w:trHeight w:val="462"/>
          <w:jc w:val="center"/>
        </w:trPr>
        <w:tc>
          <w:tcPr>
            <w:tcW w:w="7371" w:type="dxa"/>
            <w:gridSpan w:val="5"/>
            <w:shd w:val="clear" w:color="auto" w:fill="D9D9D9" w:themeFill="background1" w:themeFillShade="D9"/>
            <w:vAlign w:val="center"/>
          </w:tcPr>
          <w:p w14:paraId="6D9BD005" w14:textId="24C92618" w:rsidR="00ED2B38" w:rsidRPr="00ED2B38" w:rsidRDefault="00ED2B38" w:rsidP="00ED2B38">
            <w:pPr>
              <w:jc w:val="center"/>
              <w:rPr>
                <w:rFonts w:ascii="Tahoma" w:hAnsi="Tahoma" w:cs="Tahoma"/>
                <w:b/>
                <w:sz w:val="18"/>
                <w:szCs w:val="18"/>
                <w:u w:val="single"/>
              </w:rPr>
            </w:pPr>
            <w:r w:rsidRPr="00795966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GRUPO No. </w:t>
            </w:r>
            <w:r>
              <w:rPr>
                <w:rFonts w:ascii="Tahoma" w:hAnsi="Tahoma" w:cs="Tahoma"/>
                <w:b/>
                <w:sz w:val="18"/>
                <w:szCs w:val="18"/>
                <w:u w:val="single"/>
              </w:rPr>
              <w:t>3</w:t>
            </w:r>
            <w:r w:rsidRPr="00795966">
              <w:rPr>
                <w:rFonts w:ascii="Tahoma" w:hAnsi="Tahoma" w:cs="Tahoma"/>
                <w:b/>
                <w:sz w:val="18"/>
                <w:szCs w:val="18"/>
                <w:u w:val="single"/>
              </w:rPr>
              <w:t xml:space="preserve"> - SERVICIO DE ASEO Y RECOLECCIÓN DE RESIDUOS PELIGROSOS ES</w:t>
            </w:r>
            <w:r>
              <w:rPr>
                <w:rFonts w:ascii="Tahoma" w:hAnsi="Tahoma" w:cs="Tahoma"/>
                <w:b/>
                <w:sz w:val="18"/>
                <w:szCs w:val="18"/>
                <w:u w:val="single"/>
              </w:rPr>
              <w:t>CEQ</w:t>
            </w:r>
          </w:p>
        </w:tc>
        <w:tc>
          <w:tcPr>
            <w:tcW w:w="1555" w:type="dxa"/>
            <w:vMerge/>
            <w:shd w:val="clear" w:color="auto" w:fill="EAF1DD" w:themeFill="accent3" w:themeFillTint="33"/>
          </w:tcPr>
          <w:p w14:paraId="0D884801" w14:textId="77777777" w:rsidR="00ED2B38" w:rsidRPr="0073081B" w:rsidRDefault="00ED2B38" w:rsidP="00795966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403F0F54" w14:textId="77777777" w:rsidR="00ED2B38" w:rsidRPr="003329CE" w:rsidRDefault="00ED2B38" w:rsidP="00795966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4D4F17" w:rsidRPr="0073081B" w14:paraId="3A3E0268" w14:textId="77777777" w:rsidTr="004D4F17">
        <w:trPr>
          <w:trHeight w:val="47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1766734A" w14:textId="10E2AEEF" w:rsidR="004D4F17" w:rsidRPr="00ED2B38" w:rsidRDefault="004D4F17" w:rsidP="004D4F17">
            <w:pPr>
              <w:jc w:val="center"/>
              <w:rPr>
                <w:rFonts w:ascii="Tahoma" w:hAnsi="Tahoma" w:cs="Tahoma"/>
                <w:sz w:val="14"/>
                <w:szCs w:val="12"/>
              </w:rPr>
            </w:pPr>
            <w:r w:rsidRPr="00ED2B38">
              <w:rPr>
                <w:rFonts w:ascii="Tahoma" w:hAnsi="Tahoma" w:cs="Tahoma"/>
                <w:sz w:val="14"/>
                <w:szCs w:val="12"/>
              </w:rPr>
              <w:t>1</w:t>
            </w:r>
          </w:p>
        </w:tc>
        <w:tc>
          <w:tcPr>
            <w:tcW w:w="3407" w:type="dxa"/>
            <w:shd w:val="clear" w:color="auto" w:fill="FFFFFF" w:themeFill="background1"/>
            <w:vAlign w:val="center"/>
          </w:tcPr>
          <w:p w14:paraId="48F6A1A1" w14:textId="072F84D1" w:rsidR="004D4F17" w:rsidRPr="00957E9C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Y DISPOSICIÓN FINAL DE DESECHOS PELIGROSOS (HOSPITALARIOS, INCLUIDO BIOSANITARIOS Y ANATOMAPATOLOGICOS) POR KILOGRAMO.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9F676F9" w14:textId="6669495E" w:rsidR="004D4F17" w:rsidRPr="000B4A3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14:paraId="1E0BA454" w14:textId="70307AAE" w:rsidR="004D4F17" w:rsidRPr="000B4A3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  <w:shd w:val="clear" w:color="auto" w:fill="FFFFFF" w:themeFill="background1"/>
          </w:tcPr>
          <w:p w14:paraId="4F835CF7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724781C0" w14:textId="7D925268" w:rsidR="004D4F17" w:rsidRPr="007B2FA5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D4F17">
              <w:rPr>
                <w:sz w:val="18"/>
                <w:szCs w:val="18"/>
              </w:rPr>
              <w:t>$11.673,33</w:t>
            </w:r>
          </w:p>
        </w:tc>
        <w:tc>
          <w:tcPr>
            <w:tcW w:w="1555" w:type="dxa"/>
            <w:vMerge/>
            <w:shd w:val="clear" w:color="auto" w:fill="EAF1DD" w:themeFill="accent3" w:themeFillTint="33"/>
          </w:tcPr>
          <w:p w14:paraId="3C498A3A" w14:textId="77777777" w:rsidR="004D4F17" w:rsidRPr="0073081B" w:rsidRDefault="004D4F17" w:rsidP="004D4F1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451" w:type="dxa"/>
            <w:vMerge w:val="restart"/>
            <w:shd w:val="clear" w:color="auto" w:fill="FFFFFF" w:themeFill="background1"/>
            <w:vAlign w:val="center"/>
          </w:tcPr>
          <w:p w14:paraId="1D798285" w14:textId="1F26C312" w:rsidR="004D4F17" w:rsidRPr="00795966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6"/>
                <w:szCs w:val="16"/>
              </w:rPr>
            </w:pPr>
            <w:r w:rsidRPr="00795966">
              <w:rPr>
                <w:rFonts w:ascii="Tahoma" w:hAnsi="Tahoma" w:cs="Tahoma"/>
                <w:color w:val="auto"/>
                <w:sz w:val="16"/>
                <w:szCs w:val="16"/>
              </w:rPr>
              <w:t xml:space="preserve">$ </w:t>
            </w:r>
            <w:r>
              <w:rPr>
                <w:rFonts w:ascii="Tahoma" w:hAnsi="Tahoma" w:cs="Tahoma"/>
                <w:color w:val="auto"/>
                <w:sz w:val="16"/>
                <w:szCs w:val="16"/>
              </w:rPr>
              <w:t>5.0</w:t>
            </w:r>
            <w:r w:rsidRPr="00795966">
              <w:rPr>
                <w:rFonts w:ascii="Tahoma" w:hAnsi="Tahoma" w:cs="Tahoma"/>
                <w:color w:val="auto"/>
                <w:sz w:val="16"/>
                <w:szCs w:val="16"/>
              </w:rPr>
              <w:t>00.000,oo</w:t>
            </w:r>
          </w:p>
          <w:p w14:paraId="5990F75D" w14:textId="77777777" w:rsidR="004D4F17" w:rsidRPr="00D671EA" w:rsidRDefault="004D4F17" w:rsidP="004D4F17">
            <w:pPr>
              <w:pStyle w:val="Default"/>
              <w:jc w:val="center"/>
              <w:rPr>
                <w:rFonts w:ascii="Tahoma" w:hAnsi="Tahoma" w:cs="Tahoma"/>
                <w:color w:val="auto"/>
                <w:sz w:val="12"/>
                <w:szCs w:val="12"/>
              </w:rPr>
            </w:pPr>
            <w:r w:rsidRPr="00D671EA">
              <w:rPr>
                <w:rFonts w:ascii="Tahoma" w:hAnsi="Tahoma" w:cs="Tahoma"/>
                <w:color w:val="auto"/>
                <w:sz w:val="12"/>
                <w:szCs w:val="12"/>
              </w:rPr>
              <w:t>Y/O AGOTAR</w:t>
            </w:r>
          </w:p>
          <w:p w14:paraId="6C48A710" w14:textId="296E9CD4" w:rsidR="004D4F17" w:rsidRPr="003329C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D671EA">
              <w:rPr>
                <w:rFonts w:ascii="Tahoma" w:hAnsi="Tahoma" w:cs="Tahoma"/>
                <w:bCs/>
                <w:sz w:val="12"/>
                <w:szCs w:val="12"/>
              </w:rPr>
              <w:t>PRESUPUESTO</w:t>
            </w:r>
          </w:p>
        </w:tc>
      </w:tr>
      <w:tr w:rsidR="004D4F17" w:rsidRPr="0073081B" w14:paraId="4F4324A2" w14:textId="77777777" w:rsidTr="004D4F17">
        <w:trPr>
          <w:trHeight w:val="479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08182772" w14:textId="635DD319" w:rsidR="004D4F17" w:rsidRPr="00ED2B38" w:rsidRDefault="004D4F17" w:rsidP="004D4F17">
            <w:pPr>
              <w:jc w:val="center"/>
              <w:rPr>
                <w:rFonts w:ascii="Tahoma" w:hAnsi="Tahoma" w:cs="Tahoma"/>
                <w:sz w:val="14"/>
                <w:szCs w:val="12"/>
              </w:rPr>
            </w:pPr>
            <w:r w:rsidRPr="00ED2B38">
              <w:rPr>
                <w:rFonts w:ascii="Tahoma" w:hAnsi="Tahoma" w:cs="Tahoma"/>
                <w:sz w:val="14"/>
                <w:szCs w:val="12"/>
              </w:rPr>
              <w:t>2</w:t>
            </w:r>
          </w:p>
        </w:tc>
        <w:tc>
          <w:tcPr>
            <w:tcW w:w="3407" w:type="dxa"/>
            <w:shd w:val="clear" w:color="auto" w:fill="FFFFFF" w:themeFill="background1"/>
            <w:vAlign w:val="center"/>
          </w:tcPr>
          <w:p w14:paraId="21ADF949" w14:textId="3724DB65" w:rsidR="004D4F17" w:rsidRPr="00957E9C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POR INCINERACIÓN Y DISPOSICIÓN FINAL DE CADÁVERES DE SEMOVIENTES EQUINOS.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2A413A31" w14:textId="28E9A05C" w:rsidR="004D4F17" w:rsidRPr="000B4A3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14:paraId="23622705" w14:textId="25B9BBB2" w:rsidR="004D4F17" w:rsidRPr="000B4A3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  <w:shd w:val="clear" w:color="auto" w:fill="FFFFFF" w:themeFill="background1"/>
          </w:tcPr>
          <w:p w14:paraId="0E15F586" w14:textId="77777777" w:rsid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077FADA8" w14:textId="2FBD5942" w:rsidR="004D4F17" w:rsidRPr="007B2FA5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D4F17">
              <w:rPr>
                <w:sz w:val="18"/>
                <w:szCs w:val="18"/>
              </w:rPr>
              <w:t>$12.006,66</w:t>
            </w:r>
          </w:p>
        </w:tc>
        <w:tc>
          <w:tcPr>
            <w:tcW w:w="1555" w:type="dxa"/>
            <w:vMerge/>
            <w:shd w:val="clear" w:color="auto" w:fill="EAF1DD" w:themeFill="accent3" w:themeFillTint="33"/>
          </w:tcPr>
          <w:p w14:paraId="4835BA68" w14:textId="77777777" w:rsidR="004D4F17" w:rsidRPr="0073081B" w:rsidRDefault="004D4F17" w:rsidP="004D4F1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451" w:type="dxa"/>
            <w:vMerge/>
            <w:shd w:val="clear" w:color="auto" w:fill="FFFFFF" w:themeFill="background1"/>
            <w:vAlign w:val="center"/>
          </w:tcPr>
          <w:p w14:paraId="503D0059" w14:textId="77777777" w:rsidR="004D4F17" w:rsidRPr="003329C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4D4F17" w:rsidRPr="0073081B" w14:paraId="7A862989" w14:textId="77777777" w:rsidTr="004D4F17">
        <w:trPr>
          <w:trHeight w:val="371"/>
          <w:jc w:val="center"/>
        </w:trPr>
        <w:tc>
          <w:tcPr>
            <w:tcW w:w="704" w:type="dxa"/>
            <w:shd w:val="clear" w:color="auto" w:fill="FFFFFF" w:themeFill="background1"/>
            <w:vAlign w:val="center"/>
          </w:tcPr>
          <w:p w14:paraId="17819C10" w14:textId="217862D7" w:rsidR="004D4F17" w:rsidRPr="00ED2B38" w:rsidRDefault="004D4F17" w:rsidP="004D4F17">
            <w:pPr>
              <w:jc w:val="center"/>
              <w:rPr>
                <w:rFonts w:ascii="Tahoma" w:hAnsi="Tahoma" w:cs="Tahoma"/>
                <w:sz w:val="14"/>
                <w:szCs w:val="12"/>
              </w:rPr>
            </w:pPr>
            <w:r w:rsidRPr="00ED2B38">
              <w:rPr>
                <w:rFonts w:ascii="Tahoma" w:hAnsi="Tahoma" w:cs="Tahoma"/>
                <w:sz w:val="14"/>
                <w:szCs w:val="12"/>
              </w:rPr>
              <w:t>3</w:t>
            </w:r>
          </w:p>
        </w:tc>
        <w:tc>
          <w:tcPr>
            <w:tcW w:w="3407" w:type="dxa"/>
            <w:shd w:val="clear" w:color="auto" w:fill="FFFFFF" w:themeFill="background1"/>
            <w:vAlign w:val="center"/>
          </w:tcPr>
          <w:p w14:paraId="624CC3DD" w14:textId="7ED4BA4C" w:rsidR="004D4F17" w:rsidRPr="00957E9C" w:rsidRDefault="004D4F17" w:rsidP="004D4F17">
            <w:pPr>
              <w:pStyle w:val="Prrafodelista"/>
              <w:tabs>
                <w:tab w:val="left" w:pos="240"/>
              </w:tabs>
              <w:ind w:left="0"/>
              <w:jc w:val="both"/>
              <w:rPr>
                <w:rFonts w:ascii="Arial" w:hAnsi="Arial" w:cs="Arial"/>
                <w:b w:val="0"/>
                <w:sz w:val="12"/>
                <w:szCs w:val="12"/>
              </w:rPr>
            </w:pPr>
            <w:r w:rsidRPr="00957E9C">
              <w:rPr>
                <w:rFonts w:ascii="Arial" w:hAnsi="Arial" w:cs="Arial"/>
                <w:b w:val="0"/>
                <w:sz w:val="12"/>
                <w:szCs w:val="12"/>
              </w:rPr>
              <w:t>RECOLECCIÓN, TRANSPORTE, TRATAMIENTO Y DISPOSICIÓN FINAL DE BOLSAS PARA ALIMENTO DE SEMOVIENTES.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3602DC03" w14:textId="160C8C86" w:rsidR="004D4F17" w:rsidRPr="000B4A3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KG</w:t>
            </w:r>
          </w:p>
        </w:tc>
        <w:tc>
          <w:tcPr>
            <w:tcW w:w="846" w:type="dxa"/>
            <w:shd w:val="clear" w:color="auto" w:fill="FFFFFF" w:themeFill="background1"/>
            <w:vAlign w:val="center"/>
          </w:tcPr>
          <w:p w14:paraId="26BF3A0E" w14:textId="7A77BF6D" w:rsidR="004D4F17" w:rsidRPr="000B4A3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746E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1422" w:type="dxa"/>
            <w:shd w:val="clear" w:color="auto" w:fill="FFFFFF" w:themeFill="background1"/>
          </w:tcPr>
          <w:p w14:paraId="6C769862" w14:textId="77777777" w:rsidR="004D4F17" w:rsidRPr="004D4F17" w:rsidRDefault="004D4F17" w:rsidP="004D4F17">
            <w:pPr>
              <w:jc w:val="center"/>
              <w:rPr>
                <w:sz w:val="18"/>
                <w:szCs w:val="18"/>
              </w:rPr>
            </w:pPr>
          </w:p>
          <w:p w14:paraId="1122F232" w14:textId="1CC0E928" w:rsidR="004D4F17" w:rsidRPr="007B2FA5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4D4F17">
              <w:rPr>
                <w:sz w:val="18"/>
                <w:szCs w:val="18"/>
              </w:rPr>
              <w:t>$11.673,33</w:t>
            </w:r>
          </w:p>
        </w:tc>
        <w:tc>
          <w:tcPr>
            <w:tcW w:w="1555" w:type="dxa"/>
            <w:vMerge/>
            <w:shd w:val="clear" w:color="auto" w:fill="EAF1DD" w:themeFill="accent3" w:themeFillTint="33"/>
          </w:tcPr>
          <w:p w14:paraId="04B22A1B" w14:textId="77777777" w:rsidR="004D4F17" w:rsidRPr="0073081B" w:rsidRDefault="004D4F17" w:rsidP="004D4F17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451" w:type="dxa"/>
            <w:vMerge/>
            <w:shd w:val="clear" w:color="auto" w:fill="FFFFFF" w:themeFill="background1"/>
            <w:vAlign w:val="center"/>
          </w:tcPr>
          <w:p w14:paraId="4205FB4A" w14:textId="77777777" w:rsidR="004D4F17" w:rsidRPr="003329CE" w:rsidRDefault="004D4F17" w:rsidP="004D4F17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</w:p>
        </w:tc>
      </w:tr>
      <w:tr w:rsidR="00ED2B38" w:rsidRPr="0073081B" w14:paraId="4DB856A0" w14:textId="77777777" w:rsidTr="004D4F17">
        <w:trPr>
          <w:trHeight w:val="479"/>
          <w:jc w:val="center"/>
        </w:trPr>
        <w:tc>
          <w:tcPr>
            <w:tcW w:w="8926" w:type="dxa"/>
            <w:gridSpan w:val="6"/>
            <w:shd w:val="clear" w:color="auto" w:fill="EAF1DD" w:themeFill="accent3" w:themeFillTint="33"/>
            <w:vAlign w:val="center"/>
          </w:tcPr>
          <w:p w14:paraId="3B43E2D1" w14:textId="2D87852A" w:rsidR="00ED2B38" w:rsidRPr="0073081B" w:rsidRDefault="00ED2B38" w:rsidP="00D671EA">
            <w:pPr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B4A3E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  <w:r w:rsidR="007B2FA5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GRUPO 3</w:t>
            </w:r>
            <w:r w:rsidRPr="000B4A3E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</w:t>
            </w:r>
          </w:p>
        </w:tc>
        <w:tc>
          <w:tcPr>
            <w:tcW w:w="1451" w:type="dxa"/>
            <w:shd w:val="clear" w:color="auto" w:fill="EAF1DD" w:themeFill="accent3" w:themeFillTint="33"/>
            <w:vAlign w:val="center"/>
          </w:tcPr>
          <w:p w14:paraId="6634914C" w14:textId="4CAA21E6" w:rsidR="00ED2B38" w:rsidRDefault="00ED2B38" w:rsidP="00ED2B3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329C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$ </w:t>
            </w:r>
            <w:r w:rsidR="004D4F17">
              <w:rPr>
                <w:rFonts w:ascii="Tahoma" w:hAnsi="Tahoma" w:cs="Tahoma"/>
                <w:b/>
                <w:bCs/>
                <w:sz w:val="16"/>
                <w:szCs w:val="16"/>
              </w:rPr>
              <w:t>5.</w:t>
            </w:r>
            <w:r w:rsidR="007B2FA5">
              <w:rPr>
                <w:rFonts w:ascii="Tahoma" w:hAnsi="Tahoma" w:cs="Tahoma"/>
                <w:b/>
                <w:bCs/>
                <w:sz w:val="16"/>
                <w:szCs w:val="16"/>
              </w:rPr>
              <w:t>0</w:t>
            </w:r>
            <w:r w:rsidRPr="003329CE">
              <w:rPr>
                <w:rFonts w:ascii="Tahoma" w:hAnsi="Tahoma" w:cs="Tahoma"/>
                <w:b/>
                <w:bCs/>
                <w:sz w:val="16"/>
                <w:szCs w:val="16"/>
              </w:rPr>
              <w:t>00.000,oo</w:t>
            </w:r>
          </w:p>
          <w:p w14:paraId="36614C49" w14:textId="09B6F34B" w:rsidR="00ED2B38" w:rsidRPr="003329CE" w:rsidRDefault="00ED2B38" w:rsidP="00ED2B38">
            <w:pPr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3329CE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</w:t>
            </w:r>
            <w:r w:rsidRPr="00D671EA">
              <w:rPr>
                <w:rFonts w:ascii="Tahoma" w:hAnsi="Tahoma" w:cs="Tahoma"/>
                <w:b/>
                <w:bCs/>
                <w:sz w:val="12"/>
                <w:szCs w:val="12"/>
              </w:rPr>
              <w:t>y/o Agotar presupuesto</w:t>
            </w:r>
          </w:p>
        </w:tc>
      </w:tr>
    </w:tbl>
    <w:p w14:paraId="142BBF37" w14:textId="21587ABD" w:rsidR="000746E2" w:rsidRDefault="000746E2" w:rsidP="00ED2B38">
      <w:pPr>
        <w:pStyle w:val="Textosinformato"/>
        <w:ind w:left="-284" w:right="-234" w:hanging="142"/>
        <w:jc w:val="both"/>
        <w:rPr>
          <w:rFonts w:ascii="Tahoma" w:hAnsi="Tahoma" w:cs="Tahoma"/>
          <w:lang w:val="es-CO"/>
        </w:rPr>
      </w:pPr>
      <w:r w:rsidRPr="00DB3AAD">
        <w:rPr>
          <w:b/>
          <w:bCs/>
          <w:color w:val="000000"/>
        </w:rPr>
        <w:t xml:space="preserve"> </w:t>
      </w:r>
    </w:p>
    <w:p w14:paraId="1AC25063" w14:textId="77777777" w:rsidR="000746E2" w:rsidRDefault="000746E2" w:rsidP="00857203">
      <w:pPr>
        <w:pStyle w:val="Textosinformato"/>
        <w:spacing w:line="240" w:lineRule="atLeast"/>
        <w:jc w:val="both"/>
        <w:rPr>
          <w:rFonts w:ascii="Arial" w:hAnsi="Arial" w:cs="Arial"/>
          <w:lang w:val="es-CO"/>
        </w:rPr>
      </w:pPr>
      <w:r w:rsidRPr="00DB3AAD">
        <w:rPr>
          <w:rFonts w:ascii="Arial" w:hAnsi="Arial" w:cs="Arial"/>
          <w:b/>
        </w:rPr>
        <w:t>Nota:</w:t>
      </w:r>
      <w:r w:rsidRPr="00DB3AAD">
        <w:rPr>
          <w:rFonts w:ascii="Arial" w:hAnsi="Arial" w:cs="Arial"/>
        </w:rPr>
        <w:t xml:space="preserve"> La oferta deberá presentarse en moneda legal Colombiana. </w:t>
      </w:r>
    </w:p>
    <w:p w14:paraId="314EFEA6" w14:textId="76E632E4" w:rsidR="000746E2" w:rsidRPr="00E24BED" w:rsidRDefault="000746E2" w:rsidP="00857203">
      <w:pPr>
        <w:pStyle w:val="Textosinformato"/>
        <w:spacing w:line="240" w:lineRule="atLeast"/>
        <w:jc w:val="both"/>
        <w:rPr>
          <w:rFonts w:ascii="Arial" w:hAnsi="Arial" w:cs="Arial"/>
          <w:b/>
          <w:lang w:val="es-CO"/>
        </w:rPr>
      </w:pPr>
      <w:r w:rsidRPr="00E24BED">
        <w:rPr>
          <w:rFonts w:ascii="Arial" w:hAnsi="Arial" w:cs="Arial"/>
          <w:b/>
          <w:lang w:val="es-CO"/>
        </w:rPr>
        <w:t>Nota:</w:t>
      </w:r>
      <w:r>
        <w:rPr>
          <w:rFonts w:ascii="Arial" w:hAnsi="Arial" w:cs="Arial"/>
          <w:b/>
          <w:lang w:val="es-CO"/>
        </w:rPr>
        <w:t xml:space="preserve"> </w:t>
      </w:r>
      <w:r w:rsidRPr="003A15CE">
        <w:rPr>
          <w:rFonts w:ascii="Arial" w:hAnsi="Arial" w:cs="Arial"/>
          <w:lang w:val="es-CO"/>
        </w:rPr>
        <w:t>El índice de descuento será a número entero.</w:t>
      </w:r>
      <w:r>
        <w:rPr>
          <w:rFonts w:ascii="Arial" w:hAnsi="Arial" w:cs="Arial"/>
          <w:b/>
          <w:lang w:val="es-CO"/>
        </w:rPr>
        <w:t xml:space="preserve"> </w:t>
      </w:r>
      <w:r w:rsidR="00ED2B38">
        <w:rPr>
          <w:rFonts w:ascii="Arial" w:hAnsi="Arial" w:cs="Arial"/>
          <w:b/>
          <w:lang w:val="es-CO"/>
        </w:rPr>
        <w:t>(Ejemplo</w:t>
      </w:r>
      <w:r>
        <w:rPr>
          <w:rFonts w:ascii="Arial" w:hAnsi="Arial" w:cs="Arial"/>
          <w:b/>
          <w:lang w:val="es-CO"/>
        </w:rPr>
        <w:t>: 1% - 2% - 3% - ……)</w:t>
      </w:r>
    </w:p>
    <w:p w14:paraId="3E8BE924" w14:textId="77777777" w:rsidR="000746E2" w:rsidRDefault="000746E2" w:rsidP="00857203">
      <w:pPr>
        <w:adjustRightInd w:val="0"/>
        <w:spacing w:line="240" w:lineRule="atLeast"/>
        <w:jc w:val="both"/>
        <w:rPr>
          <w:b/>
          <w:bCs/>
          <w:color w:val="000000"/>
        </w:rPr>
      </w:pPr>
    </w:p>
    <w:p w14:paraId="08E15BDD" w14:textId="77777777" w:rsidR="000746E2" w:rsidRDefault="000746E2" w:rsidP="000746E2">
      <w:pPr>
        <w:adjustRightInd w:val="0"/>
        <w:jc w:val="both"/>
        <w:rPr>
          <w:b/>
          <w:bCs/>
          <w:color w:val="000000"/>
        </w:rPr>
      </w:pPr>
    </w:p>
    <w:p w14:paraId="5500F613" w14:textId="77777777" w:rsidR="000746E2" w:rsidRPr="00DB3AAD" w:rsidRDefault="000746E2" w:rsidP="000746E2">
      <w:pPr>
        <w:adjustRightInd w:val="0"/>
        <w:jc w:val="both"/>
        <w:rPr>
          <w:color w:val="000000"/>
        </w:rPr>
      </w:pPr>
      <w:r w:rsidRPr="00DB3AAD">
        <w:rPr>
          <w:color w:val="000000"/>
        </w:rPr>
        <w:t>FIRMA ________________________________</w:t>
      </w:r>
    </w:p>
    <w:p w14:paraId="20ED09A0" w14:textId="251859DB" w:rsidR="000746E2" w:rsidRDefault="000746E2" w:rsidP="000746E2">
      <w:pPr>
        <w:adjustRightInd w:val="0"/>
        <w:jc w:val="both"/>
        <w:rPr>
          <w:color w:val="000000"/>
        </w:rPr>
      </w:pPr>
    </w:p>
    <w:p w14:paraId="323BF78F" w14:textId="77777777" w:rsidR="000746E2" w:rsidRDefault="000746E2" w:rsidP="000746E2">
      <w:pPr>
        <w:adjustRightInd w:val="0"/>
        <w:jc w:val="both"/>
        <w:rPr>
          <w:color w:val="000000"/>
        </w:rPr>
      </w:pPr>
    </w:p>
    <w:p w14:paraId="409706FB" w14:textId="77777777" w:rsidR="000746E2" w:rsidRPr="00DB3AAD" w:rsidRDefault="000746E2" w:rsidP="000746E2">
      <w:pPr>
        <w:adjustRightInd w:val="0"/>
        <w:jc w:val="both"/>
        <w:rPr>
          <w:color w:val="000000"/>
        </w:rPr>
      </w:pPr>
      <w:r w:rsidRPr="00DB3AAD">
        <w:rPr>
          <w:color w:val="000000"/>
        </w:rPr>
        <w:t>NOMBRE DEL REPRESENTANTE LEGAL</w:t>
      </w:r>
    </w:p>
    <w:p w14:paraId="7CF3AC70" w14:textId="660CBC6E" w:rsidR="000746E2" w:rsidRDefault="000746E2" w:rsidP="000746E2">
      <w:pPr>
        <w:adjustRightInd w:val="0"/>
        <w:jc w:val="both"/>
        <w:rPr>
          <w:color w:val="000000"/>
        </w:rPr>
      </w:pPr>
      <w:r w:rsidRPr="00DB3AAD">
        <w:rPr>
          <w:color w:val="000000"/>
        </w:rPr>
        <w:t>C.C.</w:t>
      </w:r>
    </w:p>
    <w:p w14:paraId="44BFF0A2" w14:textId="77777777" w:rsidR="00795966" w:rsidRDefault="00795966" w:rsidP="000746E2"/>
    <w:sectPr w:rsidR="00795966" w:rsidSect="008D2C95">
      <w:pgSz w:w="12240" w:h="15840" w:code="1"/>
      <w:pgMar w:top="709" w:right="758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D8E99A" w14:textId="77777777" w:rsidR="008D2C95" w:rsidRDefault="008D2C95" w:rsidP="00795966">
      <w:r>
        <w:separator/>
      </w:r>
    </w:p>
  </w:endnote>
  <w:endnote w:type="continuationSeparator" w:id="0">
    <w:p w14:paraId="674AE4CB" w14:textId="77777777" w:rsidR="008D2C95" w:rsidRDefault="008D2C95" w:rsidP="00795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8F7EC" w14:textId="77777777" w:rsidR="008D2C95" w:rsidRDefault="008D2C95" w:rsidP="00795966">
      <w:r>
        <w:separator/>
      </w:r>
    </w:p>
  </w:footnote>
  <w:footnote w:type="continuationSeparator" w:id="0">
    <w:p w14:paraId="7E8E6EFC" w14:textId="77777777" w:rsidR="008D2C95" w:rsidRDefault="008D2C95" w:rsidP="007959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2C8"/>
    <w:rsid w:val="000746E2"/>
    <w:rsid w:val="000B4A3E"/>
    <w:rsid w:val="00184D74"/>
    <w:rsid w:val="002E323E"/>
    <w:rsid w:val="003329CE"/>
    <w:rsid w:val="003A4028"/>
    <w:rsid w:val="00460055"/>
    <w:rsid w:val="00464B87"/>
    <w:rsid w:val="004B613B"/>
    <w:rsid w:val="004D4F17"/>
    <w:rsid w:val="005705F9"/>
    <w:rsid w:val="0060386C"/>
    <w:rsid w:val="006067E5"/>
    <w:rsid w:val="006434C2"/>
    <w:rsid w:val="006B1268"/>
    <w:rsid w:val="006B6F61"/>
    <w:rsid w:val="006D08B9"/>
    <w:rsid w:val="007272C8"/>
    <w:rsid w:val="0073081B"/>
    <w:rsid w:val="00795966"/>
    <w:rsid w:val="00797DE2"/>
    <w:rsid w:val="007A48BE"/>
    <w:rsid w:val="007B2FA5"/>
    <w:rsid w:val="0085273D"/>
    <w:rsid w:val="00857203"/>
    <w:rsid w:val="008D2C95"/>
    <w:rsid w:val="00902E30"/>
    <w:rsid w:val="00957E9C"/>
    <w:rsid w:val="00A06B5F"/>
    <w:rsid w:val="00A545A9"/>
    <w:rsid w:val="00A95754"/>
    <w:rsid w:val="00AA11DC"/>
    <w:rsid w:val="00AB04C6"/>
    <w:rsid w:val="00B275BE"/>
    <w:rsid w:val="00D5003B"/>
    <w:rsid w:val="00D671EA"/>
    <w:rsid w:val="00E25A55"/>
    <w:rsid w:val="00E65094"/>
    <w:rsid w:val="00EC5B77"/>
    <w:rsid w:val="00ED2B38"/>
    <w:rsid w:val="00ED7FE8"/>
    <w:rsid w:val="00EF7CB8"/>
    <w:rsid w:val="00FD3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7BA303"/>
  <w15:chartTrackingRefBased/>
  <w15:docId w15:val="{6561ACB5-00DA-4C3C-888F-63EE264AF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iPriority="0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2C8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184D74"/>
    <w:pPr>
      <w:keepNext/>
      <w:spacing w:line="360" w:lineRule="auto"/>
      <w:outlineLvl w:val="0"/>
    </w:pPr>
    <w:rPr>
      <w:rFonts w:cs="Times New Roman"/>
      <w:b/>
      <w:lang w:val="es-CO"/>
    </w:rPr>
  </w:style>
  <w:style w:type="paragraph" w:styleId="Ttulo6">
    <w:name w:val="heading 6"/>
    <w:basedOn w:val="Normal"/>
    <w:next w:val="Normal"/>
    <w:link w:val="Ttulo6Car"/>
    <w:qFormat/>
    <w:rsid w:val="00184D74"/>
    <w:pPr>
      <w:spacing w:before="240" w:after="60"/>
      <w:outlineLvl w:val="5"/>
    </w:pPr>
    <w:rPr>
      <w:rFonts w:ascii="Calibri" w:hAnsi="Calibri" w:cs="Times New Roman"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4D74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184D74"/>
    <w:rPr>
      <w:rFonts w:ascii="Calibri" w:eastAsia="Times New Roman" w:hAnsi="Calibri" w:cs="Times New Roman"/>
      <w:b/>
      <w:bCs/>
      <w:lang w:val="es-MX" w:eastAsia="es-MX"/>
    </w:rPr>
  </w:style>
  <w:style w:type="paragraph" w:styleId="Ttulo">
    <w:name w:val="Title"/>
    <w:basedOn w:val="Normal"/>
    <w:link w:val="TtuloCar"/>
    <w:qFormat/>
    <w:rsid w:val="00184D74"/>
    <w:pPr>
      <w:jc w:val="center"/>
    </w:pPr>
    <w:rPr>
      <w:rFonts w:cs="Times New Roman"/>
    </w:rPr>
  </w:style>
  <w:style w:type="character" w:customStyle="1" w:styleId="TtuloCar">
    <w:name w:val="Título Car"/>
    <w:basedOn w:val="Fuentedeprrafopredeter"/>
    <w:link w:val="Ttulo"/>
    <w:rsid w:val="00184D74"/>
    <w:rPr>
      <w:rFonts w:ascii="Arial" w:eastAsia="Times New Roman" w:hAnsi="Arial" w:cs="Times New Roman"/>
      <w:b/>
      <w:sz w:val="24"/>
      <w:szCs w:val="24"/>
      <w:lang w:val="es-MX" w:eastAsia="es-ES"/>
    </w:rPr>
  </w:style>
  <w:style w:type="paragraph" w:styleId="Prrafodelista">
    <w:name w:val="List Paragraph"/>
    <w:aliases w:val="NORMAL,Bullet List,FooterText,numbered,Paragraphe de liste1,lp1,List Paragraph1,Use Case List Paragraph,Elabora,Lista vistosa - Énfasis 12,Párrafo de lista4,Ha,titulo 3,HOJA,Bolita,BOLADEF,Párrafo de lista21,BOLA,Nivel 1 OS,BO,Elabor,b"/>
    <w:basedOn w:val="Normal"/>
    <w:link w:val="PrrafodelistaCar"/>
    <w:uiPriority w:val="34"/>
    <w:qFormat/>
    <w:rsid w:val="00184D74"/>
    <w:pPr>
      <w:ind w:left="708"/>
    </w:pPr>
    <w:rPr>
      <w:rFonts w:ascii="Times New Roman" w:hAnsi="Times New Roman" w:cs="Times New Roman"/>
      <w:b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Elabora Car,Lista vistosa - Énfasis 12 Car,Párrafo de lista4 Car,Ha Car,titulo 3 Car,HOJA Car"/>
    <w:link w:val="Prrafodelista"/>
    <w:uiPriority w:val="34"/>
    <w:qFormat/>
    <w:rsid w:val="007272C8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sinformato">
    <w:name w:val="Plain Text"/>
    <w:basedOn w:val="Normal"/>
    <w:link w:val="TextosinformatoCar"/>
    <w:rsid w:val="007272C8"/>
    <w:pPr>
      <w:autoSpaceDE/>
      <w:autoSpaceDN/>
    </w:pPr>
    <w:rPr>
      <w:rFonts w:ascii="Courier New" w:hAnsi="Courier New" w:cs="Times New Roman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7272C8"/>
    <w:rPr>
      <w:rFonts w:ascii="Courier New" w:eastAsia="Times New Roman" w:hAnsi="Courier New" w:cs="Times New Roman"/>
      <w:sz w:val="20"/>
      <w:szCs w:val="20"/>
      <w:lang w:val="x-none" w:eastAsia="x-none"/>
    </w:rPr>
  </w:style>
  <w:style w:type="table" w:styleId="Tablaclsica3">
    <w:name w:val="Table Classic 3"/>
    <w:basedOn w:val="Tablanormal"/>
    <w:rsid w:val="00A545A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Default">
    <w:name w:val="Default"/>
    <w:link w:val="DefaultCar"/>
    <w:rsid w:val="0073081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73081B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79596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95966"/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79596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95966"/>
    <w:rPr>
      <w:rFonts w:ascii="Arial" w:eastAsia="Times New Roman" w:hAnsi="Arial" w:cs="Arial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- EDGAR ALFONSO ROMERO SUESCUN</dc:creator>
  <cp:keywords/>
  <dc:description/>
  <cp:lastModifiedBy>ESCAR OFCON</cp:lastModifiedBy>
  <cp:revision>4</cp:revision>
  <cp:lastPrinted>2023-03-10T21:32:00Z</cp:lastPrinted>
  <dcterms:created xsi:type="dcterms:W3CDTF">2024-04-04T22:58:00Z</dcterms:created>
  <dcterms:modified xsi:type="dcterms:W3CDTF">2026-01-28T19:13:00Z</dcterms:modified>
</cp:coreProperties>
</file>