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25B22" w14:textId="77777777" w:rsidR="00517084" w:rsidRDefault="00517084" w:rsidP="00532B18">
      <w:pPr>
        <w:pStyle w:val="InviasNormal"/>
        <w:spacing w:before="0" w:after="0"/>
        <w:jc w:val="center"/>
        <w:outlineLvl w:val="0"/>
        <w:rPr>
          <w:b/>
          <w:bCs/>
          <w:color w:val="000000" w:themeColor="text1"/>
          <w:szCs w:val="20"/>
        </w:rPr>
      </w:pPr>
    </w:p>
    <w:p w14:paraId="5F90C2EA" w14:textId="2683C828"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6F032121" w:rsidR="00777C10" w:rsidRPr="00520DA1" w:rsidRDefault="00777C10" w:rsidP="00777C10">
      <w:pPr>
        <w:spacing w:line="276" w:lineRule="auto"/>
        <w:contextualSpacing/>
        <w:rPr>
          <w:rFonts w:cs="Arial"/>
          <w:b/>
        </w:rPr>
      </w:pPr>
      <w:bookmarkStart w:id="0" w:name="_Hlk132961426"/>
      <w:r w:rsidRPr="00E72BB6">
        <w:rPr>
          <w:rFonts w:cs="Arial"/>
          <w:b/>
        </w:rPr>
        <w:t xml:space="preserve">MINISTERIO DE DEFENSA NACIONAL – FUERZA </w:t>
      </w:r>
      <w:r w:rsidR="00B743CC">
        <w:rPr>
          <w:rFonts w:cs="Arial"/>
          <w:b/>
        </w:rPr>
        <w:t>AEROESPACIAL</w:t>
      </w:r>
      <w:r w:rsidRPr="00E72BB6">
        <w:rPr>
          <w:rFonts w:cs="Arial"/>
          <w:b/>
        </w:rPr>
        <w:t xml:space="preserve"> COLOMBIANA – </w:t>
      </w:r>
      <w:r w:rsidRPr="00520DA1">
        <w:rPr>
          <w:rFonts w:cs="Arial"/>
          <w:b/>
        </w:rPr>
        <w:t xml:space="preserve">COMANDO AÉREO DE COMBATE No. </w:t>
      </w:r>
      <w:bookmarkEnd w:id="0"/>
      <w:r w:rsidR="00520DA1">
        <w:rPr>
          <w:rFonts w:cs="Arial"/>
          <w:b/>
        </w:rPr>
        <w:t>6</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4CCB4634" w:rsidR="00777C10" w:rsidRPr="00B743CC" w:rsidRDefault="00777C10" w:rsidP="00520DA1">
      <w:pPr>
        <w:spacing w:before="74" w:line="276" w:lineRule="auto"/>
        <w:contextualSpacing/>
        <w:rPr>
          <w:rFonts w:cs="Arial"/>
          <w:b/>
          <w:bC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No.</w:t>
      </w:r>
      <w:r w:rsidR="00C13DDE">
        <w:rPr>
          <w:rFonts w:cs="Arial"/>
          <w:b/>
          <w:bCs/>
          <w:lang w:val="es-ES"/>
        </w:rPr>
        <w:t xml:space="preserve"> </w:t>
      </w:r>
      <w:r w:rsidR="006E3193" w:rsidRPr="006E3193">
        <w:rPr>
          <w:rFonts w:cs="Arial"/>
          <w:b/>
          <w:bCs/>
        </w:rPr>
        <w:t>021-00-I-CACOM-6-ESM-2026</w:t>
      </w:r>
      <w:r w:rsidR="0093794E">
        <w:rPr>
          <w:rFonts w:cs="Arial"/>
          <w:b/>
          <w:bCs/>
        </w:rPr>
        <w:t>.</w:t>
      </w:r>
    </w:p>
    <w:p w14:paraId="075A8A22" w14:textId="77777777" w:rsidR="00E54C7B" w:rsidRPr="00520DA1" w:rsidRDefault="00E54C7B" w:rsidP="00520DA1">
      <w:pPr>
        <w:spacing w:before="74" w:line="276" w:lineRule="auto"/>
        <w:contextualSpacing/>
        <w:rPr>
          <w:rFonts w:cs="Arial"/>
          <w:b/>
        </w:rPr>
      </w:pPr>
    </w:p>
    <w:p w14:paraId="697D4287" w14:textId="0404E07A" w:rsidR="004D1282" w:rsidRDefault="009E4D43" w:rsidP="0093794E">
      <w:pPr>
        <w:spacing w:after="0"/>
        <w:rPr>
          <w:b/>
        </w:rPr>
      </w:pPr>
      <w:r w:rsidRPr="009E4D43">
        <w:rPr>
          <w:b/>
          <w:color w:val="000000" w:themeColor="text1"/>
          <w:szCs w:val="20"/>
          <w:lang w:val="es-ES"/>
        </w:rPr>
        <w:t>Objeto:</w:t>
      </w:r>
      <w:r>
        <w:rPr>
          <w:color w:val="000000" w:themeColor="text1"/>
          <w:szCs w:val="20"/>
          <w:lang w:val="es-ES"/>
        </w:rPr>
        <w:t xml:space="preserve"> </w:t>
      </w:r>
      <w:r w:rsidR="006E3193" w:rsidRPr="006E3193">
        <w:rPr>
          <w:b/>
          <w:bCs/>
        </w:rPr>
        <w:t>PRESTACIÓN DE SERVICIOS DE FUMIGACIÓN Y CONTROL DE ROEDORES PARA EL CACOM 6</w:t>
      </w:r>
      <w:r w:rsidR="006A017B" w:rsidRPr="006A017B">
        <w:rPr>
          <w:b/>
        </w:rPr>
        <w:t>.</w:t>
      </w:r>
      <w:bookmarkStart w:id="1" w:name="_GoBack"/>
      <w:bookmarkEnd w:id="1"/>
    </w:p>
    <w:p w14:paraId="4AA74F3A" w14:textId="4482D048" w:rsidR="00520DA1" w:rsidRPr="004D1282" w:rsidRDefault="00412871" w:rsidP="005A3F9A">
      <w:pPr>
        <w:rPr>
          <w:b/>
        </w:rPr>
      </w:pPr>
      <w:r>
        <w:tab/>
      </w:r>
    </w:p>
    <w:p w14:paraId="056F145A" w14:textId="5D01D4DE" w:rsidR="005E4139" w:rsidRPr="00777C10" w:rsidRDefault="005E4139" w:rsidP="00520DA1">
      <w:pPr>
        <w:pStyle w:val="InviasNormal"/>
        <w:spacing w:before="0" w:after="0"/>
        <w:jc w:val="left"/>
        <w:outlineLvl w:val="0"/>
        <w:rPr>
          <w:color w:val="000000" w:themeColor="text1"/>
        </w:rPr>
      </w:pPr>
      <w:r w:rsidRPr="00777C10">
        <w:rPr>
          <w:color w:val="000000" w:themeColor="text1"/>
        </w:rPr>
        <w:t xml:space="preserve">Estimados </w:t>
      </w:r>
      <w:r w:rsidR="0013501F" w:rsidRPr="00777C10">
        <w:rPr>
          <w:color w:val="000000" w:themeColor="text1"/>
        </w:rPr>
        <w:t>s</w:t>
      </w:r>
      <w:r w:rsidRPr="00777C10">
        <w:rPr>
          <w:color w:val="000000" w:themeColor="text1"/>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06EDA6E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w:t>
      </w:r>
      <w:r w:rsidR="00517C2D">
        <w:rPr>
          <w:szCs w:val="20"/>
        </w:rPr>
        <w:t>2</w:t>
      </w:r>
      <w:r w:rsidR="00517084">
        <w:rPr>
          <w:szCs w:val="20"/>
        </w:rPr>
        <w:t>6</w:t>
      </w:r>
      <w:r w:rsidRPr="00F77B52">
        <w:rPr>
          <w:szCs w:val="20"/>
        </w:rPr>
        <w:t>.</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51DD0B13" w:rsidR="00344614" w:rsidRDefault="00344614" w:rsidP="00344614">
      <w:pPr>
        <w:spacing w:before="0" w:after="0"/>
        <w:jc w:val="center"/>
        <w:rPr>
          <w:rFonts w:cs="Arial"/>
          <w:b/>
          <w:sz w:val="20"/>
          <w:szCs w:val="20"/>
        </w:rPr>
      </w:pPr>
    </w:p>
    <w:p w14:paraId="27FEB80A" w14:textId="77777777" w:rsidR="000838E4" w:rsidRPr="00C124DA" w:rsidRDefault="000838E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1E70CD4" w:rsid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47E41FDE" w14:textId="77777777" w:rsidR="000838E4" w:rsidRPr="00344614" w:rsidRDefault="000838E4" w:rsidP="00344614">
      <w:pPr>
        <w:spacing w:before="0" w:after="0"/>
        <w:ind w:right="758"/>
        <w:rPr>
          <w:rFonts w:cs="Arial"/>
          <w:color w:val="A6A6A6" w:themeColor="background1" w:themeShade="A6"/>
          <w:sz w:val="20"/>
          <w:szCs w:val="20"/>
        </w:rPr>
      </w:pPr>
    </w:p>
    <w:p w14:paraId="42280AC3" w14:textId="6628A10A" w:rsidR="006A017B" w:rsidRDefault="006A017B" w:rsidP="00532B18">
      <w:pPr>
        <w:pStyle w:val="InviasNormal"/>
        <w:spacing w:before="0" w:after="0"/>
        <w:jc w:val="center"/>
        <w:outlineLvl w:val="0"/>
        <w:rPr>
          <w:b/>
          <w:bCs/>
          <w:color w:val="000000" w:themeColor="text1"/>
          <w:szCs w:val="20"/>
        </w:rPr>
      </w:pPr>
    </w:p>
    <w:p w14:paraId="3FB6F485" w14:textId="68CF5DC4" w:rsidR="00517084" w:rsidRDefault="00517084" w:rsidP="00532B18">
      <w:pPr>
        <w:pStyle w:val="InviasNormal"/>
        <w:spacing w:before="0" w:after="0"/>
        <w:jc w:val="center"/>
        <w:outlineLvl w:val="0"/>
        <w:rPr>
          <w:b/>
          <w:bCs/>
          <w:color w:val="000000" w:themeColor="text1"/>
          <w:szCs w:val="20"/>
        </w:rPr>
      </w:pPr>
    </w:p>
    <w:p w14:paraId="764D2508" w14:textId="08929547" w:rsidR="00517084" w:rsidRDefault="00517084" w:rsidP="00532B18">
      <w:pPr>
        <w:pStyle w:val="InviasNormal"/>
        <w:spacing w:before="0" w:after="0"/>
        <w:jc w:val="center"/>
        <w:outlineLvl w:val="0"/>
        <w:rPr>
          <w:b/>
          <w:bCs/>
          <w:color w:val="000000" w:themeColor="text1"/>
          <w:szCs w:val="20"/>
        </w:rPr>
      </w:pPr>
    </w:p>
    <w:p w14:paraId="741205A2" w14:textId="21B89B3C"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lastRenderedPageBreak/>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5D3D7689" w:rsidR="009E4D43" w:rsidRPr="00181ED1" w:rsidRDefault="009E4D43" w:rsidP="009E4D43">
      <w:pPr>
        <w:spacing w:line="276" w:lineRule="auto"/>
        <w:contextualSpacing/>
        <w:rPr>
          <w:rFonts w:cs="Arial"/>
          <w:b/>
        </w:rPr>
      </w:pPr>
      <w:r w:rsidRPr="00E72BB6">
        <w:rPr>
          <w:rFonts w:cs="Arial"/>
          <w:b/>
        </w:rPr>
        <w:t xml:space="preserve">MINISTERIO DE DEFENSA NACIONAL – </w:t>
      </w:r>
      <w:r w:rsidR="007809D7" w:rsidRPr="00E72BB6">
        <w:rPr>
          <w:rFonts w:cs="Arial"/>
          <w:b/>
        </w:rPr>
        <w:t xml:space="preserve">FUERZA </w:t>
      </w:r>
      <w:r w:rsidR="00B743CC">
        <w:rPr>
          <w:rFonts w:cs="Arial"/>
          <w:b/>
        </w:rPr>
        <w:t>AEROESPACIAL</w:t>
      </w:r>
      <w:r w:rsidR="007809D7" w:rsidRPr="00E72BB6">
        <w:rPr>
          <w:rFonts w:cs="Arial"/>
          <w:b/>
        </w:rPr>
        <w:t xml:space="preserve"> COLOMBIANA </w:t>
      </w:r>
      <w:r w:rsidRPr="00E72BB6">
        <w:rPr>
          <w:rFonts w:cs="Arial"/>
          <w:b/>
        </w:rPr>
        <w:t xml:space="preserve">– </w:t>
      </w:r>
      <w:r w:rsidRPr="00181ED1">
        <w:rPr>
          <w:rFonts w:cs="Arial"/>
          <w:b/>
        </w:rPr>
        <w:t xml:space="preserve">COMANDO AÉREO DE COMBATE </w:t>
      </w:r>
      <w:r w:rsidR="00181ED1">
        <w:rPr>
          <w:rFonts w:cs="Arial"/>
          <w:b/>
        </w:rPr>
        <w:t>No. 6</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25C834CC" w:rsidR="009E4D43" w:rsidRPr="00B743CC" w:rsidRDefault="009E4D43" w:rsidP="009E4D43">
      <w:pPr>
        <w:spacing w:before="74" w:line="276" w:lineRule="auto"/>
        <w:contextualSpacing/>
        <w:rPr>
          <w:rFonts w:cs="Arial"/>
          <w:b/>
          <w:bC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6E3193" w:rsidRPr="006E3193">
        <w:rPr>
          <w:rFonts w:cs="Arial"/>
          <w:b/>
          <w:bCs/>
        </w:rPr>
        <w:t>021-00-I-CACOM-6-ESM-2026</w:t>
      </w:r>
    </w:p>
    <w:p w14:paraId="49A4BB6B" w14:textId="058CF06C" w:rsidR="007809D7" w:rsidRPr="007809D7" w:rsidRDefault="009E4D43" w:rsidP="0093794E">
      <w:pPr>
        <w:pStyle w:val="InviasNormal"/>
        <w:spacing w:before="0" w:after="0"/>
        <w:outlineLvl w:val="0"/>
        <w:rPr>
          <w:b/>
        </w:rPr>
      </w:pPr>
      <w:r w:rsidRPr="009E4D43">
        <w:rPr>
          <w:b/>
          <w:color w:val="000000" w:themeColor="text1"/>
          <w:szCs w:val="20"/>
          <w:lang w:val="es-ES"/>
        </w:rPr>
        <w:t>Objeto:</w:t>
      </w:r>
      <w:r>
        <w:rPr>
          <w:color w:val="000000" w:themeColor="text1"/>
          <w:szCs w:val="20"/>
          <w:lang w:val="es-ES"/>
        </w:rPr>
        <w:t xml:space="preserve"> </w:t>
      </w:r>
      <w:r w:rsidR="006E3193" w:rsidRPr="006E3193">
        <w:rPr>
          <w:b/>
          <w:bCs/>
        </w:rPr>
        <w:t>PRESTACIÓN DE SERVICIOS DE FUMIGACIÓN Y CONTROL DE ROEDORES PARA EL CACOM 6</w:t>
      </w:r>
      <w:r w:rsidR="006A017B" w:rsidRPr="006A017B">
        <w:rPr>
          <w:b/>
        </w:rPr>
        <w:t>.</w:t>
      </w:r>
    </w:p>
    <w:p w14:paraId="31701D9F" w14:textId="77777777" w:rsidR="007809D7" w:rsidRDefault="007809D7" w:rsidP="007809D7">
      <w:pPr>
        <w:pStyle w:val="InviasNormal"/>
        <w:spacing w:before="0" w:after="0"/>
        <w:outlineLvl w:val="0"/>
        <w:rPr>
          <w:b/>
          <w:color w:val="000000" w:themeColor="text1"/>
          <w:szCs w:val="22"/>
        </w:rPr>
      </w:pPr>
    </w:p>
    <w:p w14:paraId="099FD047" w14:textId="4FB6C353" w:rsidR="005E4139" w:rsidRPr="00A73D81" w:rsidRDefault="005E4139" w:rsidP="007809D7">
      <w:pPr>
        <w:pStyle w:val="InviasNormal"/>
        <w:spacing w:before="0" w:after="0"/>
        <w:outlineLvl w:val="0"/>
        <w:rPr>
          <w:color w:val="000000" w:themeColor="text1"/>
          <w:szCs w:val="22"/>
        </w:rPr>
      </w:pPr>
      <w:r w:rsidRPr="00A73D81">
        <w:rPr>
          <w:color w:val="000000" w:themeColor="text1"/>
          <w:szCs w:val="22"/>
        </w:rPr>
        <w:t xml:space="preserve">Estimados </w:t>
      </w:r>
      <w:r w:rsidR="00A25924" w:rsidRPr="00A73D81">
        <w:rPr>
          <w:color w:val="000000" w:themeColor="text1"/>
          <w:szCs w:val="22"/>
        </w:rPr>
        <w:t>s</w:t>
      </w:r>
      <w:r w:rsidRPr="00A73D81">
        <w:rPr>
          <w:color w:val="000000" w:themeColor="text1"/>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w:t>
      </w:r>
      <w:r w:rsidRPr="00E2284E">
        <w:rPr>
          <w:rFonts w:cs="Arial"/>
          <w:color w:val="000000" w:themeColor="text1"/>
          <w:sz w:val="22"/>
        </w:rPr>
        <w:lastRenderedPageBreak/>
        <w:t>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3DE761E0"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w:t>
      </w:r>
      <w:r w:rsidR="001542B8">
        <w:rPr>
          <w:rFonts w:cs="Arial"/>
          <w:color w:val="auto"/>
          <w:sz w:val="22"/>
        </w:rPr>
        <w:t>2</w:t>
      </w:r>
      <w:r w:rsidR="00517084">
        <w:rPr>
          <w:rFonts w:cs="Arial"/>
          <w:color w:val="auto"/>
          <w:sz w:val="22"/>
        </w:rPr>
        <w:t>6</w:t>
      </w:r>
      <w:r w:rsidRPr="00E2284E">
        <w:rPr>
          <w:rFonts w:cs="Arial"/>
          <w:color w:val="auto"/>
          <w:sz w:val="22"/>
        </w:rPr>
        <w:t>.</w:t>
      </w:r>
    </w:p>
    <w:p w14:paraId="65F79A03" w14:textId="165870B0" w:rsidR="00BE7B36" w:rsidRDefault="00BE7B36" w:rsidP="00517C2D">
      <w:pPr>
        <w:spacing w:before="0" w:after="0"/>
        <w:rPr>
          <w:rFonts w:cs="Arial"/>
          <w:b/>
          <w:color w:val="000000" w:themeColor="text1"/>
          <w:sz w:val="20"/>
          <w:szCs w:val="20"/>
        </w:rPr>
      </w:pPr>
    </w:p>
    <w:p w14:paraId="59E7CBBB" w14:textId="2C7F9CD3" w:rsidR="001542B8" w:rsidRDefault="001542B8" w:rsidP="00517C2D">
      <w:pPr>
        <w:spacing w:before="0" w:after="0"/>
        <w:rPr>
          <w:rFonts w:cs="Arial"/>
          <w:b/>
          <w:color w:val="000000" w:themeColor="text1"/>
          <w:sz w:val="20"/>
          <w:szCs w:val="20"/>
        </w:rPr>
      </w:pPr>
    </w:p>
    <w:p w14:paraId="076966BD" w14:textId="77777777" w:rsidR="001542B8" w:rsidRPr="00532B18" w:rsidRDefault="001542B8" w:rsidP="00517C2D">
      <w:pPr>
        <w:spacing w:before="0" w:after="0"/>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15A7756C" w:rsidR="00692BE9" w:rsidRDefault="00692BE9" w:rsidP="00532B18">
      <w:pPr>
        <w:spacing w:before="0" w:after="0"/>
        <w:jc w:val="center"/>
        <w:rPr>
          <w:rFonts w:cs="Arial"/>
          <w:b/>
          <w:color w:val="000000" w:themeColor="text1"/>
          <w:sz w:val="20"/>
          <w:szCs w:val="20"/>
        </w:rPr>
      </w:pPr>
    </w:p>
    <w:p w14:paraId="545067AE" w14:textId="77777777" w:rsidR="000838E4" w:rsidRPr="00532B18" w:rsidRDefault="000838E4" w:rsidP="00532B18">
      <w:pPr>
        <w:spacing w:before="0" w:after="0"/>
        <w:jc w:val="center"/>
        <w:rPr>
          <w:rFonts w:cs="Arial"/>
          <w:b/>
          <w:color w:val="000000" w:themeColor="text1"/>
          <w:sz w:val="20"/>
          <w:szCs w:val="20"/>
        </w:rPr>
      </w:pPr>
    </w:p>
    <w:p w14:paraId="03D77686" w14:textId="19F80FAC"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7D6FFC" w14:textId="77777777" w:rsidR="003E7E12" w:rsidRDefault="003E7E12" w:rsidP="00AE6082">
      <w:pPr>
        <w:spacing w:before="0" w:after="0"/>
      </w:pPr>
      <w:r>
        <w:separator/>
      </w:r>
    </w:p>
  </w:endnote>
  <w:endnote w:type="continuationSeparator" w:id="0">
    <w:p w14:paraId="472FD5A0" w14:textId="77777777" w:rsidR="003E7E12" w:rsidRDefault="003E7E12" w:rsidP="00AE6082">
      <w:pPr>
        <w:spacing w:before="0" w:after="0"/>
      </w:pPr>
      <w:r>
        <w:continuationSeparator/>
      </w:r>
    </w:p>
  </w:endnote>
  <w:endnote w:type="continuationNotice" w:id="1">
    <w:p w14:paraId="0D2FAADD" w14:textId="77777777" w:rsidR="003E7E12" w:rsidRDefault="003E7E1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5BFB76" w14:textId="77777777" w:rsidR="003E7E12" w:rsidRDefault="003E7E12" w:rsidP="00AE6082">
      <w:pPr>
        <w:spacing w:before="0" w:after="0"/>
      </w:pPr>
      <w:r>
        <w:separator/>
      </w:r>
    </w:p>
  </w:footnote>
  <w:footnote w:type="continuationSeparator" w:id="0">
    <w:p w14:paraId="7E6ECFF8" w14:textId="77777777" w:rsidR="003E7E12" w:rsidRDefault="003E7E12" w:rsidP="00AE6082">
      <w:pPr>
        <w:spacing w:before="0" w:after="0"/>
      </w:pPr>
      <w:r>
        <w:continuationSeparator/>
      </w:r>
    </w:p>
  </w:footnote>
  <w:footnote w:type="continuationNotice" w:id="1">
    <w:p w14:paraId="756C325B" w14:textId="77777777" w:rsidR="003E7E12" w:rsidRDefault="003E7E12">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ADBF" w14:textId="578EEE85" w:rsidR="002C7C93" w:rsidRDefault="00517084">
    <w:pPr>
      <w:pStyle w:val="Encabezado"/>
    </w:pPr>
    <w:r>
      <w:rPr>
        <w:noProof/>
      </w:rPr>
      <w:drawing>
        <wp:anchor distT="0" distB="0" distL="114300" distR="114300" simplePos="0" relativeHeight="251658240" behindDoc="0" locked="0" layoutInCell="1" allowOverlap="1" wp14:anchorId="21614A99" wp14:editId="112DD652">
          <wp:simplePos x="0" y="0"/>
          <wp:positionH relativeFrom="column">
            <wp:posOffset>4445</wp:posOffset>
          </wp:positionH>
          <wp:positionV relativeFrom="paragraph">
            <wp:posOffset>-231140</wp:posOffset>
          </wp:positionV>
          <wp:extent cx="5991225" cy="66675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ct.png"/>
                  <pic:cNvPicPr/>
                </pic:nvPicPr>
                <pic:blipFill>
                  <a:blip r:embed="rId1">
                    <a:extLst>
                      <a:ext uri="{28A0092B-C50C-407E-A947-70E740481C1C}">
                        <a14:useLocalDpi xmlns:a14="http://schemas.microsoft.com/office/drawing/2010/main" val="0"/>
                      </a:ext>
                    </a:extLst>
                  </a:blip>
                  <a:stretch>
                    <a:fillRect/>
                  </a:stretch>
                </pic:blipFill>
                <pic:spPr>
                  <a:xfrm>
                    <a:off x="0" y="0"/>
                    <a:ext cx="5991225" cy="6667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838E4"/>
    <w:rsid w:val="00093589"/>
    <w:rsid w:val="000A5D5E"/>
    <w:rsid w:val="000C0411"/>
    <w:rsid w:val="000C7B7D"/>
    <w:rsid w:val="000E3329"/>
    <w:rsid w:val="000E60B8"/>
    <w:rsid w:val="001023E2"/>
    <w:rsid w:val="0010495F"/>
    <w:rsid w:val="00113D3D"/>
    <w:rsid w:val="0013501F"/>
    <w:rsid w:val="00145DCE"/>
    <w:rsid w:val="00151D7E"/>
    <w:rsid w:val="001542B8"/>
    <w:rsid w:val="00162240"/>
    <w:rsid w:val="00163E9F"/>
    <w:rsid w:val="0017063D"/>
    <w:rsid w:val="00181ED1"/>
    <w:rsid w:val="001901A0"/>
    <w:rsid w:val="00191FB8"/>
    <w:rsid w:val="0019578C"/>
    <w:rsid w:val="00195880"/>
    <w:rsid w:val="001A2FE9"/>
    <w:rsid w:val="001A433F"/>
    <w:rsid w:val="001A6558"/>
    <w:rsid w:val="001A6CEC"/>
    <w:rsid w:val="001B0ECA"/>
    <w:rsid w:val="001B1617"/>
    <w:rsid w:val="001B29CC"/>
    <w:rsid w:val="001C590E"/>
    <w:rsid w:val="001E4107"/>
    <w:rsid w:val="001F2F0F"/>
    <w:rsid w:val="00204569"/>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A3441"/>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E7E12"/>
    <w:rsid w:val="003F5F17"/>
    <w:rsid w:val="00405E41"/>
    <w:rsid w:val="00410F1A"/>
    <w:rsid w:val="00412871"/>
    <w:rsid w:val="004154DA"/>
    <w:rsid w:val="00420C5B"/>
    <w:rsid w:val="0043357A"/>
    <w:rsid w:val="0044024C"/>
    <w:rsid w:val="00452286"/>
    <w:rsid w:val="00466CED"/>
    <w:rsid w:val="00475551"/>
    <w:rsid w:val="004822FE"/>
    <w:rsid w:val="004A2036"/>
    <w:rsid w:val="004B06B1"/>
    <w:rsid w:val="004B1E3E"/>
    <w:rsid w:val="004B21CC"/>
    <w:rsid w:val="004C3B81"/>
    <w:rsid w:val="004D1282"/>
    <w:rsid w:val="00500EC1"/>
    <w:rsid w:val="005108D5"/>
    <w:rsid w:val="00511D00"/>
    <w:rsid w:val="00517084"/>
    <w:rsid w:val="00517C2D"/>
    <w:rsid w:val="00520DA1"/>
    <w:rsid w:val="00532B18"/>
    <w:rsid w:val="00541118"/>
    <w:rsid w:val="0054445C"/>
    <w:rsid w:val="00546CB0"/>
    <w:rsid w:val="0056517E"/>
    <w:rsid w:val="00576AD8"/>
    <w:rsid w:val="00580868"/>
    <w:rsid w:val="005919D2"/>
    <w:rsid w:val="005A3F9A"/>
    <w:rsid w:val="005B0237"/>
    <w:rsid w:val="005C47D9"/>
    <w:rsid w:val="005C5E00"/>
    <w:rsid w:val="005C664B"/>
    <w:rsid w:val="005E4139"/>
    <w:rsid w:val="005E4694"/>
    <w:rsid w:val="005F590E"/>
    <w:rsid w:val="005F66DF"/>
    <w:rsid w:val="00602CE6"/>
    <w:rsid w:val="00604CA1"/>
    <w:rsid w:val="006132F9"/>
    <w:rsid w:val="0062482A"/>
    <w:rsid w:val="00624EB3"/>
    <w:rsid w:val="00626CFA"/>
    <w:rsid w:val="0063403F"/>
    <w:rsid w:val="00642098"/>
    <w:rsid w:val="00655F15"/>
    <w:rsid w:val="00660C71"/>
    <w:rsid w:val="006756CE"/>
    <w:rsid w:val="00692BE9"/>
    <w:rsid w:val="0069678A"/>
    <w:rsid w:val="006A017B"/>
    <w:rsid w:val="006B6209"/>
    <w:rsid w:val="006C6900"/>
    <w:rsid w:val="006D2A9F"/>
    <w:rsid w:val="006E3193"/>
    <w:rsid w:val="006E619F"/>
    <w:rsid w:val="00723FA2"/>
    <w:rsid w:val="007258AD"/>
    <w:rsid w:val="00725FD3"/>
    <w:rsid w:val="00753B51"/>
    <w:rsid w:val="00756B3A"/>
    <w:rsid w:val="00757EFD"/>
    <w:rsid w:val="00757FD9"/>
    <w:rsid w:val="00776B98"/>
    <w:rsid w:val="00777C10"/>
    <w:rsid w:val="007809D7"/>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3794E"/>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2531"/>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258B"/>
    <w:rsid w:val="00B242C0"/>
    <w:rsid w:val="00B447B0"/>
    <w:rsid w:val="00B553F7"/>
    <w:rsid w:val="00B72233"/>
    <w:rsid w:val="00B743CC"/>
    <w:rsid w:val="00B75246"/>
    <w:rsid w:val="00B77BDB"/>
    <w:rsid w:val="00B835FE"/>
    <w:rsid w:val="00B839B3"/>
    <w:rsid w:val="00B9264A"/>
    <w:rsid w:val="00BA4ACD"/>
    <w:rsid w:val="00BA67D7"/>
    <w:rsid w:val="00BE7B36"/>
    <w:rsid w:val="00C052C6"/>
    <w:rsid w:val="00C05D46"/>
    <w:rsid w:val="00C13DDE"/>
    <w:rsid w:val="00C20C36"/>
    <w:rsid w:val="00C24BA7"/>
    <w:rsid w:val="00C26900"/>
    <w:rsid w:val="00C31A0C"/>
    <w:rsid w:val="00C3308A"/>
    <w:rsid w:val="00C37431"/>
    <w:rsid w:val="00C40E06"/>
    <w:rsid w:val="00C426A8"/>
    <w:rsid w:val="00C62BCA"/>
    <w:rsid w:val="00C76482"/>
    <w:rsid w:val="00C84411"/>
    <w:rsid w:val="00C93DA5"/>
    <w:rsid w:val="00C95071"/>
    <w:rsid w:val="00CA643F"/>
    <w:rsid w:val="00CB3A83"/>
    <w:rsid w:val="00CC2F43"/>
    <w:rsid w:val="00CC3D28"/>
    <w:rsid w:val="00CE5B5C"/>
    <w:rsid w:val="00CF714C"/>
    <w:rsid w:val="00D12488"/>
    <w:rsid w:val="00D12F81"/>
    <w:rsid w:val="00D239F9"/>
    <w:rsid w:val="00D42DEA"/>
    <w:rsid w:val="00D44AA3"/>
    <w:rsid w:val="00D54C06"/>
    <w:rsid w:val="00D54DB2"/>
    <w:rsid w:val="00D56FB1"/>
    <w:rsid w:val="00D60E49"/>
    <w:rsid w:val="00D75C33"/>
    <w:rsid w:val="00DC605C"/>
    <w:rsid w:val="00DF22A5"/>
    <w:rsid w:val="00DF40E1"/>
    <w:rsid w:val="00E20E52"/>
    <w:rsid w:val="00E2284E"/>
    <w:rsid w:val="00E44A03"/>
    <w:rsid w:val="00E45877"/>
    <w:rsid w:val="00E54C7B"/>
    <w:rsid w:val="00E626D7"/>
    <w:rsid w:val="00E637DD"/>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429196">
      <w:bodyDiv w:val="1"/>
      <w:marLeft w:val="0"/>
      <w:marRight w:val="0"/>
      <w:marTop w:val="0"/>
      <w:marBottom w:val="0"/>
      <w:divBdr>
        <w:top w:val="none" w:sz="0" w:space="0" w:color="auto"/>
        <w:left w:val="none" w:sz="0" w:space="0" w:color="auto"/>
        <w:bottom w:val="none" w:sz="0" w:space="0" w:color="auto"/>
        <w:right w:val="none" w:sz="0" w:space="0" w:color="auto"/>
      </w:divBdr>
    </w:div>
    <w:div w:id="900676080">
      <w:bodyDiv w:val="1"/>
      <w:marLeft w:val="0"/>
      <w:marRight w:val="0"/>
      <w:marTop w:val="0"/>
      <w:marBottom w:val="0"/>
      <w:divBdr>
        <w:top w:val="none" w:sz="0" w:space="0" w:color="auto"/>
        <w:left w:val="none" w:sz="0" w:space="0" w:color="auto"/>
        <w:bottom w:val="none" w:sz="0" w:space="0" w:color="auto"/>
        <w:right w:val="none" w:sz="0" w:space="0" w:color="auto"/>
      </w:divBdr>
    </w:div>
    <w:div w:id="1389840254">
      <w:bodyDiv w:val="1"/>
      <w:marLeft w:val="0"/>
      <w:marRight w:val="0"/>
      <w:marTop w:val="0"/>
      <w:marBottom w:val="0"/>
      <w:divBdr>
        <w:top w:val="none" w:sz="0" w:space="0" w:color="auto"/>
        <w:left w:val="none" w:sz="0" w:space="0" w:color="auto"/>
        <w:bottom w:val="none" w:sz="0" w:space="0" w:color="auto"/>
        <w:right w:val="none" w:sz="0" w:space="0" w:color="auto"/>
      </w:divBdr>
    </w:div>
    <w:div w:id="1960068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C35C9C87-81F0-4BA4-B6C2-3EA44975EB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554F6FF-B2BC-4E49-B62A-ABEC1BA62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4</Pages>
  <Words>1336</Words>
  <Characters>7348</Characters>
  <Application>Microsoft Office Word</Application>
  <DocSecurity>0</DocSecurity>
  <Lines>61</Lines>
  <Paragraphs>17</Paragraphs>
  <ScaleCrop>false</ScaleCrop>
  <Company/>
  <LinksUpToDate>false</LinksUpToDate>
  <CharactersWithSpaces>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LUISA MARIA CALDERON MOYA</cp:lastModifiedBy>
  <cp:revision>38</cp:revision>
  <cp:lastPrinted>2020-04-30T15:41:00Z</cp:lastPrinted>
  <dcterms:created xsi:type="dcterms:W3CDTF">2023-05-15T19:50:00Z</dcterms:created>
  <dcterms:modified xsi:type="dcterms:W3CDTF">2026-02-04T22:24:00Z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