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B2DB4" w14:textId="77777777" w:rsidR="00F60065" w:rsidRPr="006C58B4" w:rsidRDefault="00F60065" w:rsidP="00F60065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  <w:r w:rsidRPr="006C58B4">
        <w:rPr>
          <w:rFonts w:cs="Arial"/>
          <w:b/>
          <w:sz w:val="24"/>
          <w:szCs w:val="24"/>
        </w:rPr>
        <w:t>OFERTA ECONÓMICA</w:t>
      </w:r>
    </w:p>
    <w:p w14:paraId="5106E8F9" w14:textId="2738F01B" w:rsidR="00F60065" w:rsidRDefault="00F60065" w:rsidP="00F60065">
      <w:pPr>
        <w:jc w:val="both"/>
        <w:rPr>
          <w:rFonts w:ascii="Arial" w:hAnsi="Arial" w:cs="Arial"/>
          <w:b/>
        </w:rPr>
      </w:pPr>
      <w:r w:rsidRPr="006C58B4">
        <w:rPr>
          <w:rFonts w:ascii="Arial" w:hAnsi="Arial" w:cs="Arial"/>
          <w:b/>
        </w:rPr>
        <w:t>PROPUESTA ECONÓMICA</w:t>
      </w:r>
    </w:p>
    <w:p w14:paraId="0A1A8E99" w14:textId="77777777" w:rsidR="00133748" w:rsidRDefault="00133748" w:rsidP="00157A5F">
      <w:pPr>
        <w:jc w:val="both"/>
        <w:rPr>
          <w:rFonts w:ascii="Arial" w:hAnsi="Arial" w:cs="Arial"/>
          <w:b/>
          <w:bCs/>
        </w:rPr>
      </w:pPr>
    </w:p>
    <w:p w14:paraId="54A1B034" w14:textId="161C7906" w:rsidR="00157A5F" w:rsidRPr="00D040D3" w:rsidRDefault="00157A5F" w:rsidP="00157A5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“</w:t>
      </w:r>
      <w:r w:rsidR="00D91FC3">
        <w:rPr>
          <w:rFonts w:ascii="Arial" w:hAnsi="Arial" w:cs="Arial"/>
          <w:b/>
          <w:bCs/>
          <w:color w:val="222222"/>
        </w:rPr>
        <w:t>DESARROLLAR LA CAMPAÑA “AL DÍA CON TU VEHICULO” A TRAVÉS DE PUNTOS DE INFORMACIÓN DIGITAL EN EL DEPARTAMENTO DE RISARALDA, DANDO APLICABILIDAD A LA ORDENANZA 029 DE 2024 POR PARTE DE LA DIRECCIÓN DE FISCALIZACIÓN Y GESTIÓN DE INGRESOS ADSCRITA A LA SECRETARÍA DE HACIENDA DEPARTAMENTAL</w:t>
      </w:r>
      <w:r>
        <w:rPr>
          <w:rFonts w:ascii="Arial" w:hAnsi="Arial" w:cs="Arial"/>
          <w:b/>
          <w:bCs/>
        </w:rPr>
        <w:t>”.</w:t>
      </w:r>
    </w:p>
    <w:p w14:paraId="4E6004B7" w14:textId="77777777" w:rsidR="00157A5F" w:rsidRPr="006C58B4" w:rsidRDefault="00157A5F" w:rsidP="00F60065">
      <w:pPr>
        <w:jc w:val="both"/>
        <w:rPr>
          <w:rFonts w:ascii="Arial" w:hAnsi="Arial" w:cs="Arial"/>
          <w:b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3386"/>
        <w:gridCol w:w="1701"/>
        <w:gridCol w:w="1560"/>
        <w:gridCol w:w="2167"/>
      </w:tblGrid>
      <w:tr w:rsidR="00133748" w:rsidRPr="00783B98" w14:paraId="199F9FBD" w14:textId="77777777" w:rsidTr="00133748">
        <w:trPr>
          <w:trHeight w:val="333"/>
        </w:trPr>
        <w:tc>
          <w:tcPr>
            <w:tcW w:w="1924" w:type="pct"/>
            <w:gridSpan w:val="2"/>
            <w:shd w:val="clear" w:color="auto" w:fill="auto"/>
          </w:tcPr>
          <w:p w14:paraId="053BBB0E" w14:textId="77777777" w:rsidR="00C22267" w:rsidRPr="00783B98" w:rsidRDefault="00C22267" w:rsidP="006F6E62">
            <w:pPr>
              <w:widowControl w:val="0"/>
              <w:autoSpaceDE w:val="0"/>
              <w:autoSpaceDN w:val="0"/>
              <w:spacing w:before="179" w:line="273" w:lineRule="auto"/>
              <w:ind w:left="78" w:right="33" w:firstLine="4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783B98">
              <w:rPr>
                <w:rFonts w:ascii="Arial" w:eastAsia="Arial" w:hAnsi="Arial" w:cs="Arial"/>
                <w:b/>
                <w:color w:val="050505"/>
                <w:w w:val="105"/>
                <w:lang w:eastAsia="en-US"/>
              </w:rPr>
              <w:t>Descripción del Servicio</w:t>
            </w:r>
          </w:p>
        </w:tc>
        <w:tc>
          <w:tcPr>
            <w:tcW w:w="964" w:type="pct"/>
          </w:tcPr>
          <w:p w14:paraId="5F83B976" w14:textId="0AB0E888" w:rsidR="00C22267" w:rsidRPr="00783B98" w:rsidRDefault="00C22267" w:rsidP="006F6E62">
            <w:pPr>
              <w:widowControl w:val="0"/>
              <w:autoSpaceDE w:val="0"/>
              <w:autoSpaceDN w:val="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783B98">
              <w:rPr>
                <w:rFonts w:ascii="Arial" w:eastAsia="Arial" w:hAnsi="Arial" w:cs="Arial"/>
                <w:b/>
                <w:lang w:eastAsia="en-US"/>
              </w:rPr>
              <w:t>Precio Unitario</w:t>
            </w:r>
          </w:p>
        </w:tc>
        <w:tc>
          <w:tcPr>
            <w:tcW w:w="884" w:type="pct"/>
          </w:tcPr>
          <w:p w14:paraId="5B6ED89B" w14:textId="77777777" w:rsidR="00C22267" w:rsidRPr="00783B98" w:rsidRDefault="00C22267" w:rsidP="006F6E62">
            <w:pPr>
              <w:widowControl w:val="0"/>
              <w:autoSpaceDE w:val="0"/>
              <w:autoSpaceDN w:val="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783B98">
              <w:rPr>
                <w:rFonts w:ascii="Arial" w:eastAsia="Arial" w:hAnsi="Arial" w:cs="Arial"/>
                <w:b/>
                <w:lang w:eastAsia="en-US"/>
              </w:rPr>
              <w:t>Valor IVA</w:t>
            </w:r>
          </w:p>
        </w:tc>
        <w:tc>
          <w:tcPr>
            <w:tcW w:w="1228" w:type="pct"/>
          </w:tcPr>
          <w:p w14:paraId="46788BFF" w14:textId="77777777" w:rsidR="00C22267" w:rsidRPr="00783B98" w:rsidRDefault="00C22267" w:rsidP="006F6E62">
            <w:pPr>
              <w:widowControl w:val="0"/>
              <w:autoSpaceDE w:val="0"/>
              <w:autoSpaceDN w:val="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783B98">
              <w:rPr>
                <w:rFonts w:ascii="Arial" w:eastAsia="Arial" w:hAnsi="Arial" w:cs="Arial"/>
                <w:b/>
                <w:lang w:eastAsia="en-US"/>
              </w:rPr>
              <w:t>Total, Precio</w:t>
            </w:r>
          </w:p>
        </w:tc>
      </w:tr>
      <w:tr w:rsidR="00D91FC3" w14:paraId="210C17A6" w14:textId="77777777" w:rsidTr="00D91F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5" w:type="pct"/>
          <w:trHeight w:val="752"/>
        </w:trPr>
        <w:tc>
          <w:tcPr>
            <w:tcW w:w="191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8BE28" w14:textId="77777777" w:rsidR="00D91FC3" w:rsidRPr="007C3158" w:rsidRDefault="00D91FC3" w:rsidP="00D91FC3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Se requiere la adquisición de </w:t>
            </w:r>
            <w:r>
              <w:rPr>
                <w:rFonts w:ascii="Arial" w:hAnsi="Arial" w:cs="Arial"/>
                <w:bCs/>
                <w:sz w:val="16"/>
                <w:szCs w:val="16"/>
              </w:rPr>
              <w:t>14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 puntos de información digital, con las siguientes especificaciones:</w:t>
            </w:r>
          </w:p>
          <w:p w14:paraId="3FC3CCB0" w14:textId="77777777" w:rsidR="00D91FC3" w:rsidRPr="007C3158" w:rsidRDefault="00D91FC3" w:rsidP="00D91FC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 mesas que tengan pantalla touch de 43” que tengan el branding del impuesto vehicular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y software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559052B4" w14:textId="77777777" w:rsidR="00D91FC3" w:rsidRPr="007C3158" w:rsidRDefault="00D91FC3" w:rsidP="00D91FC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 tótem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de 2mt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 con monitor de 43” con branding del impuesto vehicular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y software.</w:t>
            </w:r>
          </w:p>
          <w:p w14:paraId="1CC1AA45" w14:textId="77777777" w:rsidR="00D91FC3" w:rsidRDefault="00D91FC3" w:rsidP="00D91FC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4 tótem de 2mt con carga de celular y 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pantallas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con 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>branding de impuesto vehicular</w:t>
            </w:r>
          </w:p>
          <w:p w14:paraId="4CADDB9A" w14:textId="77777777" w:rsidR="00D91FC3" w:rsidRDefault="00D91FC3" w:rsidP="00D91FC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5D72BC">
              <w:rPr>
                <w:rFonts w:ascii="Arial" w:hAnsi="Arial" w:cs="Arial"/>
                <w:bCs/>
                <w:sz w:val="16"/>
                <w:szCs w:val="16"/>
              </w:rPr>
              <w:t>1 pantalla digital con cubo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y 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>branding de impuesto vehicular</w:t>
            </w:r>
          </w:p>
          <w:p w14:paraId="44CE882C" w14:textId="77777777" w:rsidR="00D91FC3" w:rsidRPr="005D72BC" w:rsidRDefault="00D91FC3" w:rsidP="00D91FC3">
            <w:pPr>
              <w:ind w:left="72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BBFD0EE" w14:textId="424AE909" w:rsidR="00D91FC3" w:rsidRDefault="00D91FC3" w:rsidP="00D91FC3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7C3158">
              <w:rPr>
                <w:rFonts w:ascii="Arial" w:hAnsi="Arial" w:cs="Arial"/>
                <w:bCs/>
                <w:sz w:val="16"/>
                <w:szCs w:val="16"/>
              </w:rPr>
              <w:t>Todos estos puntos se podrán en diferentes puntos estratégicos del departamento de Risaralda, con el fin de dar a conocer a la comunidad en general la campaña de impuesto vehicular, con puntos de información y recaudo, fechas límites y todo el desarrollo de la campaña.</w:t>
            </w:r>
          </w:p>
        </w:tc>
        <w:tc>
          <w:tcPr>
            <w:tcW w:w="96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8BF07F0" w14:textId="77777777" w:rsidR="00D91FC3" w:rsidRDefault="00D91FC3" w:rsidP="00D91F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3A054FC" w14:textId="77777777" w:rsidR="00D91FC3" w:rsidRDefault="00D91FC3" w:rsidP="00D91F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2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8E9165E" w14:textId="77777777" w:rsidR="00D91FC3" w:rsidRDefault="00D91FC3" w:rsidP="00D91F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91FC3" w14:paraId="7BDD3B93" w14:textId="77777777" w:rsidTr="00D91F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5" w:type="pct"/>
          <w:trHeight w:val="893"/>
        </w:trPr>
        <w:tc>
          <w:tcPr>
            <w:tcW w:w="191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40CC0" w14:textId="4EDACB12" w:rsidR="00D91FC3" w:rsidRDefault="00D91FC3" w:rsidP="00D91FC3">
            <w:pPr>
              <w:jc w:val="center"/>
              <w:rPr>
                <w:rFonts w:ascii="Arial" w:hAnsi="Arial" w:cs="Arial"/>
                <w:color w:val="000000"/>
              </w:rPr>
            </w:pP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Difusión en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los 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diferentes </w:t>
            </w:r>
            <w:r>
              <w:rPr>
                <w:rFonts w:ascii="Arial" w:hAnsi="Arial" w:cs="Arial"/>
                <w:bCs/>
                <w:sz w:val="16"/>
                <w:szCs w:val="16"/>
              </w:rPr>
              <w:t>puntos de pantalla digitales de gran formato,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 que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a través de publicidad difundida en los puntos mencionados que 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les permita a los contribuyentes obtener información de los puntos de recaudo, de los beneficios y todo lo correspondiente al desarrollo de la campaña. </w:t>
            </w:r>
          </w:p>
        </w:tc>
        <w:tc>
          <w:tcPr>
            <w:tcW w:w="96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89A0C9A" w14:textId="77777777" w:rsidR="00D91FC3" w:rsidRDefault="00D91FC3" w:rsidP="00D91F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8E2242B" w14:textId="77777777" w:rsidR="00D91FC3" w:rsidRDefault="00D91FC3" w:rsidP="00D91F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2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692769D" w14:textId="77777777" w:rsidR="00D91FC3" w:rsidRDefault="00D91FC3" w:rsidP="00D91F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91FC3" w14:paraId="22E734CB" w14:textId="77777777" w:rsidTr="00D91F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5" w:type="pct"/>
          <w:trHeight w:val="600"/>
        </w:trPr>
        <w:tc>
          <w:tcPr>
            <w:tcW w:w="191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36EBC" w14:textId="3AAD5259" w:rsidR="00D91FC3" w:rsidRDefault="00D91FC3" w:rsidP="00D91FC3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Tener dos puntos físicos para el impuesto vehicular en dos centros comerciales de alta afluencia</w:t>
            </w:r>
          </w:p>
        </w:tc>
        <w:tc>
          <w:tcPr>
            <w:tcW w:w="96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2FC17B6" w14:textId="77777777" w:rsidR="00D91FC3" w:rsidRDefault="00D91FC3" w:rsidP="00D91F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C266CDE" w14:textId="77777777" w:rsidR="00D91FC3" w:rsidRDefault="00D91FC3" w:rsidP="00D91F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2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92B72FD" w14:textId="77777777" w:rsidR="00D91FC3" w:rsidRDefault="00D91FC3" w:rsidP="00D91F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1E4CADDC" w14:textId="77777777" w:rsidR="00F60065" w:rsidRPr="004C53D3" w:rsidRDefault="004C53D3" w:rsidP="004C53D3">
      <w:pPr>
        <w:pStyle w:val="Prrafodelista"/>
        <w:numPr>
          <w:ilvl w:val="0"/>
          <w:numId w:val="2"/>
        </w:numPr>
        <w:spacing w:line="193" w:lineRule="exact"/>
        <w:rPr>
          <w:rFonts w:ascii="Calibri"/>
          <w:sz w:val="16"/>
        </w:rPr>
      </w:pPr>
      <w:r>
        <w:rPr>
          <w:rFonts w:ascii="Calibri"/>
          <w:sz w:val="16"/>
        </w:rPr>
        <w:t>Puede agregar las filas que sean necesarias</w:t>
      </w:r>
    </w:p>
    <w:p w14:paraId="7EB695B4" w14:textId="77777777" w:rsidR="00F60065" w:rsidRPr="006C58B4" w:rsidRDefault="00F60065" w:rsidP="00F60065">
      <w:pPr>
        <w:jc w:val="both"/>
        <w:rPr>
          <w:rFonts w:ascii="Arial" w:hAnsi="Arial" w:cs="Arial"/>
          <w:b/>
        </w:rPr>
      </w:pPr>
    </w:p>
    <w:p w14:paraId="3D9A10DA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  <w:b/>
        </w:rPr>
        <w:t xml:space="preserve"> </w:t>
      </w:r>
      <w:r w:rsidRPr="006C58B4">
        <w:rPr>
          <w:rFonts w:ascii="Arial" w:hAnsi="Arial" w:cs="Arial"/>
        </w:rPr>
        <w:t>____________________________</w:t>
      </w:r>
    </w:p>
    <w:p w14:paraId="5A855BC7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FIRMA REPRESENTANTE LEGAL</w:t>
      </w:r>
    </w:p>
    <w:p w14:paraId="491EC04D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 xml:space="preserve">NOMBRE </w:t>
      </w:r>
    </w:p>
    <w:p w14:paraId="3BC4301A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IDENTIFICACIÓN</w:t>
      </w:r>
    </w:p>
    <w:p w14:paraId="70761F06" w14:textId="77777777" w:rsidR="00F60065" w:rsidRPr="006C58B4" w:rsidRDefault="00F60065" w:rsidP="00F60065">
      <w:pPr>
        <w:jc w:val="both"/>
        <w:rPr>
          <w:rFonts w:ascii="Arial" w:hAnsi="Arial" w:cs="Arial"/>
          <w:lang w:val="es-CO"/>
        </w:rPr>
      </w:pPr>
    </w:p>
    <w:p w14:paraId="7E911140" w14:textId="77777777" w:rsidR="00F60065" w:rsidRPr="00F60065" w:rsidRDefault="00F60065" w:rsidP="00F60065">
      <w:pPr>
        <w:tabs>
          <w:tab w:val="left" w:pos="5460"/>
        </w:tabs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(Firma del proponente o de su representante legal)</w:t>
      </w:r>
      <w:r>
        <w:rPr>
          <w:rFonts w:ascii="Arial" w:hAnsi="Arial" w:cs="Arial"/>
          <w:sz w:val="20"/>
          <w:lang w:val="es-CO"/>
        </w:rPr>
        <w:tab/>
      </w:r>
    </w:p>
    <w:p w14:paraId="1E4FCFFE" w14:textId="77777777" w:rsidR="00F60065" w:rsidRPr="00F60065" w:rsidRDefault="00F60065" w:rsidP="00F60065">
      <w:pPr>
        <w:rPr>
          <w:rFonts w:ascii="Arial" w:hAnsi="Arial" w:cs="Arial"/>
          <w:sz w:val="20"/>
        </w:rPr>
      </w:pPr>
    </w:p>
    <w:p w14:paraId="336A02FC" w14:textId="77777777"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  <w:r w:rsidRPr="00F60065">
        <w:rPr>
          <w:rFonts w:ascii="Arial" w:hAnsi="Arial" w:cs="Arial"/>
          <w:b/>
          <w:sz w:val="20"/>
          <w:lang w:val="es-CO"/>
        </w:rPr>
        <w:lastRenderedPageBreak/>
        <w:t>NOTAS:</w:t>
      </w:r>
    </w:p>
    <w:p w14:paraId="05015AFD" w14:textId="77777777"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</w:p>
    <w:p w14:paraId="200C3C6E" w14:textId="77777777" w:rsid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El presente anexo debe ser diligenciado en su totalidad y no podrá ser modificado, suprimido, adicionado, alterado, lo cual podría generar en causal de rechazo.</w:t>
      </w:r>
    </w:p>
    <w:p w14:paraId="71880386" w14:textId="77777777" w:rsidR="00F7664B" w:rsidRPr="00F60065" w:rsidRDefault="00F7664B" w:rsidP="00F7664B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10771B5C" w14:textId="77777777" w:rsidR="00F60065" w:rsidRPr="00F60065" w:rsidRDefault="00F60065" w:rsidP="00F60065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44615244" w14:textId="26485A2B" w:rsid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Los ítems, valores y cantidades ofertados por el oferente deben permitir la comparación de las propuestas de lo contrario la propuesta será rechazada.</w:t>
      </w:r>
    </w:p>
    <w:p w14:paraId="40B7FCB6" w14:textId="77777777" w:rsidR="0086425B" w:rsidRPr="00F60065" w:rsidRDefault="0086425B" w:rsidP="0086425B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649DDD3B" w14:textId="77777777" w:rsidR="00F60065" w:rsidRPr="00F60065" w:rsidRDefault="00F60065" w:rsidP="00F60065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173D1B2B" w14:textId="77777777" w:rsidR="00F60065" w:rsidRP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En cualquier caso, el valor total y los valores unitarios de la propuesta, no deben superar los valores promedio establecidos ni el valor estimado del contrato, lo que conllevaría al rechazo de la propuesta.</w:t>
      </w:r>
    </w:p>
    <w:p w14:paraId="4C7451D6" w14:textId="77777777" w:rsidR="00F60065" w:rsidRPr="00F60065" w:rsidRDefault="00F60065" w:rsidP="00F60065">
      <w:pPr>
        <w:pStyle w:val="Prrafodelista"/>
        <w:rPr>
          <w:rFonts w:ascii="Arial" w:hAnsi="Arial" w:cs="Arial"/>
          <w:sz w:val="16"/>
          <w:lang w:val="es-CO"/>
        </w:rPr>
      </w:pPr>
    </w:p>
    <w:p w14:paraId="257457FC" w14:textId="77777777" w:rsidR="00F60065" w:rsidRPr="006C58B4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lang w:val="es-CO"/>
        </w:rPr>
      </w:pPr>
      <w:r w:rsidRPr="00F60065">
        <w:rPr>
          <w:rFonts w:ascii="Arial" w:hAnsi="Arial" w:cs="Arial"/>
          <w:sz w:val="20"/>
          <w:lang w:val="es-CO"/>
        </w:rPr>
        <w:t>La firma del proponente en la presente se considera como carta de intención</w:t>
      </w:r>
      <w:r>
        <w:rPr>
          <w:rFonts w:ascii="Arial" w:hAnsi="Arial" w:cs="Arial"/>
          <w:lang w:val="es-CO"/>
        </w:rPr>
        <w:t>.</w:t>
      </w:r>
    </w:p>
    <w:p w14:paraId="7B601ED5" w14:textId="77777777" w:rsidR="00F60065" w:rsidRPr="006C58B4" w:rsidRDefault="00F60065" w:rsidP="00F60065">
      <w:pPr>
        <w:jc w:val="both"/>
        <w:rPr>
          <w:rFonts w:ascii="Arial" w:hAnsi="Arial" w:cs="Arial"/>
          <w:b/>
          <w:lang w:val="es-CO"/>
        </w:rPr>
      </w:pPr>
    </w:p>
    <w:p w14:paraId="318BCBBD" w14:textId="77777777" w:rsidR="007F5992" w:rsidRPr="00F60065" w:rsidRDefault="007F5992" w:rsidP="00F60065">
      <w:pPr>
        <w:rPr>
          <w:lang w:val="es-CO"/>
        </w:rPr>
      </w:pPr>
    </w:p>
    <w:sectPr w:rsidR="007F5992" w:rsidRPr="00F60065" w:rsidSect="00133748">
      <w:headerReference w:type="default" r:id="rId7"/>
      <w:footerReference w:type="default" r:id="rId8"/>
      <w:pgSz w:w="12240" w:h="15840"/>
      <w:pgMar w:top="1417" w:right="1701" w:bottom="1417" w:left="1701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225E" w14:textId="77777777" w:rsidR="00212264" w:rsidRDefault="00212264" w:rsidP="00F60065">
      <w:r>
        <w:separator/>
      </w:r>
    </w:p>
  </w:endnote>
  <w:endnote w:type="continuationSeparator" w:id="0">
    <w:p w14:paraId="32553DB0" w14:textId="77777777" w:rsidR="00212264" w:rsidRDefault="00212264" w:rsidP="00F60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0EBA6" w14:textId="77777777" w:rsidR="00C175A6" w:rsidRDefault="00C855E6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321BA51" wp14:editId="0FF56828">
              <wp:simplePos x="0" y="0"/>
              <wp:positionH relativeFrom="page">
                <wp:posOffset>51435</wp:posOffset>
              </wp:positionH>
              <wp:positionV relativeFrom="page">
                <wp:posOffset>8764905</wp:posOffset>
              </wp:positionV>
              <wp:extent cx="7658100" cy="0"/>
              <wp:effectExtent l="0" t="0" r="0" b="0"/>
              <wp:wrapNone/>
              <wp:docPr id="44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58100" cy="0"/>
                      </a:xfrm>
                      <a:prstGeom prst="line">
                        <a:avLst/>
                      </a:prstGeom>
                      <a:noFill/>
                      <a:ln w="10160">
                        <a:solidFill>
                          <a:srgbClr val="333333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884D886" id="Line 30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.05pt,690.15pt" to="607.05pt,6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" strokecolor="#333" strokeweight=".8pt">
              <w10:wrap anchorx="page" anchory="page"/>
            </v:lin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54A978E2" wp14:editId="048F5258">
              <wp:simplePos x="0" y="0"/>
              <wp:positionH relativeFrom="page">
                <wp:posOffset>6533515</wp:posOffset>
              </wp:positionH>
              <wp:positionV relativeFrom="page">
                <wp:posOffset>8582025</wp:posOffset>
              </wp:positionV>
              <wp:extent cx="154305" cy="181610"/>
              <wp:effectExtent l="0" t="0" r="0" b="0"/>
              <wp:wrapNone/>
              <wp:docPr id="43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E5933" w14:textId="77777777" w:rsidR="00C175A6" w:rsidRDefault="00C855E6">
                          <w:pPr>
                            <w:spacing w:before="13"/>
                            <w:ind w:left="60"/>
                            <w:rPr>
                              <w:rFonts w:ascii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A1CCC">
                            <w:rPr>
                              <w:rFonts w:ascii="Arial"/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A978E2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514.45pt;margin-top:675.75pt;width:12.15pt;height:14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" filled="f" stroked="f">
              <v:textbox inset="0,0,0,0">
                <w:txbxContent>
                  <w:p w14:paraId="1F9E5933" w14:textId="77777777" w:rsidR="00C175A6" w:rsidRDefault="00C855E6">
                    <w:pPr>
                      <w:spacing w:before="13"/>
                      <w:ind w:left="60"/>
                      <w:rPr>
                        <w:rFonts w:ascii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A1CCC">
                      <w:rPr>
                        <w:rFonts w:ascii="Arial"/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9569E16" wp14:editId="5AFB7A99">
              <wp:simplePos x="0" y="0"/>
              <wp:positionH relativeFrom="page">
                <wp:posOffset>1067435</wp:posOffset>
              </wp:positionH>
              <wp:positionV relativeFrom="page">
                <wp:posOffset>8834755</wp:posOffset>
              </wp:positionV>
              <wp:extent cx="4161155" cy="193040"/>
              <wp:effectExtent l="0" t="0" r="0" b="0"/>
              <wp:wrapNone/>
              <wp:docPr id="42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115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305E07" w14:textId="77777777" w:rsidR="00C175A6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 w:hAnsi="Microsoft YaHei"/>
                              <w:sz w:val="20"/>
                            </w:rPr>
                          </w:pPr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 xml:space="preserve">Gobernación de Risaralda - Parque Olaya Herrera Calle 19 No. </w:t>
                          </w:r>
                          <w:r>
                            <w:rPr>
                              <w:rFonts w:ascii="Microsoft YaHei" w:hAnsi="Microsoft YaHei"/>
                              <w:spacing w:val="-3"/>
                              <w:sz w:val="20"/>
                            </w:rPr>
                            <w:t>13-17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569E16" id="Text Box 28" o:spid="_x0000_s1027" type="#_x0000_t202" style="position:absolute;margin-left:84.05pt;margin-top:695.65pt;width:327.65pt;height:15.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" filled="f" stroked="f">
              <v:textbox inset="0,0,0,0">
                <w:txbxContent>
                  <w:p w14:paraId="1A305E07" w14:textId="77777777" w:rsidR="00C175A6" w:rsidRDefault="00C855E6">
                    <w:pPr>
                      <w:spacing w:line="304" w:lineRule="exact"/>
                      <w:ind w:left="20"/>
                      <w:rPr>
                        <w:rFonts w:ascii="Microsoft YaHei" w:hAnsi="Microsoft YaHei"/>
                        <w:sz w:val="20"/>
                      </w:rPr>
                    </w:pPr>
                    <w:r>
                      <w:rPr>
                        <w:rFonts w:ascii="Microsoft YaHei" w:hAnsi="Microsoft YaHei"/>
                        <w:sz w:val="20"/>
                      </w:rPr>
                      <w:t xml:space="preserve">Gobernación de Risaralda - Parque Olaya Herrera Calle 19 No. </w:t>
                    </w:r>
                    <w:r>
                      <w:rPr>
                        <w:rFonts w:ascii="Microsoft YaHei" w:hAnsi="Microsoft YaHei"/>
                        <w:spacing w:val="-3"/>
                        <w:sz w:val="20"/>
                      </w:rPr>
                      <w:t>13-17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C9B19CB" wp14:editId="65397542">
              <wp:simplePos x="0" y="0"/>
              <wp:positionH relativeFrom="page">
                <wp:posOffset>1067435</wp:posOffset>
              </wp:positionH>
              <wp:positionV relativeFrom="page">
                <wp:posOffset>9009380</wp:posOffset>
              </wp:positionV>
              <wp:extent cx="1353820" cy="193040"/>
              <wp:effectExtent l="0" t="0" r="0" b="0"/>
              <wp:wrapNone/>
              <wp:docPr id="41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3820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0E726D" w14:textId="77777777" w:rsidR="00C175A6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/>
                              <w:sz w:val="20"/>
                            </w:rPr>
                          </w:pPr>
                          <w:r>
                            <w:rPr>
                              <w:rFonts w:ascii="Microsoft YaHei"/>
                              <w:sz w:val="20"/>
                            </w:rPr>
                            <w:t>PBX: 3398300 Ext. 328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9B19CB" id="Text Box 27" o:spid="_x0000_s1028" type="#_x0000_t202" style="position:absolute;margin-left:84.05pt;margin-top:709.4pt;width:106.6pt;height:15.2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" filled="f" stroked="f">
              <v:textbox inset="0,0,0,0">
                <w:txbxContent>
                  <w:p w14:paraId="620E726D" w14:textId="77777777" w:rsidR="00C175A6" w:rsidRDefault="00C855E6">
                    <w:pPr>
                      <w:spacing w:line="304" w:lineRule="exact"/>
                      <w:ind w:left="20"/>
                      <w:rPr>
                        <w:rFonts w:ascii="Microsoft YaHei"/>
                        <w:sz w:val="20"/>
                      </w:rPr>
                    </w:pPr>
                    <w:r>
                      <w:rPr>
                        <w:rFonts w:ascii="Microsoft YaHei"/>
                        <w:sz w:val="20"/>
                      </w:rPr>
                      <w:t>PBX: 3398300 Ext. 328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68545032" wp14:editId="05958B99">
              <wp:simplePos x="0" y="0"/>
              <wp:positionH relativeFrom="page">
                <wp:posOffset>2553970</wp:posOffset>
              </wp:positionH>
              <wp:positionV relativeFrom="page">
                <wp:posOffset>9009380</wp:posOffset>
              </wp:positionV>
              <wp:extent cx="1308735" cy="193040"/>
              <wp:effectExtent l="0" t="0" r="0" b="0"/>
              <wp:wrapNone/>
              <wp:docPr id="40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873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FF462C" w14:textId="77777777" w:rsidR="00C175A6" w:rsidRDefault="00212264">
                          <w:pPr>
                            <w:spacing w:line="304" w:lineRule="exact"/>
                            <w:ind w:left="20"/>
                            <w:rPr>
                              <w:rFonts w:ascii="Microsoft YaHei"/>
                              <w:sz w:val="20"/>
                            </w:rPr>
                          </w:pPr>
                          <w:hyperlink r:id="rId1">
                            <w:r w:rsidR="00C855E6">
                              <w:rPr>
                                <w:rFonts w:ascii="Microsoft YaHei"/>
                                <w:sz w:val="20"/>
                              </w:rPr>
                              <w:t>www.risaralda.gov.co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545032" id="Text Box 26" o:spid="_x0000_s1029" type="#_x0000_t202" style="position:absolute;margin-left:201.1pt;margin-top:709.4pt;width:103.05pt;height:15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" filled="f" stroked="f">
              <v:textbox inset="0,0,0,0">
                <w:txbxContent>
                  <w:p w14:paraId="7FFF462C" w14:textId="77777777" w:rsidR="00C175A6" w:rsidRDefault="00212264">
                    <w:pPr>
                      <w:spacing w:line="304" w:lineRule="exact"/>
                      <w:ind w:left="20"/>
                      <w:rPr>
                        <w:rFonts w:ascii="Microsoft YaHei"/>
                        <w:sz w:val="20"/>
                      </w:rPr>
                    </w:pPr>
                    <w:hyperlink r:id="rId2">
                      <w:r w:rsidR="00C855E6">
                        <w:rPr>
                          <w:rFonts w:ascii="Microsoft YaHei"/>
                          <w:sz w:val="20"/>
                        </w:rPr>
                        <w:t>www.risaralda.gov.co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5519229B" wp14:editId="40516CB9">
              <wp:simplePos x="0" y="0"/>
              <wp:positionH relativeFrom="page">
                <wp:posOffset>1067435</wp:posOffset>
              </wp:positionH>
              <wp:positionV relativeFrom="page">
                <wp:posOffset>9215755</wp:posOffset>
              </wp:positionV>
              <wp:extent cx="2620645" cy="193040"/>
              <wp:effectExtent l="0" t="0" r="0" b="0"/>
              <wp:wrapNone/>
              <wp:docPr id="39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064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F1F930" w14:textId="77777777" w:rsidR="00C175A6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 w:hAnsi="Microsoft YaHei"/>
                              <w:sz w:val="20"/>
                            </w:rPr>
                          </w:pPr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>Pereira – Risaralda – Codigo postal 660004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19229B" id="Text Box 25" o:spid="_x0000_s1030" type="#_x0000_t202" style="position:absolute;margin-left:84.05pt;margin-top:725.65pt;width:206.35pt;height:15.2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" filled="f" stroked="f">
              <v:textbox inset="0,0,0,0">
                <w:txbxContent>
                  <w:p w14:paraId="0BF1F930" w14:textId="77777777" w:rsidR="00C175A6" w:rsidRDefault="00C855E6">
                    <w:pPr>
                      <w:spacing w:line="304" w:lineRule="exact"/>
                      <w:ind w:left="20"/>
                      <w:rPr>
                        <w:rFonts w:ascii="Microsoft YaHei" w:hAnsi="Microsoft YaHei"/>
                        <w:sz w:val="20"/>
                      </w:rPr>
                    </w:pPr>
                    <w:r>
                      <w:rPr>
                        <w:rFonts w:ascii="Microsoft YaHei" w:hAnsi="Microsoft YaHei"/>
                        <w:sz w:val="20"/>
                      </w:rPr>
                      <w:t>Pereira – Risaralda – Codigo postal 660004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4930B" w14:textId="77777777" w:rsidR="00212264" w:rsidRDefault="00212264" w:rsidP="00F60065">
      <w:r>
        <w:separator/>
      </w:r>
    </w:p>
  </w:footnote>
  <w:footnote w:type="continuationSeparator" w:id="0">
    <w:p w14:paraId="157F374F" w14:textId="77777777" w:rsidR="00212264" w:rsidRDefault="00212264" w:rsidP="00F60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0748D8" w14:paraId="080D0E07" w14:textId="77777777" w:rsidTr="00A43D6F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7DDC745" w14:textId="77777777" w:rsidR="000748D8" w:rsidRPr="003359B5" w:rsidRDefault="000748D8" w:rsidP="000748D8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</w:rPr>
            <w:drawing>
              <wp:inline distT="0" distB="0" distL="0" distR="0" wp14:anchorId="76028DAD" wp14:editId="5B0224DA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23278C1" w14:textId="77777777" w:rsidR="000748D8" w:rsidRPr="003359B5" w:rsidRDefault="000748D8" w:rsidP="000748D8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154F8A63" w14:textId="77777777" w:rsidR="000748D8" w:rsidRPr="004D34E0" w:rsidRDefault="000748D8" w:rsidP="000748D8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>
            <w:rPr>
              <w:rFonts w:cs="Arial"/>
              <w:b/>
              <w:sz w:val="20"/>
            </w:rPr>
            <w:t>Hacienda</w:t>
          </w:r>
        </w:p>
        <w:p w14:paraId="277CBEA0" w14:textId="77777777" w:rsidR="000748D8" w:rsidRPr="003359B5" w:rsidRDefault="000748D8" w:rsidP="000748D8">
          <w:pPr>
            <w:pStyle w:val="Encabezado"/>
            <w:jc w:val="center"/>
            <w:rPr>
              <w:b/>
              <w:bCs/>
              <w:sz w:val="20"/>
            </w:rPr>
          </w:pPr>
        </w:p>
        <w:p w14:paraId="77A9BE9D" w14:textId="77777777" w:rsidR="000748D8" w:rsidRPr="003359B5" w:rsidRDefault="000748D8" w:rsidP="000748D8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4602799B" w14:textId="77777777" w:rsidR="000748D8" w:rsidRDefault="000748D8" w:rsidP="000748D8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680010CA" w14:textId="77777777" w:rsidR="000748D8" w:rsidRPr="003359B5" w:rsidRDefault="000748D8" w:rsidP="000748D8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6590FB49" w14:textId="77777777" w:rsidR="000748D8" w:rsidRDefault="000748D8" w:rsidP="000748D8">
          <w:pPr>
            <w:pStyle w:val="Encabezado"/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AF06A7">
            <w:rPr>
              <w:rFonts w:ascii="Arial" w:hAnsi="Arial" w:cs="Arial"/>
              <w:b/>
              <w:iCs/>
              <w:sz w:val="18"/>
              <w:szCs w:val="18"/>
            </w:rPr>
            <w:t>ANEXO INVITACION PÚBLICA DE MINIMA CUANTIA</w:t>
          </w:r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 </w:t>
          </w:r>
          <w:bookmarkEnd w:id="0"/>
        </w:p>
        <w:p w14:paraId="0604FA90" w14:textId="127531F5" w:rsidR="000748D8" w:rsidRPr="003359B5" w:rsidRDefault="000748D8" w:rsidP="009A1CCC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No </w:t>
          </w:r>
          <w:r w:rsidRPr="00642D46">
            <w:rPr>
              <w:rFonts w:ascii="Arial" w:eastAsia="Arial" w:hAnsi="Arial" w:cs="Arial"/>
              <w:b/>
              <w:color w:val="000000"/>
            </w:rPr>
            <w:t>SH-IPMC-</w:t>
          </w:r>
          <w:r w:rsidR="00133748">
            <w:rPr>
              <w:rFonts w:ascii="Arial" w:eastAsia="Arial" w:hAnsi="Arial" w:cs="Arial"/>
              <w:b/>
              <w:color w:val="000000"/>
            </w:rPr>
            <w:t>00</w:t>
          </w:r>
          <w:r w:rsidR="00D91FC3">
            <w:rPr>
              <w:rFonts w:ascii="Arial" w:eastAsia="Arial" w:hAnsi="Arial" w:cs="Arial"/>
              <w:b/>
              <w:color w:val="000000"/>
            </w:rPr>
            <w:t>2</w:t>
          </w:r>
          <w:r w:rsidRPr="00642D46">
            <w:rPr>
              <w:rFonts w:ascii="Arial" w:eastAsia="Arial" w:hAnsi="Arial" w:cs="Arial"/>
              <w:b/>
              <w:color w:val="000000"/>
            </w:rPr>
            <w:t>-202</w:t>
          </w:r>
          <w:r w:rsidR="00133748">
            <w:rPr>
              <w:rFonts w:ascii="Arial" w:eastAsia="Arial" w:hAnsi="Arial" w:cs="Arial"/>
              <w:b/>
              <w:color w:val="000000"/>
            </w:rPr>
            <w:t>6</w:t>
          </w:r>
        </w:p>
      </w:tc>
    </w:tr>
    <w:tr w:rsidR="000748D8" w14:paraId="6E455CB5" w14:textId="77777777" w:rsidTr="00A43D6F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7DFE05B" w14:textId="77777777" w:rsidR="000748D8" w:rsidRPr="003359B5" w:rsidRDefault="000748D8" w:rsidP="000748D8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2AEFDA4" w14:textId="77777777" w:rsidR="000748D8" w:rsidRPr="003359B5" w:rsidRDefault="000748D8" w:rsidP="000748D8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6D5FD225" w14:textId="1C933ED2" w:rsidR="00C175A6" w:rsidRDefault="00C175A6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99C"/>
    <w:multiLevelType w:val="hybridMultilevel"/>
    <w:tmpl w:val="1D70B50E"/>
    <w:lvl w:ilvl="0" w:tplc="268670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C0FA3"/>
    <w:multiLevelType w:val="hybridMultilevel"/>
    <w:tmpl w:val="A7D63EC4"/>
    <w:lvl w:ilvl="0" w:tplc="7580191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E35C6"/>
    <w:multiLevelType w:val="hybridMultilevel"/>
    <w:tmpl w:val="6110320C"/>
    <w:lvl w:ilvl="0" w:tplc="240A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065"/>
    <w:rsid w:val="00054311"/>
    <w:rsid w:val="000677B5"/>
    <w:rsid w:val="000748D8"/>
    <w:rsid w:val="000C47A2"/>
    <w:rsid w:val="00133748"/>
    <w:rsid w:val="00157A5F"/>
    <w:rsid w:val="00212264"/>
    <w:rsid w:val="00354C47"/>
    <w:rsid w:val="00361B79"/>
    <w:rsid w:val="004C53D3"/>
    <w:rsid w:val="004F6684"/>
    <w:rsid w:val="007C1438"/>
    <w:rsid w:val="007F5992"/>
    <w:rsid w:val="008107E4"/>
    <w:rsid w:val="00854EC5"/>
    <w:rsid w:val="0086425B"/>
    <w:rsid w:val="0087556B"/>
    <w:rsid w:val="008B042F"/>
    <w:rsid w:val="009055DF"/>
    <w:rsid w:val="009A1CCC"/>
    <w:rsid w:val="00B4160C"/>
    <w:rsid w:val="00BA0213"/>
    <w:rsid w:val="00C175A6"/>
    <w:rsid w:val="00C22267"/>
    <w:rsid w:val="00C855E6"/>
    <w:rsid w:val="00D71259"/>
    <w:rsid w:val="00D91FC3"/>
    <w:rsid w:val="00DD663F"/>
    <w:rsid w:val="00DF4DB0"/>
    <w:rsid w:val="00E229C7"/>
    <w:rsid w:val="00E90C6C"/>
    <w:rsid w:val="00EF0947"/>
    <w:rsid w:val="00F60065"/>
    <w:rsid w:val="00F7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E39957"/>
  <w15:chartTrackingRefBased/>
  <w15:docId w15:val="{670A6221-33B2-438E-8533-057E039E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WW-Textoindependiente2">
    <w:name w:val="WW-Texto independiente 2"/>
    <w:basedOn w:val="Normal"/>
    <w:rsid w:val="00F60065"/>
    <w:pPr>
      <w:widowControl w:val="0"/>
      <w:suppressAutoHyphens/>
      <w:jc w:val="both"/>
    </w:pPr>
    <w:rPr>
      <w:rFonts w:ascii="Arial" w:eastAsia="Arial" w:hAnsi="Arial"/>
      <w:sz w:val="25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F60065"/>
    <w:pPr>
      <w:ind w:left="708"/>
    </w:pPr>
    <w:rPr>
      <w:sz w:val="20"/>
      <w:szCs w:val="20"/>
      <w:lang w:val="es-ES_tradnl"/>
    </w:rPr>
  </w:style>
  <w:style w:type="character" w:customStyle="1" w:styleId="PrrafodelistaCar">
    <w:name w:val="Párrafo de lista Car"/>
    <w:link w:val="Prrafodelista"/>
    <w:uiPriority w:val="34"/>
    <w:rsid w:val="00F6006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F6006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60065"/>
    <w:pPr>
      <w:widowControl w:val="0"/>
      <w:autoSpaceDE w:val="0"/>
      <w:autoSpaceDN w:val="0"/>
    </w:pPr>
    <w:rPr>
      <w:rFonts w:ascii="Nirmala UI" w:eastAsia="Nirmala UI" w:hAnsi="Nirmala UI" w:cs="Nirmala U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60065"/>
    <w:rPr>
      <w:rFonts w:ascii="Nirmala UI" w:eastAsia="Nirmala UI" w:hAnsi="Nirmala UI" w:cs="Nirmala UI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F6006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600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600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600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00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C1438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133748"/>
    <w:pPr>
      <w:spacing w:before="100" w:beforeAutospacing="1" w:after="100" w:afterAutospacing="1"/>
    </w:pPr>
    <w:rPr>
      <w:lang w:val="es-CO"/>
    </w:rPr>
  </w:style>
  <w:style w:type="character" w:customStyle="1" w:styleId="s1">
    <w:name w:val="s1"/>
    <w:basedOn w:val="Fuentedeprrafopredeter"/>
    <w:rsid w:val="00133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6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saralda.gov.co/" TargetMode="External"/><Relationship Id="rId1" Type="http://schemas.openxmlformats.org/officeDocument/2006/relationships/hyperlink" Target="http://www.risarald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351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Toro Rincon</dc:creator>
  <cp:keywords/>
  <dc:description/>
  <cp:lastModifiedBy>Fized Giraldo Tarazona</cp:lastModifiedBy>
  <cp:revision>13</cp:revision>
  <dcterms:created xsi:type="dcterms:W3CDTF">2024-10-07T21:13:00Z</dcterms:created>
  <dcterms:modified xsi:type="dcterms:W3CDTF">2026-02-04T19:39:00Z</dcterms:modified>
</cp:coreProperties>
</file>