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3b3838"/>
          <w:sz w:val="20"/>
          <w:szCs w:val="20"/>
        </w:rPr>
      </w:pPr>
      <w:r w:rsidDel="00000000" w:rsidR="00000000" w:rsidRPr="00000000">
        <w:rPr>
          <w:b w:val="1"/>
          <w:color w:val="3b3838"/>
          <w:sz w:val="20"/>
          <w:szCs w:val="20"/>
          <w:rtl w:val="0"/>
        </w:rPr>
        <w:t xml:space="preserve">VINCULACIÓN DE PERSONAS EN CONDICIÓN DE DISCAPACIDAD</w:t>
      </w:r>
    </w:p>
    <w:p w:rsidR="00000000" w:rsidDel="00000000" w:rsidP="00000000" w:rsidRDefault="00000000" w:rsidRPr="00000000" w14:paraId="00000002">
      <w:pPr>
        <w:jc w:val="center"/>
        <w:rPr>
          <w:b w:val="1"/>
          <w:color w:val="3b3838"/>
          <w:sz w:val="20"/>
          <w:szCs w:val="20"/>
        </w:rPr>
      </w:pPr>
      <w:r w:rsidDel="00000000" w:rsidR="00000000" w:rsidRPr="00000000">
        <w:rPr>
          <w:b w:val="1"/>
          <w:color w:val="3b3838"/>
          <w:sz w:val="20"/>
          <w:szCs w:val="20"/>
          <w:rtl w:val="0"/>
        </w:rPr>
        <w:t xml:space="preserve">(Criterio para selección oferta más favorable) </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Señores</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3b3838"/>
          <w:sz w:val="20"/>
          <w:szCs w:val="20"/>
          <w:u w:val="none"/>
          <w:shd w:fill="auto" w:val="clear"/>
          <w:vertAlign w:val="baseline"/>
          <w:rtl w:val="0"/>
        </w:rPr>
        <w:t xml:space="preserve">CAJA DE LA VIVIENDA POPULAR</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Calle 54 No. 13 30</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Bogotá</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0"/>
          <w:i w:val="0"/>
          <w:smallCaps w:val="0"/>
          <w:strike w:val="0"/>
          <w:color w:val="3b3838"/>
          <w:sz w:val="20"/>
          <w:szCs w:val="20"/>
          <w:highlight w:val="lightGray"/>
          <w:u w:val="none"/>
          <w:vertAlign w:val="baseline"/>
        </w:rPr>
      </w:pPr>
      <w:r w:rsidDel="00000000" w:rsidR="00000000" w:rsidRPr="00000000">
        <w:rPr>
          <w:rFonts w:ascii="Arial" w:cs="Arial" w:eastAsia="Arial" w:hAnsi="Arial"/>
          <w:b w:val="1"/>
          <w:i w:val="0"/>
          <w:smallCaps w:val="0"/>
          <w:strike w:val="0"/>
          <w:color w:val="3b3838"/>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ab/>
        <w:t xml:space="preserve">Proceso de Contratación No. CVP-CM-0XX-2020</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  </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Objeto: </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b w:val="1"/>
          <w:sz w:val="24"/>
          <w:szCs w:val="24"/>
          <w:rtl w:val="0"/>
        </w:rPr>
        <w:t xml:space="preserve">REALIZAR LA INTERVENTORÍA TÉCNICA, ADMINISTRATIVA, JURÍDICA, AMBIENTAL Y SSTMA PARA LAS OBRAS DE INTERVENCIÓN FÍSICA A ESCALA BARRIAL CONSISTENTES LA TERMINACIÓN DE LA CONSTRUCCIÓN DEL TRAMO VIAL IDENTIFICADO CON EL CÓDIGO 4003724, UBICADO EN LA LOCALIDAD DE SAN CRISTÓBAL, BARRIO SAN MARTIN DE LOBA (KR 1D ENTRE DG 41A S Y DIAG 41A BIS S). DE CONFORMIDAD CON EL CONCEPTO Y DIAGNÓSTICO TÉCNICO EMITIDO EN EL MARCO DEL CONTRATO 735 DE 2019. DE CONFORMIDAD CON LOS PLIEGOS DE CONDICIONES Y EL ANEXO TÉCNICO Y DEMÁS DOCUMENTOS DEL PROCESO</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highlight w:val="lightGray"/>
          <w:u w:val="none"/>
          <w:vertAlign w:val="baseline"/>
        </w:rPr>
      </w:pP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Estimados Señores:</w:t>
      </w:r>
    </w:p>
    <w:p w:rsidR="00000000" w:rsidDel="00000000" w:rsidP="00000000" w:rsidRDefault="00000000" w:rsidRPr="00000000" w14:paraId="0000000C">
      <w:pPr>
        <w:rPr>
          <w:color w:val="3b3838"/>
          <w:sz w:val="20"/>
          <w:szCs w:val="20"/>
        </w:rPr>
      </w:pPr>
      <w:r w:rsidDel="00000000" w:rsidR="00000000" w:rsidRPr="00000000">
        <w:rPr>
          <w:color w:val="3b3838"/>
          <w:sz w:val="20"/>
          <w:szCs w:val="20"/>
          <w:highlight w:val="lightGray"/>
          <w:rtl w:val="0"/>
        </w:rPr>
        <w:t xml:space="preserve">[Incluir el nombre de la persona natural, el representante legal de la persona jurídica o el revisor fiscal, según corresponda]</w:t>
      </w:r>
      <w:r w:rsidDel="00000000" w:rsidR="00000000" w:rsidRPr="00000000">
        <w:rPr>
          <w:color w:val="3b3838"/>
          <w:sz w:val="20"/>
          <w:szCs w:val="20"/>
          <w:rtl w:val="0"/>
        </w:rPr>
        <w:t xml:space="preserve"> identificado con [</w:t>
      </w:r>
      <w:r w:rsidDel="00000000" w:rsidR="00000000" w:rsidRPr="00000000">
        <w:rPr>
          <w:color w:val="3b3838"/>
          <w:sz w:val="20"/>
          <w:szCs w:val="20"/>
          <w:highlight w:val="lightGray"/>
          <w:rtl w:val="0"/>
        </w:rPr>
        <w:t xml:space="preserve">Incluir el número de identificación</w:t>
      </w:r>
      <w:r w:rsidDel="00000000" w:rsidR="00000000" w:rsidRPr="00000000">
        <w:rPr>
          <w:color w:val="3b3838"/>
          <w:sz w:val="20"/>
          <w:szCs w:val="20"/>
          <w:rtl w:val="0"/>
        </w:rPr>
        <w:t xml:space="preserve">], en mi condición de </w:t>
      </w:r>
      <w:r w:rsidDel="00000000" w:rsidR="00000000" w:rsidRPr="00000000">
        <w:rPr>
          <w:color w:val="3b3838"/>
          <w:sz w:val="20"/>
          <w:szCs w:val="20"/>
          <w:highlight w:val="lightGray"/>
          <w:rtl w:val="0"/>
        </w:rPr>
        <w:t xml:space="preserve">[Indicar si actúa como Representante Legal o revisor fiscal]</w:t>
      </w:r>
      <w:r w:rsidDel="00000000" w:rsidR="00000000" w:rsidRPr="00000000">
        <w:rPr>
          <w:color w:val="3b3838"/>
          <w:sz w:val="20"/>
          <w:szCs w:val="20"/>
          <w:rtl w:val="0"/>
        </w:rPr>
        <w:t xml:space="preserve"> de [</w:t>
      </w:r>
      <w:r w:rsidDel="00000000" w:rsidR="00000000" w:rsidRPr="00000000">
        <w:rPr>
          <w:color w:val="3b3838"/>
          <w:sz w:val="20"/>
          <w:szCs w:val="20"/>
          <w:highlight w:val="lightGray"/>
          <w:rtl w:val="0"/>
        </w:rPr>
        <w:t xml:space="preserve">Incluir la Razón social de la persona jurídica</w:t>
      </w:r>
      <w:r w:rsidDel="00000000" w:rsidR="00000000" w:rsidRPr="00000000">
        <w:rPr>
          <w:color w:val="3b3838"/>
          <w:sz w:val="20"/>
          <w:szCs w:val="20"/>
          <w:rtl w:val="0"/>
        </w:rPr>
        <w:t xml:space="preserve">] identificada con NIT </w:t>
      </w:r>
      <w:r w:rsidDel="00000000" w:rsidR="00000000" w:rsidRPr="00000000">
        <w:rPr>
          <w:color w:val="3b3838"/>
          <w:sz w:val="20"/>
          <w:szCs w:val="20"/>
          <w:highlight w:val="lightGray"/>
          <w:rtl w:val="0"/>
        </w:rPr>
        <w:t xml:space="preserve">[Incluir el NIT]</w:t>
      </w:r>
      <w:r w:rsidDel="00000000" w:rsidR="00000000" w:rsidRPr="00000000">
        <w:rPr>
          <w:color w:val="3b3838"/>
          <w:sz w:val="20"/>
          <w:szCs w:val="20"/>
          <w:rtl w:val="0"/>
        </w:rPr>
        <w:t xml:space="preserve"> certifico que el número total de trabajadores vinculados a la planta de personal a la fecha de cierre del proceso de selección es el que se relaciona a continuación: </w:t>
      </w:r>
    </w:p>
    <w:tbl>
      <w:tblPr>
        <w:tblStyle w:val="Table1"/>
        <w:tblW w:w="4815.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111"/>
        <w:gridCol w:w="2704"/>
        <w:tblGridChange w:id="0">
          <w:tblGrid>
            <w:gridCol w:w="2111"/>
            <w:gridCol w:w="2704"/>
          </w:tblGrid>
        </w:tblGridChange>
      </w:tblGrid>
      <w:tr>
        <w:trPr>
          <w:trHeight w:val="284" w:hRule="atLeast"/>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0D">
            <w:pPr>
              <w:spacing w:after="0" w:lineRule="auto"/>
              <w:jc w:val="center"/>
              <w:rPr>
                <w:b w:val="1"/>
                <w:color w:val="3b3838"/>
                <w:sz w:val="18"/>
                <w:szCs w:val="18"/>
              </w:rPr>
            </w:pPr>
            <w:r w:rsidDel="00000000" w:rsidR="00000000" w:rsidRPr="00000000">
              <w:rPr>
                <w:b w:val="1"/>
                <w:color w:val="ffffff"/>
                <w:sz w:val="18"/>
                <w:szCs w:val="18"/>
                <w:rtl w:val="0"/>
              </w:rPr>
              <w:t xml:space="preserve">Número total de trabajadores vinculados a la planta de personal</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0E">
            <w:pPr>
              <w:spacing w:after="0" w:lineRule="auto"/>
              <w:jc w:val="center"/>
              <w:rPr>
                <w:b w:val="1"/>
                <w:color w:val="3b3838"/>
                <w:sz w:val="18"/>
                <w:szCs w:val="18"/>
              </w:rPr>
            </w:pPr>
            <w:r w:rsidDel="00000000" w:rsidR="00000000" w:rsidRPr="00000000">
              <w:rPr>
                <w:b w:val="1"/>
                <w:color w:val="ffffff"/>
                <w:sz w:val="18"/>
                <w:szCs w:val="18"/>
                <w:rtl w:val="0"/>
              </w:rPr>
              <w:t xml:space="preserve">Número de personas con discapacidad en la planta de personal</w:t>
            </w:r>
            <w:r w:rsidDel="00000000" w:rsidR="00000000" w:rsidRPr="00000000">
              <w:rPr>
                <w:rtl w:val="0"/>
              </w:rPr>
            </w:r>
          </w:p>
        </w:tc>
      </w:tr>
      <w:tr>
        <w:trPr>
          <w:trHeight w:val="284" w:hRule="atLeast"/>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0F">
            <w:pPr>
              <w:spacing w:after="0" w:lineRule="auto"/>
              <w:rPr>
                <w:b w:val="1"/>
                <w:color w:val="3b3838"/>
                <w:sz w:val="18"/>
                <w:szCs w:val="1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0">
            <w:pPr>
              <w:spacing w:after="0" w:lineRule="auto"/>
              <w:rPr>
                <w:color w:val="3b3838"/>
                <w:sz w:val="18"/>
                <w:szCs w:val="18"/>
              </w:rPr>
            </w:pPr>
            <w:r w:rsidDel="00000000" w:rsidR="00000000" w:rsidRPr="00000000">
              <w:rPr>
                <w:rtl w:val="0"/>
              </w:rPr>
            </w:r>
          </w:p>
        </w:tc>
      </w:tr>
    </w:tbl>
    <w:p w:rsidR="00000000" w:rsidDel="00000000" w:rsidP="00000000" w:rsidRDefault="00000000" w:rsidRPr="00000000" w14:paraId="00000011">
      <w:pPr>
        <w:rPr>
          <w:color w:val="3b3838"/>
          <w:sz w:val="20"/>
          <w:szCs w:val="20"/>
          <w:highlight w:val="lightGray"/>
        </w:rPr>
      </w:pPr>
      <w:r w:rsidDel="00000000" w:rsidR="00000000" w:rsidRPr="00000000">
        <w:rPr>
          <w:color w:val="3b3838"/>
          <w:sz w:val="20"/>
          <w:szCs w:val="20"/>
          <w:highlight w:val="lightGray"/>
          <w:rtl w:val="0"/>
        </w:rPr>
        <w:t xml:space="preserve">[El proponente para acreditar el número de personas con discapacidad en su planta de personal, deberá aportar el certificado expedido por el Ministerio de Trabajo, el cual deberá estar vigente a la fecha de cierre del proceso de selección.] </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En constancia, se firma en </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______________</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 a los </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____</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 días del mes de </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_____</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 de 20</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__.</w:t>
      </w:r>
      <w:r w:rsidDel="00000000" w:rsidR="00000000" w:rsidRPr="00000000">
        <w:rPr>
          <w:rtl w:val="0"/>
        </w:rPr>
      </w:r>
    </w:p>
    <w:p w:rsidR="00000000" w:rsidDel="00000000" w:rsidP="00000000" w:rsidRDefault="00000000" w:rsidRPr="00000000" w14:paraId="00000013">
      <w:pPr>
        <w:spacing w:after="0" w:lineRule="auto"/>
        <w:jc w:val="center"/>
        <w:rPr>
          <w:b w:val="1"/>
          <w:color w:val="3b3838"/>
          <w:sz w:val="20"/>
          <w:szCs w:val="20"/>
        </w:rPr>
      </w:pPr>
      <w:r w:rsidDel="00000000" w:rsidR="00000000" w:rsidRPr="00000000">
        <w:rPr>
          <w:rtl w:val="0"/>
        </w:rPr>
      </w:r>
    </w:p>
    <w:p w:rsidR="00000000" w:rsidDel="00000000" w:rsidP="00000000" w:rsidRDefault="00000000" w:rsidRPr="00000000" w14:paraId="00000014">
      <w:pPr>
        <w:spacing w:after="0" w:lineRule="auto"/>
        <w:jc w:val="center"/>
        <w:rPr>
          <w:b w:val="1"/>
          <w:color w:val="3b3838"/>
          <w:sz w:val="20"/>
          <w:szCs w:val="20"/>
        </w:rPr>
      </w:pPr>
      <w:r w:rsidDel="00000000" w:rsidR="00000000" w:rsidRPr="00000000">
        <w:rPr>
          <w:b w:val="1"/>
          <w:color w:val="3b3838"/>
          <w:sz w:val="20"/>
          <w:szCs w:val="20"/>
          <w:rtl w:val="0"/>
        </w:rPr>
        <w:t xml:space="preserve">________________________________________</w:t>
      </w:r>
    </w:p>
    <w:p w:rsidR="00000000" w:rsidDel="00000000" w:rsidP="00000000" w:rsidRDefault="00000000" w:rsidRPr="00000000" w14:paraId="00000015">
      <w:pPr>
        <w:spacing w:after="0" w:lineRule="auto"/>
        <w:jc w:val="center"/>
        <w:rPr>
          <w:color w:val="3b3838"/>
          <w:sz w:val="20"/>
          <w:szCs w:val="20"/>
        </w:rPr>
      </w:pPr>
      <w:r w:rsidDel="00000000" w:rsidR="00000000" w:rsidRPr="00000000">
        <w:rPr>
          <w:color w:val="3b3838"/>
          <w:sz w:val="20"/>
          <w:szCs w:val="20"/>
          <w:highlight w:val="lightGray"/>
          <w:rtl w:val="0"/>
        </w:rPr>
        <w:t xml:space="preserve">[Nombre y firma de la persona natural, el representante legal de la persona jurídica o el revisor fiscal, según corresponda]</w:t>
      </w:r>
      <w:r w:rsidDel="00000000" w:rsidR="00000000" w:rsidRPr="00000000">
        <w:rPr>
          <w:rtl w:val="0"/>
        </w:rPr>
      </w:r>
    </w:p>
    <w:p w:rsidR="00000000" w:rsidDel="00000000" w:rsidP="00000000" w:rsidRDefault="00000000" w:rsidRPr="00000000" w14:paraId="00000016">
      <w:pPr>
        <w:jc w:val="center"/>
        <w:rPr>
          <w:b w:val="1"/>
          <w:color w:val="3b3838"/>
          <w:sz w:val="20"/>
          <w:szCs w:val="20"/>
        </w:rPr>
      </w:pPr>
      <w:r w:rsidDel="00000000" w:rsidR="00000000" w:rsidRPr="00000000">
        <w:rPr>
          <w:rtl w:val="0"/>
        </w:rPr>
      </w:r>
    </w:p>
    <w:p w:rsidR="00000000" w:rsidDel="00000000" w:rsidP="00000000" w:rsidRDefault="00000000" w:rsidRPr="00000000" w14:paraId="00000017">
      <w:pPr>
        <w:jc w:val="center"/>
        <w:rPr>
          <w:b w:val="1"/>
          <w:color w:val="3b3838"/>
          <w:sz w:val="20"/>
          <w:szCs w:val="20"/>
        </w:rPr>
      </w:pPr>
      <w:r w:rsidDel="00000000" w:rsidR="00000000" w:rsidRPr="00000000">
        <w:rPr>
          <w:b w:val="1"/>
          <w:color w:val="3b3838"/>
          <w:sz w:val="20"/>
          <w:szCs w:val="20"/>
          <w:rtl w:val="0"/>
        </w:rPr>
        <w:t xml:space="preserve">VINCULACIÓN DE PERSONAS CON DISCAPACIDAD</w:t>
      </w:r>
    </w:p>
    <w:p w:rsidR="00000000" w:rsidDel="00000000" w:rsidP="00000000" w:rsidRDefault="00000000" w:rsidRPr="00000000" w14:paraId="00000018">
      <w:pPr>
        <w:jc w:val="center"/>
        <w:rPr>
          <w:b w:val="1"/>
          <w:color w:val="3b3838"/>
          <w:sz w:val="20"/>
          <w:szCs w:val="20"/>
        </w:rPr>
      </w:pPr>
      <w:r w:rsidDel="00000000" w:rsidR="00000000" w:rsidRPr="00000000">
        <w:rPr>
          <w:b w:val="1"/>
          <w:color w:val="3b3838"/>
          <w:sz w:val="20"/>
          <w:szCs w:val="20"/>
          <w:rtl w:val="0"/>
        </w:rPr>
        <w:t xml:space="preserve">(Criterio de desempate)</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Señores</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3b3838"/>
          <w:sz w:val="20"/>
          <w:szCs w:val="20"/>
          <w:u w:val="none"/>
          <w:shd w:fill="auto" w:val="clear"/>
          <w:vertAlign w:val="baseline"/>
          <w:rtl w:val="0"/>
        </w:rPr>
        <w:t xml:space="preserve">CAJA DE LA VIVIENDA POPULAR</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Calle 54 No. 13 30</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Bogotá</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left"/>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240" w:before="120" w:line="240" w:lineRule="auto"/>
        <w:ind w:left="0" w:right="0" w:firstLine="0"/>
        <w:jc w:val="both"/>
        <w:rPr>
          <w:rFonts w:ascii="Arial" w:cs="Arial" w:eastAsia="Arial" w:hAnsi="Arial"/>
          <w:b w:val="0"/>
          <w:i w:val="0"/>
          <w:smallCaps w:val="0"/>
          <w:strike w:val="0"/>
          <w:color w:val="3b3838"/>
          <w:sz w:val="20"/>
          <w:szCs w:val="20"/>
          <w:highlight w:val="lightGray"/>
          <w:u w:val="none"/>
          <w:vertAlign w:val="baseline"/>
        </w:rPr>
      </w:pPr>
      <w:r w:rsidDel="00000000" w:rsidR="00000000" w:rsidRPr="00000000">
        <w:rPr>
          <w:rFonts w:ascii="Arial" w:cs="Arial" w:eastAsia="Arial" w:hAnsi="Arial"/>
          <w:b w:val="1"/>
          <w:i w:val="0"/>
          <w:smallCaps w:val="0"/>
          <w:strike w:val="0"/>
          <w:color w:val="3b3838"/>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ab/>
        <w:t xml:space="preserve">Proceso de Contratación No. CVP-CM-0XX-2020</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  </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Objeto: </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highlight w:val="lightGray"/>
          <w:u w:val="none"/>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REALIZAR LA INTERVENTORÍA TÉCNICA, ADMINISTRATIVA, SOCIAL, JURÍDICA, AMBIENTAL Y SSTMA PARA LAS OBRAS DE INTERVENCIÓN FÍSICA A ESCALA BARRIAL CONSISTENTES LA TERMINACIÓN DE LA CONSTRUCCIÓN DEL TRAMO VIAL IDENTIFICADO CON EL CÓDIGO 4003724, UBICADO EN LA LOCALIDAD DE SAN CRISTÓBAL, BARRIO SAN MARTIN DE LOBA (KR 1D ENTRE DG 41A S Y DIAG 41A BIS S). DE CONFORMIDAD CON EL CONCEPTO Y DIAGNÓSTICO TÉCNICO EMITIDO EN EL MARCO DEL CONTRATO 735 DE 2019. DE CONFORMIDAD CON LOS PLIEGOS DE CONDICIONES Y EL ANEXO TÉCNICO Y DEMÁS DOCUMENTOS DEL PROCESO.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Estimados Señores:</w:t>
      </w:r>
    </w:p>
    <w:p w:rsidR="00000000" w:rsidDel="00000000" w:rsidP="00000000" w:rsidRDefault="00000000" w:rsidRPr="00000000" w14:paraId="00000023">
      <w:pPr>
        <w:rPr>
          <w:color w:val="3b3838"/>
          <w:sz w:val="20"/>
          <w:szCs w:val="20"/>
        </w:rPr>
      </w:pPr>
      <w:r w:rsidDel="00000000" w:rsidR="00000000" w:rsidRPr="00000000">
        <w:rPr>
          <w:color w:val="3b3838"/>
          <w:sz w:val="20"/>
          <w:szCs w:val="20"/>
          <w:highlight w:val="lightGray"/>
          <w:rtl w:val="0"/>
        </w:rPr>
        <w:t xml:space="preserve">[Incluir el nombre de la persona natural, el representante legal de la persona jurídica o el revisor fiscal, según corresponda]</w:t>
      </w:r>
      <w:r w:rsidDel="00000000" w:rsidR="00000000" w:rsidRPr="00000000">
        <w:rPr>
          <w:color w:val="3b3838"/>
          <w:sz w:val="20"/>
          <w:szCs w:val="20"/>
          <w:rtl w:val="0"/>
        </w:rPr>
        <w:t xml:space="preserve"> identificado con </w:t>
      </w:r>
      <w:r w:rsidDel="00000000" w:rsidR="00000000" w:rsidRPr="00000000">
        <w:rPr>
          <w:color w:val="3b3838"/>
          <w:sz w:val="20"/>
          <w:szCs w:val="20"/>
          <w:highlight w:val="lightGray"/>
          <w:rtl w:val="0"/>
        </w:rPr>
        <w:t xml:space="preserve">[Incluir el número de identificación]</w:t>
      </w:r>
      <w:r w:rsidDel="00000000" w:rsidR="00000000" w:rsidRPr="00000000">
        <w:rPr>
          <w:color w:val="3b3838"/>
          <w:sz w:val="20"/>
          <w:szCs w:val="20"/>
          <w:rtl w:val="0"/>
        </w:rPr>
        <w:t xml:space="preserve">, en mi condición de </w:t>
      </w:r>
      <w:r w:rsidDel="00000000" w:rsidR="00000000" w:rsidRPr="00000000">
        <w:rPr>
          <w:color w:val="3b3838"/>
          <w:sz w:val="20"/>
          <w:szCs w:val="20"/>
          <w:highlight w:val="lightGray"/>
          <w:rtl w:val="0"/>
        </w:rPr>
        <w:t xml:space="preserve">[Indicar si actúa como Representante Legal o revisor fiscal]</w:t>
      </w:r>
      <w:r w:rsidDel="00000000" w:rsidR="00000000" w:rsidRPr="00000000">
        <w:rPr>
          <w:color w:val="3b3838"/>
          <w:sz w:val="20"/>
          <w:szCs w:val="20"/>
          <w:rtl w:val="0"/>
        </w:rPr>
        <w:t xml:space="preserve"> de [</w:t>
      </w:r>
      <w:r w:rsidDel="00000000" w:rsidR="00000000" w:rsidRPr="00000000">
        <w:rPr>
          <w:color w:val="3b3838"/>
          <w:sz w:val="20"/>
          <w:szCs w:val="20"/>
          <w:highlight w:val="lightGray"/>
          <w:rtl w:val="0"/>
        </w:rPr>
        <w:t xml:space="preserve">Incluir la Razón social de la persona jurídica]</w:t>
      </w:r>
      <w:r w:rsidDel="00000000" w:rsidR="00000000" w:rsidRPr="00000000">
        <w:rPr>
          <w:color w:val="3b3838"/>
          <w:sz w:val="20"/>
          <w:szCs w:val="20"/>
          <w:rtl w:val="0"/>
        </w:rPr>
        <w:t xml:space="preserve"> identificada con NIT </w:t>
      </w:r>
      <w:r w:rsidDel="00000000" w:rsidR="00000000" w:rsidRPr="00000000">
        <w:rPr>
          <w:color w:val="3b3838"/>
          <w:sz w:val="20"/>
          <w:szCs w:val="20"/>
          <w:highlight w:val="lightGray"/>
          <w:rtl w:val="0"/>
        </w:rPr>
        <w:t xml:space="preserve">[Incluir el NIT]</w:t>
      </w:r>
      <w:r w:rsidDel="00000000" w:rsidR="00000000" w:rsidRPr="00000000">
        <w:rPr>
          <w:color w:val="3b3838"/>
          <w:sz w:val="20"/>
          <w:szCs w:val="20"/>
          <w:rtl w:val="0"/>
        </w:rPr>
        <w:t xml:space="preserve">,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rsidR="00000000" w:rsidDel="00000000" w:rsidP="00000000" w:rsidRDefault="00000000" w:rsidRPr="00000000" w14:paraId="00000024">
      <w:pPr>
        <w:rPr>
          <w:color w:val="3b3838"/>
          <w:sz w:val="20"/>
          <w:szCs w:val="20"/>
        </w:rPr>
      </w:pPr>
      <w:r w:rsidDel="00000000" w:rsidR="00000000" w:rsidRPr="00000000">
        <w:rPr>
          <w:color w:val="3b3838"/>
          <w:sz w:val="20"/>
          <w:szCs w:val="20"/>
          <w:rtl w:val="0"/>
        </w:rPr>
        <w:t xml:space="preserve">De igual manera me comprometo en caso de resultar adjudicatario del presente proceso de contratación, a mantener vinculados a los empleados en condiciones de discapacidad por un lapso igual al del plazo estimado del contrato.</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En constancia, se firma en </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______________</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 a los </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____</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 días del mes de </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_____</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 de 20</w:t>
      </w:r>
      <w:r w:rsidDel="00000000" w:rsidR="00000000" w:rsidRPr="00000000">
        <w:rPr>
          <w:rFonts w:ascii="Arial" w:cs="Arial" w:eastAsia="Arial" w:hAnsi="Arial"/>
          <w:b w:val="0"/>
          <w:i w:val="0"/>
          <w:smallCaps w:val="0"/>
          <w:strike w:val="0"/>
          <w:color w:val="3b3838"/>
          <w:sz w:val="20"/>
          <w:szCs w:val="20"/>
          <w:highlight w:val="lightGray"/>
          <w:u w:val="none"/>
          <w:vertAlign w:val="baseline"/>
          <w:rtl w:val="0"/>
        </w:rPr>
        <w:t xml:space="preserve">__.</w:t>
      </w:r>
      <w:r w:rsidDel="00000000" w:rsidR="00000000" w:rsidRPr="00000000">
        <w:rPr>
          <w:rtl w:val="0"/>
        </w:rPr>
      </w:r>
    </w:p>
    <w:p w:rsidR="00000000" w:rsidDel="00000000" w:rsidP="00000000" w:rsidRDefault="00000000" w:rsidRPr="00000000" w14:paraId="00000026">
      <w:pPr>
        <w:spacing w:after="0" w:lineRule="auto"/>
        <w:jc w:val="center"/>
        <w:rPr>
          <w:b w:val="1"/>
          <w:color w:val="3b3838"/>
          <w:sz w:val="20"/>
          <w:szCs w:val="20"/>
        </w:rPr>
      </w:pPr>
      <w:r w:rsidDel="00000000" w:rsidR="00000000" w:rsidRPr="00000000">
        <w:rPr>
          <w:rtl w:val="0"/>
        </w:rPr>
      </w:r>
    </w:p>
    <w:p w:rsidR="00000000" w:rsidDel="00000000" w:rsidP="00000000" w:rsidRDefault="00000000" w:rsidRPr="00000000" w14:paraId="00000027">
      <w:pPr>
        <w:spacing w:after="0" w:lineRule="auto"/>
        <w:jc w:val="center"/>
        <w:rPr>
          <w:b w:val="1"/>
          <w:color w:val="3b3838"/>
          <w:sz w:val="20"/>
          <w:szCs w:val="20"/>
        </w:rPr>
      </w:pPr>
      <w:r w:rsidDel="00000000" w:rsidR="00000000" w:rsidRPr="00000000">
        <w:rPr>
          <w:rtl w:val="0"/>
        </w:rPr>
      </w:r>
    </w:p>
    <w:p w:rsidR="00000000" w:rsidDel="00000000" w:rsidP="00000000" w:rsidRDefault="00000000" w:rsidRPr="00000000" w14:paraId="00000028">
      <w:pPr>
        <w:spacing w:after="0" w:lineRule="auto"/>
        <w:jc w:val="center"/>
        <w:rPr>
          <w:b w:val="1"/>
          <w:color w:val="3b3838"/>
          <w:sz w:val="20"/>
          <w:szCs w:val="20"/>
        </w:rPr>
      </w:pPr>
      <w:r w:rsidDel="00000000" w:rsidR="00000000" w:rsidRPr="00000000">
        <w:rPr>
          <w:b w:val="1"/>
          <w:color w:val="3b3838"/>
          <w:sz w:val="20"/>
          <w:szCs w:val="20"/>
          <w:rtl w:val="0"/>
        </w:rPr>
        <w:t xml:space="preserve">________________________________________</w:t>
      </w:r>
    </w:p>
    <w:p w:rsidR="00000000" w:rsidDel="00000000" w:rsidP="00000000" w:rsidRDefault="00000000" w:rsidRPr="00000000" w14:paraId="00000029">
      <w:pPr>
        <w:spacing w:after="0" w:lineRule="auto"/>
        <w:jc w:val="center"/>
        <w:rPr>
          <w:color w:val="3b3838"/>
          <w:sz w:val="20"/>
          <w:szCs w:val="20"/>
          <w:highlight w:val="lightGray"/>
        </w:rPr>
      </w:pPr>
      <w:r w:rsidDel="00000000" w:rsidR="00000000" w:rsidRPr="00000000">
        <w:rPr>
          <w:color w:val="3b3838"/>
          <w:sz w:val="20"/>
          <w:szCs w:val="20"/>
          <w:highlight w:val="lightGray"/>
          <w:rtl w:val="0"/>
        </w:rPr>
        <w:t xml:space="preserve">[Nombre y firma de la persona natural, el representante legal de la persona jurídica o el revisor fiscal, según corresponda]</w:t>
      </w:r>
    </w:p>
    <w:p w:rsidR="00000000" w:rsidDel="00000000" w:rsidP="00000000" w:rsidRDefault="00000000" w:rsidRPr="00000000" w14:paraId="0000002A">
      <w:pPr>
        <w:spacing w:after="0" w:lineRule="auto"/>
        <w:rPr>
          <w:color w:val="3b3838"/>
          <w:sz w:val="20"/>
          <w:szCs w:val="20"/>
        </w:rPr>
      </w:pPr>
      <w:r w:rsidDel="00000000" w:rsidR="00000000" w:rsidRPr="00000000">
        <w:rPr>
          <w:rtl w:val="0"/>
        </w:rPr>
      </w:r>
    </w:p>
    <w:sectPr>
      <w:footerReference r:id="rId7" w:type="default"/>
      <w:pgSz w:h="15840" w:w="12240" w:orient="portrait"/>
      <w:pgMar w:bottom="1417" w:top="2612" w:left="1701" w:right="170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12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-558799</wp:posOffset>
              </wp:positionH>
              <wp:positionV relativeFrom="paragraph">
                <wp:posOffset>-253999</wp:posOffset>
              </wp:positionV>
              <wp:extent cx="1677035" cy="808990"/>
              <wp:effectExtent b="0" l="0" r="0" t="0"/>
              <wp:wrapSquare wrapText="bothSides" distB="0" distT="0" distL="0" distR="0"/>
              <wp:docPr id="20" name=""/>
              <a:graphic>
                <a:graphicData uri="http://schemas.microsoft.com/office/word/2010/wordprocessingShape">
                  <wps:wsp>
                    <wps:cNvSpPr/>
                    <wps:cNvPr id="2" name="Shape 2"/>
                    <wps:spPr>
                      <a:xfrm>
                        <a:off x="4512245" y="3380268"/>
                        <a:ext cx="1667510" cy="799465"/>
                      </a:xfrm>
                      <a:prstGeom prst="rect">
                        <a:avLst/>
                      </a:prstGeom>
                      <a:solidFill>
                        <a:srgbClr val="FFFFFF"/>
                      </a:solidFill>
                      <a:ln>
                        <a:noFill/>
                      </a:ln>
                    </wps:spPr>
                    <wps:txbx>
                      <w:txbxContent>
                        <w:p w:rsidR="00000000" w:rsidDel="00000000" w:rsidP="00000000" w:rsidRDefault="00000000" w:rsidRPr="00000000">
                          <w:pPr>
                            <w:spacing w:after="240" w:before="120" w:line="240"/>
                            <w:ind w:left="0" w:right="0" w:firstLine="0"/>
                            <w:jc w:val="both"/>
                            <w:textDirection w:val="btLr"/>
                          </w:pP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-558799</wp:posOffset>
              </wp:positionH>
              <wp:positionV relativeFrom="paragraph">
                <wp:posOffset>-253999</wp:posOffset>
              </wp:positionV>
              <wp:extent cx="1677035" cy="808990"/>
              <wp:effectExtent b="0" l="0" r="0" t="0"/>
              <wp:wrapSquare wrapText="bothSides" distB="0" distT="0" distL="0" distR="0"/>
              <wp:docPr id="20"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677035" cy="80899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CO"/>
      </w:rPr>
    </w:rPrDefault>
    <w:pPrDefault>
      <w:pPr>
        <w:spacing w:after="240" w:before="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8A68CB"/>
    <w:pPr>
      <w:spacing w:after="240" w:before="120" w:line="240" w:lineRule="auto"/>
      <w:jc w:val="both"/>
    </w:pPr>
    <w:rPr>
      <w:rFonts w:ascii="Arial" w:cs="Times New Roman" w:eastAsia="Times New Roman" w:hAnsi="Arial"/>
      <w:szCs w:val="24"/>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Refdecomentario">
    <w:name w:val="annotation reference"/>
    <w:basedOn w:val="Fuentedeprrafopredeter"/>
    <w:uiPriority w:val="99"/>
    <w:semiHidden w:val="1"/>
    <w:unhideWhenUsed w:val="1"/>
    <w:rsid w:val="00DB0BA5"/>
    <w:rPr>
      <w:sz w:val="16"/>
      <w:szCs w:val="16"/>
    </w:rPr>
  </w:style>
  <w:style w:type="paragraph" w:styleId="Textocomentario">
    <w:name w:val="annotation text"/>
    <w:basedOn w:val="Normal"/>
    <w:link w:val="TextocomentarioCar"/>
    <w:uiPriority w:val="99"/>
    <w:semiHidden w:val="1"/>
    <w:unhideWhenUsed w:val="1"/>
    <w:rsid w:val="00DB0BA5"/>
    <w:rPr>
      <w:sz w:val="20"/>
      <w:szCs w:val="20"/>
    </w:rPr>
  </w:style>
  <w:style w:type="character" w:styleId="TextocomentarioCar" w:customStyle="1">
    <w:name w:val="Texto comentario Car"/>
    <w:basedOn w:val="Fuentedeprrafopredeter"/>
    <w:link w:val="Textocomentario"/>
    <w:uiPriority w:val="99"/>
    <w:semiHidden w:val="1"/>
    <w:rsid w:val="00DB0BA5"/>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DB0BA5"/>
    <w:rPr>
      <w:b w:val="1"/>
      <w:bCs w:val="1"/>
    </w:rPr>
  </w:style>
  <w:style w:type="character" w:styleId="AsuntodelcomentarioCar" w:customStyle="1">
    <w:name w:val="Asunto del comentario Car"/>
    <w:basedOn w:val="TextocomentarioCar"/>
    <w:link w:val="Asuntodelcomentario"/>
    <w:uiPriority w:val="99"/>
    <w:semiHidden w:val="1"/>
    <w:rsid w:val="00DB0BA5"/>
    <w:rPr>
      <w:b w:val="1"/>
      <w:bCs w:val="1"/>
      <w:sz w:val="20"/>
      <w:szCs w:val="20"/>
    </w:rPr>
  </w:style>
  <w:style w:type="paragraph" w:styleId="Textodeglobo">
    <w:name w:val="Balloon Text"/>
    <w:basedOn w:val="Normal"/>
    <w:link w:val="TextodegloboCar"/>
    <w:uiPriority w:val="99"/>
    <w:semiHidden w:val="1"/>
    <w:unhideWhenUsed w:val="1"/>
    <w:rsid w:val="00DB0BA5"/>
    <w:pPr>
      <w:spacing w:after="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DB0BA5"/>
    <w:rPr>
      <w:rFonts w:ascii="Segoe UI" w:cs="Segoe UI" w:hAnsi="Segoe UI"/>
      <w:sz w:val="18"/>
      <w:szCs w:val="18"/>
    </w:rPr>
  </w:style>
  <w:style w:type="table" w:styleId="Tablaconcuadrcula">
    <w:name w:val="Table Grid"/>
    <w:basedOn w:val="Tablanormal"/>
    <w:uiPriority w:val="39"/>
    <w:rsid w:val="00DB0BA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InviasNormal" w:customStyle="1">
    <w:name w:val="Invias Normal"/>
    <w:basedOn w:val="Normal"/>
    <w:link w:val="InviasNormalCar"/>
    <w:qFormat w:val="1"/>
    <w:rsid w:val="00A52AAB"/>
    <w:pPr>
      <w:tabs>
        <w:tab w:val="left" w:pos="-142"/>
      </w:tabs>
      <w:autoSpaceDE w:val="0"/>
      <w:autoSpaceDN w:val="0"/>
      <w:adjustRightInd w:val="0"/>
    </w:pPr>
    <w:rPr>
      <w:rFonts w:cs="Arial"/>
    </w:rPr>
  </w:style>
  <w:style w:type="character" w:styleId="InviasNormalCar" w:customStyle="1">
    <w:name w:val="Invias Normal Car"/>
    <w:link w:val="InviasNormal"/>
    <w:rsid w:val="00A52AAB"/>
    <w:rPr>
      <w:rFonts w:ascii="Arial" w:cs="Arial" w:eastAsia="Times New Roman" w:hAnsi="Arial"/>
      <w:szCs w:val="24"/>
      <w:lang w:eastAsia="es-ES"/>
    </w:rPr>
  </w:style>
  <w:style w:type="paragraph" w:styleId="Encabezado">
    <w:name w:val="header"/>
    <w:aliases w:val="h,h8,h9,h10,h18"/>
    <w:basedOn w:val="Normal"/>
    <w:link w:val="EncabezadoCar"/>
    <w:uiPriority w:val="99"/>
    <w:unhideWhenUsed w:val="1"/>
    <w:rsid w:val="00F1053F"/>
    <w:pPr>
      <w:tabs>
        <w:tab w:val="center" w:pos="4252"/>
        <w:tab w:val="right" w:pos="8504"/>
      </w:tabs>
      <w:spacing w:after="0"/>
    </w:pPr>
  </w:style>
  <w:style w:type="character" w:styleId="EncabezadoCar" w:customStyle="1">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val="1"/>
    <w:rsid w:val="00F1053F"/>
    <w:pPr>
      <w:tabs>
        <w:tab w:val="center" w:pos="4252"/>
        <w:tab w:val="right" w:pos="8504"/>
      </w:tabs>
      <w:spacing w:after="0"/>
    </w:pPr>
  </w:style>
  <w:style w:type="character" w:styleId="PiedepginaCar" w:customStyle="1">
    <w:name w:val="Pie de página Car"/>
    <w:basedOn w:val="Fuentedeprrafopredeter"/>
    <w:link w:val="Piedepgina"/>
    <w:uiPriority w:val="99"/>
    <w:rsid w:val="00F1053F"/>
  </w:style>
  <w:style w:type="character" w:styleId="Textoennegrita">
    <w:name w:val="Strong"/>
    <w:basedOn w:val="Fuentedeprrafopredeter"/>
    <w:uiPriority w:val="22"/>
    <w:qFormat w:val="1"/>
    <w:rsid w:val="0009521A"/>
    <w:rPr>
      <w:b w:val="1"/>
      <w:bCs w:val="1"/>
    </w:rPr>
  </w:style>
  <w:style w:type="character" w:styleId="nfasis">
    <w:name w:val="Emphasis"/>
    <w:basedOn w:val="Fuentedeprrafopredeter"/>
    <w:uiPriority w:val="20"/>
    <w:qFormat w:val="1"/>
    <w:rsid w:val="0009521A"/>
    <w:rPr>
      <w:i w:val="1"/>
      <w:iCs w:val="1"/>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A2E"/>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81A2E"/>
    <w:rPr>
      <w:rFonts w:ascii="Arial" w:cs="Times New Roman" w:eastAsia="Times New Roman" w:hAnsi="Arial"/>
      <w:color w:val="0000ff"/>
      <w:sz w:val="20"/>
      <w:szCs w:val="20"/>
      <w:lang w:eastAsia="es-ES"/>
    </w:rPr>
  </w:style>
  <w:style w:type="table" w:styleId="Cuadrculadetablaclara1" w:customStyle="1">
    <w:name w:val="Cuadrícula de tabla clara1"/>
    <w:basedOn w:val="Tablanormal"/>
    <w:next w:val="Tablaconcuadrculaclara1"/>
    <w:uiPriority w:val="99"/>
    <w:rsid w:val="002B3513"/>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2B3513"/>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ws7YW9+C8pAt8AFVpfZQgJNFyw==">AMUW2mUBobppiYH2SRgHoOs2WRWQQxeaG1TCK9LMuZnJlN3LVFhkTWXpFHRHCfrmfzu/4O7UJmc1jjXeJsrVN4YzuOyafRNDhDGpHShxYNVFOmaFMuiW5bPS9z2EzQBASFK8Cb83rgpU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2020-11-12T16:57:00Z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