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9D707">
      <w:pPr>
        <w:pStyle w:val="2"/>
        <w:keepNext w:val="0"/>
        <w:keepLines w:val="0"/>
        <w:pageBreakBefore w:val="0"/>
        <w:widowControl w:val="0"/>
        <w:kinsoku/>
        <w:wordWrap/>
        <w:overflowPunct/>
        <w:topLinePunct w:val="0"/>
        <w:autoSpaceDE w:val="0"/>
        <w:autoSpaceDN w:val="0"/>
        <w:bidi w:val="0"/>
        <w:adjustRightInd/>
        <w:snapToGrid/>
        <w:spacing w:line="240" w:lineRule="auto"/>
        <w:ind w:left="0" w:right="2459"/>
        <w:textAlignment w:val="auto"/>
        <w:rPr>
          <w:rFonts w:hint="default" w:ascii="Verdana" w:hAnsi="Verdana" w:cs="Verdana"/>
        </w:rPr>
      </w:pPr>
      <w:r>
        <w:rPr>
          <w:rFonts w:hint="default" w:ascii="Verdana" w:hAnsi="Verdana" w:cs="Verdana"/>
        </w:rPr>
        <w:t>ANEXO 1</w:t>
      </w:r>
    </w:p>
    <w:p w14:paraId="716AFBFC">
      <w:pPr>
        <w:keepNext w:val="0"/>
        <w:keepLines w:val="0"/>
        <w:pageBreakBefore w:val="0"/>
        <w:widowControl w:val="0"/>
        <w:kinsoku/>
        <w:wordWrap/>
        <w:overflowPunct/>
        <w:topLinePunct w:val="0"/>
        <w:autoSpaceDE w:val="0"/>
        <w:autoSpaceDN w:val="0"/>
        <w:bidi w:val="0"/>
        <w:adjustRightInd/>
        <w:snapToGrid/>
        <w:spacing w:line="240" w:lineRule="auto"/>
        <w:ind w:right="2463"/>
        <w:jc w:val="center"/>
        <w:textAlignment w:val="auto"/>
        <w:rPr>
          <w:rFonts w:hint="default" w:ascii="Verdana" w:hAnsi="Verdana" w:cs="Verdana"/>
          <w:b/>
        </w:rPr>
      </w:pPr>
      <w:r>
        <w:rPr>
          <w:rFonts w:hint="default" w:ascii="Verdana" w:hAnsi="Verdana" w:cs="Verdana"/>
          <w:b/>
        </w:rPr>
        <w:t>CARTA DE PRESENTACION DE LA PROPUESTA</w:t>
      </w:r>
    </w:p>
    <w:p w14:paraId="3051E796">
      <w:pPr>
        <w:pStyle w:val="3"/>
        <w:keepNext w:val="0"/>
        <w:keepLines w:val="0"/>
        <w:pageBreakBefore w:val="0"/>
        <w:widowControl w:val="0"/>
        <w:kinsoku/>
        <w:wordWrap/>
        <w:overflowPunct/>
        <w:topLinePunct w:val="0"/>
        <w:autoSpaceDE w:val="0"/>
        <w:autoSpaceDN w:val="0"/>
        <w:bidi w:val="0"/>
        <w:adjustRightInd/>
        <w:snapToGrid/>
        <w:spacing w:line="240" w:lineRule="auto"/>
        <w:ind w:left="0" w:right="59"/>
        <w:textAlignment w:val="auto"/>
        <w:rPr>
          <w:rFonts w:hint="default" w:ascii="Verdana" w:hAnsi="Verdana" w:cs="Verdana"/>
        </w:rPr>
      </w:pPr>
    </w:p>
    <w:p w14:paraId="512E34D7">
      <w:pPr>
        <w:pStyle w:val="3"/>
        <w:keepNext w:val="0"/>
        <w:keepLines w:val="0"/>
        <w:pageBreakBefore w:val="0"/>
        <w:widowControl w:val="0"/>
        <w:kinsoku/>
        <w:wordWrap/>
        <w:overflowPunct/>
        <w:topLinePunct w:val="0"/>
        <w:autoSpaceDE w:val="0"/>
        <w:autoSpaceDN w:val="0"/>
        <w:bidi w:val="0"/>
        <w:adjustRightInd/>
        <w:snapToGrid/>
        <w:spacing w:line="240" w:lineRule="auto"/>
        <w:ind w:left="0" w:right="59"/>
        <w:textAlignment w:val="auto"/>
        <w:rPr>
          <w:rFonts w:hint="default" w:ascii="Verdana" w:hAnsi="Verdana" w:cs="Verdana"/>
        </w:rPr>
      </w:pPr>
      <w:r>
        <w:rPr>
          <w:rFonts w:hint="default" w:ascii="Verdana" w:hAnsi="Verdana" w:cs="Verdana"/>
        </w:rPr>
        <w:t>Lugar y fecha</w:t>
      </w:r>
    </w:p>
    <w:p w14:paraId="74AE03A7">
      <w:pPr>
        <w:pStyle w:val="3"/>
        <w:keepNext w:val="0"/>
        <w:keepLines w:val="0"/>
        <w:pageBreakBefore w:val="0"/>
        <w:widowControl w:val="0"/>
        <w:kinsoku/>
        <w:wordWrap/>
        <w:overflowPunct/>
        <w:topLinePunct w:val="0"/>
        <w:autoSpaceDE w:val="0"/>
        <w:autoSpaceDN w:val="0"/>
        <w:bidi w:val="0"/>
        <w:adjustRightInd/>
        <w:snapToGrid/>
        <w:spacing w:line="240" w:lineRule="auto"/>
        <w:ind w:left="0" w:right="8642"/>
        <w:textAlignment w:val="auto"/>
        <w:rPr>
          <w:rFonts w:hint="default" w:ascii="Verdana" w:hAnsi="Verdana" w:cs="Verdana"/>
        </w:rPr>
      </w:pPr>
    </w:p>
    <w:p w14:paraId="52CF1EEB">
      <w:pPr>
        <w:pStyle w:val="3"/>
        <w:keepNext w:val="0"/>
        <w:keepLines w:val="0"/>
        <w:pageBreakBefore w:val="0"/>
        <w:widowControl w:val="0"/>
        <w:kinsoku/>
        <w:wordWrap/>
        <w:overflowPunct/>
        <w:topLinePunct w:val="0"/>
        <w:autoSpaceDE w:val="0"/>
        <w:autoSpaceDN w:val="0"/>
        <w:bidi w:val="0"/>
        <w:adjustRightInd/>
        <w:snapToGrid/>
        <w:spacing w:line="240" w:lineRule="auto"/>
        <w:ind w:left="0" w:right="6002"/>
        <w:textAlignment w:val="auto"/>
        <w:rPr>
          <w:rFonts w:hint="default" w:ascii="Verdana" w:hAnsi="Verdana" w:cs="Verdana"/>
        </w:rPr>
      </w:pPr>
      <w:r>
        <w:rPr>
          <w:rFonts w:hint="default" w:ascii="Verdana" w:hAnsi="Verdana" w:cs="Verdana"/>
        </w:rPr>
        <w:t>Señores</w:t>
      </w:r>
    </w:p>
    <w:p w14:paraId="6EE203F2">
      <w:pPr>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b/>
        </w:rPr>
      </w:pPr>
      <w:r>
        <w:rPr>
          <w:rFonts w:hint="default" w:ascii="Verdana" w:hAnsi="Verdana" w:cs="Verdana"/>
          <w:b/>
        </w:rPr>
        <w:t>SECRETARIA PRIVADA</w:t>
      </w:r>
    </w:p>
    <w:p w14:paraId="6FBE4E4D">
      <w:pPr>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r>
        <w:rPr>
          <w:rFonts w:hint="default" w:ascii="Verdana" w:hAnsi="Verdana" w:cs="Verdana"/>
        </w:rPr>
        <w:t>Gobernación de Bolívar</w:t>
      </w:r>
    </w:p>
    <w:p w14:paraId="72CED5AF">
      <w:pPr>
        <w:pStyle w:val="6"/>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sz w:val="22"/>
          <w:szCs w:val="22"/>
        </w:rPr>
      </w:pPr>
    </w:p>
    <w:p w14:paraId="03E88234">
      <w:pPr>
        <w:pStyle w:val="6"/>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sz w:val="22"/>
          <w:szCs w:val="22"/>
        </w:rPr>
      </w:pPr>
    </w:p>
    <w:p w14:paraId="09D7C076">
      <w:pPr>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r>
        <w:rPr>
          <w:rFonts w:hint="default" w:ascii="Verdana" w:hAnsi="Verdana" w:cs="Verdana"/>
        </w:rPr>
        <w:t>REFERENCIA: Carta de Presentación de Propuesta – Proceso de Régimen Especial No. RE-ESAL-SP-0</w:t>
      </w:r>
      <w:r>
        <w:rPr>
          <w:rFonts w:hint="default" w:ascii="Verdana" w:hAnsi="Verdana" w:cs="Verdana"/>
          <w:lang w:val="es-CO"/>
        </w:rPr>
        <w:t>15</w:t>
      </w:r>
      <w:r>
        <w:rPr>
          <w:rFonts w:hint="default" w:ascii="Verdana" w:hAnsi="Verdana" w:cs="Verdana"/>
        </w:rPr>
        <w:t>-2026</w:t>
      </w:r>
    </w:p>
    <w:p w14:paraId="34FF31DB">
      <w:pPr>
        <w:keepNext w:val="0"/>
        <w:keepLines w:val="0"/>
        <w:pageBreakBefore w:val="0"/>
        <w:widowControl w:val="0"/>
        <w:tabs>
          <w:tab w:val="left" w:pos="1555"/>
          <w:tab w:val="left" w:pos="3658"/>
          <w:tab w:val="left" w:pos="10066"/>
        </w:tabs>
        <w:kinsoku/>
        <w:wordWrap/>
        <w:overflowPunct/>
        <w:topLinePunct w:val="0"/>
        <w:autoSpaceDE w:val="0"/>
        <w:autoSpaceDN w:val="0"/>
        <w:bidi w:val="0"/>
        <w:adjustRightInd/>
        <w:snapToGrid/>
        <w:spacing w:line="240" w:lineRule="auto"/>
        <w:ind w:right="112"/>
        <w:jc w:val="both"/>
        <w:textAlignment w:val="auto"/>
        <w:rPr>
          <w:rFonts w:hint="default" w:ascii="Verdana" w:hAnsi="Verdana" w:cs="Verdana"/>
        </w:rPr>
      </w:pPr>
    </w:p>
    <w:p w14:paraId="3D2860DF">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bCs/>
          <w:iCs/>
          <w:color w:val="000000" w:themeColor="text1"/>
          <w14:textFill>
            <w14:solidFill>
              <w14:schemeClr w14:val="tx1"/>
            </w14:solidFill>
          </w14:textFill>
          <w14:ligatures w14:val="standardContextual"/>
        </w:rPr>
      </w:pPr>
      <w:r>
        <w:rPr>
          <w:rFonts w:hint="default" w:ascii="Verdana" w:hAnsi="Verdana" w:cs="Verdana"/>
        </w:rPr>
        <w:t>El</w:t>
      </w:r>
      <w:r>
        <w:rPr>
          <w:rFonts w:hint="default" w:ascii="Verdana" w:hAnsi="Verdana" w:cs="Verdana"/>
          <w:spacing w:val="15"/>
        </w:rPr>
        <w:t xml:space="preserve"> </w:t>
      </w:r>
      <w:r>
        <w:rPr>
          <w:rFonts w:hint="default" w:ascii="Verdana" w:hAnsi="Verdana" w:cs="Verdana"/>
        </w:rPr>
        <w:t>suscrito,</w:t>
      </w:r>
      <w:r>
        <w:rPr>
          <w:rFonts w:hint="default" w:ascii="Verdana" w:hAnsi="Verdana" w:cs="Verdana"/>
          <w:u w:val="single"/>
        </w:rPr>
        <w:t xml:space="preserve"> </w:t>
      </w:r>
      <w:r>
        <w:rPr>
          <w:rFonts w:hint="default" w:ascii="Verdana" w:hAnsi="Verdana" w:cs="Verdana"/>
          <w:u w:val="single"/>
        </w:rPr>
        <w:tab/>
      </w:r>
      <w:r>
        <w:rPr>
          <w:rFonts w:hint="default" w:ascii="Verdana" w:hAnsi="Verdana" w:cs="Verdana"/>
          <w:u w:val="single"/>
        </w:rPr>
        <w:t xml:space="preserve">      , </w:t>
      </w:r>
      <w:r>
        <w:rPr>
          <w:rFonts w:hint="default" w:ascii="Verdana" w:hAnsi="Verdana" w:cs="Verdana"/>
        </w:rPr>
        <w:t>identificado con cédula de ciudadanía N</w:t>
      </w:r>
      <w:r>
        <w:rPr>
          <w:rFonts w:hint="default" w:ascii="Verdana" w:hAnsi="Verdana" w:cs="Verdana"/>
          <w:u w:val="single"/>
        </w:rPr>
        <w:t xml:space="preserve">°                 </w:t>
      </w:r>
      <w:r>
        <w:rPr>
          <w:rFonts w:hint="default" w:ascii="Verdana" w:hAnsi="Verdana" w:cs="Verdana"/>
        </w:rPr>
        <w:t xml:space="preserve">en mi condición de representante legal de     </w:t>
      </w:r>
      <w:r>
        <w:rPr>
          <w:rFonts w:hint="default" w:ascii="Verdana" w:hAnsi="Verdana" w:cs="Verdana"/>
          <w:u w:val="single"/>
        </w:rPr>
        <w:t xml:space="preserve">                           </w:t>
      </w:r>
      <w:r>
        <w:rPr>
          <w:rFonts w:hint="default" w:ascii="Verdana" w:hAnsi="Verdana" w:cs="Verdana"/>
        </w:rPr>
        <w:t xml:space="preserve">  entidad sin ánimo de lucro identificada con Nit:_______</w:t>
      </w:r>
      <w:r>
        <w:rPr>
          <w:rFonts w:hint="default" w:ascii="Verdana" w:hAnsi="Verdana" w:cs="Verdana"/>
          <w:u w:val="single"/>
        </w:rPr>
        <w:t xml:space="preserve"> </w:t>
      </w:r>
      <w:r>
        <w:rPr>
          <w:rFonts w:hint="default" w:ascii="Verdana" w:hAnsi="Verdana" w:cs="Verdana"/>
        </w:rPr>
        <w:t>y de acuerdo con la invitación pública de la referencia, presento propuesta para participar como ESAL proponente dentro del proceso de régimen especial N</w:t>
      </w:r>
      <w:r>
        <w:rPr>
          <w:rFonts w:hint="default" w:ascii="Verdana" w:hAnsi="Verdana" w:cs="Verdana"/>
          <w:lang w:val="es-CO"/>
        </w:rPr>
        <w:t>o</w:t>
      </w:r>
      <w:r>
        <w:rPr>
          <w:rFonts w:hint="default" w:ascii="Verdana" w:hAnsi="Verdana" w:cs="Verdana"/>
        </w:rPr>
        <w:t xml:space="preserve"> RE-ESAL-SP-0</w:t>
      </w:r>
      <w:r>
        <w:rPr>
          <w:rFonts w:hint="default" w:ascii="Verdana" w:hAnsi="Verdana" w:cs="Verdana"/>
          <w:lang w:val="es-CO"/>
        </w:rPr>
        <w:t>15</w:t>
      </w:r>
      <w:bookmarkStart w:id="0" w:name="_GoBack"/>
      <w:bookmarkEnd w:id="0"/>
      <w:r>
        <w:rPr>
          <w:rFonts w:hint="default" w:ascii="Verdana" w:hAnsi="Verdana" w:cs="Verdana"/>
        </w:rPr>
        <w:t xml:space="preserve">-2026, que tiene por objeto </w:t>
      </w:r>
      <w:r>
        <w:rPr>
          <w:rFonts w:hint="default" w:ascii="Verdana" w:hAnsi="Verdana" w:cs="Verdana"/>
          <w:bCs/>
          <w:iCs/>
          <w:color w:val="000000" w:themeColor="text1"/>
          <w14:textFill>
            <w14:solidFill>
              <w14:schemeClr w14:val="tx1"/>
            </w14:solidFill>
          </w14:textFill>
          <w14:ligatures w14:val="standardContextual"/>
        </w:rPr>
        <w:t>AUNAR ESFUERZOS TECNICOS, ADMINISTRATIVOS, FINANCIEROS, JURÍDICOS, LOGISTICOS Y CONTABLES, PARA LA EJECUCIÓN DEL PROYECTO DENOMINADO INVERSIONES ECONÓMICAS PARA EL DESARROLLO PRODUCTIVO Y COMERCIAL DE BOLÍVAR, A PARTIR DE UNA ESTRATEGIA DE MARCA TERRITORIAL Y EL FORTALECIMIENTO DEL SECTOR ARTESANAL EN EL DEPARTAMENTO DE BOLÍVAR</w:t>
      </w:r>
    </w:p>
    <w:p w14:paraId="51191B56">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4B3A814B">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Con la suscripción del presente documento declaro bajo la gravedad de juramento que:</w:t>
      </w:r>
    </w:p>
    <w:p w14:paraId="1E7EE5ED">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05477A1C">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Estoy autorizado para suscribir y presentar la oferta en nombre de la ESAL   </w:t>
      </w:r>
      <w:r>
        <w:rPr>
          <w:rFonts w:hint="default" w:ascii="Verdana" w:hAnsi="Verdana" w:cs="Verdana"/>
          <w:u w:val="single"/>
        </w:rPr>
        <w:t xml:space="preserve">             </w:t>
      </w:r>
      <w:r>
        <w:rPr>
          <w:rFonts w:hint="default" w:ascii="Verdana" w:hAnsi="Verdana" w:cs="Verdana"/>
        </w:rPr>
        <w:t xml:space="preserve"> y para suscribir el convenio, en caso de resultar adjudicatarios del proceso de régimen especial de la referencia. </w:t>
      </w:r>
    </w:p>
    <w:p w14:paraId="222442D0">
      <w:pPr>
        <w:pStyle w:val="11"/>
        <w:keepNext w:val="0"/>
        <w:keepLines w:val="0"/>
        <w:pageBreakBefore w:val="0"/>
        <w:widowControl w:val="0"/>
        <w:kinsoku/>
        <w:wordWrap/>
        <w:overflowPunct/>
        <w:topLinePunct w:val="0"/>
        <w:autoSpaceDE w:val="0"/>
        <w:autoSpaceDN w:val="0"/>
        <w:bidi w:val="0"/>
        <w:adjustRightInd/>
        <w:snapToGrid/>
        <w:spacing w:line="240" w:lineRule="auto"/>
        <w:ind w:left="717" w:right="57"/>
        <w:jc w:val="both"/>
        <w:textAlignment w:val="auto"/>
        <w:rPr>
          <w:rFonts w:hint="default" w:ascii="Verdana" w:hAnsi="Verdana" w:cs="Verdana"/>
        </w:rPr>
      </w:pPr>
    </w:p>
    <w:p w14:paraId="6423F9B5">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Suscribiré el convenio objeto del Proceso de Contratación en la fecha prevista para el efecto en el cronograma contenido en los Documentos del Proceso. </w:t>
      </w:r>
    </w:p>
    <w:p w14:paraId="532F6DEB">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5D98B00E">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Conozco todos los documentos del proceso y acepta los requisitos en ellos contenidos. </w:t>
      </w:r>
    </w:p>
    <w:p w14:paraId="45A6E134">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2E1A52BF">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Conozco las leyes de la República de Colombia que rigen el Proceso de contratación de régimen especial. </w:t>
      </w:r>
    </w:p>
    <w:p w14:paraId="42E52E79">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6D349D90">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La ESAL que represento conoce y asume los riesgos previsibles relacionados con el presente proceso de régimen especial.</w:t>
      </w:r>
    </w:p>
    <w:p w14:paraId="168D93B4">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50681391">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La información contenida en todos los documentos de la oferta es veraz y la ESAL asume total responsabilidad frente a la Entidad cuando los datos suministrados sean falsos o contrarios a la realidad, sin perjuicio de lo dispuesto en el Código Penal y demás normas concordantes.</w:t>
      </w:r>
    </w:p>
    <w:p w14:paraId="43C37DD6">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3DBF649E">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Ni la ESAL, ni sus integrantes nos hallamos incursos en causal alguna de conflicto de interés, inhabilidad o incompatibilidad de las señaladas en la Constitución y en la Ley.</w:t>
      </w:r>
    </w:p>
    <w:p w14:paraId="7283CE1F">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45877B77">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Ni la ESAL ni su representante legal nos encontramos en ninguno de los eventos de prohibiciones especiales para contratar, ni nos encontramos incursos en ninguno de los conflictos de intereses para participar establecidos en el presente pliego de condiciones.</w:t>
      </w:r>
    </w:p>
    <w:p w14:paraId="799855F9">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6427382D">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En caso de llegar a conocer que la ESAL, yo o algunos de sus miembros,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4FA306F7">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3C4F0BCB">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Ni la ESAL ni su representante legal, ni los miembros asociados de la persona jurídica que represento,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F845153">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5230AA2E">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Los recursos destinados al aporte económico entregado por la ESAL para ejecutar el proyecto son de origen licito y que no hemos participado en actividades delictivas, así como no hemos recibido recursos o facilitado actividades contrarias a la ley.</w:t>
      </w:r>
    </w:p>
    <w:p w14:paraId="2FFD7610">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29A70500">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Al momento de la presentación de la oferta, ni mis representados ni yo nos encontramos incursos en alguna de las causales de rechazo señaladas en la invitación </w:t>
      </w:r>
    </w:p>
    <w:p w14:paraId="0777ABE4">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150A09F8">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La ESAL se compromete a constituir las garantías requeridas y a suscribir éstas y aquél dentro de los términos señalados para ello.</w:t>
      </w:r>
    </w:p>
    <w:p w14:paraId="3D2D3527">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0A5CECA4">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La oferta está constituida por todos los Formatos, Formularios, Anexos y Matrices requeridos en los Documentos del Proceso.</w:t>
      </w:r>
    </w:p>
    <w:p w14:paraId="29EF1065">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5354AABD">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226E967">
      <w:pPr>
        <w:pStyle w:val="10"/>
        <w:keepNext w:val="0"/>
        <w:keepLines w:val="0"/>
        <w:pageBreakBefore w:val="0"/>
        <w:widowControl w:val="0"/>
        <w:kinsoku/>
        <w:wordWrap/>
        <w:overflowPunct/>
        <w:topLinePunct w:val="0"/>
        <w:autoSpaceDE w:val="0"/>
        <w:autoSpaceDN w:val="0"/>
        <w:bidi w:val="0"/>
        <w:adjustRightInd/>
        <w:snapToGrid/>
        <w:spacing w:line="240" w:lineRule="auto"/>
        <w:textAlignment w:val="auto"/>
        <w:rPr>
          <w:rFonts w:hint="default" w:ascii="Verdana" w:hAnsi="Verdana" w:cs="Verdana"/>
        </w:rPr>
      </w:pPr>
    </w:p>
    <w:p w14:paraId="59D4FEF7">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Recibiré notificaciones del contrato en:</w:t>
      </w:r>
    </w:p>
    <w:p w14:paraId="5B462EF5">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2E84560E">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Persona de contacto</w:t>
      </w:r>
      <w:r>
        <w:rPr>
          <w:rFonts w:hint="default" w:ascii="Verdana" w:hAnsi="Verdana" w:cs="Verdana"/>
        </w:rPr>
        <w:tab/>
      </w:r>
      <w:r>
        <w:rPr>
          <w:rFonts w:hint="default" w:ascii="Verdana" w:hAnsi="Verdana" w:cs="Verdana"/>
        </w:rPr>
        <w:t xml:space="preserve">[Nombre] </w:t>
      </w:r>
      <w:r>
        <w:rPr>
          <w:rFonts w:hint="default" w:ascii="Verdana" w:hAnsi="Verdana" w:cs="Verdana"/>
        </w:rPr>
        <w:cr/>
      </w:r>
    </w:p>
    <w:p w14:paraId="25E623E4">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Dirección y ciudad</w:t>
      </w:r>
      <w:r>
        <w:rPr>
          <w:rFonts w:hint="default" w:ascii="Verdana" w:hAnsi="Verdana" w:cs="Verdana"/>
        </w:rPr>
        <w:tab/>
      </w:r>
      <w:r>
        <w:rPr>
          <w:rFonts w:hint="default" w:ascii="Verdana" w:hAnsi="Verdana" w:cs="Verdana"/>
        </w:rPr>
        <w:t>[Dirección de la compañía]</w:t>
      </w:r>
      <w:r>
        <w:rPr>
          <w:rFonts w:hint="default" w:ascii="Verdana" w:hAnsi="Verdana" w:cs="Verdana"/>
        </w:rPr>
        <w:cr/>
      </w:r>
    </w:p>
    <w:p w14:paraId="08FB9C47">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Teléfono</w:t>
      </w:r>
      <w:r>
        <w:rPr>
          <w:rFonts w:hint="default" w:ascii="Verdana" w:hAnsi="Verdana" w:cs="Verdana"/>
        </w:rPr>
        <w:tab/>
      </w:r>
      <w:r>
        <w:rPr>
          <w:rFonts w:hint="default" w:ascii="Verdana" w:hAnsi="Verdana" w:cs="Verdana"/>
        </w:rPr>
        <w:t>[Teléfono de la compañía]</w:t>
      </w:r>
    </w:p>
    <w:p w14:paraId="37A6F6FB">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Celular</w:t>
      </w:r>
      <w:r>
        <w:rPr>
          <w:rFonts w:hint="default" w:ascii="Verdana" w:hAnsi="Verdana" w:cs="Verdana"/>
        </w:rPr>
        <w:tab/>
      </w:r>
      <w:r>
        <w:rPr>
          <w:rFonts w:hint="default" w:ascii="Verdana" w:hAnsi="Verdana" w:cs="Verdana"/>
        </w:rPr>
        <w:t>[Teléfono de la compañía]</w:t>
      </w:r>
      <w:r>
        <w:rPr>
          <w:rFonts w:hint="default" w:ascii="Verdana" w:hAnsi="Verdana" w:cs="Verdana"/>
        </w:rPr>
        <w:cr/>
      </w:r>
    </w:p>
    <w:p w14:paraId="1B5DD4F3">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Correo electrónico</w:t>
      </w:r>
      <w:r>
        <w:rPr>
          <w:rFonts w:hint="default" w:ascii="Verdana" w:hAnsi="Verdana" w:cs="Verdana"/>
        </w:rPr>
        <w:tab/>
      </w:r>
      <w:r>
        <w:rPr>
          <w:rFonts w:hint="default" w:ascii="Verdana" w:hAnsi="Verdana" w:cs="Verdana"/>
        </w:rPr>
        <w:t>[Dirección de correo electrónico de la compañía]</w:t>
      </w:r>
      <w:r>
        <w:rPr>
          <w:rFonts w:hint="default" w:ascii="Verdana" w:hAnsi="Verdana" w:cs="Verdana"/>
        </w:rPr>
        <w:cr/>
      </w:r>
    </w:p>
    <w:p w14:paraId="79BF38FA">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37F9D2B2">
      <w:pPr>
        <w:pStyle w:val="11"/>
        <w:keepNext w:val="0"/>
        <w:keepLines w:val="0"/>
        <w:pageBreakBefore w:val="0"/>
        <w:widowControl w:val="0"/>
        <w:numPr>
          <w:ilvl w:val="0"/>
          <w:numId w:val="1"/>
        </w:numPr>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r>
        <w:rPr>
          <w:rFonts w:hint="default" w:ascii="Verdana" w:hAnsi="Verdana" w:cs="Verdana"/>
        </w:rPr>
        <w:tab/>
      </w:r>
      <w:r>
        <w:rPr>
          <w:rFonts w:hint="default" w:ascii="Verdana" w:hAnsi="Verdana" w:cs="Verdana"/>
        </w:rPr>
        <w:t xml:space="preserve">He leído y acepto lo establecido en el Manual de Uso y Condiciones de la plataforma del SECOP II </w:t>
      </w:r>
    </w:p>
    <w:p w14:paraId="0614C485">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65C3CB3A">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b/>
        </w:rPr>
      </w:pPr>
      <w:r>
        <w:rPr>
          <w:rFonts w:hint="default" w:ascii="Verdana" w:hAnsi="Verdana" w:cs="Verdana"/>
          <w:b/>
        </w:rPr>
        <w:t>Atentamente,</w:t>
      </w:r>
    </w:p>
    <w:p w14:paraId="235850A8">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0E1AF5AE">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3B4FD3FA">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Nombre de la ESAL proponente  ________________ Nit    _______________________</w:t>
      </w:r>
    </w:p>
    <w:p w14:paraId="0083E767">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Nombre del Representante Legal</w:t>
      </w:r>
      <w:r>
        <w:rPr>
          <w:rFonts w:hint="default" w:ascii="Verdana" w:hAnsi="Verdana" w:cs="Verdana"/>
        </w:rPr>
        <w:tab/>
      </w:r>
      <w:r>
        <w:rPr>
          <w:rFonts w:hint="default" w:ascii="Verdana" w:hAnsi="Verdana" w:cs="Verdana"/>
        </w:rPr>
        <w:t>__________________________________</w:t>
      </w:r>
    </w:p>
    <w:p w14:paraId="5F511C21">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 C. No.</w:t>
      </w:r>
      <w:r>
        <w:rPr>
          <w:rFonts w:hint="default" w:ascii="Verdana" w:hAnsi="Verdana" w:cs="Verdana"/>
        </w:rPr>
        <w:tab/>
      </w:r>
      <w:r>
        <w:rPr>
          <w:rFonts w:hint="default" w:ascii="Verdana" w:hAnsi="Verdana" w:cs="Verdana"/>
        </w:rPr>
        <w:t>_____________________ de _______________</w:t>
      </w:r>
    </w:p>
    <w:p w14:paraId="45B1034B">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Dirección de correo</w:t>
      </w:r>
      <w:r>
        <w:rPr>
          <w:rFonts w:hint="default" w:ascii="Verdana" w:hAnsi="Verdana" w:cs="Verdana"/>
        </w:rPr>
        <w:tab/>
      </w:r>
      <w:r>
        <w:rPr>
          <w:rFonts w:hint="default" w:ascii="Verdana" w:hAnsi="Verdana" w:cs="Verdana"/>
        </w:rPr>
        <w:t>_______________________________________</w:t>
      </w:r>
    </w:p>
    <w:p w14:paraId="32D8295E">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Correo electrónico</w:t>
      </w:r>
      <w:r>
        <w:rPr>
          <w:rFonts w:hint="default" w:ascii="Verdana" w:hAnsi="Verdana" w:cs="Verdana"/>
        </w:rPr>
        <w:tab/>
      </w:r>
      <w:r>
        <w:rPr>
          <w:rFonts w:hint="default" w:ascii="Verdana" w:hAnsi="Verdana" w:cs="Verdana"/>
        </w:rPr>
        <w:t>_______________________________________</w:t>
      </w:r>
    </w:p>
    <w:p w14:paraId="29B7BBD0">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Ciudad</w:t>
      </w:r>
      <w:r>
        <w:rPr>
          <w:rFonts w:hint="default" w:ascii="Verdana" w:hAnsi="Verdana" w:cs="Verdana"/>
        </w:rPr>
        <w:tab/>
      </w:r>
      <w:r>
        <w:rPr>
          <w:rFonts w:hint="default" w:ascii="Verdana" w:hAnsi="Verdana" w:cs="Verdana"/>
        </w:rPr>
        <w:t>_______________________________________</w:t>
      </w:r>
    </w:p>
    <w:p w14:paraId="08ACEB0A">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6CC19541">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5987C869">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p>
    <w:p w14:paraId="49205044">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ab/>
      </w:r>
      <w:r>
        <w:rPr>
          <w:rFonts w:hint="default" w:ascii="Verdana" w:hAnsi="Verdana" w:cs="Verdana"/>
        </w:rPr>
        <w:t>___________________________________________________</w:t>
      </w:r>
    </w:p>
    <w:p w14:paraId="77B41EA9">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ab/>
      </w:r>
      <w:r>
        <w:rPr>
          <w:rFonts w:hint="default" w:ascii="Verdana" w:hAnsi="Verdana" w:cs="Verdana"/>
        </w:rPr>
        <w:t>(Firma del proponente o de su Representante Legal)</w:t>
      </w:r>
    </w:p>
    <w:p w14:paraId="5409310E">
      <w:pPr>
        <w:pStyle w:val="11"/>
        <w:keepNext w:val="0"/>
        <w:keepLines w:val="0"/>
        <w:pageBreakBefore w:val="0"/>
        <w:widowControl w:val="0"/>
        <w:kinsoku/>
        <w:wordWrap/>
        <w:overflowPunct/>
        <w:topLinePunct w:val="0"/>
        <w:autoSpaceDE w:val="0"/>
        <w:autoSpaceDN w:val="0"/>
        <w:bidi w:val="0"/>
        <w:adjustRightInd/>
        <w:snapToGrid/>
        <w:spacing w:line="240" w:lineRule="auto"/>
        <w:ind w:left="57" w:right="57"/>
        <w:jc w:val="both"/>
        <w:textAlignment w:val="auto"/>
        <w:rPr>
          <w:rFonts w:hint="default" w:ascii="Verdana" w:hAnsi="Verdana" w:cs="Verdana"/>
        </w:rPr>
      </w:pPr>
      <w:r>
        <w:rPr>
          <w:rFonts w:hint="default" w:ascii="Verdana" w:hAnsi="Verdana" w:cs="Verdana"/>
        </w:rPr>
        <w:tab/>
      </w:r>
    </w:p>
    <w:p w14:paraId="7FABC312">
      <w:pPr>
        <w:pStyle w:val="11"/>
        <w:keepNext w:val="0"/>
        <w:keepLines w:val="0"/>
        <w:pageBreakBefore w:val="0"/>
        <w:widowControl w:val="0"/>
        <w:kinsoku/>
        <w:wordWrap/>
        <w:overflowPunct/>
        <w:topLinePunct w:val="0"/>
        <w:autoSpaceDE w:val="0"/>
        <w:autoSpaceDN w:val="0"/>
        <w:bidi w:val="0"/>
        <w:adjustRightInd/>
        <w:snapToGrid/>
        <w:spacing w:line="240" w:lineRule="auto"/>
        <w:ind w:right="57"/>
        <w:jc w:val="both"/>
        <w:textAlignment w:val="auto"/>
        <w:rPr>
          <w:rFonts w:hint="default" w:ascii="Verdana" w:hAnsi="Verdana" w:cs="Verdana"/>
        </w:rPr>
      </w:pPr>
    </w:p>
    <w:sectPr>
      <w:pgSz w:w="12240" w:h="15840"/>
      <w:pgMar w:top="1417" w:right="1183"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014EC2"/>
    <w:multiLevelType w:val="multilevel"/>
    <w:tmpl w:val="3F014EC2"/>
    <w:lvl w:ilvl="0" w:tentative="0">
      <w:start w:val="1"/>
      <w:numFmt w:val="decimal"/>
      <w:lvlText w:val="%1."/>
      <w:lvlJc w:val="left"/>
      <w:pPr>
        <w:ind w:left="717" w:hanging="660"/>
      </w:pPr>
      <w:rPr>
        <w:rFonts w:hint="default"/>
      </w:rPr>
    </w:lvl>
    <w:lvl w:ilvl="1" w:tentative="0">
      <w:start w:val="1"/>
      <w:numFmt w:val="lowerLetter"/>
      <w:lvlText w:val="%2."/>
      <w:lvlJc w:val="left"/>
      <w:pPr>
        <w:ind w:left="1137" w:hanging="360"/>
      </w:pPr>
    </w:lvl>
    <w:lvl w:ilvl="2" w:tentative="0">
      <w:start w:val="1"/>
      <w:numFmt w:val="lowerRoman"/>
      <w:lvlText w:val="%3."/>
      <w:lvlJc w:val="right"/>
      <w:pPr>
        <w:ind w:left="1857" w:hanging="180"/>
      </w:pPr>
    </w:lvl>
    <w:lvl w:ilvl="3" w:tentative="0">
      <w:start w:val="1"/>
      <w:numFmt w:val="decimal"/>
      <w:lvlText w:val="%4."/>
      <w:lvlJc w:val="left"/>
      <w:pPr>
        <w:ind w:left="2577" w:hanging="360"/>
      </w:pPr>
    </w:lvl>
    <w:lvl w:ilvl="4" w:tentative="0">
      <w:start w:val="1"/>
      <w:numFmt w:val="lowerLetter"/>
      <w:lvlText w:val="%5."/>
      <w:lvlJc w:val="left"/>
      <w:pPr>
        <w:ind w:left="3297" w:hanging="360"/>
      </w:pPr>
    </w:lvl>
    <w:lvl w:ilvl="5" w:tentative="0">
      <w:start w:val="1"/>
      <w:numFmt w:val="lowerRoman"/>
      <w:lvlText w:val="%6."/>
      <w:lvlJc w:val="right"/>
      <w:pPr>
        <w:ind w:left="4017" w:hanging="180"/>
      </w:pPr>
    </w:lvl>
    <w:lvl w:ilvl="6" w:tentative="0">
      <w:start w:val="1"/>
      <w:numFmt w:val="decimal"/>
      <w:lvlText w:val="%7."/>
      <w:lvlJc w:val="left"/>
      <w:pPr>
        <w:ind w:left="4737" w:hanging="360"/>
      </w:pPr>
    </w:lvl>
    <w:lvl w:ilvl="7" w:tentative="0">
      <w:start w:val="1"/>
      <w:numFmt w:val="lowerLetter"/>
      <w:lvlText w:val="%8."/>
      <w:lvlJc w:val="left"/>
      <w:pPr>
        <w:ind w:left="5457" w:hanging="360"/>
      </w:pPr>
    </w:lvl>
    <w:lvl w:ilvl="8" w:tentative="0">
      <w:start w:val="1"/>
      <w:numFmt w:val="lowerRoman"/>
      <w:lvlText w:val="%9."/>
      <w:lvlJc w:val="right"/>
      <w:pPr>
        <w:ind w:left="61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7CC"/>
    <w:rsid w:val="001A37CC"/>
    <w:rsid w:val="00771627"/>
    <w:rsid w:val="0081735F"/>
    <w:rsid w:val="00B22133"/>
    <w:rsid w:val="33CE682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qFormat="1" w:unhideWhenUsed="0" w:uiPriority="34" w:semiHidden="0" w:name="List Paragraph"/>
  </w:latentStyles>
  <w:style w:type="paragraph" w:default="1" w:styleId="1">
    <w:name w:val="Normal"/>
    <w:qFormat/>
    <w:uiPriority w:val="1"/>
    <w:pPr>
      <w:widowControl w:val="0"/>
      <w:autoSpaceDE w:val="0"/>
      <w:autoSpaceDN w:val="0"/>
      <w:spacing w:after="0" w:line="240" w:lineRule="auto"/>
    </w:pPr>
    <w:rPr>
      <w:rFonts w:ascii="Arial" w:hAnsi="Arial" w:eastAsia="Arial" w:cs="Arial"/>
      <w:sz w:val="22"/>
      <w:szCs w:val="22"/>
      <w:lang w:val="es-ES" w:eastAsia="es-ES" w:bidi="es-ES"/>
    </w:rPr>
  </w:style>
  <w:style w:type="paragraph" w:styleId="2">
    <w:name w:val="heading 1"/>
    <w:basedOn w:val="1"/>
    <w:link w:val="7"/>
    <w:qFormat/>
    <w:uiPriority w:val="1"/>
    <w:pPr>
      <w:spacing w:line="252" w:lineRule="exact"/>
      <w:ind w:left="2522"/>
      <w:jc w:val="center"/>
      <w:outlineLvl w:val="0"/>
    </w:pPr>
    <w:rPr>
      <w:rFonts w:ascii="Arial Narrow" w:hAnsi="Arial Narrow" w:eastAsia="Arial Narrow" w:cs="Arial Narrow"/>
      <w:b/>
      <w:bCs/>
    </w:rPr>
  </w:style>
  <w:style w:type="paragraph" w:styleId="3">
    <w:name w:val="heading 2"/>
    <w:basedOn w:val="1"/>
    <w:link w:val="8"/>
    <w:qFormat/>
    <w:uiPriority w:val="1"/>
    <w:pPr>
      <w:ind w:left="180"/>
      <w:outlineLvl w:val="1"/>
    </w:pPr>
    <w:rPr>
      <w:rFonts w:ascii="Arial Narrow" w:hAnsi="Arial Narrow" w:eastAsia="Arial Narrow" w:cs="Arial Narrow"/>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ody Text"/>
    <w:basedOn w:val="1"/>
    <w:link w:val="9"/>
    <w:qFormat/>
    <w:uiPriority w:val="1"/>
    <w:rPr>
      <w:rFonts w:ascii="Arial Narrow" w:hAnsi="Arial Narrow" w:eastAsia="Arial Narrow" w:cs="Arial Narrow"/>
      <w:sz w:val="20"/>
      <w:szCs w:val="20"/>
    </w:rPr>
  </w:style>
  <w:style w:type="character" w:customStyle="1" w:styleId="7">
    <w:name w:val="Título 1 Car"/>
    <w:basedOn w:val="4"/>
    <w:link w:val="2"/>
    <w:uiPriority w:val="1"/>
    <w:rPr>
      <w:rFonts w:ascii="Arial Narrow" w:hAnsi="Arial Narrow" w:eastAsia="Arial Narrow" w:cs="Arial Narrow"/>
      <w:b/>
      <w:bCs/>
      <w:lang w:val="es-ES" w:eastAsia="es-ES" w:bidi="es-ES"/>
    </w:rPr>
  </w:style>
  <w:style w:type="character" w:customStyle="1" w:styleId="8">
    <w:name w:val="Título 2 Car"/>
    <w:basedOn w:val="4"/>
    <w:link w:val="3"/>
    <w:uiPriority w:val="1"/>
    <w:rPr>
      <w:rFonts w:ascii="Arial Narrow" w:hAnsi="Arial Narrow" w:eastAsia="Arial Narrow" w:cs="Arial Narrow"/>
      <w:lang w:val="es-ES" w:eastAsia="es-ES" w:bidi="es-ES"/>
    </w:rPr>
  </w:style>
  <w:style w:type="character" w:customStyle="1" w:styleId="9">
    <w:name w:val="Texto independiente Car"/>
    <w:basedOn w:val="4"/>
    <w:link w:val="6"/>
    <w:uiPriority w:val="1"/>
    <w:rPr>
      <w:rFonts w:ascii="Arial Narrow" w:hAnsi="Arial Narrow" w:eastAsia="Arial Narrow" w:cs="Arial Narrow"/>
      <w:sz w:val="20"/>
      <w:szCs w:val="20"/>
      <w:lang w:val="es-ES" w:eastAsia="es-ES" w:bidi="es-ES"/>
    </w:rPr>
  </w:style>
  <w:style w:type="paragraph" w:styleId="10">
    <w:name w:val="List Paragraph"/>
    <w:basedOn w:val="1"/>
    <w:link w:val="12"/>
    <w:qFormat/>
    <w:uiPriority w:val="34"/>
    <w:pPr>
      <w:ind w:left="1933" w:hanging="320"/>
    </w:pPr>
    <w:rPr>
      <w:rFonts w:ascii="Arial Narrow" w:hAnsi="Arial Narrow" w:eastAsia="Arial Narrow" w:cs="Arial Narrow"/>
    </w:rPr>
  </w:style>
  <w:style w:type="paragraph" w:customStyle="1" w:styleId="11">
    <w:name w:val="Table Paragraph"/>
    <w:basedOn w:val="1"/>
    <w:qFormat/>
    <w:uiPriority w:val="1"/>
  </w:style>
  <w:style w:type="character" w:customStyle="1" w:styleId="12">
    <w:name w:val="Párrafo de lista Car"/>
    <w:link w:val="10"/>
    <w:uiPriority w:val="34"/>
    <w:rPr>
      <w:rFonts w:ascii="Arial Narrow" w:hAnsi="Arial Narrow" w:eastAsia="Arial Narrow" w:cs="Arial Narrow"/>
      <w:lang w:val="es-ES" w:eastAsia="es-ES" w:bidi="es-E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804</Words>
  <Characters>4425</Characters>
  <Lines>36</Lines>
  <Paragraphs>10</Paragraphs>
  <TotalTime>2</TotalTime>
  <ScaleCrop>false</ScaleCrop>
  <LinksUpToDate>false</LinksUpToDate>
  <CharactersWithSpaces>5219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2026-01-19T18:47:00Z</dcterms:created>
  <dc:creator>MARIA P AVIL</dc:creator>
  <cp:lastModifiedBy>darrieta</cp:lastModifiedBy>
  <dcterms:modified xsi:type="dcterms:W3CDTF">2026-02-18T02:03:31Z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74D9948EBACD43BD84B97356712CE564_12</vt:lpwstr>
  </property>
</Properties>
</file>