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C90F7" w14:textId="77777777" w:rsidR="00A03435" w:rsidRPr="00A03435" w:rsidRDefault="00A03435" w:rsidP="00A03435">
      <w:pPr>
        <w:pStyle w:val="Prrafodelista"/>
        <w:suppressAutoHyphens/>
        <w:ind w:left="0" w:right="142"/>
        <w:jc w:val="center"/>
        <w:rPr>
          <w:rFonts w:ascii="Arial" w:hAnsi="Arial" w:cs="Arial"/>
          <w:b/>
          <w:bCs/>
          <w:sz w:val="20"/>
          <w:szCs w:val="20"/>
        </w:rPr>
      </w:pPr>
      <w:r w:rsidRPr="00A03435">
        <w:rPr>
          <w:rFonts w:ascii="Arial" w:hAnsi="Arial" w:cs="Arial"/>
          <w:b/>
          <w:bCs/>
          <w:sz w:val="20"/>
          <w:szCs w:val="20"/>
        </w:rPr>
        <w:t>OBLIGACIONES DE LA POLICÍA NACIONAL</w:t>
      </w:r>
    </w:p>
    <w:p w14:paraId="46B23630" w14:textId="77777777" w:rsidR="00A03435" w:rsidRPr="00A03435" w:rsidRDefault="00A03435" w:rsidP="00A03435">
      <w:pPr>
        <w:pStyle w:val="Prrafodelista"/>
        <w:suppressAutoHyphens/>
        <w:ind w:left="0" w:right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3DD59CD7" w14:textId="77777777" w:rsidR="00A03435" w:rsidRPr="00A03435" w:rsidRDefault="00A03435" w:rsidP="00A03435">
      <w:pPr>
        <w:jc w:val="both"/>
        <w:rPr>
          <w:rFonts w:ascii="Arial" w:hAnsi="Arial" w:cs="Arial"/>
          <w:sz w:val="20"/>
          <w:szCs w:val="20"/>
        </w:rPr>
      </w:pPr>
    </w:p>
    <w:p w14:paraId="46EEAFEF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 xml:space="preserve">Poner a disposición del </w:t>
      </w:r>
      <w:r w:rsidRPr="00A03435">
        <w:rPr>
          <w:rFonts w:ascii="Arial" w:hAnsi="Arial" w:cs="Arial"/>
          <w:b/>
          <w:sz w:val="20"/>
          <w:szCs w:val="20"/>
        </w:rPr>
        <w:t xml:space="preserve">CONTRATISTA </w:t>
      </w:r>
      <w:r w:rsidRPr="00A03435">
        <w:rPr>
          <w:rFonts w:ascii="Arial" w:hAnsi="Arial" w:cs="Arial"/>
          <w:sz w:val="20"/>
          <w:szCs w:val="20"/>
        </w:rPr>
        <w:t>los bienes y lugares que se requieran para la ejecución y entrega del objeto contratado.</w:t>
      </w:r>
    </w:p>
    <w:p w14:paraId="4DE036C5" w14:textId="77777777" w:rsidR="00A03435" w:rsidRPr="00A03435" w:rsidRDefault="00A03435" w:rsidP="00A03435">
      <w:pPr>
        <w:tabs>
          <w:tab w:val="left" w:pos="3529"/>
        </w:tabs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ab/>
      </w:r>
    </w:p>
    <w:p w14:paraId="2DA20054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>Una vez se surta el proceso de contratación estatal, asignar un supervisor, a través de quien la</w:t>
      </w:r>
      <w:r w:rsidRPr="00A03435">
        <w:rPr>
          <w:rFonts w:ascii="Arial" w:hAnsi="Arial" w:cs="Arial"/>
          <w:b/>
          <w:sz w:val="20"/>
          <w:szCs w:val="20"/>
        </w:rPr>
        <w:t xml:space="preserve"> POLICÍA NACIONAL-</w:t>
      </w:r>
      <w:r w:rsidRPr="00A03435">
        <w:rPr>
          <w:rFonts w:ascii="Arial" w:hAnsi="Arial" w:cs="Arial"/>
          <w:sz w:val="20"/>
          <w:szCs w:val="20"/>
        </w:rPr>
        <w:t xml:space="preserve"> </w:t>
      </w:r>
      <w:r w:rsidRPr="00A03435">
        <w:rPr>
          <w:rFonts w:ascii="Arial" w:hAnsi="Arial" w:cs="Arial"/>
          <w:b/>
          <w:sz w:val="20"/>
          <w:szCs w:val="20"/>
        </w:rPr>
        <w:t>LA ESCUELA DE SUBOFICIALES Y NIVEL EJECUTIVO “GONZALO JIMÉNEZ DE QUESADA”</w:t>
      </w:r>
      <w:r w:rsidRPr="00A03435">
        <w:rPr>
          <w:rFonts w:ascii="Arial" w:hAnsi="Arial" w:cs="Arial"/>
          <w:sz w:val="20"/>
          <w:szCs w:val="20"/>
        </w:rPr>
        <w:t xml:space="preserve"> mantendrá la interlocución permanente y directa con el</w:t>
      </w:r>
      <w:r w:rsidRPr="00A03435">
        <w:rPr>
          <w:rFonts w:ascii="Arial" w:hAnsi="Arial" w:cs="Arial"/>
          <w:b/>
          <w:sz w:val="20"/>
          <w:szCs w:val="20"/>
        </w:rPr>
        <w:t xml:space="preserve"> CONTRATISTA</w:t>
      </w:r>
      <w:r w:rsidRPr="00A03435">
        <w:rPr>
          <w:rFonts w:ascii="Arial" w:hAnsi="Arial" w:cs="Arial"/>
          <w:sz w:val="20"/>
          <w:szCs w:val="20"/>
        </w:rPr>
        <w:t>.</w:t>
      </w:r>
      <w:r w:rsidRPr="00A03435">
        <w:rPr>
          <w:rFonts w:ascii="Arial" w:hAnsi="Arial" w:cs="Arial"/>
          <w:b/>
          <w:sz w:val="20"/>
          <w:szCs w:val="20"/>
        </w:rPr>
        <w:t xml:space="preserve"> </w:t>
      </w:r>
    </w:p>
    <w:p w14:paraId="3AF36B69" w14:textId="77777777" w:rsidR="00A03435" w:rsidRPr="00A03435" w:rsidRDefault="00A03435" w:rsidP="00A03435">
      <w:pPr>
        <w:jc w:val="both"/>
        <w:rPr>
          <w:rFonts w:ascii="Arial" w:hAnsi="Arial" w:cs="Arial"/>
          <w:b/>
          <w:sz w:val="20"/>
          <w:szCs w:val="20"/>
        </w:rPr>
      </w:pPr>
    </w:p>
    <w:p w14:paraId="276C6D45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 xml:space="preserve">Ejercer el control sobre el cumplimiento del contrato a través del supervisor designado para el efecto, exigiéndole la ejecución idónea y oportuna del objeto a contratar.  </w:t>
      </w:r>
    </w:p>
    <w:p w14:paraId="05A8A68B" w14:textId="77777777" w:rsidR="00A03435" w:rsidRPr="00A03435" w:rsidRDefault="00A03435" w:rsidP="00A03435">
      <w:pPr>
        <w:jc w:val="both"/>
        <w:rPr>
          <w:rFonts w:ascii="Arial" w:hAnsi="Arial" w:cs="Arial"/>
          <w:sz w:val="20"/>
          <w:szCs w:val="20"/>
        </w:rPr>
      </w:pPr>
    </w:p>
    <w:p w14:paraId="3209D7FF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 xml:space="preserve">Recibir a satisfacción los bienes y/o servicios que sean entregados por el </w:t>
      </w:r>
      <w:r w:rsidRPr="00A03435">
        <w:rPr>
          <w:rFonts w:ascii="Arial" w:hAnsi="Arial" w:cs="Arial"/>
          <w:b/>
          <w:sz w:val="20"/>
          <w:szCs w:val="20"/>
        </w:rPr>
        <w:t xml:space="preserve">CONTRATISTA, </w:t>
      </w:r>
      <w:r w:rsidRPr="00A03435">
        <w:rPr>
          <w:rFonts w:ascii="Arial" w:hAnsi="Arial" w:cs="Arial"/>
          <w:sz w:val="20"/>
          <w:szCs w:val="20"/>
        </w:rPr>
        <w:t xml:space="preserve">cuando estos cumplan con las condiciones establecidas y en especial las especificaciones u obligaciones técnicas contenidas en el anexo técnico. </w:t>
      </w:r>
    </w:p>
    <w:p w14:paraId="3EB01FA3" w14:textId="77777777" w:rsidR="00A03435" w:rsidRPr="00A03435" w:rsidRDefault="00A03435" w:rsidP="00A03435">
      <w:pPr>
        <w:jc w:val="both"/>
        <w:rPr>
          <w:rFonts w:ascii="Arial" w:hAnsi="Arial" w:cs="Arial"/>
          <w:sz w:val="20"/>
          <w:szCs w:val="20"/>
        </w:rPr>
      </w:pPr>
    </w:p>
    <w:p w14:paraId="05BA8D6E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>Adelantar las gestiones necesarias para el reconocimiento y cobro de las sanciones pecuniarias y garantías a que hubiere lugar, para lo cual el supervisor dará aviso oportuno a la POLICÍA NACIONAL, sobre la ocurrencia de hechos constitutivos de mora o incumplimiento</w:t>
      </w:r>
      <w:r w:rsidRPr="00A03435">
        <w:rPr>
          <w:rFonts w:ascii="Arial" w:hAnsi="Arial" w:cs="Arial"/>
          <w:b/>
          <w:sz w:val="20"/>
          <w:szCs w:val="20"/>
        </w:rPr>
        <w:t xml:space="preserve">. </w:t>
      </w:r>
    </w:p>
    <w:p w14:paraId="60D066F0" w14:textId="77777777" w:rsidR="00A03435" w:rsidRPr="00A03435" w:rsidRDefault="00A03435" w:rsidP="00A03435">
      <w:pPr>
        <w:jc w:val="both"/>
        <w:rPr>
          <w:rFonts w:ascii="Arial" w:hAnsi="Arial" w:cs="Arial"/>
          <w:b/>
          <w:sz w:val="20"/>
          <w:szCs w:val="20"/>
        </w:rPr>
      </w:pPr>
    </w:p>
    <w:p w14:paraId="3609E4F2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 xml:space="preserve">Pagar al </w:t>
      </w:r>
      <w:r w:rsidRPr="00A03435">
        <w:rPr>
          <w:rFonts w:ascii="Arial" w:hAnsi="Arial" w:cs="Arial"/>
          <w:b/>
          <w:sz w:val="20"/>
          <w:szCs w:val="20"/>
        </w:rPr>
        <w:t>CONTRATISTA</w:t>
      </w:r>
      <w:r w:rsidRPr="00A03435">
        <w:rPr>
          <w:rFonts w:ascii="Arial" w:hAnsi="Arial" w:cs="Arial"/>
          <w:sz w:val="20"/>
          <w:szCs w:val="20"/>
        </w:rPr>
        <w:t xml:space="preserve"> en la forma pactada y con sujeción a las disponibilidades presupuestales y de PAC previstas para el efecto.</w:t>
      </w:r>
    </w:p>
    <w:p w14:paraId="34A0F700" w14:textId="77777777" w:rsidR="00A03435" w:rsidRPr="00A03435" w:rsidRDefault="00A03435" w:rsidP="00A03435">
      <w:pPr>
        <w:jc w:val="both"/>
        <w:rPr>
          <w:rFonts w:ascii="Arial" w:hAnsi="Arial" w:cs="Arial"/>
          <w:sz w:val="20"/>
          <w:szCs w:val="20"/>
        </w:rPr>
      </w:pPr>
    </w:p>
    <w:p w14:paraId="1E3081BC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45EDCEC1" w14:textId="77777777" w:rsidR="00A03435" w:rsidRPr="00A03435" w:rsidRDefault="00A03435" w:rsidP="00A03435">
      <w:pPr>
        <w:pStyle w:val="Prrafodelista"/>
        <w:rPr>
          <w:rFonts w:ascii="Arial" w:hAnsi="Arial" w:cs="Arial"/>
          <w:sz w:val="20"/>
          <w:szCs w:val="20"/>
        </w:rPr>
      </w:pPr>
    </w:p>
    <w:p w14:paraId="4F21AA90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>Solicitar y recibir información técnica respecto del bien o servicio y demás del</w:t>
      </w:r>
      <w:r w:rsidRPr="00A03435">
        <w:rPr>
          <w:rFonts w:ascii="Arial" w:hAnsi="Arial" w:cs="Arial"/>
          <w:b/>
          <w:sz w:val="20"/>
          <w:szCs w:val="20"/>
        </w:rPr>
        <w:t xml:space="preserve"> CONTRATISTA</w:t>
      </w:r>
      <w:r w:rsidRPr="00A03435">
        <w:rPr>
          <w:rFonts w:ascii="Arial" w:hAnsi="Arial" w:cs="Arial"/>
          <w:sz w:val="20"/>
          <w:szCs w:val="20"/>
        </w:rPr>
        <w:t xml:space="preserve"> en desarrollo del objeto del contractual. </w:t>
      </w:r>
    </w:p>
    <w:p w14:paraId="59993818" w14:textId="77777777" w:rsidR="00A03435" w:rsidRPr="00A03435" w:rsidRDefault="00A03435" w:rsidP="00A03435">
      <w:pPr>
        <w:pStyle w:val="Prrafodelista"/>
        <w:rPr>
          <w:rFonts w:ascii="Arial" w:hAnsi="Arial" w:cs="Arial"/>
          <w:sz w:val="20"/>
          <w:szCs w:val="20"/>
        </w:rPr>
      </w:pPr>
    </w:p>
    <w:p w14:paraId="6609CC21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>Incluir aquellas obligaciones propias de cada proceso que coadyuven al cumplimiento de las obligaciones contractuales.</w:t>
      </w:r>
    </w:p>
    <w:p w14:paraId="20E8FEE8" w14:textId="77777777" w:rsidR="00A03435" w:rsidRPr="00A03435" w:rsidRDefault="00A03435" w:rsidP="00A03435">
      <w:pPr>
        <w:jc w:val="both"/>
        <w:rPr>
          <w:rFonts w:ascii="Arial" w:hAnsi="Arial" w:cs="Arial"/>
          <w:sz w:val="20"/>
          <w:szCs w:val="20"/>
        </w:rPr>
      </w:pPr>
    </w:p>
    <w:p w14:paraId="2587D9DB" w14:textId="77777777" w:rsidR="00A03435" w:rsidRPr="00A03435" w:rsidRDefault="00A03435" w:rsidP="00A03435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03435">
        <w:rPr>
          <w:rFonts w:ascii="Arial" w:hAnsi="Arial" w:cs="Arial"/>
          <w:sz w:val="20"/>
          <w:szCs w:val="20"/>
        </w:rPr>
        <w:t>Rechazar los bienes y/o servicios cuando no cumplan con los requerimientos técnicos exigidos.</w:t>
      </w:r>
    </w:p>
    <w:p w14:paraId="67BD7CA6" w14:textId="77777777" w:rsidR="00A03435" w:rsidRPr="00A03435" w:rsidRDefault="00A03435" w:rsidP="00A03435">
      <w:pPr>
        <w:suppressAutoHyphens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435DF9C8" w14:textId="77777777" w:rsidR="00F05F88" w:rsidRPr="00A03435" w:rsidRDefault="00F05F88" w:rsidP="00A03435">
      <w:pPr>
        <w:rPr>
          <w:rFonts w:ascii="Arial" w:hAnsi="Arial" w:cs="Arial"/>
          <w:sz w:val="20"/>
          <w:szCs w:val="20"/>
        </w:rPr>
      </w:pPr>
    </w:p>
    <w:sectPr w:rsidR="00F05F88" w:rsidRPr="00A03435" w:rsidSect="009B137D">
      <w:headerReference w:type="default" r:id="rId7"/>
      <w:footerReference w:type="default" r:id="rId8"/>
      <w:pgSz w:w="12240" w:h="15840" w:code="1"/>
      <w:pgMar w:top="1417" w:right="1701" w:bottom="1417" w:left="1701" w:header="708" w:footer="43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28D9A" w14:textId="77777777" w:rsidR="00885EA2" w:rsidRDefault="00885EA2" w:rsidP="00F05F88">
      <w:pPr>
        <w:spacing w:after="0" w:line="240" w:lineRule="auto"/>
      </w:pPr>
      <w:r>
        <w:separator/>
      </w:r>
    </w:p>
  </w:endnote>
  <w:endnote w:type="continuationSeparator" w:id="0">
    <w:p w14:paraId="61D7F8A1" w14:textId="77777777" w:rsidR="00885EA2" w:rsidRDefault="00885EA2" w:rsidP="00F05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328C2" w14:textId="4F198B97" w:rsidR="00F05F88" w:rsidRDefault="00A97AA9" w:rsidP="00B477B9">
    <w:pPr>
      <w:pStyle w:val="Piedepgina"/>
      <w:tabs>
        <w:tab w:val="clear" w:pos="4419"/>
        <w:tab w:val="clear" w:pos="8838"/>
      </w:tabs>
      <w:ind w:left="-709" w:right="-518"/>
    </w:pPr>
    <w:r>
      <w:t>1LF-FR-0071</w:t>
    </w:r>
    <w:r w:rsidR="00F05F88">
      <w:t xml:space="preserve">                                                             </w:t>
    </w:r>
    <w:r w:rsidR="00B477B9">
      <w:t xml:space="preserve">                </w:t>
    </w:r>
    <w:r w:rsidR="00F05F88">
      <w:t xml:space="preserve">                                  </w:t>
    </w:r>
    <w:r w:rsidR="00B477B9">
      <w:t xml:space="preserve">         </w:t>
    </w:r>
    <w:r w:rsidR="00F05F88">
      <w:t xml:space="preserve">        aprobación: </w:t>
    </w:r>
    <w:r>
      <w:t>17</w:t>
    </w:r>
    <w:r w:rsidR="00F05F88">
      <w:t>/0</w:t>
    </w:r>
    <w:r>
      <w:t>6</w:t>
    </w:r>
    <w:r w:rsidR="00F05F88">
      <w:t>/202</w:t>
    </w:r>
    <w:r>
      <w:t>4</w:t>
    </w:r>
  </w:p>
  <w:p w14:paraId="262F913D" w14:textId="19FC4303" w:rsidR="00F05F88" w:rsidRDefault="00F05F88" w:rsidP="00B477B9">
    <w:pPr>
      <w:pStyle w:val="Piedepgina"/>
      <w:ind w:left="-709"/>
    </w:pPr>
    <w:r>
      <w:t>Versión:</w:t>
    </w:r>
    <w:r w:rsidR="00A97AA9">
      <w:t>10</w:t>
    </w:r>
  </w:p>
  <w:p w14:paraId="09E3A72E" w14:textId="77777777" w:rsidR="00F05F88" w:rsidRDefault="00F05F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06B5A" w14:textId="77777777" w:rsidR="00885EA2" w:rsidRDefault="00885EA2" w:rsidP="00F05F88">
      <w:pPr>
        <w:spacing w:after="0" w:line="240" w:lineRule="auto"/>
      </w:pPr>
      <w:r>
        <w:separator/>
      </w:r>
    </w:p>
  </w:footnote>
  <w:footnote w:type="continuationSeparator" w:id="0">
    <w:p w14:paraId="04595A21" w14:textId="77777777" w:rsidR="00885EA2" w:rsidRDefault="00885EA2" w:rsidP="00F05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D6D2A" w:rsidRPr="00293DF3" w14:paraId="68BE1815" w14:textId="77777777" w:rsidTr="003D6D2A">
      <w:trPr>
        <w:cantSplit/>
        <w:trHeight w:val="416"/>
      </w:trPr>
      <w:tc>
        <w:tcPr>
          <w:tcW w:w="8150" w:type="dxa"/>
          <w:vAlign w:val="center"/>
        </w:tcPr>
        <w:p w14:paraId="5B3B0E18" w14:textId="77777777" w:rsidR="003D6D2A" w:rsidRDefault="003D6D2A" w:rsidP="003D6D2A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3989D2B" w14:textId="77777777" w:rsidR="003D6D2A" w:rsidRPr="00293DF3" w:rsidRDefault="003D6D2A" w:rsidP="003D6D2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E039869" wp14:editId="5AFAC19E">
                <wp:extent cx="428625" cy="416719"/>
                <wp:effectExtent l="0" t="0" r="0" b="2540"/>
                <wp:docPr id="14" name="Imagen 1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0D2240F" w14:textId="77777777" w:rsidR="003D6D2A" w:rsidRPr="00E23CA0" w:rsidRDefault="003D6D2A" w:rsidP="003D6D2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D6D2A" w:rsidRPr="00293DF3" w14:paraId="1BE744AA" w14:textId="77777777" w:rsidTr="003D6D2A">
      <w:trPr>
        <w:cantSplit/>
        <w:trHeight w:val="558"/>
      </w:trPr>
      <w:tc>
        <w:tcPr>
          <w:tcW w:w="8150" w:type="dxa"/>
          <w:vAlign w:val="center"/>
        </w:tcPr>
        <w:p w14:paraId="5FAEC627" w14:textId="1E14208F" w:rsidR="003D6D2A" w:rsidRPr="003D6D2A" w:rsidRDefault="008706CE" w:rsidP="003D6D2A">
          <w:pPr>
            <w:pStyle w:val="Sinespaciado1"/>
            <w:jc w:val="center"/>
            <w:rPr>
              <w:rFonts w:ascii="Arial" w:eastAsia="Calibri" w:hAnsi="Arial" w:cs="Arial"/>
              <w:color w:val="000000"/>
            </w:rPr>
          </w:pPr>
          <w:r w:rsidRPr="00C90BF4">
            <w:rPr>
              <w:rFonts w:ascii="Arial" w:hAnsi="Arial" w:cs="Arial"/>
              <w:b/>
              <w:bCs/>
              <w:sz w:val="18"/>
              <w:szCs w:val="18"/>
            </w:rPr>
            <w:t>OBLIGACIONES DE</w:t>
          </w:r>
          <w:r w:rsidR="004152CF">
            <w:rPr>
              <w:rFonts w:ascii="Arial" w:hAnsi="Arial" w:cs="Arial"/>
              <w:b/>
              <w:bCs/>
              <w:sz w:val="18"/>
              <w:szCs w:val="18"/>
            </w:rPr>
            <w:t xml:space="preserve"> LA POLICÍA NACIONAL</w:t>
          </w:r>
        </w:p>
      </w:tc>
      <w:tc>
        <w:tcPr>
          <w:tcW w:w="2268" w:type="dxa"/>
          <w:vMerge/>
          <w:vAlign w:val="center"/>
        </w:tcPr>
        <w:p w14:paraId="4EF4AEEB" w14:textId="77777777" w:rsidR="003D6D2A" w:rsidRPr="00293DF3" w:rsidRDefault="003D6D2A" w:rsidP="003D6D2A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241F8B0" w14:textId="77777777" w:rsidR="00F05F88" w:rsidRDefault="00F05F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054741">
    <w:abstractNumId w:val="2"/>
  </w:num>
  <w:num w:numId="2" w16cid:durableId="1963683190">
    <w:abstractNumId w:val="0"/>
  </w:num>
  <w:num w:numId="3" w16cid:durableId="2046372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88"/>
    <w:rsid w:val="00005EEF"/>
    <w:rsid w:val="00103F14"/>
    <w:rsid w:val="00197845"/>
    <w:rsid w:val="00250BF2"/>
    <w:rsid w:val="00285445"/>
    <w:rsid w:val="00356EF9"/>
    <w:rsid w:val="00384AFD"/>
    <w:rsid w:val="00395161"/>
    <w:rsid w:val="003D6D2A"/>
    <w:rsid w:val="004152CF"/>
    <w:rsid w:val="005B60A6"/>
    <w:rsid w:val="007F70CA"/>
    <w:rsid w:val="00847244"/>
    <w:rsid w:val="008706CE"/>
    <w:rsid w:val="008762A3"/>
    <w:rsid w:val="00885EA2"/>
    <w:rsid w:val="00950EF6"/>
    <w:rsid w:val="009B137D"/>
    <w:rsid w:val="009C405A"/>
    <w:rsid w:val="00A03435"/>
    <w:rsid w:val="00A97AA9"/>
    <w:rsid w:val="00B477B9"/>
    <w:rsid w:val="00C6120E"/>
    <w:rsid w:val="00D20BAB"/>
    <w:rsid w:val="00E6264C"/>
    <w:rsid w:val="00E74E5C"/>
    <w:rsid w:val="00F0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513C5"/>
  <w15:chartTrackingRefBased/>
  <w15:docId w15:val="{83EAD2CB-4D0D-43A0-AE8A-DB29127F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05F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05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05F88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05F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05F88"/>
  </w:style>
  <w:style w:type="paragraph" w:customStyle="1" w:styleId="Sinespaciado1">
    <w:name w:val="Sin espaciado1"/>
    <w:link w:val="NoSpacingChar"/>
    <w:qFormat/>
    <w:rsid w:val="00F05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05F8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B477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77B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250BF2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D6D2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D6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DEINAR PAUL ACHURY CARDENAS</dc:creator>
  <cp:keywords/>
  <dc:description/>
  <cp:lastModifiedBy>DIEPO - OLGA MILENY GUTIERREZ RIOS</cp:lastModifiedBy>
  <cp:revision>4</cp:revision>
  <cp:lastPrinted>2025-01-12T15:22:00Z</cp:lastPrinted>
  <dcterms:created xsi:type="dcterms:W3CDTF">2026-02-18T16:20:00Z</dcterms:created>
  <dcterms:modified xsi:type="dcterms:W3CDTF">2026-02-18T16:22:00Z</dcterms:modified>
</cp:coreProperties>
</file>