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1EE51" w14:textId="02127BF6" w:rsidR="00E76858" w:rsidRPr="003226F6" w:rsidRDefault="00E76858" w:rsidP="00E76858">
      <w:pPr>
        <w:pStyle w:val="Textoindependiente"/>
        <w:ind w:left="0" w:right="-91"/>
        <w:jc w:val="both"/>
        <w:rPr>
          <w:rFonts w:cs="Arial"/>
          <w:sz w:val="22"/>
          <w:szCs w:val="22"/>
          <w:lang w:val="es-ES"/>
        </w:rPr>
      </w:pPr>
      <w:bookmarkStart w:id="0" w:name="_GoBack"/>
      <w:bookmarkEnd w:id="0"/>
      <w:r w:rsidRPr="003226F6">
        <w:rPr>
          <w:rFonts w:cs="Arial"/>
          <w:sz w:val="22"/>
          <w:szCs w:val="22"/>
          <w:lang w:val="es-ES"/>
        </w:rPr>
        <w:t xml:space="preserve">Entre los suscritos, de una parte </w:t>
      </w:r>
      <w:r w:rsidR="00B50754" w:rsidRPr="003226F6">
        <w:rPr>
          <w:rFonts w:cs="Arial"/>
          <w:b/>
          <w:bCs/>
          <w:sz w:val="22"/>
          <w:szCs w:val="22"/>
          <w:lang w:val="es-ES"/>
        </w:rPr>
        <w:t>XXXXXXXX</w:t>
      </w:r>
      <w:r w:rsidRPr="003226F6">
        <w:rPr>
          <w:rFonts w:cs="Arial"/>
          <w:b/>
          <w:sz w:val="22"/>
          <w:szCs w:val="22"/>
        </w:rPr>
        <w:t xml:space="preserve"> </w:t>
      </w:r>
      <w:proofErr w:type="spellStart"/>
      <w:r w:rsidR="00B50754" w:rsidRPr="003226F6">
        <w:rPr>
          <w:rFonts w:cs="Arial"/>
          <w:b/>
          <w:bCs/>
          <w:sz w:val="22"/>
          <w:szCs w:val="22"/>
          <w:lang w:val="es-ES"/>
        </w:rPr>
        <w:t>XXXXXXXX</w:t>
      </w:r>
      <w:proofErr w:type="spellEnd"/>
      <w:r w:rsidRPr="003226F6">
        <w:rPr>
          <w:rFonts w:cs="Arial"/>
          <w:sz w:val="22"/>
          <w:szCs w:val="22"/>
        </w:rPr>
        <w:t xml:space="preserve">, identificada con la Cédula de Ciudadanía </w:t>
      </w:r>
      <w:r w:rsidR="00B50754" w:rsidRPr="003226F6">
        <w:rPr>
          <w:rFonts w:cs="Arial"/>
          <w:b/>
          <w:bCs/>
          <w:sz w:val="22"/>
          <w:szCs w:val="22"/>
          <w:lang w:val="es-ES"/>
        </w:rPr>
        <w:t>XXXXXXXX</w:t>
      </w:r>
      <w:r w:rsidRPr="003226F6">
        <w:rPr>
          <w:rFonts w:cs="Arial"/>
          <w:sz w:val="22"/>
          <w:szCs w:val="22"/>
        </w:rPr>
        <w:t>, en calidad de Subdirector</w:t>
      </w:r>
      <w:r w:rsidR="00B50754" w:rsidRPr="003226F6">
        <w:rPr>
          <w:rFonts w:cs="Arial"/>
          <w:sz w:val="22"/>
          <w:szCs w:val="22"/>
        </w:rPr>
        <w:t xml:space="preserve"> (</w:t>
      </w:r>
      <w:r w:rsidRPr="003226F6">
        <w:rPr>
          <w:rFonts w:cs="Arial"/>
          <w:sz w:val="22"/>
          <w:szCs w:val="22"/>
        </w:rPr>
        <w:t>a</w:t>
      </w:r>
      <w:r w:rsidR="00B50754" w:rsidRPr="003226F6">
        <w:rPr>
          <w:rFonts w:cs="Arial"/>
          <w:sz w:val="22"/>
          <w:szCs w:val="22"/>
        </w:rPr>
        <w:t>)</w:t>
      </w:r>
      <w:r w:rsidRPr="003226F6">
        <w:rPr>
          <w:rFonts w:cs="Arial"/>
          <w:sz w:val="22"/>
          <w:szCs w:val="22"/>
        </w:rPr>
        <w:t xml:space="preserve"> Regional</w:t>
      </w:r>
      <w:r w:rsidR="00B50754" w:rsidRPr="003226F6">
        <w:rPr>
          <w:rFonts w:cs="Arial"/>
          <w:sz w:val="22"/>
          <w:szCs w:val="22"/>
        </w:rPr>
        <w:t xml:space="preserve"> de Apoyo</w:t>
      </w:r>
      <w:r w:rsidRPr="003226F6">
        <w:rPr>
          <w:rFonts w:cs="Arial"/>
          <w:sz w:val="22"/>
          <w:szCs w:val="22"/>
        </w:rPr>
        <w:t xml:space="preserve"> Central</w:t>
      </w:r>
      <w:r w:rsidR="00B50754" w:rsidRPr="003226F6">
        <w:rPr>
          <w:rFonts w:cs="Arial"/>
          <w:sz w:val="22"/>
          <w:szCs w:val="22"/>
        </w:rPr>
        <w:t xml:space="preserve"> </w:t>
      </w:r>
      <w:r w:rsidRPr="003226F6">
        <w:rPr>
          <w:rFonts w:cs="Arial"/>
          <w:sz w:val="22"/>
          <w:szCs w:val="22"/>
          <w:lang w:val="es-ES"/>
        </w:rPr>
        <w:t xml:space="preserve"> de acuerdo con la Resolución </w:t>
      </w:r>
      <w:r w:rsidR="00B50754" w:rsidRPr="003226F6">
        <w:rPr>
          <w:rFonts w:cs="Arial"/>
          <w:b/>
          <w:bCs/>
          <w:sz w:val="22"/>
          <w:szCs w:val="22"/>
          <w:lang w:val="es-ES"/>
        </w:rPr>
        <w:t>XXXXXXXX</w:t>
      </w:r>
      <w:r w:rsidR="00B50754" w:rsidRPr="003226F6">
        <w:rPr>
          <w:rFonts w:cs="Arial"/>
          <w:sz w:val="22"/>
          <w:szCs w:val="22"/>
          <w:lang w:val="es-ES"/>
        </w:rPr>
        <w:t xml:space="preserve"> </w:t>
      </w:r>
      <w:r w:rsidRPr="003226F6">
        <w:rPr>
          <w:rFonts w:cs="Arial"/>
          <w:sz w:val="22"/>
          <w:szCs w:val="22"/>
          <w:lang w:val="es-ES"/>
        </w:rPr>
        <w:t xml:space="preserve">de fecha </w:t>
      </w:r>
      <w:r w:rsidR="00B50754" w:rsidRPr="003226F6">
        <w:rPr>
          <w:rFonts w:cs="Arial"/>
          <w:b/>
          <w:bCs/>
          <w:sz w:val="22"/>
          <w:szCs w:val="22"/>
          <w:lang w:val="es-ES"/>
        </w:rPr>
        <w:t>XXXXXXXX</w:t>
      </w:r>
      <w:r w:rsidRPr="003226F6">
        <w:rPr>
          <w:rFonts w:cs="Arial"/>
          <w:sz w:val="22"/>
          <w:szCs w:val="22"/>
          <w:lang w:val="es-ES"/>
        </w:rPr>
        <w:t xml:space="preserve"> y Acta de Posesión </w:t>
      </w:r>
      <w:r w:rsidR="00B50754" w:rsidRPr="003226F6">
        <w:rPr>
          <w:rFonts w:cs="Arial"/>
          <w:b/>
          <w:bCs/>
          <w:sz w:val="22"/>
          <w:szCs w:val="22"/>
          <w:lang w:val="es-ES"/>
        </w:rPr>
        <w:t>XXXXXXXX</w:t>
      </w:r>
      <w:r w:rsidRPr="003226F6">
        <w:rPr>
          <w:rFonts w:cs="Arial"/>
          <w:sz w:val="22"/>
          <w:szCs w:val="22"/>
          <w:lang w:val="es-ES"/>
        </w:rPr>
        <w:t xml:space="preserve"> de fecha </w:t>
      </w:r>
      <w:r w:rsidR="00B50754" w:rsidRPr="003226F6">
        <w:rPr>
          <w:rFonts w:cs="Arial"/>
          <w:b/>
          <w:bCs/>
          <w:sz w:val="22"/>
          <w:szCs w:val="22"/>
          <w:lang w:val="es-ES"/>
        </w:rPr>
        <w:t>XXXXXXXX</w:t>
      </w:r>
      <w:r w:rsidR="00B50754" w:rsidRPr="003226F6">
        <w:rPr>
          <w:rFonts w:cs="Arial"/>
          <w:sz w:val="22"/>
          <w:szCs w:val="22"/>
          <w:lang w:val="es-ES"/>
        </w:rPr>
        <w:t xml:space="preserve"> </w:t>
      </w:r>
      <w:r w:rsidRPr="003226F6">
        <w:rPr>
          <w:rFonts w:cs="Arial"/>
          <w:sz w:val="22"/>
          <w:szCs w:val="22"/>
          <w:lang w:val="es-ES"/>
        </w:rPr>
        <w:t xml:space="preserve">de </w:t>
      </w:r>
      <w:r w:rsidR="00B50754" w:rsidRPr="003226F6">
        <w:rPr>
          <w:rFonts w:cs="Arial"/>
          <w:b/>
          <w:bCs/>
          <w:sz w:val="22"/>
          <w:szCs w:val="22"/>
          <w:lang w:val="es-ES"/>
        </w:rPr>
        <w:t>XXXXXXXX</w:t>
      </w:r>
      <w:r w:rsidRPr="003226F6">
        <w:rPr>
          <w:rFonts w:cs="Arial"/>
          <w:sz w:val="22"/>
          <w:szCs w:val="22"/>
        </w:rPr>
        <w:t xml:space="preserve">, en uso de las facultades y funciones contenidas en la Resolución </w:t>
      </w:r>
      <w:r w:rsidR="00B50754" w:rsidRPr="003226F6">
        <w:rPr>
          <w:rFonts w:cs="Arial"/>
          <w:b/>
          <w:bCs/>
          <w:sz w:val="22"/>
          <w:szCs w:val="22"/>
          <w:lang w:val="es-ES"/>
        </w:rPr>
        <w:t>XXXXXXXX</w:t>
      </w:r>
      <w:r w:rsidRPr="003226F6">
        <w:rPr>
          <w:rFonts w:cs="Arial"/>
          <w:sz w:val="22"/>
          <w:szCs w:val="22"/>
        </w:rPr>
        <w:t>, actuando en nombre y representación de la FISCALÍA GENERAL DE LA NACIÓN – SUBDIRECCIÓN REGIONAL DE APOYO CENTRAL, por una parte, quien en adelante se denominará el FGN-SRAC</w:t>
      </w:r>
      <w:r w:rsidRPr="003226F6">
        <w:rPr>
          <w:rFonts w:cs="Arial"/>
          <w:sz w:val="22"/>
          <w:szCs w:val="22"/>
          <w:lang w:val="es-ES"/>
        </w:rPr>
        <w:t xml:space="preserve">, y de otra, </w:t>
      </w:r>
      <w:r w:rsidRPr="003226F6">
        <w:rPr>
          <w:rFonts w:cs="Arial"/>
          <w:b/>
          <w:bCs/>
          <w:sz w:val="22"/>
          <w:szCs w:val="22"/>
          <w:lang w:val="es-ES"/>
        </w:rPr>
        <w:t xml:space="preserve">XXXXXXXX </w:t>
      </w:r>
      <w:r w:rsidRPr="003226F6">
        <w:rPr>
          <w:rFonts w:cs="Arial"/>
          <w:sz w:val="22"/>
          <w:szCs w:val="22"/>
          <w:lang w:val="es-ES"/>
        </w:rPr>
        <w:t xml:space="preserve">mayor de edad, identificado con cédula de ciudadanía N° XXXXXXXXX de XXXXX – , quien actúa en su propio nombre ( o en nombre y representación de XXXXXXX ) y en adelante se denominará </w:t>
      </w:r>
      <w:r w:rsidRPr="003226F6">
        <w:rPr>
          <w:rFonts w:cs="Arial"/>
          <w:b/>
          <w:bCs/>
          <w:sz w:val="22"/>
          <w:szCs w:val="22"/>
          <w:lang w:val="es-ES"/>
        </w:rPr>
        <w:t>EL CONTRATISTA</w:t>
      </w:r>
      <w:r w:rsidRPr="003226F6">
        <w:rPr>
          <w:rFonts w:cs="Arial"/>
          <w:sz w:val="22"/>
          <w:szCs w:val="22"/>
          <w:lang w:val="es-ES"/>
        </w:rPr>
        <w:t>, hemos convenido celebrar el presente CONTRATO</w:t>
      </w:r>
      <w:r w:rsidR="00667042" w:rsidRPr="003226F6">
        <w:rPr>
          <w:rFonts w:cs="Arial"/>
          <w:sz w:val="22"/>
          <w:szCs w:val="22"/>
          <w:lang w:val="es-ES"/>
        </w:rPr>
        <w:t>,</w:t>
      </w:r>
      <w:r w:rsidRPr="003226F6">
        <w:rPr>
          <w:rFonts w:cs="Arial"/>
          <w:sz w:val="22"/>
          <w:szCs w:val="22"/>
          <w:lang w:val="es-ES"/>
        </w:rPr>
        <w:t xml:space="preserve"> previas las siguientes,</w:t>
      </w:r>
    </w:p>
    <w:p w14:paraId="05F867E1" w14:textId="77777777" w:rsidR="00E76858" w:rsidRPr="003226F6" w:rsidRDefault="00E76858" w:rsidP="00E76858">
      <w:pPr>
        <w:pStyle w:val="Textoindependiente"/>
        <w:ind w:left="0" w:right="-91"/>
        <w:jc w:val="both"/>
        <w:rPr>
          <w:rFonts w:cs="Arial"/>
          <w:sz w:val="22"/>
          <w:szCs w:val="22"/>
          <w:lang w:val="es-ES"/>
        </w:rPr>
      </w:pPr>
    </w:p>
    <w:p w14:paraId="7CC70A99" w14:textId="31DBEEA7" w:rsidR="00900AB1" w:rsidRPr="003226F6" w:rsidRDefault="00E76858" w:rsidP="00E76858">
      <w:pPr>
        <w:pStyle w:val="Textoindependiente"/>
        <w:ind w:left="0" w:right="-91"/>
        <w:jc w:val="center"/>
        <w:rPr>
          <w:rFonts w:cs="Arial"/>
          <w:b/>
          <w:sz w:val="22"/>
          <w:szCs w:val="22"/>
        </w:rPr>
      </w:pPr>
      <w:r w:rsidRPr="003226F6">
        <w:rPr>
          <w:rFonts w:cs="Arial"/>
          <w:b/>
          <w:sz w:val="22"/>
          <w:szCs w:val="22"/>
        </w:rPr>
        <w:t>CONSIDERACIONES:</w:t>
      </w:r>
    </w:p>
    <w:p w14:paraId="7AEE8272" w14:textId="77777777" w:rsidR="00900AB1" w:rsidRPr="003226F6" w:rsidRDefault="00900AB1">
      <w:pPr>
        <w:rPr>
          <w:rFonts w:ascii="Arial" w:eastAsia="Arial" w:hAnsi="Arial" w:cs="Arial"/>
        </w:rPr>
      </w:pPr>
    </w:p>
    <w:p w14:paraId="417F80A9" w14:textId="77777777" w:rsidR="00E76858" w:rsidRPr="003226F6" w:rsidRDefault="001C70A4" w:rsidP="00B07AA7">
      <w:pPr>
        <w:pStyle w:val="Prrafodelista"/>
        <w:numPr>
          <w:ilvl w:val="0"/>
          <w:numId w:val="2"/>
        </w:numPr>
        <w:tabs>
          <w:tab w:val="left" w:pos="142"/>
        </w:tabs>
        <w:ind w:right="51"/>
        <w:jc w:val="both"/>
        <w:rPr>
          <w:rFonts w:ascii="Arial" w:hAnsi="Arial" w:cs="Arial"/>
        </w:rPr>
      </w:pPr>
      <w:r w:rsidRPr="003226F6">
        <w:rPr>
          <w:rFonts w:ascii="Arial" w:hAnsi="Arial" w:cs="Arial"/>
        </w:rPr>
        <w:t xml:space="preserve">Que </w:t>
      </w:r>
      <w:r w:rsidRPr="003226F6">
        <w:rPr>
          <w:rFonts w:ascii="Arial" w:hAnsi="Arial" w:cs="Arial"/>
          <w:b/>
        </w:rPr>
        <w:t>LA</w:t>
      </w:r>
      <w:r w:rsidR="003059D9" w:rsidRPr="003226F6">
        <w:rPr>
          <w:rFonts w:ascii="Arial" w:hAnsi="Arial" w:cs="Arial"/>
          <w:b/>
        </w:rPr>
        <w:t xml:space="preserve"> FISCALÍA GENERAL DE LA NACIÓN</w:t>
      </w:r>
      <w:r w:rsidRPr="003226F6">
        <w:rPr>
          <w:rFonts w:ascii="Arial" w:hAnsi="Arial" w:cs="Arial"/>
        </w:rPr>
        <w:t xml:space="preserve">, a través de la Subdirección </w:t>
      </w:r>
      <w:r w:rsidR="003059D9" w:rsidRPr="003226F6">
        <w:rPr>
          <w:rFonts w:ascii="Arial" w:hAnsi="Arial" w:cs="Arial"/>
        </w:rPr>
        <w:t>Regional de Apoyo Central</w:t>
      </w:r>
      <w:r w:rsidRPr="003226F6">
        <w:rPr>
          <w:rFonts w:ascii="Arial" w:hAnsi="Arial" w:cs="Arial"/>
        </w:rPr>
        <w:t xml:space="preserve">, tiene como función </w:t>
      </w:r>
      <w:r w:rsidR="00765D5D" w:rsidRPr="003226F6">
        <w:rPr>
          <w:rFonts w:ascii="Arial" w:hAnsi="Arial" w:cs="Arial"/>
        </w:rPr>
        <w:t>a</w:t>
      </w:r>
      <w:r w:rsidR="003059D9" w:rsidRPr="003226F6">
        <w:rPr>
          <w:rFonts w:ascii="Arial" w:hAnsi="Arial" w:cs="Arial"/>
        </w:rPr>
        <w:t xml:space="preserve">delantar las acciones requeridas para que las Direcciones Seccionales respectivas cuenten con </w:t>
      </w:r>
      <w:r w:rsidR="00765429" w:rsidRPr="003226F6">
        <w:rPr>
          <w:rFonts w:ascii="Arial" w:hAnsi="Arial" w:cs="Arial"/>
        </w:rPr>
        <w:t>los recursos, tanto humanos,</w:t>
      </w:r>
      <w:r w:rsidR="003059D9" w:rsidRPr="003226F6">
        <w:rPr>
          <w:rFonts w:ascii="Arial" w:hAnsi="Arial" w:cs="Arial"/>
        </w:rPr>
        <w:t xml:space="preserve"> físicos</w:t>
      </w:r>
      <w:r w:rsidR="00765429" w:rsidRPr="003226F6">
        <w:rPr>
          <w:rFonts w:ascii="Arial" w:hAnsi="Arial" w:cs="Arial"/>
        </w:rPr>
        <w:t xml:space="preserve"> y logísticos</w:t>
      </w:r>
      <w:r w:rsidR="003059D9" w:rsidRPr="003226F6">
        <w:rPr>
          <w:rFonts w:ascii="Arial" w:hAnsi="Arial" w:cs="Arial"/>
        </w:rPr>
        <w:t>, para el cumplimiento de sus funciones, así como dirigir y controlar las actividades y procesos de contratación administrativa y suscribir los actos y contratos requeridos para el buen funcionamiento de las Direcciones Seccionales respectivas, d</w:t>
      </w:r>
      <w:r w:rsidR="00765429" w:rsidRPr="003226F6">
        <w:rPr>
          <w:rFonts w:ascii="Arial" w:hAnsi="Arial" w:cs="Arial"/>
        </w:rPr>
        <w:t>e conformidad con la delegación</w:t>
      </w:r>
      <w:r w:rsidR="00B07AA7" w:rsidRPr="003226F6">
        <w:rPr>
          <w:rFonts w:ascii="Arial" w:hAnsi="Arial" w:cs="Arial"/>
        </w:rPr>
        <w:t>;</w:t>
      </w:r>
    </w:p>
    <w:p w14:paraId="50D68A10" w14:textId="77777777" w:rsidR="00E76858" w:rsidRPr="003226F6" w:rsidRDefault="00E76858" w:rsidP="00E76858">
      <w:pPr>
        <w:pStyle w:val="Prrafodelista"/>
        <w:tabs>
          <w:tab w:val="left" w:pos="142"/>
        </w:tabs>
        <w:ind w:left="720" w:right="51"/>
        <w:jc w:val="both"/>
        <w:rPr>
          <w:rFonts w:ascii="Arial" w:hAnsi="Arial" w:cs="Arial"/>
        </w:rPr>
      </w:pPr>
    </w:p>
    <w:p w14:paraId="796A01D4" w14:textId="2B8C3F93" w:rsidR="00140E9C" w:rsidRPr="003226F6" w:rsidRDefault="00E76858" w:rsidP="001E02A3">
      <w:pPr>
        <w:pStyle w:val="Prrafodelista"/>
        <w:numPr>
          <w:ilvl w:val="0"/>
          <w:numId w:val="2"/>
        </w:numPr>
        <w:tabs>
          <w:tab w:val="left" w:pos="709"/>
        </w:tabs>
        <w:ind w:right="51"/>
        <w:jc w:val="both"/>
        <w:rPr>
          <w:rFonts w:ascii="Arial" w:hAnsi="Arial" w:cs="Arial"/>
        </w:rPr>
      </w:pPr>
      <w:r w:rsidRPr="003226F6">
        <w:rPr>
          <w:rFonts w:ascii="Arial" w:hAnsi="Arial" w:cs="Arial"/>
        </w:rPr>
        <w:t>Que m</w:t>
      </w:r>
      <w:r w:rsidR="00140E9C" w:rsidRPr="003226F6">
        <w:rPr>
          <w:rFonts w:ascii="Arial" w:hAnsi="Arial" w:cs="Arial"/>
        </w:rPr>
        <w:t>ediante Resolución No. 02353 de fecha 29 de junio de 2017, emitida por el Fiscal General de la Nación, se creó la Subdirección Regional de Apoyo Central, con sede en la ciudad de Bogotá, conformada por las jurisdicciones de Bogotá, Cundinamarca, Boyacá y Amazonas, que</w:t>
      </w:r>
      <w:r w:rsidR="00B07AA7" w:rsidRPr="003226F6">
        <w:rPr>
          <w:rFonts w:ascii="Arial" w:hAnsi="Arial" w:cs="Arial"/>
        </w:rPr>
        <w:t>, en concordancia con el artí</w:t>
      </w:r>
      <w:r w:rsidR="00140E9C" w:rsidRPr="003226F6">
        <w:rPr>
          <w:rFonts w:ascii="Arial" w:hAnsi="Arial" w:cs="Arial"/>
        </w:rPr>
        <w:t xml:space="preserve">culo 2 de la Resolución No 2406 de 2017, se delegó en los Subdirectores Regionales </w:t>
      </w:r>
      <w:r w:rsidR="00140E9C" w:rsidRPr="003226F6">
        <w:rPr>
          <w:rFonts w:ascii="Arial" w:hAnsi="Arial" w:cs="Arial"/>
          <w:i/>
        </w:rPr>
        <w:t>"la facultad de dirigir y regular los procesos contractuales en sus etapas precontractual, contractual y pos contractual, suscribir, actos, convenios, contratos”</w:t>
      </w:r>
      <w:r w:rsidR="00140E9C" w:rsidRPr="003226F6">
        <w:rPr>
          <w:rFonts w:ascii="Arial" w:hAnsi="Arial" w:cs="Arial"/>
        </w:rPr>
        <w:t>. Que el Artículo 43 A del Decreto Ley No. 898 de 29 de mayo de 2017, reglamento las funciones de las Subdirecciones Regionales de Apoyo.</w:t>
      </w:r>
    </w:p>
    <w:p w14:paraId="5F1363DA" w14:textId="77777777" w:rsidR="00E76858" w:rsidRPr="003226F6" w:rsidRDefault="00E76858" w:rsidP="00E76858">
      <w:pPr>
        <w:pStyle w:val="Prrafodelista"/>
        <w:rPr>
          <w:rFonts w:ascii="Arial" w:hAnsi="Arial" w:cs="Arial"/>
        </w:rPr>
      </w:pPr>
    </w:p>
    <w:p w14:paraId="4E235EC1" w14:textId="13D97092" w:rsidR="00B50754" w:rsidRPr="003226F6" w:rsidRDefault="00E76858" w:rsidP="00B50754">
      <w:pPr>
        <w:pStyle w:val="Prrafodelista"/>
        <w:numPr>
          <w:ilvl w:val="0"/>
          <w:numId w:val="2"/>
        </w:numPr>
        <w:tabs>
          <w:tab w:val="left" w:pos="142"/>
        </w:tabs>
        <w:ind w:right="51"/>
        <w:jc w:val="both"/>
        <w:rPr>
          <w:rFonts w:ascii="Arial" w:hAnsi="Arial" w:cs="Arial"/>
        </w:rPr>
      </w:pPr>
      <w:r w:rsidRPr="003226F6">
        <w:rPr>
          <w:rFonts w:ascii="Arial" w:hAnsi="Arial" w:cs="Arial"/>
        </w:rPr>
        <w:t xml:space="preserve">Que con </w:t>
      </w:r>
      <w:r w:rsidRPr="003226F6">
        <w:rPr>
          <w:rFonts w:ascii="Arial" w:hAnsi="Arial" w:cs="Arial"/>
          <w:lang w:val="es-ES"/>
        </w:rPr>
        <w:t xml:space="preserve">el propósito de escoger la mejor propuesta para </w:t>
      </w:r>
      <w:r w:rsidRPr="003226F6">
        <w:rPr>
          <w:rFonts w:ascii="Arial" w:hAnsi="Arial" w:cs="Arial"/>
          <w:lang w:val="es-ES_tradnl"/>
        </w:rPr>
        <w:t xml:space="preserve">realizar el mantenimiento de las sedes propias ubicadas en </w:t>
      </w:r>
      <w:r w:rsidR="00B50754" w:rsidRPr="003226F6">
        <w:rPr>
          <w:rFonts w:ascii="Arial" w:hAnsi="Arial" w:cs="Arial"/>
          <w:b/>
          <w:bCs/>
          <w:lang w:val="es-ES"/>
        </w:rPr>
        <w:t>XXXXXXXX</w:t>
      </w:r>
      <w:r w:rsidR="00B50754" w:rsidRPr="003226F6">
        <w:rPr>
          <w:rFonts w:ascii="Arial" w:hAnsi="Arial" w:cs="Arial"/>
          <w:lang w:val="es-ES_tradnl"/>
        </w:rPr>
        <w:t xml:space="preserve">  </w:t>
      </w:r>
      <w:r w:rsidRPr="003226F6">
        <w:rPr>
          <w:rFonts w:ascii="Arial" w:hAnsi="Arial" w:cs="Arial"/>
          <w:lang w:val="es-ES_tradnl"/>
        </w:rPr>
        <w:t>Santuario – Bogotá – Cundinamarca</w:t>
      </w:r>
      <w:r w:rsidRPr="003226F6">
        <w:rPr>
          <w:rFonts w:ascii="Arial" w:hAnsi="Arial" w:cs="Arial"/>
          <w:lang w:val="es-ES"/>
        </w:rPr>
        <w:t xml:space="preserve">, adelantó el proceso de </w:t>
      </w:r>
      <w:r w:rsidR="00B50754" w:rsidRPr="003226F6">
        <w:rPr>
          <w:rFonts w:ascii="Arial" w:hAnsi="Arial" w:cs="Arial"/>
          <w:lang w:val="es-ES"/>
        </w:rPr>
        <w:t>Selección Abreviada por Menor Cuantía</w:t>
      </w:r>
      <w:r w:rsidRPr="003226F6">
        <w:rPr>
          <w:rFonts w:ascii="Arial" w:hAnsi="Arial" w:cs="Arial"/>
          <w:lang w:val="es-ES"/>
        </w:rPr>
        <w:t xml:space="preserve"> N° FGN-RCE-</w:t>
      </w:r>
      <w:r w:rsidR="00B50754" w:rsidRPr="003226F6">
        <w:rPr>
          <w:rFonts w:ascii="Arial" w:hAnsi="Arial" w:cs="Arial"/>
          <w:lang w:val="es-ES"/>
        </w:rPr>
        <w:t>XXX</w:t>
      </w:r>
      <w:r w:rsidRPr="003226F6">
        <w:rPr>
          <w:rFonts w:ascii="Arial" w:hAnsi="Arial" w:cs="Arial"/>
          <w:lang w:val="es-ES"/>
        </w:rPr>
        <w:t>-</w:t>
      </w:r>
      <w:r w:rsidR="00B50754" w:rsidRPr="003226F6">
        <w:rPr>
          <w:rFonts w:ascii="Arial" w:hAnsi="Arial" w:cs="Arial"/>
          <w:lang w:val="es-ES"/>
        </w:rPr>
        <w:t>XXX</w:t>
      </w:r>
      <w:r w:rsidRPr="003226F6">
        <w:rPr>
          <w:rFonts w:ascii="Arial" w:hAnsi="Arial" w:cs="Arial"/>
          <w:lang w:val="es-ES"/>
        </w:rPr>
        <w:t>-202</w:t>
      </w:r>
      <w:r w:rsidR="00B50754" w:rsidRPr="003226F6">
        <w:rPr>
          <w:rFonts w:ascii="Arial" w:hAnsi="Arial" w:cs="Arial"/>
          <w:lang w:val="es-ES"/>
        </w:rPr>
        <w:t>5</w:t>
      </w:r>
      <w:r w:rsidRPr="003226F6">
        <w:rPr>
          <w:rFonts w:ascii="Arial" w:hAnsi="Arial" w:cs="Arial"/>
          <w:lang w:val="es-ES"/>
        </w:rPr>
        <w:t xml:space="preserve"> y demás trámites precontractuales, de conformidad con los lineamientos establecidos en la Ley 80 de 1993, su modificatoria Ley 1150 de 2007, Ley 1474 de 2011, Decreto 1082 de 2015 y Ley 1882 de 2018.</w:t>
      </w:r>
    </w:p>
    <w:p w14:paraId="45EED3FE" w14:textId="77777777" w:rsidR="00B50754" w:rsidRPr="003226F6" w:rsidRDefault="00B50754" w:rsidP="00B50754">
      <w:pPr>
        <w:pStyle w:val="Prrafodelista"/>
        <w:rPr>
          <w:rFonts w:ascii="Arial" w:hAnsi="Arial" w:cs="Arial"/>
        </w:rPr>
      </w:pPr>
    </w:p>
    <w:p w14:paraId="0DD8F8BF" w14:textId="6E1F3B61" w:rsidR="00667042" w:rsidRPr="003226F6" w:rsidRDefault="00B50754" w:rsidP="00B50754">
      <w:pPr>
        <w:pStyle w:val="Prrafodelista"/>
        <w:numPr>
          <w:ilvl w:val="0"/>
          <w:numId w:val="2"/>
        </w:numPr>
        <w:tabs>
          <w:tab w:val="left" w:pos="142"/>
        </w:tabs>
        <w:ind w:right="51"/>
        <w:jc w:val="both"/>
        <w:rPr>
          <w:rFonts w:ascii="Arial" w:hAnsi="Arial" w:cs="Arial"/>
        </w:rPr>
      </w:pPr>
      <w:r w:rsidRPr="003226F6">
        <w:rPr>
          <w:rFonts w:ascii="Arial" w:hAnsi="Arial" w:cs="Arial"/>
        </w:rPr>
        <w:t>Q</w:t>
      </w:r>
      <w:r w:rsidR="00667042" w:rsidRPr="003226F6">
        <w:rPr>
          <w:rFonts w:ascii="Arial" w:hAnsi="Arial" w:cs="Arial"/>
        </w:rPr>
        <w:t xml:space="preserve">ue, en cumplimiento de las funciones asignadas a la Subdirección Regional de Apoyo Central, está la de garantizar que las funciones misionales no se interrumpan y que los </w:t>
      </w:r>
      <w:r w:rsidR="00667042" w:rsidRPr="003226F6">
        <w:rPr>
          <w:rFonts w:ascii="Arial" w:hAnsi="Arial" w:cs="Arial"/>
        </w:rPr>
        <w:lastRenderedPageBreak/>
        <w:t>inmuebles se conserven en condiciones óptimas</w:t>
      </w:r>
      <w:r w:rsidRPr="003226F6">
        <w:rPr>
          <w:rFonts w:ascii="Arial" w:hAnsi="Arial" w:cs="Arial"/>
        </w:rPr>
        <w:t>.</w:t>
      </w:r>
      <w:r w:rsidR="00667042" w:rsidRPr="003226F6">
        <w:rPr>
          <w:rFonts w:ascii="Arial" w:hAnsi="Arial" w:cs="Arial"/>
        </w:rPr>
        <w:t xml:space="preserve"> </w:t>
      </w:r>
    </w:p>
    <w:p w14:paraId="444F0E26" w14:textId="77777777" w:rsidR="00E76858" w:rsidRPr="003226F6" w:rsidRDefault="00E76858" w:rsidP="00E76858">
      <w:pPr>
        <w:pStyle w:val="Prrafodelista"/>
        <w:rPr>
          <w:rFonts w:ascii="Arial" w:hAnsi="Arial" w:cs="Arial"/>
        </w:rPr>
      </w:pPr>
    </w:p>
    <w:p w14:paraId="7170BD6F" w14:textId="2135A82C" w:rsidR="00667042" w:rsidRPr="003226F6" w:rsidRDefault="00E76858" w:rsidP="00C57835">
      <w:pPr>
        <w:pStyle w:val="Prrafodelista"/>
        <w:numPr>
          <w:ilvl w:val="0"/>
          <w:numId w:val="2"/>
        </w:numPr>
        <w:tabs>
          <w:tab w:val="left" w:pos="142"/>
        </w:tabs>
        <w:ind w:right="51"/>
        <w:jc w:val="both"/>
        <w:rPr>
          <w:rFonts w:ascii="Arial" w:hAnsi="Arial" w:cs="Arial"/>
        </w:rPr>
      </w:pPr>
      <w:r w:rsidRPr="003226F6">
        <w:rPr>
          <w:rFonts w:ascii="Arial" w:hAnsi="Arial" w:cs="Arial"/>
          <w:lang w:val="es-ES"/>
        </w:rPr>
        <w:t>Que en el estudio previo elaborado por la Sección de Bienes de la Subdirección Regional de Apoyo Central se justifica la contratación.</w:t>
      </w:r>
    </w:p>
    <w:p w14:paraId="284C6AD4" w14:textId="77777777" w:rsidR="00667042" w:rsidRPr="003226F6" w:rsidRDefault="00667042" w:rsidP="00667042">
      <w:pPr>
        <w:pStyle w:val="Prrafodelista"/>
        <w:tabs>
          <w:tab w:val="left" w:pos="142"/>
        </w:tabs>
        <w:ind w:left="720" w:right="51"/>
        <w:jc w:val="both"/>
        <w:rPr>
          <w:rFonts w:ascii="Arial" w:hAnsi="Arial" w:cs="Arial"/>
        </w:rPr>
      </w:pPr>
    </w:p>
    <w:p w14:paraId="1F6B59F5" w14:textId="5D73E9F3" w:rsidR="00C57835" w:rsidRPr="003226F6" w:rsidRDefault="00667042" w:rsidP="00C57835">
      <w:pPr>
        <w:pStyle w:val="Prrafodelista"/>
        <w:numPr>
          <w:ilvl w:val="0"/>
          <w:numId w:val="2"/>
        </w:numPr>
        <w:tabs>
          <w:tab w:val="left" w:pos="142"/>
        </w:tabs>
        <w:ind w:right="51"/>
        <w:jc w:val="both"/>
        <w:rPr>
          <w:rFonts w:ascii="Arial" w:hAnsi="Arial" w:cs="Arial"/>
        </w:rPr>
      </w:pPr>
      <w:r w:rsidRPr="003226F6">
        <w:rPr>
          <w:rFonts w:ascii="Arial" w:hAnsi="Arial" w:cs="Arial"/>
          <w:lang w:val="es-ES"/>
        </w:rPr>
        <w:t>Que de conformidad con la Resolución N° XX del XX de xxx de 202</w:t>
      </w:r>
      <w:r w:rsidR="00B50754" w:rsidRPr="003226F6">
        <w:rPr>
          <w:rFonts w:ascii="Arial" w:hAnsi="Arial" w:cs="Arial"/>
          <w:lang w:val="es-ES"/>
        </w:rPr>
        <w:t>5</w:t>
      </w:r>
      <w:r w:rsidRPr="003226F6">
        <w:rPr>
          <w:rFonts w:ascii="Arial" w:hAnsi="Arial" w:cs="Arial"/>
          <w:lang w:val="es-ES"/>
        </w:rPr>
        <w:t xml:space="preserve"> “</w:t>
      </w:r>
      <w:r w:rsidRPr="003226F6">
        <w:rPr>
          <w:rFonts w:ascii="Arial" w:hAnsi="Arial" w:cs="Arial"/>
          <w:i/>
          <w:lang w:val="es-ES"/>
        </w:rPr>
        <w:t xml:space="preserve">Por la cual se adjudica la </w:t>
      </w:r>
      <w:r w:rsidR="00B50754" w:rsidRPr="003226F6">
        <w:rPr>
          <w:rFonts w:ascii="Arial" w:hAnsi="Arial" w:cs="Arial"/>
          <w:i/>
          <w:lang w:val="es-ES"/>
        </w:rPr>
        <w:t>Selección Abreviada de Menor Cuantía</w:t>
      </w:r>
      <w:r w:rsidRPr="003226F6">
        <w:rPr>
          <w:rFonts w:ascii="Arial" w:hAnsi="Arial" w:cs="Arial"/>
          <w:i/>
          <w:lang w:val="es-ES"/>
        </w:rPr>
        <w:t xml:space="preserve"> No. FGN-RCE-</w:t>
      </w:r>
      <w:r w:rsidR="00B50754" w:rsidRPr="003226F6">
        <w:rPr>
          <w:rFonts w:ascii="Arial" w:hAnsi="Arial" w:cs="Arial"/>
          <w:i/>
          <w:lang w:val="es-ES"/>
        </w:rPr>
        <w:t>XXX</w:t>
      </w:r>
      <w:r w:rsidRPr="003226F6">
        <w:rPr>
          <w:rFonts w:ascii="Arial" w:hAnsi="Arial" w:cs="Arial"/>
          <w:i/>
          <w:lang w:val="es-ES"/>
        </w:rPr>
        <w:t>-</w:t>
      </w:r>
      <w:r w:rsidR="00B50754" w:rsidRPr="003226F6">
        <w:rPr>
          <w:rFonts w:ascii="Arial" w:hAnsi="Arial" w:cs="Arial"/>
          <w:i/>
          <w:lang w:val="es-ES"/>
        </w:rPr>
        <w:t>XXX</w:t>
      </w:r>
      <w:r w:rsidRPr="003226F6">
        <w:rPr>
          <w:rFonts w:ascii="Arial" w:hAnsi="Arial" w:cs="Arial"/>
          <w:i/>
          <w:lang w:val="es-ES"/>
        </w:rPr>
        <w:t>-202</w:t>
      </w:r>
      <w:r w:rsidR="00B50754" w:rsidRPr="003226F6">
        <w:rPr>
          <w:rFonts w:ascii="Arial" w:hAnsi="Arial" w:cs="Arial"/>
          <w:i/>
          <w:lang w:val="es-ES"/>
        </w:rPr>
        <w:t>X</w:t>
      </w:r>
      <w:r w:rsidRPr="003226F6">
        <w:rPr>
          <w:rFonts w:ascii="Arial" w:hAnsi="Arial" w:cs="Arial"/>
          <w:i/>
          <w:lang w:val="es-ES"/>
        </w:rPr>
        <w:t>”,</w:t>
      </w:r>
      <w:r w:rsidRPr="003226F6">
        <w:rPr>
          <w:rFonts w:ascii="Arial" w:hAnsi="Arial" w:cs="Arial"/>
          <w:lang w:val="es-ES"/>
        </w:rPr>
        <w:t xml:space="preserve"> la propuesta presentada por </w:t>
      </w:r>
      <w:r w:rsidR="00B50754" w:rsidRPr="003226F6">
        <w:rPr>
          <w:rFonts w:ascii="Arial" w:hAnsi="Arial" w:cs="Arial"/>
          <w:b/>
          <w:bCs/>
          <w:lang w:val="es-ES"/>
        </w:rPr>
        <w:t>XXXXXXXX</w:t>
      </w:r>
      <w:r w:rsidR="00B50754" w:rsidRPr="003226F6">
        <w:rPr>
          <w:rFonts w:ascii="Arial" w:hAnsi="Arial" w:cs="Arial"/>
          <w:lang w:val="es-ES"/>
        </w:rPr>
        <w:t xml:space="preserve"> </w:t>
      </w:r>
      <w:r w:rsidRPr="003226F6">
        <w:rPr>
          <w:rFonts w:ascii="Arial" w:hAnsi="Arial" w:cs="Arial"/>
          <w:lang w:val="es-ES"/>
        </w:rPr>
        <w:t>cumpl</w:t>
      </w:r>
      <w:r w:rsidR="00B50754" w:rsidRPr="003226F6">
        <w:rPr>
          <w:rFonts w:ascii="Arial" w:hAnsi="Arial" w:cs="Arial"/>
          <w:lang w:val="es-ES"/>
        </w:rPr>
        <w:t>ió</w:t>
      </w:r>
      <w:r w:rsidRPr="003226F6">
        <w:rPr>
          <w:rFonts w:ascii="Arial" w:hAnsi="Arial" w:cs="Arial"/>
          <w:lang w:val="es-ES"/>
        </w:rPr>
        <w:t xml:space="preserve"> con todos los requisitos contenidos en el pliego de condiciones definitivos y es conveniente y favorable a los intereses de La FGN-SRAC.</w:t>
      </w:r>
    </w:p>
    <w:p w14:paraId="167CDA7B" w14:textId="2B7475B4" w:rsidR="00697F11" w:rsidRPr="003226F6" w:rsidRDefault="00697F11" w:rsidP="00667042">
      <w:pPr>
        <w:tabs>
          <w:tab w:val="left" w:pos="709"/>
        </w:tabs>
        <w:jc w:val="both"/>
        <w:rPr>
          <w:rFonts w:ascii="Arial" w:hAnsi="Arial" w:cs="Arial"/>
        </w:rPr>
      </w:pPr>
    </w:p>
    <w:p w14:paraId="1C702CC9" w14:textId="4FE6D319" w:rsidR="00667042" w:rsidRPr="003226F6" w:rsidRDefault="00667042" w:rsidP="00667042">
      <w:pPr>
        <w:pStyle w:val="Textoindependiente"/>
        <w:spacing w:line="242" w:lineRule="auto"/>
        <w:ind w:right="51"/>
        <w:jc w:val="both"/>
        <w:rPr>
          <w:rFonts w:cs="Arial"/>
          <w:sz w:val="22"/>
          <w:szCs w:val="22"/>
          <w:lang w:val="es-MX"/>
        </w:rPr>
      </w:pPr>
      <w:r w:rsidRPr="003226F6">
        <w:rPr>
          <w:rFonts w:cs="Arial"/>
          <w:sz w:val="22"/>
          <w:szCs w:val="22"/>
          <w:lang w:val="es-MX"/>
        </w:rPr>
        <w:t>Con base en las anteriores consideraciones, la Entidad y el Contratista, acuerdan que el presente Contrato</w:t>
      </w:r>
      <w:r w:rsidRPr="003226F6">
        <w:rPr>
          <w:rFonts w:cs="Arial"/>
          <w:sz w:val="22"/>
          <w:szCs w:val="22"/>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7C3EBACF" w14:textId="77777777" w:rsidR="00667042" w:rsidRPr="003226F6" w:rsidRDefault="00667042" w:rsidP="00833F62">
      <w:pPr>
        <w:pStyle w:val="Textoindependiente"/>
        <w:spacing w:line="242" w:lineRule="auto"/>
        <w:ind w:left="0" w:right="51"/>
        <w:jc w:val="both"/>
        <w:rPr>
          <w:rFonts w:cs="Arial"/>
          <w:sz w:val="22"/>
          <w:szCs w:val="22"/>
        </w:rPr>
      </w:pPr>
    </w:p>
    <w:p w14:paraId="4AEC112D" w14:textId="2D8C1A37" w:rsidR="00246A2D" w:rsidRPr="003226F6" w:rsidRDefault="00D27630" w:rsidP="008616B0">
      <w:pPr>
        <w:pStyle w:val="Textoindependiente"/>
        <w:spacing w:line="242" w:lineRule="auto"/>
        <w:ind w:left="0" w:right="51"/>
        <w:jc w:val="both"/>
        <w:rPr>
          <w:rFonts w:cs="Arial"/>
          <w:b/>
          <w:sz w:val="22"/>
          <w:szCs w:val="22"/>
          <w:u w:val="single" w:color="4E4D4D"/>
        </w:rPr>
      </w:pPr>
      <w:r w:rsidRPr="003226F6">
        <w:rPr>
          <w:rFonts w:cs="Arial"/>
          <w:b/>
          <w:sz w:val="22"/>
          <w:szCs w:val="22"/>
          <w:u w:val="single" w:color="4E4D4D"/>
        </w:rPr>
        <w:t>CLÁUSULA</w:t>
      </w:r>
      <w:r w:rsidR="00246A2D" w:rsidRPr="003226F6">
        <w:rPr>
          <w:rFonts w:cs="Arial"/>
          <w:b/>
          <w:sz w:val="22"/>
          <w:szCs w:val="22"/>
          <w:u w:val="single" w:color="4E4D4D"/>
        </w:rPr>
        <w:t xml:space="preserve"> 1 –</w:t>
      </w:r>
      <w:r w:rsidRPr="003226F6">
        <w:rPr>
          <w:rFonts w:cs="Arial"/>
          <w:b/>
          <w:sz w:val="22"/>
          <w:szCs w:val="22"/>
          <w:u w:val="single" w:color="4E4D4D"/>
        </w:rPr>
        <w:t xml:space="preserve"> OBJETO DEL</w:t>
      </w:r>
      <w:r w:rsidRPr="003226F6">
        <w:rPr>
          <w:rFonts w:cs="Arial"/>
          <w:b/>
          <w:spacing w:val="-9"/>
          <w:sz w:val="22"/>
          <w:szCs w:val="22"/>
          <w:u w:val="single" w:color="4E4D4D"/>
        </w:rPr>
        <w:t xml:space="preserve"> </w:t>
      </w:r>
      <w:r w:rsidRPr="003226F6">
        <w:rPr>
          <w:rFonts w:cs="Arial"/>
          <w:b/>
          <w:sz w:val="22"/>
          <w:szCs w:val="22"/>
          <w:u w:val="single" w:color="4E4D4D"/>
        </w:rPr>
        <w:t>CONTRATO</w:t>
      </w:r>
    </w:p>
    <w:p w14:paraId="5061BDC5" w14:textId="77777777" w:rsidR="00667042" w:rsidRPr="003226F6" w:rsidRDefault="00667042" w:rsidP="00667042">
      <w:pPr>
        <w:pStyle w:val="Textoindependiente"/>
        <w:spacing w:before="74"/>
        <w:ind w:left="0" w:right="570"/>
        <w:rPr>
          <w:rFonts w:cs="Arial"/>
          <w:b/>
          <w:bCs/>
          <w:sz w:val="22"/>
          <w:szCs w:val="22"/>
        </w:rPr>
      </w:pPr>
    </w:p>
    <w:p w14:paraId="395911DA" w14:textId="77777777" w:rsidR="00CA23C8" w:rsidRPr="008E45EF" w:rsidRDefault="00667042" w:rsidP="00CA23C8">
      <w:pPr>
        <w:jc w:val="both"/>
        <w:rPr>
          <w:rFonts w:ascii="Arial" w:hAnsi="Arial" w:cs="Arial"/>
          <w:b/>
          <w:bCs/>
          <w:i/>
        </w:rPr>
      </w:pPr>
      <w:r w:rsidRPr="003226F6">
        <w:rPr>
          <w:rFonts w:ascii="Arial" w:hAnsi="Arial" w:cs="Arial"/>
          <w:lang w:val="es-MX"/>
        </w:rPr>
        <w:t xml:space="preserve">El objeto del Contrato es </w:t>
      </w:r>
      <w:bookmarkStart w:id="1" w:name="_Hlk128125987"/>
      <w:r w:rsidR="00CA23C8" w:rsidRPr="008E45EF">
        <w:rPr>
          <w:rFonts w:ascii="Arial" w:hAnsi="Arial" w:cs="Arial"/>
          <w:b/>
          <w:bCs/>
        </w:rPr>
        <w:t>“</w:t>
      </w:r>
      <w:bookmarkEnd w:id="1"/>
      <w:r w:rsidR="00CA23C8" w:rsidRPr="008E45EF">
        <w:rPr>
          <w:rFonts w:ascii="Arial" w:hAnsi="Arial" w:cs="Arial"/>
          <w:i/>
        </w:rPr>
        <w:t xml:space="preserve">La Fiscalía General de la Nación a través de la Subdirección Regional de Apoyo Central requiere contratar el mantenimiento, suministro e instalación de vidrios, película </w:t>
      </w:r>
      <w:proofErr w:type="spellStart"/>
      <w:r w:rsidR="00CA23C8" w:rsidRPr="008E45EF">
        <w:rPr>
          <w:rFonts w:ascii="Arial" w:hAnsi="Arial" w:cs="Arial"/>
          <w:i/>
        </w:rPr>
        <w:t>samblasting</w:t>
      </w:r>
      <w:proofErr w:type="spellEnd"/>
      <w:r w:rsidR="00CA23C8" w:rsidRPr="008E45EF">
        <w:rPr>
          <w:rFonts w:ascii="Arial" w:hAnsi="Arial" w:cs="Arial"/>
          <w:i/>
        </w:rPr>
        <w:t>, puertas y accesorios para las diferentes sedes y dependencias”</w:t>
      </w:r>
      <w:r w:rsidR="00CA23C8" w:rsidRPr="008E45EF">
        <w:rPr>
          <w:rFonts w:ascii="Arial" w:hAnsi="Arial" w:cs="Arial"/>
        </w:rPr>
        <w:t>.</w:t>
      </w:r>
    </w:p>
    <w:p w14:paraId="6F24E02D" w14:textId="5A98F76E" w:rsidR="004004E5" w:rsidRPr="003226F6" w:rsidRDefault="004004E5" w:rsidP="00CA23C8">
      <w:pPr>
        <w:jc w:val="both"/>
        <w:rPr>
          <w:rFonts w:cs="Arial"/>
        </w:rPr>
      </w:pPr>
    </w:p>
    <w:p w14:paraId="47F5BAA3" w14:textId="51C19C75" w:rsidR="00D27630" w:rsidRPr="003226F6" w:rsidRDefault="00D27630" w:rsidP="00D27630">
      <w:pPr>
        <w:pStyle w:val="Textoindependiente"/>
        <w:ind w:left="0"/>
        <w:jc w:val="both"/>
        <w:rPr>
          <w:rFonts w:cs="Arial"/>
          <w:b/>
          <w:sz w:val="22"/>
          <w:szCs w:val="22"/>
          <w:u w:val="single"/>
        </w:rPr>
      </w:pPr>
      <w:r w:rsidRPr="003226F6">
        <w:rPr>
          <w:rFonts w:cs="Arial"/>
          <w:b/>
          <w:sz w:val="22"/>
          <w:szCs w:val="22"/>
          <w:u w:val="single"/>
        </w:rPr>
        <w:t>CLÁUSULA 2 - ALCANCE DEL OBJETO</w:t>
      </w:r>
    </w:p>
    <w:p w14:paraId="7B274B6D" w14:textId="77777777" w:rsidR="00D27630" w:rsidRPr="003226F6" w:rsidRDefault="00D27630" w:rsidP="00D27630">
      <w:pPr>
        <w:pStyle w:val="Textoindependiente"/>
        <w:ind w:left="0" w:right="570"/>
        <w:jc w:val="both"/>
        <w:rPr>
          <w:rFonts w:cs="Arial"/>
          <w:sz w:val="22"/>
          <w:szCs w:val="22"/>
        </w:rPr>
      </w:pPr>
      <w:bookmarkStart w:id="2" w:name="_bookmark2"/>
      <w:bookmarkStart w:id="3" w:name="_bookmark4"/>
      <w:bookmarkEnd w:id="2"/>
      <w:bookmarkEnd w:id="3"/>
    </w:p>
    <w:p w14:paraId="73D94715" w14:textId="77777777" w:rsidR="00D27630" w:rsidRPr="003226F6" w:rsidRDefault="00D27630" w:rsidP="00D27630">
      <w:pPr>
        <w:jc w:val="both"/>
        <w:rPr>
          <w:rFonts w:ascii="Arial" w:hAnsi="Arial" w:cs="Arial"/>
        </w:rPr>
      </w:pPr>
      <w:r w:rsidRPr="003226F6">
        <w:rPr>
          <w:rFonts w:ascii="Arial" w:hAnsi="Arial" w:cs="Arial"/>
        </w:rPr>
        <w:t xml:space="preserve">El Contratista deberá desarrollar el objeto del Contrato de conformidad con las especificaciones y características técnicas señaladas en los Documentos del Proceso de Contratación No. </w:t>
      </w:r>
      <w:r w:rsidRPr="003226F6">
        <w:rPr>
          <w:rFonts w:ascii="Arial" w:hAnsi="Arial" w:cs="Arial"/>
          <w:highlight w:val="lightGray"/>
        </w:rPr>
        <w:t>[Número del Proceso de Contratación]</w:t>
      </w:r>
      <w:r w:rsidRPr="003226F6">
        <w:rPr>
          <w:rFonts w:ascii="Arial" w:hAnsi="Arial" w:cs="Arial"/>
        </w:rPr>
        <w:t>, los cuales hacen parte integral del presente contrato.</w:t>
      </w:r>
    </w:p>
    <w:p w14:paraId="7188EAFC" w14:textId="77777777" w:rsidR="00D27630" w:rsidRPr="003226F6" w:rsidRDefault="00D27630" w:rsidP="00D27630">
      <w:pPr>
        <w:jc w:val="both"/>
        <w:rPr>
          <w:rFonts w:ascii="Arial" w:hAnsi="Arial" w:cs="Arial"/>
        </w:rPr>
      </w:pPr>
    </w:p>
    <w:p w14:paraId="2CABB737" w14:textId="4520380E" w:rsidR="00D27630" w:rsidRPr="003226F6" w:rsidRDefault="00D27630" w:rsidP="00D27630">
      <w:pPr>
        <w:jc w:val="both"/>
        <w:rPr>
          <w:rFonts w:ascii="Arial" w:hAnsi="Arial" w:cs="Arial"/>
        </w:rPr>
      </w:pPr>
      <w:r w:rsidRPr="003226F6">
        <w:rPr>
          <w:rFonts w:ascii="Arial" w:hAnsi="Arial" w:cs="Arial"/>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Anexo 5- Oferta Económica. </w:t>
      </w:r>
    </w:p>
    <w:p w14:paraId="52A08196" w14:textId="77777777" w:rsidR="00D27630" w:rsidRPr="003226F6" w:rsidRDefault="00D27630" w:rsidP="00D27630">
      <w:pPr>
        <w:jc w:val="both"/>
        <w:rPr>
          <w:rFonts w:ascii="Arial" w:hAnsi="Arial" w:cs="Arial"/>
        </w:rPr>
      </w:pPr>
    </w:p>
    <w:p w14:paraId="729831B4" w14:textId="77777777" w:rsidR="00D27630" w:rsidRPr="003226F6" w:rsidRDefault="00D27630" w:rsidP="00D27630">
      <w:pPr>
        <w:jc w:val="both"/>
        <w:rPr>
          <w:rFonts w:ascii="Arial" w:hAnsi="Arial" w:cs="Arial"/>
          <w:highlight w:val="lightGray"/>
        </w:rPr>
      </w:pPr>
      <w:r w:rsidRPr="003226F6">
        <w:rPr>
          <w:rFonts w:ascii="Arial" w:hAnsi="Arial" w:cs="Arial"/>
          <w:highlight w:val="lightGray"/>
        </w:rPr>
        <w:t>[La Entidad puede incluir condiciones de ejecución o interpretación del Contrato que no contradigan lo dispuesto en la presente minuta en un Anexo al presente documento]</w:t>
      </w:r>
    </w:p>
    <w:p w14:paraId="53B7BAE7" w14:textId="77777777" w:rsidR="00D27630" w:rsidRPr="003226F6" w:rsidRDefault="00D27630" w:rsidP="00D27630">
      <w:pPr>
        <w:jc w:val="both"/>
        <w:rPr>
          <w:rFonts w:ascii="Arial" w:hAnsi="Arial" w:cs="Arial"/>
        </w:rPr>
      </w:pPr>
    </w:p>
    <w:p w14:paraId="4A8A1B24" w14:textId="0202972F" w:rsidR="00D27630" w:rsidRPr="003226F6" w:rsidRDefault="00D27630" w:rsidP="00D27630">
      <w:pPr>
        <w:jc w:val="both"/>
        <w:rPr>
          <w:rFonts w:ascii="Arial" w:hAnsi="Arial" w:cs="Arial"/>
        </w:rPr>
      </w:pPr>
      <w:r w:rsidRPr="003226F6">
        <w:rPr>
          <w:rFonts w:ascii="Arial" w:hAnsi="Arial" w:cs="Arial"/>
        </w:rPr>
        <w:lastRenderedPageBreak/>
        <w:t>El Contratista y la Entidad contratante asumen de forma obligatoria los riesgos previsibles identificados y plasmados en el Pliego de Condiciones en la Matriz - Riesgos, aceptados por el Contratista con la presentación de su propuesta.</w:t>
      </w:r>
    </w:p>
    <w:p w14:paraId="755A544B" w14:textId="77777777" w:rsidR="00D27630" w:rsidRPr="003226F6" w:rsidRDefault="00D27630" w:rsidP="00C57835">
      <w:pPr>
        <w:pStyle w:val="Textoindependiente"/>
        <w:ind w:left="0" w:right="570"/>
        <w:jc w:val="both"/>
        <w:rPr>
          <w:rFonts w:cs="Arial"/>
          <w:sz w:val="22"/>
          <w:szCs w:val="22"/>
        </w:rPr>
      </w:pPr>
    </w:p>
    <w:p w14:paraId="00431003" w14:textId="2631D0AE" w:rsidR="00D27630" w:rsidRPr="003226F6" w:rsidRDefault="00D27630" w:rsidP="00D27630">
      <w:pPr>
        <w:pStyle w:val="Ttulo1"/>
        <w:ind w:left="0" w:right="569"/>
        <w:rPr>
          <w:rFonts w:cs="Arial"/>
          <w:sz w:val="22"/>
          <w:szCs w:val="22"/>
          <w:u w:val="single" w:color="4E4D4D"/>
        </w:rPr>
      </w:pPr>
      <w:r w:rsidRPr="003226F6">
        <w:rPr>
          <w:rFonts w:cs="Arial"/>
          <w:sz w:val="22"/>
          <w:szCs w:val="22"/>
          <w:u w:val="single" w:color="4E4D4D"/>
        </w:rPr>
        <w:t>CLÁUSULA 3 – PLAZO DEL CONTRATO</w:t>
      </w:r>
    </w:p>
    <w:p w14:paraId="50B11919" w14:textId="29B8F7DB" w:rsidR="00D27630" w:rsidRPr="003226F6" w:rsidRDefault="00D27630" w:rsidP="00D27630">
      <w:pPr>
        <w:pStyle w:val="Ttulo1"/>
        <w:ind w:left="0" w:right="569"/>
        <w:jc w:val="both"/>
        <w:rPr>
          <w:rFonts w:cs="Arial"/>
          <w:sz w:val="22"/>
          <w:szCs w:val="22"/>
          <w:u w:val="single" w:color="4E4D4D"/>
        </w:rPr>
      </w:pPr>
    </w:p>
    <w:p w14:paraId="2D2E1A72" w14:textId="77777777" w:rsidR="00CA23C8" w:rsidRPr="008E45EF" w:rsidRDefault="00D27630" w:rsidP="00CA23C8">
      <w:pPr>
        <w:tabs>
          <w:tab w:val="left" w:pos="360"/>
        </w:tabs>
        <w:jc w:val="both"/>
        <w:rPr>
          <w:rFonts w:ascii="Arial" w:hAnsi="Arial" w:cs="Arial"/>
        </w:rPr>
      </w:pPr>
      <w:r w:rsidRPr="003226F6">
        <w:rPr>
          <w:rFonts w:ascii="Arial" w:hAnsi="Arial" w:cs="Arial"/>
        </w:rPr>
        <w:t xml:space="preserve">El plazo estimado para la ejecución del presente contrato será </w:t>
      </w:r>
      <w:r w:rsidR="00CA23C8" w:rsidRPr="008E45EF">
        <w:rPr>
          <w:rFonts w:ascii="Arial" w:hAnsi="Arial" w:cs="Arial"/>
        </w:rPr>
        <w:t>hasta el día 12 del mes de diciembre del año 2025, contado a partir de la suscripción del acta de inicio, previo cumplimiento de los requisitos de ejecución del contrato, esto es a partir del registro presupuestal y aprobación de la garantía.</w:t>
      </w:r>
    </w:p>
    <w:p w14:paraId="57491B2A" w14:textId="2FF6E14D" w:rsidR="00D27630" w:rsidRPr="003226F6" w:rsidRDefault="00D27630" w:rsidP="00CA23C8">
      <w:pPr>
        <w:tabs>
          <w:tab w:val="left" w:pos="360"/>
        </w:tabs>
        <w:jc w:val="both"/>
        <w:rPr>
          <w:rFonts w:ascii="Arial" w:hAnsi="Arial" w:cs="Arial"/>
          <w:u w:val="single" w:color="4E4D4D"/>
        </w:rPr>
      </w:pPr>
    </w:p>
    <w:p w14:paraId="14577949" w14:textId="3F692065" w:rsidR="00D27630" w:rsidRPr="003226F6" w:rsidRDefault="00D27630" w:rsidP="00D27630">
      <w:pPr>
        <w:pStyle w:val="Ttulo1"/>
        <w:ind w:left="0" w:right="569"/>
        <w:jc w:val="both"/>
        <w:rPr>
          <w:rFonts w:cs="Arial"/>
          <w:sz w:val="22"/>
          <w:szCs w:val="22"/>
          <w:u w:val="single" w:color="4E4D4D"/>
        </w:rPr>
      </w:pPr>
      <w:r w:rsidRPr="003226F6">
        <w:rPr>
          <w:rFonts w:cs="Arial"/>
          <w:sz w:val="22"/>
          <w:szCs w:val="22"/>
          <w:u w:val="single" w:color="4E4D4D"/>
        </w:rPr>
        <w:t>CLÁUSULA 4 – VALOR DEL CONTRATO</w:t>
      </w:r>
    </w:p>
    <w:p w14:paraId="489C84B5" w14:textId="77777777" w:rsidR="00D27630" w:rsidRPr="003226F6" w:rsidRDefault="00D27630" w:rsidP="00D27630">
      <w:pPr>
        <w:pStyle w:val="Ttulo1"/>
        <w:ind w:left="0" w:right="569"/>
        <w:jc w:val="both"/>
        <w:rPr>
          <w:rFonts w:cs="Arial"/>
          <w:sz w:val="22"/>
          <w:szCs w:val="22"/>
          <w:u w:val="single" w:color="4E4D4D"/>
        </w:rPr>
      </w:pPr>
    </w:p>
    <w:p w14:paraId="300A7B64" w14:textId="60C94625" w:rsidR="00D27630" w:rsidRPr="003226F6" w:rsidRDefault="00D27630" w:rsidP="004D77CB">
      <w:pPr>
        <w:jc w:val="both"/>
        <w:rPr>
          <w:rFonts w:ascii="Arial" w:hAnsi="Arial" w:cs="Arial"/>
        </w:rPr>
      </w:pPr>
      <w:r w:rsidRPr="003226F6">
        <w:rPr>
          <w:rFonts w:ascii="Arial" w:hAnsi="Arial" w:cs="Arial"/>
        </w:rPr>
        <w:t>El valor del Contrato es</w:t>
      </w:r>
      <w:r w:rsidR="00AB2F5F" w:rsidRPr="003226F6">
        <w:rPr>
          <w:rFonts w:ascii="Arial" w:hAnsi="Arial" w:cs="Arial"/>
        </w:rPr>
        <w:t xml:space="preserve">, </w:t>
      </w:r>
      <w:r w:rsidR="00CA23C8" w:rsidRPr="008E45EF">
        <w:rPr>
          <w:rFonts w:ascii="Arial" w:hAnsi="Arial" w:cs="Arial"/>
          <w:lang w:val="es-ES_tradnl"/>
        </w:rPr>
        <w:t xml:space="preserve">de, hasta </w:t>
      </w:r>
      <w:r w:rsidR="00CA23C8" w:rsidRPr="008E45EF">
        <w:rPr>
          <w:rFonts w:ascii="Arial" w:hAnsi="Arial" w:cs="Arial"/>
        </w:rPr>
        <w:t>CIENTO SESENTA Y UN MILLONES QUINIENTOS CUARENTA Y OCHO MIL CIENTO SETENTA Y TRES PESOS M/CTE ($161.548.173). Dicho valor incluye el IVA y/o  los impuestos directos o indirectos, tasas, contribuciones, retenciones y/o similares a que hubiese lugar</w:t>
      </w:r>
      <w:r w:rsidR="00CA23C8">
        <w:rPr>
          <w:rFonts w:ascii="Arial" w:hAnsi="Arial" w:cs="Arial"/>
        </w:rPr>
        <w:t>.</w:t>
      </w:r>
    </w:p>
    <w:p w14:paraId="5398DA28" w14:textId="139775A3" w:rsidR="00D27630" w:rsidRPr="003226F6" w:rsidRDefault="00D27630" w:rsidP="00D27630">
      <w:pPr>
        <w:rPr>
          <w:rFonts w:ascii="Arial" w:hAnsi="Arial" w:cs="Arial"/>
        </w:rPr>
      </w:pPr>
    </w:p>
    <w:p w14:paraId="2FA92099" w14:textId="77F7CC75" w:rsidR="000001D1" w:rsidRPr="003226F6" w:rsidRDefault="000001D1" w:rsidP="000001D1">
      <w:pPr>
        <w:rPr>
          <w:rFonts w:ascii="Arial" w:hAnsi="Arial" w:cs="Arial"/>
          <w:b/>
        </w:rPr>
      </w:pPr>
      <w:r w:rsidRPr="003226F6">
        <w:rPr>
          <w:rFonts w:ascii="Arial" w:hAnsi="Arial" w:cs="Arial"/>
          <w:b/>
          <w:u w:val="single"/>
        </w:rPr>
        <w:t>CLÁUSULA 5 – APROPIACIÓN PRESUPUESTAL</w:t>
      </w:r>
      <w:r w:rsidRPr="003226F6">
        <w:rPr>
          <w:rFonts w:ascii="Arial" w:hAnsi="Arial" w:cs="Arial"/>
          <w:b/>
        </w:rPr>
        <w:t xml:space="preserve"> </w:t>
      </w:r>
    </w:p>
    <w:p w14:paraId="065462DB" w14:textId="77777777" w:rsidR="000001D1" w:rsidRPr="003226F6" w:rsidRDefault="000001D1" w:rsidP="000001D1">
      <w:pPr>
        <w:rPr>
          <w:rFonts w:ascii="Arial" w:hAnsi="Arial" w:cs="Arial"/>
          <w:b/>
        </w:rPr>
      </w:pPr>
    </w:p>
    <w:p w14:paraId="6E6113CB" w14:textId="26055BC8" w:rsidR="000001D1" w:rsidRPr="003226F6" w:rsidRDefault="000001D1" w:rsidP="000001D1">
      <w:pPr>
        <w:rPr>
          <w:rFonts w:ascii="Arial" w:hAnsi="Arial" w:cs="Arial"/>
          <w:lang w:val="es-MX"/>
        </w:rPr>
      </w:pPr>
      <w:r w:rsidRPr="003226F6">
        <w:rPr>
          <w:rFonts w:ascii="Arial" w:hAnsi="Arial" w:cs="Arial"/>
          <w:lang w:val="es-MX"/>
        </w:rPr>
        <w:t>El pago de la suma estipulada en este contrato se sujetará a la apropiación presupuestal correspondiente y específicamente a</w:t>
      </w:r>
      <w:r w:rsidR="00CA23C8">
        <w:rPr>
          <w:rFonts w:ascii="Arial" w:hAnsi="Arial" w:cs="Arial"/>
          <w:lang w:val="es-MX"/>
        </w:rPr>
        <w:t xml:space="preserve"> </w:t>
      </w:r>
      <w:r w:rsidRPr="003226F6">
        <w:rPr>
          <w:rFonts w:ascii="Arial" w:hAnsi="Arial" w:cs="Arial"/>
          <w:lang w:val="es-MX"/>
        </w:rPr>
        <w:t>l</w:t>
      </w:r>
      <w:r w:rsidR="00CA23C8">
        <w:rPr>
          <w:rFonts w:ascii="Arial" w:hAnsi="Arial" w:cs="Arial"/>
          <w:lang w:val="es-MX"/>
        </w:rPr>
        <w:t>os</w:t>
      </w:r>
      <w:r w:rsidRPr="003226F6">
        <w:rPr>
          <w:rFonts w:ascii="Arial" w:hAnsi="Arial" w:cs="Arial"/>
          <w:lang w:val="es-MX"/>
        </w:rPr>
        <w:t xml:space="preserve"> Certificado</w:t>
      </w:r>
      <w:r w:rsidR="00CA23C8">
        <w:rPr>
          <w:rFonts w:ascii="Arial" w:hAnsi="Arial" w:cs="Arial"/>
          <w:lang w:val="es-MX"/>
        </w:rPr>
        <w:t>s</w:t>
      </w:r>
      <w:r w:rsidRPr="003226F6">
        <w:rPr>
          <w:rFonts w:ascii="Arial" w:hAnsi="Arial" w:cs="Arial"/>
          <w:lang w:val="es-MX"/>
        </w:rPr>
        <w:t xml:space="preserve"> de Disponibilidad Presupuestal</w:t>
      </w:r>
      <w:r w:rsidR="00CA23C8">
        <w:rPr>
          <w:rFonts w:ascii="Arial" w:hAnsi="Arial" w:cs="Arial"/>
          <w:lang w:val="es-MX"/>
        </w:rPr>
        <w:t xml:space="preserve"> señalados a continuación</w:t>
      </w:r>
      <w:r w:rsidRPr="003226F6">
        <w:rPr>
          <w:rFonts w:ascii="Arial" w:hAnsi="Arial" w:cs="Arial"/>
          <w:lang w:val="es-MX"/>
        </w:rPr>
        <w:t>:</w:t>
      </w:r>
    </w:p>
    <w:p w14:paraId="1D414158" w14:textId="77777777" w:rsidR="000001D1" w:rsidRPr="003226F6" w:rsidRDefault="000001D1" w:rsidP="000001D1">
      <w:pPr>
        <w:rPr>
          <w:rFonts w:ascii="Arial" w:hAnsi="Arial" w:cs="Arial"/>
          <w:lang w:val="es-MX"/>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1276"/>
        <w:gridCol w:w="1843"/>
        <w:gridCol w:w="2268"/>
        <w:gridCol w:w="2977"/>
      </w:tblGrid>
      <w:tr w:rsidR="00CA23C8" w:rsidRPr="008E45EF" w14:paraId="47D9101A" w14:textId="77777777" w:rsidTr="0011475C">
        <w:trPr>
          <w:trHeight w:val="157"/>
        </w:trPr>
        <w:tc>
          <w:tcPr>
            <w:tcW w:w="992" w:type="dxa"/>
            <w:tcBorders>
              <w:top w:val="threeDEmboss" w:sz="24" w:space="0" w:color="auto"/>
              <w:left w:val="threeDEmboss" w:sz="24" w:space="0" w:color="auto"/>
              <w:bottom w:val="double" w:sz="4" w:space="0" w:color="auto"/>
              <w:right w:val="double" w:sz="4" w:space="0" w:color="auto"/>
            </w:tcBorders>
            <w:shd w:val="clear" w:color="auto" w:fill="DEEAF6"/>
          </w:tcPr>
          <w:p w14:paraId="0ED4B3D7" w14:textId="77777777" w:rsidR="00CA23C8" w:rsidRPr="008E45EF" w:rsidRDefault="00CA23C8" w:rsidP="0011475C">
            <w:pPr>
              <w:jc w:val="center"/>
              <w:rPr>
                <w:rFonts w:ascii="Arial" w:hAnsi="Arial" w:cs="Arial"/>
                <w:sz w:val="20"/>
                <w:szCs w:val="20"/>
                <w:lang w:val="es-MX"/>
              </w:rPr>
            </w:pPr>
            <w:r w:rsidRPr="008E45EF">
              <w:rPr>
                <w:rFonts w:ascii="Arial" w:hAnsi="Arial" w:cs="Arial"/>
                <w:sz w:val="20"/>
                <w:szCs w:val="20"/>
                <w:lang w:val="es-MX"/>
              </w:rPr>
              <w:t>n° CDP</w:t>
            </w:r>
          </w:p>
        </w:tc>
        <w:tc>
          <w:tcPr>
            <w:tcW w:w="1276" w:type="dxa"/>
            <w:tcBorders>
              <w:top w:val="threeDEmboss" w:sz="24" w:space="0" w:color="auto"/>
              <w:left w:val="double" w:sz="4" w:space="0" w:color="auto"/>
              <w:bottom w:val="double" w:sz="4" w:space="0" w:color="auto"/>
              <w:right w:val="double" w:sz="4" w:space="0" w:color="auto"/>
            </w:tcBorders>
            <w:shd w:val="clear" w:color="auto" w:fill="DEEAF6"/>
          </w:tcPr>
          <w:p w14:paraId="1103EB9E" w14:textId="77777777" w:rsidR="00CA23C8" w:rsidRPr="008E45EF" w:rsidRDefault="00CA23C8" w:rsidP="0011475C">
            <w:pPr>
              <w:jc w:val="center"/>
              <w:rPr>
                <w:rFonts w:ascii="Arial" w:hAnsi="Arial" w:cs="Arial"/>
                <w:sz w:val="20"/>
                <w:szCs w:val="20"/>
                <w:lang w:val="es-MX"/>
              </w:rPr>
            </w:pPr>
            <w:r w:rsidRPr="008E45EF">
              <w:rPr>
                <w:rFonts w:ascii="Arial" w:hAnsi="Arial" w:cs="Arial"/>
                <w:sz w:val="20"/>
                <w:szCs w:val="20"/>
                <w:lang w:val="es-MX"/>
              </w:rPr>
              <w:t>Fecha</w:t>
            </w:r>
          </w:p>
        </w:tc>
        <w:tc>
          <w:tcPr>
            <w:tcW w:w="1843" w:type="dxa"/>
            <w:tcBorders>
              <w:top w:val="threeDEmboss" w:sz="24" w:space="0" w:color="auto"/>
              <w:left w:val="double" w:sz="4" w:space="0" w:color="auto"/>
              <w:bottom w:val="double" w:sz="4" w:space="0" w:color="auto"/>
              <w:right w:val="double" w:sz="4" w:space="0" w:color="auto"/>
            </w:tcBorders>
            <w:shd w:val="clear" w:color="auto" w:fill="DEEAF6"/>
          </w:tcPr>
          <w:p w14:paraId="5E72BBD4" w14:textId="77777777" w:rsidR="00CA23C8" w:rsidRPr="008E45EF" w:rsidRDefault="00CA23C8" w:rsidP="0011475C">
            <w:pPr>
              <w:jc w:val="center"/>
              <w:rPr>
                <w:rFonts w:ascii="Arial" w:hAnsi="Arial" w:cs="Arial"/>
                <w:sz w:val="20"/>
                <w:szCs w:val="20"/>
                <w:lang w:val="es-MX"/>
              </w:rPr>
            </w:pPr>
            <w:r w:rsidRPr="008E45EF">
              <w:rPr>
                <w:rFonts w:ascii="Arial" w:hAnsi="Arial" w:cs="Arial"/>
                <w:sz w:val="20"/>
                <w:szCs w:val="20"/>
                <w:lang w:val="es-MX"/>
              </w:rPr>
              <w:t>Valor</w:t>
            </w:r>
          </w:p>
        </w:tc>
        <w:tc>
          <w:tcPr>
            <w:tcW w:w="2268" w:type="dxa"/>
            <w:tcBorders>
              <w:top w:val="threeDEmboss" w:sz="24" w:space="0" w:color="auto"/>
              <w:left w:val="double" w:sz="4" w:space="0" w:color="auto"/>
              <w:bottom w:val="double" w:sz="4" w:space="0" w:color="auto"/>
              <w:right w:val="double" w:sz="4" w:space="0" w:color="auto"/>
            </w:tcBorders>
            <w:shd w:val="clear" w:color="auto" w:fill="DEEAF6"/>
          </w:tcPr>
          <w:p w14:paraId="729C8D07" w14:textId="77777777" w:rsidR="00CA23C8" w:rsidRPr="008E45EF" w:rsidRDefault="00CA23C8" w:rsidP="0011475C">
            <w:pPr>
              <w:jc w:val="center"/>
              <w:rPr>
                <w:rFonts w:ascii="Arial" w:hAnsi="Arial" w:cs="Arial"/>
                <w:sz w:val="20"/>
                <w:szCs w:val="20"/>
                <w:lang w:val="es-MX"/>
              </w:rPr>
            </w:pPr>
            <w:r w:rsidRPr="008E45EF">
              <w:rPr>
                <w:rFonts w:ascii="Arial" w:hAnsi="Arial" w:cs="Arial"/>
                <w:sz w:val="20"/>
                <w:szCs w:val="20"/>
                <w:lang w:val="es-MX"/>
              </w:rPr>
              <w:t>n° Rubro</w:t>
            </w:r>
          </w:p>
        </w:tc>
        <w:tc>
          <w:tcPr>
            <w:tcW w:w="2977" w:type="dxa"/>
            <w:tcBorders>
              <w:top w:val="threeDEmboss" w:sz="24" w:space="0" w:color="auto"/>
              <w:left w:val="double" w:sz="4" w:space="0" w:color="auto"/>
              <w:bottom w:val="double" w:sz="4" w:space="0" w:color="auto"/>
              <w:right w:val="threeDEmboss" w:sz="24" w:space="0" w:color="auto"/>
            </w:tcBorders>
            <w:shd w:val="clear" w:color="auto" w:fill="DEEAF6"/>
          </w:tcPr>
          <w:p w14:paraId="7ADB3DA6" w14:textId="77777777" w:rsidR="00CA23C8" w:rsidRPr="008E45EF" w:rsidRDefault="00CA23C8" w:rsidP="0011475C">
            <w:pPr>
              <w:jc w:val="center"/>
              <w:rPr>
                <w:rFonts w:ascii="Arial" w:hAnsi="Arial" w:cs="Arial"/>
                <w:sz w:val="20"/>
                <w:szCs w:val="20"/>
                <w:lang w:val="es-MX"/>
              </w:rPr>
            </w:pPr>
            <w:r w:rsidRPr="008E45EF">
              <w:rPr>
                <w:rFonts w:ascii="Arial" w:hAnsi="Arial" w:cs="Arial"/>
                <w:sz w:val="20"/>
                <w:szCs w:val="20"/>
                <w:lang w:val="es-MX"/>
              </w:rPr>
              <w:t>Nombre</w:t>
            </w:r>
          </w:p>
        </w:tc>
      </w:tr>
      <w:tr w:rsidR="00CA23C8" w:rsidRPr="008E45EF" w14:paraId="14954289" w14:textId="77777777" w:rsidTr="0011475C">
        <w:trPr>
          <w:trHeight w:val="336"/>
        </w:trPr>
        <w:tc>
          <w:tcPr>
            <w:tcW w:w="992" w:type="dxa"/>
            <w:tcBorders>
              <w:top w:val="double" w:sz="4" w:space="0" w:color="auto"/>
              <w:left w:val="threeDEmboss" w:sz="24" w:space="0" w:color="auto"/>
              <w:bottom w:val="double" w:sz="4" w:space="0" w:color="auto"/>
              <w:right w:val="double" w:sz="4" w:space="0" w:color="auto"/>
            </w:tcBorders>
            <w:shd w:val="clear" w:color="auto" w:fill="auto"/>
          </w:tcPr>
          <w:p w14:paraId="6D4B8697" w14:textId="77777777" w:rsidR="00CA23C8" w:rsidRPr="008E45EF" w:rsidRDefault="00CA23C8" w:rsidP="0011475C">
            <w:pPr>
              <w:jc w:val="center"/>
              <w:rPr>
                <w:rFonts w:ascii="Arial" w:hAnsi="Arial" w:cs="Arial"/>
                <w:sz w:val="20"/>
                <w:szCs w:val="20"/>
                <w:lang w:val="es-MX"/>
              </w:rPr>
            </w:pPr>
          </w:p>
          <w:p w14:paraId="05774432" w14:textId="77777777" w:rsidR="00CA23C8" w:rsidRPr="008E45EF" w:rsidRDefault="00CA23C8" w:rsidP="0011475C">
            <w:pPr>
              <w:jc w:val="center"/>
              <w:rPr>
                <w:rFonts w:ascii="Arial" w:hAnsi="Arial" w:cs="Arial"/>
                <w:sz w:val="20"/>
                <w:szCs w:val="20"/>
                <w:lang w:val="es-MX"/>
              </w:rPr>
            </w:pPr>
          </w:p>
          <w:p w14:paraId="4B7FF706" w14:textId="77777777" w:rsidR="00CA23C8" w:rsidRPr="008E45EF" w:rsidRDefault="00CA23C8" w:rsidP="0011475C">
            <w:pPr>
              <w:jc w:val="center"/>
              <w:rPr>
                <w:rFonts w:ascii="Arial" w:hAnsi="Arial" w:cs="Arial"/>
                <w:sz w:val="20"/>
                <w:szCs w:val="20"/>
                <w:lang w:val="es-MX"/>
              </w:rPr>
            </w:pPr>
            <w:r w:rsidRPr="008E45EF">
              <w:rPr>
                <w:rFonts w:ascii="Arial" w:hAnsi="Arial" w:cs="Arial"/>
                <w:sz w:val="20"/>
                <w:szCs w:val="20"/>
                <w:lang w:val="es-MX"/>
              </w:rPr>
              <w:t>10125</w:t>
            </w:r>
          </w:p>
        </w:tc>
        <w:tc>
          <w:tcPr>
            <w:tcW w:w="1276" w:type="dxa"/>
            <w:tcBorders>
              <w:top w:val="double" w:sz="4" w:space="0" w:color="auto"/>
              <w:left w:val="double" w:sz="4" w:space="0" w:color="auto"/>
              <w:bottom w:val="double" w:sz="4" w:space="0" w:color="auto"/>
              <w:right w:val="double" w:sz="4" w:space="0" w:color="auto"/>
            </w:tcBorders>
            <w:shd w:val="clear" w:color="auto" w:fill="auto"/>
          </w:tcPr>
          <w:p w14:paraId="07347840" w14:textId="77777777" w:rsidR="00CA23C8" w:rsidRPr="008E45EF" w:rsidRDefault="00CA23C8" w:rsidP="0011475C">
            <w:pPr>
              <w:jc w:val="center"/>
              <w:rPr>
                <w:rFonts w:ascii="Arial" w:hAnsi="Arial" w:cs="Arial"/>
                <w:sz w:val="20"/>
                <w:szCs w:val="20"/>
                <w:lang w:val="es-MX"/>
              </w:rPr>
            </w:pPr>
          </w:p>
          <w:p w14:paraId="02F5E547" w14:textId="77777777" w:rsidR="00CA23C8" w:rsidRPr="008E45EF" w:rsidRDefault="00CA23C8" w:rsidP="0011475C">
            <w:pPr>
              <w:jc w:val="center"/>
              <w:rPr>
                <w:rFonts w:ascii="Arial" w:hAnsi="Arial" w:cs="Arial"/>
                <w:sz w:val="20"/>
                <w:szCs w:val="20"/>
                <w:lang w:val="es-MX"/>
              </w:rPr>
            </w:pPr>
          </w:p>
          <w:p w14:paraId="2E6986D9" w14:textId="77777777" w:rsidR="00CA23C8" w:rsidRPr="008E45EF" w:rsidRDefault="00CA23C8" w:rsidP="0011475C">
            <w:pPr>
              <w:jc w:val="center"/>
              <w:rPr>
                <w:rFonts w:ascii="Arial" w:hAnsi="Arial" w:cs="Arial"/>
                <w:sz w:val="20"/>
                <w:szCs w:val="20"/>
                <w:lang w:val="es-MX"/>
              </w:rPr>
            </w:pPr>
            <w:r w:rsidRPr="008E45EF">
              <w:rPr>
                <w:rFonts w:ascii="Arial" w:hAnsi="Arial" w:cs="Arial"/>
                <w:sz w:val="20"/>
                <w:szCs w:val="20"/>
                <w:lang w:val="es-MX"/>
              </w:rPr>
              <w:t>2025-01-09</w:t>
            </w:r>
          </w:p>
        </w:tc>
        <w:tc>
          <w:tcPr>
            <w:tcW w:w="1843" w:type="dxa"/>
            <w:tcBorders>
              <w:top w:val="double" w:sz="4" w:space="0" w:color="auto"/>
              <w:left w:val="double" w:sz="4" w:space="0" w:color="auto"/>
              <w:bottom w:val="double" w:sz="4" w:space="0" w:color="auto"/>
              <w:right w:val="double" w:sz="4" w:space="0" w:color="auto"/>
            </w:tcBorders>
            <w:shd w:val="clear" w:color="auto" w:fill="auto"/>
          </w:tcPr>
          <w:p w14:paraId="2166F333" w14:textId="77777777" w:rsidR="00CA23C8" w:rsidRPr="008E45EF" w:rsidRDefault="00CA23C8" w:rsidP="0011475C">
            <w:pPr>
              <w:rPr>
                <w:rFonts w:ascii="Arial" w:hAnsi="Arial" w:cs="Arial"/>
              </w:rPr>
            </w:pPr>
          </w:p>
          <w:tbl>
            <w:tblPr>
              <w:tblW w:w="2052" w:type="dxa"/>
              <w:tblBorders>
                <w:top w:val="nil"/>
                <w:left w:val="nil"/>
                <w:bottom w:val="nil"/>
                <w:right w:val="nil"/>
              </w:tblBorders>
              <w:tblLayout w:type="fixed"/>
              <w:tblLook w:val="0000" w:firstRow="0" w:lastRow="0" w:firstColumn="0" w:lastColumn="0" w:noHBand="0" w:noVBand="0"/>
            </w:tblPr>
            <w:tblGrid>
              <w:gridCol w:w="2052"/>
            </w:tblGrid>
            <w:tr w:rsidR="00CA23C8" w:rsidRPr="008E45EF" w14:paraId="0DF4FFEB" w14:textId="77777777" w:rsidTr="0011475C">
              <w:tblPrEx>
                <w:tblCellMar>
                  <w:top w:w="0" w:type="dxa"/>
                  <w:bottom w:w="0" w:type="dxa"/>
                </w:tblCellMar>
              </w:tblPrEx>
              <w:trPr>
                <w:trHeight w:val="56"/>
              </w:trPr>
              <w:tc>
                <w:tcPr>
                  <w:tcW w:w="2052" w:type="dxa"/>
                </w:tcPr>
                <w:p w14:paraId="058CB722" w14:textId="77777777" w:rsidR="00CA23C8" w:rsidRPr="008E45EF" w:rsidRDefault="00CA23C8" w:rsidP="0011475C">
                  <w:pPr>
                    <w:jc w:val="both"/>
                    <w:rPr>
                      <w:rFonts w:ascii="Arial" w:hAnsi="Arial" w:cs="Arial"/>
                      <w:sz w:val="20"/>
                      <w:szCs w:val="20"/>
                      <w:lang w:val="es-MX"/>
                    </w:rPr>
                  </w:pPr>
                </w:p>
                <w:p w14:paraId="025A5165" w14:textId="77777777" w:rsidR="00CA23C8" w:rsidRPr="008E45EF" w:rsidRDefault="00CA23C8" w:rsidP="0011475C">
                  <w:pPr>
                    <w:jc w:val="both"/>
                    <w:rPr>
                      <w:rFonts w:ascii="Arial" w:hAnsi="Arial" w:cs="Arial"/>
                      <w:sz w:val="20"/>
                      <w:szCs w:val="20"/>
                    </w:rPr>
                  </w:pPr>
                  <w:r w:rsidRPr="008E45EF">
                    <w:rPr>
                      <w:rFonts w:ascii="Arial" w:hAnsi="Arial" w:cs="Arial"/>
                      <w:sz w:val="20"/>
                      <w:szCs w:val="20"/>
                      <w:lang w:val="es-MX"/>
                    </w:rPr>
                    <w:t>$</w:t>
                  </w:r>
                  <w:r w:rsidRPr="008E45EF">
                    <w:rPr>
                      <w:rFonts w:ascii="Arial" w:hAnsi="Arial" w:cs="Arial"/>
                      <w:sz w:val="20"/>
                      <w:szCs w:val="20"/>
                    </w:rPr>
                    <w:t>142.464.000,00</w:t>
                  </w:r>
                </w:p>
                <w:p w14:paraId="5DF15273" w14:textId="77777777" w:rsidR="00CA23C8" w:rsidRPr="008E45EF" w:rsidRDefault="00CA23C8" w:rsidP="0011475C">
                  <w:pPr>
                    <w:pStyle w:val="Default"/>
                    <w:rPr>
                      <w:color w:val="auto"/>
                      <w:sz w:val="20"/>
                      <w:szCs w:val="20"/>
                    </w:rPr>
                  </w:pPr>
                </w:p>
              </w:tc>
            </w:tr>
          </w:tbl>
          <w:p w14:paraId="0B0A8156" w14:textId="77777777" w:rsidR="00CA23C8" w:rsidRPr="008E45EF" w:rsidRDefault="00CA23C8" w:rsidP="0011475C">
            <w:pPr>
              <w:jc w:val="center"/>
              <w:rPr>
                <w:rFonts w:ascii="Arial" w:hAnsi="Arial" w:cs="Arial"/>
                <w:sz w:val="20"/>
                <w:szCs w:val="20"/>
                <w:lang w:val="es-MX"/>
              </w:rPr>
            </w:pPr>
          </w:p>
        </w:tc>
        <w:tc>
          <w:tcPr>
            <w:tcW w:w="2268" w:type="dxa"/>
            <w:tcBorders>
              <w:top w:val="double" w:sz="4" w:space="0" w:color="auto"/>
              <w:left w:val="double" w:sz="4" w:space="0" w:color="auto"/>
              <w:bottom w:val="double" w:sz="4" w:space="0" w:color="auto"/>
              <w:right w:val="double" w:sz="4" w:space="0" w:color="auto"/>
            </w:tcBorders>
            <w:shd w:val="clear" w:color="auto" w:fill="auto"/>
          </w:tcPr>
          <w:p w14:paraId="2D10851A" w14:textId="77777777" w:rsidR="00CA23C8" w:rsidRPr="008E45EF" w:rsidRDefault="00CA23C8" w:rsidP="0011475C">
            <w:pPr>
              <w:jc w:val="both"/>
              <w:rPr>
                <w:rFonts w:ascii="Arial" w:hAnsi="Arial" w:cs="Arial"/>
                <w:sz w:val="20"/>
                <w:szCs w:val="20"/>
                <w:lang w:eastAsia="es-CO"/>
              </w:rPr>
            </w:pPr>
          </w:p>
          <w:p w14:paraId="6DCF0D82" w14:textId="77777777" w:rsidR="00CA23C8" w:rsidRPr="008E45EF" w:rsidRDefault="00CA23C8" w:rsidP="0011475C">
            <w:pPr>
              <w:jc w:val="both"/>
              <w:rPr>
                <w:rFonts w:ascii="Arial" w:hAnsi="Arial" w:cs="Arial"/>
                <w:sz w:val="20"/>
                <w:szCs w:val="20"/>
                <w:lang w:eastAsia="es-CO"/>
              </w:rPr>
            </w:pPr>
          </w:p>
          <w:p w14:paraId="3B4636FA" w14:textId="77777777" w:rsidR="00CA23C8" w:rsidRPr="008E45EF" w:rsidRDefault="00CA23C8" w:rsidP="0011475C">
            <w:pPr>
              <w:jc w:val="both"/>
              <w:rPr>
                <w:rFonts w:ascii="Arial" w:hAnsi="Arial" w:cs="Arial"/>
                <w:sz w:val="20"/>
                <w:szCs w:val="20"/>
                <w:lang w:eastAsia="es-CO"/>
              </w:rPr>
            </w:pPr>
            <w:r w:rsidRPr="008E45EF">
              <w:rPr>
                <w:rFonts w:ascii="Arial" w:hAnsi="Arial" w:cs="Arial"/>
                <w:sz w:val="20"/>
                <w:szCs w:val="20"/>
                <w:lang w:eastAsia="es-CO"/>
              </w:rPr>
              <w:t>A-02-02-01-003-007</w:t>
            </w:r>
          </w:p>
          <w:p w14:paraId="0FB7ED50" w14:textId="77777777" w:rsidR="00CA23C8" w:rsidRPr="008E45EF" w:rsidRDefault="00CA23C8" w:rsidP="0011475C">
            <w:pPr>
              <w:pStyle w:val="Default"/>
              <w:jc w:val="center"/>
              <w:rPr>
                <w:color w:val="auto"/>
                <w:sz w:val="20"/>
                <w:szCs w:val="20"/>
                <w:lang w:val="es-MX"/>
              </w:rPr>
            </w:pPr>
          </w:p>
        </w:tc>
        <w:tc>
          <w:tcPr>
            <w:tcW w:w="2977" w:type="dxa"/>
            <w:tcBorders>
              <w:top w:val="double" w:sz="4" w:space="0" w:color="auto"/>
              <w:left w:val="double" w:sz="4" w:space="0" w:color="auto"/>
              <w:bottom w:val="double" w:sz="4" w:space="0" w:color="auto"/>
              <w:right w:val="threeDEmboss" w:sz="24" w:space="0" w:color="auto"/>
            </w:tcBorders>
            <w:shd w:val="clear" w:color="auto" w:fill="auto"/>
          </w:tcPr>
          <w:p w14:paraId="1E17DD66" w14:textId="77777777" w:rsidR="00CA23C8" w:rsidRPr="008E45EF" w:rsidRDefault="00CA23C8" w:rsidP="0011475C">
            <w:pPr>
              <w:jc w:val="both"/>
              <w:rPr>
                <w:rFonts w:ascii="Arial" w:hAnsi="Arial" w:cs="Arial"/>
                <w:sz w:val="20"/>
                <w:szCs w:val="20"/>
                <w:lang w:val="es-MX"/>
              </w:rPr>
            </w:pPr>
            <w:r w:rsidRPr="008E45EF">
              <w:rPr>
                <w:rFonts w:ascii="Arial" w:hAnsi="Arial" w:cs="Arial"/>
                <w:sz w:val="20"/>
                <w:szCs w:val="20"/>
                <w:lang w:eastAsia="es-CO"/>
              </w:rPr>
              <w:t>VIDRIO Y PRODUCTOS DE VIDRIO Y OTROS PRODUCTOS NO METÁLICOS NCP</w:t>
            </w:r>
          </w:p>
        </w:tc>
      </w:tr>
      <w:tr w:rsidR="00CA23C8" w:rsidRPr="008E45EF" w14:paraId="4FE35754" w14:textId="77777777" w:rsidTr="0011475C">
        <w:trPr>
          <w:trHeight w:val="336"/>
        </w:trPr>
        <w:tc>
          <w:tcPr>
            <w:tcW w:w="992" w:type="dxa"/>
            <w:tcBorders>
              <w:top w:val="double" w:sz="4" w:space="0" w:color="auto"/>
              <w:left w:val="threeDEmboss" w:sz="24" w:space="0" w:color="auto"/>
              <w:bottom w:val="double" w:sz="4" w:space="0" w:color="auto"/>
              <w:right w:val="double" w:sz="4" w:space="0" w:color="auto"/>
            </w:tcBorders>
            <w:shd w:val="clear" w:color="auto" w:fill="auto"/>
          </w:tcPr>
          <w:p w14:paraId="3D264940" w14:textId="77777777" w:rsidR="00CA23C8" w:rsidRPr="008E45EF" w:rsidRDefault="00CA23C8" w:rsidP="0011475C">
            <w:pPr>
              <w:jc w:val="center"/>
              <w:rPr>
                <w:rFonts w:ascii="Arial" w:hAnsi="Arial" w:cs="Arial"/>
                <w:sz w:val="20"/>
                <w:szCs w:val="20"/>
                <w:lang w:val="es-MX"/>
              </w:rPr>
            </w:pPr>
          </w:p>
          <w:p w14:paraId="00D50108" w14:textId="77777777" w:rsidR="00CA23C8" w:rsidRPr="008E45EF" w:rsidRDefault="00CA23C8" w:rsidP="0011475C">
            <w:pPr>
              <w:jc w:val="center"/>
              <w:rPr>
                <w:rFonts w:ascii="Arial" w:hAnsi="Arial" w:cs="Arial"/>
                <w:sz w:val="20"/>
                <w:szCs w:val="20"/>
                <w:lang w:val="es-MX"/>
              </w:rPr>
            </w:pPr>
          </w:p>
          <w:p w14:paraId="06954F26" w14:textId="77777777" w:rsidR="00CA23C8" w:rsidRPr="008E45EF" w:rsidRDefault="00CA23C8" w:rsidP="0011475C">
            <w:pPr>
              <w:jc w:val="center"/>
              <w:rPr>
                <w:rFonts w:ascii="Arial" w:hAnsi="Arial" w:cs="Arial"/>
                <w:sz w:val="20"/>
                <w:szCs w:val="20"/>
                <w:lang w:val="es-MX"/>
              </w:rPr>
            </w:pPr>
            <w:r w:rsidRPr="008E45EF">
              <w:rPr>
                <w:rFonts w:ascii="Arial" w:hAnsi="Arial" w:cs="Arial"/>
                <w:sz w:val="20"/>
                <w:szCs w:val="20"/>
                <w:lang w:val="es-MX"/>
              </w:rPr>
              <w:t>13025</w:t>
            </w:r>
          </w:p>
        </w:tc>
        <w:tc>
          <w:tcPr>
            <w:tcW w:w="1276" w:type="dxa"/>
            <w:tcBorders>
              <w:top w:val="double" w:sz="4" w:space="0" w:color="auto"/>
              <w:left w:val="double" w:sz="4" w:space="0" w:color="auto"/>
              <w:bottom w:val="double" w:sz="4" w:space="0" w:color="auto"/>
              <w:right w:val="double" w:sz="4" w:space="0" w:color="auto"/>
            </w:tcBorders>
            <w:shd w:val="clear" w:color="auto" w:fill="auto"/>
          </w:tcPr>
          <w:p w14:paraId="290A23F9" w14:textId="77777777" w:rsidR="00CA23C8" w:rsidRPr="008E45EF" w:rsidRDefault="00CA23C8" w:rsidP="0011475C">
            <w:pPr>
              <w:jc w:val="center"/>
              <w:rPr>
                <w:rFonts w:ascii="Arial" w:hAnsi="Arial" w:cs="Arial"/>
                <w:sz w:val="20"/>
                <w:szCs w:val="20"/>
                <w:lang w:val="es-MX"/>
              </w:rPr>
            </w:pPr>
          </w:p>
          <w:p w14:paraId="0512CB27" w14:textId="77777777" w:rsidR="00CA23C8" w:rsidRPr="008E45EF" w:rsidRDefault="00CA23C8" w:rsidP="0011475C">
            <w:pPr>
              <w:jc w:val="center"/>
              <w:rPr>
                <w:rFonts w:ascii="Arial" w:hAnsi="Arial" w:cs="Arial"/>
                <w:sz w:val="20"/>
                <w:szCs w:val="20"/>
                <w:lang w:val="es-MX"/>
              </w:rPr>
            </w:pPr>
          </w:p>
          <w:p w14:paraId="3D085A7E" w14:textId="77777777" w:rsidR="00CA23C8" w:rsidRPr="008E45EF" w:rsidRDefault="00CA23C8" w:rsidP="0011475C">
            <w:pPr>
              <w:jc w:val="center"/>
              <w:rPr>
                <w:rFonts w:ascii="Arial" w:hAnsi="Arial" w:cs="Arial"/>
                <w:sz w:val="20"/>
                <w:szCs w:val="20"/>
                <w:lang w:val="es-MX"/>
              </w:rPr>
            </w:pPr>
            <w:r w:rsidRPr="008E45EF">
              <w:rPr>
                <w:rFonts w:ascii="Arial" w:hAnsi="Arial" w:cs="Arial"/>
                <w:sz w:val="20"/>
                <w:szCs w:val="20"/>
                <w:lang w:val="es-MX"/>
              </w:rPr>
              <w:t>2025-01-26</w:t>
            </w:r>
          </w:p>
        </w:tc>
        <w:tc>
          <w:tcPr>
            <w:tcW w:w="1843" w:type="dxa"/>
            <w:tcBorders>
              <w:top w:val="double" w:sz="4" w:space="0" w:color="auto"/>
              <w:left w:val="double" w:sz="4" w:space="0" w:color="auto"/>
              <w:bottom w:val="double" w:sz="4" w:space="0" w:color="auto"/>
              <w:right w:val="double" w:sz="4" w:space="0" w:color="auto"/>
            </w:tcBorders>
            <w:shd w:val="clear" w:color="auto" w:fill="auto"/>
          </w:tcPr>
          <w:p w14:paraId="04846244" w14:textId="77777777" w:rsidR="00CA23C8" w:rsidRPr="008E45EF" w:rsidRDefault="00CA23C8" w:rsidP="0011475C">
            <w:pPr>
              <w:jc w:val="both"/>
              <w:rPr>
                <w:rFonts w:ascii="Arial" w:hAnsi="Arial" w:cs="Arial"/>
                <w:sz w:val="20"/>
                <w:szCs w:val="20"/>
                <w:lang w:val="es-MX"/>
              </w:rPr>
            </w:pPr>
          </w:p>
          <w:p w14:paraId="65BA7543" w14:textId="77777777" w:rsidR="00CA23C8" w:rsidRPr="008E45EF" w:rsidRDefault="00CA23C8" w:rsidP="0011475C">
            <w:pPr>
              <w:jc w:val="both"/>
              <w:rPr>
                <w:rFonts w:ascii="Arial" w:hAnsi="Arial" w:cs="Arial"/>
                <w:sz w:val="20"/>
                <w:szCs w:val="20"/>
                <w:lang w:val="es-MX"/>
              </w:rPr>
            </w:pPr>
          </w:p>
          <w:p w14:paraId="3D316BC6" w14:textId="77777777" w:rsidR="00CA23C8" w:rsidRPr="008E45EF" w:rsidRDefault="00CA23C8" w:rsidP="0011475C">
            <w:pPr>
              <w:jc w:val="both"/>
              <w:rPr>
                <w:rFonts w:ascii="Arial" w:hAnsi="Arial" w:cs="Arial"/>
                <w:sz w:val="20"/>
                <w:szCs w:val="20"/>
              </w:rPr>
            </w:pPr>
            <w:r w:rsidRPr="008E45EF">
              <w:rPr>
                <w:rFonts w:ascii="Arial" w:hAnsi="Arial" w:cs="Arial"/>
                <w:sz w:val="20"/>
                <w:szCs w:val="20"/>
                <w:lang w:val="es-MX"/>
              </w:rPr>
              <w:t>$</w:t>
            </w:r>
            <w:r w:rsidRPr="008E45EF">
              <w:rPr>
                <w:rFonts w:ascii="Arial" w:hAnsi="Arial" w:cs="Arial"/>
                <w:sz w:val="20"/>
                <w:szCs w:val="20"/>
              </w:rPr>
              <w:t>19.084.173,00</w:t>
            </w:r>
          </w:p>
          <w:p w14:paraId="2C005C01" w14:textId="77777777" w:rsidR="00CA23C8" w:rsidRPr="008E45EF" w:rsidRDefault="00CA23C8" w:rsidP="0011475C">
            <w:pPr>
              <w:jc w:val="both"/>
              <w:rPr>
                <w:rFonts w:ascii="Arial" w:hAnsi="Arial" w:cs="Arial"/>
                <w:sz w:val="20"/>
                <w:szCs w:val="20"/>
                <w:lang w:val="es-MX"/>
              </w:rPr>
            </w:pPr>
          </w:p>
        </w:tc>
        <w:tc>
          <w:tcPr>
            <w:tcW w:w="2268" w:type="dxa"/>
            <w:tcBorders>
              <w:top w:val="double" w:sz="4" w:space="0" w:color="auto"/>
              <w:left w:val="double" w:sz="4" w:space="0" w:color="auto"/>
              <w:bottom w:val="double" w:sz="4" w:space="0" w:color="auto"/>
              <w:right w:val="double" w:sz="4" w:space="0" w:color="auto"/>
            </w:tcBorders>
            <w:shd w:val="clear" w:color="auto" w:fill="auto"/>
          </w:tcPr>
          <w:p w14:paraId="24D65A5F" w14:textId="77777777" w:rsidR="00CA23C8" w:rsidRPr="008E45EF" w:rsidRDefault="00CA23C8" w:rsidP="0011475C">
            <w:pPr>
              <w:jc w:val="both"/>
              <w:rPr>
                <w:rFonts w:ascii="Arial" w:hAnsi="Arial" w:cs="Arial"/>
                <w:sz w:val="20"/>
                <w:szCs w:val="20"/>
              </w:rPr>
            </w:pPr>
          </w:p>
          <w:p w14:paraId="4E55B757" w14:textId="77777777" w:rsidR="00CA23C8" w:rsidRPr="008E45EF" w:rsidRDefault="00CA23C8" w:rsidP="0011475C">
            <w:pPr>
              <w:jc w:val="both"/>
              <w:rPr>
                <w:rFonts w:ascii="Arial" w:hAnsi="Arial" w:cs="Arial"/>
                <w:sz w:val="20"/>
                <w:szCs w:val="20"/>
              </w:rPr>
            </w:pPr>
          </w:p>
          <w:p w14:paraId="496773B9" w14:textId="77777777" w:rsidR="00CA23C8" w:rsidRPr="008E45EF" w:rsidRDefault="00CA23C8" w:rsidP="0011475C">
            <w:pPr>
              <w:jc w:val="both"/>
              <w:rPr>
                <w:rFonts w:ascii="Arial" w:hAnsi="Arial" w:cs="Arial"/>
                <w:sz w:val="20"/>
                <w:szCs w:val="20"/>
                <w:lang w:eastAsia="es-CO"/>
              </w:rPr>
            </w:pPr>
            <w:r w:rsidRPr="008E45EF">
              <w:rPr>
                <w:rFonts w:ascii="Arial" w:hAnsi="Arial" w:cs="Arial"/>
                <w:sz w:val="20"/>
                <w:szCs w:val="20"/>
              </w:rPr>
              <w:t>A-02-02-02-008-007</w:t>
            </w:r>
          </w:p>
        </w:tc>
        <w:tc>
          <w:tcPr>
            <w:tcW w:w="2977" w:type="dxa"/>
            <w:tcBorders>
              <w:top w:val="double" w:sz="4" w:space="0" w:color="auto"/>
              <w:left w:val="double" w:sz="4" w:space="0" w:color="auto"/>
              <w:bottom w:val="double" w:sz="4" w:space="0" w:color="auto"/>
              <w:right w:val="threeDEmboss" w:sz="24" w:space="0" w:color="auto"/>
            </w:tcBorders>
            <w:shd w:val="clear" w:color="auto" w:fill="auto"/>
          </w:tcPr>
          <w:p w14:paraId="20CF685C" w14:textId="77777777" w:rsidR="00CA23C8" w:rsidRPr="008E45EF" w:rsidRDefault="00CA23C8" w:rsidP="0011475C">
            <w:pPr>
              <w:jc w:val="both"/>
              <w:rPr>
                <w:rFonts w:ascii="Arial" w:hAnsi="Arial" w:cs="Arial"/>
                <w:sz w:val="20"/>
                <w:szCs w:val="20"/>
                <w:lang w:eastAsia="es-CO"/>
              </w:rPr>
            </w:pPr>
            <w:r w:rsidRPr="008E45EF">
              <w:rPr>
                <w:rFonts w:ascii="Arial" w:hAnsi="Arial" w:cs="Arial"/>
                <w:sz w:val="20"/>
                <w:szCs w:val="20"/>
              </w:rPr>
              <w:t>SERVICIOS DE MANTENIMIENTO, REPARACIÓN E INSTALACIÓN (EXCEPTO SERVICIOS DE CONSTRUCCIÓN)</w:t>
            </w:r>
          </w:p>
        </w:tc>
      </w:tr>
      <w:tr w:rsidR="00CA23C8" w:rsidRPr="008E45EF" w14:paraId="36673490" w14:textId="77777777" w:rsidTr="0011475C">
        <w:tc>
          <w:tcPr>
            <w:tcW w:w="9356" w:type="dxa"/>
            <w:gridSpan w:val="5"/>
            <w:tcBorders>
              <w:top w:val="double" w:sz="4" w:space="0" w:color="auto"/>
              <w:left w:val="threeDEmboss" w:sz="24" w:space="0" w:color="auto"/>
              <w:bottom w:val="double" w:sz="4" w:space="0" w:color="auto"/>
              <w:right w:val="threeDEmboss" w:sz="24" w:space="0" w:color="auto"/>
            </w:tcBorders>
            <w:shd w:val="clear" w:color="auto" w:fill="DEEAF6"/>
          </w:tcPr>
          <w:p w14:paraId="5F9A1D69" w14:textId="77777777" w:rsidR="00CA23C8" w:rsidRPr="008E45EF" w:rsidRDefault="00CA23C8" w:rsidP="0011475C">
            <w:pPr>
              <w:jc w:val="center"/>
              <w:rPr>
                <w:rFonts w:ascii="Arial" w:hAnsi="Arial" w:cs="Arial"/>
                <w:sz w:val="20"/>
                <w:szCs w:val="20"/>
                <w:lang w:val="es-MX"/>
              </w:rPr>
            </w:pPr>
            <w:r w:rsidRPr="008E45EF">
              <w:rPr>
                <w:rFonts w:ascii="Arial" w:hAnsi="Arial" w:cs="Arial"/>
                <w:sz w:val="20"/>
                <w:szCs w:val="20"/>
                <w:lang w:val="es-MX"/>
              </w:rPr>
              <w:t xml:space="preserve">VALOR TOTAL </w:t>
            </w:r>
            <w:proofErr w:type="spellStart"/>
            <w:r w:rsidRPr="008E45EF">
              <w:rPr>
                <w:rFonts w:ascii="Arial" w:hAnsi="Arial" w:cs="Arial"/>
                <w:sz w:val="20"/>
                <w:szCs w:val="20"/>
                <w:lang w:val="es-MX"/>
              </w:rPr>
              <w:t>CDPs</w:t>
            </w:r>
            <w:proofErr w:type="spellEnd"/>
            <w:r w:rsidRPr="008E45EF">
              <w:rPr>
                <w:rFonts w:ascii="Arial" w:hAnsi="Arial" w:cs="Arial"/>
                <w:sz w:val="20"/>
                <w:szCs w:val="20"/>
                <w:lang w:val="es-MX"/>
              </w:rPr>
              <w:t xml:space="preserve">: </w:t>
            </w:r>
            <w:r w:rsidRPr="008E45EF">
              <w:rPr>
                <w:rFonts w:ascii="Arial" w:hAnsi="Arial" w:cs="Arial"/>
                <w:b/>
                <w:sz w:val="20"/>
                <w:szCs w:val="20"/>
              </w:rPr>
              <w:t>$161.548.173</w:t>
            </w:r>
          </w:p>
        </w:tc>
      </w:tr>
      <w:tr w:rsidR="00CA23C8" w:rsidRPr="008E45EF" w14:paraId="47E70D3E" w14:textId="77777777" w:rsidTr="0011475C">
        <w:tc>
          <w:tcPr>
            <w:tcW w:w="9356" w:type="dxa"/>
            <w:gridSpan w:val="5"/>
            <w:tcBorders>
              <w:top w:val="double" w:sz="4" w:space="0" w:color="auto"/>
              <w:left w:val="threeDEmboss" w:sz="24" w:space="0" w:color="auto"/>
              <w:bottom w:val="threeDEmboss" w:sz="24" w:space="0" w:color="auto"/>
              <w:right w:val="threeDEmboss" w:sz="24" w:space="0" w:color="auto"/>
            </w:tcBorders>
            <w:shd w:val="clear" w:color="auto" w:fill="DEEAF6"/>
          </w:tcPr>
          <w:p w14:paraId="305855F9" w14:textId="77777777" w:rsidR="00CA23C8" w:rsidRPr="008E45EF" w:rsidRDefault="00CA23C8" w:rsidP="0011475C">
            <w:pPr>
              <w:jc w:val="center"/>
              <w:rPr>
                <w:rFonts w:ascii="Arial" w:hAnsi="Arial" w:cs="Arial"/>
                <w:sz w:val="20"/>
                <w:szCs w:val="20"/>
                <w:lang w:val="es-MX"/>
              </w:rPr>
            </w:pPr>
            <w:r w:rsidRPr="008E45EF">
              <w:rPr>
                <w:rFonts w:ascii="Arial" w:hAnsi="Arial" w:cs="Arial"/>
                <w:sz w:val="20"/>
                <w:szCs w:val="20"/>
                <w:lang w:val="es-MX"/>
              </w:rPr>
              <w:t>Funcionario que expide: Coordinador Sección Financiera. SRAC – Fiscalía General de la Nación</w:t>
            </w:r>
          </w:p>
        </w:tc>
      </w:tr>
    </w:tbl>
    <w:p w14:paraId="58F473FB" w14:textId="77777777" w:rsidR="000001D1" w:rsidRPr="003226F6" w:rsidRDefault="000001D1" w:rsidP="00D27630">
      <w:pPr>
        <w:rPr>
          <w:rFonts w:ascii="Arial" w:hAnsi="Arial" w:cs="Arial"/>
        </w:rPr>
      </w:pPr>
    </w:p>
    <w:p w14:paraId="125B864B" w14:textId="1DF65A02" w:rsidR="003D23F6" w:rsidRPr="003226F6" w:rsidRDefault="000001D1" w:rsidP="00D27630">
      <w:pPr>
        <w:pStyle w:val="Ttulo1"/>
        <w:ind w:left="0" w:right="569"/>
        <w:jc w:val="both"/>
        <w:rPr>
          <w:rFonts w:cs="Arial"/>
          <w:sz w:val="22"/>
          <w:szCs w:val="22"/>
          <w:u w:val="single" w:color="4E4D4D"/>
        </w:rPr>
      </w:pPr>
      <w:r w:rsidRPr="003226F6">
        <w:rPr>
          <w:rFonts w:cs="Arial"/>
          <w:sz w:val="22"/>
          <w:szCs w:val="22"/>
          <w:u w:val="single"/>
        </w:rPr>
        <w:t xml:space="preserve">CLÁUSULA 6 – </w:t>
      </w:r>
      <w:r w:rsidR="00D27630" w:rsidRPr="003226F6">
        <w:rPr>
          <w:rFonts w:cs="Arial"/>
          <w:sz w:val="22"/>
          <w:szCs w:val="22"/>
          <w:u w:val="single" w:color="4E4D4D"/>
        </w:rPr>
        <w:t>FORMA DE</w:t>
      </w:r>
      <w:r w:rsidR="00D27630" w:rsidRPr="003226F6">
        <w:rPr>
          <w:rFonts w:cs="Arial"/>
          <w:spacing w:val="-19"/>
          <w:sz w:val="22"/>
          <w:szCs w:val="22"/>
          <w:u w:val="single" w:color="4E4D4D"/>
        </w:rPr>
        <w:t xml:space="preserve"> </w:t>
      </w:r>
      <w:r w:rsidR="00D27630" w:rsidRPr="003226F6">
        <w:rPr>
          <w:rFonts w:cs="Arial"/>
          <w:sz w:val="22"/>
          <w:szCs w:val="22"/>
          <w:u w:val="single" w:color="4E4D4D"/>
        </w:rPr>
        <w:t>PAGO</w:t>
      </w:r>
    </w:p>
    <w:p w14:paraId="5C3BB26D" w14:textId="77777777" w:rsidR="00D75523" w:rsidRPr="003226F6" w:rsidRDefault="00D75523" w:rsidP="003D23F6">
      <w:pPr>
        <w:pStyle w:val="Ttulo1"/>
        <w:ind w:left="0" w:right="569"/>
        <w:rPr>
          <w:rFonts w:cs="Arial"/>
          <w:sz w:val="22"/>
          <w:szCs w:val="22"/>
          <w:u w:val="single" w:color="4E4D4D"/>
        </w:rPr>
      </w:pPr>
    </w:p>
    <w:p w14:paraId="4753D4A1" w14:textId="77777777" w:rsidR="004D77CB" w:rsidRPr="003226F6" w:rsidRDefault="004D77CB" w:rsidP="004D77CB">
      <w:pPr>
        <w:jc w:val="both"/>
        <w:rPr>
          <w:rFonts w:ascii="Arial" w:hAnsi="Arial" w:cs="Arial"/>
        </w:rPr>
      </w:pPr>
      <w:r w:rsidRPr="003226F6">
        <w:rPr>
          <w:rFonts w:ascii="Arial" w:hAnsi="Arial" w:cs="Arial"/>
        </w:rPr>
        <w:t xml:space="preserve">La </w:t>
      </w:r>
      <w:r w:rsidRPr="003226F6">
        <w:rPr>
          <w:rFonts w:ascii="Arial" w:hAnsi="Arial" w:cs="Arial"/>
          <w:b/>
        </w:rPr>
        <w:t>FISCALÍA GENERAL DE LA NACIÓN</w:t>
      </w:r>
      <w:r w:rsidRPr="003226F6">
        <w:rPr>
          <w:rFonts w:ascii="Arial" w:hAnsi="Arial" w:cs="Arial"/>
        </w:rPr>
        <w:t xml:space="preserve"> pagará al contratista el valor del contrato de la siguiente manera: </w:t>
      </w:r>
    </w:p>
    <w:p w14:paraId="76110584" w14:textId="77777777" w:rsidR="004D77CB" w:rsidRPr="003226F6" w:rsidRDefault="004D77CB" w:rsidP="004D77CB">
      <w:pPr>
        <w:jc w:val="both"/>
        <w:rPr>
          <w:rFonts w:ascii="Arial" w:hAnsi="Arial" w:cs="Arial"/>
        </w:rPr>
      </w:pPr>
    </w:p>
    <w:p w14:paraId="060DA1C7" w14:textId="77777777" w:rsidR="004D77CB" w:rsidRPr="003226F6" w:rsidRDefault="004D77CB" w:rsidP="004D77CB">
      <w:pPr>
        <w:jc w:val="both"/>
        <w:rPr>
          <w:rFonts w:ascii="Arial" w:hAnsi="Arial" w:cs="Arial"/>
        </w:rPr>
      </w:pPr>
      <w:r w:rsidRPr="003226F6">
        <w:rPr>
          <w:rFonts w:ascii="Arial" w:hAnsi="Arial" w:cs="Arial"/>
        </w:rPr>
        <w:t xml:space="preserve">Se realizarán </w:t>
      </w:r>
      <w:r w:rsidRPr="003226F6">
        <w:rPr>
          <w:rFonts w:ascii="Arial" w:hAnsi="Arial" w:cs="Arial"/>
          <w:b/>
        </w:rPr>
        <w:t>PAGOS PARCIALES</w:t>
      </w:r>
      <w:r w:rsidRPr="003226F6">
        <w:rPr>
          <w:rFonts w:ascii="Arial" w:hAnsi="Arial" w:cs="Arial"/>
        </w:rPr>
        <w:t xml:space="preserve"> de acuerdo con el avance de obra certificado por el interventor del contrato mediante acta de corte parcial, en concordancia con los proyectos y solicitudes realizados por la Fiscalía General de la Nación, previa presentación de la factura correspondiente y certificación de recibo a satisfacción por parte del supervisor del contrato.</w:t>
      </w:r>
    </w:p>
    <w:p w14:paraId="5403F67B" w14:textId="77777777" w:rsidR="004D77CB" w:rsidRPr="003226F6" w:rsidRDefault="004D77CB" w:rsidP="004D77CB">
      <w:pPr>
        <w:jc w:val="both"/>
        <w:rPr>
          <w:rFonts w:ascii="Arial" w:hAnsi="Arial" w:cs="Arial"/>
        </w:rPr>
      </w:pPr>
    </w:p>
    <w:p w14:paraId="3713A673" w14:textId="77777777" w:rsidR="004D77CB" w:rsidRPr="003226F6" w:rsidRDefault="004D77CB" w:rsidP="004D77CB">
      <w:pPr>
        <w:jc w:val="both"/>
        <w:rPr>
          <w:rFonts w:ascii="Arial" w:hAnsi="Arial" w:cs="Arial"/>
          <w:lang w:eastAsia="es-CO"/>
        </w:rPr>
      </w:pPr>
      <w:r w:rsidRPr="003226F6">
        <w:rPr>
          <w:rFonts w:ascii="Arial" w:hAnsi="Arial" w:cs="Arial"/>
        </w:rPr>
        <w:t>Los pagos a que se obliga la </w:t>
      </w:r>
      <w:r w:rsidRPr="003226F6">
        <w:rPr>
          <w:rFonts w:ascii="Arial" w:hAnsi="Arial" w:cs="Arial"/>
          <w:b/>
          <w:bCs/>
        </w:rPr>
        <w:t>FISCALÍA GENERAL DE LA NACIÓN</w:t>
      </w:r>
      <w:r w:rsidRPr="003226F6">
        <w:rPr>
          <w:rFonts w:ascii="Arial" w:hAnsi="Arial" w:cs="Arial"/>
        </w:rPr>
        <w:t xml:space="preserve">, en virtud del contrato que se celebre, se sujetarán a la situación de recursos del Programa Anual </w:t>
      </w:r>
      <w:proofErr w:type="spellStart"/>
      <w:r w:rsidRPr="003226F6">
        <w:rPr>
          <w:rFonts w:ascii="Arial" w:hAnsi="Arial" w:cs="Arial"/>
        </w:rPr>
        <w:t>Mensualizado</w:t>
      </w:r>
      <w:proofErr w:type="spellEnd"/>
      <w:r w:rsidRPr="003226F6">
        <w:rPr>
          <w:rFonts w:ascii="Arial" w:hAnsi="Arial" w:cs="Arial"/>
        </w:rPr>
        <w:t xml:space="preserve"> de Caja – PAC por parte de la </w:t>
      </w:r>
      <w:r w:rsidRPr="003226F6">
        <w:rPr>
          <w:rFonts w:ascii="Arial" w:hAnsi="Arial" w:cs="Arial"/>
          <w:b/>
          <w:bCs/>
        </w:rPr>
        <w:t>DIRECCIÓN GENERAL DE CREDITO PÚBLICO Y DEL TESORO NACIONAL</w:t>
      </w:r>
      <w:r w:rsidRPr="003226F6">
        <w:rPr>
          <w:rFonts w:ascii="Arial" w:hAnsi="Arial" w:cs="Arial"/>
        </w:rPr>
        <w:t xml:space="preserve"> y a la </w:t>
      </w:r>
      <w:r w:rsidRPr="003226F6">
        <w:rPr>
          <w:rFonts w:ascii="Arial" w:hAnsi="Arial" w:cs="Arial"/>
          <w:b/>
          <w:bCs/>
        </w:rPr>
        <w:t>FISCALÍA GENERAL DE LA NACIÓN</w:t>
      </w:r>
      <w:r w:rsidRPr="003226F6">
        <w:rPr>
          <w:rFonts w:ascii="Arial" w:hAnsi="Arial" w:cs="Arial"/>
        </w:rPr>
        <w:t>, acompañada de la certificación que acredite el pago por parte del contratista de las obligaciones al Sistema General de Seguridad Social (Salud, Pensiones y Riesgos Laborales) y aportes parafiscales (Cajas de Compensación Familiar, SENA e ICBF). 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07E5547C" w14:textId="77777777" w:rsidR="004D77CB" w:rsidRPr="003226F6" w:rsidRDefault="004D77CB" w:rsidP="004D77CB">
      <w:pPr>
        <w:jc w:val="both"/>
        <w:rPr>
          <w:rFonts w:ascii="Arial" w:hAnsi="Arial" w:cs="Arial"/>
        </w:rPr>
      </w:pPr>
      <w:r w:rsidRPr="003226F6">
        <w:rPr>
          <w:rFonts w:ascii="Arial" w:hAnsi="Arial" w:cs="Arial"/>
        </w:rPr>
        <w:t> </w:t>
      </w:r>
    </w:p>
    <w:p w14:paraId="03E6D033" w14:textId="77777777" w:rsidR="004D77CB" w:rsidRPr="003226F6" w:rsidRDefault="004D77CB" w:rsidP="004D77CB">
      <w:pPr>
        <w:jc w:val="both"/>
        <w:rPr>
          <w:rFonts w:ascii="Arial" w:hAnsi="Arial" w:cs="Arial"/>
        </w:rPr>
      </w:pPr>
      <w:r w:rsidRPr="003226F6">
        <w:rPr>
          <w:rFonts w:ascii="Arial" w:hAnsi="Arial" w:cs="Arial"/>
        </w:rPr>
        <w:t>Si las facturas no han sido correctamente elaboradas o no se anexan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tendrán por ello derecho al reconocimiento de intereses o compensación de ninguna naturaleza.</w:t>
      </w:r>
    </w:p>
    <w:p w14:paraId="48CDDC04" w14:textId="77777777" w:rsidR="004D77CB" w:rsidRPr="003226F6" w:rsidRDefault="004D77CB" w:rsidP="004D77CB">
      <w:pPr>
        <w:jc w:val="both"/>
        <w:rPr>
          <w:rFonts w:ascii="Arial" w:hAnsi="Arial" w:cs="Arial"/>
        </w:rPr>
      </w:pPr>
    </w:p>
    <w:p w14:paraId="1C7E54BB" w14:textId="77777777" w:rsidR="004D77CB" w:rsidRPr="003226F6" w:rsidRDefault="004D77CB" w:rsidP="004D77CB">
      <w:pPr>
        <w:jc w:val="both"/>
        <w:rPr>
          <w:rFonts w:ascii="Arial" w:hAnsi="Arial" w:cs="Arial"/>
          <w:b/>
          <w:u w:val="single"/>
        </w:rPr>
      </w:pPr>
      <w:r w:rsidRPr="003226F6">
        <w:rPr>
          <w:rFonts w:ascii="Arial" w:hAnsi="Arial" w:cs="Arial"/>
        </w:rPr>
        <w:t>La cancelación del valor del contrato, por parte de la   </w:t>
      </w:r>
      <w:r w:rsidRPr="003226F6">
        <w:rPr>
          <w:rFonts w:ascii="Arial" w:hAnsi="Arial" w:cs="Arial"/>
          <w:b/>
        </w:rPr>
        <w:t>FISCALÍA GENERAL DE LA NACIÓN</w:t>
      </w:r>
      <w:r w:rsidRPr="003226F6">
        <w:rPr>
          <w:rFonts w:ascii="Arial" w:hAnsi="Arial" w:cs="Arial"/>
        </w:rPr>
        <w:t>, al </w:t>
      </w:r>
      <w:r w:rsidRPr="003226F6">
        <w:rPr>
          <w:rFonts w:ascii="Arial" w:hAnsi="Arial" w:cs="Arial"/>
          <w:b/>
        </w:rPr>
        <w:t>CONTRATISTA</w:t>
      </w:r>
      <w:r w:rsidRPr="003226F6">
        <w:rPr>
          <w:rFonts w:ascii="Arial" w:hAnsi="Arial" w:cs="Arial"/>
        </w:rPr>
        <w:t>, se hará mediante el Sistema Automático de Pagos, realizando consignaciones en la cuenta que posea el </w:t>
      </w:r>
      <w:r w:rsidRPr="003226F6">
        <w:rPr>
          <w:rFonts w:ascii="Arial" w:hAnsi="Arial" w:cs="Arial"/>
          <w:b/>
        </w:rPr>
        <w:t>CONTRATISTA</w:t>
      </w:r>
      <w:r w:rsidRPr="003226F6">
        <w:rPr>
          <w:rFonts w:ascii="Arial" w:hAnsi="Arial" w:cs="Arial"/>
        </w:rPr>
        <w:t> en una entidad financiera, de acuerdo con la información suministrada por el mismo, en el momento de suscripción del presente documento.</w:t>
      </w:r>
      <w:r w:rsidRPr="003226F6">
        <w:rPr>
          <w:rFonts w:ascii="Arial" w:hAnsi="Arial" w:cs="Arial"/>
          <w:b/>
          <w:u w:val="single"/>
        </w:rPr>
        <w:t xml:space="preserve"> </w:t>
      </w:r>
    </w:p>
    <w:p w14:paraId="35854427" w14:textId="77777777" w:rsidR="004D77CB" w:rsidRPr="003226F6" w:rsidRDefault="004D77CB" w:rsidP="004D77CB">
      <w:pPr>
        <w:jc w:val="both"/>
        <w:rPr>
          <w:rFonts w:ascii="Arial" w:hAnsi="Arial" w:cs="Arial"/>
          <w:b/>
          <w:u w:val="single"/>
        </w:rPr>
      </w:pPr>
    </w:p>
    <w:p w14:paraId="54946B2D" w14:textId="77777777" w:rsidR="004D77CB" w:rsidRPr="003226F6" w:rsidRDefault="004D77CB" w:rsidP="004D77CB">
      <w:pPr>
        <w:shd w:val="clear" w:color="auto" w:fill="FFFFFF"/>
        <w:jc w:val="both"/>
        <w:rPr>
          <w:rFonts w:ascii="Arial" w:hAnsi="Arial" w:cs="Arial"/>
        </w:rPr>
      </w:pPr>
      <w:r w:rsidRPr="003226F6">
        <w:rPr>
          <w:rFonts w:ascii="Arial" w:hAnsi="Arial" w:cs="Arial"/>
          <w:b/>
        </w:rPr>
        <w:t>NOTA 1</w:t>
      </w:r>
      <w:r w:rsidRPr="003226F6">
        <w:rPr>
          <w:rFonts w:ascii="Arial" w:hAnsi="Arial" w:cs="Arial"/>
        </w:rPr>
        <w:t>: De</w:t>
      </w:r>
      <w:r w:rsidRPr="003226F6">
        <w:rPr>
          <w:rFonts w:ascii="Arial" w:hAnsi="Arial" w:cs="Arial"/>
          <w:spacing w:val="-5"/>
        </w:rPr>
        <w:t xml:space="preserve"> </w:t>
      </w:r>
      <w:r w:rsidRPr="003226F6">
        <w:rPr>
          <w:rFonts w:ascii="Arial" w:hAnsi="Arial" w:cs="Arial"/>
        </w:rPr>
        <w:t>conformidad</w:t>
      </w:r>
      <w:r w:rsidRPr="003226F6">
        <w:rPr>
          <w:rFonts w:ascii="Arial" w:hAnsi="Arial" w:cs="Arial"/>
          <w:spacing w:val="-7"/>
        </w:rPr>
        <w:t xml:space="preserve"> </w:t>
      </w:r>
      <w:r w:rsidRPr="003226F6">
        <w:rPr>
          <w:rFonts w:ascii="Arial" w:hAnsi="Arial" w:cs="Arial"/>
        </w:rPr>
        <w:t>con</w:t>
      </w:r>
      <w:r w:rsidRPr="003226F6">
        <w:rPr>
          <w:rFonts w:ascii="Arial" w:hAnsi="Arial" w:cs="Arial"/>
          <w:spacing w:val="-7"/>
        </w:rPr>
        <w:t xml:space="preserve"> </w:t>
      </w:r>
      <w:r w:rsidRPr="003226F6">
        <w:rPr>
          <w:rFonts w:ascii="Arial" w:hAnsi="Arial" w:cs="Arial"/>
        </w:rPr>
        <w:t>lo</w:t>
      </w:r>
      <w:r w:rsidRPr="003226F6">
        <w:rPr>
          <w:rFonts w:ascii="Arial" w:hAnsi="Arial" w:cs="Arial"/>
          <w:spacing w:val="-4"/>
        </w:rPr>
        <w:t xml:space="preserve"> </w:t>
      </w:r>
      <w:r w:rsidRPr="003226F6">
        <w:rPr>
          <w:rFonts w:ascii="Arial" w:hAnsi="Arial" w:cs="Arial"/>
        </w:rPr>
        <w:t>dispuesto</w:t>
      </w:r>
      <w:r w:rsidRPr="003226F6">
        <w:rPr>
          <w:rFonts w:ascii="Arial" w:hAnsi="Arial" w:cs="Arial"/>
          <w:spacing w:val="-5"/>
        </w:rPr>
        <w:t xml:space="preserve"> </w:t>
      </w:r>
      <w:r w:rsidRPr="003226F6">
        <w:rPr>
          <w:rFonts w:ascii="Arial" w:hAnsi="Arial" w:cs="Arial"/>
        </w:rPr>
        <w:t>por</w:t>
      </w:r>
      <w:r w:rsidRPr="003226F6">
        <w:rPr>
          <w:rFonts w:ascii="Arial" w:hAnsi="Arial" w:cs="Arial"/>
          <w:spacing w:val="-5"/>
        </w:rPr>
        <w:t xml:space="preserve"> </w:t>
      </w:r>
      <w:r w:rsidRPr="003226F6">
        <w:rPr>
          <w:rFonts w:ascii="Arial" w:hAnsi="Arial" w:cs="Arial"/>
        </w:rPr>
        <w:t>la</w:t>
      </w:r>
      <w:r w:rsidRPr="003226F6">
        <w:rPr>
          <w:rFonts w:ascii="Arial" w:hAnsi="Arial" w:cs="Arial"/>
          <w:spacing w:val="-7"/>
        </w:rPr>
        <w:t xml:space="preserve"> </w:t>
      </w:r>
      <w:r w:rsidRPr="003226F6">
        <w:rPr>
          <w:rFonts w:ascii="Arial" w:hAnsi="Arial" w:cs="Arial"/>
        </w:rPr>
        <w:t>ley</w:t>
      </w:r>
      <w:r w:rsidRPr="003226F6">
        <w:rPr>
          <w:rFonts w:ascii="Arial" w:hAnsi="Arial" w:cs="Arial"/>
          <w:spacing w:val="-7"/>
        </w:rPr>
        <w:t xml:space="preserve"> </w:t>
      </w:r>
      <w:r w:rsidRPr="003226F6">
        <w:rPr>
          <w:rFonts w:ascii="Arial" w:hAnsi="Arial" w:cs="Arial"/>
        </w:rPr>
        <w:t>1697</w:t>
      </w:r>
      <w:r w:rsidRPr="003226F6">
        <w:rPr>
          <w:rFonts w:ascii="Arial" w:hAnsi="Arial" w:cs="Arial"/>
          <w:spacing w:val="-5"/>
        </w:rPr>
        <w:t xml:space="preserve"> </w:t>
      </w:r>
      <w:r w:rsidRPr="003226F6">
        <w:rPr>
          <w:rFonts w:ascii="Arial" w:hAnsi="Arial" w:cs="Arial"/>
        </w:rPr>
        <w:t>de</w:t>
      </w:r>
      <w:r w:rsidRPr="003226F6">
        <w:rPr>
          <w:rFonts w:ascii="Arial" w:hAnsi="Arial" w:cs="Arial"/>
          <w:spacing w:val="-7"/>
        </w:rPr>
        <w:t xml:space="preserve"> </w:t>
      </w:r>
      <w:r w:rsidRPr="003226F6">
        <w:rPr>
          <w:rFonts w:ascii="Arial" w:hAnsi="Arial" w:cs="Arial"/>
        </w:rPr>
        <w:t>2013</w:t>
      </w:r>
      <w:r w:rsidRPr="003226F6">
        <w:rPr>
          <w:rFonts w:ascii="Arial" w:hAnsi="Arial" w:cs="Arial"/>
          <w:spacing w:val="-5"/>
        </w:rPr>
        <w:t xml:space="preserve"> </w:t>
      </w:r>
      <w:r w:rsidRPr="003226F6">
        <w:rPr>
          <w:rFonts w:ascii="Arial" w:hAnsi="Arial" w:cs="Arial"/>
        </w:rPr>
        <w:t>por</w:t>
      </w:r>
      <w:r w:rsidRPr="003226F6">
        <w:rPr>
          <w:rFonts w:ascii="Arial" w:hAnsi="Arial" w:cs="Arial"/>
          <w:spacing w:val="-7"/>
        </w:rPr>
        <w:t xml:space="preserve"> </w:t>
      </w:r>
      <w:r w:rsidRPr="003226F6">
        <w:rPr>
          <w:rFonts w:ascii="Arial" w:hAnsi="Arial" w:cs="Arial"/>
        </w:rPr>
        <w:t>medio</w:t>
      </w:r>
      <w:r w:rsidRPr="003226F6">
        <w:rPr>
          <w:rFonts w:ascii="Arial" w:hAnsi="Arial" w:cs="Arial"/>
          <w:spacing w:val="-5"/>
        </w:rPr>
        <w:t xml:space="preserve"> </w:t>
      </w:r>
      <w:r w:rsidRPr="003226F6">
        <w:rPr>
          <w:rFonts w:ascii="Arial" w:hAnsi="Arial" w:cs="Arial"/>
        </w:rPr>
        <w:t>de</w:t>
      </w:r>
      <w:r w:rsidRPr="003226F6">
        <w:rPr>
          <w:rFonts w:ascii="Arial" w:hAnsi="Arial" w:cs="Arial"/>
          <w:spacing w:val="-7"/>
        </w:rPr>
        <w:t xml:space="preserve"> </w:t>
      </w:r>
      <w:r w:rsidRPr="003226F6">
        <w:rPr>
          <w:rFonts w:ascii="Arial" w:hAnsi="Arial" w:cs="Arial"/>
        </w:rPr>
        <w:t>la</w:t>
      </w:r>
      <w:r w:rsidRPr="003226F6">
        <w:rPr>
          <w:rFonts w:ascii="Arial" w:hAnsi="Arial" w:cs="Arial"/>
          <w:spacing w:val="-7"/>
        </w:rPr>
        <w:t xml:space="preserve"> </w:t>
      </w:r>
      <w:r w:rsidRPr="003226F6">
        <w:rPr>
          <w:rFonts w:ascii="Arial" w:hAnsi="Arial" w:cs="Arial"/>
        </w:rPr>
        <w:t>cual</w:t>
      </w:r>
      <w:r w:rsidRPr="003226F6">
        <w:rPr>
          <w:rFonts w:ascii="Arial" w:hAnsi="Arial" w:cs="Arial"/>
          <w:spacing w:val="-6"/>
        </w:rPr>
        <w:t xml:space="preserve"> </w:t>
      </w:r>
      <w:r w:rsidRPr="003226F6">
        <w:rPr>
          <w:rFonts w:ascii="Arial" w:hAnsi="Arial" w:cs="Arial"/>
        </w:rPr>
        <w:t>se</w:t>
      </w:r>
      <w:r w:rsidRPr="003226F6">
        <w:rPr>
          <w:rFonts w:ascii="Arial" w:hAnsi="Arial" w:cs="Arial"/>
          <w:spacing w:val="-7"/>
        </w:rPr>
        <w:t xml:space="preserve"> </w:t>
      </w:r>
      <w:r w:rsidRPr="003226F6">
        <w:rPr>
          <w:rFonts w:ascii="Arial" w:hAnsi="Arial" w:cs="Arial"/>
        </w:rPr>
        <w:t>crea</w:t>
      </w:r>
      <w:r w:rsidRPr="003226F6">
        <w:rPr>
          <w:rFonts w:ascii="Arial" w:hAnsi="Arial" w:cs="Arial"/>
          <w:spacing w:val="-6"/>
        </w:rPr>
        <w:t xml:space="preserve"> </w:t>
      </w:r>
      <w:r w:rsidRPr="003226F6">
        <w:rPr>
          <w:rFonts w:ascii="Arial" w:hAnsi="Arial" w:cs="Arial"/>
        </w:rPr>
        <w:t>la</w:t>
      </w:r>
      <w:r w:rsidRPr="003226F6">
        <w:rPr>
          <w:rFonts w:ascii="Arial" w:hAnsi="Arial" w:cs="Arial"/>
          <w:spacing w:val="-4"/>
        </w:rPr>
        <w:t xml:space="preserve"> </w:t>
      </w:r>
      <w:r w:rsidRPr="003226F6">
        <w:rPr>
          <w:rFonts w:ascii="Arial" w:hAnsi="Arial" w:cs="Arial"/>
        </w:rPr>
        <w:t>Estampilla</w:t>
      </w:r>
      <w:r w:rsidRPr="003226F6">
        <w:rPr>
          <w:rFonts w:ascii="Arial" w:hAnsi="Arial" w:cs="Arial"/>
          <w:spacing w:val="-7"/>
        </w:rPr>
        <w:t xml:space="preserve"> </w:t>
      </w:r>
      <w:r w:rsidRPr="003226F6">
        <w:rPr>
          <w:rFonts w:ascii="Arial" w:hAnsi="Arial" w:cs="Arial"/>
        </w:rPr>
        <w:t>Pro</w:t>
      </w:r>
      <w:r w:rsidRPr="003226F6">
        <w:rPr>
          <w:rFonts w:ascii="Arial" w:hAnsi="Arial" w:cs="Arial"/>
          <w:spacing w:val="-5"/>
        </w:rPr>
        <w:t xml:space="preserve"> </w:t>
      </w:r>
      <w:r w:rsidRPr="003226F6">
        <w:rPr>
          <w:rFonts w:ascii="Arial" w:hAnsi="Arial" w:cs="Arial"/>
        </w:rPr>
        <w:t xml:space="preserve">Universidad Nacional de Colombia y demás Universidades Estatales de Colombia, y el decreto 1050 de 2014 por medio del cual se reglamenta dicha ley, se informa la obligación, a cargo de la FISCALIA GENERAL DE LA NACION, de retener del pago, el porcentaje correspondiente a la contribución de la estampilla, en aquellos contratos gravados que constituyan el hecho generador descrito por la ley, por lo tanto se debe tener en cuenta en el momento de </w:t>
      </w:r>
      <w:r w:rsidRPr="003226F6">
        <w:rPr>
          <w:rFonts w:ascii="Arial" w:hAnsi="Arial" w:cs="Arial"/>
        </w:rPr>
        <w:lastRenderedPageBreak/>
        <w:t>estructurar la oferta</w:t>
      </w:r>
      <w:r w:rsidRPr="003226F6">
        <w:rPr>
          <w:rFonts w:ascii="Arial" w:hAnsi="Arial" w:cs="Arial"/>
          <w:spacing w:val="-14"/>
        </w:rPr>
        <w:t xml:space="preserve"> </w:t>
      </w:r>
      <w:r w:rsidRPr="003226F6">
        <w:rPr>
          <w:rFonts w:ascii="Arial" w:hAnsi="Arial" w:cs="Arial"/>
        </w:rPr>
        <w:t>económica.</w:t>
      </w:r>
    </w:p>
    <w:p w14:paraId="5CE08379" w14:textId="77777777" w:rsidR="004D77CB" w:rsidRPr="003226F6" w:rsidRDefault="004D77CB" w:rsidP="004D77CB">
      <w:pPr>
        <w:shd w:val="clear" w:color="auto" w:fill="FFFFFF"/>
        <w:jc w:val="both"/>
        <w:rPr>
          <w:rFonts w:ascii="Arial" w:hAnsi="Arial" w:cs="Arial"/>
        </w:rPr>
      </w:pPr>
    </w:p>
    <w:p w14:paraId="2C20A8E7" w14:textId="77777777" w:rsidR="004D77CB" w:rsidRPr="003226F6" w:rsidRDefault="004D77CB" w:rsidP="004D77CB">
      <w:pPr>
        <w:shd w:val="clear" w:color="auto" w:fill="FFFFFF"/>
        <w:jc w:val="both"/>
        <w:rPr>
          <w:rFonts w:ascii="Arial" w:hAnsi="Arial" w:cs="Arial"/>
        </w:rPr>
      </w:pPr>
      <w:r w:rsidRPr="003226F6">
        <w:rPr>
          <w:rFonts w:ascii="Arial" w:hAnsi="Arial" w:cs="Arial"/>
          <w:b/>
        </w:rPr>
        <w:t>Nota 2:</w:t>
      </w:r>
      <w:r w:rsidRPr="003226F6">
        <w:rPr>
          <w:rFonts w:ascii="Arial" w:hAnsi="Arial" w:cs="Arial"/>
        </w:rPr>
        <w:t xml:space="preserve"> Para los pagos, el Contratista deberá aportar un informe, aprobado por el Interventor, que contenga, </w:t>
      </w:r>
      <w:r w:rsidRPr="003226F6">
        <w:rPr>
          <w:rFonts w:ascii="Arial" w:hAnsi="Arial" w:cs="Arial"/>
          <w:i/>
        </w:rPr>
        <w:t xml:space="preserve">según aplique, </w:t>
      </w:r>
      <w:r w:rsidRPr="003226F6">
        <w:rPr>
          <w:rFonts w:ascii="Arial" w:hAnsi="Arial" w:cs="Arial"/>
        </w:rPr>
        <w:t>como mínimo:</w:t>
      </w:r>
    </w:p>
    <w:p w14:paraId="7BFC67A0" w14:textId="77777777" w:rsidR="004D77CB" w:rsidRPr="003226F6" w:rsidRDefault="004D77CB" w:rsidP="004D77CB">
      <w:pPr>
        <w:shd w:val="clear" w:color="auto" w:fill="FFFFFF"/>
        <w:jc w:val="both"/>
        <w:rPr>
          <w:rFonts w:ascii="Arial" w:hAnsi="Arial" w:cs="Arial"/>
        </w:rPr>
      </w:pPr>
    </w:p>
    <w:p w14:paraId="1D2070CB" w14:textId="77777777" w:rsidR="004D77CB" w:rsidRPr="003226F6" w:rsidRDefault="004D77CB" w:rsidP="004D77CB">
      <w:pPr>
        <w:widowControl/>
        <w:numPr>
          <w:ilvl w:val="0"/>
          <w:numId w:val="12"/>
        </w:numPr>
        <w:shd w:val="clear" w:color="auto" w:fill="FFFFFF"/>
        <w:jc w:val="both"/>
        <w:rPr>
          <w:rFonts w:ascii="Arial" w:hAnsi="Arial" w:cs="Arial"/>
        </w:rPr>
      </w:pPr>
      <w:r w:rsidRPr="003226F6">
        <w:rPr>
          <w:rFonts w:ascii="Arial" w:hAnsi="Arial" w:cs="Arial"/>
        </w:rPr>
        <w:t>Tabla de contenido;</w:t>
      </w:r>
    </w:p>
    <w:p w14:paraId="0093E568" w14:textId="77777777" w:rsidR="004D77CB" w:rsidRPr="003226F6" w:rsidRDefault="004D77CB" w:rsidP="004D77CB">
      <w:pPr>
        <w:widowControl/>
        <w:numPr>
          <w:ilvl w:val="0"/>
          <w:numId w:val="12"/>
        </w:numPr>
        <w:shd w:val="clear" w:color="auto" w:fill="FFFFFF"/>
        <w:jc w:val="both"/>
        <w:rPr>
          <w:rFonts w:ascii="Arial" w:hAnsi="Arial" w:cs="Arial"/>
        </w:rPr>
      </w:pPr>
      <w:r w:rsidRPr="003226F6">
        <w:rPr>
          <w:rFonts w:ascii="Arial" w:hAnsi="Arial" w:cs="Arial"/>
        </w:rPr>
        <w:t>Valor del contrato ejecutado y pendiente por ejecutar;</w:t>
      </w:r>
    </w:p>
    <w:p w14:paraId="44D46919" w14:textId="77777777" w:rsidR="004D77CB" w:rsidRPr="003226F6" w:rsidRDefault="004D77CB" w:rsidP="004D77CB">
      <w:pPr>
        <w:widowControl/>
        <w:numPr>
          <w:ilvl w:val="0"/>
          <w:numId w:val="12"/>
        </w:numPr>
        <w:shd w:val="clear" w:color="auto" w:fill="FFFFFF"/>
        <w:jc w:val="both"/>
        <w:rPr>
          <w:rFonts w:ascii="Arial" w:hAnsi="Arial" w:cs="Arial"/>
        </w:rPr>
      </w:pPr>
      <w:r w:rsidRPr="003226F6">
        <w:rPr>
          <w:rFonts w:ascii="Arial" w:hAnsi="Arial" w:cs="Arial"/>
        </w:rPr>
        <w:t>Porcentaje de ejecución física a la fecha;</w:t>
      </w:r>
    </w:p>
    <w:p w14:paraId="23D0C544" w14:textId="77777777" w:rsidR="004D77CB" w:rsidRPr="003226F6" w:rsidRDefault="004D77CB" w:rsidP="004D77CB">
      <w:pPr>
        <w:widowControl/>
        <w:numPr>
          <w:ilvl w:val="0"/>
          <w:numId w:val="12"/>
        </w:numPr>
        <w:shd w:val="clear" w:color="auto" w:fill="FFFFFF"/>
        <w:jc w:val="both"/>
        <w:rPr>
          <w:rFonts w:ascii="Arial" w:hAnsi="Arial" w:cs="Arial"/>
        </w:rPr>
      </w:pPr>
      <w:r w:rsidRPr="003226F6">
        <w:rPr>
          <w:rFonts w:ascii="Arial" w:hAnsi="Arial" w:cs="Arial"/>
        </w:rPr>
        <w:t>Plazo del contrato y el faltante por ejecutar;</w:t>
      </w:r>
    </w:p>
    <w:p w14:paraId="1B2C9733" w14:textId="77777777" w:rsidR="004D77CB" w:rsidRPr="003226F6" w:rsidRDefault="004D77CB" w:rsidP="004D77CB">
      <w:pPr>
        <w:widowControl/>
        <w:numPr>
          <w:ilvl w:val="0"/>
          <w:numId w:val="12"/>
        </w:numPr>
        <w:shd w:val="clear" w:color="auto" w:fill="FFFFFF"/>
        <w:jc w:val="both"/>
        <w:rPr>
          <w:rFonts w:ascii="Arial" w:hAnsi="Arial" w:cs="Arial"/>
        </w:rPr>
      </w:pPr>
      <w:r w:rsidRPr="003226F6">
        <w:rPr>
          <w:rFonts w:ascii="Arial" w:hAnsi="Arial" w:cs="Arial"/>
        </w:rPr>
        <w:t>Adicionales en valor y plazo, si aplica;</w:t>
      </w:r>
    </w:p>
    <w:p w14:paraId="18B13CAC" w14:textId="77777777" w:rsidR="004D77CB" w:rsidRPr="003226F6" w:rsidRDefault="004D77CB" w:rsidP="004D77CB">
      <w:pPr>
        <w:widowControl/>
        <w:numPr>
          <w:ilvl w:val="0"/>
          <w:numId w:val="12"/>
        </w:numPr>
        <w:shd w:val="clear" w:color="auto" w:fill="FFFFFF"/>
        <w:jc w:val="both"/>
        <w:rPr>
          <w:rFonts w:ascii="Arial" w:hAnsi="Arial" w:cs="Arial"/>
        </w:rPr>
      </w:pPr>
      <w:r w:rsidRPr="003226F6">
        <w:rPr>
          <w:rFonts w:ascii="Arial" w:hAnsi="Arial" w:cs="Arial"/>
        </w:rPr>
        <w:t>Suspensiones del contrato realizadas mediante acta, si aplica;</w:t>
      </w:r>
    </w:p>
    <w:p w14:paraId="62714E5A" w14:textId="77777777" w:rsidR="004D77CB" w:rsidRPr="003226F6" w:rsidRDefault="004D77CB" w:rsidP="004D77CB">
      <w:pPr>
        <w:widowControl/>
        <w:numPr>
          <w:ilvl w:val="0"/>
          <w:numId w:val="12"/>
        </w:numPr>
        <w:shd w:val="clear" w:color="auto" w:fill="FFFFFF"/>
        <w:jc w:val="both"/>
        <w:rPr>
          <w:rFonts w:ascii="Arial" w:hAnsi="Arial" w:cs="Arial"/>
        </w:rPr>
      </w:pPr>
      <w:r w:rsidRPr="003226F6">
        <w:rPr>
          <w:rFonts w:ascii="Arial" w:hAnsi="Arial" w:cs="Arial"/>
        </w:rPr>
        <w:t>Vigencia de las garantías del contrato de obra;</w:t>
      </w:r>
    </w:p>
    <w:p w14:paraId="2FD7B18E" w14:textId="77777777" w:rsidR="004D77CB" w:rsidRPr="003226F6" w:rsidRDefault="004D77CB" w:rsidP="004D77CB">
      <w:pPr>
        <w:widowControl/>
        <w:numPr>
          <w:ilvl w:val="0"/>
          <w:numId w:val="12"/>
        </w:numPr>
        <w:shd w:val="clear" w:color="auto" w:fill="FFFFFF"/>
        <w:jc w:val="both"/>
        <w:rPr>
          <w:rFonts w:ascii="Arial" w:hAnsi="Arial" w:cs="Arial"/>
        </w:rPr>
      </w:pPr>
      <w:r w:rsidRPr="003226F6">
        <w:rPr>
          <w:rFonts w:ascii="Arial" w:hAnsi="Arial" w:cs="Arial"/>
        </w:rPr>
        <w:t>Constancia de encontrarse a paz y salvo con los pagos al Sistema de Seguridad Social, y</w:t>
      </w:r>
    </w:p>
    <w:p w14:paraId="00C36CC8" w14:textId="77777777" w:rsidR="004D77CB" w:rsidRPr="003226F6" w:rsidRDefault="004D77CB" w:rsidP="004D77CB">
      <w:pPr>
        <w:widowControl/>
        <w:numPr>
          <w:ilvl w:val="0"/>
          <w:numId w:val="12"/>
        </w:numPr>
        <w:shd w:val="clear" w:color="auto" w:fill="FFFFFF"/>
        <w:jc w:val="both"/>
        <w:rPr>
          <w:rFonts w:ascii="Arial" w:hAnsi="Arial" w:cs="Arial"/>
        </w:rPr>
      </w:pPr>
      <w:r w:rsidRPr="003226F6">
        <w:rPr>
          <w:rFonts w:ascii="Arial" w:hAnsi="Arial" w:cs="Arial"/>
        </w:rPr>
        <w:t>parafiscales, si estuviera obligado a ello;</w:t>
      </w:r>
    </w:p>
    <w:p w14:paraId="6430E01D" w14:textId="77777777" w:rsidR="004D77CB" w:rsidRPr="003226F6" w:rsidRDefault="004D77CB" w:rsidP="004D77CB">
      <w:pPr>
        <w:widowControl/>
        <w:numPr>
          <w:ilvl w:val="0"/>
          <w:numId w:val="12"/>
        </w:numPr>
        <w:shd w:val="clear" w:color="auto" w:fill="FFFFFF"/>
        <w:jc w:val="both"/>
        <w:rPr>
          <w:rFonts w:ascii="Arial" w:hAnsi="Arial" w:cs="Arial"/>
        </w:rPr>
      </w:pPr>
      <w:r w:rsidRPr="003226F6">
        <w:rPr>
          <w:rFonts w:ascii="Arial" w:hAnsi="Arial" w:cs="Arial"/>
        </w:rPr>
        <w:t>Cumplimiento de las obligaciones del Contrato;</w:t>
      </w:r>
    </w:p>
    <w:p w14:paraId="42129FDD" w14:textId="77777777" w:rsidR="004D77CB" w:rsidRPr="003226F6" w:rsidRDefault="004D77CB" w:rsidP="004D77CB">
      <w:pPr>
        <w:widowControl/>
        <w:numPr>
          <w:ilvl w:val="0"/>
          <w:numId w:val="12"/>
        </w:numPr>
        <w:shd w:val="clear" w:color="auto" w:fill="FFFFFF"/>
        <w:jc w:val="both"/>
        <w:rPr>
          <w:rFonts w:ascii="Arial" w:hAnsi="Arial" w:cs="Arial"/>
        </w:rPr>
      </w:pPr>
      <w:r w:rsidRPr="003226F6">
        <w:rPr>
          <w:rFonts w:ascii="Arial" w:hAnsi="Arial" w:cs="Arial"/>
        </w:rPr>
        <w:t>La descripción, cantidad y costos de los imprevistos que se causaron durante el periodo de la obra;</w:t>
      </w:r>
    </w:p>
    <w:p w14:paraId="5F8BB2BB" w14:textId="77777777" w:rsidR="004D77CB" w:rsidRPr="003226F6" w:rsidRDefault="004D77CB" w:rsidP="004D77CB">
      <w:pPr>
        <w:widowControl/>
        <w:numPr>
          <w:ilvl w:val="0"/>
          <w:numId w:val="12"/>
        </w:numPr>
        <w:shd w:val="clear" w:color="auto" w:fill="FFFFFF"/>
        <w:jc w:val="both"/>
        <w:rPr>
          <w:rFonts w:ascii="Arial" w:hAnsi="Arial" w:cs="Arial"/>
        </w:rPr>
      </w:pPr>
      <w:r w:rsidRPr="003226F6">
        <w:rPr>
          <w:rFonts w:ascii="Arial" w:hAnsi="Arial" w:cs="Arial"/>
        </w:rPr>
        <w:t>Equipo y personal utilizado durante el periodo de la obra;</w:t>
      </w:r>
    </w:p>
    <w:p w14:paraId="0D549AC9" w14:textId="77777777" w:rsidR="004D77CB" w:rsidRPr="003226F6" w:rsidRDefault="004D77CB" w:rsidP="004D77CB">
      <w:pPr>
        <w:widowControl/>
        <w:numPr>
          <w:ilvl w:val="0"/>
          <w:numId w:val="12"/>
        </w:numPr>
        <w:shd w:val="clear" w:color="auto" w:fill="FFFFFF"/>
        <w:jc w:val="both"/>
        <w:rPr>
          <w:rFonts w:ascii="Arial" w:hAnsi="Arial" w:cs="Arial"/>
        </w:rPr>
      </w:pPr>
      <w:r w:rsidRPr="003226F6">
        <w:rPr>
          <w:rFonts w:ascii="Arial" w:hAnsi="Arial" w:cs="Arial"/>
        </w:rPr>
        <w:t>Amortización del valor dado en calidad de anticipo, y el rendimiento financiero de ellos, en caso que se hayan causado;</w:t>
      </w:r>
    </w:p>
    <w:p w14:paraId="01C2C540" w14:textId="77777777" w:rsidR="004D77CB" w:rsidRPr="003226F6" w:rsidRDefault="004D77CB" w:rsidP="004D77CB">
      <w:pPr>
        <w:widowControl/>
        <w:numPr>
          <w:ilvl w:val="0"/>
          <w:numId w:val="12"/>
        </w:numPr>
        <w:shd w:val="clear" w:color="auto" w:fill="FFFFFF"/>
        <w:jc w:val="both"/>
        <w:rPr>
          <w:rFonts w:ascii="Arial" w:hAnsi="Arial" w:cs="Arial"/>
        </w:rPr>
      </w:pPr>
      <w:r w:rsidRPr="003226F6">
        <w:rPr>
          <w:rFonts w:ascii="Arial" w:hAnsi="Arial" w:cs="Arial"/>
        </w:rPr>
        <w:t>Certificado del cumplimiento del Plan de Manejo Ambiental expedido por el Interventor; y</w:t>
      </w:r>
    </w:p>
    <w:p w14:paraId="2815CC84" w14:textId="77777777" w:rsidR="004D77CB" w:rsidRPr="003226F6" w:rsidRDefault="004D77CB" w:rsidP="004D77CB">
      <w:pPr>
        <w:widowControl/>
        <w:numPr>
          <w:ilvl w:val="0"/>
          <w:numId w:val="12"/>
        </w:numPr>
        <w:shd w:val="clear" w:color="auto" w:fill="FFFFFF"/>
        <w:jc w:val="both"/>
        <w:rPr>
          <w:rFonts w:ascii="Arial" w:hAnsi="Arial" w:cs="Arial"/>
        </w:rPr>
      </w:pPr>
      <w:r w:rsidRPr="003226F6">
        <w:rPr>
          <w:rFonts w:ascii="Arial" w:hAnsi="Arial" w:cs="Arial"/>
        </w:rPr>
        <w:t>El valor a pagar con el acta de liquidación del contrato de obra (informe final).</w:t>
      </w:r>
    </w:p>
    <w:p w14:paraId="6753BA7F" w14:textId="77777777" w:rsidR="004D77CB" w:rsidRPr="003226F6" w:rsidRDefault="004D77CB" w:rsidP="004D77CB">
      <w:pPr>
        <w:shd w:val="clear" w:color="auto" w:fill="FFFFFF"/>
        <w:jc w:val="both"/>
        <w:rPr>
          <w:rFonts w:ascii="Arial" w:hAnsi="Arial" w:cs="Arial"/>
        </w:rPr>
      </w:pPr>
    </w:p>
    <w:p w14:paraId="1226831D" w14:textId="77777777" w:rsidR="004D77CB" w:rsidRPr="003226F6" w:rsidRDefault="004D77CB" w:rsidP="004D77CB">
      <w:pPr>
        <w:shd w:val="clear" w:color="auto" w:fill="FFFFFF"/>
        <w:jc w:val="both"/>
        <w:rPr>
          <w:rFonts w:ascii="Arial" w:hAnsi="Arial" w:cs="Arial"/>
        </w:rPr>
      </w:pPr>
      <w:r w:rsidRPr="003226F6">
        <w:rPr>
          <w:rFonts w:ascii="Arial" w:hAnsi="Arial" w:cs="Arial"/>
          <w:b/>
        </w:rPr>
        <w:t>Nota 3:</w:t>
      </w:r>
      <w:r w:rsidRPr="003226F6">
        <w:rPr>
          <w:rFonts w:ascii="Arial" w:hAnsi="Arial" w:cs="Arial"/>
        </w:rPr>
        <w:t xml:space="preserve"> Para el pago final, el Contratista deberá presentar los siguientes documentos:</w:t>
      </w:r>
    </w:p>
    <w:p w14:paraId="6A80B55E" w14:textId="77777777" w:rsidR="004D77CB" w:rsidRPr="003226F6" w:rsidRDefault="004D77CB" w:rsidP="004D77CB">
      <w:pPr>
        <w:shd w:val="clear" w:color="auto" w:fill="FFFFFF"/>
        <w:jc w:val="both"/>
        <w:rPr>
          <w:rFonts w:ascii="Arial" w:hAnsi="Arial" w:cs="Arial"/>
        </w:rPr>
      </w:pPr>
    </w:p>
    <w:p w14:paraId="66BABC13" w14:textId="77777777" w:rsidR="004D77CB" w:rsidRPr="003226F6" w:rsidRDefault="004D77CB" w:rsidP="004D77CB">
      <w:pPr>
        <w:widowControl/>
        <w:numPr>
          <w:ilvl w:val="0"/>
          <w:numId w:val="13"/>
        </w:numPr>
        <w:shd w:val="clear" w:color="auto" w:fill="FFFFFF"/>
        <w:jc w:val="both"/>
        <w:rPr>
          <w:rFonts w:ascii="Arial" w:hAnsi="Arial" w:cs="Arial"/>
        </w:rPr>
      </w:pPr>
      <w:r w:rsidRPr="003226F6">
        <w:rPr>
          <w:rFonts w:ascii="Arial" w:hAnsi="Arial" w:cs="Arial"/>
        </w:rPr>
        <w:t>Presentar un informe final con el mismo contenido y alcance definido para los informes parciales, aprobado por el Interventor;</w:t>
      </w:r>
    </w:p>
    <w:p w14:paraId="24CE1872" w14:textId="77777777" w:rsidR="004D77CB" w:rsidRPr="003226F6" w:rsidRDefault="004D77CB" w:rsidP="004D77CB">
      <w:pPr>
        <w:widowControl/>
        <w:numPr>
          <w:ilvl w:val="0"/>
          <w:numId w:val="13"/>
        </w:numPr>
        <w:shd w:val="clear" w:color="auto" w:fill="FFFFFF"/>
        <w:jc w:val="both"/>
        <w:rPr>
          <w:rFonts w:ascii="Arial" w:hAnsi="Arial" w:cs="Arial"/>
        </w:rPr>
      </w:pPr>
      <w:r w:rsidRPr="003226F6">
        <w:rPr>
          <w:rFonts w:ascii="Arial" w:hAnsi="Arial" w:cs="Arial"/>
        </w:rPr>
        <w:t>El Acta de recibo final suscrita por el Interventor, el Contratista, y el Secretario de Vías e Infraestructura o quien se delegue para el efecto;</w:t>
      </w:r>
    </w:p>
    <w:p w14:paraId="118C8457" w14:textId="77777777" w:rsidR="004D77CB" w:rsidRPr="003226F6" w:rsidRDefault="004D77CB" w:rsidP="004D77CB">
      <w:pPr>
        <w:widowControl/>
        <w:numPr>
          <w:ilvl w:val="0"/>
          <w:numId w:val="13"/>
        </w:numPr>
        <w:shd w:val="clear" w:color="auto" w:fill="FFFFFF"/>
        <w:jc w:val="both"/>
        <w:rPr>
          <w:rFonts w:ascii="Arial" w:hAnsi="Arial" w:cs="Arial"/>
        </w:rPr>
      </w:pPr>
      <w:r w:rsidRPr="003226F6">
        <w:rPr>
          <w:rFonts w:ascii="Arial" w:hAnsi="Arial" w:cs="Arial"/>
        </w:rPr>
        <w:t>El acta de liquidación suscrita por las partes y el Interventor. En caso de liquidación unilateral, copia del acto administrativo con el cual se realizó, cuando se encuentre en firme;</w:t>
      </w:r>
    </w:p>
    <w:p w14:paraId="56BDB68D" w14:textId="77777777" w:rsidR="004D77CB" w:rsidRPr="003226F6" w:rsidRDefault="004D77CB" w:rsidP="004D77CB">
      <w:pPr>
        <w:widowControl/>
        <w:numPr>
          <w:ilvl w:val="0"/>
          <w:numId w:val="13"/>
        </w:numPr>
        <w:shd w:val="clear" w:color="auto" w:fill="FFFFFF"/>
        <w:jc w:val="both"/>
        <w:rPr>
          <w:rFonts w:ascii="Arial" w:hAnsi="Arial" w:cs="Arial"/>
        </w:rPr>
      </w:pPr>
      <w:r w:rsidRPr="003226F6">
        <w:rPr>
          <w:rFonts w:ascii="Arial" w:hAnsi="Arial" w:cs="Arial"/>
        </w:rPr>
        <w:t>Original de la bitácora de obra;</w:t>
      </w:r>
    </w:p>
    <w:p w14:paraId="47111ADC" w14:textId="77777777" w:rsidR="004D77CB" w:rsidRPr="003226F6" w:rsidRDefault="004D77CB" w:rsidP="004D77CB">
      <w:pPr>
        <w:widowControl/>
        <w:numPr>
          <w:ilvl w:val="0"/>
          <w:numId w:val="13"/>
        </w:numPr>
        <w:shd w:val="clear" w:color="auto" w:fill="FFFFFF"/>
        <w:jc w:val="both"/>
        <w:rPr>
          <w:rFonts w:ascii="Arial" w:hAnsi="Arial" w:cs="Arial"/>
        </w:rPr>
      </w:pPr>
      <w:r w:rsidRPr="003226F6">
        <w:rPr>
          <w:rFonts w:ascii="Arial" w:hAnsi="Arial" w:cs="Arial"/>
        </w:rPr>
        <w:t>Los demás previstos en la Ley, en el contrato de obra, o que requiera el Interventor.</w:t>
      </w:r>
    </w:p>
    <w:p w14:paraId="76404961" w14:textId="77777777" w:rsidR="004D77CB" w:rsidRPr="003226F6" w:rsidRDefault="004D77CB" w:rsidP="004D77CB">
      <w:pPr>
        <w:shd w:val="clear" w:color="auto" w:fill="FFFFFF"/>
        <w:jc w:val="both"/>
        <w:rPr>
          <w:rFonts w:ascii="Arial" w:hAnsi="Arial" w:cs="Arial"/>
        </w:rPr>
      </w:pPr>
    </w:p>
    <w:p w14:paraId="1B4BF7D1" w14:textId="77777777" w:rsidR="004D77CB" w:rsidRPr="003226F6" w:rsidRDefault="004D77CB" w:rsidP="004D77CB">
      <w:pPr>
        <w:shd w:val="clear" w:color="auto" w:fill="FFFFFF"/>
        <w:jc w:val="both"/>
        <w:rPr>
          <w:rFonts w:ascii="Arial" w:hAnsi="Arial" w:cs="Arial"/>
        </w:rPr>
      </w:pPr>
      <w:r w:rsidRPr="003226F6">
        <w:rPr>
          <w:rFonts w:ascii="Arial" w:hAnsi="Arial" w:cs="Arial"/>
          <w:b/>
        </w:rPr>
        <w:t>Nota 4:</w:t>
      </w:r>
      <w:r w:rsidRPr="003226F6">
        <w:rPr>
          <w:rFonts w:ascii="Arial" w:hAnsi="Arial" w:cs="Arial"/>
        </w:rPr>
        <w:t xml:space="preserve"> Los valores a pagar se efectuarán tomando como base el avance de las obras, certificado por el Interventor, cuyo valor corresponderá al resultado de multiplicar las cantidades de obra realmente ejecutadas a la fecha, por los precios unitarios pactados. </w:t>
      </w:r>
    </w:p>
    <w:p w14:paraId="4C6EBDDB" w14:textId="77777777" w:rsidR="004D77CB" w:rsidRPr="003226F6" w:rsidRDefault="004D77CB" w:rsidP="004D77CB">
      <w:pPr>
        <w:shd w:val="clear" w:color="auto" w:fill="FFFFFF"/>
        <w:jc w:val="both"/>
        <w:rPr>
          <w:rFonts w:ascii="Arial" w:hAnsi="Arial" w:cs="Arial"/>
        </w:rPr>
      </w:pPr>
    </w:p>
    <w:p w14:paraId="4F76457C" w14:textId="77777777" w:rsidR="004D77CB" w:rsidRPr="003226F6" w:rsidRDefault="004D77CB" w:rsidP="004D77CB">
      <w:pPr>
        <w:shd w:val="clear" w:color="auto" w:fill="FFFFFF"/>
        <w:jc w:val="both"/>
        <w:rPr>
          <w:rFonts w:ascii="Arial" w:hAnsi="Arial" w:cs="Arial"/>
        </w:rPr>
      </w:pPr>
      <w:r w:rsidRPr="003226F6">
        <w:rPr>
          <w:rFonts w:ascii="Arial" w:hAnsi="Arial" w:cs="Arial"/>
          <w:b/>
        </w:rPr>
        <w:t>Nota 5:</w:t>
      </w:r>
      <w:r w:rsidRPr="003226F6">
        <w:rPr>
          <w:rFonts w:ascii="Arial" w:hAnsi="Arial" w:cs="Arial"/>
        </w:rPr>
        <w:t xml:space="preserve"> Las demoras en los pagos originadas por la presentación incorrecta de los documentos </w:t>
      </w:r>
      <w:r w:rsidRPr="003226F6">
        <w:rPr>
          <w:rFonts w:ascii="Arial" w:hAnsi="Arial" w:cs="Arial"/>
        </w:rPr>
        <w:lastRenderedPageBreak/>
        <w:t xml:space="preserve">requeridos para ello, serán responsabilidad del Contratista, y no tendrá derecho al reconocimiento de intereses o compensación de ninguna naturaleza. </w:t>
      </w:r>
    </w:p>
    <w:p w14:paraId="07549877" w14:textId="77777777" w:rsidR="004D77CB" w:rsidRPr="003226F6" w:rsidRDefault="004D77CB" w:rsidP="004D77CB">
      <w:pPr>
        <w:shd w:val="clear" w:color="auto" w:fill="FFFFFF"/>
        <w:jc w:val="both"/>
        <w:rPr>
          <w:rFonts w:ascii="Arial" w:hAnsi="Arial" w:cs="Arial"/>
        </w:rPr>
      </w:pPr>
    </w:p>
    <w:p w14:paraId="5369CEB8" w14:textId="77777777" w:rsidR="004D77CB" w:rsidRPr="003226F6" w:rsidRDefault="004D77CB" w:rsidP="004D77CB">
      <w:pPr>
        <w:shd w:val="clear" w:color="auto" w:fill="FFFFFF"/>
        <w:jc w:val="both"/>
        <w:rPr>
          <w:rFonts w:ascii="Arial" w:hAnsi="Arial" w:cs="Arial"/>
        </w:rPr>
      </w:pPr>
      <w:r w:rsidRPr="003226F6">
        <w:rPr>
          <w:rFonts w:ascii="Arial" w:hAnsi="Arial" w:cs="Arial"/>
          <w:b/>
        </w:rPr>
        <w:t>Nota 6:</w:t>
      </w:r>
      <w:r w:rsidRPr="003226F6">
        <w:rPr>
          <w:rFonts w:ascii="Arial" w:hAnsi="Arial" w:cs="Arial"/>
        </w:rPr>
        <w:t xml:space="preserve"> Los pagos estarán sujetos a las retenciones y deducciones legales a que hubiera lugar. </w:t>
      </w:r>
    </w:p>
    <w:p w14:paraId="1D2C393F" w14:textId="77777777" w:rsidR="004D77CB" w:rsidRPr="003226F6" w:rsidRDefault="004D77CB" w:rsidP="004D77CB">
      <w:pPr>
        <w:shd w:val="clear" w:color="auto" w:fill="FFFFFF"/>
        <w:jc w:val="both"/>
        <w:rPr>
          <w:rFonts w:ascii="Arial" w:hAnsi="Arial" w:cs="Arial"/>
        </w:rPr>
      </w:pPr>
    </w:p>
    <w:p w14:paraId="449CD58B" w14:textId="77777777" w:rsidR="004D77CB" w:rsidRPr="003226F6" w:rsidRDefault="004D77CB" w:rsidP="004D77CB">
      <w:pPr>
        <w:shd w:val="clear" w:color="auto" w:fill="FFFFFF"/>
        <w:jc w:val="both"/>
        <w:rPr>
          <w:rFonts w:ascii="Arial" w:hAnsi="Arial" w:cs="Arial"/>
        </w:rPr>
      </w:pPr>
      <w:r w:rsidRPr="003226F6">
        <w:rPr>
          <w:rFonts w:ascii="Arial" w:hAnsi="Arial" w:cs="Arial"/>
          <w:b/>
        </w:rPr>
        <w:t>Nota 7:</w:t>
      </w:r>
      <w:r w:rsidRPr="003226F6">
        <w:rPr>
          <w:rFonts w:ascii="Arial" w:hAnsi="Arial" w:cs="Arial"/>
        </w:rPr>
        <w:t xml:space="preserve"> en todo caso, los pagos del Contrato estarán sujetos a la disponibilidad de PAC. </w:t>
      </w:r>
    </w:p>
    <w:p w14:paraId="4FB8FD0D" w14:textId="77777777" w:rsidR="004D77CB" w:rsidRPr="003226F6" w:rsidRDefault="004D77CB" w:rsidP="004D77CB">
      <w:pPr>
        <w:shd w:val="clear" w:color="auto" w:fill="FFFFFF"/>
        <w:jc w:val="both"/>
        <w:rPr>
          <w:rFonts w:ascii="Arial" w:hAnsi="Arial" w:cs="Arial"/>
        </w:rPr>
      </w:pPr>
    </w:p>
    <w:p w14:paraId="06D0C779" w14:textId="77777777" w:rsidR="004D77CB" w:rsidRPr="003226F6" w:rsidRDefault="004D77CB" w:rsidP="004D77CB">
      <w:pPr>
        <w:shd w:val="clear" w:color="auto" w:fill="FFFFFF"/>
        <w:jc w:val="both"/>
        <w:rPr>
          <w:rFonts w:ascii="Arial" w:hAnsi="Arial" w:cs="Arial"/>
        </w:rPr>
      </w:pPr>
      <w:r w:rsidRPr="003226F6">
        <w:rPr>
          <w:rFonts w:ascii="Arial" w:hAnsi="Arial" w:cs="Arial"/>
          <w:b/>
        </w:rPr>
        <w:t>Nota 8:</w:t>
      </w:r>
      <w:r w:rsidRPr="003226F6">
        <w:rPr>
          <w:rFonts w:ascii="Arial" w:hAnsi="Arial" w:cs="Arial"/>
        </w:rPr>
        <w:t xml:space="preserve"> Para efectuar el pago de las facturas, el contratista debe tener en cuenta si está obligado a presentar factura electrónica, tal y como lo establece la Resolución No 00042 de 2020 expedida por la DIAN y dar cumplimiento. De lo contrario debe radicar la original en la entidad contratante. </w:t>
      </w:r>
    </w:p>
    <w:p w14:paraId="12812814" w14:textId="77777777" w:rsidR="004D77CB" w:rsidRPr="003226F6" w:rsidRDefault="004D77CB" w:rsidP="004D77CB">
      <w:pPr>
        <w:shd w:val="clear" w:color="auto" w:fill="FFFFFF"/>
        <w:jc w:val="both"/>
        <w:rPr>
          <w:rFonts w:ascii="Arial" w:hAnsi="Arial" w:cs="Arial"/>
        </w:rPr>
      </w:pPr>
    </w:p>
    <w:p w14:paraId="7FEB46CD" w14:textId="77777777" w:rsidR="004D77CB" w:rsidRPr="003226F6" w:rsidRDefault="004D77CB" w:rsidP="004D77CB">
      <w:pPr>
        <w:shd w:val="clear" w:color="auto" w:fill="FFFFFF"/>
        <w:jc w:val="both"/>
        <w:rPr>
          <w:rFonts w:ascii="Arial" w:hAnsi="Arial" w:cs="Arial"/>
        </w:rPr>
      </w:pPr>
      <w:r w:rsidRPr="003226F6">
        <w:rPr>
          <w:rFonts w:ascii="Arial" w:hAnsi="Arial" w:cs="Arial"/>
          <w:b/>
        </w:rPr>
        <w:t>Nota 9:</w:t>
      </w:r>
      <w:r w:rsidRPr="003226F6">
        <w:rPr>
          <w:rFonts w:ascii="Arial" w:hAnsi="Arial" w:cs="Arial"/>
        </w:rPr>
        <w:t xml:space="preserve"> Así, la facturación sea electrónica o no el contratista, debe comprometerse a adjuntar la documentación del cobro de la obligación dineraria (Factura / Informe de Gestión / Acta de satisfacción / Pago de seguridad social), en la plataforma del SECOP II, en caso de no ser adicionada, la entidad no responderá por las posibles demoras en el trámite.</w:t>
      </w:r>
    </w:p>
    <w:p w14:paraId="000827E1" w14:textId="77777777" w:rsidR="004D77CB" w:rsidRPr="003226F6" w:rsidRDefault="004D77CB" w:rsidP="004D77CB">
      <w:pPr>
        <w:shd w:val="clear" w:color="auto" w:fill="FFFFFF"/>
        <w:jc w:val="both"/>
        <w:rPr>
          <w:rFonts w:ascii="Arial" w:hAnsi="Arial" w:cs="Arial"/>
        </w:rPr>
      </w:pPr>
    </w:p>
    <w:p w14:paraId="6652C310" w14:textId="53EE8A86" w:rsidR="004D77CB" w:rsidRPr="003226F6" w:rsidRDefault="004D77CB" w:rsidP="004D77CB">
      <w:pPr>
        <w:pStyle w:val="Textoindependiente"/>
        <w:spacing w:before="74" w:line="242" w:lineRule="auto"/>
        <w:ind w:left="0" w:right="51"/>
        <w:jc w:val="both"/>
        <w:rPr>
          <w:rFonts w:cs="Arial"/>
          <w:sz w:val="22"/>
          <w:szCs w:val="22"/>
        </w:rPr>
      </w:pPr>
      <w:r w:rsidRPr="003226F6">
        <w:rPr>
          <w:rFonts w:cs="Arial"/>
          <w:b/>
          <w:sz w:val="22"/>
          <w:szCs w:val="22"/>
        </w:rPr>
        <w:t>EMISIÓN DE FACTURACIÓN ELECTRÓNICA:</w:t>
      </w:r>
      <w:r w:rsidRPr="003226F6">
        <w:rPr>
          <w:rFonts w:cs="Arial"/>
          <w:sz w:val="22"/>
          <w:szCs w:val="22"/>
        </w:rPr>
        <w:t xml:space="preserve"> El contratista será responsable de verificar si de acuerdo a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229403FA" w14:textId="23695D79" w:rsidR="004D77CB" w:rsidRPr="003226F6" w:rsidRDefault="004D77CB" w:rsidP="00B5569B">
      <w:pPr>
        <w:pStyle w:val="Textoindependiente"/>
        <w:spacing w:before="74" w:line="242" w:lineRule="auto"/>
        <w:ind w:left="0" w:right="51"/>
        <w:jc w:val="both"/>
        <w:rPr>
          <w:rFonts w:cs="Arial"/>
          <w:sz w:val="22"/>
          <w:szCs w:val="22"/>
        </w:rPr>
      </w:pPr>
    </w:p>
    <w:p w14:paraId="1576CA43" w14:textId="6170D012" w:rsidR="004D77CB" w:rsidRPr="003226F6" w:rsidRDefault="004D77CB" w:rsidP="004D77CB">
      <w:pPr>
        <w:pStyle w:val="Ttulo1"/>
        <w:ind w:left="0" w:right="569"/>
        <w:jc w:val="both"/>
        <w:rPr>
          <w:rFonts w:cs="Arial"/>
          <w:sz w:val="22"/>
          <w:szCs w:val="22"/>
          <w:u w:val="single" w:color="4E4D4D"/>
        </w:rPr>
      </w:pPr>
      <w:r w:rsidRPr="003226F6">
        <w:rPr>
          <w:rFonts w:cs="Arial"/>
          <w:sz w:val="22"/>
          <w:szCs w:val="22"/>
          <w:u w:val="single"/>
        </w:rPr>
        <w:t xml:space="preserve">CLÁUSULA 7 – </w:t>
      </w:r>
      <w:r w:rsidRPr="003226F6">
        <w:rPr>
          <w:rFonts w:cs="Arial"/>
          <w:sz w:val="22"/>
          <w:szCs w:val="22"/>
          <w:u w:val="single" w:color="4E4D4D"/>
        </w:rPr>
        <w:t>OBLIGACIONES DEL CONTRATISTA</w:t>
      </w:r>
    </w:p>
    <w:p w14:paraId="4D186135" w14:textId="77777777" w:rsidR="004D77CB" w:rsidRPr="003226F6" w:rsidRDefault="004D77CB" w:rsidP="004D77CB">
      <w:pPr>
        <w:pStyle w:val="Ttulo1"/>
        <w:ind w:left="0" w:right="569"/>
        <w:rPr>
          <w:rFonts w:cs="Arial"/>
          <w:sz w:val="22"/>
          <w:szCs w:val="22"/>
          <w:u w:val="single" w:color="4E4D4D"/>
          <w:lang w:val="es-MX"/>
        </w:rPr>
      </w:pPr>
    </w:p>
    <w:p w14:paraId="157BEB42" w14:textId="3B561E59" w:rsidR="004D77CB" w:rsidRPr="003226F6" w:rsidRDefault="004D77CB" w:rsidP="004D77CB">
      <w:pPr>
        <w:pStyle w:val="Ttulo1"/>
        <w:ind w:left="0" w:right="569"/>
        <w:jc w:val="both"/>
        <w:rPr>
          <w:rFonts w:cs="Arial"/>
          <w:b w:val="0"/>
          <w:sz w:val="22"/>
          <w:szCs w:val="22"/>
        </w:rPr>
      </w:pPr>
      <w:r w:rsidRPr="003226F6">
        <w:rPr>
          <w:rFonts w:cs="Arial"/>
          <w:b w:val="0"/>
          <w:sz w:val="22"/>
          <w:szCs w:val="22"/>
        </w:rPr>
        <w:t>Además de las derivadas de la esencia y la naturaleza del contrato, la ley, las obligaciones y condiciones señaladas en el Pliego de Condiciones y demás Documentos del Proceso, vigente durante la ejecución del contrato, el Contratista se obliga a:</w:t>
      </w:r>
    </w:p>
    <w:p w14:paraId="7BF8AE52" w14:textId="3FEB1E1A" w:rsidR="004D77CB" w:rsidRPr="003226F6" w:rsidRDefault="004D77CB" w:rsidP="004D77CB">
      <w:pPr>
        <w:pStyle w:val="Ttulo1"/>
        <w:ind w:left="0" w:right="569"/>
        <w:jc w:val="both"/>
        <w:rPr>
          <w:rFonts w:cs="Arial"/>
          <w:sz w:val="22"/>
          <w:szCs w:val="22"/>
        </w:rPr>
      </w:pPr>
    </w:p>
    <w:p w14:paraId="088C591B" w14:textId="77777777" w:rsidR="00CA23C8" w:rsidRPr="008E45EF" w:rsidRDefault="00CA23C8" w:rsidP="00CA23C8">
      <w:pPr>
        <w:jc w:val="both"/>
        <w:rPr>
          <w:rFonts w:ascii="Arial" w:hAnsi="Arial" w:cs="Arial"/>
          <w:b/>
        </w:rPr>
      </w:pPr>
      <w:r w:rsidRPr="008E45EF">
        <w:rPr>
          <w:rFonts w:ascii="Arial" w:hAnsi="Arial" w:cs="Arial"/>
          <w:b/>
          <w:bCs/>
        </w:rPr>
        <w:t xml:space="preserve">OBLIGACIONES GENERALES: </w:t>
      </w:r>
    </w:p>
    <w:p w14:paraId="0B431C74" w14:textId="77777777" w:rsidR="00CA23C8" w:rsidRPr="008E45EF" w:rsidRDefault="00CA23C8" w:rsidP="00CA23C8">
      <w:pPr>
        <w:jc w:val="both"/>
        <w:rPr>
          <w:rFonts w:ascii="Arial" w:hAnsi="Arial" w:cs="Arial"/>
          <w:b/>
        </w:rPr>
      </w:pPr>
    </w:p>
    <w:p w14:paraId="28A75819" w14:textId="77777777" w:rsidR="00CA23C8" w:rsidRPr="008E45EF" w:rsidRDefault="00CA23C8" w:rsidP="00CA23C8">
      <w:pPr>
        <w:autoSpaceDE w:val="0"/>
        <w:adjustRightInd w:val="0"/>
        <w:jc w:val="both"/>
        <w:rPr>
          <w:rFonts w:ascii="Arial" w:hAnsi="Arial" w:cs="Arial"/>
        </w:rPr>
      </w:pPr>
      <w:r w:rsidRPr="008E45EF">
        <w:rPr>
          <w:rFonts w:ascii="Arial" w:hAnsi="Arial" w:cs="Arial"/>
        </w:rPr>
        <w:t>El contratista seleccionado se obliga para con la Fiscalía General de la Nación - Subdirección Regional de Apoyo Central a:</w:t>
      </w:r>
    </w:p>
    <w:p w14:paraId="36EB7546" w14:textId="77777777" w:rsidR="00CA23C8" w:rsidRPr="008E45EF" w:rsidRDefault="00CA23C8" w:rsidP="00CA23C8">
      <w:pPr>
        <w:autoSpaceDE w:val="0"/>
        <w:adjustRightInd w:val="0"/>
        <w:jc w:val="both"/>
        <w:rPr>
          <w:rFonts w:ascii="Arial" w:hAnsi="Arial" w:cs="Arial"/>
        </w:rPr>
      </w:pPr>
    </w:p>
    <w:p w14:paraId="01FECF22" w14:textId="77777777" w:rsidR="00CA23C8" w:rsidRPr="008E45EF" w:rsidRDefault="00CA23C8" w:rsidP="00CA23C8">
      <w:pPr>
        <w:pStyle w:val="Prrafodelista"/>
        <w:widowControl/>
        <w:numPr>
          <w:ilvl w:val="0"/>
          <w:numId w:val="23"/>
        </w:numPr>
        <w:autoSpaceDE w:val="0"/>
        <w:autoSpaceDN w:val="0"/>
        <w:adjustRightInd w:val="0"/>
        <w:contextualSpacing/>
        <w:jc w:val="both"/>
        <w:rPr>
          <w:rFonts w:ascii="Arial" w:hAnsi="Arial" w:cs="Arial"/>
          <w:sz w:val="24"/>
          <w:szCs w:val="24"/>
        </w:rPr>
      </w:pPr>
      <w:r w:rsidRPr="008E45EF">
        <w:rPr>
          <w:rFonts w:ascii="Arial" w:hAnsi="Arial" w:cs="Arial"/>
          <w:sz w:val="24"/>
          <w:szCs w:val="24"/>
        </w:rPr>
        <w:t xml:space="preserve">Cumplir con el objeto del contrato de acuerdo con las condiciones técnicas, económicas, financieras y comerciales de la propuesta presentada y en coordinación con el supervisor por parte de la Fiscalía. </w:t>
      </w:r>
    </w:p>
    <w:p w14:paraId="275CF085" w14:textId="77777777" w:rsidR="00CA23C8" w:rsidRPr="008E45EF" w:rsidRDefault="00CA23C8" w:rsidP="00CA23C8">
      <w:pPr>
        <w:pStyle w:val="Prrafodelista"/>
        <w:widowControl/>
        <w:numPr>
          <w:ilvl w:val="0"/>
          <w:numId w:val="23"/>
        </w:numPr>
        <w:autoSpaceDE w:val="0"/>
        <w:autoSpaceDN w:val="0"/>
        <w:adjustRightInd w:val="0"/>
        <w:contextualSpacing/>
        <w:jc w:val="both"/>
        <w:rPr>
          <w:rFonts w:ascii="Arial" w:hAnsi="Arial" w:cs="Arial"/>
          <w:sz w:val="24"/>
          <w:szCs w:val="24"/>
        </w:rPr>
      </w:pPr>
      <w:r w:rsidRPr="008E45EF">
        <w:rPr>
          <w:rFonts w:ascii="Arial" w:hAnsi="Arial" w:cs="Arial"/>
          <w:sz w:val="24"/>
          <w:szCs w:val="24"/>
        </w:rPr>
        <w:lastRenderedPageBreak/>
        <w:t>Mantener la reserva de toda la información o documentos que conozca en ejecución del contrato.</w:t>
      </w:r>
    </w:p>
    <w:p w14:paraId="3383D564" w14:textId="77777777" w:rsidR="00CA23C8" w:rsidRPr="008E45EF" w:rsidRDefault="00CA23C8" w:rsidP="00CA23C8">
      <w:pPr>
        <w:pStyle w:val="Prrafodelista"/>
        <w:widowControl/>
        <w:numPr>
          <w:ilvl w:val="0"/>
          <w:numId w:val="23"/>
        </w:numPr>
        <w:autoSpaceDE w:val="0"/>
        <w:autoSpaceDN w:val="0"/>
        <w:adjustRightInd w:val="0"/>
        <w:contextualSpacing/>
        <w:jc w:val="both"/>
        <w:rPr>
          <w:rFonts w:ascii="Arial" w:hAnsi="Arial" w:cs="Arial"/>
          <w:sz w:val="24"/>
          <w:szCs w:val="24"/>
        </w:rPr>
      </w:pPr>
      <w:r w:rsidRPr="008E45EF">
        <w:rPr>
          <w:rFonts w:ascii="Arial" w:hAnsi="Arial" w:cs="Arial"/>
          <w:sz w:val="24"/>
          <w:szCs w:val="24"/>
        </w:rPr>
        <w:t>Suministrar al supervisor del contrato la información que le sea solicitada.</w:t>
      </w:r>
    </w:p>
    <w:p w14:paraId="639E3B36" w14:textId="77777777" w:rsidR="00CA23C8" w:rsidRPr="008E45EF" w:rsidRDefault="00CA23C8" w:rsidP="00CA23C8">
      <w:pPr>
        <w:pStyle w:val="Prrafodelista"/>
        <w:widowControl/>
        <w:numPr>
          <w:ilvl w:val="0"/>
          <w:numId w:val="23"/>
        </w:numPr>
        <w:autoSpaceDE w:val="0"/>
        <w:autoSpaceDN w:val="0"/>
        <w:adjustRightInd w:val="0"/>
        <w:contextualSpacing/>
        <w:jc w:val="both"/>
        <w:rPr>
          <w:rFonts w:ascii="Arial" w:hAnsi="Arial" w:cs="Arial"/>
          <w:sz w:val="24"/>
          <w:szCs w:val="24"/>
        </w:rPr>
      </w:pPr>
      <w:r w:rsidRPr="008E45EF">
        <w:rPr>
          <w:rFonts w:ascii="Arial" w:hAnsi="Arial" w:cs="Arial"/>
          <w:sz w:val="24"/>
          <w:szCs w:val="24"/>
        </w:rPr>
        <w:t>Acatar e impartir de manera diligente las observaciones realizadas por el supervisor del contrato en la ejecución del mismo.</w:t>
      </w:r>
    </w:p>
    <w:p w14:paraId="4852774F" w14:textId="77777777" w:rsidR="00CA23C8" w:rsidRPr="008E45EF" w:rsidRDefault="00CA23C8" w:rsidP="00CA23C8">
      <w:pPr>
        <w:pStyle w:val="Prrafodelista"/>
        <w:widowControl/>
        <w:numPr>
          <w:ilvl w:val="0"/>
          <w:numId w:val="23"/>
        </w:numPr>
        <w:autoSpaceDE w:val="0"/>
        <w:autoSpaceDN w:val="0"/>
        <w:adjustRightInd w:val="0"/>
        <w:contextualSpacing/>
        <w:jc w:val="both"/>
        <w:rPr>
          <w:rFonts w:ascii="Arial" w:hAnsi="Arial" w:cs="Arial"/>
          <w:sz w:val="24"/>
          <w:szCs w:val="24"/>
        </w:rPr>
      </w:pPr>
      <w:r w:rsidRPr="008E45EF">
        <w:rPr>
          <w:rFonts w:ascii="Arial" w:hAnsi="Arial" w:cs="Arial"/>
          <w:sz w:val="24"/>
          <w:szCs w:val="24"/>
        </w:rPr>
        <w:t>Asistir a las reuniones que sean convocadas por el supervisor del contrato.</w:t>
      </w:r>
    </w:p>
    <w:p w14:paraId="1EB7F2BC" w14:textId="77777777" w:rsidR="00CA23C8" w:rsidRPr="008E45EF" w:rsidRDefault="00CA23C8" w:rsidP="00CA23C8">
      <w:pPr>
        <w:pStyle w:val="Prrafodelista"/>
        <w:widowControl/>
        <w:numPr>
          <w:ilvl w:val="0"/>
          <w:numId w:val="23"/>
        </w:numPr>
        <w:autoSpaceDE w:val="0"/>
        <w:autoSpaceDN w:val="0"/>
        <w:adjustRightInd w:val="0"/>
        <w:contextualSpacing/>
        <w:jc w:val="both"/>
        <w:rPr>
          <w:rFonts w:ascii="Arial" w:hAnsi="Arial" w:cs="Arial"/>
          <w:sz w:val="24"/>
          <w:szCs w:val="24"/>
        </w:rPr>
      </w:pPr>
      <w:r w:rsidRPr="008E45EF">
        <w:rPr>
          <w:rFonts w:ascii="Arial" w:hAnsi="Arial" w:cs="Arial"/>
          <w:sz w:val="24"/>
          <w:szCs w:val="24"/>
        </w:rPr>
        <w:t>Mantener vigente la garantía única y las demás garantías por el tiempo pactado en el contrato, así como de las modificaciones que se presenten en la ejecución del mismo.</w:t>
      </w:r>
    </w:p>
    <w:p w14:paraId="11E7D264" w14:textId="77777777" w:rsidR="00CA23C8" w:rsidRPr="008E45EF" w:rsidRDefault="00CA23C8" w:rsidP="00CA23C8">
      <w:pPr>
        <w:pStyle w:val="Prrafodelista"/>
        <w:widowControl/>
        <w:numPr>
          <w:ilvl w:val="0"/>
          <w:numId w:val="23"/>
        </w:numPr>
        <w:autoSpaceDE w:val="0"/>
        <w:autoSpaceDN w:val="0"/>
        <w:adjustRightInd w:val="0"/>
        <w:contextualSpacing/>
        <w:jc w:val="both"/>
        <w:rPr>
          <w:rFonts w:ascii="Arial" w:hAnsi="Arial" w:cs="Arial"/>
          <w:sz w:val="24"/>
          <w:szCs w:val="24"/>
        </w:rPr>
      </w:pPr>
      <w:r w:rsidRPr="008E45EF">
        <w:rPr>
          <w:rFonts w:ascii="Arial" w:hAnsi="Arial" w:cs="Arial"/>
          <w:sz w:val="24"/>
          <w:szCs w:val="24"/>
        </w:rPr>
        <w:t xml:space="preserve">Mantener en forma permanente altos niveles de eficiencia para atender sus obligaciones. </w:t>
      </w:r>
    </w:p>
    <w:p w14:paraId="057F13BC" w14:textId="77777777" w:rsidR="00CA23C8" w:rsidRPr="008E45EF" w:rsidRDefault="00CA23C8" w:rsidP="00CA23C8">
      <w:pPr>
        <w:pStyle w:val="Prrafodelista"/>
        <w:widowControl/>
        <w:numPr>
          <w:ilvl w:val="0"/>
          <w:numId w:val="23"/>
        </w:numPr>
        <w:autoSpaceDE w:val="0"/>
        <w:autoSpaceDN w:val="0"/>
        <w:adjustRightInd w:val="0"/>
        <w:contextualSpacing/>
        <w:jc w:val="both"/>
        <w:rPr>
          <w:rFonts w:ascii="Arial" w:hAnsi="Arial" w:cs="Arial"/>
          <w:sz w:val="24"/>
          <w:szCs w:val="24"/>
        </w:rPr>
      </w:pPr>
      <w:r w:rsidRPr="008E45EF">
        <w:rPr>
          <w:rFonts w:ascii="Arial" w:hAnsi="Arial" w:cs="Arial"/>
          <w:sz w:val="24"/>
          <w:szCs w:val="24"/>
        </w:rPr>
        <w:t>Responder por sus actuaciones y omisiones derivadas de la celebración del presente contrato, y de la ejecución del mismo.</w:t>
      </w:r>
    </w:p>
    <w:p w14:paraId="7724B8C2" w14:textId="77777777" w:rsidR="00CA23C8" w:rsidRPr="008E45EF" w:rsidRDefault="00CA23C8" w:rsidP="00CA23C8">
      <w:pPr>
        <w:pStyle w:val="Prrafodelista"/>
        <w:widowControl/>
        <w:numPr>
          <w:ilvl w:val="0"/>
          <w:numId w:val="23"/>
        </w:numPr>
        <w:autoSpaceDE w:val="0"/>
        <w:autoSpaceDN w:val="0"/>
        <w:adjustRightInd w:val="0"/>
        <w:contextualSpacing/>
        <w:jc w:val="both"/>
        <w:rPr>
          <w:rFonts w:ascii="Arial" w:hAnsi="Arial" w:cs="Arial"/>
          <w:sz w:val="24"/>
          <w:szCs w:val="24"/>
        </w:rPr>
      </w:pPr>
      <w:r w:rsidRPr="008E45EF">
        <w:rPr>
          <w:rFonts w:ascii="Arial" w:hAnsi="Arial" w:cs="Arial"/>
          <w:sz w:val="24"/>
          <w:szCs w:val="24"/>
        </w:rPr>
        <w:t xml:space="preserve">Acatar la Constitución, la Ley y la ética profesional. </w:t>
      </w:r>
    </w:p>
    <w:p w14:paraId="56D0E3C9" w14:textId="77777777" w:rsidR="00CA23C8" w:rsidRPr="008E45EF" w:rsidRDefault="00CA23C8" w:rsidP="00CA23C8">
      <w:pPr>
        <w:pStyle w:val="Prrafodelista"/>
        <w:widowControl/>
        <w:numPr>
          <w:ilvl w:val="0"/>
          <w:numId w:val="23"/>
        </w:numPr>
        <w:autoSpaceDE w:val="0"/>
        <w:autoSpaceDN w:val="0"/>
        <w:adjustRightInd w:val="0"/>
        <w:contextualSpacing/>
        <w:jc w:val="both"/>
        <w:rPr>
          <w:rFonts w:ascii="Arial" w:hAnsi="Arial" w:cs="Arial"/>
          <w:sz w:val="24"/>
          <w:szCs w:val="24"/>
        </w:rPr>
      </w:pPr>
      <w:r w:rsidRPr="008E45EF">
        <w:rPr>
          <w:rFonts w:ascii="Arial" w:hAnsi="Arial" w:cs="Arial"/>
          <w:sz w:val="24"/>
          <w:szCs w:val="24"/>
        </w:rPr>
        <w:t>Adoptar medidas de prevención y control apropiados y suficientes para cumplir con el objeto contractual.</w:t>
      </w:r>
    </w:p>
    <w:p w14:paraId="26BF72DC" w14:textId="77777777" w:rsidR="00CA23C8" w:rsidRPr="008E45EF" w:rsidRDefault="00CA23C8" w:rsidP="00CA23C8">
      <w:pPr>
        <w:pStyle w:val="Prrafodelista"/>
        <w:widowControl/>
        <w:numPr>
          <w:ilvl w:val="0"/>
          <w:numId w:val="23"/>
        </w:numPr>
        <w:autoSpaceDE w:val="0"/>
        <w:autoSpaceDN w:val="0"/>
        <w:adjustRightInd w:val="0"/>
        <w:contextualSpacing/>
        <w:jc w:val="both"/>
        <w:rPr>
          <w:rFonts w:ascii="Arial" w:hAnsi="Arial" w:cs="Arial"/>
          <w:sz w:val="24"/>
          <w:szCs w:val="24"/>
        </w:rPr>
      </w:pPr>
      <w:r w:rsidRPr="008E45EF">
        <w:rPr>
          <w:rFonts w:ascii="Arial" w:hAnsi="Arial" w:cs="Arial"/>
          <w:sz w:val="24"/>
          <w:szCs w:val="24"/>
        </w:rPr>
        <w:t>Reportar de manera inmediata en caso de cualquier novedad o anomalía, a la Subdirección Regional de Apoyo Central, a través del supervisor del contrato.</w:t>
      </w:r>
    </w:p>
    <w:p w14:paraId="19A6176C" w14:textId="77777777" w:rsidR="00CA23C8" w:rsidRPr="008E45EF" w:rsidRDefault="00CA23C8" w:rsidP="00CA23C8">
      <w:pPr>
        <w:pStyle w:val="Prrafodelista"/>
        <w:widowControl/>
        <w:numPr>
          <w:ilvl w:val="0"/>
          <w:numId w:val="23"/>
        </w:numPr>
        <w:autoSpaceDE w:val="0"/>
        <w:autoSpaceDN w:val="0"/>
        <w:adjustRightInd w:val="0"/>
        <w:contextualSpacing/>
        <w:jc w:val="both"/>
        <w:rPr>
          <w:rFonts w:ascii="Arial" w:hAnsi="Arial" w:cs="Arial"/>
          <w:sz w:val="24"/>
          <w:szCs w:val="24"/>
        </w:rPr>
      </w:pPr>
      <w:r w:rsidRPr="008E45EF">
        <w:rPr>
          <w:rFonts w:ascii="Arial" w:hAnsi="Arial" w:cs="Arial"/>
          <w:sz w:val="24"/>
          <w:szCs w:val="24"/>
        </w:rPr>
        <w:t xml:space="preserve">En el evento de algún inconveniente en la prestación del servicio, acudir de manera inmediata a un plan de contingencia, en coordinación con el supervisor, y así evitar traumatismos. </w:t>
      </w:r>
    </w:p>
    <w:p w14:paraId="13DD583D" w14:textId="77777777" w:rsidR="00CA23C8" w:rsidRPr="008E45EF" w:rsidRDefault="00CA23C8" w:rsidP="00CA23C8">
      <w:pPr>
        <w:pStyle w:val="Prrafodelista"/>
        <w:widowControl/>
        <w:numPr>
          <w:ilvl w:val="0"/>
          <w:numId w:val="23"/>
        </w:numPr>
        <w:autoSpaceDE w:val="0"/>
        <w:autoSpaceDN w:val="0"/>
        <w:adjustRightInd w:val="0"/>
        <w:contextualSpacing/>
        <w:jc w:val="both"/>
        <w:rPr>
          <w:rFonts w:ascii="Arial" w:hAnsi="Arial" w:cs="Arial"/>
          <w:sz w:val="24"/>
          <w:szCs w:val="24"/>
        </w:rPr>
      </w:pPr>
      <w:r w:rsidRPr="008E45EF">
        <w:rPr>
          <w:rFonts w:ascii="Arial" w:hAnsi="Arial" w:cs="Arial"/>
          <w:sz w:val="24"/>
          <w:szCs w:val="24"/>
        </w:rPr>
        <w:t xml:space="preserve">Dar estricto cumplimiento a los términos pactados en el respectivo contrato y por ningún motivo interrumpir la prestación del servicio objeto del contrato, sin previo y oportuno aviso y autorización escrita de la Subdirección Regional de Apoyo Central. </w:t>
      </w:r>
    </w:p>
    <w:p w14:paraId="2D8ED302" w14:textId="77777777" w:rsidR="00CA23C8" w:rsidRPr="008E45EF" w:rsidRDefault="00CA23C8" w:rsidP="00CA23C8">
      <w:pPr>
        <w:pStyle w:val="Prrafodelista"/>
        <w:widowControl/>
        <w:numPr>
          <w:ilvl w:val="0"/>
          <w:numId w:val="23"/>
        </w:numPr>
        <w:autoSpaceDE w:val="0"/>
        <w:autoSpaceDN w:val="0"/>
        <w:adjustRightInd w:val="0"/>
        <w:contextualSpacing/>
        <w:jc w:val="both"/>
        <w:rPr>
          <w:rFonts w:ascii="Arial" w:hAnsi="Arial" w:cs="Arial"/>
          <w:sz w:val="24"/>
          <w:szCs w:val="24"/>
        </w:rPr>
      </w:pPr>
      <w:r w:rsidRPr="008E45EF">
        <w:rPr>
          <w:rFonts w:ascii="Arial" w:hAnsi="Arial" w:cs="Arial"/>
          <w:sz w:val="24"/>
          <w:szCs w:val="24"/>
        </w:rPr>
        <w:t>Mantener a la Fiscalía, indemne y libre de toda pérdida o reclamo, demanda, pago de litigios, acciones legales, reivindicaciones y fallo de cualquier especie y naturaleza, que se entable o que pueda entablarse contra éstos por causa de acciones u omisiones en que incurra el contratista, sus agentes, subcontratistas o empleados, durante la ejecución del contrato.</w:t>
      </w:r>
    </w:p>
    <w:p w14:paraId="5B41CC11" w14:textId="77777777" w:rsidR="00CA23C8" w:rsidRPr="008E45EF" w:rsidRDefault="00CA23C8" w:rsidP="00CA23C8">
      <w:pPr>
        <w:widowControl/>
        <w:numPr>
          <w:ilvl w:val="0"/>
          <w:numId w:val="23"/>
        </w:numPr>
        <w:autoSpaceDE w:val="0"/>
        <w:autoSpaceDN w:val="0"/>
        <w:adjustRightInd w:val="0"/>
        <w:jc w:val="both"/>
        <w:rPr>
          <w:rFonts w:ascii="Arial" w:hAnsi="Arial" w:cs="Arial"/>
        </w:rPr>
      </w:pPr>
      <w:r w:rsidRPr="008E45EF">
        <w:rPr>
          <w:rFonts w:ascii="Arial" w:hAnsi="Arial" w:cs="Arial"/>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063E87F0" w14:textId="77777777" w:rsidR="00CA23C8" w:rsidRPr="008E45EF" w:rsidRDefault="00CA23C8" w:rsidP="00CA23C8">
      <w:pPr>
        <w:widowControl/>
        <w:numPr>
          <w:ilvl w:val="0"/>
          <w:numId w:val="23"/>
        </w:numPr>
        <w:autoSpaceDE w:val="0"/>
        <w:autoSpaceDN w:val="0"/>
        <w:adjustRightInd w:val="0"/>
        <w:jc w:val="both"/>
        <w:rPr>
          <w:rFonts w:ascii="Arial" w:hAnsi="Arial" w:cs="Arial"/>
        </w:rPr>
      </w:pPr>
      <w:r w:rsidRPr="008E45EF">
        <w:rPr>
          <w:rFonts w:ascii="Arial" w:hAnsi="Arial" w:cs="Arial"/>
        </w:rPr>
        <w:t xml:space="preserve">Proveer la información cuando tenga ocurrencia una situación que implique una modificación del estado de los riesgos existente al momento de proponer o de celebrar el </w:t>
      </w:r>
      <w:r w:rsidRPr="008E45EF">
        <w:rPr>
          <w:rFonts w:ascii="Arial" w:hAnsi="Arial" w:cs="Arial"/>
        </w:rPr>
        <w:lastRenderedPageBreak/>
        <w:t xml:space="preserve">contrato, como sería el caso de la existencia de investigaciones, medidas de aseguramiento o condenas proferidas en Colombia o en el extranjero. </w:t>
      </w:r>
    </w:p>
    <w:p w14:paraId="27F1BAE9" w14:textId="77777777" w:rsidR="00CA23C8" w:rsidRPr="008E45EF" w:rsidRDefault="00CA23C8" w:rsidP="00CA23C8">
      <w:pPr>
        <w:widowControl/>
        <w:numPr>
          <w:ilvl w:val="0"/>
          <w:numId w:val="23"/>
        </w:numPr>
        <w:autoSpaceDE w:val="0"/>
        <w:autoSpaceDN w:val="0"/>
        <w:adjustRightInd w:val="0"/>
        <w:jc w:val="both"/>
        <w:rPr>
          <w:rFonts w:ascii="Arial" w:hAnsi="Arial" w:cs="Arial"/>
        </w:rPr>
      </w:pPr>
      <w:r w:rsidRPr="008E45EF">
        <w:rPr>
          <w:rFonts w:ascii="Arial" w:hAnsi="Arial" w:cs="Arial"/>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7F9C4360" w14:textId="77777777" w:rsidR="00CA23C8" w:rsidRPr="008E45EF" w:rsidRDefault="00CA23C8" w:rsidP="00CA23C8">
      <w:pPr>
        <w:pStyle w:val="Prrafodelista"/>
        <w:widowControl/>
        <w:numPr>
          <w:ilvl w:val="0"/>
          <w:numId w:val="23"/>
        </w:numPr>
        <w:autoSpaceDE w:val="0"/>
        <w:autoSpaceDN w:val="0"/>
        <w:adjustRightInd w:val="0"/>
        <w:contextualSpacing/>
        <w:jc w:val="both"/>
        <w:rPr>
          <w:rFonts w:ascii="Arial" w:hAnsi="Arial" w:cs="Arial"/>
          <w:sz w:val="24"/>
          <w:szCs w:val="24"/>
        </w:rPr>
      </w:pPr>
      <w:r w:rsidRPr="008E45EF">
        <w:rPr>
          <w:rFonts w:ascii="Arial" w:hAnsi="Arial" w:cs="Arial"/>
          <w:sz w:val="24"/>
          <w:szCs w:val="24"/>
        </w:rPr>
        <w:t xml:space="preserve">Realizar el registro y envío de la factura electrónica al correo dispuesto por el Ministerio de Hacienda y Crédito Público </w:t>
      </w:r>
      <w:hyperlink r:id="rId8" w:history="1">
        <w:r w:rsidRPr="008E45EF">
          <w:rPr>
            <w:rFonts w:ascii="Arial" w:hAnsi="Arial" w:cs="Arial"/>
            <w:sz w:val="24"/>
            <w:szCs w:val="24"/>
          </w:rPr>
          <w:t>siif.facturaelectronica@minhacienda.gov.co</w:t>
        </w:r>
      </w:hyperlink>
      <w:r w:rsidRPr="008E45EF">
        <w:rPr>
          <w:rFonts w:ascii="Arial" w:hAnsi="Arial" w:cs="Arial"/>
          <w:sz w:val="24"/>
          <w:szCs w:val="24"/>
        </w:rPr>
        <w:t xml:space="preserve">. </w:t>
      </w:r>
    </w:p>
    <w:p w14:paraId="28D1A5B3" w14:textId="77777777" w:rsidR="00CA23C8" w:rsidRPr="008E45EF" w:rsidRDefault="00CA23C8" w:rsidP="00CA23C8">
      <w:pPr>
        <w:pStyle w:val="Prrafodelista"/>
        <w:widowControl/>
        <w:numPr>
          <w:ilvl w:val="0"/>
          <w:numId w:val="23"/>
        </w:numPr>
        <w:autoSpaceDE w:val="0"/>
        <w:autoSpaceDN w:val="0"/>
        <w:adjustRightInd w:val="0"/>
        <w:contextualSpacing/>
        <w:jc w:val="both"/>
        <w:rPr>
          <w:rFonts w:ascii="Arial" w:hAnsi="Arial" w:cs="Arial"/>
          <w:sz w:val="24"/>
          <w:szCs w:val="24"/>
        </w:rPr>
      </w:pPr>
      <w:r w:rsidRPr="008E45EF">
        <w:rPr>
          <w:rFonts w:ascii="Arial" w:hAnsi="Arial" w:cs="Arial"/>
          <w:sz w:val="24"/>
          <w:szCs w:val="24"/>
        </w:rPr>
        <w:t xml:space="preserve">Realizar el registro de la empresa ante el Ministerio de Hacienda si se encuentran obligados a facturar electrónicamente, mediante el correo electrónico </w:t>
      </w:r>
      <w:hyperlink r:id="rId9" w:history="1">
        <w:r w:rsidRPr="008E45EF">
          <w:rPr>
            <w:rFonts w:ascii="Arial" w:hAnsi="Arial" w:cs="Arial"/>
            <w:sz w:val="24"/>
            <w:szCs w:val="24"/>
          </w:rPr>
          <w:t>siif.facturaelectronica@minhacienda.gov.co</w:t>
        </w:r>
      </w:hyperlink>
      <w:r w:rsidRPr="008E45EF">
        <w:rPr>
          <w:rFonts w:ascii="Arial" w:hAnsi="Arial" w:cs="Arial"/>
          <w:sz w:val="24"/>
          <w:szCs w:val="24"/>
        </w:rPr>
        <w:t>.</w:t>
      </w:r>
    </w:p>
    <w:p w14:paraId="0DCE8631" w14:textId="77777777" w:rsidR="00CA23C8" w:rsidRPr="008E45EF" w:rsidRDefault="00CA23C8" w:rsidP="00CA23C8">
      <w:pPr>
        <w:widowControl/>
        <w:numPr>
          <w:ilvl w:val="0"/>
          <w:numId w:val="23"/>
        </w:numPr>
        <w:autoSpaceDE w:val="0"/>
        <w:autoSpaceDN w:val="0"/>
        <w:adjustRightInd w:val="0"/>
        <w:jc w:val="both"/>
        <w:rPr>
          <w:rFonts w:ascii="Arial" w:hAnsi="Arial" w:cs="Arial"/>
        </w:rPr>
      </w:pPr>
      <w:r w:rsidRPr="008E45EF">
        <w:rPr>
          <w:rFonts w:ascii="Arial" w:hAnsi="Arial" w:cs="Arial"/>
        </w:rPr>
        <w:t>Presentar oportunamente al Supervisor la factura y los documentos soportes que evidencien la ejecución del contrato, para su aprobación.</w:t>
      </w:r>
    </w:p>
    <w:p w14:paraId="46FEC830" w14:textId="77777777" w:rsidR="00CA23C8" w:rsidRPr="008E45EF" w:rsidRDefault="00CA23C8" w:rsidP="00CA23C8">
      <w:pPr>
        <w:widowControl/>
        <w:numPr>
          <w:ilvl w:val="0"/>
          <w:numId w:val="23"/>
        </w:numPr>
        <w:shd w:val="clear" w:color="auto" w:fill="FFFFFF"/>
        <w:autoSpaceDE w:val="0"/>
        <w:autoSpaceDN w:val="0"/>
        <w:adjustRightInd w:val="0"/>
        <w:jc w:val="both"/>
        <w:textAlignment w:val="baseline"/>
        <w:rPr>
          <w:rFonts w:ascii="Arial" w:hAnsi="Arial" w:cs="Arial"/>
        </w:rPr>
      </w:pPr>
      <w:r w:rsidRPr="008E45EF">
        <w:rPr>
          <w:rFonts w:ascii="Arial" w:hAnsi="Arial" w:cs="Arial"/>
        </w:rPr>
        <w:t>Realizar la Radicación de la factura en la ventanilla de correspondencia ubicada en la Carrera 28 No. 18 – 64 Piso 1 Bloque Norte y allegar al Supervisor el original radicado.</w:t>
      </w:r>
    </w:p>
    <w:p w14:paraId="3752B0BB" w14:textId="77777777" w:rsidR="00CA23C8" w:rsidRPr="008E45EF" w:rsidRDefault="00CA23C8" w:rsidP="00CA23C8">
      <w:pPr>
        <w:widowControl/>
        <w:numPr>
          <w:ilvl w:val="0"/>
          <w:numId w:val="23"/>
        </w:numPr>
        <w:shd w:val="clear" w:color="auto" w:fill="FFFFFF"/>
        <w:autoSpaceDE w:val="0"/>
        <w:autoSpaceDN w:val="0"/>
        <w:adjustRightInd w:val="0"/>
        <w:jc w:val="both"/>
        <w:textAlignment w:val="baseline"/>
        <w:rPr>
          <w:rFonts w:ascii="Arial" w:hAnsi="Arial" w:cs="Arial"/>
        </w:rPr>
      </w:pPr>
      <w:r w:rsidRPr="008E45EF">
        <w:rPr>
          <w:rFonts w:ascii="Arial" w:hAnsi="Arial" w:cs="Arial"/>
        </w:rPr>
        <w:t>Realizar el respectivo cargue de los documentos aprobados y entregados por el Supervisor en la plataforma SECOP II, para efectos de pago, los cuales son: Factura radicada, Formato de recibo a satisfacción firmado por el Supervisor, Planilla de Aportes a la Seguridad Social y Certificación de Parafiscales.</w:t>
      </w:r>
    </w:p>
    <w:p w14:paraId="7A52C0DC" w14:textId="77777777" w:rsidR="00CA23C8" w:rsidRPr="008E45EF" w:rsidRDefault="00CA23C8" w:rsidP="00CA23C8">
      <w:pPr>
        <w:pStyle w:val="Prrafodelista"/>
        <w:widowControl/>
        <w:numPr>
          <w:ilvl w:val="0"/>
          <w:numId w:val="23"/>
        </w:numPr>
        <w:autoSpaceDE w:val="0"/>
        <w:autoSpaceDN w:val="0"/>
        <w:adjustRightInd w:val="0"/>
        <w:contextualSpacing/>
        <w:jc w:val="both"/>
        <w:rPr>
          <w:rFonts w:ascii="Arial" w:hAnsi="Arial" w:cs="Arial"/>
          <w:sz w:val="24"/>
          <w:szCs w:val="24"/>
        </w:rPr>
      </w:pPr>
      <w:r w:rsidRPr="008E45EF">
        <w:rPr>
          <w:rFonts w:ascii="Arial" w:hAnsi="Arial" w:cs="Arial"/>
          <w:sz w:val="24"/>
          <w:szCs w:val="24"/>
        </w:rPr>
        <w:t>Las demás inherentes al objeto y naturaleza del contrato.</w:t>
      </w:r>
    </w:p>
    <w:p w14:paraId="53BDAA56" w14:textId="77777777" w:rsidR="00CA23C8" w:rsidRPr="008E45EF" w:rsidRDefault="00CA23C8" w:rsidP="00CA23C8">
      <w:pPr>
        <w:autoSpaceDE w:val="0"/>
        <w:adjustRightInd w:val="0"/>
        <w:jc w:val="both"/>
        <w:rPr>
          <w:rFonts w:ascii="Arial" w:hAnsi="Arial" w:cs="Arial"/>
        </w:rPr>
      </w:pPr>
    </w:p>
    <w:p w14:paraId="2E3C8D2B" w14:textId="77777777" w:rsidR="00CA23C8" w:rsidRPr="008E45EF" w:rsidRDefault="00CA23C8" w:rsidP="00CA23C8">
      <w:pPr>
        <w:pStyle w:val="Default"/>
        <w:numPr>
          <w:ilvl w:val="2"/>
          <w:numId w:val="22"/>
        </w:numPr>
        <w:jc w:val="both"/>
        <w:rPr>
          <w:b/>
          <w:color w:val="auto"/>
          <w:lang w:val="es-ES_tradnl" w:eastAsia="es-ES"/>
        </w:rPr>
      </w:pPr>
      <w:r w:rsidRPr="008E45EF">
        <w:rPr>
          <w:b/>
          <w:color w:val="auto"/>
          <w:lang w:val="es-ES_tradnl" w:eastAsia="es-ES"/>
        </w:rPr>
        <w:t>OBLIGACIONES EN MATERIA DE SEGURIDAD Y SALUD EN EL TRABAJO</w:t>
      </w:r>
    </w:p>
    <w:p w14:paraId="640081FC" w14:textId="77777777" w:rsidR="00CA23C8" w:rsidRPr="008E45EF" w:rsidRDefault="00CA23C8" w:rsidP="00CA23C8">
      <w:pPr>
        <w:pStyle w:val="Default"/>
        <w:jc w:val="both"/>
        <w:rPr>
          <w:color w:val="auto"/>
          <w:lang w:val="es-ES_tradnl" w:eastAsia="es-ES"/>
        </w:rPr>
      </w:pPr>
    </w:p>
    <w:p w14:paraId="028798D0" w14:textId="77777777" w:rsidR="00CA23C8" w:rsidRPr="008E45EF" w:rsidRDefault="00CA23C8" w:rsidP="00CA23C8">
      <w:pPr>
        <w:pStyle w:val="Default"/>
        <w:numPr>
          <w:ilvl w:val="0"/>
          <w:numId w:val="24"/>
        </w:numPr>
        <w:jc w:val="both"/>
        <w:rPr>
          <w:color w:val="auto"/>
          <w:lang w:val="es-ES_tradnl" w:eastAsia="es-ES"/>
        </w:rPr>
      </w:pPr>
      <w:r w:rsidRPr="008E45EF">
        <w:rPr>
          <w:color w:val="auto"/>
          <w:lang w:val="es-ES_tradnl" w:eastAsia="es-ES"/>
        </w:rPr>
        <w:t xml:space="preserve">Dar cumplimiento a la normatividad vigente relacionada con la implementación del Sistema de Gestión de la Seguridad y Salud en el Trabajo, debiendo aportar al supervisor de la FGN-SRAC una certificación firmada por el representante legal o su delegado, que evidencien el compromiso con la seguridad y salud de sus colaboradores, así mismo aportar los soportes requeridos por Seguridad y Salud en el Trabajo DE LA FGN-SRAC. La certificación debe dar constancia de lo siguiente: </w:t>
      </w:r>
    </w:p>
    <w:p w14:paraId="26FE0522" w14:textId="77777777" w:rsidR="00CA23C8" w:rsidRPr="008E45EF" w:rsidRDefault="00CA23C8" w:rsidP="00CA23C8">
      <w:pPr>
        <w:pStyle w:val="Default"/>
        <w:numPr>
          <w:ilvl w:val="1"/>
          <w:numId w:val="24"/>
        </w:numPr>
        <w:jc w:val="both"/>
        <w:rPr>
          <w:color w:val="auto"/>
          <w:lang w:val="es-ES_tradnl" w:eastAsia="es-ES"/>
        </w:rPr>
      </w:pPr>
      <w:r w:rsidRPr="008E45EF">
        <w:rPr>
          <w:color w:val="auto"/>
          <w:lang w:val="es-ES_tradnl" w:eastAsia="es-ES"/>
        </w:rPr>
        <w:t xml:space="preserve">Que cuenta con un Sistema de Gestión de Salud y Seguridad en el Trabajo –SGSST. </w:t>
      </w:r>
    </w:p>
    <w:p w14:paraId="7A17AB36" w14:textId="77777777" w:rsidR="00CA23C8" w:rsidRPr="008E45EF" w:rsidRDefault="00CA23C8" w:rsidP="00CA23C8">
      <w:pPr>
        <w:pStyle w:val="Default"/>
        <w:numPr>
          <w:ilvl w:val="1"/>
          <w:numId w:val="24"/>
        </w:numPr>
        <w:jc w:val="both"/>
        <w:rPr>
          <w:color w:val="auto"/>
          <w:lang w:val="es-ES_tradnl" w:eastAsia="es-ES"/>
        </w:rPr>
      </w:pPr>
      <w:r w:rsidRPr="008E45EF">
        <w:rPr>
          <w:color w:val="auto"/>
          <w:lang w:val="es-ES_tradnl" w:eastAsia="es-ES"/>
        </w:rPr>
        <w:t xml:space="preserve">Que cuenta con una Política en Seguridad y Salud en el Trabajo-SST. </w:t>
      </w:r>
    </w:p>
    <w:p w14:paraId="791040DB" w14:textId="77777777" w:rsidR="00CA23C8" w:rsidRPr="008E45EF" w:rsidRDefault="00CA23C8" w:rsidP="00CA23C8">
      <w:pPr>
        <w:pStyle w:val="Default"/>
        <w:numPr>
          <w:ilvl w:val="1"/>
          <w:numId w:val="24"/>
        </w:numPr>
        <w:jc w:val="both"/>
        <w:rPr>
          <w:color w:val="auto"/>
          <w:lang w:val="es-ES_tradnl" w:eastAsia="es-ES"/>
        </w:rPr>
      </w:pPr>
      <w:r w:rsidRPr="008E45EF">
        <w:rPr>
          <w:color w:val="auto"/>
          <w:lang w:val="es-ES_tradnl" w:eastAsia="es-ES"/>
        </w:rPr>
        <w:lastRenderedPageBreak/>
        <w:t xml:space="preserve">Que da cumplimiento a la normativa aplicable en la realización de los exámenes ocupacionales al personal que labora y pre ocupacionales al personal que presta sus servicios para la empresa. </w:t>
      </w:r>
    </w:p>
    <w:p w14:paraId="7F9516B4" w14:textId="77777777" w:rsidR="00CA23C8" w:rsidRPr="008E45EF" w:rsidRDefault="00CA23C8" w:rsidP="00CA23C8">
      <w:pPr>
        <w:pStyle w:val="Default"/>
        <w:numPr>
          <w:ilvl w:val="1"/>
          <w:numId w:val="24"/>
        </w:numPr>
        <w:jc w:val="both"/>
        <w:rPr>
          <w:color w:val="auto"/>
          <w:lang w:val="es-ES_tradnl" w:eastAsia="es-ES"/>
        </w:rPr>
      </w:pPr>
      <w:r w:rsidRPr="008E45EF">
        <w:rPr>
          <w:color w:val="auto"/>
          <w:lang w:val="es-ES_tradnl" w:eastAsia="es-ES"/>
        </w:rPr>
        <w:t xml:space="preserve">Que su equipo de trabajo se encuentre afiliado a la ARL. </w:t>
      </w:r>
    </w:p>
    <w:p w14:paraId="1594EF0E" w14:textId="77777777" w:rsidR="00CA23C8" w:rsidRPr="008E45EF" w:rsidRDefault="00CA23C8" w:rsidP="00CA23C8">
      <w:pPr>
        <w:pStyle w:val="Default"/>
        <w:numPr>
          <w:ilvl w:val="1"/>
          <w:numId w:val="24"/>
        </w:numPr>
        <w:jc w:val="both"/>
        <w:rPr>
          <w:color w:val="auto"/>
          <w:lang w:val="es-ES_tradnl" w:eastAsia="es-ES"/>
        </w:rPr>
      </w:pPr>
      <w:r w:rsidRPr="008E45EF">
        <w:rPr>
          <w:color w:val="auto"/>
          <w:lang w:val="es-ES_tradnl" w:eastAsia="es-ES"/>
        </w:rPr>
        <w:t xml:space="preserve">Que cuenta con un programa de capacitación en SST para su equipo de trabajo </w:t>
      </w:r>
    </w:p>
    <w:p w14:paraId="0DA3A2B6" w14:textId="77777777" w:rsidR="00CA23C8" w:rsidRPr="008E45EF" w:rsidRDefault="00CA23C8" w:rsidP="00CA23C8">
      <w:pPr>
        <w:pStyle w:val="Default"/>
        <w:numPr>
          <w:ilvl w:val="1"/>
          <w:numId w:val="24"/>
        </w:numPr>
        <w:jc w:val="both"/>
        <w:rPr>
          <w:color w:val="auto"/>
          <w:lang w:val="es-ES_tradnl" w:eastAsia="es-ES"/>
        </w:rPr>
      </w:pPr>
      <w:r w:rsidRPr="008E45EF">
        <w:rPr>
          <w:color w:val="auto"/>
          <w:lang w:val="es-ES_tradnl" w:eastAsia="es-ES"/>
        </w:rPr>
        <w:t xml:space="preserve">Que cuenta con una Matriz de identificación de los peligros prioritarios y control de los riesgos para su equipo de trabajo. </w:t>
      </w:r>
    </w:p>
    <w:p w14:paraId="59A5E38D" w14:textId="77777777" w:rsidR="00CA23C8" w:rsidRPr="008E45EF" w:rsidRDefault="00CA23C8" w:rsidP="00CA23C8">
      <w:pPr>
        <w:pStyle w:val="Default"/>
        <w:numPr>
          <w:ilvl w:val="1"/>
          <w:numId w:val="24"/>
        </w:numPr>
        <w:jc w:val="both"/>
        <w:rPr>
          <w:color w:val="auto"/>
          <w:lang w:val="es-ES_tradnl" w:eastAsia="es-ES"/>
        </w:rPr>
      </w:pPr>
      <w:r w:rsidRPr="008E45EF">
        <w:rPr>
          <w:color w:val="auto"/>
          <w:lang w:val="es-ES_tradnl" w:eastAsia="es-ES"/>
        </w:rPr>
        <w:t xml:space="preserve">Que realiza la Autoevaluación y la calificación de los Estándares Mínimos de su SGSST en concordancia con la normatividad legal vigente. </w:t>
      </w:r>
    </w:p>
    <w:p w14:paraId="4C178458" w14:textId="77777777" w:rsidR="00CA23C8" w:rsidRPr="008E45EF" w:rsidRDefault="00CA23C8" w:rsidP="00CA23C8">
      <w:pPr>
        <w:pStyle w:val="Default"/>
        <w:numPr>
          <w:ilvl w:val="1"/>
          <w:numId w:val="24"/>
        </w:numPr>
        <w:jc w:val="both"/>
        <w:rPr>
          <w:color w:val="auto"/>
          <w:lang w:val="es-ES_tradnl" w:eastAsia="es-ES"/>
        </w:rPr>
      </w:pPr>
      <w:r w:rsidRPr="008E45EF">
        <w:rPr>
          <w:color w:val="auto"/>
          <w:lang w:val="es-ES_tradnl" w:eastAsia="es-ES"/>
        </w:rPr>
        <w:t xml:space="preserve">Que reporta a su ARL e informa al GSST del DNP los accidentes de trabajo y enfermedades laborales que le ocurran a su equipo de trabajo en el cumplimiento del objeto contractual, así mismo realizará las investigaciones a que haya lugar para que el empleador o contratante ejerza las acciones de prevención y control que estén bajo su responsabilidad. </w:t>
      </w:r>
    </w:p>
    <w:p w14:paraId="3D3D01EE" w14:textId="77777777" w:rsidR="00CA23C8" w:rsidRPr="008E45EF" w:rsidRDefault="00CA23C8" w:rsidP="00CA23C8">
      <w:pPr>
        <w:pStyle w:val="Default"/>
        <w:numPr>
          <w:ilvl w:val="1"/>
          <w:numId w:val="24"/>
        </w:numPr>
        <w:jc w:val="both"/>
        <w:rPr>
          <w:color w:val="auto"/>
          <w:lang w:val="es-ES_tradnl" w:eastAsia="es-ES"/>
        </w:rPr>
      </w:pPr>
      <w:r w:rsidRPr="008E45EF">
        <w:rPr>
          <w:color w:val="auto"/>
          <w:lang w:val="es-ES_tradnl" w:eastAsia="es-ES"/>
        </w:rPr>
        <w:t xml:space="preserve">Que cumple y atiende todas las medidas sanitarias preventivas y correctivas para la protección de la salud y establecer las medidas de bioseguridad necesarias para la protección de sus colaboradores de conformidad con lo señalado en la legislación vigente y demás normas que la adicionen, modifiquen y sustituyan. </w:t>
      </w:r>
    </w:p>
    <w:p w14:paraId="687FD8C2" w14:textId="77777777" w:rsidR="00CA23C8" w:rsidRPr="008E45EF" w:rsidRDefault="00CA23C8" w:rsidP="00CA23C8">
      <w:pPr>
        <w:pStyle w:val="Default"/>
        <w:ind w:left="720"/>
        <w:jc w:val="both"/>
        <w:rPr>
          <w:color w:val="auto"/>
          <w:lang w:val="es-ES_tradnl" w:eastAsia="es-ES"/>
        </w:rPr>
      </w:pPr>
    </w:p>
    <w:p w14:paraId="0BAB6764" w14:textId="77777777" w:rsidR="00CA23C8" w:rsidRPr="008E45EF" w:rsidRDefault="00CA23C8" w:rsidP="00CA23C8">
      <w:pPr>
        <w:pStyle w:val="Default"/>
        <w:numPr>
          <w:ilvl w:val="0"/>
          <w:numId w:val="24"/>
        </w:numPr>
        <w:jc w:val="both"/>
        <w:rPr>
          <w:color w:val="auto"/>
          <w:lang w:val="es-ES_tradnl" w:eastAsia="es-ES"/>
        </w:rPr>
      </w:pPr>
      <w:r w:rsidRPr="008E45EF">
        <w:rPr>
          <w:color w:val="auto"/>
          <w:lang w:val="es-ES_tradnl" w:eastAsia="es-ES"/>
        </w:rPr>
        <w:t xml:space="preserve">Garantizar que su equipo de trabajo cuente con todos los elementos e implementos de seguridad y salud, necesarios para garantizar la integridad del recurso humano. </w:t>
      </w:r>
    </w:p>
    <w:p w14:paraId="49AA23CC" w14:textId="77777777" w:rsidR="00CA23C8" w:rsidRPr="008E45EF" w:rsidRDefault="00CA23C8" w:rsidP="00CA23C8">
      <w:pPr>
        <w:pStyle w:val="Default"/>
        <w:ind w:left="390"/>
        <w:jc w:val="both"/>
        <w:rPr>
          <w:color w:val="auto"/>
          <w:lang w:val="es-ES_tradnl" w:eastAsia="es-ES"/>
        </w:rPr>
      </w:pPr>
    </w:p>
    <w:p w14:paraId="1F2C12FE" w14:textId="77777777" w:rsidR="00CA23C8" w:rsidRPr="008E45EF" w:rsidRDefault="00CA23C8" w:rsidP="00CA23C8">
      <w:pPr>
        <w:pStyle w:val="Default"/>
        <w:numPr>
          <w:ilvl w:val="0"/>
          <w:numId w:val="24"/>
        </w:numPr>
        <w:jc w:val="both"/>
        <w:rPr>
          <w:color w:val="auto"/>
          <w:lang w:val="es-ES_tradnl" w:eastAsia="es-ES"/>
        </w:rPr>
      </w:pPr>
      <w:r w:rsidRPr="008E45EF">
        <w:rPr>
          <w:color w:val="auto"/>
          <w:lang w:val="es-ES_tradnl" w:eastAsia="es-ES"/>
        </w:rPr>
        <w:t>Velar por la seguridad y salud de su equipo de trabajo durante la ejecución del Contrato.</w:t>
      </w:r>
    </w:p>
    <w:p w14:paraId="78E1517E" w14:textId="77777777" w:rsidR="00CA23C8" w:rsidRPr="008E45EF" w:rsidRDefault="00CA23C8" w:rsidP="00CA23C8">
      <w:pPr>
        <w:pStyle w:val="Prrafodelista"/>
        <w:rPr>
          <w:rFonts w:ascii="Arial" w:hAnsi="Arial" w:cs="Arial"/>
        </w:rPr>
      </w:pPr>
    </w:p>
    <w:p w14:paraId="770049F4" w14:textId="77777777" w:rsidR="00CA23C8" w:rsidRPr="008E45EF" w:rsidRDefault="00CA23C8" w:rsidP="00CA23C8">
      <w:pPr>
        <w:pStyle w:val="Default"/>
        <w:numPr>
          <w:ilvl w:val="0"/>
          <w:numId w:val="24"/>
        </w:numPr>
        <w:jc w:val="both"/>
        <w:rPr>
          <w:color w:val="auto"/>
          <w:lang w:val="es-ES_tradnl" w:eastAsia="es-ES"/>
        </w:rPr>
      </w:pPr>
      <w:r w:rsidRPr="008E45EF">
        <w:rPr>
          <w:color w:val="auto"/>
          <w:lang w:val="es-ES_tradnl" w:eastAsia="es-ES"/>
        </w:rPr>
        <w:t xml:space="preserve">Entregar en materia de Seguridad y Salud en el Trabajo lo siguiente: </w:t>
      </w:r>
    </w:p>
    <w:p w14:paraId="61220728" w14:textId="77777777" w:rsidR="00CA23C8" w:rsidRPr="008E45EF" w:rsidRDefault="00CA23C8" w:rsidP="00CA23C8">
      <w:pPr>
        <w:pStyle w:val="Default"/>
        <w:numPr>
          <w:ilvl w:val="1"/>
          <w:numId w:val="24"/>
        </w:numPr>
        <w:jc w:val="both"/>
        <w:rPr>
          <w:color w:val="auto"/>
          <w:lang w:val="es-ES_tradnl" w:eastAsia="es-ES"/>
        </w:rPr>
      </w:pPr>
      <w:r w:rsidRPr="008E45EF">
        <w:rPr>
          <w:color w:val="auto"/>
          <w:lang w:val="es-ES_tradnl" w:eastAsia="es-ES"/>
        </w:rPr>
        <w:t xml:space="preserve">Copia de la Política en Seguridad y Salud en el Trabajo, firmada por el representante legal, que evidencie el compromiso con la seguridad y salud de sus colaboradores en misión. </w:t>
      </w:r>
    </w:p>
    <w:p w14:paraId="71796A90" w14:textId="77777777" w:rsidR="00CA23C8" w:rsidRPr="008E45EF" w:rsidRDefault="00CA23C8" w:rsidP="00CA23C8">
      <w:pPr>
        <w:pStyle w:val="Default"/>
        <w:numPr>
          <w:ilvl w:val="1"/>
          <w:numId w:val="24"/>
        </w:numPr>
        <w:ind w:left="743"/>
        <w:jc w:val="both"/>
        <w:rPr>
          <w:color w:val="auto"/>
          <w:lang w:val="es-ES_tradnl" w:eastAsia="es-ES"/>
        </w:rPr>
      </w:pPr>
      <w:r w:rsidRPr="008E45EF">
        <w:rPr>
          <w:color w:val="auto"/>
          <w:lang w:val="es-ES_tradnl" w:eastAsia="es-ES"/>
        </w:rPr>
        <w:t xml:space="preserve">Aportar previo inicio a la ejecución de las actividades un listado de los colaboradores que realizarán las actividades en el marco del contrato, donde se consignen por cada uno, los datos del grupo sanguíneo (RH), EPS y ARL a la que se encuentre afiliado, nombre y número de contacto en caso de emergencia y enfermedades preexistentes. Este listado deberá ser actualizado por el contratista conforme a las novedades por cambio de personal u otras variables (SI APLICA). </w:t>
      </w:r>
    </w:p>
    <w:p w14:paraId="59F9F8C4" w14:textId="77777777" w:rsidR="00CA23C8" w:rsidRPr="008E45EF" w:rsidRDefault="00CA23C8" w:rsidP="00CA23C8">
      <w:pPr>
        <w:pStyle w:val="Default"/>
        <w:numPr>
          <w:ilvl w:val="1"/>
          <w:numId w:val="24"/>
        </w:numPr>
        <w:ind w:left="743"/>
        <w:jc w:val="both"/>
        <w:rPr>
          <w:color w:val="auto"/>
          <w:lang w:val="es-ES_tradnl" w:eastAsia="es-ES"/>
        </w:rPr>
      </w:pPr>
      <w:r w:rsidRPr="008E45EF">
        <w:rPr>
          <w:color w:val="auto"/>
          <w:lang w:val="es-ES_tradnl" w:eastAsia="es-ES"/>
        </w:rPr>
        <w:lastRenderedPageBreak/>
        <w:t xml:space="preserve">Asegurar la participación en la inducción del componente de SST del SIG del DNP de todos sus colaboradores, coordinada a través del supervisor del contrato con el GSST. En caso de rotación o cambio de personal el proveedor garantizará que el nuevo personal reciba la inducción (APLICA) </w:t>
      </w:r>
    </w:p>
    <w:p w14:paraId="65C96B1D" w14:textId="77777777" w:rsidR="00CA23C8" w:rsidRPr="008E45EF" w:rsidRDefault="00CA23C8" w:rsidP="00CA23C8">
      <w:pPr>
        <w:pStyle w:val="Default"/>
        <w:numPr>
          <w:ilvl w:val="1"/>
          <w:numId w:val="24"/>
        </w:numPr>
        <w:ind w:left="743"/>
        <w:jc w:val="both"/>
        <w:rPr>
          <w:color w:val="auto"/>
          <w:lang w:val="es-ES_tradnl" w:eastAsia="es-ES"/>
        </w:rPr>
      </w:pPr>
      <w:r w:rsidRPr="008E45EF">
        <w:rPr>
          <w:color w:val="auto"/>
          <w:lang w:val="es-ES_tradnl" w:eastAsia="es-ES"/>
        </w:rPr>
        <w:t xml:space="preserve">Aportar copia de la matriz de identificación de los peligros prioritarios y control de los riesgos de sus colaboradores. (SI APLICA) </w:t>
      </w:r>
    </w:p>
    <w:p w14:paraId="7B1F37A9" w14:textId="77777777" w:rsidR="00CA23C8" w:rsidRPr="008E45EF" w:rsidRDefault="00CA23C8" w:rsidP="00CA23C8">
      <w:pPr>
        <w:pStyle w:val="Default"/>
        <w:numPr>
          <w:ilvl w:val="1"/>
          <w:numId w:val="24"/>
        </w:numPr>
        <w:ind w:left="743"/>
        <w:jc w:val="both"/>
        <w:rPr>
          <w:color w:val="auto"/>
          <w:lang w:val="es-ES_tradnl" w:eastAsia="es-ES"/>
        </w:rPr>
      </w:pPr>
      <w:r w:rsidRPr="008E45EF">
        <w:rPr>
          <w:color w:val="auto"/>
          <w:lang w:val="es-ES_tradnl" w:eastAsia="es-ES"/>
        </w:rPr>
        <w:t xml:space="preserve">Aportar el soporte de la autoevaluación y calificación de los estándares mínimos de su SGSST en concordancia con la normatividad vigente. </w:t>
      </w:r>
    </w:p>
    <w:p w14:paraId="77A73F75" w14:textId="77777777" w:rsidR="00CA23C8" w:rsidRPr="008E45EF" w:rsidRDefault="00CA23C8" w:rsidP="00CA23C8">
      <w:pPr>
        <w:pStyle w:val="Default"/>
        <w:numPr>
          <w:ilvl w:val="1"/>
          <w:numId w:val="24"/>
        </w:numPr>
        <w:ind w:left="743"/>
        <w:jc w:val="both"/>
        <w:rPr>
          <w:color w:val="auto"/>
          <w:lang w:val="es-ES_tradnl" w:eastAsia="es-ES"/>
        </w:rPr>
      </w:pPr>
      <w:r w:rsidRPr="008E45EF">
        <w:rPr>
          <w:color w:val="auto"/>
          <w:lang w:val="es-ES_tradnl" w:eastAsia="es-ES"/>
        </w:rPr>
        <w:t>Reportar a su ARL e informar al GSST del DNP los accidentes de trabajo - AT ocurridos a sus colaboradores en el cumplimiento del objeto contractual, así mismo realizará las investigaciones a que haya lugar de conformidad con la normativa vigente en SST contando con la presencia del GSST para que el empleador o contratante ejerza las acciones de prevención y control que estén bajo su responsabilidad. (Cuando se presente un AT)</w:t>
      </w:r>
    </w:p>
    <w:p w14:paraId="663A6F73" w14:textId="77777777" w:rsidR="00CA23C8" w:rsidRPr="008E45EF" w:rsidRDefault="00CA23C8" w:rsidP="00CA23C8">
      <w:pPr>
        <w:pStyle w:val="Default"/>
        <w:numPr>
          <w:ilvl w:val="1"/>
          <w:numId w:val="24"/>
        </w:numPr>
        <w:ind w:left="743"/>
        <w:jc w:val="both"/>
        <w:rPr>
          <w:color w:val="auto"/>
          <w:lang w:val="es-ES_tradnl" w:eastAsia="es-ES"/>
        </w:rPr>
      </w:pPr>
      <w:r w:rsidRPr="008E45EF">
        <w:rPr>
          <w:color w:val="auto"/>
          <w:lang w:val="es-ES_tradnl" w:eastAsia="es-ES"/>
        </w:rPr>
        <w:t>Si el contratista se ve en la necesidad de subcontratar algún servicio para la ejecución o cumplimiento del contrato, la empresa subcontratada deberá cumplir con el Sistema de Gestión de Salud y Seguridad en el Trabajo –SGSST y los requisitos anteriormente solicitados.</w:t>
      </w:r>
    </w:p>
    <w:p w14:paraId="4DA71681" w14:textId="77777777" w:rsidR="00CA23C8" w:rsidRDefault="00CA23C8" w:rsidP="00CA23C8">
      <w:pPr>
        <w:jc w:val="both"/>
        <w:rPr>
          <w:rFonts w:ascii="Arial" w:hAnsi="Arial" w:cs="Arial"/>
          <w:b/>
          <w:bCs/>
        </w:rPr>
      </w:pPr>
      <w:r w:rsidRPr="008E45EF">
        <w:rPr>
          <w:rFonts w:ascii="Arial" w:hAnsi="Arial" w:cs="Arial"/>
        </w:rPr>
        <w:t xml:space="preserve"> </w:t>
      </w:r>
    </w:p>
    <w:p w14:paraId="2A064D65" w14:textId="1E172271" w:rsidR="00CA23C8" w:rsidRPr="008E45EF" w:rsidRDefault="00CA23C8" w:rsidP="00CA23C8">
      <w:pPr>
        <w:jc w:val="both"/>
        <w:rPr>
          <w:rFonts w:ascii="Arial" w:hAnsi="Arial" w:cs="Arial"/>
          <w:b/>
          <w:bCs/>
        </w:rPr>
      </w:pPr>
      <w:r w:rsidRPr="008E45EF">
        <w:rPr>
          <w:rFonts w:ascii="Arial" w:hAnsi="Arial" w:cs="Arial"/>
          <w:b/>
          <w:bCs/>
        </w:rPr>
        <w:t xml:space="preserve">OBLIGACIONES ESPECÍFICAS </w:t>
      </w:r>
    </w:p>
    <w:p w14:paraId="4ED3D22A" w14:textId="77777777" w:rsidR="00CA23C8" w:rsidRPr="008E45EF" w:rsidRDefault="00CA23C8" w:rsidP="00CA23C8">
      <w:pPr>
        <w:autoSpaceDE w:val="0"/>
        <w:adjustRightInd w:val="0"/>
        <w:jc w:val="both"/>
        <w:rPr>
          <w:rFonts w:ascii="Arial" w:hAnsi="Arial" w:cs="Arial"/>
        </w:rPr>
      </w:pPr>
    </w:p>
    <w:p w14:paraId="2F32711F" w14:textId="77777777" w:rsidR="00CA23C8" w:rsidRPr="008E45EF" w:rsidRDefault="00CA23C8" w:rsidP="00CA23C8">
      <w:pPr>
        <w:pStyle w:val="Prrafodelista"/>
        <w:numPr>
          <w:ilvl w:val="0"/>
          <w:numId w:val="25"/>
        </w:numPr>
        <w:autoSpaceDE w:val="0"/>
        <w:autoSpaceDN w:val="0"/>
        <w:ind w:right="305"/>
        <w:jc w:val="both"/>
        <w:rPr>
          <w:rFonts w:ascii="Arial" w:hAnsi="Arial" w:cs="Arial"/>
          <w:sz w:val="24"/>
          <w:szCs w:val="24"/>
        </w:rPr>
      </w:pPr>
      <w:r w:rsidRPr="008E45EF">
        <w:rPr>
          <w:rFonts w:ascii="Arial" w:hAnsi="Arial" w:cs="Arial"/>
          <w:sz w:val="24"/>
          <w:szCs w:val="24"/>
        </w:rPr>
        <w:t>Presentar, previo a la firma del acta de inicio, para aprobación del Supervisor el personal que ejecutará el contrato, conforme la siguiente tabla:</w:t>
      </w:r>
    </w:p>
    <w:p w14:paraId="3D2A8043" w14:textId="77777777" w:rsidR="00CA23C8" w:rsidRPr="008E45EF" w:rsidRDefault="00CA23C8" w:rsidP="00CA23C8">
      <w:pPr>
        <w:pStyle w:val="Prrafodelista"/>
        <w:autoSpaceDE w:val="0"/>
        <w:autoSpaceDN w:val="0"/>
        <w:ind w:left="720" w:right="305"/>
        <w:jc w:val="both"/>
        <w:rPr>
          <w:rFonts w:ascii="Arial" w:hAnsi="Arial" w:cs="Arial"/>
          <w:sz w:val="24"/>
          <w:szCs w:val="24"/>
        </w:rPr>
      </w:pPr>
      <w:r w:rsidRPr="008E45EF">
        <w:rPr>
          <w:rFonts w:ascii="Arial" w:hAnsi="Arial" w:cs="Arial"/>
          <w:sz w:val="24"/>
          <w:szCs w:val="24"/>
        </w:rPr>
        <w:t xml:space="preserve"> </w:t>
      </w:r>
    </w:p>
    <w:tbl>
      <w:tblPr>
        <w:tblW w:w="0" w:type="auto"/>
        <w:tblInd w:w="450" w:type="dxa"/>
        <w:tblLayout w:type="fixed"/>
        <w:tblCellMar>
          <w:left w:w="70" w:type="dxa"/>
          <w:right w:w="70" w:type="dxa"/>
        </w:tblCellMar>
        <w:tblLook w:val="04A0" w:firstRow="1" w:lastRow="0" w:firstColumn="1" w:lastColumn="0" w:noHBand="0" w:noVBand="1"/>
      </w:tblPr>
      <w:tblGrid>
        <w:gridCol w:w="1416"/>
        <w:gridCol w:w="1986"/>
        <w:gridCol w:w="1984"/>
        <w:gridCol w:w="1560"/>
        <w:gridCol w:w="1984"/>
      </w:tblGrid>
      <w:tr w:rsidR="00CA23C8" w:rsidRPr="008E45EF" w14:paraId="41861E40" w14:textId="77777777" w:rsidTr="0011475C">
        <w:trPr>
          <w:trHeight w:val="691"/>
        </w:trPr>
        <w:tc>
          <w:tcPr>
            <w:tcW w:w="141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287678E" w14:textId="77777777" w:rsidR="00CA23C8" w:rsidRPr="008E45EF" w:rsidRDefault="00CA23C8" w:rsidP="0011475C">
            <w:pPr>
              <w:jc w:val="center"/>
              <w:rPr>
                <w:rFonts w:ascii="Arial" w:hAnsi="Arial" w:cs="Arial"/>
                <w:b/>
                <w:bCs/>
                <w:sz w:val="20"/>
                <w:szCs w:val="20"/>
                <w:lang w:eastAsia="es-CO"/>
              </w:rPr>
            </w:pPr>
            <w:r w:rsidRPr="008E45EF">
              <w:rPr>
                <w:rFonts w:ascii="Arial" w:eastAsia="Calibri" w:hAnsi="Arial" w:cs="Arial"/>
                <w:b/>
                <w:bCs/>
                <w:sz w:val="20"/>
                <w:szCs w:val="20"/>
                <w:lang w:eastAsia="es-CO"/>
              </w:rPr>
              <w:t>PERSONAL REQUERIDO</w:t>
            </w:r>
          </w:p>
        </w:tc>
        <w:tc>
          <w:tcPr>
            <w:tcW w:w="1986" w:type="dxa"/>
            <w:tcBorders>
              <w:top w:val="single" w:sz="8" w:space="0" w:color="auto"/>
              <w:left w:val="nil"/>
              <w:bottom w:val="single" w:sz="8" w:space="0" w:color="auto"/>
              <w:right w:val="single" w:sz="8" w:space="0" w:color="auto"/>
            </w:tcBorders>
            <w:shd w:val="clear" w:color="auto" w:fill="auto"/>
            <w:vAlign w:val="center"/>
            <w:hideMark/>
          </w:tcPr>
          <w:p w14:paraId="3F9C6490" w14:textId="77777777" w:rsidR="00CA23C8" w:rsidRPr="008E45EF" w:rsidRDefault="00CA23C8" w:rsidP="0011475C">
            <w:pPr>
              <w:jc w:val="center"/>
              <w:rPr>
                <w:rFonts w:ascii="Arial" w:hAnsi="Arial" w:cs="Arial"/>
                <w:b/>
                <w:bCs/>
                <w:sz w:val="20"/>
                <w:szCs w:val="20"/>
                <w:lang w:eastAsia="es-CO"/>
              </w:rPr>
            </w:pPr>
            <w:r w:rsidRPr="008E45EF">
              <w:rPr>
                <w:rFonts w:ascii="Arial" w:eastAsia="Calibri" w:hAnsi="Arial" w:cs="Arial"/>
                <w:b/>
                <w:bCs/>
                <w:sz w:val="20"/>
                <w:szCs w:val="20"/>
                <w:lang w:eastAsia="es-CO"/>
              </w:rPr>
              <w:t>FORMACIÓN</w:t>
            </w:r>
          </w:p>
        </w:tc>
        <w:tc>
          <w:tcPr>
            <w:tcW w:w="1984" w:type="dxa"/>
            <w:tcBorders>
              <w:top w:val="single" w:sz="8" w:space="0" w:color="auto"/>
              <w:left w:val="nil"/>
              <w:bottom w:val="single" w:sz="8" w:space="0" w:color="auto"/>
              <w:right w:val="single" w:sz="8" w:space="0" w:color="auto"/>
            </w:tcBorders>
            <w:shd w:val="clear" w:color="auto" w:fill="auto"/>
            <w:vAlign w:val="center"/>
            <w:hideMark/>
          </w:tcPr>
          <w:p w14:paraId="6DCAC812" w14:textId="77777777" w:rsidR="00CA23C8" w:rsidRPr="008E45EF" w:rsidRDefault="00CA23C8" w:rsidP="0011475C">
            <w:pPr>
              <w:jc w:val="center"/>
              <w:rPr>
                <w:rFonts w:ascii="Arial" w:hAnsi="Arial" w:cs="Arial"/>
                <w:b/>
                <w:bCs/>
                <w:sz w:val="20"/>
                <w:szCs w:val="20"/>
                <w:lang w:eastAsia="es-CO"/>
              </w:rPr>
            </w:pPr>
            <w:r w:rsidRPr="008E45EF">
              <w:rPr>
                <w:rFonts w:ascii="Arial" w:eastAsia="Calibri" w:hAnsi="Arial" w:cs="Arial"/>
                <w:b/>
                <w:bCs/>
                <w:sz w:val="20"/>
                <w:szCs w:val="20"/>
                <w:lang w:eastAsia="es-CO"/>
              </w:rPr>
              <w:t>EXPERIENCIA</w:t>
            </w:r>
          </w:p>
        </w:tc>
        <w:tc>
          <w:tcPr>
            <w:tcW w:w="1560" w:type="dxa"/>
            <w:tcBorders>
              <w:top w:val="single" w:sz="8" w:space="0" w:color="auto"/>
              <w:left w:val="nil"/>
              <w:bottom w:val="single" w:sz="8" w:space="0" w:color="auto"/>
              <w:right w:val="single" w:sz="8" w:space="0" w:color="auto"/>
            </w:tcBorders>
            <w:shd w:val="clear" w:color="auto" w:fill="auto"/>
            <w:vAlign w:val="center"/>
            <w:hideMark/>
          </w:tcPr>
          <w:p w14:paraId="176A39A0" w14:textId="77777777" w:rsidR="00CA23C8" w:rsidRPr="008E45EF" w:rsidRDefault="00CA23C8" w:rsidP="0011475C">
            <w:pPr>
              <w:jc w:val="center"/>
              <w:rPr>
                <w:rFonts w:ascii="Arial" w:hAnsi="Arial" w:cs="Arial"/>
                <w:b/>
                <w:bCs/>
                <w:sz w:val="20"/>
                <w:szCs w:val="20"/>
                <w:lang w:eastAsia="es-CO"/>
              </w:rPr>
            </w:pPr>
            <w:r w:rsidRPr="008E45EF">
              <w:rPr>
                <w:rFonts w:ascii="Arial" w:eastAsia="Calibri" w:hAnsi="Arial" w:cs="Arial"/>
                <w:b/>
                <w:bCs/>
                <w:sz w:val="20"/>
                <w:szCs w:val="20"/>
                <w:lang w:eastAsia="es-CO"/>
              </w:rPr>
              <w:t>CURSO EN ALTURAS</w:t>
            </w:r>
          </w:p>
        </w:tc>
        <w:tc>
          <w:tcPr>
            <w:tcW w:w="1984" w:type="dxa"/>
            <w:tcBorders>
              <w:top w:val="single" w:sz="8" w:space="0" w:color="auto"/>
              <w:left w:val="nil"/>
              <w:bottom w:val="single" w:sz="8" w:space="0" w:color="auto"/>
              <w:right w:val="single" w:sz="8" w:space="0" w:color="auto"/>
            </w:tcBorders>
            <w:shd w:val="clear" w:color="auto" w:fill="auto"/>
            <w:vAlign w:val="center"/>
            <w:hideMark/>
          </w:tcPr>
          <w:p w14:paraId="613175EE" w14:textId="77777777" w:rsidR="00CA23C8" w:rsidRPr="008E45EF" w:rsidRDefault="00CA23C8" w:rsidP="0011475C">
            <w:pPr>
              <w:jc w:val="center"/>
              <w:rPr>
                <w:rFonts w:ascii="Arial" w:hAnsi="Arial" w:cs="Arial"/>
                <w:b/>
                <w:bCs/>
                <w:sz w:val="20"/>
                <w:szCs w:val="20"/>
                <w:lang w:eastAsia="es-CO"/>
              </w:rPr>
            </w:pPr>
            <w:r w:rsidRPr="008E45EF">
              <w:rPr>
                <w:rFonts w:ascii="Arial" w:eastAsia="Calibri" w:hAnsi="Arial" w:cs="Arial"/>
                <w:b/>
                <w:bCs/>
                <w:sz w:val="20"/>
                <w:szCs w:val="20"/>
                <w:lang w:eastAsia="es-CO"/>
              </w:rPr>
              <w:t>SEGURIDAD SOCIAL</w:t>
            </w:r>
          </w:p>
        </w:tc>
      </w:tr>
      <w:tr w:rsidR="00CA23C8" w:rsidRPr="008E45EF" w14:paraId="2D371033" w14:textId="77777777" w:rsidTr="0011475C">
        <w:trPr>
          <w:trHeight w:val="917"/>
        </w:trPr>
        <w:tc>
          <w:tcPr>
            <w:tcW w:w="1416" w:type="dxa"/>
            <w:tcBorders>
              <w:top w:val="nil"/>
              <w:left w:val="single" w:sz="8" w:space="0" w:color="auto"/>
              <w:bottom w:val="single" w:sz="8" w:space="0" w:color="auto"/>
              <w:right w:val="single" w:sz="8" w:space="0" w:color="auto"/>
            </w:tcBorders>
            <w:shd w:val="clear" w:color="auto" w:fill="auto"/>
            <w:vAlign w:val="center"/>
            <w:hideMark/>
          </w:tcPr>
          <w:p w14:paraId="51436194" w14:textId="77777777" w:rsidR="00CA23C8" w:rsidRPr="008E45EF" w:rsidRDefault="00CA23C8" w:rsidP="0011475C">
            <w:pPr>
              <w:jc w:val="center"/>
              <w:rPr>
                <w:rFonts w:ascii="Arial" w:hAnsi="Arial" w:cs="Arial"/>
                <w:sz w:val="20"/>
                <w:szCs w:val="20"/>
                <w:lang w:eastAsia="es-CO"/>
              </w:rPr>
            </w:pPr>
            <w:r w:rsidRPr="008E45EF">
              <w:rPr>
                <w:rFonts w:ascii="Arial" w:eastAsia="Calibri" w:hAnsi="Arial" w:cs="Arial"/>
                <w:sz w:val="20"/>
                <w:szCs w:val="20"/>
                <w:lang w:eastAsia="es-CO"/>
              </w:rPr>
              <w:t>TÉCNICO Y/O TEC</w:t>
            </w:r>
            <w:r>
              <w:rPr>
                <w:rFonts w:ascii="Arial" w:eastAsia="Calibri" w:hAnsi="Arial" w:cs="Arial"/>
                <w:sz w:val="20"/>
                <w:szCs w:val="20"/>
                <w:lang w:eastAsia="es-CO"/>
              </w:rPr>
              <w:t>N</w:t>
            </w:r>
            <w:r w:rsidRPr="008E45EF">
              <w:rPr>
                <w:rFonts w:ascii="Arial" w:eastAsia="Calibri" w:hAnsi="Arial" w:cs="Arial"/>
                <w:sz w:val="20"/>
                <w:szCs w:val="20"/>
                <w:lang w:eastAsia="es-CO"/>
              </w:rPr>
              <w:t>ÓLOGO 1</w:t>
            </w:r>
          </w:p>
        </w:tc>
        <w:tc>
          <w:tcPr>
            <w:tcW w:w="1986" w:type="dxa"/>
            <w:tcBorders>
              <w:top w:val="nil"/>
              <w:left w:val="nil"/>
              <w:bottom w:val="single" w:sz="8" w:space="0" w:color="auto"/>
              <w:right w:val="single" w:sz="8" w:space="0" w:color="auto"/>
            </w:tcBorders>
            <w:shd w:val="clear" w:color="auto" w:fill="auto"/>
            <w:vAlign w:val="center"/>
            <w:hideMark/>
          </w:tcPr>
          <w:p w14:paraId="21034CED" w14:textId="77777777" w:rsidR="00CA23C8" w:rsidRPr="008E45EF" w:rsidRDefault="00CA23C8" w:rsidP="0011475C">
            <w:pPr>
              <w:jc w:val="center"/>
              <w:rPr>
                <w:rFonts w:ascii="Arial" w:hAnsi="Arial" w:cs="Arial"/>
                <w:sz w:val="20"/>
                <w:szCs w:val="20"/>
                <w:highlight w:val="yellow"/>
                <w:lang w:eastAsia="es-CO"/>
              </w:rPr>
            </w:pPr>
            <w:r w:rsidRPr="008E45EF">
              <w:rPr>
                <w:rFonts w:ascii="Arial" w:eastAsia="Calibri" w:hAnsi="Arial" w:cs="Arial"/>
                <w:sz w:val="20"/>
                <w:szCs w:val="20"/>
                <w:lang w:eastAsia="es-CO"/>
              </w:rPr>
              <w:t>Técnico o tecnólogo en mantenimiento e instalación de superficies en vidrio que cumplan con el objeto del contrato y/o carreras o profesiones afines</w:t>
            </w:r>
          </w:p>
        </w:tc>
        <w:tc>
          <w:tcPr>
            <w:tcW w:w="1984" w:type="dxa"/>
            <w:tcBorders>
              <w:top w:val="nil"/>
              <w:left w:val="nil"/>
              <w:bottom w:val="single" w:sz="8" w:space="0" w:color="auto"/>
              <w:right w:val="single" w:sz="8" w:space="0" w:color="auto"/>
            </w:tcBorders>
            <w:shd w:val="clear" w:color="auto" w:fill="auto"/>
            <w:vAlign w:val="center"/>
            <w:hideMark/>
          </w:tcPr>
          <w:p w14:paraId="16AAD1A1" w14:textId="77777777" w:rsidR="00CA23C8" w:rsidRPr="008E45EF" w:rsidRDefault="00CA23C8" w:rsidP="0011475C">
            <w:pPr>
              <w:jc w:val="center"/>
              <w:rPr>
                <w:rFonts w:ascii="Arial" w:hAnsi="Arial" w:cs="Arial"/>
                <w:sz w:val="20"/>
                <w:szCs w:val="20"/>
                <w:lang w:eastAsia="es-CO"/>
              </w:rPr>
            </w:pPr>
            <w:r w:rsidRPr="008E45EF">
              <w:rPr>
                <w:rFonts w:ascii="Arial" w:eastAsia="Calibri" w:hAnsi="Arial" w:cs="Arial"/>
                <w:sz w:val="20"/>
                <w:szCs w:val="20"/>
                <w:lang w:eastAsia="es-CO"/>
              </w:rPr>
              <w:t>Más de 5 años de experiencia relacionada con el mantenimiento a partir de la expedición de la tarjeta profesional (según aplique)</w:t>
            </w:r>
          </w:p>
        </w:tc>
        <w:tc>
          <w:tcPr>
            <w:tcW w:w="1560" w:type="dxa"/>
            <w:tcBorders>
              <w:top w:val="nil"/>
              <w:left w:val="nil"/>
              <w:bottom w:val="single" w:sz="8" w:space="0" w:color="auto"/>
              <w:right w:val="single" w:sz="8" w:space="0" w:color="auto"/>
            </w:tcBorders>
            <w:shd w:val="clear" w:color="auto" w:fill="auto"/>
            <w:vAlign w:val="center"/>
            <w:hideMark/>
          </w:tcPr>
          <w:p w14:paraId="3238C370" w14:textId="77777777" w:rsidR="00CA23C8" w:rsidRPr="008E45EF" w:rsidRDefault="00CA23C8" w:rsidP="0011475C">
            <w:pPr>
              <w:jc w:val="center"/>
              <w:rPr>
                <w:rFonts w:ascii="Arial" w:hAnsi="Arial" w:cs="Arial"/>
                <w:sz w:val="20"/>
                <w:szCs w:val="20"/>
                <w:lang w:eastAsia="es-CO"/>
              </w:rPr>
            </w:pPr>
            <w:r w:rsidRPr="008E45EF">
              <w:rPr>
                <w:rFonts w:ascii="Arial" w:eastAsia="Calibri" w:hAnsi="Arial" w:cs="Arial"/>
                <w:sz w:val="20"/>
                <w:szCs w:val="20"/>
                <w:lang w:eastAsia="es-CO"/>
              </w:rPr>
              <w:t>Curso de coordinador</w:t>
            </w:r>
          </w:p>
        </w:tc>
        <w:tc>
          <w:tcPr>
            <w:tcW w:w="1984" w:type="dxa"/>
            <w:tcBorders>
              <w:top w:val="nil"/>
              <w:left w:val="nil"/>
              <w:bottom w:val="single" w:sz="8" w:space="0" w:color="auto"/>
              <w:right w:val="single" w:sz="8" w:space="0" w:color="auto"/>
            </w:tcBorders>
            <w:shd w:val="clear" w:color="auto" w:fill="auto"/>
            <w:vAlign w:val="center"/>
            <w:hideMark/>
          </w:tcPr>
          <w:p w14:paraId="46AE7122" w14:textId="77777777" w:rsidR="00CA23C8" w:rsidRPr="008E45EF" w:rsidRDefault="00CA23C8" w:rsidP="0011475C">
            <w:pPr>
              <w:jc w:val="center"/>
              <w:rPr>
                <w:rFonts w:ascii="Arial" w:hAnsi="Arial" w:cs="Arial"/>
                <w:sz w:val="20"/>
                <w:szCs w:val="20"/>
                <w:lang w:eastAsia="es-CO"/>
              </w:rPr>
            </w:pPr>
            <w:r w:rsidRPr="008E45EF">
              <w:rPr>
                <w:rFonts w:ascii="Arial" w:eastAsia="Calibri" w:hAnsi="Arial" w:cs="Arial"/>
                <w:sz w:val="20"/>
                <w:szCs w:val="20"/>
                <w:lang w:eastAsia="es-CO"/>
              </w:rPr>
              <w:t>Adjuntar plantilla de seguridad social en donde se evidencie que el coordinador se encuentra vinculado directamente con la empresa.</w:t>
            </w:r>
          </w:p>
        </w:tc>
      </w:tr>
      <w:tr w:rsidR="00CA23C8" w:rsidRPr="008E45EF" w14:paraId="09652719" w14:textId="77777777" w:rsidTr="0011475C">
        <w:trPr>
          <w:trHeight w:val="917"/>
        </w:trPr>
        <w:tc>
          <w:tcPr>
            <w:tcW w:w="1416" w:type="dxa"/>
            <w:tcBorders>
              <w:top w:val="nil"/>
              <w:left w:val="single" w:sz="8" w:space="0" w:color="auto"/>
              <w:bottom w:val="single" w:sz="8" w:space="0" w:color="auto"/>
              <w:right w:val="single" w:sz="8" w:space="0" w:color="auto"/>
            </w:tcBorders>
            <w:shd w:val="clear" w:color="auto" w:fill="auto"/>
            <w:vAlign w:val="center"/>
            <w:hideMark/>
          </w:tcPr>
          <w:p w14:paraId="34754F1E" w14:textId="77777777" w:rsidR="00CA23C8" w:rsidRPr="008E45EF" w:rsidRDefault="00CA23C8" w:rsidP="0011475C">
            <w:pPr>
              <w:jc w:val="center"/>
              <w:rPr>
                <w:rFonts w:ascii="Arial" w:hAnsi="Arial" w:cs="Arial"/>
                <w:sz w:val="20"/>
                <w:szCs w:val="20"/>
                <w:lang w:eastAsia="es-CO"/>
              </w:rPr>
            </w:pPr>
            <w:r w:rsidRPr="008E45EF">
              <w:rPr>
                <w:rFonts w:ascii="Arial" w:eastAsia="Calibri" w:hAnsi="Arial" w:cs="Arial"/>
                <w:sz w:val="20"/>
                <w:szCs w:val="20"/>
                <w:lang w:eastAsia="es-CO"/>
              </w:rPr>
              <w:lastRenderedPageBreak/>
              <w:t>TÉCNICO Y/O TEC</w:t>
            </w:r>
            <w:r>
              <w:rPr>
                <w:rFonts w:ascii="Arial" w:eastAsia="Calibri" w:hAnsi="Arial" w:cs="Arial"/>
                <w:sz w:val="20"/>
                <w:szCs w:val="20"/>
                <w:lang w:eastAsia="es-CO"/>
              </w:rPr>
              <w:t>N</w:t>
            </w:r>
            <w:r w:rsidRPr="008E45EF">
              <w:rPr>
                <w:rFonts w:ascii="Arial" w:eastAsia="Calibri" w:hAnsi="Arial" w:cs="Arial"/>
                <w:sz w:val="20"/>
                <w:szCs w:val="20"/>
                <w:lang w:eastAsia="es-CO"/>
              </w:rPr>
              <w:t>ÓLOGO 2</w:t>
            </w:r>
          </w:p>
        </w:tc>
        <w:tc>
          <w:tcPr>
            <w:tcW w:w="1986" w:type="dxa"/>
            <w:tcBorders>
              <w:top w:val="nil"/>
              <w:left w:val="nil"/>
              <w:bottom w:val="single" w:sz="8" w:space="0" w:color="auto"/>
              <w:right w:val="single" w:sz="8" w:space="0" w:color="auto"/>
            </w:tcBorders>
            <w:shd w:val="clear" w:color="auto" w:fill="auto"/>
            <w:vAlign w:val="center"/>
            <w:hideMark/>
          </w:tcPr>
          <w:p w14:paraId="1368FC88" w14:textId="77777777" w:rsidR="00CA23C8" w:rsidRPr="008E45EF" w:rsidRDefault="00CA23C8" w:rsidP="0011475C">
            <w:pPr>
              <w:jc w:val="center"/>
              <w:rPr>
                <w:rFonts w:ascii="Arial" w:hAnsi="Arial" w:cs="Arial"/>
                <w:sz w:val="20"/>
                <w:szCs w:val="20"/>
                <w:highlight w:val="yellow"/>
                <w:lang w:eastAsia="es-CO"/>
              </w:rPr>
            </w:pPr>
            <w:r w:rsidRPr="008E45EF">
              <w:rPr>
                <w:rFonts w:ascii="Arial" w:eastAsia="Calibri" w:hAnsi="Arial" w:cs="Arial"/>
                <w:sz w:val="20"/>
                <w:szCs w:val="20"/>
                <w:lang w:eastAsia="es-CO"/>
              </w:rPr>
              <w:t>Técnico o tecnólogo en mantenimiento e instalación de superficies en vidrio que cumplan con el objeto del contrato y/o carreras o profesiones afines</w:t>
            </w:r>
          </w:p>
        </w:tc>
        <w:tc>
          <w:tcPr>
            <w:tcW w:w="1984" w:type="dxa"/>
            <w:tcBorders>
              <w:top w:val="nil"/>
              <w:left w:val="nil"/>
              <w:bottom w:val="single" w:sz="8" w:space="0" w:color="auto"/>
              <w:right w:val="single" w:sz="8" w:space="0" w:color="auto"/>
            </w:tcBorders>
            <w:shd w:val="clear" w:color="auto" w:fill="auto"/>
            <w:vAlign w:val="center"/>
            <w:hideMark/>
          </w:tcPr>
          <w:p w14:paraId="3DAC9D96" w14:textId="77777777" w:rsidR="00CA23C8" w:rsidRPr="008E45EF" w:rsidRDefault="00CA23C8" w:rsidP="0011475C">
            <w:pPr>
              <w:jc w:val="center"/>
              <w:rPr>
                <w:rFonts w:ascii="Arial" w:hAnsi="Arial" w:cs="Arial"/>
                <w:sz w:val="20"/>
                <w:szCs w:val="20"/>
                <w:lang w:eastAsia="es-CO"/>
              </w:rPr>
            </w:pPr>
            <w:r w:rsidRPr="008E45EF">
              <w:rPr>
                <w:rFonts w:ascii="Arial" w:eastAsia="Calibri" w:hAnsi="Arial" w:cs="Arial"/>
                <w:sz w:val="20"/>
                <w:szCs w:val="20"/>
                <w:lang w:eastAsia="es-CO"/>
              </w:rPr>
              <w:t>Más de 3 años de experiencia relacionada con el mantenimiento de a partir de la expedición de la tarjeta profesional (según aplique)</w:t>
            </w:r>
          </w:p>
        </w:tc>
        <w:tc>
          <w:tcPr>
            <w:tcW w:w="1560" w:type="dxa"/>
            <w:tcBorders>
              <w:top w:val="nil"/>
              <w:left w:val="nil"/>
              <w:bottom w:val="single" w:sz="8" w:space="0" w:color="auto"/>
              <w:right w:val="single" w:sz="8" w:space="0" w:color="auto"/>
            </w:tcBorders>
            <w:shd w:val="clear" w:color="auto" w:fill="auto"/>
            <w:vAlign w:val="center"/>
            <w:hideMark/>
          </w:tcPr>
          <w:p w14:paraId="22265577" w14:textId="77777777" w:rsidR="00CA23C8" w:rsidRPr="008E45EF" w:rsidRDefault="00CA23C8" w:rsidP="0011475C">
            <w:pPr>
              <w:jc w:val="center"/>
              <w:rPr>
                <w:rFonts w:ascii="Arial" w:hAnsi="Arial" w:cs="Arial"/>
                <w:sz w:val="20"/>
                <w:szCs w:val="20"/>
                <w:lang w:eastAsia="es-CO"/>
              </w:rPr>
            </w:pPr>
            <w:r w:rsidRPr="008E45EF">
              <w:rPr>
                <w:rFonts w:ascii="Arial" w:eastAsia="Calibri" w:hAnsi="Arial" w:cs="Arial"/>
                <w:sz w:val="20"/>
                <w:szCs w:val="20"/>
                <w:lang w:eastAsia="es-CO"/>
              </w:rPr>
              <w:t>Curso básico</w:t>
            </w:r>
          </w:p>
        </w:tc>
        <w:tc>
          <w:tcPr>
            <w:tcW w:w="1984" w:type="dxa"/>
            <w:tcBorders>
              <w:top w:val="nil"/>
              <w:left w:val="nil"/>
              <w:bottom w:val="single" w:sz="8" w:space="0" w:color="auto"/>
              <w:right w:val="single" w:sz="8" w:space="0" w:color="auto"/>
            </w:tcBorders>
            <w:shd w:val="clear" w:color="auto" w:fill="auto"/>
            <w:vAlign w:val="center"/>
            <w:hideMark/>
          </w:tcPr>
          <w:p w14:paraId="33A98522" w14:textId="77777777" w:rsidR="00CA23C8" w:rsidRPr="008E45EF" w:rsidRDefault="00CA23C8" w:rsidP="0011475C">
            <w:pPr>
              <w:jc w:val="center"/>
              <w:rPr>
                <w:rFonts w:ascii="Arial" w:hAnsi="Arial" w:cs="Arial"/>
                <w:sz w:val="20"/>
                <w:szCs w:val="20"/>
                <w:lang w:eastAsia="es-CO"/>
              </w:rPr>
            </w:pPr>
            <w:r w:rsidRPr="008E45EF">
              <w:rPr>
                <w:rFonts w:ascii="Arial" w:eastAsia="Calibri" w:hAnsi="Arial" w:cs="Arial"/>
                <w:sz w:val="20"/>
                <w:szCs w:val="20"/>
                <w:lang w:eastAsia="es-CO"/>
              </w:rPr>
              <w:t>N/A</w:t>
            </w:r>
          </w:p>
        </w:tc>
      </w:tr>
      <w:tr w:rsidR="00CA23C8" w:rsidRPr="008E45EF" w14:paraId="065DEE30" w14:textId="77777777" w:rsidTr="0011475C">
        <w:trPr>
          <w:trHeight w:val="451"/>
        </w:trPr>
        <w:tc>
          <w:tcPr>
            <w:tcW w:w="1416" w:type="dxa"/>
            <w:tcBorders>
              <w:top w:val="nil"/>
              <w:left w:val="single" w:sz="8" w:space="0" w:color="auto"/>
              <w:bottom w:val="nil"/>
              <w:right w:val="single" w:sz="8" w:space="0" w:color="auto"/>
            </w:tcBorders>
            <w:shd w:val="clear" w:color="auto" w:fill="auto"/>
            <w:vAlign w:val="center"/>
            <w:hideMark/>
          </w:tcPr>
          <w:p w14:paraId="089990F9" w14:textId="77777777" w:rsidR="00CA23C8" w:rsidRPr="008E45EF" w:rsidRDefault="00CA23C8" w:rsidP="0011475C">
            <w:pPr>
              <w:jc w:val="center"/>
              <w:rPr>
                <w:rFonts w:ascii="Arial" w:hAnsi="Arial" w:cs="Arial"/>
                <w:sz w:val="20"/>
                <w:szCs w:val="20"/>
                <w:lang w:eastAsia="es-CO"/>
              </w:rPr>
            </w:pPr>
            <w:r w:rsidRPr="008E45EF">
              <w:rPr>
                <w:rFonts w:ascii="Arial" w:eastAsia="Calibri" w:hAnsi="Arial" w:cs="Arial"/>
                <w:sz w:val="20"/>
                <w:szCs w:val="20"/>
                <w:lang w:eastAsia="es-CO"/>
              </w:rPr>
              <w:t>UN (1) PROFESIONAL EN SALUD OCUPACIONAL</w:t>
            </w:r>
          </w:p>
        </w:tc>
        <w:tc>
          <w:tcPr>
            <w:tcW w:w="1986" w:type="dxa"/>
            <w:vMerge w:val="restart"/>
            <w:tcBorders>
              <w:top w:val="nil"/>
              <w:left w:val="single" w:sz="8" w:space="0" w:color="auto"/>
              <w:bottom w:val="single" w:sz="8" w:space="0" w:color="000000"/>
              <w:right w:val="single" w:sz="8" w:space="0" w:color="auto"/>
            </w:tcBorders>
            <w:shd w:val="clear" w:color="auto" w:fill="auto"/>
            <w:vAlign w:val="center"/>
            <w:hideMark/>
          </w:tcPr>
          <w:p w14:paraId="065B5E5A" w14:textId="77777777" w:rsidR="00CA23C8" w:rsidRPr="008E45EF" w:rsidRDefault="00CA23C8" w:rsidP="0011475C">
            <w:pPr>
              <w:jc w:val="center"/>
              <w:rPr>
                <w:rFonts w:ascii="Arial" w:hAnsi="Arial" w:cs="Arial"/>
                <w:sz w:val="20"/>
                <w:szCs w:val="20"/>
                <w:highlight w:val="yellow"/>
                <w:lang w:eastAsia="es-CO"/>
              </w:rPr>
            </w:pPr>
            <w:r w:rsidRPr="008E45EF">
              <w:rPr>
                <w:rFonts w:ascii="Arial" w:eastAsia="Calibri" w:hAnsi="Arial" w:cs="Arial"/>
                <w:sz w:val="20"/>
                <w:szCs w:val="20"/>
                <w:lang w:eastAsia="es-CO"/>
              </w:rPr>
              <w:t>Profesional o tecnólogo o técnico según el tipo de riesgo o número de empleados que cuente con formación académica en salud ocupacional y licencia en salud ocupacional</w:t>
            </w:r>
          </w:p>
        </w:tc>
        <w:tc>
          <w:tcPr>
            <w:tcW w:w="1984" w:type="dxa"/>
            <w:vMerge w:val="restart"/>
            <w:tcBorders>
              <w:top w:val="nil"/>
              <w:left w:val="single" w:sz="8" w:space="0" w:color="auto"/>
              <w:bottom w:val="single" w:sz="8" w:space="0" w:color="000000"/>
              <w:right w:val="single" w:sz="8" w:space="0" w:color="auto"/>
            </w:tcBorders>
            <w:shd w:val="clear" w:color="auto" w:fill="auto"/>
            <w:vAlign w:val="center"/>
            <w:hideMark/>
          </w:tcPr>
          <w:p w14:paraId="7A3F5784" w14:textId="77777777" w:rsidR="00CA23C8" w:rsidRPr="008E45EF" w:rsidRDefault="00CA23C8" w:rsidP="0011475C">
            <w:pPr>
              <w:jc w:val="center"/>
              <w:rPr>
                <w:rFonts w:ascii="Arial" w:hAnsi="Arial" w:cs="Arial"/>
                <w:sz w:val="20"/>
                <w:szCs w:val="20"/>
                <w:lang w:eastAsia="es-CO"/>
              </w:rPr>
            </w:pPr>
            <w:r w:rsidRPr="008E45EF">
              <w:rPr>
                <w:rFonts w:ascii="Arial" w:eastAsia="Calibri" w:hAnsi="Arial" w:cs="Arial"/>
                <w:sz w:val="20"/>
                <w:szCs w:val="20"/>
                <w:lang w:eastAsia="es-CO"/>
              </w:rPr>
              <w:t xml:space="preserve">Experiencia mínima de seis (6) meses como coordinador en alturas </w:t>
            </w:r>
          </w:p>
        </w:tc>
        <w:tc>
          <w:tcPr>
            <w:tcW w:w="1560" w:type="dxa"/>
            <w:vMerge w:val="restart"/>
            <w:tcBorders>
              <w:top w:val="nil"/>
              <w:left w:val="single" w:sz="8" w:space="0" w:color="auto"/>
              <w:bottom w:val="single" w:sz="8" w:space="0" w:color="000000"/>
              <w:right w:val="single" w:sz="8" w:space="0" w:color="auto"/>
            </w:tcBorders>
            <w:shd w:val="clear" w:color="auto" w:fill="auto"/>
            <w:vAlign w:val="center"/>
            <w:hideMark/>
          </w:tcPr>
          <w:p w14:paraId="6B0D6553" w14:textId="77777777" w:rsidR="00CA23C8" w:rsidRPr="008E45EF" w:rsidRDefault="00CA23C8" w:rsidP="0011475C">
            <w:pPr>
              <w:jc w:val="center"/>
              <w:rPr>
                <w:rFonts w:ascii="Arial" w:hAnsi="Arial" w:cs="Arial"/>
                <w:sz w:val="20"/>
                <w:szCs w:val="20"/>
                <w:lang w:eastAsia="es-CO"/>
              </w:rPr>
            </w:pPr>
            <w:r w:rsidRPr="008E45EF">
              <w:rPr>
                <w:rFonts w:ascii="Arial" w:eastAsia="Calibri" w:hAnsi="Arial" w:cs="Arial"/>
                <w:sz w:val="20"/>
                <w:szCs w:val="20"/>
                <w:lang w:eastAsia="es-CO"/>
              </w:rPr>
              <w:t>Curso Coordinador de alturas</w:t>
            </w:r>
          </w:p>
        </w:tc>
        <w:tc>
          <w:tcPr>
            <w:tcW w:w="1984" w:type="dxa"/>
            <w:vMerge w:val="restart"/>
            <w:tcBorders>
              <w:top w:val="nil"/>
              <w:left w:val="single" w:sz="8" w:space="0" w:color="auto"/>
              <w:bottom w:val="single" w:sz="8" w:space="0" w:color="000000"/>
              <w:right w:val="single" w:sz="8" w:space="0" w:color="auto"/>
            </w:tcBorders>
            <w:shd w:val="clear" w:color="auto" w:fill="auto"/>
            <w:vAlign w:val="center"/>
            <w:hideMark/>
          </w:tcPr>
          <w:p w14:paraId="7BF52373" w14:textId="77777777" w:rsidR="00CA23C8" w:rsidRPr="008E45EF" w:rsidRDefault="00CA23C8" w:rsidP="0011475C">
            <w:pPr>
              <w:jc w:val="center"/>
              <w:rPr>
                <w:rFonts w:ascii="Arial" w:hAnsi="Arial" w:cs="Arial"/>
                <w:sz w:val="20"/>
                <w:szCs w:val="20"/>
                <w:lang w:eastAsia="es-CO"/>
              </w:rPr>
            </w:pPr>
            <w:r w:rsidRPr="008E45EF">
              <w:rPr>
                <w:rFonts w:ascii="Arial" w:eastAsia="Calibri" w:hAnsi="Arial" w:cs="Arial"/>
                <w:sz w:val="20"/>
                <w:szCs w:val="20"/>
                <w:lang w:eastAsia="es-CO"/>
              </w:rPr>
              <w:t>Adjuntar plantilla de seguridad social en donde se evidencie que el técnico se encuentra vinculado directamente con la empresa.</w:t>
            </w:r>
          </w:p>
        </w:tc>
      </w:tr>
      <w:tr w:rsidR="00CA23C8" w:rsidRPr="008E45EF" w14:paraId="6408EBC7" w14:textId="77777777" w:rsidTr="0011475C">
        <w:trPr>
          <w:trHeight w:val="282"/>
        </w:trPr>
        <w:tc>
          <w:tcPr>
            <w:tcW w:w="1416" w:type="dxa"/>
            <w:tcBorders>
              <w:top w:val="nil"/>
              <w:left w:val="single" w:sz="8" w:space="0" w:color="auto"/>
              <w:bottom w:val="nil"/>
              <w:right w:val="single" w:sz="8" w:space="0" w:color="auto"/>
            </w:tcBorders>
            <w:shd w:val="clear" w:color="auto" w:fill="auto"/>
            <w:vAlign w:val="center"/>
            <w:hideMark/>
          </w:tcPr>
          <w:p w14:paraId="5C876135" w14:textId="77777777" w:rsidR="00CA23C8" w:rsidRPr="008E45EF" w:rsidRDefault="00CA23C8" w:rsidP="0011475C">
            <w:pPr>
              <w:jc w:val="center"/>
              <w:rPr>
                <w:rFonts w:ascii="Arial" w:hAnsi="Arial" w:cs="Arial"/>
                <w:sz w:val="20"/>
                <w:szCs w:val="20"/>
                <w:lang w:eastAsia="es-CO"/>
              </w:rPr>
            </w:pPr>
            <w:r w:rsidRPr="008E45EF">
              <w:rPr>
                <w:rFonts w:ascii="Arial" w:eastAsia="Calibri" w:hAnsi="Arial" w:cs="Arial"/>
                <w:sz w:val="20"/>
                <w:szCs w:val="20"/>
                <w:lang w:eastAsia="es-CO"/>
              </w:rPr>
              <w:t> </w:t>
            </w:r>
          </w:p>
        </w:tc>
        <w:tc>
          <w:tcPr>
            <w:tcW w:w="1986" w:type="dxa"/>
            <w:vMerge/>
            <w:tcBorders>
              <w:top w:val="nil"/>
              <w:left w:val="single" w:sz="8" w:space="0" w:color="auto"/>
              <w:bottom w:val="single" w:sz="8" w:space="0" w:color="000000"/>
              <w:right w:val="single" w:sz="8" w:space="0" w:color="auto"/>
            </w:tcBorders>
            <w:vAlign w:val="center"/>
            <w:hideMark/>
          </w:tcPr>
          <w:p w14:paraId="50A909D1" w14:textId="77777777" w:rsidR="00CA23C8" w:rsidRPr="008E45EF" w:rsidRDefault="00CA23C8" w:rsidP="0011475C">
            <w:pPr>
              <w:rPr>
                <w:rFonts w:ascii="Arial" w:hAnsi="Arial" w:cs="Arial"/>
                <w:lang w:eastAsia="es-CO"/>
              </w:rPr>
            </w:pPr>
          </w:p>
        </w:tc>
        <w:tc>
          <w:tcPr>
            <w:tcW w:w="1984" w:type="dxa"/>
            <w:vMerge/>
            <w:tcBorders>
              <w:top w:val="nil"/>
              <w:left w:val="single" w:sz="8" w:space="0" w:color="auto"/>
              <w:bottom w:val="single" w:sz="8" w:space="0" w:color="000000"/>
              <w:right w:val="single" w:sz="8" w:space="0" w:color="auto"/>
            </w:tcBorders>
            <w:vAlign w:val="center"/>
            <w:hideMark/>
          </w:tcPr>
          <w:p w14:paraId="7FEA6F6A" w14:textId="77777777" w:rsidR="00CA23C8" w:rsidRPr="008E45EF" w:rsidRDefault="00CA23C8" w:rsidP="0011475C">
            <w:pPr>
              <w:rPr>
                <w:rFonts w:ascii="Arial" w:hAnsi="Arial" w:cs="Arial"/>
                <w:lang w:eastAsia="es-CO"/>
              </w:rPr>
            </w:pPr>
          </w:p>
        </w:tc>
        <w:tc>
          <w:tcPr>
            <w:tcW w:w="1560" w:type="dxa"/>
            <w:vMerge/>
            <w:tcBorders>
              <w:top w:val="nil"/>
              <w:left w:val="single" w:sz="8" w:space="0" w:color="auto"/>
              <w:bottom w:val="single" w:sz="8" w:space="0" w:color="000000"/>
              <w:right w:val="single" w:sz="8" w:space="0" w:color="auto"/>
            </w:tcBorders>
            <w:vAlign w:val="center"/>
            <w:hideMark/>
          </w:tcPr>
          <w:p w14:paraId="5FC12334" w14:textId="77777777" w:rsidR="00CA23C8" w:rsidRPr="008E45EF" w:rsidRDefault="00CA23C8" w:rsidP="0011475C">
            <w:pPr>
              <w:rPr>
                <w:rFonts w:ascii="Arial" w:hAnsi="Arial" w:cs="Arial"/>
                <w:lang w:eastAsia="es-CO"/>
              </w:rPr>
            </w:pPr>
          </w:p>
        </w:tc>
        <w:tc>
          <w:tcPr>
            <w:tcW w:w="1984" w:type="dxa"/>
            <w:vMerge/>
            <w:tcBorders>
              <w:top w:val="nil"/>
              <w:left w:val="single" w:sz="8" w:space="0" w:color="auto"/>
              <w:bottom w:val="single" w:sz="8" w:space="0" w:color="000000"/>
              <w:right w:val="single" w:sz="8" w:space="0" w:color="auto"/>
            </w:tcBorders>
            <w:vAlign w:val="center"/>
            <w:hideMark/>
          </w:tcPr>
          <w:p w14:paraId="0F7058BC" w14:textId="77777777" w:rsidR="00CA23C8" w:rsidRPr="008E45EF" w:rsidRDefault="00CA23C8" w:rsidP="0011475C">
            <w:pPr>
              <w:rPr>
                <w:rFonts w:ascii="Arial" w:hAnsi="Arial" w:cs="Arial"/>
                <w:lang w:eastAsia="es-CO"/>
              </w:rPr>
            </w:pPr>
          </w:p>
        </w:tc>
      </w:tr>
      <w:tr w:rsidR="00CA23C8" w:rsidRPr="008E45EF" w14:paraId="608363D2" w14:textId="77777777" w:rsidTr="0011475C">
        <w:trPr>
          <w:trHeight w:val="1369"/>
        </w:trPr>
        <w:tc>
          <w:tcPr>
            <w:tcW w:w="1416" w:type="dxa"/>
            <w:tcBorders>
              <w:top w:val="nil"/>
              <w:left w:val="single" w:sz="8" w:space="0" w:color="auto"/>
              <w:bottom w:val="single" w:sz="8" w:space="0" w:color="auto"/>
              <w:right w:val="single" w:sz="8" w:space="0" w:color="auto"/>
            </w:tcBorders>
            <w:shd w:val="clear" w:color="auto" w:fill="auto"/>
            <w:vAlign w:val="center"/>
            <w:hideMark/>
          </w:tcPr>
          <w:p w14:paraId="454A1612" w14:textId="77777777" w:rsidR="00CA23C8" w:rsidRPr="008E45EF" w:rsidRDefault="00CA23C8" w:rsidP="0011475C">
            <w:pPr>
              <w:jc w:val="center"/>
              <w:rPr>
                <w:rFonts w:ascii="Arial" w:hAnsi="Arial" w:cs="Arial"/>
                <w:sz w:val="20"/>
                <w:szCs w:val="20"/>
                <w:lang w:eastAsia="es-CO"/>
              </w:rPr>
            </w:pPr>
            <w:r w:rsidRPr="008E45EF">
              <w:rPr>
                <w:rFonts w:ascii="Arial" w:eastAsia="Calibri" w:hAnsi="Arial" w:cs="Arial"/>
                <w:sz w:val="20"/>
                <w:szCs w:val="20"/>
                <w:lang w:eastAsia="es-CO"/>
              </w:rPr>
              <w:t>(Estará a cargo del control del personal técnico que realizará los mantenimientos en el uso de equipos de protección, la implementación de estas medidas, controlar los procedimientos y acciones implementados</w:t>
            </w:r>
          </w:p>
        </w:tc>
        <w:tc>
          <w:tcPr>
            <w:tcW w:w="1986" w:type="dxa"/>
            <w:vMerge/>
            <w:tcBorders>
              <w:top w:val="nil"/>
              <w:left w:val="single" w:sz="8" w:space="0" w:color="auto"/>
              <w:bottom w:val="single" w:sz="8" w:space="0" w:color="000000"/>
              <w:right w:val="single" w:sz="8" w:space="0" w:color="auto"/>
            </w:tcBorders>
            <w:vAlign w:val="center"/>
            <w:hideMark/>
          </w:tcPr>
          <w:p w14:paraId="463D9624" w14:textId="77777777" w:rsidR="00CA23C8" w:rsidRPr="008E45EF" w:rsidRDefault="00CA23C8" w:rsidP="0011475C">
            <w:pPr>
              <w:rPr>
                <w:rFonts w:ascii="Arial" w:hAnsi="Arial" w:cs="Arial"/>
                <w:lang w:eastAsia="es-CO"/>
              </w:rPr>
            </w:pPr>
          </w:p>
        </w:tc>
        <w:tc>
          <w:tcPr>
            <w:tcW w:w="1984" w:type="dxa"/>
            <w:vMerge/>
            <w:tcBorders>
              <w:top w:val="nil"/>
              <w:left w:val="single" w:sz="8" w:space="0" w:color="auto"/>
              <w:bottom w:val="single" w:sz="8" w:space="0" w:color="000000"/>
              <w:right w:val="single" w:sz="8" w:space="0" w:color="auto"/>
            </w:tcBorders>
            <w:vAlign w:val="center"/>
            <w:hideMark/>
          </w:tcPr>
          <w:p w14:paraId="43B5C89B" w14:textId="77777777" w:rsidR="00CA23C8" w:rsidRPr="008E45EF" w:rsidRDefault="00CA23C8" w:rsidP="0011475C">
            <w:pPr>
              <w:rPr>
                <w:rFonts w:ascii="Arial" w:hAnsi="Arial" w:cs="Arial"/>
                <w:lang w:eastAsia="es-CO"/>
              </w:rPr>
            </w:pPr>
          </w:p>
        </w:tc>
        <w:tc>
          <w:tcPr>
            <w:tcW w:w="1560" w:type="dxa"/>
            <w:vMerge/>
            <w:tcBorders>
              <w:top w:val="nil"/>
              <w:left w:val="single" w:sz="8" w:space="0" w:color="auto"/>
              <w:bottom w:val="single" w:sz="8" w:space="0" w:color="000000"/>
              <w:right w:val="single" w:sz="8" w:space="0" w:color="auto"/>
            </w:tcBorders>
            <w:vAlign w:val="center"/>
            <w:hideMark/>
          </w:tcPr>
          <w:p w14:paraId="2FDDC0DF" w14:textId="77777777" w:rsidR="00CA23C8" w:rsidRPr="008E45EF" w:rsidRDefault="00CA23C8" w:rsidP="0011475C">
            <w:pPr>
              <w:rPr>
                <w:rFonts w:ascii="Arial" w:hAnsi="Arial" w:cs="Arial"/>
                <w:lang w:eastAsia="es-CO"/>
              </w:rPr>
            </w:pPr>
          </w:p>
        </w:tc>
        <w:tc>
          <w:tcPr>
            <w:tcW w:w="1984" w:type="dxa"/>
            <w:vMerge/>
            <w:tcBorders>
              <w:top w:val="nil"/>
              <w:left w:val="single" w:sz="8" w:space="0" w:color="auto"/>
              <w:bottom w:val="single" w:sz="8" w:space="0" w:color="000000"/>
              <w:right w:val="single" w:sz="8" w:space="0" w:color="auto"/>
            </w:tcBorders>
            <w:vAlign w:val="center"/>
            <w:hideMark/>
          </w:tcPr>
          <w:p w14:paraId="693CE754" w14:textId="77777777" w:rsidR="00CA23C8" w:rsidRPr="008E45EF" w:rsidRDefault="00CA23C8" w:rsidP="0011475C">
            <w:pPr>
              <w:rPr>
                <w:rFonts w:ascii="Arial" w:hAnsi="Arial" w:cs="Arial"/>
                <w:lang w:eastAsia="es-CO"/>
              </w:rPr>
            </w:pPr>
          </w:p>
        </w:tc>
      </w:tr>
    </w:tbl>
    <w:p w14:paraId="2B99551E" w14:textId="77777777" w:rsidR="00CA23C8" w:rsidRPr="008E45EF" w:rsidRDefault="00CA23C8" w:rsidP="00CA23C8">
      <w:pPr>
        <w:pStyle w:val="Prrafodelista"/>
        <w:autoSpaceDE w:val="0"/>
        <w:autoSpaceDN w:val="0"/>
        <w:adjustRightInd w:val="0"/>
        <w:ind w:left="720" w:right="51"/>
        <w:contextualSpacing/>
        <w:jc w:val="both"/>
        <w:rPr>
          <w:rFonts w:ascii="Arial" w:hAnsi="Arial" w:cs="Arial"/>
          <w:sz w:val="24"/>
          <w:szCs w:val="24"/>
        </w:rPr>
      </w:pPr>
    </w:p>
    <w:p w14:paraId="346333F8" w14:textId="77777777" w:rsidR="00CA23C8" w:rsidRPr="008E45EF" w:rsidRDefault="00CA23C8" w:rsidP="00CA23C8">
      <w:pPr>
        <w:pStyle w:val="Prrafodelista"/>
        <w:widowControl/>
        <w:numPr>
          <w:ilvl w:val="0"/>
          <w:numId w:val="25"/>
        </w:numPr>
        <w:autoSpaceDE w:val="0"/>
        <w:autoSpaceDN w:val="0"/>
        <w:adjustRightInd w:val="0"/>
        <w:ind w:right="51"/>
        <w:contextualSpacing/>
        <w:jc w:val="both"/>
        <w:rPr>
          <w:rFonts w:ascii="Arial" w:hAnsi="Arial" w:cs="Arial"/>
          <w:sz w:val="24"/>
          <w:szCs w:val="24"/>
        </w:rPr>
      </w:pPr>
      <w:r w:rsidRPr="008E45EF">
        <w:rPr>
          <w:rFonts w:ascii="Arial" w:hAnsi="Arial" w:cs="Arial"/>
          <w:sz w:val="24"/>
          <w:szCs w:val="24"/>
        </w:rPr>
        <w:t>Acreditar los perfiles académicos, de experiencia y demás señalados en la tabla anterior, allegando para aprobación del supervisor, en el mismo término fijado en la obligación anterior, la siguiente documentación:</w:t>
      </w:r>
    </w:p>
    <w:p w14:paraId="5CCD834A" w14:textId="77777777" w:rsidR="00CA23C8" w:rsidRPr="008E45EF" w:rsidRDefault="00CA23C8" w:rsidP="00CA23C8">
      <w:pPr>
        <w:pStyle w:val="Prrafodelista"/>
        <w:autoSpaceDE w:val="0"/>
        <w:autoSpaceDN w:val="0"/>
        <w:adjustRightInd w:val="0"/>
        <w:ind w:right="51"/>
        <w:jc w:val="both"/>
        <w:rPr>
          <w:rFonts w:ascii="Arial" w:hAnsi="Arial" w:cs="Arial"/>
          <w:sz w:val="24"/>
          <w:szCs w:val="24"/>
        </w:rPr>
      </w:pPr>
    </w:p>
    <w:p w14:paraId="533291B0" w14:textId="77777777" w:rsidR="00CA23C8" w:rsidRPr="008E45EF" w:rsidRDefault="00CA23C8" w:rsidP="00CA23C8">
      <w:pPr>
        <w:shd w:val="clear" w:color="auto" w:fill="FFFFFF"/>
        <w:ind w:left="1322"/>
        <w:jc w:val="both"/>
        <w:rPr>
          <w:rFonts w:ascii="Arial" w:hAnsi="Arial" w:cs="Arial"/>
          <w:lang w:eastAsia="es-CO"/>
        </w:rPr>
      </w:pPr>
      <w:r w:rsidRPr="008E45EF">
        <w:rPr>
          <w:rFonts w:ascii="Arial" w:hAnsi="Arial" w:cs="Arial"/>
          <w:lang w:eastAsia="es-CO"/>
        </w:rPr>
        <w:t>Documento de identidad del personal</w:t>
      </w:r>
    </w:p>
    <w:p w14:paraId="560BE4AD" w14:textId="77777777" w:rsidR="00CA23C8" w:rsidRPr="008E45EF" w:rsidRDefault="00CA23C8" w:rsidP="00CA23C8">
      <w:pPr>
        <w:shd w:val="clear" w:color="auto" w:fill="FFFFFF"/>
        <w:ind w:left="1322"/>
        <w:jc w:val="both"/>
        <w:rPr>
          <w:rFonts w:ascii="Arial" w:hAnsi="Arial" w:cs="Arial"/>
          <w:lang w:eastAsia="es-CO"/>
        </w:rPr>
      </w:pPr>
      <w:r w:rsidRPr="008E45EF">
        <w:rPr>
          <w:rFonts w:ascii="Arial" w:hAnsi="Arial" w:cs="Arial"/>
          <w:lang w:eastAsia="es-CO"/>
        </w:rPr>
        <w:t>Planilla seguridad social</w:t>
      </w:r>
    </w:p>
    <w:p w14:paraId="2150B597" w14:textId="77777777" w:rsidR="00CA23C8" w:rsidRPr="008E45EF" w:rsidRDefault="00CA23C8" w:rsidP="00CA23C8">
      <w:pPr>
        <w:shd w:val="clear" w:color="auto" w:fill="FFFFFF"/>
        <w:ind w:left="1322"/>
        <w:jc w:val="both"/>
        <w:rPr>
          <w:rFonts w:ascii="Arial" w:hAnsi="Arial" w:cs="Arial"/>
          <w:lang w:eastAsia="es-CO"/>
        </w:rPr>
      </w:pPr>
    </w:p>
    <w:p w14:paraId="3053152F" w14:textId="77777777" w:rsidR="00CA23C8" w:rsidRPr="008E45EF" w:rsidRDefault="00CA23C8" w:rsidP="00CA23C8">
      <w:pPr>
        <w:shd w:val="clear" w:color="auto" w:fill="FFFFFF"/>
        <w:ind w:left="1322"/>
        <w:jc w:val="both"/>
        <w:rPr>
          <w:rFonts w:ascii="Arial" w:hAnsi="Arial" w:cs="Arial"/>
          <w:lang w:eastAsia="es-CO"/>
        </w:rPr>
      </w:pPr>
      <w:r w:rsidRPr="008E45EF">
        <w:rPr>
          <w:rFonts w:ascii="Arial" w:hAnsi="Arial" w:cs="Arial"/>
          <w:lang w:eastAsia="es-CO"/>
        </w:rPr>
        <w:lastRenderedPageBreak/>
        <w:t>Para el personal vinculado directamente con la empresa:</w:t>
      </w:r>
    </w:p>
    <w:p w14:paraId="7E606FCE" w14:textId="77777777" w:rsidR="00CA23C8" w:rsidRPr="008E45EF" w:rsidRDefault="00CA23C8" w:rsidP="00CA23C8">
      <w:pPr>
        <w:shd w:val="clear" w:color="auto" w:fill="FFFFFF"/>
        <w:ind w:left="1322"/>
        <w:jc w:val="both"/>
        <w:rPr>
          <w:rFonts w:ascii="Arial" w:hAnsi="Arial" w:cs="Arial"/>
          <w:lang w:eastAsia="es-CO"/>
        </w:rPr>
      </w:pPr>
      <w:r w:rsidRPr="008E45EF">
        <w:rPr>
          <w:rFonts w:ascii="Arial" w:hAnsi="Arial" w:cs="Arial"/>
          <w:lang w:eastAsia="es-CO"/>
        </w:rPr>
        <w:t>- Presentar planilla</w:t>
      </w:r>
    </w:p>
    <w:p w14:paraId="54AE39D4" w14:textId="77777777" w:rsidR="00CA23C8" w:rsidRPr="008E45EF" w:rsidRDefault="00CA23C8" w:rsidP="00CA23C8">
      <w:pPr>
        <w:shd w:val="clear" w:color="auto" w:fill="FFFFFF"/>
        <w:ind w:left="1322"/>
        <w:jc w:val="both"/>
        <w:rPr>
          <w:rFonts w:ascii="Arial" w:hAnsi="Arial" w:cs="Arial"/>
          <w:lang w:eastAsia="es-CO"/>
        </w:rPr>
      </w:pPr>
    </w:p>
    <w:p w14:paraId="3AED6DEE" w14:textId="77777777" w:rsidR="00CA23C8" w:rsidRPr="008E45EF" w:rsidRDefault="00CA23C8" w:rsidP="00CA23C8">
      <w:pPr>
        <w:shd w:val="clear" w:color="auto" w:fill="FFFFFF"/>
        <w:ind w:left="1322"/>
        <w:jc w:val="both"/>
        <w:rPr>
          <w:rFonts w:ascii="Arial" w:hAnsi="Arial" w:cs="Arial"/>
          <w:lang w:eastAsia="es-CO"/>
        </w:rPr>
      </w:pPr>
      <w:r w:rsidRPr="008E45EF">
        <w:rPr>
          <w:rFonts w:ascii="Arial" w:hAnsi="Arial" w:cs="Arial"/>
          <w:lang w:eastAsia="es-CO"/>
        </w:rPr>
        <w:t>Para personal con contrato de prestación de servicios profesionales:</w:t>
      </w:r>
    </w:p>
    <w:p w14:paraId="419F1D3A" w14:textId="77777777" w:rsidR="00CA23C8" w:rsidRPr="008E45EF" w:rsidRDefault="00CA23C8" w:rsidP="00CA23C8">
      <w:pPr>
        <w:shd w:val="clear" w:color="auto" w:fill="FFFFFF"/>
        <w:ind w:left="1322"/>
        <w:jc w:val="both"/>
        <w:rPr>
          <w:rFonts w:ascii="Arial" w:hAnsi="Arial" w:cs="Arial"/>
          <w:lang w:eastAsia="es-CO"/>
        </w:rPr>
      </w:pPr>
      <w:r w:rsidRPr="008E45EF">
        <w:rPr>
          <w:rFonts w:ascii="Arial" w:hAnsi="Arial" w:cs="Arial"/>
          <w:lang w:eastAsia="es-CO"/>
        </w:rPr>
        <w:t>- Planilla de seguridad social</w:t>
      </w:r>
    </w:p>
    <w:p w14:paraId="103104C7" w14:textId="77777777" w:rsidR="00CA23C8" w:rsidRPr="008E45EF" w:rsidRDefault="00CA23C8" w:rsidP="00CA23C8">
      <w:pPr>
        <w:shd w:val="clear" w:color="auto" w:fill="FFFFFF"/>
        <w:ind w:left="1322"/>
        <w:jc w:val="both"/>
        <w:rPr>
          <w:rFonts w:ascii="Arial" w:hAnsi="Arial" w:cs="Arial"/>
          <w:lang w:eastAsia="es-CO"/>
        </w:rPr>
      </w:pPr>
      <w:r w:rsidRPr="008E45EF">
        <w:rPr>
          <w:rFonts w:ascii="Arial" w:hAnsi="Arial" w:cs="Arial"/>
          <w:lang w:eastAsia="es-CO"/>
        </w:rPr>
        <w:t xml:space="preserve">- Contrato firmado de prestación de servicios con la empresa </w:t>
      </w:r>
    </w:p>
    <w:p w14:paraId="4390FD71" w14:textId="77777777" w:rsidR="00CA23C8" w:rsidRPr="008E45EF" w:rsidRDefault="00CA23C8" w:rsidP="00CA23C8">
      <w:pPr>
        <w:shd w:val="clear" w:color="auto" w:fill="FFFFFF"/>
        <w:jc w:val="both"/>
        <w:rPr>
          <w:rFonts w:ascii="Arial" w:hAnsi="Arial" w:cs="Arial"/>
          <w:lang w:eastAsia="es-CO"/>
        </w:rPr>
      </w:pPr>
      <w:r w:rsidRPr="008E45EF">
        <w:rPr>
          <w:rFonts w:ascii="Arial" w:hAnsi="Arial" w:cs="Arial"/>
          <w:lang w:eastAsia="es-CO"/>
        </w:rPr>
        <w:t xml:space="preserve">                    - Tarjeta profesional del personal requerido – si aplica.</w:t>
      </w:r>
    </w:p>
    <w:p w14:paraId="2C57A5E7" w14:textId="77777777" w:rsidR="00CA23C8" w:rsidRPr="008E45EF" w:rsidRDefault="00CA23C8" w:rsidP="00CA23C8">
      <w:pPr>
        <w:shd w:val="clear" w:color="auto" w:fill="FFFFFF"/>
        <w:ind w:left="1322"/>
        <w:jc w:val="both"/>
        <w:rPr>
          <w:rFonts w:ascii="Arial" w:hAnsi="Arial" w:cs="Arial"/>
          <w:lang w:eastAsia="es-CO"/>
        </w:rPr>
      </w:pPr>
      <w:r w:rsidRPr="008E45EF">
        <w:rPr>
          <w:rFonts w:ascii="Arial" w:hAnsi="Arial" w:cs="Arial"/>
          <w:lang w:eastAsia="es-CO"/>
        </w:rPr>
        <w:t xml:space="preserve">- </w:t>
      </w:r>
      <w:r w:rsidRPr="008E45EF">
        <w:rPr>
          <w:rFonts w:ascii="Arial" w:hAnsi="Arial" w:cs="Arial"/>
          <w:shd w:val="clear" w:color="auto" w:fill="FFFFFF"/>
          <w:lang w:eastAsia="es-CO"/>
        </w:rPr>
        <w:t>Certificado de vigencia de la Matricula o Tarjeta profesional expedido por el Consejo Profesional que aplique.</w:t>
      </w:r>
    </w:p>
    <w:p w14:paraId="39845E31" w14:textId="77777777" w:rsidR="00CA23C8" w:rsidRPr="008E45EF" w:rsidRDefault="00CA23C8" w:rsidP="00CA23C8">
      <w:pPr>
        <w:shd w:val="clear" w:color="auto" w:fill="FFFFFF"/>
        <w:ind w:left="1322"/>
        <w:jc w:val="both"/>
        <w:rPr>
          <w:rFonts w:ascii="Arial" w:hAnsi="Arial" w:cs="Arial"/>
        </w:rPr>
      </w:pPr>
      <w:r w:rsidRPr="008E45EF">
        <w:rPr>
          <w:rFonts w:ascii="Arial" w:hAnsi="Arial" w:cs="Arial"/>
          <w:lang w:eastAsia="es-CO"/>
        </w:rPr>
        <w:t xml:space="preserve">- </w:t>
      </w:r>
      <w:r w:rsidRPr="008E45EF">
        <w:rPr>
          <w:rFonts w:ascii="Arial" w:hAnsi="Arial" w:cs="Arial"/>
        </w:rPr>
        <w:t>Certificación firmada por el Representante Legal o quien haga sus veces, en la cual se compromete a mantener durante la ejecución del contrato la relación laboral o contractual con las personas (técnicos y coordinador) antes referidos. En caso de que deba cambiarse a la persona, se deberá remitir oportunamente al supervisor la hoja de vida de la persona que cumpla con los requisitos anteriormente indicados</w:t>
      </w:r>
    </w:p>
    <w:p w14:paraId="261E5E63" w14:textId="77777777" w:rsidR="00CA23C8" w:rsidRPr="008E45EF" w:rsidRDefault="00CA23C8" w:rsidP="00CA23C8">
      <w:pPr>
        <w:shd w:val="clear" w:color="auto" w:fill="FFFFFF"/>
        <w:jc w:val="both"/>
        <w:rPr>
          <w:rFonts w:ascii="Arial" w:hAnsi="Arial" w:cs="Arial"/>
          <w:lang w:eastAsia="es-CO"/>
        </w:rPr>
      </w:pPr>
    </w:p>
    <w:p w14:paraId="7617B49C" w14:textId="77777777" w:rsidR="00CA23C8" w:rsidRPr="008E45EF" w:rsidRDefault="00CA23C8" w:rsidP="00CA23C8">
      <w:pPr>
        <w:pStyle w:val="Prrafodelista"/>
        <w:numPr>
          <w:ilvl w:val="0"/>
          <w:numId w:val="25"/>
        </w:numPr>
        <w:autoSpaceDE w:val="0"/>
        <w:autoSpaceDN w:val="0"/>
        <w:ind w:right="305"/>
        <w:jc w:val="both"/>
        <w:rPr>
          <w:rFonts w:ascii="Arial" w:hAnsi="Arial" w:cs="Arial"/>
          <w:sz w:val="24"/>
          <w:szCs w:val="24"/>
        </w:rPr>
      </w:pPr>
      <w:r w:rsidRPr="008E45EF">
        <w:rPr>
          <w:rFonts w:ascii="Arial" w:hAnsi="Arial" w:cs="Arial"/>
          <w:sz w:val="24"/>
          <w:szCs w:val="24"/>
        </w:rPr>
        <w:t xml:space="preserve">Suministrar e instalar los vidrios, puertas, accesorios y películas </w:t>
      </w:r>
      <w:proofErr w:type="spellStart"/>
      <w:r w:rsidRPr="008E45EF">
        <w:rPr>
          <w:rFonts w:ascii="Arial" w:hAnsi="Arial" w:cs="Arial"/>
          <w:sz w:val="24"/>
          <w:szCs w:val="24"/>
        </w:rPr>
        <w:t>samblasting</w:t>
      </w:r>
      <w:proofErr w:type="spellEnd"/>
      <w:r w:rsidRPr="008E45EF">
        <w:rPr>
          <w:rFonts w:ascii="Arial" w:hAnsi="Arial" w:cs="Arial"/>
          <w:sz w:val="24"/>
          <w:szCs w:val="24"/>
        </w:rPr>
        <w:t xml:space="preserve"> que sean solicitados por el supervisor del contrato, en las sedes de la Fiscalía General de la Subdirección Regional Central. El supervisor del contrato indicará a través de correo electrónico y/u oficio, el tiempo, modo y lugar al contratista para que ejecute el suministro e instalación de los elementos que hacen parte del presente proceso.</w:t>
      </w:r>
    </w:p>
    <w:p w14:paraId="0678AACE" w14:textId="77777777" w:rsidR="00CA23C8" w:rsidRPr="008E45EF" w:rsidRDefault="00CA23C8" w:rsidP="00CA23C8">
      <w:pPr>
        <w:pStyle w:val="Prrafodelista"/>
        <w:autoSpaceDE w:val="0"/>
        <w:autoSpaceDN w:val="0"/>
        <w:ind w:left="720" w:right="305"/>
        <w:jc w:val="both"/>
        <w:rPr>
          <w:rFonts w:ascii="Arial" w:hAnsi="Arial" w:cs="Arial"/>
          <w:sz w:val="24"/>
          <w:szCs w:val="24"/>
        </w:rPr>
      </w:pPr>
    </w:p>
    <w:p w14:paraId="5E3D4420" w14:textId="77777777" w:rsidR="00CA23C8" w:rsidRPr="008E45EF" w:rsidRDefault="00CA23C8" w:rsidP="00CA23C8">
      <w:pPr>
        <w:pStyle w:val="Prrafodelista"/>
        <w:numPr>
          <w:ilvl w:val="0"/>
          <w:numId w:val="25"/>
        </w:numPr>
        <w:autoSpaceDE w:val="0"/>
        <w:autoSpaceDN w:val="0"/>
        <w:ind w:right="305"/>
        <w:jc w:val="both"/>
        <w:rPr>
          <w:rFonts w:ascii="Arial" w:hAnsi="Arial" w:cs="Arial"/>
          <w:sz w:val="24"/>
          <w:szCs w:val="24"/>
        </w:rPr>
      </w:pPr>
      <w:r w:rsidRPr="008E45EF">
        <w:rPr>
          <w:rFonts w:ascii="Arial" w:hAnsi="Arial" w:cs="Arial"/>
          <w:sz w:val="24"/>
          <w:szCs w:val="24"/>
        </w:rPr>
        <w:t xml:space="preserve">Realizar la instalación de la película </w:t>
      </w:r>
      <w:proofErr w:type="spellStart"/>
      <w:r w:rsidRPr="008E45EF">
        <w:rPr>
          <w:rFonts w:ascii="Arial" w:hAnsi="Arial" w:cs="Arial"/>
          <w:sz w:val="24"/>
          <w:szCs w:val="24"/>
        </w:rPr>
        <w:t>samblasting</w:t>
      </w:r>
      <w:proofErr w:type="spellEnd"/>
      <w:r w:rsidRPr="008E45EF">
        <w:rPr>
          <w:rFonts w:ascii="Arial" w:hAnsi="Arial" w:cs="Arial"/>
          <w:sz w:val="24"/>
          <w:szCs w:val="24"/>
        </w:rPr>
        <w:t xml:space="preserve"> tanto en los vidrios a instalar como en los ya instalados previo requerimiento del supervisor.</w:t>
      </w:r>
    </w:p>
    <w:p w14:paraId="6F6B6EAB" w14:textId="77777777" w:rsidR="00CA23C8" w:rsidRPr="008E45EF" w:rsidRDefault="00CA23C8" w:rsidP="00CA23C8">
      <w:pPr>
        <w:pStyle w:val="Prrafodelista"/>
        <w:autoSpaceDE w:val="0"/>
        <w:autoSpaceDN w:val="0"/>
        <w:ind w:left="720" w:right="305"/>
        <w:jc w:val="both"/>
        <w:rPr>
          <w:rFonts w:ascii="Arial" w:hAnsi="Arial" w:cs="Arial"/>
          <w:sz w:val="24"/>
          <w:szCs w:val="24"/>
        </w:rPr>
      </w:pPr>
    </w:p>
    <w:p w14:paraId="0781774F" w14:textId="77777777" w:rsidR="00CA23C8" w:rsidRPr="008E45EF" w:rsidRDefault="00CA23C8" w:rsidP="00CA23C8">
      <w:pPr>
        <w:pStyle w:val="Prrafodelista"/>
        <w:numPr>
          <w:ilvl w:val="0"/>
          <w:numId w:val="25"/>
        </w:numPr>
        <w:autoSpaceDE w:val="0"/>
        <w:autoSpaceDN w:val="0"/>
        <w:ind w:right="305"/>
        <w:jc w:val="both"/>
        <w:rPr>
          <w:rFonts w:ascii="Arial" w:hAnsi="Arial" w:cs="Arial"/>
          <w:sz w:val="24"/>
          <w:szCs w:val="24"/>
        </w:rPr>
      </w:pPr>
      <w:r w:rsidRPr="008E45EF">
        <w:rPr>
          <w:rFonts w:ascii="Arial" w:hAnsi="Arial" w:cs="Arial"/>
          <w:sz w:val="24"/>
          <w:szCs w:val="24"/>
        </w:rPr>
        <w:t>Desmontar los vidrios rotos a reemplazar.</w:t>
      </w:r>
    </w:p>
    <w:p w14:paraId="0CCAB572" w14:textId="77777777" w:rsidR="00CA23C8" w:rsidRPr="008E45EF" w:rsidRDefault="00CA23C8" w:rsidP="00CA23C8">
      <w:pPr>
        <w:pStyle w:val="Prrafodelista"/>
        <w:jc w:val="both"/>
        <w:rPr>
          <w:rFonts w:ascii="Arial" w:hAnsi="Arial" w:cs="Arial"/>
          <w:sz w:val="24"/>
          <w:szCs w:val="24"/>
        </w:rPr>
      </w:pPr>
    </w:p>
    <w:p w14:paraId="579F7C2D" w14:textId="77777777" w:rsidR="00CA23C8" w:rsidRPr="00E33747" w:rsidRDefault="00CA23C8" w:rsidP="00CA23C8">
      <w:pPr>
        <w:pStyle w:val="Prrafodelista"/>
        <w:numPr>
          <w:ilvl w:val="0"/>
          <w:numId w:val="25"/>
        </w:numPr>
        <w:autoSpaceDE w:val="0"/>
        <w:autoSpaceDN w:val="0"/>
        <w:ind w:right="305"/>
        <w:jc w:val="both"/>
        <w:rPr>
          <w:rFonts w:ascii="Arial" w:hAnsi="Arial" w:cs="Arial"/>
          <w:sz w:val="24"/>
          <w:szCs w:val="24"/>
        </w:rPr>
      </w:pPr>
      <w:r w:rsidRPr="00E33747">
        <w:rPr>
          <w:rFonts w:ascii="Arial" w:hAnsi="Arial" w:cs="Arial"/>
          <w:sz w:val="24"/>
          <w:szCs w:val="24"/>
        </w:rPr>
        <w:t xml:space="preserve">Realizar el mantenimiento preventivo para las puertas, ventanas y divisiones en vidrio en las diferentes dependencias y sedes que indique el supervisor del contrato, el cual indicará a través de correo electrónico y/u oficio, </w:t>
      </w:r>
      <w:r w:rsidRPr="00E33747">
        <w:rPr>
          <w:rFonts w:ascii="Arial" w:hAnsi="Arial" w:cs="Arial"/>
          <w:b/>
          <w:sz w:val="24"/>
          <w:szCs w:val="24"/>
        </w:rPr>
        <w:t>el tiempo</w:t>
      </w:r>
      <w:r w:rsidRPr="00E33747">
        <w:rPr>
          <w:rFonts w:ascii="Arial" w:hAnsi="Arial" w:cs="Arial"/>
          <w:sz w:val="24"/>
          <w:szCs w:val="24"/>
        </w:rPr>
        <w:t>, modo y lugar al contratista para que ejecute el servicio de mantenimiento.</w:t>
      </w:r>
    </w:p>
    <w:p w14:paraId="1C6BB92B" w14:textId="77777777" w:rsidR="00CA23C8" w:rsidRPr="00E33747" w:rsidRDefault="00CA23C8" w:rsidP="00CA23C8">
      <w:pPr>
        <w:pStyle w:val="Prrafodelista"/>
        <w:jc w:val="both"/>
        <w:rPr>
          <w:rFonts w:ascii="Arial" w:hAnsi="Arial" w:cs="Arial"/>
          <w:sz w:val="24"/>
          <w:szCs w:val="24"/>
        </w:rPr>
      </w:pPr>
    </w:p>
    <w:p w14:paraId="6BAB72E5" w14:textId="77777777" w:rsidR="00CA23C8" w:rsidRPr="00E33747" w:rsidRDefault="00CA23C8" w:rsidP="00CA23C8">
      <w:pPr>
        <w:pStyle w:val="Prrafodelista"/>
        <w:numPr>
          <w:ilvl w:val="0"/>
          <w:numId w:val="25"/>
        </w:numPr>
        <w:autoSpaceDE w:val="0"/>
        <w:autoSpaceDN w:val="0"/>
        <w:ind w:right="305"/>
        <w:jc w:val="both"/>
        <w:rPr>
          <w:rFonts w:ascii="Arial" w:hAnsi="Arial" w:cs="Arial"/>
          <w:sz w:val="24"/>
          <w:szCs w:val="24"/>
        </w:rPr>
      </w:pPr>
      <w:r w:rsidRPr="00E33747">
        <w:rPr>
          <w:rFonts w:ascii="Arial" w:hAnsi="Arial" w:cs="Arial"/>
          <w:sz w:val="24"/>
          <w:szCs w:val="24"/>
        </w:rPr>
        <w:t>Realizar todas las actividades descritas según el anexo técnico y el requerimiento del supervisor.</w:t>
      </w:r>
    </w:p>
    <w:p w14:paraId="2B63B7F3" w14:textId="77777777" w:rsidR="00CA23C8" w:rsidRPr="008E45EF" w:rsidRDefault="00CA23C8" w:rsidP="00CA23C8">
      <w:pPr>
        <w:pStyle w:val="Prrafodelista"/>
        <w:jc w:val="both"/>
        <w:rPr>
          <w:rFonts w:ascii="Arial" w:hAnsi="Arial" w:cs="Arial"/>
          <w:sz w:val="24"/>
          <w:szCs w:val="24"/>
        </w:rPr>
      </w:pPr>
    </w:p>
    <w:p w14:paraId="2B94A964" w14:textId="77777777" w:rsidR="00CA23C8" w:rsidRPr="008E45EF" w:rsidRDefault="00CA23C8" w:rsidP="00CA23C8">
      <w:pPr>
        <w:pStyle w:val="Prrafodelista"/>
        <w:numPr>
          <w:ilvl w:val="0"/>
          <w:numId w:val="25"/>
        </w:numPr>
        <w:autoSpaceDE w:val="0"/>
        <w:autoSpaceDN w:val="0"/>
        <w:ind w:right="305"/>
        <w:jc w:val="both"/>
        <w:rPr>
          <w:rFonts w:ascii="Arial" w:hAnsi="Arial" w:cs="Arial"/>
          <w:sz w:val="24"/>
          <w:szCs w:val="24"/>
        </w:rPr>
      </w:pPr>
      <w:r w:rsidRPr="008E45EF">
        <w:rPr>
          <w:rFonts w:ascii="Arial" w:hAnsi="Arial" w:cs="Arial"/>
          <w:sz w:val="24"/>
          <w:szCs w:val="24"/>
        </w:rPr>
        <w:t xml:space="preserve">Emplear personal con certificación para trabajo seguro en alturas para la realización de las actividades con alturas mayores de 2 metros. (Resolución </w:t>
      </w:r>
      <w:r w:rsidRPr="008E45EF">
        <w:rPr>
          <w:rFonts w:ascii="Arial" w:hAnsi="Arial" w:cs="Arial"/>
          <w:sz w:val="24"/>
          <w:szCs w:val="24"/>
        </w:rPr>
        <w:lastRenderedPageBreak/>
        <w:t>4272 de 2021).</w:t>
      </w:r>
    </w:p>
    <w:p w14:paraId="01331914" w14:textId="77777777" w:rsidR="00CA23C8" w:rsidRPr="008E45EF" w:rsidRDefault="00CA23C8" w:rsidP="00CA23C8">
      <w:pPr>
        <w:pStyle w:val="Prrafodelista"/>
        <w:jc w:val="both"/>
        <w:rPr>
          <w:rFonts w:ascii="Arial" w:hAnsi="Arial" w:cs="Arial"/>
          <w:sz w:val="24"/>
          <w:szCs w:val="24"/>
        </w:rPr>
      </w:pPr>
    </w:p>
    <w:p w14:paraId="2055CD23" w14:textId="77777777" w:rsidR="00CA23C8" w:rsidRPr="008E45EF" w:rsidRDefault="00CA23C8" w:rsidP="00CA23C8">
      <w:pPr>
        <w:pStyle w:val="Prrafodelista"/>
        <w:numPr>
          <w:ilvl w:val="0"/>
          <w:numId w:val="25"/>
        </w:numPr>
        <w:autoSpaceDE w:val="0"/>
        <w:autoSpaceDN w:val="0"/>
        <w:ind w:right="305"/>
        <w:jc w:val="both"/>
        <w:rPr>
          <w:rFonts w:ascii="Arial" w:hAnsi="Arial" w:cs="Arial"/>
          <w:sz w:val="24"/>
          <w:szCs w:val="24"/>
        </w:rPr>
      </w:pPr>
      <w:r w:rsidRPr="008E45EF">
        <w:rPr>
          <w:rFonts w:ascii="Arial" w:hAnsi="Arial" w:cs="Arial"/>
          <w:sz w:val="24"/>
          <w:szCs w:val="24"/>
        </w:rPr>
        <w:t>Retirar los escombros de vidrios rotos y demás material sobrante de la instalación y disponer de los mismos en un lugar adecuado conforme a la normatividad ambiental vigente.</w:t>
      </w:r>
    </w:p>
    <w:p w14:paraId="16AB8C63" w14:textId="77777777" w:rsidR="00CA23C8" w:rsidRPr="008E45EF" w:rsidRDefault="00CA23C8" w:rsidP="00CA23C8">
      <w:pPr>
        <w:pStyle w:val="Prrafodelista"/>
        <w:jc w:val="both"/>
        <w:rPr>
          <w:rFonts w:ascii="Arial" w:hAnsi="Arial" w:cs="Arial"/>
          <w:sz w:val="24"/>
          <w:szCs w:val="24"/>
        </w:rPr>
      </w:pPr>
    </w:p>
    <w:p w14:paraId="4E357AAF" w14:textId="77777777" w:rsidR="00CA23C8" w:rsidRPr="008E45EF" w:rsidRDefault="00CA23C8" w:rsidP="00CA23C8">
      <w:pPr>
        <w:pStyle w:val="Prrafodelista"/>
        <w:numPr>
          <w:ilvl w:val="0"/>
          <w:numId w:val="25"/>
        </w:numPr>
        <w:autoSpaceDE w:val="0"/>
        <w:autoSpaceDN w:val="0"/>
        <w:ind w:right="305"/>
        <w:jc w:val="both"/>
        <w:rPr>
          <w:rFonts w:ascii="Arial" w:hAnsi="Arial" w:cs="Arial"/>
          <w:sz w:val="24"/>
          <w:szCs w:val="24"/>
        </w:rPr>
      </w:pPr>
      <w:r w:rsidRPr="008E45EF">
        <w:rPr>
          <w:rFonts w:ascii="Arial" w:hAnsi="Arial" w:cs="Arial"/>
          <w:sz w:val="24"/>
          <w:szCs w:val="24"/>
        </w:rPr>
        <w:t>Dotar de los elementos de protección y seguridad, tales como uniformes, cascos, guantes y todos aquellos elementos de protección necesarios para realizar la labor de la instalación de vidrios al personal empleado  durante la ejecución del contrato.</w:t>
      </w:r>
    </w:p>
    <w:p w14:paraId="74B05D0E" w14:textId="77777777" w:rsidR="00CA23C8" w:rsidRPr="008E45EF" w:rsidRDefault="00CA23C8" w:rsidP="00CA23C8">
      <w:pPr>
        <w:pStyle w:val="Prrafodelista"/>
        <w:jc w:val="both"/>
        <w:rPr>
          <w:rFonts w:ascii="Arial" w:hAnsi="Arial" w:cs="Arial"/>
          <w:sz w:val="24"/>
          <w:szCs w:val="24"/>
        </w:rPr>
      </w:pPr>
    </w:p>
    <w:p w14:paraId="2CEEE390" w14:textId="77777777" w:rsidR="00CA23C8" w:rsidRPr="008E45EF" w:rsidRDefault="00CA23C8" w:rsidP="00CA23C8">
      <w:pPr>
        <w:pStyle w:val="Prrafodelista"/>
        <w:numPr>
          <w:ilvl w:val="0"/>
          <w:numId w:val="25"/>
        </w:numPr>
        <w:autoSpaceDE w:val="0"/>
        <w:autoSpaceDN w:val="0"/>
        <w:ind w:right="305"/>
        <w:jc w:val="both"/>
        <w:rPr>
          <w:rFonts w:ascii="Arial" w:hAnsi="Arial" w:cs="Arial"/>
          <w:sz w:val="24"/>
          <w:szCs w:val="24"/>
        </w:rPr>
      </w:pPr>
      <w:r w:rsidRPr="008E45EF">
        <w:rPr>
          <w:rFonts w:ascii="Arial" w:hAnsi="Arial" w:cs="Arial"/>
          <w:sz w:val="24"/>
          <w:szCs w:val="24"/>
        </w:rPr>
        <w:t>Disponer de las herramientas necesarias para la ejecución de los trabajos a realizar.</w:t>
      </w:r>
    </w:p>
    <w:p w14:paraId="639CE05B" w14:textId="77777777" w:rsidR="00CA23C8" w:rsidRPr="008E45EF" w:rsidRDefault="00CA23C8" w:rsidP="00CA23C8">
      <w:pPr>
        <w:pStyle w:val="Prrafodelista"/>
        <w:jc w:val="both"/>
        <w:rPr>
          <w:rFonts w:ascii="Arial" w:hAnsi="Arial" w:cs="Arial"/>
          <w:sz w:val="24"/>
          <w:szCs w:val="24"/>
        </w:rPr>
      </w:pPr>
    </w:p>
    <w:p w14:paraId="1457E31F" w14:textId="77777777" w:rsidR="00CA23C8" w:rsidRPr="008E45EF" w:rsidRDefault="00CA23C8" w:rsidP="00CA23C8">
      <w:pPr>
        <w:pStyle w:val="Prrafodelista"/>
        <w:numPr>
          <w:ilvl w:val="0"/>
          <w:numId w:val="25"/>
        </w:numPr>
        <w:autoSpaceDE w:val="0"/>
        <w:autoSpaceDN w:val="0"/>
        <w:ind w:right="305"/>
        <w:jc w:val="both"/>
        <w:rPr>
          <w:rFonts w:ascii="Arial" w:hAnsi="Arial" w:cs="Arial"/>
          <w:sz w:val="24"/>
          <w:szCs w:val="24"/>
        </w:rPr>
      </w:pPr>
      <w:r w:rsidRPr="008E45EF">
        <w:rPr>
          <w:rFonts w:ascii="Arial" w:hAnsi="Arial" w:cs="Arial"/>
          <w:sz w:val="24"/>
          <w:szCs w:val="24"/>
        </w:rPr>
        <w:t>Cumplir con el objeto del contrato de acuerdo con las condiciones técnicas, económicas, financieras y comerciales de la propuesta presentada y en coordinación con el supervisor por parte de la Entidad.</w:t>
      </w:r>
    </w:p>
    <w:p w14:paraId="0AB0CA7F" w14:textId="77777777" w:rsidR="00CA23C8" w:rsidRPr="008E45EF" w:rsidRDefault="00CA23C8" w:rsidP="00CA23C8">
      <w:pPr>
        <w:pStyle w:val="Prrafodelista"/>
        <w:jc w:val="both"/>
        <w:rPr>
          <w:rFonts w:ascii="Arial" w:hAnsi="Arial" w:cs="Arial"/>
          <w:sz w:val="24"/>
          <w:szCs w:val="24"/>
        </w:rPr>
      </w:pPr>
    </w:p>
    <w:p w14:paraId="3B552063" w14:textId="77777777" w:rsidR="00CA23C8" w:rsidRPr="008E45EF" w:rsidRDefault="00CA23C8" w:rsidP="00CA23C8">
      <w:pPr>
        <w:pStyle w:val="Prrafodelista"/>
        <w:numPr>
          <w:ilvl w:val="0"/>
          <w:numId w:val="25"/>
        </w:numPr>
        <w:autoSpaceDE w:val="0"/>
        <w:autoSpaceDN w:val="0"/>
        <w:ind w:right="305"/>
        <w:jc w:val="both"/>
        <w:rPr>
          <w:rFonts w:ascii="Arial" w:hAnsi="Arial" w:cs="Arial"/>
          <w:sz w:val="24"/>
          <w:szCs w:val="24"/>
        </w:rPr>
      </w:pPr>
      <w:r w:rsidRPr="008E45EF">
        <w:rPr>
          <w:rFonts w:ascii="Arial" w:hAnsi="Arial" w:cs="Arial"/>
          <w:sz w:val="24"/>
          <w:szCs w:val="24"/>
        </w:rPr>
        <w:t>Enviar, previamente al ingreso de cualquiera de sus empleados a las sedes de la Entidad, un correo electrónico al supervisor del contrato, adjuntando el certificado de afiliación a la ARL de cada uno de ellos, requisito sin el cual no se podrá solicitar la autorización para el ingreso respectivo.</w:t>
      </w:r>
    </w:p>
    <w:p w14:paraId="4BC83CEC" w14:textId="77777777" w:rsidR="00CA23C8" w:rsidRPr="008E45EF" w:rsidRDefault="00CA23C8" w:rsidP="00CA23C8">
      <w:pPr>
        <w:pStyle w:val="Prrafodelista"/>
        <w:jc w:val="both"/>
        <w:rPr>
          <w:rFonts w:ascii="Arial" w:hAnsi="Arial" w:cs="Arial"/>
          <w:sz w:val="24"/>
          <w:szCs w:val="24"/>
        </w:rPr>
      </w:pPr>
    </w:p>
    <w:p w14:paraId="5BD60419" w14:textId="77777777" w:rsidR="00CA23C8" w:rsidRPr="008E45EF" w:rsidRDefault="00CA23C8" w:rsidP="00CA23C8">
      <w:pPr>
        <w:pStyle w:val="Prrafodelista"/>
        <w:numPr>
          <w:ilvl w:val="0"/>
          <w:numId w:val="25"/>
        </w:numPr>
        <w:autoSpaceDE w:val="0"/>
        <w:autoSpaceDN w:val="0"/>
        <w:ind w:right="305"/>
        <w:jc w:val="both"/>
        <w:rPr>
          <w:rFonts w:ascii="Arial" w:hAnsi="Arial" w:cs="Arial"/>
          <w:sz w:val="24"/>
          <w:szCs w:val="24"/>
        </w:rPr>
      </w:pPr>
      <w:r w:rsidRPr="008E45EF">
        <w:rPr>
          <w:rFonts w:ascii="Arial" w:hAnsi="Arial" w:cs="Arial"/>
          <w:sz w:val="24"/>
          <w:szCs w:val="24"/>
        </w:rPr>
        <w:t xml:space="preserve">Cumplir todo lo contemplado en el decreto 1072 de 2015 por medio del cual se expide el Decreto único Reglamentario del Sector Trabajo, especialmente lo concerniente a lo contempla el tema de Seguridad y Salud en el trabajo. </w:t>
      </w:r>
    </w:p>
    <w:p w14:paraId="3C680F2B" w14:textId="77777777" w:rsidR="00CA23C8" w:rsidRPr="008E45EF" w:rsidRDefault="00CA23C8" w:rsidP="00CA23C8">
      <w:pPr>
        <w:pStyle w:val="Prrafodelista"/>
        <w:jc w:val="both"/>
        <w:rPr>
          <w:rFonts w:ascii="Arial" w:hAnsi="Arial" w:cs="Arial"/>
          <w:sz w:val="24"/>
          <w:szCs w:val="24"/>
        </w:rPr>
      </w:pPr>
    </w:p>
    <w:p w14:paraId="7F1AC786" w14:textId="77777777" w:rsidR="00CA23C8" w:rsidRPr="008E45EF" w:rsidRDefault="00CA23C8" w:rsidP="00CA23C8">
      <w:pPr>
        <w:pStyle w:val="Prrafodelista"/>
        <w:numPr>
          <w:ilvl w:val="0"/>
          <w:numId w:val="25"/>
        </w:numPr>
        <w:autoSpaceDE w:val="0"/>
        <w:autoSpaceDN w:val="0"/>
        <w:ind w:right="305"/>
        <w:jc w:val="both"/>
        <w:rPr>
          <w:rFonts w:ascii="Arial" w:hAnsi="Arial" w:cs="Arial"/>
          <w:sz w:val="24"/>
          <w:szCs w:val="24"/>
        </w:rPr>
      </w:pPr>
      <w:r w:rsidRPr="008E45EF">
        <w:rPr>
          <w:rFonts w:ascii="Arial" w:hAnsi="Arial" w:cs="Arial"/>
          <w:sz w:val="24"/>
          <w:szCs w:val="24"/>
        </w:rPr>
        <w:t xml:space="preserve">Garantizar durante la ejecución del contrato el cumplimiento de las normas y permisos ambientales y sanitarios necesarios para el desarrollo del objeto contractual y del Plan de Gestión Integral de Residuos vigente de la entidad. </w:t>
      </w:r>
    </w:p>
    <w:p w14:paraId="416556E4" w14:textId="77777777" w:rsidR="00CA23C8" w:rsidRPr="008E45EF" w:rsidRDefault="00CA23C8" w:rsidP="00CA23C8">
      <w:pPr>
        <w:pStyle w:val="Prrafodelista"/>
        <w:jc w:val="both"/>
        <w:rPr>
          <w:rFonts w:ascii="Arial" w:hAnsi="Arial" w:cs="Arial"/>
          <w:sz w:val="24"/>
          <w:szCs w:val="24"/>
        </w:rPr>
      </w:pPr>
    </w:p>
    <w:p w14:paraId="67C3425E" w14:textId="77777777" w:rsidR="00CA23C8" w:rsidRPr="008E45EF" w:rsidRDefault="00CA23C8" w:rsidP="00CA23C8">
      <w:pPr>
        <w:pStyle w:val="Prrafodelista"/>
        <w:numPr>
          <w:ilvl w:val="0"/>
          <w:numId w:val="25"/>
        </w:numPr>
        <w:autoSpaceDE w:val="0"/>
        <w:autoSpaceDN w:val="0"/>
        <w:ind w:right="305"/>
        <w:jc w:val="both"/>
        <w:rPr>
          <w:rFonts w:ascii="Arial" w:hAnsi="Arial" w:cs="Arial"/>
          <w:sz w:val="24"/>
          <w:szCs w:val="24"/>
        </w:rPr>
      </w:pPr>
      <w:r w:rsidRPr="008E45EF">
        <w:rPr>
          <w:rFonts w:ascii="Arial" w:hAnsi="Arial" w:cs="Arial"/>
          <w:sz w:val="24"/>
          <w:szCs w:val="24"/>
        </w:rPr>
        <w:t xml:space="preserve">Realizar la separación de los residuos de aparatos eléctricos y electrónicos y pilas o acumuladores (baterías no industriales) de los residuos aprovechables tales como plástico, elementos metálicos, chatarra y demás elementos susceptibles de ser aprovechados, los cuales deben entregarse debidamente separados embalados y rotulados, según lo indica el Plan de Gestión Integral de </w:t>
      </w:r>
      <w:r w:rsidRPr="008E45EF">
        <w:rPr>
          <w:rFonts w:ascii="Arial" w:hAnsi="Arial" w:cs="Arial"/>
          <w:sz w:val="24"/>
          <w:szCs w:val="24"/>
        </w:rPr>
        <w:lastRenderedPageBreak/>
        <w:t xml:space="preserve">Residuos de la Fiscalía General de la Nación vigente, y puestos a disposición del supervisor o su delegado, para su aprovechamiento en el punto de acopio de residuos que se indique. </w:t>
      </w:r>
    </w:p>
    <w:p w14:paraId="48D5EC4F" w14:textId="77777777" w:rsidR="00CA23C8" w:rsidRPr="008E45EF" w:rsidRDefault="00CA23C8" w:rsidP="00CA23C8">
      <w:pPr>
        <w:pStyle w:val="Prrafodelista"/>
        <w:rPr>
          <w:rFonts w:ascii="Arial" w:hAnsi="Arial" w:cs="Arial"/>
          <w:sz w:val="24"/>
          <w:szCs w:val="24"/>
        </w:rPr>
      </w:pPr>
    </w:p>
    <w:p w14:paraId="51D77C92" w14:textId="77777777" w:rsidR="00CA23C8" w:rsidRPr="008E45EF" w:rsidRDefault="00CA23C8" w:rsidP="00CA23C8">
      <w:pPr>
        <w:pStyle w:val="Prrafodelista"/>
        <w:numPr>
          <w:ilvl w:val="0"/>
          <w:numId w:val="25"/>
        </w:numPr>
        <w:autoSpaceDE w:val="0"/>
        <w:autoSpaceDN w:val="0"/>
        <w:ind w:right="305"/>
        <w:jc w:val="both"/>
        <w:rPr>
          <w:rFonts w:ascii="Arial" w:hAnsi="Arial" w:cs="Arial"/>
          <w:sz w:val="24"/>
          <w:szCs w:val="24"/>
        </w:rPr>
      </w:pPr>
      <w:r w:rsidRPr="008E45EF">
        <w:rPr>
          <w:rFonts w:ascii="Arial" w:hAnsi="Arial" w:cs="Arial"/>
          <w:sz w:val="24"/>
          <w:szCs w:val="24"/>
        </w:rPr>
        <w:t xml:space="preserve">Realizar la separación de los residuos peligrosos (químicos, biológicos o </w:t>
      </w:r>
      <w:proofErr w:type="spellStart"/>
      <w:r w:rsidRPr="008E45EF">
        <w:rPr>
          <w:rFonts w:ascii="Arial" w:hAnsi="Arial" w:cs="Arial"/>
          <w:sz w:val="24"/>
          <w:szCs w:val="24"/>
        </w:rPr>
        <w:t>cortoponzantes</w:t>
      </w:r>
      <w:proofErr w:type="spellEnd"/>
      <w:r w:rsidRPr="008E45EF">
        <w:rPr>
          <w:rFonts w:ascii="Arial" w:hAnsi="Arial" w:cs="Arial"/>
          <w:sz w:val="24"/>
          <w:szCs w:val="24"/>
        </w:rPr>
        <w:t xml:space="preserve">) y ordinarios (no aprovechables) que puedan ser generados por la prestación del servicio en las sedes de la Entidad, según lo indica el Plan de Gestión Integral de Residuos de la Fiscalía General de la Nación vigente, en los contenedores designados para tal fin. </w:t>
      </w:r>
    </w:p>
    <w:p w14:paraId="52D2E021" w14:textId="77777777" w:rsidR="00CA23C8" w:rsidRPr="008E45EF" w:rsidRDefault="00CA23C8" w:rsidP="00CA23C8">
      <w:pPr>
        <w:pStyle w:val="Prrafodelista"/>
        <w:rPr>
          <w:rFonts w:ascii="Arial" w:hAnsi="Arial" w:cs="Arial"/>
          <w:sz w:val="24"/>
          <w:szCs w:val="24"/>
        </w:rPr>
      </w:pPr>
    </w:p>
    <w:p w14:paraId="7EED2BD3" w14:textId="77777777" w:rsidR="00CA23C8" w:rsidRPr="008E45EF" w:rsidRDefault="00CA23C8" w:rsidP="00CA23C8">
      <w:pPr>
        <w:pStyle w:val="Prrafodelista"/>
        <w:rPr>
          <w:rFonts w:ascii="Arial" w:hAnsi="Arial" w:cs="Arial"/>
          <w:sz w:val="24"/>
          <w:szCs w:val="24"/>
        </w:rPr>
      </w:pPr>
    </w:p>
    <w:p w14:paraId="6BB735AF" w14:textId="77777777" w:rsidR="00CA23C8" w:rsidRPr="008E45EF" w:rsidRDefault="00CA23C8" w:rsidP="00CA23C8">
      <w:pPr>
        <w:pStyle w:val="Prrafodelista"/>
        <w:widowControl/>
        <w:numPr>
          <w:ilvl w:val="0"/>
          <w:numId w:val="25"/>
        </w:numPr>
        <w:jc w:val="both"/>
        <w:rPr>
          <w:rFonts w:ascii="Arial" w:hAnsi="Arial" w:cs="Arial"/>
          <w:sz w:val="24"/>
          <w:szCs w:val="24"/>
          <w:lang w:val="es-ES"/>
        </w:rPr>
      </w:pPr>
      <w:r w:rsidRPr="008E45EF">
        <w:rPr>
          <w:rFonts w:ascii="Arial" w:hAnsi="Arial" w:cs="Arial"/>
          <w:sz w:val="24"/>
          <w:szCs w:val="24"/>
        </w:rPr>
        <w:t xml:space="preserve">Entregar al supervisor del contrato la certificación de disposición final de los residuos peligrosos (diferentes a los específicos  anteriormente), cuya disposición final debe tramitarse con una empresa que cuente con los permisos o licencias ambientales para el aprovechamiento o disposición final de los residuos generados. La relación de los residuos entregados al gestor, junto con su clase y peso en kg debe entregarse al supervisor del contrato.  </w:t>
      </w:r>
    </w:p>
    <w:p w14:paraId="6E937A79" w14:textId="77777777" w:rsidR="00CA23C8" w:rsidRPr="008E45EF" w:rsidRDefault="00CA23C8" w:rsidP="00CA23C8">
      <w:pPr>
        <w:jc w:val="both"/>
        <w:rPr>
          <w:rFonts w:ascii="Arial" w:hAnsi="Arial" w:cs="Arial"/>
        </w:rPr>
      </w:pPr>
    </w:p>
    <w:p w14:paraId="607BCDA0" w14:textId="77777777" w:rsidR="00CA23C8" w:rsidRPr="003226F6" w:rsidRDefault="00CA23C8" w:rsidP="00AB2F5F">
      <w:pPr>
        <w:jc w:val="both"/>
        <w:rPr>
          <w:rFonts w:ascii="Arial" w:hAnsi="Arial" w:cs="Arial"/>
        </w:rPr>
      </w:pPr>
    </w:p>
    <w:p w14:paraId="2057B193" w14:textId="5F44167D" w:rsidR="004D77CB" w:rsidRPr="003226F6" w:rsidRDefault="004D77CB" w:rsidP="004D77CB">
      <w:pPr>
        <w:jc w:val="both"/>
        <w:rPr>
          <w:rFonts w:ascii="Arial" w:hAnsi="Arial" w:cs="Arial"/>
          <w:b/>
          <w:u w:val="single"/>
        </w:rPr>
      </w:pPr>
      <w:r w:rsidRPr="003226F6">
        <w:rPr>
          <w:rFonts w:ascii="Arial" w:hAnsi="Arial" w:cs="Arial"/>
          <w:b/>
          <w:u w:val="single"/>
        </w:rPr>
        <w:t>CLÁUSULA 8 – OBLIGACIONES DE LA ENTIDAD</w:t>
      </w:r>
    </w:p>
    <w:p w14:paraId="7C1F734B" w14:textId="2D3C57BF" w:rsidR="00B41F97" w:rsidRPr="003226F6" w:rsidRDefault="00B41F97" w:rsidP="00140E9C">
      <w:pPr>
        <w:jc w:val="both"/>
        <w:rPr>
          <w:rFonts w:ascii="Arial" w:eastAsia="Times New Roman" w:hAnsi="Arial" w:cs="Arial"/>
          <w:b/>
          <w:lang w:val="es-ES_tradnl" w:eastAsia="es-ES"/>
        </w:rPr>
      </w:pPr>
    </w:p>
    <w:p w14:paraId="28B2F45D" w14:textId="77777777" w:rsidR="004D77CB" w:rsidRPr="003226F6" w:rsidRDefault="00697A13" w:rsidP="004D77CB">
      <w:pPr>
        <w:pStyle w:val="Default"/>
        <w:numPr>
          <w:ilvl w:val="0"/>
          <w:numId w:val="17"/>
        </w:numPr>
        <w:ind w:left="447"/>
        <w:jc w:val="both"/>
        <w:rPr>
          <w:color w:val="auto"/>
          <w:sz w:val="22"/>
          <w:szCs w:val="22"/>
          <w:lang w:val="es-ES_tradnl"/>
        </w:rPr>
      </w:pPr>
      <w:r w:rsidRPr="003226F6">
        <w:rPr>
          <w:rFonts w:eastAsia="Times New Roman"/>
          <w:color w:val="auto"/>
          <w:sz w:val="22"/>
          <w:szCs w:val="22"/>
          <w:lang w:val="es-ES_tradnl" w:eastAsia="es-ES"/>
        </w:rPr>
        <w:t> </w:t>
      </w:r>
      <w:r w:rsidR="004D77CB" w:rsidRPr="003226F6">
        <w:rPr>
          <w:color w:val="auto"/>
          <w:sz w:val="22"/>
          <w:szCs w:val="22"/>
          <w:lang w:val="es-ES_tradnl"/>
        </w:rPr>
        <w:t>Pagar en los términos establecidos en la forma de pago del Contrato.</w:t>
      </w:r>
    </w:p>
    <w:p w14:paraId="74556A8D" w14:textId="77777777" w:rsidR="004D77CB" w:rsidRPr="003226F6" w:rsidRDefault="004D77CB" w:rsidP="004D77CB">
      <w:pPr>
        <w:pStyle w:val="Default"/>
        <w:numPr>
          <w:ilvl w:val="0"/>
          <w:numId w:val="17"/>
        </w:numPr>
        <w:ind w:left="447"/>
        <w:jc w:val="both"/>
        <w:rPr>
          <w:color w:val="auto"/>
          <w:sz w:val="22"/>
          <w:szCs w:val="22"/>
          <w:lang w:val="es-ES_tradnl"/>
        </w:rPr>
      </w:pPr>
      <w:r w:rsidRPr="003226F6">
        <w:rPr>
          <w:color w:val="auto"/>
          <w:sz w:val="22"/>
          <w:szCs w:val="22"/>
          <w:lang w:val="es-ES_tradnl"/>
        </w:rPr>
        <w:t>Suministrar oportunamente la información que se requiera para la ejecución de la obra.</w:t>
      </w:r>
    </w:p>
    <w:p w14:paraId="0BE58A1A" w14:textId="77777777" w:rsidR="004D77CB" w:rsidRPr="003226F6" w:rsidRDefault="004D77CB" w:rsidP="004D77CB">
      <w:pPr>
        <w:pStyle w:val="Default"/>
        <w:numPr>
          <w:ilvl w:val="0"/>
          <w:numId w:val="17"/>
        </w:numPr>
        <w:ind w:left="447"/>
        <w:jc w:val="both"/>
        <w:rPr>
          <w:color w:val="auto"/>
          <w:sz w:val="22"/>
          <w:szCs w:val="22"/>
          <w:lang w:val="es-ES_tradnl"/>
        </w:rPr>
      </w:pPr>
      <w:r w:rsidRPr="003226F6">
        <w:rPr>
          <w:color w:val="auto"/>
          <w:sz w:val="22"/>
          <w:szCs w:val="22"/>
          <w:lang w:val="es-ES_tradnl"/>
        </w:rPr>
        <w:t>Exigir la ejecución idónea y oportuna del objeto contratado.</w:t>
      </w:r>
    </w:p>
    <w:p w14:paraId="7FEFCA0E" w14:textId="77777777" w:rsidR="004D77CB" w:rsidRPr="003226F6" w:rsidRDefault="004D77CB" w:rsidP="004D77CB">
      <w:pPr>
        <w:pStyle w:val="Default"/>
        <w:numPr>
          <w:ilvl w:val="0"/>
          <w:numId w:val="17"/>
        </w:numPr>
        <w:ind w:left="447"/>
        <w:jc w:val="both"/>
        <w:rPr>
          <w:color w:val="auto"/>
          <w:sz w:val="22"/>
          <w:szCs w:val="22"/>
        </w:rPr>
      </w:pPr>
      <w:r w:rsidRPr="003226F6">
        <w:rPr>
          <w:color w:val="auto"/>
          <w:sz w:val="22"/>
          <w:szCs w:val="22"/>
          <w:lang w:val="es-ES_tradnl"/>
        </w:rPr>
        <w:t xml:space="preserve">Adelantar las gestiones necesarias para el reconocimiento y pago de las sanciones pecuniarias a que hubiere lugar. </w:t>
      </w:r>
    </w:p>
    <w:p w14:paraId="2D276749" w14:textId="77777777" w:rsidR="004D77CB" w:rsidRPr="003226F6" w:rsidRDefault="004D77CB" w:rsidP="004D77CB">
      <w:pPr>
        <w:pStyle w:val="Default"/>
        <w:numPr>
          <w:ilvl w:val="0"/>
          <w:numId w:val="17"/>
        </w:numPr>
        <w:ind w:left="447"/>
        <w:jc w:val="both"/>
        <w:rPr>
          <w:color w:val="auto"/>
          <w:sz w:val="22"/>
          <w:szCs w:val="22"/>
        </w:rPr>
      </w:pPr>
      <w:r w:rsidRPr="003226F6">
        <w:rPr>
          <w:color w:val="auto"/>
          <w:sz w:val="22"/>
          <w:szCs w:val="22"/>
          <w:lang w:val="es-ES_tradnl"/>
        </w:rPr>
        <w:t>Ejercer el control del Contrato a través del Interventor o directamente.</w:t>
      </w:r>
    </w:p>
    <w:p w14:paraId="3FBE6961" w14:textId="1AE519F9" w:rsidR="00C374B7" w:rsidRPr="003226F6" w:rsidRDefault="00C374B7" w:rsidP="00CC5D0A">
      <w:pPr>
        <w:widowControl/>
        <w:jc w:val="both"/>
        <w:rPr>
          <w:rFonts w:ascii="Arial" w:eastAsia="Times New Roman" w:hAnsi="Arial" w:cs="Arial"/>
          <w:lang w:val="es-ES_tradnl" w:eastAsia="es-ES"/>
        </w:rPr>
      </w:pPr>
    </w:p>
    <w:p w14:paraId="24F1BE75" w14:textId="77777777" w:rsidR="004D77CB" w:rsidRPr="003226F6" w:rsidRDefault="004D77CB" w:rsidP="004D77CB">
      <w:pPr>
        <w:widowControl/>
        <w:jc w:val="both"/>
        <w:rPr>
          <w:rFonts w:ascii="Arial" w:hAnsi="Arial" w:cs="Arial"/>
          <w:b/>
          <w:u w:val="single"/>
        </w:rPr>
      </w:pPr>
      <w:r w:rsidRPr="003226F6">
        <w:rPr>
          <w:rFonts w:ascii="Arial" w:hAnsi="Arial" w:cs="Arial"/>
          <w:b/>
          <w:u w:val="single"/>
        </w:rPr>
        <w:t>CLÁUSULA 9 – RESPONSABILIDAD</w:t>
      </w:r>
    </w:p>
    <w:p w14:paraId="69245DA0" w14:textId="77777777" w:rsidR="004D77CB" w:rsidRPr="003226F6" w:rsidRDefault="004D77CB" w:rsidP="004D77CB">
      <w:pPr>
        <w:widowControl/>
        <w:jc w:val="both"/>
        <w:rPr>
          <w:rFonts w:ascii="Arial" w:hAnsi="Arial" w:cs="Arial"/>
          <w:b/>
          <w:u w:val="single"/>
        </w:rPr>
      </w:pPr>
    </w:p>
    <w:p w14:paraId="3328BC23" w14:textId="77777777" w:rsidR="004D77CB" w:rsidRPr="003226F6" w:rsidRDefault="004D77CB" w:rsidP="004D77CB">
      <w:pPr>
        <w:widowControl/>
        <w:jc w:val="both"/>
        <w:rPr>
          <w:rFonts w:ascii="Arial" w:hAnsi="Arial" w:cs="Arial"/>
          <w:lang w:val="es-MX"/>
        </w:rPr>
      </w:pPr>
      <w:r w:rsidRPr="003226F6">
        <w:rPr>
          <w:rFonts w:ascii="Arial" w:hAnsi="Arial" w:cs="Arial"/>
          <w:lang w:val="es-MX"/>
        </w:rPr>
        <w:t>El Contratista es responsable por el cumplimiento de las obligaciones pactadas en el contrato. Además, responderá por los daños generados a la Entidad en la ejecución del contrato, causados por sus Contratistas o empleados, y de sus subcontratistas.</w:t>
      </w:r>
    </w:p>
    <w:p w14:paraId="622238DA" w14:textId="7FD9ABE5" w:rsidR="004D77CB" w:rsidRPr="003226F6" w:rsidRDefault="004D77CB" w:rsidP="00CC5D0A">
      <w:pPr>
        <w:widowControl/>
        <w:jc w:val="both"/>
        <w:rPr>
          <w:rFonts w:ascii="Arial" w:eastAsia="Times New Roman" w:hAnsi="Arial" w:cs="Arial"/>
          <w:lang w:val="es-ES_tradnl" w:eastAsia="es-ES"/>
        </w:rPr>
      </w:pPr>
    </w:p>
    <w:p w14:paraId="7E615B66" w14:textId="530C1B50" w:rsidR="004D77CB" w:rsidRPr="003226F6" w:rsidRDefault="004D77CB" w:rsidP="00CC5D0A">
      <w:pPr>
        <w:widowControl/>
        <w:jc w:val="both"/>
        <w:rPr>
          <w:rFonts w:ascii="Arial" w:eastAsia="Times New Roman" w:hAnsi="Arial" w:cs="Arial"/>
          <w:lang w:val="es-ES_tradnl" w:eastAsia="es-ES"/>
        </w:rPr>
      </w:pPr>
      <w:r w:rsidRPr="003226F6">
        <w:rPr>
          <w:rFonts w:ascii="Arial" w:hAnsi="Arial" w:cs="Arial"/>
          <w:b/>
          <w:u w:val="single"/>
        </w:rPr>
        <w:t>CLÁUSULA 10 – INDEMNIDAD</w:t>
      </w:r>
    </w:p>
    <w:p w14:paraId="25B8FA66" w14:textId="12809D70" w:rsidR="004D77CB" w:rsidRPr="003226F6" w:rsidRDefault="004D77CB" w:rsidP="00CC5D0A">
      <w:pPr>
        <w:widowControl/>
        <w:jc w:val="both"/>
        <w:rPr>
          <w:rFonts w:ascii="Arial" w:eastAsia="Times New Roman" w:hAnsi="Arial" w:cs="Arial"/>
          <w:lang w:val="es-ES_tradnl" w:eastAsia="es-ES"/>
        </w:rPr>
      </w:pPr>
    </w:p>
    <w:p w14:paraId="6B248F34" w14:textId="0EE5997C" w:rsidR="004D77CB" w:rsidRPr="003226F6" w:rsidRDefault="004D77CB" w:rsidP="00CC5D0A">
      <w:pPr>
        <w:widowControl/>
        <w:jc w:val="both"/>
        <w:rPr>
          <w:rFonts w:ascii="Arial" w:eastAsia="Times New Roman" w:hAnsi="Arial" w:cs="Arial"/>
          <w:lang w:val="es-ES_tradnl" w:eastAsia="es-ES"/>
        </w:rPr>
      </w:pPr>
      <w:r w:rsidRPr="003226F6">
        <w:rPr>
          <w:rFonts w:ascii="Arial" w:eastAsia="Times New Roman" w:hAnsi="Arial" w:cs="Arial"/>
          <w:bCs/>
          <w:lang w:eastAsia="es-ES"/>
        </w:rPr>
        <w:lastRenderedPageBreak/>
        <w:t>El contratista ma</w:t>
      </w:r>
      <w:r w:rsidRPr="003226F6">
        <w:rPr>
          <w:rFonts w:ascii="Arial" w:eastAsia="Times New Roman" w:hAnsi="Arial" w:cs="Arial"/>
          <w:lang w:eastAsia="es-ES"/>
        </w:rPr>
        <w:t>ntendrá indemne a LA FGN-SRAC y a sus representantes de reclamos, demandas, litigio, acciones legales causadas por acción u omisión del CONTRATISTA, subcontratistas, empleados o proveedores durante la ejecución del contrato, o de cualquier reclamación proveniente de terceros, que tenga como causa las actuaciones del primero, durante la ejecución del presente contrato.</w:t>
      </w:r>
    </w:p>
    <w:p w14:paraId="54871AC7" w14:textId="3392A6D1" w:rsidR="004D77CB" w:rsidRPr="003226F6" w:rsidRDefault="004D77CB" w:rsidP="00CC5D0A">
      <w:pPr>
        <w:widowControl/>
        <w:jc w:val="both"/>
        <w:rPr>
          <w:rFonts w:ascii="Arial" w:eastAsia="Times New Roman" w:hAnsi="Arial" w:cs="Arial"/>
          <w:lang w:val="es-ES_tradnl" w:eastAsia="es-ES"/>
        </w:rPr>
      </w:pPr>
    </w:p>
    <w:p w14:paraId="259202A5" w14:textId="723509BC" w:rsidR="004D77CB" w:rsidRPr="003226F6" w:rsidRDefault="004D77CB" w:rsidP="004D77CB">
      <w:pPr>
        <w:widowControl/>
        <w:jc w:val="both"/>
        <w:rPr>
          <w:rFonts w:ascii="Arial" w:eastAsia="Times New Roman" w:hAnsi="Arial" w:cs="Arial"/>
          <w:lang w:val="es-ES_tradnl" w:eastAsia="es-ES"/>
        </w:rPr>
      </w:pPr>
      <w:r w:rsidRPr="003226F6">
        <w:rPr>
          <w:rFonts w:ascii="Arial" w:hAnsi="Arial" w:cs="Arial"/>
          <w:b/>
          <w:u w:val="single"/>
        </w:rPr>
        <w:t>CLÁUSULA 11 – MULTAS</w:t>
      </w:r>
    </w:p>
    <w:p w14:paraId="1C167BA4" w14:textId="1F5C1375" w:rsidR="004D77CB" w:rsidRPr="003226F6" w:rsidRDefault="004D77CB" w:rsidP="00CC5D0A">
      <w:pPr>
        <w:widowControl/>
        <w:jc w:val="both"/>
        <w:rPr>
          <w:rFonts w:ascii="Arial" w:eastAsia="Times New Roman" w:hAnsi="Arial" w:cs="Arial"/>
          <w:lang w:val="es-ES_tradnl" w:eastAsia="es-ES"/>
        </w:rPr>
      </w:pPr>
    </w:p>
    <w:p w14:paraId="3A24B321" w14:textId="77777777" w:rsidR="004D77CB" w:rsidRPr="003226F6" w:rsidRDefault="004D77CB" w:rsidP="004D77CB">
      <w:pPr>
        <w:pStyle w:val="Textoindependiente"/>
        <w:spacing w:before="74"/>
        <w:ind w:left="0" w:right="-91"/>
        <w:jc w:val="both"/>
        <w:rPr>
          <w:rFonts w:cs="Arial"/>
          <w:sz w:val="22"/>
          <w:szCs w:val="22"/>
        </w:rPr>
      </w:pPr>
      <w:r w:rsidRPr="003226F6">
        <w:rPr>
          <w:rFonts w:cs="Arial"/>
          <w:sz w:val="22"/>
          <w:szCs w:val="22"/>
        </w:rPr>
        <w:t>Si durante la ejecución del contrato se presenta mora en el cumplimiento total o parcial de alguna de las obligaciones por parte del contratista, la entidad podrá imponer MULTAS diarias y consecutivas por un monto equivalente al uno por ciento (1%) del valor del contrato por cada día hábil de mora y hasta que se verifique el cumplimiento de la obligación, previa observancia del procedimiento administrativo sancionatorio previsto en el artículo 86 de la Ley 1474 de 2011. Dichas multas no podrán exceder el diez por ciento (10%) del valor del contrato.</w:t>
      </w:r>
    </w:p>
    <w:p w14:paraId="2A632F92" w14:textId="4D74AF76" w:rsidR="004D77CB" w:rsidRPr="003226F6" w:rsidRDefault="004D77CB" w:rsidP="00CC5D0A">
      <w:pPr>
        <w:widowControl/>
        <w:jc w:val="both"/>
        <w:rPr>
          <w:rFonts w:ascii="Arial" w:eastAsia="Times New Roman" w:hAnsi="Arial" w:cs="Arial"/>
          <w:lang w:val="es-ES_tradnl" w:eastAsia="es-ES"/>
        </w:rPr>
      </w:pPr>
    </w:p>
    <w:p w14:paraId="519559FE" w14:textId="6B40EFF6" w:rsidR="004D77CB" w:rsidRPr="003226F6" w:rsidRDefault="004D77CB" w:rsidP="004D77CB">
      <w:pPr>
        <w:widowControl/>
        <w:jc w:val="both"/>
        <w:rPr>
          <w:rFonts w:ascii="Arial" w:eastAsia="Times New Roman" w:hAnsi="Arial" w:cs="Arial"/>
          <w:lang w:val="es-ES_tradnl" w:eastAsia="es-ES"/>
        </w:rPr>
      </w:pPr>
      <w:r w:rsidRPr="003226F6">
        <w:rPr>
          <w:rFonts w:ascii="Arial" w:hAnsi="Arial" w:cs="Arial"/>
          <w:b/>
          <w:u w:val="single"/>
        </w:rPr>
        <w:t xml:space="preserve">CLÁUSULA 12 – </w:t>
      </w:r>
      <w:r w:rsidRPr="003226F6">
        <w:rPr>
          <w:rFonts w:ascii="Arial" w:hAnsi="Arial" w:cs="Arial"/>
          <w:b/>
          <w:u w:val="single"/>
          <w:lang w:val="es-MX"/>
        </w:rPr>
        <w:t>CLÁUSULA PENAL</w:t>
      </w:r>
    </w:p>
    <w:p w14:paraId="107C2A18" w14:textId="77777777" w:rsidR="004D77CB" w:rsidRPr="003226F6" w:rsidRDefault="004D77CB" w:rsidP="00CC5D0A">
      <w:pPr>
        <w:widowControl/>
        <w:jc w:val="both"/>
        <w:rPr>
          <w:rFonts w:ascii="Arial" w:eastAsia="Times New Roman" w:hAnsi="Arial" w:cs="Arial"/>
          <w:lang w:val="es-ES_tradnl" w:eastAsia="es-ES"/>
        </w:rPr>
      </w:pPr>
    </w:p>
    <w:p w14:paraId="30E2E0ED" w14:textId="77777777" w:rsidR="004D77CB" w:rsidRPr="003226F6" w:rsidRDefault="004D77CB" w:rsidP="004D77CB">
      <w:pPr>
        <w:pStyle w:val="Textoindependiente"/>
        <w:ind w:left="0" w:right="-91"/>
        <w:jc w:val="both"/>
        <w:rPr>
          <w:rFonts w:cs="Arial"/>
          <w:sz w:val="22"/>
          <w:szCs w:val="22"/>
        </w:rPr>
      </w:pPr>
      <w:r w:rsidRPr="003226F6">
        <w:rPr>
          <w:rFonts w:cs="Arial"/>
          <w:sz w:val="22"/>
          <w:szCs w:val="22"/>
        </w:rPr>
        <w:t>En caso de incumplimiento total o parcial de las obligaciones contractuales por parte del contratista, éste debe pagar a la Fiscalía una suma equivalente hasta del 20% del valor total del contrato, la cual podrá ser compensada con las sumas que adeude la Fiscalía.</w:t>
      </w:r>
    </w:p>
    <w:p w14:paraId="0ADBA810" w14:textId="77777777" w:rsidR="004D77CB" w:rsidRPr="003226F6" w:rsidRDefault="004D77CB" w:rsidP="004D77CB">
      <w:pPr>
        <w:pStyle w:val="Textoindependiente"/>
        <w:ind w:left="0" w:right="-91"/>
        <w:jc w:val="both"/>
        <w:rPr>
          <w:rFonts w:cs="Arial"/>
          <w:sz w:val="22"/>
          <w:szCs w:val="22"/>
        </w:rPr>
      </w:pPr>
    </w:p>
    <w:p w14:paraId="27CB17A0" w14:textId="77777777" w:rsidR="004D77CB" w:rsidRPr="003226F6" w:rsidRDefault="004D77CB" w:rsidP="004D77CB">
      <w:pPr>
        <w:pStyle w:val="Textoindependiente"/>
        <w:ind w:left="0" w:right="-91"/>
        <w:jc w:val="both"/>
        <w:rPr>
          <w:rFonts w:cs="Arial"/>
          <w:sz w:val="22"/>
          <w:szCs w:val="22"/>
        </w:rPr>
      </w:pPr>
      <w:r w:rsidRPr="003226F6">
        <w:rPr>
          <w:rFonts w:cs="Arial"/>
          <w:sz w:val="22"/>
          <w:szCs w:val="22"/>
        </w:rPr>
        <w:t>El contratista renuncia expresamente a todo requerimiento judicial, para efectos de constitución en mora.</w:t>
      </w:r>
    </w:p>
    <w:p w14:paraId="3556163D" w14:textId="77777777" w:rsidR="004D77CB" w:rsidRPr="003226F6" w:rsidRDefault="004D77CB" w:rsidP="004D77CB">
      <w:pPr>
        <w:pStyle w:val="Textoindependiente"/>
        <w:ind w:left="0" w:right="-91"/>
        <w:jc w:val="both"/>
        <w:rPr>
          <w:rFonts w:cs="Arial"/>
          <w:sz w:val="22"/>
          <w:szCs w:val="22"/>
        </w:rPr>
      </w:pPr>
    </w:p>
    <w:p w14:paraId="429FF614" w14:textId="77777777" w:rsidR="004D77CB" w:rsidRPr="003226F6" w:rsidRDefault="004D77CB" w:rsidP="004D77CB">
      <w:pPr>
        <w:pStyle w:val="Textoindependiente"/>
        <w:ind w:left="0" w:right="-91"/>
        <w:jc w:val="both"/>
        <w:rPr>
          <w:rFonts w:cs="Arial"/>
          <w:sz w:val="22"/>
          <w:szCs w:val="22"/>
        </w:rPr>
      </w:pPr>
      <w:r w:rsidRPr="003226F6">
        <w:rPr>
          <w:rFonts w:cs="Arial"/>
          <w:sz w:val="22"/>
          <w:szCs w:val="22"/>
        </w:rPr>
        <w:t>En aplicación de la figura de la compensación, tanto el valor de las multas como el de la pena pecuniaria se descontarán de cualquier suma que la Fiscalía le adeude al contratista.</w:t>
      </w:r>
    </w:p>
    <w:p w14:paraId="0DB047E4" w14:textId="77777777" w:rsidR="004D77CB" w:rsidRPr="003226F6" w:rsidRDefault="004D77CB" w:rsidP="004D77CB">
      <w:pPr>
        <w:pStyle w:val="Ttulo1"/>
        <w:ind w:left="0" w:right="570"/>
        <w:rPr>
          <w:rFonts w:cs="Arial"/>
          <w:b w:val="0"/>
          <w:bCs w:val="0"/>
          <w:sz w:val="22"/>
          <w:szCs w:val="22"/>
        </w:rPr>
      </w:pPr>
      <w:bookmarkStart w:id="4" w:name="_bookmark16"/>
      <w:bookmarkEnd w:id="4"/>
    </w:p>
    <w:p w14:paraId="2576C6F2" w14:textId="77777777" w:rsidR="004D77CB" w:rsidRPr="003226F6" w:rsidRDefault="004D77CB" w:rsidP="004D77CB">
      <w:pPr>
        <w:widowControl/>
        <w:jc w:val="both"/>
        <w:rPr>
          <w:rFonts w:ascii="Arial" w:hAnsi="Arial" w:cs="Arial"/>
          <w:b/>
          <w:u w:val="single"/>
        </w:rPr>
      </w:pPr>
      <w:r w:rsidRPr="003226F6">
        <w:rPr>
          <w:rFonts w:ascii="Arial" w:hAnsi="Arial" w:cs="Arial"/>
          <w:b/>
          <w:u w:val="single"/>
        </w:rPr>
        <w:t xml:space="preserve">CLÁUSULA 13 – CLÁUSULAS EXCEPCIONALES </w:t>
      </w:r>
    </w:p>
    <w:p w14:paraId="3465536A" w14:textId="196B8C0C" w:rsidR="004D77CB" w:rsidRPr="003226F6" w:rsidRDefault="004D77CB" w:rsidP="00CC5D0A">
      <w:pPr>
        <w:widowControl/>
        <w:jc w:val="both"/>
        <w:rPr>
          <w:rFonts w:ascii="Arial" w:eastAsia="Times New Roman" w:hAnsi="Arial" w:cs="Arial"/>
          <w:lang w:val="es-ES_tradnl" w:eastAsia="es-ES"/>
        </w:rPr>
      </w:pPr>
    </w:p>
    <w:p w14:paraId="51A4F561" w14:textId="77777777" w:rsidR="004D77CB" w:rsidRPr="003226F6" w:rsidRDefault="004D77CB" w:rsidP="004D77CB">
      <w:pPr>
        <w:widowControl/>
        <w:jc w:val="both"/>
        <w:rPr>
          <w:rFonts w:ascii="Arial" w:eastAsia="Times New Roman" w:hAnsi="Arial" w:cs="Arial"/>
          <w:lang w:val="es-MX" w:eastAsia="es-ES"/>
        </w:rPr>
      </w:pPr>
      <w:r w:rsidRPr="003226F6">
        <w:rPr>
          <w:rFonts w:ascii="Arial" w:eastAsia="Times New Roman" w:hAnsi="Arial" w:cs="Arial"/>
          <w:lang w:val="es-MX" w:eastAsia="es-ES"/>
        </w:rPr>
        <w:t>Se entienden incorporadas al Contrato las cláusulas excepcionales a que se refiere el Estatuto General de Contratación de la Administración Pública.</w:t>
      </w:r>
    </w:p>
    <w:p w14:paraId="4DE8754F" w14:textId="33AF9E37" w:rsidR="004D77CB" w:rsidRPr="003226F6" w:rsidRDefault="004D77CB" w:rsidP="00CC5D0A">
      <w:pPr>
        <w:widowControl/>
        <w:jc w:val="both"/>
        <w:rPr>
          <w:rFonts w:ascii="Arial" w:eastAsia="Times New Roman" w:hAnsi="Arial" w:cs="Arial"/>
          <w:lang w:val="es-ES_tradnl" w:eastAsia="es-ES"/>
        </w:rPr>
      </w:pPr>
    </w:p>
    <w:p w14:paraId="253A3577" w14:textId="77777777" w:rsidR="004D77CB" w:rsidRPr="003226F6" w:rsidRDefault="004D77CB" w:rsidP="004D77CB">
      <w:pPr>
        <w:widowControl/>
        <w:jc w:val="both"/>
        <w:rPr>
          <w:rFonts w:ascii="Arial" w:hAnsi="Arial" w:cs="Arial"/>
          <w:b/>
          <w:u w:val="single"/>
          <w:lang w:val="es-MX"/>
        </w:rPr>
      </w:pPr>
      <w:r w:rsidRPr="003226F6">
        <w:rPr>
          <w:rFonts w:ascii="Arial" w:hAnsi="Arial" w:cs="Arial"/>
          <w:b/>
          <w:u w:val="single"/>
        </w:rPr>
        <w:t xml:space="preserve">CLÁUSULA 14 – </w:t>
      </w:r>
      <w:r w:rsidRPr="003226F6">
        <w:rPr>
          <w:rFonts w:ascii="Arial" w:hAnsi="Arial" w:cs="Arial"/>
          <w:b/>
          <w:u w:val="single"/>
          <w:lang w:val="es-MX"/>
        </w:rPr>
        <w:t xml:space="preserve">GARANTÍA DE CUMPLIMIENTO </w:t>
      </w:r>
    </w:p>
    <w:p w14:paraId="735566E3" w14:textId="3E26E0B3" w:rsidR="004D77CB" w:rsidRPr="003226F6" w:rsidRDefault="004D77CB" w:rsidP="00CC5D0A">
      <w:pPr>
        <w:widowControl/>
        <w:jc w:val="both"/>
        <w:rPr>
          <w:rFonts w:ascii="Arial" w:eastAsia="Times New Roman" w:hAnsi="Arial" w:cs="Arial"/>
          <w:lang w:val="es-ES_tradnl" w:eastAsia="es-ES"/>
        </w:rPr>
      </w:pPr>
    </w:p>
    <w:p w14:paraId="330FD6A0" w14:textId="77777777" w:rsidR="004D77CB" w:rsidRPr="003226F6" w:rsidRDefault="004D77CB" w:rsidP="004D77CB">
      <w:pPr>
        <w:jc w:val="both"/>
        <w:rPr>
          <w:rFonts w:ascii="Arial" w:hAnsi="Arial" w:cs="Arial"/>
        </w:rPr>
      </w:pPr>
      <w:r w:rsidRPr="003226F6">
        <w:rPr>
          <w:rFonts w:ascii="Arial" w:hAnsi="Arial" w:cs="Arial"/>
        </w:rPr>
        <w:t xml:space="preserve">El contratista deberá asumir por su cuenta y costo, a fin de asegurar el cumplimiento de las obligaciones emanadas del contrato, cualquiera de las garantías establecidas en el artículo 2.2.1.2.3.1.2 del Decreto 1082 de 2015 a favor de la Fiscalía General de la Nación – Subdirección Regional de Apoyo Central con NIT. 800.187.567-9, de conformidad con la Subsección 1 de la Sección 3 del Decreto 1082 de 2015. La garantía deberá ser presentada a la Subdirección de </w:t>
      </w:r>
      <w:r w:rsidRPr="003226F6">
        <w:rPr>
          <w:rFonts w:ascii="Arial" w:hAnsi="Arial" w:cs="Arial"/>
        </w:rPr>
        <w:lastRenderedPageBreak/>
        <w:t>Gestión Contractual y deberá amparar los siguientes riesgos:</w:t>
      </w:r>
    </w:p>
    <w:p w14:paraId="01A99245" w14:textId="77777777" w:rsidR="004D77CB" w:rsidRPr="003226F6" w:rsidRDefault="004D77CB" w:rsidP="004D77CB">
      <w:pPr>
        <w:jc w:val="center"/>
        <w:rPr>
          <w:rFonts w:ascii="Arial" w:hAnsi="Arial" w:cs="Arial"/>
          <w:b/>
          <w:bC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05"/>
        <w:gridCol w:w="1622"/>
        <w:gridCol w:w="3283"/>
      </w:tblGrid>
      <w:tr w:rsidR="00CA23C8" w:rsidRPr="008E45EF" w14:paraId="1D8E5A68" w14:textId="77777777" w:rsidTr="0011475C">
        <w:trPr>
          <w:trHeight w:val="461"/>
          <w:jc w:val="center"/>
        </w:trPr>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142602CD" w14:textId="77777777" w:rsidR="00CA23C8" w:rsidRPr="008E45EF" w:rsidRDefault="00CA23C8" w:rsidP="0011475C">
            <w:pPr>
              <w:jc w:val="center"/>
              <w:rPr>
                <w:rFonts w:ascii="Arial" w:hAnsi="Arial" w:cs="Arial"/>
                <w:b/>
              </w:rPr>
            </w:pPr>
            <w:r w:rsidRPr="008E45EF">
              <w:rPr>
                <w:rFonts w:ascii="Arial" w:hAnsi="Arial" w:cs="Arial"/>
                <w:b/>
              </w:rPr>
              <w:t>AMPARO</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11462DAB" w14:textId="77777777" w:rsidR="00CA23C8" w:rsidRPr="008E45EF" w:rsidRDefault="00CA23C8" w:rsidP="0011475C">
            <w:pPr>
              <w:jc w:val="center"/>
              <w:rPr>
                <w:rFonts w:ascii="Arial" w:hAnsi="Arial" w:cs="Arial"/>
                <w:b/>
              </w:rPr>
            </w:pPr>
            <w:r w:rsidRPr="008E45EF">
              <w:rPr>
                <w:rFonts w:ascii="Arial" w:eastAsia="Calibri" w:hAnsi="Arial" w:cs="Arial"/>
                <w:b/>
                <w:lang w:eastAsia="es-CO"/>
              </w:rPr>
              <w:t>SUFICIENCIA</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14:paraId="4C52BFA1" w14:textId="77777777" w:rsidR="00CA23C8" w:rsidRPr="008E45EF" w:rsidRDefault="00CA23C8" w:rsidP="0011475C">
            <w:pPr>
              <w:jc w:val="center"/>
              <w:rPr>
                <w:rFonts w:ascii="Arial" w:hAnsi="Arial" w:cs="Arial"/>
                <w:b/>
              </w:rPr>
            </w:pPr>
            <w:r w:rsidRPr="008E45EF">
              <w:rPr>
                <w:rFonts w:ascii="Arial" w:hAnsi="Arial" w:cs="Arial"/>
                <w:b/>
              </w:rPr>
              <w:t>VIGENCIA</w:t>
            </w:r>
          </w:p>
        </w:tc>
      </w:tr>
      <w:tr w:rsidR="00CA23C8" w:rsidRPr="008E45EF" w14:paraId="3B203CA1" w14:textId="77777777" w:rsidTr="0011475C">
        <w:trPr>
          <w:jc w:val="center"/>
        </w:trPr>
        <w:tc>
          <w:tcPr>
            <w:tcW w:w="0" w:type="auto"/>
            <w:vAlign w:val="center"/>
          </w:tcPr>
          <w:p w14:paraId="792F163A" w14:textId="77777777" w:rsidR="00CA23C8" w:rsidRPr="008E45EF" w:rsidRDefault="00CA23C8" w:rsidP="0011475C">
            <w:pPr>
              <w:jc w:val="both"/>
              <w:rPr>
                <w:rFonts w:ascii="Arial" w:hAnsi="Arial" w:cs="Arial"/>
              </w:rPr>
            </w:pPr>
            <w:r w:rsidRPr="008E45EF">
              <w:rPr>
                <w:rFonts w:ascii="Arial" w:hAnsi="Arial" w:cs="Arial"/>
              </w:rPr>
              <w:t>Cumplimiento del contrato</w:t>
            </w:r>
          </w:p>
        </w:tc>
        <w:tc>
          <w:tcPr>
            <w:tcW w:w="0" w:type="auto"/>
            <w:vAlign w:val="center"/>
          </w:tcPr>
          <w:p w14:paraId="1E74B618" w14:textId="77777777" w:rsidR="00CA23C8" w:rsidRPr="008E45EF" w:rsidRDefault="00CA23C8" w:rsidP="0011475C">
            <w:pPr>
              <w:jc w:val="center"/>
              <w:rPr>
                <w:rFonts w:ascii="Arial" w:hAnsi="Arial" w:cs="Arial"/>
              </w:rPr>
            </w:pPr>
            <w:r w:rsidRPr="008E45EF">
              <w:rPr>
                <w:rFonts w:ascii="Arial" w:hAnsi="Arial" w:cs="Arial"/>
              </w:rPr>
              <w:t>20%</w:t>
            </w:r>
          </w:p>
        </w:tc>
        <w:tc>
          <w:tcPr>
            <w:tcW w:w="0" w:type="auto"/>
            <w:vAlign w:val="center"/>
          </w:tcPr>
          <w:p w14:paraId="7E7A767B" w14:textId="77777777" w:rsidR="00CA23C8" w:rsidRPr="008E45EF" w:rsidRDefault="00CA23C8" w:rsidP="0011475C">
            <w:pPr>
              <w:jc w:val="both"/>
              <w:rPr>
                <w:rFonts w:ascii="Arial" w:hAnsi="Arial" w:cs="Arial"/>
              </w:rPr>
            </w:pPr>
            <w:r w:rsidRPr="008E45EF">
              <w:rPr>
                <w:rFonts w:ascii="Arial" w:hAnsi="Arial" w:cs="Arial"/>
              </w:rPr>
              <w:t>Plazo de ejecución del contrato y seis (6) meses más.</w:t>
            </w:r>
          </w:p>
        </w:tc>
      </w:tr>
      <w:tr w:rsidR="00CA23C8" w:rsidRPr="008E45EF" w14:paraId="22C47A6F" w14:textId="77777777" w:rsidTr="0011475C">
        <w:trPr>
          <w:jc w:val="center"/>
        </w:trPr>
        <w:tc>
          <w:tcPr>
            <w:tcW w:w="0" w:type="auto"/>
            <w:vAlign w:val="center"/>
          </w:tcPr>
          <w:p w14:paraId="5EC2AE59" w14:textId="77777777" w:rsidR="00CA23C8" w:rsidRPr="008E45EF" w:rsidRDefault="00CA23C8" w:rsidP="0011475C">
            <w:pPr>
              <w:jc w:val="both"/>
              <w:rPr>
                <w:rFonts w:ascii="Arial" w:eastAsia="Calibri" w:hAnsi="Arial" w:cs="Arial"/>
                <w:lang w:eastAsia="es-CO"/>
              </w:rPr>
            </w:pPr>
            <w:r w:rsidRPr="008E45EF">
              <w:rPr>
                <w:rFonts w:ascii="Arial" w:eastAsia="Calibri" w:hAnsi="Arial" w:cs="Arial"/>
                <w:lang w:eastAsia="es-CO"/>
              </w:rPr>
              <w:t>Pago de salarios prestaciones sociales legales e indemnizaciones laborales</w:t>
            </w:r>
          </w:p>
        </w:tc>
        <w:tc>
          <w:tcPr>
            <w:tcW w:w="0" w:type="auto"/>
            <w:vAlign w:val="center"/>
          </w:tcPr>
          <w:p w14:paraId="6DA77F92" w14:textId="77777777" w:rsidR="00CA23C8" w:rsidRPr="008E45EF" w:rsidRDefault="00CA23C8" w:rsidP="0011475C">
            <w:pPr>
              <w:jc w:val="center"/>
              <w:rPr>
                <w:rFonts w:ascii="Arial" w:hAnsi="Arial" w:cs="Arial"/>
              </w:rPr>
            </w:pPr>
            <w:r w:rsidRPr="008E45EF">
              <w:rPr>
                <w:rFonts w:ascii="Arial" w:hAnsi="Arial" w:cs="Arial"/>
              </w:rPr>
              <w:t>5%</w:t>
            </w:r>
          </w:p>
        </w:tc>
        <w:tc>
          <w:tcPr>
            <w:tcW w:w="0" w:type="auto"/>
            <w:vAlign w:val="center"/>
          </w:tcPr>
          <w:p w14:paraId="4DD5EBD0" w14:textId="77777777" w:rsidR="00CA23C8" w:rsidRPr="008E45EF" w:rsidRDefault="00CA23C8" w:rsidP="0011475C">
            <w:pPr>
              <w:jc w:val="both"/>
              <w:rPr>
                <w:rFonts w:ascii="Arial" w:hAnsi="Arial" w:cs="Arial"/>
              </w:rPr>
            </w:pPr>
            <w:r w:rsidRPr="008E45EF">
              <w:rPr>
                <w:rFonts w:ascii="Arial" w:hAnsi="Arial" w:cs="Arial"/>
              </w:rPr>
              <w:t>Plazo de ejecución del contrato y tres (3) años más.</w:t>
            </w:r>
          </w:p>
        </w:tc>
      </w:tr>
      <w:tr w:rsidR="00CA23C8" w:rsidRPr="008E45EF" w14:paraId="0C270E47" w14:textId="77777777" w:rsidTr="0011475C">
        <w:trPr>
          <w:jc w:val="center"/>
        </w:trPr>
        <w:tc>
          <w:tcPr>
            <w:tcW w:w="0" w:type="auto"/>
            <w:vAlign w:val="center"/>
          </w:tcPr>
          <w:p w14:paraId="6699AF11" w14:textId="77777777" w:rsidR="00CA23C8" w:rsidRPr="008E45EF" w:rsidRDefault="00CA23C8" w:rsidP="0011475C">
            <w:pPr>
              <w:jc w:val="both"/>
              <w:rPr>
                <w:rFonts w:ascii="Arial" w:eastAsia="Calibri" w:hAnsi="Arial" w:cs="Arial"/>
                <w:lang w:eastAsia="es-CO"/>
              </w:rPr>
            </w:pPr>
            <w:r w:rsidRPr="008E45EF">
              <w:rPr>
                <w:rFonts w:ascii="Arial" w:eastAsia="Calibri" w:hAnsi="Arial" w:cs="Arial"/>
                <w:lang w:eastAsia="es-CO"/>
              </w:rPr>
              <w:t xml:space="preserve">Calidad de servicio </w:t>
            </w:r>
          </w:p>
        </w:tc>
        <w:tc>
          <w:tcPr>
            <w:tcW w:w="0" w:type="auto"/>
            <w:vAlign w:val="center"/>
          </w:tcPr>
          <w:p w14:paraId="30DE089A" w14:textId="77777777" w:rsidR="00CA23C8" w:rsidRPr="008E45EF" w:rsidRDefault="00CA23C8" w:rsidP="0011475C">
            <w:pPr>
              <w:jc w:val="center"/>
              <w:rPr>
                <w:rFonts w:ascii="Arial" w:hAnsi="Arial" w:cs="Arial"/>
              </w:rPr>
            </w:pPr>
            <w:r w:rsidRPr="008E45EF">
              <w:rPr>
                <w:rFonts w:ascii="Arial" w:hAnsi="Arial" w:cs="Arial"/>
              </w:rPr>
              <w:t>20%</w:t>
            </w:r>
          </w:p>
        </w:tc>
        <w:tc>
          <w:tcPr>
            <w:tcW w:w="0" w:type="auto"/>
            <w:vAlign w:val="center"/>
          </w:tcPr>
          <w:p w14:paraId="50FCC539" w14:textId="77777777" w:rsidR="00CA23C8" w:rsidRPr="008E45EF" w:rsidRDefault="00CA23C8" w:rsidP="0011475C">
            <w:pPr>
              <w:jc w:val="both"/>
              <w:rPr>
                <w:rFonts w:ascii="Arial" w:hAnsi="Arial" w:cs="Arial"/>
                <w:b/>
                <w:i/>
              </w:rPr>
            </w:pPr>
            <w:r w:rsidRPr="008E45EF">
              <w:rPr>
                <w:rFonts w:ascii="Arial" w:hAnsi="Arial" w:cs="Arial"/>
              </w:rPr>
              <w:t>Duración del contrato y un (1) año más.</w:t>
            </w:r>
          </w:p>
        </w:tc>
      </w:tr>
      <w:tr w:rsidR="00CA23C8" w:rsidRPr="008E45EF" w14:paraId="5BC3B9C3" w14:textId="77777777" w:rsidTr="0011475C">
        <w:trPr>
          <w:trHeight w:val="258"/>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15B62DA" w14:textId="77777777" w:rsidR="00CA23C8" w:rsidRPr="008E45EF" w:rsidRDefault="00CA23C8" w:rsidP="0011475C">
            <w:pPr>
              <w:jc w:val="both"/>
              <w:rPr>
                <w:rFonts w:ascii="Arial" w:eastAsia="Calibri" w:hAnsi="Arial" w:cs="Arial"/>
                <w:lang w:eastAsia="es-CO"/>
              </w:rPr>
            </w:pPr>
            <w:r w:rsidRPr="008E45EF">
              <w:rPr>
                <w:rFonts w:ascii="Arial" w:eastAsia="Calibri" w:hAnsi="Arial" w:cs="Arial"/>
                <w:lang w:eastAsia="es-CO"/>
              </w:rPr>
              <w:t xml:space="preserve">Calidad y correcto funcionamiento de los bienes </w:t>
            </w:r>
          </w:p>
        </w:tc>
        <w:tc>
          <w:tcPr>
            <w:tcW w:w="0" w:type="auto"/>
            <w:tcBorders>
              <w:top w:val="single" w:sz="4" w:space="0" w:color="000000"/>
              <w:left w:val="single" w:sz="4" w:space="0" w:color="000000"/>
              <w:bottom w:val="single" w:sz="4" w:space="0" w:color="000000"/>
              <w:right w:val="single" w:sz="4" w:space="0" w:color="000000"/>
            </w:tcBorders>
            <w:vAlign w:val="center"/>
          </w:tcPr>
          <w:p w14:paraId="39EC33B7" w14:textId="77777777" w:rsidR="00CA23C8" w:rsidRPr="008E45EF" w:rsidRDefault="00CA23C8" w:rsidP="0011475C">
            <w:pPr>
              <w:jc w:val="center"/>
              <w:rPr>
                <w:rFonts w:ascii="Arial" w:hAnsi="Arial" w:cs="Arial"/>
              </w:rPr>
            </w:pPr>
            <w:r w:rsidRPr="008E45EF">
              <w:rPr>
                <w:rFonts w:ascii="Arial" w:hAnsi="Arial" w:cs="Arial"/>
              </w:rPr>
              <w:t>20%</w:t>
            </w:r>
          </w:p>
        </w:tc>
        <w:tc>
          <w:tcPr>
            <w:tcW w:w="0" w:type="auto"/>
            <w:tcBorders>
              <w:top w:val="single" w:sz="4" w:space="0" w:color="000000"/>
              <w:left w:val="single" w:sz="4" w:space="0" w:color="000000"/>
              <w:bottom w:val="single" w:sz="4" w:space="0" w:color="000000"/>
              <w:right w:val="single" w:sz="4" w:space="0" w:color="000000"/>
            </w:tcBorders>
            <w:vAlign w:val="center"/>
          </w:tcPr>
          <w:p w14:paraId="3588CA40" w14:textId="77777777" w:rsidR="00CA23C8" w:rsidRPr="008E45EF" w:rsidRDefault="00CA23C8" w:rsidP="0011475C">
            <w:pPr>
              <w:jc w:val="both"/>
              <w:rPr>
                <w:rFonts w:ascii="Arial" w:eastAsia="Calibri" w:hAnsi="Arial" w:cs="Arial"/>
                <w:lang w:eastAsia="es-CO"/>
              </w:rPr>
            </w:pPr>
            <w:r w:rsidRPr="008E45EF">
              <w:rPr>
                <w:rFonts w:ascii="Arial" w:hAnsi="Arial" w:cs="Arial"/>
              </w:rPr>
              <w:t>Duración del contrato y un (1) año más.</w:t>
            </w:r>
          </w:p>
        </w:tc>
      </w:tr>
    </w:tbl>
    <w:p w14:paraId="4B92608E" w14:textId="77777777" w:rsidR="00CA23C8" w:rsidRDefault="00CA23C8" w:rsidP="004D77CB">
      <w:pPr>
        <w:jc w:val="both"/>
        <w:rPr>
          <w:rFonts w:ascii="Arial" w:hAnsi="Arial" w:cs="Arial"/>
          <w:b/>
          <w:bCs/>
        </w:rPr>
      </w:pPr>
    </w:p>
    <w:tbl>
      <w:tblPr>
        <w:tblW w:w="479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42"/>
        <w:gridCol w:w="1809"/>
        <w:gridCol w:w="2877"/>
      </w:tblGrid>
      <w:tr w:rsidR="00CA23C8" w:rsidRPr="008E45EF" w14:paraId="475D62B7" w14:textId="77777777" w:rsidTr="0011475C">
        <w:trPr>
          <w:trHeight w:val="355"/>
          <w:jc w:val="center"/>
        </w:trPr>
        <w:tc>
          <w:tcPr>
            <w:tcW w:w="2433" w:type="pct"/>
            <w:shd w:val="clear" w:color="auto" w:fill="D9D9D9"/>
            <w:vAlign w:val="center"/>
          </w:tcPr>
          <w:p w14:paraId="2E5559AE" w14:textId="77777777" w:rsidR="00CA23C8" w:rsidRPr="008E45EF" w:rsidRDefault="00CA23C8" w:rsidP="0011475C">
            <w:pPr>
              <w:jc w:val="center"/>
              <w:rPr>
                <w:rFonts w:ascii="Arial" w:hAnsi="Arial" w:cs="Arial"/>
                <w:b/>
                <w:bCs/>
              </w:rPr>
            </w:pPr>
            <w:r w:rsidRPr="008E45EF">
              <w:rPr>
                <w:rFonts w:ascii="Arial" w:hAnsi="Arial" w:cs="Arial"/>
                <w:b/>
                <w:bCs/>
              </w:rPr>
              <w:t>AMPARO</w:t>
            </w:r>
          </w:p>
        </w:tc>
        <w:tc>
          <w:tcPr>
            <w:tcW w:w="991" w:type="pct"/>
            <w:shd w:val="clear" w:color="auto" w:fill="D9D9D9"/>
            <w:vAlign w:val="center"/>
          </w:tcPr>
          <w:p w14:paraId="1B5E328B" w14:textId="77777777" w:rsidR="00CA23C8" w:rsidRPr="008E45EF" w:rsidRDefault="00CA23C8" w:rsidP="0011475C">
            <w:pPr>
              <w:jc w:val="center"/>
              <w:rPr>
                <w:rFonts w:ascii="Arial" w:hAnsi="Arial" w:cs="Arial"/>
                <w:b/>
                <w:bCs/>
              </w:rPr>
            </w:pPr>
            <w:r w:rsidRPr="008E45EF">
              <w:rPr>
                <w:rFonts w:ascii="Arial" w:hAnsi="Arial" w:cs="Arial"/>
                <w:b/>
                <w:bCs/>
              </w:rPr>
              <w:t>SUFICIENCIA</w:t>
            </w:r>
          </w:p>
        </w:tc>
        <w:tc>
          <w:tcPr>
            <w:tcW w:w="1576" w:type="pct"/>
            <w:shd w:val="clear" w:color="auto" w:fill="D9D9D9"/>
            <w:vAlign w:val="center"/>
          </w:tcPr>
          <w:p w14:paraId="07C5B92B" w14:textId="77777777" w:rsidR="00CA23C8" w:rsidRPr="008E45EF" w:rsidRDefault="00CA23C8" w:rsidP="0011475C">
            <w:pPr>
              <w:jc w:val="center"/>
              <w:rPr>
                <w:rFonts w:ascii="Arial" w:hAnsi="Arial" w:cs="Arial"/>
                <w:b/>
                <w:bCs/>
              </w:rPr>
            </w:pPr>
            <w:r w:rsidRPr="008E45EF">
              <w:rPr>
                <w:rFonts w:ascii="Arial" w:hAnsi="Arial" w:cs="Arial"/>
                <w:b/>
                <w:bCs/>
              </w:rPr>
              <w:t>VIGENCIA</w:t>
            </w:r>
          </w:p>
        </w:tc>
      </w:tr>
      <w:tr w:rsidR="00CA23C8" w:rsidRPr="008E45EF" w14:paraId="14ABAB8C" w14:textId="77777777" w:rsidTr="0011475C">
        <w:trPr>
          <w:trHeight w:val="875"/>
          <w:jc w:val="center"/>
        </w:trPr>
        <w:tc>
          <w:tcPr>
            <w:tcW w:w="2433" w:type="pct"/>
            <w:vAlign w:val="center"/>
          </w:tcPr>
          <w:p w14:paraId="64A0D3E1" w14:textId="77777777" w:rsidR="00CA23C8" w:rsidRPr="008E45EF" w:rsidRDefault="00CA23C8" w:rsidP="0011475C">
            <w:pPr>
              <w:jc w:val="both"/>
              <w:rPr>
                <w:rFonts w:ascii="Arial" w:hAnsi="Arial" w:cs="Arial"/>
              </w:rPr>
            </w:pPr>
            <w:r w:rsidRPr="008E45EF">
              <w:rPr>
                <w:rFonts w:ascii="Arial" w:hAnsi="Arial" w:cs="Arial"/>
              </w:rPr>
              <w:t xml:space="preserve">  Responsabilidad civil extracontractual</w:t>
            </w:r>
          </w:p>
        </w:tc>
        <w:tc>
          <w:tcPr>
            <w:tcW w:w="991" w:type="pct"/>
            <w:shd w:val="clear" w:color="auto" w:fill="FFFFFF"/>
            <w:vAlign w:val="center"/>
          </w:tcPr>
          <w:p w14:paraId="08ED50EF" w14:textId="77777777" w:rsidR="00CA23C8" w:rsidRPr="008E45EF" w:rsidRDefault="00CA23C8" w:rsidP="0011475C">
            <w:pPr>
              <w:jc w:val="center"/>
              <w:rPr>
                <w:rFonts w:ascii="Arial" w:hAnsi="Arial" w:cs="Arial"/>
              </w:rPr>
            </w:pPr>
            <w:r w:rsidRPr="008E45EF">
              <w:rPr>
                <w:rFonts w:ascii="Arial" w:hAnsi="Arial" w:cs="Arial"/>
              </w:rPr>
              <w:t>200 SMMLV</w:t>
            </w:r>
          </w:p>
        </w:tc>
        <w:tc>
          <w:tcPr>
            <w:tcW w:w="1576" w:type="pct"/>
            <w:vAlign w:val="center"/>
          </w:tcPr>
          <w:p w14:paraId="13468D69" w14:textId="77777777" w:rsidR="00CA23C8" w:rsidRPr="008E45EF" w:rsidRDefault="00CA23C8" w:rsidP="0011475C">
            <w:pPr>
              <w:jc w:val="center"/>
              <w:rPr>
                <w:rFonts w:ascii="Arial" w:hAnsi="Arial" w:cs="Arial"/>
              </w:rPr>
            </w:pPr>
            <w:r w:rsidRPr="008E45EF">
              <w:rPr>
                <w:rFonts w:ascii="Arial" w:hAnsi="Arial" w:cs="Arial"/>
              </w:rPr>
              <w:t>Por el término de ejecución del contrato</w:t>
            </w:r>
          </w:p>
        </w:tc>
      </w:tr>
    </w:tbl>
    <w:p w14:paraId="18E0C864" w14:textId="77777777" w:rsidR="00CA23C8" w:rsidRPr="008E45EF" w:rsidRDefault="00CA23C8" w:rsidP="00CA23C8">
      <w:pPr>
        <w:jc w:val="both"/>
        <w:rPr>
          <w:rFonts w:ascii="Arial" w:hAnsi="Arial" w:cs="Arial"/>
        </w:rPr>
      </w:pPr>
    </w:p>
    <w:p w14:paraId="02747674" w14:textId="77777777" w:rsidR="00CA23C8" w:rsidRPr="008E45EF" w:rsidRDefault="00CA23C8" w:rsidP="00CA23C8">
      <w:pPr>
        <w:jc w:val="both"/>
        <w:rPr>
          <w:rFonts w:ascii="Arial" w:hAnsi="Arial" w:cs="Arial"/>
          <w:lang w:eastAsia="es-CO"/>
        </w:rPr>
      </w:pPr>
      <w:r w:rsidRPr="008E45EF">
        <w:rPr>
          <w:rFonts w:ascii="Arial" w:hAnsi="Arial" w:cs="Arial"/>
          <w:lang w:eastAsia="es-CO"/>
        </w:rPr>
        <w:t>En aplicación al artículo 2.2.1.2.3.2.9 del Decreto 1082 de 2015, el amparo de responsabilidad civil extracontractual debe contener además de la cobertura básica de predios, labores y operaciones, mínimo los siguientes amparos:</w:t>
      </w:r>
    </w:p>
    <w:p w14:paraId="48F0F69D" w14:textId="77777777" w:rsidR="00CA23C8" w:rsidRPr="008E45EF" w:rsidRDefault="00CA23C8" w:rsidP="00CA23C8">
      <w:pPr>
        <w:jc w:val="both"/>
        <w:rPr>
          <w:rFonts w:ascii="Arial" w:hAnsi="Arial" w:cs="Arial"/>
          <w:lang w:eastAsia="es-CO"/>
        </w:rPr>
      </w:pPr>
    </w:p>
    <w:p w14:paraId="5F31C0E6" w14:textId="77777777" w:rsidR="00CA23C8" w:rsidRPr="008E45EF" w:rsidRDefault="00CA23C8" w:rsidP="00CA23C8">
      <w:pPr>
        <w:jc w:val="both"/>
        <w:rPr>
          <w:rFonts w:ascii="Arial" w:hAnsi="Arial" w:cs="Arial"/>
          <w:lang w:eastAsia="es-CO"/>
        </w:rPr>
      </w:pPr>
      <w:r w:rsidRPr="008E45EF">
        <w:rPr>
          <w:rFonts w:ascii="Arial" w:hAnsi="Arial" w:cs="Arial"/>
          <w:lang w:eastAsia="es-CO"/>
        </w:rPr>
        <w:t>3.1. Cobertura expresa de perjuicios por daño emergente y lucro cesante.</w:t>
      </w:r>
    </w:p>
    <w:p w14:paraId="12C21C90" w14:textId="77777777" w:rsidR="00CA23C8" w:rsidRPr="008E45EF" w:rsidRDefault="00CA23C8" w:rsidP="00CA23C8">
      <w:pPr>
        <w:jc w:val="both"/>
        <w:rPr>
          <w:rFonts w:ascii="Arial" w:hAnsi="Arial" w:cs="Arial"/>
          <w:lang w:eastAsia="es-CO"/>
        </w:rPr>
      </w:pPr>
      <w:r w:rsidRPr="008E45EF">
        <w:rPr>
          <w:rFonts w:ascii="Arial" w:hAnsi="Arial" w:cs="Arial"/>
          <w:lang w:eastAsia="es-CO"/>
        </w:rPr>
        <w:t xml:space="preserve">3.2. Cobertura expresa de perjuicios </w:t>
      </w:r>
      <w:proofErr w:type="spellStart"/>
      <w:r w:rsidRPr="008E45EF">
        <w:rPr>
          <w:rFonts w:ascii="Arial" w:hAnsi="Arial" w:cs="Arial"/>
          <w:lang w:eastAsia="es-CO"/>
        </w:rPr>
        <w:t>extrapatrimoniales</w:t>
      </w:r>
      <w:proofErr w:type="spellEnd"/>
      <w:r w:rsidRPr="008E45EF">
        <w:rPr>
          <w:rFonts w:ascii="Arial" w:hAnsi="Arial" w:cs="Arial"/>
          <w:lang w:eastAsia="es-CO"/>
        </w:rPr>
        <w:t>.</w:t>
      </w:r>
    </w:p>
    <w:p w14:paraId="3BCE6E18" w14:textId="77777777" w:rsidR="00CA23C8" w:rsidRPr="008E45EF" w:rsidRDefault="00CA23C8" w:rsidP="00CA23C8">
      <w:pPr>
        <w:jc w:val="both"/>
        <w:rPr>
          <w:rFonts w:ascii="Arial" w:hAnsi="Arial" w:cs="Arial"/>
          <w:lang w:eastAsia="es-CO"/>
        </w:rPr>
      </w:pPr>
      <w:r w:rsidRPr="008E45EF">
        <w:rPr>
          <w:rFonts w:ascii="Arial" w:hAnsi="Arial" w:cs="Arial"/>
          <w:lang w:eastAsia="es-CO"/>
        </w:rPr>
        <w:t>3.3. Cobertura expresa de la responsabilidad surgida por actos de contratistas y subcontratistas, salvo que el subcontratista tenga su propio seguro de responsabilidad extracontractual, con los mismos amparos aquí requeridos.</w:t>
      </w:r>
    </w:p>
    <w:p w14:paraId="796267E1" w14:textId="77777777" w:rsidR="00CA23C8" w:rsidRPr="008E45EF" w:rsidRDefault="00CA23C8" w:rsidP="00CA23C8">
      <w:pPr>
        <w:jc w:val="both"/>
        <w:rPr>
          <w:rFonts w:ascii="Arial" w:hAnsi="Arial" w:cs="Arial"/>
          <w:lang w:eastAsia="es-CO"/>
        </w:rPr>
      </w:pPr>
      <w:r w:rsidRPr="008E45EF">
        <w:rPr>
          <w:rFonts w:ascii="Arial" w:hAnsi="Arial" w:cs="Arial"/>
          <w:lang w:eastAsia="es-CO"/>
        </w:rPr>
        <w:t>3.4. Cobertura expresa de amparo patronal.</w:t>
      </w:r>
    </w:p>
    <w:p w14:paraId="4F3828C9" w14:textId="77777777" w:rsidR="00CA23C8" w:rsidRPr="008E45EF" w:rsidRDefault="00CA23C8" w:rsidP="00CA23C8">
      <w:pPr>
        <w:jc w:val="both"/>
        <w:rPr>
          <w:rFonts w:ascii="Arial" w:hAnsi="Arial" w:cs="Arial"/>
          <w:lang w:eastAsia="es-CO"/>
        </w:rPr>
      </w:pPr>
      <w:r w:rsidRPr="008E45EF">
        <w:rPr>
          <w:rFonts w:ascii="Arial" w:hAnsi="Arial" w:cs="Arial"/>
          <w:lang w:eastAsia="es-CO"/>
        </w:rPr>
        <w:t>3.5. Cobertura expresa de vehículos propios y no propios.</w:t>
      </w:r>
    </w:p>
    <w:p w14:paraId="38817F36" w14:textId="77777777" w:rsidR="00CA23C8" w:rsidRPr="008E45EF" w:rsidRDefault="00CA23C8" w:rsidP="00CA23C8">
      <w:pPr>
        <w:jc w:val="both"/>
        <w:rPr>
          <w:rFonts w:ascii="Arial" w:hAnsi="Arial" w:cs="Arial"/>
          <w:lang w:eastAsia="es-CO"/>
        </w:rPr>
      </w:pPr>
    </w:p>
    <w:p w14:paraId="5AFA0C70" w14:textId="77777777" w:rsidR="00CA23C8" w:rsidRPr="008E45EF" w:rsidRDefault="00CA23C8" w:rsidP="00CA23C8">
      <w:pPr>
        <w:jc w:val="both"/>
        <w:rPr>
          <w:rFonts w:ascii="Arial" w:hAnsi="Arial" w:cs="Arial"/>
          <w:lang w:eastAsia="es-CO"/>
        </w:rPr>
      </w:pPr>
      <w:r w:rsidRPr="008E45EF">
        <w:rPr>
          <w:rFonts w:ascii="Arial" w:hAnsi="Arial" w:cs="Arial"/>
          <w:lang w:eastAsia="es-CO"/>
        </w:rPr>
        <w:t xml:space="preserve">Tener en cuenta que la suficiencia de cada amparo deberá ser de 200 SMMLV es decir sin </w:t>
      </w:r>
      <w:proofErr w:type="spellStart"/>
      <w:r w:rsidRPr="008E45EF">
        <w:rPr>
          <w:rFonts w:ascii="Arial" w:hAnsi="Arial" w:cs="Arial"/>
          <w:lang w:eastAsia="es-CO"/>
        </w:rPr>
        <w:t>sublímites</w:t>
      </w:r>
      <w:proofErr w:type="spellEnd"/>
      <w:r w:rsidRPr="008E45EF">
        <w:rPr>
          <w:rFonts w:ascii="Arial" w:hAnsi="Arial" w:cs="Arial"/>
          <w:lang w:eastAsia="es-CO"/>
        </w:rPr>
        <w:t xml:space="preserve">. </w:t>
      </w:r>
    </w:p>
    <w:p w14:paraId="45BC0C03" w14:textId="77777777" w:rsidR="00CA23C8" w:rsidRPr="008E45EF" w:rsidRDefault="00CA23C8" w:rsidP="00CA23C8">
      <w:pPr>
        <w:jc w:val="both"/>
        <w:rPr>
          <w:rFonts w:ascii="Arial" w:hAnsi="Arial" w:cs="Arial"/>
        </w:rPr>
      </w:pPr>
    </w:p>
    <w:p w14:paraId="5A25BB6F" w14:textId="77777777" w:rsidR="00CA23C8" w:rsidRPr="008E45EF" w:rsidRDefault="00CA23C8" w:rsidP="00CA23C8">
      <w:pPr>
        <w:jc w:val="both"/>
        <w:rPr>
          <w:rFonts w:ascii="Arial" w:hAnsi="Arial" w:cs="Arial"/>
        </w:rPr>
      </w:pPr>
      <w:r w:rsidRPr="008E45EF">
        <w:rPr>
          <w:rFonts w:ascii="Arial" w:hAnsi="Arial" w:cs="Arial"/>
        </w:rPr>
        <w:t xml:space="preserve">Dichas garantías deben ser allegadas a más tardar tres (3) días hábiles siguientes a la firma del contrato. </w:t>
      </w:r>
    </w:p>
    <w:p w14:paraId="498EF536" w14:textId="77777777" w:rsidR="00CA23C8" w:rsidRDefault="00CA23C8" w:rsidP="004D77CB">
      <w:pPr>
        <w:jc w:val="both"/>
        <w:rPr>
          <w:rFonts w:ascii="Arial" w:hAnsi="Arial" w:cs="Arial"/>
          <w:b/>
          <w:bCs/>
        </w:rPr>
      </w:pPr>
    </w:p>
    <w:p w14:paraId="0C61F95A" w14:textId="77777777" w:rsidR="00CA23C8" w:rsidRDefault="00CA23C8" w:rsidP="004D77CB">
      <w:pPr>
        <w:jc w:val="both"/>
        <w:rPr>
          <w:rFonts w:ascii="Arial" w:hAnsi="Arial" w:cs="Arial"/>
          <w:b/>
          <w:bCs/>
        </w:rPr>
      </w:pPr>
    </w:p>
    <w:p w14:paraId="25A7B848" w14:textId="77777777" w:rsidR="00CA23C8" w:rsidRDefault="00CA23C8" w:rsidP="004D77CB">
      <w:pPr>
        <w:jc w:val="both"/>
        <w:rPr>
          <w:rFonts w:ascii="Arial" w:hAnsi="Arial" w:cs="Arial"/>
          <w:b/>
          <w:bCs/>
        </w:rPr>
      </w:pPr>
    </w:p>
    <w:p w14:paraId="74F69B1F" w14:textId="77777777" w:rsidR="004D77CB" w:rsidRPr="003226F6" w:rsidRDefault="004D77CB" w:rsidP="004D77CB">
      <w:pPr>
        <w:jc w:val="both"/>
        <w:rPr>
          <w:rFonts w:ascii="Arial" w:hAnsi="Arial" w:cs="Arial"/>
          <w:bCs/>
        </w:rPr>
      </w:pPr>
      <w:r w:rsidRPr="003226F6">
        <w:rPr>
          <w:rFonts w:ascii="Arial" w:hAnsi="Arial" w:cs="Arial"/>
          <w:b/>
          <w:bCs/>
        </w:rPr>
        <w:lastRenderedPageBreak/>
        <w:t xml:space="preserve">Nota 1: </w:t>
      </w:r>
      <w:r w:rsidRPr="003226F6">
        <w:rPr>
          <w:rFonts w:ascii="Arial" w:hAnsi="Arial" w:cs="Arial"/>
          <w:bC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3A9DC90" w14:textId="77777777" w:rsidR="004D77CB" w:rsidRPr="003226F6" w:rsidRDefault="004D77CB" w:rsidP="004D77CB">
      <w:pPr>
        <w:jc w:val="both"/>
        <w:rPr>
          <w:rFonts w:ascii="Arial" w:hAnsi="Arial" w:cs="Arial"/>
          <w:bCs/>
        </w:rPr>
      </w:pPr>
    </w:p>
    <w:p w14:paraId="167F5429" w14:textId="77777777" w:rsidR="004D77CB" w:rsidRPr="003226F6" w:rsidRDefault="004D77CB" w:rsidP="004D77CB">
      <w:pPr>
        <w:jc w:val="both"/>
        <w:rPr>
          <w:rFonts w:ascii="Arial" w:hAnsi="Arial" w:cs="Arial"/>
          <w:bCs/>
        </w:rPr>
      </w:pPr>
      <w:r w:rsidRPr="003226F6">
        <w:rPr>
          <w:rFonts w:ascii="Arial" w:hAnsi="Arial" w:cs="Arial"/>
          <w:b/>
          <w:bCs/>
        </w:rPr>
        <w:t xml:space="preserve">Nota 2: </w:t>
      </w:r>
      <w:r w:rsidRPr="003226F6">
        <w:rPr>
          <w:rFonts w:ascii="Arial" w:hAnsi="Arial" w:cs="Arial"/>
          <w:bCs/>
        </w:rPr>
        <w:t>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p w14:paraId="2DCC6630" w14:textId="77777777" w:rsidR="004D77CB" w:rsidRPr="003226F6" w:rsidRDefault="004D77CB" w:rsidP="004D77CB">
      <w:pPr>
        <w:jc w:val="both"/>
        <w:rPr>
          <w:rFonts w:ascii="Arial" w:hAnsi="Arial" w:cs="Arial"/>
          <w:bCs/>
        </w:rPr>
      </w:pPr>
    </w:p>
    <w:p w14:paraId="1579093F" w14:textId="77777777" w:rsidR="004D77CB" w:rsidRPr="003226F6" w:rsidRDefault="004D77CB" w:rsidP="004D77CB">
      <w:pPr>
        <w:jc w:val="both"/>
        <w:rPr>
          <w:rFonts w:ascii="Arial" w:hAnsi="Arial" w:cs="Arial"/>
          <w:bCs/>
        </w:rPr>
      </w:pPr>
      <w:r w:rsidRPr="003226F6">
        <w:rPr>
          <w:rFonts w:ascii="Arial" w:hAnsi="Arial" w:cs="Arial"/>
          <w:b/>
          <w:bCs/>
        </w:rPr>
        <w:t xml:space="preserve">Nota 3: </w:t>
      </w:r>
      <w:r w:rsidRPr="003226F6">
        <w:rPr>
          <w:rFonts w:ascii="Arial" w:hAnsi="Arial" w:cs="Arial"/>
          <w:bCs/>
        </w:rPr>
        <w:t>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efectos serán los otorgantes de esta.</w:t>
      </w:r>
    </w:p>
    <w:p w14:paraId="5F646624" w14:textId="77777777" w:rsidR="004D77CB" w:rsidRPr="003226F6" w:rsidRDefault="004D77CB" w:rsidP="004D77CB">
      <w:pPr>
        <w:jc w:val="both"/>
        <w:rPr>
          <w:rFonts w:ascii="Arial" w:hAnsi="Arial" w:cs="Arial"/>
          <w:bCs/>
        </w:rPr>
      </w:pPr>
    </w:p>
    <w:p w14:paraId="29AF4C05" w14:textId="77777777" w:rsidR="004D77CB" w:rsidRPr="003226F6" w:rsidRDefault="004D77CB" w:rsidP="004D77CB">
      <w:pPr>
        <w:jc w:val="both"/>
        <w:rPr>
          <w:rFonts w:ascii="Arial" w:hAnsi="Arial" w:cs="Arial"/>
          <w:lang w:val="es-MX"/>
        </w:rPr>
      </w:pPr>
      <w:r w:rsidRPr="003226F6">
        <w:rPr>
          <w:rFonts w:ascii="Arial" w:hAnsi="Arial" w:cs="Arial"/>
          <w:b/>
          <w:bCs/>
        </w:rPr>
        <w:t xml:space="preserve">Nota 4: </w:t>
      </w:r>
      <w:r w:rsidRPr="003226F6">
        <w:rPr>
          <w:rFonts w:ascii="Arial" w:hAnsi="Arial" w:cs="Arial"/>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45042698" w14:textId="77777777" w:rsidR="004D77CB" w:rsidRPr="003226F6" w:rsidRDefault="004D77CB" w:rsidP="004D77CB">
      <w:pPr>
        <w:pStyle w:val="Prrafodelista"/>
        <w:spacing w:after="200"/>
        <w:contextualSpacing/>
        <w:jc w:val="both"/>
        <w:rPr>
          <w:rFonts w:ascii="Arial" w:hAnsi="Arial" w:cs="Arial"/>
          <w:b/>
          <w:bCs/>
        </w:rPr>
      </w:pPr>
    </w:p>
    <w:p w14:paraId="093693CC" w14:textId="74948430" w:rsidR="004D77CB" w:rsidRPr="003226F6" w:rsidRDefault="004D77CB" w:rsidP="004D77CB">
      <w:pPr>
        <w:jc w:val="both"/>
        <w:rPr>
          <w:rFonts w:ascii="Arial" w:hAnsi="Arial" w:cs="Arial"/>
        </w:rPr>
      </w:pPr>
    </w:p>
    <w:p w14:paraId="74870A9E" w14:textId="77777777" w:rsidR="004D77CB" w:rsidRPr="003226F6" w:rsidRDefault="004D77CB" w:rsidP="00CC5D0A">
      <w:pPr>
        <w:widowControl/>
        <w:jc w:val="both"/>
        <w:rPr>
          <w:rFonts w:ascii="Arial" w:eastAsia="Times New Roman" w:hAnsi="Arial" w:cs="Arial"/>
          <w:lang w:val="es-ES_tradnl" w:eastAsia="es-ES"/>
        </w:rPr>
      </w:pPr>
    </w:p>
    <w:p w14:paraId="48759706" w14:textId="13A53ED3" w:rsidR="00DF795B" w:rsidRPr="003226F6" w:rsidRDefault="00DF795B" w:rsidP="00DF795B">
      <w:pPr>
        <w:widowControl/>
        <w:jc w:val="both"/>
        <w:rPr>
          <w:rFonts w:ascii="Arial" w:hAnsi="Arial" w:cs="Arial"/>
          <w:b/>
          <w:bCs/>
          <w:u w:val="single"/>
          <w:lang w:val="es-ES"/>
        </w:rPr>
      </w:pPr>
      <w:r w:rsidRPr="003226F6">
        <w:rPr>
          <w:rFonts w:ascii="Arial" w:hAnsi="Arial" w:cs="Arial"/>
          <w:b/>
          <w:u w:val="single"/>
        </w:rPr>
        <w:t xml:space="preserve">CLÁUSULA 15 – </w:t>
      </w:r>
      <w:r w:rsidRPr="003226F6">
        <w:rPr>
          <w:rFonts w:ascii="Arial" w:hAnsi="Arial" w:cs="Arial"/>
          <w:b/>
          <w:bCs/>
          <w:u w:val="single"/>
          <w:lang w:val="es-ES"/>
        </w:rPr>
        <w:t>INDEPENDENCIA DEL CONTRATISTA</w:t>
      </w:r>
    </w:p>
    <w:p w14:paraId="622F9C84" w14:textId="3FC66E87" w:rsidR="00DF795B" w:rsidRPr="003226F6" w:rsidRDefault="00DF795B" w:rsidP="00DF795B">
      <w:pPr>
        <w:widowControl/>
        <w:jc w:val="both"/>
        <w:rPr>
          <w:rFonts w:ascii="Arial" w:hAnsi="Arial" w:cs="Arial"/>
          <w:b/>
          <w:bCs/>
          <w:u w:val="single"/>
          <w:lang w:val="es-ES"/>
        </w:rPr>
      </w:pPr>
    </w:p>
    <w:p w14:paraId="57945DE7" w14:textId="77777777" w:rsidR="00DF795B" w:rsidRPr="003226F6" w:rsidRDefault="00DF795B" w:rsidP="00DF795B">
      <w:pPr>
        <w:widowControl/>
        <w:jc w:val="both"/>
        <w:rPr>
          <w:rFonts w:ascii="Arial" w:hAnsi="Arial" w:cs="Arial"/>
          <w:bCs/>
          <w:lang w:val="es-ES"/>
        </w:rPr>
      </w:pPr>
      <w:r w:rsidRPr="003226F6">
        <w:rPr>
          <w:rFonts w:ascii="Arial" w:hAnsi="Arial" w:cs="Arial"/>
          <w:bCs/>
          <w:lang w:val="es-ES"/>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226F6">
        <w:rPr>
          <w:rFonts w:ascii="Arial" w:hAnsi="Arial" w:cs="Arial"/>
          <w:bCs/>
          <w:lang w:val="es-ES"/>
        </w:rPr>
        <w:cr/>
      </w:r>
    </w:p>
    <w:p w14:paraId="113F9D4F" w14:textId="77777777" w:rsidR="00DF795B" w:rsidRPr="003226F6" w:rsidRDefault="00DF795B" w:rsidP="00DF795B">
      <w:pPr>
        <w:widowControl/>
        <w:jc w:val="both"/>
        <w:rPr>
          <w:rFonts w:ascii="Arial" w:hAnsi="Arial" w:cs="Arial"/>
          <w:b/>
          <w:u w:val="single"/>
          <w:lang w:val="es-ES"/>
        </w:rPr>
      </w:pPr>
      <w:r w:rsidRPr="003226F6">
        <w:rPr>
          <w:rFonts w:ascii="Arial" w:hAnsi="Arial" w:cs="Arial"/>
          <w:b/>
          <w:u w:val="single"/>
        </w:rPr>
        <w:t xml:space="preserve">CLÁUSULA 16 – </w:t>
      </w:r>
      <w:r w:rsidRPr="003226F6">
        <w:rPr>
          <w:rFonts w:ascii="Arial" w:hAnsi="Arial" w:cs="Arial"/>
          <w:b/>
          <w:u w:val="single"/>
          <w:lang w:val="es-ES"/>
        </w:rPr>
        <w:t xml:space="preserve">INEXISTENCIA DE RELACIÓN LABORAL ENTRE LA ENTIDAD Y EL CONTRATISTA </w:t>
      </w:r>
    </w:p>
    <w:p w14:paraId="004A9304" w14:textId="3DD90590" w:rsidR="00DF795B" w:rsidRPr="003226F6" w:rsidRDefault="00DF795B" w:rsidP="00CC5D0A">
      <w:pPr>
        <w:widowControl/>
        <w:jc w:val="both"/>
        <w:rPr>
          <w:rFonts w:ascii="Arial" w:eastAsia="Times New Roman" w:hAnsi="Arial" w:cs="Arial"/>
          <w:lang w:val="es-ES_tradnl" w:eastAsia="es-ES"/>
        </w:rPr>
      </w:pPr>
    </w:p>
    <w:p w14:paraId="622D2F26" w14:textId="77777777" w:rsidR="00DF795B" w:rsidRPr="003226F6" w:rsidRDefault="00DF795B" w:rsidP="00DF795B">
      <w:pPr>
        <w:widowControl/>
        <w:jc w:val="both"/>
        <w:rPr>
          <w:rFonts w:ascii="Arial" w:eastAsia="Times New Roman" w:hAnsi="Arial" w:cs="Arial"/>
          <w:bCs/>
          <w:lang w:val="es-ES" w:eastAsia="es-ES"/>
        </w:rPr>
      </w:pPr>
      <w:r w:rsidRPr="003226F6">
        <w:rPr>
          <w:rFonts w:ascii="Arial" w:eastAsia="Times New Roman" w:hAnsi="Arial" w:cs="Arial"/>
          <w:bCs/>
          <w:lang w:val="es-ES" w:eastAsia="es-ES"/>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3226F6">
        <w:rPr>
          <w:rFonts w:ascii="Arial" w:eastAsia="Times New Roman" w:hAnsi="Arial" w:cs="Arial"/>
          <w:lang w:val="es-MX" w:eastAsia="es-ES"/>
        </w:rPr>
        <w:t>Proceso de Contratación</w:t>
      </w:r>
      <w:r w:rsidRPr="003226F6">
        <w:rPr>
          <w:rFonts w:ascii="Arial" w:eastAsia="Times New Roman" w:hAnsi="Arial" w:cs="Arial"/>
          <w:bCs/>
          <w:lang w:val="es-ES" w:eastAsia="es-ES"/>
        </w:rPr>
        <w:t xml:space="preserve">. Entre el Contratista, el personal que éste contrate y la Entidad no existe, ni existirá vínculo laboral alguno. En consecuencia, el Contratista responderá de manera exclusiva por el pago de honorarios, salarios, prestaciones e indemnizaciones de carácter laboral y contractual a </w:t>
      </w:r>
      <w:r w:rsidRPr="003226F6">
        <w:rPr>
          <w:rFonts w:ascii="Arial" w:eastAsia="Times New Roman" w:hAnsi="Arial" w:cs="Arial"/>
          <w:bCs/>
          <w:lang w:val="es-ES" w:eastAsia="es-ES"/>
        </w:rPr>
        <w:lastRenderedPageBreak/>
        <w:t>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7A76BD70" w14:textId="77777777" w:rsidR="00DF795B" w:rsidRPr="003226F6" w:rsidRDefault="00DF795B" w:rsidP="00DF795B">
      <w:pPr>
        <w:widowControl/>
        <w:jc w:val="both"/>
        <w:rPr>
          <w:rFonts w:ascii="Arial" w:eastAsia="Times New Roman" w:hAnsi="Arial" w:cs="Arial"/>
          <w:bCs/>
          <w:lang w:val="es-ES" w:eastAsia="es-ES"/>
        </w:rPr>
      </w:pPr>
      <w:r w:rsidRPr="003226F6">
        <w:rPr>
          <w:rFonts w:ascii="Arial" w:eastAsia="Times New Roman" w:hAnsi="Arial" w:cs="Arial"/>
          <w:bCs/>
          <w:lang w:val="es-ES" w:eastAsia="es-ES"/>
        </w:rPr>
        <w:t xml:space="preserve"> </w:t>
      </w:r>
    </w:p>
    <w:p w14:paraId="384E6AD9" w14:textId="77777777" w:rsidR="00DF795B" w:rsidRPr="003226F6" w:rsidRDefault="00DF795B" w:rsidP="00DF795B">
      <w:pPr>
        <w:widowControl/>
        <w:jc w:val="both"/>
        <w:rPr>
          <w:rFonts w:ascii="Arial" w:eastAsia="Times New Roman" w:hAnsi="Arial" w:cs="Arial"/>
          <w:bCs/>
          <w:lang w:val="es-ES" w:eastAsia="es-ES"/>
        </w:rPr>
      </w:pPr>
      <w:r w:rsidRPr="003226F6">
        <w:rPr>
          <w:rFonts w:ascii="Arial" w:eastAsia="Times New Roman" w:hAnsi="Arial" w:cs="Arial"/>
          <w:bCs/>
          <w:lang w:val="es-ES" w:eastAsia="es-ES"/>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49B72B72" w14:textId="4AEF415B" w:rsidR="00DF795B" w:rsidRPr="003226F6" w:rsidRDefault="00DF795B" w:rsidP="00CC5D0A">
      <w:pPr>
        <w:widowControl/>
        <w:jc w:val="both"/>
        <w:rPr>
          <w:rFonts w:ascii="Arial" w:eastAsia="Times New Roman" w:hAnsi="Arial" w:cs="Arial"/>
          <w:lang w:val="es-ES_tradnl" w:eastAsia="es-ES"/>
        </w:rPr>
      </w:pPr>
    </w:p>
    <w:p w14:paraId="082F1DCC" w14:textId="77777777" w:rsidR="00DF795B" w:rsidRPr="003226F6" w:rsidRDefault="00DF795B" w:rsidP="00DF795B">
      <w:pPr>
        <w:widowControl/>
        <w:jc w:val="both"/>
        <w:rPr>
          <w:rFonts w:ascii="Arial" w:hAnsi="Arial" w:cs="Arial"/>
          <w:b/>
          <w:bCs/>
          <w:u w:val="single"/>
          <w:lang w:val="es-ES"/>
        </w:rPr>
      </w:pPr>
      <w:r w:rsidRPr="003226F6">
        <w:rPr>
          <w:rFonts w:ascii="Arial" w:hAnsi="Arial" w:cs="Arial"/>
          <w:b/>
          <w:u w:val="single"/>
        </w:rPr>
        <w:t xml:space="preserve">CLÁUSULA 17 – </w:t>
      </w:r>
      <w:r w:rsidRPr="003226F6">
        <w:rPr>
          <w:rFonts w:ascii="Arial" w:hAnsi="Arial" w:cs="Arial"/>
          <w:b/>
          <w:bCs/>
          <w:u w:val="single"/>
          <w:lang w:val="es-ES"/>
        </w:rPr>
        <w:t>CESIÓN</w:t>
      </w:r>
    </w:p>
    <w:p w14:paraId="1296BEB4" w14:textId="77777777" w:rsidR="00DF795B" w:rsidRPr="003226F6" w:rsidRDefault="00DF795B" w:rsidP="00DF795B">
      <w:pPr>
        <w:widowControl/>
        <w:jc w:val="both"/>
        <w:rPr>
          <w:rFonts w:ascii="Arial" w:hAnsi="Arial" w:cs="Arial"/>
          <w:bCs/>
          <w:lang w:val="es-ES"/>
        </w:rPr>
      </w:pPr>
    </w:p>
    <w:p w14:paraId="57AB1B65" w14:textId="3C1EBD95" w:rsidR="00DF795B" w:rsidRPr="003226F6" w:rsidRDefault="00DF795B" w:rsidP="00DF795B">
      <w:pPr>
        <w:widowControl/>
        <w:jc w:val="both"/>
        <w:rPr>
          <w:rFonts w:ascii="Arial" w:eastAsia="Times New Roman" w:hAnsi="Arial" w:cs="Arial"/>
          <w:lang w:val="es-ES_tradnl" w:eastAsia="es-ES"/>
        </w:rPr>
      </w:pPr>
      <w:r w:rsidRPr="003226F6">
        <w:rPr>
          <w:rFonts w:ascii="Arial" w:hAnsi="Arial" w:cs="Arial"/>
          <w:bCs/>
          <w:lang w:val="es-ES"/>
        </w:rPr>
        <w:t>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w:t>
      </w:r>
    </w:p>
    <w:p w14:paraId="4B5A996B" w14:textId="369E742E" w:rsidR="004D77CB" w:rsidRPr="003226F6" w:rsidRDefault="004D77CB" w:rsidP="00CC5D0A">
      <w:pPr>
        <w:widowControl/>
        <w:jc w:val="both"/>
        <w:rPr>
          <w:rFonts w:ascii="Arial" w:eastAsia="Times New Roman" w:hAnsi="Arial" w:cs="Arial"/>
          <w:lang w:val="es-ES_tradnl" w:eastAsia="es-ES"/>
        </w:rPr>
      </w:pPr>
    </w:p>
    <w:p w14:paraId="77DBCD1E" w14:textId="477383A2" w:rsidR="00DF795B" w:rsidRPr="003226F6" w:rsidRDefault="00DF795B" w:rsidP="00CC5D0A">
      <w:pPr>
        <w:widowControl/>
        <w:jc w:val="both"/>
        <w:rPr>
          <w:rFonts w:ascii="Arial" w:eastAsia="Times New Roman" w:hAnsi="Arial" w:cs="Arial"/>
          <w:lang w:val="es-ES_tradnl" w:eastAsia="es-ES"/>
        </w:rPr>
      </w:pPr>
      <w:r w:rsidRPr="003226F6">
        <w:rPr>
          <w:rFonts w:ascii="Arial" w:hAnsi="Arial" w:cs="Arial"/>
          <w:b/>
          <w:u w:val="single"/>
        </w:rPr>
        <w:t xml:space="preserve">CLÁUSULA 18 – </w:t>
      </w:r>
      <w:r w:rsidRPr="003226F6">
        <w:rPr>
          <w:rFonts w:ascii="Arial" w:hAnsi="Arial" w:cs="Arial"/>
          <w:b/>
          <w:bCs/>
          <w:u w:val="single"/>
          <w:lang w:val="es-ES"/>
        </w:rPr>
        <w:t>LIQUIDACIÓN</w:t>
      </w:r>
    </w:p>
    <w:p w14:paraId="705AE908" w14:textId="6FCA086F" w:rsidR="004D77CB" w:rsidRPr="003226F6" w:rsidRDefault="004D77CB" w:rsidP="00CC5D0A">
      <w:pPr>
        <w:widowControl/>
        <w:jc w:val="both"/>
        <w:rPr>
          <w:rFonts w:ascii="Arial" w:eastAsia="Times New Roman" w:hAnsi="Arial" w:cs="Arial"/>
          <w:lang w:val="es-ES_tradnl" w:eastAsia="es-ES"/>
        </w:rPr>
      </w:pPr>
    </w:p>
    <w:p w14:paraId="7C7E56B0" w14:textId="101BDD05" w:rsidR="00DF795B" w:rsidRPr="003226F6" w:rsidRDefault="00DF795B" w:rsidP="00DF795B">
      <w:pPr>
        <w:widowControl/>
        <w:jc w:val="both"/>
        <w:rPr>
          <w:rFonts w:ascii="Arial" w:eastAsia="Times New Roman" w:hAnsi="Arial" w:cs="Arial"/>
          <w:bCs/>
          <w:lang w:val="es-ES" w:eastAsia="es-ES"/>
        </w:rPr>
      </w:pPr>
      <w:r w:rsidRPr="003226F6">
        <w:rPr>
          <w:rFonts w:ascii="Arial" w:eastAsia="Times New Roman" w:hAnsi="Arial" w:cs="Arial"/>
          <w:bCs/>
          <w:lang w:val="es-ES" w:eastAsia="es-ES"/>
        </w:rPr>
        <w:t>El contrato será objeto de liquidación de acuerdo con lo establecido en l</w:t>
      </w:r>
      <w:r w:rsidRPr="003226F6">
        <w:rPr>
          <w:rFonts w:ascii="Arial" w:eastAsia="Times New Roman" w:hAnsi="Arial" w:cs="Arial"/>
          <w:lang w:val="es-ES" w:eastAsia="es-ES"/>
        </w:rPr>
        <w:t xml:space="preserve">as normas que regulan la materia. </w:t>
      </w:r>
      <w:r w:rsidRPr="003226F6">
        <w:rPr>
          <w:rFonts w:ascii="Arial" w:eastAsia="Times New Roman" w:hAnsi="Arial" w:cs="Arial"/>
          <w:bCs/>
          <w:lang w:val="es-ES" w:eastAsia="es-ES"/>
        </w:rPr>
        <w:t xml:space="preserve">El término para la liquidación del contrato será de </w:t>
      </w:r>
      <w:r w:rsidRPr="003226F6">
        <w:rPr>
          <w:rFonts w:ascii="Arial" w:eastAsia="Times New Roman" w:hAnsi="Arial" w:cs="Arial"/>
          <w:lang w:val="es-ES" w:eastAsia="es-ES"/>
        </w:rPr>
        <w:t>cuatro (4) meses</w:t>
      </w:r>
      <w:r w:rsidRPr="003226F6">
        <w:rPr>
          <w:rFonts w:ascii="Arial" w:eastAsia="Times New Roman" w:hAnsi="Arial" w:cs="Arial"/>
          <w:bCs/>
          <w:lang w:val="es-ES" w:eastAsia="es-ES"/>
        </w:rPr>
        <w:t xml:space="preserve">. </w:t>
      </w:r>
    </w:p>
    <w:p w14:paraId="15D0A27D" w14:textId="77777777" w:rsidR="00DF795B" w:rsidRPr="003226F6" w:rsidRDefault="00DF795B" w:rsidP="00DF795B">
      <w:pPr>
        <w:widowControl/>
        <w:jc w:val="both"/>
        <w:rPr>
          <w:rFonts w:ascii="Arial" w:eastAsia="Times New Roman" w:hAnsi="Arial" w:cs="Arial"/>
          <w:lang w:val="es-ES" w:eastAsia="es-ES"/>
        </w:rPr>
      </w:pPr>
    </w:p>
    <w:p w14:paraId="7FF65552" w14:textId="77777777" w:rsidR="00DF795B" w:rsidRPr="003226F6" w:rsidRDefault="00DF795B" w:rsidP="00DF795B">
      <w:pPr>
        <w:widowControl/>
        <w:jc w:val="both"/>
        <w:rPr>
          <w:rFonts w:ascii="Arial" w:eastAsia="Times New Roman" w:hAnsi="Arial" w:cs="Arial"/>
          <w:bCs/>
          <w:lang w:val="es-ES" w:eastAsia="es-ES"/>
        </w:rPr>
      </w:pPr>
      <w:r w:rsidRPr="003226F6">
        <w:rPr>
          <w:rFonts w:ascii="Arial" w:eastAsia="Times New Roman" w:hAnsi="Arial" w:cs="Arial"/>
          <w:bCs/>
          <w:lang w:val="es-ES" w:eastAsia="es-ES"/>
        </w:rPr>
        <w:t xml:space="preserve">Para la liquidación se exigirá al Contratista la ampliación de la garantía, si es del caso, a fin de avalar las obligaciones que éste deba cumplir con posterioridad a la extinción del presente contrato. </w:t>
      </w:r>
    </w:p>
    <w:p w14:paraId="283428AC" w14:textId="77777777" w:rsidR="00DF795B" w:rsidRPr="003226F6" w:rsidRDefault="00DF795B" w:rsidP="00DF795B">
      <w:pPr>
        <w:widowControl/>
        <w:jc w:val="both"/>
        <w:rPr>
          <w:rFonts w:ascii="Arial" w:eastAsia="Times New Roman" w:hAnsi="Arial" w:cs="Arial"/>
          <w:bCs/>
          <w:lang w:val="es-ES" w:eastAsia="es-ES"/>
        </w:rPr>
      </w:pPr>
    </w:p>
    <w:p w14:paraId="740907F4" w14:textId="77777777" w:rsidR="00DF795B" w:rsidRPr="003226F6" w:rsidRDefault="00DF795B" w:rsidP="00DF795B">
      <w:pPr>
        <w:widowControl/>
        <w:jc w:val="both"/>
        <w:rPr>
          <w:rFonts w:ascii="Arial" w:eastAsia="Times New Roman" w:hAnsi="Arial" w:cs="Arial"/>
          <w:bCs/>
          <w:lang w:val="es-ES" w:eastAsia="es-ES"/>
        </w:rPr>
      </w:pPr>
      <w:r w:rsidRPr="003226F6">
        <w:rPr>
          <w:rFonts w:ascii="Arial" w:eastAsia="Times New Roman" w:hAnsi="Arial" w:cs="Arial"/>
          <w:bCs/>
          <w:lang w:val="es-ES" w:eastAsia="es-ES"/>
        </w:rPr>
        <w:t xml:space="preserve">Si </w:t>
      </w:r>
      <w:r w:rsidRPr="003226F6">
        <w:rPr>
          <w:rFonts w:ascii="Arial" w:eastAsia="Times New Roman" w:hAnsi="Arial" w:cs="Arial"/>
          <w:lang w:val="es-ES" w:eastAsia="es-ES"/>
        </w:rPr>
        <w:t xml:space="preserve">el Contratista </w:t>
      </w:r>
      <w:r w:rsidRPr="003226F6">
        <w:rPr>
          <w:rFonts w:ascii="Arial" w:eastAsia="Times New Roman" w:hAnsi="Arial" w:cs="Arial"/>
          <w:bCs/>
          <w:lang w:val="es-ES" w:eastAsia="es-ES"/>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226F6">
        <w:rPr>
          <w:rFonts w:ascii="Arial" w:eastAsia="Times New Roman" w:hAnsi="Arial" w:cs="Arial"/>
          <w:lang w:val="es-ES" w:eastAsia="es-ES"/>
        </w:rPr>
        <w:t xml:space="preserve">el Contratista </w:t>
      </w:r>
      <w:r w:rsidRPr="003226F6">
        <w:rPr>
          <w:rFonts w:ascii="Arial" w:eastAsia="Times New Roman" w:hAnsi="Arial" w:cs="Arial"/>
          <w:bCs/>
          <w:lang w:val="es-ES" w:eastAsia="es-ES"/>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34B28BA7" w14:textId="4ECD85AE" w:rsidR="00DF795B" w:rsidRPr="003226F6" w:rsidRDefault="00DF795B" w:rsidP="00CC5D0A">
      <w:pPr>
        <w:widowControl/>
        <w:jc w:val="both"/>
        <w:rPr>
          <w:rFonts w:ascii="Arial" w:eastAsia="Times New Roman" w:hAnsi="Arial" w:cs="Arial"/>
          <w:lang w:val="es-ES_tradnl" w:eastAsia="es-ES"/>
        </w:rPr>
      </w:pPr>
    </w:p>
    <w:p w14:paraId="77DC92C0" w14:textId="77777777" w:rsidR="00DF795B" w:rsidRPr="003226F6" w:rsidRDefault="00DF795B" w:rsidP="00DF795B">
      <w:pPr>
        <w:widowControl/>
        <w:jc w:val="both"/>
        <w:rPr>
          <w:rFonts w:ascii="Arial" w:hAnsi="Arial" w:cs="Arial"/>
          <w:b/>
          <w:u w:val="single"/>
        </w:rPr>
      </w:pPr>
      <w:r w:rsidRPr="003226F6">
        <w:rPr>
          <w:rFonts w:ascii="Arial" w:hAnsi="Arial" w:cs="Arial"/>
          <w:b/>
          <w:u w:val="single"/>
        </w:rPr>
        <w:lastRenderedPageBreak/>
        <w:t>CLÁUSULA 19 – SUSCRIPCIÓN, PERFECCIONAMIENTO Y EJECUCIÓN</w:t>
      </w:r>
    </w:p>
    <w:p w14:paraId="63F6BFFE" w14:textId="77777777" w:rsidR="00DF795B" w:rsidRPr="003226F6" w:rsidRDefault="00DF795B" w:rsidP="00DF795B">
      <w:pPr>
        <w:widowControl/>
        <w:jc w:val="both"/>
        <w:rPr>
          <w:rFonts w:ascii="Arial" w:hAnsi="Arial" w:cs="Arial"/>
        </w:rPr>
      </w:pPr>
    </w:p>
    <w:p w14:paraId="0C305103" w14:textId="77777777" w:rsidR="00DF795B" w:rsidRPr="003226F6" w:rsidRDefault="00DF795B" w:rsidP="00DF795B">
      <w:pPr>
        <w:widowControl/>
        <w:jc w:val="both"/>
        <w:rPr>
          <w:rFonts w:ascii="Arial" w:hAnsi="Arial" w:cs="Arial"/>
          <w:bCs/>
          <w:lang w:val="es-ES"/>
        </w:rPr>
      </w:pPr>
      <w:r w:rsidRPr="003226F6">
        <w:rPr>
          <w:rFonts w:ascii="Arial" w:hAnsi="Arial" w:cs="Arial"/>
          <w:bCs/>
          <w:lang w:val="es-ES"/>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20D6EBF8" w14:textId="0BEBE45E" w:rsidR="00DF795B" w:rsidRPr="003226F6" w:rsidRDefault="00DF795B" w:rsidP="00CC5D0A">
      <w:pPr>
        <w:widowControl/>
        <w:jc w:val="both"/>
        <w:rPr>
          <w:rFonts w:ascii="Arial" w:eastAsia="Times New Roman" w:hAnsi="Arial" w:cs="Arial"/>
          <w:lang w:val="es-ES_tradnl" w:eastAsia="es-ES"/>
        </w:rPr>
      </w:pPr>
    </w:p>
    <w:p w14:paraId="3D585F9B" w14:textId="77777777" w:rsidR="00DF795B" w:rsidRPr="003226F6" w:rsidRDefault="00DF795B" w:rsidP="00DF795B">
      <w:pPr>
        <w:pStyle w:val="clusulas"/>
        <w:numPr>
          <w:ilvl w:val="0"/>
          <w:numId w:val="0"/>
        </w:numPr>
        <w:tabs>
          <w:tab w:val="left" w:pos="1701"/>
          <w:tab w:val="left" w:pos="1843"/>
        </w:tabs>
        <w:spacing w:before="0" w:after="0"/>
        <w:ind w:left="360" w:hanging="360"/>
        <w:rPr>
          <w:rFonts w:ascii="Arial" w:hAnsi="Arial" w:cs="Arial"/>
          <w:sz w:val="22"/>
          <w:u w:val="single"/>
        </w:rPr>
      </w:pPr>
      <w:r w:rsidRPr="003226F6">
        <w:rPr>
          <w:rFonts w:ascii="Arial" w:hAnsi="Arial" w:cs="Arial"/>
          <w:sz w:val="22"/>
          <w:u w:val="single"/>
        </w:rPr>
        <w:t xml:space="preserve">CLÁUSULA 20 – LUGAR DE EJECUCIÓN Y DOMICILIO CONTRACTUAL </w:t>
      </w:r>
    </w:p>
    <w:p w14:paraId="025899B3" w14:textId="77777777" w:rsidR="00DF795B" w:rsidRPr="003226F6" w:rsidRDefault="00DF795B" w:rsidP="00DF795B">
      <w:pPr>
        <w:jc w:val="both"/>
        <w:rPr>
          <w:rFonts w:ascii="Arial" w:hAnsi="Arial" w:cs="Arial"/>
        </w:rPr>
      </w:pPr>
    </w:p>
    <w:p w14:paraId="1C0D1A15" w14:textId="77777777" w:rsidR="00DF795B" w:rsidRPr="003226F6" w:rsidRDefault="00DF795B" w:rsidP="00DF795B">
      <w:pPr>
        <w:jc w:val="both"/>
        <w:rPr>
          <w:rFonts w:ascii="Arial" w:hAnsi="Arial" w:cs="Arial"/>
        </w:rPr>
      </w:pPr>
      <w:r w:rsidRPr="003226F6">
        <w:rPr>
          <w:rFonts w:ascii="Arial" w:hAnsi="Arial" w:cs="Arial"/>
        </w:rPr>
        <w:t xml:space="preserve">Las actividades previstas en el presente Contrato se deben desarrollar en </w:t>
      </w:r>
      <w:r w:rsidRPr="003226F6">
        <w:rPr>
          <w:rFonts w:ascii="Arial" w:hAnsi="Arial" w:cs="Arial"/>
          <w:highlight w:val="lightGray"/>
        </w:rPr>
        <w:t>[lugar o lugares de ejecución de la obra</w:t>
      </w:r>
      <w:r w:rsidRPr="003226F6">
        <w:rPr>
          <w:rFonts w:ascii="Arial" w:hAnsi="Arial" w:cs="Arial"/>
        </w:rPr>
        <w:t xml:space="preserve">] y el domicilio contractual es </w:t>
      </w:r>
      <w:r w:rsidRPr="003226F6">
        <w:rPr>
          <w:rFonts w:ascii="Arial" w:hAnsi="Arial" w:cs="Arial"/>
          <w:highlight w:val="lightGray"/>
        </w:rPr>
        <w:t>[nombre de la ciudad o municipio que funcionará como domicilio contractual].</w:t>
      </w:r>
      <w:r w:rsidRPr="003226F6">
        <w:rPr>
          <w:rFonts w:ascii="Arial" w:hAnsi="Arial" w:cs="Arial"/>
        </w:rPr>
        <w:t xml:space="preserve"> </w:t>
      </w:r>
    </w:p>
    <w:p w14:paraId="7D978865" w14:textId="4672CE12" w:rsidR="00DF795B" w:rsidRPr="003226F6" w:rsidRDefault="00DF795B" w:rsidP="00CC5D0A">
      <w:pPr>
        <w:widowControl/>
        <w:jc w:val="both"/>
        <w:rPr>
          <w:rFonts w:ascii="Arial" w:eastAsia="Times New Roman" w:hAnsi="Arial" w:cs="Arial"/>
          <w:lang w:val="es-ES_tradnl" w:eastAsia="es-ES"/>
        </w:rPr>
      </w:pPr>
    </w:p>
    <w:p w14:paraId="1370D4FA" w14:textId="6AA7411A" w:rsidR="00DF795B" w:rsidRPr="003226F6" w:rsidRDefault="00DF795B" w:rsidP="00CC5D0A">
      <w:pPr>
        <w:widowControl/>
        <w:jc w:val="both"/>
        <w:rPr>
          <w:rFonts w:ascii="Arial" w:eastAsia="Times New Roman" w:hAnsi="Arial" w:cs="Arial"/>
          <w:lang w:val="es-ES_tradnl" w:eastAsia="es-ES"/>
        </w:rPr>
      </w:pPr>
    </w:p>
    <w:p w14:paraId="2D796AD2" w14:textId="2603D51B" w:rsidR="00DF795B" w:rsidRPr="003226F6" w:rsidRDefault="00DF795B" w:rsidP="00CC5D0A">
      <w:pPr>
        <w:widowControl/>
        <w:jc w:val="both"/>
        <w:rPr>
          <w:rFonts w:ascii="Arial" w:eastAsia="Times New Roman" w:hAnsi="Arial" w:cs="Arial"/>
          <w:lang w:val="es-ES_tradnl" w:eastAsia="es-ES"/>
        </w:rPr>
      </w:pPr>
    </w:p>
    <w:p w14:paraId="7C1325FA" w14:textId="3246B171" w:rsidR="00DF795B" w:rsidRPr="003226F6" w:rsidRDefault="00DF795B" w:rsidP="00CC5D0A">
      <w:pPr>
        <w:widowControl/>
        <w:jc w:val="both"/>
        <w:rPr>
          <w:rFonts w:ascii="Arial" w:hAnsi="Arial" w:cs="Arial"/>
          <w:b/>
          <w:u w:val="single"/>
        </w:rPr>
      </w:pPr>
      <w:r w:rsidRPr="003226F6">
        <w:rPr>
          <w:rFonts w:ascii="Arial" w:hAnsi="Arial" w:cs="Arial"/>
          <w:b/>
          <w:u w:val="single"/>
        </w:rPr>
        <w:t>CLÁUSULA 21 – DOCUMENTOS</w:t>
      </w:r>
    </w:p>
    <w:p w14:paraId="5D11F884" w14:textId="1577D033" w:rsidR="00DF795B" w:rsidRPr="003226F6" w:rsidRDefault="00DF795B" w:rsidP="00DF795B">
      <w:pPr>
        <w:widowControl/>
        <w:jc w:val="both"/>
        <w:rPr>
          <w:rFonts w:ascii="Arial" w:hAnsi="Arial" w:cs="Arial"/>
          <w:b/>
          <w:u w:val="single"/>
        </w:rPr>
      </w:pPr>
    </w:p>
    <w:p w14:paraId="1A4A95FF" w14:textId="77777777" w:rsidR="00DF795B" w:rsidRPr="003226F6" w:rsidRDefault="00DF795B" w:rsidP="00DF795B">
      <w:pPr>
        <w:pStyle w:val="clusulas"/>
        <w:numPr>
          <w:ilvl w:val="0"/>
          <w:numId w:val="0"/>
        </w:numPr>
        <w:spacing w:before="0" w:after="0"/>
        <w:rPr>
          <w:rFonts w:ascii="Arial" w:eastAsia="Times New Roman" w:hAnsi="Arial" w:cs="Arial"/>
          <w:b w:val="0"/>
          <w:bCs/>
          <w:sz w:val="22"/>
          <w:lang w:val="es-ES" w:eastAsia="es-CO"/>
        </w:rPr>
      </w:pPr>
      <w:r w:rsidRPr="003226F6">
        <w:rPr>
          <w:rFonts w:ascii="Arial" w:eastAsia="Times New Roman" w:hAnsi="Arial" w:cs="Arial"/>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3A6919B9" w14:textId="77777777" w:rsidR="00DF795B" w:rsidRPr="003226F6" w:rsidRDefault="00DF795B" w:rsidP="00DF795B">
      <w:pPr>
        <w:pStyle w:val="clusulas"/>
        <w:numPr>
          <w:ilvl w:val="0"/>
          <w:numId w:val="0"/>
        </w:numPr>
        <w:spacing w:before="0" w:after="0"/>
        <w:rPr>
          <w:rFonts w:ascii="Arial" w:eastAsia="Times New Roman" w:hAnsi="Arial" w:cs="Arial"/>
          <w:b w:val="0"/>
          <w:bCs/>
          <w:sz w:val="22"/>
          <w:lang w:val="es-ES" w:eastAsia="es-CO"/>
        </w:rPr>
      </w:pPr>
    </w:p>
    <w:p w14:paraId="6D0CAFFC" w14:textId="77777777" w:rsidR="00DF795B" w:rsidRPr="003226F6" w:rsidRDefault="00DF795B" w:rsidP="00DF795B">
      <w:pPr>
        <w:pStyle w:val="clusulas"/>
        <w:numPr>
          <w:ilvl w:val="3"/>
          <w:numId w:val="20"/>
        </w:numPr>
        <w:spacing w:before="0" w:after="0"/>
        <w:ind w:left="1134"/>
        <w:rPr>
          <w:rFonts w:ascii="Arial" w:eastAsia="Times New Roman" w:hAnsi="Arial" w:cs="Arial"/>
          <w:b w:val="0"/>
          <w:bCs/>
          <w:sz w:val="22"/>
          <w:lang w:val="es-ES" w:eastAsia="es-CO"/>
        </w:rPr>
      </w:pPr>
      <w:r w:rsidRPr="003226F6">
        <w:rPr>
          <w:rFonts w:ascii="Arial" w:eastAsia="Times New Roman" w:hAnsi="Arial" w:cs="Arial"/>
          <w:b w:val="0"/>
          <w:bCs/>
          <w:sz w:val="22"/>
          <w:lang w:val="es-ES" w:eastAsia="es-CO"/>
        </w:rPr>
        <w:t>Estudios y documentos previos.</w:t>
      </w:r>
    </w:p>
    <w:p w14:paraId="1AC85853" w14:textId="77777777" w:rsidR="00DF795B" w:rsidRPr="003226F6" w:rsidRDefault="00DF795B" w:rsidP="00DF795B">
      <w:pPr>
        <w:pStyle w:val="clusulas"/>
        <w:numPr>
          <w:ilvl w:val="3"/>
          <w:numId w:val="20"/>
        </w:numPr>
        <w:spacing w:before="0" w:after="0"/>
        <w:ind w:left="1134"/>
        <w:rPr>
          <w:rFonts w:ascii="Arial" w:eastAsia="Times New Roman" w:hAnsi="Arial" w:cs="Arial"/>
          <w:b w:val="0"/>
          <w:bCs/>
          <w:sz w:val="22"/>
          <w:lang w:val="es-ES" w:eastAsia="es-CO"/>
        </w:rPr>
      </w:pPr>
      <w:r w:rsidRPr="003226F6">
        <w:rPr>
          <w:rFonts w:ascii="Arial" w:eastAsia="Times New Roman" w:hAnsi="Arial" w:cs="Arial"/>
          <w:b w:val="0"/>
          <w:bCs/>
          <w:sz w:val="22"/>
          <w:lang w:val="es-ES" w:eastAsia="es-CO"/>
        </w:rPr>
        <w:t>Pliego de condiciones, Adendas, Anexos, Formatos, Matrices, Formularios.</w:t>
      </w:r>
    </w:p>
    <w:p w14:paraId="12F132B6" w14:textId="77777777" w:rsidR="00DF795B" w:rsidRPr="003226F6" w:rsidRDefault="00DF795B" w:rsidP="00DF795B">
      <w:pPr>
        <w:pStyle w:val="clusulas"/>
        <w:numPr>
          <w:ilvl w:val="3"/>
          <w:numId w:val="20"/>
        </w:numPr>
        <w:spacing w:before="0" w:after="0"/>
        <w:ind w:left="1134"/>
        <w:rPr>
          <w:rFonts w:ascii="Arial" w:eastAsia="Times New Roman" w:hAnsi="Arial" w:cs="Arial"/>
          <w:b w:val="0"/>
          <w:bCs/>
          <w:sz w:val="22"/>
          <w:lang w:val="es-ES" w:eastAsia="es-CO"/>
        </w:rPr>
      </w:pPr>
      <w:r w:rsidRPr="003226F6">
        <w:rPr>
          <w:rFonts w:ascii="Arial" w:eastAsia="Times New Roman" w:hAnsi="Arial" w:cs="Arial"/>
          <w:b w:val="0"/>
          <w:bCs/>
          <w:sz w:val="22"/>
          <w:lang w:val="es-ES" w:eastAsia="es-CO"/>
        </w:rPr>
        <w:t>Propuesta presentada por el Contratista.</w:t>
      </w:r>
    </w:p>
    <w:p w14:paraId="4A331954" w14:textId="77777777" w:rsidR="00DF795B" w:rsidRPr="003226F6" w:rsidRDefault="00DF795B" w:rsidP="00DF795B">
      <w:pPr>
        <w:pStyle w:val="clusulas"/>
        <w:numPr>
          <w:ilvl w:val="3"/>
          <w:numId w:val="20"/>
        </w:numPr>
        <w:spacing w:before="0" w:after="0"/>
        <w:ind w:left="1134"/>
        <w:rPr>
          <w:rFonts w:ascii="Arial" w:eastAsia="Times New Roman" w:hAnsi="Arial" w:cs="Arial"/>
          <w:b w:val="0"/>
          <w:bCs/>
          <w:sz w:val="22"/>
          <w:lang w:val="es-ES" w:eastAsia="es-CO"/>
        </w:rPr>
      </w:pPr>
      <w:r w:rsidRPr="003226F6">
        <w:rPr>
          <w:rFonts w:ascii="Arial" w:eastAsia="Times New Roman" w:hAnsi="Arial" w:cs="Arial"/>
          <w:b w:val="0"/>
          <w:bCs/>
          <w:sz w:val="22"/>
          <w:lang w:val="es-ES" w:eastAsia="es-CO"/>
        </w:rPr>
        <w:t>Las garantías debidamente aprobadas.</w:t>
      </w:r>
    </w:p>
    <w:p w14:paraId="255F819C" w14:textId="77777777" w:rsidR="00DF795B" w:rsidRPr="003226F6" w:rsidRDefault="00DF795B" w:rsidP="00DF795B">
      <w:pPr>
        <w:pStyle w:val="clusulas"/>
        <w:numPr>
          <w:ilvl w:val="3"/>
          <w:numId w:val="20"/>
        </w:numPr>
        <w:spacing w:before="0" w:after="0"/>
        <w:ind w:left="1134"/>
        <w:rPr>
          <w:rFonts w:ascii="Arial" w:eastAsia="Times New Roman" w:hAnsi="Arial" w:cs="Arial"/>
          <w:b w:val="0"/>
          <w:bCs/>
          <w:sz w:val="22"/>
          <w:lang w:val="es-ES" w:eastAsia="es-CO"/>
        </w:rPr>
      </w:pPr>
      <w:r w:rsidRPr="003226F6">
        <w:rPr>
          <w:rFonts w:ascii="Arial" w:eastAsia="Times New Roman" w:hAnsi="Arial" w:cs="Arial"/>
          <w:b w:val="0"/>
          <w:bCs/>
          <w:sz w:val="22"/>
          <w:lang w:val="es-ES" w:eastAsia="es-CO"/>
        </w:rPr>
        <w:t>Toda la correspondencia que se surta entre las partes durante el término de ejecución del Contrato.</w:t>
      </w:r>
    </w:p>
    <w:p w14:paraId="5BFC0C32" w14:textId="77777777" w:rsidR="00DF795B" w:rsidRPr="003226F6" w:rsidRDefault="00DF795B" w:rsidP="00DF795B">
      <w:pPr>
        <w:pStyle w:val="clusulas"/>
        <w:numPr>
          <w:ilvl w:val="0"/>
          <w:numId w:val="0"/>
        </w:numPr>
        <w:spacing w:before="0" w:after="0"/>
        <w:ind w:left="1134"/>
        <w:rPr>
          <w:rFonts w:ascii="Arial" w:eastAsia="Times New Roman" w:hAnsi="Arial" w:cs="Arial"/>
          <w:sz w:val="22"/>
          <w:lang w:val="es-ES" w:eastAsia="es-CO"/>
        </w:rPr>
      </w:pPr>
    </w:p>
    <w:p w14:paraId="6F6CC1CA" w14:textId="0D474A32" w:rsidR="00DF795B" w:rsidRPr="003226F6" w:rsidRDefault="00DF795B" w:rsidP="00DF795B">
      <w:pPr>
        <w:jc w:val="both"/>
        <w:rPr>
          <w:rFonts w:ascii="Arial" w:eastAsia="Times New Roman" w:hAnsi="Arial" w:cs="Arial"/>
          <w:bCs/>
          <w:lang w:val="es-ES" w:eastAsia="es-CO"/>
        </w:rPr>
      </w:pPr>
      <w:r w:rsidRPr="003226F6">
        <w:rPr>
          <w:rFonts w:ascii="Arial" w:eastAsia="Times New Roman" w:hAnsi="Arial" w:cs="Arial"/>
          <w:lang w:val="es-ES" w:eastAsia="es-CO"/>
        </w:rPr>
        <w:t xml:space="preserve">En constancia se firma el presente contrato en </w:t>
      </w:r>
      <w:r w:rsidRPr="003226F6">
        <w:rPr>
          <w:rFonts w:ascii="Arial" w:eastAsia="Times New Roman" w:hAnsi="Arial" w:cs="Arial"/>
          <w:bCs/>
          <w:highlight w:val="lightGray"/>
          <w:lang w:val="es-ES" w:eastAsia="es-CO"/>
        </w:rPr>
        <w:t>[señalar lugar de perfeccionamiento del contrato]</w:t>
      </w:r>
      <w:r w:rsidRPr="003226F6">
        <w:rPr>
          <w:rFonts w:ascii="Arial" w:eastAsia="Times New Roman" w:hAnsi="Arial" w:cs="Arial"/>
          <w:bCs/>
          <w:lang w:val="es-ES" w:eastAsia="es-CO"/>
        </w:rPr>
        <w:t xml:space="preserve">, el </w:t>
      </w:r>
      <w:r w:rsidRPr="003226F6">
        <w:rPr>
          <w:rFonts w:ascii="Arial" w:eastAsia="Times New Roman" w:hAnsi="Arial" w:cs="Arial"/>
          <w:bCs/>
          <w:highlight w:val="lightGray"/>
          <w:lang w:val="es-ES" w:eastAsia="es-CO"/>
        </w:rPr>
        <w:t>[indicar la fecha de suscripción]</w:t>
      </w:r>
    </w:p>
    <w:p w14:paraId="3A53443D" w14:textId="77777777" w:rsidR="00DF795B" w:rsidRPr="003226F6" w:rsidRDefault="00DF795B" w:rsidP="00DF795B">
      <w:pPr>
        <w:jc w:val="both"/>
        <w:rPr>
          <w:rFonts w:ascii="Arial" w:hAnsi="Arial" w:cs="Arial"/>
          <w:lang w:val="es-ES" w:eastAsia="es-CO"/>
        </w:rPr>
      </w:pPr>
    </w:p>
    <w:p w14:paraId="276DBAB1" w14:textId="77777777" w:rsidR="00DF795B" w:rsidRPr="003226F6" w:rsidRDefault="00DF795B" w:rsidP="00DF795B">
      <w:pPr>
        <w:pStyle w:val="Puesto"/>
        <w:numPr>
          <w:ilvl w:val="0"/>
          <w:numId w:val="0"/>
        </w:numPr>
        <w:rPr>
          <w:rFonts w:ascii="Arial" w:eastAsia="Times New Roman" w:hAnsi="Arial" w:cs="Arial"/>
          <w:bCs/>
          <w:color w:val="auto"/>
          <w:sz w:val="22"/>
          <w:szCs w:val="22"/>
          <w:lang w:val="es-ES" w:eastAsia="es-CO"/>
        </w:rPr>
      </w:pPr>
    </w:p>
    <w:p w14:paraId="379FECAC" w14:textId="51A55C3E" w:rsidR="00DF795B" w:rsidRPr="003226F6" w:rsidRDefault="00DF795B" w:rsidP="00DF795B">
      <w:pPr>
        <w:pStyle w:val="Puesto"/>
        <w:numPr>
          <w:ilvl w:val="0"/>
          <w:numId w:val="0"/>
        </w:numPr>
        <w:rPr>
          <w:rFonts w:ascii="Arial" w:eastAsia="Times New Roman" w:hAnsi="Arial" w:cs="Arial"/>
          <w:bCs/>
          <w:color w:val="auto"/>
          <w:spacing w:val="0"/>
          <w:kern w:val="0"/>
          <w:sz w:val="22"/>
          <w:szCs w:val="22"/>
          <w:lang w:val="es-ES" w:eastAsia="es-CO"/>
        </w:rPr>
      </w:pPr>
      <w:r w:rsidRPr="003226F6">
        <w:rPr>
          <w:rFonts w:ascii="Arial" w:eastAsia="Times New Roman" w:hAnsi="Arial" w:cs="Arial"/>
          <w:bCs/>
          <w:color w:val="auto"/>
          <w:sz w:val="22"/>
          <w:szCs w:val="22"/>
          <w:lang w:val="es-ES" w:eastAsia="es-CO"/>
        </w:rPr>
        <w:t>Por la Entidad,</w:t>
      </w:r>
      <w:r w:rsidRPr="003226F6">
        <w:rPr>
          <w:rFonts w:ascii="Arial" w:eastAsia="Times New Roman" w:hAnsi="Arial" w:cs="Arial"/>
          <w:bCs/>
          <w:color w:val="auto"/>
          <w:sz w:val="22"/>
          <w:szCs w:val="22"/>
          <w:lang w:val="es-ES" w:eastAsia="es-CO"/>
        </w:rPr>
        <w:tab/>
      </w:r>
      <w:r w:rsidRPr="003226F6">
        <w:rPr>
          <w:rFonts w:ascii="Arial" w:eastAsia="Times New Roman" w:hAnsi="Arial" w:cs="Arial"/>
          <w:bCs/>
          <w:color w:val="auto"/>
          <w:sz w:val="22"/>
          <w:szCs w:val="22"/>
          <w:lang w:val="es-ES" w:eastAsia="es-CO"/>
        </w:rPr>
        <w:tab/>
        <w:t xml:space="preserve"> </w:t>
      </w:r>
      <w:r w:rsidRPr="003226F6">
        <w:rPr>
          <w:rFonts w:ascii="Arial" w:eastAsia="Times New Roman" w:hAnsi="Arial" w:cs="Arial"/>
          <w:bCs/>
          <w:color w:val="auto"/>
          <w:sz w:val="22"/>
          <w:szCs w:val="22"/>
          <w:lang w:val="es-ES" w:eastAsia="es-CO"/>
        </w:rPr>
        <w:tab/>
        <w:t xml:space="preserve">  </w:t>
      </w:r>
      <w:r w:rsidRPr="003226F6">
        <w:rPr>
          <w:rFonts w:ascii="Arial" w:eastAsia="Times New Roman" w:hAnsi="Arial" w:cs="Arial"/>
          <w:bCs/>
          <w:color w:val="auto"/>
          <w:sz w:val="22"/>
          <w:szCs w:val="22"/>
          <w:lang w:val="es-ES" w:eastAsia="es-CO"/>
        </w:rPr>
        <w:tab/>
      </w:r>
      <w:r w:rsidRPr="003226F6">
        <w:rPr>
          <w:rFonts w:ascii="Arial" w:eastAsia="Times New Roman" w:hAnsi="Arial" w:cs="Arial"/>
          <w:bCs/>
          <w:color w:val="auto"/>
          <w:sz w:val="22"/>
          <w:szCs w:val="22"/>
          <w:lang w:val="es-ES" w:eastAsia="es-CO"/>
        </w:rPr>
        <w:tab/>
      </w:r>
      <w:r w:rsidRPr="003226F6">
        <w:rPr>
          <w:rFonts w:ascii="Arial" w:eastAsia="Times New Roman" w:hAnsi="Arial" w:cs="Arial"/>
          <w:bCs/>
          <w:color w:val="auto"/>
          <w:sz w:val="22"/>
          <w:szCs w:val="22"/>
          <w:lang w:val="es-ES" w:eastAsia="es-CO"/>
        </w:rPr>
        <w:tab/>
      </w:r>
      <w:r w:rsidRPr="003226F6">
        <w:rPr>
          <w:rFonts w:ascii="Arial" w:eastAsia="Times New Roman" w:hAnsi="Arial" w:cs="Arial"/>
          <w:bCs/>
          <w:color w:val="auto"/>
          <w:sz w:val="22"/>
          <w:szCs w:val="22"/>
          <w:lang w:val="es-ES" w:eastAsia="es-CO"/>
        </w:rPr>
        <w:tab/>
        <w:t>Por el Contratista,</w:t>
      </w:r>
    </w:p>
    <w:p w14:paraId="307AEBC0" w14:textId="77777777" w:rsidR="00DF795B" w:rsidRPr="00781F23" w:rsidRDefault="00DF795B" w:rsidP="00CC5D0A">
      <w:pPr>
        <w:widowControl/>
        <w:jc w:val="both"/>
        <w:rPr>
          <w:rFonts w:ascii="Arial" w:eastAsia="Times New Roman" w:hAnsi="Arial" w:cs="Arial"/>
          <w:b/>
          <w:sz w:val="8"/>
          <w:u w:val="single"/>
          <w:lang w:val="es-ES_tradnl" w:eastAsia="es-ES"/>
        </w:rPr>
      </w:pPr>
    </w:p>
    <w:sectPr w:rsidR="00DF795B" w:rsidRPr="00781F23" w:rsidSect="00246A2D">
      <w:headerReference w:type="default" r:id="rId10"/>
      <w:footerReference w:type="default" r:id="rId11"/>
      <w:pgSz w:w="12240" w:h="15840"/>
      <w:pgMar w:top="2880" w:right="1140" w:bottom="1340" w:left="1580" w:header="689" w:footer="1143" w:gutter="0"/>
      <w:pgNumType w:start="3"/>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1E97B3" w14:textId="77777777" w:rsidR="000D77C3" w:rsidRDefault="000D77C3">
      <w:r>
        <w:separator/>
      </w:r>
    </w:p>
  </w:endnote>
  <w:endnote w:type="continuationSeparator" w:id="0">
    <w:p w14:paraId="2B7CF9E5" w14:textId="77777777" w:rsidR="000D77C3" w:rsidRDefault="000D7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11A7CF" w14:textId="77777777" w:rsidR="004D77CB" w:rsidRDefault="004D77CB">
    <w:pPr>
      <w:spacing w:line="14" w:lineRule="auto"/>
      <w:rPr>
        <w:sz w:val="20"/>
        <w:szCs w:val="20"/>
      </w:rPr>
    </w:pPr>
    <w:r>
      <w:rPr>
        <w:noProof/>
        <w:lang w:eastAsia="es-CO"/>
      </w:rPr>
      <mc:AlternateContent>
        <mc:Choice Requires="wps">
          <w:drawing>
            <wp:anchor distT="0" distB="0" distL="114300" distR="114300" simplePos="0" relativeHeight="503302616" behindDoc="1" locked="0" layoutInCell="1" allowOverlap="1" wp14:anchorId="0B91C647" wp14:editId="72705048">
              <wp:simplePos x="0" y="0"/>
              <wp:positionH relativeFrom="page">
                <wp:posOffset>6524625</wp:posOffset>
              </wp:positionH>
              <wp:positionV relativeFrom="page">
                <wp:posOffset>9192895</wp:posOffset>
              </wp:positionV>
              <wp:extent cx="193040" cy="152400"/>
              <wp:effectExtent l="0" t="127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04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C4C6BA" w14:textId="77777777" w:rsidR="004D77CB" w:rsidRDefault="004D77CB">
                          <w:pPr>
                            <w:pStyle w:val="Textoindependiente"/>
                            <w:spacing w:line="224"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91C647" id="_x0000_t202" coordsize="21600,21600" o:spt="202" path="m,l,21600r21600,l21600,xe">
              <v:stroke joinstyle="miter"/>
              <v:path gradientshapeok="t" o:connecttype="rect"/>
            </v:shapetype>
            <v:shape id="Text Box 1" o:spid="_x0000_s1026" type="#_x0000_t202" style="position:absolute;margin-left:513.75pt;margin-top:723.85pt;width:15.2pt;height:12pt;z-index:-13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" filled="f" stroked="f">
              <v:textbox inset="0,0,0,0">
                <w:txbxContent>
                  <w:p w14:paraId="59C4C6BA" w14:textId="77777777" w:rsidR="004D77CB" w:rsidRDefault="004D77CB">
                    <w:pPr>
                      <w:pStyle w:val="Textoindependiente"/>
                      <w:spacing w:line="224" w:lineRule="exact"/>
                      <w:ind w:left="40"/>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4E70B5" w14:textId="77777777" w:rsidR="000D77C3" w:rsidRDefault="000D77C3">
      <w:r>
        <w:separator/>
      </w:r>
    </w:p>
  </w:footnote>
  <w:footnote w:type="continuationSeparator" w:id="0">
    <w:p w14:paraId="12CB4A91" w14:textId="77777777" w:rsidR="000D77C3" w:rsidRDefault="000D77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6525E" w14:textId="77777777" w:rsidR="004D77CB" w:rsidRDefault="004D77CB" w:rsidP="006948BF">
    <w:pPr>
      <w:pStyle w:val="Encabezado"/>
      <w:pBdr>
        <w:bottom w:val="single" w:sz="12" w:space="1" w:color="auto"/>
      </w:pBdr>
      <w:jc w:val="both"/>
      <w:rPr>
        <w:rFonts w:ascii="Arial Narrow" w:hAnsi="Arial Narrow"/>
        <w:b/>
        <w:bCs/>
      </w:rPr>
    </w:pPr>
  </w:p>
  <w:p w14:paraId="3452CE38" w14:textId="77777777" w:rsidR="004D77CB" w:rsidRDefault="004D77CB" w:rsidP="006948BF">
    <w:pPr>
      <w:pStyle w:val="Encabezado"/>
      <w:pBdr>
        <w:bottom w:val="single" w:sz="12" w:space="1" w:color="auto"/>
      </w:pBdr>
      <w:jc w:val="both"/>
      <w:rPr>
        <w:rFonts w:ascii="Arial Narrow" w:hAnsi="Arial Narrow"/>
        <w:b/>
        <w:bCs/>
      </w:rPr>
    </w:pPr>
  </w:p>
  <w:p w14:paraId="67BE0DA9" w14:textId="3F0C597C" w:rsidR="004D77CB" w:rsidRDefault="004D77CB" w:rsidP="00DD3B8C">
    <w:pPr>
      <w:pStyle w:val="Encabezado"/>
      <w:pBdr>
        <w:bottom w:val="single" w:sz="12" w:space="1" w:color="auto"/>
      </w:pBdr>
      <w:jc w:val="center"/>
      <w:rPr>
        <w:rFonts w:ascii="Arial Narrow" w:hAnsi="Arial Narrow"/>
        <w:b/>
        <w:bCs/>
      </w:rPr>
    </w:pPr>
    <w:r>
      <w:rPr>
        <w:b/>
        <w:noProof/>
        <w:lang w:eastAsia="es-CO"/>
      </w:rPr>
      <w:drawing>
        <wp:inline distT="0" distB="0" distL="0" distR="0" wp14:anchorId="57D1BABE" wp14:editId="7458FF46">
          <wp:extent cx="854483" cy="1233376"/>
          <wp:effectExtent l="0" t="0" r="3175" b="5080"/>
          <wp:docPr id="2" name="Imagen 2"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dibujo&#10;&#10;Descripción generada automáticamente"/>
                  <pic:cNvPicPr/>
                </pic:nvPicPr>
                <pic:blipFill rotWithShape="1">
                  <a:blip r:embed="rId1">
                    <a:extLst>
                      <a:ext uri="{28A0092B-C50C-407E-A947-70E740481C1C}">
                        <a14:useLocalDpi xmlns:a14="http://schemas.microsoft.com/office/drawing/2010/main" val="0"/>
                      </a:ext>
                    </a:extLst>
                  </a:blip>
                  <a:srcRect l="10602" t="7255" r="11353" b="7880"/>
                  <a:stretch/>
                </pic:blipFill>
                <pic:spPr bwMode="auto">
                  <a:xfrm>
                    <a:off x="0" y="0"/>
                    <a:ext cx="861441" cy="1243420"/>
                  </a:xfrm>
                  <a:prstGeom prst="rect">
                    <a:avLst/>
                  </a:prstGeom>
                  <a:ln>
                    <a:noFill/>
                  </a:ln>
                  <a:extLst>
                    <a:ext uri="{53640926-AAD7-44D8-BBD7-CCE9431645EC}">
                      <a14:shadowObscured xmlns:a14="http://schemas.microsoft.com/office/drawing/2010/main"/>
                    </a:ext>
                  </a:extLst>
                </pic:spPr>
              </pic:pic>
            </a:graphicData>
          </a:graphic>
        </wp:inline>
      </w:drawing>
    </w:r>
  </w:p>
  <w:p w14:paraId="011F0C00" w14:textId="77777777" w:rsidR="004D77CB" w:rsidRDefault="004D77CB" w:rsidP="006948BF">
    <w:pPr>
      <w:pStyle w:val="Encabezado"/>
      <w:pBdr>
        <w:bottom w:val="single" w:sz="12" w:space="1" w:color="auto"/>
      </w:pBdr>
      <w:jc w:val="both"/>
      <w:rPr>
        <w:rFonts w:ascii="Arial Narrow" w:hAnsi="Arial Narrow"/>
        <w:b/>
        <w:bCs/>
      </w:rPr>
    </w:pPr>
  </w:p>
  <w:p w14:paraId="1F1C1C4A" w14:textId="7211F253" w:rsidR="004D77CB" w:rsidRPr="006948BF" w:rsidRDefault="004D77CB" w:rsidP="006948BF">
    <w:pPr>
      <w:pStyle w:val="Encabezado"/>
      <w:pBdr>
        <w:bottom w:val="single" w:sz="12" w:space="1" w:color="auto"/>
      </w:pBdr>
      <w:jc w:val="both"/>
      <w:rPr>
        <w:rFonts w:ascii="Arial" w:hAnsi="Arial" w:cs="Arial"/>
        <w:b/>
        <w:bCs/>
        <w:noProof/>
        <w:sz w:val="24"/>
        <w:szCs w:val="24"/>
      </w:rPr>
    </w:pPr>
    <w:r>
      <w:rPr>
        <w:rFonts w:ascii="Arial" w:hAnsi="Arial" w:cs="Arial"/>
        <w:b/>
        <w:bCs/>
        <w:sz w:val="24"/>
        <w:szCs w:val="24"/>
      </w:rPr>
      <w:t>CONTRATO-FGN</w:t>
    </w:r>
    <w:r w:rsidR="00B50754">
      <w:rPr>
        <w:rFonts w:ascii="Arial" w:hAnsi="Arial" w:cs="Arial"/>
        <w:b/>
        <w:bCs/>
        <w:sz w:val="24"/>
        <w:szCs w:val="24"/>
      </w:rPr>
      <w:t>-RCE-XXX</w:t>
    </w:r>
    <w:r>
      <w:rPr>
        <w:rFonts w:ascii="Arial" w:hAnsi="Arial" w:cs="Arial"/>
        <w:b/>
        <w:bCs/>
        <w:sz w:val="24"/>
        <w:szCs w:val="24"/>
      </w:rPr>
      <w:t>-</w:t>
    </w:r>
    <w:r w:rsidR="00B50754">
      <w:rPr>
        <w:rFonts w:ascii="Arial" w:hAnsi="Arial" w:cs="Arial"/>
        <w:b/>
        <w:bCs/>
        <w:sz w:val="24"/>
        <w:szCs w:val="24"/>
      </w:rPr>
      <w:t>2025</w:t>
    </w:r>
    <w:r w:rsidRPr="006B02D3">
      <w:rPr>
        <w:rFonts w:ascii="Arial" w:hAnsi="Arial" w:cs="Arial"/>
        <w:b/>
        <w:bCs/>
        <w:sz w:val="24"/>
        <w:szCs w:val="24"/>
      </w:rPr>
      <w:t xml:space="preserve"> CELEBRADO ENTRE LA FISCALÍA GENERAL DE LA NACIÓN – SUBDIRECCIÓN </w:t>
    </w:r>
    <w:r w:rsidRPr="00184BB4">
      <w:rPr>
        <w:rFonts w:ascii="Arial" w:hAnsi="Arial" w:cs="Arial"/>
        <w:b/>
        <w:bCs/>
        <w:sz w:val="24"/>
        <w:szCs w:val="24"/>
      </w:rPr>
      <w:t>REGIONAL DE APOYO CENTRAL</w:t>
    </w:r>
    <w:r w:rsidRPr="00184BB4">
      <w:rPr>
        <w:rFonts w:ascii="Arial" w:hAnsi="Arial" w:cs="Arial"/>
        <w:b/>
        <w:sz w:val="24"/>
        <w:szCs w:val="24"/>
      </w:rPr>
      <w:t xml:space="preserve"> </w:t>
    </w:r>
    <w:r>
      <w:rPr>
        <w:rFonts w:ascii="Arial" w:hAnsi="Arial" w:cs="Arial"/>
        <w:b/>
        <w:sz w:val="24"/>
        <w:szCs w:val="24"/>
      </w:rPr>
      <w:t>Y</w:t>
    </w:r>
    <w:r w:rsidRPr="00184BB4">
      <w:rPr>
        <w:rFonts w:ascii="Arial" w:hAnsi="Arial" w:cs="Arial"/>
        <w:b/>
        <w:bCs/>
        <w:sz w:val="24"/>
        <w:szCs w:val="24"/>
      </w:rPr>
      <w:t xml:space="preserve"> </w:t>
    </w:r>
    <w:r>
      <w:rPr>
        <w:rFonts w:ascii="Arial" w:hAnsi="Arial" w:cs="Arial"/>
        <w:b/>
        <w:bCs/>
        <w:sz w:val="24"/>
        <w:szCs w:val="24"/>
      </w:rPr>
      <w:t>XXXXXXXXXX,</w:t>
    </w:r>
    <w:r w:rsidRPr="00B07AA7">
      <w:rPr>
        <w:rFonts w:ascii="Arial" w:hAnsi="Arial" w:cs="Arial"/>
        <w:b/>
        <w:bCs/>
        <w:sz w:val="24"/>
        <w:szCs w:val="24"/>
      </w:rPr>
      <w:t xml:space="preserve"> NIT </w:t>
    </w:r>
    <w:r>
      <w:rPr>
        <w:rFonts w:ascii="Arial" w:hAnsi="Arial" w:cs="Arial"/>
        <w:b/>
        <w:bCs/>
        <w:sz w:val="24"/>
        <w:szCs w:val="24"/>
      </w:rPr>
      <w:t>XXXXXXXXXX</w:t>
    </w:r>
  </w:p>
  <w:p w14:paraId="04FB1D36" w14:textId="77777777" w:rsidR="004D77CB" w:rsidRDefault="004D77C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B42CA"/>
    <w:multiLevelType w:val="hybridMultilevel"/>
    <w:tmpl w:val="31B2013A"/>
    <w:lvl w:ilvl="0" w:tplc="9F68FCEC">
      <w:start w:val="1"/>
      <w:numFmt w:val="decimal"/>
      <w:lvlText w:val="%1."/>
      <w:lvlJc w:val="left"/>
      <w:pPr>
        <w:ind w:left="360" w:hanging="360"/>
      </w:pPr>
      <w:rPr>
        <w:rFonts w:ascii="Arial" w:hAnsi="Arial" w:cs="Arial" w:hint="default"/>
        <w:b/>
        <w:bCs/>
        <w:i w:val="0"/>
        <w:sz w:val="24"/>
        <w:szCs w:val="24"/>
      </w:rPr>
    </w:lvl>
    <w:lvl w:ilvl="1" w:tplc="6264FAD4">
      <w:start w:val="1"/>
      <w:numFmt w:val="lowerLetter"/>
      <w:lvlText w:val="%2."/>
      <w:lvlJc w:val="left"/>
      <w:pPr>
        <w:ind w:left="1015" w:hanging="360"/>
      </w:pPr>
      <w:rPr>
        <w:rFonts w:ascii="Arial" w:hAnsi="Arial" w:cs="Arial" w:hint="default"/>
        <w:b/>
        <w:i w:val="0"/>
        <w:color w:val="auto"/>
        <w:sz w:val="24"/>
        <w:szCs w:val="24"/>
      </w:rPr>
    </w:lvl>
    <w:lvl w:ilvl="2" w:tplc="0C0A001B" w:tentative="1">
      <w:start w:val="1"/>
      <w:numFmt w:val="lowerRoman"/>
      <w:lvlText w:val="%3."/>
      <w:lvlJc w:val="right"/>
      <w:pPr>
        <w:ind w:left="1735" w:hanging="180"/>
      </w:pPr>
    </w:lvl>
    <w:lvl w:ilvl="3" w:tplc="0C0A000F" w:tentative="1">
      <w:start w:val="1"/>
      <w:numFmt w:val="decimal"/>
      <w:lvlText w:val="%4."/>
      <w:lvlJc w:val="left"/>
      <w:pPr>
        <w:ind w:left="2455" w:hanging="360"/>
      </w:pPr>
    </w:lvl>
    <w:lvl w:ilvl="4" w:tplc="0C0A0019" w:tentative="1">
      <w:start w:val="1"/>
      <w:numFmt w:val="lowerLetter"/>
      <w:lvlText w:val="%5."/>
      <w:lvlJc w:val="left"/>
      <w:pPr>
        <w:ind w:left="3175" w:hanging="360"/>
      </w:pPr>
    </w:lvl>
    <w:lvl w:ilvl="5" w:tplc="0C0A001B" w:tentative="1">
      <w:start w:val="1"/>
      <w:numFmt w:val="lowerRoman"/>
      <w:lvlText w:val="%6."/>
      <w:lvlJc w:val="right"/>
      <w:pPr>
        <w:ind w:left="3895" w:hanging="180"/>
      </w:pPr>
    </w:lvl>
    <w:lvl w:ilvl="6" w:tplc="0C0A000F" w:tentative="1">
      <w:start w:val="1"/>
      <w:numFmt w:val="decimal"/>
      <w:lvlText w:val="%7."/>
      <w:lvlJc w:val="left"/>
      <w:pPr>
        <w:ind w:left="4615" w:hanging="360"/>
      </w:pPr>
    </w:lvl>
    <w:lvl w:ilvl="7" w:tplc="0C0A0019" w:tentative="1">
      <w:start w:val="1"/>
      <w:numFmt w:val="lowerLetter"/>
      <w:lvlText w:val="%8."/>
      <w:lvlJc w:val="left"/>
      <w:pPr>
        <w:ind w:left="5335" w:hanging="360"/>
      </w:pPr>
    </w:lvl>
    <w:lvl w:ilvl="8" w:tplc="0C0A001B" w:tentative="1">
      <w:start w:val="1"/>
      <w:numFmt w:val="lowerRoman"/>
      <w:lvlText w:val="%9."/>
      <w:lvlJc w:val="right"/>
      <w:pPr>
        <w:ind w:left="6055" w:hanging="180"/>
      </w:pPr>
    </w:lvl>
  </w:abstractNum>
  <w:abstractNum w:abstractNumId="1">
    <w:nsid w:val="0AEB1A42"/>
    <w:multiLevelType w:val="hybridMultilevel"/>
    <w:tmpl w:val="31B2013A"/>
    <w:lvl w:ilvl="0" w:tplc="9F68FCEC">
      <w:start w:val="1"/>
      <w:numFmt w:val="decimal"/>
      <w:lvlText w:val="%1."/>
      <w:lvlJc w:val="left"/>
      <w:pPr>
        <w:ind w:left="360" w:hanging="360"/>
      </w:pPr>
      <w:rPr>
        <w:rFonts w:ascii="Arial" w:hAnsi="Arial" w:cs="Arial" w:hint="default"/>
        <w:b/>
        <w:bCs/>
        <w:i w:val="0"/>
        <w:sz w:val="24"/>
        <w:szCs w:val="24"/>
      </w:rPr>
    </w:lvl>
    <w:lvl w:ilvl="1" w:tplc="6264FAD4">
      <w:start w:val="1"/>
      <w:numFmt w:val="lowerLetter"/>
      <w:lvlText w:val="%2."/>
      <w:lvlJc w:val="left"/>
      <w:pPr>
        <w:ind w:left="1015" w:hanging="360"/>
      </w:pPr>
      <w:rPr>
        <w:rFonts w:ascii="Arial" w:hAnsi="Arial" w:cs="Arial" w:hint="default"/>
        <w:b/>
        <w:i w:val="0"/>
        <w:color w:val="auto"/>
        <w:sz w:val="24"/>
        <w:szCs w:val="24"/>
      </w:rPr>
    </w:lvl>
    <w:lvl w:ilvl="2" w:tplc="0C0A001B" w:tentative="1">
      <w:start w:val="1"/>
      <w:numFmt w:val="lowerRoman"/>
      <w:lvlText w:val="%3."/>
      <w:lvlJc w:val="right"/>
      <w:pPr>
        <w:ind w:left="1735" w:hanging="180"/>
      </w:pPr>
    </w:lvl>
    <w:lvl w:ilvl="3" w:tplc="0C0A000F" w:tentative="1">
      <w:start w:val="1"/>
      <w:numFmt w:val="decimal"/>
      <w:lvlText w:val="%4."/>
      <w:lvlJc w:val="left"/>
      <w:pPr>
        <w:ind w:left="2455" w:hanging="360"/>
      </w:pPr>
    </w:lvl>
    <w:lvl w:ilvl="4" w:tplc="0C0A0019" w:tentative="1">
      <w:start w:val="1"/>
      <w:numFmt w:val="lowerLetter"/>
      <w:lvlText w:val="%5."/>
      <w:lvlJc w:val="left"/>
      <w:pPr>
        <w:ind w:left="3175" w:hanging="360"/>
      </w:pPr>
    </w:lvl>
    <w:lvl w:ilvl="5" w:tplc="0C0A001B" w:tentative="1">
      <w:start w:val="1"/>
      <w:numFmt w:val="lowerRoman"/>
      <w:lvlText w:val="%6."/>
      <w:lvlJc w:val="right"/>
      <w:pPr>
        <w:ind w:left="3895" w:hanging="180"/>
      </w:pPr>
    </w:lvl>
    <w:lvl w:ilvl="6" w:tplc="0C0A000F" w:tentative="1">
      <w:start w:val="1"/>
      <w:numFmt w:val="decimal"/>
      <w:lvlText w:val="%7."/>
      <w:lvlJc w:val="left"/>
      <w:pPr>
        <w:ind w:left="4615" w:hanging="360"/>
      </w:pPr>
    </w:lvl>
    <w:lvl w:ilvl="7" w:tplc="0C0A0019" w:tentative="1">
      <w:start w:val="1"/>
      <w:numFmt w:val="lowerLetter"/>
      <w:lvlText w:val="%8."/>
      <w:lvlJc w:val="left"/>
      <w:pPr>
        <w:ind w:left="5335" w:hanging="360"/>
      </w:pPr>
    </w:lvl>
    <w:lvl w:ilvl="8" w:tplc="0C0A001B" w:tentative="1">
      <w:start w:val="1"/>
      <w:numFmt w:val="lowerRoman"/>
      <w:lvlText w:val="%9."/>
      <w:lvlJc w:val="right"/>
      <w:pPr>
        <w:ind w:left="6055" w:hanging="180"/>
      </w:pPr>
    </w:lvl>
  </w:abstractNum>
  <w:abstractNum w:abstractNumId="2">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
    <w:nsid w:val="1C7B50B8"/>
    <w:multiLevelType w:val="multilevel"/>
    <w:tmpl w:val="EE54CED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D296628"/>
    <w:multiLevelType w:val="hybridMultilevel"/>
    <w:tmpl w:val="31B2013A"/>
    <w:lvl w:ilvl="0" w:tplc="9F68FCEC">
      <w:start w:val="1"/>
      <w:numFmt w:val="decimal"/>
      <w:lvlText w:val="%1."/>
      <w:lvlJc w:val="left"/>
      <w:pPr>
        <w:ind w:left="360" w:hanging="360"/>
      </w:pPr>
      <w:rPr>
        <w:rFonts w:ascii="Arial" w:hAnsi="Arial" w:cs="Arial" w:hint="default"/>
        <w:b/>
        <w:bCs/>
        <w:i w:val="0"/>
        <w:sz w:val="24"/>
        <w:szCs w:val="24"/>
      </w:rPr>
    </w:lvl>
    <w:lvl w:ilvl="1" w:tplc="6264FAD4">
      <w:start w:val="1"/>
      <w:numFmt w:val="lowerLetter"/>
      <w:lvlText w:val="%2."/>
      <w:lvlJc w:val="left"/>
      <w:pPr>
        <w:ind w:left="1015" w:hanging="360"/>
      </w:pPr>
      <w:rPr>
        <w:rFonts w:ascii="Arial" w:hAnsi="Arial" w:cs="Arial" w:hint="default"/>
        <w:b/>
        <w:i w:val="0"/>
        <w:color w:val="auto"/>
        <w:sz w:val="24"/>
        <w:szCs w:val="24"/>
      </w:rPr>
    </w:lvl>
    <w:lvl w:ilvl="2" w:tplc="0C0A001B" w:tentative="1">
      <w:start w:val="1"/>
      <w:numFmt w:val="lowerRoman"/>
      <w:lvlText w:val="%3."/>
      <w:lvlJc w:val="right"/>
      <w:pPr>
        <w:ind w:left="1735" w:hanging="180"/>
      </w:pPr>
    </w:lvl>
    <w:lvl w:ilvl="3" w:tplc="0C0A000F" w:tentative="1">
      <w:start w:val="1"/>
      <w:numFmt w:val="decimal"/>
      <w:lvlText w:val="%4."/>
      <w:lvlJc w:val="left"/>
      <w:pPr>
        <w:ind w:left="2455" w:hanging="360"/>
      </w:pPr>
    </w:lvl>
    <w:lvl w:ilvl="4" w:tplc="0C0A0019" w:tentative="1">
      <w:start w:val="1"/>
      <w:numFmt w:val="lowerLetter"/>
      <w:lvlText w:val="%5."/>
      <w:lvlJc w:val="left"/>
      <w:pPr>
        <w:ind w:left="3175" w:hanging="360"/>
      </w:pPr>
    </w:lvl>
    <w:lvl w:ilvl="5" w:tplc="0C0A001B" w:tentative="1">
      <w:start w:val="1"/>
      <w:numFmt w:val="lowerRoman"/>
      <w:lvlText w:val="%6."/>
      <w:lvlJc w:val="right"/>
      <w:pPr>
        <w:ind w:left="3895" w:hanging="180"/>
      </w:pPr>
    </w:lvl>
    <w:lvl w:ilvl="6" w:tplc="0C0A000F" w:tentative="1">
      <w:start w:val="1"/>
      <w:numFmt w:val="decimal"/>
      <w:lvlText w:val="%7."/>
      <w:lvlJc w:val="left"/>
      <w:pPr>
        <w:ind w:left="4615" w:hanging="360"/>
      </w:pPr>
    </w:lvl>
    <w:lvl w:ilvl="7" w:tplc="0C0A0019" w:tentative="1">
      <w:start w:val="1"/>
      <w:numFmt w:val="lowerLetter"/>
      <w:lvlText w:val="%8."/>
      <w:lvlJc w:val="left"/>
      <w:pPr>
        <w:ind w:left="5335" w:hanging="360"/>
      </w:pPr>
    </w:lvl>
    <w:lvl w:ilvl="8" w:tplc="0C0A001B" w:tentative="1">
      <w:start w:val="1"/>
      <w:numFmt w:val="lowerRoman"/>
      <w:lvlText w:val="%9."/>
      <w:lvlJc w:val="right"/>
      <w:pPr>
        <w:ind w:left="6055" w:hanging="180"/>
      </w:pPr>
    </w:lvl>
  </w:abstractNum>
  <w:abstractNum w:abstractNumId="5">
    <w:nsid w:val="296130DE"/>
    <w:multiLevelType w:val="hybridMultilevel"/>
    <w:tmpl w:val="88F6CE92"/>
    <w:lvl w:ilvl="0" w:tplc="64269402">
      <w:start w:val="1"/>
      <w:numFmt w:val="decimal"/>
      <w:lvlText w:val="%1)"/>
      <w:lvlJc w:val="left"/>
      <w:pPr>
        <w:ind w:left="720" w:hanging="360"/>
      </w:pPr>
      <w:rPr>
        <w:rFonts w:hint="default"/>
        <w:b/>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A4E379C"/>
    <w:multiLevelType w:val="hybridMultilevel"/>
    <w:tmpl w:val="C972937E"/>
    <w:lvl w:ilvl="0" w:tplc="BB62418C">
      <w:start w:val="1"/>
      <w:numFmt w:val="decimal"/>
      <w:pStyle w:val="clusulas"/>
      <w:lvlText w:val="CLÁUSULA %1."/>
      <w:lvlJc w:val="left"/>
      <w:pPr>
        <w:ind w:left="2204"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nsid w:val="2A7A3AF0"/>
    <w:multiLevelType w:val="hybridMultilevel"/>
    <w:tmpl w:val="F44C87F0"/>
    <w:lvl w:ilvl="0" w:tplc="9A702850">
      <w:start w:val="1"/>
      <w:numFmt w:val="lowerLetter"/>
      <w:lvlText w:val="%1)"/>
      <w:lvlJc w:val="left"/>
      <w:pPr>
        <w:ind w:left="720" w:hanging="360"/>
      </w:pPr>
      <w:rPr>
        <w:rFonts w:hint="default"/>
        <w:b/>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E1469CC"/>
    <w:multiLevelType w:val="hybridMultilevel"/>
    <w:tmpl w:val="C3260702"/>
    <w:lvl w:ilvl="0" w:tplc="928A2B18">
      <w:start w:val="8"/>
      <w:numFmt w:val="bullet"/>
      <w:lvlText w:val="-"/>
      <w:lvlJc w:val="left"/>
      <w:pPr>
        <w:ind w:left="460" w:hanging="360"/>
      </w:pPr>
      <w:rPr>
        <w:rFonts w:ascii="Arial" w:eastAsia="Arial" w:hAnsi="Arial" w:cs="Arial" w:hint="default"/>
      </w:rPr>
    </w:lvl>
    <w:lvl w:ilvl="1" w:tplc="240A0003" w:tentative="1">
      <w:start w:val="1"/>
      <w:numFmt w:val="bullet"/>
      <w:lvlText w:val="o"/>
      <w:lvlJc w:val="left"/>
      <w:pPr>
        <w:ind w:left="1180" w:hanging="360"/>
      </w:pPr>
      <w:rPr>
        <w:rFonts w:ascii="Courier New" w:hAnsi="Courier New" w:cs="Courier New" w:hint="default"/>
      </w:rPr>
    </w:lvl>
    <w:lvl w:ilvl="2" w:tplc="240A0005" w:tentative="1">
      <w:start w:val="1"/>
      <w:numFmt w:val="bullet"/>
      <w:lvlText w:val=""/>
      <w:lvlJc w:val="left"/>
      <w:pPr>
        <w:ind w:left="1900" w:hanging="360"/>
      </w:pPr>
      <w:rPr>
        <w:rFonts w:ascii="Wingdings" w:hAnsi="Wingdings" w:hint="default"/>
      </w:rPr>
    </w:lvl>
    <w:lvl w:ilvl="3" w:tplc="240A0001" w:tentative="1">
      <w:start w:val="1"/>
      <w:numFmt w:val="bullet"/>
      <w:lvlText w:val=""/>
      <w:lvlJc w:val="left"/>
      <w:pPr>
        <w:ind w:left="2620" w:hanging="360"/>
      </w:pPr>
      <w:rPr>
        <w:rFonts w:ascii="Symbol" w:hAnsi="Symbol" w:hint="default"/>
      </w:rPr>
    </w:lvl>
    <w:lvl w:ilvl="4" w:tplc="240A0003" w:tentative="1">
      <w:start w:val="1"/>
      <w:numFmt w:val="bullet"/>
      <w:lvlText w:val="o"/>
      <w:lvlJc w:val="left"/>
      <w:pPr>
        <w:ind w:left="3340" w:hanging="360"/>
      </w:pPr>
      <w:rPr>
        <w:rFonts w:ascii="Courier New" w:hAnsi="Courier New" w:cs="Courier New" w:hint="default"/>
      </w:rPr>
    </w:lvl>
    <w:lvl w:ilvl="5" w:tplc="240A0005" w:tentative="1">
      <w:start w:val="1"/>
      <w:numFmt w:val="bullet"/>
      <w:lvlText w:val=""/>
      <w:lvlJc w:val="left"/>
      <w:pPr>
        <w:ind w:left="4060" w:hanging="360"/>
      </w:pPr>
      <w:rPr>
        <w:rFonts w:ascii="Wingdings" w:hAnsi="Wingdings" w:hint="default"/>
      </w:rPr>
    </w:lvl>
    <w:lvl w:ilvl="6" w:tplc="240A0001" w:tentative="1">
      <w:start w:val="1"/>
      <w:numFmt w:val="bullet"/>
      <w:lvlText w:val=""/>
      <w:lvlJc w:val="left"/>
      <w:pPr>
        <w:ind w:left="4780" w:hanging="360"/>
      </w:pPr>
      <w:rPr>
        <w:rFonts w:ascii="Symbol" w:hAnsi="Symbol" w:hint="default"/>
      </w:rPr>
    </w:lvl>
    <w:lvl w:ilvl="7" w:tplc="240A0003" w:tentative="1">
      <w:start w:val="1"/>
      <w:numFmt w:val="bullet"/>
      <w:lvlText w:val="o"/>
      <w:lvlJc w:val="left"/>
      <w:pPr>
        <w:ind w:left="5500" w:hanging="360"/>
      </w:pPr>
      <w:rPr>
        <w:rFonts w:ascii="Courier New" w:hAnsi="Courier New" w:cs="Courier New" w:hint="default"/>
      </w:rPr>
    </w:lvl>
    <w:lvl w:ilvl="8" w:tplc="240A0005" w:tentative="1">
      <w:start w:val="1"/>
      <w:numFmt w:val="bullet"/>
      <w:lvlText w:val=""/>
      <w:lvlJc w:val="left"/>
      <w:pPr>
        <w:ind w:left="6220" w:hanging="360"/>
      </w:pPr>
      <w:rPr>
        <w:rFonts w:ascii="Wingdings" w:hAnsi="Wingdings" w:hint="default"/>
      </w:rPr>
    </w:lvl>
  </w:abstractNum>
  <w:abstractNum w:abstractNumId="9">
    <w:nsid w:val="304B62AB"/>
    <w:multiLevelType w:val="multilevel"/>
    <w:tmpl w:val="C096E698"/>
    <w:lvl w:ilvl="0">
      <w:start w:val="1"/>
      <w:numFmt w:val="decimal"/>
      <w:lvlText w:val="%1."/>
      <w:lvlJc w:val="left"/>
      <w:pPr>
        <w:ind w:left="720" w:hanging="360"/>
      </w:pPr>
      <w:rPr>
        <w:b/>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nsid w:val="3EF90848"/>
    <w:multiLevelType w:val="hybridMultilevel"/>
    <w:tmpl w:val="7966A4AA"/>
    <w:lvl w:ilvl="0" w:tplc="240A000F">
      <w:start w:val="1"/>
      <w:numFmt w:val="decimal"/>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6D065ED"/>
    <w:multiLevelType w:val="hybridMultilevel"/>
    <w:tmpl w:val="D048E4AA"/>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47DB6367"/>
    <w:multiLevelType w:val="hybridMultilevel"/>
    <w:tmpl w:val="21785144"/>
    <w:lvl w:ilvl="0" w:tplc="926CE560">
      <w:start w:val="1"/>
      <w:numFmt w:val="decimal"/>
      <w:lvlText w:val="%1."/>
      <w:lvlJc w:val="left"/>
      <w:pPr>
        <w:ind w:left="720" w:hanging="360"/>
      </w:pPr>
      <w:rPr>
        <w:b/>
      </w:rPr>
    </w:lvl>
    <w:lvl w:ilvl="1" w:tplc="3E92BDE0" w:tentative="1">
      <w:start w:val="1"/>
      <w:numFmt w:val="lowerLetter"/>
      <w:lvlText w:val="%2."/>
      <w:lvlJc w:val="left"/>
      <w:pPr>
        <w:ind w:left="1440" w:hanging="360"/>
      </w:pPr>
    </w:lvl>
    <w:lvl w:ilvl="2" w:tplc="D034070E" w:tentative="1">
      <w:start w:val="1"/>
      <w:numFmt w:val="lowerRoman"/>
      <w:lvlText w:val="%3."/>
      <w:lvlJc w:val="right"/>
      <w:pPr>
        <w:ind w:left="2160" w:hanging="180"/>
      </w:pPr>
    </w:lvl>
    <w:lvl w:ilvl="3" w:tplc="23F007C6" w:tentative="1">
      <w:start w:val="1"/>
      <w:numFmt w:val="decimal"/>
      <w:lvlText w:val="%4."/>
      <w:lvlJc w:val="left"/>
      <w:pPr>
        <w:ind w:left="2880" w:hanging="360"/>
      </w:pPr>
    </w:lvl>
    <w:lvl w:ilvl="4" w:tplc="A9EC5A70" w:tentative="1">
      <w:start w:val="1"/>
      <w:numFmt w:val="lowerLetter"/>
      <w:lvlText w:val="%5."/>
      <w:lvlJc w:val="left"/>
      <w:pPr>
        <w:ind w:left="3600" w:hanging="360"/>
      </w:pPr>
    </w:lvl>
    <w:lvl w:ilvl="5" w:tplc="07D82306" w:tentative="1">
      <w:start w:val="1"/>
      <w:numFmt w:val="lowerRoman"/>
      <w:lvlText w:val="%6."/>
      <w:lvlJc w:val="right"/>
      <w:pPr>
        <w:ind w:left="4320" w:hanging="180"/>
      </w:pPr>
    </w:lvl>
    <w:lvl w:ilvl="6" w:tplc="04B61F16" w:tentative="1">
      <w:start w:val="1"/>
      <w:numFmt w:val="decimal"/>
      <w:lvlText w:val="%7."/>
      <w:lvlJc w:val="left"/>
      <w:pPr>
        <w:ind w:left="5040" w:hanging="360"/>
      </w:pPr>
    </w:lvl>
    <w:lvl w:ilvl="7" w:tplc="0352CDE6" w:tentative="1">
      <w:start w:val="1"/>
      <w:numFmt w:val="lowerLetter"/>
      <w:lvlText w:val="%8."/>
      <w:lvlJc w:val="left"/>
      <w:pPr>
        <w:ind w:left="5760" w:hanging="360"/>
      </w:pPr>
    </w:lvl>
    <w:lvl w:ilvl="8" w:tplc="896EB31E" w:tentative="1">
      <w:start w:val="1"/>
      <w:numFmt w:val="lowerRoman"/>
      <w:lvlText w:val="%9."/>
      <w:lvlJc w:val="right"/>
      <w:pPr>
        <w:ind w:left="6480" w:hanging="180"/>
      </w:pPr>
    </w:lvl>
  </w:abstractNum>
  <w:abstractNum w:abstractNumId="13">
    <w:nsid w:val="52CE71F4"/>
    <w:multiLevelType w:val="hybridMultilevel"/>
    <w:tmpl w:val="D498477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AC87FF8"/>
    <w:multiLevelType w:val="multilevel"/>
    <w:tmpl w:val="2D1CF56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nsid w:val="5B465906"/>
    <w:multiLevelType w:val="multilevel"/>
    <w:tmpl w:val="4FB090F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5B79775E"/>
    <w:multiLevelType w:val="hybridMultilevel"/>
    <w:tmpl w:val="DB3AC042"/>
    <w:lvl w:ilvl="0" w:tplc="4C3C042E">
      <w:start w:val="1"/>
      <w:numFmt w:val="decimal"/>
      <w:lvlText w:val="%1."/>
      <w:lvlJc w:val="left"/>
      <w:pPr>
        <w:ind w:left="1080" w:hanging="360"/>
      </w:pPr>
      <w:rPr>
        <w:rFonts w:ascii="Arial" w:hAnsi="Arial" w:cs="Arial" w:hint="default"/>
        <w:b/>
        <w:sz w:val="24"/>
      </w:rPr>
    </w:lvl>
    <w:lvl w:ilvl="1" w:tplc="CB806E28" w:tentative="1">
      <w:start w:val="1"/>
      <w:numFmt w:val="lowerLetter"/>
      <w:lvlText w:val="%2."/>
      <w:lvlJc w:val="left"/>
      <w:pPr>
        <w:ind w:left="1800" w:hanging="360"/>
      </w:pPr>
    </w:lvl>
    <w:lvl w:ilvl="2" w:tplc="90A2418E" w:tentative="1">
      <w:start w:val="1"/>
      <w:numFmt w:val="lowerRoman"/>
      <w:lvlText w:val="%3."/>
      <w:lvlJc w:val="right"/>
      <w:pPr>
        <w:ind w:left="2520" w:hanging="180"/>
      </w:pPr>
    </w:lvl>
    <w:lvl w:ilvl="3" w:tplc="5F581FCA" w:tentative="1">
      <w:start w:val="1"/>
      <w:numFmt w:val="decimal"/>
      <w:lvlText w:val="%4."/>
      <w:lvlJc w:val="left"/>
      <w:pPr>
        <w:ind w:left="3240" w:hanging="360"/>
      </w:pPr>
    </w:lvl>
    <w:lvl w:ilvl="4" w:tplc="EB5CD9CE" w:tentative="1">
      <w:start w:val="1"/>
      <w:numFmt w:val="lowerLetter"/>
      <w:lvlText w:val="%5."/>
      <w:lvlJc w:val="left"/>
      <w:pPr>
        <w:ind w:left="3960" w:hanging="360"/>
      </w:pPr>
    </w:lvl>
    <w:lvl w:ilvl="5" w:tplc="6E122FF4" w:tentative="1">
      <w:start w:val="1"/>
      <w:numFmt w:val="lowerRoman"/>
      <w:lvlText w:val="%6."/>
      <w:lvlJc w:val="right"/>
      <w:pPr>
        <w:ind w:left="4680" w:hanging="180"/>
      </w:pPr>
    </w:lvl>
    <w:lvl w:ilvl="6" w:tplc="02084CFE" w:tentative="1">
      <w:start w:val="1"/>
      <w:numFmt w:val="decimal"/>
      <w:lvlText w:val="%7."/>
      <w:lvlJc w:val="left"/>
      <w:pPr>
        <w:ind w:left="5400" w:hanging="360"/>
      </w:pPr>
    </w:lvl>
    <w:lvl w:ilvl="7" w:tplc="FC1C56DC" w:tentative="1">
      <w:start w:val="1"/>
      <w:numFmt w:val="lowerLetter"/>
      <w:lvlText w:val="%8."/>
      <w:lvlJc w:val="left"/>
      <w:pPr>
        <w:ind w:left="6120" w:hanging="360"/>
      </w:pPr>
    </w:lvl>
    <w:lvl w:ilvl="8" w:tplc="89AAE21A" w:tentative="1">
      <w:start w:val="1"/>
      <w:numFmt w:val="lowerRoman"/>
      <w:lvlText w:val="%9."/>
      <w:lvlJc w:val="right"/>
      <w:pPr>
        <w:ind w:left="6840" w:hanging="180"/>
      </w:pPr>
    </w:lvl>
  </w:abstractNum>
  <w:abstractNum w:abstractNumId="18">
    <w:nsid w:val="5BC01E93"/>
    <w:multiLevelType w:val="multilevel"/>
    <w:tmpl w:val="57D852E4"/>
    <w:lvl w:ilvl="0">
      <w:start w:val="4"/>
      <w:numFmt w:val="decimal"/>
      <w:lvlText w:val="%1."/>
      <w:lvlJc w:val="left"/>
      <w:pPr>
        <w:ind w:left="720" w:hanging="360"/>
      </w:pPr>
      <w:rPr>
        <w:rFonts w:hint="default"/>
      </w:rPr>
    </w:lvl>
    <w:lvl w:ilvl="1">
      <w:start w:val="6"/>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nsid w:val="6FA90761"/>
    <w:multiLevelType w:val="hybridMultilevel"/>
    <w:tmpl w:val="CED8F10E"/>
    <w:lvl w:ilvl="0" w:tplc="A434F6AC">
      <w:start w:val="1"/>
      <w:numFmt w:val="decimal"/>
      <w:lvlText w:val="%1."/>
      <w:lvlJc w:val="left"/>
      <w:pPr>
        <w:ind w:left="765" w:hanging="405"/>
      </w:pPr>
      <w:rPr>
        <w:rFonts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746C33A0"/>
    <w:multiLevelType w:val="multilevel"/>
    <w:tmpl w:val="1D9AEA16"/>
    <w:lvl w:ilvl="0">
      <w:start w:val="1"/>
      <w:numFmt w:val="upperRoman"/>
      <w:lvlText w:val="%1."/>
      <w:lvlJc w:val="right"/>
      <w:pPr>
        <w:ind w:left="720" w:hanging="360"/>
      </w:pPr>
      <w:rPr>
        <w:b/>
      </w:rPr>
    </w:lvl>
    <w:lvl w:ilvl="1">
      <w:start w:val="1"/>
      <w:numFmt w:val="decimal"/>
      <w:isLgl/>
      <w:lvlText w:val="%1.%2"/>
      <w:lvlJc w:val="left"/>
      <w:pPr>
        <w:ind w:left="502"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nsid w:val="76C47F6A"/>
    <w:multiLevelType w:val="multilevel"/>
    <w:tmpl w:val="E0D62A66"/>
    <w:lvl w:ilvl="0">
      <w:start w:val="9"/>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b/>
        <w:bCs/>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1080" w:hanging="108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440" w:hanging="144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800" w:hanging="180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3">
    <w:nsid w:val="799C33D4"/>
    <w:multiLevelType w:val="multilevel"/>
    <w:tmpl w:val="7020D8D4"/>
    <w:lvl w:ilvl="0">
      <w:start w:val="1"/>
      <w:numFmt w:val="decimal"/>
      <w:pStyle w:val="Puest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4">
    <w:nsid w:val="7EA71CD2"/>
    <w:multiLevelType w:val="hybridMultilevel"/>
    <w:tmpl w:val="9A08B62C"/>
    <w:lvl w:ilvl="0" w:tplc="380EF502">
      <w:start w:val="1"/>
      <w:numFmt w:val="lowerLetter"/>
      <w:lvlText w:val="%1."/>
      <w:lvlJc w:val="left"/>
      <w:pPr>
        <w:ind w:left="725" w:hanging="360"/>
      </w:pPr>
      <w:rPr>
        <w:b/>
      </w:rPr>
    </w:lvl>
    <w:lvl w:ilvl="1" w:tplc="240A0019" w:tentative="1">
      <w:start w:val="1"/>
      <w:numFmt w:val="lowerLetter"/>
      <w:lvlText w:val="%2."/>
      <w:lvlJc w:val="left"/>
      <w:pPr>
        <w:ind w:left="1445" w:hanging="360"/>
      </w:pPr>
    </w:lvl>
    <w:lvl w:ilvl="2" w:tplc="240A001B" w:tentative="1">
      <w:start w:val="1"/>
      <w:numFmt w:val="lowerRoman"/>
      <w:lvlText w:val="%3."/>
      <w:lvlJc w:val="right"/>
      <w:pPr>
        <w:ind w:left="2165" w:hanging="180"/>
      </w:pPr>
    </w:lvl>
    <w:lvl w:ilvl="3" w:tplc="240A000F" w:tentative="1">
      <w:start w:val="1"/>
      <w:numFmt w:val="decimal"/>
      <w:lvlText w:val="%4."/>
      <w:lvlJc w:val="left"/>
      <w:pPr>
        <w:ind w:left="2885" w:hanging="360"/>
      </w:pPr>
    </w:lvl>
    <w:lvl w:ilvl="4" w:tplc="240A0019" w:tentative="1">
      <w:start w:val="1"/>
      <w:numFmt w:val="lowerLetter"/>
      <w:lvlText w:val="%5."/>
      <w:lvlJc w:val="left"/>
      <w:pPr>
        <w:ind w:left="3605" w:hanging="360"/>
      </w:pPr>
    </w:lvl>
    <w:lvl w:ilvl="5" w:tplc="240A001B" w:tentative="1">
      <w:start w:val="1"/>
      <w:numFmt w:val="lowerRoman"/>
      <w:lvlText w:val="%6."/>
      <w:lvlJc w:val="right"/>
      <w:pPr>
        <w:ind w:left="4325" w:hanging="180"/>
      </w:pPr>
    </w:lvl>
    <w:lvl w:ilvl="6" w:tplc="240A000F" w:tentative="1">
      <w:start w:val="1"/>
      <w:numFmt w:val="decimal"/>
      <w:lvlText w:val="%7."/>
      <w:lvlJc w:val="left"/>
      <w:pPr>
        <w:ind w:left="5045" w:hanging="360"/>
      </w:pPr>
    </w:lvl>
    <w:lvl w:ilvl="7" w:tplc="240A0019" w:tentative="1">
      <w:start w:val="1"/>
      <w:numFmt w:val="lowerLetter"/>
      <w:lvlText w:val="%8."/>
      <w:lvlJc w:val="left"/>
      <w:pPr>
        <w:ind w:left="5765" w:hanging="360"/>
      </w:pPr>
    </w:lvl>
    <w:lvl w:ilvl="8" w:tplc="240A001B" w:tentative="1">
      <w:start w:val="1"/>
      <w:numFmt w:val="lowerRoman"/>
      <w:lvlText w:val="%9."/>
      <w:lvlJc w:val="right"/>
      <w:pPr>
        <w:ind w:left="6485" w:hanging="180"/>
      </w:pPr>
    </w:lvl>
  </w:abstractNum>
  <w:num w:numId="1">
    <w:abstractNumId w:val="8"/>
  </w:num>
  <w:num w:numId="2">
    <w:abstractNumId w:val="21"/>
  </w:num>
  <w:num w:numId="3">
    <w:abstractNumId w:val="3"/>
  </w:num>
  <w:num w:numId="4">
    <w:abstractNumId w:val="16"/>
  </w:num>
  <w:num w:numId="5">
    <w:abstractNumId w:val="22"/>
  </w:num>
  <w:num w:numId="6">
    <w:abstractNumId w:val="7"/>
  </w:num>
  <w:num w:numId="7">
    <w:abstractNumId w:val="5"/>
  </w:num>
  <w:num w:numId="8">
    <w:abstractNumId w:val="0"/>
  </w:num>
  <w:num w:numId="9">
    <w:abstractNumId w:val="13"/>
  </w:num>
  <w:num w:numId="10">
    <w:abstractNumId w:val="1"/>
  </w:num>
  <w:num w:numId="11">
    <w:abstractNumId w:val="4"/>
  </w:num>
  <w:num w:numId="12">
    <w:abstractNumId w:val="12"/>
  </w:num>
  <w:num w:numId="13">
    <w:abstractNumId w:val="9"/>
  </w:num>
  <w:num w:numId="14">
    <w:abstractNumId w:val="2"/>
  </w:num>
  <w:num w:numId="15">
    <w:abstractNumId w:val="19"/>
  </w:num>
  <w:num w:numId="16">
    <w:abstractNumId w:val="24"/>
  </w:num>
  <w:num w:numId="17">
    <w:abstractNumId w:val="17"/>
  </w:num>
  <w:num w:numId="18">
    <w:abstractNumId w:val="14"/>
  </w:num>
  <w:num w:numId="19">
    <w:abstractNumId w:val="6"/>
  </w:num>
  <w:num w:numId="20">
    <w:abstractNumId w:val="23"/>
  </w:num>
  <w:num w:numId="21">
    <w:abstractNumId w:val="20"/>
  </w:num>
  <w:num w:numId="22">
    <w:abstractNumId w:val="18"/>
  </w:num>
  <w:num w:numId="23">
    <w:abstractNumId w:val="11"/>
  </w:num>
  <w:num w:numId="24">
    <w:abstractNumId w:val="15"/>
  </w:num>
  <w:num w:numId="25">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ocumentProtection w:edit="trackedChanges" w:enforcement="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AB1"/>
    <w:rsid w:val="000001D1"/>
    <w:rsid w:val="000039F1"/>
    <w:rsid w:val="0000630C"/>
    <w:rsid w:val="00020A51"/>
    <w:rsid w:val="00022BE4"/>
    <w:rsid w:val="000239C3"/>
    <w:rsid w:val="0003446C"/>
    <w:rsid w:val="0005060E"/>
    <w:rsid w:val="00065048"/>
    <w:rsid w:val="0007477B"/>
    <w:rsid w:val="00075185"/>
    <w:rsid w:val="00075370"/>
    <w:rsid w:val="00076C12"/>
    <w:rsid w:val="00082601"/>
    <w:rsid w:val="0009180E"/>
    <w:rsid w:val="000B2704"/>
    <w:rsid w:val="000B457A"/>
    <w:rsid w:val="000C0464"/>
    <w:rsid w:val="000C682C"/>
    <w:rsid w:val="000D11B2"/>
    <w:rsid w:val="000D5178"/>
    <w:rsid w:val="000D77C3"/>
    <w:rsid w:val="000E331A"/>
    <w:rsid w:val="000F3ECC"/>
    <w:rsid w:val="001059D2"/>
    <w:rsid w:val="00111E20"/>
    <w:rsid w:val="00114B37"/>
    <w:rsid w:val="00116A0F"/>
    <w:rsid w:val="00122576"/>
    <w:rsid w:val="00124AAE"/>
    <w:rsid w:val="0012518B"/>
    <w:rsid w:val="001325D4"/>
    <w:rsid w:val="00140E9C"/>
    <w:rsid w:val="0014485F"/>
    <w:rsid w:val="001466A9"/>
    <w:rsid w:val="0015730D"/>
    <w:rsid w:val="00165F5F"/>
    <w:rsid w:val="001669D6"/>
    <w:rsid w:val="00167262"/>
    <w:rsid w:val="001717F8"/>
    <w:rsid w:val="0017348A"/>
    <w:rsid w:val="0017660A"/>
    <w:rsid w:val="00184BB4"/>
    <w:rsid w:val="00185027"/>
    <w:rsid w:val="001A3885"/>
    <w:rsid w:val="001B0197"/>
    <w:rsid w:val="001B5102"/>
    <w:rsid w:val="001C70A4"/>
    <w:rsid w:val="001C7FB6"/>
    <w:rsid w:val="001E02A3"/>
    <w:rsid w:val="001E0887"/>
    <w:rsid w:val="001E3754"/>
    <w:rsid w:val="001E6700"/>
    <w:rsid w:val="001F52B9"/>
    <w:rsid w:val="00212891"/>
    <w:rsid w:val="00213CAD"/>
    <w:rsid w:val="00220139"/>
    <w:rsid w:val="0022291D"/>
    <w:rsid w:val="00246A2D"/>
    <w:rsid w:val="00260D82"/>
    <w:rsid w:val="00273BD0"/>
    <w:rsid w:val="00274388"/>
    <w:rsid w:val="002744FC"/>
    <w:rsid w:val="002843B2"/>
    <w:rsid w:val="00286BB8"/>
    <w:rsid w:val="002B119B"/>
    <w:rsid w:val="002C64A4"/>
    <w:rsid w:val="002D4D2B"/>
    <w:rsid w:val="002D4D60"/>
    <w:rsid w:val="002F5496"/>
    <w:rsid w:val="002F60BC"/>
    <w:rsid w:val="00301FC1"/>
    <w:rsid w:val="00302D3E"/>
    <w:rsid w:val="003059D9"/>
    <w:rsid w:val="0031208B"/>
    <w:rsid w:val="003170FD"/>
    <w:rsid w:val="003204C5"/>
    <w:rsid w:val="003226F6"/>
    <w:rsid w:val="00326036"/>
    <w:rsid w:val="003325BD"/>
    <w:rsid w:val="003327B0"/>
    <w:rsid w:val="0033612C"/>
    <w:rsid w:val="00347863"/>
    <w:rsid w:val="003662AF"/>
    <w:rsid w:val="00371E22"/>
    <w:rsid w:val="00372902"/>
    <w:rsid w:val="00377351"/>
    <w:rsid w:val="00386BE0"/>
    <w:rsid w:val="003955DD"/>
    <w:rsid w:val="003A0627"/>
    <w:rsid w:val="003B596F"/>
    <w:rsid w:val="003B783C"/>
    <w:rsid w:val="003D23F6"/>
    <w:rsid w:val="003E29F6"/>
    <w:rsid w:val="003E4451"/>
    <w:rsid w:val="003E6B49"/>
    <w:rsid w:val="003F4DE0"/>
    <w:rsid w:val="004004E5"/>
    <w:rsid w:val="00402394"/>
    <w:rsid w:val="004302E9"/>
    <w:rsid w:val="004328FC"/>
    <w:rsid w:val="00436BF6"/>
    <w:rsid w:val="00437029"/>
    <w:rsid w:val="0044016E"/>
    <w:rsid w:val="004423C0"/>
    <w:rsid w:val="00442D70"/>
    <w:rsid w:val="004455B7"/>
    <w:rsid w:val="00463891"/>
    <w:rsid w:val="004707FD"/>
    <w:rsid w:val="004758A2"/>
    <w:rsid w:val="004B064F"/>
    <w:rsid w:val="004C01E6"/>
    <w:rsid w:val="004D1C0B"/>
    <w:rsid w:val="004D77CB"/>
    <w:rsid w:val="004E1FF7"/>
    <w:rsid w:val="004E4A1B"/>
    <w:rsid w:val="004E6079"/>
    <w:rsid w:val="00504A71"/>
    <w:rsid w:val="0051039A"/>
    <w:rsid w:val="00520702"/>
    <w:rsid w:val="00530705"/>
    <w:rsid w:val="00552836"/>
    <w:rsid w:val="00552B64"/>
    <w:rsid w:val="0055326A"/>
    <w:rsid w:val="005662AC"/>
    <w:rsid w:val="005753AB"/>
    <w:rsid w:val="005802E8"/>
    <w:rsid w:val="005836BE"/>
    <w:rsid w:val="00587D88"/>
    <w:rsid w:val="00590587"/>
    <w:rsid w:val="00596BA8"/>
    <w:rsid w:val="005C4AFC"/>
    <w:rsid w:val="005C62EB"/>
    <w:rsid w:val="005C7090"/>
    <w:rsid w:val="005D045E"/>
    <w:rsid w:val="005D0B34"/>
    <w:rsid w:val="005D6E30"/>
    <w:rsid w:val="0060143D"/>
    <w:rsid w:val="006137CA"/>
    <w:rsid w:val="00617B3B"/>
    <w:rsid w:val="0063212F"/>
    <w:rsid w:val="006327D7"/>
    <w:rsid w:val="00637FD7"/>
    <w:rsid w:val="00643287"/>
    <w:rsid w:val="00660E7F"/>
    <w:rsid w:val="00661C31"/>
    <w:rsid w:val="00667042"/>
    <w:rsid w:val="00675AB8"/>
    <w:rsid w:val="0067775F"/>
    <w:rsid w:val="0069093C"/>
    <w:rsid w:val="006948BF"/>
    <w:rsid w:val="006961D7"/>
    <w:rsid w:val="00697A13"/>
    <w:rsid w:val="00697F11"/>
    <w:rsid w:val="006A1405"/>
    <w:rsid w:val="006A3232"/>
    <w:rsid w:val="006B02D3"/>
    <w:rsid w:val="006B0D16"/>
    <w:rsid w:val="006B0EC9"/>
    <w:rsid w:val="006E521C"/>
    <w:rsid w:val="006E7873"/>
    <w:rsid w:val="006F3DC0"/>
    <w:rsid w:val="00702A45"/>
    <w:rsid w:val="00702C8B"/>
    <w:rsid w:val="00707FE9"/>
    <w:rsid w:val="007101B0"/>
    <w:rsid w:val="00717CE0"/>
    <w:rsid w:val="00727366"/>
    <w:rsid w:val="00732CE6"/>
    <w:rsid w:val="00734BED"/>
    <w:rsid w:val="00742D11"/>
    <w:rsid w:val="00765429"/>
    <w:rsid w:val="00765D5D"/>
    <w:rsid w:val="00774DE7"/>
    <w:rsid w:val="00781F23"/>
    <w:rsid w:val="00793583"/>
    <w:rsid w:val="007A5A00"/>
    <w:rsid w:val="007B61A6"/>
    <w:rsid w:val="007D47EB"/>
    <w:rsid w:val="007D609B"/>
    <w:rsid w:val="007E3A8B"/>
    <w:rsid w:val="007E474C"/>
    <w:rsid w:val="00802500"/>
    <w:rsid w:val="00833F62"/>
    <w:rsid w:val="00843152"/>
    <w:rsid w:val="00844BB2"/>
    <w:rsid w:val="008616B0"/>
    <w:rsid w:val="00870159"/>
    <w:rsid w:val="00874E0A"/>
    <w:rsid w:val="00876BCF"/>
    <w:rsid w:val="00876C3C"/>
    <w:rsid w:val="00896F61"/>
    <w:rsid w:val="008C13AF"/>
    <w:rsid w:val="008E0362"/>
    <w:rsid w:val="008E122C"/>
    <w:rsid w:val="008F6F65"/>
    <w:rsid w:val="00900AB1"/>
    <w:rsid w:val="00901526"/>
    <w:rsid w:val="00914D47"/>
    <w:rsid w:val="00914E66"/>
    <w:rsid w:val="00923D1E"/>
    <w:rsid w:val="00930FD1"/>
    <w:rsid w:val="0093478C"/>
    <w:rsid w:val="009359A5"/>
    <w:rsid w:val="00955411"/>
    <w:rsid w:val="00963E6F"/>
    <w:rsid w:val="009663CE"/>
    <w:rsid w:val="00983F84"/>
    <w:rsid w:val="00985C66"/>
    <w:rsid w:val="00986118"/>
    <w:rsid w:val="00995CA1"/>
    <w:rsid w:val="009A2179"/>
    <w:rsid w:val="009C4EE3"/>
    <w:rsid w:val="009D056A"/>
    <w:rsid w:val="009E1ABB"/>
    <w:rsid w:val="009E7CFB"/>
    <w:rsid w:val="009F4DA5"/>
    <w:rsid w:val="00A014A0"/>
    <w:rsid w:val="00A17D3B"/>
    <w:rsid w:val="00A213A6"/>
    <w:rsid w:val="00A2398F"/>
    <w:rsid w:val="00A31D98"/>
    <w:rsid w:val="00A409E3"/>
    <w:rsid w:val="00A42195"/>
    <w:rsid w:val="00A63AC4"/>
    <w:rsid w:val="00A9186B"/>
    <w:rsid w:val="00A9471E"/>
    <w:rsid w:val="00A969F9"/>
    <w:rsid w:val="00AA32C4"/>
    <w:rsid w:val="00AA3CBE"/>
    <w:rsid w:val="00AA4EEF"/>
    <w:rsid w:val="00AB01F1"/>
    <w:rsid w:val="00AB1FFE"/>
    <w:rsid w:val="00AB2F5F"/>
    <w:rsid w:val="00AC1C1C"/>
    <w:rsid w:val="00AC34AD"/>
    <w:rsid w:val="00AC4474"/>
    <w:rsid w:val="00AD5BD0"/>
    <w:rsid w:val="00B07AA7"/>
    <w:rsid w:val="00B2108B"/>
    <w:rsid w:val="00B24BAC"/>
    <w:rsid w:val="00B30490"/>
    <w:rsid w:val="00B417E2"/>
    <w:rsid w:val="00B41F97"/>
    <w:rsid w:val="00B47513"/>
    <w:rsid w:val="00B50042"/>
    <w:rsid w:val="00B50754"/>
    <w:rsid w:val="00B523D9"/>
    <w:rsid w:val="00B5569B"/>
    <w:rsid w:val="00B670C5"/>
    <w:rsid w:val="00B9159E"/>
    <w:rsid w:val="00B92AEC"/>
    <w:rsid w:val="00BC30B9"/>
    <w:rsid w:val="00BC374F"/>
    <w:rsid w:val="00BD570F"/>
    <w:rsid w:val="00BD587C"/>
    <w:rsid w:val="00BD72DF"/>
    <w:rsid w:val="00BF1456"/>
    <w:rsid w:val="00C02063"/>
    <w:rsid w:val="00C06B49"/>
    <w:rsid w:val="00C17813"/>
    <w:rsid w:val="00C326F7"/>
    <w:rsid w:val="00C34891"/>
    <w:rsid w:val="00C374B7"/>
    <w:rsid w:val="00C57835"/>
    <w:rsid w:val="00C60EDD"/>
    <w:rsid w:val="00C616CF"/>
    <w:rsid w:val="00C632AE"/>
    <w:rsid w:val="00C67A9F"/>
    <w:rsid w:val="00C711B1"/>
    <w:rsid w:val="00C804B3"/>
    <w:rsid w:val="00C8657B"/>
    <w:rsid w:val="00C9237A"/>
    <w:rsid w:val="00CA0A30"/>
    <w:rsid w:val="00CA23C8"/>
    <w:rsid w:val="00CA5F6D"/>
    <w:rsid w:val="00CB0E6A"/>
    <w:rsid w:val="00CC2C0D"/>
    <w:rsid w:val="00CC3176"/>
    <w:rsid w:val="00CC5D0A"/>
    <w:rsid w:val="00CC77D0"/>
    <w:rsid w:val="00CD5F69"/>
    <w:rsid w:val="00CE1CCF"/>
    <w:rsid w:val="00CF2805"/>
    <w:rsid w:val="00D00AC1"/>
    <w:rsid w:val="00D06999"/>
    <w:rsid w:val="00D16C68"/>
    <w:rsid w:val="00D21DCA"/>
    <w:rsid w:val="00D266A5"/>
    <w:rsid w:val="00D27630"/>
    <w:rsid w:val="00D31BB4"/>
    <w:rsid w:val="00D32F0E"/>
    <w:rsid w:val="00D37CE8"/>
    <w:rsid w:val="00D403D4"/>
    <w:rsid w:val="00D41E48"/>
    <w:rsid w:val="00D42396"/>
    <w:rsid w:val="00D44CDB"/>
    <w:rsid w:val="00D752E4"/>
    <w:rsid w:val="00D75523"/>
    <w:rsid w:val="00D933E5"/>
    <w:rsid w:val="00DA75BB"/>
    <w:rsid w:val="00DB25EA"/>
    <w:rsid w:val="00DB3BC3"/>
    <w:rsid w:val="00DC0793"/>
    <w:rsid w:val="00DC2B96"/>
    <w:rsid w:val="00DC70FC"/>
    <w:rsid w:val="00DD3B8C"/>
    <w:rsid w:val="00DD6782"/>
    <w:rsid w:val="00DF0F7B"/>
    <w:rsid w:val="00DF1921"/>
    <w:rsid w:val="00DF795B"/>
    <w:rsid w:val="00E1656D"/>
    <w:rsid w:val="00E21FFB"/>
    <w:rsid w:val="00E247B7"/>
    <w:rsid w:val="00E3092D"/>
    <w:rsid w:val="00E43A8F"/>
    <w:rsid w:val="00E43EB0"/>
    <w:rsid w:val="00E45215"/>
    <w:rsid w:val="00E46EA3"/>
    <w:rsid w:val="00E72E63"/>
    <w:rsid w:val="00E76858"/>
    <w:rsid w:val="00E84C6D"/>
    <w:rsid w:val="00E86854"/>
    <w:rsid w:val="00EA7194"/>
    <w:rsid w:val="00EB11A9"/>
    <w:rsid w:val="00EB7528"/>
    <w:rsid w:val="00ED1D7A"/>
    <w:rsid w:val="00EE4D2A"/>
    <w:rsid w:val="00EE5E98"/>
    <w:rsid w:val="00F02DEC"/>
    <w:rsid w:val="00F0477A"/>
    <w:rsid w:val="00F06C3A"/>
    <w:rsid w:val="00F13C58"/>
    <w:rsid w:val="00F17362"/>
    <w:rsid w:val="00F22BB0"/>
    <w:rsid w:val="00F308FB"/>
    <w:rsid w:val="00F30945"/>
    <w:rsid w:val="00F32FEF"/>
    <w:rsid w:val="00F5001B"/>
    <w:rsid w:val="00F83AA6"/>
    <w:rsid w:val="00F84513"/>
    <w:rsid w:val="00F86201"/>
    <w:rsid w:val="00F924BC"/>
    <w:rsid w:val="00F97F21"/>
    <w:rsid w:val="00FA2B27"/>
    <w:rsid w:val="00FB2DE6"/>
    <w:rsid w:val="00FB7445"/>
    <w:rsid w:val="00FD329B"/>
    <w:rsid w:val="00FD57B9"/>
    <w:rsid w:val="00FD5CB2"/>
    <w:rsid w:val="00FF3FC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57D55"/>
  <w15:docId w15:val="{74C61665-E38D-401A-A880-10F8C6E13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lang w:val="es-CO"/>
    </w:rPr>
  </w:style>
  <w:style w:type="paragraph" w:styleId="Ttulo1">
    <w:name w:val="heading 1"/>
    <w:basedOn w:val="Normal"/>
    <w:uiPriority w:val="1"/>
    <w:qFormat/>
    <w:pPr>
      <w:ind w:left="688"/>
      <w:outlineLvl w:val="0"/>
    </w:pPr>
    <w:rPr>
      <w:rFonts w:ascii="Arial" w:eastAsia="Arial" w:hAnsi="Arial"/>
      <w:b/>
      <w:bCs/>
      <w:sz w:val="20"/>
      <w:szCs w:val="20"/>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qFormat/>
    <w:rsid w:val="004D77CB"/>
    <w:pPr>
      <w:keepNext/>
      <w:widowControl/>
      <w:spacing w:before="240" w:after="60"/>
      <w:outlineLvl w:val="2"/>
    </w:pPr>
    <w:rPr>
      <w:rFonts w:ascii="Cambria" w:eastAsia="Times New Roman" w:hAnsi="Cambria" w:cs="Cambria"/>
      <w:b/>
      <w:bCs/>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34"/>
      <w:ind w:left="100"/>
    </w:pPr>
    <w:rPr>
      <w:rFonts w:ascii="Arial" w:eastAsia="Arial" w:hAnsi="Arial"/>
      <w:sz w:val="20"/>
      <w:szCs w:val="20"/>
    </w:rPr>
  </w:style>
  <w:style w:type="paragraph" w:styleId="Textoindependiente">
    <w:name w:val="Body Text"/>
    <w:basedOn w:val="Normal"/>
    <w:link w:val="TextoindependienteCar"/>
    <w:uiPriority w:val="1"/>
    <w:qFormat/>
    <w:pPr>
      <w:ind w:left="100"/>
    </w:pPr>
    <w:rPr>
      <w:rFonts w:ascii="Arial" w:eastAsia="Arial" w:hAnsi="Arial"/>
      <w:sz w:val="20"/>
      <w:szCs w:val="20"/>
    </w:rPr>
  </w:style>
  <w:style w:type="character" w:customStyle="1" w:styleId="TextoindependienteCar">
    <w:name w:val="Texto independiente Car"/>
    <w:basedOn w:val="Fuentedeprrafopredeter"/>
    <w:link w:val="Textoindependiente"/>
    <w:uiPriority w:val="1"/>
    <w:rsid w:val="001E0887"/>
    <w:rPr>
      <w:rFonts w:ascii="Arial" w:eastAsia="Arial" w:hAnsi="Arial"/>
      <w:sz w:val="20"/>
      <w:szCs w:val="20"/>
      <w:lang w:val="es-CO"/>
    </w:rPr>
  </w:style>
  <w:style w:type="paragraph" w:styleId="Prrafodelista">
    <w:name w:val="List Paragraph"/>
    <w:aliases w:val="titulo 3,Ha,Párrafo de lista2,Bullets,Bullet List,FooterText,numbered,List Paragraph1,Paragraphe de liste1,lp1,Bulletr List Paragraph,Foot,列出段落,列出段落1,List Paragraph2,List Paragraph21,Parágrafo da Lista1,リスト段落1,Listeafsnit,Lista1,List1"/>
    <w:basedOn w:val="Normal"/>
    <w:link w:val="PrrafodelistaCar"/>
    <w:uiPriority w:val="34"/>
    <w:qFormat/>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Foot Car,列出段落 Car,列出段落1 Car,List Paragraph2 Car,List Car"/>
    <w:link w:val="Prrafodelista"/>
    <w:uiPriority w:val="34"/>
    <w:qFormat/>
    <w:rsid w:val="004758A2"/>
    <w:rPr>
      <w:lang w:val="es-CO"/>
    </w:rPr>
  </w:style>
  <w:style w:type="paragraph" w:customStyle="1" w:styleId="TableParagraph">
    <w:name w:val="Table Paragraph"/>
    <w:basedOn w:val="Normal"/>
    <w:uiPriority w:val="1"/>
    <w:qFormat/>
  </w:style>
  <w:style w:type="paragraph" w:styleId="Encabezado">
    <w:name w:val="header"/>
    <w:aliases w:val="encabezado,h,h8,h9,h10,h18,h18 Car Car,h18 Car Car Car Car Car,h1,h18 Car Car Car Car Car Car Car Car,he,h18 Car Car Car Car Car Car Car,hd"/>
    <w:basedOn w:val="Normal"/>
    <w:link w:val="EncabezadoCar"/>
    <w:uiPriority w:val="99"/>
    <w:unhideWhenUsed/>
    <w:rsid w:val="00AA32C4"/>
    <w:pPr>
      <w:tabs>
        <w:tab w:val="center" w:pos="4419"/>
        <w:tab w:val="right" w:pos="8838"/>
      </w:tabs>
    </w:pPr>
  </w:style>
  <w:style w:type="character" w:customStyle="1" w:styleId="EncabezadoCar">
    <w:name w:val="Encabezado Car"/>
    <w:aliases w:val="encabezado Car,h Car,h8 Car,h9 Car,h10 Car,h18 Car,h18 Car Car Car,h18 Car Car Car Car Car Car,h1 Car,h18 Car Car Car Car Car Car Car Car Car,he Car,h18 Car Car Car Car Car Car Car Car1,hd Car"/>
    <w:basedOn w:val="Fuentedeprrafopredeter"/>
    <w:link w:val="Encabezado"/>
    <w:uiPriority w:val="99"/>
    <w:rsid w:val="00AA32C4"/>
  </w:style>
  <w:style w:type="paragraph" w:styleId="Piedepgina">
    <w:name w:val="footer"/>
    <w:basedOn w:val="Normal"/>
    <w:link w:val="PiedepginaCar"/>
    <w:uiPriority w:val="99"/>
    <w:unhideWhenUsed/>
    <w:rsid w:val="00AA32C4"/>
    <w:pPr>
      <w:tabs>
        <w:tab w:val="center" w:pos="4419"/>
        <w:tab w:val="right" w:pos="8838"/>
      </w:tabs>
    </w:pPr>
  </w:style>
  <w:style w:type="character" w:customStyle="1" w:styleId="PiedepginaCar">
    <w:name w:val="Pie de página Car"/>
    <w:basedOn w:val="Fuentedeprrafopredeter"/>
    <w:link w:val="Piedepgina"/>
    <w:uiPriority w:val="99"/>
    <w:rsid w:val="00AA32C4"/>
  </w:style>
  <w:style w:type="table" w:styleId="Tablanormal1">
    <w:name w:val="Plain Table 1"/>
    <w:basedOn w:val="Tablanormal"/>
    <w:uiPriority w:val="41"/>
    <w:rsid w:val="00B24BAC"/>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
    <w:name w:val="Hyperlink"/>
    <w:basedOn w:val="Fuentedeprrafopredeter"/>
    <w:uiPriority w:val="99"/>
    <w:unhideWhenUsed/>
    <w:rsid w:val="00B24BAC"/>
    <w:rPr>
      <w:color w:val="0000FF" w:themeColor="hyperlink"/>
      <w:u w:val="single"/>
    </w:rPr>
  </w:style>
  <w:style w:type="table" w:styleId="Tablaconcuadrcula">
    <w:name w:val="Table Grid"/>
    <w:basedOn w:val="Tablanormal"/>
    <w:rsid w:val="00F500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iedepginaprimero">
    <w:name w:val="Pie de página primero"/>
    <w:basedOn w:val="Piedepgina"/>
    <w:rsid w:val="00C34891"/>
    <w:pPr>
      <w:keepLines/>
      <w:widowControl/>
      <w:tabs>
        <w:tab w:val="clear" w:pos="4419"/>
        <w:tab w:val="clear" w:pos="8838"/>
        <w:tab w:val="center" w:pos="4320"/>
      </w:tabs>
      <w:overflowPunct w:val="0"/>
      <w:autoSpaceDE w:val="0"/>
      <w:autoSpaceDN w:val="0"/>
      <w:adjustRightInd w:val="0"/>
      <w:jc w:val="center"/>
      <w:textAlignment w:val="baseline"/>
    </w:pPr>
    <w:rPr>
      <w:rFonts w:ascii="Times New Roman" w:eastAsia="Times New Roman" w:hAnsi="Times New Roman" w:cs="Times New Roman"/>
      <w:sz w:val="20"/>
      <w:szCs w:val="20"/>
      <w:lang w:val="es-ES_tradnl" w:eastAsia="es-ES"/>
    </w:rPr>
  </w:style>
  <w:style w:type="paragraph" w:styleId="Textodeglobo">
    <w:name w:val="Balloon Text"/>
    <w:basedOn w:val="Normal"/>
    <w:link w:val="TextodegloboCar"/>
    <w:uiPriority w:val="99"/>
    <w:semiHidden/>
    <w:unhideWhenUsed/>
    <w:rsid w:val="00E4521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45215"/>
    <w:rPr>
      <w:rFonts w:ascii="Segoe UI" w:hAnsi="Segoe UI" w:cs="Segoe UI"/>
      <w:sz w:val="18"/>
      <w:szCs w:val="18"/>
      <w:lang w:val="es-CO"/>
    </w:rPr>
  </w:style>
  <w:style w:type="paragraph" w:styleId="Textocomentario">
    <w:name w:val="annotation text"/>
    <w:basedOn w:val="Normal"/>
    <w:link w:val="TextocomentarioCar"/>
    <w:unhideWhenUsed/>
    <w:rsid w:val="00520702"/>
    <w:pPr>
      <w:widowControl/>
    </w:pPr>
    <w:rPr>
      <w:rFonts w:ascii="Times New Roman" w:eastAsia="Times New Roman" w:hAnsi="Times New Roman" w:cs="Times New Roman"/>
      <w:sz w:val="20"/>
      <w:szCs w:val="20"/>
      <w:lang w:val="es-ES_tradnl" w:eastAsia="es-ES"/>
    </w:rPr>
  </w:style>
  <w:style w:type="character" w:customStyle="1" w:styleId="TextocomentarioCar">
    <w:name w:val="Texto comentario Car"/>
    <w:basedOn w:val="Fuentedeprrafopredeter"/>
    <w:link w:val="Textocomentario"/>
    <w:rsid w:val="00520702"/>
    <w:rPr>
      <w:rFonts w:ascii="Times New Roman" w:eastAsia="Times New Roman" w:hAnsi="Times New Roman" w:cs="Times New Roman"/>
      <w:sz w:val="20"/>
      <w:szCs w:val="20"/>
      <w:lang w:val="es-ES_tradnl" w:eastAsia="es-ES"/>
    </w:rPr>
  </w:style>
  <w:style w:type="character" w:styleId="Hipervnculovisitado">
    <w:name w:val="FollowedHyperlink"/>
    <w:basedOn w:val="Fuentedeprrafopredeter"/>
    <w:uiPriority w:val="99"/>
    <w:semiHidden/>
    <w:unhideWhenUsed/>
    <w:rsid w:val="00185027"/>
    <w:rPr>
      <w:color w:val="954F72"/>
      <w:u w:val="single"/>
    </w:rPr>
  </w:style>
  <w:style w:type="paragraph" w:customStyle="1" w:styleId="xl63">
    <w:name w:val="xl63"/>
    <w:basedOn w:val="Normal"/>
    <w:rsid w:val="00185027"/>
    <w:pPr>
      <w:widowControl/>
      <w:spacing w:before="100" w:beforeAutospacing="1" w:after="100" w:afterAutospacing="1"/>
    </w:pPr>
    <w:rPr>
      <w:rFonts w:ascii="Times New Roman" w:eastAsia="Times New Roman" w:hAnsi="Times New Roman" w:cs="Times New Roman"/>
      <w:sz w:val="20"/>
      <w:szCs w:val="20"/>
      <w:lang w:eastAsia="es-CO"/>
    </w:rPr>
  </w:style>
  <w:style w:type="paragraph" w:customStyle="1" w:styleId="xl64">
    <w:name w:val="xl64"/>
    <w:basedOn w:val="Normal"/>
    <w:rsid w:val="00185027"/>
    <w:pPr>
      <w:widowControl/>
      <w:spacing w:before="100" w:beforeAutospacing="1" w:after="100" w:afterAutospacing="1"/>
    </w:pPr>
    <w:rPr>
      <w:rFonts w:ascii="Times New Roman" w:eastAsia="Times New Roman" w:hAnsi="Times New Roman" w:cs="Times New Roman"/>
      <w:sz w:val="20"/>
      <w:szCs w:val="20"/>
      <w:lang w:eastAsia="es-CO"/>
    </w:rPr>
  </w:style>
  <w:style w:type="paragraph" w:customStyle="1" w:styleId="xl65">
    <w:name w:val="xl65"/>
    <w:basedOn w:val="Normal"/>
    <w:rsid w:val="001850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eastAsia="es-CO"/>
    </w:rPr>
  </w:style>
  <w:style w:type="paragraph" w:customStyle="1" w:styleId="xl66">
    <w:name w:val="xl66"/>
    <w:basedOn w:val="Normal"/>
    <w:rsid w:val="00185027"/>
    <w:pPr>
      <w:widowControl/>
      <w:spacing w:before="100" w:beforeAutospacing="1" w:after="100" w:afterAutospacing="1"/>
    </w:pPr>
    <w:rPr>
      <w:rFonts w:ascii="Times New Roman" w:eastAsia="Times New Roman" w:hAnsi="Times New Roman" w:cs="Times New Roman"/>
      <w:sz w:val="20"/>
      <w:szCs w:val="20"/>
      <w:lang w:eastAsia="es-CO"/>
    </w:rPr>
  </w:style>
  <w:style w:type="paragraph" w:customStyle="1" w:styleId="xl67">
    <w:name w:val="xl67"/>
    <w:basedOn w:val="Normal"/>
    <w:rsid w:val="001850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eastAsia="es-CO"/>
    </w:rPr>
  </w:style>
  <w:style w:type="paragraph" w:customStyle="1" w:styleId="xl68">
    <w:name w:val="xl68"/>
    <w:basedOn w:val="Normal"/>
    <w:rsid w:val="0018502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eastAsia="es-CO"/>
    </w:rPr>
  </w:style>
  <w:style w:type="paragraph" w:customStyle="1" w:styleId="xl69">
    <w:name w:val="xl69"/>
    <w:basedOn w:val="Normal"/>
    <w:rsid w:val="0018502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eastAsia="es-CO"/>
    </w:rPr>
  </w:style>
  <w:style w:type="paragraph" w:customStyle="1" w:styleId="xl70">
    <w:name w:val="xl70"/>
    <w:basedOn w:val="Normal"/>
    <w:rsid w:val="00185027"/>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eastAsia="es-CO"/>
    </w:rPr>
  </w:style>
  <w:style w:type="paragraph" w:customStyle="1" w:styleId="xl71">
    <w:name w:val="xl71"/>
    <w:basedOn w:val="Normal"/>
    <w:rsid w:val="00185027"/>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72">
    <w:name w:val="xl72"/>
    <w:basedOn w:val="Normal"/>
    <w:rsid w:val="00185027"/>
    <w:pPr>
      <w:widowControl/>
      <w:pBdr>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table" w:customStyle="1" w:styleId="Tablaconcuadrcula1">
    <w:name w:val="Tabla con cuadrícula1"/>
    <w:basedOn w:val="Tablanormal"/>
    <w:next w:val="Tablaconcuadrcula"/>
    <w:uiPriority w:val="39"/>
    <w:rsid w:val="00C17813"/>
    <w:pPr>
      <w:widowControl/>
    </w:pPr>
    <w:rPr>
      <w:rFonts w:ascii="Times New Roman" w:eastAsia="Times New Roman" w:hAnsi="Times New Roman" w:cs="Times New Roman"/>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
    <w:name w:val="TableGrid"/>
    <w:rsid w:val="007B61A6"/>
    <w:pPr>
      <w:widowControl/>
    </w:pPr>
    <w:rPr>
      <w:rFonts w:eastAsia="Times New Roman"/>
      <w:lang w:val="es-CO" w:eastAsia="es-CO"/>
    </w:rPr>
    <w:tblPr>
      <w:tblCellMar>
        <w:top w:w="0" w:type="dxa"/>
        <w:left w:w="0" w:type="dxa"/>
        <w:bottom w:w="0" w:type="dxa"/>
        <w:right w:w="0" w:type="dxa"/>
      </w:tblCellMar>
    </w:tblPr>
  </w:style>
  <w:style w:type="table" w:customStyle="1" w:styleId="Tablanormal11">
    <w:name w:val="Tabla normal 11"/>
    <w:basedOn w:val="Tablanormal"/>
    <w:next w:val="Tablanormal1"/>
    <w:uiPriority w:val="41"/>
    <w:rsid w:val="00B41F97"/>
    <w:pPr>
      <w:widowControl/>
    </w:pPr>
    <w:rPr>
      <w:rFonts w:ascii="Calibri" w:eastAsia="Calibri" w:hAnsi="Calibri" w:cs="Times New Roman"/>
      <w:sz w:val="20"/>
      <w:szCs w:val="20"/>
      <w:lang w:val="es-CO" w:eastAsia="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Default">
    <w:name w:val="Default"/>
    <w:link w:val="DefaultCar"/>
    <w:rsid w:val="004D77CB"/>
    <w:pPr>
      <w:widowControl/>
      <w:autoSpaceDE w:val="0"/>
      <w:autoSpaceDN w:val="0"/>
      <w:adjustRightInd w:val="0"/>
    </w:pPr>
    <w:rPr>
      <w:rFonts w:ascii="Arial" w:eastAsia="Calibri" w:hAnsi="Arial" w:cs="Arial"/>
      <w:color w:val="000000"/>
      <w:sz w:val="24"/>
      <w:szCs w:val="24"/>
      <w:lang w:val="es-CO" w:eastAsia="es-CO"/>
    </w:rPr>
  </w:style>
  <w:style w:type="character" w:customStyle="1" w:styleId="normaltextrun">
    <w:name w:val="normaltextrun"/>
    <w:basedOn w:val="Fuentedeprrafopredeter"/>
    <w:rsid w:val="004D77CB"/>
  </w:style>
  <w:style w:type="character" w:customStyle="1" w:styleId="DefaultCar">
    <w:name w:val="Default Car"/>
    <w:link w:val="Default"/>
    <w:rsid w:val="004D77CB"/>
    <w:rPr>
      <w:rFonts w:ascii="Arial" w:eastAsia="Calibri" w:hAnsi="Arial" w:cs="Arial"/>
      <w:color w:val="000000"/>
      <w:sz w:val="24"/>
      <w:szCs w:val="24"/>
      <w:lang w:val="es-CO" w:eastAsia="es-CO"/>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4D77CB"/>
    <w:rPr>
      <w:rFonts w:ascii="Cambria" w:eastAsia="Times New Roman" w:hAnsi="Cambria" w:cs="Cambria"/>
      <w:b/>
      <w:bCs/>
      <w:sz w:val="26"/>
      <w:szCs w:val="26"/>
      <w:lang w:val="es-ES" w:eastAsia="es-ES"/>
    </w:rPr>
  </w:style>
  <w:style w:type="paragraph" w:customStyle="1" w:styleId="clusulas">
    <w:name w:val="cláusulas"/>
    <w:basedOn w:val="Normal"/>
    <w:qFormat/>
    <w:rsid w:val="00DF795B"/>
    <w:pPr>
      <w:widowControl/>
      <w:numPr>
        <w:numId w:val="19"/>
      </w:numPr>
      <w:spacing w:before="120" w:after="120"/>
      <w:ind w:left="360"/>
      <w:jc w:val="both"/>
    </w:pPr>
    <w:rPr>
      <w:b/>
      <w:sz w:val="20"/>
    </w:rPr>
  </w:style>
  <w:style w:type="paragraph" w:styleId="Puesto">
    <w:name w:val="Title"/>
    <w:aliases w:val="Cláusula 9"/>
    <w:basedOn w:val="Normal"/>
    <w:next w:val="Normal"/>
    <w:link w:val="PuestoCar"/>
    <w:uiPriority w:val="10"/>
    <w:qFormat/>
    <w:rsid w:val="00DF795B"/>
    <w:pPr>
      <w:widowControl/>
      <w:numPr>
        <w:numId w:val="20"/>
      </w:numPr>
      <w:spacing w:after="300"/>
      <w:contextualSpacing/>
      <w:jc w:val="both"/>
    </w:pPr>
    <w:rPr>
      <w:rFonts w:asciiTheme="majorHAnsi" w:eastAsiaTheme="majorEastAsia" w:hAnsiTheme="majorHAnsi" w:cstheme="majorBidi"/>
      <w:color w:val="C4BC96" w:themeColor="background2" w:themeShade="BF"/>
      <w:spacing w:val="5"/>
      <w:kern w:val="28"/>
      <w:sz w:val="20"/>
      <w:szCs w:val="52"/>
      <w:lang w:val="es-MX"/>
    </w:rPr>
  </w:style>
  <w:style w:type="character" w:customStyle="1" w:styleId="PuestoCar">
    <w:name w:val="Puesto Car"/>
    <w:aliases w:val="Cláusula 9 Car"/>
    <w:basedOn w:val="Fuentedeprrafopredeter"/>
    <w:link w:val="Puesto"/>
    <w:uiPriority w:val="10"/>
    <w:rsid w:val="00DF795B"/>
    <w:rPr>
      <w:rFonts w:asciiTheme="majorHAnsi" w:eastAsiaTheme="majorEastAsia" w:hAnsiTheme="majorHAnsi" w:cstheme="majorBidi"/>
      <w:color w:val="C4BC96" w:themeColor="background2" w:themeShade="BF"/>
      <w:spacing w:val="5"/>
      <w:kern w:val="28"/>
      <w:sz w:val="20"/>
      <w:szCs w:val="52"/>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9071095">
      <w:bodyDiv w:val="1"/>
      <w:marLeft w:val="0"/>
      <w:marRight w:val="0"/>
      <w:marTop w:val="0"/>
      <w:marBottom w:val="0"/>
      <w:divBdr>
        <w:top w:val="none" w:sz="0" w:space="0" w:color="auto"/>
        <w:left w:val="none" w:sz="0" w:space="0" w:color="auto"/>
        <w:bottom w:val="none" w:sz="0" w:space="0" w:color="auto"/>
        <w:right w:val="none" w:sz="0" w:space="0" w:color="auto"/>
      </w:divBdr>
    </w:div>
    <w:div w:id="1028486017">
      <w:bodyDiv w:val="1"/>
      <w:marLeft w:val="0"/>
      <w:marRight w:val="0"/>
      <w:marTop w:val="0"/>
      <w:marBottom w:val="0"/>
      <w:divBdr>
        <w:top w:val="none" w:sz="0" w:space="0" w:color="auto"/>
        <w:left w:val="none" w:sz="0" w:space="0" w:color="auto"/>
        <w:bottom w:val="none" w:sz="0" w:space="0" w:color="auto"/>
        <w:right w:val="none" w:sz="0" w:space="0" w:color="auto"/>
      </w:divBdr>
    </w:div>
    <w:div w:id="1119832618">
      <w:bodyDiv w:val="1"/>
      <w:marLeft w:val="0"/>
      <w:marRight w:val="0"/>
      <w:marTop w:val="0"/>
      <w:marBottom w:val="0"/>
      <w:divBdr>
        <w:top w:val="none" w:sz="0" w:space="0" w:color="auto"/>
        <w:left w:val="none" w:sz="0" w:space="0" w:color="auto"/>
        <w:bottom w:val="none" w:sz="0" w:space="0" w:color="auto"/>
        <w:right w:val="none" w:sz="0" w:space="0" w:color="auto"/>
      </w:divBdr>
    </w:div>
    <w:div w:id="1460681079">
      <w:bodyDiv w:val="1"/>
      <w:marLeft w:val="0"/>
      <w:marRight w:val="0"/>
      <w:marTop w:val="0"/>
      <w:marBottom w:val="0"/>
      <w:divBdr>
        <w:top w:val="none" w:sz="0" w:space="0" w:color="auto"/>
        <w:left w:val="none" w:sz="0" w:space="0" w:color="auto"/>
        <w:bottom w:val="none" w:sz="0" w:space="0" w:color="auto"/>
        <w:right w:val="none" w:sz="0" w:space="0" w:color="auto"/>
      </w:divBdr>
    </w:div>
    <w:div w:id="1534268008">
      <w:bodyDiv w:val="1"/>
      <w:marLeft w:val="0"/>
      <w:marRight w:val="0"/>
      <w:marTop w:val="0"/>
      <w:marBottom w:val="0"/>
      <w:divBdr>
        <w:top w:val="none" w:sz="0" w:space="0" w:color="auto"/>
        <w:left w:val="none" w:sz="0" w:space="0" w:color="auto"/>
        <w:bottom w:val="none" w:sz="0" w:space="0" w:color="auto"/>
        <w:right w:val="none" w:sz="0" w:space="0" w:color="auto"/>
      </w:divBdr>
    </w:div>
    <w:div w:id="19395603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facturaelectronica@minhaciend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iif.facturaelectronica@minhaciend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C6409-8545-48AF-BA56-4E643D610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6148</Words>
  <Characters>33816</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 Duque</dc:creator>
  <cp:lastModifiedBy>Fabian Hernando Chavez Ortiz</cp:lastModifiedBy>
  <cp:revision>2</cp:revision>
  <cp:lastPrinted>2020-04-17T14:09:00Z</cp:lastPrinted>
  <dcterms:created xsi:type="dcterms:W3CDTF">2025-06-11T16:47:00Z</dcterms:created>
  <dcterms:modified xsi:type="dcterms:W3CDTF">2025-06-11T16:47:00Z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2014-05-09T00:00:00Z</vt:filetime>
  </property>
  <property fmtid="{D5CDD505-2E9C-101B-9397-08002B2CF9AE}" pid="3" name="Creator">
    <vt:lpwstr>Microsoft® Word 2010</vt:lpwstr>
  </property>
  <property fmtid="{D5CDD505-2E9C-101B-9397-08002B2CF9AE}" pid="4" name="LastSaved">
    <vt:filetime>2015-08-24T00:00:00Z</vt:filetime>
  </property>
</Properties>
</file>