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93E29" w14:textId="77777777" w:rsidR="00023F44" w:rsidRDefault="00023F44">
      <w:pPr>
        <w:pStyle w:val="Textoindependiente"/>
        <w:rPr>
          <w:rFonts w:ascii="Times New Roman"/>
        </w:rPr>
      </w:pPr>
    </w:p>
    <w:p w14:paraId="1E428316" w14:textId="77777777" w:rsidR="00023F44" w:rsidRDefault="00023F44">
      <w:pPr>
        <w:pStyle w:val="Textoindependiente"/>
        <w:spacing w:before="2"/>
        <w:rPr>
          <w:rFonts w:ascii="Times New Roman"/>
          <w:sz w:val="24"/>
        </w:rPr>
      </w:pPr>
    </w:p>
    <w:p w14:paraId="78ABB4D0" w14:textId="77777777" w:rsidR="00023F44" w:rsidRDefault="001F53FD">
      <w:pPr>
        <w:pStyle w:val="Textoindependiente"/>
        <w:spacing w:line="280" w:lineRule="exact"/>
        <w:ind w:left="2935"/>
        <w:rPr>
          <w:rFonts w:ascii="Arial Black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527FC042" wp14:editId="09FF79A0">
            <wp:simplePos x="0" y="0"/>
            <wp:positionH relativeFrom="page">
              <wp:posOffset>605903</wp:posOffset>
            </wp:positionH>
            <wp:positionV relativeFrom="paragraph">
              <wp:posOffset>-222683</wp:posOffset>
            </wp:positionV>
            <wp:extent cx="1248931" cy="47800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8931" cy="478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0176" behindDoc="0" locked="0" layoutInCell="1" allowOverlap="1" wp14:anchorId="28E993D7" wp14:editId="23D97919">
            <wp:simplePos x="0" y="0"/>
            <wp:positionH relativeFrom="page">
              <wp:posOffset>6506209</wp:posOffset>
            </wp:positionH>
            <wp:positionV relativeFrom="paragraph">
              <wp:posOffset>-324283</wp:posOffset>
            </wp:positionV>
            <wp:extent cx="654050" cy="65405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050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Black"/>
          <w:color w:val="2B681A"/>
        </w:rPr>
        <w:t>ALCALDIA</w:t>
      </w:r>
      <w:r>
        <w:rPr>
          <w:rFonts w:ascii="Arial Black"/>
          <w:color w:val="2B681A"/>
          <w:spacing w:val="-3"/>
        </w:rPr>
        <w:t xml:space="preserve"> </w:t>
      </w:r>
      <w:r>
        <w:rPr>
          <w:rFonts w:ascii="Arial Black"/>
          <w:color w:val="2B681A"/>
        </w:rPr>
        <w:t>MUNICIPAL</w:t>
      </w:r>
      <w:r>
        <w:rPr>
          <w:rFonts w:ascii="Arial Black"/>
          <w:color w:val="2B681A"/>
          <w:spacing w:val="-3"/>
        </w:rPr>
        <w:t xml:space="preserve"> </w:t>
      </w:r>
      <w:r>
        <w:rPr>
          <w:rFonts w:ascii="Arial Black"/>
          <w:color w:val="2B681A"/>
        </w:rPr>
        <w:t>DE</w:t>
      </w:r>
      <w:r>
        <w:rPr>
          <w:rFonts w:ascii="Arial Black"/>
          <w:color w:val="2B681A"/>
          <w:spacing w:val="-4"/>
        </w:rPr>
        <w:t xml:space="preserve"> </w:t>
      </w:r>
      <w:r>
        <w:rPr>
          <w:rFonts w:ascii="Arial Black"/>
          <w:color w:val="2B681A"/>
        </w:rPr>
        <w:t>SAN</w:t>
      </w:r>
      <w:r>
        <w:rPr>
          <w:rFonts w:ascii="Arial Black"/>
          <w:color w:val="2B681A"/>
          <w:spacing w:val="-5"/>
        </w:rPr>
        <w:t xml:space="preserve"> </w:t>
      </w:r>
      <w:r>
        <w:rPr>
          <w:rFonts w:ascii="Arial Black"/>
          <w:color w:val="2B681A"/>
        </w:rPr>
        <w:t>JUAN</w:t>
      </w:r>
      <w:r>
        <w:rPr>
          <w:rFonts w:ascii="Arial Black"/>
          <w:color w:val="2B681A"/>
          <w:spacing w:val="-5"/>
        </w:rPr>
        <w:t xml:space="preserve"> </w:t>
      </w:r>
      <w:r>
        <w:rPr>
          <w:rFonts w:ascii="Arial Black"/>
          <w:color w:val="2B681A"/>
        </w:rPr>
        <w:t>NEPOMUCENO</w:t>
      </w:r>
    </w:p>
    <w:p w14:paraId="6E4476E3" w14:textId="77777777" w:rsidR="00023F44" w:rsidRDefault="001F53FD">
      <w:pPr>
        <w:pStyle w:val="Ttulo"/>
      </w:pPr>
      <w:r>
        <w:t>NIT:</w:t>
      </w:r>
      <w:r>
        <w:rPr>
          <w:spacing w:val="1"/>
        </w:rPr>
        <w:t xml:space="preserve"> </w:t>
      </w:r>
      <w:r>
        <w:t>800.037175-2</w:t>
      </w:r>
    </w:p>
    <w:p w14:paraId="5391CEE3" w14:textId="77777777" w:rsidR="00023F44" w:rsidRDefault="00023F44">
      <w:pPr>
        <w:pStyle w:val="Textoindependiente"/>
        <w:rPr>
          <w:rFonts w:ascii="Arial"/>
          <w:b/>
        </w:rPr>
      </w:pPr>
    </w:p>
    <w:p w14:paraId="1BBAAE03" w14:textId="77777777" w:rsidR="00023F44" w:rsidRDefault="00023F44">
      <w:pPr>
        <w:pStyle w:val="Textoindependiente"/>
        <w:rPr>
          <w:rFonts w:ascii="Arial"/>
          <w:b/>
        </w:rPr>
      </w:pPr>
    </w:p>
    <w:p w14:paraId="63B270DF" w14:textId="77777777" w:rsidR="00023F44" w:rsidRPr="001F53FD" w:rsidRDefault="00023F44">
      <w:pPr>
        <w:pStyle w:val="Textoindependiente"/>
        <w:spacing w:before="5"/>
        <w:rPr>
          <w:rFonts w:ascii="Arial"/>
          <w:b/>
        </w:rPr>
      </w:pPr>
    </w:p>
    <w:p w14:paraId="4FA0F54D" w14:textId="77777777" w:rsidR="001F53FD" w:rsidRPr="001F53FD" w:rsidRDefault="001F53FD" w:rsidP="001F53FD">
      <w:pPr>
        <w:pStyle w:val="Textoindependiente"/>
        <w:ind w:left="862"/>
        <w:jc w:val="center"/>
        <w:rPr>
          <w:b/>
          <w:color w:val="2A2A2A"/>
        </w:rPr>
      </w:pPr>
      <w:r w:rsidRPr="001F53FD">
        <w:rPr>
          <w:b/>
          <w:color w:val="2A2A2A"/>
        </w:rPr>
        <w:t>FORMATO 4 – PAGOS DE SEGURIDAD SOCIAL Y APORTES LEGALES.</w:t>
      </w:r>
    </w:p>
    <w:p w14:paraId="6CEF6017" w14:textId="77777777" w:rsidR="001F53FD" w:rsidRDefault="001F53FD">
      <w:pPr>
        <w:pStyle w:val="Textoindependiente"/>
        <w:ind w:left="862"/>
        <w:jc w:val="both"/>
        <w:rPr>
          <w:color w:val="2A2A2A"/>
        </w:rPr>
      </w:pPr>
    </w:p>
    <w:p w14:paraId="36463962" w14:textId="26708861" w:rsidR="00023F44" w:rsidRPr="002B6264" w:rsidRDefault="002055F6" w:rsidP="002055F6">
      <w:pPr>
        <w:pStyle w:val="Textoindependiente"/>
        <w:ind w:left="862" w:right="979"/>
        <w:jc w:val="center"/>
        <w:rPr>
          <w:color w:val="FF0000"/>
        </w:rPr>
      </w:pPr>
      <w:r w:rsidRPr="002055F6">
        <w:rPr>
          <w:b/>
          <w:bCs/>
          <w:color w:val="FF0000"/>
        </w:rPr>
        <w:t>(USE</w:t>
      </w:r>
      <w:r w:rsidRPr="002055F6">
        <w:rPr>
          <w:b/>
          <w:bCs/>
          <w:color w:val="FF0000"/>
          <w:spacing w:val="-3"/>
        </w:rPr>
        <w:t xml:space="preserve"> </w:t>
      </w:r>
      <w:r w:rsidRPr="002055F6">
        <w:rPr>
          <w:b/>
          <w:bCs/>
          <w:color w:val="FF0000"/>
        </w:rPr>
        <w:t>LA</w:t>
      </w:r>
      <w:r w:rsidRPr="002055F6">
        <w:rPr>
          <w:b/>
          <w:bCs/>
          <w:color w:val="FF0000"/>
          <w:spacing w:val="-2"/>
        </w:rPr>
        <w:t xml:space="preserve"> </w:t>
      </w:r>
      <w:r w:rsidRPr="002055F6">
        <w:rPr>
          <w:b/>
          <w:bCs/>
          <w:color w:val="FF0000"/>
        </w:rPr>
        <w:t>OPCIÓN</w:t>
      </w:r>
      <w:r w:rsidRPr="002055F6">
        <w:rPr>
          <w:b/>
          <w:bCs/>
          <w:color w:val="FF0000"/>
          <w:spacing w:val="-3"/>
        </w:rPr>
        <w:t xml:space="preserve"> </w:t>
      </w:r>
      <w:r w:rsidRPr="002055F6">
        <w:rPr>
          <w:b/>
          <w:bCs/>
          <w:color w:val="FF0000"/>
        </w:rPr>
        <w:t>QUE</w:t>
      </w:r>
      <w:r w:rsidRPr="002055F6">
        <w:rPr>
          <w:b/>
          <w:bCs/>
          <w:color w:val="FF0000"/>
          <w:spacing w:val="-2"/>
        </w:rPr>
        <w:t xml:space="preserve"> </w:t>
      </w:r>
      <w:r w:rsidRPr="002055F6">
        <w:rPr>
          <w:b/>
          <w:bCs/>
          <w:color w:val="FF0000"/>
        </w:rPr>
        <w:t>CORRESPONDA,</w:t>
      </w:r>
      <w:r w:rsidRPr="002055F6">
        <w:rPr>
          <w:b/>
          <w:bCs/>
          <w:color w:val="FF0000"/>
          <w:spacing w:val="-3"/>
        </w:rPr>
        <w:t xml:space="preserve"> </w:t>
      </w:r>
      <w:r w:rsidRPr="002055F6">
        <w:rPr>
          <w:b/>
          <w:bCs/>
          <w:color w:val="FF0000"/>
        </w:rPr>
        <w:t>SEGÚN</w:t>
      </w:r>
      <w:r w:rsidRPr="002055F6">
        <w:rPr>
          <w:b/>
          <w:bCs/>
          <w:color w:val="FF0000"/>
          <w:spacing w:val="-2"/>
        </w:rPr>
        <w:t xml:space="preserve"> </w:t>
      </w:r>
      <w:r w:rsidRPr="002055F6">
        <w:rPr>
          <w:b/>
          <w:bCs/>
          <w:color w:val="FF0000"/>
        </w:rPr>
        <w:t>CERTIFIQUE</w:t>
      </w:r>
      <w:r w:rsidRPr="002055F6">
        <w:rPr>
          <w:b/>
          <w:bCs/>
          <w:color w:val="FF0000"/>
          <w:spacing w:val="-1"/>
        </w:rPr>
        <w:t xml:space="preserve"> </w:t>
      </w:r>
      <w:r w:rsidRPr="002055F6">
        <w:rPr>
          <w:b/>
          <w:bCs/>
          <w:color w:val="FF0000"/>
        </w:rPr>
        <w:t>EL</w:t>
      </w:r>
      <w:r w:rsidRPr="002055F6">
        <w:rPr>
          <w:b/>
          <w:bCs/>
          <w:color w:val="FF0000"/>
          <w:spacing w:val="-3"/>
        </w:rPr>
        <w:t xml:space="preserve"> </w:t>
      </w:r>
      <w:r w:rsidRPr="002055F6">
        <w:rPr>
          <w:b/>
          <w:bCs/>
          <w:color w:val="FF0000"/>
        </w:rPr>
        <w:t>REPRESENTANTE</w:t>
      </w:r>
      <w:r w:rsidRPr="002055F6">
        <w:rPr>
          <w:b/>
          <w:bCs/>
          <w:color w:val="FF0000"/>
          <w:spacing w:val="-3"/>
        </w:rPr>
        <w:t xml:space="preserve"> </w:t>
      </w:r>
      <w:r w:rsidRPr="002055F6">
        <w:rPr>
          <w:b/>
          <w:bCs/>
          <w:color w:val="FF0000"/>
        </w:rPr>
        <w:t>LEGAL</w:t>
      </w:r>
      <w:r w:rsidRPr="002055F6">
        <w:rPr>
          <w:b/>
          <w:bCs/>
          <w:color w:val="FF0000"/>
          <w:spacing w:val="-3"/>
        </w:rPr>
        <w:t xml:space="preserve"> </w:t>
      </w:r>
      <w:r w:rsidRPr="002055F6">
        <w:rPr>
          <w:b/>
          <w:bCs/>
          <w:color w:val="FF0000"/>
        </w:rPr>
        <w:t>O EL</w:t>
      </w:r>
      <w:r w:rsidRPr="002055F6">
        <w:rPr>
          <w:b/>
          <w:bCs/>
          <w:color w:val="FF0000"/>
          <w:spacing w:val="-4"/>
        </w:rPr>
        <w:t xml:space="preserve"> </w:t>
      </w:r>
      <w:r w:rsidRPr="002055F6">
        <w:rPr>
          <w:b/>
          <w:bCs/>
          <w:color w:val="FF0000"/>
        </w:rPr>
        <w:t>REVISOR</w:t>
      </w:r>
      <w:r w:rsidRPr="002055F6">
        <w:rPr>
          <w:b/>
          <w:bCs/>
          <w:color w:val="FF0000"/>
          <w:spacing w:val="-2"/>
        </w:rPr>
        <w:t xml:space="preserve"> </w:t>
      </w:r>
      <w:r w:rsidRPr="002055F6">
        <w:rPr>
          <w:b/>
          <w:bCs/>
          <w:color w:val="FF0000"/>
        </w:rPr>
        <w:t>FISCAL</w:t>
      </w:r>
      <w:r w:rsidR="001E34A3">
        <w:rPr>
          <w:b/>
          <w:bCs/>
          <w:color w:val="FF0000"/>
        </w:rPr>
        <w:t>.</w:t>
      </w:r>
      <w:r w:rsidR="001F53FD" w:rsidRPr="002B6264">
        <w:rPr>
          <w:color w:val="FF0000"/>
        </w:rPr>
        <w:t>)</w:t>
      </w:r>
    </w:p>
    <w:p w14:paraId="3F143526" w14:textId="77777777" w:rsidR="00023F44" w:rsidRDefault="00023F44">
      <w:pPr>
        <w:pStyle w:val="Textoindependiente"/>
        <w:rPr>
          <w:sz w:val="22"/>
        </w:rPr>
      </w:pPr>
    </w:p>
    <w:p w14:paraId="0547D6C3" w14:textId="77777777" w:rsidR="00023F44" w:rsidRDefault="00023F44">
      <w:pPr>
        <w:pStyle w:val="Textoindependiente"/>
        <w:spacing w:before="11"/>
        <w:rPr>
          <w:sz w:val="17"/>
        </w:rPr>
      </w:pPr>
    </w:p>
    <w:p w14:paraId="3006B628" w14:textId="77777777" w:rsidR="00023F44" w:rsidRDefault="001F53FD">
      <w:pPr>
        <w:pStyle w:val="Textoindependiente"/>
        <w:tabs>
          <w:tab w:val="left" w:pos="4106"/>
          <w:tab w:val="left" w:pos="7897"/>
          <w:tab w:val="left" w:pos="8152"/>
          <w:tab w:val="left" w:pos="9925"/>
        </w:tabs>
        <w:ind w:left="862" w:right="776"/>
        <w:jc w:val="both"/>
      </w:pPr>
      <w:r>
        <w:rPr>
          <w:color w:val="2A2A2A"/>
        </w:rPr>
        <w:t>Yo,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identificado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10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9"/>
        </w:rPr>
        <w:t xml:space="preserve"> </w:t>
      </w:r>
      <w:r>
        <w:rPr>
          <w:color w:val="2A2A2A"/>
        </w:rPr>
        <w:t>mi</w:t>
      </w:r>
      <w:r>
        <w:rPr>
          <w:color w:val="2A2A2A"/>
          <w:spacing w:val="7"/>
        </w:rPr>
        <w:t xml:space="preserve"> </w:t>
      </w:r>
      <w:r>
        <w:rPr>
          <w:color w:val="2A2A2A"/>
        </w:rPr>
        <w:t>condición</w:t>
      </w:r>
      <w:r>
        <w:rPr>
          <w:color w:val="2A2A2A"/>
          <w:spacing w:val="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Representante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Legal</w:t>
      </w:r>
      <w:r>
        <w:rPr>
          <w:color w:val="2A2A2A"/>
          <w:spacing w:val="4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2"/>
        </w:rPr>
        <w:t xml:space="preserve"> </w:t>
      </w:r>
      <w:r>
        <w:rPr>
          <w:color w:val="2A2A2A"/>
        </w:rPr>
        <w:t>(Razón</w:t>
      </w:r>
      <w:r>
        <w:rPr>
          <w:color w:val="2A2A2A"/>
          <w:spacing w:val="41"/>
        </w:rPr>
        <w:t xml:space="preserve"> </w:t>
      </w:r>
      <w:r>
        <w:rPr>
          <w:color w:val="2A2A2A"/>
        </w:rPr>
        <w:t>social</w:t>
      </w:r>
      <w:r>
        <w:rPr>
          <w:color w:val="2A2A2A"/>
          <w:spacing w:val="4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3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45"/>
        </w:rPr>
        <w:t xml:space="preserve"> </w:t>
      </w:r>
      <w:r>
        <w:rPr>
          <w:color w:val="2A2A2A"/>
        </w:rPr>
        <w:t>compañía)</w:t>
      </w:r>
      <w:r>
        <w:rPr>
          <w:color w:val="2A2A2A"/>
          <w:spacing w:val="45"/>
        </w:rPr>
        <w:t xml:space="preserve"> </w:t>
      </w:r>
      <w:r>
        <w:rPr>
          <w:color w:val="2A2A2A"/>
        </w:rPr>
        <w:t>identificada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41"/>
        </w:rPr>
        <w:t xml:space="preserve"> </w:t>
      </w:r>
      <w:r>
        <w:rPr>
          <w:color w:val="2A2A2A"/>
        </w:rPr>
        <w:t>Nit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4"/>
        </w:rPr>
        <w:t>,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debidamente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inscrito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24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24"/>
        </w:rPr>
        <w:t xml:space="preserve"> </w:t>
      </w:r>
      <w:r>
        <w:rPr>
          <w:color w:val="2A2A2A"/>
        </w:rPr>
        <w:t>Cámara</w:t>
      </w:r>
      <w:r>
        <w:rPr>
          <w:color w:val="2A2A2A"/>
          <w:spacing w:val="2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Comercio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</w:rPr>
        <w:t>certifico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pago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aportes realizados por la compañía durante los últimos seis (6) meses calendario legalmente exigibles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 la fecha de presentación de nuestra propuesta para el presente proceso de selección, por los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conceptos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salud,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pensiones,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riesgos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profesionales,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cajas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compensación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familiar,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Instituto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Colombiano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Bienestar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familiar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(ICBF)</w:t>
      </w:r>
      <w:r>
        <w:rPr>
          <w:color w:val="2A2A2A"/>
          <w:spacing w:val="4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Servicio Nacional de Aprendizaje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(SENA).</w:t>
      </w:r>
    </w:p>
    <w:p w14:paraId="0C86E2AB" w14:textId="77777777" w:rsidR="00023F44" w:rsidRDefault="00023F44">
      <w:pPr>
        <w:pStyle w:val="Textoindependiente"/>
        <w:spacing w:before="1"/>
      </w:pPr>
    </w:p>
    <w:p w14:paraId="2DB26E33" w14:textId="77777777" w:rsidR="00023F44" w:rsidRDefault="001F53FD">
      <w:pPr>
        <w:pStyle w:val="Textoindependiente"/>
        <w:ind w:left="862"/>
        <w:jc w:val="both"/>
      </w:pPr>
      <w:r>
        <w:rPr>
          <w:color w:val="2A2A2A"/>
        </w:rPr>
        <w:t>Lo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anterior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cumplimiento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 lo dispuesto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artículo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50 de la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Ley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789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2002.</w:t>
      </w:r>
    </w:p>
    <w:p w14:paraId="313A5738" w14:textId="77777777" w:rsidR="00023F44" w:rsidRDefault="00023F44">
      <w:pPr>
        <w:pStyle w:val="Textoindependiente"/>
        <w:rPr>
          <w:sz w:val="22"/>
        </w:rPr>
      </w:pPr>
    </w:p>
    <w:p w14:paraId="2630DE21" w14:textId="77777777" w:rsidR="00023F44" w:rsidRDefault="00023F44">
      <w:pPr>
        <w:pStyle w:val="Textoindependiente"/>
        <w:spacing w:before="11"/>
        <w:rPr>
          <w:sz w:val="17"/>
        </w:rPr>
      </w:pPr>
    </w:p>
    <w:p w14:paraId="3BC66936" w14:textId="77777777" w:rsidR="00023F44" w:rsidRDefault="001F53FD">
      <w:pPr>
        <w:pStyle w:val="Textoindependiente"/>
        <w:tabs>
          <w:tab w:val="left" w:pos="4012"/>
          <w:tab w:val="left" w:pos="4988"/>
          <w:tab w:val="left" w:pos="8241"/>
          <w:tab w:val="left" w:pos="8445"/>
          <w:tab w:val="left" w:pos="9928"/>
        </w:tabs>
        <w:ind w:left="862" w:right="772"/>
        <w:jc w:val="both"/>
      </w:pPr>
      <w:r>
        <w:rPr>
          <w:color w:val="2A2A2A"/>
        </w:rPr>
        <w:t>Yo,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89"/>
        </w:rPr>
        <w:t xml:space="preserve"> </w:t>
      </w:r>
      <w:r>
        <w:rPr>
          <w:color w:val="2A2A2A"/>
        </w:rPr>
        <w:t>identificado</w:t>
      </w:r>
      <w:r>
        <w:rPr>
          <w:color w:val="2A2A2A"/>
          <w:spacing w:val="89"/>
        </w:rPr>
        <w:t xml:space="preserve"> </w:t>
      </w:r>
      <w:r>
        <w:rPr>
          <w:color w:val="2A2A2A"/>
        </w:rPr>
        <w:t>con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28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30"/>
        </w:rPr>
        <w:t xml:space="preserve"> </w:t>
      </w:r>
      <w:r>
        <w:rPr>
          <w:color w:val="2A2A2A"/>
        </w:rPr>
        <w:t>Tarjeta</w:t>
      </w:r>
      <w:r>
        <w:rPr>
          <w:color w:val="2A2A2A"/>
          <w:spacing w:val="-54"/>
        </w:rPr>
        <w:t xml:space="preserve"> </w:t>
      </w:r>
      <w:r>
        <w:rPr>
          <w:color w:val="2A2A2A"/>
        </w:rPr>
        <w:t>Profesional</w:t>
      </w:r>
      <w:r>
        <w:rPr>
          <w:color w:val="2A2A2A"/>
          <w:spacing w:val="82"/>
        </w:rPr>
        <w:t xml:space="preserve"> </w:t>
      </w:r>
      <w:r>
        <w:rPr>
          <w:color w:val="2A2A2A"/>
        </w:rPr>
        <w:t>No.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de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>Junta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Central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Contadores</w:t>
      </w:r>
      <w:r>
        <w:rPr>
          <w:color w:val="2A2A2A"/>
          <w:spacing w:val="16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Colombia,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4"/>
        </w:rPr>
        <w:t xml:space="preserve"> </w:t>
      </w:r>
      <w:r>
        <w:rPr>
          <w:color w:val="2A2A2A"/>
        </w:rPr>
        <w:t>mi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condición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Revisor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Fiscal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(Razón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social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compañía)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identificado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Nit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3"/>
        </w:rPr>
        <w:t>,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debidamente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inscrito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Cámara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Comercio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luego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examinar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de acuerdo con las normas de auditoria generalmente aceptadas en Colombia, los estados financieros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de la compañía, certifico el pago de los aportes realizados por la compañía durante los últimos seis (6)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meses calendario legalmente exigibles a la fecha de presentación de la propuesta para el presente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proceso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selección,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conceptos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salud,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pensiones,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riesgos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profesionales,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cajas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compensación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familiar,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Instituto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Colombiano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Bienestar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familiar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(ICBF)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Servicio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Nacional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Aprendizaje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(SENA).</w:t>
      </w:r>
    </w:p>
    <w:p w14:paraId="45BF128F" w14:textId="77777777" w:rsidR="00023F44" w:rsidRDefault="00023F44">
      <w:pPr>
        <w:pStyle w:val="Textoindependiente"/>
        <w:spacing w:before="11"/>
        <w:rPr>
          <w:sz w:val="19"/>
        </w:rPr>
      </w:pPr>
    </w:p>
    <w:p w14:paraId="4E37DEE6" w14:textId="77777777" w:rsidR="00023F44" w:rsidRDefault="001F53FD">
      <w:pPr>
        <w:pStyle w:val="Textoindependiente"/>
        <w:ind w:left="862" w:right="789"/>
        <w:jc w:val="both"/>
      </w:pPr>
      <w:r>
        <w:rPr>
          <w:color w:val="2A2A2A"/>
        </w:rPr>
        <w:t>Estos pagos, corresponden a los montos contabilizados y pagados por la compañía durante dichos 6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meses.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anterior,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cumplimiento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lo dispuesto 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 artículo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50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Ley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789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2002.</w:t>
      </w:r>
    </w:p>
    <w:p w14:paraId="506F0D6C" w14:textId="77777777" w:rsidR="00023F44" w:rsidRDefault="00023F44">
      <w:pPr>
        <w:pStyle w:val="Textoindependiente"/>
        <w:spacing w:before="2"/>
      </w:pPr>
    </w:p>
    <w:p w14:paraId="4F62C957" w14:textId="77777777" w:rsidR="00023F44" w:rsidRDefault="001F53FD">
      <w:pPr>
        <w:pStyle w:val="Textoindependiente"/>
        <w:ind w:left="862" w:right="781"/>
        <w:jc w:val="both"/>
      </w:pPr>
      <w:r>
        <w:rPr>
          <w:color w:val="2A2A2A"/>
        </w:rPr>
        <w:t>Nota: Para relacionar el pago de los aportes correspondientes a los Sistemas de Seguridad Social, se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deberán tener en cuenta los plazos previstos en el Decreto 1406 de 1999 artículos 19 a 24 y Decreto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2236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1999.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Así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mismo,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caso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correspondiente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aportes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parafiscales: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CAJAS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COMPENSACIÓN FAMILIAR, ICBF y SENA, se deberá tener en cuenta el plazo dispuesto para tal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efecto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Decreto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1464</w:t>
      </w:r>
      <w:r>
        <w:rPr>
          <w:color w:val="2A2A2A"/>
          <w:spacing w:val="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2005.</w:t>
      </w:r>
    </w:p>
    <w:p w14:paraId="1BD2F808" w14:textId="77777777" w:rsidR="00023F44" w:rsidRDefault="00023F44">
      <w:pPr>
        <w:pStyle w:val="Textoindependiente"/>
      </w:pPr>
    </w:p>
    <w:p w14:paraId="07821431" w14:textId="77777777" w:rsidR="00023F44" w:rsidRDefault="001F53FD">
      <w:pPr>
        <w:pStyle w:val="Textoindependiente"/>
        <w:ind w:left="862" w:right="773"/>
        <w:jc w:val="both"/>
      </w:pPr>
      <w:r>
        <w:rPr>
          <w:color w:val="2A2A2A"/>
        </w:rPr>
        <w:t>EN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CASO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PRESENTAR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ACUERDO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PAGO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ALGUNA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LAS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ENTIDADES</w:t>
      </w:r>
      <w:r>
        <w:rPr>
          <w:color w:val="2A2A2A"/>
          <w:spacing w:val="-53"/>
        </w:rPr>
        <w:t xml:space="preserve"> </w:t>
      </w:r>
      <w:r>
        <w:rPr>
          <w:color w:val="2A2A2A"/>
        </w:rPr>
        <w:t>ANTERIORMENTE MENCIONADAS, SE DEBERÁ PRECISAR EL VALOR Y EL PLAZO PREVISTO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>PARA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ACUERDO 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PAGO,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INDICACIÓN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CUMPLIMIENTO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 ESTA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OBLIGACIÓN.</w:t>
      </w:r>
    </w:p>
    <w:p w14:paraId="244D41A4" w14:textId="77777777" w:rsidR="00023F44" w:rsidRDefault="00023F44">
      <w:pPr>
        <w:pStyle w:val="Textoindependiente"/>
        <w:spacing w:before="10"/>
        <w:rPr>
          <w:sz w:val="19"/>
        </w:rPr>
      </w:pPr>
    </w:p>
    <w:p w14:paraId="42DC0001" w14:textId="77777777" w:rsidR="00023F44" w:rsidRDefault="001F53FD">
      <w:pPr>
        <w:pStyle w:val="Textoindependiente"/>
        <w:tabs>
          <w:tab w:val="left" w:pos="3339"/>
          <w:tab w:val="left" w:pos="6181"/>
          <w:tab w:val="left" w:pos="8588"/>
          <w:tab w:val="left" w:pos="10030"/>
        </w:tabs>
        <w:spacing w:before="1"/>
        <w:ind w:left="862"/>
        <w:jc w:val="both"/>
      </w:pPr>
      <w:r>
        <w:rPr>
          <w:color w:val="2A2A2A"/>
        </w:rPr>
        <w:t>Dada en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1"/>
        </w:rPr>
        <w:t xml:space="preserve"> </w:t>
      </w:r>
      <w:r>
        <w:rPr>
          <w:color w:val="2A2A2A"/>
        </w:rPr>
        <w:t xml:space="preserve">los (      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)</w:t>
      </w:r>
      <w:r>
        <w:rPr>
          <w:color w:val="2A2A2A"/>
          <w:u w:val="single" w:color="292929"/>
        </w:rPr>
        <w:tab/>
      </w:r>
      <w:r>
        <w:rPr>
          <w:color w:val="2A2A2A"/>
        </w:rPr>
        <w:t>del</w:t>
      </w:r>
      <w:r>
        <w:rPr>
          <w:color w:val="2A2A2A"/>
          <w:spacing w:val="50"/>
        </w:rPr>
        <w:t xml:space="preserve"> </w:t>
      </w:r>
      <w:r>
        <w:rPr>
          <w:color w:val="2A2A2A"/>
        </w:rPr>
        <w:t>mes</w:t>
      </w:r>
      <w:r>
        <w:rPr>
          <w:color w:val="2A2A2A"/>
          <w:spacing w:val="52"/>
        </w:rPr>
        <w:t xml:space="preserve"> </w:t>
      </w:r>
      <w:r>
        <w:rPr>
          <w:color w:val="2A2A2A"/>
        </w:rPr>
        <w:t>de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de </w:t>
      </w:r>
      <w:r>
        <w:rPr>
          <w:color w:val="2A2A2A"/>
          <w:spacing w:val="-4"/>
        </w:rPr>
        <w:t xml:space="preserve"> 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</w:p>
    <w:p w14:paraId="0CF8EE86" w14:textId="77777777" w:rsidR="00023F44" w:rsidRDefault="00023F44">
      <w:pPr>
        <w:pStyle w:val="Textoindependiente"/>
      </w:pPr>
    </w:p>
    <w:p w14:paraId="44E33B15" w14:textId="77777777" w:rsidR="00023F44" w:rsidRDefault="00023F44">
      <w:pPr>
        <w:pStyle w:val="Textoindependiente"/>
      </w:pPr>
    </w:p>
    <w:p w14:paraId="4AEBDA11" w14:textId="77777777" w:rsidR="00023F44" w:rsidRDefault="001F53FD">
      <w:pPr>
        <w:pStyle w:val="Textoindependiente"/>
        <w:tabs>
          <w:tab w:val="left" w:pos="5144"/>
        </w:tabs>
        <w:ind w:left="862"/>
      </w:pPr>
      <w:r>
        <w:rPr>
          <w:color w:val="2A2A2A"/>
        </w:rPr>
        <w:t>FIRMA</w:t>
      </w:r>
      <w:r>
        <w:rPr>
          <w:color w:val="2A2A2A"/>
          <w:spacing w:val="1"/>
        </w:rPr>
        <w:t xml:space="preserve"> 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</w:p>
    <w:p w14:paraId="5519A739" w14:textId="77777777" w:rsidR="00023F44" w:rsidRDefault="001F53FD">
      <w:pPr>
        <w:pStyle w:val="Textoindependiente"/>
        <w:tabs>
          <w:tab w:val="left" w:pos="6921"/>
        </w:tabs>
        <w:ind w:left="862"/>
      </w:pPr>
      <w:r>
        <w:rPr>
          <w:color w:val="2A2A2A"/>
        </w:rPr>
        <w:t>NOMBRE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QUIEN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CERTIFICA</w:t>
      </w:r>
      <w:r>
        <w:rPr>
          <w:color w:val="2A2A2A"/>
          <w:w w:val="99"/>
          <w:u w:val="single" w:color="292929"/>
        </w:rPr>
        <w:t xml:space="preserve"> </w:t>
      </w:r>
      <w:r>
        <w:rPr>
          <w:color w:val="2A2A2A"/>
          <w:u w:val="single" w:color="292929"/>
        </w:rPr>
        <w:tab/>
      </w:r>
    </w:p>
    <w:p w14:paraId="543128DF" w14:textId="77777777" w:rsidR="00023F44" w:rsidRDefault="00023F44">
      <w:pPr>
        <w:pStyle w:val="Textoindependiente"/>
      </w:pPr>
    </w:p>
    <w:p w14:paraId="173FECD8" w14:textId="77777777" w:rsidR="00023F44" w:rsidRDefault="00023F44">
      <w:pPr>
        <w:pStyle w:val="Textoindependiente"/>
        <w:spacing w:before="11"/>
        <w:rPr>
          <w:sz w:val="19"/>
        </w:rPr>
      </w:pPr>
    </w:p>
    <w:p w14:paraId="0A6DCDF3" w14:textId="3B9D6CDD" w:rsidR="00023F44" w:rsidRPr="00376376" w:rsidRDefault="001F53FD">
      <w:pPr>
        <w:pStyle w:val="Textoindependiente"/>
        <w:tabs>
          <w:tab w:val="left" w:pos="2186"/>
          <w:tab w:val="left" w:pos="3752"/>
          <w:tab w:val="left" w:pos="5455"/>
          <w:tab w:val="left" w:pos="6613"/>
          <w:tab w:val="left" w:pos="7628"/>
          <w:tab w:val="left" w:pos="8698"/>
          <w:tab w:val="left" w:pos="9086"/>
        </w:tabs>
        <w:ind w:left="862" w:right="779"/>
        <w:rPr>
          <w:b/>
          <w:color w:val="FF0000"/>
        </w:rPr>
      </w:pPr>
      <w:r w:rsidRPr="00376376">
        <w:rPr>
          <w:b/>
          <w:color w:val="FF0000"/>
        </w:rPr>
        <w:t>ADJUNTAR</w:t>
      </w:r>
      <w:r w:rsidRPr="00376376">
        <w:rPr>
          <w:b/>
          <w:color w:val="FF0000"/>
        </w:rPr>
        <w:tab/>
        <w:t>FOTOCOPIAS</w:t>
      </w:r>
      <w:r w:rsidRPr="00376376">
        <w:rPr>
          <w:b/>
          <w:color w:val="FF0000"/>
        </w:rPr>
        <w:tab/>
        <w:t>DOCUMENTOS</w:t>
      </w:r>
      <w:r w:rsidRPr="00376376">
        <w:rPr>
          <w:b/>
          <w:color w:val="FF0000"/>
        </w:rPr>
        <w:tab/>
        <w:t>REVISOR</w:t>
      </w:r>
      <w:r w:rsidRPr="00376376">
        <w:rPr>
          <w:b/>
          <w:color w:val="FF0000"/>
        </w:rPr>
        <w:tab/>
        <w:t>FISCAL:</w:t>
      </w:r>
      <w:r w:rsidRPr="00376376">
        <w:rPr>
          <w:b/>
          <w:color w:val="FF0000"/>
        </w:rPr>
        <w:tab/>
        <w:t>CEDULA</w:t>
      </w:r>
      <w:r w:rsidRPr="00376376">
        <w:rPr>
          <w:b/>
          <w:color w:val="FF0000"/>
        </w:rPr>
        <w:tab/>
        <w:t>Y</w:t>
      </w:r>
      <w:r w:rsidR="00376376" w:rsidRPr="00376376">
        <w:rPr>
          <w:b/>
          <w:color w:val="FF0000"/>
        </w:rPr>
        <w:t xml:space="preserve"> </w:t>
      </w:r>
      <w:r w:rsidRPr="00376376">
        <w:rPr>
          <w:b/>
          <w:color w:val="FF0000"/>
          <w:spacing w:val="-1"/>
        </w:rPr>
        <w:t>TARJETA</w:t>
      </w:r>
      <w:r w:rsidRPr="00376376">
        <w:rPr>
          <w:b/>
          <w:color w:val="FF0000"/>
          <w:spacing w:val="-53"/>
        </w:rPr>
        <w:t xml:space="preserve"> </w:t>
      </w:r>
      <w:r w:rsidRPr="00376376">
        <w:rPr>
          <w:b/>
          <w:color w:val="FF0000"/>
        </w:rPr>
        <w:t>PROFESIONAL,</w:t>
      </w:r>
      <w:r w:rsidRPr="00376376">
        <w:rPr>
          <w:b/>
          <w:color w:val="FF0000"/>
          <w:spacing w:val="-2"/>
        </w:rPr>
        <w:t xml:space="preserve"> </w:t>
      </w:r>
      <w:r w:rsidRPr="00376376">
        <w:rPr>
          <w:b/>
          <w:color w:val="FF0000"/>
        </w:rPr>
        <w:t>CERTIFICADO</w:t>
      </w:r>
      <w:r w:rsidRPr="00376376">
        <w:rPr>
          <w:b/>
          <w:color w:val="FF0000"/>
          <w:spacing w:val="-1"/>
        </w:rPr>
        <w:t xml:space="preserve"> </w:t>
      </w:r>
      <w:r w:rsidRPr="00376376">
        <w:rPr>
          <w:b/>
          <w:color w:val="FF0000"/>
        </w:rPr>
        <w:t>DE</w:t>
      </w:r>
      <w:r w:rsidRPr="00376376">
        <w:rPr>
          <w:b/>
          <w:color w:val="FF0000"/>
          <w:spacing w:val="-1"/>
        </w:rPr>
        <w:t xml:space="preserve"> </w:t>
      </w:r>
      <w:r w:rsidRPr="00376376">
        <w:rPr>
          <w:b/>
          <w:color w:val="FF0000"/>
        </w:rPr>
        <w:t>ANTECEDENTES DISCIPLINARIOS VIGENTES.</w:t>
      </w:r>
    </w:p>
    <w:p w14:paraId="31828E96" w14:textId="77777777" w:rsidR="00023F44" w:rsidRPr="00376376" w:rsidRDefault="00023F44">
      <w:pPr>
        <w:pStyle w:val="Textoindependiente"/>
        <w:rPr>
          <w:b/>
          <w:color w:val="FF0000"/>
        </w:rPr>
      </w:pPr>
    </w:p>
    <w:p w14:paraId="78A4E9E1" w14:textId="77777777" w:rsidR="00023F44" w:rsidRDefault="00023F44">
      <w:pPr>
        <w:pStyle w:val="Textoindependiente"/>
      </w:pPr>
    </w:p>
    <w:p w14:paraId="69AD5153" w14:textId="77777777" w:rsidR="00023F44" w:rsidRDefault="00023F44">
      <w:pPr>
        <w:pStyle w:val="Textoindependiente"/>
      </w:pPr>
    </w:p>
    <w:p w14:paraId="3915CF45" w14:textId="77777777" w:rsidR="00023F44" w:rsidRDefault="00023F44">
      <w:pPr>
        <w:pStyle w:val="Textoindependiente"/>
        <w:spacing w:before="9"/>
        <w:rPr>
          <w:sz w:val="23"/>
        </w:rPr>
      </w:pPr>
    </w:p>
    <w:p w14:paraId="14BD560C" w14:textId="77777777" w:rsidR="00023F44" w:rsidRDefault="001F53FD">
      <w:pPr>
        <w:spacing w:before="59" w:line="243" w:lineRule="exact"/>
        <w:ind w:left="2354" w:right="2322"/>
        <w:jc w:val="center"/>
        <w:rPr>
          <w:rFonts w:ascii="Calibri" w:hAnsi="Calibri"/>
          <w:sz w:val="20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9076D53" wp14:editId="5CFA00A9">
            <wp:simplePos x="0" y="0"/>
            <wp:positionH relativeFrom="page">
              <wp:posOffset>6578600</wp:posOffset>
            </wp:positionH>
            <wp:positionV relativeFrom="paragraph">
              <wp:posOffset>-169729</wp:posOffset>
            </wp:positionV>
            <wp:extent cx="713130" cy="545465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3130" cy="545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152" behindDoc="0" locked="0" layoutInCell="1" allowOverlap="1" wp14:anchorId="7DF848BB" wp14:editId="390B1902">
            <wp:simplePos x="0" y="0"/>
            <wp:positionH relativeFrom="page">
              <wp:posOffset>699951</wp:posOffset>
            </wp:positionH>
            <wp:positionV relativeFrom="paragraph">
              <wp:posOffset>-80448</wp:posOffset>
            </wp:positionV>
            <wp:extent cx="995498" cy="478003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498" cy="478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sz w:val="20"/>
        </w:rPr>
        <w:t>Teléfono: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(57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5)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6890596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Fax: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(57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5)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6890596</w:t>
      </w:r>
    </w:p>
    <w:p w14:paraId="3E9AC4E1" w14:textId="77777777" w:rsidR="00023F44" w:rsidRDefault="001F53FD">
      <w:pPr>
        <w:pStyle w:val="Textoindependiente"/>
        <w:ind w:left="2354" w:right="2322"/>
        <w:jc w:val="center"/>
        <w:rPr>
          <w:rFonts w:ascii="Calibri" w:hAnsi="Calibri"/>
        </w:rPr>
      </w:pPr>
      <w:r>
        <w:rPr>
          <w:rFonts w:ascii="Calibri" w:hAnsi="Calibri"/>
          <w:b/>
        </w:rPr>
        <w:t>Dirección: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</w:rPr>
        <w:t>Cra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13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No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8-70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Centro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Administrativo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“Ramón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Rodríguez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Diago”</w:t>
      </w:r>
      <w:r>
        <w:rPr>
          <w:rFonts w:ascii="Calibri" w:hAnsi="Calibri"/>
          <w:spacing w:val="-42"/>
        </w:rPr>
        <w:t xml:space="preserve"> </w:t>
      </w:r>
      <w:r>
        <w:rPr>
          <w:rFonts w:ascii="Calibri" w:hAnsi="Calibri"/>
        </w:rPr>
        <w:t>San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Juan Nepomuceno</w:t>
      </w:r>
    </w:p>
    <w:sectPr w:rsidR="00023F44">
      <w:type w:val="continuous"/>
      <w:pgSz w:w="12240" w:h="15840"/>
      <w:pgMar w:top="200" w:right="640" w:bottom="280" w:left="8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F44"/>
    <w:rsid w:val="00023F44"/>
    <w:rsid w:val="00154CF2"/>
    <w:rsid w:val="001E34A3"/>
    <w:rsid w:val="001F53FD"/>
    <w:rsid w:val="002055F6"/>
    <w:rsid w:val="002B6264"/>
    <w:rsid w:val="00376376"/>
    <w:rsid w:val="0042684C"/>
    <w:rsid w:val="004F7F64"/>
    <w:rsid w:val="00992919"/>
    <w:rsid w:val="00A15A3D"/>
    <w:rsid w:val="00C417DE"/>
    <w:rsid w:val="00E82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F8AFF"/>
  <w15:docId w15:val="{E4048345-452B-418A-AE01-555128FE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51" w:lineRule="exact"/>
      <w:ind w:left="2354" w:right="1657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437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Yennifer Ruiz</cp:lastModifiedBy>
  <cp:revision>8</cp:revision>
  <dcterms:created xsi:type="dcterms:W3CDTF">2024-05-20T15:43:00Z</dcterms:created>
  <dcterms:modified xsi:type="dcterms:W3CDTF">2025-02-17T19:58:00Z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</Properties>
</file>