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84"/>
        <w:gridCol w:w="284"/>
        <w:gridCol w:w="283"/>
        <w:gridCol w:w="284"/>
        <w:gridCol w:w="1417"/>
        <w:gridCol w:w="1597"/>
        <w:gridCol w:w="413"/>
        <w:gridCol w:w="413"/>
        <w:gridCol w:w="413"/>
        <w:gridCol w:w="413"/>
        <w:gridCol w:w="295"/>
        <w:gridCol w:w="1559"/>
        <w:gridCol w:w="288"/>
        <w:gridCol w:w="413"/>
        <w:gridCol w:w="413"/>
        <w:gridCol w:w="415"/>
        <w:gridCol w:w="413"/>
        <w:gridCol w:w="413"/>
        <w:gridCol w:w="764"/>
        <w:gridCol w:w="863"/>
        <w:gridCol w:w="816"/>
        <w:gridCol w:w="849"/>
        <w:gridCol w:w="794"/>
      </w:tblGrid>
      <w:tr w:rsidR="000022BA" w:rsidRPr="008D2534" w14:paraId="3DDA6B2D" w14:textId="77777777" w:rsidTr="000022BA">
        <w:trPr>
          <w:trHeight w:val="107"/>
          <w:jc w:val="center"/>
        </w:trPr>
        <w:tc>
          <w:tcPr>
            <w:tcW w:w="425" w:type="dxa"/>
            <w:vMerge w:val="restart"/>
            <w:shd w:val="clear" w:color="auto" w:fill="3B3838" w:themeFill="background2" w:themeFillShade="40"/>
            <w:noWrap/>
            <w:vAlign w:val="center"/>
            <w:hideMark/>
          </w:tcPr>
          <w:p w14:paraId="7ED6CA43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No.</w:t>
            </w:r>
          </w:p>
        </w:tc>
        <w:tc>
          <w:tcPr>
            <w:tcW w:w="284" w:type="dxa"/>
            <w:vMerge w:val="restart"/>
            <w:shd w:val="clear" w:color="auto" w:fill="3B3838" w:themeFill="background2" w:themeFillShade="40"/>
            <w:noWrap/>
            <w:textDirection w:val="btLr"/>
            <w:hideMark/>
          </w:tcPr>
          <w:p w14:paraId="111A61AE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Clase</w:t>
            </w:r>
          </w:p>
        </w:tc>
        <w:tc>
          <w:tcPr>
            <w:tcW w:w="284" w:type="dxa"/>
            <w:vMerge w:val="restart"/>
            <w:shd w:val="clear" w:color="auto" w:fill="3B3838" w:themeFill="background2" w:themeFillShade="40"/>
            <w:noWrap/>
            <w:textDirection w:val="btLr"/>
            <w:hideMark/>
          </w:tcPr>
          <w:p w14:paraId="3C221512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Fuente</w:t>
            </w:r>
          </w:p>
        </w:tc>
        <w:tc>
          <w:tcPr>
            <w:tcW w:w="283" w:type="dxa"/>
            <w:vMerge w:val="restart"/>
            <w:shd w:val="clear" w:color="auto" w:fill="3B3838" w:themeFill="background2" w:themeFillShade="40"/>
            <w:noWrap/>
            <w:textDirection w:val="btLr"/>
            <w:hideMark/>
          </w:tcPr>
          <w:p w14:paraId="028F2A9C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Etapa</w:t>
            </w:r>
          </w:p>
        </w:tc>
        <w:tc>
          <w:tcPr>
            <w:tcW w:w="284" w:type="dxa"/>
            <w:vMerge w:val="restart"/>
            <w:shd w:val="clear" w:color="auto" w:fill="3B3838" w:themeFill="background2" w:themeFillShade="40"/>
            <w:noWrap/>
            <w:textDirection w:val="btLr"/>
            <w:hideMark/>
          </w:tcPr>
          <w:p w14:paraId="496258B2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Tipo</w:t>
            </w:r>
          </w:p>
        </w:tc>
        <w:tc>
          <w:tcPr>
            <w:tcW w:w="1417" w:type="dxa"/>
            <w:vMerge w:val="restart"/>
            <w:shd w:val="clear" w:color="auto" w:fill="3B3838" w:themeFill="background2" w:themeFillShade="40"/>
            <w:textDirection w:val="btLr"/>
            <w:vAlign w:val="center"/>
            <w:hideMark/>
          </w:tcPr>
          <w:p w14:paraId="5CF17D15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Descripción</w:t>
            </w:r>
          </w:p>
        </w:tc>
        <w:tc>
          <w:tcPr>
            <w:tcW w:w="1597" w:type="dxa"/>
            <w:vMerge w:val="restart"/>
            <w:shd w:val="clear" w:color="auto" w:fill="3B3838" w:themeFill="background2" w:themeFillShade="40"/>
            <w:textDirection w:val="btLr"/>
            <w:vAlign w:val="center"/>
            <w:hideMark/>
          </w:tcPr>
          <w:p w14:paraId="375865FF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Consecuencia de la Ocurrencia del Evento</w:t>
            </w:r>
          </w:p>
        </w:tc>
        <w:tc>
          <w:tcPr>
            <w:tcW w:w="413" w:type="dxa"/>
            <w:vMerge w:val="restart"/>
            <w:shd w:val="clear" w:color="auto" w:fill="3B3838" w:themeFill="background2" w:themeFillShade="40"/>
            <w:textDirection w:val="btLr"/>
            <w:vAlign w:val="bottom"/>
            <w:hideMark/>
          </w:tcPr>
          <w:p w14:paraId="554DB988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413" w:type="dxa"/>
            <w:vMerge w:val="restart"/>
            <w:shd w:val="clear" w:color="auto" w:fill="3B3838" w:themeFill="background2" w:themeFillShade="40"/>
            <w:noWrap/>
            <w:textDirection w:val="btLr"/>
            <w:vAlign w:val="bottom"/>
            <w:hideMark/>
          </w:tcPr>
          <w:p w14:paraId="21D384B4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413" w:type="dxa"/>
            <w:vMerge w:val="restart"/>
            <w:shd w:val="clear" w:color="auto" w:fill="3B3838" w:themeFill="background2" w:themeFillShade="40"/>
            <w:textDirection w:val="btLr"/>
            <w:vAlign w:val="bottom"/>
            <w:hideMark/>
          </w:tcPr>
          <w:p w14:paraId="4A96AF41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Calificación Total</w:t>
            </w:r>
          </w:p>
        </w:tc>
        <w:tc>
          <w:tcPr>
            <w:tcW w:w="413" w:type="dxa"/>
            <w:vMerge w:val="restart"/>
            <w:shd w:val="clear" w:color="auto" w:fill="3B3838" w:themeFill="background2" w:themeFillShade="40"/>
            <w:noWrap/>
            <w:textDirection w:val="btLr"/>
            <w:vAlign w:val="bottom"/>
            <w:hideMark/>
          </w:tcPr>
          <w:p w14:paraId="11CE1D7E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Prioridad</w:t>
            </w:r>
          </w:p>
        </w:tc>
        <w:tc>
          <w:tcPr>
            <w:tcW w:w="295" w:type="dxa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2B4E2C30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¿A quién se le asigna el riesgo?</w:t>
            </w:r>
          </w:p>
        </w:tc>
        <w:tc>
          <w:tcPr>
            <w:tcW w:w="155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7101F6DD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Tratamiento controles a ser implementados</w:t>
            </w:r>
          </w:p>
        </w:tc>
        <w:tc>
          <w:tcPr>
            <w:tcW w:w="1529" w:type="dxa"/>
            <w:gridSpan w:val="4"/>
            <w:shd w:val="clear" w:color="auto" w:fill="BFBFBF" w:themeFill="background1" w:themeFillShade="BF"/>
            <w:vAlign w:val="center"/>
          </w:tcPr>
          <w:p w14:paraId="73687CC9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  <w:p w14:paraId="0A8818A5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413" w:type="dxa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22261B87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Afecta la ejecución del contrato</w:t>
            </w:r>
          </w:p>
        </w:tc>
        <w:tc>
          <w:tcPr>
            <w:tcW w:w="413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2AFADC9E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¿Afecta el equilibrio económico del contrato?</w:t>
            </w:r>
          </w:p>
        </w:tc>
        <w:tc>
          <w:tcPr>
            <w:tcW w:w="764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74EE5351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Persona responsable por implementar el tratamiento</w:t>
            </w:r>
          </w:p>
        </w:tc>
        <w:tc>
          <w:tcPr>
            <w:tcW w:w="863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75FF33EC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Fecha estimada en que se inicia el tratamiento</w:t>
            </w:r>
          </w:p>
        </w:tc>
        <w:tc>
          <w:tcPr>
            <w:tcW w:w="816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5A77DB58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Fecha estimada en que se complementa el tratamiento</w:t>
            </w:r>
          </w:p>
        </w:tc>
        <w:tc>
          <w:tcPr>
            <w:tcW w:w="1643" w:type="dxa"/>
            <w:gridSpan w:val="2"/>
            <w:shd w:val="clear" w:color="auto" w:fill="BFBFBF" w:themeFill="background1" w:themeFillShade="BF"/>
            <w:vAlign w:val="center"/>
            <w:hideMark/>
          </w:tcPr>
          <w:p w14:paraId="4326AD7D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Monitoreo y Revisión</w:t>
            </w:r>
          </w:p>
        </w:tc>
      </w:tr>
      <w:tr w:rsidR="000022BA" w:rsidRPr="008D2534" w14:paraId="7D475670" w14:textId="77777777" w:rsidTr="000022BA">
        <w:trPr>
          <w:trHeight w:val="2064"/>
          <w:jc w:val="center"/>
        </w:trPr>
        <w:tc>
          <w:tcPr>
            <w:tcW w:w="425" w:type="dxa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7F4E8438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0233679C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091A8A8A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283" w:type="dxa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5A4192D2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284" w:type="dxa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20AA6616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417" w:type="dxa"/>
            <w:vMerge/>
            <w:shd w:val="clear" w:color="auto" w:fill="3B3838" w:themeFill="background2" w:themeFillShade="40"/>
            <w:vAlign w:val="center"/>
          </w:tcPr>
          <w:p w14:paraId="441B2273" w14:textId="77777777" w:rsidR="000022BA" w:rsidRPr="008D2534" w:rsidRDefault="000022BA" w:rsidP="00DC4A38">
            <w:pPr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597" w:type="dxa"/>
            <w:vMerge/>
            <w:shd w:val="clear" w:color="auto" w:fill="3B3838" w:themeFill="background2" w:themeFillShade="40"/>
            <w:vAlign w:val="center"/>
          </w:tcPr>
          <w:p w14:paraId="6005620D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413" w:type="dxa"/>
            <w:vMerge/>
            <w:shd w:val="clear" w:color="auto" w:fill="3B3838" w:themeFill="background2" w:themeFillShade="40"/>
            <w:textDirection w:val="btLr"/>
            <w:vAlign w:val="bottom"/>
          </w:tcPr>
          <w:p w14:paraId="498F897A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413" w:type="dxa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2299F7B8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413" w:type="dxa"/>
            <w:vMerge/>
            <w:shd w:val="clear" w:color="auto" w:fill="3B3838" w:themeFill="background2" w:themeFillShade="40"/>
            <w:textDirection w:val="btLr"/>
            <w:vAlign w:val="bottom"/>
          </w:tcPr>
          <w:p w14:paraId="07C124FD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413" w:type="dxa"/>
            <w:vMerge/>
            <w:shd w:val="clear" w:color="auto" w:fill="3B3838" w:themeFill="background2" w:themeFillShade="40"/>
            <w:noWrap/>
            <w:textDirection w:val="btLr"/>
            <w:vAlign w:val="bottom"/>
          </w:tcPr>
          <w:p w14:paraId="17B4BAE8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295" w:type="dxa"/>
            <w:vMerge/>
            <w:shd w:val="clear" w:color="auto" w:fill="BFBFBF" w:themeFill="background1" w:themeFillShade="BF"/>
            <w:textDirection w:val="btLr"/>
            <w:vAlign w:val="bottom"/>
          </w:tcPr>
          <w:p w14:paraId="0B730437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1559" w:type="dxa"/>
            <w:vMerge/>
            <w:shd w:val="clear" w:color="auto" w:fill="BFBFBF" w:themeFill="background1" w:themeFillShade="BF"/>
            <w:vAlign w:val="center"/>
          </w:tcPr>
          <w:p w14:paraId="567572B8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288" w:type="dxa"/>
            <w:shd w:val="clear" w:color="auto" w:fill="BFBFBF" w:themeFill="background1" w:themeFillShade="BF"/>
            <w:textDirection w:val="btLr"/>
            <w:vAlign w:val="bottom"/>
          </w:tcPr>
          <w:p w14:paraId="72BED448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413" w:type="dxa"/>
            <w:shd w:val="clear" w:color="auto" w:fill="BFBFBF" w:themeFill="background1" w:themeFillShade="BF"/>
            <w:noWrap/>
            <w:textDirection w:val="btLr"/>
            <w:vAlign w:val="bottom"/>
          </w:tcPr>
          <w:p w14:paraId="1DE2CD63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413" w:type="dxa"/>
            <w:shd w:val="clear" w:color="auto" w:fill="BFBFBF" w:themeFill="background1" w:themeFillShade="BF"/>
            <w:textDirection w:val="btLr"/>
            <w:vAlign w:val="bottom"/>
          </w:tcPr>
          <w:p w14:paraId="20EE12ED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 xml:space="preserve">Calificación </w:t>
            </w:r>
          </w:p>
        </w:tc>
        <w:tc>
          <w:tcPr>
            <w:tcW w:w="415" w:type="dxa"/>
            <w:shd w:val="clear" w:color="auto" w:fill="BFBFBF" w:themeFill="background1" w:themeFillShade="BF"/>
            <w:noWrap/>
            <w:textDirection w:val="btLr"/>
            <w:vAlign w:val="bottom"/>
          </w:tcPr>
          <w:p w14:paraId="6858DE45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 xml:space="preserve">Calificación total </w:t>
            </w:r>
          </w:p>
        </w:tc>
        <w:tc>
          <w:tcPr>
            <w:tcW w:w="413" w:type="dxa"/>
            <w:vMerge/>
            <w:shd w:val="clear" w:color="auto" w:fill="BFBFBF" w:themeFill="background1" w:themeFillShade="BF"/>
            <w:textDirection w:val="btLr"/>
            <w:vAlign w:val="bottom"/>
          </w:tcPr>
          <w:p w14:paraId="3453E48B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413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11737C6B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764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1678D922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863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352EB309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816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B973743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</w:p>
        </w:tc>
        <w:tc>
          <w:tcPr>
            <w:tcW w:w="849" w:type="dxa"/>
            <w:shd w:val="clear" w:color="auto" w:fill="BFBFBF" w:themeFill="background1" w:themeFillShade="BF"/>
            <w:textDirection w:val="btLr"/>
            <w:vAlign w:val="center"/>
          </w:tcPr>
          <w:p w14:paraId="532FDAC2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¿Cómo se realiza el monitoreo?</w:t>
            </w:r>
          </w:p>
        </w:tc>
        <w:tc>
          <w:tcPr>
            <w:tcW w:w="794" w:type="dxa"/>
            <w:shd w:val="clear" w:color="auto" w:fill="BFBFBF" w:themeFill="background1" w:themeFillShade="BF"/>
            <w:textDirection w:val="btLr"/>
            <w:vAlign w:val="center"/>
          </w:tcPr>
          <w:p w14:paraId="6DE82103" w14:textId="77777777" w:rsidR="000022BA" w:rsidRPr="008D2534" w:rsidRDefault="000022BA" w:rsidP="00DC4A38">
            <w:pPr>
              <w:ind w:left="113" w:right="113"/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312694">
              <w:rPr>
                <w:b/>
                <w:bCs/>
                <w:sz w:val="10"/>
                <w:szCs w:val="10"/>
                <w:lang w:eastAsia="es-CO"/>
              </w:rPr>
              <w:t>Periodicidad ¿Cuándo?</w:t>
            </w:r>
          </w:p>
        </w:tc>
      </w:tr>
      <w:tr w:rsidR="000022BA" w:rsidRPr="008D2534" w14:paraId="7EFACA68" w14:textId="77777777" w:rsidTr="000022BA">
        <w:trPr>
          <w:cantSplit/>
          <w:trHeight w:val="1134"/>
          <w:jc w:val="center"/>
        </w:trPr>
        <w:tc>
          <w:tcPr>
            <w:tcW w:w="425" w:type="dxa"/>
            <w:noWrap/>
            <w:vAlign w:val="center"/>
            <w:hideMark/>
          </w:tcPr>
          <w:p w14:paraId="34CC0BB0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12E9224D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ESPECIFICO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14D5A2C4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 xml:space="preserve"> EXTERNO </w:t>
            </w:r>
          </w:p>
        </w:tc>
        <w:tc>
          <w:tcPr>
            <w:tcW w:w="283" w:type="dxa"/>
            <w:noWrap/>
            <w:textDirection w:val="btLr"/>
            <w:vAlign w:val="center"/>
          </w:tcPr>
          <w:p w14:paraId="62D1F4EB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EJECUCIÓN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2BADD2A9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46775777" w14:textId="77777777" w:rsidR="000022BA" w:rsidRPr="008D2534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QUE EL CONTRATISTA SE RETIRE, ANTES DEL PLAZO DE EJECUCION DEL CONTRATO.</w:t>
            </w:r>
          </w:p>
        </w:tc>
        <w:tc>
          <w:tcPr>
            <w:tcW w:w="1597" w:type="dxa"/>
            <w:vAlign w:val="center"/>
          </w:tcPr>
          <w:p w14:paraId="6B63414D" w14:textId="77777777" w:rsidR="000022BA" w:rsidRPr="008D2534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TERMINACION ANORMAL DEL PROCESO DE</w:t>
            </w:r>
            <w:r>
              <w:rPr>
                <w:sz w:val="10"/>
                <w:szCs w:val="10"/>
              </w:rPr>
              <w:t xml:space="preserve"> </w:t>
            </w:r>
            <w:r w:rsidRPr="008D2534">
              <w:rPr>
                <w:sz w:val="10"/>
                <w:szCs w:val="10"/>
              </w:rPr>
              <w:t>CONTRATACION Y NO CUMPLIMIENTO DEL OBJETO DEL CONTRATO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59CD1557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2BB899E0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4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63F3F619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5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2135011D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2"/>
                <w:szCs w:val="12"/>
              </w:rPr>
              <w:t>MEDIO</w:t>
            </w:r>
          </w:p>
        </w:tc>
        <w:tc>
          <w:tcPr>
            <w:tcW w:w="295" w:type="dxa"/>
            <w:textDirection w:val="btLr"/>
            <w:vAlign w:val="center"/>
          </w:tcPr>
          <w:p w14:paraId="09787BD2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CONTRATISTA</w:t>
            </w:r>
          </w:p>
        </w:tc>
        <w:tc>
          <w:tcPr>
            <w:tcW w:w="1559" w:type="dxa"/>
            <w:vAlign w:val="bottom"/>
          </w:tcPr>
          <w:p w14:paraId="6E32E94C" w14:textId="77777777" w:rsidR="000022BA" w:rsidRPr="008D2534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REDUCIR LA PROBABILIDAD DE OCURRENCIA/ INFORMAR AL CONTRATISTA DESDE LA ADJUDICACION DEL CONTRATO LAS CONSECUENCIAS DEL NO CUMPLIMIENTO DE LAS OBLIGACIONES DE LAS PARTES</w:t>
            </w:r>
          </w:p>
        </w:tc>
        <w:tc>
          <w:tcPr>
            <w:tcW w:w="288" w:type="dxa"/>
            <w:noWrap/>
            <w:textDirection w:val="btLr"/>
            <w:vAlign w:val="center"/>
          </w:tcPr>
          <w:p w14:paraId="322D09C9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04DD438F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377568C4" w14:textId="77777777" w:rsidR="000022BA" w:rsidRPr="008D2534" w:rsidRDefault="000022BA" w:rsidP="00DC4A38">
            <w:pPr>
              <w:ind w:left="113" w:right="113"/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3</w:t>
            </w:r>
          </w:p>
        </w:tc>
        <w:tc>
          <w:tcPr>
            <w:tcW w:w="415" w:type="dxa"/>
            <w:noWrap/>
            <w:textDirection w:val="btLr"/>
            <w:vAlign w:val="center"/>
          </w:tcPr>
          <w:p w14:paraId="2E40FA4D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BAJO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0DCF2050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NO</w:t>
            </w:r>
          </w:p>
        </w:tc>
        <w:tc>
          <w:tcPr>
            <w:tcW w:w="413" w:type="dxa"/>
            <w:textDirection w:val="btLr"/>
            <w:vAlign w:val="center"/>
          </w:tcPr>
          <w:p w14:paraId="5E174359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NO</w:t>
            </w:r>
          </w:p>
        </w:tc>
        <w:tc>
          <w:tcPr>
            <w:tcW w:w="764" w:type="dxa"/>
            <w:vAlign w:val="center"/>
          </w:tcPr>
          <w:p w14:paraId="3D7FA691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SUPERVISION DEL CONTRATO</w:t>
            </w:r>
          </w:p>
        </w:tc>
        <w:tc>
          <w:tcPr>
            <w:tcW w:w="863" w:type="dxa"/>
            <w:vAlign w:val="center"/>
          </w:tcPr>
          <w:p w14:paraId="6525DE77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ADJUDICACION DEL CONTRATO</w:t>
            </w:r>
          </w:p>
        </w:tc>
        <w:tc>
          <w:tcPr>
            <w:tcW w:w="816" w:type="dxa"/>
            <w:vAlign w:val="center"/>
          </w:tcPr>
          <w:p w14:paraId="78D47A9B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TERMINACIÓN DEL CONTRATO</w:t>
            </w:r>
          </w:p>
        </w:tc>
        <w:tc>
          <w:tcPr>
            <w:tcW w:w="849" w:type="dxa"/>
            <w:vAlign w:val="center"/>
          </w:tcPr>
          <w:p w14:paraId="0A70846C" w14:textId="77777777" w:rsidR="000022BA" w:rsidRPr="008D2534" w:rsidRDefault="000022BA" w:rsidP="00DC4A38">
            <w:pPr>
              <w:ind w:right="-196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INFORME DE SUPERVISIÓN</w:t>
            </w:r>
          </w:p>
        </w:tc>
        <w:tc>
          <w:tcPr>
            <w:tcW w:w="794" w:type="dxa"/>
            <w:vAlign w:val="center"/>
          </w:tcPr>
          <w:p w14:paraId="1994DD4E" w14:textId="77777777" w:rsidR="000022BA" w:rsidRPr="008D2534" w:rsidRDefault="000022BA" w:rsidP="00DC4A38">
            <w:pPr>
              <w:ind w:right="-196"/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INFORME</w:t>
            </w:r>
          </w:p>
        </w:tc>
      </w:tr>
      <w:tr w:rsidR="000022BA" w:rsidRPr="008D2534" w14:paraId="1E19675D" w14:textId="77777777" w:rsidTr="000022BA">
        <w:trPr>
          <w:cantSplit/>
          <w:trHeight w:val="1246"/>
          <w:jc w:val="center"/>
        </w:trPr>
        <w:tc>
          <w:tcPr>
            <w:tcW w:w="425" w:type="dxa"/>
            <w:noWrap/>
            <w:vAlign w:val="center"/>
            <w:hideMark/>
          </w:tcPr>
          <w:p w14:paraId="7633E626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40112F13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ESPECIFICO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6E47BBB3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 xml:space="preserve"> EXTERNO </w:t>
            </w:r>
          </w:p>
        </w:tc>
        <w:tc>
          <w:tcPr>
            <w:tcW w:w="283" w:type="dxa"/>
            <w:noWrap/>
            <w:textDirection w:val="btLr"/>
            <w:vAlign w:val="center"/>
          </w:tcPr>
          <w:p w14:paraId="50F8AD06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SELECCIÓN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6F12A7B4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39B88D24" w14:textId="77777777" w:rsidR="000022BA" w:rsidRPr="008D2534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FALSEDAD EN LOS DOCUMENTOS QUE CONFORMAN LA OFERTA</w:t>
            </w:r>
          </w:p>
        </w:tc>
        <w:tc>
          <w:tcPr>
            <w:tcW w:w="1597" w:type="dxa"/>
            <w:vAlign w:val="center"/>
          </w:tcPr>
          <w:p w14:paraId="780B7584" w14:textId="77777777" w:rsidR="000022BA" w:rsidRPr="008D2534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DECLARATORÍA DESIERTO DEL PROCESO DE CONTRATACIÓN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6AA8482E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54E5F709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4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1542E472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5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4242AA87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2"/>
                <w:szCs w:val="12"/>
              </w:rPr>
              <w:t>MEDIO</w:t>
            </w:r>
          </w:p>
        </w:tc>
        <w:tc>
          <w:tcPr>
            <w:tcW w:w="295" w:type="dxa"/>
            <w:textDirection w:val="btLr"/>
            <w:vAlign w:val="center"/>
          </w:tcPr>
          <w:p w14:paraId="1294D0F7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ENTIDAD</w:t>
            </w:r>
          </w:p>
        </w:tc>
        <w:tc>
          <w:tcPr>
            <w:tcW w:w="1559" w:type="dxa"/>
            <w:vAlign w:val="bottom"/>
          </w:tcPr>
          <w:p w14:paraId="722157FD" w14:textId="77777777" w:rsidR="000022BA" w:rsidRPr="008D2534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 xml:space="preserve">EVITAR EL RIESGO/VERIFICACION ESTRICTA DE LOS DOCUMENTOS QUE CONFORMAN LA OFERTA, POR PARTE DEL COMITÉ EVALUADOR </w:t>
            </w:r>
          </w:p>
        </w:tc>
        <w:tc>
          <w:tcPr>
            <w:tcW w:w="288" w:type="dxa"/>
            <w:noWrap/>
            <w:textDirection w:val="btLr"/>
            <w:vAlign w:val="center"/>
          </w:tcPr>
          <w:p w14:paraId="043970F6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2AAF3E26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1FEFF4CC" w14:textId="77777777" w:rsidR="000022BA" w:rsidRPr="008D2534" w:rsidRDefault="000022BA" w:rsidP="00DC4A38">
            <w:pPr>
              <w:ind w:left="113" w:right="113"/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2</w:t>
            </w:r>
          </w:p>
        </w:tc>
        <w:tc>
          <w:tcPr>
            <w:tcW w:w="415" w:type="dxa"/>
            <w:noWrap/>
            <w:textDirection w:val="btLr"/>
            <w:vAlign w:val="center"/>
          </w:tcPr>
          <w:p w14:paraId="538F0A67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BAJO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318EF885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NO</w:t>
            </w:r>
          </w:p>
        </w:tc>
        <w:tc>
          <w:tcPr>
            <w:tcW w:w="413" w:type="dxa"/>
            <w:textDirection w:val="btLr"/>
            <w:vAlign w:val="center"/>
          </w:tcPr>
          <w:p w14:paraId="54E0DDC2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NO</w:t>
            </w:r>
          </w:p>
        </w:tc>
        <w:tc>
          <w:tcPr>
            <w:tcW w:w="764" w:type="dxa"/>
            <w:vAlign w:val="center"/>
          </w:tcPr>
          <w:p w14:paraId="51A83457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INTEGRANTES DE LOS COMITES EVALUADORES (JURIDICO, ECONOMICO Y TÉCNICO)</w:t>
            </w:r>
          </w:p>
        </w:tc>
        <w:tc>
          <w:tcPr>
            <w:tcW w:w="863" w:type="dxa"/>
            <w:vAlign w:val="center"/>
          </w:tcPr>
          <w:p w14:paraId="3CECD7C8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EVALUACION DE LOS COMITES</w:t>
            </w:r>
          </w:p>
        </w:tc>
        <w:tc>
          <w:tcPr>
            <w:tcW w:w="816" w:type="dxa"/>
            <w:vAlign w:val="center"/>
          </w:tcPr>
          <w:p w14:paraId="651ED5E4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PUBLICACION DE LAS EVALAUCIONES</w:t>
            </w:r>
          </w:p>
        </w:tc>
        <w:tc>
          <w:tcPr>
            <w:tcW w:w="849" w:type="dxa"/>
            <w:vAlign w:val="center"/>
          </w:tcPr>
          <w:p w14:paraId="6B007B8B" w14:textId="77777777" w:rsidR="000022BA" w:rsidRPr="008D2534" w:rsidRDefault="000022BA" w:rsidP="00DC4A38">
            <w:pPr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VERIFICACION DE LOS DOCUMENTOS QUE INTEGRA LA OFERTA.</w:t>
            </w:r>
          </w:p>
        </w:tc>
        <w:tc>
          <w:tcPr>
            <w:tcW w:w="794" w:type="dxa"/>
            <w:vAlign w:val="center"/>
          </w:tcPr>
          <w:p w14:paraId="0C907D09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ADJUDICACION DEL PROCESO</w:t>
            </w:r>
          </w:p>
        </w:tc>
      </w:tr>
      <w:tr w:rsidR="000022BA" w:rsidRPr="008D2534" w14:paraId="6E7F14C2" w14:textId="77777777" w:rsidTr="000022BA">
        <w:trPr>
          <w:cantSplit/>
          <w:trHeight w:val="1134"/>
          <w:jc w:val="center"/>
        </w:trPr>
        <w:tc>
          <w:tcPr>
            <w:tcW w:w="425" w:type="dxa"/>
            <w:noWrap/>
            <w:vAlign w:val="center"/>
            <w:hideMark/>
          </w:tcPr>
          <w:p w14:paraId="4F9F0AE3" w14:textId="77777777" w:rsidR="000022BA" w:rsidRPr="008D2534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8D2534">
              <w:rPr>
                <w:b/>
                <w:bCs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237197D5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ESPECIFICO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57DA9966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 xml:space="preserve"> EXTERNO </w:t>
            </w:r>
          </w:p>
        </w:tc>
        <w:tc>
          <w:tcPr>
            <w:tcW w:w="283" w:type="dxa"/>
            <w:noWrap/>
            <w:textDirection w:val="btLr"/>
            <w:vAlign w:val="center"/>
          </w:tcPr>
          <w:p w14:paraId="783BC1C8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EJECUCIÓN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27860CCB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5CA59A64" w14:textId="77777777" w:rsidR="000022BA" w:rsidRPr="008D2534" w:rsidRDefault="000022BA" w:rsidP="00DC4A38">
            <w:pPr>
              <w:jc w:val="both"/>
              <w:rPr>
                <w:sz w:val="10"/>
                <w:szCs w:val="10"/>
              </w:rPr>
            </w:pPr>
            <w:r w:rsidRPr="00F016F4">
              <w:rPr>
                <w:sz w:val="10"/>
                <w:szCs w:val="10"/>
              </w:rPr>
              <w:t>ENTREGA DE ALIMENTOS</w:t>
            </w:r>
            <w:r>
              <w:rPr>
                <w:sz w:val="10"/>
                <w:szCs w:val="10"/>
              </w:rPr>
              <w:t xml:space="preserve"> Y MEDICAMENTOS </w:t>
            </w:r>
            <w:r w:rsidRPr="00F016F4">
              <w:rPr>
                <w:sz w:val="10"/>
                <w:szCs w:val="10"/>
              </w:rPr>
              <w:t>PROXIMOS A VENCERSE</w:t>
            </w:r>
          </w:p>
        </w:tc>
        <w:tc>
          <w:tcPr>
            <w:tcW w:w="1597" w:type="dxa"/>
            <w:vAlign w:val="center"/>
          </w:tcPr>
          <w:p w14:paraId="5820D594" w14:textId="77777777" w:rsidR="000022BA" w:rsidRPr="008D2534" w:rsidRDefault="000022BA" w:rsidP="00DC4A38">
            <w:pPr>
              <w:jc w:val="both"/>
              <w:rPr>
                <w:sz w:val="10"/>
                <w:szCs w:val="10"/>
              </w:rPr>
            </w:pPr>
            <w:r w:rsidRPr="00F016F4">
              <w:rPr>
                <w:sz w:val="10"/>
                <w:szCs w:val="10"/>
              </w:rPr>
              <w:t>ALIMENTOS Y SUPLEMENTOS ALIMENTICIO</w:t>
            </w:r>
            <w:r>
              <w:rPr>
                <w:sz w:val="10"/>
                <w:szCs w:val="10"/>
              </w:rPr>
              <w:t>S, MEDICAMENTOS</w:t>
            </w:r>
            <w:r w:rsidRPr="00F016F4">
              <w:rPr>
                <w:sz w:val="10"/>
                <w:szCs w:val="10"/>
              </w:rPr>
              <w:t xml:space="preserve"> NO APTOS PARA LOS SEMOVIENTES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7EAE7424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05AA8011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>
              <w:rPr>
                <w:sz w:val="10"/>
                <w:szCs w:val="10"/>
              </w:rPr>
              <w:t>5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78FFD0BB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>
              <w:rPr>
                <w:sz w:val="10"/>
                <w:szCs w:val="10"/>
              </w:rPr>
              <w:t>7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08F79DDB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>
              <w:rPr>
                <w:sz w:val="12"/>
                <w:szCs w:val="12"/>
              </w:rPr>
              <w:t>ALTO</w:t>
            </w:r>
          </w:p>
        </w:tc>
        <w:tc>
          <w:tcPr>
            <w:tcW w:w="295" w:type="dxa"/>
            <w:textDirection w:val="btLr"/>
            <w:vAlign w:val="center"/>
          </w:tcPr>
          <w:p w14:paraId="1E6FA138" w14:textId="77777777" w:rsidR="000022BA" w:rsidRPr="008D253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8D2534">
              <w:rPr>
                <w:sz w:val="10"/>
                <w:szCs w:val="10"/>
              </w:rPr>
              <w:t>CONTRATISTA</w:t>
            </w:r>
          </w:p>
        </w:tc>
        <w:tc>
          <w:tcPr>
            <w:tcW w:w="1559" w:type="dxa"/>
            <w:vAlign w:val="center"/>
          </w:tcPr>
          <w:p w14:paraId="3B889FD6" w14:textId="77777777" w:rsidR="000022BA" w:rsidRPr="008D2534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REDUCIR LA PROBABILIDAD DE OCURRENCIA/ESTABLECER CLAUSULAS DE CUMPLIMENTO DONDE SE EXIJA EL COMPROMISO DEL PROVEDOR PARA ENTREGAR LOS ALIMENTOS CON FECHAS DE VENCIMIENTO ESTABLECIDAS EN EL CAPITULO 10 DEL MANUAL LOGÍSTICO</w:t>
            </w:r>
          </w:p>
        </w:tc>
        <w:tc>
          <w:tcPr>
            <w:tcW w:w="288" w:type="dxa"/>
            <w:noWrap/>
            <w:textDirection w:val="btLr"/>
            <w:vAlign w:val="center"/>
          </w:tcPr>
          <w:p w14:paraId="03689AF4" w14:textId="77777777" w:rsidR="000022BA" w:rsidRPr="00F016F4" w:rsidRDefault="000022BA" w:rsidP="00DC4A38">
            <w:pPr>
              <w:ind w:left="113" w:right="113"/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5F0D3DAF" w14:textId="77777777" w:rsidR="000022BA" w:rsidRPr="00F016F4" w:rsidRDefault="000022BA" w:rsidP="00DC4A38">
            <w:pPr>
              <w:ind w:left="113" w:right="113"/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1A044183" w14:textId="77777777" w:rsidR="000022BA" w:rsidRPr="00F016F4" w:rsidRDefault="000022BA" w:rsidP="00DC4A38">
            <w:pPr>
              <w:ind w:left="113" w:right="113"/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3</w:t>
            </w:r>
          </w:p>
        </w:tc>
        <w:tc>
          <w:tcPr>
            <w:tcW w:w="415" w:type="dxa"/>
            <w:noWrap/>
            <w:textDirection w:val="btLr"/>
            <w:vAlign w:val="center"/>
          </w:tcPr>
          <w:p w14:paraId="3051F763" w14:textId="77777777" w:rsidR="000022BA" w:rsidRPr="00F016F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BAJO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538C5EAA" w14:textId="77777777" w:rsidR="000022BA" w:rsidRPr="00F016F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NO</w:t>
            </w:r>
          </w:p>
        </w:tc>
        <w:tc>
          <w:tcPr>
            <w:tcW w:w="413" w:type="dxa"/>
            <w:textDirection w:val="btLr"/>
            <w:vAlign w:val="center"/>
          </w:tcPr>
          <w:p w14:paraId="4B188775" w14:textId="77777777" w:rsidR="000022BA" w:rsidRPr="00F016F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NO</w:t>
            </w:r>
          </w:p>
        </w:tc>
        <w:tc>
          <w:tcPr>
            <w:tcW w:w="764" w:type="dxa"/>
            <w:vAlign w:val="center"/>
          </w:tcPr>
          <w:p w14:paraId="07117C55" w14:textId="77777777" w:rsidR="000022BA" w:rsidRPr="00F016F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SUPERVISOR DEL CONTRATO</w:t>
            </w:r>
          </w:p>
        </w:tc>
        <w:tc>
          <w:tcPr>
            <w:tcW w:w="863" w:type="dxa"/>
            <w:vAlign w:val="center"/>
          </w:tcPr>
          <w:p w14:paraId="44DB80C7" w14:textId="77777777" w:rsidR="000022BA" w:rsidRPr="00F016F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DESDE LA ELABORACION DEL ESTUDIO PREVIO</w:t>
            </w:r>
          </w:p>
        </w:tc>
        <w:tc>
          <w:tcPr>
            <w:tcW w:w="816" w:type="dxa"/>
            <w:vAlign w:val="center"/>
          </w:tcPr>
          <w:p w14:paraId="33E8191A" w14:textId="77777777" w:rsidR="000022BA" w:rsidRPr="00F016F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EN LA ENTREGA A SATISFACCION EN EL ALMACEN DE INTENDENCIA</w:t>
            </w:r>
          </w:p>
        </w:tc>
        <w:tc>
          <w:tcPr>
            <w:tcW w:w="849" w:type="dxa"/>
            <w:vAlign w:val="center"/>
          </w:tcPr>
          <w:p w14:paraId="6A17C6DF" w14:textId="77777777" w:rsidR="000022BA" w:rsidRPr="00F016F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VERIFICACION DE LOS DOCUMENTOS QUE INTEGRA LA OFERTA / REVISION MINUCIOSA DE LAS FECHAS DE VENCIMIENTO POR PARTE DEL SUPERVISOR Y ALMACENISTA</w:t>
            </w:r>
          </w:p>
        </w:tc>
        <w:tc>
          <w:tcPr>
            <w:tcW w:w="794" w:type="dxa"/>
            <w:vAlign w:val="center"/>
          </w:tcPr>
          <w:p w14:paraId="2D353D58" w14:textId="77777777" w:rsidR="000022BA" w:rsidRPr="00F016F4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F016F4">
              <w:rPr>
                <w:sz w:val="10"/>
                <w:szCs w:val="10"/>
              </w:rPr>
              <w:t>ENTREGA DE LOS ELEMENTOS</w:t>
            </w:r>
          </w:p>
        </w:tc>
      </w:tr>
      <w:tr w:rsidR="000022BA" w:rsidRPr="008D2534" w14:paraId="7F38885A" w14:textId="77777777" w:rsidTr="000022BA">
        <w:trPr>
          <w:cantSplit/>
          <w:trHeight w:val="1134"/>
          <w:jc w:val="center"/>
        </w:trPr>
        <w:tc>
          <w:tcPr>
            <w:tcW w:w="425" w:type="dxa"/>
            <w:noWrap/>
            <w:vAlign w:val="center"/>
          </w:tcPr>
          <w:p w14:paraId="1C4C54BC" w14:textId="77777777" w:rsidR="000022BA" w:rsidRPr="00552DAC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CD293F">
              <w:rPr>
                <w:b/>
                <w:bCs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375B6652" w14:textId="77777777" w:rsidR="000022BA" w:rsidRPr="00552DAC" w:rsidRDefault="000022BA" w:rsidP="00DC4A38">
            <w:pPr>
              <w:jc w:val="center"/>
              <w:rPr>
                <w:sz w:val="10"/>
                <w:szCs w:val="10"/>
              </w:rPr>
            </w:pPr>
            <w:r w:rsidRPr="00552DAC">
              <w:rPr>
                <w:sz w:val="10"/>
                <w:szCs w:val="10"/>
              </w:rPr>
              <w:t>ESPECIFICO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48713034" w14:textId="77777777" w:rsidR="000022BA" w:rsidRPr="00552DAC" w:rsidRDefault="000022BA" w:rsidP="00DC4A38">
            <w:pPr>
              <w:jc w:val="center"/>
              <w:rPr>
                <w:sz w:val="10"/>
                <w:szCs w:val="10"/>
              </w:rPr>
            </w:pPr>
            <w:r w:rsidRPr="00552DAC">
              <w:rPr>
                <w:sz w:val="10"/>
                <w:szCs w:val="10"/>
              </w:rPr>
              <w:t xml:space="preserve"> EXTERNO </w:t>
            </w:r>
          </w:p>
        </w:tc>
        <w:tc>
          <w:tcPr>
            <w:tcW w:w="283" w:type="dxa"/>
            <w:noWrap/>
            <w:textDirection w:val="btLr"/>
            <w:vAlign w:val="center"/>
          </w:tcPr>
          <w:p w14:paraId="3953219E" w14:textId="77777777" w:rsidR="000022BA" w:rsidRPr="00552DAC" w:rsidRDefault="000022BA" w:rsidP="00DC4A38">
            <w:pPr>
              <w:jc w:val="center"/>
              <w:rPr>
                <w:sz w:val="10"/>
                <w:szCs w:val="10"/>
              </w:rPr>
            </w:pPr>
            <w:r w:rsidRPr="00552DAC">
              <w:rPr>
                <w:sz w:val="10"/>
                <w:szCs w:val="10"/>
              </w:rPr>
              <w:t>EJECUCIÓN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453D855D" w14:textId="77777777" w:rsidR="000022BA" w:rsidRPr="00552DAC" w:rsidRDefault="000022BA" w:rsidP="00DC4A38">
            <w:pPr>
              <w:jc w:val="center"/>
              <w:rPr>
                <w:sz w:val="10"/>
                <w:szCs w:val="10"/>
              </w:rPr>
            </w:pPr>
            <w:r w:rsidRPr="00552DAC">
              <w:rPr>
                <w:sz w:val="10"/>
                <w:szCs w:val="10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643207E4" w14:textId="77777777" w:rsidR="000022BA" w:rsidRPr="00552DAC" w:rsidRDefault="000022BA" w:rsidP="00DC4A38">
            <w:pPr>
              <w:jc w:val="both"/>
              <w:rPr>
                <w:sz w:val="10"/>
                <w:szCs w:val="10"/>
              </w:rPr>
            </w:pPr>
            <w:r w:rsidRPr="00552DAC">
              <w:rPr>
                <w:sz w:val="10"/>
                <w:szCs w:val="10"/>
              </w:rPr>
              <w:t>VARIACIÓN DE PRECIOS DE LAS MATERIAS PRIMAS</w:t>
            </w:r>
          </w:p>
        </w:tc>
        <w:tc>
          <w:tcPr>
            <w:tcW w:w="1597" w:type="dxa"/>
            <w:vAlign w:val="center"/>
          </w:tcPr>
          <w:p w14:paraId="6E659E20" w14:textId="77777777" w:rsidR="000022BA" w:rsidRPr="00E7167E" w:rsidRDefault="000022BA" w:rsidP="00DC4A38">
            <w:pPr>
              <w:jc w:val="both"/>
              <w:rPr>
                <w:sz w:val="10"/>
                <w:szCs w:val="10"/>
                <w:highlight w:val="yellow"/>
              </w:rPr>
            </w:pPr>
            <w:r w:rsidRPr="00E7167E">
              <w:rPr>
                <w:sz w:val="10"/>
                <w:szCs w:val="10"/>
              </w:rPr>
              <w:t xml:space="preserve">CARENCIA DE ELEMENTOS PARA EL </w:t>
            </w:r>
            <w:r>
              <w:rPr>
                <w:sz w:val="10"/>
                <w:szCs w:val="10"/>
              </w:rPr>
              <w:t xml:space="preserve">SOSTENIMIENTO DE LOS </w:t>
            </w:r>
            <w:r w:rsidRPr="00E7167E">
              <w:rPr>
                <w:sz w:val="10"/>
                <w:szCs w:val="10"/>
              </w:rPr>
              <w:t>SEMOVIENTES EQUINOS Y CANINOS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4B702BD5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294E6E1C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5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40E2F8F2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7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5E752E69" w14:textId="77777777" w:rsidR="000022BA" w:rsidRPr="00E7167E" w:rsidRDefault="000022BA" w:rsidP="00DC4A38">
            <w:pPr>
              <w:jc w:val="center"/>
              <w:rPr>
                <w:sz w:val="12"/>
                <w:szCs w:val="12"/>
              </w:rPr>
            </w:pPr>
            <w:r w:rsidRPr="00E7167E">
              <w:rPr>
                <w:sz w:val="12"/>
                <w:szCs w:val="12"/>
              </w:rPr>
              <w:t>ALTO</w:t>
            </w:r>
          </w:p>
        </w:tc>
        <w:tc>
          <w:tcPr>
            <w:tcW w:w="295" w:type="dxa"/>
            <w:textDirection w:val="btLr"/>
            <w:vAlign w:val="center"/>
          </w:tcPr>
          <w:p w14:paraId="50824B75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CONTRATISTA</w:t>
            </w:r>
          </w:p>
        </w:tc>
        <w:tc>
          <w:tcPr>
            <w:tcW w:w="1559" w:type="dxa"/>
            <w:vAlign w:val="center"/>
          </w:tcPr>
          <w:p w14:paraId="3195B520" w14:textId="77777777" w:rsidR="000022BA" w:rsidRPr="00E7167E" w:rsidRDefault="000022BA" w:rsidP="00DC4A38">
            <w:pPr>
              <w:jc w:val="both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REDUCIR LA PROBABILIDAD DE OCURRENCIA/ESTABLECER CLAUSULAS DE CUMPLIMENTO DONDE SE EXIJA EL COMPROMISO DEL PROVEDOR PARA ENTREGAR LOS ALIMENTOS CON FECHAS DE VENCIMIENTO ESTABLECIDAS EN EL CAPITULO 10 DEL MANUAL LOGÍSTICO</w:t>
            </w:r>
          </w:p>
        </w:tc>
        <w:tc>
          <w:tcPr>
            <w:tcW w:w="288" w:type="dxa"/>
            <w:noWrap/>
            <w:textDirection w:val="btLr"/>
            <w:vAlign w:val="center"/>
          </w:tcPr>
          <w:p w14:paraId="57525C7F" w14:textId="77777777" w:rsidR="000022BA" w:rsidRPr="00E7167E" w:rsidRDefault="000022BA" w:rsidP="00DC4A38">
            <w:pPr>
              <w:ind w:left="113" w:right="113"/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0DB3661B" w14:textId="77777777" w:rsidR="000022BA" w:rsidRPr="00E7167E" w:rsidRDefault="000022BA" w:rsidP="00DC4A38">
            <w:pPr>
              <w:ind w:left="113" w:right="113"/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3660D7DA" w14:textId="77777777" w:rsidR="000022BA" w:rsidRPr="00E7167E" w:rsidRDefault="000022BA" w:rsidP="00DC4A38">
            <w:pPr>
              <w:ind w:left="113" w:right="113"/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3</w:t>
            </w:r>
          </w:p>
        </w:tc>
        <w:tc>
          <w:tcPr>
            <w:tcW w:w="415" w:type="dxa"/>
            <w:noWrap/>
            <w:textDirection w:val="btLr"/>
            <w:vAlign w:val="center"/>
          </w:tcPr>
          <w:p w14:paraId="3C4588F5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BAJO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52A3F2C6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NO</w:t>
            </w:r>
          </w:p>
        </w:tc>
        <w:tc>
          <w:tcPr>
            <w:tcW w:w="413" w:type="dxa"/>
            <w:textDirection w:val="btLr"/>
            <w:vAlign w:val="center"/>
          </w:tcPr>
          <w:p w14:paraId="76A5729D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NO</w:t>
            </w:r>
          </w:p>
        </w:tc>
        <w:tc>
          <w:tcPr>
            <w:tcW w:w="764" w:type="dxa"/>
            <w:vAlign w:val="center"/>
          </w:tcPr>
          <w:p w14:paraId="442AE553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SUPERVISOR DEL CONTRATO</w:t>
            </w:r>
          </w:p>
        </w:tc>
        <w:tc>
          <w:tcPr>
            <w:tcW w:w="863" w:type="dxa"/>
            <w:vAlign w:val="center"/>
          </w:tcPr>
          <w:p w14:paraId="3CAC7765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DESDE LA ELABORACION DEL ESTUDIO PREVIO</w:t>
            </w:r>
          </w:p>
        </w:tc>
        <w:tc>
          <w:tcPr>
            <w:tcW w:w="816" w:type="dxa"/>
            <w:vAlign w:val="center"/>
          </w:tcPr>
          <w:p w14:paraId="3F6D3A27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EN LA ENTREGA A SATISFACCION EN EL ALMACEN DE INTENDENCIA</w:t>
            </w:r>
          </w:p>
        </w:tc>
        <w:tc>
          <w:tcPr>
            <w:tcW w:w="849" w:type="dxa"/>
            <w:vAlign w:val="center"/>
          </w:tcPr>
          <w:p w14:paraId="5C5CC98D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VERIFICACION DE LOS DOCUMENTOS QUE INTEGRA LA OFERTA / REVISION MINUCIOSA DE LAS FECHAS DE VENCIMIENTO POR PARTE DEL SUPERVISOR Y ALMACENISTA</w:t>
            </w:r>
          </w:p>
        </w:tc>
        <w:tc>
          <w:tcPr>
            <w:tcW w:w="794" w:type="dxa"/>
            <w:vAlign w:val="center"/>
          </w:tcPr>
          <w:p w14:paraId="6EAD08D3" w14:textId="77777777" w:rsidR="000022BA" w:rsidRPr="00E7167E" w:rsidRDefault="000022BA" w:rsidP="00DC4A38">
            <w:pPr>
              <w:jc w:val="center"/>
              <w:rPr>
                <w:sz w:val="10"/>
                <w:szCs w:val="10"/>
              </w:rPr>
            </w:pPr>
            <w:r w:rsidRPr="00E7167E">
              <w:rPr>
                <w:sz w:val="10"/>
                <w:szCs w:val="10"/>
              </w:rPr>
              <w:t>ENTREGA DE LOS ELEMENTOS</w:t>
            </w:r>
          </w:p>
        </w:tc>
      </w:tr>
      <w:tr w:rsidR="000022BA" w:rsidRPr="008D2534" w14:paraId="6B97C7B9" w14:textId="77777777" w:rsidTr="000022BA">
        <w:trPr>
          <w:cantSplit/>
          <w:trHeight w:val="1134"/>
          <w:jc w:val="center"/>
        </w:trPr>
        <w:tc>
          <w:tcPr>
            <w:tcW w:w="425" w:type="dxa"/>
            <w:noWrap/>
            <w:vAlign w:val="center"/>
          </w:tcPr>
          <w:p w14:paraId="36D3CEB8" w14:textId="77777777" w:rsidR="000022BA" w:rsidRPr="00CD293F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CD293F">
              <w:rPr>
                <w:b/>
                <w:bCs/>
                <w:sz w:val="10"/>
                <w:szCs w:val="10"/>
                <w:lang w:eastAsia="es-CO"/>
              </w:rPr>
              <w:lastRenderedPageBreak/>
              <w:t>5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76AE4394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GENERAL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166383B2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sz w:val="10"/>
                <w:szCs w:val="10"/>
              </w:rPr>
              <w:t xml:space="preserve"> EXTERNO </w:t>
            </w:r>
          </w:p>
        </w:tc>
        <w:tc>
          <w:tcPr>
            <w:tcW w:w="283" w:type="dxa"/>
            <w:noWrap/>
            <w:textDirection w:val="btLr"/>
            <w:vAlign w:val="center"/>
          </w:tcPr>
          <w:p w14:paraId="02C0121E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sz w:val="10"/>
                <w:szCs w:val="10"/>
              </w:rPr>
              <w:t>PLANECION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1D83C332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sz w:val="10"/>
                <w:szCs w:val="10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62E414C7" w14:textId="77777777" w:rsidR="000022BA" w:rsidRPr="00CD293F" w:rsidRDefault="000022BA" w:rsidP="00DC4A38">
            <w:pPr>
              <w:jc w:val="both"/>
              <w:rPr>
                <w:sz w:val="10"/>
                <w:szCs w:val="10"/>
              </w:rPr>
            </w:pPr>
            <w:r w:rsidRPr="00CD293F">
              <w:rPr>
                <w:sz w:val="10"/>
                <w:szCs w:val="10"/>
              </w:rPr>
              <w:t>CONTRATISTA CON INSUFICIENCIA ECONOMICA PARA SUMINISTRAR LOS ALIMENTOS</w:t>
            </w:r>
            <w:r>
              <w:rPr>
                <w:sz w:val="10"/>
                <w:szCs w:val="10"/>
              </w:rPr>
              <w:t xml:space="preserve">, SUPLEMENTOS ALIMENTICIOS, MEDICAMENTOS </w:t>
            </w:r>
            <w:r w:rsidRPr="00CD293F">
              <w:rPr>
                <w:sz w:val="10"/>
                <w:szCs w:val="10"/>
              </w:rPr>
              <w:t xml:space="preserve">PARA SEMOVIENTES </w:t>
            </w:r>
          </w:p>
        </w:tc>
        <w:tc>
          <w:tcPr>
            <w:tcW w:w="1597" w:type="dxa"/>
            <w:vAlign w:val="center"/>
          </w:tcPr>
          <w:p w14:paraId="62FE0F4D" w14:textId="77777777" w:rsidR="000022BA" w:rsidRPr="00CD293F" w:rsidRDefault="000022BA" w:rsidP="00DC4A38">
            <w:pPr>
              <w:jc w:val="both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CANTIDADES INSUFICIENTES DE ALIMENTOS</w:t>
            </w:r>
            <w:r>
              <w:rPr>
                <w:color w:val="000000"/>
                <w:sz w:val="10"/>
                <w:szCs w:val="10"/>
              </w:rPr>
              <w:t xml:space="preserve"> MEDICAMENTOS</w:t>
            </w:r>
            <w:r w:rsidRPr="00CD293F">
              <w:rPr>
                <w:color w:val="000000"/>
                <w:sz w:val="10"/>
                <w:szCs w:val="10"/>
              </w:rPr>
              <w:t xml:space="preserve"> PARA SEMOVIENTES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479DE439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0F494417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4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08C5D09E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6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27E101F6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ALTO</w:t>
            </w:r>
          </w:p>
        </w:tc>
        <w:tc>
          <w:tcPr>
            <w:tcW w:w="295" w:type="dxa"/>
            <w:textDirection w:val="btLr"/>
            <w:vAlign w:val="center"/>
          </w:tcPr>
          <w:p w14:paraId="7E14F58F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CONTRATISTA</w:t>
            </w:r>
          </w:p>
        </w:tc>
        <w:tc>
          <w:tcPr>
            <w:tcW w:w="1559" w:type="dxa"/>
            <w:vAlign w:val="center"/>
          </w:tcPr>
          <w:p w14:paraId="051D5BD3" w14:textId="77777777" w:rsidR="000022BA" w:rsidRPr="00CD293F" w:rsidRDefault="000022BA" w:rsidP="00DC4A38">
            <w:pPr>
              <w:jc w:val="both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REDUCIR LA PROBABILIDAD DE OCURRENCIA DEL RIESGO / EXIGIR ADQUISICION DE POLIZA DE CUMPLIMIENTO QUE AMPARE LA TOTALIDAD DE LA CUANTÍA DEL CONTRATO</w:t>
            </w:r>
          </w:p>
        </w:tc>
        <w:tc>
          <w:tcPr>
            <w:tcW w:w="288" w:type="dxa"/>
            <w:noWrap/>
            <w:vAlign w:val="center"/>
          </w:tcPr>
          <w:p w14:paraId="52585E48" w14:textId="77777777" w:rsidR="000022BA" w:rsidRPr="00CD293F" w:rsidRDefault="000022BA" w:rsidP="00DC4A38">
            <w:pPr>
              <w:ind w:left="113" w:right="113"/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vAlign w:val="center"/>
          </w:tcPr>
          <w:p w14:paraId="2325C594" w14:textId="77777777" w:rsidR="000022BA" w:rsidRPr="00CD293F" w:rsidRDefault="000022BA" w:rsidP="00DC4A38">
            <w:pPr>
              <w:ind w:left="113" w:right="113"/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vAlign w:val="center"/>
          </w:tcPr>
          <w:p w14:paraId="7B1974EF" w14:textId="77777777" w:rsidR="000022BA" w:rsidRPr="00CD293F" w:rsidRDefault="000022BA" w:rsidP="00DC4A38">
            <w:pPr>
              <w:ind w:left="113" w:right="113"/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3</w:t>
            </w:r>
          </w:p>
        </w:tc>
        <w:tc>
          <w:tcPr>
            <w:tcW w:w="415" w:type="dxa"/>
            <w:noWrap/>
            <w:textDirection w:val="btLr"/>
            <w:vAlign w:val="center"/>
          </w:tcPr>
          <w:p w14:paraId="1AA8018B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BAJO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3A4FE9C5" w14:textId="77777777" w:rsidR="000022BA" w:rsidRPr="00CD293F" w:rsidRDefault="000022BA" w:rsidP="00DC4A38">
            <w:pPr>
              <w:ind w:left="113" w:right="113"/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NO</w:t>
            </w:r>
          </w:p>
        </w:tc>
        <w:tc>
          <w:tcPr>
            <w:tcW w:w="413" w:type="dxa"/>
            <w:textDirection w:val="btLr"/>
            <w:vAlign w:val="center"/>
          </w:tcPr>
          <w:p w14:paraId="26C7EDDB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sz w:val="10"/>
                <w:szCs w:val="10"/>
              </w:rPr>
              <w:t>NO</w:t>
            </w:r>
          </w:p>
        </w:tc>
        <w:tc>
          <w:tcPr>
            <w:tcW w:w="764" w:type="dxa"/>
            <w:vAlign w:val="center"/>
          </w:tcPr>
          <w:p w14:paraId="5EFCA261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COMITÉ TÉCNICO</w:t>
            </w:r>
          </w:p>
        </w:tc>
        <w:tc>
          <w:tcPr>
            <w:tcW w:w="863" w:type="dxa"/>
            <w:vAlign w:val="center"/>
          </w:tcPr>
          <w:p w14:paraId="1CEE4971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DESDE LA ELABORACION DEL ESTUDIO PREVIO</w:t>
            </w:r>
          </w:p>
        </w:tc>
        <w:tc>
          <w:tcPr>
            <w:tcW w:w="816" w:type="dxa"/>
            <w:vAlign w:val="center"/>
          </w:tcPr>
          <w:p w14:paraId="7C844498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ENTREGA A SATISFACCION DE LOS BIENES</w:t>
            </w:r>
          </w:p>
        </w:tc>
        <w:tc>
          <w:tcPr>
            <w:tcW w:w="849" w:type="dxa"/>
            <w:vAlign w:val="center"/>
          </w:tcPr>
          <w:p w14:paraId="79488589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REVISIÓN DE POLIZA DE CUMPLIMIENTO ADQUIRIDA POR EL CONTRATISTA</w:t>
            </w:r>
          </w:p>
        </w:tc>
        <w:tc>
          <w:tcPr>
            <w:tcW w:w="794" w:type="dxa"/>
            <w:vAlign w:val="center"/>
          </w:tcPr>
          <w:p w14:paraId="6E37BE98" w14:textId="77777777" w:rsidR="000022BA" w:rsidRPr="00CD293F" w:rsidRDefault="000022BA" w:rsidP="00DC4A38">
            <w:pPr>
              <w:jc w:val="center"/>
              <w:rPr>
                <w:sz w:val="10"/>
                <w:szCs w:val="10"/>
              </w:rPr>
            </w:pPr>
            <w:r w:rsidRPr="00CD293F">
              <w:rPr>
                <w:color w:val="000000"/>
                <w:sz w:val="10"/>
                <w:szCs w:val="10"/>
              </w:rPr>
              <w:t>ENTREGA DE LOS ELEMENTOS</w:t>
            </w:r>
          </w:p>
        </w:tc>
      </w:tr>
      <w:tr w:rsidR="000022BA" w:rsidRPr="008D2534" w14:paraId="6606866F" w14:textId="77777777" w:rsidTr="000022BA">
        <w:trPr>
          <w:cantSplit/>
          <w:trHeight w:val="1134"/>
          <w:jc w:val="center"/>
        </w:trPr>
        <w:tc>
          <w:tcPr>
            <w:tcW w:w="425" w:type="dxa"/>
            <w:noWrap/>
            <w:vAlign w:val="center"/>
          </w:tcPr>
          <w:p w14:paraId="38D603D0" w14:textId="77777777" w:rsidR="000022BA" w:rsidRPr="00CD293F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 w:rsidRPr="00E7167E">
              <w:rPr>
                <w:b/>
                <w:bCs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055D02EE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GENERAL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5C46190F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 xml:space="preserve"> EXTERNO </w:t>
            </w:r>
          </w:p>
        </w:tc>
        <w:tc>
          <w:tcPr>
            <w:tcW w:w="283" w:type="dxa"/>
            <w:noWrap/>
            <w:textDirection w:val="btLr"/>
            <w:vAlign w:val="center"/>
          </w:tcPr>
          <w:p w14:paraId="083C41EC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PLANECION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0AB9BCAD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1287E655" w14:textId="77777777" w:rsidR="000022BA" w:rsidRPr="00CD293F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 xml:space="preserve">ALIMENTOS Y </w:t>
            </w:r>
            <w:r>
              <w:rPr>
                <w:sz w:val="10"/>
                <w:szCs w:val="10"/>
              </w:rPr>
              <w:t xml:space="preserve">MEDICAMENTOS </w:t>
            </w:r>
            <w:r w:rsidRPr="00CD293F">
              <w:rPr>
                <w:sz w:val="10"/>
                <w:szCs w:val="10"/>
              </w:rPr>
              <w:t>CON CARACTERISTICAS QUE AFECTEN LA INTEGRIDAD SANITARIA DE LOS SEMOVIENTES</w:t>
            </w:r>
          </w:p>
        </w:tc>
        <w:tc>
          <w:tcPr>
            <w:tcW w:w="1597" w:type="dxa"/>
            <w:vAlign w:val="center"/>
          </w:tcPr>
          <w:p w14:paraId="029C082D" w14:textId="77777777" w:rsidR="000022BA" w:rsidRPr="00CD293F" w:rsidRDefault="000022BA" w:rsidP="00DC4A38">
            <w:pPr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SEMOVIENTES EQUINOS NO APTOS PARA EL SERVICIO.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36F249CA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0805A102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3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5AFE6CF1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5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6DA641A0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2"/>
                <w:szCs w:val="12"/>
              </w:rPr>
              <w:t>MEDIO</w:t>
            </w:r>
          </w:p>
        </w:tc>
        <w:tc>
          <w:tcPr>
            <w:tcW w:w="295" w:type="dxa"/>
            <w:textDirection w:val="btLr"/>
            <w:vAlign w:val="center"/>
          </w:tcPr>
          <w:p w14:paraId="1E307C6E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CONTRATISTA</w:t>
            </w:r>
          </w:p>
        </w:tc>
        <w:tc>
          <w:tcPr>
            <w:tcW w:w="1559" w:type="dxa"/>
            <w:vAlign w:val="bottom"/>
          </w:tcPr>
          <w:p w14:paraId="4522519E" w14:textId="77777777" w:rsidR="000022BA" w:rsidRPr="00CD293F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REDUCIR LA PROBABILIDAD DE OCURRENCIA DEL RIESGO / EXIGIENDO EN EL ESTUDIO DE LAS FICHAS TECNICAS QUE ILUSTREN LAS MARCAS DE LOS MEDICAMENTOS / ADQUISCION DE POLIZA DE GARANTIA DE LOS ELEMENTOS POR PARTE DEL PROVEEDOR.</w:t>
            </w:r>
          </w:p>
        </w:tc>
        <w:tc>
          <w:tcPr>
            <w:tcW w:w="288" w:type="dxa"/>
            <w:noWrap/>
            <w:textDirection w:val="btLr"/>
            <w:vAlign w:val="center"/>
          </w:tcPr>
          <w:p w14:paraId="50A1E314" w14:textId="77777777" w:rsidR="000022BA" w:rsidRPr="00CD293F" w:rsidRDefault="000022BA" w:rsidP="00DC4A38">
            <w:pPr>
              <w:ind w:left="113" w:right="113"/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6D915772" w14:textId="77777777" w:rsidR="000022BA" w:rsidRPr="00CD293F" w:rsidRDefault="000022BA" w:rsidP="00DC4A38">
            <w:pPr>
              <w:ind w:left="113" w:right="113"/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7BD4A0CE" w14:textId="77777777" w:rsidR="000022BA" w:rsidRPr="00CD293F" w:rsidRDefault="000022BA" w:rsidP="00DC4A38">
            <w:pPr>
              <w:ind w:left="113" w:right="113"/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3</w:t>
            </w:r>
          </w:p>
        </w:tc>
        <w:tc>
          <w:tcPr>
            <w:tcW w:w="415" w:type="dxa"/>
            <w:noWrap/>
            <w:textDirection w:val="btLr"/>
            <w:vAlign w:val="center"/>
          </w:tcPr>
          <w:p w14:paraId="2729EA5C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BAJO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0E109814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NO</w:t>
            </w:r>
          </w:p>
        </w:tc>
        <w:tc>
          <w:tcPr>
            <w:tcW w:w="413" w:type="dxa"/>
            <w:textDirection w:val="btLr"/>
            <w:vAlign w:val="center"/>
          </w:tcPr>
          <w:p w14:paraId="2DA6E3C6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NO</w:t>
            </w:r>
          </w:p>
        </w:tc>
        <w:tc>
          <w:tcPr>
            <w:tcW w:w="764" w:type="dxa"/>
            <w:vAlign w:val="center"/>
          </w:tcPr>
          <w:p w14:paraId="767CF8B8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COMITÉ TÉCNICO</w:t>
            </w:r>
          </w:p>
        </w:tc>
        <w:tc>
          <w:tcPr>
            <w:tcW w:w="863" w:type="dxa"/>
            <w:vAlign w:val="center"/>
          </w:tcPr>
          <w:p w14:paraId="335EAA39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DESDE LA ELABORACION DEL ESTUDIO PREVIO</w:t>
            </w:r>
          </w:p>
        </w:tc>
        <w:tc>
          <w:tcPr>
            <w:tcW w:w="816" w:type="dxa"/>
            <w:vAlign w:val="center"/>
          </w:tcPr>
          <w:p w14:paraId="51B51E74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ENTREGA A SATISFACCION DE LOS BIENES</w:t>
            </w:r>
          </w:p>
        </w:tc>
        <w:tc>
          <w:tcPr>
            <w:tcW w:w="849" w:type="dxa"/>
            <w:vAlign w:val="center"/>
          </w:tcPr>
          <w:p w14:paraId="2C5E2880" w14:textId="77777777" w:rsidR="000022BA" w:rsidRPr="00CD293F" w:rsidRDefault="000022BA" w:rsidP="00DC4A38">
            <w:pPr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REVISIÓN ESTRICTA DE LOS MEDICAMENTOS POR PARTE DEL SUPERVISOR EN EL MOMENTO DE LA ENTREGA AL ALMACÉN</w:t>
            </w:r>
          </w:p>
        </w:tc>
        <w:tc>
          <w:tcPr>
            <w:tcW w:w="794" w:type="dxa"/>
            <w:vAlign w:val="center"/>
          </w:tcPr>
          <w:p w14:paraId="3344809B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ENTREGA DE LOS ELEMENTOS</w:t>
            </w:r>
          </w:p>
        </w:tc>
      </w:tr>
      <w:tr w:rsidR="000022BA" w:rsidRPr="008D2534" w14:paraId="7CB6A7D9" w14:textId="77777777" w:rsidTr="000022BA">
        <w:trPr>
          <w:cantSplit/>
          <w:trHeight w:val="1134"/>
          <w:jc w:val="center"/>
        </w:trPr>
        <w:tc>
          <w:tcPr>
            <w:tcW w:w="425" w:type="dxa"/>
            <w:noWrap/>
            <w:vAlign w:val="center"/>
          </w:tcPr>
          <w:p w14:paraId="23603F25" w14:textId="77777777" w:rsidR="000022BA" w:rsidRPr="00CD293F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>
              <w:rPr>
                <w:b/>
                <w:bCs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3E633AB8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ESPECIFICO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7FD07B3C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 xml:space="preserve"> INTERNO </w:t>
            </w:r>
          </w:p>
        </w:tc>
        <w:tc>
          <w:tcPr>
            <w:tcW w:w="283" w:type="dxa"/>
            <w:noWrap/>
            <w:textDirection w:val="btLr"/>
            <w:vAlign w:val="center"/>
          </w:tcPr>
          <w:p w14:paraId="7C149731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PLANECION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3CF9304E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3EBF03C4" w14:textId="77777777" w:rsidR="000022BA" w:rsidRPr="00CD293F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ADQUISCION DE ALIMENTO Y SUPLEMENTO ALIMENTICIO</w:t>
            </w:r>
            <w:r>
              <w:rPr>
                <w:sz w:val="10"/>
                <w:szCs w:val="10"/>
              </w:rPr>
              <w:t xml:space="preserve"> MEDICAMENTOS </w:t>
            </w:r>
            <w:r w:rsidRPr="00CD293F">
              <w:rPr>
                <w:sz w:val="10"/>
                <w:szCs w:val="10"/>
              </w:rPr>
              <w:t>NO DISPONIBLES EN EL MERCADO</w:t>
            </w:r>
          </w:p>
        </w:tc>
        <w:tc>
          <w:tcPr>
            <w:tcW w:w="1597" w:type="dxa"/>
            <w:vAlign w:val="center"/>
          </w:tcPr>
          <w:p w14:paraId="41005177" w14:textId="77777777" w:rsidR="000022BA" w:rsidRPr="00CD293F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NO MATERIALIZACION DEL BIEN ADQUIRIDO MEDIANTE EL PROCESO DE CONTRATACIÓN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44422536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389A606F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157257AC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4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5E9A10B0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2"/>
                <w:szCs w:val="12"/>
              </w:rPr>
              <w:t>BAJO</w:t>
            </w:r>
          </w:p>
        </w:tc>
        <w:tc>
          <w:tcPr>
            <w:tcW w:w="295" w:type="dxa"/>
            <w:textDirection w:val="btLr"/>
            <w:vAlign w:val="center"/>
          </w:tcPr>
          <w:p w14:paraId="577F1A69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ENTIDAD</w:t>
            </w:r>
          </w:p>
        </w:tc>
        <w:tc>
          <w:tcPr>
            <w:tcW w:w="1559" w:type="dxa"/>
            <w:vAlign w:val="center"/>
          </w:tcPr>
          <w:p w14:paraId="42250C41" w14:textId="77777777" w:rsidR="000022BA" w:rsidRPr="00CD293F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 xml:space="preserve">VERIFICACION PERSONAL POR PARTE DE LOS </w:t>
            </w:r>
            <w:r>
              <w:rPr>
                <w:sz w:val="10"/>
                <w:szCs w:val="10"/>
              </w:rPr>
              <w:t xml:space="preserve">ZOOTECNISTAS </w:t>
            </w:r>
            <w:r w:rsidRPr="00CD293F">
              <w:rPr>
                <w:sz w:val="10"/>
                <w:szCs w:val="10"/>
              </w:rPr>
              <w:t>DE GR</w:t>
            </w:r>
            <w:r>
              <w:rPr>
                <w:sz w:val="10"/>
                <w:szCs w:val="10"/>
              </w:rPr>
              <w:t>ASD</w:t>
            </w:r>
            <w:r w:rsidRPr="00CD293F">
              <w:rPr>
                <w:sz w:val="10"/>
                <w:szCs w:val="10"/>
              </w:rPr>
              <w:t xml:space="preserve"> SOBRE LA EXISTENCIA DE LOS </w:t>
            </w:r>
            <w:r>
              <w:rPr>
                <w:sz w:val="10"/>
                <w:szCs w:val="10"/>
              </w:rPr>
              <w:t xml:space="preserve">ALIMENTOS Y SUPLEMENTOS ALIMENTICIOS </w:t>
            </w:r>
            <w:r w:rsidRPr="00CD293F">
              <w:rPr>
                <w:sz w:val="10"/>
                <w:szCs w:val="10"/>
              </w:rPr>
              <w:t xml:space="preserve">EN EL MERCADO </w:t>
            </w:r>
          </w:p>
        </w:tc>
        <w:tc>
          <w:tcPr>
            <w:tcW w:w="288" w:type="dxa"/>
            <w:noWrap/>
            <w:vAlign w:val="center"/>
          </w:tcPr>
          <w:p w14:paraId="2253F8D9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vAlign w:val="center"/>
          </w:tcPr>
          <w:p w14:paraId="0A7E7181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2FD51F15" w14:textId="77777777" w:rsidR="000022BA" w:rsidRPr="00CD293F" w:rsidRDefault="000022BA" w:rsidP="00DC4A38">
            <w:pPr>
              <w:ind w:left="113" w:right="113"/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2</w:t>
            </w:r>
          </w:p>
        </w:tc>
        <w:tc>
          <w:tcPr>
            <w:tcW w:w="415" w:type="dxa"/>
            <w:noWrap/>
            <w:textDirection w:val="btLr"/>
            <w:vAlign w:val="center"/>
          </w:tcPr>
          <w:p w14:paraId="1E162B78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BAJO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538E4EF8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NO</w:t>
            </w:r>
          </w:p>
        </w:tc>
        <w:tc>
          <w:tcPr>
            <w:tcW w:w="413" w:type="dxa"/>
            <w:textDirection w:val="btLr"/>
            <w:vAlign w:val="center"/>
          </w:tcPr>
          <w:p w14:paraId="157858A9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NO</w:t>
            </w:r>
          </w:p>
        </w:tc>
        <w:tc>
          <w:tcPr>
            <w:tcW w:w="764" w:type="dxa"/>
            <w:vAlign w:val="center"/>
          </w:tcPr>
          <w:p w14:paraId="44EE19B2" w14:textId="77777777" w:rsidR="000022BA" w:rsidRPr="00CD293F" w:rsidRDefault="000022BA" w:rsidP="00DC4A38">
            <w:pPr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COMITÉ TÉCNICO</w:t>
            </w:r>
          </w:p>
        </w:tc>
        <w:tc>
          <w:tcPr>
            <w:tcW w:w="863" w:type="dxa"/>
            <w:vAlign w:val="center"/>
          </w:tcPr>
          <w:p w14:paraId="7D5C9462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DESDE LA ELABORACION DEL ESTUDIO PREVIO</w:t>
            </w:r>
          </w:p>
        </w:tc>
        <w:tc>
          <w:tcPr>
            <w:tcW w:w="816" w:type="dxa"/>
            <w:vAlign w:val="center"/>
          </w:tcPr>
          <w:p w14:paraId="63B561D2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ENTREGA A SATISFACCION DE LOS BIENES</w:t>
            </w:r>
          </w:p>
        </w:tc>
        <w:tc>
          <w:tcPr>
            <w:tcW w:w="849" w:type="dxa"/>
            <w:vAlign w:val="center"/>
          </w:tcPr>
          <w:p w14:paraId="4076969F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VERIFICACIÓN RIGUROSA DEL PLAN DE LOS MEDICAMENTOS INCLUIDOS EN EL PLAN DE COMPRAS</w:t>
            </w:r>
          </w:p>
        </w:tc>
        <w:tc>
          <w:tcPr>
            <w:tcW w:w="794" w:type="dxa"/>
            <w:vAlign w:val="center"/>
          </w:tcPr>
          <w:p w14:paraId="207D29BB" w14:textId="77777777" w:rsidR="000022BA" w:rsidRPr="00CD293F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CD293F">
              <w:rPr>
                <w:sz w:val="10"/>
                <w:szCs w:val="10"/>
              </w:rPr>
              <w:t>ENTREGA DE LOS ELEMENTOS</w:t>
            </w:r>
          </w:p>
        </w:tc>
      </w:tr>
      <w:tr w:rsidR="000022BA" w:rsidRPr="008D2534" w14:paraId="3DAD37EC" w14:textId="77777777" w:rsidTr="000022BA">
        <w:trPr>
          <w:cantSplit/>
          <w:trHeight w:val="1134"/>
          <w:jc w:val="center"/>
        </w:trPr>
        <w:tc>
          <w:tcPr>
            <w:tcW w:w="425" w:type="dxa"/>
            <w:noWrap/>
            <w:vAlign w:val="center"/>
          </w:tcPr>
          <w:p w14:paraId="06522386" w14:textId="77777777" w:rsidR="000022BA" w:rsidRPr="00E7167E" w:rsidRDefault="000022BA" w:rsidP="00DC4A38">
            <w:pPr>
              <w:jc w:val="center"/>
              <w:rPr>
                <w:b/>
                <w:bCs/>
                <w:sz w:val="10"/>
                <w:szCs w:val="10"/>
                <w:lang w:eastAsia="es-CO"/>
              </w:rPr>
            </w:pPr>
            <w:r>
              <w:rPr>
                <w:b/>
                <w:bCs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1829908B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GENERAL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0D9AD534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 xml:space="preserve"> EXTERNO </w:t>
            </w:r>
          </w:p>
        </w:tc>
        <w:tc>
          <w:tcPr>
            <w:tcW w:w="283" w:type="dxa"/>
            <w:noWrap/>
            <w:textDirection w:val="btLr"/>
            <w:vAlign w:val="center"/>
          </w:tcPr>
          <w:p w14:paraId="07F1E1EB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PLANECION</w:t>
            </w:r>
          </w:p>
        </w:tc>
        <w:tc>
          <w:tcPr>
            <w:tcW w:w="284" w:type="dxa"/>
            <w:noWrap/>
            <w:textDirection w:val="btLr"/>
            <w:vAlign w:val="center"/>
          </w:tcPr>
          <w:p w14:paraId="6574A66C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472163F6" w14:textId="77777777" w:rsidR="000022BA" w:rsidRPr="00E7167E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INCUMPLIMIENTO EN EL PLAZO DE ENTREGA DE LOS ELEMENTOS</w:t>
            </w:r>
          </w:p>
        </w:tc>
        <w:tc>
          <w:tcPr>
            <w:tcW w:w="1597" w:type="dxa"/>
            <w:vAlign w:val="center"/>
          </w:tcPr>
          <w:p w14:paraId="6704AF54" w14:textId="77777777" w:rsidR="000022BA" w:rsidRPr="00E7167E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 xml:space="preserve">CARENCIA DE ELEMENTOS PARA EL </w:t>
            </w:r>
            <w:r>
              <w:rPr>
                <w:sz w:val="10"/>
                <w:szCs w:val="10"/>
              </w:rPr>
              <w:t>SOSTENIMIENTOS</w:t>
            </w:r>
            <w:r w:rsidRPr="00E7167E">
              <w:rPr>
                <w:sz w:val="10"/>
                <w:szCs w:val="10"/>
              </w:rPr>
              <w:t xml:space="preserve"> Y SERVICIO DE LOS SEMOVIENTES EQUINOS Y CANINOS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39C716FD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25C9A9D9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2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4485BDAD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4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59CA7980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2"/>
                <w:szCs w:val="12"/>
              </w:rPr>
              <w:t>BAJO</w:t>
            </w:r>
          </w:p>
        </w:tc>
        <w:tc>
          <w:tcPr>
            <w:tcW w:w="295" w:type="dxa"/>
            <w:textDirection w:val="btLr"/>
            <w:vAlign w:val="center"/>
          </w:tcPr>
          <w:p w14:paraId="47A413AB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CONTRATISTA</w:t>
            </w:r>
          </w:p>
        </w:tc>
        <w:tc>
          <w:tcPr>
            <w:tcW w:w="1559" w:type="dxa"/>
            <w:vAlign w:val="bottom"/>
          </w:tcPr>
          <w:p w14:paraId="7C935DBC" w14:textId="77777777" w:rsidR="000022BA" w:rsidRPr="00E7167E" w:rsidRDefault="000022BA" w:rsidP="00DC4A38">
            <w:pPr>
              <w:jc w:val="both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ADQUISCION POR PARTE DEL CONTRATISTA DE POLIZA QUE AMPARE LA MORA O INCUMPLIMIENTO PARCIAL DE ALGUNA OBLIGACIÓN DERIVADA DEL CONTRATO POR CAUSAS IMPUTABLES AL CONTRATISTA.</w:t>
            </w:r>
          </w:p>
        </w:tc>
        <w:tc>
          <w:tcPr>
            <w:tcW w:w="288" w:type="dxa"/>
            <w:noWrap/>
            <w:vAlign w:val="center"/>
          </w:tcPr>
          <w:p w14:paraId="3C7FF49A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vAlign w:val="center"/>
          </w:tcPr>
          <w:p w14:paraId="13D782CD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1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4DC1B78E" w14:textId="77777777" w:rsidR="000022BA" w:rsidRPr="00E7167E" w:rsidRDefault="000022BA" w:rsidP="00DC4A38">
            <w:pPr>
              <w:ind w:left="113" w:right="113"/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2</w:t>
            </w:r>
          </w:p>
        </w:tc>
        <w:tc>
          <w:tcPr>
            <w:tcW w:w="415" w:type="dxa"/>
            <w:noWrap/>
            <w:textDirection w:val="btLr"/>
            <w:vAlign w:val="center"/>
          </w:tcPr>
          <w:p w14:paraId="1BABAE8F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BAJO</w:t>
            </w:r>
          </w:p>
        </w:tc>
        <w:tc>
          <w:tcPr>
            <w:tcW w:w="413" w:type="dxa"/>
            <w:noWrap/>
            <w:textDirection w:val="btLr"/>
            <w:vAlign w:val="center"/>
          </w:tcPr>
          <w:p w14:paraId="245473FA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NO</w:t>
            </w:r>
          </w:p>
        </w:tc>
        <w:tc>
          <w:tcPr>
            <w:tcW w:w="413" w:type="dxa"/>
            <w:textDirection w:val="btLr"/>
            <w:vAlign w:val="center"/>
          </w:tcPr>
          <w:p w14:paraId="56F1F0FF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NO</w:t>
            </w:r>
          </w:p>
        </w:tc>
        <w:tc>
          <w:tcPr>
            <w:tcW w:w="764" w:type="dxa"/>
            <w:vAlign w:val="center"/>
          </w:tcPr>
          <w:p w14:paraId="1AB742CD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ANALISTA DE CONTRATACION</w:t>
            </w:r>
          </w:p>
        </w:tc>
        <w:tc>
          <w:tcPr>
            <w:tcW w:w="863" w:type="dxa"/>
            <w:vAlign w:val="center"/>
          </w:tcPr>
          <w:p w14:paraId="038A75FD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ELABORACIÓN DEL PLIEGO DE CONDICIONES</w:t>
            </w:r>
          </w:p>
        </w:tc>
        <w:tc>
          <w:tcPr>
            <w:tcW w:w="816" w:type="dxa"/>
            <w:vAlign w:val="center"/>
          </w:tcPr>
          <w:p w14:paraId="71DD1145" w14:textId="77777777" w:rsidR="000022BA" w:rsidRPr="00E7167E" w:rsidRDefault="000022BA" w:rsidP="00DC4A38">
            <w:pPr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ENTREGA A SATISFACCION DE LOS BIENES</w:t>
            </w:r>
          </w:p>
        </w:tc>
        <w:tc>
          <w:tcPr>
            <w:tcW w:w="849" w:type="dxa"/>
            <w:vAlign w:val="center"/>
          </w:tcPr>
          <w:p w14:paraId="48EC8445" w14:textId="77777777" w:rsidR="000022BA" w:rsidRPr="00E7167E" w:rsidRDefault="000022BA" w:rsidP="00DC4A38">
            <w:pPr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REVISIÓN ESTRICTA DE LOS ELEMENTOS POR PARTE DEL SUPERVISOR EN EL MOMENTO DE LA ENTREGA AL ALMACÉN</w:t>
            </w:r>
          </w:p>
        </w:tc>
        <w:tc>
          <w:tcPr>
            <w:tcW w:w="794" w:type="dxa"/>
            <w:vAlign w:val="center"/>
          </w:tcPr>
          <w:p w14:paraId="349B1CD0" w14:textId="77777777" w:rsidR="000022BA" w:rsidRPr="00E7167E" w:rsidRDefault="000022BA" w:rsidP="00DC4A38">
            <w:pPr>
              <w:jc w:val="center"/>
              <w:rPr>
                <w:sz w:val="10"/>
                <w:szCs w:val="10"/>
                <w:lang w:eastAsia="es-CO"/>
              </w:rPr>
            </w:pPr>
            <w:r w:rsidRPr="00E7167E">
              <w:rPr>
                <w:sz w:val="10"/>
                <w:szCs w:val="10"/>
              </w:rPr>
              <w:t>ENTREGA DE LOS ELEMENTOS</w:t>
            </w:r>
          </w:p>
        </w:tc>
      </w:tr>
    </w:tbl>
    <w:p w14:paraId="09B84FB7" w14:textId="77777777" w:rsidR="000022BA" w:rsidRPr="00480E56" w:rsidRDefault="000022BA">
      <w:pPr>
        <w:rPr>
          <w:sz w:val="18"/>
          <w:szCs w:val="18"/>
        </w:rPr>
      </w:pPr>
    </w:p>
    <w:p w14:paraId="2D8EB8D6" w14:textId="34D96499" w:rsidR="00EC4F89" w:rsidRPr="00480E56" w:rsidRDefault="00EC4F89" w:rsidP="00EC4F89">
      <w:pPr>
        <w:pStyle w:val="Prrafodelista"/>
        <w:ind w:left="0"/>
        <w:jc w:val="both"/>
      </w:pPr>
      <w:r w:rsidRPr="00480E56">
        <w:rPr>
          <w:b/>
          <w:bCs/>
        </w:rPr>
        <w:t>Nota:</w:t>
      </w:r>
      <w:r w:rsidRPr="00480E56">
        <w:t xml:space="preserve"> con la presentación de la oferta, el oferente acepta y aprueba los riesgos propuestos por la Policía Nacional, así como el análisis realizado por la Entidad para su mitigación y gestión; de igual forma corresponde al estructurador del estudio previo, analizar los riesgos a los cuales se expone la entidad y el oferente frente a la ejecución del contrato, por cuanto cada proyecto es único en los factores ambientales, económicos, políticos, sociales, tecnológicos, entre otros.</w:t>
      </w:r>
    </w:p>
    <w:p w14:paraId="0EA6BC33" w14:textId="77777777" w:rsidR="00EC4F89" w:rsidRPr="00480E56" w:rsidRDefault="00EC4F89" w:rsidP="00134BDC">
      <w:pPr>
        <w:pStyle w:val="Prrafodelista"/>
        <w:ind w:left="0"/>
        <w:jc w:val="both"/>
      </w:pPr>
    </w:p>
    <w:sectPr w:rsidR="00EC4F89" w:rsidRPr="00480E56" w:rsidSect="00B16042">
      <w:headerReference w:type="default" r:id="rId6"/>
      <w:footerReference w:type="default" r:id="rId7"/>
      <w:pgSz w:w="15840" w:h="12240" w:orient="landscape"/>
      <w:pgMar w:top="1276" w:right="1418" w:bottom="1327" w:left="1418" w:header="709" w:footer="709" w:gutter="0"/>
      <w:pgBorders w:offsetFrom="page">
        <w:top w:val="single" w:sz="2" w:space="26" w:color="auto"/>
        <w:left w:val="single" w:sz="2" w:space="24" w:color="auto"/>
        <w:bottom w:val="single" w:sz="2" w:space="31" w:color="auto"/>
        <w:right w:val="single" w:sz="2" w:space="31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2B6BA" w14:textId="77777777" w:rsidR="00ED6A4F" w:rsidRDefault="00ED6A4F" w:rsidP="004934D1">
      <w:r>
        <w:separator/>
      </w:r>
    </w:p>
  </w:endnote>
  <w:endnote w:type="continuationSeparator" w:id="0">
    <w:p w14:paraId="3E2F8ED7" w14:textId="77777777" w:rsidR="00ED6A4F" w:rsidRDefault="00ED6A4F" w:rsidP="00493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1CC2" w14:textId="4A86A93D" w:rsidR="00A24C1B" w:rsidRPr="00F4654C" w:rsidRDefault="00427FE6" w:rsidP="00A24C1B">
    <w:pPr>
      <w:pStyle w:val="Piedepgina"/>
      <w:rPr>
        <w:rFonts w:ascii="Arial" w:hAnsi="Arial" w:cs="Arial"/>
        <w:sz w:val="18"/>
        <w:szCs w:val="18"/>
      </w:rPr>
    </w:pPr>
    <w:bookmarkStart w:id="0" w:name="_Hlk100047181"/>
    <w:r>
      <w:t>1LF-FR-0071</w:t>
    </w:r>
    <w:r w:rsidR="00A24C1B" w:rsidRPr="00F4654C">
      <w:rPr>
        <w:rFonts w:ascii="Arial" w:hAnsi="Arial" w:cs="Arial"/>
        <w:sz w:val="18"/>
        <w:szCs w:val="18"/>
      </w:rPr>
      <w:t xml:space="preserve">                                                                                        </w:t>
    </w:r>
    <w:r w:rsidR="00A24C1B" w:rsidRPr="00F4654C">
      <w:rPr>
        <w:rFonts w:ascii="Arial" w:hAnsi="Arial" w:cs="Arial"/>
        <w:color w:val="4A442A"/>
        <w:sz w:val="18"/>
        <w:szCs w:val="18"/>
      </w:rPr>
      <w:t xml:space="preserve">Página </w:t>
    </w:r>
    <w:r w:rsidR="00A24C1B" w:rsidRPr="00F4654C">
      <w:rPr>
        <w:rStyle w:val="Nmerodepgina"/>
        <w:rFonts w:ascii="Arial" w:hAnsi="Arial" w:cs="Arial"/>
        <w:sz w:val="18"/>
        <w:szCs w:val="18"/>
      </w:rPr>
      <w:fldChar w:fldCharType="begin"/>
    </w:r>
    <w:r w:rsidR="00A24C1B" w:rsidRPr="00F4654C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="00A24C1B" w:rsidRPr="00F4654C">
      <w:rPr>
        <w:rStyle w:val="Nmerodepgina"/>
        <w:rFonts w:ascii="Arial" w:hAnsi="Arial" w:cs="Arial"/>
        <w:sz w:val="18"/>
        <w:szCs w:val="18"/>
      </w:rPr>
      <w:fldChar w:fldCharType="separate"/>
    </w:r>
    <w:r w:rsidR="00A24C1B" w:rsidRPr="00F4654C">
      <w:rPr>
        <w:rStyle w:val="Nmerodepgina"/>
        <w:rFonts w:ascii="Arial" w:hAnsi="Arial" w:cs="Arial"/>
        <w:sz w:val="18"/>
        <w:szCs w:val="18"/>
      </w:rPr>
      <w:t>1</w:t>
    </w:r>
    <w:r w:rsidR="00A24C1B" w:rsidRPr="00F4654C">
      <w:rPr>
        <w:rStyle w:val="Nmerodepgina"/>
        <w:rFonts w:ascii="Arial" w:hAnsi="Arial" w:cs="Arial"/>
        <w:sz w:val="18"/>
        <w:szCs w:val="18"/>
      </w:rPr>
      <w:fldChar w:fldCharType="end"/>
    </w:r>
    <w:r w:rsidR="00A24C1B" w:rsidRPr="00F4654C">
      <w:rPr>
        <w:rFonts w:ascii="Arial" w:hAnsi="Arial" w:cs="Arial"/>
        <w:color w:val="4A442A"/>
        <w:sz w:val="18"/>
        <w:szCs w:val="18"/>
      </w:rPr>
      <w:t xml:space="preserve"> de </w:t>
    </w:r>
    <w:r w:rsidR="00EF25A4">
      <w:rPr>
        <w:rFonts w:ascii="Arial" w:hAnsi="Arial" w:cs="Arial"/>
        <w:color w:val="4A442A"/>
        <w:sz w:val="18"/>
        <w:szCs w:val="18"/>
      </w:rPr>
      <w:t>3</w:t>
    </w:r>
    <w:r w:rsidR="00A24C1B" w:rsidRPr="00F4654C">
      <w:rPr>
        <w:rFonts w:ascii="Arial" w:hAnsi="Arial" w:cs="Arial"/>
        <w:color w:val="4A442A"/>
        <w:sz w:val="18"/>
        <w:szCs w:val="18"/>
      </w:rPr>
      <w:t xml:space="preserve">                                             </w:t>
    </w:r>
    <w:r w:rsidR="00A24C1B" w:rsidRPr="00F4654C">
      <w:rPr>
        <w:rFonts w:ascii="Arial" w:hAnsi="Arial" w:cs="Arial"/>
        <w:sz w:val="18"/>
        <w:szCs w:val="18"/>
      </w:rPr>
      <w:t xml:space="preserve">                                       </w:t>
    </w:r>
    <w:r>
      <w:t>aprobación: 17/06/2024</w:t>
    </w:r>
  </w:p>
  <w:bookmarkEnd w:id="0"/>
  <w:p w14:paraId="020F6D1B" w14:textId="1D7457A1" w:rsidR="00A24C1B" w:rsidRDefault="00427FE6">
    <w:pPr>
      <w:pStyle w:val="Piedepgina"/>
    </w:pPr>
    <w:r>
      <w:t>Versión:10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9EB8F" w14:textId="77777777" w:rsidR="00ED6A4F" w:rsidRDefault="00ED6A4F" w:rsidP="004934D1">
      <w:r>
        <w:separator/>
      </w:r>
    </w:p>
  </w:footnote>
  <w:footnote w:type="continuationSeparator" w:id="0">
    <w:p w14:paraId="251CF0D7" w14:textId="77777777" w:rsidR="00ED6A4F" w:rsidRDefault="00ED6A4F" w:rsidP="00493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38" w:type="dxa"/>
      <w:tblInd w:w="9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912"/>
      <w:gridCol w:w="2126"/>
    </w:tblGrid>
    <w:tr w:rsidR="00427FE6" w:rsidRPr="00293DF3" w14:paraId="7BB8BCCD" w14:textId="77777777" w:rsidTr="00427FE6">
      <w:trPr>
        <w:cantSplit/>
        <w:trHeight w:val="664"/>
      </w:trPr>
      <w:tc>
        <w:tcPr>
          <w:tcW w:w="8912" w:type="dxa"/>
          <w:vAlign w:val="center"/>
        </w:tcPr>
        <w:p w14:paraId="38E89FBA" w14:textId="77777777" w:rsidR="00427FE6" w:rsidRDefault="00427FE6" w:rsidP="00427FE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126" w:type="dxa"/>
          <w:vMerge w:val="restart"/>
          <w:vAlign w:val="center"/>
        </w:tcPr>
        <w:p w14:paraId="4F4482ED" w14:textId="77777777" w:rsidR="00427FE6" w:rsidRPr="00293DF3" w:rsidRDefault="00427FE6" w:rsidP="00427FE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1F7C15B3" wp14:editId="7659476B">
                <wp:extent cx="718834" cy="718834"/>
                <wp:effectExtent l="0" t="0" r="0" b="0"/>
                <wp:docPr id="948710565" name="Imagen 9487105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25FAE91" w14:textId="77777777" w:rsidR="00427FE6" w:rsidRPr="00E23CA0" w:rsidRDefault="00427FE6" w:rsidP="00427FE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427FE6" w:rsidRPr="00293DF3" w14:paraId="5E41DB04" w14:textId="77777777" w:rsidTr="00427FE6">
      <w:trPr>
        <w:cantSplit/>
        <w:trHeight w:val="665"/>
      </w:trPr>
      <w:tc>
        <w:tcPr>
          <w:tcW w:w="8912" w:type="dxa"/>
          <w:vAlign w:val="center"/>
        </w:tcPr>
        <w:p w14:paraId="792FF34A" w14:textId="77777777" w:rsidR="00427FE6" w:rsidRPr="00A37E8A" w:rsidRDefault="00427FE6" w:rsidP="00427FE6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391859">
            <w:rPr>
              <w:rFonts w:ascii="Arial" w:hAnsi="Arial" w:cs="Arial"/>
              <w:b/>
              <w:sz w:val="18"/>
              <w:szCs w:val="18"/>
            </w:rPr>
            <w:t>ANÁLISIS DEL RIESGO Y LA FORMA DE MITIGARLO</w:t>
          </w:r>
        </w:p>
      </w:tc>
      <w:tc>
        <w:tcPr>
          <w:tcW w:w="2126" w:type="dxa"/>
          <w:vMerge/>
          <w:vAlign w:val="center"/>
        </w:tcPr>
        <w:p w14:paraId="3F955099" w14:textId="77777777" w:rsidR="00427FE6" w:rsidRPr="00293DF3" w:rsidRDefault="00427FE6" w:rsidP="00427FE6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14:paraId="7C413FA1" w14:textId="77777777" w:rsidR="004934D1" w:rsidRDefault="004934D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D48"/>
    <w:rsid w:val="000022BA"/>
    <w:rsid w:val="00030ABF"/>
    <w:rsid w:val="00036FF4"/>
    <w:rsid w:val="00066D8B"/>
    <w:rsid w:val="0007795F"/>
    <w:rsid w:val="00134BDC"/>
    <w:rsid w:val="001B5762"/>
    <w:rsid w:val="002021EB"/>
    <w:rsid w:val="00202F6D"/>
    <w:rsid w:val="0021725C"/>
    <w:rsid w:val="00222503"/>
    <w:rsid w:val="00285237"/>
    <w:rsid w:val="002A112A"/>
    <w:rsid w:val="002B5582"/>
    <w:rsid w:val="00312938"/>
    <w:rsid w:val="00370DD1"/>
    <w:rsid w:val="00427FE6"/>
    <w:rsid w:val="00452CB8"/>
    <w:rsid w:val="00480E56"/>
    <w:rsid w:val="004934D1"/>
    <w:rsid w:val="00493963"/>
    <w:rsid w:val="004B1F73"/>
    <w:rsid w:val="004D4B25"/>
    <w:rsid w:val="005A3D48"/>
    <w:rsid w:val="005F551F"/>
    <w:rsid w:val="00606A32"/>
    <w:rsid w:val="00663801"/>
    <w:rsid w:val="00680411"/>
    <w:rsid w:val="006A7859"/>
    <w:rsid w:val="0076370A"/>
    <w:rsid w:val="007E7B67"/>
    <w:rsid w:val="007F440F"/>
    <w:rsid w:val="008F683B"/>
    <w:rsid w:val="00947167"/>
    <w:rsid w:val="0097620F"/>
    <w:rsid w:val="00A05ABD"/>
    <w:rsid w:val="00A24C1B"/>
    <w:rsid w:val="00A62E82"/>
    <w:rsid w:val="00AA10B2"/>
    <w:rsid w:val="00AB3ACF"/>
    <w:rsid w:val="00B16042"/>
    <w:rsid w:val="00B728C6"/>
    <w:rsid w:val="00BB27D3"/>
    <w:rsid w:val="00BC0730"/>
    <w:rsid w:val="00C92F84"/>
    <w:rsid w:val="00D46E23"/>
    <w:rsid w:val="00DD5830"/>
    <w:rsid w:val="00E1714F"/>
    <w:rsid w:val="00E31845"/>
    <w:rsid w:val="00E54FD2"/>
    <w:rsid w:val="00E6050F"/>
    <w:rsid w:val="00E60DF1"/>
    <w:rsid w:val="00EB3BEA"/>
    <w:rsid w:val="00EC4F89"/>
    <w:rsid w:val="00ED6A4F"/>
    <w:rsid w:val="00EE0BEC"/>
    <w:rsid w:val="00EF25A4"/>
    <w:rsid w:val="00F1784D"/>
    <w:rsid w:val="00F4654C"/>
    <w:rsid w:val="00F635ED"/>
    <w:rsid w:val="00F736D2"/>
    <w:rsid w:val="00FA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E717C"/>
  <w15:chartTrackingRefBased/>
  <w15:docId w15:val="{C45A5E64-5099-49C7-90CF-58264C1E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F89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34D1"/>
    <w:pPr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934D1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4934D1"/>
    <w:pPr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934D1"/>
  </w:style>
  <w:style w:type="paragraph" w:customStyle="1" w:styleId="Sinespaciado1">
    <w:name w:val="Sin espaciado1"/>
    <w:link w:val="NoSpacingChar"/>
    <w:qFormat/>
    <w:rsid w:val="004934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4934D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NORMAL,Elabora,Lista vistosa - Énfasis 11,Lista vistosa - Énfasis 12,Ha,titulo 3,HOJA,Bolita,Párrafo de lista4,BOLADEF,Párrafo de lista3,BO"/>
    <w:basedOn w:val="Normal"/>
    <w:link w:val="PrrafodelistaCar"/>
    <w:qFormat/>
    <w:rsid w:val="00EC4F89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Elabora Car,Lista vistosa - Énfasis 11 Car,Lista vistosa - Énfasis 12 Car,Ha Car,titulo 3 Car"/>
    <w:link w:val="Prrafodelista"/>
    <w:qFormat/>
    <w:rsid w:val="00EC4F89"/>
    <w:rPr>
      <w:rFonts w:ascii="Arial" w:eastAsia="Times New Roman" w:hAnsi="Arial" w:cs="Arial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EC4F8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A24C1B"/>
  </w:style>
  <w:style w:type="paragraph" w:customStyle="1" w:styleId="paragraph">
    <w:name w:val="paragraph"/>
    <w:basedOn w:val="Normal"/>
    <w:rsid w:val="002021EB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931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VICENTE RODRIGUEZ MORENO</dc:creator>
  <cp:keywords/>
  <dc:description/>
  <cp:lastModifiedBy>DICAR - EDWARD ALEXANDER SANCHEZ GARCIA</cp:lastModifiedBy>
  <cp:revision>32</cp:revision>
  <cp:lastPrinted>2024-07-05T14:54:00Z</cp:lastPrinted>
  <dcterms:created xsi:type="dcterms:W3CDTF">2022-04-18T15:32:00Z</dcterms:created>
  <dcterms:modified xsi:type="dcterms:W3CDTF">2026-02-21T20:30:00Z</dcterms:modified>
</cp:coreProperties>
</file>