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738FC9" w14:textId="77777777" w:rsidR="00A01750" w:rsidRPr="003254F2" w:rsidRDefault="00A01750" w:rsidP="00C1736A">
      <w:pPr>
        <w:jc w:val="both"/>
        <w:rPr>
          <w:rFonts w:ascii="Arial" w:hAnsi="Arial" w:cs="Arial"/>
          <w:b/>
          <w:color w:val="000000" w:themeColor="text1"/>
          <w:sz w:val="20"/>
          <w:szCs w:val="20"/>
        </w:rPr>
      </w:pPr>
    </w:p>
    <w:p w14:paraId="6F901B6B" w14:textId="061FEC29" w:rsidR="007F2D1A" w:rsidRPr="003254F2" w:rsidRDefault="00E93CB0" w:rsidP="00C1736A">
      <w:pPr>
        <w:pStyle w:val="Ttulo1"/>
        <w:pBdr>
          <w:top w:val="none" w:sz="0" w:space="0" w:color="auto"/>
          <w:left w:val="none" w:sz="0" w:space="0" w:color="auto"/>
          <w:bottom w:val="none" w:sz="0" w:space="0" w:color="auto"/>
          <w:right w:val="none" w:sz="0" w:space="0" w:color="auto"/>
        </w:pBdr>
        <w:tabs>
          <w:tab w:val="left" w:pos="0"/>
          <w:tab w:val="left" w:pos="708"/>
          <w:tab w:val="left" w:pos="2124"/>
          <w:tab w:val="left" w:pos="2832"/>
          <w:tab w:val="left" w:pos="3540"/>
          <w:tab w:val="left" w:pos="4248"/>
          <w:tab w:val="left" w:pos="4956"/>
          <w:tab w:val="left" w:pos="6106"/>
        </w:tabs>
        <w:jc w:val="both"/>
        <w:rPr>
          <w:color w:val="FF0000"/>
          <w:sz w:val="20"/>
          <w:szCs w:val="20"/>
          <w:lang w:val="es-CO"/>
        </w:rPr>
      </w:pPr>
      <w:r w:rsidRPr="003254F2">
        <w:rPr>
          <w:color w:val="000000" w:themeColor="text1"/>
          <w:sz w:val="20"/>
          <w:szCs w:val="20"/>
          <w:lang w:val="es-CO"/>
        </w:rPr>
        <w:t>No</w:t>
      </w:r>
      <w:r w:rsidRPr="003254F2">
        <w:rPr>
          <w:sz w:val="20"/>
          <w:szCs w:val="20"/>
          <w:lang w:val="es-CO"/>
        </w:rPr>
        <w:t xml:space="preserve">.   </w:t>
      </w:r>
      <w:r w:rsidR="00691103" w:rsidRPr="003254F2">
        <w:rPr>
          <w:color w:val="FF0000"/>
          <w:sz w:val="20"/>
          <w:szCs w:val="20"/>
          <w:lang w:val="es-CO"/>
        </w:rPr>
        <w:t>GS-202</w:t>
      </w:r>
      <w:r w:rsidR="004A108B">
        <w:rPr>
          <w:color w:val="FF0000"/>
          <w:sz w:val="20"/>
          <w:szCs w:val="20"/>
          <w:lang w:val="es-CO"/>
        </w:rPr>
        <w:t>6</w:t>
      </w:r>
      <w:r w:rsidR="00691103" w:rsidRPr="003254F2">
        <w:rPr>
          <w:color w:val="FF0000"/>
          <w:sz w:val="20"/>
          <w:szCs w:val="20"/>
          <w:lang w:val="es-CO"/>
        </w:rPr>
        <w:t xml:space="preserve">-     </w:t>
      </w:r>
      <w:r w:rsidR="00F16E94">
        <w:rPr>
          <w:color w:val="FF0000"/>
          <w:sz w:val="20"/>
          <w:szCs w:val="20"/>
          <w:lang w:val="es-CO"/>
        </w:rPr>
        <w:t xml:space="preserve">               </w:t>
      </w:r>
      <w:r w:rsidR="00691103" w:rsidRPr="003254F2">
        <w:rPr>
          <w:color w:val="FF0000"/>
          <w:sz w:val="20"/>
          <w:szCs w:val="20"/>
          <w:lang w:val="es-CO"/>
        </w:rPr>
        <w:t xml:space="preserve"> </w:t>
      </w:r>
      <w:r w:rsidR="001F19E4">
        <w:rPr>
          <w:color w:val="FF0000"/>
          <w:sz w:val="20"/>
          <w:szCs w:val="20"/>
          <w:lang w:val="es-CO"/>
        </w:rPr>
        <w:t xml:space="preserve">                    </w:t>
      </w:r>
      <w:r w:rsidR="00691103" w:rsidRPr="003254F2">
        <w:rPr>
          <w:color w:val="FF0000"/>
          <w:sz w:val="20"/>
          <w:szCs w:val="20"/>
          <w:lang w:val="es-CO"/>
        </w:rPr>
        <w:t>-DISAN-HOCEN-DEQIR</w:t>
      </w:r>
      <w:r w:rsidR="003A1D6F">
        <w:rPr>
          <w:color w:val="FF0000"/>
          <w:sz w:val="20"/>
          <w:szCs w:val="20"/>
          <w:lang w:val="es-CO"/>
        </w:rPr>
        <w:t xml:space="preserve"> </w:t>
      </w:r>
      <w:r w:rsidR="00074D73">
        <w:rPr>
          <w:color w:val="FF0000"/>
          <w:sz w:val="20"/>
          <w:szCs w:val="20"/>
          <w:lang w:val="es-CO"/>
        </w:rPr>
        <w:t xml:space="preserve"> </w:t>
      </w:r>
    </w:p>
    <w:p w14:paraId="64C3AAEA" w14:textId="77777777" w:rsidR="00A51C07" w:rsidRPr="003254F2" w:rsidRDefault="00A51C07" w:rsidP="00C1736A">
      <w:pPr>
        <w:tabs>
          <w:tab w:val="left" w:pos="1843"/>
        </w:tabs>
        <w:jc w:val="both"/>
        <w:rPr>
          <w:rFonts w:ascii="Arial" w:hAnsi="Arial" w:cs="Arial"/>
          <w:sz w:val="20"/>
          <w:szCs w:val="20"/>
          <w:lang w:val="es-CO"/>
        </w:rPr>
      </w:pPr>
    </w:p>
    <w:p w14:paraId="353AAC26" w14:textId="32DA9201" w:rsidR="009B394C" w:rsidRPr="003254F2" w:rsidRDefault="0009332A" w:rsidP="00C1736A">
      <w:pPr>
        <w:tabs>
          <w:tab w:val="left" w:pos="1843"/>
        </w:tabs>
        <w:jc w:val="both"/>
        <w:rPr>
          <w:rFonts w:ascii="Arial" w:hAnsi="Arial" w:cs="Arial"/>
          <w:sz w:val="20"/>
          <w:szCs w:val="20"/>
          <w:lang w:val="es-CO"/>
        </w:rPr>
      </w:pPr>
      <w:r w:rsidRPr="003254F2">
        <w:rPr>
          <w:rFonts w:ascii="Arial" w:hAnsi="Arial" w:cs="Arial"/>
          <w:sz w:val="20"/>
          <w:szCs w:val="20"/>
          <w:lang w:val="es-CO"/>
        </w:rPr>
        <w:t>BOGOTA</w:t>
      </w:r>
      <w:r w:rsidR="00BB6EDE" w:rsidRPr="003254F2">
        <w:rPr>
          <w:rFonts w:ascii="Arial" w:hAnsi="Arial" w:cs="Arial"/>
          <w:sz w:val="20"/>
          <w:szCs w:val="20"/>
          <w:lang w:val="es-CO"/>
        </w:rPr>
        <w:t xml:space="preserve">, </w:t>
      </w:r>
      <w:r w:rsidR="00970941" w:rsidRPr="003254F2">
        <w:rPr>
          <w:rFonts w:ascii="Arial" w:hAnsi="Arial" w:cs="Arial"/>
          <w:color w:val="FF0000"/>
          <w:sz w:val="20"/>
          <w:szCs w:val="20"/>
          <w:lang w:val="es-CO"/>
        </w:rPr>
        <w:t>01</w:t>
      </w:r>
      <w:r w:rsidR="00E5402E" w:rsidRPr="003254F2">
        <w:rPr>
          <w:rFonts w:ascii="Arial" w:hAnsi="Arial" w:cs="Arial"/>
          <w:color w:val="FF0000"/>
          <w:sz w:val="20"/>
          <w:szCs w:val="20"/>
          <w:lang w:val="es-CO"/>
        </w:rPr>
        <w:t xml:space="preserve"> DE</w:t>
      </w:r>
      <w:r w:rsidR="00074D73">
        <w:rPr>
          <w:rFonts w:ascii="Arial" w:hAnsi="Arial" w:cs="Arial"/>
          <w:color w:val="FF0000"/>
          <w:sz w:val="20"/>
          <w:szCs w:val="20"/>
          <w:lang w:val="es-CO"/>
        </w:rPr>
        <w:t xml:space="preserve"> FEBRERO</w:t>
      </w:r>
      <w:r w:rsidR="00E013A4">
        <w:rPr>
          <w:rFonts w:ascii="Arial" w:hAnsi="Arial" w:cs="Arial"/>
          <w:color w:val="FF0000"/>
          <w:sz w:val="20"/>
          <w:szCs w:val="20"/>
          <w:lang w:val="es-CO"/>
        </w:rPr>
        <w:t xml:space="preserve"> </w:t>
      </w:r>
      <w:r w:rsidR="00E5402E" w:rsidRPr="003254F2">
        <w:rPr>
          <w:rFonts w:ascii="Arial" w:hAnsi="Arial" w:cs="Arial"/>
          <w:color w:val="FF0000"/>
          <w:sz w:val="20"/>
          <w:szCs w:val="20"/>
          <w:lang w:val="es-CO"/>
        </w:rPr>
        <w:t>DE</w:t>
      </w:r>
      <w:r w:rsidR="00BB6EDE" w:rsidRPr="003254F2">
        <w:rPr>
          <w:rFonts w:ascii="Arial" w:hAnsi="Arial" w:cs="Arial"/>
          <w:color w:val="FF0000"/>
          <w:sz w:val="20"/>
          <w:szCs w:val="20"/>
          <w:lang w:val="es-CO"/>
        </w:rPr>
        <w:t xml:space="preserve"> 202</w:t>
      </w:r>
      <w:r w:rsidR="004A108B">
        <w:rPr>
          <w:rFonts w:ascii="Arial" w:hAnsi="Arial" w:cs="Arial"/>
          <w:color w:val="FF0000"/>
          <w:sz w:val="20"/>
          <w:szCs w:val="20"/>
          <w:lang w:val="es-CO"/>
        </w:rPr>
        <w:t>6</w:t>
      </w:r>
    </w:p>
    <w:p w14:paraId="029C562A" w14:textId="77777777" w:rsidR="00A51C07" w:rsidRPr="003254F2" w:rsidRDefault="00A51C07" w:rsidP="00C1736A">
      <w:pPr>
        <w:tabs>
          <w:tab w:val="left" w:pos="1843"/>
        </w:tabs>
        <w:jc w:val="both"/>
        <w:rPr>
          <w:rFonts w:ascii="Arial" w:hAnsi="Arial" w:cs="Arial"/>
          <w:sz w:val="20"/>
          <w:szCs w:val="20"/>
          <w:lang w:val="es-CO"/>
        </w:rPr>
      </w:pPr>
    </w:p>
    <w:p w14:paraId="447588AA" w14:textId="77777777" w:rsidR="006C4009" w:rsidRDefault="006C4009" w:rsidP="006C4009">
      <w:pPr>
        <w:tabs>
          <w:tab w:val="left" w:pos="1843"/>
        </w:tabs>
        <w:rPr>
          <w:rFonts w:ascii="Arial" w:hAnsi="Arial" w:cs="Arial"/>
          <w:color w:val="0000FF"/>
          <w:sz w:val="20"/>
          <w:szCs w:val="20"/>
          <w:lang w:val="es-CO"/>
        </w:rPr>
      </w:pPr>
      <w:r>
        <w:rPr>
          <w:rFonts w:ascii="Arial" w:hAnsi="Arial" w:cs="Arial"/>
          <w:color w:val="0000FF"/>
          <w:sz w:val="20"/>
          <w:szCs w:val="20"/>
          <w:lang w:val="es-CO"/>
        </w:rPr>
        <w:t xml:space="preserve">Mayor </w:t>
      </w:r>
    </w:p>
    <w:p w14:paraId="6C08C6AF" w14:textId="1788AD14" w:rsidR="006C4009" w:rsidRPr="001D1AFA" w:rsidRDefault="00074D73" w:rsidP="006C4009">
      <w:pPr>
        <w:tabs>
          <w:tab w:val="left" w:pos="1843"/>
        </w:tabs>
        <w:rPr>
          <w:rFonts w:ascii="Arial" w:hAnsi="Arial" w:cs="Arial"/>
          <w:color w:val="0000FF"/>
          <w:sz w:val="20"/>
          <w:szCs w:val="20"/>
          <w:lang w:val="es-CO"/>
        </w:rPr>
      </w:pPr>
      <w:r>
        <w:rPr>
          <w:rFonts w:ascii="Arial" w:hAnsi="Arial" w:cs="Arial"/>
          <w:color w:val="0000FF"/>
          <w:sz w:val="20"/>
          <w:szCs w:val="20"/>
          <w:lang w:val="es-CO"/>
        </w:rPr>
        <w:t xml:space="preserve">JHONNY ALEXANDER GUERRERO GRANADOS </w:t>
      </w:r>
    </w:p>
    <w:p w14:paraId="27BB1B1E" w14:textId="71649315" w:rsidR="006C4009" w:rsidRPr="001D1AFA" w:rsidRDefault="006C4009" w:rsidP="006C4009">
      <w:pPr>
        <w:tabs>
          <w:tab w:val="left" w:pos="7263"/>
        </w:tabs>
        <w:rPr>
          <w:rFonts w:ascii="Arial" w:hAnsi="Arial" w:cs="Arial"/>
          <w:sz w:val="20"/>
          <w:szCs w:val="20"/>
          <w:lang w:val="es-ES_tradnl"/>
        </w:rPr>
      </w:pPr>
      <w:r w:rsidRPr="001D1AFA">
        <w:rPr>
          <w:rFonts w:ascii="Arial" w:hAnsi="Arial" w:cs="Arial"/>
          <w:sz w:val="20"/>
          <w:szCs w:val="20"/>
          <w:lang w:val="es-ES_tradnl"/>
        </w:rPr>
        <w:t>Director</w:t>
      </w:r>
      <w:r>
        <w:rPr>
          <w:rFonts w:ascii="Arial" w:hAnsi="Arial" w:cs="Arial"/>
          <w:sz w:val="20"/>
          <w:szCs w:val="20"/>
          <w:lang w:val="es-ES_tradnl"/>
        </w:rPr>
        <w:t xml:space="preserve"> </w:t>
      </w:r>
      <w:r w:rsidRPr="001D1AFA">
        <w:rPr>
          <w:rFonts w:ascii="Arial" w:hAnsi="Arial" w:cs="Arial"/>
          <w:sz w:val="20"/>
          <w:szCs w:val="20"/>
          <w:lang w:val="es-ES_tradnl"/>
        </w:rPr>
        <w:t xml:space="preserve">Hospital Central </w:t>
      </w:r>
    </w:p>
    <w:p w14:paraId="4127F24D" w14:textId="500C04F8" w:rsidR="008D5CF4" w:rsidRPr="003254F2" w:rsidRDefault="006C4009" w:rsidP="006C4009">
      <w:pPr>
        <w:tabs>
          <w:tab w:val="left" w:pos="7263"/>
        </w:tabs>
        <w:jc w:val="both"/>
        <w:rPr>
          <w:rFonts w:ascii="Arial" w:hAnsi="Arial" w:cs="Arial"/>
          <w:sz w:val="20"/>
          <w:szCs w:val="20"/>
        </w:rPr>
      </w:pPr>
      <w:r w:rsidRPr="001D1AFA">
        <w:rPr>
          <w:rFonts w:ascii="Arial" w:hAnsi="Arial" w:cs="Arial"/>
          <w:sz w:val="20"/>
          <w:szCs w:val="20"/>
        </w:rPr>
        <w:t>Bogotá</w:t>
      </w:r>
      <w:r w:rsidR="0069231A" w:rsidRPr="003254F2">
        <w:rPr>
          <w:rFonts w:ascii="Arial" w:hAnsi="Arial" w:cs="Arial"/>
          <w:sz w:val="20"/>
          <w:szCs w:val="20"/>
        </w:rPr>
        <w:tab/>
      </w:r>
    </w:p>
    <w:p w14:paraId="671771EA" w14:textId="77777777" w:rsidR="00A51C07" w:rsidRPr="003254F2" w:rsidRDefault="00A51C07" w:rsidP="00C1736A">
      <w:pPr>
        <w:jc w:val="both"/>
        <w:rPr>
          <w:rFonts w:ascii="Arial" w:hAnsi="Arial" w:cs="Arial"/>
          <w:sz w:val="20"/>
          <w:szCs w:val="20"/>
        </w:rPr>
      </w:pPr>
    </w:p>
    <w:p w14:paraId="475EE39C" w14:textId="3B6B369B" w:rsidR="00CB6491" w:rsidRPr="003254F2" w:rsidRDefault="008D5CF4" w:rsidP="00C1736A">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bCs w:val="0"/>
          <w:color w:val="0000FF"/>
          <w:sz w:val="20"/>
          <w:szCs w:val="20"/>
        </w:rPr>
      </w:pPr>
      <w:r w:rsidRPr="003254F2">
        <w:rPr>
          <w:sz w:val="20"/>
          <w:szCs w:val="20"/>
        </w:rPr>
        <w:t>ASUNTO:</w:t>
      </w:r>
      <w:r w:rsidR="00D87EBF" w:rsidRPr="003254F2">
        <w:rPr>
          <w:sz w:val="20"/>
          <w:szCs w:val="20"/>
        </w:rPr>
        <w:t xml:space="preserve"> </w:t>
      </w:r>
      <w:r w:rsidR="00D87EBF" w:rsidRPr="003254F2">
        <w:rPr>
          <w:b w:val="0"/>
          <w:sz w:val="20"/>
          <w:szCs w:val="20"/>
        </w:rPr>
        <w:t>i</w:t>
      </w:r>
      <w:r w:rsidRPr="003254F2">
        <w:rPr>
          <w:b w:val="0"/>
          <w:sz w:val="20"/>
          <w:szCs w:val="20"/>
        </w:rPr>
        <w:t xml:space="preserve">nforme </w:t>
      </w:r>
      <w:r w:rsidR="00F07B26" w:rsidRPr="003254F2">
        <w:rPr>
          <w:b w:val="0"/>
          <w:sz w:val="20"/>
          <w:szCs w:val="20"/>
        </w:rPr>
        <w:t>de supervisión del</w:t>
      </w:r>
      <w:r w:rsidR="008E4584" w:rsidRPr="003254F2">
        <w:rPr>
          <w:b w:val="0"/>
          <w:bCs w:val="0"/>
          <w:sz w:val="20"/>
          <w:szCs w:val="20"/>
        </w:rPr>
        <w:t xml:space="preserve"> contrato </w:t>
      </w:r>
      <w:bookmarkStart w:id="0" w:name="_Hlk131504817"/>
      <w:r w:rsidR="00B61D5D" w:rsidRPr="003254F2">
        <w:rPr>
          <w:b w:val="0"/>
          <w:bCs w:val="0"/>
          <w:color w:val="0000FF"/>
          <w:sz w:val="20"/>
          <w:szCs w:val="20"/>
        </w:rPr>
        <w:t>96-</w:t>
      </w:r>
      <w:r w:rsidR="005D282D" w:rsidRPr="003254F2">
        <w:rPr>
          <w:b w:val="0"/>
          <w:bCs w:val="0"/>
          <w:color w:val="0000FF"/>
          <w:sz w:val="20"/>
          <w:szCs w:val="20"/>
        </w:rPr>
        <w:t>8-20</w:t>
      </w:r>
      <w:bookmarkEnd w:id="0"/>
      <w:r w:rsidR="00001ACE">
        <w:rPr>
          <w:b w:val="0"/>
          <w:bCs w:val="0"/>
          <w:color w:val="0000FF"/>
          <w:sz w:val="20"/>
          <w:szCs w:val="20"/>
        </w:rPr>
        <w:t>12</w:t>
      </w:r>
      <w:r w:rsidR="00811768">
        <w:rPr>
          <w:b w:val="0"/>
          <w:bCs w:val="0"/>
          <w:color w:val="0000FF"/>
          <w:sz w:val="20"/>
          <w:szCs w:val="20"/>
        </w:rPr>
        <w:t>01</w:t>
      </w:r>
      <w:r w:rsidR="001F19E4">
        <w:rPr>
          <w:b w:val="0"/>
          <w:bCs w:val="0"/>
          <w:color w:val="0000FF"/>
          <w:sz w:val="20"/>
          <w:szCs w:val="20"/>
        </w:rPr>
        <w:t>-25</w:t>
      </w:r>
    </w:p>
    <w:p w14:paraId="2AA40949" w14:textId="77777777" w:rsidR="00A51C07" w:rsidRPr="003254F2" w:rsidRDefault="00A51C07" w:rsidP="00C1736A">
      <w:pPr>
        <w:jc w:val="both"/>
        <w:rPr>
          <w:rFonts w:ascii="Arial" w:hAnsi="Arial" w:cs="Arial"/>
          <w:sz w:val="20"/>
          <w:szCs w:val="20"/>
        </w:rPr>
      </w:pPr>
    </w:p>
    <w:p w14:paraId="78064B2F" w14:textId="49A42BD5" w:rsidR="00F0602B" w:rsidRPr="003254F2" w:rsidRDefault="00F0602B" w:rsidP="00C1736A">
      <w:pPr>
        <w:jc w:val="both"/>
        <w:rPr>
          <w:rFonts w:ascii="Arial" w:hAnsi="Arial" w:cs="Arial"/>
          <w:b/>
          <w:sz w:val="20"/>
          <w:szCs w:val="20"/>
          <w:lang w:val="es-CO"/>
        </w:rPr>
      </w:pPr>
      <w:r w:rsidRPr="003254F2">
        <w:rPr>
          <w:rFonts w:ascii="Arial" w:hAnsi="Arial" w:cs="Arial"/>
          <w:b/>
          <w:sz w:val="20"/>
          <w:szCs w:val="20"/>
          <w:lang w:val="es-CO"/>
        </w:rPr>
        <w:t xml:space="preserve">TIPO DE INFORME </w:t>
      </w:r>
    </w:p>
    <w:p w14:paraId="44C109E6" w14:textId="77777777" w:rsidR="00A51C07" w:rsidRPr="003254F2" w:rsidRDefault="00A51C07" w:rsidP="00C1736A">
      <w:pPr>
        <w:jc w:val="both"/>
        <w:rPr>
          <w:rFonts w:ascii="Arial" w:hAnsi="Arial" w:cs="Arial"/>
          <w:b/>
          <w:sz w:val="20"/>
          <w:szCs w:val="20"/>
          <w:lang w:val="es-CO"/>
        </w:rPr>
      </w:pPr>
    </w:p>
    <w:p w14:paraId="3A32651E" w14:textId="21C2F165" w:rsidR="00F0602B" w:rsidRPr="003254F2" w:rsidRDefault="00F07B26" w:rsidP="00C1736A">
      <w:pPr>
        <w:jc w:val="both"/>
        <w:rPr>
          <w:rFonts w:ascii="Arial" w:hAnsi="Arial" w:cs="Arial"/>
          <w:b/>
          <w:sz w:val="20"/>
          <w:szCs w:val="20"/>
          <w:lang w:val="es-CO"/>
        </w:rPr>
      </w:pPr>
      <w:r w:rsidRPr="003254F2">
        <w:rPr>
          <w:rFonts w:ascii="Arial" w:hAnsi="Arial" w:cs="Arial"/>
          <w:b/>
          <w:sz w:val="20"/>
          <w:szCs w:val="20"/>
          <w:lang w:val="es-CO"/>
        </w:rPr>
        <w:t>PERIÓ</w:t>
      </w:r>
      <w:r w:rsidR="00F7476C" w:rsidRPr="003254F2">
        <w:rPr>
          <w:rFonts w:ascii="Arial" w:hAnsi="Arial" w:cs="Arial"/>
          <w:b/>
          <w:sz w:val="20"/>
          <w:szCs w:val="20"/>
          <w:lang w:val="es-CO"/>
        </w:rPr>
        <w:t>DICO</w:t>
      </w:r>
      <w:r w:rsidR="00F83716" w:rsidRPr="003254F2">
        <w:rPr>
          <w:rFonts w:ascii="Arial" w:hAnsi="Arial" w:cs="Arial"/>
          <w:b/>
          <w:sz w:val="20"/>
          <w:szCs w:val="20"/>
          <w:lang w:val="es-CO"/>
        </w:rPr>
        <w:t xml:space="preserve"> </w:t>
      </w:r>
      <w:r w:rsidR="00F83716" w:rsidRPr="003254F2">
        <w:rPr>
          <w:rFonts w:ascii="Arial" w:hAnsi="Arial" w:cs="Arial"/>
          <w:b/>
          <w:sz w:val="20"/>
          <w:szCs w:val="20"/>
          <w:u w:val="single"/>
          <w:lang w:val="es-CO"/>
        </w:rPr>
        <w:t>_</w:t>
      </w:r>
      <w:r w:rsidR="008054EE" w:rsidRPr="003254F2">
        <w:rPr>
          <w:rFonts w:ascii="Arial" w:hAnsi="Arial" w:cs="Arial"/>
          <w:b/>
          <w:sz w:val="20"/>
          <w:szCs w:val="20"/>
          <w:u w:val="single"/>
          <w:lang w:val="es-CO"/>
        </w:rPr>
        <w:t>X</w:t>
      </w:r>
      <w:r w:rsidR="000C0E91" w:rsidRPr="003254F2">
        <w:rPr>
          <w:rFonts w:ascii="Arial" w:hAnsi="Arial" w:cs="Arial"/>
          <w:b/>
          <w:sz w:val="20"/>
          <w:szCs w:val="20"/>
          <w:u w:val="single"/>
          <w:lang w:val="es-CO"/>
        </w:rPr>
        <w:t>_</w:t>
      </w:r>
      <w:r w:rsidR="00F83716" w:rsidRPr="003254F2">
        <w:rPr>
          <w:rFonts w:ascii="Arial" w:hAnsi="Arial" w:cs="Arial"/>
          <w:b/>
          <w:sz w:val="20"/>
          <w:szCs w:val="20"/>
          <w:u w:val="single"/>
          <w:lang w:val="es-CO"/>
        </w:rPr>
        <w:t>_</w:t>
      </w:r>
      <w:r w:rsidR="00F0602B" w:rsidRPr="003254F2">
        <w:rPr>
          <w:rFonts w:ascii="Arial" w:hAnsi="Arial" w:cs="Arial"/>
          <w:b/>
          <w:sz w:val="20"/>
          <w:szCs w:val="20"/>
          <w:lang w:val="es-CO"/>
        </w:rPr>
        <w:t xml:space="preserve"> </w:t>
      </w:r>
      <w:r w:rsidR="00B61D5D" w:rsidRPr="003254F2">
        <w:rPr>
          <w:rFonts w:ascii="Arial" w:hAnsi="Arial" w:cs="Arial"/>
          <w:b/>
          <w:sz w:val="20"/>
          <w:szCs w:val="20"/>
          <w:lang w:val="es-CO"/>
        </w:rPr>
        <w:t xml:space="preserve">O </w:t>
      </w:r>
      <w:r w:rsidR="00B61D5D" w:rsidRPr="003254F2">
        <w:rPr>
          <w:rFonts w:ascii="Arial" w:hAnsi="Arial" w:cs="Arial"/>
          <w:b/>
          <w:color w:val="0000FF"/>
          <w:sz w:val="20"/>
          <w:szCs w:val="20"/>
          <w:lang w:val="es-CO"/>
        </w:rPr>
        <w:t>FINAL</w:t>
      </w:r>
      <w:r w:rsidR="00F0602B" w:rsidRPr="003254F2">
        <w:rPr>
          <w:rFonts w:ascii="Arial" w:hAnsi="Arial" w:cs="Arial"/>
          <w:b/>
          <w:color w:val="0000FF"/>
          <w:sz w:val="20"/>
          <w:szCs w:val="20"/>
          <w:lang w:val="es-CO"/>
        </w:rPr>
        <w:t xml:space="preserve"> </w:t>
      </w:r>
      <w:r w:rsidR="007B0D3D" w:rsidRPr="003254F2">
        <w:rPr>
          <w:rFonts w:ascii="Arial" w:hAnsi="Arial" w:cs="Arial"/>
          <w:b/>
          <w:color w:val="0000FF"/>
          <w:sz w:val="20"/>
          <w:szCs w:val="20"/>
          <w:u w:val="single"/>
          <w:lang w:val="es-CO"/>
        </w:rPr>
        <w:t>_</w:t>
      </w:r>
      <w:r w:rsidR="007B0D3D" w:rsidRPr="003254F2">
        <w:rPr>
          <w:rFonts w:ascii="Arial" w:hAnsi="Arial" w:cs="Arial"/>
          <w:b/>
          <w:sz w:val="20"/>
          <w:szCs w:val="20"/>
          <w:u w:val="single"/>
          <w:lang w:val="es-CO"/>
        </w:rPr>
        <w:t>___</w:t>
      </w:r>
    </w:p>
    <w:p w14:paraId="3805ECAC" w14:textId="77777777" w:rsidR="00A51C07" w:rsidRPr="003254F2" w:rsidRDefault="00A51C07" w:rsidP="00C1736A">
      <w:pPr>
        <w:jc w:val="both"/>
        <w:rPr>
          <w:rFonts w:ascii="Arial" w:hAnsi="Arial" w:cs="Arial"/>
          <w:sz w:val="20"/>
          <w:szCs w:val="20"/>
        </w:rPr>
      </w:pPr>
    </w:p>
    <w:p w14:paraId="110AD194" w14:textId="6DE7CC35" w:rsidR="006466C2" w:rsidRPr="003254F2" w:rsidRDefault="0088639D" w:rsidP="00C1736A">
      <w:pPr>
        <w:jc w:val="both"/>
        <w:rPr>
          <w:rFonts w:ascii="Arial" w:hAnsi="Arial" w:cs="Arial"/>
          <w:b/>
          <w:sz w:val="20"/>
          <w:szCs w:val="20"/>
          <w:lang w:val="es-CO"/>
        </w:rPr>
      </w:pPr>
      <w:r w:rsidRPr="003254F2">
        <w:rPr>
          <w:rFonts w:ascii="Arial" w:hAnsi="Arial" w:cs="Arial"/>
          <w:b/>
          <w:sz w:val="20"/>
          <w:szCs w:val="20"/>
          <w:lang w:val="es-CO"/>
        </w:rPr>
        <w:t>Periodo del informe de supervisión</w:t>
      </w:r>
    </w:p>
    <w:tbl>
      <w:tblPr>
        <w:tblStyle w:val="Tablaconcuadrcula"/>
        <w:tblW w:w="0" w:type="auto"/>
        <w:tblLayout w:type="fixed"/>
        <w:tblLook w:val="04A0" w:firstRow="1" w:lastRow="0" w:firstColumn="1" w:lastColumn="0" w:noHBand="0" w:noVBand="1"/>
      </w:tblPr>
      <w:tblGrid>
        <w:gridCol w:w="1265"/>
        <w:gridCol w:w="3338"/>
        <w:gridCol w:w="1317"/>
        <w:gridCol w:w="3512"/>
      </w:tblGrid>
      <w:tr w:rsidR="000241AD" w:rsidRPr="003254F2" w14:paraId="7498DEB4" w14:textId="77777777" w:rsidTr="00971CAE">
        <w:trPr>
          <w:trHeight w:val="260"/>
        </w:trPr>
        <w:tc>
          <w:tcPr>
            <w:tcW w:w="1265" w:type="dxa"/>
            <w:shd w:val="clear" w:color="auto" w:fill="A6A6A6" w:themeFill="background1" w:themeFillShade="A6"/>
            <w:vAlign w:val="center"/>
          </w:tcPr>
          <w:p w14:paraId="360FFD04" w14:textId="77777777" w:rsidR="0088639D" w:rsidRPr="003254F2" w:rsidRDefault="0088639D" w:rsidP="00971CAE">
            <w:pPr>
              <w:jc w:val="center"/>
              <w:rPr>
                <w:rFonts w:ascii="Arial" w:hAnsi="Arial" w:cs="Arial"/>
                <w:b/>
                <w:sz w:val="20"/>
                <w:szCs w:val="20"/>
                <w:lang w:val="es-CO"/>
              </w:rPr>
            </w:pPr>
            <w:r w:rsidRPr="003254F2">
              <w:rPr>
                <w:rFonts w:ascii="Arial" w:hAnsi="Arial" w:cs="Arial"/>
                <w:b/>
                <w:sz w:val="20"/>
                <w:szCs w:val="20"/>
                <w:lang w:val="es-CO"/>
              </w:rPr>
              <w:t>Desde</w:t>
            </w:r>
          </w:p>
        </w:tc>
        <w:tc>
          <w:tcPr>
            <w:tcW w:w="3338" w:type="dxa"/>
            <w:vAlign w:val="center"/>
          </w:tcPr>
          <w:p w14:paraId="1E6A5B65" w14:textId="64644B46" w:rsidR="0088639D" w:rsidRPr="003254F2" w:rsidRDefault="00074D73" w:rsidP="00074D73">
            <w:pPr>
              <w:jc w:val="center"/>
              <w:rPr>
                <w:rFonts w:ascii="Arial" w:hAnsi="Arial" w:cs="Arial"/>
                <w:b/>
                <w:sz w:val="20"/>
                <w:szCs w:val="20"/>
                <w:lang w:val="es-CO"/>
              </w:rPr>
            </w:pPr>
            <w:r>
              <w:rPr>
                <w:rFonts w:ascii="Arial" w:hAnsi="Arial" w:cs="Arial"/>
                <w:b/>
                <w:color w:val="0000FF"/>
                <w:sz w:val="20"/>
                <w:szCs w:val="20"/>
                <w:lang w:val="es-CO"/>
              </w:rPr>
              <w:t>01 DE ENERO</w:t>
            </w:r>
            <w:r w:rsidR="00F100DA">
              <w:rPr>
                <w:rFonts w:ascii="Arial" w:hAnsi="Arial" w:cs="Arial"/>
                <w:b/>
                <w:color w:val="0000FF"/>
                <w:sz w:val="20"/>
                <w:szCs w:val="20"/>
                <w:lang w:val="es-CO"/>
              </w:rPr>
              <w:t xml:space="preserve"> DE </w:t>
            </w:r>
            <w:r w:rsidR="008054EE" w:rsidRPr="003254F2">
              <w:rPr>
                <w:rFonts w:ascii="Arial" w:hAnsi="Arial" w:cs="Arial"/>
                <w:b/>
                <w:color w:val="0000FF"/>
                <w:sz w:val="20"/>
                <w:szCs w:val="20"/>
                <w:lang w:val="es-CO"/>
              </w:rPr>
              <w:t xml:space="preserve"> 202</w:t>
            </w:r>
            <w:r>
              <w:rPr>
                <w:rFonts w:ascii="Arial" w:hAnsi="Arial" w:cs="Arial"/>
                <w:b/>
                <w:color w:val="0000FF"/>
                <w:sz w:val="20"/>
                <w:szCs w:val="20"/>
                <w:lang w:val="es-CO"/>
              </w:rPr>
              <w:t>6</w:t>
            </w:r>
          </w:p>
        </w:tc>
        <w:tc>
          <w:tcPr>
            <w:tcW w:w="1317" w:type="dxa"/>
            <w:shd w:val="clear" w:color="auto" w:fill="A6A6A6" w:themeFill="background1" w:themeFillShade="A6"/>
            <w:vAlign w:val="center"/>
          </w:tcPr>
          <w:p w14:paraId="7140FC78" w14:textId="77777777" w:rsidR="0088639D" w:rsidRPr="003254F2" w:rsidRDefault="0088639D" w:rsidP="00971CAE">
            <w:pPr>
              <w:jc w:val="center"/>
              <w:rPr>
                <w:rFonts w:ascii="Arial" w:hAnsi="Arial" w:cs="Arial"/>
                <w:b/>
                <w:sz w:val="20"/>
                <w:szCs w:val="20"/>
                <w:lang w:val="es-CO"/>
              </w:rPr>
            </w:pPr>
            <w:r w:rsidRPr="003254F2">
              <w:rPr>
                <w:rFonts w:ascii="Arial" w:hAnsi="Arial" w:cs="Arial"/>
                <w:b/>
                <w:sz w:val="20"/>
                <w:szCs w:val="20"/>
                <w:lang w:val="es-CO"/>
              </w:rPr>
              <w:t>Hasta</w:t>
            </w:r>
          </w:p>
        </w:tc>
        <w:tc>
          <w:tcPr>
            <w:tcW w:w="3512" w:type="dxa"/>
            <w:vAlign w:val="center"/>
          </w:tcPr>
          <w:p w14:paraId="65226C12" w14:textId="41AA0C6A" w:rsidR="0088639D" w:rsidRPr="003254F2" w:rsidRDefault="00364274" w:rsidP="00074D73">
            <w:pPr>
              <w:jc w:val="center"/>
              <w:rPr>
                <w:rFonts w:ascii="Arial" w:hAnsi="Arial" w:cs="Arial"/>
                <w:b/>
                <w:sz w:val="20"/>
                <w:szCs w:val="20"/>
                <w:lang w:val="es-CO"/>
              </w:rPr>
            </w:pPr>
            <w:r>
              <w:rPr>
                <w:rFonts w:ascii="Arial" w:hAnsi="Arial" w:cs="Arial"/>
                <w:b/>
                <w:color w:val="0000FF"/>
                <w:sz w:val="20"/>
                <w:szCs w:val="20"/>
                <w:lang w:val="es-CO"/>
              </w:rPr>
              <w:t>3</w:t>
            </w:r>
            <w:r w:rsidR="004A108B">
              <w:rPr>
                <w:rFonts w:ascii="Arial" w:hAnsi="Arial" w:cs="Arial"/>
                <w:b/>
                <w:color w:val="0000FF"/>
                <w:sz w:val="20"/>
                <w:szCs w:val="20"/>
                <w:lang w:val="es-CO"/>
              </w:rPr>
              <w:t>1</w:t>
            </w:r>
            <w:r w:rsidR="00A64709">
              <w:rPr>
                <w:rFonts w:ascii="Arial" w:hAnsi="Arial" w:cs="Arial"/>
                <w:b/>
                <w:color w:val="0000FF"/>
                <w:sz w:val="20"/>
                <w:szCs w:val="20"/>
                <w:lang w:val="es-CO"/>
              </w:rPr>
              <w:t xml:space="preserve"> DE</w:t>
            </w:r>
            <w:r w:rsidR="00527641">
              <w:rPr>
                <w:rFonts w:ascii="Arial" w:hAnsi="Arial" w:cs="Arial"/>
                <w:b/>
                <w:color w:val="0000FF"/>
                <w:sz w:val="20"/>
                <w:szCs w:val="20"/>
                <w:lang w:val="es-CO"/>
              </w:rPr>
              <w:t xml:space="preserve"> </w:t>
            </w:r>
            <w:r w:rsidR="00074D73">
              <w:rPr>
                <w:rFonts w:ascii="Arial" w:hAnsi="Arial" w:cs="Arial"/>
                <w:b/>
                <w:color w:val="0000FF"/>
                <w:sz w:val="20"/>
                <w:szCs w:val="20"/>
                <w:lang w:val="es-CO"/>
              </w:rPr>
              <w:t>ENERO</w:t>
            </w:r>
            <w:r w:rsidR="00F100DA">
              <w:rPr>
                <w:rFonts w:ascii="Arial" w:hAnsi="Arial" w:cs="Arial"/>
                <w:b/>
                <w:color w:val="0000FF"/>
                <w:sz w:val="20"/>
                <w:szCs w:val="20"/>
                <w:lang w:val="es-CO"/>
              </w:rPr>
              <w:t xml:space="preserve"> DE</w:t>
            </w:r>
            <w:r w:rsidR="00E14860" w:rsidRPr="003254F2">
              <w:rPr>
                <w:rFonts w:ascii="Arial" w:hAnsi="Arial" w:cs="Arial"/>
                <w:b/>
                <w:color w:val="0000FF"/>
                <w:sz w:val="20"/>
                <w:szCs w:val="20"/>
                <w:lang w:val="es-CO"/>
              </w:rPr>
              <w:t xml:space="preserve"> 202</w:t>
            </w:r>
            <w:r w:rsidR="00074D73">
              <w:rPr>
                <w:rFonts w:ascii="Arial" w:hAnsi="Arial" w:cs="Arial"/>
                <w:b/>
                <w:color w:val="0000FF"/>
                <w:sz w:val="20"/>
                <w:szCs w:val="20"/>
                <w:lang w:val="es-CO"/>
              </w:rPr>
              <w:t>6</w:t>
            </w:r>
          </w:p>
        </w:tc>
      </w:tr>
    </w:tbl>
    <w:p w14:paraId="2544DC7F" w14:textId="77777777" w:rsidR="00A51C07" w:rsidRPr="003254F2" w:rsidRDefault="00A51C07" w:rsidP="00C1736A">
      <w:pPr>
        <w:jc w:val="both"/>
        <w:rPr>
          <w:rFonts w:ascii="Arial" w:hAnsi="Arial" w:cs="Arial"/>
          <w:sz w:val="20"/>
          <w:szCs w:val="20"/>
        </w:rPr>
      </w:pPr>
    </w:p>
    <w:p w14:paraId="0FBCC845" w14:textId="2805EC0C" w:rsidR="007C249B" w:rsidRPr="003254F2" w:rsidRDefault="007C249B" w:rsidP="00C1736A">
      <w:pPr>
        <w:jc w:val="both"/>
        <w:rPr>
          <w:rFonts w:ascii="Arial" w:hAnsi="Arial" w:cs="Arial"/>
          <w:sz w:val="20"/>
          <w:szCs w:val="20"/>
        </w:rPr>
      </w:pPr>
      <w:r w:rsidRPr="003254F2">
        <w:rPr>
          <w:rFonts w:ascii="Arial" w:hAnsi="Arial" w:cs="Arial"/>
          <w:sz w:val="20"/>
          <w:szCs w:val="20"/>
        </w:rPr>
        <w:t>En cumplimiento a los artículos 83 y 84 de la Ley 1474 de 2011 “</w:t>
      </w:r>
      <w:r w:rsidRPr="003254F2">
        <w:rPr>
          <w:rFonts w:ascii="Arial" w:hAnsi="Arial" w:cs="Arial"/>
          <w:i/>
          <w:sz w:val="20"/>
          <w:szCs w:val="20"/>
        </w:rPr>
        <w:t>Por la cual se dictan normas orientadas a fortalecer los mecanismos de prevención, investigación y sanción de actos de corrupción y la efectividad del control de la gestión pública</w:t>
      </w:r>
      <w:r w:rsidRPr="003254F2">
        <w:rPr>
          <w:rFonts w:ascii="Arial" w:hAnsi="Arial" w:cs="Arial"/>
          <w:sz w:val="20"/>
          <w:szCs w:val="20"/>
        </w:rPr>
        <w:t xml:space="preserve">”, </w:t>
      </w:r>
      <w:r w:rsidR="002D2D3B" w:rsidRPr="003254F2">
        <w:rPr>
          <w:rFonts w:ascii="Arial" w:hAnsi="Arial" w:cs="Arial"/>
          <w:sz w:val="20"/>
          <w:szCs w:val="20"/>
        </w:rPr>
        <w:t xml:space="preserve">así como de la </w:t>
      </w:r>
      <w:r w:rsidRPr="003254F2">
        <w:rPr>
          <w:rFonts w:ascii="Arial" w:hAnsi="Arial" w:cs="Arial"/>
          <w:sz w:val="20"/>
          <w:szCs w:val="20"/>
        </w:rPr>
        <w:t>Resolución No.03049 del 30 de julio del 2014 “</w:t>
      </w:r>
      <w:r w:rsidRPr="003254F2">
        <w:rPr>
          <w:rFonts w:ascii="Arial" w:hAnsi="Arial" w:cs="Arial"/>
          <w:i/>
          <w:sz w:val="20"/>
          <w:szCs w:val="20"/>
        </w:rPr>
        <w:t>Por la cual se adopta el Manual de Contratación de la Policía Nacional</w:t>
      </w:r>
      <w:r w:rsidR="002D2D3B" w:rsidRPr="003254F2">
        <w:rPr>
          <w:rFonts w:ascii="Arial" w:hAnsi="Arial" w:cs="Arial"/>
          <w:sz w:val="20"/>
          <w:szCs w:val="20"/>
        </w:rPr>
        <w:t>”,</w:t>
      </w:r>
      <w:r w:rsidRPr="003254F2">
        <w:rPr>
          <w:rFonts w:ascii="Arial" w:hAnsi="Arial" w:cs="Arial"/>
          <w:sz w:val="20"/>
          <w:szCs w:val="20"/>
        </w:rPr>
        <w:t xml:space="preserve"> Resolución No. 00090 del 15/01/2018, “</w:t>
      </w:r>
      <w:r w:rsidRPr="003254F2">
        <w:rPr>
          <w:rFonts w:ascii="Arial" w:hAnsi="Arial" w:cs="Arial"/>
          <w:i/>
          <w:sz w:val="20"/>
          <w:szCs w:val="20"/>
        </w:rPr>
        <w:t>Por la cual se actualiza, modifica y complementa el Manual de Contratación de la Policía Nacional adoptado mediante Resolución No. 03049 de 2014”</w:t>
      </w:r>
      <w:r w:rsidRPr="003254F2">
        <w:rPr>
          <w:rFonts w:ascii="Arial" w:hAnsi="Arial" w:cs="Arial"/>
          <w:sz w:val="20"/>
          <w:szCs w:val="20"/>
        </w:rPr>
        <w:t xml:space="preserve">, </w:t>
      </w:r>
      <w:r w:rsidR="002D2D3B" w:rsidRPr="003254F2">
        <w:rPr>
          <w:rFonts w:ascii="Arial" w:hAnsi="Arial" w:cs="Arial"/>
          <w:sz w:val="20"/>
          <w:szCs w:val="20"/>
        </w:rPr>
        <w:t xml:space="preserve">y la </w:t>
      </w:r>
      <w:r w:rsidR="002D2D3B" w:rsidRPr="003254F2">
        <w:rPr>
          <w:rFonts w:ascii="Arial" w:hAnsi="Arial" w:cs="Arial"/>
          <w:i/>
          <w:sz w:val="20"/>
          <w:szCs w:val="20"/>
        </w:rPr>
        <w:t>“</w:t>
      </w:r>
      <w:r w:rsidR="00630338" w:rsidRPr="003254F2">
        <w:rPr>
          <w:rFonts w:ascii="Arial" w:hAnsi="Arial" w:cs="Arial"/>
          <w:i/>
          <w:sz w:val="20"/>
          <w:szCs w:val="20"/>
        </w:rPr>
        <w:t>Guía</w:t>
      </w:r>
      <w:r w:rsidR="002D2D3B" w:rsidRPr="003254F2">
        <w:rPr>
          <w:rFonts w:ascii="Arial" w:hAnsi="Arial" w:cs="Arial"/>
          <w:i/>
          <w:sz w:val="20"/>
          <w:szCs w:val="20"/>
        </w:rPr>
        <w:t xml:space="preserve"> </w:t>
      </w:r>
      <w:r w:rsidR="00630338" w:rsidRPr="003254F2">
        <w:rPr>
          <w:rFonts w:ascii="Arial" w:hAnsi="Arial" w:cs="Arial"/>
          <w:i/>
          <w:sz w:val="20"/>
          <w:szCs w:val="20"/>
        </w:rPr>
        <w:t>para el ejercicio de las funciones de Supervisión e Interventoría de los contratos del Estado</w:t>
      </w:r>
      <w:r w:rsidR="002D2D3B" w:rsidRPr="003254F2">
        <w:rPr>
          <w:rFonts w:ascii="Arial" w:hAnsi="Arial" w:cs="Arial"/>
          <w:sz w:val="20"/>
          <w:szCs w:val="20"/>
        </w:rPr>
        <w:t>” expedida por Colombia Compra Eficiente</w:t>
      </w:r>
      <w:r w:rsidR="00630338" w:rsidRPr="003254F2">
        <w:rPr>
          <w:rFonts w:ascii="Arial" w:hAnsi="Arial" w:cs="Arial"/>
          <w:sz w:val="20"/>
          <w:szCs w:val="20"/>
        </w:rPr>
        <w:t xml:space="preserve">, </w:t>
      </w:r>
      <w:r w:rsidR="002D2D3B" w:rsidRPr="003254F2">
        <w:rPr>
          <w:rFonts w:ascii="Arial" w:hAnsi="Arial" w:cs="Arial"/>
          <w:sz w:val="20"/>
          <w:szCs w:val="20"/>
        </w:rPr>
        <w:t xml:space="preserve">o las normas que las modifiquen, adicionen o sustituyan, sin perjuicio de las </w:t>
      </w:r>
      <w:r w:rsidR="00630338" w:rsidRPr="003254F2">
        <w:rPr>
          <w:rFonts w:ascii="Arial" w:hAnsi="Arial" w:cs="Arial"/>
          <w:sz w:val="20"/>
          <w:szCs w:val="20"/>
        </w:rPr>
        <w:t xml:space="preserve">funciones establecidas contractualmente y aquellas inherentes </w:t>
      </w:r>
      <w:r w:rsidR="002D2D3B" w:rsidRPr="003254F2">
        <w:rPr>
          <w:rFonts w:ascii="Arial" w:hAnsi="Arial" w:cs="Arial"/>
          <w:sz w:val="20"/>
          <w:szCs w:val="20"/>
        </w:rPr>
        <w:t>a</w:t>
      </w:r>
      <w:r w:rsidR="00630338" w:rsidRPr="003254F2">
        <w:rPr>
          <w:rFonts w:ascii="Arial" w:hAnsi="Arial" w:cs="Arial"/>
          <w:sz w:val="20"/>
          <w:szCs w:val="20"/>
        </w:rPr>
        <w:t xml:space="preserve"> la naturaleza del ejercicio de la supervisión, </w:t>
      </w:r>
      <w:r w:rsidRPr="003254F2">
        <w:rPr>
          <w:rFonts w:ascii="Arial" w:hAnsi="Arial" w:cs="Arial"/>
          <w:sz w:val="20"/>
          <w:szCs w:val="20"/>
        </w:rPr>
        <w:t xml:space="preserve">me permito presentar </w:t>
      </w:r>
      <w:r w:rsidR="002D2D3B" w:rsidRPr="003254F2">
        <w:rPr>
          <w:rFonts w:ascii="Arial" w:hAnsi="Arial" w:cs="Arial"/>
          <w:sz w:val="20"/>
          <w:szCs w:val="20"/>
        </w:rPr>
        <w:t>el correspondiente informe</w:t>
      </w:r>
      <w:r w:rsidRPr="003254F2">
        <w:rPr>
          <w:rFonts w:ascii="Arial" w:hAnsi="Arial" w:cs="Arial"/>
          <w:sz w:val="20"/>
          <w:szCs w:val="20"/>
        </w:rPr>
        <w:t xml:space="preserve"> del contrato u orden de compra del asunto a través del cual se detalla</w:t>
      </w:r>
      <w:r w:rsidR="00B82B6F" w:rsidRPr="003254F2">
        <w:rPr>
          <w:rFonts w:ascii="Arial" w:hAnsi="Arial" w:cs="Arial"/>
          <w:sz w:val="20"/>
          <w:szCs w:val="20"/>
        </w:rPr>
        <w:t>,</w:t>
      </w:r>
      <w:r w:rsidRPr="003254F2">
        <w:rPr>
          <w:rFonts w:ascii="Arial" w:hAnsi="Arial" w:cs="Arial"/>
          <w:sz w:val="20"/>
          <w:szCs w:val="20"/>
        </w:rPr>
        <w:t xml:space="preserve"> el seguimiento y </w:t>
      </w:r>
      <w:r w:rsidR="00D23251" w:rsidRPr="003254F2">
        <w:rPr>
          <w:rFonts w:ascii="Arial" w:hAnsi="Arial" w:cs="Arial"/>
          <w:sz w:val="20"/>
          <w:szCs w:val="20"/>
        </w:rPr>
        <w:t>el grado de cumplimiento d</w:t>
      </w:r>
      <w:r w:rsidRPr="003254F2">
        <w:rPr>
          <w:rFonts w:ascii="Arial" w:hAnsi="Arial" w:cs="Arial"/>
          <w:sz w:val="20"/>
          <w:szCs w:val="20"/>
        </w:rPr>
        <w:t xml:space="preserve">e las obligaciones </w:t>
      </w:r>
      <w:r w:rsidR="00630338" w:rsidRPr="003254F2">
        <w:rPr>
          <w:rFonts w:ascii="Arial" w:hAnsi="Arial" w:cs="Arial"/>
          <w:sz w:val="20"/>
          <w:szCs w:val="20"/>
        </w:rPr>
        <w:t xml:space="preserve">establecidas en el respectivo </w:t>
      </w:r>
      <w:r w:rsidRPr="003254F2">
        <w:rPr>
          <w:rFonts w:ascii="Arial" w:hAnsi="Arial" w:cs="Arial"/>
          <w:sz w:val="20"/>
          <w:szCs w:val="20"/>
        </w:rPr>
        <w:t>contrato u orden</w:t>
      </w:r>
      <w:r w:rsidR="00630338" w:rsidRPr="003254F2">
        <w:rPr>
          <w:rFonts w:ascii="Arial" w:hAnsi="Arial" w:cs="Arial"/>
          <w:sz w:val="20"/>
          <w:szCs w:val="20"/>
        </w:rPr>
        <w:t>, así:</w:t>
      </w:r>
    </w:p>
    <w:p w14:paraId="0BC692F1" w14:textId="77777777" w:rsidR="00691103" w:rsidRPr="003254F2" w:rsidRDefault="00691103" w:rsidP="00C1736A">
      <w:pPr>
        <w:jc w:val="both"/>
        <w:rPr>
          <w:rFonts w:ascii="Arial" w:hAnsi="Arial" w:cs="Arial"/>
          <w:sz w:val="20"/>
          <w:szCs w:val="20"/>
        </w:rPr>
      </w:pPr>
    </w:p>
    <w:p w14:paraId="04AFE89F" w14:textId="70920729" w:rsidR="00691103" w:rsidRPr="003254F2" w:rsidRDefault="006F48F2" w:rsidP="00C1736A">
      <w:pPr>
        <w:jc w:val="both"/>
        <w:rPr>
          <w:rFonts w:ascii="Arial" w:hAnsi="Arial" w:cs="Arial"/>
          <w:b/>
          <w:sz w:val="20"/>
          <w:szCs w:val="20"/>
        </w:rPr>
      </w:pPr>
      <w:r w:rsidRPr="003254F2">
        <w:rPr>
          <w:rFonts w:ascii="Arial" w:hAnsi="Arial" w:cs="Arial"/>
          <w:b/>
          <w:sz w:val="20"/>
          <w:szCs w:val="20"/>
        </w:rPr>
        <w:t>INFORMACI</w:t>
      </w:r>
      <w:r w:rsidR="00AA6369" w:rsidRPr="003254F2">
        <w:rPr>
          <w:rFonts w:ascii="Arial" w:hAnsi="Arial" w:cs="Arial"/>
          <w:b/>
          <w:sz w:val="20"/>
          <w:szCs w:val="20"/>
        </w:rPr>
        <w:t>Ó</w:t>
      </w:r>
      <w:r w:rsidRPr="003254F2">
        <w:rPr>
          <w:rFonts w:ascii="Arial" w:hAnsi="Arial" w:cs="Arial"/>
          <w:b/>
          <w:sz w:val="20"/>
          <w:szCs w:val="20"/>
        </w:rPr>
        <w:t>N GENERAL:</w:t>
      </w:r>
    </w:p>
    <w:p w14:paraId="6F73DC58" w14:textId="77777777" w:rsidR="00691103" w:rsidRPr="003254F2" w:rsidRDefault="00691103" w:rsidP="00C1736A">
      <w:pPr>
        <w:pStyle w:val="Textonotapie"/>
        <w:jc w:val="both"/>
        <w:rPr>
          <w:rFonts w:ascii="Arial" w:hAnsi="Arial" w:cs="Arial"/>
          <w:i/>
          <w:color w:val="000000"/>
        </w:rPr>
      </w:pPr>
      <w:r w:rsidRPr="003254F2">
        <w:rPr>
          <w:rStyle w:val="Refdenotaalpie"/>
          <w:rFonts w:ascii="Arial" w:hAnsi="Arial" w:cs="Arial"/>
        </w:rPr>
        <w:footnoteRef/>
      </w:r>
      <w:r w:rsidRPr="003254F2">
        <w:rPr>
          <w:rFonts w:ascii="Arial" w:hAnsi="Arial" w:cs="Arial"/>
        </w:rPr>
        <w:t xml:space="preserve"> </w:t>
      </w:r>
      <w:r w:rsidRPr="003254F2">
        <w:rPr>
          <w:rStyle w:val="Textoennegrita"/>
          <w:rFonts w:ascii="Arial" w:hAnsi="Arial" w:cs="Arial"/>
          <w:i/>
          <w:color w:val="000000"/>
        </w:rPr>
        <w:t>Artículo 2.1.1.2.1.8. </w:t>
      </w:r>
      <w:r w:rsidRPr="003254F2">
        <w:rPr>
          <w:rStyle w:val="nfasis"/>
          <w:rFonts w:ascii="Arial" w:hAnsi="Arial" w:cs="Arial"/>
          <w:b/>
          <w:bCs/>
          <w:i w:val="0"/>
          <w:color w:val="000000"/>
        </w:rPr>
        <w:t>Publicación de la ejecución de contratos</w:t>
      </w:r>
      <w:r w:rsidRPr="003254F2">
        <w:rPr>
          <w:rStyle w:val="nfasis"/>
          <w:rFonts w:ascii="Arial" w:hAnsi="Arial" w:cs="Arial"/>
          <w:i w:val="0"/>
          <w:color w:val="000000"/>
        </w:rPr>
        <w:t>. </w:t>
      </w:r>
      <w:r w:rsidRPr="003254F2">
        <w:rPr>
          <w:rFonts w:ascii="Arial" w:hAnsi="Arial" w:cs="Arial"/>
          <w:i/>
          <w:color w:val="000000"/>
        </w:rPr>
        <w:t xml:space="preserve">Para efectos del cumplimiento de la obligación contenida en el literal g) del artículo 11 de la Ley 1712 de 2014, relativa a la información sobre la ejecución de contratos, el sujeto obligado debe publicar las aprobaciones, autorizaciones, requerimientos o </w:t>
      </w:r>
      <w:r w:rsidRPr="003254F2">
        <w:rPr>
          <w:rFonts w:ascii="Arial" w:hAnsi="Arial" w:cs="Arial"/>
          <w:i/>
          <w:color w:val="000000"/>
          <w:u w:val="single"/>
        </w:rPr>
        <w:t>informes del supervisor</w:t>
      </w:r>
      <w:r w:rsidRPr="003254F2">
        <w:rPr>
          <w:rFonts w:ascii="Arial" w:hAnsi="Arial" w:cs="Arial"/>
          <w:i/>
          <w:color w:val="000000"/>
        </w:rPr>
        <w:t xml:space="preserve"> o del interventor, que prueben la ejecución del contrato. </w:t>
      </w:r>
    </w:p>
    <w:p w14:paraId="4AD9107B" w14:textId="77777777" w:rsidR="00691103" w:rsidRPr="003254F2" w:rsidRDefault="00691103" w:rsidP="00C1736A">
      <w:pPr>
        <w:pStyle w:val="NormalWeb"/>
        <w:spacing w:before="0" w:beforeAutospacing="0" w:after="0" w:afterAutospacing="0"/>
        <w:jc w:val="both"/>
        <w:rPr>
          <w:rFonts w:ascii="Arial" w:hAnsi="Arial" w:cs="Arial"/>
          <w:i/>
          <w:color w:val="000000"/>
          <w:sz w:val="20"/>
          <w:szCs w:val="20"/>
          <w:u w:val="single"/>
          <w:lang w:val="es-ES" w:eastAsia="es-ES"/>
        </w:rPr>
      </w:pPr>
      <w:r w:rsidRPr="003254F2">
        <w:rPr>
          <w:rStyle w:val="Textoennegrita"/>
          <w:rFonts w:ascii="Arial" w:hAnsi="Arial" w:cs="Arial"/>
          <w:i/>
          <w:color w:val="000000"/>
          <w:sz w:val="20"/>
          <w:szCs w:val="20"/>
        </w:rPr>
        <w:t>Artículo 2.1.1.2.1.7. </w:t>
      </w:r>
      <w:r w:rsidRPr="003254F2">
        <w:rPr>
          <w:rStyle w:val="nfasis"/>
          <w:rFonts w:ascii="Arial" w:hAnsi="Arial" w:cs="Arial"/>
          <w:b/>
          <w:bCs/>
          <w:i w:val="0"/>
          <w:color w:val="000000"/>
          <w:sz w:val="20"/>
          <w:szCs w:val="20"/>
        </w:rPr>
        <w:t>Publicación de la información contractual.</w:t>
      </w:r>
      <w:r w:rsidRPr="003254F2">
        <w:rPr>
          <w:rFonts w:ascii="Arial" w:hAnsi="Arial" w:cs="Arial"/>
          <w:i/>
          <w:color w:val="000000"/>
          <w:sz w:val="20"/>
          <w:szCs w:val="20"/>
        </w:rPr>
        <w:t> </w:t>
      </w:r>
      <w:r w:rsidRPr="003254F2">
        <w:rPr>
          <w:rFonts w:ascii="Arial" w:hAnsi="Arial" w:cs="Arial"/>
          <w:i/>
          <w:color w:val="000000"/>
          <w:sz w:val="20"/>
          <w:szCs w:val="20"/>
          <w:lang w:val="es-ES" w:eastAsia="es-ES"/>
        </w:rPr>
        <w:t xml:space="preserve">De conformidad con el literal (c) del artículo 3° de la Ley 1150 de 2007, el sistema de información del Estado en el cual los sujetos obligados que contratan con cargo a recursos públicos </w:t>
      </w:r>
      <w:r w:rsidRPr="003254F2">
        <w:rPr>
          <w:rFonts w:ascii="Arial" w:hAnsi="Arial" w:cs="Arial"/>
          <w:i/>
          <w:color w:val="000000"/>
          <w:sz w:val="20"/>
          <w:szCs w:val="20"/>
          <w:u w:val="single"/>
          <w:lang w:val="es-ES" w:eastAsia="es-ES"/>
        </w:rPr>
        <w:t>deben cumplir la obligación de publicar la información de su gestión contractual es el Sistema Electrónico para la Contratación Pública (SECOP).  (transcripción literal parcial, subrayado fuera texto)</w:t>
      </w:r>
    </w:p>
    <w:p w14:paraId="298C9E4E" w14:textId="1D9956BE" w:rsidR="00D701BD" w:rsidRPr="003254F2" w:rsidRDefault="00691103" w:rsidP="00C1736A">
      <w:pPr>
        <w:pStyle w:val="NormalWeb"/>
        <w:spacing w:before="0" w:beforeAutospacing="0" w:after="0" w:afterAutospacing="0"/>
        <w:jc w:val="both"/>
        <w:rPr>
          <w:rFonts w:ascii="Arial" w:hAnsi="Arial" w:cs="Arial"/>
          <w:color w:val="000000"/>
          <w:sz w:val="20"/>
          <w:szCs w:val="20"/>
          <w:lang w:val="es-ES" w:eastAsia="es-ES"/>
        </w:rPr>
      </w:pPr>
      <w:r w:rsidRPr="003254F2">
        <w:rPr>
          <w:rFonts w:ascii="Arial" w:hAnsi="Arial" w:cs="Arial"/>
          <w:color w:val="000000"/>
          <w:sz w:val="20"/>
          <w:szCs w:val="20"/>
          <w:lang w:val="es-ES" w:eastAsia="es-ES"/>
        </w:rPr>
        <w:t>  </w:t>
      </w:r>
    </w:p>
    <w:p w14:paraId="43CDF23B" w14:textId="42371FB5" w:rsidR="008054EE" w:rsidRPr="003254F2" w:rsidRDefault="008054EE" w:rsidP="00C1736A">
      <w:pPr>
        <w:jc w:val="both"/>
        <w:rPr>
          <w:rFonts w:ascii="Arial" w:hAnsi="Arial" w:cs="Arial"/>
          <w:color w:val="FF0000"/>
          <w:sz w:val="20"/>
          <w:szCs w:val="20"/>
        </w:rPr>
      </w:pPr>
      <w:r w:rsidRPr="008063B2">
        <w:rPr>
          <w:rFonts w:ascii="Arial" w:hAnsi="Arial" w:cs="Arial"/>
          <w:color w:val="FF0000"/>
          <w:sz w:val="20"/>
          <w:szCs w:val="20"/>
        </w:rPr>
        <w:t>Mediante com</w:t>
      </w:r>
      <w:r w:rsidR="00B86B4A" w:rsidRPr="008063B2">
        <w:rPr>
          <w:rFonts w:ascii="Arial" w:hAnsi="Arial" w:cs="Arial"/>
          <w:color w:val="FF0000"/>
          <w:sz w:val="20"/>
          <w:szCs w:val="20"/>
        </w:rPr>
        <w:t xml:space="preserve">unicación oficial </w:t>
      </w:r>
      <w:r w:rsidR="0049497E" w:rsidRPr="008063B2">
        <w:rPr>
          <w:rFonts w:ascii="Arial" w:hAnsi="Arial" w:cs="Arial"/>
          <w:color w:val="0000FF"/>
          <w:sz w:val="20"/>
          <w:szCs w:val="20"/>
        </w:rPr>
        <w:t>GS-2025-</w:t>
      </w:r>
      <w:r w:rsidR="00F100DA" w:rsidRPr="008063B2">
        <w:rPr>
          <w:rFonts w:ascii="Arial" w:hAnsi="Arial" w:cs="Arial"/>
          <w:color w:val="0000FF"/>
          <w:sz w:val="20"/>
          <w:szCs w:val="20"/>
        </w:rPr>
        <w:t>08414</w:t>
      </w:r>
      <w:r w:rsidR="008063B2" w:rsidRPr="008063B2">
        <w:rPr>
          <w:rFonts w:ascii="Arial" w:hAnsi="Arial" w:cs="Arial"/>
          <w:color w:val="0000FF"/>
          <w:sz w:val="20"/>
          <w:szCs w:val="20"/>
        </w:rPr>
        <w:t>7</w:t>
      </w:r>
      <w:r w:rsidRPr="008063B2">
        <w:rPr>
          <w:rFonts w:ascii="Arial" w:hAnsi="Arial" w:cs="Arial"/>
          <w:color w:val="0000FF"/>
          <w:sz w:val="20"/>
          <w:szCs w:val="20"/>
        </w:rPr>
        <w:t>-DISAN</w:t>
      </w:r>
      <w:r w:rsidRPr="008063B2">
        <w:rPr>
          <w:rFonts w:ascii="Arial" w:hAnsi="Arial" w:cs="Arial"/>
          <w:color w:val="FF0000"/>
          <w:sz w:val="20"/>
          <w:szCs w:val="20"/>
        </w:rPr>
        <w:t xml:space="preserve">, el señor </w:t>
      </w:r>
      <w:r w:rsidR="001F19E4" w:rsidRPr="008063B2">
        <w:rPr>
          <w:rFonts w:ascii="Arial" w:hAnsi="Arial" w:cs="Arial"/>
          <w:color w:val="FF0000"/>
          <w:sz w:val="20"/>
          <w:szCs w:val="20"/>
        </w:rPr>
        <w:t>Mayor JHONNY ALEXANDER GUERRERO GRANADOS</w:t>
      </w:r>
      <w:r w:rsidRPr="008063B2">
        <w:rPr>
          <w:rFonts w:ascii="Arial" w:hAnsi="Arial" w:cs="Arial"/>
          <w:color w:val="FF0000"/>
          <w:sz w:val="20"/>
          <w:szCs w:val="20"/>
        </w:rPr>
        <w:t>, obrando en calidad de Director Hospital Central de la Policía, nombró como supervisor del contrato</w:t>
      </w:r>
      <w:r w:rsidR="00074D73">
        <w:rPr>
          <w:rFonts w:ascii="Arial" w:hAnsi="Arial" w:cs="Arial"/>
          <w:color w:val="FF0000"/>
          <w:sz w:val="20"/>
          <w:szCs w:val="20"/>
        </w:rPr>
        <w:t xml:space="preserve"> u orden de compra del asunto al </w:t>
      </w:r>
      <w:r w:rsidR="008063B2" w:rsidRPr="008063B2">
        <w:rPr>
          <w:rFonts w:ascii="Arial" w:hAnsi="Arial" w:cs="Arial"/>
          <w:color w:val="FF0000"/>
          <w:sz w:val="20"/>
          <w:szCs w:val="20"/>
        </w:rPr>
        <w:t>responsable cent</w:t>
      </w:r>
      <w:r w:rsidR="00074D73">
        <w:rPr>
          <w:rFonts w:ascii="Arial" w:hAnsi="Arial" w:cs="Arial"/>
          <w:color w:val="FF0000"/>
          <w:sz w:val="20"/>
          <w:szCs w:val="20"/>
        </w:rPr>
        <w:t>ral  de esterilización HOCEN</w:t>
      </w:r>
      <w:r w:rsidRPr="008063B2">
        <w:rPr>
          <w:rFonts w:ascii="Arial" w:hAnsi="Arial" w:cs="Arial"/>
          <w:color w:val="FF0000"/>
          <w:sz w:val="20"/>
          <w:szCs w:val="20"/>
        </w:rPr>
        <w:t>.</w:t>
      </w:r>
    </w:p>
    <w:p w14:paraId="5AF68D27" w14:textId="77777777" w:rsidR="005C7B1F" w:rsidRPr="003254F2" w:rsidRDefault="005C7B1F" w:rsidP="00C1736A">
      <w:pPr>
        <w:jc w:val="both"/>
        <w:rPr>
          <w:rFonts w:ascii="Arial" w:hAnsi="Arial" w:cs="Arial"/>
          <w:sz w:val="20"/>
          <w:szCs w:val="20"/>
        </w:rPr>
      </w:pPr>
    </w:p>
    <w:p w14:paraId="28898A7D" w14:textId="475E61F1" w:rsidR="00365B4D" w:rsidRPr="003254F2" w:rsidRDefault="00E93CB0" w:rsidP="00C1736A">
      <w:pPr>
        <w:pStyle w:val="Prrafodelista"/>
        <w:numPr>
          <w:ilvl w:val="0"/>
          <w:numId w:val="8"/>
        </w:numPr>
        <w:ind w:left="284" w:hanging="284"/>
        <w:jc w:val="both"/>
        <w:rPr>
          <w:rFonts w:ascii="Arial" w:hAnsi="Arial" w:cs="Arial"/>
          <w:bCs/>
          <w:color w:val="FF0000"/>
          <w:sz w:val="20"/>
          <w:szCs w:val="20"/>
        </w:rPr>
      </w:pPr>
      <w:r w:rsidRPr="003254F2">
        <w:rPr>
          <w:rFonts w:ascii="Arial" w:hAnsi="Arial" w:cs="Arial"/>
          <w:bCs/>
          <w:sz w:val="20"/>
          <w:szCs w:val="20"/>
        </w:rPr>
        <w:t>Periodicidad establecida para la entrega del informe</w:t>
      </w:r>
      <w:r w:rsidR="00365B4D" w:rsidRPr="003254F2">
        <w:rPr>
          <w:rFonts w:ascii="Arial" w:hAnsi="Arial" w:cs="Arial"/>
          <w:bCs/>
          <w:sz w:val="20"/>
          <w:szCs w:val="20"/>
        </w:rPr>
        <w:t xml:space="preserve"> de supervisión</w:t>
      </w:r>
      <w:r w:rsidRPr="003254F2">
        <w:rPr>
          <w:rFonts w:ascii="Arial" w:hAnsi="Arial" w:cs="Arial"/>
          <w:bCs/>
          <w:sz w:val="20"/>
          <w:szCs w:val="20"/>
        </w:rPr>
        <w:t xml:space="preserve">: </w:t>
      </w:r>
      <w:r w:rsidR="00402423" w:rsidRPr="003254F2">
        <w:rPr>
          <w:rFonts w:ascii="Arial" w:hAnsi="Arial" w:cs="Arial"/>
          <w:bCs/>
          <w:sz w:val="20"/>
          <w:szCs w:val="20"/>
        </w:rPr>
        <w:t xml:space="preserve"> </w:t>
      </w:r>
      <w:r w:rsidR="00402423" w:rsidRPr="003254F2">
        <w:rPr>
          <w:rFonts w:ascii="Arial" w:hAnsi="Arial" w:cs="Arial"/>
          <w:bCs/>
          <w:color w:val="FF0000"/>
          <w:sz w:val="20"/>
          <w:szCs w:val="20"/>
        </w:rPr>
        <w:t>Mensual</w:t>
      </w:r>
    </w:p>
    <w:p w14:paraId="0AE02E06" w14:textId="77777777" w:rsidR="009A1F82" w:rsidRPr="003254F2" w:rsidRDefault="009A1F82" w:rsidP="00C1736A">
      <w:pPr>
        <w:jc w:val="both"/>
        <w:rPr>
          <w:rFonts w:ascii="Arial" w:hAnsi="Arial" w:cs="Arial"/>
          <w:bCs/>
          <w:sz w:val="20"/>
          <w:szCs w:val="20"/>
        </w:rPr>
      </w:pPr>
      <w:bookmarkStart w:id="1" w:name="_GoBack"/>
      <w:bookmarkEnd w:id="1"/>
    </w:p>
    <w:p w14:paraId="41474055" w14:textId="310A9D0A" w:rsidR="00251FED" w:rsidRPr="003254F2" w:rsidRDefault="00E93CB0" w:rsidP="00C1736A">
      <w:pPr>
        <w:pStyle w:val="Prrafodelista"/>
        <w:numPr>
          <w:ilvl w:val="0"/>
          <w:numId w:val="8"/>
        </w:numPr>
        <w:ind w:left="284" w:hanging="284"/>
        <w:jc w:val="both"/>
        <w:rPr>
          <w:rFonts w:ascii="Arial" w:hAnsi="Arial" w:cs="Arial"/>
          <w:bCs/>
          <w:sz w:val="20"/>
          <w:szCs w:val="20"/>
          <w:u w:val="thick"/>
        </w:rPr>
      </w:pPr>
      <w:r w:rsidRPr="003254F2">
        <w:rPr>
          <w:rFonts w:ascii="Arial" w:hAnsi="Arial" w:cs="Arial"/>
          <w:bCs/>
          <w:sz w:val="20"/>
          <w:szCs w:val="20"/>
        </w:rPr>
        <w:t xml:space="preserve">No. de informes </w:t>
      </w:r>
      <w:r w:rsidR="00365B4D" w:rsidRPr="003254F2">
        <w:rPr>
          <w:rFonts w:ascii="Arial" w:hAnsi="Arial" w:cs="Arial"/>
          <w:bCs/>
          <w:sz w:val="20"/>
          <w:szCs w:val="20"/>
        </w:rPr>
        <w:t xml:space="preserve">de supervisión </w:t>
      </w:r>
      <w:r w:rsidRPr="003254F2">
        <w:rPr>
          <w:rFonts w:ascii="Arial" w:hAnsi="Arial" w:cs="Arial"/>
          <w:bCs/>
          <w:sz w:val="20"/>
          <w:szCs w:val="20"/>
        </w:rPr>
        <w:t>presentados y publicados en SECOP</w:t>
      </w:r>
      <w:r w:rsidR="00365B4D" w:rsidRPr="003254F2">
        <w:rPr>
          <w:rFonts w:ascii="Arial" w:hAnsi="Arial" w:cs="Arial"/>
          <w:bCs/>
          <w:sz w:val="20"/>
          <w:szCs w:val="20"/>
        </w:rPr>
        <w:t xml:space="preserve"> II</w:t>
      </w:r>
      <w:r w:rsidRPr="003254F2">
        <w:rPr>
          <w:rFonts w:ascii="Arial" w:hAnsi="Arial" w:cs="Arial"/>
          <w:bCs/>
          <w:sz w:val="20"/>
          <w:szCs w:val="20"/>
        </w:rPr>
        <w:t xml:space="preserve">: </w:t>
      </w:r>
      <w:r w:rsidR="007B0D3D" w:rsidRPr="003254F2">
        <w:rPr>
          <w:rFonts w:ascii="Arial" w:hAnsi="Arial" w:cs="Arial"/>
          <w:b/>
          <w:color w:val="FF0000"/>
          <w:sz w:val="20"/>
          <w:szCs w:val="20"/>
          <w:u w:val="thick"/>
        </w:rPr>
        <w:t>0</w:t>
      </w:r>
      <w:r w:rsidR="00932A53">
        <w:rPr>
          <w:rFonts w:ascii="Arial" w:hAnsi="Arial" w:cs="Arial"/>
          <w:b/>
          <w:color w:val="FF0000"/>
          <w:sz w:val="20"/>
          <w:szCs w:val="20"/>
          <w:u w:val="thick"/>
        </w:rPr>
        <w:t>3</w:t>
      </w:r>
    </w:p>
    <w:p w14:paraId="6C53DC64" w14:textId="053E5480" w:rsidR="00A51C07" w:rsidRPr="003254F2" w:rsidRDefault="00A51C07" w:rsidP="00C1736A">
      <w:pPr>
        <w:jc w:val="both"/>
        <w:rPr>
          <w:rFonts w:ascii="Arial" w:hAnsi="Arial" w:cs="Arial"/>
          <w:bCs/>
          <w:color w:val="FF0000"/>
          <w:sz w:val="20"/>
          <w:szCs w:val="20"/>
          <w:u w:val="thick"/>
        </w:rPr>
      </w:pPr>
    </w:p>
    <w:p w14:paraId="30E0B93F" w14:textId="6C156AA9" w:rsidR="008054EE" w:rsidRPr="00CA15AD" w:rsidRDefault="00D701BD" w:rsidP="00CA15AD">
      <w:pPr>
        <w:pStyle w:val="Prrafodelista"/>
        <w:numPr>
          <w:ilvl w:val="0"/>
          <w:numId w:val="25"/>
        </w:numPr>
        <w:jc w:val="both"/>
        <w:rPr>
          <w:rFonts w:ascii="Arial" w:hAnsi="Arial" w:cs="Arial"/>
          <w:b/>
          <w:color w:val="000000" w:themeColor="text1"/>
          <w:sz w:val="20"/>
          <w:szCs w:val="20"/>
        </w:rPr>
      </w:pPr>
      <w:r w:rsidRPr="003254F2">
        <w:rPr>
          <w:rFonts w:ascii="Arial" w:hAnsi="Arial" w:cs="Arial"/>
          <w:bCs/>
          <w:color w:val="FF0000"/>
          <w:sz w:val="20"/>
          <w:szCs w:val="20"/>
        </w:rPr>
        <w:t xml:space="preserve">Informe de supervisión del </w:t>
      </w:r>
      <w:r w:rsidR="008063B2">
        <w:rPr>
          <w:rFonts w:ascii="Arial" w:hAnsi="Arial" w:cs="Arial"/>
          <w:bCs/>
          <w:color w:val="FF0000"/>
          <w:sz w:val="20"/>
          <w:szCs w:val="20"/>
        </w:rPr>
        <w:t>06</w:t>
      </w:r>
      <w:r w:rsidRPr="003254F2">
        <w:rPr>
          <w:rFonts w:ascii="Arial" w:hAnsi="Arial" w:cs="Arial"/>
          <w:bCs/>
          <w:color w:val="FF0000"/>
          <w:sz w:val="20"/>
          <w:szCs w:val="20"/>
        </w:rPr>
        <w:t xml:space="preserve"> al 3</w:t>
      </w:r>
      <w:r w:rsidR="008054EE" w:rsidRPr="003254F2">
        <w:rPr>
          <w:rFonts w:ascii="Arial" w:hAnsi="Arial" w:cs="Arial"/>
          <w:bCs/>
          <w:color w:val="FF0000"/>
          <w:sz w:val="20"/>
          <w:szCs w:val="20"/>
        </w:rPr>
        <w:t>1</w:t>
      </w:r>
      <w:r w:rsidRPr="003254F2">
        <w:rPr>
          <w:rFonts w:ascii="Arial" w:hAnsi="Arial" w:cs="Arial"/>
          <w:bCs/>
          <w:color w:val="FF0000"/>
          <w:sz w:val="20"/>
          <w:szCs w:val="20"/>
        </w:rPr>
        <w:t xml:space="preserve"> de </w:t>
      </w:r>
      <w:r w:rsidR="008063B2">
        <w:rPr>
          <w:rFonts w:ascii="Arial" w:hAnsi="Arial" w:cs="Arial"/>
          <w:bCs/>
          <w:color w:val="FF0000"/>
          <w:sz w:val="20"/>
          <w:szCs w:val="20"/>
        </w:rPr>
        <w:t>octubre</w:t>
      </w:r>
      <w:r w:rsidRPr="003254F2">
        <w:rPr>
          <w:rFonts w:ascii="Arial" w:hAnsi="Arial" w:cs="Arial"/>
          <w:bCs/>
          <w:color w:val="FF0000"/>
          <w:sz w:val="20"/>
          <w:szCs w:val="20"/>
        </w:rPr>
        <w:t xml:space="preserve"> del </w:t>
      </w:r>
      <w:r w:rsidR="00CA15AD">
        <w:rPr>
          <w:rFonts w:ascii="Arial" w:hAnsi="Arial" w:cs="Arial"/>
          <w:bCs/>
          <w:color w:val="FF0000"/>
          <w:sz w:val="20"/>
          <w:szCs w:val="20"/>
        </w:rPr>
        <w:t>2025 con</w:t>
      </w:r>
      <w:r w:rsidR="00364274" w:rsidRPr="00CA15AD">
        <w:rPr>
          <w:rFonts w:ascii="Arial" w:hAnsi="Arial" w:cs="Arial"/>
          <w:bCs/>
          <w:color w:val="FF0000"/>
          <w:sz w:val="20"/>
          <w:szCs w:val="20"/>
        </w:rPr>
        <w:t xml:space="preserve"> radicado</w:t>
      </w:r>
      <w:r w:rsidR="00CA15AD">
        <w:rPr>
          <w:rFonts w:ascii="Arial" w:hAnsi="Arial" w:cs="Arial"/>
          <w:bCs/>
          <w:color w:val="FF0000"/>
          <w:sz w:val="20"/>
          <w:szCs w:val="20"/>
        </w:rPr>
        <w:t xml:space="preserve"> GS-2025-101406-DISAN</w:t>
      </w:r>
    </w:p>
    <w:p w14:paraId="09A38C6C" w14:textId="61A52AC6" w:rsidR="00CA15AD" w:rsidRPr="004A108B" w:rsidRDefault="00CA15AD" w:rsidP="00CA15AD">
      <w:pPr>
        <w:pStyle w:val="Prrafodelista"/>
        <w:numPr>
          <w:ilvl w:val="0"/>
          <w:numId w:val="25"/>
        </w:numPr>
        <w:jc w:val="both"/>
        <w:rPr>
          <w:rFonts w:ascii="Arial" w:hAnsi="Arial" w:cs="Arial"/>
          <w:b/>
          <w:color w:val="000000" w:themeColor="text1"/>
          <w:sz w:val="20"/>
          <w:szCs w:val="20"/>
        </w:rPr>
      </w:pPr>
      <w:r w:rsidRPr="003254F2">
        <w:rPr>
          <w:rFonts w:ascii="Arial" w:hAnsi="Arial" w:cs="Arial"/>
          <w:bCs/>
          <w:color w:val="FF0000"/>
          <w:sz w:val="20"/>
          <w:szCs w:val="20"/>
        </w:rPr>
        <w:t xml:space="preserve">Informe de supervisión del </w:t>
      </w:r>
      <w:r>
        <w:rPr>
          <w:rFonts w:ascii="Arial" w:hAnsi="Arial" w:cs="Arial"/>
          <w:bCs/>
          <w:color w:val="FF0000"/>
          <w:sz w:val="20"/>
          <w:szCs w:val="20"/>
        </w:rPr>
        <w:t>01</w:t>
      </w:r>
      <w:r w:rsidRPr="003254F2">
        <w:rPr>
          <w:rFonts w:ascii="Arial" w:hAnsi="Arial" w:cs="Arial"/>
          <w:bCs/>
          <w:color w:val="FF0000"/>
          <w:sz w:val="20"/>
          <w:szCs w:val="20"/>
        </w:rPr>
        <w:t xml:space="preserve"> al 3</w:t>
      </w:r>
      <w:r>
        <w:rPr>
          <w:rFonts w:ascii="Arial" w:hAnsi="Arial" w:cs="Arial"/>
          <w:bCs/>
          <w:color w:val="FF0000"/>
          <w:sz w:val="20"/>
          <w:szCs w:val="20"/>
        </w:rPr>
        <w:t>0</w:t>
      </w:r>
      <w:r w:rsidRPr="003254F2">
        <w:rPr>
          <w:rFonts w:ascii="Arial" w:hAnsi="Arial" w:cs="Arial"/>
          <w:bCs/>
          <w:color w:val="FF0000"/>
          <w:sz w:val="20"/>
          <w:szCs w:val="20"/>
        </w:rPr>
        <w:t xml:space="preserve"> de </w:t>
      </w:r>
      <w:r>
        <w:rPr>
          <w:rFonts w:ascii="Arial" w:hAnsi="Arial" w:cs="Arial"/>
          <w:bCs/>
          <w:color w:val="FF0000"/>
          <w:sz w:val="20"/>
          <w:szCs w:val="20"/>
        </w:rPr>
        <w:t>noviembre</w:t>
      </w:r>
      <w:r w:rsidRPr="003254F2">
        <w:rPr>
          <w:rFonts w:ascii="Arial" w:hAnsi="Arial" w:cs="Arial"/>
          <w:bCs/>
          <w:color w:val="FF0000"/>
          <w:sz w:val="20"/>
          <w:szCs w:val="20"/>
        </w:rPr>
        <w:t xml:space="preserve"> del </w:t>
      </w:r>
      <w:r w:rsidR="004A108B">
        <w:rPr>
          <w:rFonts w:ascii="Arial" w:hAnsi="Arial" w:cs="Arial"/>
          <w:bCs/>
          <w:color w:val="FF0000"/>
          <w:sz w:val="20"/>
          <w:szCs w:val="20"/>
        </w:rPr>
        <w:t>2025 con</w:t>
      </w:r>
      <w:r w:rsidRPr="003254F2">
        <w:rPr>
          <w:rFonts w:ascii="Arial" w:hAnsi="Arial" w:cs="Arial"/>
          <w:bCs/>
          <w:color w:val="FF0000"/>
          <w:sz w:val="20"/>
          <w:szCs w:val="20"/>
        </w:rPr>
        <w:t xml:space="preserve"> radicado</w:t>
      </w:r>
      <w:r w:rsidR="004A108B">
        <w:rPr>
          <w:rFonts w:ascii="Arial" w:hAnsi="Arial" w:cs="Arial"/>
          <w:bCs/>
          <w:color w:val="FF0000"/>
          <w:sz w:val="20"/>
          <w:szCs w:val="20"/>
        </w:rPr>
        <w:t xml:space="preserve"> GS-2025-101409-DISAN</w:t>
      </w:r>
      <w:r>
        <w:rPr>
          <w:rFonts w:ascii="Arial" w:hAnsi="Arial" w:cs="Arial"/>
          <w:bCs/>
          <w:color w:val="FF0000"/>
          <w:sz w:val="20"/>
          <w:szCs w:val="20"/>
        </w:rPr>
        <w:t>.</w:t>
      </w:r>
    </w:p>
    <w:p w14:paraId="022176F1" w14:textId="07EC1FAA" w:rsidR="004A108B" w:rsidRPr="00074D73" w:rsidRDefault="004A108B" w:rsidP="004A108B">
      <w:pPr>
        <w:pStyle w:val="Prrafodelista"/>
        <w:numPr>
          <w:ilvl w:val="0"/>
          <w:numId w:val="25"/>
        </w:numPr>
        <w:jc w:val="both"/>
        <w:rPr>
          <w:rFonts w:ascii="Arial" w:hAnsi="Arial" w:cs="Arial"/>
          <w:b/>
          <w:color w:val="000000" w:themeColor="text1"/>
          <w:sz w:val="20"/>
          <w:szCs w:val="20"/>
        </w:rPr>
      </w:pPr>
      <w:r w:rsidRPr="003254F2">
        <w:rPr>
          <w:rFonts w:ascii="Arial" w:hAnsi="Arial" w:cs="Arial"/>
          <w:bCs/>
          <w:color w:val="FF0000"/>
          <w:sz w:val="20"/>
          <w:szCs w:val="20"/>
        </w:rPr>
        <w:t xml:space="preserve">Informe de supervisión del </w:t>
      </w:r>
      <w:r>
        <w:rPr>
          <w:rFonts w:ascii="Arial" w:hAnsi="Arial" w:cs="Arial"/>
          <w:bCs/>
          <w:color w:val="FF0000"/>
          <w:sz w:val="20"/>
          <w:szCs w:val="20"/>
        </w:rPr>
        <w:t>01</w:t>
      </w:r>
      <w:r w:rsidRPr="003254F2">
        <w:rPr>
          <w:rFonts w:ascii="Arial" w:hAnsi="Arial" w:cs="Arial"/>
          <w:bCs/>
          <w:color w:val="FF0000"/>
          <w:sz w:val="20"/>
          <w:szCs w:val="20"/>
        </w:rPr>
        <w:t xml:space="preserve"> al 3</w:t>
      </w:r>
      <w:r>
        <w:rPr>
          <w:rFonts w:ascii="Arial" w:hAnsi="Arial" w:cs="Arial"/>
          <w:bCs/>
          <w:color w:val="FF0000"/>
          <w:sz w:val="20"/>
          <w:szCs w:val="20"/>
        </w:rPr>
        <w:t>0</w:t>
      </w:r>
      <w:r w:rsidRPr="003254F2">
        <w:rPr>
          <w:rFonts w:ascii="Arial" w:hAnsi="Arial" w:cs="Arial"/>
          <w:bCs/>
          <w:color w:val="FF0000"/>
          <w:sz w:val="20"/>
          <w:szCs w:val="20"/>
        </w:rPr>
        <w:t xml:space="preserve"> de </w:t>
      </w:r>
      <w:r>
        <w:rPr>
          <w:rFonts w:ascii="Arial" w:hAnsi="Arial" w:cs="Arial"/>
          <w:bCs/>
          <w:color w:val="FF0000"/>
          <w:sz w:val="20"/>
          <w:szCs w:val="20"/>
        </w:rPr>
        <w:t>diciembre</w:t>
      </w:r>
      <w:r w:rsidRPr="003254F2">
        <w:rPr>
          <w:rFonts w:ascii="Arial" w:hAnsi="Arial" w:cs="Arial"/>
          <w:bCs/>
          <w:color w:val="FF0000"/>
          <w:sz w:val="20"/>
          <w:szCs w:val="20"/>
        </w:rPr>
        <w:t xml:space="preserve"> del </w:t>
      </w:r>
      <w:r w:rsidR="00074D73">
        <w:rPr>
          <w:rFonts w:ascii="Arial" w:hAnsi="Arial" w:cs="Arial"/>
          <w:bCs/>
          <w:color w:val="FF0000"/>
          <w:sz w:val="20"/>
          <w:szCs w:val="20"/>
        </w:rPr>
        <w:t xml:space="preserve">2025 con </w:t>
      </w:r>
      <w:r w:rsidRPr="003254F2">
        <w:rPr>
          <w:rFonts w:ascii="Arial" w:hAnsi="Arial" w:cs="Arial"/>
          <w:bCs/>
          <w:color w:val="FF0000"/>
          <w:sz w:val="20"/>
          <w:szCs w:val="20"/>
        </w:rPr>
        <w:t>radicado</w:t>
      </w:r>
      <w:r w:rsidR="00074D73">
        <w:rPr>
          <w:rFonts w:ascii="Arial" w:hAnsi="Arial" w:cs="Arial"/>
          <w:bCs/>
          <w:color w:val="FF0000"/>
          <w:sz w:val="20"/>
          <w:szCs w:val="20"/>
        </w:rPr>
        <w:t xml:space="preserve"> GS-2026-006536-DISAN.</w:t>
      </w:r>
    </w:p>
    <w:p w14:paraId="3A60BD93" w14:textId="77777777" w:rsidR="001F19E4" w:rsidRDefault="001F19E4" w:rsidP="00C1736A">
      <w:pPr>
        <w:pStyle w:val="Prrafodelista"/>
        <w:ind w:left="720"/>
        <w:jc w:val="both"/>
        <w:rPr>
          <w:rFonts w:ascii="Arial" w:hAnsi="Arial" w:cs="Arial"/>
          <w:bCs/>
          <w:color w:val="FF0000"/>
          <w:sz w:val="20"/>
          <w:szCs w:val="20"/>
        </w:rPr>
      </w:pPr>
    </w:p>
    <w:p w14:paraId="47DD9A28" w14:textId="59EBFD38" w:rsidR="00DF42ED" w:rsidRPr="003254F2" w:rsidRDefault="00E93CB0" w:rsidP="008063B2">
      <w:pPr>
        <w:pStyle w:val="Prrafodelista"/>
        <w:ind w:left="720"/>
        <w:jc w:val="both"/>
        <w:rPr>
          <w:rFonts w:ascii="Arial" w:hAnsi="Arial" w:cs="Arial"/>
          <w:b/>
          <w:color w:val="000000" w:themeColor="text1"/>
          <w:sz w:val="20"/>
          <w:szCs w:val="20"/>
        </w:rPr>
      </w:pPr>
      <w:r w:rsidRPr="003254F2">
        <w:rPr>
          <w:rFonts w:ascii="Arial" w:hAnsi="Arial" w:cs="Arial"/>
          <w:b/>
          <w:color w:val="000000" w:themeColor="text1"/>
          <w:sz w:val="20"/>
          <w:szCs w:val="20"/>
        </w:rPr>
        <w:t>Información del contrato</w:t>
      </w:r>
      <w:r w:rsidR="0089323B" w:rsidRPr="003254F2">
        <w:rPr>
          <w:rFonts w:ascii="Arial" w:hAnsi="Arial" w:cs="Arial"/>
          <w:b/>
          <w:color w:val="000000" w:themeColor="text1"/>
          <w:sz w:val="20"/>
          <w:szCs w:val="20"/>
        </w:rPr>
        <w:t xml:space="preserve"> u orden de compra</w:t>
      </w:r>
    </w:p>
    <w:tbl>
      <w:tblPr>
        <w:tblStyle w:val="Tablaconcuadrcula"/>
        <w:tblW w:w="0" w:type="auto"/>
        <w:tblLayout w:type="fixed"/>
        <w:tblLook w:val="04A0" w:firstRow="1" w:lastRow="0" w:firstColumn="1" w:lastColumn="0" w:noHBand="0" w:noVBand="1"/>
      </w:tblPr>
      <w:tblGrid>
        <w:gridCol w:w="3064"/>
        <w:gridCol w:w="6707"/>
      </w:tblGrid>
      <w:tr w:rsidR="00FB2FE1" w:rsidRPr="003254F2" w14:paraId="2324BF66" w14:textId="77777777" w:rsidTr="006F7285">
        <w:tc>
          <w:tcPr>
            <w:tcW w:w="3064" w:type="dxa"/>
          </w:tcPr>
          <w:p w14:paraId="4008CCD7" w14:textId="1932D8B2" w:rsidR="00E93CB0" w:rsidRPr="003254F2" w:rsidRDefault="00E93CB0" w:rsidP="00C1736A">
            <w:pPr>
              <w:jc w:val="both"/>
              <w:rPr>
                <w:rFonts w:ascii="Arial" w:hAnsi="Arial" w:cs="Arial"/>
                <w:b/>
                <w:color w:val="000000" w:themeColor="text1"/>
                <w:sz w:val="20"/>
                <w:szCs w:val="20"/>
              </w:rPr>
            </w:pPr>
            <w:r w:rsidRPr="003254F2">
              <w:rPr>
                <w:rFonts w:ascii="Arial" w:hAnsi="Arial" w:cs="Arial"/>
                <w:b/>
                <w:color w:val="000000" w:themeColor="text1"/>
                <w:sz w:val="20"/>
                <w:szCs w:val="20"/>
              </w:rPr>
              <w:t>Contrato No.</w:t>
            </w:r>
            <w:r w:rsidR="0089323B" w:rsidRPr="003254F2">
              <w:rPr>
                <w:rFonts w:ascii="Arial" w:hAnsi="Arial" w:cs="Arial"/>
                <w:b/>
                <w:color w:val="000000" w:themeColor="text1"/>
                <w:sz w:val="20"/>
                <w:szCs w:val="20"/>
              </w:rPr>
              <w:t xml:space="preserve"> / Orden de compra No.</w:t>
            </w:r>
          </w:p>
        </w:tc>
        <w:tc>
          <w:tcPr>
            <w:tcW w:w="6707" w:type="dxa"/>
            <w:vAlign w:val="center"/>
          </w:tcPr>
          <w:p w14:paraId="2CA72435" w14:textId="3B654481" w:rsidR="00E93CB0" w:rsidRPr="003254F2" w:rsidRDefault="00B61D5D" w:rsidP="00C1736A">
            <w:pPr>
              <w:jc w:val="both"/>
              <w:rPr>
                <w:rFonts w:ascii="Arial" w:hAnsi="Arial" w:cs="Arial"/>
                <w:b/>
                <w:color w:val="000000" w:themeColor="text1"/>
                <w:sz w:val="20"/>
                <w:szCs w:val="20"/>
              </w:rPr>
            </w:pPr>
            <w:r w:rsidRPr="003254F2">
              <w:rPr>
                <w:rFonts w:ascii="Arial" w:hAnsi="Arial" w:cs="Arial"/>
                <w:b/>
                <w:color w:val="0000FF"/>
                <w:sz w:val="20"/>
                <w:szCs w:val="20"/>
              </w:rPr>
              <w:t>96-8-2</w:t>
            </w:r>
            <w:r w:rsidR="005D282D" w:rsidRPr="003254F2">
              <w:rPr>
                <w:rFonts w:ascii="Arial" w:hAnsi="Arial" w:cs="Arial"/>
                <w:b/>
                <w:color w:val="0000FF"/>
                <w:sz w:val="20"/>
                <w:szCs w:val="20"/>
              </w:rPr>
              <w:t>0</w:t>
            </w:r>
            <w:r w:rsidR="00001ACE">
              <w:rPr>
                <w:rFonts w:ascii="Arial" w:hAnsi="Arial" w:cs="Arial"/>
                <w:b/>
                <w:color w:val="0000FF"/>
                <w:sz w:val="20"/>
                <w:szCs w:val="20"/>
              </w:rPr>
              <w:t>12</w:t>
            </w:r>
            <w:r w:rsidR="001F19E4">
              <w:rPr>
                <w:rFonts w:ascii="Arial" w:hAnsi="Arial" w:cs="Arial"/>
                <w:b/>
                <w:color w:val="0000FF"/>
                <w:sz w:val="20"/>
                <w:szCs w:val="20"/>
              </w:rPr>
              <w:t>0</w:t>
            </w:r>
            <w:r w:rsidR="00001ACE">
              <w:rPr>
                <w:rFonts w:ascii="Arial" w:hAnsi="Arial" w:cs="Arial"/>
                <w:b/>
                <w:color w:val="0000FF"/>
                <w:sz w:val="20"/>
                <w:szCs w:val="20"/>
              </w:rPr>
              <w:t>1</w:t>
            </w:r>
            <w:r w:rsidR="001F19E4">
              <w:rPr>
                <w:rFonts w:ascii="Arial" w:hAnsi="Arial" w:cs="Arial"/>
                <w:b/>
                <w:color w:val="0000FF"/>
                <w:sz w:val="20"/>
                <w:szCs w:val="20"/>
              </w:rPr>
              <w:t>-25</w:t>
            </w:r>
          </w:p>
        </w:tc>
      </w:tr>
      <w:tr w:rsidR="00FB2FE1" w:rsidRPr="003254F2" w14:paraId="61DFD14C" w14:textId="77777777" w:rsidTr="003254F2">
        <w:trPr>
          <w:trHeight w:val="540"/>
        </w:trPr>
        <w:tc>
          <w:tcPr>
            <w:tcW w:w="3064" w:type="dxa"/>
          </w:tcPr>
          <w:p w14:paraId="1BEE1CE2" w14:textId="77777777" w:rsidR="004274FA" w:rsidRPr="003254F2" w:rsidRDefault="004274FA" w:rsidP="00C1736A">
            <w:pPr>
              <w:jc w:val="both"/>
              <w:rPr>
                <w:rFonts w:ascii="Arial" w:hAnsi="Arial" w:cs="Arial"/>
                <w:b/>
                <w:color w:val="000000" w:themeColor="text1"/>
                <w:sz w:val="20"/>
                <w:szCs w:val="20"/>
              </w:rPr>
            </w:pPr>
          </w:p>
          <w:p w14:paraId="53CF8418" w14:textId="076DD76D" w:rsidR="00E93CB0" w:rsidRPr="003254F2" w:rsidRDefault="00E93CB0" w:rsidP="00C1736A">
            <w:pPr>
              <w:jc w:val="both"/>
              <w:rPr>
                <w:rFonts w:ascii="Arial" w:hAnsi="Arial" w:cs="Arial"/>
                <w:b/>
                <w:color w:val="000000" w:themeColor="text1"/>
                <w:sz w:val="20"/>
                <w:szCs w:val="20"/>
              </w:rPr>
            </w:pPr>
            <w:r w:rsidRPr="003254F2">
              <w:rPr>
                <w:rFonts w:ascii="Arial" w:hAnsi="Arial" w:cs="Arial"/>
                <w:b/>
                <w:color w:val="000000" w:themeColor="text1"/>
                <w:sz w:val="20"/>
                <w:szCs w:val="20"/>
              </w:rPr>
              <w:t>Objeto del Contrato</w:t>
            </w:r>
            <w:r w:rsidR="0089323B" w:rsidRPr="003254F2">
              <w:rPr>
                <w:rFonts w:ascii="Arial" w:hAnsi="Arial" w:cs="Arial"/>
                <w:b/>
                <w:color w:val="000000" w:themeColor="text1"/>
                <w:sz w:val="20"/>
                <w:szCs w:val="20"/>
              </w:rPr>
              <w:t xml:space="preserve"> </w:t>
            </w:r>
          </w:p>
        </w:tc>
        <w:tc>
          <w:tcPr>
            <w:tcW w:w="6707" w:type="dxa"/>
            <w:vAlign w:val="center"/>
          </w:tcPr>
          <w:p w14:paraId="5B0B76F7" w14:textId="58B63DCD" w:rsidR="00AC7785" w:rsidRPr="003254F2" w:rsidRDefault="008063B2" w:rsidP="008063B2">
            <w:pPr>
              <w:jc w:val="both"/>
              <w:rPr>
                <w:rFonts w:ascii="Arial" w:hAnsi="Arial" w:cs="Arial"/>
                <w:color w:val="0070C0"/>
                <w:sz w:val="20"/>
                <w:szCs w:val="20"/>
              </w:rPr>
            </w:pPr>
            <w:r w:rsidRPr="008063B2">
              <w:rPr>
                <w:rFonts w:ascii="Arial" w:hAnsi="Arial" w:cs="Arial"/>
                <w:color w:val="0070C0"/>
                <w:sz w:val="20"/>
                <w:szCs w:val="20"/>
              </w:rPr>
              <w:t>PRESTACIÓN DEL SERVICIO DE MANTENIMIENTO PREVENTIVO Y CORRECTIVO DEL INSTRUMENTAL ENDOSCÓPICO, MANTENIMIENTO PREVENTIVO DEL INSTRUMENTAL DE OFTALMOLOGÍA Y DE CIRUGÍA DEL HOSPITAL CENTRAL DE LA POLICÍA NACIONAL GRUPOS 1 Y 2.</w:t>
            </w:r>
          </w:p>
        </w:tc>
      </w:tr>
      <w:tr w:rsidR="00FB2FE1" w:rsidRPr="003254F2" w14:paraId="37DED041" w14:textId="77777777" w:rsidTr="006F7285">
        <w:tc>
          <w:tcPr>
            <w:tcW w:w="3064" w:type="dxa"/>
          </w:tcPr>
          <w:p w14:paraId="626D3C34" w14:textId="77777777" w:rsidR="00E93CB0" w:rsidRPr="003254F2" w:rsidRDefault="00E93CB0" w:rsidP="00C1736A">
            <w:pPr>
              <w:jc w:val="both"/>
              <w:rPr>
                <w:rFonts w:ascii="Arial" w:hAnsi="Arial" w:cs="Arial"/>
                <w:b/>
                <w:color w:val="000000" w:themeColor="text1"/>
                <w:sz w:val="20"/>
                <w:szCs w:val="20"/>
              </w:rPr>
            </w:pPr>
            <w:r w:rsidRPr="003254F2">
              <w:rPr>
                <w:rFonts w:ascii="Arial" w:hAnsi="Arial" w:cs="Arial"/>
                <w:b/>
                <w:color w:val="000000" w:themeColor="text1"/>
                <w:sz w:val="20"/>
                <w:szCs w:val="20"/>
              </w:rPr>
              <w:t>Contratista</w:t>
            </w:r>
          </w:p>
        </w:tc>
        <w:tc>
          <w:tcPr>
            <w:tcW w:w="6707" w:type="dxa"/>
            <w:vAlign w:val="center"/>
          </w:tcPr>
          <w:p w14:paraId="47EBA2A9" w14:textId="77777777" w:rsidR="00AC7785" w:rsidRDefault="00AC7785" w:rsidP="00C1736A">
            <w:pPr>
              <w:jc w:val="both"/>
              <w:rPr>
                <w:rFonts w:ascii="Arial" w:hAnsi="Arial" w:cs="Arial"/>
                <w:color w:val="0070C0"/>
                <w:sz w:val="20"/>
                <w:szCs w:val="20"/>
              </w:rPr>
            </w:pPr>
          </w:p>
          <w:p w14:paraId="13AB90CD" w14:textId="52169EDF" w:rsidR="00AC7785" w:rsidRPr="003254F2" w:rsidRDefault="008063B2" w:rsidP="00C1736A">
            <w:pPr>
              <w:jc w:val="both"/>
              <w:rPr>
                <w:rFonts w:ascii="Arial" w:hAnsi="Arial" w:cs="Arial"/>
                <w:color w:val="0070C0"/>
                <w:sz w:val="20"/>
                <w:szCs w:val="20"/>
              </w:rPr>
            </w:pPr>
            <w:r w:rsidRPr="008063B2">
              <w:rPr>
                <w:rFonts w:ascii="Arial" w:hAnsi="Arial" w:cs="Arial"/>
                <w:color w:val="0070C0"/>
                <w:sz w:val="20"/>
                <w:szCs w:val="20"/>
              </w:rPr>
              <w:t>METRICS BIOMEDICAL S.A.S.</w:t>
            </w:r>
          </w:p>
        </w:tc>
      </w:tr>
      <w:tr w:rsidR="00FB2FE1" w:rsidRPr="003254F2" w14:paraId="3B6EA64C" w14:textId="77777777" w:rsidTr="006F7285">
        <w:tc>
          <w:tcPr>
            <w:tcW w:w="3064" w:type="dxa"/>
          </w:tcPr>
          <w:p w14:paraId="79E827E6" w14:textId="77777777" w:rsidR="008D7C9D" w:rsidRPr="003254F2" w:rsidRDefault="008D7C9D" w:rsidP="00C1736A">
            <w:pPr>
              <w:jc w:val="both"/>
              <w:rPr>
                <w:rFonts w:ascii="Arial" w:hAnsi="Arial" w:cs="Arial"/>
                <w:b/>
                <w:color w:val="000000" w:themeColor="text1"/>
                <w:sz w:val="20"/>
                <w:szCs w:val="20"/>
              </w:rPr>
            </w:pPr>
            <w:r w:rsidRPr="003254F2">
              <w:rPr>
                <w:rFonts w:ascii="Arial" w:hAnsi="Arial" w:cs="Arial"/>
                <w:b/>
                <w:color w:val="000000" w:themeColor="text1"/>
                <w:sz w:val="20"/>
                <w:szCs w:val="20"/>
              </w:rPr>
              <w:t>Representante legal</w:t>
            </w:r>
          </w:p>
        </w:tc>
        <w:tc>
          <w:tcPr>
            <w:tcW w:w="6707" w:type="dxa"/>
            <w:vAlign w:val="center"/>
          </w:tcPr>
          <w:p w14:paraId="6E24A724" w14:textId="77777777" w:rsidR="00AC7785" w:rsidRDefault="00AC7785" w:rsidP="00C1736A">
            <w:pPr>
              <w:jc w:val="both"/>
              <w:rPr>
                <w:rFonts w:ascii="Arial" w:hAnsi="Arial" w:cs="Arial"/>
                <w:color w:val="0070C0"/>
                <w:sz w:val="20"/>
                <w:szCs w:val="20"/>
              </w:rPr>
            </w:pPr>
          </w:p>
          <w:p w14:paraId="5A4F9E09" w14:textId="6E756029" w:rsidR="00AC7785" w:rsidRPr="003254F2" w:rsidRDefault="008063B2" w:rsidP="00C1736A">
            <w:pPr>
              <w:jc w:val="both"/>
              <w:rPr>
                <w:rFonts w:ascii="Arial" w:hAnsi="Arial" w:cs="Arial"/>
                <w:color w:val="0070C0"/>
                <w:sz w:val="20"/>
                <w:szCs w:val="20"/>
              </w:rPr>
            </w:pPr>
            <w:r w:rsidRPr="008063B2">
              <w:rPr>
                <w:rFonts w:ascii="Arial" w:hAnsi="Arial" w:cs="Arial"/>
                <w:color w:val="0070C0"/>
                <w:sz w:val="20"/>
                <w:szCs w:val="20"/>
              </w:rPr>
              <w:t xml:space="preserve">BLANCA PATRICIA RODRÍGUEZ FERNANDEZ        </w:t>
            </w:r>
          </w:p>
        </w:tc>
      </w:tr>
      <w:tr w:rsidR="00FB2FE1" w:rsidRPr="003254F2" w14:paraId="2D7F3CD6" w14:textId="77777777" w:rsidTr="006F7285">
        <w:tc>
          <w:tcPr>
            <w:tcW w:w="3064" w:type="dxa"/>
          </w:tcPr>
          <w:p w14:paraId="1EEE8216" w14:textId="6BD28CBB" w:rsidR="00E93CB0" w:rsidRPr="003254F2" w:rsidRDefault="00E93CB0" w:rsidP="00C1736A">
            <w:pPr>
              <w:jc w:val="both"/>
              <w:rPr>
                <w:rFonts w:ascii="Arial" w:hAnsi="Arial" w:cs="Arial"/>
                <w:b/>
                <w:color w:val="000000" w:themeColor="text1"/>
                <w:sz w:val="20"/>
                <w:szCs w:val="20"/>
              </w:rPr>
            </w:pPr>
            <w:r w:rsidRPr="003254F2">
              <w:rPr>
                <w:rFonts w:ascii="Arial" w:hAnsi="Arial" w:cs="Arial"/>
                <w:b/>
                <w:color w:val="000000" w:themeColor="text1"/>
                <w:sz w:val="20"/>
                <w:szCs w:val="20"/>
              </w:rPr>
              <w:t>Valor</w:t>
            </w:r>
            <w:r w:rsidR="00287234" w:rsidRPr="003254F2">
              <w:rPr>
                <w:rFonts w:ascii="Arial" w:hAnsi="Arial" w:cs="Arial"/>
                <w:b/>
                <w:color w:val="000000" w:themeColor="text1"/>
                <w:sz w:val="20"/>
                <w:szCs w:val="20"/>
              </w:rPr>
              <w:t xml:space="preserve"> inicial</w:t>
            </w:r>
            <w:r w:rsidRPr="003254F2">
              <w:rPr>
                <w:rFonts w:ascii="Arial" w:hAnsi="Arial" w:cs="Arial"/>
                <w:b/>
                <w:color w:val="000000" w:themeColor="text1"/>
                <w:sz w:val="20"/>
                <w:szCs w:val="20"/>
              </w:rPr>
              <w:t xml:space="preserve"> del contrato</w:t>
            </w:r>
            <w:r w:rsidR="00886DBC" w:rsidRPr="003254F2">
              <w:rPr>
                <w:rFonts w:ascii="Arial" w:hAnsi="Arial" w:cs="Arial"/>
                <w:b/>
                <w:color w:val="000000" w:themeColor="text1"/>
                <w:sz w:val="20"/>
                <w:szCs w:val="20"/>
              </w:rPr>
              <w:t xml:space="preserve"> </w:t>
            </w:r>
          </w:p>
        </w:tc>
        <w:tc>
          <w:tcPr>
            <w:tcW w:w="6707" w:type="dxa"/>
            <w:vAlign w:val="center"/>
          </w:tcPr>
          <w:p w14:paraId="3F013C9E" w14:textId="2BC44059" w:rsidR="00AC7785" w:rsidRPr="003254F2" w:rsidRDefault="008063B2" w:rsidP="00ED3DC1">
            <w:pPr>
              <w:jc w:val="both"/>
              <w:rPr>
                <w:rFonts w:ascii="Arial" w:hAnsi="Arial" w:cs="Arial"/>
                <w:color w:val="0070C0"/>
                <w:sz w:val="20"/>
                <w:szCs w:val="20"/>
              </w:rPr>
            </w:pPr>
            <w:r w:rsidRPr="008063B2">
              <w:rPr>
                <w:rFonts w:ascii="Arial" w:hAnsi="Arial" w:cs="Arial"/>
                <w:color w:val="0070C0"/>
                <w:sz w:val="20"/>
                <w:szCs w:val="20"/>
                <w:lang w:val="es-CO"/>
              </w:rPr>
              <w:t>El valor total del contrato asciende a la suma CIENTO CINCUENTA Y TRES MILLONES DOSCIENTOS NOVENTA Y SIETE MIL QUINIENTOS OCHENTA Y DOS PESOS ($153.297.582,00) MONEDA LEGAL COLOMBIANA, de los cuales SETENTA Y SEIS MILLONES SEISCIENTOS CUARENTA Y OCHO MIL SETECIENTOS NOVENTA Y UN PESOS ($76.648.791,00)  MONEDA LEGAL COLOMBIANA y para la vigencia 2026  SETENTA Y SEIS MILLONES SEISCIENTOS CUARENTA Y OCHO MIL SETECIENTOS NOVENTA Y UN PESOS ($76.648.791,00) MONEDA LEGAL COLOMBIANA.</w:t>
            </w:r>
          </w:p>
        </w:tc>
      </w:tr>
      <w:tr w:rsidR="00FB2FE1" w:rsidRPr="003254F2" w14:paraId="4FD6D72A" w14:textId="77777777" w:rsidTr="006F7285">
        <w:tc>
          <w:tcPr>
            <w:tcW w:w="3064" w:type="dxa"/>
          </w:tcPr>
          <w:p w14:paraId="5E77849C" w14:textId="77777777" w:rsidR="00E93CB0" w:rsidRDefault="00E93CB0" w:rsidP="00C1736A">
            <w:pPr>
              <w:jc w:val="both"/>
              <w:rPr>
                <w:rFonts w:ascii="Arial" w:hAnsi="Arial" w:cs="Arial"/>
                <w:b/>
                <w:color w:val="000000" w:themeColor="text1"/>
                <w:sz w:val="20"/>
                <w:szCs w:val="20"/>
              </w:rPr>
            </w:pPr>
            <w:r w:rsidRPr="003254F2">
              <w:rPr>
                <w:rFonts w:ascii="Arial" w:hAnsi="Arial" w:cs="Arial"/>
                <w:b/>
                <w:color w:val="000000" w:themeColor="text1"/>
                <w:sz w:val="20"/>
                <w:szCs w:val="20"/>
              </w:rPr>
              <w:t>Valor adiciones del contrato</w:t>
            </w:r>
            <w:r w:rsidR="00886DBC" w:rsidRPr="003254F2">
              <w:rPr>
                <w:rFonts w:ascii="Arial" w:hAnsi="Arial" w:cs="Arial"/>
                <w:b/>
                <w:color w:val="000000" w:themeColor="text1"/>
                <w:sz w:val="20"/>
                <w:szCs w:val="20"/>
              </w:rPr>
              <w:t xml:space="preserve"> </w:t>
            </w:r>
          </w:p>
          <w:p w14:paraId="054DA381" w14:textId="4756E66C" w:rsidR="00AC7785" w:rsidRPr="003254F2" w:rsidRDefault="00AC7785" w:rsidP="00C1736A">
            <w:pPr>
              <w:jc w:val="both"/>
              <w:rPr>
                <w:rFonts w:ascii="Arial" w:hAnsi="Arial" w:cs="Arial"/>
                <w:b/>
                <w:color w:val="000000" w:themeColor="text1"/>
                <w:sz w:val="20"/>
                <w:szCs w:val="20"/>
              </w:rPr>
            </w:pPr>
          </w:p>
        </w:tc>
        <w:tc>
          <w:tcPr>
            <w:tcW w:w="6707" w:type="dxa"/>
            <w:vAlign w:val="center"/>
          </w:tcPr>
          <w:p w14:paraId="0E864377" w14:textId="058CCFE5" w:rsidR="00B96816" w:rsidRPr="003254F2" w:rsidRDefault="00F7476C" w:rsidP="00C1736A">
            <w:pPr>
              <w:jc w:val="both"/>
              <w:rPr>
                <w:rFonts w:ascii="Arial" w:hAnsi="Arial" w:cs="Arial"/>
                <w:color w:val="0D0D0D" w:themeColor="text1" w:themeTint="F2"/>
                <w:sz w:val="20"/>
                <w:szCs w:val="20"/>
              </w:rPr>
            </w:pPr>
            <w:r w:rsidRPr="003254F2">
              <w:rPr>
                <w:rFonts w:ascii="Arial" w:hAnsi="Arial" w:cs="Arial"/>
                <w:color w:val="0D0D0D" w:themeColor="text1" w:themeTint="F2"/>
                <w:sz w:val="20"/>
                <w:szCs w:val="20"/>
              </w:rPr>
              <w:t>NO APLICA</w:t>
            </w:r>
          </w:p>
        </w:tc>
      </w:tr>
      <w:tr w:rsidR="00A1005C" w:rsidRPr="003254F2" w14:paraId="75F97B31" w14:textId="77777777" w:rsidTr="006F7285">
        <w:tc>
          <w:tcPr>
            <w:tcW w:w="3064" w:type="dxa"/>
          </w:tcPr>
          <w:p w14:paraId="2A273E2C" w14:textId="77777777" w:rsidR="00A1005C" w:rsidRDefault="00A1005C" w:rsidP="00C1736A">
            <w:pPr>
              <w:jc w:val="both"/>
              <w:rPr>
                <w:rFonts w:ascii="Arial" w:hAnsi="Arial" w:cs="Arial"/>
                <w:b/>
                <w:color w:val="000000" w:themeColor="text1"/>
                <w:sz w:val="20"/>
                <w:szCs w:val="20"/>
              </w:rPr>
            </w:pPr>
            <w:r w:rsidRPr="003254F2">
              <w:rPr>
                <w:rFonts w:ascii="Arial" w:hAnsi="Arial" w:cs="Arial"/>
                <w:b/>
                <w:color w:val="000000" w:themeColor="text1"/>
                <w:sz w:val="20"/>
                <w:szCs w:val="20"/>
              </w:rPr>
              <w:t>Plazo de ejecución inicial</w:t>
            </w:r>
          </w:p>
          <w:p w14:paraId="1842EA31" w14:textId="5B81D5BA" w:rsidR="00AC7785" w:rsidRPr="003254F2" w:rsidRDefault="00AC7785" w:rsidP="00C1736A">
            <w:pPr>
              <w:jc w:val="both"/>
              <w:rPr>
                <w:rFonts w:ascii="Arial" w:hAnsi="Arial" w:cs="Arial"/>
                <w:b/>
                <w:color w:val="000000" w:themeColor="text1"/>
                <w:sz w:val="20"/>
                <w:szCs w:val="20"/>
              </w:rPr>
            </w:pPr>
          </w:p>
        </w:tc>
        <w:tc>
          <w:tcPr>
            <w:tcW w:w="6707" w:type="dxa"/>
            <w:vAlign w:val="center"/>
          </w:tcPr>
          <w:p w14:paraId="5A1F1871" w14:textId="643DE4E2" w:rsidR="00B96816" w:rsidRPr="003254F2" w:rsidRDefault="008063B2" w:rsidP="00ED3DC1">
            <w:pPr>
              <w:jc w:val="both"/>
              <w:rPr>
                <w:rFonts w:ascii="Arial" w:hAnsi="Arial" w:cs="Arial"/>
                <w:b/>
                <w:color w:val="0000FF"/>
                <w:sz w:val="20"/>
                <w:szCs w:val="20"/>
              </w:rPr>
            </w:pPr>
            <w:r>
              <w:rPr>
                <w:rFonts w:ascii="Arial" w:hAnsi="Arial" w:cs="Arial"/>
                <w:b/>
                <w:color w:val="0000FF"/>
                <w:sz w:val="20"/>
                <w:szCs w:val="20"/>
              </w:rPr>
              <w:t>Seis (6</w:t>
            </w:r>
            <w:r w:rsidR="00D324C2" w:rsidRPr="003254F2">
              <w:rPr>
                <w:rFonts w:ascii="Arial" w:hAnsi="Arial" w:cs="Arial"/>
                <w:b/>
                <w:color w:val="0000FF"/>
                <w:sz w:val="20"/>
                <w:szCs w:val="20"/>
              </w:rPr>
              <w:t xml:space="preserve">) meses </w:t>
            </w:r>
            <w:r>
              <w:rPr>
                <w:rFonts w:ascii="Arial" w:hAnsi="Arial" w:cs="Arial"/>
                <w:b/>
                <w:color w:val="0000FF"/>
                <w:sz w:val="20"/>
                <w:szCs w:val="20"/>
              </w:rPr>
              <w:t>y veintiséis (26) días</w:t>
            </w:r>
          </w:p>
        </w:tc>
      </w:tr>
      <w:tr w:rsidR="00A1005C" w:rsidRPr="003254F2" w14:paraId="0208D077" w14:textId="77777777" w:rsidTr="006F7285">
        <w:trPr>
          <w:trHeight w:val="405"/>
        </w:trPr>
        <w:tc>
          <w:tcPr>
            <w:tcW w:w="3064" w:type="dxa"/>
          </w:tcPr>
          <w:p w14:paraId="3E88EE3C" w14:textId="77777777" w:rsidR="00A1005C" w:rsidRDefault="00A1005C" w:rsidP="00C1736A">
            <w:pPr>
              <w:jc w:val="both"/>
              <w:rPr>
                <w:rFonts w:ascii="Arial" w:hAnsi="Arial" w:cs="Arial"/>
                <w:b/>
                <w:color w:val="000000" w:themeColor="text1"/>
                <w:sz w:val="20"/>
                <w:szCs w:val="20"/>
              </w:rPr>
            </w:pPr>
            <w:r w:rsidRPr="003254F2">
              <w:rPr>
                <w:rFonts w:ascii="Arial" w:hAnsi="Arial" w:cs="Arial"/>
                <w:b/>
                <w:color w:val="000000" w:themeColor="text1"/>
                <w:sz w:val="20"/>
                <w:szCs w:val="20"/>
              </w:rPr>
              <w:t>Fecha de inicio del plazo de ejecución del contrato</w:t>
            </w:r>
          </w:p>
          <w:p w14:paraId="7EF80653" w14:textId="6F9FBAF4" w:rsidR="00AC7785" w:rsidRPr="003254F2" w:rsidRDefault="00AC7785" w:rsidP="00C1736A">
            <w:pPr>
              <w:jc w:val="both"/>
              <w:rPr>
                <w:rFonts w:ascii="Arial" w:hAnsi="Arial" w:cs="Arial"/>
                <w:b/>
                <w:color w:val="000000" w:themeColor="text1"/>
                <w:sz w:val="20"/>
                <w:szCs w:val="20"/>
              </w:rPr>
            </w:pPr>
          </w:p>
        </w:tc>
        <w:tc>
          <w:tcPr>
            <w:tcW w:w="6707" w:type="dxa"/>
            <w:vAlign w:val="center"/>
          </w:tcPr>
          <w:p w14:paraId="0C17A45A" w14:textId="4088AD63" w:rsidR="00A1005C" w:rsidRPr="003254F2" w:rsidRDefault="008063B2" w:rsidP="008063B2">
            <w:pPr>
              <w:jc w:val="both"/>
              <w:rPr>
                <w:rFonts w:ascii="Arial" w:hAnsi="Arial" w:cs="Arial"/>
                <w:b/>
                <w:bCs/>
                <w:color w:val="0D0D0D" w:themeColor="text1" w:themeTint="F2"/>
                <w:sz w:val="20"/>
                <w:szCs w:val="20"/>
              </w:rPr>
            </w:pPr>
            <w:r>
              <w:rPr>
                <w:rFonts w:ascii="Arial" w:hAnsi="Arial" w:cs="Arial"/>
                <w:b/>
                <w:bCs/>
                <w:color w:val="0000FF"/>
                <w:sz w:val="20"/>
                <w:szCs w:val="20"/>
              </w:rPr>
              <w:t>06</w:t>
            </w:r>
            <w:r w:rsidR="008054EE" w:rsidRPr="003254F2">
              <w:rPr>
                <w:rFonts w:ascii="Arial" w:hAnsi="Arial" w:cs="Arial"/>
                <w:b/>
                <w:bCs/>
                <w:color w:val="0000FF"/>
                <w:sz w:val="20"/>
                <w:szCs w:val="20"/>
              </w:rPr>
              <w:t xml:space="preserve"> de </w:t>
            </w:r>
            <w:r>
              <w:rPr>
                <w:rFonts w:ascii="Arial" w:hAnsi="Arial" w:cs="Arial"/>
                <w:b/>
                <w:bCs/>
                <w:color w:val="0000FF"/>
                <w:sz w:val="20"/>
                <w:szCs w:val="20"/>
              </w:rPr>
              <w:t>octubre</w:t>
            </w:r>
            <w:r w:rsidR="00ED3DC1">
              <w:rPr>
                <w:rFonts w:ascii="Arial" w:hAnsi="Arial" w:cs="Arial"/>
                <w:b/>
                <w:bCs/>
                <w:color w:val="0000FF"/>
                <w:sz w:val="20"/>
                <w:szCs w:val="20"/>
              </w:rPr>
              <w:t xml:space="preserve"> de 2025</w:t>
            </w:r>
            <w:r w:rsidR="008054EE" w:rsidRPr="003254F2">
              <w:rPr>
                <w:rFonts w:ascii="Arial" w:hAnsi="Arial" w:cs="Arial"/>
                <w:b/>
                <w:bCs/>
                <w:color w:val="0000FF"/>
                <w:sz w:val="20"/>
                <w:szCs w:val="20"/>
              </w:rPr>
              <w:t>.</w:t>
            </w:r>
          </w:p>
        </w:tc>
      </w:tr>
      <w:tr w:rsidR="00A1005C" w:rsidRPr="003254F2" w14:paraId="16C2E8B8" w14:textId="77777777" w:rsidTr="006F7285">
        <w:tc>
          <w:tcPr>
            <w:tcW w:w="3064" w:type="dxa"/>
          </w:tcPr>
          <w:p w14:paraId="26283BE1" w14:textId="77777777" w:rsidR="00A1005C" w:rsidRDefault="00A1005C" w:rsidP="00C1736A">
            <w:pPr>
              <w:jc w:val="both"/>
              <w:rPr>
                <w:rFonts w:ascii="Arial" w:hAnsi="Arial" w:cs="Arial"/>
                <w:b/>
                <w:color w:val="000000" w:themeColor="text1"/>
                <w:sz w:val="20"/>
                <w:szCs w:val="20"/>
              </w:rPr>
            </w:pPr>
            <w:r w:rsidRPr="003254F2">
              <w:rPr>
                <w:rFonts w:ascii="Arial" w:hAnsi="Arial" w:cs="Arial"/>
                <w:b/>
                <w:color w:val="000000" w:themeColor="text1"/>
                <w:sz w:val="20"/>
                <w:szCs w:val="20"/>
              </w:rPr>
              <w:t>Fecha de terminación del plazo de ejecución del contrato (pactada inicialmente)</w:t>
            </w:r>
          </w:p>
          <w:p w14:paraId="27320873" w14:textId="7B8C7437" w:rsidR="00AC7785" w:rsidRPr="003254F2" w:rsidRDefault="00AC7785" w:rsidP="00C1736A">
            <w:pPr>
              <w:jc w:val="both"/>
              <w:rPr>
                <w:rFonts w:ascii="Arial" w:hAnsi="Arial" w:cs="Arial"/>
                <w:b/>
                <w:color w:val="000000" w:themeColor="text1"/>
                <w:sz w:val="20"/>
                <w:szCs w:val="20"/>
              </w:rPr>
            </w:pPr>
          </w:p>
        </w:tc>
        <w:tc>
          <w:tcPr>
            <w:tcW w:w="6707" w:type="dxa"/>
            <w:vAlign w:val="center"/>
          </w:tcPr>
          <w:p w14:paraId="457AE57E" w14:textId="474F3D36" w:rsidR="00A1005C" w:rsidRPr="003254F2" w:rsidRDefault="00B96816" w:rsidP="008063B2">
            <w:pPr>
              <w:jc w:val="both"/>
              <w:rPr>
                <w:rFonts w:ascii="Arial" w:hAnsi="Arial" w:cs="Arial"/>
                <w:b/>
                <w:color w:val="0D0D0D" w:themeColor="text1" w:themeTint="F2"/>
                <w:sz w:val="20"/>
                <w:szCs w:val="20"/>
              </w:rPr>
            </w:pPr>
            <w:r w:rsidRPr="003254F2">
              <w:rPr>
                <w:rFonts w:ascii="Arial" w:hAnsi="Arial" w:cs="Arial"/>
                <w:b/>
                <w:color w:val="0000FF"/>
                <w:sz w:val="20"/>
                <w:szCs w:val="20"/>
                <w:lang w:val="es-CO"/>
              </w:rPr>
              <w:t xml:space="preserve">30 de </w:t>
            </w:r>
            <w:r w:rsidR="008063B2">
              <w:rPr>
                <w:rFonts w:ascii="Arial" w:hAnsi="Arial" w:cs="Arial"/>
                <w:b/>
                <w:color w:val="0000FF"/>
                <w:sz w:val="20"/>
                <w:szCs w:val="20"/>
                <w:lang w:val="es-CO"/>
              </w:rPr>
              <w:t>abril</w:t>
            </w:r>
            <w:r w:rsidR="00ED3DC1">
              <w:rPr>
                <w:rFonts w:ascii="Arial" w:hAnsi="Arial" w:cs="Arial"/>
                <w:b/>
                <w:color w:val="0000FF"/>
                <w:sz w:val="20"/>
                <w:szCs w:val="20"/>
                <w:lang w:val="es-CO"/>
              </w:rPr>
              <w:t xml:space="preserve"> de</w:t>
            </w:r>
            <w:r w:rsidR="008054EE" w:rsidRPr="003254F2">
              <w:rPr>
                <w:rFonts w:ascii="Arial" w:hAnsi="Arial" w:cs="Arial"/>
                <w:b/>
                <w:color w:val="0000FF"/>
                <w:sz w:val="20"/>
                <w:szCs w:val="20"/>
                <w:lang w:val="es-CO"/>
              </w:rPr>
              <w:t xml:space="preserve"> 202</w:t>
            </w:r>
            <w:r w:rsidR="008063B2">
              <w:rPr>
                <w:rFonts w:ascii="Arial" w:hAnsi="Arial" w:cs="Arial"/>
                <w:b/>
                <w:color w:val="0000FF"/>
                <w:sz w:val="20"/>
                <w:szCs w:val="20"/>
                <w:lang w:val="es-CO"/>
              </w:rPr>
              <w:t>6</w:t>
            </w:r>
            <w:r w:rsidR="008054EE" w:rsidRPr="003254F2">
              <w:rPr>
                <w:rFonts w:ascii="Arial" w:hAnsi="Arial" w:cs="Arial"/>
                <w:b/>
                <w:color w:val="0000FF"/>
                <w:sz w:val="20"/>
                <w:szCs w:val="20"/>
                <w:lang w:val="es-CO"/>
              </w:rPr>
              <w:t>.</w:t>
            </w:r>
          </w:p>
        </w:tc>
      </w:tr>
      <w:tr w:rsidR="00A1005C" w:rsidRPr="003254F2" w14:paraId="6107801F" w14:textId="77777777" w:rsidTr="006F7285">
        <w:tc>
          <w:tcPr>
            <w:tcW w:w="3064" w:type="dxa"/>
          </w:tcPr>
          <w:p w14:paraId="708DF689" w14:textId="77777777" w:rsidR="00A1005C" w:rsidRDefault="00A1005C" w:rsidP="00C1736A">
            <w:pPr>
              <w:jc w:val="both"/>
              <w:rPr>
                <w:rFonts w:ascii="Arial" w:hAnsi="Arial" w:cs="Arial"/>
                <w:b/>
                <w:color w:val="000000" w:themeColor="text1"/>
                <w:sz w:val="20"/>
                <w:szCs w:val="20"/>
              </w:rPr>
            </w:pPr>
            <w:r w:rsidRPr="003254F2">
              <w:rPr>
                <w:rFonts w:ascii="Arial" w:hAnsi="Arial" w:cs="Arial"/>
                <w:b/>
                <w:color w:val="000000" w:themeColor="text1"/>
                <w:sz w:val="20"/>
                <w:szCs w:val="20"/>
              </w:rPr>
              <w:t>Fecha de inicio del plazo de ejecución de la(s) adición(es)</w:t>
            </w:r>
          </w:p>
          <w:p w14:paraId="1EF09BB1" w14:textId="7BC60E56" w:rsidR="00AC7785" w:rsidRPr="003254F2" w:rsidRDefault="00AC7785" w:rsidP="00C1736A">
            <w:pPr>
              <w:jc w:val="both"/>
              <w:rPr>
                <w:rFonts w:ascii="Arial" w:hAnsi="Arial" w:cs="Arial"/>
                <w:b/>
                <w:color w:val="000000" w:themeColor="text1"/>
                <w:sz w:val="20"/>
                <w:szCs w:val="20"/>
              </w:rPr>
            </w:pPr>
          </w:p>
        </w:tc>
        <w:tc>
          <w:tcPr>
            <w:tcW w:w="6707" w:type="dxa"/>
            <w:vAlign w:val="center"/>
          </w:tcPr>
          <w:p w14:paraId="0F91A22E" w14:textId="602BC88F" w:rsidR="00A1005C" w:rsidRPr="003254F2" w:rsidRDefault="00ED3DC1" w:rsidP="00C1736A">
            <w:pPr>
              <w:jc w:val="both"/>
              <w:rPr>
                <w:rFonts w:ascii="Arial" w:hAnsi="Arial" w:cs="Arial"/>
                <w:color w:val="0D0D0D" w:themeColor="text1" w:themeTint="F2"/>
                <w:sz w:val="20"/>
                <w:szCs w:val="20"/>
              </w:rPr>
            </w:pPr>
            <w:r w:rsidRPr="003254F2">
              <w:rPr>
                <w:rFonts w:ascii="Arial" w:hAnsi="Arial" w:cs="Arial"/>
                <w:color w:val="0D0D0D" w:themeColor="text1" w:themeTint="F2"/>
                <w:sz w:val="20"/>
                <w:szCs w:val="20"/>
              </w:rPr>
              <w:t>NO APLICA</w:t>
            </w:r>
          </w:p>
        </w:tc>
      </w:tr>
      <w:tr w:rsidR="00A1005C" w:rsidRPr="003254F2" w14:paraId="7E4EF1ED" w14:textId="77777777" w:rsidTr="006F7285">
        <w:tc>
          <w:tcPr>
            <w:tcW w:w="3064" w:type="dxa"/>
          </w:tcPr>
          <w:p w14:paraId="4F8A3C54" w14:textId="2550D7BB" w:rsidR="00AC7785" w:rsidRPr="003254F2" w:rsidRDefault="00A1005C" w:rsidP="00AC7785">
            <w:pPr>
              <w:jc w:val="both"/>
              <w:rPr>
                <w:rFonts w:ascii="Arial" w:hAnsi="Arial" w:cs="Arial"/>
                <w:b/>
                <w:color w:val="000000" w:themeColor="text1"/>
                <w:sz w:val="20"/>
                <w:szCs w:val="20"/>
              </w:rPr>
            </w:pPr>
            <w:r w:rsidRPr="003254F2">
              <w:rPr>
                <w:rFonts w:ascii="Arial" w:hAnsi="Arial" w:cs="Arial"/>
                <w:b/>
                <w:color w:val="000000" w:themeColor="text1"/>
                <w:sz w:val="20"/>
                <w:szCs w:val="20"/>
              </w:rPr>
              <w:t>Fecha de terminación del plazo de ejecución de la(s) adición(es)</w:t>
            </w:r>
          </w:p>
        </w:tc>
        <w:tc>
          <w:tcPr>
            <w:tcW w:w="6707" w:type="dxa"/>
            <w:vAlign w:val="center"/>
          </w:tcPr>
          <w:p w14:paraId="05393265" w14:textId="60DFDC38" w:rsidR="00A1005C" w:rsidRPr="003254F2" w:rsidRDefault="00D701BD" w:rsidP="00C1736A">
            <w:pPr>
              <w:jc w:val="both"/>
              <w:rPr>
                <w:rFonts w:ascii="Arial" w:hAnsi="Arial" w:cs="Arial"/>
                <w:color w:val="0D0D0D" w:themeColor="text1" w:themeTint="F2"/>
                <w:sz w:val="20"/>
                <w:szCs w:val="20"/>
              </w:rPr>
            </w:pPr>
            <w:r w:rsidRPr="003254F2">
              <w:rPr>
                <w:rFonts w:ascii="Arial" w:hAnsi="Arial" w:cs="Arial"/>
                <w:color w:val="0D0D0D" w:themeColor="text1" w:themeTint="F2"/>
                <w:sz w:val="20"/>
                <w:szCs w:val="20"/>
              </w:rPr>
              <w:t>NO APLICA</w:t>
            </w:r>
          </w:p>
        </w:tc>
      </w:tr>
      <w:tr w:rsidR="00A1005C" w:rsidRPr="003254F2" w14:paraId="2D8A197D" w14:textId="77777777" w:rsidTr="006F7285">
        <w:tc>
          <w:tcPr>
            <w:tcW w:w="3064" w:type="dxa"/>
          </w:tcPr>
          <w:p w14:paraId="5CE1F49E" w14:textId="01BB747F" w:rsidR="00A1005C" w:rsidRPr="003254F2" w:rsidRDefault="00A1005C" w:rsidP="00C1736A">
            <w:pPr>
              <w:jc w:val="both"/>
              <w:rPr>
                <w:rFonts w:ascii="Arial" w:hAnsi="Arial" w:cs="Arial"/>
                <w:b/>
                <w:color w:val="FF0000"/>
                <w:sz w:val="20"/>
                <w:szCs w:val="20"/>
              </w:rPr>
            </w:pPr>
            <w:r w:rsidRPr="003254F2">
              <w:rPr>
                <w:rFonts w:ascii="Arial" w:hAnsi="Arial" w:cs="Arial"/>
                <w:b/>
                <w:sz w:val="20"/>
                <w:szCs w:val="20"/>
              </w:rPr>
              <w:t>Adiciones</w:t>
            </w:r>
          </w:p>
        </w:tc>
        <w:tc>
          <w:tcPr>
            <w:tcW w:w="6707" w:type="dxa"/>
            <w:vAlign w:val="center"/>
          </w:tcPr>
          <w:p w14:paraId="6372288A" w14:textId="345BD813" w:rsidR="00A1005C" w:rsidRPr="003254F2" w:rsidRDefault="00A1005C" w:rsidP="00C1736A">
            <w:pPr>
              <w:jc w:val="both"/>
              <w:rPr>
                <w:rFonts w:ascii="Arial" w:hAnsi="Arial" w:cs="Arial"/>
                <w:color w:val="0D0D0D" w:themeColor="text1" w:themeTint="F2"/>
                <w:sz w:val="20"/>
                <w:szCs w:val="20"/>
              </w:rPr>
            </w:pPr>
            <w:r w:rsidRPr="003254F2">
              <w:rPr>
                <w:rFonts w:ascii="Arial" w:hAnsi="Arial" w:cs="Arial"/>
                <w:color w:val="0D0D0D" w:themeColor="text1" w:themeTint="F2"/>
                <w:sz w:val="20"/>
                <w:szCs w:val="20"/>
              </w:rPr>
              <w:t>NO APLICA</w:t>
            </w:r>
          </w:p>
        </w:tc>
      </w:tr>
      <w:tr w:rsidR="00A1005C" w:rsidRPr="003254F2" w14:paraId="46BD381F" w14:textId="77777777" w:rsidTr="006F7285">
        <w:tc>
          <w:tcPr>
            <w:tcW w:w="3064" w:type="dxa"/>
          </w:tcPr>
          <w:p w14:paraId="4E669B6E" w14:textId="375AD83B" w:rsidR="00A1005C" w:rsidRPr="003254F2" w:rsidRDefault="00A1005C" w:rsidP="00C1736A">
            <w:pPr>
              <w:jc w:val="both"/>
              <w:rPr>
                <w:rFonts w:ascii="Arial" w:hAnsi="Arial" w:cs="Arial"/>
                <w:b/>
                <w:color w:val="000000" w:themeColor="text1"/>
                <w:sz w:val="20"/>
                <w:szCs w:val="20"/>
              </w:rPr>
            </w:pPr>
            <w:r w:rsidRPr="003254F2">
              <w:rPr>
                <w:rFonts w:ascii="Arial" w:hAnsi="Arial" w:cs="Arial"/>
                <w:b/>
                <w:color w:val="000000" w:themeColor="text1"/>
                <w:sz w:val="20"/>
                <w:szCs w:val="20"/>
              </w:rPr>
              <w:t xml:space="preserve">Modificatorios </w:t>
            </w:r>
          </w:p>
        </w:tc>
        <w:tc>
          <w:tcPr>
            <w:tcW w:w="6707" w:type="dxa"/>
            <w:vAlign w:val="center"/>
          </w:tcPr>
          <w:p w14:paraId="5165BAD4" w14:textId="33A16B15" w:rsidR="00232903" w:rsidRPr="003254F2" w:rsidRDefault="00ED3DC1" w:rsidP="00C1736A">
            <w:pPr>
              <w:jc w:val="both"/>
              <w:rPr>
                <w:rFonts w:ascii="Arial" w:hAnsi="Arial" w:cs="Arial"/>
                <w:color w:val="0D0D0D" w:themeColor="text1" w:themeTint="F2"/>
                <w:sz w:val="20"/>
                <w:szCs w:val="20"/>
              </w:rPr>
            </w:pPr>
            <w:r w:rsidRPr="003254F2">
              <w:rPr>
                <w:rFonts w:ascii="Arial" w:hAnsi="Arial" w:cs="Arial"/>
                <w:color w:val="0D0D0D" w:themeColor="text1" w:themeTint="F2"/>
                <w:sz w:val="20"/>
                <w:szCs w:val="20"/>
              </w:rPr>
              <w:t>NO APLICA</w:t>
            </w:r>
          </w:p>
        </w:tc>
      </w:tr>
      <w:tr w:rsidR="00A1005C" w:rsidRPr="003254F2" w14:paraId="4E75AB8C" w14:textId="77777777" w:rsidTr="006F7285">
        <w:tc>
          <w:tcPr>
            <w:tcW w:w="3064" w:type="dxa"/>
          </w:tcPr>
          <w:p w14:paraId="641EE6AF" w14:textId="41651A6B" w:rsidR="00A1005C" w:rsidRPr="003254F2" w:rsidRDefault="00A1005C" w:rsidP="00C1736A">
            <w:pPr>
              <w:jc w:val="both"/>
              <w:rPr>
                <w:rFonts w:ascii="Arial" w:hAnsi="Arial" w:cs="Arial"/>
                <w:b/>
                <w:color w:val="000000" w:themeColor="text1"/>
                <w:sz w:val="20"/>
                <w:szCs w:val="20"/>
              </w:rPr>
            </w:pPr>
            <w:r w:rsidRPr="003254F2">
              <w:rPr>
                <w:rFonts w:ascii="Arial" w:hAnsi="Arial" w:cs="Arial"/>
                <w:b/>
                <w:color w:val="000000" w:themeColor="text1"/>
                <w:sz w:val="20"/>
                <w:szCs w:val="20"/>
              </w:rPr>
              <w:t xml:space="preserve">Prorrogas </w:t>
            </w:r>
          </w:p>
        </w:tc>
        <w:tc>
          <w:tcPr>
            <w:tcW w:w="6707" w:type="dxa"/>
            <w:vAlign w:val="center"/>
          </w:tcPr>
          <w:p w14:paraId="1084B738" w14:textId="5ABB10CF" w:rsidR="00A1005C" w:rsidRPr="003254F2" w:rsidRDefault="00ED3DC1" w:rsidP="00C1736A">
            <w:pPr>
              <w:jc w:val="both"/>
              <w:rPr>
                <w:rFonts w:ascii="Arial" w:hAnsi="Arial" w:cs="Arial"/>
                <w:color w:val="0D0D0D" w:themeColor="text1" w:themeTint="F2"/>
                <w:sz w:val="20"/>
                <w:szCs w:val="20"/>
              </w:rPr>
            </w:pPr>
            <w:r w:rsidRPr="003254F2">
              <w:rPr>
                <w:rFonts w:ascii="Arial" w:hAnsi="Arial" w:cs="Arial"/>
                <w:color w:val="0D0D0D" w:themeColor="text1" w:themeTint="F2"/>
                <w:sz w:val="20"/>
                <w:szCs w:val="20"/>
              </w:rPr>
              <w:t>NO APLICA</w:t>
            </w:r>
          </w:p>
        </w:tc>
      </w:tr>
      <w:tr w:rsidR="00A1005C" w:rsidRPr="003254F2" w14:paraId="54A28C9D" w14:textId="77777777" w:rsidTr="006F7285">
        <w:tc>
          <w:tcPr>
            <w:tcW w:w="3064" w:type="dxa"/>
          </w:tcPr>
          <w:p w14:paraId="1342E949" w14:textId="77777777" w:rsidR="00A1005C" w:rsidRPr="003254F2" w:rsidRDefault="00A1005C" w:rsidP="00C1736A">
            <w:pPr>
              <w:jc w:val="both"/>
              <w:rPr>
                <w:rFonts w:ascii="Arial" w:hAnsi="Arial" w:cs="Arial"/>
                <w:b/>
                <w:color w:val="000000" w:themeColor="text1"/>
                <w:sz w:val="20"/>
                <w:szCs w:val="20"/>
              </w:rPr>
            </w:pPr>
            <w:r w:rsidRPr="003254F2">
              <w:rPr>
                <w:rFonts w:ascii="Arial" w:hAnsi="Arial" w:cs="Arial"/>
                <w:b/>
                <w:color w:val="000000" w:themeColor="text1"/>
                <w:sz w:val="20"/>
                <w:szCs w:val="20"/>
              </w:rPr>
              <w:t xml:space="preserve">Otros </w:t>
            </w:r>
          </w:p>
        </w:tc>
        <w:tc>
          <w:tcPr>
            <w:tcW w:w="6707" w:type="dxa"/>
            <w:vAlign w:val="center"/>
          </w:tcPr>
          <w:p w14:paraId="08FC5DAE" w14:textId="0A3F501A" w:rsidR="00A1005C" w:rsidRPr="003254F2" w:rsidRDefault="00521C8F" w:rsidP="00C1736A">
            <w:pPr>
              <w:jc w:val="both"/>
              <w:rPr>
                <w:rFonts w:ascii="Arial" w:hAnsi="Arial" w:cs="Arial"/>
                <w:color w:val="0D0D0D" w:themeColor="text1" w:themeTint="F2"/>
                <w:sz w:val="20"/>
                <w:szCs w:val="20"/>
              </w:rPr>
            </w:pPr>
            <w:r w:rsidRPr="003254F2">
              <w:rPr>
                <w:rFonts w:ascii="Arial" w:hAnsi="Arial" w:cs="Arial"/>
                <w:color w:val="0D0D0D" w:themeColor="text1" w:themeTint="F2"/>
                <w:sz w:val="20"/>
                <w:szCs w:val="20"/>
              </w:rPr>
              <w:t>NO APLICA</w:t>
            </w:r>
          </w:p>
        </w:tc>
      </w:tr>
    </w:tbl>
    <w:p w14:paraId="72DEF5B9" w14:textId="77777777" w:rsidR="008054EE" w:rsidRPr="003254F2" w:rsidRDefault="008054EE" w:rsidP="00C1736A">
      <w:pPr>
        <w:jc w:val="both"/>
        <w:rPr>
          <w:rFonts w:ascii="Arial" w:hAnsi="Arial" w:cs="Arial"/>
          <w:b/>
          <w:color w:val="000000" w:themeColor="text1"/>
          <w:sz w:val="20"/>
          <w:szCs w:val="20"/>
        </w:rPr>
      </w:pPr>
    </w:p>
    <w:p w14:paraId="6CD4835D" w14:textId="515A0322" w:rsidR="003D20B9" w:rsidRPr="003254F2" w:rsidRDefault="000500FB" w:rsidP="00C1736A">
      <w:pPr>
        <w:numPr>
          <w:ilvl w:val="0"/>
          <w:numId w:val="1"/>
        </w:numPr>
        <w:ind w:left="426" w:hanging="426"/>
        <w:jc w:val="both"/>
        <w:rPr>
          <w:rFonts w:ascii="Arial" w:hAnsi="Arial" w:cs="Arial"/>
          <w:b/>
          <w:color w:val="000000" w:themeColor="text1"/>
          <w:sz w:val="20"/>
          <w:szCs w:val="20"/>
        </w:rPr>
      </w:pPr>
      <w:r w:rsidRPr="003254F2">
        <w:rPr>
          <w:rFonts w:ascii="Arial" w:hAnsi="Arial" w:cs="Arial"/>
          <w:b/>
          <w:color w:val="000000" w:themeColor="text1"/>
          <w:sz w:val="20"/>
          <w:szCs w:val="20"/>
        </w:rPr>
        <w:t xml:space="preserve">DESARROLLO </w:t>
      </w:r>
      <w:r w:rsidR="00A01750" w:rsidRPr="003254F2">
        <w:rPr>
          <w:rFonts w:ascii="Arial" w:hAnsi="Arial" w:cs="Arial"/>
          <w:b/>
          <w:color w:val="000000" w:themeColor="text1"/>
          <w:sz w:val="20"/>
          <w:szCs w:val="20"/>
        </w:rPr>
        <w:t xml:space="preserve">DE LA SUPERVISIÓN AL CONTRATO </w:t>
      </w:r>
      <w:r w:rsidR="00E3669E" w:rsidRPr="003254F2">
        <w:rPr>
          <w:rFonts w:ascii="Arial" w:hAnsi="Arial" w:cs="Arial"/>
          <w:b/>
          <w:color w:val="000000" w:themeColor="text1"/>
          <w:sz w:val="20"/>
          <w:szCs w:val="20"/>
        </w:rPr>
        <w:t>U ORDEN DE COMPRA</w:t>
      </w:r>
    </w:p>
    <w:p w14:paraId="1404BCD9" w14:textId="77777777" w:rsidR="00E3669E" w:rsidRPr="003254F2" w:rsidRDefault="00E3669E" w:rsidP="00C1736A">
      <w:pPr>
        <w:jc w:val="both"/>
        <w:rPr>
          <w:rFonts w:ascii="Arial" w:hAnsi="Arial" w:cs="Arial"/>
          <w:color w:val="000000" w:themeColor="text1"/>
          <w:sz w:val="20"/>
          <w:szCs w:val="20"/>
        </w:rPr>
      </w:pPr>
    </w:p>
    <w:p w14:paraId="6A764678" w14:textId="0C5F6B44" w:rsidR="00B96816" w:rsidRPr="003254F2" w:rsidRDefault="00E3669E" w:rsidP="00C1736A">
      <w:pPr>
        <w:pStyle w:val="Prrafodelista"/>
        <w:numPr>
          <w:ilvl w:val="1"/>
          <w:numId w:val="2"/>
        </w:numPr>
        <w:ind w:left="426" w:hanging="426"/>
        <w:jc w:val="both"/>
        <w:rPr>
          <w:rFonts w:ascii="Arial" w:hAnsi="Arial" w:cs="Arial"/>
          <w:b/>
          <w:color w:val="000000" w:themeColor="text1"/>
          <w:sz w:val="20"/>
          <w:szCs w:val="20"/>
        </w:rPr>
      </w:pPr>
      <w:r w:rsidRPr="003254F2">
        <w:rPr>
          <w:rFonts w:ascii="Arial" w:hAnsi="Arial" w:cs="Arial"/>
          <w:b/>
          <w:color w:val="000000" w:themeColor="text1"/>
          <w:sz w:val="20"/>
          <w:szCs w:val="20"/>
        </w:rPr>
        <w:t>Acciones adelantadas:</w:t>
      </w:r>
    </w:p>
    <w:p w14:paraId="2C8A4EAA" w14:textId="77777777" w:rsidR="00E3669E" w:rsidRPr="003254F2" w:rsidRDefault="00E3669E" w:rsidP="00C1736A">
      <w:pPr>
        <w:jc w:val="both"/>
        <w:rPr>
          <w:rFonts w:ascii="Arial" w:hAnsi="Arial" w:cs="Arial"/>
          <w:b/>
          <w:color w:val="000000" w:themeColor="text1"/>
          <w:sz w:val="20"/>
          <w:szCs w:val="20"/>
        </w:rPr>
      </w:pPr>
    </w:p>
    <w:p w14:paraId="24A50BAE" w14:textId="6EA20151" w:rsidR="00971CAE" w:rsidRDefault="00F7264A" w:rsidP="00C1736A">
      <w:pPr>
        <w:pStyle w:val="Prrafodelista"/>
        <w:numPr>
          <w:ilvl w:val="0"/>
          <w:numId w:val="30"/>
        </w:numPr>
        <w:jc w:val="both"/>
        <w:rPr>
          <w:rFonts w:ascii="Arial" w:hAnsi="Arial" w:cs="Arial"/>
          <w:color w:val="000000" w:themeColor="text1"/>
          <w:sz w:val="20"/>
          <w:szCs w:val="20"/>
        </w:rPr>
      </w:pPr>
      <w:r w:rsidRPr="003254F2">
        <w:rPr>
          <w:rFonts w:ascii="Arial" w:hAnsi="Arial" w:cs="Arial"/>
          <w:color w:val="000000" w:themeColor="text1"/>
          <w:sz w:val="20"/>
          <w:szCs w:val="20"/>
        </w:rPr>
        <w:t>La jefatura de la central de esterilización realiza reu</w:t>
      </w:r>
      <w:r w:rsidR="00ED3DC1">
        <w:rPr>
          <w:rFonts w:ascii="Arial" w:hAnsi="Arial" w:cs="Arial"/>
          <w:color w:val="000000" w:themeColor="text1"/>
          <w:sz w:val="20"/>
          <w:szCs w:val="20"/>
        </w:rPr>
        <w:t>nión de manera presencial con  asesor</w:t>
      </w:r>
      <w:r w:rsidRPr="003254F2">
        <w:rPr>
          <w:rFonts w:ascii="Arial" w:hAnsi="Arial" w:cs="Arial"/>
          <w:color w:val="000000" w:themeColor="text1"/>
          <w:sz w:val="20"/>
          <w:szCs w:val="20"/>
        </w:rPr>
        <w:t xml:space="preserve"> comercial de la empresa para tratar temas con respecto al pedido y facturación de los insumos.</w:t>
      </w:r>
    </w:p>
    <w:p w14:paraId="33067933" w14:textId="6D709529" w:rsidR="00074D73" w:rsidRPr="00232903" w:rsidRDefault="00074D73" w:rsidP="00C1736A">
      <w:pPr>
        <w:pStyle w:val="Prrafodelista"/>
        <w:numPr>
          <w:ilvl w:val="0"/>
          <w:numId w:val="30"/>
        </w:numPr>
        <w:jc w:val="both"/>
        <w:rPr>
          <w:rFonts w:ascii="Arial" w:hAnsi="Arial" w:cs="Arial"/>
          <w:color w:val="000000" w:themeColor="text1"/>
          <w:sz w:val="20"/>
          <w:szCs w:val="20"/>
        </w:rPr>
      </w:pPr>
      <w:r>
        <w:rPr>
          <w:rFonts w:ascii="Arial" w:hAnsi="Arial" w:cs="Arial"/>
          <w:color w:val="000000" w:themeColor="text1"/>
          <w:sz w:val="20"/>
          <w:szCs w:val="20"/>
        </w:rPr>
        <w:t>Se realiza facturación FVE2111-FVE2112 el día 27 de enero de 2026.</w:t>
      </w:r>
    </w:p>
    <w:p w14:paraId="2E28049F" w14:textId="77777777" w:rsidR="00DE1677" w:rsidRPr="003254F2" w:rsidRDefault="00DE1677" w:rsidP="00C1736A">
      <w:pPr>
        <w:jc w:val="both"/>
        <w:rPr>
          <w:rFonts w:ascii="Arial" w:hAnsi="Arial" w:cs="Arial"/>
          <w:b/>
          <w:color w:val="000000" w:themeColor="text1"/>
          <w:sz w:val="20"/>
          <w:szCs w:val="20"/>
        </w:rPr>
      </w:pPr>
    </w:p>
    <w:p w14:paraId="7ADCFB97" w14:textId="301B3CF4" w:rsidR="008054EE" w:rsidRPr="00DE1677" w:rsidRDefault="008D496B" w:rsidP="00DE1677">
      <w:pPr>
        <w:pStyle w:val="Prrafodelista"/>
        <w:numPr>
          <w:ilvl w:val="0"/>
          <w:numId w:val="1"/>
        </w:numPr>
        <w:tabs>
          <w:tab w:val="left" w:pos="426"/>
        </w:tabs>
        <w:ind w:left="284" w:hanging="284"/>
        <w:jc w:val="both"/>
        <w:rPr>
          <w:rFonts w:ascii="Arial" w:hAnsi="Arial" w:cs="Arial"/>
          <w:b/>
          <w:color w:val="000000" w:themeColor="text1"/>
          <w:sz w:val="20"/>
          <w:szCs w:val="20"/>
        </w:rPr>
      </w:pPr>
      <w:r w:rsidRPr="003254F2">
        <w:rPr>
          <w:rFonts w:ascii="Arial" w:hAnsi="Arial" w:cs="Arial"/>
          <w:b/>
          <w:color w:val="000000" w:themeColor="text1"/>
          <w:sz w:val="20"/>
          <w:szCs w:val="20"/>
        </w:rPr>
        <w:t>VERIFICACIÓ</w:t>
      </w:r>
      <w:r w:rsidR="00662747" w:rsidRPr="003254F2">
        <w:rPr>
          <w:rFonts w:ascii="Arial" w:hAnsi="Arial" w:cs="Arial"/>
          <w:b/>
          <w:color w:val="000000" w:themeColor="text1"/>
          <w:sz w:val="20"/>
          <w:szCs w:val="20"/>
        </w:rPr>
        <w:t>N DE</w:t>
      </w:r>
      <w:r w:rsidR="006F7CF5" w:rsidRPr="003254F2">
        <w:rPr>
          <w:rFonts w:ascii="Arial" w:hAnsi="Arial" w:cs="Arial"/>
          <w:b/>
          <w:color w:val="000000" w:themeColor="text1"/>
          <w:sz w:val="20"/>
          <w:szCs w:val="20"/>
        </w:rPr>
        <w:t>L</w:t>
      </w:r>
      <w:r w:rsidR="00662747" w:rsidRPr="003254F2">
        <w:rPr>
          <w:rFonts w:ascii="Arial" w:hAnsi="Arial" w:cs="Arial"/>
          <w:b/>
          <w:color w:val="000000" w:themeColor="text1"/>
          <w:sz w:val="20"/>
          <w:szCs w:val="20"/>
        </w:rPr>
        <w:t xml:space="preserve"> CUMPLIMIENTO DE</w:t>
      </w:r>
      <w:r w:rsidR="005A56D8" w:rsidRPr="003254F2">
        <w:rPr>
          <w:rFonts w:ascii="Arial" w:hAnsi="Arial" w:cs="Arial"/>
          <w:b/>
          <w:color w:val="000000" w:themeColor="text1"/>
          <w:sz w:val="20"/>
          <w:szCs w:val="20"/>
        </w:rPr>
        <w:t xml:space="preserve"> LAS OBLIGACIONES CONTRACTUALES</w:t>
      </w:r>
    </w:p>
    <w:p w14:paraId="63A26901" w14:textId="77777777" w:rsidR="006E2048" w:rsidRPr="003254F2" w:rsidRDefault="006E2048" w:rsidP="00C1736A">
      <w:pPr>
        <w:tabs>
          <w:tab w:val="left" w:pos="6663"/>
        </w:tabs>
        <w:jc w:val="both"/>
        <w:rPr>
          <w:rFonts w:ascii="Arial" w:hAnsi="Arial" w:cs="Arial"/>
          <w:color w:val="000000" w:themeColor="text1"/>
          <w:sz w:val="20"/>
          <w:szCs w:val="20"/>
          <w:lang w:val="es-CO"/>
        </w:rPr>
      </w:pPr>
    </w:p>
    <w:tbl>
      <w:tblPr>
        <w:tblStyle w:val="Tablaconcuadrcula"/>
        <w:tblW w:w="0" w:type="auto"/>
        <w:jc w:val="center"/>
        <w:tblLook w:val="04A0" w:firstRow="1" w:lastRow="0" w:firstColumn="1" w:lastColumn="0" w:noHBand="0" w:noVBand="1"/>
      </w:tblPr>
      <w:tblGrid>
        <w:gridCol w:w="6646"/>
        <w:gridCol w:w="1151"/>
        <w:gridCol w:w="1972"/>
      </w:tblGrid>
      <w:tr w:rsidR="006E2048" w:rsidRPr="003254F2" w14:paraId="12131042" w14:textId="77777777" w:rsidTr="008054EE">
        <w:trPr>
          <w:trHeight w:val="364"/>
          <w:jc w:val="center"/>
        </w:trPr>
        <w:tc>
          <w:tcPr>
            <w:tcW w:w="6646" w:type="dxa"/>
          </w:tcPr>
          <w:p w14:paraId="2F700ECF" w14:textId="77777777" w:rsidR="006E2048" w:rsidRPr="003254F2" w:rsidRDefault="006E2048" w:rsidP="00C1736A">
            <w:pPr>
              <w:jc w:val="both"/>
              <w:rPr>
                <w:rFonts w:ascii="Arial" w:hAnsi="Arial" w:cs="Arial"/>
                <w:b/>
                <w:color w:val="000000" w:themeColor="text1"/>
                <w:sz w:val="20"/>
                <w:szCs w:val="20"/>
                <w:lang w:val="es-CO"/>
              </w:rPr>
            </w:pPr>
            <w:r w:rsidRPr="003254F2">
              <w:rPr>
                <w:rFonts w:ascii="Arial" w:hAnsi="Arial" w:cs="Arial"/>
                <w:b/>
                <w:color w:val="000000" w:themeColor="text1"/>
                <w:sz w:val="20"/>
                <w:szCs w:val="20"/>
                <w:lang w:val="es-CO"/>
              </w:rPr>
              <w:t>OBLIGACIONES DEL CONTRATISTA LEGALES</w:t>
            </w:r>
          </w:p>
        </w:tc>
        <w:tc>
          <w:tcPr>
            <w:tcW w:w="1151" w:type="dxa"/>
          </w:tcPr>
          <w:p w14:paraId="78F4EF31" w14:textId="77777777" w:rsidR="006E2048" w:rsidRPr="003254F2" w:rsidRDefault="006E2048" w:rsidP="00C1736A">
            <w:pPr>
              <w:jc w:val="both"/>
              <w:rPr>
                <w:rFonts w:ascii="Arial" w:hAnsi="Arial" w:cs="Arial"/>
                <w:b/>
                <w:color w:val="000000" w:themeColor="text1"/>
                <w:sz w:val="20"/>
                <w:szCs w:val="20"/>
                <w:lang w:val="es-CO"/>
              </w:rPr>
            </w:pPr>
            <w:r w:rsidRPr="003254F2">
              <w:rPr>
                <w:rFonts w:ascii="Arial" w:hAnsi="Arial" w:cs="Arial"/>
                <w:b/>
                <w:color w:val="000000" w:themeColor="text1"/>
                <w:sz w:val="20"/>
                <w:szCs w:val="20"/>
                <w:lang w:val="es-CO"/>
              </w:rPr>
              <w:t>CUMPLIÓ</w:t>
            </w:r>
          </w:p>
        </w:tc>
        <w:tc>
          <w:tcPr>
            <w:tcW w:w="1972" w:type="dxa"/>
          </w:tcPr>
          <w:p w14:paraId="67891C64" w14:textId="77777777" w:rsidR="006E2048" w:rsidRPr="003254F2" w:rsidRDefault="006E2048" w:rsidP="00C1736A">
            <w:pPr>
              <w:jc w:val="both"/>
              <w:rPr>
                <w:rFonts w:ascii="Arial" w:hAnsi="Arial" w:cs="Arial"/>
                <w:b/>
                <w:color w:val="000000" w:themeColor="text1"/>
                <w:sz w:val="20"/>
                <w:szCs w:val="20"/>
                <w:lang w:val="es-CO"/>
              </w:rPr>
            </w:pPr>
            <w:r w:rsidRPr="003254F2">
              <w:rPr>
                <w:rFonts w:ascii="Arial" w:hAnsi="Arial" w:cs="Arial"/>
                <w:b/>
                <w:color w:val="000000" w:themeColor="text1"/>
                <w:sz w:val="20"/>
                <w:szCs w:val="20"/>
                <w:lang w:val="es-CO"/>
              </w:rPr>
              <w:t>OBSERVACIONES</w:t>
            </w:r>
          </w:p>
        </w:tc>
      </w:tr>
      <w:tr w:rsidR="006E2048" w:rsidRPr="003254F2" w14:paraId="20071BB0" w14:textId="77777777" w:rsidTr="00C978BC">
        <w:trPr>
          <w:trHeight w:val="209"/>
          <w:jc w:val="center"/>
        </w:trPr>
        <w:tc>
          <w:tcPr>
            <w:tcW w:w="6646" w:type="dxa"/>
          </w:tcPr>
          <w:p w14:paraId="006364FC" w14:textId="42A53A9C" w:rsidR="006E2048" w:rsidRPr="003254F2" w:rsidRDefault="00CB28E5" w:rsidP="00CB28E5">
            <w:pPr>
              <w:jc w:val="both"/>
              <w:rPr>
                <w:rFonts w:ascii="Arial" w:hAnsi="Arial" w:cs="Arial"/>
                <w:color w:val="000000" w:themeColor="text1"/>
                <w:sz w:val="20"/>
                <w:szCs w:val="20"/>
                <w:lang w:val="es-CO"/>
              </w:rPr>
            </w:pPr>
            <w:r w:rsidRPr="00CB28E5">
              <w:rPr>
                <w:rFonts w:ascii="Arial" w:hAnsi="Arial" w:cs="Arial"/>
                <w:b/>
                <w:bCs/>
                <w:color w:val="000000" w:themeColor="text1"/>
                <w:sz w:val="20"/>
                <w:szCs w:val="20"/>
                <w:lang w:val="es-CO"/>
              </w:rPr>
              <w:t>1.)</w:t>
            </w:r>
            <w:r w:rsidRPr="00CB28E5">
              <w:rPr>
                <w:rFonts w:ascii="Arial" w:hAnsi="Arial" w:cs="Arial"/>
                <w:color w:val="000000" w:themeColor="text1"/>
                <w:sz w:val="20"/>
                <w:szCs w:val="20"/>
                <w:lang w:val="es-CO"/>
              </w:rPr>
              <w:t xml:space="preserve"> </w:t>
            </w:r>
            <w:r w:rsidRPr="00CB28E5">
              <w:rPr>
                <w:rFonts w:ascii="Arial" w:hAnsi="Arial" w:cs="Arial"/>
                <w:b/>
                <w:bCs/>
                <w:color w:val="000000" w:themeColor="text1"/>
                <w:sz w:val="20"/>
                <w:szCs w:val="20"/>
                <w:lang w:val="es-CO"/>
              </w:rPr>
              <w:t xml:space="preserve">El CONTRATISTA </w:t>
            </w:r>
            <w:r w:rsidRPr="00CB28E5">
              <w:rPr>
                <w:rFonts w:ascii="Arial" w:hAnsi="Arial" w:cs="Arial"/>
                <w:color w:val="000000" w:themeColor="text1"/>
                <w:sz w:val="20"/>
                <w:szCs w:val="20"/>
                <w:lang w:val="es-CO"/>
              </w:rPr>
              <w:t xml:space="preserve">se obliga a cumplir el objeto contractual cumpliendo con el 100% de las condiciones establecidas en el pliego PN HOCEN SA 015 2025 y en la oferta presentada. </w:t>
            </w:r>
          </w:p>
        </w:tc>
        <w:tc>
          <w:tcPr>
            <w:tcW w:w="1151" w:type="dxa"/>
            <w:vAlign w:val="center"/>
          </w:tcPr>
          <w:p w14:paraId="43B9C490" w14:textId="4B29FECE" w:rsidR="006E2048" w:rsidRPr="003254F2" w:rsidRDefault="006E2048" w:rsidP="00C978BC">
            <w:pPr>
              <w:jc w:val="center"/>
              <w:rPr>
                <w:rFonts w:ascii="Arial" w:hAnsi="Arial" w:cs="Arial"/>
                <w:color w:val="000000" w:themeColor="text1"/>
                <w:sz w:val="20"/>
                <w:szCs w:val="20"/>
                <w:lang w:val="es-CO"/>
              </w:rPr>
            </w:pPr>
            <w:r w:rsidRPr="003254F2">
              <w:rPr>
                <w:rFonts w:ascii="Arial" w:hAnsi="Arial" w:cs="Arial"/>
                <w:color w:val="000000" w:themeColor="text1"/>
                <w:sz w:val="20"/>
                <w:szCs w:val="20"/>
                <w:lang w:val="es-CO"/>
              </w:rPr>
              <w:t>SI</w:t>
            </w:r>
          </w:p>
        </w:tc>
        <w:tc>
          <w:tcPr>
            <w:tcW w:w="1972" w:type="dxa"/>
          </w:tcPr>
          <w:p w14:paraId="48B6988C" w14:textId="0CBE74C6" w:rsidR="006E2048" w:rsidRPr="003254F2" w:rsidRDefault="006E2048" w:rsidP="00C1736A">
            <w:pPr>
              <w:jc w:val="both"/>
              <w:rPr>
                <w:rFonts w:ascii="Arial" w:hAnsi="Arial" w:cs="Arial"/>
                <w:color w:val="000000" w:themeColor="text1"/>
                <w:sz w:val="20"/>
                <w:szCs w:val="20"/>
                <w:lang w:val="es-CO"/>
              </w:rPr>
            </w:pPr>
          </w:p>
        </w:tc>
      </w:tr>
      <w:tr w:rsidR="006E2048" w:rsidRPr="003254F2" w14:paraId="44F26A56" w14:textId="77777777" w:rsidTr="00C978BC">
        <w:trPr>
          <w:trHeight w:val="209"/>
          <w:jc w:val="center"/>
        </w:trPr>
        <w:tc>
          <w:tcPr>
            <w:tcW w:w="6646" w:type="dxa"/>
          </w:tcPr>
          <w:p w14:paraId="03BB89E3" w14:textId="5AF87512" w:rsidR="006E2048" w:rsidRPr="003254F2" w:rsidRDefault="00CB28E5" w:rsidP="00CB28E5">
            <w:pPr>
              <w:jc w:val="both"/>
              <w:rPr>
                <w:rFonts w:ascii="Arial" w:hAnsi="Arial" w:cs="Arial"/>
                <w:sz w:val="20"/>
                <w:szCs w:val="20"/>
              </w:rPr>
            </w:pPr>
            <w:r w:rsidRPr="00CB28E5">
              <w:rPr>
                <w:rFonts w:ascii="Arial" w:hAnsi="Arial" w:cs="Arial"/>
                <w:b/>
                <w:bCs/>
                <w:color w:val="000000" w:themeColor="text1"/>
                <w:sz w:val="20"/>
                <w:szCs w:val="20"/>
                <w:lang w:val="es-CO"/>
              </w:rPr>
              <w:t>2.)</w:t>
            </w:r>
            <w:r w:rsidRPr="00CB28E5">
              <w:rPr>
                <w:rFonts w:ascii="Arial" w:hAnsi="Arial" w:cs="Arial"/>
                <w:color w:val="000000" w:themeColor="text1"/>
                <w:sz w:val="20"/>
                <w:szCs w:val="20"/>
                <w:lang w:val="es-CO"/>
              </w:rPr>
              <w:t xml:space="preserve"> </w:t>
            </w:r>
            <w:r w:rsidRPr="00CB28E5">
              <w:rPr>
                <w:rFonts w:ascii="Arial" w:hAnsi="Arial" w:cs="Arial"/>
                <w:b/>
                <w:bCs/>
                <w:color w:val="000000" w:themeColor="text1"/>
                <w:sz w:val="20"/>
                <w:szCs w:val="20"/>
                <w:lang w:val="es-CO"/>
              </w:rPr>
              <w:t xml:space="preserve">El CONTRATISTA </w:t>
            </w:r>
            <w:r w:rsidRPr="00CB28E5">
              <w:rPr>
                <w:rFonts w:ascii="Arial" w:hAnsi="Arial" w:cs="Arial"/>
                <w:color w:val="000000" w:themeColor="text1"/>
                <w:sz w:val="20"/>
                <w:szCs w:val="20"/>
                <w:lang w:val="es-CO"/>
              </w:rPr>
              <w:t xml:space="preserve">debe obrar con lealtad y buena fe en las distintas etapas contractuales, evitando dilataciones y trabas. </w:t>
            </w:r>
          </w:p>
        </w:tc>
        <w:tc>
          <w:tcPr>
            <w:tcW w:w="1151" w:type="dxa"/>
            <w:vAlign w:val="center"/>
          </w:tcPr>
          <w:p w14:paraId="4CA5870E" w14:textId="15137AA2" w:rsidR="006E2048" w:rsidRPr="003254F2" w:rsidRDefault="00D701BD" w:rsidP="00C978BC">
            <w:pPr>
              <w:jc w:val="center"/>
              <w:rPr>
                <w:rFonts w:ascii="Arial" w:hAnsi="Arial" w:cs="Arial"/>
                <w:color w:val="000000" w:themeColor="text1"/>
                <w:sz w:val="20"/>
                <w:szCs w:val="20"/>
                <w:lang w:val="es-CO"/>
              </w:rPr>
            </w:pPr>
            <w:r w:rsidRPr="003254F2">
              <w:rPr>
                <w:rFonts w:ascii="Arial" w:hAnsi="Arial" w:cs="Arial"/>
                <w:color w:val="000000" w:themeColor="text1"/>
                <w:sz w:val="20"/>
                <w:szCs w:val="20"/>
                <w:lang w:val="es-CO"/>
              </w:rPr>
              <w:t>SI</w:t>
            </w:r>
          </w:p>
        </w:tc>
        <w:tc>
          <w:tcPr>
            <w:tcW w:w="1972" w:type="dxa"/>
          </w:tcPr>
          <w:p w14:paraId="053B09C4" w14:textId="77777777" w:rsidR="006E2048" w:rsidRPr="003254F2" w:rsidRDefault="006E2048" w:rsidP="00C1736A">
            <w:pPr>
              <w:jc w:val="both"/>
              <w:rPr>
                <w:rFonts w:ascii="Arial" w:hAnsi="Arial" w:cs="Arial"/>
                <w:color w:val="000000" w:themeColor="text1"/>
                <w:sz w:val="20"/>
                <w:szCs w:val="20"/>
                <w:lang w:val="es-CO"/>
              </w:rPr>
            </w:pPr>
          </w:p>
        </w:tc>
      </w:tr>
      <w:tr w:rsidR="006E2048" w:rsidRPr="003254F2" w14:paraId="37873F0F" w14:textId="77777777" w:rsidTr="00C978BC">
        <w:trPr>
          <w:trHeight w:val="209"/>
          <w:jc w:val="center"/>
        </w:trPr>
        <w:tc>
          <w:tcPr>
            <w:tcW w:w="6646" w:type="dxa"/>
          </w:tcPr>
          <w:p w14:paraId="1390B511" w14:textId="1CCD2D72" w:rsidR="006E2048" w:rsidRPr="003254F2" w:rsidRDefault="00CB28E5" w:rsidP="00CB28E5">
            <w:pPr>
              <w:jc w:val="both"/>
              <w:rPr>
                <w:rFonts w:ascii="Arial" w:hAnsi="Arial" w:cs="Arial"/>
                <w:sz w:val="20"/>
                <w:szCs w:val="20"/>
              </w:rPr>
            </w:pPr>
            <w:r w:rsidRPr="00CB28E5">
              <w:rPr>
                <w:rFonts w:ascii="Arial" w:hAnsi="Arial" w:cs="Arial"/>
                <w:b/>
                <w:bCs/>
                <w:color w:val="000000" w:themeColor="text1"/>
                <w:sz w:val="20"/>
                <w:szCs w:val="20"/>
                <w:lang w:val="es-CO"/>
              </w:rPr>
              <w:t xml:space="preserve">3.) El CONTRATISTA </w:t>
            </w:r>
            <w:r w:rsidRPr="00CB28E5">
              <w:rPr>
                <w:rFonts w:ascii="Arial" w:hAnsi="Arial" w:cs="Arial"/>
                <w:color w:val="000000" w:themeColor="text1"/>
                <w:sz w:val="20"/>
                <w:szCs w:val="20"/>
                <w:lang w:val="es-CO"/>
              </w:rPr>
              <w:t xml:space="preserve">debe responder en los plazos que el </w:t>
            </w:r>
            <w:r w:rsidRPr="00CB28E5">
              <w:rPr>
                <w:rFonts w:ascii="Arial" w:hAnsi="Arial" w:cs="Arial"/>
                <w:b/>
                <w:color w:val="000000" w:themeColor="text1"/>
                <w:sz w:val="20"/>
                <w:szCs w:val="20"/>
                <w:lang w:val="es-CO"/>
              </w:rPr>
              <w:t>HOSPITAL CENTRAL DE LA</w:t>
            </w:r>
            <w:r w:rsidRPr="00CB28E5">
              <w:rPr>
                <w:rFonts w:ascii="Arial" w:hAnsi="Arial" w:cs="Arial"/>
                <w:color w:val="000000" w:themeColor="text1"/>
                <w:sz w:val="20"/>
                <w:szCs w:val="20"/>
                <w:lang w:val="es-CO"/>
              </w:rPr>
              <w:t xml:space="preserve"> </w:t>
            </w:r>
            <w:r w:rsidRPr="00CB28E5">
              <w:rPr>
                <w:rFonts w:ascii="Arial" w:hAnsi="Arial" w:cs="Arial"/>
                <w:b/>
                <w:color w:val="000000" w:themeColor="text1"/>
                <w:sz w:val="20"/>
                <w:szCs w:val="20"/>
                <w:lang w:val="es-CO"/>
              </w:rPr>
              <w:t>POLICÍA NACIONAL</w:t>
            </w:r>
            <w:r w:rsidRPr="00CB28E5">
              <w:rPr>
                <w:rFonts w:ascii="Arial" w:hAnsi="Arial" w:cs="Arial"/>
                <w:color w:val="000000" w:themeColor="text1"/>
                <w:sz w:val="20"/>
                <w:szCs w:val="20"/>
                <w:lang w:val="es-CO"/>
              </w:rPr>
              <w:t xml:space="preserve"> establezca en cada caso, los requerimientos de aclaración o de información que le formule</w:t>
            </w:r>
          </w:p>
        </w:tc>
        <w:tc>
          <w:tcPr>
            <w:tcW w:w="1151" w:type="dxa"/>
            <w:vAlign w:val="center"/>
          </w:tcPr>
          <w:p w14:paraId="317F035A" w14:textId="6B53DDE8" w:rsidR="006E2048" w:rsidRPr="003254F2" w:rsidRDefault="00D701BD" w:rsidP="00C978BC">
            <w:pPr>
              <w:jc w:val="center"/>
              <w:rPr>
                <w:rFonts w:ascii="Arial" w:hAnsi="Arial" w:cs="Arial"/>
                <w:color w:val="000000" w:themeColor="text1"/>
                <w:sz w:val="20"/>
                <w:szCs w:val="20"/>
                <w:lang w:val="es-CO"/>
              </w:rPr>
            </w:pPr>
            <w:r w:rsidRPr="003254F2">
              <w:rPr>
                <w:rFonts w:ascii="Arial" w:hAnsi="Arial" w:cs="Arial"/>
                <w:color w:val="000000" w:themeColor="text1"/>
                <w:sz w:val="20"/>
                <w:szCs w:val="20"/>
                <w:lang w:val="es-CO"/>
              </w:rPr>
              <w:t>SI</w:t>
            </w:r>
          </w:p>
        </w:tc>
        <w:tc>
          <w:tcPr>
            <w:tcW w:w="1972" w:type="dxa"/>
          </w:tcPr>
          <w:p w14:paraId="70B053AE" w14:textId="77777777" w:rsidR="006E2048" w:rsidRPr="003254F2" w:rsidRDefault="006E2048" w:rsidP="00C1736A">
            <w:pPr>
              <w:jc w:val="both"/>
              <w:rPr>
                <w:rFonts w:ascii="Arial" w:hAnsi="Arial" w:cs="Arial"/>
                <w:color w:val="000000" w:themeColor="text1"/>
                <w:sz w:val="20"/>
                <w:szCs w:val="20"/>
                <w:lang w:val="es-CO"/>
              </w:rPr>
            </w:pPr>
          </w:p>
        </w:tc>
      </w:tr>
      <w:tr w:rsidR="006E2048" w:rsidRPr="003254F2" w14:paraId="60D629A4" w14:textId="77777777" w:rsidTr="00C978BC">
        <w:trPr>
          <w:trHeight w:val="209"/>
          <w:jc w:val="center"/>
        </w:trPr>
        <w:tc>
          <w:tcPr>
            <w:tcW w:w="6646" w:type="dxa"/>
          </w:tcPr>
          <w:p w14:paraId="7EB8FAAE" w14:textId="517F1349" w:rsidR="006E2048" w:rsidRPr="003254F2" w:rsidRDefault="00CB28E5" w:rsidP="00CB28E5">
            <w:pPr>
              <w:jc w:val="both"/>
              <w:rPr>
                <w:rFonts w:ascii="Arial" w:hAnsi="Arial" w:cs="Arial"/>
                <w:sz w:val="20"/>
                <w:szCs w:val="20"/>
              </w:rPr>
            </w:pPr>
            <w:r w:rsidRPr="00CB28E5">
              <w:rPr>
                <w:rFonts w:ascii="Arial" w:hAnsi="Arial" w:cs="Arial"/>
                <w:b/>
                <w:bCs/>
                <w:color w:val="000000" w:themeColor="text1"/>
                <w:sz w:val="20"/>
                <w:szCs w:val="20"/>
                <w:lang w:val="es-CO"/>
              </w:rPr>
              <w:t>4.)</w:t>
            </w:r>
            <w:r w:rsidRPr="00CB28E5">
              <w:rPr>
                <w:rFonts w:ascii="Arial" w:hAnsi="Arial" w:cs="Arial"/>
                <w:color w:val="000000" w:themeColor="text1"/>
                <w:sz w:val="20"/>
                <w:szCs w:val="20"/>
                <w:lang w:val="es-CO"/>
              </w:rPr>
              <w:t xml:space="preserve"> </w:t>
            </w:r>
            <w:r w:rsidRPr="00CB28E5">
              <w:rPr>
                <w:rFonts w:ascii="Arial" w:hAnsi="Arial" w:cs="Arial"/>
                <w:b/>
                <w:bCs/>
                <w:color w:val="000000" w:themeColor="text1"/>
                <w:sz w:val="20"/>
                <w:szCs w:val="20"/>
                <w:lang w:val="es-CO"/>
              </w:rPr>
              <w:t>El CONTRATISTA</w:t>
            </w:r>
            <w:r w:rsidRPr="00CB28E5">
              <w:rPr>
                <w:rFonts w:ascii="Arial" w:hAnsi="Arial" w:cs="Arial"/>
                <w:color w:val="000000" w:themeColor="text1"/>
                <w:sz w:val="20"/>
                <w:szCs w:val="20"/>
                <w:lang w:val="es-CO"/>
              </w:rPr>
              <w:t xml:space="preserve"> debe cumplir cabalmente con sus obligaciones, frente al Sistema de Seguridad Social Integral y parafiscales (Cajas de Compensación Familiar, Sena e ICBF), por cuanto el cumplimiento de esta obligación es requisito indispensable para la realización de cualquier pago. </w:t>
            </w:r>
          </w:p>
        </w:tc>
        <w:tc>
          <w:tcPr>
            <w:tcW w:w="1151" w:type="dxa"/>
            <w:vAlign w:val="center"/>
          </w:tcPr>
          <w:p w14:paraId="1975D8AE" w14:textId="1FED1556" w:rsidR="006E2048" w:rsidRPr="003254F2" w:rsidRDefault="00D701BD" w:rsidP="00C978BC">
            <w:pPr>
              <w:jc w:val="center"/>
              <w:rPr>
                <w:rFonts w:ascii="Arial" w:hAnsi="Arial" w:cs="Arial"/>
                <w:color w:val="000000" w:themeColor="text1"/>
                <w:sz w:val="20"/>
                <w:szCs w:val="20"/>
                <w:lang w:val="es-CO"/>
              </w:rPr>
            </w:pPr>
            <w:r w:rsidRPr="003254F2">
              <w:rPr>
                <w:rFonts w:ascii="Arial" w:hAnsi="Arial" w:cs="Arial"/>
                <w:color w:val="000000" w:themeColor="text1"/>
                <w:sz w:val="20"/>
                <w:szCs w:val="20"/>
                <w:lang w:val="es-CO"/>
              </w:rPr>
              <w:t>SI</w:t>
            </w:r>
          </w:p>
        </w:tc>
        <w:tc>
          <w:tcPr>
            <w:tcW w:w="1972" w:type="dxa"/>
          </w:tcPr>
          <w:p w14:paraId="590646C7" w14:textId="5E2D8899" w:rsidR="006E2048" w:rsidRPr="003254F2" w:rsidRDefault="00074D73" w:rsidP="00CA15AD">
            <w:pPr>
              <w:jc w:val="both"/>
              <w:rPr>
                <w:rFonts w:ascii="Arial" w:hAnsi="Arial" w:cs="Arial"/>
                <w:color w:val="FF0000"/>
                <w:sz w:val="20"/>
                <w:szCs w:val="20"/>
                <w:lang w:val="es-CO"/>
              </w:rPr>
            </w:pPr>
            <w:r>
              <w:rPr>
                <w:rFonts w:ascii="Arial" w:hAnsi="Arial" w:cs="Arial"/>
                <w:color w:val="FF0000"/>
                <w:sz w:val="20"/>
                <w:szCs w:val="20"/>
                <w:lang w:val="es-CO"/>
              </w:rPr>
              <w:t>Paz y Salvo 27 de enero de 2026</w:t>
            </w:r>
          </w:p>
        </w:tc>
      </w:tr>
      <w:tr w:rsidR="00D701BD" w:rsidRPr="003254F2" w14:paraId="12E9B830" w14:textId="77777777" w:rsidTr="00C978BC">
        <w:trPr>
          <w:trHeight w:val="209"/>
          <w:jc w:val="center"/>
        </w:trPr>
        <w:tc>
          <w:tcPr>
            <w:tcW w:w="6646" w:type="dxa"/>
          </w:tcPr>
          <w:p w14:paraId="762516BA" w14:textId="22B92ACE" w:rsidR="00D701BD" w:rsidRPr="003254F2" w:rsidRDefault="00CB28E5" w:rsidP="00CB28E5">
            <w:pPr>
              <w:jc w:val="both"/>
              <w:rPr>
                <w:rFonts w:ascii="Arial" w:hAnsi="Arial" w:cs="Arial"/>
                <w:sz w:val="20"/>
                <w:szCs w:val="20"/>
              </w:rPr>
            </w:pPr>
            <w:r w:rsidRPr="00CB28E5">
              <w:rPr>
                <w:rFonts w:ascii="Arial" w:hAnsi="Arial" w:cs="Arial"/>
                <w:b/>
                <w:bCs/>
                <w:color w:val="000000" w:themeColor="text1"/>
                <w:sz w:val="20"/>
                <w:szCs w:val="20"/>
                <w:lang w:val="es-CO"/>
              </w:rPr>
              <w:t>5.) El CONTRATISTA</w:t>
            </w:r>
            <w:r w:rsidRPr="00CB28E5">
              <w:rPr>
                <w:rFonts w:ascii="Arial" w:hAnsi="Arial" w:cs="Arial"/>
                <w:color w:val="000000" w:themeColor="text1"/>
                <w:sz w:val="20"/>
                <w:szCs w:val="20"/>
                <w:lang w:val="es-CO"/>
              </w:rPr>
              <w:t xml:space="preserve"> debe constituir en debida forma y aportar al Grupo de Contratos del Hospital Central o quien haga sus veces, dentro de los </w:t>
            </w:r>
            <w:r w:rsidRPr="00CB28E5">
              <w:rPr>
                <w:rFonts w:ascii="Arial" w:hAnsi="Arial" w:cs="Arial"/>
                <w:b/>
                <w:bCs/>
                <w:color w:val="000000" w:themeColor="text1"/>
                <w:sz w:val="20"/>
                <w:szCs w:val="20"/>
                <w:lang w:val="es-CO"/>
              </w:rPr>
              <w:t>tres (3) días hábiles</w:t>
            </w:r>
            <w:r w:rsidRPr="00CB28E5">
              <w:rPr>
                <w:rFonts w:ascii="Arial" w:hAnsi="Arial" w:cs="Arial"/>
                <w:color w:val="000000" w:themeColor="text1"/>
                <w:sz w:val="20"/>
                <w:szCs w:val="20"/>
                <w:lang w:val="es-CO"/>
              </w:rPr>
              <w:t xml:space="preserve"> siguientes a la suscripción del contrato, la </w:t>
            </w:r>
            <w:r w:rsidRPr="00CB28E5">
              <w:rPr>
                <w:rFonts w:ascii="Arial" w:hAnsi="Arial" w:cs="Arial"/>
                <w:b/>
                <w:bCs/>
                <w:color w:val="000000" w:themeColor="text1"/>
                <w:sz w:val="20"/>
                <w:szCs w:val="20"/>
                <w:lang w:val="es-CO"/>
              </w:rPr>
              <w:t>GARANTÍA ÚNICA</w:t>
            </w:r>
            <w:r w:rsidRPr="00CB28E5">
              <w:rPr>
                <w:rFonts w:ascii="Arial" w:hAnsi="Arial" w:cs="Arial"/>
                <w:color w:val="000000" w:themeColor="text1"/>
                <w:sz w:val="20"/>
                <w:szCs w:val="20"/>
                <w:lang w:val="es-CO"/>
              </w:rPr>
              <w:t xml:space="preserve"> (póliza de seguros garantía de cumplimiento, calidad y las que la institución requiera o la normatividad vigente establezca). </w:t>
            </w:r>
          </w:p>
        </w:tc>
        <w:tc>
          <w:tcPr>
            <w:tcW w:w="1151" w:type="dxa"/>
            <w:vAlign w:val="center"/>
          </w:tcPr>
          <w:p w14:paraId="07E5D8E8" w14:textId="2B9A3B1D" w:rsidR="00D701BD" w:rsidRPr="003254F2" w:rsidRDefault="00D701BD" w:rsidP="00C978BC">
            <w:pPr>
              <w:jc w:val="center"/>
              <w:rPr>
                <w:rFonts w:ascii="Arial" w:hAnsi="Arial" w:cs="Arial"/>
                <w:color w:val="000000" w:themeColor="text1"/>
                <w:sz w:val="20"/>
                <w:szCs w:val="20"/>
                <w:lang w:val="es-CO"/>
              </w:rPr>
            </w:pPr>
            <w:r w:rsidRPr="003254F2">
              <w:rPr>
                <w:rFonts w:ascii="Arial" w:hAnsi="Arial" w:cs="Arial"/>
                <w:color w:val="000000" w:themeColor="text1"/>
                <w:sz w:val="20"/>
                <w:szCs w:val="20"/>
                <w:lang w:val="es-CO"/>
              </w:rPr>
              <w:t>SI</w:t>
            </w:r>
          </w:p>
        </w:tc>
        <w:tc>
          <w:tcPr>
            <w:tcW w:w="1972" w:type="dxa"/>
          </w:tcPr>
          <w:p w14:paraId="17BEEF29" w14:textId="77777777" w:rsidR="00D701BD" w:rsidRPr="003254F2" w:rsidRDefault="00D701BD" w:rsidP="00C1736A">
            <w:pPr>
              <w:jc w:val="both"/>
              <w:rPr>
                <w:rFonts w:ascii="Arial" w:hAnsi="Arial" w:cs="Arial"/>
                <w:color w:val="000000" w:themeColor="text1"/>
                <w:sz w:val="20"/>
                <w:szCs w:val="20"/>
                <w:lang w:val="es-CO"/>
              </w:rPr>
            </w:pPr>
          </w:p>
        </w:tc>
      </w:tr>
      <w:tr w:rsidR="00D701BD" w:rsidRPr="003254F2" w14:paraId="70455681" w14:textId="77777777" w:rsidTr="00C978BC">
        <w:trPr>
          <w:trHeight w:val="209"/>
          <w:jc w:val="center"/>
        </w:trPr>
        <w:tc>
          <w:tcPr>
            <w:tcW w:w="6646" w:type="dxa"/>
          </w:tcPr>
          <w:p w14:paraId="44DA35DA" w14:textId="1E430419" w:rsidR="00D701BD" w:rsidRPr="003254F2" w:rsidRDefault="00CB28E5" w:rsidP="00CB28E5">
            <w:pPr>
              <w:jc w:val="both"/>
              <w:rPr>
                <w:rFonts w:ascii="Arial" w:hAnsi="Arial" w:cs="Arial"/>
                <w:sz w:val="20"/>
                <w:szCs w:val="20"/>
              </w:rPr>
            </w:pPr>
            <w:r w:rsidRPr="00CB28E5">
              <w:rPr>
                <w:rFonts w:ascii="Arial" w:hAnsi="Arial" w:cs="Arial"/>
                <w:b/>
                <w:bCs/>
                <w:color w:val="000000" w:themeColor="text1"/>
                <w:sz w:val="20"/>
                <w:szCs w:val="20"/>
                <w:lang w:val="es-CO"/>
              </w:rPr>
              <w:t>6.)</w:t>
            </w:r>
            <w:r w:rsidRPr="00CB28E5">
              <w:rPr>
                <w:rFonts w:ascii="Arial" w:hAnsi="Arial" w:cs="Arial"/>
                <w:color w:val="000000" w:themeColor="text1"/>
                <w:sz w:val="20"/>
                <w:szCs w:val="20"/>
                <w:lang w:val="es-CO"/>
              </w:rPr>
              <w:t xml:space="preserve"> </w:t>
            </w:r>
            <w:r w:rsidRPr="00CB28E5">
              <w:rPr>
                <w:rFonts w:ascii="Arial" w:hAnsi="Arial" w:cs="Arial"/>
                <w:b/>
                <w:bCs/>
                <w:color w:val="000000" w:themeColor="text1"/>
                <w:sz w:val="20"/>
                <w:szCs w:val="20"/>
                <w:lang w:val="es-CO"/>
              </w:rPr>
              <w:t>El CONTRATISTA</w:t>
            </w:r>
            <w:r w:rsidRPr="00CB28E5">
              <w:rPr>
                <w:rFonts w:ascii="Arial" w:hAnsi="Arial" w:cs="Arial"/>
                <w:color w:val="000000" w:themeColor="text1"/>
                <w:sz w:val="20"/>
                <w:szCs w:val="20"/>
                <w:lang w:val="es-CO"/>
              </w:rPr>
              <w:t xml:space="preserve"> debe guardar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tc>
        <w:tc>
          <w:tcPr>
            <w:tcW w:w="1151" w:type="dxa"/>
            <w:vAlign w:val="center"/>
          </w:tcPr>
          <w:p w14:paraId="0250C657" w14:textId="56DA9D67" w:rsidR="00D701BD" w:rsidRPr="003254F2" w:rsidRDefault="00D701BD" w:rsidP="00C978BC">
            <w:pPr>
              <w:jc w:val="center"/>
              <w:rPr>
                <w:rFonts w:ascii="Arial" w:hAnsi="Arial" w:cs="Arial"/>
                <w:color w:val="000000" w:themeColor="text1"/>
                <w:sz w:val="20"/>
                <w:szCs w:val="20"/>
                <w:lang w:val="es-CO"/>
              </w:rPr>
            </w:pPr>
            <w:r w:rsidRPr="003254F2">
              <w:rPr>
                <w:rFonts w:ascii="Arial" w:hAnsi="Arial" w:cs="Arial"/>
                <w:color w:val="000000" w:themeColor="text1"/>
                <w:sz w:val="20"/>
                <w:szCs w:val="20"/>
                <w:lang w:val="es-CO"/>
              </w:rPr>
              <w:t>SI</w:t>
            </w:r>
          </w:p>
        </w:tc>
        <w:tc>
          <w:tcPr>
            <w:tcW w:w="1972" w:type="dxa"/>
          </w:tcPr>
          <w:p w14:paraId="6FD5986C" w14:textId="77777777" w:rsidR="00D701BD" w:rsidRPr="003254F2" w:rsidRDefault="00D701BD" w:rsidP="00C1736A">
            <w:pPr>
              <w:jc w:val="both"/>
              <w:rPr>
                <w:rFonts w:ascii="Arial" w:hAnsi="Arial" w:cs="Arial"/>
                <w:color w:val="000000" w:themeColor="text1"/>
                <w:sz w:val="20"/>
                <w:szCs w:val="20"/>
                <w:lang w:val="es-CO"/>
              </w:rPr>
            </w:pPr>
          </w:p>
        </w:tc>
      </w:tr>
      <w:tr w:rsidR="00D701BD" w:rsidRPr="003254F2" w14:paraId="1D8FE3D8" w14:textId="77777777" w:rsidTr="00C978BC">
        <w:trPr>
          <w:trHeight w:val="209"/>
          <w:jc w:val="center"/>
        </w:trPr>
        <w:tc>
          <w:tcPr>
            <w:tcW w:w="6646" w:type="dxa"/>
          </w:tcPr>
          <w:p w14:paraId="381BBCA8" w14:textId="16988D85" w:rsidR="00D701BD" w:rsidRPr="003254F2" w:rsidRDefault="00CB28E5" w:rsidP="00CB28E5">
            <w:pPr>
              <w:jc w:val="both"/>
              <w:rPr>
                <w:rFonts w:ascii="Arial" w:hAnsi="Arial" w:cs="Arial"/>
                <w:sz w:val="20"/>
                <w:szCs w:val="20"/>
              </w:rPr>
            </w:pPr>
            <w:r w:rsidRPr="00CB28E5">
              <w:rPr>
                <w:rFonts w:ascii="Arial" w:hAnsi="Arial" w:cs="Arial"/>
                <w:b/>
                <w:bCs/>
                <w:color w:val="000000" w:themeColor="text1"/>
                <w:sz w:val="20"/>
                <w:szCs w:val="20"/>
                <w:lang w:val="es-CO"/>
              </w:rPr>
              <w:t>7.)</w:t>
            </w:r>
            <w:r w:rsidRPr="00CB28E5">
              <w:rPr>
                <w:rFonts w:ascii="Arial" w:hAnsi="Arial" w:cs="Arial"/>
                <w:color w:val="000000" w:themeColor="text1"/>
                <w:sz w:val="20"/>
                <w:szCs w:val="20"/>
                <w:lang w:val="es-CO"/>
              </w:rPr>
              <w:t xml:space="preserve"> </w:t>
            </w:r>
            <w:r w:rsidRPr="00CB28E5">
              <w:rPr>
                <w:rFonts w:ascii="Arial" w:hAnsi="Arial" w:cs="Arial"/>
                <w:b/>
                <w:color w:val="000000" w:themeColor="text1"/>
                <w:sz w:val="20"/>
                <w:szCs w:val="20"/>
                <w:lang w:val="es-CO"/>
              </w:rPr>
              <w:t>El CONTRATISTA</w:t>
            </w:r>
            <w:r w:rsidRPr="00CB28E5">
              <w:rPr>
                <w:rFonts w:ascii="Arial" w:hAnsi="Arial" w:cs="Arial"/>
                <w:color w:val="000000" w:themeColor="text1"/>
                <w:sz w:val="20"/>
                <w:szCs w:val="20"/>
                <w:lang w:val="es-CO"/>
              </w:rPr>
              <w:t xml:space="preserve"> no debe acceder a peticiones o amenazas, de quienes actuando por fuera de la ley pretendan obligarlo a hacer u omitir algún acto o hecho, el </w:t>
            </w:r>
            <w:r w:rsidRPr="00CB28E5">
              <w:rPr>
                <w:rFonts w:ascii="Arial" w:hAnsi="Arial" w:cs="Arial"/>
                <w:b/>
                <w:bCs/>
                <w:color w:val="000000" w:themeColor="text1"/>
                <w:sz w:val="20"/>
                <w:szCs w:val="20"/>
                <w:lang w:val="es-CO"/>
              </w:rPr>
              <w:t>CONTRATISTA</w:t>
            </w:r>
            <w:r w:rsidRPr="00CB28E5">
              <w:rPr>
                <w:rFonts w:ascii="Arial" w:hAnsi="Arial" w:cs="Arial"/>
                <w:color w:val="000000" w:themeColor="text1"/>
                <w:sz w:val="20"/>
                <w:szCs w:val="20"/>
                <w:lang w:val="es-CO"/>
              </w:rPr>
              <w:t xml:space="preserve"> deberá informar de tal evento al Hospital Central de la Policía Nacional y a las autoridades competentes para que se adopte las medidas necesarias. </w:t>
            </w:r>
          </w:p>
        </w:tc>
        <w:tc>
          <w:tcPr>
            <w:tcW w:w="1151" w:type="dxa"/>
            <w:vAlign w:val="center"/>
          </w:tcPr>
          <w:p w14:paraId="1B215BDD" w14:textId="1BD55867" w:rsidR="00D701BD" w:rsidRPr="003254F2" w:rsidRDefault="00D701BD" w:rsidP="00C978BC">
            <w:pPr>
              <w:jc w:val="center"/>
              <w:rPr>
                <w:rFonts w:ascii="Arial" w:hAnsi="Arial" w:cs="Arial"/>
                <w:color w:val="000000" w:themeColor="text1"/>
                <w:sz w:val="20"/>
                <w:szCs w:val="20"/>
                <w:lang w:val="es-CO"/>
              </w:rPr>
            </w:pPr>
            <w:r w:rsidRPr="003254F2">
              <w:rPr>
                <w:rFonts w:ascii="Arial" w:hAnsi="Arial" w:cs="Arial"/>
                <w:color w:val="000000" w:themeColor="text1"/>
                <w:sz w:val="20"/>
                <w:szCs w:val="20"/>
                <w:lang w:val="es-CO"/>
              </w:rPr>
              <w:t>SI</w:t>
            </w:r>
          </w:p>
        </w:tc>
        <w:tc>
          <w:tcPr>
            <w:tcW w:w="1972" w:type="dxa"/>
          </w:tcPr>
          <w:p w14:paraId="69CDF72A" w14:textId="77777777" w:rsidR="00D701BD" w:rsidRPr="003254F2" w:rsidRDefault="00D701BD" w:rsidP="00C1736A">
            <w:pPr>
              <w:jc w:val="both"/>
              <w:rPr>
                <w:rFonts w:ascii="Arial" w:hAnsi="Arial" w:cs="Arial"/>
                <w:color w:val="000000" w:themeColor="text1"/>
                <w:sz w:val="20"/>
                <w:szCs w:val="20"/>
                <w:lang w:val="es-CO"/>
              </w:rPr>
            </w:pPr>
          </w:p>
        </w:tc>
      </w:tr>
      <w:tr w:rsidR="00D701BD" w:rsidRPr="003254F2" w14:paraId="0AA786EF" w14:textId="77777777" w:rsidTr="00C978BC">
        <w:trPr>
          <w:trHeight w:val="209"/>
          <w:jc w:val="center"/>
        </w:trPr>
        <w:tc>
          <w:tcPr>
            <w:tcW w:w="6646" w:type="dxa"/>
          </w:tcPr>
          <w:p w14:paraId="326F9988" w14:textId="0ECDD1EA" w:rsidR="00D701BD" w:rsidRPr="003254F2" w:rsidRDefault="00CB28E5" w:rsidP="00CB28E5">
            <w:pPr>
              <w:jc w:val="both"/>
              <w:rPr>
                <w:rFonts w:ascii="Arial" w:hAnsi="Arial" w:cs="Arial"/>
                <w:sz w:val="20"/>
                <w:szCs w:val="20"/>
              </w:rPr>
            </w:pPr>
            <w:r w:rsidRPr="00CB28E5">
              <w:rPr>
                <w:rFonts w:ascii="Arial" w:hAnsi="Arial" w:cs="Arial"/>
                <w:b/>
                <w:bCs/>
                <w:color w:val="000000" w:themeColor="text1"/>
                <w:sz w:val="20"/>
                <w:szCs w:val="20"/>
                <w:lang w:val="es-CO"/>
              </w:rPr>
              <w:t>8.)</w:t>
            </w:r>
            <w:r w:rsidRPr="00CB28E5">
              <w:rPr>
                <w:rFonts w:ascii="Arial" w:hAnsi="Arial" w:cs="Arial"/>
                <w:color w:val="000000" w:themeColor="text1"/>
                <w:sz w:val="20"/>
                <w:szCs w:val="20"/>
                <w:lang w:val="es-CO"/>
              </w:rPr>
              <w:t xml:space="preserve"> </w:t>
            </w:r>
            <w:r w:rsidRPr="00CB28E5">
              <w:rPr>
                <w:rFonts w:ascii="Arial" w:hAnsi="Arial" w:cs="Arial"/>
                <w:b/>
                <w:bCs/>
                <w:color w:val="000000" w:themeColor="text1"/>
                <w:sz w:val="20"/>
                <w:szCs w:val="20"/>
                <w:lang w:val="es-CO"/>
              </w:rPr>
              <w:t xml:space="preserve">El CONTRATISTA </w:t>
            </w:r>
            <w:r w:rsidRPr="00CB28E5">
              <w:rPr>
                <w:rFonts w:ascii="Arial" w:hAnsi="Arial" w:cs="Arial"/>
                <w:color w:val="000000" w:themeColor="text1"/>
                <w:sz w:val="20"/>
                <w:szCs w:val="20"/>
                <w:lang w:val="es-CO"/>
              </w:rPr>
              <w:t xml:space="preserve">debe mantener activa la cuenta corriente o de ahorros reportada para los pagos con el fin de evitar traumatismos en el proceso de ejecución del contrato. </w:t>
            </w:r>
          </w:p>
        </w:tc>
        <w:tc>
          <w:tcPr>
            <w:tcW w:w="1151" w:type="dxa"/>
            <w:vAlign w:val="center"/>
          </w:tcPr>
          <w:p w14:paraId="7E61D350" w14:textId="62AD350B" w:rsidR="00D701BD" w:rsidRPr="003254F2" w:rsidRDefault="00D701BD" w:rsidP="00C978BC">
            <w:pPr>
              <w:jc w:val="center"/>
              <w:rPr>
                <w:rFonts w:ascii="Arial" w:hAnsi="Arial" w:cs="Arial"/>
                <w:color w:val="000000" w:themeColor="text1"/>
                <w:sz w:val="20"/>
                <w:szCs w:val="20"/>
                <w:lang w:val="es-CO"/>
              </w:rPr>
            </w:pPr>
            <w:r w:rsidRPr="003254F2">
              <w:rPr>
                <w:rFonts w:ascii="Arial" w:hAnsi="Arial" w:cs="Arial"/>
                <w:color w:val="000000" w:themeColor="text1"/>
                <w:sz w:val="20"/>
                <w:szCs w:val="20"/>
                <w:lang w:val="es-CO"/>
              </w:rPr>
              <w:t>SI</w:t>
            </w:r>
          </w:p>
        </w:tc>
        <w:tc>
          <w:tcPr>
            <w:tcW w:w="1972" w:type="dxa"/>
          </w:tcPr>
          <w:p w14:paraId="09F4AD43" w14:textId="77777777" w:rsidR="00D701BD" w:rsidRPr="003254F2" w:rsidRDefault="00D701BD" w:rsidP="00C1736A">
            <w:pPr>
              <w:jc w:val="both"/>
              <w:rPr>
                <w:rFonts w:ascii="Arial" w:hAnsi="Arial" w:cs="Arial"/>
                <w:color w:val="000000" w:themeColor="text1"/>
                <w:sz w:val="20"/>
                <w:szCs w:val="20"/>
                <w:lang w:val="es-CO"/>
              </w:rPr>
            </w:pPr>
          </w:p>
        </w:tc>
      </w:tr>
      <w:tr w:rsidR="00D701BD" w:rsidRPr="003254F2" w14:paraId="75AE3DAC" w14:textId="77777777" w:rsidTr="00C978BC">
        <w:trPr>
          <w:trHeight w:val="209"/>
          <w:jc w:val="center"/>
        </w:trPr>
        <w:tc>
          <w:tcPr>
            <w:tcW w:w="6646" w:type="dxa"/>
          </w:tcPr>
          <w:p w14:paraId="29B35CC7" w14:textId="7BF15248" w:rsidR="00D701BD" w:rsidRPr="003254F2" w:rsidRDefault="00CB28E5" w:rsidP="00CB28E5">
            <w:pPr>
              <w:jc w:val="both"/>
              <w:rPr>
                <w:rFonts w:ascii="Arial" w:hAnsi="Arial" w:cs="Arial"/>
                <w:sz w:val="20"/>
                <w:szCs w:val="20"/>
              </w:rPr>
            </w:pPr>
            <w:r w:rsidRPr="00CB28E5">
              <w:rPr>
                <w:rFonts w:ascii="Arial" w:hAnsi="Arial" w:cs="Arial"/>
                <w:b/>
                <w:bCs/>
                <w:color w:val="000000" w:themeColor="text1"/>
                <w:sz w:val="20"/>
                <w:szCs w:val="20"/>
                <w:lang w:val="es-CO"/>
              </w:rPr>
              <w:t>9.)</w:t>
            </w:r>
            <w:r w:rsidRPr="00CB28E5">
              <w:rPr>
                <w:rFonts w:ascii="Arial" w:hAnsi="Arial" w:cs="Arial"/>
                <w:color w:val="000000" w:themeColor="text1"/>
                <w:sz w:val="20"/>
                <w:szCs w:val="20"/>
                <w:lang w:val="es-CO"/>
              </w:rPr>
              <w:t xml:space="preserve"> </w:t>
            </w:r>
            <w:r w:rsidRPr="00CB28E5">
              <w:rPr>
                <w:rFonts w:ascii="Arial" w:hAnsi="Arial" w:cs="Arial"/>
                <w:b/>
                <w:bCs/>
                <w:color w:val="000000" w:themeColor="text1"/>
                <w:sz w:val="20"/>
                <w:szCs w:val="20"/>
                <w:lang w:val="es-CO"/>
              </w:rPr>
              <w:t>El CONTRATISTA</w:t>
            </w:r>
            <w:r w:rsidRPr="00CB28E5">
              <w:rPr>
                <w:rFonts w:ascii="Arial" w:hAnsi="Arial" w:cs="Arial"/>
                <w:color w:val="000000" w:themeColor="text1"/>
                <w:sz w:val="20"/>
                <w:szCs w:val="20"/>
                <w:lang w:val="es-CO"/>
              </w:rPr>
              <w:t xml:space="preserve"> debe cumplir con la normatividad ambiental y de saneamiento básico vigente, en la cual se incluye el Decreto Ley 2811 de 1974, Ley 9 de 1979, Decreto 1594 de 1984, Decreto 351 de 2014, Resolución 591 de 2024, las normas universales de bioseguridad, relacionadas con las obligaciones de cada persona para la conservación del ambiente, de los recursos naturales, participación activa en la prevención de la contaminación, uso racional del agua, la energía, segregación adecuada de residuos hospitalarios, y demás actividades que incluyan o relacione su actividad; además de las normas que las modifiquen, reglamenten y/o sustituyan. </w:t>
            </w:r>
          </w:p>
        </w:tc>
        <w:tc>
          <w:tcPr>
            <w:tcW w:w="1151" w:type="dxa"/>
            <w:vAlign w:val="center"/>
          </w:tcPr>
          <w:p w14:paraId="60FB0E77" w14:textId="6ACD9814" w:rsidR="00D701BD" w:rsidRPr="003254F2" w:rsidRDefault="00D701BD" w:rsidP="00C978BC">
            <w:pPr>
              <w:jc w:val="center"/>
              <w:rPr>
                <w:rFonts w:ascii="Arial" w:hAnsi="Arial" w:cs="Arial"/>
                <w:color w:val="000000" w:themeColor="text1"/>
                <w:sz w:val="20"/>
                <w:szCs w:val="20"/>
                <w:lang w:val="es-CO"/>
              </w:rPr>
            </w:pPr>
          </w:p>
        </w:tc>
        <w:tc>
          <w:tcPr>
            <w:tcW w:w="1972" w:type="dxa"/>
          </w:tcPr>
          <w:p w14:paraId="1A66D2B6" w14:textId="77777777" w:rsidR="00D701BD" w:rsidRPr="003254F2" w:rsidRDefault="00D701BD" w:rsidP="00C1736A">
            <w:pPr>
              <w:jc w:val="both"/>
              <w:rPr>
                <w:rFonts w:ascii="Arial" w:hAnsi="Arial" w:cs="Arial"/>
                <w:color w:val="000000" w:themeColor="text1"/>
                <w:sz w:val="20"/>
                <w:szCs w:val="20"/>
                <w:lang w:val="es-CO"/>
              </w:rPr>
            </w:pPr>
          </w:p>
        </w:tc>
      </w:tr>
      <w:tr w:rsidR="00D701BD" w:rsidRPr="003254F2" w14:paraId="4DA2B118" w14:textId="77777777" w:rsidTr="00C978BC">
        <w:trPr>
          <w:trHeight w:val="209"/>
          <w:jc w:val="center"/>
        </w:trPr>
        <w:tc>
          <w:tcPr>
            <w:tcW w:w="6646" w:type="dxa"/>
          </w:tcPr>
          <w:p w14:paraId="7A80B7F6" w14:textId="76AA0A58" w:rsidR="00D701BD" w:rsidRPr="003254F2" w:rsidRDefault="00CB28E5" w:rsidP="00CB28E5">
            <w:pPr>
              <w:jc w:val="both"/>
              <w:rPr>
                <w:rFonts w:ascii="Arial" w:hAnsi="Arial" w:cs="Arial"/>
                <w:sz w:val="20"/>
                <w:szCs w:val="20"/>
              </w:rPr>
            </w:pPr>
            <w:r w:rsidRPr="00CB28E5">
              <w:rPr>
                <w:rFonts w:ascii="Arial" w:hAnsi="Arial" w:cs="Arial"/>
                <w:b/>
                <w:color w:val="000000" w:themeColor="text1"/>
                <w:sz w:val="20"/>
                <w:szCs w:val="20"/>
                <w:lang w:val="es-CO"/>
              </w:rPr>
              <w:t>10.)</w:t>
            </w:r>
            <w:r w:rsidRPr="00CB28E5">
              <w:rPr>
                <w:rFonts w:ascii="Arial" w:hAnsi="Arial" w:cs="Arial"/>
                <w:color w:val="000000" w:themeColor="text1"/>
                <w:sz w:val="20"/>
                <w:szCs w:val="20"/>
                <w:lang w:val="es-CO"/>
              </w:rPr>
              <w:t xml:space="preserve"> Para la facturación de la </w:t>
            </w:r>
            <w:proofErr w:type="spellStart"/>
            <w:r w:rsidRPr="00CB28E5">
              <w:rPr>
                <w:rFonts w:ascii="Arial" w:hAnsi="Arial" w:cs="Arial"/>
                <w:color w:val="000000" w:themeColor="text1"/>
                <w:sz w:val="20"/>
                <w:szCs w:val="20"/>
                <w:lang w:val="es-CO"/>
              </w:rPr>
              <w:t>prestaación</w:t>
            </w:r>
            <w:proofErr w:type="spellEnd"/>
            <w:r w:rsidRPr="00CB28E5">
              <w:rPr>
                <w:rFonts w:ascii="Arial" w:hAnsi="Arial" w:cs="Arial"/>
                <w:color w:val="000000" w:themeColor="text1"/>
                <w:sz w:val="20"/>
                <w:szCs w:val="20"/>
                <w:lang w:val="es-CO"/>
              </w:rPr>
              <w:t xml:space="preserve"> del servicio, </w:t>
            </w:r>
            <w:r w:rsidRPr="00CB28E5">
              <w:rPr>
                <w:rFonts w:ascii="Arial" w:hAnsi="Arial" w:cs="Arial"/>
                <w:b/>
                <w:bCs/>
                <w:color w:val="000000" w:themeColor="text1"/>
                <w:sz w:val="20"/>
                <w:szCs w:val="20"/>
                <w:lang w:val="es-CO"/>
              </w:rPr>
              <w:t>El CONTRATISTA</w:t>
            </w:r>
            <w:r w:rsidRPr="00CB28E5">
              <w:rPr>
                <w:rFonts w:ascii="Arial" w:hAnsi="Arial" w:cs="Arial"/>
                <w:color w:val="000000" w:themeColor="text1"/>
                <w:sz w:val="20"/>
                <w:szCs w:val="20"/>
                <w:lang w:val="es-CO"/>
              </w:rPr>
              <w:t xml:space="preserv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w:t>
            </w:r>
            <w:r w:rsidRPr="00CB28E5">
              <w:rPr>
                <w:rFonts w:ascii="Arial" w:hAnsi="Arial" w:cs="Arial"/>
                <w:color w:val="000000" w:themeColor="text1"/>
                <w:sz w:val="20"/>
                <w:szCs w:val="20"/>
                <w:lang w:val="es-CO"/>
              </w:rPr>
              <w:lastRenderedPageBreak/>
              <w:t>la cual es de obligatorio cumplimiento, de acuerdo con la Directiva Presidencial 09 del 17 de septiembre de 2020 “</w:t>
            </w:r>
            <w:r w:rsidRPr="00CB28E5">
              <w:rPr>
                <w:rFonts w:ascii="Arial" w:hAnsi="Arial" w:cs="Arial"/>
                <w:i/>
                <w:color w:val="000000" w:themeColor="text1"/>
                <w:sz w:val="20"/>
                <w:szCs w:val="20"/>
                <w:lang w:val="es-CO"/>
              </w:rPr>
              <w:t>Lineamientos para el Pago de Proveedores del Estado</w:t>
            </w:r>
            <w:r w:rsidRPr="00CB28E5">
              <w:rPr>
                <w:rFonts w:ascii="Arial" w:hAnsi="Arial" w:cs="Arial"/>
                <w:color w:val="000000" w:themeColor="text1"/>
                <w:sz w:val="20"/>
                <w:szCs w:val="20"/>
                <w:lang w:val="es-CO"/>
              </w:rPr>
              <w:t>” y la Resolución No. 000042 del 05 de mayo de 2020, “</w:t>
            </w:r>
            <w:r w:rsidRPr="00CB28E5">
              <w:rPr>
                <w:rFonts w:ascii="Arial" w:hAnsi="Arial" w:cs="Arial"/>
                <w:i/>
                <w:color w:val="000000" w:themeColor="text1"/>
                <w:sz w:val="20"/>
                <w:szCs w:val="20"/>
                <w:lang w:val="es-CO"/>
              </w:rPr>
              <w:t>Por la cual se desarrollan los sistemas de facturación, los proveedores tecnológicos</w:t>
            </w:r>
            <w:r w:rsidRPr="00CB28E5">
              <w:rPr>
                <w:rFonts w:ascii="Arial" w:hAnsi="Arial" w:cs="Arial"/>
                <w:color w:val="000000" w:themeColor="text1"/>
                <w:sz w:val="20"/>
                <w:szCs w:val="20"/>
                <w:lang w:val="es-CO"/>
              </w:rPr>
              <w:t xml:space="preserve">” y el registro de la factura electrónica de venta. </w:t>
            </w:r>
          </w:p>
        </w:tc>
        <w:tc>
          <w:tcPr>
            <w:tcW w:w="1151" w:type="dxa"/>
            <w:vAlign w:val="center"/>
          </w:tcPr>
          <w:p w14:paraId="371E5606" w14:textId="549B1BA1" w:rsidR="00D701BD" w:rsidRPr="003254F2" w:rsidRDefault="00D701BD" w:rsidP="00C978BC">
            <w:pPr>
              <w:jc w:val="center"/>
              <w:rPr>
                <w:rFonts w:ascii="Arial" w:hAnsi="Arial" w:cs="Arial"/>
                <w:color w:val="000000" w:themeColor="text1"/>
                <w:sz w:val="20"/>
                <w:szCs w:val="20"/>
                <w:lang w:val="es-CO"/>
              </w:rPr>
            </w:pPr>
            <w:r w:rsidRPr="003254F2">
              <w:rPr>
                <w:rFonts w:ascii="Arial" w:hAnsi="Arial" w:cs="Arial"/>
                <w:color w:val="000000" w:themeColor="text1"/>
                <w:sz w:val="20"/>
                <w:szCs w:val="20"/>
                <w:lang w:val="es-CO"/>
              </w:rPr>
              <w:lastRenderedPageBreak/>
              <w:t>SI</w:t>
            </w:r>
          </w:p>
        </w:tc>
        <w:tc>
          <w:tcPr>
            <w:tcW w:w="1972" w:type="dxa"/>
          </w:tcPr>
          <w:p w14:paraId="21D6EF2F" w14:textId="77777777" w:rsidR="00D701BD" w:rsidRPr="003254F2" w:rsidRDefault="00D701BD" w:rsidP="00C1736A">
            <w:pPr>
              <w:jc w:val="both"/>
              <w:rPr>
                <w:rFonts w:ascii="Arial" w:hAnsi="Arial" w:cs="Arial"/>
                <w:color w:val="000000" w:themeColor="text1"/>
                <w:sz w:val="20"/>
                <w:szCs w:val="20"/>
                <w:lang w:val="es-CO"/>
              </w:rPr>
            </w:pPr>
          </w:p>
        </w:tc>
      </w:tr>
      <w:tr w:rsidR="00D701BD" w:rsidRPr="003254F2" w14:paraId="5762448D" w14:textId="77777777" w:rsidTr="00C978BC">
        <w:trPr>
          <w:trHeight w:val="209"/>
          <w:jc w:val="center"/>
        </w:trPr>
        <w:tc>
          <w:tcPr>
            <w:tcW w:w="6646" w:type="dxa"/>
          </w:tcPr>
          <w:p w14:paraId="30EAAF43" w14:textId="6BD05615" w:rsidR="00D701BD" w:rsidRPr="003254F2" w:rsidRDefault="00CB28E5" w:rsidP="00CB28E5">
            <w:pPr>
              <w:jc w:val="both"/>
              <w:rPr>
                <w:rFonts w:ascii="Arial" w:hAnsi="Arial" w:cs="Arial"/>
                <w:sz w:val="20"/>
                <w:szCs w:val="20"/>
              </w:rPr>
            </w:pPr>
            <w:r w:rsidRPr="00CB28E5">
              <w:rPr>
                <w:rFonts w:ascii="Arial" w:hAnsi="Arial" w:cs="Arial"/>
                <w:b/>
                <w:bCs/>
                <w:color w:val="000000" w:themeColor="text1"/>
                <w:sz w:val="20"/>
                <w:szCs w:val="20"/>
                <w:lang w:val="es-CO"/>
              </w:rPr>
              <w:t>11.) El CONTRATISTA</w:t>
            </w:r>
            <w:r w:rsidRPr="00CB28E5">
              <w:rPr>
                <w:rFonts w:ascii="Arial" w:hAnsi="Arial" w:cs="Arial"/>
                <w:color w:val="000000" w:themeColor="text1"/>
                <w:sz w:val="20"/>
                <w:szCs w:val="20"/>
                <w:lang w:val="es-CO"/>
              </w:rPr>
              <w:t xml:space="preserve"> debe garantizar la sostenibilidad de los precios para evitar el incremento de los mismos durante el tiempo que dure la ejecución del contrato. </w:t>
            </w:r>
          </w:p>
        </w:tc>
        <w:tc>
          <w:tcPr>
            <w:tcW w:w="1151" w:type="dxa"/>
            <w:vAlign w:val="center"/>
          </w:tcPr>
          <w:p w14:paraId="365272AF" w14:textId="5D7FE520" w:rsidR="00D701BD" w:rsidRPr="003254F2" w:rsidRDefault="00D701BD" w:rsidP="00C978BC">
            <w:pPr>
              <w:jc w:val="center"/>
              <w:rPr>
                <w:rFonts w:ascii="Arial" w:hAnsi="Arial" w:cs="Arial"/>
                <w:color w:val="000000" w:themeColor="text1"/>
                <w:sz w:val="20"/>
                <w:szCs w:val="20"/>
                <w:lang w:val="es-CO"/>
              </w:rPr>
            </w:pPr>
            <w:r w:rsidRPr="003254F2">
              <w:rPr>
                <w:rFonts w:ascii="Arial" w:hAnsi="Arial" w:cs="Arial"/>
                <w:color w:val="000000" w:themeColor="text1"/>
                <w:sz w:val="20"/>
                <w:szCs w:val="20"/>
                <w:lang w:val="es-CO"/>
              </w:rPr>
              <w:t>SI</w:t>
            </w:r>
          </w:p>
        </w:tc>
        <w:tc>
          <w:tcPr>
            <w:tcW w:w="1972" w:type="dxa"/>
          </w:tcPr>
          <w:p w14:paraId="14067925" w14:textId="77777777" w:rsidR="00D701BD" w:rsidRPr="003254F2" w:rsidRDefault="00D701BD" w:rsidP="00C1736A">
            <w:pPr>
              <w:jc w:val="both"/>
              <w:rPr>
                <w:rFonts w:ascii="Arial" w:hAnsi="Arial" w:cs="Arial"/>
                <w:color w:val="000000" w:themeColor="text1"/>
                <w:sz w:val="20"/>
                <w:szCs w:val="20"/>
                <w:lang w:val="es-CO"/>
              </w:rPr>
            </w:pPr>
          </w:p>
        </w:tc>
      </w:tr>
      <w:tr w:rsidR="00D701BD" w:rsidRPr="003254F2" w14:paraId="33414053" w14:textId="77777777" w:rsidTr="00C978BC">
        <w:trPr>
          <w:trHeight w:val="209"/>
          <w:jc w:val="center"/>
        </w:trPr>
        <w:tc>
          <w:tcPr>
            <w:tcW w:w="6646" w:type="dxa"/>
          </w:tcPr>
          <w:p w14:paraId="03AAF8DB" w14:textId="5422DA16" w:rsidR="00D701BD" w:rsidRPr="003254F2" w:rsidRDefault="00CB28E5" w:rsidP="00144963">
            <w:pPr>
              <w:jc w:val="both"/>
              <w:rPr>
                <w:rFonts w:ascii="Arial" w:hAnsi="Arial" w:cs="Arial"/>
                <w:sz w:val="20"/>
                <w:szCs w:val="20"/>
              </w:rPr>
            </w:pPr>
            <w:r w:rsidRPr="00CB28E5">
              <w:rPr>
                <w:rFonts w:ascii="Arial" w:hAnsi="Arial" w:cs="Arial"/>
                <w:b/>
                <w:color w:val="000000" w:themeColor="text1"/>
                <w:sz w:val="20"/>
                <w:szCs w:val="20"/>
                <w:lang w:val="es-CO"/>
              </w:rPr>
              <w:t>12.)</w:t>
            </w:r>
            <w:r w:rsidRPr="00CB28E5">
              <w:rPr>
                <w:rFonts w:ascii="Arial" w:hAnsi="Arial" w:cs="Arial"/>
                <w:color w:val="000000" w:themeColor="text1"/>
                <w:sz w:val="20"/>
                <w:szCs w:val="20"/>
                <w:lang w:val="es-CO"/>
              </w:rPr>
              <w:t xml:space="preserve"> Estarán a cargo del CONTRATISTA los costos de transporte, movilización, seguros, fletes, que se causen con motivo de la prestación del servicio relacionados en el presente contrato. Estos costos se entenderán incorporados al valor total del contrato incluyendo los impuestos. </w:t>
            </w:r>
          </w:p>
        </w:tc>
        <w:tc>
          <w:tcPr>
            <w:tcW w:w="1151" w:type="dxa"/>
            <w:vAlign w:val="center"/>
          </w:tcPr>
          <w:p w14:paraId="51198C53" w14:textId="0E85DD36" w:rsidR="00D701BD" w:rsidRPr="003254F2" w:rsidRDefault="00D701BD" w:rsidP="00C978BC">
            <w:pPr>
              <w:jc w:val="center"/>
              <w:rPr>
                <w:rFonts w:ascii="Arial" w:hAnsi="Arial" w:cs="Arial"/>
                <w:color w:val="000000" w:themeColor="text1"/>
                <w:sz w:val="20"/>
                <w:szCs w:val="20"/>
                <w:lang w:val="es-CO"/>
              </w:rPr>
            </w:pPr>
            <w:r w:rsidRPr="003254F2">
              <w:rPr>
                <w:rFonts w:ascii="Arial" w:hAnsi="Arial" w:cs="Arial"/>
                <w:color w:val="000000" w:themeColor="text1"/>
                <w:sz w:val="20"/>
                <w:szCs w:val="20"/>
                <w:lang w:val="es-CO"/>
              </w:rPr>
              <w:t>SI</w:t>
            </w:r>
          </w:p>
        </w:tc>
        <w:tc>
          <w:tcPr>
            <w:tcW w:w="1972" w:type="dxa"/>
          </w:tcPr>
          <w:p w14:paraId="5C2930C8" w14:textId="77777777" w:rsidR="00D701BD" w:rsidRPr="003254F2" w:rsidRDefault="00D701BD" w:rsidP="00C1736A">
            <w:pPr>
              <w:jc w:val="both"/>
              <w:rPr>
                <w:rFonts w:ascii="Arial" w:hAnsi="Arial" w:cs="Arial"/>
                <w:color w:val="000000" w:themeColor="text1"/>
                <w:sz w:val="20"/>
                <w:szCs w:val="20"/>
                <w:lang w:val="es-CO"/>
              </w:rPr>
            </w:pPr>
          </w:p>
        </w:tc>
      </w:tr>
      <w:tr w:rsidR="00D701BD" w:rsidRPr="003254F2" w14:paraId="7D038CB5" w14:textId="77777777" w:rsidTr="00C978BC">
        <w:trPr>
          <w:trHeight w:val="209"/>
          <w:jc w:val="center"/>
        </w:trPr>
        <w:tc>
          <w:tcPr>
            <w:tcW w:w="6646" w:type="dxa"/>
          </w:tcPr>
          <w:p w14:paraId="514ABCE8" w14:textId="3B9F47A2" w:rsidR="00D701BD" w:rsidRPr="003254F2" w:rsidRDefault="00144963" w:rsidP="00144963">
            <w:pPr>
              <w:jc w:val="both"/>
              <w:rPr>
                <w:rFonts w:ascii="Arial" w:hAnsi="Arial" w:cs="Arial"/>
                <w:sz w:val="20"/>
                <w:szCs w:val="20"/>
              </w:rPr>
            </w:pPr>
            <w:r w:rsidRPr="00CB28E5">
              <w:rPr>
                <w:rFonts w:ascii="Arial" w:hAnsi="Arial" w:cs="Arial"/>
                <w:b/>
                <w:bCs/>
                <w:color w:val="000000" w:themeColor="text1"/>
                <w:sz w:val="20"/>
                <w:szCs w:val="20"/>
                <w:lang w:val="es-CO"/>
              </w:rPr>
              <w:t>13.)</w:t>
            </w:r>
            <w:r w:rsidRPr="00CB28E5">
              <w:rPr>
                <w:rFonts w:ascii="Arial" w:hAnsi="Arial" w:cs="Arial"/>
                <w:color w:val="000000" w:themeColor="text1"/>
                <w:sz w:val="20"/>
                <w:szCs w:val="20"/>
                <w:lang w:val="es-CO"/>
              </w:rPr>
              <w:t xml:space="preserve"> En relación con las labores, </w:t>
            </w:r>
            <w:r w:rsidRPr="00CB28E5">
              <w:rPr>
                <w:rFonts w:ascii="Arial" w:hAnsi="Arial" w:cs="Arial"/>
                <w:b/>
                <w:bCs/>
                <w:color w:val="000000" w:themeColor="text1"/>
                <w:sz w:val="20"/>
                <w:szCs w:val="20"/>
                <w:lang w:val="es-CO"/>
              </w:rPr>
              <w:t>El CONTRATISTA</w:t>
            </w:r>
            <w:r w:rsidRPr="00CB28E5">
              <w:rPr>
                <w:rFonts w:ascii="Arial" w:hAnsi="Arial" w:cs="Arial"/>
                <w:color w:val="000000" w:themeColor="text1"/>
                <w:sz w:val="20"/>
                <w:szCs w:val="20"/>
                <w:lang w:val="es-CO"/>
              </w:rPr>
              <w:t xml:space="preserve"> debe mantener limpios y ordenados los accesorios, equipos e instalaciones que se le faciliten durante la prestación del servicio; así mismo, debe entregar los sitios y equipos de trabajo en condiciones de limpieza a satisfacción del Supervisor. En caso de que se presenten condiciones de inseguridad por incumplimiento de lo anterior por parte del </w:t>
            </w:r>
            <w:r w:rsidRPr="00CB28E5">
              <w:rPr>
                <w:rFonts w:ascii="Arial" w:hAnsi="Arial" w:cs="Arial"/>
                <w:b/>
                <w:bCs/>
                <w:color w:val="000000" w:themeColor="text1"/>
                <w:sz w:val="20"/>
                <w:szCs w:val="20"/>
                <w:lang w:val="es-CO"/>
              </w:rPr>
              <w:t>CONTRATISTA</w:t>
            </w:r>
            <w:r w:rsidRPr="00CB28E5">
              <w:rPr>
                <w:rFonts w:ascii="Arial" w:hAnsi="Arial" w:cs="Arial"/>
                <w:color w:val="000000" w:themeColor="text1"/>
                <w:sz w:val="20"/>
                <w:szCs w:val="20"/>
                <w:lang w:val="es-CO"/>
              </w:rPr>
              <w:t xml:space="preserve"> y si después de notificarle, no corrige la situación, el Hospital Central de la Policía Nacional tomará las acciones correspondientes por el incumplimiento del contrato. </w:t>
            </w:r>
          </w:p>
        </w:tc>
        <w:tc>
          <w:tcPr>
            <w:tcW w:w="1151" w:type="dxa"/>
            <w:vAlign w:val="center"/>
          </w:tcPr>
          <w:p w14:paraId="3B3DE2EE" w14:textId="5A4437C4" w:rsidR="00D701BD" w:rsidRPr="003254F2" w:rsidRDefault="00D701BD" w:rsidP="00C978BC">
            <w:pPr>
              <w:jc w:val="center"/>
              <w:rPr>
                <w:rFonts w:ascii="Arial" w:hAnsi="Arial" w:cs="Arial"/>
                <w:color w:val="000000" w:themeColor="text1"/>
                <w:sz w:val="20"/>
                <w:szCs w:val="20"/>
                <w:lang w:val="es-CO"/>
              </w:rPr>
            </w:pPr>
            <w:r w:rsidRPr="003254F2">
              <w:rPr>
                <w:rFonts w:ascii="Arial" w:hAnsi="Arial" w:cs="Arial"/>
                <w:color w:val="000000" w:themeColor="text1"/>
                <w:sz w:val="20"/>
                <w:szCs w:val="20"/>
                <w:lang w:val="es-CO"/>
              </w:rPr>
              <w:t>SI</w:t>
            </w:r>
          </w:p>
        </w:tc>
        <w:tc>
          <w:tcPr>
            <w:tcW w:w="1972" w:type="dxa"/>
          </w:tcPr>
          <w:p w14:paraId="50378559" w14:textId="77777777" w:rsidR="00D701BD" w:rsidRPr="003254F2" w:rsidRDefault="00D701BD" w:rsidP="00C1736A">
            <w:pPr>
              <w:jc w:val="both"/>
              <w:rPr>
                <w:rFonts w:ascii="Arial" w:hAnsi="Arial" w:cs="Arial"/>
                <w:color w:val="000000" w:themeColor="text1"/>
                <w:sz w:val="20"/>
                <w:szCs w:val="20"/>
                <w:lang w:val="es-CO"/>
              </w:rPr>
            </w:pPr>
          </w:p>
        </w:tc>
      </w:tr>
      <w:tr w:rsidR="00D701BD" w:rsidRPr="003254F2" w14:paraId="464077DE" w14:textId="77777777" w:rsidTr="00C978BC">
        <w:trPr>
          <w:trHeight w:val="209"/>
          <w:jc w:val="center"/>
        </w:trPr>
        <w:tc>
          <w:tcPr>
            <w:tcW w:w="6646" w:type="dxa"/>
          </w:tcPr>
          <w:p w14:paraId="666A5E1C" w14:textId="32E815E9" w:rsidR="00D701BD" w:rsidRPr="003254F2" w:rsidRDefault="00144963" w:rsidP="00144963">
            <w:pPr>
              <w:jc w:val="both"/>
              <w:rPr>
                <w:rFonts w:ascii="Arial" w:hAnsi="Arial" w:cs="Arial"/>
                <w:sz w:val="20"/>
                <w:szCs w:val="20"/>
              </w:rPr>
            </w:pPr>
            <w:r w:rsidRPr="00CB28E5">
              <w:rPr>
                <w:rFonts w:ascii="Arial" w:hAnsi="Arial" w:cs="Arial"/>
                <w:b/>
                <w:bCs/>
                <w:color w:val="000000" w:themeColor="text1"/>
                <w:sz w:val="20"/>
                <w:szCs w:val="20"/>
                <w:lang w:val="es-CO"/>
              </w:rPr>
              <w:t>14.)</w:t>
            </w:r>
            <w:r w:rsidRPr="00CB28E5">
              <w:rPr>
                <w:rFonts w:ascii="Arial" w:hAnsi="Arial" w:cs="Arial"/>
                <w:color w:val="000000" w:themeColor="text1"/>
                <w:sz w:val="20"/>
                <w:szCs w:val="20"/>
                <w:lang w:val="es-CO"/>
              </w:rPr>
              <w:t xml:space="preserve"> Cumplir con las Obligaciones señaladas en la Ley 1562 de 2012, Decreto 1072 de 2015, Resolución 0312 de 2019, Decreto 723 de 2013, Circular Unificada de 2004 de la Dirección General de Riesgos Profesionales y demás normatividad que las modifiquen o deroguen. </w:t>
            </w:r>
          </w:p>
        </w:tc>
        <w:tc>
          <w:tcPr>
            <w:tcW w:w="1151" w:type="dxa"/>
            <w:vAlign w:val="center"/>
          </w:tcPr>
          <w:p w14:paraId="19A94831" w14:textId="061C4940" w:rsidR="00D701BD" w:rsidRPr="003254F2" w:rsidRDefault="00D701BD" w:rsidP="00C978BC">
            <w:pPr>
              <w:jc w:val="center"/>
              <w:rPr>
                <w:rFonts w:ascii="Arial" w:hAnsi="Arial" w:cs="Arial"/>
                <w:color w:val="000000" w:themeColor="text1"/>
                <w:sz w:val="20"/>
                <w:szCs w:val="20"/>
                <w:lang w:val="es-CO"/>
              </w:rPr>
            </w:pPr>
            <w:r w:rsidRPr="003254F2">
              <w:rPr>
                <w:rFonts w:ascii="Arial" w:hAnsi="Arial" w:cs="Arial"/>
                <w:color w:val="000000" w:themeColor="text1"/>
                <w:sz w:val="20"/>
                <w:szCs w:val="20"/>
                <w:lang w:val="es-CO"/>
              </w:rPr>
              <w:t>SI</w:t>
            </w:r>
          </w:p>
        </w:tc>
        <w:tc>
          <w:tcPr>
            <w:tcW w:w="1972" w:type="dxa"/>
          </w:tcPr>
          <w:p w14:paraId="0E43487C" w14:textId="77777777" w:rsidR="00D701BD" w:rsidRPr="003254F2" w:rsidRDefault="00D701BD" w:rsidP="00C1736A">
            <w:pPr>
              <w:jc w:val="both"/>
              <w:rPr>
                <w:rFonts w:ascii="Arial" w:hAnsi="Arial" w:cs="Arial"/>
                <w:color w:val="000000" w:themeColor="text1"/>
                <w:sz w:val="20"/>
                <w:szCs w:val="20"/>
                <w:lang w:val="es-CO"/>
              </w:rPr>
            </w:pPr>
          </w:p>
        </w:tc>
      </w:tr>
      <w:tr w:rsidR="00D701BD" w:rsidRPr="003254F2" w14:paraId="37C892F5" w14:textId="77777777" w:rsidTr="00C978BC">
        <w:trPr>
          <w:trHeight w:val="209"/>
          <w:jc w:val="center"/>
        </w:trPr>
        <w:tc>
          <w:tcPr>
            <w:tcW w:w="6646" w:type="dxa"/>
          </w:tcPr>
          <w:p w14:paraId="01B2A62F" w14:textId="35212238" w:rsidR="00D701BD" w:rsidRPr="003254F2" w:rsidRDefault="00144963" w:rsidP="00144963">
            <w:pPr>
              <w:jc w:val="both"/>
              <w:rPr>
                <w:rFonts w:ascii="Arial" w:hAnsi="Arial" w:cs="Arial"/>
                <w:sz w:val="20"/>
                <w:szCs w:val="20"/>
              </w:rPr>
            </w:pPr>
            <w:r w:rsidRPr="00CB28E5">
              <w:rPr>
                <w:rFonts w:ascii="Arial" w:hAnsi="Arial" w:cs="Arial"/>
                <w:b/>
                <w:color w:val="000000" w:themeColor="text1"/>
                <w:sz w:val="20"/>
                <w:szCs w:val="20"/>
                <w:lang w:val="es-CO"/>
              </w:rPr>
              <w:t>15.)</w:t>
            </w:r>
            <w:r w:rsidRPr="00CB28E5">
              <w:rPr>
                <w:rFonts w:ascii="Arial" w:hAnsi="Arial" w:cs="Arial"/>
                <w:color w:val="000000" w:themeColor="text1"/>
                <w:sz w:val="20"/>
                <w:szCs w:val="20"/>
                <w:lang w:val="es-CO"/>
              </w:rPr>
              <w:t xml:space="preserve"> En el planeamiento de las actividades el CONTRATISTA debe observar todas las disposiciones legales sobre seguridad y ejercer un control permanente de los factores que puedan afectar la salud o la vida de los trabajadores propios del contratista, según Resolución 2400 de 1979 título IV De la ropa de trabajo-equipos y elementos de protección personal</w:t>
            </w:r>
            <w:r>
              <w:rPr>
                <w:rFonts w:ascii="Arial" w:hAnsi="Arial" w:cs="Arial"/>
                <w:color w:val="000000" w:themeColor="text1"/>
                <w:sz w:val="20"/>
                <w:szCs w:val="20"/>
                <w:lang w:val="es-CO"/>
              </w:rPr>
              <w:t>.</w:t>
            </w:r>
          </w:p>
        </w:tc>
        <w:tc>
          <w:tcPr>
            <w:tcW w:w="1151" w:type="dxa"/>
            <w:vAlign w:val="center"/>
          </w:tcPr>
          <w:p w14:paraId="3D9E04C2" w14:textId="0632D713" w:rsidR="00D701BD" w:rsidRPr="003254F2" w:rsidRDefault="00D701BD" w:rsidP="00C978BC">
            <w:pPr>
              <w:jc w:val="center"/>
              <w:rPr>
                <w:rFonts w:ascii="Arial" w:hAnsi="Arial" w:cs="Arial"/>
                <w:color w:val="000000" w:themeColor="text1"/>
                <w:sz w:val="20"/>
                <w:szCs w:val="20"/>
                <w:lang w:val="es-CO"/>
              </w:rPr>
            </w:pPr>
            <w:r w:rsidRPr="003254F2">
              <w:rPr>
                <w:rFonts w:ascii="Arial" w:hAnsi="Arial" w:cs="Arial"/>
                <w:color w:val="000000" w:themeColor="text1"/>
                <w:sz w:val="20"/>
                <w:szCs w:val="20"/>
                <w:lang w:val="es-CO"/>
              </w:rPr>
              <w:t>SI</w:t>
            </w:r>
          </w:p>
        </w:tc>
        <w:tc>
          <w:tcPr>
            <w:tcW w:w="1972" w:type="dxa"/>
          </w:tcPr>
          <w:p w14:paraId="72295C58" w14:textId="77777777" w:rsidR="00D701BD" w:rsidRPr="003254F2" w:rsidRDefault="00D701BD" w:rsidP="00C1736A">
            <w:pPr>
              <w:jc w:val="both"/>
              <w:rPr>
                <w:rFonts w:ascii="Arial" w:hAnsi="Arial" w:cs="Arial"/>
                <w:color w:val="000000" w:themeColor="text1"/>
                <w:sz w:val="20"/>
                <w:szCs w:val="20"/>
                <w:lang w:val="es-CO"/>
              </w:rPr>
            </w:pPr>
          </w:p>
        </w:tc>
      </w:tr>
      <w:tr w:rsidR="00D701BD" w:rsidRPr="003254F2" w14:paraId="093E3080" w14:textId="77777777" w:rsidTr="00C978BC">
        <w:trPr>
          <w:trHeight w:val="209"/>
          <w:jc w:val="center"/>
        </w:trPr>
        <w:tc>
          <w:tcPr>
            <w:tcW w:w="6646" w:type="dxa"/>
          </w:tcPr>
          <w:p w14:paraId="67115B58" w14:textId="266A3BA2" w:rsidR="00D701BD" w:rsidRPr="003254F2" w:rsidRDefault="00144963" w:rsidP="00144963">
            <w:pPr>
              <w:jc w:val="both"/>
              <w:rPr>
                <w:rFonts w:ascii="Arial" w:hAnsi="Arial" w:cs="Arial"/>
                <w:sz w:val="20"/>
                <w:szCs w:val="20"/>
              </w:rPr>
            </w:pPr>
            <w:r w:rsidRPr="00CB28E5">
              <w:rPr>
                <w:rFonts w:ascii="Arial" w:hAnsi="Arial" w:cs="Arial"/>
                <w:b/>
                <w:bCs/>
                <w:color w:val="000000" w:themeColor="text1"/>
                <w:sz w:val="20"/>
                <w:szCs w:val="20"/>
                <w:lang w:val="es-CO"/>
              </w:rPr>
              <w:t>16.)</w:t>
            </w:r>
            <w:r w:rsidRPr="00CB28E5">
              <w:rPr>
                <w:rFonts w:ascii="Arial" w:hAnsi="Arial" w:cs="Arial"/>
                <w:color w:val="000000" w:themeColor="text1"/>
                <w:sz w:val="20"/>
                <w:szCs w:val="20"/>
                <w:lang w:val="es-CO"/>
              </w:rPr>
              <w:t xml:space="preserve"> </w:t>
            </w:r>
            <w:r w:rsidRPr="00CB28E5">
              <w:rPr>
                <w:rFonts w:ascii="Arial" w:hAnsi="Arial" w:cs="Arial"/>
                <w:b/>
                <w:bCs/>
                <w:color w:val="000000" w:themeColor="text1"/>
                <w:sz w:val="20"/>
                <w:szCs w:val="20"/>
                <w:lang w:val="es-CO"/>
              </w:rPr>
              <w:t>El CONTRATISTA</w:t>
            </w:r>
            <w:r w:rsidRPr="00CB28E5">
              <w:rPr>
                <w:rFonts w:ascii="Arial" w:hAnsi="Arial" w:cs="Arial"/>
                <w:color w:val="000000" w:themeColor="text1"/>
                <w:sz w:val="20"/>
                <w:szCs w:val="20"/>
                <w:lang w:val="es-CO"/>
              </w:rPr>
              <w:t xml:space="preserve"> debe informar al supervisor del contrato, cuando el estado de ejecución del contrato se encuentre en setenta (70%) porciento, a fin de evitar sobre ejecución del objeto contractual. En consecuencia, </w:t>
            </w:r>
            <w:r w:rsidRPr="00CB28E5">
              <w:rPr>
                <w:rFonts w:ascii="Arial" w:hAnsi="Arial" w:cs="Arial"/>
                <w:b/>
                <w:bCs/>
                <w:color w:val="000000" w:themeColor="text1"/>
                <w:sz w:val="20"/>
                <w:szCs w:val="20"/>
                <w:lang w:val="es-CO"/>
              </w:rPr>
              <w:t>El CONTRATISTA</w:t>
            </w:r>
            <w:r w:rsidRPr="00CB28E5">
              <w:rPr>
                <w:rFonts w:ascii="Arial" w:hAnsi="Arial" w:cs="Arial"/>
                <w:color w:val="000000" w:themeColor="text1"/>
                <w:sz w:val="20"/>
                <w:szCs w:val="20"/>
                <w:lang w:val="es-CO"/>
              </w:rPr>
              <w:t xml:space="preserve"> se compromete a no continuar con la prestación del servicio contratado cuando se haya ejecutado la totalidad de los recursos asignados o una vez vencido el plazo de ejecución. La ejecución del contrato por fuera del extremo contractual o sin la existencia de recursos disponibles, no será pagada por la entidad. </w:t>
            </w:r>
          </w:p>
        </w:tc>
        <w:tc>
          <w:tcPr>
            <w:tcW w:w="1151" w:type="dxa"/>
            <w:vAlign w:val="center"/>
          </w:tcPr>
          <w:p w14:paraId="1FEA1CDB" w14:textId="67719791" w:rsidR="00D701BD" w:rsidRPr="003254F2" w:rsidRDefault="00D701BD" w:rsidP="00C978BC">
            <w:pPr>
              <w:jc w:val="center"/>
              <w:rPr>
                <w:rFonts w:ascii="Arial" w:hAnsi="Arial" w:cs="Arial"/>
                <w:color w:val="000000" w:themeColor="text1"/>
                <w:sz w:val="20"/>
                <w:szCs w:val="20"/>
                <w:lang w:val="es-CO"/>
              </w:rPr>
            </w:pPr>
            <w:r w:rsidRPr="003254F2">
              <w:rPr>
                <w:rFonts w:ascii="Arial" w:hAnsi="Arial" w:cs="Arial"/>
                <w:color w:val="000000" w:themeColor="text1"/>
                <w:sz w:val="20"/>
                <w:szCs w:val="20"/>
                <w:lang w:val="es-CO"/>
              </w:rPr>
              <w:t>SI</w:t>
            </w:r>
          </w:p>
        </w:tc>
        <w:tc>
          <w:tcPr>
            <w:tcW w:w="1972" w:type="dxa"/>
          </w:tcPr>
          <w:p w14:paraId="7361C7E2" w14:textId="77777777" w:rsidR="00D701BD" w:rsidRPr="003254F2" w:rsidRDefault="00D701BD" w:rsidP="00C1736A">
            <w:pPr>
              <w:jc w:val="both"/>
              <w:rPr>
                <w:rFonts w:ascii="Arial" w:hAnsi="Arial" w:cs="Arial"/>
                <w:color w:val="000000" w:themeColor="text1"/>
                <w:sz w:val="20"/>
                <w:szCs w:val="20"/>
                <w:lang w:val="es-CO"/>
              </w:rPr>
            </w:pPr>
          </w:p>
        </w:tc>
      </w:tr>
      <w:tr w:rsidR="00CB28E5" w:rsidRPr="003254F2" w14:paraId="36D005AE" w14:textId="77777777" w:rsidTr="00C978BC">
        <w:trPr>
          <w:trHeight w:val="209"/>
          <w:jc w:val="center"/>
        </w:trPr>
        <w:tc>
          <w:tcPr>
            <w:tcW w:w="6646" w:type="dxa"/>
          </w:tcPr>
          <w:p w14:paraId="5B69C60A" w14:textId="797C4852" w:rsidR="00CB28E5" w:rsidRPr="003254F2" w:rsidRDefault="00144963" w:rsidP="00144963">
            <w:pPr>
              <w:jc w:val="both"/>
              <w:rPr>
                <w:rFonts w:ascii="Arial" w:hAnsi="Arial" w:cs="Arial"/>
                <w:sz w:val="20"/>
                <w:szCs w:val="20"/>
              </w:rPr>
            </w:pPr>
            <w:r w:rsidRPr="00CB28E5">
              <w:rPr>
                <w:rFonts w:ascii="Arial" w:hAnsi="Arial" w:cs="Arial"/>
                <w:b/>
                <w:bCs/>
                <w:color w:val="000000" w:themeColor="text1"/>
                <w:sz w:val="20"/>
                <w:szCs w:val="20"/>
                <w:lang w:val="es-CO"/>
              </w:rPr>
              <w:t>17.)</w:t>
            </w:r>
            <w:r w:rsidRPr="00CB28E5">
              <w:rPr>
                <w:rFonts w:ascii="Arial" w:hAnsi="Arial" w:cs="Arial"/>
                <w:color w:val="000000" w:themeColor="text1"/>
                <w:sz w:val="20"/>
                <w:szCs w:val="20"/>
                <w:lang w:val="es-CO"/>
              </w:rPr>
              <w:t xml:space="preserve"> Si durante el tiempo de ejecución del contrato surge alguna eventualidad de fuerza mayor o caso fortuito que afecte la actividad del mismo, </w:t>
            </w:r>
            <w:r w:rsidRPr="00CB28E5">
              <w:rPr>
                <w:rFonts w:ascii="Arial" w:hAnsi="Arial" w:cs="Arial"/>
                <w:b/>
                <w:bCs/>
                <w:color w:val="000000" w:themeColor="text1"/>
                <w:sz w:val="20"/>
                <w:szCs w:val="20"/>
                <w:lang w:val="es-CO"/>
              </w:rPr>
              <w:t>El CONTRATISTA</w:t>
            </w:r>
            <w:r w:rsidRPr="00CB28E5">
              <w:rPr>
                <w:rFonts w:ascii="Arial" w:hAnsi="Arial" w:cs="Arial"/>
                <w:color w:val="000000" w:themeColor="text1"/>
                <w:sz w:val="20"/>
                <w:szCs w:val="20"/>
                <w:lang w:val="es-CO"/>
              </w:rPr>
              <w:t xml:space="preserve"> debe informar por escrito al supervisor de contrato, con el fin de definir la solución de mutuo acuerdo, si es viable. </w:t>
            </w:r>
          </w:p>
        </w:tc>
        <w:tc>
          <w:tcPr>
            <w:tcW w:w="1151" w:type="dxa"/>
            <w:vAlign w:val="center"/>
          </w:tcPr>
          <w:p w14:paraId="03DF4D18" w14:textId="11834D2B" w:rsidR="00CB28E5" w:rsidRPr="003254F2" w:rsidRDefault="00CB28E5" w:rsidP="00CB28E5">
            <w:pPr>
              <w:jc w:val="center"/>
              <w:rPr>
                <w:rFonts w:ascii="Arial" w:hAnsi="Arial" w:cs="Arial"/>
                <w:color w:val="000000" w:themeColor="text1"/>
                <w:sz w:val="20"/>
                <w:szCs w:val="20"/>
                <w:lang w:val="es-CO"/>
              </w:rPr>
            </w:pPr>
            <w:r w:rsidRPr="003254F2">
              <w:rPr>
                <w:rFonts w:ascii="Arial" w:hAnsi="Arial" w:cs="Arial"/>
                <w:color w:val="000000" w:themeColor="text1"/>
                <w:sz w:val="20"/>
                <w:szCs w:val="20"/>
                <w:lang w:val="es-CO"/>
              </w:rPr>
              <w:t>SI</w:t>
            </w:r>
          </w:p>
        </w:tc>
        <w:tc>
          <w:tcPr>
            <w:tcW w:w="1972" w:type="dxa"/>
          </w:tcPr>
          <w:p w14:paraId="289D54EE" w14:textId="77777777" w:rsidR="00CB28E5" w:rsidRPr="003254F2" w:rsidRDefault="00CB28E5" w:rsidP="00CB28E5">
            <w:pPr>
              <w:jc w:val="both"/>
              <w:rPr>
                <w:rFonts w:ascii="Arial" w:hAnsi="Arial" w:cs="Arial"/>
                <w:color w:val="000000" w:themeColor="text1"/>
                <w:sz w:val="20"/>
                <w:szCs w:val="20"/>
                <w:lang w:val="es-CO"/>
              </w:rPr>
            </w:pPr>
          </w:p>
        </w:tc>
      </w:tr>
      <w:tr w:rsidR="00CB28E5" w:rsidRPr="003254F2" w14:paraId="13A49EA6" w14:textId="77777777" w:rsidTr="00C978BC">
        <w:trPr>
          <w:trHeight w:val="209"/>
          <w:jc w:val="center"/>
        </w:trPr>
        <w:tc>
          <w:tcPr>
            <w:tcW w:w="6646" w:type="dxa"/>
          </w:tcPr>
          <w:p w14:paraId="6576A82B" w14:textId="637F9381" w:rsidR="00CB28E5" w:rsidRPr="003254F2" w:rsidRDefault="00144963" w:rsidP="00144963">
            <w:pPr>
              <w:jc w:val="both"/>
              <w:rPr>
                <w:rFonts w:ascii="Arial" w:hAnsi="Arial" w:cs="Arial"/>
                <w:sz w:val="20"/>
                <w:szCs w:val="20"/>
              </w:rPr>
            </w:pPr>
            <w:r w:rsidRPr="00CB28E5">
              <w:rPr>
                <w:rFonts w:ascii="Arial" w:hAnsi="Arial" w:cs="Arial"/>
                <w:b/>
                <w:bCs/>
                <w:color w:val="000000" w:themeColor="text1"/>
                <w:sz w:val="20"/>
                <w:szCs w:val="20"/>
                <w:lang w:val="es-CO"/>
              </w:rPr>
              <w:t>18.) El CONTRATISTA</w:t>
            </w:r>
            <w:r w:rsidRPr="00CB28E5">
              <w:rPr>
                <w:rFonts w:ascii="Arial" w:hAnsi="Arial" w:cs="Arial"/>
                <w:color w:val="000000" w:themeColor="text1"/>
                <w:sz w:val="20"/>
                <w:szCs w:val="20"/>
                <w:lang w:val="es-CO"/>
              </w:rPr>
              <w:t xml:space="preserve"> debe acatar los lineamientos del Régimen de protección de datos y demás aspectos relacionados con el tratamiento de la información que les sea aplicable, en el marco de la ley estatutaria 1581 de 2012 y de la ley 1712 de 2014, del capítulo 25 título 2 del libro 2 de la parte 2 del decreto 1074 del 2015 y las normas que la modifiquen, reglamenten o sustituyan en virtud de lo cual se hacen responsables de la privacidad, seguridad y confidencialidad y la Resolución No. 04408 de </w:t>
            </w:r>
            <w:r w:rsidRPr="00CB28E5">
              <w:rPr>
                <w:rFonts w:ascii="Arial" w:hAnsi="Arial" w:cs="Arial"/>
                <w:color w:val="000000" w:themeColor="text1"/>
                <w:sz w:val="20"/>
                <w:szCs w:val="20"/>
                <w:lang w:val="es-CO"/>
              </w:rPr>
              <w:lastRenderedPageBreak/>
              <w:t xml:space="preserve">2024 </w:t>
            </w:r>
            <w:r w:rsidRPr="00CB28E5">
              <w:rPr>
                <w:rFonts w:ascii="Arial" w:hAnsi="Arial" w:cs="Arial"/>
                <w:i/>
                <w:color w:val="000000" w:themeColor="text1"/>
                <w:sz w:val="20"/>
                <w:szCs w:val="20"/>
                <w:lang w:val="es-CO"/>
              </w:rPr>
              <w:t>“Por la cual se expide el Manual del Sistema de Gestión de Seguridad de la Información para la Policía Nacional</w:t>
            </w:r>
            <w:r w:rsidRPr="00CB28E5">
              <w:rPr>
                <w:rFonts w:ascii="Arial" w:hAnsi="Arial" w:cs="Arial"/>
                <w:color w:val="000000" w:themeColor="text1"/>
                <w:sz w:val="20"/>
                <w:szCs w:val="20"/>
                <w:lang w:val="es-CO"/>
              </w:rPr>
              <w:t xml:space="preserve">”. </w:t>
            </w:r>
          </w:p>
        </w:tc>
        <w:tc>
          <w:tcPr>
            <w:tcW w:w="1151" w:type="dxa"/>
            <w:vAlign w:val="center"/>
          </w:tcPr>
          <w:p w14:paraId="141E7029" w14:textId="75342C41" w:rsidR="00CB28E5" w:rsidRPr="003254F2" w:rsidRDefault="00CB28E5" w:rsidP="00CB28E5">
            <w:pPr>
              <w:jc w:val="center"/>
              <w:rPr>
                <w:rFonts w:ascii="Arial" w:hAnsi="Arial" w:cs="Arial"/>
                <w:color w:val="000000" w:themeColor="text1"/>
                <w:sz w:val="20"/>
                <w:szCs w:val="20"/>
                <w:lang w:val="es-CO"/>
              </w:rPr>
            </w:pPr>
            <w:r w:rsidRPr="003254F2">
              <w:rPr>
                <w:rFonts w:ascii="Arial" w:hAnsi="Arial" w:cs="Arial"/>
                <w:color w:val="000000" w:themeColor="text1"/>
                <w:sz w:val="20"/>
                <w:szCs w:val="20"/>
                <w:lang w:val="es-CO"/>
              </w:rPr>
              <w:lastRenderedPageBreak/>
              <w:t>SI</w:t>
            </w:r>
          </w:p>
        </w:tc>
        <w:tc>
          <w:tcPr>
            <w:tcW w:w="1972" w:type="dxa"/>
          </w:tcPr>
          <w:p w14:paraId="6EC19601" w14:textId="77777777" w:rsidR="00CB28E5" w:rsidRPr="003254F2" w:rsidRDefault="00CB28E5" w:rsidP="00CB28E5">
            <w:pPr>
              <w:jc w:val="both"/>
              <w:rPr>
                <w:rFonts w:ascii="Arial" w:hAnsi="Arial" w:cs="Arial"/>
                <w:color w:val="000000" w:themeColor="text1"/>
                <w:sz w:val="20"/>
                <w:szCs w:val="20"/>
                <w:lang w:val="es-CO"/>
              </w:rPr>
            </w:pPr>
          </w:p>
        </w:tc>
      </w:tr>
      <w:tr w:rsidR="00CB28E5" w:rsidRPr="003254F2" w14:paraId="4EF289ED" w14:textId="77777777" w:rsidTr="00C978BC">
        <w:trPr>
          <w:trHeight w:val="209"/>
          <w:jc w:val="center"/>
        </w:trPr>
        <w:tc>
          <w:tcPr>
            <w:tcW w:w="6646" w:type="dxa"/>
          </w:tcPr>
          <w:p w14:paraId="2D670A91" w14:textId="32102BDC" w:rsidR="00CB28E5" w:rsidRPr="003254F2" w:rsidRDefault="00144963" w:rsidP="00144963">
            <w:pPr>
              <w:jc w:val="both"/>
              <w:rPr>
                <w:rFonts w:ascii="Arial" w:hAnsi="Arial" w:cs="Arial"/>
                <w:sz w:val="20"/>
                <w:szCs w:val="20"/>
              </w:rPr>
            </w:pPr>
            <w:r w:rsidRPr="00CB28E5">
              <w:rPr>
                <w:rFonts w:ascii="Arial" w:hAnsi="Arial" w:cs="Arial"/>
                <w:b/>
                <w:bCs/>
                <w:color w:val="000000" w:themeColor="text1"/>
                <w:sz w:val="20"/>
                <w:szCs w:val="20"/>
                <w:lang w:val="es-CO"/>
              </w:rPr>
              <w:t>19.)</w:t>
            </w:r>
            <w:r w:rsidRPr="00CB28E5">
              <w:rPr>
                <w:rFonts w:ascii="Arial" w:hAnsi="Arial" w:cs="Arial"/>
                <w:color w:val="000000" w:themeColor="text1"/>
                <w:sz w:val="20"/>
                <w:szCs w:val="20"/>
                <w:lang w:val="es-CO"/>
              </w:rPr>
              <w:t xml:space="preserve"> </w:t>
            </w:r>
            <w:r w:rsidRPr="00CB28E5">
              <w:rPr>
                <w:rFonts w:ascii="Arial" w:hAnsi="Arial" w:cs="Arial"/>
                <w:b/>
                <w:color w:val="000000" w:themeColor="text1"/>
                <w:sz w:val="20"/>
                <w:szCs w:val="20"/>
                <w:lang w:val="es-CO"/>
              </w:rPr>
              <w:t>El CONTRATISTA</w:t>
            </w:r>
            <w:r w:rsidRPr="00CB28E5">
              <w:rPr>
                <w:rFonts w:ascii="Arial" w:hAnsi="Arial" w:cs="Arial"/>
                <w:color w:val="000000" w:themeColor="text1"/>
                <w:sz w:val="20"/>
                <w:szCs w:val="20"/>
                <w:lang w:val="es-CO"/>
              </w:rPr>
              <w:t xml:space="preserve"> debe cumplir con cada una de las condiciones técnicas mínimas establecidas en el presente contrato. </w:t>
            </w:r>
          </w:p>
        </w:tc>
        <w:tc>
          <w:tcPr>
            <w:tcW w:w="1151" w:type="dxa"/>
            <w:vAlign w:val="center"/>
          </w:tcPr>
          <w:p w14:paraId="650D225B" w14:textId="6D92BE4F" w:rsidR="00CB28E5" w:rsidRPr="003254F2" w:rsidRDefault="00CB28E5" w:rsidP="00CB28E5">
            <w:pPr>
              <w:jc w:val="center"/>
              <w:rPr>
                <w:rFonts w:ascii="Arial" w:hAnsi="Arial" w:cs="Arial"/>
                <w:color w:val="000000" w:themeColor="text1"/>
                <w:sz w:val="20"/>
                <w:szCs w:val="20"/>
                <w:lang w:val="es-CO"/>
              </w:rPr>
            </w:pPr>
            <w:r w:rsidRPr="003254F2">
              <w:rPr>
                <w:rFonts w:ascii="Arial" w:hAnsi="Arial" w:cs="Arial"/>
                <w:color w:val="000000" w:themeColor="text1"/>
                <w:sz w:val="20"/>
                <w:szCs w:val="20"/>
                <w:lang w:val="es-CO"/>
              </w:rPr>
              <w:t>SI</w:t>
            </w:r>
          </w:p>
        </w:tc>
        <w:tc>
          <w:tcPr>
            <w:tcW w:w="1972" w:type="dxa"/>
          </w:tcPr>
          <w:p w14:paraId="43EBFA6A" w14:textId="77777777" w:rsidR="00CB28E5" w:rsidRPr="003254F2" w:rsidRDefault="00CB28E5" w:rsidP="00CB28E5">
            <w:pPr>
              <w:jc w:val="both"/>
              <w:rPr>
                <w:rFonts w:ascii="Arial" w:hAnsi="Arial" w:cs="Arial"/>
                <w:color w:val="000000" w:themeColor="text1"/>
                <w:sz w:val="20"/>
                <w:szCs w:val="20"/>
                <w:lang w:val="es-CO"/>
              </w:rPr>
            </w:pPr>
          </w:p>
        </w:tc>
      </w:tr>
      <w:tr w:rsidR="00CB28E5" w:rsidRPr="003254F2" w14:paraId="742EB1A9" w14:textId="77777777" w:rsidTr="00C978BC">
        <w:trPr>
          <w:trHeight w:val="209"/>
          <w:jc w:val="center"/>
        </w:trPr>
        <w:tc>
          <w:tcPr>
            <w:tcW w:w="6646" w:type="dxa"/>
          </w:tcPr>
          <w:p w14:paraId="49A225A2" w14:textId="316F661F" w:rsidR="00CB28E5" w:rsidRPr="003254F2" w:rsidRDefault="00144963" w:rsidP="00CB28E5">
            <w:pPr>
              <w:jc w:val="both"/>
              <w:rPr>
                <w:rFonts w:ascii="Arial" w:hAnsi="Arial" w:cs="Arial"/>
                <w:sz w:val="20"/>
                <w:szCs w:val="20"/>
              </w:rPr>
            </w:pPr>
            <w:r w:rsidRPr="00CB28E5">
              <w:rPr>
                <w:rFonts w:ascii="Arial" w:hAnsi="Arial" w:cs="Arial"/>
                <w:b/>
                <w:color w:val="000000" w:themeColor="text1"/>
                <w:sz w:val="20"/>
                <w:szCs w:val="20"/>
                <w:lang w:val="es-CO"/>
              </w:rPr>
              <w:t xml:space="preserve">20.) </w:t>
            </w:r>
            <w:r w:rsidRPr="00CB28E5">
              <w:rPr>
                <w:rFonts w:ascii="Arial" w:hAnsi="Arial" w:cs="Arial"/>
                <w:color w:val="000000" w:themeColor="text1"/>
                <w:sz w:val="20"/>
                <w:szCs w:val="20"/>
                <w:lang w:val="es-CO"/>
              </w:rPr>
              <w:t>Las demás contenidas en el artículo 5º de la Ley 80 de 1993, así mismo, será civil y penalmente responsable por sus acciones u omisiones en la actuación contractual.</w:t>
            </w:r>
          </w:p>
        </w:tc>
        <w:tc>
          <w:tcPr>
            <w:tcW w:w="1151" w:type="dxa"/>
            <w:vAlign w:val="center"/>
          </w:tcPr>
          <w:p w14:paraId="6C8A9E34" w14:textId="319BD0EA" w:rsidR="00CB28E5" w:rsidRPr="003254F2" w:rsidRDefault="00CB28E5" w:rsidP="00CB28E5">
            <w:pPr>
              <w:jc w:val="center"/>
              <w:rPr>
                <w:rFonts w:ascii="Arial" w:hAnsi="Arial" w:cs="Arial"/>
                <w:color w:val="000000" w:themeColor="text1"/>
                <w:sz w:val="20"/>
                <w:szCs w:val="20"/>
                <w:lang w:val="es-CO"/>
              </w:rPr>
            </w:pPr>
            <w:r w:rsidRPr="003254F2">
              <w:rPr>
                <w:rFonts w:ascii="Arial" w:hAnsi="Arial" w:cs="Arial"/>
                <w:color w:val="000000" w:themeColor="text1"/>
                <w:sz w:val="20"/>
                <w:szCs w:val="20"/>
                <w:lang w:val="es-CO"/>
              </w:rPr>
              <w:t>SI</w:t>
            </w:r>
          </w:p>
        </w:tc>
        <w:tc>
          <w:tcPr>
            <w:tcW w:w="1972" w:type="dxa"/>
          </w:tcPr>
          <w:p w14:paraId="1CE40F61" w14:textId="77777777" w:rsidR="00CB28E5" w:rsidRPr="003254F2" w:rsidRDefault="00CB28E5" w:rsidP="00CB28E5">
            <w:pPr>
              <w:jc w:val="both"/>
              <w:rPr>
                <w:rFonts w:ascii="Arial" w:hAnsi="Arial" w:cs="Arial"/>
                <w:color w:val="000000" w:themeColor="text1"/>
                <w:sz w:val="20"/>
                <w:szCs w:val="20"/>
                <w:lang w:val="es-CO"/>
              </w:rPr>
            </w:pPr>
          </w:p>
        </w:tc>
      </w:tr>
    </w:tbl>
    <w:p w14:paraId="79CEA96F" w14:textId="77777777" w:rsidR="00B74D79" w:rsidRPr="003254F2" w:rsidRDefault="00B74D79" w:rsidP="00C1736A">
      <w:pPr>
        <w:ind w:right="137"/>
        <w:jc w:val="both"/>
        <w:rPr>
          <w:rFonts w:ascii="Arial" w:hAnsi="Arial" w:cs="Arial"/>
          <w:sz w:val="20"/>
          <w:szCs w:val="20"/>
        </w:rPr>
      </w:pPr>
    </w:p>
    <w:p w14:paraId="416ECCB5" w14:textId="549945B8" w:rsidR="002C24BD" w:rsidRPr="003254F2" w:rsidRDefault="002C24BD" w:rsidP="00C1736A">
      <w:pPr>
        <w:jc w:val="both"/>
        <w:rPr>
          <w:rFonts w:ascii="Arial" w:hAnsi="Arial" w:cs="Arial"/>
          <w:bCs/>
          <w:color w:val="000000" w:themeColor="text1"/>
          <w:sz w:val="20"/>
          <w:szCs w:val="20"/>
          <w:lang w:val="es-CO"/>
        </w:rPr>
      </w:pPr>
      <w:r w:rsidRPr="003254F2">
        <w:rPr>
          <w:rFonts w:ascii="Arial" w:hAnsi="Arial" w:cs="Arial"/>
          <w:color w:val="000000" w:themeColor="text1"/>
          <w:sz w:val="20"/>
          <w:szCs w:val="20"/>
          <w:lang w:val="es-CO"/>
        </w:rPr>
        <w:t xml:space="preserve">CUMPLIMIENTO </w:t>
      </w:r>
      <w:r w:rsidR="00B96816" w:rsidRPr="003254F2">
        <w:rPr>
          <w:rFonts w:ascii="Arial" w:hAnsi="Arial" w:cs="Arial"/>
          <w:bCs/>
          <w:color w:val="000000" w:themeColor="text1"/>
          <w:sz w:val="20"/>
          <w:szCs w:val="20"/>
          <w:lang w:val="es-CO"/>
        </w:rPr>
        <w:t>CONDICIONES TÉCNICAS MÍNIMAS EXIGIDAS</w:t>
      </w:r>
    </w:p>
    <w:p w14:paraId="0C7C3F81" w14:textId="77777777" w:rsidR="00B96816" w:rsidRPr="003254F2" w:rsidRDefault="00B96816" w:rsidP="00C1736A">
      <w:pPr>
        <w:jc w:val="both"/>
        <w:rPr>
          <w:rFonts w:ascii="Arial" w:hAnsi="Arial" w:cs="Arial"/>
          <w:color w:val="000000" w:themeColor="text1"/>
          <w:sz w:val="20"/>
          <w:szCs w:val="20"/>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5"/>
        <w:gridCol w:w="9315"/>
      </w:tblGrid>
      <w:tr w:rsidR="00144963" w:rsidRPr="00144963" w14:paraId="654A2140" w14:textId="77777777" w:rsidTr="00144963">
        <w:trPr>
          <w:trHeight w:val="287"/>
          <w:jc w:val="center"/>
        </w:trPr>
        <w:tc>
          <w:tcPr>
            <w:tcW w:w="257" w:type="pct"/>
            <w:tcBorders>
              <w:top w:val="single" w:sz="4" w:space="0" w:color="auto"/>
              <w:bottom w:val="single" w:sz="4" w:space="0" w:color="auto"/>
            </w:tcBorders>
            <w:shd w:val="clear" w:color="auto" w:fill="auto"/>
            <w:vAlign w:val="center"/>
          </w:tcPr>
          <w:p w14:paraId="510BCA16" w14:textId="77777777" w:rsidR="00144963" w:rsidRPr="00144963" w:rsidRDefault="00144963" w:rsidP="00144963">
            <w:pPr>
              <w:ind w:right="137"/>
              <w:jc w:val="both"/>
              <w:rPr>
                <w:rFonts w:ascii="Arial" w:hAnsi="Arial" w:cs="Arial"/>
                <w:b/>
                <w:sz w:val="20"/>
                <w:szCs w:val="20"/>
                <w:lang w:val="es-CO"/>
              </w:rPr>
            </w:pPr>
            <w:r w:rsidRPr="00144963">
              <w:rPr>
                <w:rFonts w:ascii="Arial" w:hAnsi="Arial" w:cs="Arial"/>
                <w:b/>
                <w:sz w:val="20"/>
                <w:szCs w:val="20"/>
                <w:lang w:val="es-CO"/>
              </w:rPr>
              <w:t xml:space="preserve">ITEM </w:t>
            </w:r>
          </w:p>
        </w:tc>
        <w:tc>
          <w:tcPr>
            <w:tcW w:w="4743" w:type="pct"/>
            <w:tcBorders>
              <w:top w:val="single" w:sz="4" w:space="0" w:color="auto"/>
              <w:bottom w:val="single" w:sz="4" w:space="0" w:color="auto"/>
              <w:right w:val="single" w:sz="4" w:space="0" w:color="auto"/>
            </w:tcBorders>
            <w:vAlign w:val="center"/>
          </w:tcPr>
          <w:p w14:paraId="4C549E4F" w14:textId="77777777" w:rsidR="00144963" w:rsidRPr="00144963" w:rsidRDefault="00144963" w:rsidP="00144963">
            <w:pPr>
              <w:ind w:right="137"/>
              <w:jc w:val="both"/>
              <w:rPr>
                <w:rFonts w:ascii="Arial" w:hAnsi="Arial" w:cs="Arial"/>
                <w:b/>
                <w:bCs/>
                <w:sz w:val="20"/>
                <w:szCs w:val="20"/>
                <w:lang w:val="es-CO"/>
              </w:rPr>
            </w:pPr>
            <w:r w:rsidRPr="00144963">
              <w:rPr>
                <w:rFonts w:ascii="Arial" w:hAnsi="Arial" w:cs="Arial"/>
                <w:b/>
                <w:bCs/>
                <w:sz w:val="20"/>
                <w:szCs w:val="20"/>
                <w:lang w:val="es-CO"/>
              </w:rPr>
              <w:t>CONDICIONES TÉCNICAS</w:t>
            </w:r>
          </w:p>
        </w:tc>
      </w:tr>
      <w:tr w:rsidR="00144963" w:rsidRPr="00144963" w14:paraId="19DDE723" w14:textId="77777777" w:rsidTr="00144963">
        <w:trPr>
          <w:trHeight w:val="20"/>
          <w:jc w:val="center"/>
        </w:trPr>
        <w:tc>
          <w:tcPr>
            <w:tcW w:w="257" w:type="pct"/>
            <w:tcBorders>
              <w:top w:val="single" w:sz="4" w:space="0" w:color="auto"/>
              <w:bottom w:val="single" w:sz="4" w:space="0" w:color="auto"/>
            </w:tcBorders>
            <w:shd w:val="clear" w:color="auto" w:fill="auto"/>
            <w:vAlign w:val="center"/>
          </w:tcPr>
          <w:p w14:paraId="67EA8B4F" w14:textId="77777777" w:rsidR="00144963" w:rsidRPr="00144963" w:rsidRDefault="00144963" w:rsidP="00144963">
            <w:pPr>
              <w:ind w:right="137"/>
              <w:jc w:val="both"/>
              <w:rPr>
                <w:rFonts w:ascii="Arial" w:hAnsi="Arial" w:cs="Arial"/>
                <w:sz w:val="20"/>
                <w:szCs w:val="20"/>
                <w:lang w:val="es-CO"/>
              </w:rPr>
            </w:pPr>
            <w:r w:rsidRPr="00144963">
              <w:rPr>
                <w:rFonts w:ascii="Arial" w:hAnsi="Arial" w:cs="Arial"/>
                <w:sz w:val="20"/>
                <w:szCs w:val="20"/>
                <w:lang w:val="es-CO"/>
              </w:rPr>
              <w:t>1</w:t>
            </w:r>
          </w:p>
        </w:tc>
        <w:tc>
          <w:tcPr>
            <w:tcW w:w="4743" w:type="pct"/>
            <w:vAlign w:val="center"/>
          </w:tcPr>
          <w:p w14:paraId="2BEF4797" w14:textId="77777777" w:rsidR="00144963" w:rsidRPr="00144963" w:rsidRDefault="00144963" w:rsidP="00144963">
            <w:pPr>
              <w:ind w:right="137"/>
              <w:jc w:val="both"/>
              <w:rPr>
                <w:rFonts w:ascii="Arial" w:hAnsi="Arial" w:cs="Arial"/>
                <w:b/>
                <w:bCs/>
                <w:sz w:val="20"/>
                <w:szCs w:val="20"/>
              </w:rPr>
            </w:pPr>
            <w:r w:rsidRPr="00144963">
              <w:rPr>
                <w:rFonts w:ascii="Arial" w:hAnsi="Arial" w:cs="Arial"/>
                <w:b/>
                <w:bCs/>
                <w:sz w:val="20"/>
                <w:szCs w:val="20"/>
              </w:rPr>
              <w:t>RECURSO HUMANO:</w:t>
            </w:r>
          </w:p>
          <w:p w14:paraId="159A494B" w14:textId="77777777" w:rsidR="00144963" w:rsidRPr="00144963" w:rsidRDefault="00144963" w:rsidP="00144963">
            <w:pPr>
              <w:ind w:right="137"/>
              <w:jc w:val="both"/>
              <w:rPr>
                <w:rFonts w:ascii="Arial" w:hAnsi="Arial" w:cs="Arial"/>
                <w:sz w:val="20"/>
                <w:szCs w:val="20"/>
              </w:rPr>
            </w:pPr>
          </w:p>
          <w:p w14:paraId="5AFA8920" w14:textId="77777777" w:rsidR="00144963" w:rsidRPr="00144963" w:rsidRDefault="00144963" w:rsidP="00144963">
            <w:pPr>
              <w:ind w:right="137"/>
              <w:jc w:val="both"/>
              <w:rPr>
                <w:rFonts w:ascii="Arial" w:hAnsi="Arial" w:cs="Arial"/>
                <w:sz w:val="20"/>
                <w:szCs w:val="20"/>
              </w:rPr>
            </w:pPr>
            <w:r w:rsidRPr="00144963">
              <w:rPr>
                <w:rFonts w:ascii="Arial" w:hAnsi="Arial" w:cs="Arial"/>
                <w:sz w:val="20"/>
                <w:szCs w:val="20"/>
                <w:lang w:val="es-CO"/>
              </w:rPr>
              <w:t>El contratista debe realizar las labores descritas en el protocolo de mantenimiento establecido a todo el instrumental objeto del contrato, realizando las pruebas de funcionamiento a estos, diligenciando y entregando en físico los reportes o informes de las actividades realizadas con el visto bueno del supervisor del contrato, prestando</w:t>
            </w:r>
            <w:r w:rsidRPr="00144963">
              <w:rPr>
                <w:rFonts w:ascii="Arial" w:hAnsi="Arial" w:cs="Arial"/>
                <w:sz w:val="20"/>
                <w:szCs w:val="20"/>
              </w:rPr>
              <w:t xml:space="preserve"> el servicio con el siguiente recurso humano:</w:t>
            </w:r>
          </w:p>
          <w:p w14:paraId="586B8A62" w14:textId="77777777" w:rsidR="00144963" w:rsidRPr="00144963" w:rsidRDefault="00144963" w:rsidP="00144963">
            <w:pPr>
              <w:ind w:right="137"/>
              <w:jc w:val="both"/>
              <w:rPr>
                <w:rFonts w:ascii="Arial" w:hAnsi="Arial" w:cs="Arial"/>
                <w:sz w:val="20"/>
                <w:szCs w:val="20"/>
              </w:rPr>
            </w:pPr>
          </w:p>
          <w:p w14:paraId="30A8B1D0" w14:textId="77777777" w:rsidR="00144963" w:rsidRPr="00144963" w:rsidRDefault="00144963" w:rsidP="00144963">
            <w:pPr>
              <w:ind w:right="137"/>
              <w:jc w:val="both"/>
              <w:rPr>
                <w:rFonts w:ascii="Arial" w:hAnsi="Arial" w:cs="Arial"/>
                <w:b/>
                <w:bCs/>
                <w:sz w:val="20"/>
                <w:szCs w:val="20"/>
              </w:rPr>
            </w:pPr>
            <w:r w:rsidRPr="00144963">
              <w:rPr>
                <w:rFonts w:ascii="Arial" w:hAnsi="Arial" w:cs="Arial"/>
                <w:b/>
                <w:bCs/>
                <w:sz w:val="20"/>
                <w:szCs w:val="20"/>
              </w:rPr>
              <w:t xml:space="preserve">Perfil del recurso humano mínimo </w:t>
            </w:r>
            <w:proofErr w:type="spellStart"/>
            <w:r w:rsidRPr="00144963">
              <w:rPr>
                <w:rFonts w:ascii="Arial" w:hAnsi="Arial" w:cs="Arial"/>
                <w:b/>
                <w:bCs/>
                <w:sz w:val="20"/>
                <w:szCs w:val="20"/>
              </w:rPr>
              <w:t>requrido</w:t>
            </w:r>
            <w:proofErr w:type="spellEnd"/>
          </w:p>
          <w:p w14:paraId="52BA34BB" w14:textId="77777777" w:rsidR="00144963" w:rsidRPr="00144963" w:rsidRDefault="00144963" w:rsidP="00144963">
            <w:pPr>
              <w:ind w:right="137"/>
              <w:jc w:val="both"/>
              <w:rPr>
                <w:rFonts w:ascii="Arial" w:hAnsi="Arial" w:cs="Arial"/>
                <w:sz w:val="20"/>
                <w:szCs w:val="20"/>
              </w:rPr>
            </w:pPr>
          </w:p>
          <w:p w14:paraId="4C85BE4D" w14:textId="77777777" w:rsidR="00144963" w:rsidRPr="00144963" w:rsidRDefault="00144963" w:rsidP="00144963">
            <w:pPr>
              <w:ind w:right="137"/>
              <w:jc w:val="both"/>
              <w:rPr>
                <w:rFonts w:ascii="Arial" w:hAnsi="Arial" w:cs="Arial"/>
                <w:sz w:val="20"/>
                <w:szCs w:val="20"/>
              </w:rPr>
            </w:pPr>
            <w:r w:rsidRPr="00144963">
              <w:rPr>
                <w:rFonts w:ascii="Arial" w:hAnsi="Arial" w:cs="Arial"/>
                <w:sz w:val="20"/>
                <w:szCs w:val="20"/>
              </w:rPr>
              <w:t>• Un (01) INGENIERO BIOMÉDICO idóneo con experiencia en mantenimientos iguales o similares al objeto del presente contrato.</w:t>
            </w:r>
          </w:p>
          <w:p w14:paraId="41E27E0B" w14:textId="77777777" w:rsidR="00144963" w:rsidRPr="00144963" w:rsidRDefault="00144963" w:rsidP="00144963">
            <w:pPr>
              <w:ind w:right="137"/>
              <w:jc w:val="both"/>
              <w:rPr>
                <w:rFonts w:ascii="Arial" w:hAnsi="Arial" w:cs="Arial"/>
                <w:sz w:val="20"/>
                <w:szCs w:val="20"/>
              </w:rPr>
            </w:pPr>
          </w:p>
          <w:p w14:paraId="290A3F51" w14:textId="77777777" w:rsidR="00144963" w:rsidRPr="00144963" w:rsidRDefault="00144963" w:rsidP="00144963">
            <w:pPr>
              <w:ind w:right="137"/>
              <w:jc w:val="both"/>
              <w:rPr>
                <w:rFonts w:ascii="Arial" w:hAnsi="Arial" w:cs="Arial"/>
                <w:sz w:val="20"/>
                <w:szCs w:val="20"/>
              </w:rPr>
            </w:pPr>
            <w:r w:rsidRPr="00144963">
              <w:rPr>
                <w:rFonts w:ascii="Arial" w:hAnsi="Arial" w:cs="Arial"/>
                <w:sz w:val="20"/>
                <w:szCs w:val="20"/>
              </w:rPr>
              <w:t xml:space="preserve">• El ingeniero biomédico que realiza el servicio técnico, debe tener registro Invima vigente, de conformidad con el artículo 39 del decreto 4725 de 2005, además deberá tener experiencia en venta, instalación y capacitación de manejo de instrumental quirúrgico a clínicas u hospitales públicos o privados. </w:t>
            </w:r>
          </w:p>
          <w:p w14:paraId="092BDFAB" w14:textId="77777777" w:rsidR="00144963" w:rsidRPr="00144963" w:rsidRDefault="00144963" w:rsidP="00144963">
            <w:pPr>
              <w:ind w:right="137"/>
              <w:jc w:val="both"/>
              <w:rPr>
                <w:rFonts w:ascii="Arial" w:hAnsi="Arial" w:cs="Arial"/>
                <w:sz w:val="20"/>
                <w:szCs w:val="20"/>
              </w:rPr>
            </w:pPr>
          </w:p>
          <w:p w14:paraId="73306368" w14:textId="77777777" w:rsidR="00144963" w:rsidRPr="00144963" w:rsidRDefault="00144963" w:rsidP="00144963">
            <w:pPr>
              <w:ind w:right="137"/>
              <w:jc w:val="both"/>
              <w:rPr>
                <w:rFonts w:ascii="Arial" w:hAnsi="Arial" w:cs="Arial"/>
                <w:sz w:val="20"/>
                <w:szCs w:val="20"/>
              </w:rPr>
            </w:pPr>
            <w:r w:rsidRPr="00144963">
              <w:rPr>
                <w:rFonts w:ascii="Arial" w:hAnsi="Arial" w:cs="Arial"/>
                <w:sz w:val="20"/>
                <w:szCs w:val="20"/>
              </w:rPr>
              <w:t>Nota 1: El recurso humano que realiza los trabajos descritos en el presente anexo debe presentar un informe por cada actividad realizada en la prestación del servicio.</w:t>
            </w:r>
          </w:p>
          <w:p w14:paraId="22628724" w14:textId="77777777" w:rsidR="00144963" w:rsidRPr="00144963" w:rsidRDefault="00144963" w:rsidP="00144963">
            <w:pPr>
              <w:ind w:right="137"/>
              <w:jc w:val="both"/>
              <w:rPr>
                <w:rFonts w:ascii="Arial" w:hAnsi="Arial" w:cs="Arial"/>
                <w:sz w:val="20"/>
                <w:szCs w:val="20"/>
              </w:rPr>
            </w:pPr>
          </w:p>
          <w:p w14:paraId="38E73B62" w14:textId="77777777" w:rsidR="00144963" w:rsidRPr="00144963" w:rsidRDefault="00144963" w:rsidP="00144963">
            <w:pPr>
              <w:ind w:right="137"/>
              <w:jc w:val="both"/>
              <w:rPr>
                <w:rFonts w:ascii="Arial" w:hAnsi="Arial" w:cs="Arial"/>
                <w:sz w:val="20"/>
                <w:szCs w:val="20"/>
              </w:rPr>
            </w:pPr>
            <w:r w:rsidRPr="00144963">
              <w:rPr>
                <w:rFonts w:ascii="Arial" w:hAnsi="Arial" w:cs="Arial"/>
                <w:sz w:val="20"/>
                <w:szCs w:val="20"/>
              </w:rPr>
              <w:t>Nota 2: En caso de reemplazo del personal, el contratista debe comunicarlo de inmediato al supervisor del contrato, este personal debe cumplir con el mismo perfil y requisitos previstos en las especificaciones técnicas del presente contrato y debe diligenciar el FORMULARIO PERSONAL, EXPERIENCIA Y TIEMPOS DE DEDICACIÓN MÍNIMOS y entregarlo junto con los soportes del personal a reemplazar al supervisor de contrato, quien debe verificar la idoneidad del personal y analizar la viabilidad del cambio.</w:t>
            </w:r>
          </w:p>
        </w:tc>
      </w:tr>
      <w:tr w:rsidR="00144963" w:rsidRPr="00144963" w14:paraId="58E1FF1E" w14:textId="77777777" w:rsidTr="00144963">
        <w:trPr>
          <w:trHeight w:val="20"/>
          <w:jc w:val="center"/>
        </w:trPr>
        <w:tc>
          <w:tcPr>
            <w:tcW w:w="257" w:type="pct"/>
            <w:tcBorders>
              <w:top w:val="single" w:sz="4" w:space="0" w:color="auto"/>
              <w:bottom w:val="single" w:sz="4" w:space="0" w:color="auto"/>
            </w:tcBorders>
            <w:shd w:val="clear" w:color="auto" w:fill="auto"/>
            <w:vAlign w:val="center"/>
          </w:tcPr>
          <w:p w14:paraId="70F8D698" w14:textId="77777777" w:rsidR="00144963" w:rsidRPr="00144963" w:rsidRDefault="00144963" w:rsidP="00144963">
            <w:pPr>
              <w:ind w:right="137"/>
              <w:jc w:val="both"/>
              <w:rPr>
                <w:rFonts w:ascii="Arial" w:hAnsi="Arial" w:cs="Arial"/>
                <w:sz w:val="20"/>
                <w:szCs w:val="20"/>
                <w:lang w:val="es-CO"/>
              </w:rPr>
            </w:pPr>
            <w:r w:rsidRPr="00144963">
              <w:rPr>
                <w:rFonts w:ascii="Arial" w:hAnsi="Arial" w:cs="Arial"/>
                <w:sz w:val="20"/>
                <w:szCs w:val="20"/>
                <w:lang w:val="es-CO"/>
              </w:rPr>
              <w:t>2</w:t>
            </w:r>
          </w:p>
        </w:tc>
        <w:tc>
          <w:tcPr>
            <w:tcW w:w="4743" w:type="pct"/>
            <w:vAlign w:val="center"/>
          </w:tcPr>
          <w:p w14:paraId="154D7DDB" w14:textId="77777777" w:rsidR="00144963" w:rsidRPr="00144963" w:rsidRDefault="00144963" w:rsidP="00144963">
            <w:pPr>
              <w:ind w:right="137"/>
              <w:jc w:val="both"/>
              <w:rPr>
                <w:rFonts w:ascii="Arial" w:hAnsi="Arial" w:cs="Arial"/>
                <w:sz w:val="20"/>
                <w:szCs w:val="20"/>
              </w:rPr>
            </w:pPr>
            <w:r w:rsidRPr="00144963">
              <w:rPr>
                <w:rFonts w:ascii="Arial" w:hAnsi="Arial" w:cs="Arial"/>
                <w:sz w:val="20"/>
                <w:szCs w:val="20"/>
              </w:rPr>
              <w:t>Garantía por mano de obra (mantenimiento de instrumental): El contratista debe brindar garantía por mano de obra de mantenimiento preventivo / correctivo por término de la vigencia del contrato y un (1) año más.</w:t>
            </w:r>
          </w:p>
        </w:tc>
      </w:tr>
      <w:tr w:rsidR="00144963" w:rsidRPr="00144963" w14:paraId="1C6FF30D" w14:textId="77777777" w:rsidTr="00144963">
        <w:trPr>
          <w:trHeight w:val="20"/>
          <w:jc w:val="center"/>
        </w:trPr>
        <w:tc>
          <w:tcPr>
            <w:tcW w:w="257" w:type="pct"/>
            <w:tcBorders>
              <w:top w:val="single" w:sz="4" w:space="0" w:color="auto"/>
              <w:bottom w:val="single" w:sz="4" w:space="0" w:color="auto"/>
            </w:tcBorders>
            <w:shd w:val="clear" w:color="auto" w:fill="auto"/>
            <w:vAlign w:val="center"/>
          </w:tcPr>
          <w:p w14:paraId="71050374" w14:textId="77777777" w:rsidR="00144963" w:rsidRPr="00144963" w:rsidRDefault="00144963" w:rsidP="00144963">
            <w:pPr>
              <w:ind w:right="137"/>
              <w:jc w:val="both"/>
              <w:rPr>
                <w:rFonts w:ascii="Arial" w:hAnsi="Arial" w:cs="Arial"/>
                <w:sz w:val="20"/>
                <w:szCs w:val="20"/>
                <w:lang w:val="es-CO"/>
              </w:rPr>
            </w:pPr>
            <w:r w:rsidRPr="00144963">
              <w:rPr>
                <w:rFonts w:ascii="Arial" w:hAnsi="Arial" w:cs="Arial"/>
                <w:sz w:val="20"/>
                <w:szCs w:val="20"/>
                <w:lang w:val="es-CO"/>
              </w:rPr>
              <w:t>3</w:t>
            </w:r>
          </w:p>
        </w:tc>
        <w:tc>
          <w:tcPr>
            <w:tcW w:w="4743" w:type="pct"/>
            <w:vAlign w:val="center"/>
          </w:tcPr>
          <w:p w14:paraId="68626602" w14:textId="77777777" w:rsidR="00144963" w:rsidRPr="00144963" w:rsidRDefault="00144963" w:rsidP="00144963">
            <w:pPr>
              <w:ind w:right="137"/>
              <w:jc w:val="both"/>
              <w:rPr>
                <w:rFonts w:ascii="Arial" w:hAnsi="Arial" w:cs="Arial"/>
                <w:sz w:val="20"/>
                <w:szCs w:val="20"/>
                <w:lang w:val="es-CO"/>
              </w:rPr>
            </w:pPr>
            <w:r w:rsidRPr="00144963">
              <w:rPr>
                <w:rFonts w:ascii="Arial" w:hAnsi="Arial" w:cs="Arial"/>
                <w:sz w:val="20"/>
                <w:szCs w:val="20"/>
              </w:rPr>
              <w:t xml:space="preserve">El contratista debe garantizar soporte telefónico con el fin de dar solución inmediata el mismo día del reporte del daño, además, debe </w:t>
            </w:r>
            <w:r w:rsidRPr="00144963">
              <w:rPr>
                <w:rFonts w:ascii="Arial" w:hAnsi="Arial" w:cs="Arial"/>
                <w:sz w:val="20"/>
                <w:szCs w:val="20"/>
                <w:lang w:val="es-CO"/>
              </w:rPr>
              <w:t>garantizar que el tiempo de respuesta presencial será dentro de las (24) horas hábiles al requerimiento, por lo cual debe tener disponibles las líneas telefónicas las cuales estarán disponibles las 24 horas:</w:t>
            </w:r>
          </w:p>
          <w:p w14:paraId="21F05815" w14:textId="77777777" w:rsidR="00144963" w:rsidRPr="00144963" w:rsidRDefault="00144963" w:rsidP="00144963">
            <w:pPr>
              <w:ind w:right="137"/>
              <w:jc w:val="both"/>
              <w:rPr>
                <w:rFonts w:ascii="Arial" w:hAnsi="Arial" w:cs="Arial"/>
                <w:sz w:val="20"/>
                <w:szCs w:val="20"/>
                <w:lang w:val="es-CO"/>
              </w:rPr>
            </w:pPr>
            <w:r w:rsidRPr="00144963">
              <w:rPr>
                <w:rFonts w:ascii="Arial" w:hAnsi="Arial" w:cs="Arial"/>
                <w:sz w:val="20"/>
                <w:szCs w:val="20"/>
                <w:lang w:val="es-CO"/>
              </w:rPr>
              <w:t xml:space="preserve">Teléfono: </w:t>
            </w:r>
            <w:r w:rsidRPr="00144963">
              <w:rPr>
                <w:rFonts w:ascii="Arial" w:hAnsi="Arial" w:cs="Arial"/>
                <w:b/>
                <w:sz w:val="20"/>
                <w:szCs w:val="20"/>
                <w:u w:val="single"/>
                <w:lang w:val="es-CO"/>
              </w:rPr>
              <w:t>318805163 / 3143227691</w:t>
            </w:r>
            <w:r w:rsidRPr="00144963">
              <w:rPr>
                <w:rFonts w:ascii="Arial" w:hAnsi="Arial" w:cs="Arial"/>
                <w:sz w:val="20"/>
                <w:szCs w:val="20"/>
                <w:lang w:val="es-CO"/>
              </w:rPr>
              <w:t xml:space="preserve"> </w:t>
            </w:r>
          </w:p>
        </w:tc>
      </w:tr>
      <w:tr w:rsidR="00144963" w:rsidRPr="00144963" w14:paraId="330454FB" w14:textId="77777777" w:rsidTr="00144963">
        <w:trPr>
          <w:trHeight w:val="20"/>
          <w:jc w:val="center"/>
        </w:trPr>
        <w:tc>
          <w:tcPr>
            <w:tcW w:w="257" w:type="pct"/>
            <w:tcBorders>
              <w:top w:val="single" w:sz="4" w:space="0" w:color="auto"/>
              <w:bottom w:val="single" w:sz="4" w:space="0" w:color="auto"/>
            </w:tcBorders>
            <w:shd w:val="clear" w:color="auto" w:fill="auto"/>
            <w:vAlign w:val="center"/>
          </w:tcPr>
          <w:p w14:paraId="0DCBEFE6" w14:textId="77777777" w:rsidR="00144963" w:rsidRPr="00144963" w:rsidRDefault="00144963" w:rsidP="00144963">
            <w:pPr>
              <w:ind w:right="137"/>
              <w:jc w:val="both"/>
              <w:rPr>
                <w:rFonts w:ascii="Arial" w:hAnsi="Arial" w:cs="Arial"/>
                <w:sz w:val="20"/>
                <w:szCs w:val="20"/>
                <w:lang w:val="es-CO"/>
              </w:rPr>
            </w:pPr>
            <w:r w:rsidRPr="00144963">
              <w:rPr>
                <w:rFonts w:ascii="Arial" w:hAnsi="Arial" w:cs="Arial"/>
                <w:sz w:val="20"/>
                <w:szCs w:val="20"/>
                <w:lang w:val="es-CO"/>
              </w:rPr>
              <w:t>4</w:t>
            </w:r>
          </w:p>
        </w:tc>
        <w:tc>
          <w:tcPr>
            <w:tcW w:w="4743" w:type="pct"/>
            <w:vAlign w:val="center"/>
          </w:tcPr>
          <w:p w14:paraId="63BF0A8B" w14:textId="77777777" w:rsidR="00144963" w:rsidRPr="00144963" w:rsidRDefault="00144963" w:rsidP="00144963">
            <w:pPr>
              <w:ind w:right="137"/>
              <w:jc w:val="both"/>
              <w:rPr>
                <w:rFonts w:ascii="Arial" w:hAnsi="Arial" w:cs="Arial"/>
                <w:sz w:val="20"/>
                <w:szCs w:val="20"/>
                <w:lang w:val="es-CO"/>
              </w:rPr>
            </w:pPr>
            <w:r w:rsidRPr="00144963">
              <w:rPr>
                <w:rFonts w:ascii="Arial" w:hAnsi="Arial" w:cs="Arial"/>
                <w:sz w:val="20"/>
                <w:szCs w:val="20"/>
                <w:lang w:val="es-CO"/>
              </w:rPr>
              <w:t>El contratista debe entregar al supervisor del contrato el protocolo de mantenimiento del servicio contratado para verificar el cumplimiento de las especificaciones técnicas solicitadas.</w:t>
            </w:r>
          </w:p>
        </w:tc>
      </w:tr>
      <w:tr w:rsidR="00144963" w:rsidRPr="00144963" w14:paraId="3F6369DA" w14:textId="77777777" w:rsidTr="00144963">
        <w:trPr>
          <w:trHeight w:val="704"/>
          <w:jc w:val="center"/>
        </w:trPr>
        <w:tc>
          <w:tcPr>
            <w:tcW w:w="257" w:type="pct"/>
            <w:tcBorders>
              <w:top w:val="single" w:sz="4" w:space="0" w:color="auto"/>
            </w:tcBorders>
            <w:shd w:val="clear" w:color="auto" w:fill="auto"/>
            <w:vAlign w:val="center"/>
          </w:tcPr>
          <w:p w14:paraId="483CFCE5" w14:textId="77777777" w:rsidR="00144963" w:rsidRPr="00144963" w:rsidRDefault="00144963" w:rsidP="00144963">
            <w:pPr>
              <w:ind w:right="137"/>
              <w:jc w:val="both"/>
              <w:rPr>
                <w:rFonts w:ascii="Arial" w:hAnsi="Arial" w:cs="Arial"/>
                <w:sz w:val="20"/>
                <w:szCs w:val="20"/>
                <w:lang w:val="es-CO"/>
              </w:rPr>
            </w:pPr>
            <w:r w:rsidRPr="00144963">
              <w:rPr>
                <w:rFonts w:ascii="Arial" w:hAnsi="Arial" w:cs="Arial"/>
                <w:sz w:val="20"/>
                <w:szCs w:val="20"/>
                <w:lang w:val="es-CO"/>
              </w:rPr>
              <w:t>5</w:t>
            </w:r>
          </w:p>
        </w:tc>
        <w:tc>
          <w:tcPr>
            <w:tcW w:w="4743" w:type="pct"/>
            <w:vAlign w:val="center"/>
          </w:tcPr>
          <w:p w14:paraId="66BEC39E" w14:textId="77777777" w:rsidR="00144963" w:rsidRPr="00144963" w:rsidRDefault="00144963" w:rsidP="00144963">
            <w:pPr>
              <w:ind w:right="137"/>
              <w:jc w:val="both"/>
              <w:rPr>
                <w:rFonts w:ascii="Arial" w:hAnsi="Arial" w:cs="Arial"/>
                <w:sz w:val="20"/>
                <w:szCs w:val="20"/>
              </w:rPr>
            </w:pPr>
            <w:r w:rsidRPr="00144963">
              <w:rPr>
                <w:rFonts w:ascii="Arial" w:hAnsi="Arial" w:cs="Arial"/>
                <w:sz w:val="20"/>
                <w:szCs w:val="20"/>
              </w:rPr>
              <w:t>El contratista debe diligenciar y entregar el reporte de servicio respectivo y efectuar las recomendaciones pertinentes para evitar posibles fallas, una vez realice las visitas de mantenimiento, registrando las novedades encontradas, en cuanto a su falla o defecto, indicando sí es corregible o no corregible, y marcando el instrumento como identificación de baja y su respectiva justificación.</w:t>
            </w:r>
          </w:p>
        </w:tc>
      </w:tr>
      <w:tr w:rsidR="00144963" w:rsidRPr="00144963" w14:paraId="3C394A39" w14:textId="77777777" w:rsidTr="00144963">
        <w:trPr>
          <w:trHeight w:val="714"/>
          <w:jc w:val="center"/>
        </w:trPr>
        <w:tc>
          <w:tcPr>
            <w:tcW w:w="257" w:type="pct"/>
            <w:tcBorders>
              <w:top w:val="single" w:sz="4" w:space="0" w:color="auto"/>
              <w:bottom w:val="single" w:sz="4" w:space="0" w:color="auto"/>
            </w:tcBorders>
            <w:shd w:val="clear" w:color="auto" w:fill="auto"/>
            <w:vAlign w:val="center"/>
          </w:tcPr>
          <w:p w14:paraId="63E0A7C9" w14:textId="77777777" w:rsidR="00144963" w:rsidRPr="00144963" w:rsidRDefault="00144963" w:rsidP="00144963">
            <w:pPr>
              <w:ind w:right="137"/>
              <w:jc w:val="both"/>
              <w:rPr>
                <w:rFonts w:ascii="Arial" w:hAnsi="Arial" w:cs="Arial"/>
                <w:sz w:val="20"/>
                <w:szCs w:val="20"/>
                <w:lang w:val="es-CO"/>
              </w:rPr>
            </w:pPr>
            <w:r w:rsidRPr="00144963">
              <w:rPr>
                <w:rFonts w:ascii="Arial" w:hAnsi="Arial" w:cs="Arial"/>
                <w:sz w:val="20"/>
                <w:szCs w:val="20"/>
                <w:lang w:val="es-CO"/>
              </w:rPr>
              <w:lastRenderedPageBreak/>
              <w:t>6</w:t>
            </w:r>
          </w:p>
        </w:tc>
        <w:tc>
          <w:tcPr>
            <w:tcW w:w="4743" w:type="pct"/>
            <w:vAlign w:val="center"/>
          </w:tcPr>
          <w:p w14:paraId="3C91B0D2" w14:textId="77777777" w:rsidR="00144963" w:rsidRPr="00144963" w:rsidRDefault="00144963" w:rsidP="00144963">
            <w:pPr>
              <w:ind w:right="137"/>
              <w:jc w:val="both"/>
              <w:rPr>
                <w:rFonts w:ascii="Arial" w:hAnsi="Arial" w:cs="Arial"/>
                <w:sz w:val="20"/>
                <w:szCs w:val="20"/>
              </w:rPr>
            </w:pPr>
            <w:r w:rsidRPr="00144963">
              <w:rPr>
                <w:rFonts w:ascii="Arial" w:hAnsi="Arial" w:cs="Arial"/>
                <w:sz w:val="20"/>
                <w:szCs w:val="20"/>
              </w:rPr>
              <w:t>El contratista debe cubrir todos los gastos de transporte para el traslado del instrumental del Hospital central de la Policía Nacional al área física o taller y el nuevo regreso al Hospital Central, en caso que se requiera el traslado de algún instrumental para prueba técnica o reparación, el contratista debe informar de la necesidad del traslado, la cual debe contar con el concepto y aval del supervisor de contrato, para trasladar los equipos al área física y/o taller, ubicado en la ciudad de Bogotá D.C., DIRECCIÓN: Calle 82 No. 24-34 oficina 202.</w:t>
            </w:r>
          </w:p>
        </w:tc>
      </w:tr>
      <w:tr w:rsidR="00144963" w:rsidRPr="00144963" w14:paraId="305A2438" w14:textId="77777777" w:rsidTr="00144963">
        <w:trPr>
          <w:trHeight w:val="316"/>
          <w:jc w:val="center"/>
        </w:trPr>
        <w:tc>
          <w:tcPr>
            <w:tcW w:w="257" w:type="pct"/>
            <w:tcBorders>
              <w:top w:val="single" w:sz="4" w:space="0" w:color="auto"/>
              <w:bottom w:val="single" w:sz="4" w:space="0" w:color="auto"/>
            </w:tcBorders>
            <w:shd w:val="clear" w:color="auto" w:fill="auto"/>
            <w:vAlign w:val="center"/>
          </w:tcPr>
          <w:p w14:paraId="7CE12FB1" w14:textId="77777777" w:rsidR="00144963" w:rsidRPr="00144963" w:rsidRDefault="00144963" w:rsidP="00144963">
            <w:pPr>
              <w:ind w:right="137"/>
              <w:jc w:val="both"/>
              <w:rPr>
                <w:rFonts w:ascii="Arial" w:hAnsi="Arial" w:cs="Arial"/>
                <w:sz w:val="20"/>
                <w:szCs w:val="20"/>
                <w:lang w:val="es-CO"/>
              </w:rPr>
            </w:pPr>
            <w:r w:rsidRPr="00144963">
              <w:rPr>
                <w:rFonts w:ascii="Arial" w:hAnsi="Arial" w:cs="Arial"/>
                <w:sz w:val="20"/>
                <w:szCs w:val="20"/>
                <w:lang w:val="es-CO"/>
              </w:rPr>
              <w:t>7</w:t>
            </w:r>
          </w:p>
        </w:tc>
        <w:tc>
          <w:tcPr>
            <w:tcW w:w="4743" w:type="pct"/>
            <w:vAlign w:val="center"/>
          </w:tcPr>
          <w:p w14:paraId="65EF81F9" w14:textId="77777777" w:rsidR="00144963" w:rsidRPr="00144963" w:rsidRDefault="00144963" w:rsidP="00144963">
            <w:pPr>
              <w:ind w:right="137"/>
              <w:jc w:val="both"/>
              <w:rPr>
                <w:rFonts w:ascii="Arial" w:hAnsi="Arial" w:cs="Arial"/>
                <w:sz w:val="20"/>
                <w:szCs w:val="20"/>
              </w:rPr>
            </w:pPr>
            <w:r w:rsidRPr="00144963">
              <w:rPr>
                <w:rFonts w:ascii="Arial" w:hAnsi="Arial" w:cs="Arial"/>
                <w:sz w:val="20"/>
                <w:szCs w:val="20"/>
              </w:rPr>
              <w:t>El contratista debe realizar las visitas correctivas requeridas durante la ejecución del contrato, sin costo adicional para la Institución.</w:t>
            </w:r>
          </w:p>
        </w:tc>
      </w:tr>
      <w:tr w:rsidR="00144963" w:rsidRPr="00144963" w14:paraId="2A57AE5B" w14:textId="77777777" w:rsidTr="00144963">
        <w:trPr>
          <w:trHeight w:val="20"/>
          <w:jc w:val="center"/>
        </w:trPr>
        <w:tc>
          <w:tcPr>
            <w:tcW w:w="257" w:type="pct"/>
            <w:tcBorders>
              <w:top w:val="single" w:sz="4" w:space="0" w:color="auto"/>
              <w:bottom w:val="single" w:sz="4" w:space="0" w:color="auto"/>
            </w:tcBorders>
            <w:shd w:val="clear" w:color="auto" w:fill="auto"/>
            <w:vAlign w:val="center"/>
          </w:tcPr>
          <w:p w14:paraId="0D2C4E5D" w14:textId="77777777" w:rsidR="00144963" w:rsidRPr="00144963" w:rsidRDefault="00144963" w:rsidP="00144963">
            <w:pPr>
              <w:ind w:right="137"/>
              <w:jc w:val="both"/>
              <w:rPr>
                <w:rFonts w:ascii="Arial" w:hAnsi="Arial" w:cs="Arial"/>
                <w:sz w:val="20"/>
                <w:szCs w:val="20"/>
                <w:lang w:val="es-CO"/>
              </w:rPr>
            </w:pPr>
            <w:r w:rsidRPr="00144963">
              <w:rPr>
                <w:rFonts w:ascii="Arial" w:hAnsi="Arial" w:cs="Arial"/>
                <w:sz w:val="20"/>
                <w:szCs w:val="20"/>
                <w:lang w:val="es-CO"/>
              </w:rPr>
              <w:t>8</w:t>
            </w:r>
          </w:p>
        </w:tc>
        <w:tc>
          <w:tcPr>
            <w:tcW w:w="4743" w:type="pct"/>
            <w:vAlign w:val="center"/>
          </w:tcPr>
          <w:p w14:paraId="77C70D57" w14:textId="77777777" w:rsidR="00144963" w:rsidRPr="00144963" w:rsidRDefault="00144963" w:rsidP="00144963">
            <w:pPr>
              <w:ind w:right="137"/>
              <w:jc w:val="both"/>
              <w:rPr>
                <w:rFonts w:ascii="Arial" w:hAnsi="Arial" w:cs="Arial"/>
                <w:sz w:val="20"/>
                <w:szCs w:val="20"/>
                <w:lang w:val="es-CO"/>
              </w:rPr>
            </w:pPr>
            <w:r w:rsidRPr="00144963">
              <w:rPr>
                <w:rFonts w:ascii="Arial" w:hAnsi="Arial" w:cs="Arial"/>
                <w:sz w:val="20"/>
                <w:szCs w:val="20"/>
                <w:lang w:val="es-CO"/>
              </w:rPr>
              <w:t>Una vez surtido los trámites de perfeccionamiento del contrato y entrega de la carta de inicio para la ejecución por parte del Hospital Central de la Policía Nacional, el contratista debe presentar el cronograma de mantenimientos ante el supervisor del proceso para aprobación.</w:t>
            </w:r>
          </w:p>
        </w:tc>
      </w:tr>
      <w:tr w:rsidR="00144963" w:rsidRPr="00144963" w14:paraId="1FCEA2DE" w14:textId="77777777" w:rsidTr="00144963">
        <w:trPr>
          <w:trHeight w:val="20"/>
          <w:jc w:val="center"/>
        </w:trPr>
        <w:tc>
          <w:tcPr>
            <w:tcW w:w="257" w:type="pct"/>
            <w:tcBorders>
              <w:top w:val="single" w:sz="4" w:space="0" w:color="auto"/>
              <w:bottom w:val="single" w:sz="4" w:space="0" w:color="auto"/>
            </w:tcBorders>
            <w:shd w:val="clear" w:color="auto" w:fill="auto"/>
            <w:vAlign w:val="center"/>
          </w:tcPr>
          <w:p w14:paraId="00C89455" w14:textId="77777777" w:rsidR="00144963" w:rsidRPr="00144963" w:rsidRDefault="00144963" w:rsidP="00144963">
            <w:pPr>
              <w:ind w:right="137"/>
              <w:jc w:val="both"/>
              <w:rPr>
                <w:rFonts w:ascii="Arial" w:hAnsi="Arial" w:cs="Arial"/>
                <w:sz w:val="20"/>
                <w:szCs w:val="20"/>
                <w:lang w:val="es-CO"/>
              </w:rPr>
            </w:pPr>
            <w:r w:rsidRPr="00144963">
              <w:rPr>
                <w:rFonts w:ascii="Arial" w:hAnsi="Arial" w:cs="Arial"/>
                <w:sz w:val="20"/>
                <w:szCs w:val="20"/>
                <w:lang w:val="es-CO"/>
              </w:rPr>
              <w:t>9</w:t>
            </w:r>
          </w:p>
        </w:tc>
        <w:tc>
          <w:tcPr>
            <w:tcW w:w="4743" w:type="pct"/>
            <w:vAlign w:val="center"/>
          </w:tcPr>
          <w:p w14:paraId="29EF27FE" w14:textId="77777777" w:rsidR="00144963" w:rsidRPr="00144963" w:rsidRDefault="00144963" w:rsidP="00144963">
            <w:pPr>
              <w:ind w:right="137"/>
              <w:jc w:val="both"/>
              <w:rPr>
                <w:rFonts w:ascii="Arial" w:hAnsi="Arial" w:cs="Arial"/>
                <w:sz w:val="20"/>
                <w:szCs w:val="20"/>
                <w:lang w:val="es-CO"/>
              </w:rPr>
            </w:pPr>
            <w:r w:rsidRPr="00144963">
              <w:rPr>
                <w:rFonts w:ascii="Arial" w:hAnsi="Arial" w:cs="Arial"/>
                <w:sz w:val="20"/>
                <w:szCs w:val="20"/>
                <w:lang w:val="es-CO"/>
              </w:rPr>
              <w:t xml:space="preserve">El contratista debe realizar durante la ejecución del contrato, en las instalaciones del Hospital Central </w:t>
            </w:r>
            <w:proofErr w:type="spellStart"/>
            <w:r w:rsidRPr="00144963">
              <w:rPr>
                <w:rFonts w:ascii="Arial" w:hAnsi="Arial" w:cs="Arial"/>
                <w:sz w:val="20"/>
                <w:szCs w:val="20"/>
                <w:lang w:val="es-CO"/>
              </w:rPr>
              <w:t>Policia</w:t>
            </w:r>
            <w:proofErr w:type="spellEnd"/>
            <w:r w:rsidRPr="00144963">
              <w:rPr>
                <w:rFonts w:ascii="Arial" w:hAnsi="Arial" w:cs="Arial"/>
                <w:sz w:val="20"/>
                <w:szCs w:val="20"/>
                <w:lang w:val="es-CO"/>
              </w:rPr>
              <w:t xml:space="preserve"> Nacional mínimo un (1) entrenamiento al personal de la Central de Esterilización, abarcando los temas de recepción, tratamiento, limpieza, lavado, desinfección y esterilización de instrumental quirúrgico, también la posible identificación de daños, defectos o mal funcionamiento del instrumental quirúrgico. </w:t>
            </w:r>
          </w:p>
          <w:p w14:paraId="56DE0E12" w14:textId="77777777" w:rsidR="00144963" w:rsidRPr="00144963" w:rsidRDefault="00144963" w:rsidP="00144963">
            <w:pPr>
              <w:ind w:right="137"/>
              <w:jc w:val="both"/>
              <w:rPr>
                <w:rFonts w:ascii="Arial" w:hAnsi="Arial" w:cs="Arial"/>
                <w:sz w:val="20"/>
                <w:szCs w:val="20"/>
                <w:lang w:val="es-CO"/>
              </w:rPr>
            </w:pPr>
            <w:r w:rsidRPr="00144963">
              <w:rPr>
                <w:rFonts w:ascii="Arial" w:hAnsi="Arial" w:cs="Arial"/>
                <w:sz w:val="20"/>
                <w:szCs w:val="20"/>
                <w:lang w:val="es-CO"/>
              </w:rPr>
              <w:t xml:space="preserve">Estos entrenamientos se </w:t>
            </w:r>
            <w:proofErr w:type="spellStart"/>
            <w:r w:rsidRPr="00144963">
              <w:rPr>
                <w:rFonts w:ascii="Arial" w:hAnsi="Arial" w:cs="Arial"/>
                <w:sz w:val="20"/>
                <w:szCs w:val="20"/>
                <w:lang w:val="es-CO"/>
              </w:rPr>
              <w:t>distribuira</w:t>
            </w:r>
            <w:proofErr w:type="spellEnd"/>
            <w:r w:rsidRPr="00144963">
              <w:rPr>
                <w:rFonts w:ascii="Arial" w:hAnsi="Arial" w:cs="Arial"/>
                <w:sz w:val="20"/>
                <w:szCs w:val="20"/>
                <w:lang w:val="es-CO"/>
              </w:rPr>
              <w:t xml:space="preserve"> en los tumos con el personal asistencial previa organización con el Supervisor del contrato, tendrá una intensidad mínima de 2 (dos) horas teórico — prácticas, </w:t>
            </w:r>
            <w:r w:rsidRPr="00144963">
              <w:rPr>
                <w:rFonts w:ascii="Arial" w:hAnsi="Arial" w:cs="Arial"/>
                <w:sz w:val="20"/>
                <w:szCs w:val="20"/>
              </w:rPr>
              <w:t>sin costo adicional para la Institución.</w:t>
            </w:r>
          </w:p>
        </w:tc>
      </w:tr>
      <w:tr w:rsidR="00144963" w:rsidRPr="00144963" w14:paraId="645203DE" w14:textId="77777777" w:rsidTr="00144963">
        <w:trPr>
          <w:trHeight w:val="20"/>
          <w:jc w:val="center"/>
        </w:trPr>
        <w:tc>
          <w:tcPr>
            <w:tcW w:w="257" w:type="pct"/>
            <w:tcBorders>
              <w:top w:val="single" w:sz="4" w:space="0" w:color="auto"/>
              <w:bottom w:val="single" w:sz="4" w:space="0" w:color="auto"/>
            </w:tcBorders>
            <w:shd w:val="clear" w:color="auto" w:fill="auto"/>
            <w:vAlign w:val="center"/>
          </w:tcPr>
          <w:p w14:paraId="554AE408" w14:textId="77777777" w:rsidR="00144963" w:rsidRPr="00144963" w:rsidRDefault="00144963" w:rsidP="00144963">
            <w:pPr>
              <w:ind w:right="137"/>
              <w:jc w:val="both"/>
              <w:rPr>
                <w:rFonts w:ascii="Arial" w:hAnsi="Arial" w:cs="Arial"/>
                <w:sz w:val="20"/>
                <w:szCs w:val="20"/>
                <w:lang w:val="es-CO"/>
              </w:rPr>
            </w:pPr>
            <w:r w:rsidRPr="00144963">
              <w:rPr>
                <w:rFonts w:ascii="Arial" w:hAnsi="Arial" w:cs="Arial"/>
                <w:sz w:val="20"/>
                <w:szCs w:val="20"/>
                <w:lang w:val="es-CO"/>
              </w:rPr>
              <w:t>10</w:t>
            </w:r>
          </w:p>
        </w:tc>
        <w:tc>
          <w:tcPr>
            <w:tcW w:w="4743" w:type="pct"/>
            <w:vAlign w:val="center"/>
          </w:tcPr>
          <w:p w14:paraId="351AE864" w14:textId="77777777" w:rsidR="00144963" w:rsidRPr="00144963" w:rsidRDefault="00144963" w:rsidP="00144963">
            <w:pPr>
              <w:ind w:right="137"/>
              <w:jc w:val="both"/>
              <w:rPr>
                <w:rFonts w:ascii="Arial" w:hAnsi="Arial" w:cs="Arial"/>
                <w:sz w:val="20"/>
                <w:szCs w:val="20"/>
                <w:lang w:val="es-CO"/>
              </w:rPr>
            </w:pPr>
            <w:r w:rsidRPr="00144963">
              <w:rPr>
                <w:rFonts w:ascii="Arial" w:hAnsi="Arial" w:cs="Arial"/>
                <w:sz w:val="20"/>
                <w:szCs w:val="20"/>
                <w:lang w:val="es-CO"/>
              </w:rPr>
              <w:t>El contratista debe conservar las normas de bioseguridad hospitalaria, debe mantener limpios y ordenados durante el progreso del trabajo, los sitios a intervenir, las estructuras, accesorios, los equipos y las instalaciones y deberá dejar estos sitios y estructuras en condiciones de limpieza a satisfacción del Supervisor antes que se dé por terminado el Contrato.</w:t>
            </w:r>
          </w:p>
        </w:tc>
      </w:tr>
      <w:tr w:rsidR="00144963" w:rsidRPr="00144963" w14:paraId="4F287345" w14:textId="77777777" w:rsidTr="00144963">
        <w:trPr>
          <w:trHeight w:val="20"/>
          <w:jc w:val="center"/>
        </w:trPr>
        <w:tc>
          <w:tcPr>
            <w:tcW w:w="257" w:type="pct"/>
            <w:tcBorders>
              <w:top w:val="single" w:sz="4" w:space="0" w:color="auto"/>
              <w:bottom w:val="single" w:sz="4" w:space="0" w:color="auto"/>
            </w:tcBorders>
            <w:shd w:val="clear" w:color="auto" w:fill="auto"/>
            <w:vAlign w:val="center"/>
          </w:tcPr>
          <w:p w14:paraId="396B36B0" w14:textId="77777777" w:rsidR="00144963" w:rsidRPr="00144963" w:rsidRDefault="00144963" w:rsidP="00144963">
            <w:pPr>
              <w:ind w:right="137"/>
              <w:jc w:val="both"/>
              <w:rPr>
                <w:rFonts w:ascii="Arial" w:hAnsi="Arial" w:cs="Arial"/>
                <w:sz w:val="20"/>
                <w:szCs w:val="20"/>
                <w:lang w:val="es-CO"/>
              </w:rPr>
            </w:pPr>
            <w:r w:rsidRPr="00144963">
              <w:rPr>
                <w:rFonts w:ascii="Arial" w:hAnsi="Arial" w:cs="Arial"/>
                <w:sz w:val="20"/>
                <w:szCs w:val="20"/>
                <w:lang w:val="es-CO"/>
              </w:rPr>
              <w:t>11</w:t>
            </w:r>
          </w:p>
        </w:tc>
        <w:tc>
          <w:tcPr>
            <w:tcW w:w="4743" w:type="pct"/>
            <w:vAlign w:val="center"/>
          </w:tcPr>
          <w:p w14:paraId="611DCC03" w14:textId="77777777" w:rsidR="00144963" w:rsidRPr="00144963" w:rsidRDefault="00144963" w:rsidP="00144963">
            <w:pPr>
              <w:ind w:right="137"/>
              <w:jc w:val="both"/>
              <w:rPr>
                <w:rFonts w:ascii="Arial" w:hAnsi="Arial" w:cs="Arial"/>
                <w:sz w:val="20"/>
                <w:szCs w:val="20"/>
                <w:lang w:val="es-CO"/>
              </w:rPr>
            </w:pPr>
            <w:r w:rsidRPr="00144963">
              <w:rPr>
                <w:rFonts w:ascii="Arial" w:hAnsi="Arial" w:cs="Arial"/>
                <w:sz w:val="20"/>
                <w:szCs w:val="20"/>
                <w:lang w:val="es-CO"/>
              </w:rPr>
              <w:t>El contratista debe mantener la calificación que consta en el certificado emitido por la Administradora de Riesgos Laborales (ARL) sobre la evaluación inicial de los estándares mínimos del Sistema de Gestión de la Seguridad y Salud en el Trabajo (SGSST), presentado en la oferta, donde se evidencia una calificación total que se encuentra en una escala de valoración “ACEPTABLE” (100%) de acuerdo a la Resolución 0312 de 2019 o la que lo modifique o sustituya. La calificación total de la Evaluación Inicial del SGSST será objeto de verificación por parte del supervisor durante la ejecución del contrato</w:t>
            </w:r>
          </w:p>
        </w:tc>
      </w:tr>
      <w:tr w:rsidR="00144963" w:rsidRPr="00144963" w14:paraId="5F3E743B" w14:textId="77777777" w:rsidTr="00144963">
        <w:trPr>
          <w:trHeight w:val="20"/>
          <w:jc w:val="center"/>
        </w:trPr>
        <w:tc>
          <w:tcPr>
            <w:tcW w:w="257" w:type="pct"/>
            <w:tcBorders>
              <w:top w:val="single" w:sz="4" w:space="0" w:color="auto"/>
              <w:bottom w:val="single" w:sz="4" w:space="0" w:color="auto"/>
            </w:tcBorders>
            <w:shd w:val="clear" w:color="auto" w:fill="auto"/>
            <w:vAlign w:val="center"/>
          </w:tcPr>
          <w:p w14:paraId="5DDAF249" w14:textId="77777777" w:rsidR="00144963" w:rsidRPr="00144963" w:rsidRDefault="00144963" w:rsidP="00144963">
            <w:pPr>
              <w:ind w:right="137"/>
              <w:jc w:val="both"/>
              <w:rPr>
                <w:rFonts w:ascii="Arial" w:hAnsi="Arial" w:cs="Arial"/>
                <w:sz w:val="20"/>
                <w:szCs w:val="20"/>
                <w:lang w:val="es-CO"/>
              </w:rPr>
            </w:pPr>
            <w:r w:rsidRPr="00144963">
              <w:rPr>
                <w:rFonts w:ascii="Arial" w:hAnsi="Arial" w:cs="Arial"/>
                <w:sz w:val="20"/>
                <w:szCs w:val="20"/>
                <w:lang w:val="es-CO"/>
              </w:rPr>
              <w:t>12</w:t>
            </w:r>
          </w:p>
        </w:tc>
        <w:tc>
          <w:tcPr>
            <w:tcW w:w="4743" w:type="pct"/>
          </w:tcPr>
          <w:p w14:paraId="338DBAA7" w14:textId="77777777" w:rsidR="00144963" w:rsidRPr="00144963" w:rsidRDefault="00144963" w:rsidP="00144963">
            <w:pPr>
              <w:ind w:right="137"/>
              <w:jc w:val="both"/>
              <w:rPr>
                <w:rFonts w:ascii="Arial" w:hAnsi="Arial" w:cs="Arial"/>
                <w:sz w:val="20"/>
                <w:szCs w:val="20"/>
              </w:rPr>
            </w:pPr>
            <w:r w:rsidRPr="00144963">
              <w:rPr>
                <w:rFonts w:ascii="Arial" w:hAnsi="Arial" w:cs="Arial"/>
                <w:sz w:val="20"/>
                <w:szCs w:val="20"/>
                <w:lang w:val="es-CO"/>
              </w:rPr>
              <w:t>El contratista debe cumplir con la normatividad ambiental y de saneamiento básico vigente, en la cual se incluye la Constitución Política de Colombia, el Decreto Ley 2811 de 1974 y las normas que lo modifiquen, Ley 9 de 1979 y las normas que lo modifiquen, Decreto 1594 de 1984 y las normas que lo modifiquen, Decreto Único Reglamentario 780 de 2016, por medio del cual se expide el Decreto Único Reglamentario del Sector Salud y Protección Social y las normas que lo modifiquen, Resolución 591 de 2024, Decreto 1076 de 2015 “</w:t>
            </w:r>
            <w:r w:rsidRPr="00144963">
              <w:rPr>
                <w:rFonts w:ascii="Arial" w:hAnsi="Arial" w:cs="Arial"/>
                <w:i/>
                <w:sz w:val="20"/>
                <w:szCs w:val="20"/>
                <w:lang w:val="es-CO"/>
              </w:rPr>
              <w:t>Por medio del cual se expide el Decreto Único Reglamentario del Sector Ambiente y Desarrollo Sostenible</w:t>
            </w:r>
            <w:r w:rsidRPr="00144963">
              <w:rPr>
                <w:rFonts w:ascii="Arial" w:hAnsi="Arial" w:cs="Arial"/>
                <w:sz w:val="20"/>
                <w:szCs w:val="20"/>
                <w:lang w:val="es-CO"/>
              </w:rPr>
              <w:t xml:space="preserve">” y las normas que lo modifiquen. Las normas universales de bioseguridad, relacionadas con las obligaciones de cada persona para la conservación del ambiente, de los recursos naturales, participación activa en la prevención de la contaminación, uso racional del agua, la energía, segregación adecuada de residuos hospitalarios, y demás actividades que incluyan o relacione su actividad; además de las normas que las modifiquen, reglamenten y/o sustituyan.   </w:t>
            </w:r>
          </w:p>
        </w:tc>
      </w:tr>
      <w:tr w:rsidR="00144963" w:rsidRPr="00144963" w14:paraId="40DC3CCE" w14:textId="77777777" w:rsidTr="00144963">
        <w:trPr>
          <w:trHeight w:val="20"/>
          <w:jc w:val="center"/>
        </w:trPr>
        <w:tc>
          <w:tcPr>
            <w:tcW w:w="257" w:type="pct"/>
            <w:tcBorders>
              <w:top w:val="single" w:sz="4" w:space="0" w:color="auto"/>
              <w:bottom w:val="single" w:sz="4" w:space="0" w:color="auto"/>
            </w:tcBorders>
            <w:shd w:val="clear" w:color="auto" w:fill="auto"/>
            <w:vAlign w:val="center"/>
          </w:tcPr>
          <w:p w14:paraId="79FDD3EC" w14:textId="77777777" w:rsidR="00144963" w:rsidRPr="00144963" w:rsidRDefault="00144963" w:rsidP="00144963">
            <w:pPr>
              <w:ind w:right="137"/>
              <w:jc w:val="both"/>
              <w:rPr>
                <w:rFonts w:ascii="Arial" w:hAnsi="Arial" w:cs="Arial"/>
                <w:sz w:val="20"/>
                <w:szCs w:val="20"/>
                <w:lang w:val="es-CO"/>
              </w:rPr>
            </w:pPr>
            <w:r w:rsidRPr="00144963">
              <w:rPr>
                <w:rFonts w:ascii="Arial" w:hAnsi="Arial" w:cs="Arial"/>
                <w:sz w:val="20"/>
                <w:szCs w:val="20"/>
                <w:lang w:val="es-CO"/>
              </w:rPr>
              <w:t>13</w:t>
            </w:r>
          </w:p>
        </w:tc>
        <w:tc>
          <w:tcPr>
            <w:tcW w:w="4743" w:type="pct"/>
          </w:tcPr>
          <w:p w14:paraId="19B7F26F" w14:textId="77777777" w:rsidR="00144963" w:rsidRPr="00144963" w:rsidRDefault="00144963" w:rsidP="00144963">
            <w:pPr>
              <w:ind w:right="137"/>
              <w:jc w:val="both"/>
              <w:rPr>
                <w:rFonts w:ascii="Arial" w:hAnsi="Arial" w:cs="Arial"/>
                <w:sz w:val="20"/>
                <w:szCs w:val="20"/>
                <w:lang w:val="es-CO"/>
              </w:rPr>
            </w:pPr>
            <w:r w:rsidRPr="00144963">
              <w:rPr>
                <w:rFonts w:ascii="Arial" w:hAnsi="Arial" w:cs="Arial"/>
                <w:sz w:val="20"/>
                <w:szCs w:val="20"/>
              </w:rPr>
              <w:t>El contratista debe asumir cualquier infracción o multa ambiental que se genere por conductas inseguras del personal que labore dentro de las instalaciones (vertimientos intencionales o accidentales de sustancias químicas, abandono de insumos o residuos sin etiquetas, retiro de residuos sin autorización, transporte de residuos en vehículos no autorizados y demás que conduzcan a generar mayor impacto al medio ambiente o coloquen en riesgo la salud humana, que por ende representen incumplimiento normativo para el Hospital Central y en general para la Dirección de Sanidad de la Policía Nacional.</w:t>
            </w:r>
          </w:p>
        </w:tc>
      </w:tr>
      <w:tr w:rsidR="00144963" w:rsidRPr="00144963" w14:paraId="5A5D1A7E" w14:textId="77777777" w:rsidTr="00144963">
        <w:trPr>
          <w:trHeight w:val="20"/>
          <w:jc w:val="center"/>
        </w:trPr>
        <w:tc>
          <w:tcPr>
            <w:tcW w:w="257" w:type="pct"/>
            <w:tcBorders>
              <w:top w:val="single" w:sz="4" w:space="0" w:color="auto"/>
              <w:bottom w:val="single" w:sz="4" w:space="0" w:color="auto"/>
            </w:tcBorders>
            <w:shd w:val="clear" w:color="auto" w:fill="auto"/>
            <w:vAlign w:val="center"/>
          </w:tcPr>
          <w:p w14:paraId="5C157251" w14:textId="77777777" w:rsidR="00144963" w:rsidRPr="00144963" w:rsidRDefault="00144963" w:rsidP="00144963">
            <w:pPr>
              <w:ind w:right="137"/>
              <w:jc w:val="both"/>
              <w:rPr>
                <w:rFonts w:ascii="Arial" w:hAnsi="Arial" w:cs="Arial"/>
                <w:sz w:val="20"/>
                <w:szCs w:val="20"/>
                <w:lang w:val="es-CO"/>
              </w:rPr>
            </w:pPr>
            <w:r w:rsidRPr="00144963">
              <w:rPr>
                <w:rFonts w:ascii="Arial" w:hAnsi="Arial" w:cs="Arial"/>
                <w:sz w:val="20"/>
                <w:szCs w:val="20"/>
                <w:lang w:val="es-CO"/>
              </w:rPr>
              <w:t>14</w:t>
            </w:r>
          </w:p>
        </w:tc>
        <w:tc>
          <w:tcPr>
            <w:tcW w:w="4743" w:type="pct"/>
            <w:vAlign w:val="center"/>
          </w:tcPr>
          <w:p w14:paraId="3DCF7234" w14:textId="77777777" w:rsidR="00144963" w:rsidRPr="00144963" w:rsidRDefault="00144963" w:rsidP="00144963">
            <w:pPr>
              <w:ind w:right="137"/>
              <w:jc w:val="both"/>
              <w:rPr>
                <w:rFonts w:ascii="Arial" w:hAnsi="Arial" w:cs="Arial"/>
                <w:sz w:val="20"/>
                <w:szCs w:val="20"/>
              </w:rPr>
            </w:pPr>
            <w:r w:rsidRPr="00144963">
              <w:rPr>
                <w:rFonts w:ascii="Arial" w:hAnsi="Arial" w:cs="Arial"/>
                <w:sz w:val="20"/>
                <w:szCs w:val="20"/>
                <w:lang w:val="es-CO"/>
              </w:rPr>
              <w:t>El contratista debe asumir como su responsabilidad cualquier infracción ambiental por omisión de permisos, concesiones o licencias ambientales que hubiese sido necesaria tramitar antes del inicio del servicio.</w:t>
            </w:r>
          </w:p>
        </w:tc>
      </w:tr>
      <w:tr w:rsidR="00144963" w:rsidRPr="00144963" w14:paraId="3B6ECD16" w14:textId="77777777" w:rsidTr="00144963">
        <w:trPr>
          <w:trHeight w:val="20"/>
          <w:jc w:val="center"/>
        </w:trPr>
        <w:tc>
          <w:tcPr>
            <w:tcW w:w="257" w:type="pct"/>
            <w:tcBorders>
              <w:top w:val="single" w:sz="4" w:space="0" w:color="auto"/>
              <w:bottom w:val="single" w:sz="4" w:space="0" w:color="auto"/>
            </w:tcBorders>
            <w:shd w:val="clear" w:color="auto" w:fill="auto"/>
            <w:vAlign w:val="center"/>
          </w:tcPr>
          <w:p w14:paraId="40CE394D" w14:textId="77777777" w:rsidR="00144963" w:rsidRPr="00144963" w:rsidRDefault="00144963" w:rsidP="00144963">
            <w:pPr>
              <w:ind w:right="137"/>
              <w:jc w:val="both"/>
              <w:rPr>
                <w:rFonts w:ascii="Arial" w:hAnsi="Arial" w:cs="Arial"/>
                <w:sz w:val="20"/>
                <w:szCs w:val="20"/>
                <w:lang w:val="es-CO"/>
              </w:rPr>
            </w:pPr>
            <w:r w:rsidRPr="00144963">
              <w:rPr>
                <w:rFonts w:ascii="Arial" w:hAnsi="Arial" w:cs="Arial"/>
                <w:sz w:val="20"/>
                <w:szCs w:val="20"/>
                <w:lang w:val="es-CO"/>
              </w:rPr>
              <w:t>15</w:t>
            </w:r>
          </w:p>
        </w:tc>
        <w:tc>
          <w:tcPr>
            <w:tcW w:w="4743" w:type="pct"/>
          </w:tcPr>
          <w:p w14:paraId="42791D88" w14:textId="77777777" w:rsidR="00144963" w:rsidRPr="00144963" w:rsidRDefault="00144963" w:rsidP="00144963">
            <w:pPr>
              <w:ind w:right="137"/>
              <w:jc w:val="both"/>
              <w:rPr>
                <w:rFonts w:ascii="Arial" w:hAnsi="Arial" w:cs="Arial"/>
                <w:sz w:val="20"/>
                <w:szCs w:val="20"/>
              </w:rPr>
            </w:pPr>
            <w:r w:rsidRPr="00144963">
              <w:rPr>
                <w:rFonts w:ascii="Arial" w:hAnsi="Arial" w:cs="Arial"/>
                <w:sz w:val="20"/>
                <w:szCs w:val="20"/>
              </w:rPr>
              <w:t xml:space="preserve">En el caso en que el contratista suministre algún equipo, elemento, </w:t>
            </w:r>
            <w:proofErr w:type="spellStart"/>
            <w:r w:rsidRPr="00144963">
              <w:rPr>
                <w:rFonts w:ascii="Arial" w:hAnsi="Arial" w:cs="Arial"/>
                <w:sz w:val="20"/>
                <w:szCs w:val="20"/>
              </w:rPr>
              <w:t>respuestos</w:t>
            </w:r>
            <w:proofErr w:type="spellEnd"/>
            <w:r w:rsidRPr="00144963">
              <w:rPr>
                <w:rFonts w:ascii="Arial" w:hAnsi="Arial" w:cs="Arial"/>
                <w:sz w:val="20"/>
                <w:szCs w:val="20"/>
              </w:rPr>
              <w:t xml:space="preserve"> y/o insumo, garantiza que este debe estar libre de mercurio en cumplimiento de la Resolución 1433 de 2022 y presentará el </w:t>
            </w:r>
            <w:r w:rsidRPr="00144963">
              <w:rPr>
                <w:rFonts w:ascii="Arial" w:hAnsi="Arial" w:cs="Arial"/>
                <w:sz w:val="20"/>
                <w:szCs w:val="20"/>
              </w:rPr>
              <w:lastRenderedPageBreak/>
              <w:t>correspondiente soporte donde permita evidenciar su cumplimiento como manuales de fabricación y/o etiquetas.</w:t>
            </w:r>
          </w:p>
        </w:tc>
      </w:tr>
      <w:tr w:rsidR="00144963" w:rsidRPr="00144963" w14:paraId="41C240C2" w14:textId="77777777" w:rsidTr="00144963">
        <w:trPr>
          <w:trHeight w:val="20"/>
          <w:jc w:val="center"/>
        </w:trPr>
        <w:tc>
          <w:tcPr>
            <w:tcW w:w="257" w:type="pct"/>
            <w:tcBorders>
              <w:top w:val="single" w:sz="4" w:space="0" w:color="auto"/>
              <w:bottom w:val="single" w:sz="4" w:space="0" w:color="auto"/>
            </w:tcBorders>
            <w:shd w:val="clear" w:color="auto" w:fill="auto"/>
            <w:vAlign w:val="center"/>
          </w:tcPr>
          <w:p w14:paraId="24BEA74D" w14:textId="77777777" w:rsidR="00144963" w:rsidRPr="00144963" w:rsidRDefault="00144963" w:rsidP="00144963">
            <w:pPr>
              <w:ind w:right="137"/>
              <w:jc w:val="both"/>
              <w:rPr>
                <w:rFonts w:ascii="Arial" w:hAnsi="Arial" w:cs="Arial"/>
                <w:sz w:val="20"/>
                <w:szCs w:val="20"/>
                <w:lang w:val="es-CO"/>
              </w:rPr>
            </w:pPr>
            <w:r w:rsidRPr="00144963">
              <w:rPr>
                <w:rFonts w:ascii="Arial" w:hAnsi="Arial" w:cs="Arial"/>
                <w:sz w:val="20"/>
                <w:szCs w:val="20"/>
                <w:lang w:val="es-CO"/>
              </w:rPr>
              <w:lastRenderedPageBreak/>
              <w:t>16</w:t>
            </w:r>
          </w:p>
        </w:tc>
        <w:tc>
          <w:tcPr>
            <w:tcW w:w="4743" w:type="pct"/>
          </w:tcPr>
          <w:p w14:paraId="4124F470" w14:textId="77777777" w:rsidR="00144963" w:rsidRPr="00144963" w:rsidRDefault="00144963" w:rsidP="00144963">
            <w:pPr>
              <w:ind w:right="137"/>
              <w:jc w:val="both"/>
              <w:rPr>
                <w:rFonts w:ascii="Arial" w:hAnsi="Arial" w:cs="Arial"/>
                <w:sz w:val="20"/>
                <w:szCs w:val="20"/>
              </w:rPr>
            </w:pPr>
            <w:r w:rsidRPr="00144963">
              <w:rPr>
                <w:rFonts w:ascii="Arial" w:hAnsi="Arial" w:cs="Arial"/>
                <w:sz w:val="20"/>
                <w:szCs w:val="20"/>
              </w:rPr>
              <w:t xml:space="preserve">El contratista debe garantizar que los materiales de los empaques, embalajes o informes que se utilicen para el cumplimiento del objeto del presente contrato, deben estar constituidos con un porcentaje de material reciclable o porvenir de una fuente sustentable. </w:t>
            </w:r>
          </w:p>
        </w:tc>
      </w:tr>
      <w:tr w:rsidR="00144963" w:rsidRPr="00144963" w14:paraId="5D62F49F" w14:textId="77777777" w:rsidTr="00144963">
        <w:trPr>
          <w:trHeight w:val="20"/>
          <w:jc w:val="center"/>
        </w:trPr>
        <w:tc>
          <w:tcPr>
            <w:tcW w:w="257" w:type="pct"/>
            <w:tcBorders>
              <w:top w:val="single" w:sz="4" w:space="0" w:color="auto"/>
              <w:bottom w:val="single" w:sz="4" w:space="0" w:color="auto"/>
            </w:tcBorders>
            <w:shd w:val="clear" w:color="auto" w:fill="auto"/>
            <w:vAlign w:val="center"/>
          </w:tcPr>
          <w:p w14:paraId="543B24AC" w14:textId="77777777" w:rsidR="00144963" w:rsidRPr="00144963" w:rsidRDefault="00144963" w:rsidP="00144963">
            <w:pPr>
              <w:ind w:right="137"/>
              <w:jc w:val="both"/>
              <w:rPr>
                <w:rFonts w:ascii="Arial" w:hAnsi="Arial" w:cs="Arial"/>
                <w:sz w:val="20"/>
                <w:szCs w:val="20"/>
                <w:lang w:val="es-CO"/>
              </w:rPr>
            </w:pPr>
            <w:r w:rsidRPr="00144963">
              <w:rPr>
                <w:rFonts w:ascii="Arial" w:hAnsi="Arial" w:cs="Arial"/>
                <w:sz w:val="20"/>
                <w:szCs w:val="20"/>
                <w:lang w:val="es-CO"/>
              </w:rPr>
              <w:t>17</w:t>
            </w:r>
          </w:p>
        </w:tc>
        <w:tc>
          <w:tcPr>
            <w:tcW w:w="4743" w:type="pct"/>
          </w:tcPr>
          <w:p w14:paraId="7BFABE49" w14:textId="77777777" w:rsidR="00144963" w:rsidRPr="00144963" w:rsidRDefault="00144963" w:rsidP="00144963">
            <w:pPr>
              <w:ind w:right="137"/>
              <w:jc w:val="both"/>
              <w:rPr>
                <w:rFonts w:ascii="Arial" w:hAnsi="Arial" w:cs="Arial"/>
                <w:sz w:val="20"/>
                <w:szCs w:val="20"/>
              </w:rPr>
            </w:pPr>
            <w:r w:rsidRPr="00144963">
              <w:rPr>
                <w:rFonts w:ascii="Arial" w:hAnsi="Arial" w:cs="Arial"/>
                <w:sz w:val="20"/>
                <w:szCs w:val="20"/>
              </w:rPr>
              <w:t>El contratista debe dar cumplimiento de todas las disposiciones que la autoridad de salud, sanitaria o ambiental designe y todas las normas que se generen o modifiquen aplicables, así como de las sanciones que se deriven de su incumplimiento.</w:t>
            </w:r>
          </w:p>
        </w:tc>
      </w:tr>
      <w:tr w:rsidR="00144963" w:rsidRPr="00144963" w14:paraId="1245396E" w14:textId="77777777" w:rsidTr="00144963">
        <w:trPr>
          <w:trHeight w:val="20"/>
          <w:jc w:val="center"/>
        </w:trPr>
        <w:tc>
          <w:tcPr>
            <w:tcW w:w="257" w:type="pct"/>
            <w:tcBorders>
              <w:top w:val="single" w:sz="4" w:space="0" w:color="auto"/>
              <w:bottom w:val="single" w:sz="4" w:space="0" w:color="auto"/>
            </w:tcBorders>
            <w:shd w:val="clear" w:color="auto" w:fill="auto"/>
            <w:vAlign w:val="center"/>
          </w:tcPr>
          <w:p w14:paraId="384F6C93" w14:textId="77777777" w:rsidR="00144963" w:rsidRPr="00144963" w:rsidRDefault="00144963" w:rsidP="00144963">
            <w:pPr>
              <w:ind w:right="137"/>
              <w:jc w:val="both"/>
              <w:rPr>
                <w:rFonts w:ascii="Arial" w:hAnsi="Arial" w:cs="Arial"/>
                <w:sz w:val="20"/>
                <w:szCs w:val="20"/>
                <w:lang w:val="es-CO"/>
              </w:rPr>
            </w:pPr>
            <w:r w:rsidRPr="00144963">
              <w:rPr>
                <w:rFonts w:ascii="Arial" w:hAnsi="Arial" w:cs="Arial"/>
                <w:sz w:val="20"/>
                <w:szCs w:val="20"/>
                <w:lang w:val="es-CO"/>
              </w:rPr>
              <w:t>18</w:t>
            </w:r>
          </w:p>
        </w:tc>
        <w:tc>
          <w:tcPr>
            <w:tcW w:w="4743" w:type="pct"/>
          </w:tcPr>
          <w:p w14:paraId="5A05240F" w14:textId="77777777" w:rsidR="00144963" w:rsidRPr="00144963" w:rsidRDefault="00144963" w:rsidP="00144963">
            <w:pPr>
              <w:ind w:right="137"/>
              <w:jc w:val="both"/>
              <w:rPr>
                <w:rFonts w:ascii="Arial" w:hAnsi="Arial" w:cs="Arial"/>
                <w:sz w:val="20"/>
                <w:szCs w:val="20"/>
              </w:rPr>
            </w:pPr>
            <w:r w:rsidRPr="00144963">
              <w:rPr>
                <w:rFonts w:ascii="Arial" w:hAnsi="Arial" w:cs="Arial"/>
                <w:sz w:val="20"/>
                <w:szCs w:val="20"/>
              </w:rPr>
              <w:t>El contratista debe estar disponible, con toda la documentación y soportes de todo lo mencionado anteriormente para las diferentes auditorias que realizan Entidades, y autoridades ambientales y sanitarias al Hospital Central de la Policía Nacional.</w:t>
            </w:r>
          </w:p>
        </w:tc>
      </w:tr>
      <w:tr w:rsidR="00144963" w:rsidRPr="00144963" w14:paraId="77AB915A" w14:textId="77777777" w:rsidTr="00144963">
        <w:trPr>
          <w:trHeight w:val="20"/>
          <w:jc w:val="center"/>
        </w:trPr>
        <w:tc>
          <w:tcPr>
            <w:tcW w:w="257" w:type="pct"/>
            <w:tcBorders>
              <w:top w:val="single" w:sz="4" w:space="0" w:color="auto"/>
              <w:bottom w:val="single" w:sz="4" w:space="0" w:color="auto"/>
            </w:tcBorders>
            <w:shd w:val="clear" w:color="auto" w:fill="auto"/>
            <w:vAlign w:val="center"/>
          </w:tcPr>
          <w:p w14:paraId="04B8EC9C" w14:textId="77777777" w:rsidR="00144963" w:rsidRPr="00144963" w:rsidRDefault="00144963" w:rsidP="00144963">
            <w:pPr>
              <w:ind w:right="137"/>
              <w:jc w:val="both"/>
              <w:rPr>
                <w:rFonts w:ascii="Arial" w:hAnsi="Arial" w:cs="Arial"/>
                <w:sz w:val="20"/>
                <w:szCs w:val="20"/>
                <w:lang w:val="es-CO"/>
              </w:rPr>
            </w:pPr>
            <w:r w:rsidRPr="00144963">
              <w:rPr>
                <w:rFonts w:ascii="Arial" w:hAnsi="Arial" w:cs="Arial"/>
                <w:sz w:val="20"/>
                <w:szCs w:val="20"/>
                <w:lang w:val="es-CO"/>
              </w:rPr>
              <w:t>19</w:t>
            </w:r>
          </w:p>
        </w:tc>
        <w:tc>
          <w:tcPr>
            <w:tcW w:w="4743" w:type="pct"/>
            <w:tcBorders>
              <w:top w:val="single" w:sz="4" w:space="0" w:color="auto"/>
              <w:bottom w:val="single" w:sz="4" w:space="0" w:color="auto"/>
              <w:right w:val="single" w:sz="4" w:space="0" w:color="auto"/>
            </w:tcBorders>
            <w:vAlign w:val="center"/>
          </w:tcPr>
          <w:p w14:paraId="4559C043" w14:textId="77777777" w:rsidR="00144963" w:rsidRPr="00144963" w:rsidRDefault="00144963" w:rsidP="00144963">
            <w:pPr>
              <w:ind w:right="137"/>
              <w:jc w:val="both"/>
              <w:rPr>
                <w:rFonts w:ascii="Arial" w:hAnsi="Arial" w:cs="Arial"/>
                <w:sz w:val="20"/>
                <w:szCs w:val="20"/>
              </w:rPr>
            </w:pPr>
            <w:r w:rsidRPr="00144963">
              <w:rPr>
                <w:rFonts w:ascii="Arial" w:hAnsi="Arial" w:cs="Arial"/>
                <w:sz w:val="20"/>
                <w:szCs w:val="20"/>
              </w:rPr>
              <w:t>Si durante la ejecución del contrato surgen INHABILIDADES E INCOMPATIBILIDADES, el contratista debe informar al supervisor del contrato y a la Dirección del Hospital con el fin de adelantar el trámite correspondiente.</w:t>
            </w:r>
          </w:p>
          <w:p w14:paraId="1F31AEE5" w14:textId="77777777" w:rsidR="00144963" w:rsidRPr="00144963" w:rsidRDefault="00144963" w:rsidP="00144963">
            <w:pPr>
              <w:ind w:right="137"/>
              <w:jc w:val="both"/>
              <w:rPr>
                <w:rFonts w:ascii="Arial" w:hAnsi="Arial" w:cs="Arial"/>
                <w:sz w:val="20"/>
                <w:szCs w:val="20"/>
              </w:rPr>
            </w:pPr>
          </w:p>
          <w:p w14:paraId="500F57E3" w14:textId="77777777" w:rsidR="00144963" w:rsidRPr="00144963" w:rsidRDefault="00144963" w:rsidP="00144963">
            <w:pPr>
              <w:ind w:right="137"/>
              <w:jc w:val="both"/>
              <w:rPr>
                <w:rFonts w:ascii="Arial" w:hAnsi="Arial" w:cs="Arial"/>
                <w:sz w:val="20"/>
                <w:szCs w:val="20"/>
              </w:rPr>
            </w:pPr>
            <w:r w:rsidRPr="00144963">
              <w:rPr>
                <w:rFonts w:ascii="Arial" w:hAnsi="Arial" w:cs="Arial"/>
                <w:sz w:val="20"/>
                <w:szCs w:val="20"/>
              </w:rPr>
              <w:t>El supervisor del contrato tiene la obligación de revisar durante la ejecución del mismo si al contratista le surgen INHABILIDADES E INCOMPATIBILIDADES.</w:t>
            </w:r>
          </w:p>
        </w:tc>
      </w:tr>
      <w:tr w:rsidR="00144963" w:rsidRPr="00144963" w14:paraId="6948FB14" w14:textId="77777777" w:rsidTr="00144963">
        <w:trPr>
          <w:trHeight w:val="20"/>
          <w:jc w:val="center"/>
        </w:trPr>
        <w:tc>
          <w:tcPr>
            <w:tcW w:w="257" w:type="pct"/>
            <w:tcBorders>
              <w:top w:val="single" w:sz="4" w:space="0" w:color="auto"/>
              <w:bottom w:val="single" w:sz="4" w:space="0" w:color="auto"/>
            </w:tcBorders>
            <w:shd w:val="clear" w:color="auto" w:fill="auto"/>
            <w:vAlign w:val="center"/>
          </w:tcPr>
          <w:p w14:paraId="0BF42D7F" w14:textId="77777777" w:rsidR="00144963" w:rsidRPr="00144963" w:rsidRDefault="00144963" w:rsidP="00144963">
            <w:pPr>
              <w:ind w:right="137"/>
              <w:jc w:val="both"/>
              <w:rPr>
                <w:rFonts w:ascii="Arial" w:hAnsi="Arial" w:cs="Arial"/>
                <w:sz w:val="20"/>
                <w:szCs w:val="20"/>
                <w:lang w:val="es-CO"/>
              </w:rPr>
            </w:pPr>
            <w:r w:rsidRPr="00144963">
              <w:rPr>
                <w:rFonts w:ascii="Arial" w:hAnsi="Arial" w:cs="Arial"/>
                <w:sz w:val="20"/>
                <w:szCs w:val="20"/>
                <w:lang w:val="es-CO"/>
              </w:rPr>
              <w:t>20</w:t>
            </w:r>
          </w:p>
        </w:tc>
        <w:tc>
          <w:tcPr>
            <w:tcW w:w="4743" w:type="pct"/>
            <w:tcBorders>
              <w:top w:val="single" w:sz="4" w:space="0" w:color="auto"/>
              <w:bottom w:val="single" w:sz="4" w:space="0" w:color="auto"/>
              <w:right w:val="single" w:sz="4" w:space="0" w:color="auto"/>
            </w:tcBorders>
            <w:vAlign w:val="center"/>
          </w:tcPr>
          <w:p w14:paraId="31822818" w14:textId="77777777" w:rsidR="00144963" w:rsidRPr="00144963" w:rsidRDefault="00144963" w:rsidP="00144963">
            <w:pPr>
              <w:ind w:right="137"/>
              <w:jc w:val="both"/>
              <w:rPr>
                <w:rFonts w:ascii="Arial" w:hAnsi="Arial" w:cs="Arial"/>
                <w:sz w:val="20"/>
                <w:szCs w:val="20"/>
              </w:rPr>
            </w:pPr>
            <w:r w:rsidRPr="00144963">
              <w:rPr>
                <w:rFonts w:ascii="Arial" w:hAnsi="Arial" w:cs="Arial"/>
                <w:sz w:val="20"/>
                <w:szCs w:val="20"/>
              </w:rPr>
              <w:t>El contratista debe guardar confidencialidad de toda la información que le sea entregada y que se encuentre bajo su custodia o que por cualquier otra circunstancia deba conocer y manipular y responderá patrimonialmente por los perjuicios de su divulgación y/o utilización indebida que por sí o por un tercero se cause a la administración a terceros.</w:t>
            </w:r>
          </w:p>
        </w:tc>
      </w:tr>
      <w:tr w:rsidR="00144963" w:rsidRPr="00144963" w14:paraId="374D09D0" w14:textId="77777777" w:rsidTr="00144963">
        <w:trPr>
          <w:trHeight w:val="20"/>
          <w:jc w:val="center"/>
        </w:trPr>
        <w:tc>
          <w:tcPr>
            <w:tcW w:w="257" w:type="pct"/>
            <w:tcBorders>
              <w:top w:val="single" w:sz="4" w:space="0" w:color="auto"/>
              <w:bottom w:val="single" w:sz="4" w:space="0" w:color="auto"/>
            </w:tcBorders>
            <w:shd w:val="clear" w:color="auto" w:fill="auto"/>
            <w:vAlign w:val="center"/>
          </w:tcPr>
          <w:p w14:paraId="2FD530B8" w14:textId="77777777" w:rsidR="00144963" w:rsidRPr="00144963" w:rsidRDefault="00144963" w:rsidP="00144963">
            <w:pPr>
              <w:ind w:right="137"/>
              <w:jc w:val="both"/>
              <w:rPr>
                <w:rFonts w:ascii="Arial" w:hAnsi="Arial" w:cs="Arial"/>
                <w:sz w:val="20"/>
                <w:szCs w:val="20"/>
                <w:lang w:val="es-CO"/>
              </w:rPr>
            </w:pPr>
            <w:r w:rsidRPr="00144963">
              <w:rPr>
                <w:rFonts w:ascii="Arial" w:hAnsi="Arial" w:cs="Arial"/>
                <w:sz w:val="20"/>
                <w:szCs w:val="20"/>
                <w:lang w:val="es-CO"/>
              </w:rPr>
              <w:t>21</w:t>
            </w:r>
          </w:p>
        </w:tc>
        <w:tc>
          <w:tcPr>
            <w:tcW w:w="4743" w:type="pct"/>
            <w:tcBorders>
              <w:top w:val="single" w:sz="4" w:space="0" w:color="auto"/>
              <w:bottom w:val="single" w:sz="4" w:space="0" w:color="auto"/>
              <w:right w:val="single" w:sz="4" w:space="0" w:color="auto"/>
            </w:tcBorders>
            <w:vAlign w:val="center"/>
          </w:tcPr>
          <w:p w14:paraId="20BABF63" w14:textId="77777777" w:rsidR="00144963" w:rsidRPr="00144963" w:rsidRDefault="00144963" w:rsidP="00144963">
            <w:pPr>
              <w:ind w:right="137"/>
              <w:jc w:val="both"/>
              <w:rPr>
                <w:rFonts w:ascii="Arial" w:hAnsi="Arial" w:cs="Arial"/>
                <w:sz w:val="20"/>
                <w:szCs w:val="20"/>
              </w:rPr>
            </w:pPr>
            <w:r w:rsidRPr="00144963">
              <w:rPr>
                <w:rFonts w:ascii="Arial" w:hAnsi="Arial" w:cs="Arial"/>
                <w:sz w:val="20"/>
                <w:szCs w:val="20"/>
              </w:rPr>
              <w:t>El contratista debe cumplir con lo establecido en el artículo 1 de la ley 828 de 2003 en lo referente a la afiliación y aportes al sistema general de seguridad social de los profesionales por él contratados, así mismo debe certificar la afiliación a una ARL.</w:t>
            </w:r>
          </w:p>
        </w:tc>
      </w:tr>
      <w:tr w:rsidR="00144963" w:rsidRPr="00144963" w14:paraId="3D63F14B" w14:textId="77777777" w:rsidTr="00144963">
        <w:trPr>
          <w:trHeight w:val="20"/>
          <w:jc w:val="center"/>
        </w:trPr>
        <w:tc>
          <w:tcPr>
            <w:tcW w:w="257" w:type="pct"/>
            <w:tcBorders>
              <w:top w:val="single" w:sz="4" w:space="0" w:color="auto"/>
              <w:bottom w:val="single" w:sz="4" w:space="0" w:color="auto"/>
            </w:tcBorders>
            <w:shd w:val="clear" w:color="auto" w:fill="auto"/>
            <w:vAlign w:val="center"/>
          </w:tcPr>
          <w:p w14:paraId="217E4A07" w14:textId="77777777" w:rsidR="00144963" w:rsidRPr="00144963" w:rsidRDefault="00144963" w:rsidP="00144963">
            <w:pPr>
              <w:ind w:right="137"/>
              <w:jc w:val="both"/>
              <w:rPr>
                <w:rFonts w:ascii="Arial" w:hAnsi="Arial" w:cs="Arial"/>
                <w:sz w:val="20"/>
                <w:szCs w:val="20"/>
                <w:lang w:val="es-CO"/>
              </w:rPr>
            </w:pPr>
            <w:r w:rsidRPr="00144963">
              <w:rPr>
                <w:rFonts w:ascii="Arial" w:hAnsi="Arial" w:cs="Arial"/>
                <w:sz w:val="20"/>
                <w:szCs w:val="20"/>
                <w:lang w:val="es-CO"/>
              </w:rPr>
              <w:t>22</w:t>
            </w:r>
          </w:p>
        </w:tc>
        <w:tc>
          <w:tcPr>
            <w:tcW w:w="4743" w:type="pct"/>
            <w:tcBorders>
              <w:top w:val="single" w:sz="4" w:space="0" w:color="auto"/>
              <w:bottom w:val="single" w:sz="4" w:space="0" w:color="auto"/>
              <w:right w:val="single" w:sz="4" w:space="0" w:color="auto"/>
            </w:tcBorders>
            <w:vAlign w:val="center"/>
          </w:tcPr>
          <w:p w14:paraId="04EAC3BE" w14:textId="77777777" w:rsidR="00144963" w:rsidRPr="00144963" w:rsidRDefault="00144963" w:rsidP="00144963">
            <w:pPr>
              <w:ind w:right="137"/>
              <w:jc w:val="both"/>
              <w:rPr>
                <w:rFonts w:ascii="Arial" w:hAnsi="Arial" w:cs="Arial"/>
                <w:sz w:val="20"/>
                <w:szCs w:val="20"/>
              </w:rPr>
            </w:pPr>
            <w:r w:rsidRPr="00144963">
              <w:rPr>
                <w:rFonts w:ascii="Arial" w:hAnsi="Arial" w:cs="Arial"/>
                <w:sz w:val="20"/>
                <w:szCs w:val="20"/>
              </w:rPr>
              <w:t>El contratista no debe suministrar información que obtenga o conozca con ocasión de la ejecución del contrato; así como sobre los lugares a los cuales tenga acceso con ocasión de su desarrollo.</w:t>
            </w:r>
          </w:p>
        </w:tc>
      </w:tr>
      <w:tr w:rsidR="00144963" w:rsidRPr="00144963" w14:paraId="6CED2BD3" w14:textId="77777777" w:rsidTr="00144963">
        <w:trPr>
          <w:trHeight w:val="20"/>
          <w:jc w:val="center"/>
        </w:trPr>
        <w:tc>
          <w:tcPr>
            <w:tcW w:w="257" w:type="pct"/>
            <w:tcBorders>
              <w:top w:val="single" w:sz="4" w:space="0" w:color="auto"/>
              <w:bottom w:val="single" w:sz="4" w:space="0" w:color="auto"/>
            </w:tcBorders>
            <w:shd w:val="clear" w:color="auto" w:fill="auto"/>
            <w:vAlign w:val="center"/>
          </w:tcPr>
          <w:p w14:paraId="3E2C9699" w14:textId="77777777" w:rsidR="00144963" w:rsidRPr="00144963" w:rsidRDefault="00144963" w:rsidP="00144963">
            <w:pPr>
              <w:ind w:right="137"/>
              <w:jc w:val="both"/>
              <w:rPr>
                <w:rFonts w:ascii="Arial" w:hAnsi="Arial" w:cs="Arial"/>
                <w:sz w:val="20"/>
                <w:szCs w:val="20"/>
                <w:lang w:val="es-CO"/>
              </w:rPr>
            </w:pPr>
            <w:r w:rsidRPr="00144963">
              <w:rPr>
                <w:rFonts w:ascii="Arial" w:hAnsi="Arial" w:cs="Arial"/>
                <w:sz w:val="20"/>
                <w:szCs w:val="20"/>
                <w:lang w:val="es-CO"/>
              </w:rPr>
              <w:t>23</w:t>
            </w:r>
          </w:p>
        </w:tc>
        <w:tc>
          <w:tcPr>
            <w:tcW w:w="4743" w:type="pct"/>
            <w:tcBorders>
              <w:top w:val="single" w:sz="4" w:space="0" w:color="auto"/>
              <w:bottom w:val="single" w:sz="4" w:space="0" w:color="auto"/>
              <w:right w:val="single" w:sz="4" w:space="0" w:color="auto"/>
            </w:tcBorders>
            <w:vAlign w:val="center"/>
          </w:tcPr>
          <w:p w14:paraId="4F9A48F1" w14:textId="77777777" w:rsidR="00144963" w:rsidRPr="00144963" w:rsidRDefault="00144963" w:rsidP="00144963">
            <w:pPr>
              <w:ind w:right="137"/>
              <w:jc w:val="both"/>
              <w:rPr>
                <w:rFonts w:ascii="Arial" w:hAnsi="Arial" w:cs="Arial"/>
                <w:sz w:val="20"/>
                <w:szCs w:val="20"/>
              </w:rPr>
            </w:pPr>
            <w:r w:rsidRPr="00144963">
              <w:rPr>
                <w:rFonts w:ascii="Arial" w:hAnsi="Arial" w:cs="Arial"/>
                <w:sz w:val="20"/>
                <w:szCs w:val="20"/>
                <w:lang w:val="es-CO"/>
              </w:rPr>
              <w:t xml:space="preserve">El contratista debe mantener durante la ejecución del contrato su no inclusión en el Registro Único de Infractores Ambientales –RUIA, de acuerdo a lo previsto en la Resolución 415 de 2010 expedida por el </w:t>
            </w:r>
            <w:r w:rsidRPr="00144963">
              <w:rPr>
                <w:rFonts w:ascii="Arial" w:hAnsi="Arial" w:cs="Arial"/>
                <w:b/>
                <w:bCs/>
                <w:sz w:val="20"/>
                <w:szCs w:val="20"/>
                <w:lang w:val="es-CO"/>
              </w:rPr>
              <w:t>Ministerio de Ambiente, Vivienda y Desarrollo Territorial.</w:t>
            </w:r>
          </w:p>
        </w:tc>
      </w:tr>
      <w:tr w:rsidR="00144963" w:rsidRPr="00144963" w14:paraId="6A3CFA36" w14:textId="77777777" w:rsidTr="00144963">
        <w:trPr>
          <w:trHeight w:val="20"/>
          <w:jc w:val="center"/>
        </w:trPr>
        <w:tc>
          <w:tcPr>
            <w:tcW w:w="257" w:type="pct"/>
            <w:tcBorders>
              <w:top w:val="single" w:sz="4" w:space="0" w:color="auto"/>
              <w:bottom w:val="single" w:sz="4" w:space="0" w:color="auto"/>
            </w:tcBorders>
            <w:shd w:val="clear" w:color="auto" w:fill="auto"/>
            <w:vAlign w:val="center"/>
          </w:tcPr>
          <w:p w14:paraId="61B73B88" w14:textId="77777777" w:rsidR="00144963" w:rsidRPr="00144963" w:rsidRDefault="00144963" w:rsidP="00144963">
            <w:pPr>
              <w:ind w:right="137"/>
              <w:jc w:val="both"/>
              <w:rPr>
                <w:rFonts w:ascii="Arial" w:hAnsi="Arial" w:cs="Arial"/>
                <w:sz w:val="20"/>
                <w:szCs w:val="20"/>
                <w:lang w:val="es-CO"/>
              </w:rPr>
            </w:pPr>
            <w:r w:rsidRPr="00144963">
              <w:rPr>
                <w:rFonts w:ascii="Arial" w:hAnsi="Arial" w:cs="Arial"/>
                <w:sz w:val="20"/>
                <w:szCs w:val="20"/>
                <w:lang w:val="es-CO"/>
              </w:rPr>
              <w:t>24</w:t>
            </w:r>
          </w:p>
        </w:tc>
        <w:tc>
          <w:tcPr>
            <w:tcW w:w="4743" w:type="pct"/>
            <w:shd w:val="clear" w:color="auto" w:fill="auto"/>
          </w:tcPr>
          <w:p w14:paraId="0C4E5E9A" w14:textId="77777777" w:rsidR="00144963" w:rsidRDefault="00144963" w:rsidP="00144963">
            <w:pPr>
              <w:ind w:right="137"/>
              <w:jc w:val="both"/>
              <w:rPr>
                <w:rFonts w:ascii="Arial" w:hAnsi="Arial" w:cs="Arial"/>
                <w:sz w:val="20"/>
                <w:szCs w:val="20"/>
              </w:rPr>
            </w:pPr>
            <w:r w:rsidRPr="00144963">
              <w:rPr>
                <w:rFonts w:ascii="Arial" w:hAnsi="Arial" w:cs="Arial"/>
                <w:sz w:val="20"/>
                <w:szCs w:val="20"/>
              </w:rPr>
              <w:t>El contratista debe cumplir con el objeto del contrato y efectuara el servicio de conformidad con las condiciones técnicas mínimas y garantías requeridas, en el presente anexo.</w:t>
            </w:r>
          </w:p>
          <w:p w14:paraId="4D73B03D" w14:textId="77777777" w:rsidR="000C1C4B" w:rsidRPr="00144963" w:rsidRDefault="000C1C4B" w:rsidP="00144963">
            <w:pPr>
              <w:ind w:right="137"/>
              <w:jc w:val="both"/>
              <w:rPr>
                <w:rFonts w:ascii="Arial" w:hAnsi="Arial" w:cs="Arial"/>
                <w:sz w:val="20"/>
                <w:szCs w:val="20"/>
              </w:rPr>
            </w:pPr>
          </w:p>
        </w:tc>
      </w:tr>
    </w:tbl>
    <w:p w14:paraId="102398E9" w14:textId="77777777" w:rsidR="0015386B" w:rsidRPr="003254F2" w:rsidRDefault="0015386B" w:rsidP="00C1736A">
      <w:pPr>
        <w:ind w:right="137"/>
        <w:jc w:val="both"/>
        <w:rPr>
          <w:rFonts w:ascii="Arial" w:hAnsi="Arial" w:cs="Arial"/>
          <w:sz w:val="20"/>
          <w:szCs w:val="20"/>
        </w:rPr>
      </w:pPr>
    </w:p>
    <w:p w14:paraId="60BC87CB" w14:textId="7D5CC95E" w:rsidR="00E93CB0" w:rsidRPr="003254F2" w:rsidRDefault="00D07EDA" w:rsidP="00C1736A">
      <w:pPr>
        <w:pStyle w:val="Prrafodelista"/>
        <w:numPr>
          <w:ilvl w:val="1"/>
          <w:numId w:val="18"/>
        </w:numPr>
        <w:ind w:left="426"/>
        <w:jc w:val="both"/>
        <w:rPr>
          <w:rFonts w:ascii="Arial" w:hAnsi="Arial" w:cs="Arial"/>
          <w:b/>
          <w:color w:val="000000" w:themeColor="text1"/>
          <w:sz w:val="20"/>
          <w:szCs w:val="20"/>
        </w:rPr>
      </w:pPr>
      <w:r w:rsidRPr="003254F2">
        <w:rPr>
          <w:rFonts w:ascii="Arial" w:hAnsi="Arial" w:cs="Arial"/>
          <w:b/>
          <w:color w:val="000000" w:themeColor="text1"/>
          <w:sz w:val="20"/>
          <w:szCs w:val="20"/>
        </w:rPr>
        <w:t xml:space="preserve">NOVEDADES, </w:t>
      </w:r>
      <w:r w:rsidR="00D5457E" w:rsidRPr="003254F2">
        <w:rPr>
          <w:rFonts w:ascii="Arial" w:hAnsi="Arial" w:cs="Arial"/>
          <w:b/>
          <w:color w:val="000000" w:themeColor="text1"/>
          <w:sz w:val="20"/>
          <w:szCs w:val="20"/>
        </w:rPr>
        <w:t>SITUACIONES ANORMALES O DE RELEVANCIA</w:t>
      </w:r>
    </w:p>
    <w:p w14:paraId="25911A00" w14:textId="77777777" w:rsidR="008E0D86" w:rsidRPr="003254F2" w:rsidRDefault="008E0D86" w:rsidP="00C1736A">
      <w:pPr>
        <w:pStyle w:val="Prrafodelista"/>
        <w:ind w:left="426"/>
        <w:jc w:val="both"/>
        <w:rPr>
          <w:rFonts w:ascii="Arial" w:hAnsi="Arial" w:cs="Arial"/>
          <w:b/>
          <w:color w:val="000000" w:themeColor="text1"/>
          <w:sz w:val="20"/>
          <w:szCs w:val="20"/>
        </w:rPr>
      </w:pPr>
    </w:p>
    <w:p w14:paraId="1622202A" w14:textId="07415B05" w:rsidR="00251FED" w:rsidRPr="003254F2" w:rsidRDefault="008E0D86" w:rsidP="00C1736A">
      <w:pPr>
        <w:jc w:val="both"/>
        <w:rPr>
          <w:rFonts w:ascii="Arial" w:hAnsi="Arial" w:cs="Arial"/>
          <w:color w:val="000000" w:themeColor="text1"/>
          <w:sz w:val="20"/>
          <w:szCs w:val="20"/>
        </w:rPr>
      </w:pPr>
      <w:r w:rsidRPr="003254F2">
        <w:rPr>
          <w:rFonts w:ascii="Arial" w:hAnsi="Arial" w:cs="Arial"/>
          <w:color w:val="000000" w:themeColor="text1"/>
          <w:sz w:val="20"/>
          <w:szCs w:val="20"/>
        </w:rPr>
        <w:t xml:space="preserve">         </w:t>
      </w:r>
      <w:r w:rsidR="00615D0D" w:rsidRPr="003254F2">
        <w:rPr>
          <w:rFonts w:ascii="Arial" w:hAnsi="Arial" w:cs="Arial"/>
          <w:color w:val="000000" w:themeColor="text1"/>
          <w:sz w:val="20"/>
          <w:szCs w:val="20"/>
        </w:rPr>
        <w:t>NO APLICA</w:t>
      </w:r>
    </w:p>
    <w:p w14:paraId="2799A660" w14:textId="77777777" w:rsidR="00A51C07" w:rsidRPr="003254F2" w:rsidRDefault="00A51C07" w:rsidP="00C1736A">
      <w:pPr>
        <w:jc w:val="both"/>
        <w:rPr>
          <w:rFonts w:ascii="Arial" w:hAnsi="Arial" w:cs="Arial"/>
          <w:color w:val="000000" w:themeColor="text1"/>
          <w:sz w:val="20"/>
          <w:szCs w:val="20"/>
        </w:rPr>
      </w:pPr>
    </w:p>
    <w:p w14:paraId="76844F41" w14:textId="65CC2602" w:rsidR="000500FB" w:rsidRPr="003254F2" w:rsidRDefault="00C17579" w:rsidP="00C1736A">
      <w:pPr>
        <w:jc w:val="both"/>
        <w:rPr>
          <w:rFonts w:ascii="Arial" w:hAnsi="Arial" w:cs="Arial"/>
          <w:b/>
          <w:bCs/>
          <w:color w:val="000000" w:themeColor="text1"/>
          <w:sz w:val="20"/>
          <w:szCs w:val="20"/>
        </w:rPr>
      </w:pPr>
      <w:r w:rsidRPr="003254F2">
        <w:rPr>
          <w:rFonts w:ascii="Arial" w:hAnsi="Arial" w:cs="Arial"/>
          <w:b/>
          <w:color w:val="000000" w:themeColor="text1"/>
          <w:sz w:val="20"/>
          <w:szCs w:val="20"/>
        </w:rPr>
        <w:t>3.</w:t>
      </w:r>
      <w:r w:rsidR="00AB3548" w:rsidRPr="003254F2">
        <w:rPr>
          <w:rFonts w:ascii="Arial" w:hAnsi="Arial" w:cs="Arial"/>
          <w:b/>
          <w:color w:val="000000" w:themeColor="text1"/>
          <w:sz w:val="20"/>
          <w:szCs w:val="20"/>
        </w:rPr>
        <w:t xml:space="preserve"> </w:t>
      </w:r>
      <w:r w:rsidR="00AB3548" w:rsidRPr="003254F2">
        <w:rPr>
          <w:rFonts w:ascii="Arial" w:hAnsi="Arial" w:cs="Arial"/>
          <w:b/>
          <w:bCs/>
          <w:color w:val="000000" w:themeColor="text1"/>
          <w:sz w:val="20"/>
          <w:szCs w:val="20"/>
        </w:rPr>
        <w:t>AVANCE DE</w:t>
      </w:r>
      <w:r w:rsidR="0088488E" w:rsidRPr="003254F2">
        <w:rPr>
          <w:rFonts w:ascii="Arial" w:hAnsi="Arial" w:cs="Arial"/>
          <w:b/>
          <w:bCs/>
          <w:color w:val="000000" w:themeColor="text1"/>
          <w:sz w:val="20"/>
          <w:szCs w:val="20"/>
        </w:rPr>
        <w:t xml:space="preserve"> LA</w:t>
      </w:r>
      <w:r w:rsidR="00E93CB0" w:rsidRPr="003254F2">
        <w:rPr>
          <w:rFonts w:ascii="Arial" w:hAnsi="Arial" w:cs="Arial"/>
          <w:b/>
          <w:bCs/>
          <w:color w:val="000000" w:themeColor="text1"/>
          <w:sz w:val="20"/>
          <w:szCs w:val="20"/>
        </w:rPr>
        <w:t xml:space="preserve"> </w:t>
      </w:r>
      <w:r w:rsidR="0088488E" w:rsidRPr="003254F2">
        <w:rPr>
          <w:rFonts w:ascii="Arial" w:hAnsi="Arial" w:cs="Arial"/>
          <w:b/>
          <w:bCs/>
          <w:color w:val="000000" w:themeColor="text1"/>
          <w:sz w:val="20"/>
          <w:szCs w:val="20"/>
        </w:rPr>
        <w:t>EJECUCIÓN</w:t>
      </w:r>
      <w:r w:rsidR="00E93CB0" w:rsidRPr="003254F2">
        <w:rPr>
          <w:rFonts w:ascii="Arial" w:hAnsi="Arial" w:cs="Arial"/>
          <w:b/>
          <w:bCs/>
          <w:color w:val="000000" w:themeColor="text1"/>
          <w:sz w:val="20"/>
          <w:szCs w:val="20"/>
        </w:rPr>
        <w:t xml:space="preserve"> DEL </w:t>
      </w:r>
      <w:r w:rsidR="00AB3548" w:rsidRPr="003254F2">
        <w:rPr>
          <w:rFonts w:ascii="Arial" w:hAnsi="Arial" w:cs="Arial"/>
          <w:b/>
          <w:bCs/>
          <w:color w:val="000000" w:themeColor="text1"/>
          <w:sz w:val="20"/>
          <w:szCs w:val="20"/>
        </w:rPr>
        <w:t>CONTRATO</w:t>
      </w:r>
      <w:r w:rsidR="00F90198" w:rsidRPr="003254F2">
        <w:rPr>
          <w:rFonts w:ascii="Arial" w:hAnsi="Arial" w:cs="Arial"/>
          <w:b/>
          <w:bCs/>
          <w:color w:val="000000" w:themeColor="text1"/>
          <w:sz w:val="20"/>
          <w:szCs w:val="20"/>
        </w:rPr>
        <w:t xml:space="preserve"> U ORDEN DE COMPRA</w:t>
      </w:r>
      <w:r w:rsidR="00BA1867" w:rsidRPr="003254F2">
        <w:rPr>
          <w:rFonts w:ascii="Arial" w:hAnsi="Arial" w:cs="Arial"/>
          <w:b/>
          <w:bCs/>
          <w:color w:val="000000" w:themeColor="text1"/>
          <w:sz w:val="20"/>
          <w:szCs w:val="20"/>
        </w:rPr>
        <w:t>:</w:t>
      </w:r>
    </w:p>
    <w:p w14:paraId="4CE16906" w14:textId="77777777" w:rsidR="00262F63" w:rsidRPr="003254F2" w:rsidRDefault="00262F63" w:rsidP="00C1736A">
      <w:pPr>
        <w:jc w:val="both"/>
        <w:rPr>
          <w:rFonts w:ascii="Arial" w:hAnsi="Arial" w:cs="Arial"/>
          <w:b/>
          <w:bCs/>
          <w:color w:val="000000" w:themeColor="text1"/>
          <w:sz w:val="20"/>
          <w:szCs w:val="20"/>
        </w:rPr>
      </w:pPr>
    </w:p>
    <w:p w14:paraId="6AC0311F" w14:textId="2AAE185A" w:rsidR="00D91015" w:rsidRPr="003254F2" w:rsidRDefault="00262F63" w:rsidP="00C1736A">
      <w:pPr>
        <w:ind w:left="284"/>
        <w:jc w:val="both"/>
        <w:rPr>
          <w:rFonts w:ascii="Arial" w:hAnsi="Arial" w:cs="Arial"/>
          <w:bCs/>
          <w:color w:val="000000" w:themeColor="text1"/>
          <w:sz w:val="20"/>
          <w:szCs w:val="20"/>
          <w:lang w:val="es-CO"/>
        </w:rPr>
      </w:pPr>
      <w:r w:rsidRPr="003254F2">
        <w:rPr>
          <w:rFonts w:ascii="Arial" w:hAnsi="Arial" w:cs="Arial"/>
          <w:bCs/>
          <w:color w:val="000000" w:themeColor="text1"/>
          <w:sz w:val="20"/>
          <w:szCs w:val="20"/>
          <w:lang w:val="es-CO"/>
        </w:rPr>
        <w:t>A la fecha</w:t>
      </w:r>
      <w:r w:rsidR="00AF1095" w:rsidRPr="003254F2">
        <w:rPr>
          <w:rFonts w:ascii="Arial" w:hAnsi="Arial" w:cs="Arial"/>
          <w:bCs/>
          <w:color w:val="000000" w:themeColor="text1"/>
          <w:sz w:val="20"/>
          <w:szCs w:val="20"/>
          <w:lang w:val="es-CO"/>
        </w:rPr>
        <w:t xml:space="preserve"> </w:t>
      </w:r>
      <w:r w:rsidR="00B91551" w:rsidRPr="003254F2">
        <w:rPr>
          <w:rFonts w:ascii="Arial" w:hAnsi="Arial" w:cs="Arial"/>
          <w:bCs/>
          <w:color w:val="000000" w:themeColor="text1"/>
          <w:sz w:val="20"/>
          <w:szCs w:val="20"/>
          <w:lang w:val="es-CO"/>
        </w:rPr>
        <w:t>de corte del presente informe de supervisión ha</w:t>
      </w:r>
      <w:r w:rsidR="00670F35" w:rsidRPr="003254F2">
        <w:rPr>
          <w:rFonts w:ascii="Arial" w:hAnsi="Arial" w:cs="Arial"/>
          <w:bCs/>
          <w:color w:val="000000" w:themeColor="text1"/>
          <w:sz w:val="20"/>
          <w:szCs w:val="20"/>
          <w:lang w:val="es-CO"/>
        </w:rPr>
        <w:t xml:space="preserve">n transcurrido </w:t>
      </w:r>
      <w:r w:rsidR="00DE1677">
        <w:rPr>
          <w:rFonts w:ascii="Arial" w:hAnsi="Arial" w:cs="Arial"/>
          <w:bCs/>
          <w:color w:val="000000" w:themeColor="text1"/>
          <w:sz w:val="20"/>
          <w:szCs w:val="20"/>
          <w:lang w:val="es-CO"/>
        </w:rPr>
        <w:t>(</w:t>
      </w:r>
      <w:r w:rsidR="00127AEE">
        <w:rPr>
          <w:rFonts w:ascii="Arial" w:hAnsi="Arial" w:cs="Arial"/>
          <w:bCs/>
          <w:color w:val="FF0000"/>
          <w:sz w:val="20"/>
          <w:szCs w:val="20"/>
          <w:lang w:val="es-CO"/>
        </w:rPr>
        <w:t>118</w:t>
      </w:r>
      <w:r w:rsidRPr="003254F2">
        <w:rPr>
          <w:rFonts w:ascii="Arial" w:hAnsi="Arial" w:cs="Arial"/>
          <w:bCs/>
          <w:color w:val="000000" w:themeColor="text1"/>
          <w:sz w:val="20"/>
          <w:szCs w:val="20"/>
          <w:lang w:val="es-CO"/>
        </w:rPr>
        <w:t>)</w:t>
      </w:r>
      <w:r w:rsidR="00FD25C8" w:rsidRPr="003254F2">
        <w:rPr>
          <w:rFonts w:ascii="Arial" w:hAnsi="Arial" w:cs="Arial"/>
          <w:bCs/>
          <w:color w:val="000000" w:themeColor="text1"/>
          <w:sz w:val="20"/>
          <w:szCs w:val="20"/>
          <w:lang w:val="es-CO"/>
        </w:rPr>
        <w:t xml:space="preserve"> días</w:t>
      </w:r>
      <w:r w:rsidR="00ED0D31" w:rsidRPr="003254F2">
        <w:rPr>
          <w:rFonts w:ascii="Arial" w:hAnsi="Arial" w:cs="Arial"/>
          <w:bCs/>
          <w:color w:val="000000" w:themeColor="text1"/>
          <w:sz w:val="20"/>
          <w:szCs w:val="20"/>
          <w:lang w:val="es-CO"/>
        </w:rPr>
        <w:t xml:space="preserve"> calendario</w:t>
      </w:r>
      <w:r w:rsidR="00FD25C8" w:rsidRPr="003254F2">
        <w:rPr>
          <w:rFonts w:ascii="Arial" w:hAnsi="Arial" w:cs="Arial"/>
          <w:bCs/>
          <w:color w:val="000000" w:themeColor="text1"/>
          <w:sz w:val="20"/>
          <w:szCs w:val="20"/>
          <w:lang w:val="es-CO"/>
        </w:rPr>
        <w:t xml:space="preserve"> </w:t>
      </w:r>
      <w:r w:rsidR="00B91551" w:rsidRPr="003254F2">
        <w:rPr>
          <w:rFonts w:ascii="Arial" w:hAnsi="Arial" w:cs="Arial"/>
          <w:bCs/>
          <w:color w:val="000000" w:themeColor="text1"/>
          <w:sz w:val="20"/>
          <w:szCs w:val="20"/>
          <w:lang w:val="es-CO"/>
        </w:rPr>
        <w:t xml:space="preserve">desde que inició el plazo de </w:t>
      </w:r>
      <w:r w:rsidR="0088488E" w:rsidRPr="003254F2">
        <w:rPr>
          <w:rFonts w:ascii="Arial" w:hAnsi="Arial" w:cs="Arial"/>
          <w:bCs/>
          <w:color w:val="000000" w:themeColor="text1"/>
          <w:sz w:val="20"/>
          <w:szCs w:val="20"/>
          <w:lang w:val="es-CO"/>
        </w:rPr>
        <w:t xml:space="preserve">ejecución del contrato, restando </w:t>
      </w:r>
      <w:r w:rsidR="00343373" w:rsidRPr="003254F2">
        <w:rPr>
          <w:rFonts w:ascii="Arial" w:hAnsi="Arial" w:cs="Arial"/>
          <w:bCs/>
          <w:color w:val="000000" w:themeColor="text1"/>
          <w:sz w:val="20"/>
          <w:szCs w:val="20"/>
          <w:lang w:val="es-CO"/>
        </w:rPr>
        <w:t>(</w:t>
      </w:r>
      <w:r w:rsidR="00127AEE">
        <w:rPr>
          <w:rFonts w:ascii="Arial" w:hAnsi="Arial" w:cs="Arial"/>
          <w:bCs/>
          <w:color w:val="FF0000"/>
          <w:sz w:val="20"/>
          <w:szCs w:val="20"/>
          <w:lang w:val="es-CO"/>
        </w:rPr>
        <w:t>89</w:t>
      </w:r>
      <w:r w:rsidR="0088488E" w:rsidRPr="003254F2">
        <w:rPr>
          <w:rFonts w:ascii="Arial" w:hAnsi="Arial" w:cs="Arial"/>
          <w:bCs/>
          <w:color w:val="000000" w:themeColor="text1"/>
          <w:sz w:val="20"/>
          <w:szCs w:val="20"/>
          <w:lang w:val="es-CO"/>
        </w:rPr>
        <w:t>) días</w:t>
      </w:r>
      <w:r w:rsidR="00ED0D31" w:rsidRPr="003254F2">
        <w:rPr>
          <w:rFonts w:ascii="Arial" w:hAnsi="Arial" w:cs="Arial"/>
          <w:bCs/>
          <w:color w:val="000000" w:themeColor="text1"/>
          <w:sz w:val="20"/>
          <w:szCs w:val="20"/>
          <w:lang w:val="es-CO"/>
        </w:rPr>
        <w:t xml:space="preserve"> calendario</w:t>
      </w:r>
      <w:r w:rsidR="0088488E" w:rsidRPr="003254F2">
        <w:rPr>
          <w:rFonts w:ascii="Arial" w:hAnsi="Arial" w:cs="Arial"/>
          <w:bCs/>
          <w:color w:val="000000" w:themeColor="text1"/>
          <w:sz w:val="20"/>
          <w:szCs w:val="20"/>
          <w:lang w:val="es-CO"/>
        </w:rPr>
        <w:t xml:space="preserve"> para</w:t>
      </w:r>
      <w:r w:rsidR="00ED0D31" w:rsidRPr="003254F2">
        <w:rPr>
          <w:rFonts w:ascii="Arial" w:hAnsi="Arial" w:cs="Arial"/>
          <w:bCs/>
          <w:color w:val="000000" w:themeColor="text1"/>
          <w:sz w:val="20"/>
          <w:szCs w:val="20"/>
          <w:lang w:val="es-CO"/>
        </w:rPr>
        <w:t xml:space="preserve"> que finalice el</w:t>
      </w:r>
      <w:r w:rsidR="0088488E" w:rsidRPr="003254F2">
        <w:rPr>
          <w:rFonts w:ascii="Arial" w:hAnsi="Arial" w:cs="Arial"/>
          <w:bCs/>
          <w:color w:val="000000" w:themeColor="text1"/>
          <w:sz w:val="20"/>
          <w:szCs w:val="20"/>
          <w:lang w:val="es-CO"/>
        </w:rPr>
        <w:t xml:space="preserve"> plazo de ejecución</w:t>
      </w:r>
      <w:r w:rsidR="00453FE7" w:rsidRPr="003254F2">
        <w:rPr>
          <w:rFonts w:ascii="Arial" w:hAnsi="Arial" w:cs="Arial"/>
          <w:bCs/>
          <w:color w:val="000000" w:themeColor="text1"/>
          <w:sz w:val="20"/>
          <w:szCs w:val="20"/>
          <w:lang w:val="es-CO"/>
        </w:rPr>
        <w:t>.</w:t>
      </w:r>
    </w:p>
    <w:p w14:paraId="056011E6" w14:textId="7F16D978" w:rsidR="00E93CB0" w:rsidRPr="003254F2" w:rsidRDefault="00E93CB0" w:rsidP="00C1736A">
      <w:pPr>
        <w:ind w:left="284"/>
        <w:jc w:val="both"/>
        <w:rPr>
          <w:rFonts w:ascii="Arial" w:hAnsi="Arial" w:cs="Arial"/>
          <w:b/>
          <w:bCs/>
          <w:color w:val="000000" w:themeColor="text1"/>
          <w:sz w:val="20"/>
          <w:szCs w:val="20"/>
          <w:lang w:val="es-CO"/>
        </w:rPr>
      </w:pPr>
    </w:p>
    <w:p w14:paraId="0BD1E7A5" w14:textId="0D98A589" w:rsidR="003A3EF3" w:rsidRPr="003254F2" w:rsidRDefault="00C44AE8" w:rsidP="00C1736A">
      <w:pPr>
        <w:ind w:left="284"/>
        <w:jc w:val="both"/>
        <w:rPr>
          <w:rFonts w:ascii="Arial" w:hAnsi="Arial" w:cs="Arial"/>
          <w:bCs/>
          <w:color w:val="000000" w:themeColor="text1"/>
          <w:sz w:val="20"/>
          <w:szCs w:val="20"/>
          <w:lang w:val="es-CO"/>
        </w:rPr>
      </w:pPr>
      <w:r w:rsidRPr="003254F2">
        <w:rPr>
          <w:rFonts w:ascii="Arial" w:hAnsi="Arial" w:cs="Arial"/>
          <w:b/>
          <w:color w:val="000000" w:themeColor="text1"/>
          <w:sz w:val="20"/>
          <w:szCs w:val="20"/>
        </w:rPr>
        <w:t>4.</w:t>
      </w:r>
      <w:r w:rsidRPr="003254F2">
        <w:rPr>
          <w:rFonts w:ascii="Arial" w:hAnsi="Arial" w:cs="Arial"/>
          <w:bCs/>
          <w:color w:val="000000" w:themeColor="text1"/>
          <w:sz w:val="20"/>
          <w:szCs w:val="20"/>
          <w:lang w:val="es-CO"/>
        </w:rPr>
        <w:t xml:space="preserve"> TRÁMITES</w:t>
      </w:r>
      <w:r w:rsidR="003A3EF3" w:rsidRPr="003254F2">
        <w:rPr>
          <w:rFonts w:ascii="Arial" w:hAnsi="Arial" w:cs="Arial"/>
          <w:bCs/>
          <w:color w:val="000000" w:themeColor="text1"/>
          <w:sz w:val="20"/>
          <w:szCs w:val="20"/>
          <w:lang w:val="es-CO"/>
        </w:rPr>
        <w:t xml:space="preserve"> Y VERIFICACIÓN DE PAGOS: </w:t>
      </w:r>
    </w:p>
    <w:p w14:paraId="61036CD7" w14:textId="77777777" w:rsidR="00445CF3" w:rsidRPr="003254F2" w:rsidRDefault="00445CF3" w:rsidP="00C1736A">
      <w:pPr>
        <w:ind w:left="284"/>
        <w:jc w:val="both"/>
        <w:rPr>
          <w:rFonts w:ascii="Arial" w:hAnsi="Arial" w:cs="Arial"/>
          <w:bCs/>
          <w:color w:val="000000" w:themeColor="text1"/>
          <w:sz w:val="20"/>
          <w:szCs w:val="20"/>
          <w:lang w:val="es-CO"/>
        </w:rPr>
      </w:pPr>
    </w:p>
    <w:p w14:paraId="23FB77E8" w14:textId="77777777" w:rsidR="000C1C4B" w:rsidRPr="000C1C4B" w:rsidRDefault="000C1C4B" w:rsidP="000C1C4B">
      <w:pPr>
        <w:tabs>
          <w:tab w:val="left" w:leader="dot" w:pos="0"/>
        </w:tabs>
        <w:autoSpaceDE w:val="0"/>
        <w:autoSpaceDN w:val="0"/>
        <w:adjustRightInd w:val="0"/>
        <w:contextualSpacing/>
        <w:jc w:val="both"/>
        <w:rPr>
          <w:rFonts w:ascii="Arial" w:hAnsi="Arial" w:cs="Arial"/>
          <w:noProof/>
          <w:sz w:val="20"/>
          <w:szCs w:val="20"/>
          <w:lang w:val="es-CO"/>
        </w:rPr>
      </w:pPr>
      <w:r w:rsidRPr="000C1C4B">
        <w:rPr>
          <w:rFonts w:ascii="Arial" w:hAnsi="Arial" w:cs="Arial"/>
          <w:noProof/>
          <w:sz w:val="20"/>
          <w:szCs w:val="20"/>
          <w:lang w:val="es-CO"/>
        </w:rPr>
        <w:t xml:space="preserve">El Hospital Central de la Policía Nacional pagará al </w:t>
      </w:r>
      <w:r w:rsidRPr="000C1C4B">
        <w:rPr>
          <w:rFonts w:ascii="Arial" w:hAnsi="Arial" w:cs="Arial"/>
          <w:b/>
          <w:bCs/>
          <w:noProof/>
          <w:sz w:val="20"/>
          <w:szCs w:val="20"/>
          <w:lang w:val="es-CO"/>
        </w:rPr>
        <w:t xml:space="preserve">CONTRATISTA </w:t>
      </w:r>
      <w:r w:rsidRPr="000C1C4B">
        <w:rPr>
          <w:rFonts w:ascii="Arial" w:hAnsi="Arial" w:cs="Arial"/>
          <w:noProof/>
          <w:sz w:val="20"/>
          <w:szCs w:val="20"/>
          <w:lang w:val="es-CO"/>
        </w:rPr>
        <w:t xml:space="preserve">el valor del contrato, en la ciudad de Bogotá, D. C., en pagos parciales periodicos, </w:t>
      </w:r>
      <w:r w:rsidRPr="000C1C4B">
        <w:rPr>
          <w:rFonts w:ascii="Arial" w:hAnsi="Arial" w:cs="Arial"/>
          <w:color w:val="7030A0"/>
          <w:sz w:val="20"/>
          <w:szCs w:val="20"/>
          <w:lang w:eastAsia="es-CO"/>
        </w:rPr>
        <w:t xml:space="preserve"> </w:t>
      </w:r>
      <w:r w:rsidRPr="000C1C4B">
        <w:rPr>
          <w:rFonts w:ascii="Arial" w:hAnsi="Arial" w:cs="Arial"/>
          <w:noProof/>
          <w:sz w:val="20"/>
          <w:szCs w:val="20"/>
        </w:rPr>
        <w:t>de conformidad con los servicios y actividades efectivamente prestados acorde con el cronograma establecido en la forma de ejecución</w:t>
      </w:r>
      <w:r w:rsidRPr="000C1C4B">
        <w:rPr>
          <w:rFonts w:ascii="Arial" w:hAnsi="Arial" w:cs="Arial"/>
          <w:bCs/>
          <w:noProof/>
          <w:sz w:val="20"/>
          <w:szCs w:val="20"/>
        </w:rPr>
        <w:t>,</w:t>
      </w:r>
      <w:r w:rsidRPr="000C1C4B">
        <w:rPr>
          <w:rFonts w:ascii="Arial" w:hAnsi="Arial" w:cs="Arial"/>
          <w:noProof/>
          <w:sz w:val="20"/>
          <w:szCs w:val="20"/>
          <w:lang w:val="es-CO"/>
        </w:rPr>
        <w:t xml:space="preserve"> dentro de los treinta (30) días calendario siguientes a la radicación y asignación del turno para los respectivos pagos, previa presentación </w:t>
      </w:r>
      <w:r w:rsidRPr="000C1C4B">
        <w:rPr>
          <w:rFonts w:ascii="Arial" w:hAnsi="Arial" w:cs="Arial"/>
          <w:bCs/>
          <w:noProof/>
          <w:sz w:val="20"/>
          <w:szCs w:val="20"/>
          <w:lang w:val="es-CO"/>
        </w:rPr>
        <w:t>dentro de los primeros cinco (5) días hábiles del mes,</w:t>
      </w:r>
      <w:r w:rsidRPr="000C1C4B">
        <w:rPr>
          <w:rFonts w:ascii="Arial" w:hAnsi="Arial" w:cs="Arial"/>
          <w:noProof/>
          <w:sz w:val="20"/>
          <w:szCs w:val="20"/>
          <w:lang w:val="es-CO"/>
        </w:rPr>
        <w:t xml:space="preserve"> de los siguientes documentos:</w:t>
      </w:r>
    </w:p>
    <w:p w14:paraId="0133CCC3" w14:textId="77777777" w:rsidR="000C1C4B" w:rsidRPr="000C1C4B" w:rsidRDefault="000C1C4B" w:rsidP="000C1C4B">
      <w:pPr>
        <w:tabs>
          <w:tab w:val="left" w:leader="dot" w:pos="0"/>
        </w:tabs>
        <w:autoSpaceDE w:val="0"/>
        <w:autoSpaceDN w:val="0"/>
        <w:adjustRightInd w:val="0"/>
        <w:contextualSpacing/>
        <w:jc w:val="both"/>
        <w:rPr>
          <w:rFonts w:ascii="Arial" w:hAnsi="Arial" w:cs="Arial"/>
          <w:noProof/>
          <w:sz w:val="20"/>
          <w:szCs w:val="20"/>
          <w:lang w:val="es-CO"/>
        </w:rPr>
      </w:pPr>
    </w:p>
    <w:p w14:paraId="3B430146" w14:textId="77777777" w:rsidR="000C1C4B" w:rsidRPr="000C1C4B" w:rsidRDefault="000C1C4B" w:rsidP="000C1C4B">
      <w:pPr>
        <w:numPr>
          <w:ilvl w:val="0"/>
          <w:numId w:val="37"/>
        </w:numPr>
        <w:tabs>
          <w:tab w:val="left" w:pos="426"/>
        </w:tabs>
        <w:spacing w:after="200" w:line="276" w:lineRule="auto"/>
        <w:ind w:left="644"/>
        <w:contextualSpacing/>
        <w:rPr>
          <w:rFonts w:ascii="Arial" w:eastAsia="Calibri" w:hAnsi="Arial" w:cs="Arial"/>
          <w:noProof/>
          <w:sz w:val="20"/>
          <w:szCs w:val="20"/>
          <w:lang w:val="es-CO" w:eastAsia="en-US"/>
        </w:rPr>
      </w:pPr>
      <w:r w:rsidRPr="000C1C4B">
        <w:rPr>
          <w:rFonts w:ascii="Arial" w:eastAsia="Calibri" w:hAnsi="Arial" w:cs="Arial"/>
          <w:noProof/>
          <w:sz w:val="20"/>
          <w:szCs w:val="20"/>
          <w:lang w:val="es-CO" w:eastAsia="en-US"/>
        </w:rPr>
        <w:t xml:space="preserve">Factura electrónica acompañada de constancia de recibo de satisfacción de la prestación del servicio </w:t>
      </w:r>
    </w:p>
    <w:p w14:paraId="1494A942" w14:textId="77777777" w:rsidR="000C1C4B" w:rsidRPr="000C1C4B" w:rsidRDefault="000C1C4B" w:rsidP="000C1C4B">
      <w:pPr>
        <w:numPr>
          <w:ilvl w:val="0"/>
          <w:numId w:val="37"/>
        </w:numPr>
        <w:tabs>
          <w:tab w:val="left" w:pos="426"/>
        </w:tabs>
        <w:spacing w:after="200" w:line="276" w:lineRule="auto"/>
        <w:ind w:left="644"/>
        <w:contextualSpacing/>
        <w:rPr>
          <w:rFonts w:ascii="Arial" w:eastAsia="Calibri" w:hAnsi="Arial" w:cs="Arial"/>
          <w:noProof/>
          <w:sz w:val="20"/>
          <w:szCs w:val="20"/>
          <w:lang w:val="es-CO" w:eastAsia="en-US"/>
        </w:rPr>
      </w:pPr>
      <w:r w:rsidRPr="000C1C4B">
        <w:rPr>
          <w:rFonts w:ascii="Arial" w:eastAsia="Calibri" w:hAnsi="Arial" w:cs="Arial"/>
          <w:noProof/>
          <w:sz w:val="20"/>
          <w:szCs w:val="20"/>
          <w:lang w:val="es-CO" w:eastAsia="en-US"/>
        </w:rPr>
        <w:lastRenderedPageBreak/>
        <w:t>Recibo a satisfacción técnico económico (RAS) emitido por el Supervisor de contrato.</w:t>
      </w:r>
    </w:p>
    <w:p w14:paraId="262E0B37" w14:textId="77777777" w:rsidR="000C1C4B" w:rsidRPr="000C1C4B" w:rsidRDefault="000C1C4B" w:rsidP="000C1C4B">
      <w:pPr>
        <w:numPr>
          <w:ilvl w:val="0"/>
          <w:numId w:val="37"/>
        </w:numPr>
        <w:tabs>
          <w:tab w:val="left" w:pos="426"/>
        </w:tabs>
        <w:spacing w:after="200" w:line="276" w:lineRule="auto"/>
        <w:ind w:left="644"/>
        <w:contextualSpacing/>
        <w:rPr>
          <w:rFonts w:ascii="Arial" w:eastAsia="Calibri" w:hAnsi="Arial" w:cs="Arial"/>
          <w:noProof/>
          <w:sz w:val="20"/>
          <w:szCs w:val="20"/>
          <w:lang w:val="es-CO" w:eastAsia="en-US"/>
        </w:rPr>
      </w:pPr>
      <w:r w:rsidRPr="000C1C4B">
        <w:rPr>
          <w:rFonts w:ascii="Arial" w:eastAsia="Calibri" w:hAnsi="Arial" w:cs="Arial"/>
          <w:noProof/>
          <w:sz w:val="20"/>
          <w:szCs w:val="20"/>
          <w:lang w:val="es-CO" w:eastAsia="en-US"/>
        </w:rPr>
        <w:t>Copia del RIT (Registro de información Tributaria), la cual deberá ser allegada únicamente para el primer pago.</w:t>
      </w:r>
    </w:p>
    <w:p w14:paraId="4F710656" w14:textId="77777777" w:rsidR="000C1C4B" w:rsidRPr="000C1C4B" w:rsidRDefault="000C1C4B" w:rsidP="000C1C4B">
      <w:pPr>
        <w:numPr>
          <w:ilvl w:val="0"/>
          <w:numId w:val="37"/>
        </w:numPr>
        <w:tabs>
          <w:tab w:val="left" w:pos="426"/>
        </w:tabs>
        <w:spacing w:after="200" w:line="276" w:lineRule="auto"/>
        <w:ind w:left="644"/>
        <w:contextualSpacing/>
        <w:rPr>
          <w:rFonts w:ascii="Arial" w:eastAsia="Calibri" w:hAnsi="Arial" w:cs="Arial"/>
          <w:noProof/>
          <w:sz w:val="20"/>
          <w:szCs w:val="20"/>
          <w:lang w:eastAsia="en-US"/>
        </w:rPr>
      </w:pPr>
      <w:r w:rsidRPr="000C1C4B">
        <w:rPr>
          <w:rFonts w:ascii="Arial" w:eastAsia="Calibri" w:hAnsi="Arial" w:cs="Arial"/>
          <w:noProof/>
          <w:sz w:val="20"/>
          <w:szCs w:val="20"/>
          <w:lang w:val="es-CO" w:eastAsia="en-US"/>
        </w:rPr>
        <w:t>Certificación del contratista de encontrarse al día en el pago de aportes al Sistema de Seguridad Social en Salud, pensiones y riesgos profesionales; respecto al pago de parafiscales se aplicará lo contenido en el artículo 65 de la ley 1819 de 2016 y demás normatividad vigente.</w:t>
      </w:r>
    </w:p>
    <w:p w14:paraId="07D62D42" w14:textId="77777777" w:rsidR="009955D5" w:rsidRPr="003254F2" w:rsidRDefault="009955D5" w:rsidP="00C1736A">
      <w:pPr>
        <w:ind w:left="284"/>
        <w:jc w:val="both"/>
        <w:rPr>
          <w:rFonts w:ascii="Arial" w:hAnsi="Arial" w:cs="Arial"/>
          <w:bCs/>
          <w:color w:val="000000" w:themeColor="text1"/>
          <w:sz w:val="20"/>
          <w:szCs w:val="20"/>
          <w:lang w:val="es-CO"/>
        </w:rPr>
      </w:pPr>
    </w:p>
    <w:p w14:paraId="62A7C61F" w14:textId="77777777" w:rsidR="000C1C4B" w:rsidRPr="000C1C4B" w:rsidRDefault="000C1C4B" w:rsidP="000C1C4B">
      <w:pPr>
        <w:ind w:left="284"/>
        <w:jc w:val="both"/>
        <w:rPr>
          <w:rFonts w:ascii="Arial" w:hAnsi="Arial" w:cs="Arial"/>
          <w:b/>
          <w:bCs/>
          <w:color w:val="000000" w:themeColor="text1"/>
          <w:sz w:val="20"/>
          <w:szCs w:val="20"/>
          <w:lang w:val="es-CO"/>
        </w:rPr>
      </w:pPr>
      <w:r w:rsidRPr="000C1C4B">
        <w:rPr>
          <w:rFonts w:ascii="Arial" w:hAnsi="Arial" w:cs="Arial"/>
          <w:b/>
          <w:bCs/>
          <w:color w:val="000000" w:themeColor="text1"/>
          <w:sz w:val="20"/>
          <w:szCs w:val="20"/>
          <w:lang w:val="es-CO"/>
        </w:rPr>
        <w:t>FACTURACION ELECTRONICA</w:t>
      </w:r>
    </w:p>
    <w:p w14:paraId="596872B8" w14:textId="77777777" w:rsidR="000C1C4B" w:rsidRPr="000C1C4B" w:rsidRDefault="000C1C4B" w:rsidP="000C1C4B">
      <w:pPr>
        <w:ind w:left="284"/>
        <w:jc w:val="both"/>
        <w:rPr>
          <w:rFonts w:ascii="Arial" w:hAnsi="Arial" w:cs="Arial"/>
          <w:bCs/>
          <w:color w:val="000000" w:themeColor="text1"/>
          <w:sz w:val="20"/>
          <w:szCs w:val="20"/>
          <w:lang w:val="es-CO"/>
        </w:rPr>
      </w:pPr>
    </w:p>
    <w:p w14:paraId="1705E66C" w14:textId="77777777" w:rsidR="000C1C4B" w:rsidRDefault="000C1C4B" w:rsidP="000C1C4B">
      <w:pPr>
        <w:ind w:left="284" w:right="281"/>
        <w:jc w:val="both"/>
        <w:rPr>
          <w:rFonts w:ascii="Arial" w:hAnsi="Arial" w:cs="Arial"/>
          <w:bCs/>
          <w:color w:val="000000" w:themeColor="text1"/>
          <w:sz w:val="20"/>
          <w:szCs w:val="20"/>
          <w:lang w:val="es-CO"/>
        </w:rPr>
      </w:pPr>
      <w:r w:rsidRPr="000C1C4B">
        <w:rPr>
          <w:rFonts w:ascii="Arial" w:hAnsi="Arial" w:cs="Arial"/>
          <w:bCs/>
          <w:color w:val="000000" w:themeColor="text1"/>
          <w:sz w:val="20"/>
          <w:szCs w:val="20"/>
          <w:lang w:val="es-CO"/>
        </w:rPr>
        <w:t>Teniendo en cuenta el Decreto 2242 de 2015 “</w:t>
      </w:r>
      <w:r w:rsidRPr="000C1C4B">
        <w:rPr>
          <w:rFonts w:ascii="Arial" w:hAnsi="Arial" w:cs="Arial"/>
          <w:bCs/>
          <w:i/>
          <w:color w:val="000000" w:themeColor="text1"/>
          <w:sz w:val="20"/>
          <w:szCs w:val="20"/>
          <w:lang w:val="es-CO"/>
        </w:rPr>
        <w:t>Por el cual se reglamentan las condiciones de expedición e interoperabilidad de la factura electrónica con fines de masificación y control fiscal”</w:t>
      </w:r>
      <w:r w:rsidRPr="000C1C4B">
        <w:rPr>
          <w:rFonts w:ascii="Arial" w:hAnsi="Arial" w:cs="Arial"/>
          <w:bCs/>
          <w:color w:val="000000" w:themeColor="text1"/>
          <w:sz w:val="20"/>
          <w:szCs w:val="20"/>
          <w:lang w:val="es-CO"/>
        </w:rPr>
        <w:t xml:space="preserve"> en el Artículo 3. – numeral 2 - parágrafo 1, que a la letra dice:</w:t>
      </w:r>
    </w:p>
    <w:p w14:paraId="2989B1F0" w14:textId="77777777" w:rsidR="000C1C4B" w:rsidRPr="000C1C4B" w:rsidRDefault="000C1C4B" w:rsidP="000C1C4B">
      <w:pPr>
        <w:ind w:left="284" w:right="281"/>
        <w:jc w:val="both"/>
        <w:rPr>
          <w:rFonts w:ascii="Arial" w:hAnsi="Arial" w:cs="Arial"/>
          <w:bCs/>
          <w:color w:val="000000" w:themeColor="text1"/>
          <w:sz w:val="20"/>
          <w:szCs w:val="20"/>
          <w:lang w:val="es-CO"/>
        </w:rPr>
      </w:pPr>
    </w:p>
    <w:p w14:paraId="58656E16" w14:textId="77777777" w:rsidR="000C1C4B" w:rsidRPr="000C1C4B" w:rsidRDefault="000C1C4B" w:rsidP="000C1C4B">
      <w:pPr>
        <w:ind w:left="284"/>
        <w:jc w:val="both"/>
        <w:rPr>
          <w:rFonts w:ascii="Arial" w:hAnsi="Arial" w:cs="Arial"/>
          <w:bCs/>
          <w:color w:val="000000" w:themeColor="text1"/>
          <w:sz w:val="20"/>
          <w:szCs w:val="20"/>
          <w:lang w:val="es-CO"/>
        </w:rPr>
      </w:pPr>
      <w:r w:rsidRPr="000C1C4B">
        <w:rPr>
          <w:rFonts w:ascii="Arial" w:hAnsi="Arial" w:cs="Arial"/>
          <w:bCs/>
          <w:color w:val="000000" w:themeColor="text1"/>
          <w:sz w:val="20"/>
          <w:szCs w:val="20"/>
          <w:lang w:val="es-CO"/>
        </w:rPr>
        <w:tab/>
      </w:r>
    </w:p>
    <w:p w14:paraId="463D2C51" w14:textId="77777777" w:rsidR="000C1C4B" w:rsidRPr="000C1C4B" w:rsidRDefault="000C1C4B" w:rsidP="000C1C4B">
      <w:pPr>
        <w:ind w:left="284"/>
        <w:jc w:val="both"/>
        <w:rPr>
          <w:rFonts w:ascii="Arial" w:hAnsi="Arial" w:cs="Arial"/>
          <w:bCs/>
          <w:color w:val="000000" w:themeColor="text1"/>
          <w:sz w:val="20"/>
          <w:szCs w:val="20"/>
          <w:lang w:val="es-CO"/>
        </w:rPr>
      </w:pPr>
      <w:r w:rsidRPr="000C1C4B">
        <w:rPr>
          <w:rFonts w:ascii="Arial" w:hAnsi="Arial" w:cs="Arial"/>
          <w:bCs/>
          <w:color w:val="000000" w:themeColor="text1"/>
          <w:sz w:val="20"/>
          <w:szCs w:val="20"/>
          <w:lang w:val="es-CO"/>
        </w:rPr>
        <w:t>“</w:t>
      </w:r>
      <w:r w:rsidRPr="000C1C4B">
        <w:rPr>
          <w:rFonts w:ascii="Arial" w:hAnsi="Arial" w:cs="Arial"/>
          <w:bCs/>
          <w:i/>
          <w:color w:val="000000" w:themeColor="text1"/>
          <w:sz w:val="20"/>
          <w:szCs w:val="20"/>
          <w:lang w:val="es-CO"/>
        </w:rPr>
        <w:t>El obligado a facturar electrónicamente deberá entregar al adquiriente una representación gráfica de la factura electrónica en formato impreso o en formato digital</w:t>
      </w:r>
      <w:r w:rsidRPr="000C1C4B">
        <w:rPr>
          <w:rFonts w:ascii="Arial" w:hAnsi="Arial" w:cs="Arial"/>
          <w:bCs/>
          <w:color w:val="000000" w:themeColor="text1"/>
          <w:sz w:val="20"/>
          <w:szCs w:val="20"/>
          <w:lang w:val="es-CO"/>
        </w:rPr>
        <w:t>…”, las unidades de la Dirección de Sanidad, deberán verificar si los proveedores están obligados a facturar electrónicamente y cumplan con el protocolo de habilitación como facturador electrónico según indicaciones del Decreto en mención.</w:t>
      </w:r>
    </w:p>
    <w:p w14:paraId="33D9EF9A" w14:textId="77777777" w:rsidR="000C1C4B" w:rsidRPr="000C1C4B" w:rsidRDefault="000C1C4B" w:rsidP="000C1C4B">
      <w:pPr>
        <w:ind w:left="284"/>
        <w:jc w:val="both"/>
        <w:rPr>
          <w:rFonts w:ascii="Arial" w:hAnsi="Arial" w:cs="Arial"/>
          <w:bCs/>
          <w:color w:val="000000" w:themeColor="text1"/>
          <w:sz w:val="20"/>
          <w:szCs w:val="20"/>
          <w:lang w:val="es-CO"/>
        </w:rPr>
      </w:pPr>
      <w:r w:rsidRPr="000C1C4B">
        <w:rPr>
          <w:rFonts w:ascii="Arial" w:hAnsi="Arial" w:cs="Arial"/>
          <w:bCs/>
          <w:color w:val="000000" w:themeColor="text1"/>
          <w:sz w:val="20"/>
          <w:szCs w:val="20"/>
          <w:lang w:val="es-CO"/>
        </w:rPr>
        <w:t>La Administración del SIIF Nación implementó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 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4AC9A80F" w14:textId="77777777" w:rsidR="000C1C4B" w:rsidRDefault="000C1C4B" w:rsidP="000C1C4B">
      <w:pPr>
        <w:ind w:left="284"/>
        <w:jc w:val="both"/>
        <w:rPr>
          <w:rFonts w:ascii="Arial" w:hAnsi="Arial" w:cs="Arial"/>
          <w:bCs/>
          <w:color w:val="000000" w:themeColor="text1"/>
          <w:sz w:val="20"/>
          <w:szCs w:val="20"/>
          <w:lang w:val="es-CO"/>
        </w:rPr>
      </w:pPr>
    </w:p>
    <w:p w14:paraId="227C0EBE" w14:textId="77777777" w:rsidR="000C1C4B" w:rsidRPr="000C1C4B" w:rsidRDefault="000C1C4B" w:rsidP="000C1C4B">
      <w:pPr>
        <w:ind w:left="284"/>
        <w:jc w:val="both"/>
        <w:rPr>
          <w:rFonts w:ascii="Arial" w:hAnsi="Arial" w:cs="Arial"/>
          <w:bCs/>
          <w:color w:val="000000" w:themeColor="text1"/>
          <w:sz w:val="20"/>
          <w:szCs w:val="20"/>
          <w:lang w:val="es-CO"/>
        </w:rPr>
      </w:pPr>
    </w:p>
    <w:p w14:paraId="020DBA19" w14:textId="77777777" w:rsidR="008054EE" w:rsidRDefault="008054EE" w:rsidP="00C1736A">
      <w:pPr>
        <w:ind w:left="284"/>
        <w:jc w:val="both"/>
        <w:rPr>
          <w:rFonts w:ascii="Arial" w:hAnsi="Arial" w:cs="Arial"/>
          <w:b/>
          <w:color w:val="000000" w:themeColor="text1"/>
          <w:sz w:val="20"/>
          <w:szCs w:val="20"/>
          <w:lang w:val="es-CO"/>
        </w:rPr>
      </w:pPr>
      <w:r w:rsidRPr="00C978BC">
        <w:rPr>
          <w:rFonts w:ascii="Arial" w:hAnsi="Arial" w:cs="Arial"/>
          <w:b/>
          <w:color w:val="000000" w:themeColor="text1"/>
          <w:sz w:val="20"/>
          <w:szCs w:val="20"/>
          <w:lang w:val="es-CO"/>
        </w:rPr>
        <w:t>PROCESO DE RECEPCIÓN DE FACTURAS</w:t>
      </w:r>
    </w:p>
    <w:p w14:paraId="12B14F9A" w14:textId="77777777" w:rsidR="000C1C4B" w:rsidRPr="00C978BC" w:rsidRDefault="000C1C4B" w:rsidP="00C1736A">
      <w:pPr>
        <w:ind w:left="284"/>
        <w:jc w:val="both"/>
        <w:rPr>
          <w:rFonts w:ascii="Arial" w:hAnsi="Arial" w:cs="Arial"/>
          <w:b/>
          <w:color w:val="000000" w:themeColor="text1"/>
          <w:sz w:val="20"/>
          <w:szCs w:val="20"/>
          <w:lang w:val="es-CO"/>
        </w:rPr>
      </w:pPr>
    </w:p>
    <w:p w14:paraId="67E88708" w14:textId="77777777" w:rsidR="000C1C4B" w:rsidRDefault="000C1C4B" w:rsidP="000C1C4B">
      <w:pPr>
        <w:tabs>
          <w:tab w:val="left" w:leader="dot" w:pos="0"/>
        </w:tabs>
        <w:jc w:val="both"/>
        <w:rPr>
          <w:rFonts w:ascii="Arial" w:eastAsia="Arial Unicode MS" w:hAnsi="Arial" w:cs="Arial"/>
          <w:bCs/>
          <w:noProof/>
          <w:color w:val="000000"/>
          <w:sz w:val="20"/>
          <w:szCs w:val="20"/>
          <w:lang w:val="es-CO"/>
        </w:rPr>
      </w:pPr>
      <w:r w:rsidRPr="000C1C4B">
        <w:rPr>
          <w:rFonts w:ascii="Arial" w:eastAsia="Arial Unicode MS" w:hAnsi="Arial" w:cs="Arial"/>
          <w:bCs/>
          <w:noProof/>
          <w:color w:val="000000"/>
          <w:sz w:val="20"/>
          <w:szCs w:val="20"/>
          <w:lang w:val="es-CO"/>
        </w:rPr>
        <w:t>- Contratista o proveedor (emisor).</w:t>
      </w:r>
    </w:p>
    <w:p w14:paraId="37478C1B" w14:textId="77777777" w:rsidR="000C1C4B" w:rsidRPr="000C1C4B" w:rsidRDefault="000C1C4B" w:rsidP="000C1C4B">
      <w:pPr>
        <w:tabs>
          <w:tab w:val="left" w:leader="dot" w:pos="0"/>
        </w:tabs>
        <w:jc w:val="both"/>
        <w:rPr>
          <w:rFonts w:ascii="Arial" w:eastAsia="Arial Unicode MS" w:hAnsi="Arial" w:cs="Arial"/>
          <w:bCs/>
          <w:noProof/>
          <w:color w:val="000000"/>
          <w:sz w:val="20"/>
          <w:szCs w:val="20"/>
          <w:lang w:val="es-CO"/>
        </w:rPr>
      </w:pPr>
    </w:p>
    <w:p w14:paraId="5E91295A" w14:textId="77777777" w:rsidR="000C1C4B" w:rsidRPr="000C1C4B" w:rsidRDefault="000C1C4B" w:rsidP="000C1C4B">
      <w:pPr>
        <w:tabs>
          <w:tab w:val="left" w:leader="dot" w:pos="0"/>
        </w:tabs>
        <w:jc w:val="both"/>
        <w:rPr>
          <w:rFonts w:ascii="Arial" w:eastAsia="Arial Unicode MS" w:hAnsi="Arial" w:cs="Arial"/>
          <w:bCs/>
          <w:noProof/>
          <w:color w:val="000000"/>
          <w:sz w:val="20"/>
          <w:szCs w:val="20"/>
          <w:lang w:val="es-CO"/>
        </w:rPr>
      </w:pPr>
      <w:r w:rsidRPr="000C1C4B">
        <w:rPr>
          <w:rFonts w:ascii="Arial" w:eastAsia="Arial Unicode MS" w:hAnsi="Arial" w:cs="Arial"/>
          <w:bCs/>
          <w:noProof/>
          <w:color w:val="000000"/>
          <w:sz w:val="20"/>
          <w:szCs w:val="20"/>
          <w:lang w:val="es-CO"/>
        </w:rPr>
        <w:t>1. Elaborar factura electrónica mediante operador tecnológico autorizado, solución gratuita de la DIAN o software propio, previa habilitación ante la DIAN.</w:t>
      </w:r>
    </w:p>
    <w:p w14:paraId="01EC4DAC" w14:textId="77777777" w:rsidR="000C1C4B" w:rsidRPr="000C1C4B" w:rsidRDefault="000C1C4B" w:rsidP="000C1C4B">
      <w:pPr>
        <w:tabs>
          <w:tab w:val="left" w:leader="dot" w:pos="0"/>
        </w:tabs>
        <w:jc w:val="both"/>
        <w:rPr>
          <w:rFonts w:ascii="Arial" w:eastAsia="Arial Unicode MS" w:hAnsi="Arial" w:cs="Arial"/>
          <w:bCs/>
          <w:noProof/>
          <w:color w:val="000000"/>
          <w:sz w:val="20"/>
          <w:szCs w:val="20"/>
          <w:lang w:val="es-CO"/>
        </w:rPr>
      </w:pPr>
    </w:p>
    <w:p w14:paraId="616C6925" w14:textId="77777777" w:rsidR="000C1C4B" w:rsidRPr="000C1C4B" w:rsidRDefault="000C1C4B" w:rsidP="000C1C4B">
      <w:pPr>
        <w:tabs>
          <w:tab w:val="left" w:leader="dot" w:pos="0"/>
        </w:tabs>
        <w:jc w:val="both"/>
        <w:rPr>
          <w:rFonts w:ascii="Arial" w:eastAsia="Arial Unicode MS" w:hAnsi="Arial" w:cs="Arial"/>
          <w:bCs/>
          <w:noProof/>
          <w:color w:val="000000"/>
          <w:sz w:val="20"/>
          <w:szCs w:val="20"/>
          <w:lang w:val="es-CO"/>
        </w:rPr>
      </w:pPr>
      <w:r w:rsidRPr="000C1C4B">
        <w:rPr>
          <w:rFonts w:ascii="Arial" w:eastAsia="Arial Unicode MS" w:hAnsi="Arial" w:cs="Arial"/>
          <w:bCs/>
          <w:noProof/>
          <w:color w:val="000000"/>
          <w:sz w:val="20"/>
          <w:szCs w:val="20"/>
          <w:lang w:val="es-CO"/>
        </w:rPr>
        <w:t>2. Diligenciar en la sección de la factura Datos del Emisor, en el campo “correo” la dirección electrónica, en donde le será notificado en caso de existir fallas en la validación del correo.</w:t>
      </w:r>
    </w:p>
    <w:p w14:paraId="170A89FC" w14:textId="77777777" w:rsidR="000C1C4B" w:rsidRPr="000C1C4B" w:rsidRDefault="000C1C4B" w:rsidP="000C1C4B">
      <w:pPr>
        <w:tabs>
          <w:tab w:val="left" w:leader="dot" w:pos="0"/>
        </w:tabs>
        <w:jc w:val="both"/>
        <w:rPr>
          <w:rFonts w:ascii="Arial" w:eastAsia="Arial Unicode MS" w:hAnsi="Arial" w:cs="Arial"/>
          <w:bCs/>
          <w:noProof/>
          <w:color w:val="000000"/>
          <w:sz w:val="20"/>
          <w:szCs w:val="20"/>
          <w:lang w:val="es-CO"/>
        </w:rPr>
      </w:pPr>
    </w:p>
    <w:p w14:paraId="0A5C555A" w14:textId="77777777" w:rsidR="000C1C4B" w:rsidRPr="000C1C4B" w:rsidRDefault="000C1C4B" w:rsidP="000C1C4B">
      <w:pPr>
        <w:tabs>
          <w:tab w:val="left" w:leader="dot" w:pos="0"/>
        </w:tabs>
        <w:jc w:val="both"/>
        <w:rPr>
          <w:rFonts w:ascii="Arial" w:eastAsia="Arial Unicode MS" w:hAnsi="Arial" w:cs="Arial"/>
          <w:bCs/>
          <w:noProof/>
          <w:color w:val="000000"/>
          <w:sz w:val="20"/>
          <w:szCs w:val="20"/>
          <w:lang w:val="es-CO"/>
        </w:rPr>
      </w:pPr>
      <w:r w:rsidRPr="000C1C4B">
        <w:rPr>
          <w:rFonts w:ascii="Arial" w:eastAsia="Arial Unicode MS" w:hAnsi="Arial" w:cs="Arial"/>
          <w:bCs/>
          <w:noProof/>
          <w:color w:val="000000"/>
          <w:sz w:val="20"/>
          <w:szCs w:val="20"/>
          <w:lang w:val="es-CO"/>
        </w:rPr>
        <w:t>3. Diligenciar en el asunto o en la sección de la factura Notas, lo siguiente: #$ luego el código de identificación de la entidad a la cual le va a enviar la factura, datos del contrato, y correo del supervisor o cuentadante de caja menor, finalizando con #$, debidamente separados por punto y coma, según ej: #$16-01-02-001;96-8-201201-25;hocen.esterilizacion</w:t>
      </w:r>
      <w:r w:rsidRPr="000C1C4B">
        <w:rPr>
          <w:rFonts w:ascii="Arial" w:eastAsia="Arial Unicode MS" w:hAnsi="Arial" w:cs="Arial"/>
          <w:bCs/>
          <w:noProof/>
          <w:color w:val="000000"/>
          <w:sz w:val="20"/>
          <w:szCs w:val="20"/>
        </w:rPr>
        <w:t>@policia.gov.co</w:t>
      </w:r>
      <w:r w:rsidRPr="000C1C4B">
        <w:rPr>
          <w:rFonts w:ascii="Arial" w:eastAsia="Arial Unicode MS" w:hAnsi="Arial" w:cs="Arial"/>
          <w:bCs/>
          <w:noProof/>
          <w:color w:val="000000"/>
          <w:sz w:val="20"/>
          <w:szCs w:val="20"/>
          <w:lang w:val="es-CO"/>
        </w:rPr>
        <w:t>#$</w:t>
      </w:r>
    </w:p>
    <w:p w14:paraId="13431824" w14:textId="77777777" w:rsidR="000C1C4B" w:rsidRPr="000C1C4B" w:rsidRDefault="000C1C4B" w:rsidP="000C1C4B">
      <w:pPr>
        <w:tabs>
          <w:tab w:val="left" w:leader="dot" w:pos="0"/>
        </w:tabs>
        <w:jc w:val="both"/>
        <w:rPr>
          <w:rFonts w:ascii="Arial" w:eastAsia="Arial Unicode MS" w:hAnsi="Arial" w:cs="Arial"/>
          <w:bCs/>
          <w:noProof/>
          <w:color w:val="000000"/>
          <w:sz w:val="20"/>
          <w:szCs w:val="20"/>
          <w:lang w:val="es-CO"/>
        </w:rPr>
      </w:pPr>
    </w:p>
    <w:p w14:paraId="1001EAA2" w14:textId="77777777" w:rsidR="000C1C4B" w:rsidRPr="000C1C4B" w:rsidRDefault="000C1C4B" w:rsidP="000C1C4B">
      <w:pPr>
        <w:tabs>
          <w:tab w:val="left" w:leader="dot" w:pos="0"/>
        </w:tabs>
        <w:jc w:val="both"/>
        <w:rPr>
          <w:rFonts w:ascii="Arial" w:eastAsia="Arial Unicode MS" w:hAnsi="Arial" w:cs="Arial"/>
          <w:bCs/>
          <w:noProof/>
          <w:color w:val="000000"/>
          <w:sz w:val="20"/>
          <w:szCs w:val="20"/>
          <w:lang w:val="es-CO"/>
        </w:rPr>
      </w:pPr>
      <w:r w:rsidRPr="000C1C4B">
        <w:rPr>
          <w:rFonts w:ascii="Arial" w:eastAsia="Arial Unicode MS" w:hAnsi="Arial" w:cs="Arial"/>
          <w:bCs/>
          <w:noProof/>
          <w:color w:val="000000"/>
          <w:sz w:val="20"/>
          <w:szCs w:val="20"/>
          <w:lang w:val="es-CO"/>
        </w:rPr>
        <w:t>4. 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w:t>
      </w:r>
    </w:p>
    <w:p w14:paraId="3492FC41" w14:textId="77777777" w:rsidR="000C1C4B" w:rsidRPr="000C1C4B" w:rsidRDefault="000C1C4B" w:rsidP="000C1C4B">
      <w:pPr>
        <w:tabs>
          <w:tab w:val="left" w:leader="dot" w:pos="0"/>
        </w:tabs>
        <w:jc w:val="both"/>
        <w:rPr>
          <w:rFonts w:ascii="Arial" w:eastAsia="Arial Unicode MS" w:hAnsi="Arial" w:cs="Arial"/>
          <w:bCs/>
          <w:noProof/>
          <w:color w:val="000000"/>
          <w:sz w:val="20"/>
          <w:szCs w:val="20"/>
          <w:lang w:val="es-CO"/>
        </w:rPr>
      </w:pPr>
    </w:p>
    <w:p w14:paraId="05E41452" w14:textId="77777777" w:rsidR="000C1C4B" w:rsidRPr="000C1C4B" w:rsidRDefault="000C1C4B" w:rsidP="000C1C4B">
      <w:pPr>
        <w:tabs>
          <w:tab w:val="left" w:leader="dot" w:pos="0"/>
        </w:tabs>
        <w:jc w:val="both"/>
        <w:rPr>
          <w:rFonts w:ascii="Arial" w:eastAsia="Arial Unicode MS" w:hAnsi="Arial" w:cs="Arial"/>
          <w:bCs/>
          <w:noProof/>
          <w:color w:val="000000"/>
          <w:sz w:val="20"/>
          <w:szCs w:val="20"/>
          <w:lang w:val="es-CO"/>
        </w:rPr>
      </w:pPr>
      <w:r w:rsidRPr="000C1C4B">
        <w:rPr>
          <w:rFonts w:ascii="Arial" w:eastAsia="Arial Unicode MS" w:hAnsi="Arial" w:cs="Arial"/>
          <w:bCs/>
          <w:noProof/>
          <w:color w:val="000000"/>
          <w:sz w:val="20"/>
          <w:szCs w:val="20"/>
          <w:lang w:val="es-CO"/>
        </w:rPr>
        <w:t>5. Generar factura obteniendo el contenedor electrónico -Documento zip (PDF, XML).</w:t>
      </w:r>
    </w:p>
    <w:p w14:paraId="19EC44F0" w14:textId="77777777" w:rsidR="000C1C4B" w:rsidRPr="000C1C4B" w:rsidRDefault="000C1C4B" w:rsidP="000C1C4B">
      <w:pPr>
        <w:tabs>
          <w:tab w:val="left" w:leader="dot" w:pos="0"/>
        </w:tabs>
        <w:jc w:val="both"/>
        <w:rPr>
          <w:rFonts w:ascii="Arial" w:eastAsia="Arial Unicode MS" w:hAnsi="Arial" w:cs="Arial"/>
          <w:bCs/>
          <w:noProof/>
          <w:color w:val="000000"/>
          <w:sz w:val="20"/>
          <w:szCs w:val="20"/>
          <w:lang w:val="es-CO"/>
        </w:rPr>
      </w:pPr>
    </w:p>
    <w:p w14:paraId="181D790A" w14:textId="77777777" w:rsidR="000C1C4B" w:rsidRPr="000C1C4B" w:rsidRDefault="000C1C4B" w:rsidP="000C1C4B">
      <w:pPr>
        <w:tabs>
          <w:tab w:val="left" w:leader="dot" w:pos="0"/>
        </w:tabs>
        <w:jc w:val="both"/>
        <w:rPr>
          <w:rFonts w:ascii="Arial" w:eastAsia="Arial Unicode MS" w:hAnsi="Arial" w:cs="Arial"/>
          <w:bCs/>
          <w:noProof/>
          <w:color w:val="000000"/>
          <w:sz w:val="20"/>
          <w:szCs w:val="20"/>
          <w:lang w:val="es-CO"/>
        </w:rPr>
      </w:pPr>
      <w:r w:rsidRPr="000C1C4B">
        <w:rPr>
          <w:rFonts w:ascii="Arial" w:eastAsia="Arial Unicode MS" w:hAnsi="Arial" w:cs="Arial"/>
          <w:bCs/>
          <w:noProof/>
          <w:color w:val="000000"/>
          <w:sz w:val="20"/>
          <w:szCs w:val="20"/>
          <w:lang w:val="es-CO"/>
        </w:rPr>
        <w:lastRenderedPageBreak/>
        <w:t>6. 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 #$16-01-02-001;96-8-201201-25;</w:t>
      </w:r>
      <w:r w:rsidRPr="000C1C4B">
        <w:rPr>
          <w:rFonts w:ascii="Arial" w:eastAsia="Arial Unicode MS" w:hAnsi="Arial" w:cs="Arial"/>
          <w:bCs/>
          <w:noProof/>
          <w:color w:val="000000"/>
          <w:sz w:val="20"/>
          <w:szCs w:val="20"/>
        </w:rPr>
        <w:t>hocen.esterelizacion@policia.gov.co</w:t>
      </w:r>
      <w:r w:rsidRPr="000C1C4B">
        <w:rPr>
          <w:rFonts w:ascii="Arial" w:eastAsia="Arial Unicode MS" w:hAnsi="Arial" w:cs="Arial"/>
          <w:bCs/>
          <w:noProof/>
          <w:color w:val="000000"/>
          <w:sz w:val="20"/>
          <w:szCs w:val="20"/>
          <w:lang w:val="es-CO"/>
        </w:rPr>
        <w:t>#$</w:t>
      </w:r>
    </w:p>
    <w:p w14:paraId="3DB943E8" w14:textId="77777777" w:rsidR="000C1C4B" w:rsidRPr="000C1C4B" w:rsidRDefault="000C1C4B" w:rsidP="000C1C4B">
      <w:pPr>
        <w:tabs>
          <w:tab w:val="left" w:leader="dot" w:pos="0"/>
        </w:tabs>
        <w:jc w:val="both"/>
        <w:rPr>
          <w:rFonts w:ascii="Arial" w:eastAsia="Arial Unicode MS" w:hAnsi="Arial" w:cs="Arial"/>
          <w:bCs/>
          <w:noProof/>
          <w:color w:val="000000"/>
          <w:sz w:val="20"/>
          <w:szCs w:val="20"/>
          <w:lang w:val="es-CO"/>
        </w:rPr>
      </w:pPr>
    </w:p>
    <w:p w14:paraId="076EFBDE" w14:textId="77777777" w:rsidR="000C1C4B" w:rsidRPr="000C1C4B" w:rsidRDefault="000C1C4B" w:rsidP="000C1C4B">
      <w:pPr>
        <w:tabs>
          <w:tab w:val="left" w:leader="dot" w:pos="0"/>
        </w:tabs>
        <w:jc w:val="both"/>
        <w:rPr>
          <w:rFonts w:ascii="Arial" w:eastAsia="Arial Unicode MS" w:hAnsi="Arial" w:cs="Arial"/>
          <w:bCs/>
          <w:noProof/>
          <w:color w:val="000000"/>
          <w:sz w:val="20"/>
          <w:szCs w:val="20"/>
          <w:lang w:val="es-CO"/>
        </w:rPr>
      </w:pPr>
      <w:r w:rsidRPr="000C1C4B">
        <w:rPr>
          <w:rFonts w:ascii="Arial" w:eastAsia="Arial Unicode MS" w:hAnsi="Arial" w:cs="Arial"/>
          <w:bCs/>
          <w:noProof/>
          <w:color w:val="000000"/>
          <w:sz w:val="20"/>
          <w:szCs w:val="20"/>
          <w:lang w:val="es-CO"/>
        </w:rPr>
        <w:t>7. La factura se debe direccionar a la entidad del PGN al buzón electrónico siifnacion.facturaelectronica@minhacienda.gov.co,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p>
    <w:p w14:paraId="47C12C4B" w14:textId="77777777" w:rsidR="000C1C4B" w:rsidRPr="000C1C4B" w:rsidRDefault="000C1C4B" w:rsidP="000C1C4B">
      <w:pPr>
        <w:tabs>
          <w:tab w:val="left" w:leader="dot" w:pos="0"/>
        </w:tabs>
        <w:jc w:val="both"/>
        <w:rPr>
          <w:rFonts w:ascii="Arial" w:eastAsia="Arial Unicode MS" w:hAnsi="Arial" w:cs="Arial"/>
          <w:bCs/>
          <w:noProof/>
          <w:color w:val="000000"/>
          <w:sz w:val="20"/>
          <w:szCs w:val="20"/>
          <w:lang w:val="es-CO"/>
        </w:rPr>
      </w:pPr>
    </w:p>
    <w:p w14:paraId="58CD1F5F" w14:textId="77777777" w:rsidR="000C1C4B" w:rsidRPr="000C1C4B" w:rsidRDefault="000C1C4B" w:rsidP="000C1C4B">
      <w:pPr>
        <w:tabs>
          <w:tab w:val="left" w:leader="dot" w:pos="0"/>
        </w:tabs>
        <w:jc w:val="both"/>
        <w:rPr>
          <w:rFonts w:ascii="Arial" w:eastAsia="Arial Unicode MS" w:hAnsi="Arial" w:cs="Arial"/>
          <w:b/>
          <w:bCs/>
          <w:noProof/>
          <w:color w:val="000000"/>
          <w:sz w:val="20"/>
          <w:szCs w:val="20"/>
          <w:lang w:val="es-CO"/>
        </w:rPr>
      </w:pPr>
      <w:r w:rsidRPr="000C1C4B">
        <w:rPr>
          <w:rFonts w:ascii="Arial" w:eastAsia="Arial Unicode MS" w:hAnsi="Arial" w:cs="Arial"/>
          <w:noProof/>
          <w:color w:val="000000"/>
          <w:sz w:val="20"/>
          <w:szCs w:val="20"/>
          <w:lang w:val="es-CO"/>
        </w:rPr>
        <w:t>Los demás documentos en físico deben ser tramitados en la Ventanilla Única – Central de Cuentas del Hospital Central, de conformidad con lo establecido en el artículo 19 de la Ley 1150 de 2007 “</w:t>
      </w:r>
      <w:r w:rsidRPr="000C1C4B">
        <w:rPr>
          <w:rFonts w:ascii="Arial" w:eastAsia="Arial Unicode MS" w:hAnsi="Arial" w:cs="Arial"/>
          <w:i/>
          <w:noProof/>
          <w:color w:val="000000"/>
          <w:sz w:val="20"/>
          <w:szCs w:val="20"/>
          <w:lang w:val="es-CO"/>
        </w:rPr>
        <w:t>Derecho a Turno</w:t>
      </w:r>
      <w:r w:rsidRPr="000C1C4B">
        <w:rPr>
          <w:rFonts w:ascii="Arial" w:eastAsia="Arial Unicode MS" w:hAnsi="Arial" w:cs="Arial"/>
          <w:noProof/>
          <w:color w:val="000000"/>
          <w:sz w:val="20"/>
          <w:szCs w:val="20"/>
          <w:lang w:val="es-CO"/>
        </w:rPr>
        <w:t>” se le asignará un número de radicación. En caso que el CONTRATISTA presente los documentos requeridos para el pago después del día veinte (20) del mes los pagos mensuales se realizarán dentro de los sesenta (60) días hábiles siguientes a la fecha de la radicación. En todo caso, los pagos están sujetos a la disponibilidad de PAC (Programa Anual Mensualizado de Caja) y ubicación de los recursos por parte del Nivel Central</w:t>
      </w:r>
      <w:r w:rsidRPr="000C1C4B">
        <w:rPr>
          <w:rFonts w:ascii="Arial" w:eastAsia="Arial Unicode MS" w:hAnsi="Arial" w:cs="Arial"/>
          <w:b/>
          <w:bCs/>
          <w:noProof/>
          <w:color w:val="000000"/>
          <w:sz w:val="20"/>
          <w:szCs w:val="20"/>
          <w:lang w:val="es-CO"/>
        </w:rPr>
        <w:t>.</w:t>
      </w:r>
    </w:p>
    <w:p w14:paraId="50396F74" w14:textId="77777777" w:rsidR="000C1C4B" w:rsidRPr="000C1C4B" w:rsidRDefault="000C1C4B" w:rsidP="000C1C4B">
      <w:pPr>
        <w:tabs>
          <w:tab w:val="left" w:leader="dot" w:pos="0"/>
        </w:tabs>
        <w:jc w:val="both"/>
        <w:rPr>
          <w:rFonts w:ascii="Arial" w:eastAsia="Arial Unicode MS" w:hAnsi="Arial" w:cs="Arial"/>
          <w:noProof/>
          <w:color w:val="000000"/>
          <w:sz w:val="20"/>
          <w:szCs w:val="20"/>
          <w:lang w:val="es-CO"/>
        </w:rPr>
      </w:pPr>
    </w:p>
    <w:p w14:paraId="46759D37" w14:textId="77777777" w:rsidR="000C1C4B" w:rsidRPr="000C1C4B" w:rsidRDefault="000C1C4B" w:rsidP="000C1C4B">
      <w:pPr>
        <w:tabs>
          <w:tab w:val="left" w:leader="dot" w:pos="0"/>
        </w:tabs>
        <w:contextualSpacing/>
        <w:jc w:val="both"/>
        <w:rPr>
          <w:rFonts w:ascii="Arial" w:hAnsi="Arial" w:cs="Arial"/>
          <w:noProof/>
          <w:sz w:val="20"/>
          <w:szCs w:val="20"/>
          <w:lang w:val="es-CO"/>
        </w:rPr>
      </w:pPr>
      <w:r w:rsidRPr="000C1C4B">
        <w:rPr>
          <w:rFonts w:ascii="Arial" w:hAnsi="Arial" w:cs="Arial"/>
          <w:noProof/>
          <w:sz w:val="20"/>
          <w:szCs w:val="20"/>
          <w:lang w:val="es-CO"/>
        </w:rPr>
        <w:t>Los pagos previstos se acreditarán a la cuenta a favor del CONTRATISTA o en otro banco o cuenta que éste designe con anterioridad al vencimiento del pago, con sujeción a lo previsto en las disposiciones cambiarias, por medio de aviso escrito con no menos treinta (30) días hábiles de anticipación, acompañado de certificación bancaria original con fecha de expedición no superior a treinta (30) días calendario a nombre de la firma Contratista. Todos los pagos efectuados tendrán los descuentos de ley.</w:t>
      </w:r>
    </w:p>
    <w:p w14:paraId="291D2C49" w14:textId="77777777" w:rsidR="000C1C4B" w:rsidRPr="000C1C4B" w:rsidRDefault="000C1C4B" w:rsidP="000C1C4B">
      <w:pPr>
        <w:tabs>
          <w:tab w:val="left" w:leader="dot" w:pos="0"/>
        </w:tabs>
        <w:contextualSpacing/>
        <w:jc w:val="both"/>
        <w:rPr>
          <w:rFonts w:ascii="Arial" w:hAnsi="Arial" w:cs="Arial"/>
          <w:b/>
          <w:noProof/>
          <w:sz w:val="20"/>
          <w:szCs w:val="20"/>
          <w:lang w:val="es-CO"/>
        </w:rPr>
      </w:pPr>
    </w:p>
    <w:p w14:paraId="5F38B62C" w14:textId="77777777" w:rsidR="000C1C4B" w:rsidRPr="000C1C4B" w:rsidRDefault="000C1C4B" w:rsidP="000C1C4B">
      <w:pPr>
        <w:tabs>
          <w:tab w:val="left" w:leader="dot" w:pos="0"/>
        </w:tabs>
        <w:contextualSpacing/>
        <w:jc w:val="both"/>
        <w:rPr>
          <w:rFonts w:ascii="Arial" w:hAnsi="Arial" w:cs="Arial"/>
          <w:b/>
          <w:noProof/>
          <w:sz w:val="20"/>
          <w:szCs w:val="20"/>
          <w:lang w:val="es-CO"/>
        </w:rPr>
      </w:pPr>
      <w:r w:rsidRPr="000C1C4B">
        <w:rPr>
          <w:rFonts w:ascii="Arial" w:hAnsi="Arial" w:cs="Arial"/>
          <w:b/>
          <w:noProof/>
          <w:sz w:val="20"/>
          <w:szCs w:val="20"/>
          <w:lang w:val="es-CO"/>
        </w:rPr>
        <w:t xml:space="preserve">PROCEDIMIENTO TÉCNICO-ADMINISTRATIVO PARA EMISIÓN DEL RAS </w:t>
      </w:r>
    </w:p>
    <w:p w14:paraId="1DB1A508" w14:textId="77777777" w:rsidR="000C1C4B" w:rsidRPr="000C1C4B" w:rsidRDefault="000C1C4B" w:rsidP="000C1C4B">
      <w:pPr>
        <w:tabs>
          <w:tab w:val="left" w:leader="dot" w:pos="0"/>
        </w:tabs>
        <w:contextualSpacing/>
        <w:jc w:val="both"/>
        <w:rPr>
          <w:rFonts w:ascii="Arial" w:hAnsi="Arial" w:cs="Arial"/>
          <w:bCs/>
          <w:noProof/>
          <w:sz w:val="20"/>
          <w:szCs w:val="20"/>
          <w:lang w:val="es-CO"/>
        </w:rPr>
      </w:pPr>
    </w:p>
    <w:p w14:paraId="4314DEBA" w14:textId="77777777" w:rsidR="000C1C4B" w:rsidRDefault="000C1C4B" w:rsidP="000C1C4B">
      <w:pPr>
        <w:tabs>
          <w:tab w:val="left" w:leader="dot" w:pos="0"/>
        </w:tabs>
        <w:contextualSpacing/>
        <w:jc w:val="both"/>
        <w:rPr>
          <w:rFonts w:ascii="Arial" w:hAnsi="Arial" w:cs="Arial"/>
          <w:bCs/>
          <w:noProof/>
          <w:sz w:val="20"/>
          <w:szCs w:val="20"/>
          <w:lang w:val="es-CO"/>
        </w:rPr>
      </w:pPr>
      <w:r w:rsidRPr="000C1C4B">
        <w:rPr>
          <w:rFonts w:ascii="Arial" w:hAnsi="Arial" w:cs="Arial"/>
          <w:bCs/>
          <w:noProof/>
          <w:sz w:val="20"/>
          <w:szCs w:val="20"/>
          <w:lang w:val="es-CO"/>
        </w:rPr>
        <w:t>Una vez radicada la factura y prestado el servicio por parte del contratista, el supervisor del contrato expedirá el recibo a satisfacción técnico económico respectivo, con la periodicidad que se establezca en el plan de pagos durante la ejecución del contrato, debiendo enunciar en forma puntual la ejecución física del contrato, relacionando para ello los aspectos de carácter técnico, administrativo, financiero y legal del negocio jurídico, lo anterior en cumplimiento de la Resolución 00090 del 15 de enero de 2018 “</w:t>
      </w:r>
      <w:r w:rsidRPr="000C1C4B">
        <w:rPr>
          <w:rFonts w:ascii="Arial" w:hAnsi="Arial" w:cs="Arial"/>
          <w:bCs/>
          <w:i/>
          <w:iCs/>
          <w:noProof/>
          <w:sz w:val="20"/>
          <w:szCs w:val="20"/>
          <w:lang w:val="es-CO"/>
        </w:rPr>
        <w:t>Por la cual se actualiza, modifica y complementa el Manual de contratación de la Policía Nacional</w:t>
      </w:r>
      <w:r w:rsidRPr="000C1C4B">
        <w:rPr>
          <w:rFonts w:ascii="Arial" w:hAnsi="Arial" w:cs="Arial"/>
          <w:bCs/>
          <w:noProof/>
          <w:sz w:val="20"/>
          <w:szCs w:val="20"/>
          <w:lang w:val="es-CO"/>
        </w:rPr>
        <w:t>” y Resolución 0019 del 27 de febrero de 2025 “</w:t>
      </w:r>
      <w:r w:rsidRPr="000C1C4B">
        <w:rPr>
          <w:rFonts w:ascii="Arial" w:hAnsi="Arial" w:cs="Arial"/>
          <w:bCs/>
          <w:i/>
          <w:iCs/>
          <w:noProof/>
          <w:sz w:val="20"/>
          <w:szCs w:val="20"/>
          <w:lang w:val="es-CO"/>
        </w:rPr>
        <w:t>Por la cual se actualizan las instancias de apoyo para la contratación del Hospital Central de la Policía Nacional</w:t>
      </w:r>
      <w:r w:rsidRPr="000C1C4B">
        <w:rPr>
          <w:rFonts w:ascii="Arial" w:hAnsi="Arial" w:cs="Arial"/>
          <w:bCs/>
          <w:noProof/>
          <w:sz w:val="20"/>
          <w:szCs w:val="20"/>
          <w:lang w:val="es-CO"/>
        </w:rPr>
        <w:t xml:space="preserve">- </w:t>
      </w:r>
      <w:r w:rsidRPr="000C1C4B">
        <w:rPr>
          <w:rFonts w:ascii="Arial" w:hAnsi="Arial" w:cs="Arial"/>
          <w:bCs/>
          <w:i/>
          <w:iCs/>
          <w:noProof/>
          <w:sz w:val="20"/>
          <w:szCs w:val="20"/>
          <w:lang w:val="es-CO"/>
        </w:rPr>
        <w:t>HOCEN</w:t>
      </w:r>
      <w:r w:rsidRPr="000C1C4B">
        <w:rPr>
          <w:rFonts w:ascii="Arial" w:hAnsi="Arial" w:cs="Arial"/>
          <w:bCs/>
          <w:noProof/>
          <w:sz w:val="20"/>
          <w:szCs w:val="20"/>
          <w:lang w:val="es-CO"/>
        </w:rPr>
        <w:t xml:space="preserve">” y los artículos 83 y 84 de la Ley 1474 de 2011. </w:t>
      </w:r>
    </w:p>
    <w:p w14:paraId="4ED6B462" w14:textId="77777777" w:rsidR="000C1C4B" w:rsidRDefault="000C1C4B" w:rsidP="000C1C4B">
      <w:pPr>
        <w:tabs>
          <w:tab w:val="left" w:leader="dot" w:pos="0"/>
        </w:tabs>
        <w:contextualSpacing/>
        <w:jc w:val="both"/>
        <w:rPr>
          <w:rFonts w:ascii="Arial" w:hAnsi="Arial" w:cs="Arial"/>
          <w:bCs/>
          <w:noProof/>
          <w:sz w:val="20"/>
          <w:szCs w:val="20"/>
          <w:lang w:val="es-CO"/>
        </w:rPr>
      </w:pPr>
    </w:p>
    <w:p w14:paraId="499106D2" w14:textId="77777777" w:rsidR="000C1C4B" w:rsidRPr="000C1C4B" w:rsidRDefault="000C1C4B" w:rsidP="000C1C4B">
      <w:pPr>
        <w:tabs>
          <w:tab w:val="left" w:leader="dot" w:pos="0"/>
        </w:tabs>
        <w:contextualSpacing/>
        <w:jc w:val="both"/>
        <w:rPr>
          <w:rFonts w:ascii="Arial" w:hAnsi="Arial" w:cs="Arial"/>
          <w:bCs/>
          <w:noProof/>
          <w:sz w:val="20"/>
          <w:szCs w:val="20"/>
          <w:lang w:val="es-CO"/>
        </w:rPr>
      </w:pPr>
    </w:p>
    <w:p w14:paraId="5BBF8752" w14:textId="77777777" w:rsidR="000C1C4B" w:rsidRPr="000C1C4B" w:rsidRDefault="000C1C4B" w:rsidP="000C1C4B">
      <w:pPr>
        <w:tabs>
          <w:tab w:val="left" w:leader="dot" w:pos="0"/>
        </w:tabs>
        <w:contextualSpacing/>
        <w:jc w:val="both"/>
        <w:rPr>
          <w:rFonts w:ascii="Arial" w:hAnsi="Arial" w:cs="Arial"/>
          <w:bCs/>
          <w:noProof/>
          <w:sz w:val="20"/>
          <w:szCs w:val="20"/>
          <w:lang w:val="es-CO"/>
        </w:rPr>
      </w:pPr>
      <w:r w:rsidRPr="000C1C4B">
        <w:rPr>
          <w:rFonts w:ascii="Arial" w:hAnsi="Arial" w:cs="Arial"/>
          <w:b/>
          <w:noProof/>
          <w:sz w:val="20"/>
          <w:szCs w:val="20"/>
          <w:lang w:val="es-CO"/>
        </w:rPr>
        <w:t>Nota 1</w:t>
      </w:r>
      <w:r w:rsidRPr="000C1C4B">
        <w:rPr>
          <w:rFonts w:ascii="Arial" w:hAnsi="Arial" w:cs="Arial"/>
          <w:bCs/>
          <w:noProof/>
          <w:sz w:val="20"/>
          <w:szCs w:val="20"/>
          <w:lang w:val="es-CO"/>
        </w:rPr>
        <w:t xml:space="preserve">: el Registro de Información Tributaria (RIT), es un requisito que constituye el mecanismo único para identificar, ubicar y clasificar las personas y entidades que tengan la calidad de contribuyentes, declarantes, agentes de retención, así como de los demás sujetos de obligaciones tributarias distritales respecto de los cuales ésta requiera su inscripción, por tal motivo aquellos que estén exonerados del mismo, deberán anexar la documentación que lo soporte.  </w:t>
      </w:r>
    </w:p>
    <w:p w14:paraId="5DB7373E" w14:textId="77777777" w:rsidR="000C1C4B" w:rsidRPr="000C1C4B" w:rsidRDefault="000C1C4B" w:rsidP="000C1C4B">
      <w:pPr>
        <w:tabs>
          <w:tab w:val="left" w:leader="dot" w:pos="0"/>
        </w:tabs>
        <w:contextualSpacing/>
        <w:jc w:val="both"/>
        <w:rPr>
          <w:rFonts w:ascii="Arial" w:hAnsi="Arial" w:cs="Arial"/>
          <w:bCs/>
          <w:noProof/>
          <w:sz w:val="20"/>
          <w:szCs w:val="20"/>
          <w:lang w:val="es-CO"/>
        </w:rPr>
      </w:pPr>
    </w:p>
    <w:p w14:paraId="58CF3949" w14:textId="77777777" w:rsidR="000C1C4B" w:rsidRPr="000C1C4B" w:rsidRDefault="000C1C4B" w:rsidP="000C1C4B">
      <w:pPr>
        <w:tabs>
          <w:tab w:val="left" w:leader="dot" w:pos="0"/>
        </w:tabs>
        <w:contextualSpacing/>
        <w:jc w:val="both"/>
        <w:rPr>
          <w:rFonts w:ascii="Arial" w:hAnsi="Arial" w:cs="Arial"/>
          <w:bCs/>
          <w:noProof/>
          <w:sz w:val="20"/>
          <w:szCs w:val="20"/>
          <w:lang w:val="es-CO"/>
        </w:rPr>
      </w:pPr>
      <w:r w:rsidRPr="000C1C4B">
        <w:rPr>
          <w:rFonts w:ascii="Arial" w:hAnsi="Arial" w:cs="Arial"/>
          <w:b/>
          <w:noProof/>
          <w:sz w:val="20"/>
          <w:szCs w:val="20"/>
          <w:lang w:val="es-CO"/>
        </w:rPr>
        <w:t>Nota 2</w:t>
      </w:r>
      <w:r w:rsidRPr="000C1C4B">
        <w:rPr>
          <w:rFonts w:ascii="Arial" w:hAnsi="Arial" w:cs="Arial"/>
          <w:bCs/>
          <w:noProof/>
          <w:sz w:val="20"/>
          <w:szCs w:val="20"/>
          <w:lang w:val="es-CO"/>
        </w:rPr>
        <w:t xml:space="preserve">: si el CONTRATISTA es un contribuyente del régimen tributario especial según el artículo 19 del Estatuto Tributario, modificado por el artículo 140 de la Ley 1819 de 2016, deberá anexar en cada cuenta de cobro copia de la certificación de la entidad encargada de su vigilancia o de la que haya concedido su personería jurídica, para no efectuar la liquidación de retención en la fuente por renta. </w:t>
      </w:r>
    </w:p>
    <w:p w14:paraId="20D597B6" w14:textId="77777777" w:rsidR="000C1C4B" w:rsidRPr="000C1C4B" w:rsidRDefault="000C1C4B" w:rsidP="000C1C4B">
      <w:pPr>
        <w:tabs>
          <w:tab w:val="left" w:leader="dot" w:pos="0"/>
        </w:tabs>
        <w:contextualSpacing/>
        <w:jc w:val="both"/>
        <w:rPr>
          <w:rFonts w:ascii="Arial" w:hAnsi="Arial" w:cs="Arial"/>
          <w:bCs/>
          <w:noProof/>
          <w:sz w:val="20"/>
          <w:szCs w:val="20"/>
          <w:lang w:val="es-CO"/>
        </w:rPr>
      </w:pPr>
    </w:p>
    <w:p w14:paraId="3D29F410" w14:textId="77777777" w:rsidR="000C1C4B" w:rsidRPr="000C1C4B" w:rsidRDefault="000C1C4B" w:rsidP="000C1C4B">
      <w:pPr>
        <w:tabs>
          <w:tab w:val="left" w:leader="dot" w:pos="0"/>
        </w:tabs>
        <w:contextualSpacing/>
        <w:jc w:val="both"/>
        <w:rPr>
          <w:rFonts w:ascii="Arial" w:hAnsi="Arial" w:cs="Arial"/>
          <w:bCs/>
          <w:noProof/>
          <w:sz w:val="20"/>
          <w:szCs w:val="20"/>
          <w:lang w:val="es-CO"/>
        </w:rPr>
      </w:pPr>
      <w:r w:rsidRPr="000C1C4B">
        <w:rPr>
          <w:rFonts w:ascii="Arial" w:hAnsi="Arial" w:cs="Arial"/>
          <w:b/>
          <w:noProof/>
          <w:sz w:val="20"/>
          <w:szCs w:val="20"/>
          <w:lang w:val="es-CO"/>
        </w:rPr>
        <w:t>Nota 3</w:t>
      </w:r>
      <w:r w:rsidRPr="000C1C4B">
        <w:rPr>
          <w:rFonts w:ascii="Arial" w:hAnsi="Arial" w:cs="Arial"/>
          <w:bCs/>
          <w:noProof/>
          <w:sz w:val="20"/>
          <w:szCs w:val="20"/>
          <w:lang w:val="es-CO"/>
        </w:rPr>
        <w:t>: la certificación que expida para acreditar dicho requisito deberá ser suscrita por parte del contador y/o revisor fiscal según corresponda.</w:t>
      </w:r>
    </w:p>
    <w:p w14:paraId="0D84E694" w14:textId="77777777" w:rsidR="000C1C4B" w:rsidRPr="000C1C4B" w:rsidRDefault="000C1C4B" w:rsidP="000C1C4B">
      <w:pPr>
        <w:tabs>
          <w:tab w:val="left" w:leader="dot" w:pos="0"/>
        </w:tabs>
        <w:contextualSpacing/>
        <w:jc w:val="both"/>
        <w:rPr>
          <w:rFonts w:ascii="Arial" w:hAnsi="Arial" w:cs="Arial"/>
          <w:bCs/>
          <w:noProof/>
          <w:sz w:val="20"/>
          <w:szCs w:val="20"/>
          <w:lang w:val="es-CO"/>
        </w:rPr>
      </w:pPr>
    </w:p>
    <w:p w14:paraId="3E8E6A4C" w14:textId="77777777" w:rsidR="000C1C4B" w:rsidRPr="000C1C4B" w:rsidRDefault="000C1C4B" w:rsidP="000C1C4B">
      <w:pPr>
        <w:tabs>
          <w:tab w:val="left" w:leader="dot" w:pos="0"/>
        </w:tabs>
        <w:contextualSpacing/>
        <w:jc w:val="both"/>
        <w:rPr>
          <w:rFonts w:ascii="Arial" w:hAnsi="Arial" w:cs="Arial"/>
          <w:bCs/>
          <w:noProof/>
          <w:sz w:val="20"/>
          <w:szCs w:val="20"/>
          <w:lang w:val="es-CO"/>
        </w:rPr>
      </w:pPr>
      <w:r w:rsidRPr="000C1C4B">
        <w:rPr>
          <w:rFonts w:ascii="Arial" w:hAnsi="Arial" w:cs="Arial"/>
          <w:bCs/>
          <w:noProof/>
          <w:sz w:val="20"/>
          <w:szCs w:val="20"/>
          <w:lang w:val="es-CO"/>
        </w:rPr>
        <w:lastRenderedPageBreak/>
        <w:t xml:space="preserve">Si los documentos en referencia son devueltos por el HOSPITAL CENTRAL de la POLICIA NACIONAL, por inconsistencias como la falta de información o mal diligenciamiento de los mismos, el HOSPITAL CENTRAL de la POLICIA NACIONAL, se obliga a la asignación nuevamente del turno, siempre y cuando se hubieren subsanado las observaciones y se haya cumplido con el trámite documental dentro del plazo indicado. </w:t>
      </w:r>
    </w:p>
    <w:p w14:paraId="7890B7BA" w14:textId="77777777" w:rsidR="000C1C4B" w:rsidRPr="000C1C4B" w:rsidRDefault="000C1C4B" w:rsidP="000C1C4B">
      <w:pPr>
        <w:tabs>
          <w:tab w:val="left" w:leader="dot" w:pos="0"/>
        </w:tabs>
        <w:contextualSpacing/>
        <w:jc w:val="both"/>
        <w:rPr>
          <w:rFonts w:ascii="Arial" w:hAnsi="Arial" w:cs="Arial"/>
          <w:bCs/>
          <w:noProof/>
          <w:sz w:val="20"/>
          <w:szCs w:val="20"/>
          <w:lang w:val="es-CO"/>
        </w:rPr>
      </w:pPr>
    </w:p>
    <w:p w14:paraId="62E55DC5" w14:textId="77777777" w:rsidR="000C1C4B" w:rsidRPr="000C1C4B" w:rsidRDefault="000C1C4B" w:rsidP="000C1C4B">
      <w:pPr>
        <w:tabs>
          <w:tab w:val="left" w:leader="dot" w:pos="0"/>
        </w:tabs>
        <w:contextualSpacing/>
        <w:jc w:val="both"/>
        <w:rPr>
          <w:rFonts w:ascii="Arial" w:hAnsi="Arial" w:cs="Arial"/>
          <w:bCs/>
          <w:noProof/>
          <w:sz w:val="20"/>
          <w:szCs w:val="20"/>
          <w:lang w:val="es-CO"/>
        </w:rPr>
      </w:pPr>
      <w:r w:rsidRPr="000C1C4B">
        <w:rPr>
          <w:rFonts w:ascii="Arial" w:hAnsi="Arial" w:cs="Arial"/>
          <w:bCs/>
          <w:noProof/>
          <w:sz w:val="20"/>
          <w:szCs w:val="20"/>
          <w:lang w:val="es-CO"/>
        </w:rPr>
        <w:t xml:space="preserve">El recibo a satisfacción, aunque se encuentre suscrito por el supervisor del contrato, no implica el recibo o aprobación definitiva por parte del HOSPITAL CENTRAL de la POLICIA NACIONAL y por consiguiente, no exime al CONTRATISTA de su responsabilidad en cuanto a la calidad de los elementos u otra obligación contractual o de responsabilidad civil. </w:t>
      </w:r>
    </w:p>
    <w:p w14:paraId="144B2A82" w14:textId="77777777" w:rsidR="000C1C4B" w:rsidRPr="000C1C4B" w:rsidRDefault="000C1C4B" w:rsidP="000C1C4B">
      <w:pPr>
        <w:tabs>
          <w:tab w:val="left" w:leader="dot" w:pos="0"/>
        </w:tabs>
        <w:contextualSpacing/>
        <w:jc w:val="both"/>
        <w:rPr>
          <w:rFonts w:ascii="Arial" w:hAnsi="Arial" w:cs="Arial"/>
          <w:bCs/>
          <w:noProof/>
          <w:sz w:val="20"/>
          <w:szCs w:val="20"/>
          <w:lang w:val="es-CO"/>
        </w:rPr>
      </w:pPr>
    </w:p>
    <w:p w14:paraId="22AA6BD6" w14:textId="77777777" w:rsidR="000C1C4B" w:rsidRPr="000C1C4B" w:rsidRDefault="000C1C4B" w:rsidP="000C1C4B">
      <w:pPr>
        <w:tabs>
          <w:tab w:val="left" w:leader="dot" w:pos="0"/>
        </w:tabs>
        <w:contextualSpacing/>
        <w:jc w:val="both"/>
        <w:rPr>
          <w:rFonts w:ascii="Arial" w:hAnsi="Arial" w:cs="Arial"/>
          <w:bCs/>
          <w:noProof/>
          <w:sz w:val="20"/>
          <w:szCs w:val="20"/>
          <w:lang w:val="es-CO"/>
        </w:rPr>
      </w:pPr>
      <w:r w:rsidRPr="000C1C4B">
        <w:rPr>
          <w:rFonts w:ascii="Arial" w:hAnsi="Arial" w:cs="Arial"/>
          <w:bCs/>
          <w:noProof/>
          <w:sz w:val="20"/>
          <w:szCs w:val="20"/>
          <w:lang w:val="es-CO"/>
        </w:rPr>
        <w:t xml:space="preserve">Si el recibo a satisfacción no ha sido bien elaborado o no se acompaña a este de los documentos que para cada caso se soliciten en esta contratación, los términos anteriores sólo empezarán a contarse desde la fecha en que quede corregido el recibo a satisfacción o desde aquella en que se haya aportado el último de los documentos. </w:t>
      </w:r>
    </w:p>
    <w:p w14:paraId="7EF7A377" w14:textId="77777777" w:rsidR="000C1C4B" w:rsidRPr="000C1C4B" w:rsidRDefault="000C1C4B" w:rsidP="000C1C4B">
      <w:pPr>
        <w:tabs>
          <w:tab w:val="left" w:leader="dot" w:pos="0"/>
        </w:tabs>
        <w:contextualSpacing/>
        <w:jc w:val="both"/>
        <w:rPr>
          <w:rFonts w:ascii="Arial" w:hAnsi="Arial" w:cs="Arial"/>
          <w:bCs/>
          <w:noProof/>
          <w:sz w:val="20"/>
          <w:szCs w:val="20"/>
          <w:lang w:val="es-CO"/>
        </w:rPr>
      </w:pPr>
    </w:p>
    <w:p w14:paraId="7D470B4E" w14:textId="77777777" w:rsidR="000C1C4B" w:rsidRPr="000C1C4B" w:rsidRDefault="000C1C4B" w:rsidP="000C1C4B">
      <w:pPr>
        <w:tabs>
          <w:tab w:val="left" w:leader="dot" w:pos="0"/>
        </w:tabs>
        <w:ind w:right="60"/>
        <w:jc w:val="both"/>
        <w:rPr>
          <w:rFonts w:ascii="Arial" w:hAnsi="Arial" w:cs="Arial"/>
          <w:noProof/>
          <w:sz w:val="20"/>
          <w:szCs w:val="20"/>
          <w:lang w:val="es-CO"/>
        </w:rPr>
      </w:pPr>
      <w:r w:rsidRPr="000C1C4B">
        <w:rPr>
          <w:rFonts w:ascii="Arial" w:hAnsi="Arial" w:cs="Arial"/>
          <w:bCs/>
          <w:noProof/>
          <w:sz w:val="20"/>
          <w:szCs w:val="20"/>
          <w:lang w:val="es-CO"/>
        </w:rPr>
        <w:t>Todas las demoras que se presenten por estos conceptos serán de responsabilidad del CONTRATISTA, quien no tendrá por ello derecho al pago de intereses o compensación de ninguna naturaleza.</w:t>
      </w:r>
    </w:p>
    <w:p w14:paraId="17F8B651" w14:textId="77777777" w:rsidR="00AC7785" w:rsidRPr="003254F2" w:rsidRDefault="00AC7785" w:rsidP="006C4009">
      <w:pPr>
        <w:ind w:left="284"/>
        <w:jc w:val="both"/>
        <w:rPr>
          <w:rFonts w:ascii="Arial" w:hAnsi="Arial" w:cs="Arial"/>
          <w:bCs/>
          <w:color w:val="000000" w:themeColor="text1"/>
          <w:sz w:val="20"/>
          <w:szCs w:val="20"/>
          <w:lang w:val="es-CO"/>
        </w:rPr>
      </w:pPr>
      <w:bookmarkStart w:id="2" w:name="_Hlk176799337"/>
    </w:p>
    <w:p w14:paraId="3FDD0267" w14:textId="77777777" w:rsidR="009955D5" w:rsidRDefault="009955D5" w:rsidP="00C1736A">
      <w:pPr>
        <w:ind w:left="284"/>
        <w:jc w:val="both"/>
        <w:rPr>
          <w:rFonts w:ascii="Arial" w:hAnsi="Arial" w:cs="Arial"/>
          <w:bCs/>
          <w:color w:val="000000" w:themeColor="text1"/>
          <w:sz w:val="20"/>
          <w:szCs w:val="20"/>
          <w:lang w:val="es-CO"/>
        </w:rPr>
      </w:pPr>
      <w:r w:rsidRPr="003254F2">
        <w:rPr>
          <w:rFonts w:ascii="Arial" w:hAnsi="Arial" w:cs="Arial"/>
          <w:bCs/>
          <w:color w:val="000000" w:themeColor="text1"/>
          <w:sz w:val="20"/>
          <w:szCs w:val="20"/>
          <w:lang w:val="es-CO"/>
        </w:rPr>
        <w:t>Los pagos se harán a la siguiente cuenta:</w:t>
      </w:r>
    </w:p>
    <w:p w14:paraId="1BA62811" w14:textId="77777777" w:rsidR="00AC7785" w:rsidRDefault="00AC7785" w:rsidP="00C1736A">
      <w:pPr>
        <w:ind w:left="284"/>
        <w:jc w:val="both"/>
        <w:rPr>
          <w:rFonts w:ascii="Arial" w:hAnsi="Arial" w:cs="Arial"/>
          <w:bCs/>
          <w:color w:val="000000" w:themeColor="text1"/>
          <w:sz w:val="20"/>
          <w:szCs w:val="20"/>
          <w:lang w:val="es-CO"/>
        </w:rPr>
      </w:pPr>
    </w:p>
    <w:bookmarkEnd w:id="2"/>
    <w:p w14:paraId="5F6DF66E" w14:textId="4D3894D5" w:rsidR="009B3985" w:rsidRPr="009B3985" w:rsidRDefault="009B3985" w:rsidP="009B3985">
      <w:pPr>
        <w:ind w:left="284"/>
        <w:jc w:val="both"/>
        <w:rPr>
          <w:rFonts w:ascii="Arial" w:hAnsi="Arial" w:cs="Arial"/>
          <w:bCs/>
          <w:color w:val="000000" w:themeColor="text1"/>
          <w:sz w:val="20"/>
          <w:szCs w:val="20"/>
          <w:lang w:val="es-CO"/>
        </w:rPr>
      </w:pPr>
      <w:r>
        <w:rPr>
          <w:rFonts w:ascii="Arial" w:hAnsi="Arial" w:cs="Arial"/>
          <w:b/>
          <w:bCs/>
          <w:color w:val="000000" w:themeColor="text1"/>
          <w:sz w:val="20"/>
          <w:szCs w:val="20"/>
          <w:lang w:val="es-CO"/>
        </w:rPr>
        <w:t xml:space="preserve">NOMBRE BENEFICIARIO: </w:t>
      </w:r>
      <w:r w:rsidRPr="009B3985">
        <w:rPr>
          <w:rFonts w:ascii="Arial" w:hAnsi="Arial" w:cs="Arial"/>
          <w:bCs/>
          <w:color w:val="000000" w:themeColor="text1"/>
          <w:sz w:val="20"/>
          <w:szCs w:val="20"/>
          <w:lang w:val="es-CO"/>
        </w:rPr>
        <w:t>METRICS BIOMEDICAL S.A.S.</w:t>
      </w:r>
    </w:p>
    <w:p w14:paraId="1893BB4C" w14:textId="77777777" w:rsidR="009B3985" w:rsidRPr="009B3985" w:rsidRDefault="009B3985" w:rsidP="009B3985">
      <w:pPr>
        <w:ind w:left="284"/>
        <w:jc w:val="both"/>
        <w:rPr>
          <w:rFonts w:ascii="Arial" w:hAnsi="Arial" w:cs="Arial"/>
          <w:bCs/>
          <w:color w:val="000000" w:themeColor="text1"/>
          <w:sz w:val="20"/>
          <w:szCs w:val="20"/>
          <w:lang w:val="es-CO"/>
        </w:rPr>
      </w:pPr>
      <w:r w:rsidRPr="009B3985">
        <w:rPr>
          <w:rFonts w:ascii="Arial" w:hAnsi="Arial" w:cs="Arial"/>
          <w:b/>
          <w:bCs/>
          <w:color w:val="000000" w:themeColor="text1"/>
          <w:sz w:val="20"/>
          <w:szCs w:val="20"/>
          <w:lang w:val="es-CO"/>
        </w:rPr>
        <w:t xml:space="preserve">BANCO: </w:t>
      </w:r>
      <w:r w:rsidRPr="009B3985">
        <w:rPr>
          <w:rFonts w:ascii="Arial" w:hAnsi="Arial" w:cs="Arial"/>
          <w:bCs/>
          <w:color w:val="000000" w:themeColor="text1"/>
          <w:sz w:val="20"/>
          <w:szCs w:val="20"/>
          <w:lang w:val="es-CO"/>
        </w:rPr>
        <w:t>DAVIVIENDA</w:t>
      </w:r>
    </w:p>
    <w:p w14:paraId="76850435" w14:textId="77777777" w:rsidR="009B3985" w:rsidRPr="009B3985" w:rsidRDefault="009B3985" w:rsidP="009B3985">
      <w:pPr>
        <w:ind w:left="284"/>
        <w:jc w:val="both"/>
        <w:rPr>
          <w:rFonts w:ascii="Arial" w:hAnsi="Arial" w:cs="Arial"/>
          <w:bCs/>
          <w:color w:val="000000" w:themeColor="text1"/>
          <w:sz w:val="20"/>
          <w:szCs w:val="20"/>
          <w:lang w:val="es-CO"/>
        </w:rPr>
      </w:pPr>
      <w:r w:rsidRPr="009B3985">
        <w:rPr>
          <w:rFonts w:ascii="Arial" w:hAnsi="Arial" w:cs="Arial"/>
          <w:b/>
          <w:bCs/>
          <w:color w:val="000000" w:themeColor="text1"/>
          <w:sz w:val="20"/>
          <w:szCs w:val="20"/>
          <w:lang w:val="es-CO"/>
        </w:rPr>
        <w:t xml:space="preserve">TIPO DE CUENTA: </w:t>
      </w:r>
      <w:r w:rsidRPr="009B3985">
        <w:rPr>
          <w:rFonts w:ascii="Arial" w:hAnsi="Arial" w:cs="Arial"/>
          <w:bCs/>
          <w:color w:val="000000" w:themeColor="text1"/>
          <w:sz w:val="20"/>
          <w:szCs w:val="20"/>
          <w:lang w:val="es-CO"/>
        </w:rPr>
        <w:t>AHORROS DAMAS</w:t>
      </w:r>
    </w:p>
    <w:p w14:paraId="1923373F" w14:textId="67FF6EE5" w:rsidR="00C978BC" w:rsidRPr="009B3985" w:rsidRDefault="009B3985" w:rsidP="009B3985">
      <w:pPr>
        <w:ind w:left="284"/>
        <w:jc w:val="both"/>
        <w:rPr>
          <w:rFonts w:ascii="Arial" w:hAnsi="Arial" w:cs="Arial"/>
          <w:bCs/>
          <w:sz w:val="20"/>
          <w:szCs w:val="20"/>
          <w:lang w:val="es-CO"/>
        </w:rPr>
      </w:pPr>
      <w:r w:rsidRPr="009B3985">
        <w:rPr>
          <w:rFonts w:ascii="Arial" w:hAnsi="Arial" w:cs="Arial"/>
          <w:b/>
          <w:bCs/>
          <w:color w:val="000000" w:themeColor="text1"/>
          <w:sz w:val="20"/>
          <w:szCs w:val="20"/>
          <w:lang w:val="es-CO"/>
        </w:rPr>
        <w:t xml:space="preserve">NUMERO DE CUENTA: </w:t>
      </w:r>
      <w:r w:rsidRPr="009B3985">
        <w:rPr>
          <w:rFonts w:ascii="Arial" w:hAnsi="Arial" w:cs="Arial"/>
          <w:bCs/>
          <w:sz w:val="20"/>
          <w:szCs w:val="20"/>
          <w:lang w:val="es-CO"/>
        </w:rPr>
        <w:t>455200215073</w:t>
      </w:r>
    </w:p>
    <w:p w14:paraId="66AC9876" w14:textId="77777777" w:rsidR="00AC7785" w:rsidRPr="00C978BC" w:rsidRDefault="00AC7785" w:rsidP="00C978BC">
      <w:pPr>
        <w:ind w:left="284"/>
        <w:jc w:val="both"/>
        <w:rPr>
          <w:rFonts w:ascii="Arial" w:hAnsi="Arial" w:cs="Arial"/>
          <w:bCs/>
          <w:color w:val="000000" w:themeColor="text1"/>
          <w:sz w:val="20"/>
          <w:szCs w:val="20"/>
          <w:lang w:val="es-CO"/>
        </w:rPr>
      </w:pPr>
    </w:p>
    <w:p w14:paraId="519B5F5F" w14:textId="2FBF791B" w:rsidR="00E93CB0" w:rsidRDefault="003A3EF3" w:rsidP="00C1736A">
      <w:pPr>
        <w:ind w:left="284"/>
        <w:jc w:val="both"/>
        <w:rPr>
          <w:rFonts w:ascii="Arial" w:hAnsi="Arial" w:cs="Arial"/>
          <w:b/>
          <w:color w:val="000000" w:themeColor="text1"/>
          <w:sz w:val="20"/>
          <w:szCs w:val="20"/>
        </w:rPr>
      </w:pPr>
      <w:r w:rsidRPr="00C978BC">
        <w:rPr>
          <w:rFonts w:ascii="Arial" w:hAnsi="Arial" w:cs="Arial"/>
          <w:bCs/>
          <w:color w:val="000000" w:themeColor="text1"/>
          <w:sz w:val="20"/>
          <w:szCs w:val="20"/>
          <w:lang w:val="es-CO"/>
        </w:rPr>
        <w:t>4.1.</w:t>
      </w:r>
      <w:r w:rsidRPr="003254F2">
        <w:rPr>
          <w:rFonts w:ascii="Arial" w:hAnsi="Arial" w:cs="Arial"/>
          <w:b/>
          <w:color w:val="000000" w:themeColor="text1"/>
          <w:sz w:val="20"/>
          <w:szCs w:val="20"/>
        </w:rPr>
        <w:t xml:space="preserve"> Ejecución Financiera y Pagos</w:t>
      </w:r>
      <w:r w:rsidR="00E93CB0" w:rsidRPr="003254F2">
        <w:rPr>
          <w:rFonts w:ascii="Arial" w:hAnsi="Arial" w:cs="Arial"/>
          <w:b/>
          <w:color w:val="000000" w:themeColor="text1"/>
          <w:sz w:val="20"/>
          <w:szCs w:val="20"/>
        </w:rPr>
        <w:t xml:space="preserve">: </w:t>
      </w:r>
    </w:p>
    <w:p w14:paraId="15FE32E2" w14:textId="77777777" w:rsidR="00273A10" w:rsidRPr="003254F2" w:rsidRDefault="00273A10" w:rsidP="00C1736A">
      <w:pPr>
        <w:jc w:val="both"/>
        <w:rPr>
          <w:rFonts w:ascii="Arial" w:hAnsi="Arial" w:cs="Arial"/>
          <w:b/>
          <w:color w:val="000000" w:themeColor="text1"/>
          <w:sz w:val="20"/>
          <w:szCs w:val="20"/>
        </w:rPr>
      </w:pPr>
    </w:p>
    <w:tbl>
      <w:tblPr>
        <w:tblW w:w="9629" w:type="dxa"/>
        <w:tblLook w:val="04A0" w:firstRow="1" w:lastRow="0" w:firstColumn="1" w:lastColumn="0" w:noHBand="0" w:noVBand="1"/>
      </w:tblPr>
      <w:tblGrid>
        <w:gridCol w:w="3988"/>
        <w:gridCol w:w="2806"/>
        <w:gridCol w:w="2835"/>
      </w:tblGrid>
      <w:tr w:rsidR="00D91015" w:rsidRPr="003254F2" w14:paraId="16591032" w14:textId="77777777" w:rsidTr="000B4EA3">
        <w:trPr>
          <w:trHeight w:val="236"/>
        </w:trPr>
        <w:tc>
          <w:tcPr>
            <w:tcW w:w="9629" w:type="dxa"/>
            <w:gridSpan w:val="3"/>
            <w:tcBorders>
              <w:top w:val="single" w:sz="8" w:space="0" w:color="auto"/>
              <w:left w:val="single" w:sz="8" w:space="0" w:color="auto"/>
              <w:bottom w:val="single" w:sz="8" w:space="0" w:color="auto"/>
              <w:right w:val="single" w:sz="8" w:space="0" w:color="000000"/>
            </w:tcBorders>
            <w:shd w:val="clear" w:color="000000" w:fill="D8E4BC"/>
            <w:vAlign w:val="center"/>
            <w:hideMark/>
          </w:tcPr>
          <w:p w14:paraId="1BE0B3A9" w14:textId="77777777" w:rsidR="00D91015" w:rsidRPr="003254F2" w:rsidRDefault="00D91015" w:rsidP="00C1736A">
            <w:pPr>
              <w:pStyle w:val="Sinespaciado"/>
              <w:numPr>
                <w:ilvl w:val="0"/>
                <w:numId w:val="12"/>
              </w:numPr>
              <w:jc w:val="both"/>
              <w:rPr>
                <w:rFonts w:ascii="Arial" w:hAnsi="Arial" w:cs="Arial"/>
                <w:b/>
                <w:bCs/>
                <w:color w:val="000000" w:themeColor="text1"/>
                <w:sz w:val="20"/>
                <w:szCs w:val="20"/>
                <w:lang w:val="es-CO"/>
              </w:rPr>
            </w:pPr>
            <w:r w:rsidRPr="003254F2">
              <w:rPr>
                <w:rFonts w:ascii="Arial" w:hAnsi="Arial" w:cs="Arial"/>
                <w:b/>
                <w:bCs/>
                <w:color w:val="000000" w:themeColor="text1"/>
                <w:sz w:val="20"/>
                <w:szCs w:val="20"/>
                <w:lang w:val="es-CO"/>
              </w:rPr>
              <w:t>Balance general de pagos y entregas</w:t>
            </w:r>
          </w:p>
        </w:tc>
      </w:tr>
      <w:tr w:rsidR="00D91015" w:rsidRPr="003254F2" w14:paraId="14776F33" w14:textId="77777777" w:rsidTr="00FE4FE3">
        <w:trPr>
          <w:trHeight w:val="322"/>
        </w:trPr>
        <w:tc>
          <w:tcPr>
            <w:tcW w:w="3988" w:type="dxa"/>
            <w:tcBorders>
              <w:top w:val="nil"/>
              <w:left w:val="single" w:sz="8" w:space="0" w:color="auto"/>
              <w:bottom w:val="single" w:sz="4" w:space="0" w:color="auto"/>
              <w:right w:val="single" w:sz="4" w:space="0" w:color="auto"/>
            </w:tcBorders>
            <w:vAlign w:val="center"/>
            <w:hideMark/>
          </w:tcPr>
          <w:p w14:paraId="71CF11AC" w14:textId="77777777" w:rsidR="00D91015" w:rsidRPr="003254F2" w:rsidRDefault="00D91015" w:rsidP="00C1736A">
            <w:pPr>
              <w:pStyle w:val="Sinespaciado"/>
              <w:jc w:val="both"/>
              <w:rPr>
                <w:rFonts w:ascii="Arial" w:hAnsi="Arial" w:cs="Arial"/>
                <w:bCs/>
                <w:color w:val="000000" w:themeColor="text1"/>
                <w:sz w:val="20"/>
                <w:szCs w:val="20"/>
                <w:lang w:val="es-CO"/>
              </w:rPr>
            </w:pPr>
            <w:r w:rsidRPr="003254F2">
              <w:rPr>
                <w:rFonts w:ascii="Arial" w:hAnsi="Arial" w:cs="Arial"/>
                <w:bCs/>
                <w:color w:val="000000" w:themeColor="text1"/>
                <w:sz w:val="20"/>
                <w:szCs w:val="20"/>
                <w:lang w:val="es-CO"/>
              </w:rPr>
              <w:t> </w:t>
            </w:r>
          </w:p>
        </w:tc>
        <w:tc>
          <w:tcPr>
            <w:tcW w:w="2806" w:type="dxa"/>
            <w:tcBorders>
              <w:top w:val="nil"/>
              <w:left w:val="nil"/>
              <w:bottom w:val="single" w:sz="4" w:space="0" w:color="auto"/>
              <w:right w:val="single" w:sz="4" w:space="0" w:color="auto"/>
            </w:tcBorders>
            <w:shd w:val="clear" w:color="auto" w:fill="FFFFFF" w:themeFill="background1"/>
            <w:vAlign w:val="center"/>
            <w:hideMark/>
          </w:tcPr>
          <w:p w14:paraId="2FE5E693" w14:textId="77777777" w:rsidR="00D91015" w:rsidRPr="003254F2" w:rsidRDefault="00D91015" w:rsidP="00C1736A">
            <w:pPr>
              <w:pStyle w:val="Sinespaciado"/>
              <w:jc w:val="both"/>
              <w:rPr>
                <w:rFonts w:ascii="Arial" w:hAnsi="Arial" w:cs="Arial"/>
                <w:b/>
                <w:bCs/>
                <w:color w:val="000000" w:themeColor="text1"/>
                <w:sz w:val="20"/>
                <w:szCs w:val="20"/>
                <w:lang w:val="es-CO"/>
              </w:rPr>
            </w:pPr>
            <w:r w:rsidRPr="003254F2">
              <w:rPr>
                <w:rFonts w:ascii="Arial" w:hAnsi="Arial" w:cs="Arial"/>
                <w:b/>
                <w:bCs/>
                <w:color w:val="000000" w:themeColor="text1"/>
                <w:sz w:val="20"/>
                <w:szCs w:val="20"/>
                <w:lang w:val="es-CO"/>
              </w:rPr>
              <w:t>Valor en pesos</w:t>
            </w:r>
          </w:p>
        </w:tc>
        <w:tc>
          <w:tcPr>
            <w:tcW w:w="2835" w:type="dxa"/>
            <w:tcBorders>
              <w:top w:val="nil"/>
              <w:left w:val="nil"/>
              <w:bottom w:val="single" w:sz="4" w:space="0" w:color="auto"/>
              <w:right w:val="single" w:sz="8" w:space="0" w:color="auto"/>
            </w:tcBorders>
            <w:shd w:val="clear" w:color="auto" w:fill="FFFFFF" w:themeFill="background1"/>
            <w:vAlign w:val="center"/>
            <w:hideMark/>
          </w:tcPr>
          <w:p w14:paraId="21CB6F3E" w14:textId="77777777" w:rsidR="00D91015" w:rsidRPr="003254F2" w:rsidRDefault="00D91015" w:rsidP="00C1736A">
            <w:pPr>
              <w:pStyle w:val="Sinespaciado"/>
              <w:jc w:val="both"/>
              <w:rPr>
                <w:rFonts w:ascii="Arial" w:hAnsi="Arial" w:cs="Arial"/>
                <w:b/>
                <w:bCs/>
                <w:color w:val="000000" w:themeColor="text1"/>
                <w:sz w:val="20"/>
                <w:szCs w:val="20"/>
                <w:lang w:val="es-CO"/>
              </w:rPr>
            </w:pPr>
            <w:r w:rsidRPr="003254F2">
              <w:rPr>
                <w:rFonts w:ascii="Arial" w:hAnsi="Arial" w:cs="Arial"/>
                <w:b/>
                <w:bCs/>
                <w:color w:val="000000" w:themeColor="text1"/>
                <w:sz w:val="20"/>
                <w:szCs w:val="20"/>
                <w:lang w:val="es-CO"/>
              </w:rPr>
              <w:t xml:space="preserve">% del valor del contrato </w:t>
            </w:r>
          </w:p>
        </w:tc>
      </w:tr>
      <w:tr w:rsidR="00FE4FE3" w:rsidRPr="003254F2" w14:paraId="7CAA7605" w14:textId="77777777" w:rsidTr="00FE4FE3">
        <w:trPr>
          <w:trHeight w:val="240"/>
        </w:trPr>
        <w:tc>
          <w:tcPr>
            <w:tcW w:w="3988" w:type="dxa"/>
            <w:tcBorders>
              <w:top w:val="nil"/>
              <w:left w:val="single" w:sz="8" w:space="0" w:color="auto"/>
              <w:bottom w:val="single" w:sz="4" w:space="0" w:color="auto"/>
              <w:right w:val="single" w:sz="4" w:space="0" w:color="auto"/>
            </w:tcBorders>
            <w:hideMark/>
          </w:tcPr>
          <w:p w14:paraId="7649454C" w14:textId="042A8C4F" w:rsidR="00FE4FE3" w:rsidRPr="003254F2" w:rsidRDefault="00FE4FE3" w:rsidP="00FE4FE3">
            <w:pPr>
              <w:pStyle w:val="Sinespaciado"/>
              <w:jc w:val="both"/>
              <w:rPr>
                <w:rFonts w:ascii="Arial" w:hAnsi="Arial" w:cs="Arial"/>
                <w:bCs/>
                <w:color w:val="000000" w:themeColor="text1"/>
                <w:sz w:val="20"/>
                <w:szCs w:val="20"/>
                <w:lang w:val="es-CO"/>
              </w:rPr>
            </w:pPr>
            <w:r w:rsidRPr="003254F2">
              <w:rPr>
                <w:rFonts w:ascii="Arial" w:hAnsi="Arial" w:cs="Arial"/>
                <w:sz w:val="20"/>
                <w:szCs w:val="20"/>
              </w:rPr>
              <w:t>Valor total del contrato</w:t>
            </w:r>
          </w:p>
        </w:tc>
        <w:tc>
          <w:tcPr>
            <w:tcW w:w="2806" w:type="dxa"/>
            <w:tcBorders>
              <w:top w:val="single" w:sz="4" w:space="0" w:color="auto"/>
              <w:left w:val="nil"/>
              <w:bottom w:val="single" w:sz="4" w:space="0" w:color="auto"/>
              <w:right w:val="single" w:sz="4" w:space="0" w:color="auto"/>
            </w:tcBorders>
            <w:shd w:val="clear" w:color="auto" w:fill="auto"/>
            <w:vAlign w:val="bottom"/>
          </w:tcPr>
          <w:p w14:paraId="73F46F7D" w14:textId="37AFDFF0" w:rsidR="00FE4FE3" w:rsidRPr="00FE4FE3" w:rsidRDefault="00FE4FE3" w:rsidP="00FE4FE3">
            <w:pPr>
              <w:pStyle w:val="Sinespaciado"/>
              <w:jc w:val="right"/>
              <w:rPr>
                <w:rFonts w:ascii="Arial" w:hAnsi="Arial" w:cs="Arial"/>
                <w:color w:val="FF0000"/>
                <w:sz w:val="18"/>
                <w:szCs w:val="18"/>
              </w:rPr>
            </w:pPr>
            <w:r w:rsidRPr="00FE4FE3">
              <w:rPr>
                <w:rFonts w:ascii="Arial" w:hAnsi="Arial" w:cs="Arial"/>
                <w:sz w:val="18"/>
                <w:szCs w:val="18"/>
              </w:rPr>
              <w:t>$ 153.297.582,00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14:paraId="03660A6C" w14:textId="2A63DAEB" w:rsidR="00FE4FE3" w:rsidRPr="00FE4FE3" w:rsidRDefault="00FE4FE3" w:rsidP="00FE4FE3">
            <w:pPr>
              <w:pStyle w:val="Sinespaciado"/>
              <w:jc w:val="right"/>
              <w:rPr>
                <w:rFonts w:ascii="Arial" w:hAnsi="Arial" w:cs="Arial"/>
                <w:bCs/>
                <w:color w:val="0D0D0D" w:themeColor="text1" w:themeTint="F2"/>
                <w:sz w:val="18"/>
                <w:szCs w:val="18"/>
                <w:highlight w:val="yellow"/>
                <w:lang w:val="es-CO"/>
              </w:rPr>
            </w:pPr>
            <w:r w:rsidRPr="00FE4FE3">
              <w:rPr>
                <w:rFonts w:ascii="Arial" w:hAnsi="Arial" w:cs="Arial"/>
                <w:sz w:val="18"/>
                <w:szCs w:val="18"/>
              </w:rPr>
              <w:t>100%</w:t>
            </w:r>
          </w:p>
        </w:tc>
      </w:tr>
      <w:tr w:rsidR="00FE4FE3" w:rsidRPr="003254F2" w14:paraId="4E17D0BE" w14:textId="77777777" w:rsidTr="00FE4FE3">
        <w:trPr>
          <w:trHeight w:val="240"/>
        </w:trPr>
        <w:tc>
          <w:tcPr>
            <w:tcW w:w="3988" w:type="dxa"/>
            <w:tcBorders>
              <w:top w:val="nil"/>
              <w:left w:val="single" w:sz="8" w:space="0" w:color="auto"/>
              <w:bottom w:val="single" w:sz="4" w:space="0" w:color="auto"/>
              <w:right w:val="single" w:sz="4" w:space="0" w:color="auto"/>
            </w:tcBorders>
            <w:hideMark/>
          </w:tcPr>
          <w:p w14:paraId="327EA523" w14:textId="1D411F9D" w:rsidR="00FE4FE3" w:rsidRPr="003254F2" w:rsidRDefault="00FE4FE3" w:rsidP="00FE4FE3">
            <w:pPr>
              <w:pStyle w:val="Sinespaciado"/>
              <w:jc w:val="both"/>
              <w:rPr>
                <w:rFonts w:ascii="Arial" w:hAnsi="Arial" w:cs="Arial"/>
                <w:bCs/>
                <w:color w:val="000000" w:themeColor="text1"/>
                <w:sz w:val="20"/>
                <w:szCs w:val="20"/>
                <w:lang w:val="es-CO"/>
              </w:rPr>
            </w:pPr>
            <w:r w:rsidRPr="003254F2">
              <w:rPr>
                <w:rFonts w:ascii="Arial" w:hAnsi="Arial" w:cs="Arial"/>
                <w:sz w:val="20"/>
                <w:szCs w:val="20"/>
              </w:rPr>
              <w:t>Valor total de las entregas</w:t>
            </w:r>
          </w:p>
        </w:tc>
        <w:tc>
          <w:tcPr>
            <w:tcW w:w="2806" w:type="dxa"/>
            <w:tcBorders>
              <w:top w:val="single" w:sz="4" w:space="0" w:color="auto"/>
              <w:left w:val="nil"/>
              <w:bottom w:val="single" w:sz="4" w:space="0" w:color="auto"/>
              <w:right w:val="single" w:sz="4" w:space="0" w:color="auto"/>
            </w:tcBorders>
            <w:shd w:val="clear" w:color="auto" w:fill="auto"/>
            <w:vAlign w:val="bottom"/>
          </w:tcPr>
          <w:p w14:paraId="3F920B5A" w14:textId="4194E0E1" w:rsidR="00FE4FE3" w:rsidRPr="00FE4FE3" w:rsidRDefault="00FE4FE3" w:rsidP="00FE4FE3">
            <w:pPr>
              <w:pStyle w:val="Sinespaciado"/>
              <w:jc w:val="right"/>
              <w:rPr>
                <w:rFonts w:ascii="Arial" w:hAnsi="Arial" w:cs="Arial"/>
                <w:color w:val="FF0000"/>
                <w:sz w:val="18"/>
                <w:szCs w:val="18"/>
              </w:rPr>
            </w:pPr>
            <w:r w:rsidRPr="00FE4FE3">
              <w:rPr>
                <w:rFonts w:ascii="Arial" w:hAnsi="Arial" w:cs="Arial"/>
                <w:sz w:val="18"/>
                <w:szCs w:val="18"/>
              </w:rPr>
              <w:t>$ 143.379.582,00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14:paraId="60CA5B27" w14:textId="6C2DC88E" w:rsidR="00FE4FE3" w:rsidRPr="00FE4FE3" w:rsidRDefault="00FE4FE3" w:rsidP="00FE4FE3">
            <w:pPr>
              <w:pStyle w:val="Sinespaciado"/>
              <w:jc w:val="right"/>
              <w:rPr>
                <w:rFonts w:ascii="Arial" w:hAnsi="Arial" w:cs="Arial"/>
                <w:bCs/>
                <w:color w:val="0D0D0D" w:themeColor="text1" w:themeTint="F2"/>
                <w:sz w:val="18"/>
                <w:szCs w:val="18"/>
                <w:highlight w:val="yellow"/>
                <w:lang w:val="es-CO"/>
              </w:rPr>
            </w:pPr>
            <w:r w:rsidRPr="00FE4FE3">
              <w:rPr>
                <w:rFonts w:ascii="Arial" w:hAnsi="Arial" w:cs="Arial"/>
                <w:sz w:val="18"/>
                <w:szCs w:val="18"/>
              </w:rPr>
              <w:t>94%</w:t>
            </w:r>
          </w:p>
        </w:tc>
      </w:tr>
      <w:tr w:rsidR="00FE4FE3" w:rsidRPr="003254F2" w14:paraId="319171D3" w14:textId="77777777" w:rsidTr="00FE4FE3">
        <w:trPr>
          <w:trHeight w:val="240"/>
        </w:trPr>
        <w:tc>
          <w:tcPr>
            <w:tcW w:w="3988" w:type="dxa"/>
            <w:tcBorders>
              <w:top w:val="nil"/>
              <w:left w:val="single" w:sz="8" w:space="0" w:color="auto"/>
              <w:bottom w:val="single" w:sz="4" w:space="0" w:color="auto"/>
              <w:right w:val="single" w:sz="4" w:space="0" w:color="auto"/>
            </w:tcBorders>
            <w:hideMark/>
          </w:tcPr>
          <w:p w14:paraId="02AFE03E" w14:textId="3079E71A" w:rsidR="00FE4FE3" w:rsidRPr="003254F2" w:rsidRDefault="00FE4FE3" w:rsidP="00FE4FE3">
            <w:pPr>
              <w:pStyle w:val="Sinespaciado"/>
              <w:jc w:val="both"/>
              <w:rPr>
                <w:rFonts w:ascii="Arial" w:hAnsi="Arial" w:cs="Arial"/>
                <w:bCs/>
                <w:color w:val="000000" w:themeColor="text1"/>
                <w:sz w:val="20"/>
                <w:szCs w:val="20"/>
                <w:lang w:val="es-CO"/>
              </w:rPr>
            </w:pPr>
            <w:r w:rsidRPr="003254F2">
              <w:rPr>
                <w:rFonts w:ascii="Arial" w:hAnsi="Arial" w:cs="Arial"/>
                <w:sz w:val="20"/>
                <w:szCs w:val="20"/>
              </w:rPr>
              <w:t>Valor total facturado</w:t>
            </w:r>
          </w:p>
        </w:tc>
        <w:tc>
          <w:tcPr>
            <w:tcW w:w="2806" w:type="dxa"/>
            <w:tcBorders>
              <w:top w:val="single" w:sz="4" w:space="0" w:color="auto"/>
              <w:left w:val="nil"/>
              <w:bottom w:val="single" w:sz="4" w:space="0" w:color="auto"/>
              <w:right w:val="single" w:sz="4" w:space="0" w:color="auto"/>
            </w:tcBorders>
            <w:shd w:val="clear" w:color="auto" w:fill="auto"/>
            <w:vAlign w:val="bottom"/>
          </w:tcPr>
          <w:p w14:paraId="303A6E7C" w14:textId="0069F9A7" w:rsidR="00FE4FE3" w:rsidRPr="00FE4FE3" w:rsidRDefault="00FE4FE3" w:rsidP="00FE4FE3">
            <w:pPr>
              <w:pStyle w:val="Sinespaciado"/>
              <w:jc w:val="right"/>
              <w:rPr>
                <w:rFonts w:ascii="Arial" w:hAnsi="Arial" w:cs="Arial"/>
                <w:bCs/>
                <w:color w:val="0D0D0D" w:themeColor="text1" w:themeTint="F2"/>
                <w:sz w:val="18"/>
                <w:szCs w:val="18"/>
                <w:lang w:val="es-CO"/>
              </w:rPr>
            </w:pPr>
            <w:r w:rsidRPr="00FE4FE3">
              <w:rPr>
                <w:rFonts w:ascii="Arial" w:hAnsi="Arial" w:cs="Arial"/>
                <w:sz w:val="18"/>
                <w:szCs w:val="18"/>
              </w:rPr>
              <w:t>$ 143.379.582,00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14:paraId="4CAD5B39" w14:textId="68C58C1A" w:rsidR="00FE4FE3" w:rsidRPr="00FE4FE3" w:rsidRDefault="00FE4FE3" w:rsidP="00FE4FE3">
            <w:pPr>
              <w:pStyle w:val="Sinespaciado"/>
              <w:jc w:val="right"/>
              <w:rPr>
                <w:rFonts w:ascii="Arial" w:hAnsi="Arial" w:cs="Arial"/>
                <w:bCs/>
                <w:color w:val="0D0D0D" w:themeColor="text1" w:themeTint="F2"/>
                <w:sz w:val="18"/>
                <w:szCs w:val="18"/>
                <w:highlight w:val="yellow"/>
                <w:lang w:val="es-CO"/>
              </w:rPr>
            </w:pPr>
            <w:r w:rsidRPr="00FE4FE3">
              <w:rPr>
                <w:rFonts w:ascii="Arial" w:hAnsi="Arial" w:cs="Arial"/>
                <w:sz w:val="18"/>
                <w:szCs w:val="18"/>
              </w:rPr>
              <w:t>94%</w:t>
            </w:r>
          </w:p>
        </w:tc>
      </w:tr>
      <w:tr w:rsidR="00FE4FE3" w:rsidRPr="003254F2" w14:paraId="5C9D9E82" w14:textId="77777777" w:rsidTr="00FE4FE3">
        <w:trPr>
          <w:trHeight w:val="216"/>
        </w:trPr>
        <w:tc>
          <w:tcPr>
            <w:tcW w:w="3988" w:type="dxa"/>
            <w:tcBorders>
              <w:top w:val="nil"/>
              <w:left w:val="single" w:sz="8" w:space="0" w:color="auto"/>
              <w:bottom w:val="single" w:sz="4" w:space="0" w:color="auto"/>
              <w:right w:val="single" w:sz="4" w:space="0" w:color="auto"/>
            </w:tcBorders>
            <w:hideMark/>
          </w:tcPr>
          <w:p w14:paraId="33C87682" w14:textId="6F4FA2C0" w:rsidR="00FE4FE3" w:rsidRPr="003254F2" w:rsidRDefault="00FE4FE3" w:rsidP="00FE4FE3">
            <w:pPr>
              <w:pStyle w:val="Sinespaciado"/>
              <w:jc w:val="both"/>
              <w:rPr>
                <w:rFonts w:ascii="Arial" w:hAnsi="Arial" w:cs="Arial"/>
                <w:bCs/>
                <w:color w:val="000000" w:themeColor="text1"/>
                <w:sz w:val="20"/>
                <w:szCs w:val="20"/>
                <w:lang w:val="es-CO"/>
              </w:rPr>
            </w:pPr>
            <w:r w:rsidRPr="003254F2">
              <w:rPr>
                <w:rFonts w:ascii="Arial" w:hAnsi="Arial" w:cs="Arial"/>
                <w:sz w:val="20"/>
                <w:szCs w:val="20"/>
              </w:rPr>
              <w:t>Valor facturado pendiente de pago</w:t>
            </w:r>
          </w:p>
        </w:tc>
        <w:tc>
          <w:tcPr>
            <w:tcW w:w="2806" w:type="dxa"/>
            <w:tcBorders>
              <w:top w:val="single" w:sz="4" w:space="0" w:color="auto"/>
              <w:left w:val="nil"/>
              <w:bottom w:val="single" w:sz="4" w:space="0" w:color="auto"/>
              <w:right w:val="single" w:sz="4" w:space="0" w:color="auto"/>
            </w:tcBorders>
            <w:shd w:val="clear" w:color="auto" w:fill="auto"/>
            <w:vAlign w:val="bottom"/>
          </w:tcPr>
          <w:p w14:paraId="2C771E50" w14:textId="01F18CA7" w:rsidR="00FE4FE3" w:rsidRPr="00FE4FE3" w:rsidRDefault="00FE4FE3" w:rsidP="00FE4FE3">
            <w:pPr>
              <w:pStyle w:val="Sinespaciado"/>
              <w:jc w:val="right"/>
              <w:rPr>
                <w:rFonts w:ascii="Arial" w:hAnsi="Arial" w:cs="Arial"/>
                <w:bCs/>
                <w:color w:val="0D0D0D" w:themeColor="text1" w:themeTint="F2"/>
                <w:sz w:val="18"/>
                <w:szCs w:val="18"/>
                <w:lang w:val="es-CO"/>
              </w:rPr>
            </w:pPr>
            <w:r w:rsidRPr="00FE4FE3">
              <w:rPr>
                <w:rFonts w:ascii="Arial" w:hAnsi="Arial" w:cs="Arial"/>
                <w:sz w:val="18"/>
                <w:szCs w:val="18"/>
              </w:rPr>
              <w:t>$ 0,00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14:paraId="70D2A8AB" w14:textId="50AC5C76" w:rsidR="00FE4FE3" w:rsidRPr="00FE4FE3" w:rsidRDefault="00FE4FE3" w:rsidP="00FE4FE3">
            <w:pPr>
              <w:pStyle w:val="Sinespaciado"/>
              <w:jc w:val="right"/>
              <w:rPr>
                <w:rFonts w:ascii="Arial" w:hAnsi="Arial" w:cs="Arial"/>
                <w:bCs/>
                <w:color w:val="0D0D0D" w:themeColor="text1" w:themeTint="F2"/>
                <w:sz w:val="18"/>
                <w:szCs w:val="18"/>
                <w:highlight w:val="yellow"/>
                <w:lang w:val="es-CO"/>
              </w:rPr>
            </w:pPr>
            <w:r>
              <w:rPr>
                <w:rFonts w:ascii="Arial" w:hAnsi="Arial" w:cs="Arial"/>
                <w:sz w:val="18"/>
                <w:szCs w:val="18"/>
              </w:rPr>
              <w:t>0</w:t>
            </w:r>
            <w:r w:rsidRPr="00FE4FE3">
              <w:rPr>
                <w:rFonts w:ascii="Arial" w:hAnsi="Arial" w:cs="Arial"/>
                <w:sz w:val="18"/>
                <w:szCs w:val="18"/>
              </w:rPr>
              <w:t>%</w:t>
            </w:r>
          </w:p>
        </w:tc>
      </w:tr>
      <w:tr w:rsidR="00FE4FE3" w:rsidRPr="003254F2" w14:paraId="4355EA1F" w14:textId="77777777" w:rsidTr="00FE4FE3">
        <w:trPr>
          <w:trHeight w:val="252"/>
        </w:trPr>
        <w:tc>
          <w:tcPr>
            <w:tcW w:w="3988" w:type="dxa"/>
            <w:tcBorders>
              <w:top w:val="nil"/>
              <w:left w:val="single" w:sz="8" w:space="0" w:color="auto"/>
              <w:bottom w:val="single" w:sz="8" w:space="0" w:color="auto"/>
              <w:right w:val="single" w:sz="4" w:space="0" w:color="auto"/>
            </w:tcBorders>
            <w:hideMark/>
          </w:tcPr>
          <w:p w14:paraId="25D6BAC5" w14:textId="59E5950F" w:rsidR="00FE4FE3" w:rsidRPr="003254F2" w:rsidRDefault="00FE4FE3" w:rsidP="00FE4FE3">
            <w:pPr>
              <w:pStyle w:val="Sinespaciado"/>
              <w:jc w:val="both"/>
              <w:rPr>
                <w:rFonts w:ascii="Arial" w:hAnsi="Arial" w:cs="Arial"/>
                <w:bCs/>
                <w:color w:val="000000" w:themeColor="text1"/>
                <w:sz w:val="20"/>
                <w:szCs w:val="20"/>
                <w:lang w:val="es-CO"/>
              </w:rPr>
            </w:pPr>
            <w:r w:rsidRPr="003254F2">
              <w:rPr>
                <w:rFonts w:ascii="Arial" w:hAnsi="Arial" w:cs="Arial"/>
                <w:sz w:val="20"/>
                <w:szCs w:val="20"/>
              </w:rPr>
              <w:t>Valor pagado</w:t>
            </w:r>
          </w:p>
        </w:tc>
        <w:tc>
          <w:tcPr>
            <w:tcW w:w="2806" w:type="dxa"/>
            <w:tcBorders>
              <w:top w:val="single" w:sz="4" w:space="0" w:color="auto"/>
              <w:left w:val="nil"/>
              <w:bottom w:val="single" w:sz="4" w:space="0" w:color="auto"/>
              <w:right w:val="single" w:sz="4" w:space="0" w:color="auto"/>
            </w:tcBorders>
            <w:shd w:val="clear" w:color="auto" w:fill="auto"/>
            <w:vAlign w:val="bottom"/>
          </w:tcPr>
          <w:p w14:paraId="39C7CD5E" w14:textId="2528504D" w:rsidR="00FE4FE3" w:rsidRPr="00FE4FE3" w:rsidRDefault="00FE4FE3" w:rsidP="00FE4FE3">
            <w:pPr>
              <w:pStyle w:val="Sinespaciado"/>
              <w:jc w:val="right"/>
              <w:rPr>
                <w:rFonts w:ascii="Arial" w:hAnsi="Arial" w:cs="Arial"/>
                <w:bCs/>
                <w:color w:val="0D0D0D" w:themeColor="text1" w:themeTint="F2"/>
                <w:sz w:val="18"/>
                <w:szCs w:val="18"/>
                <w:lang w:val="es-CO"/>
              </w:rPr>
            </w:pPr>
            <w:r w:rsidRPr="00FE4FE3">
              <w:rPr>
                <w:rFonts w:ascii="Arial" w:hAnsi="Arial" w:cs="Arial"/>
                <w:sz w:val="18"/>
                <w:szCs w:val="18"/>
              </w:rPr>
              <w:t>$ 143.379.582,00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14:paraId="411E52A9" w14:textId="2C2CA0E4" w:rsidR="00FE4FE3" w:rsidRPr="00FE4FE3" w:rsidRDefault="00FE4FE3" w:rsidP="00FE4FE3">
            <w:pPr>
              <w:pStyle w:val="Sinespaciado"/>
              <w:jc w:val="right"/>
              <w:rPr>
                <w:rFonts w:ascii="Arial" w:hAnsi="Arial" w:cs="Arial"/>
                <w:bCs/>
                <w:color w:val="0D0D0D" w:themeColor="text1" w:themeTint="F2"/>
                <w:sz w:val="18"/>
                <w:szCs w:val="18"/>
                <w:highlight w:val="yellow"/>
                <w:lang w:val="es-CO"/>
              </w:rPr>
            </w:pPr>
            <w:r w:rsidRPr="00FE4FE3">
              <w:rPr>
                <w:rFonts w:ascii="Arial" w:hAnsi="Arial" w:cs="Arial"/>
                <w:sz w:val="18"/>
                <w:szCs w:val="18"/>
              </w:rPr>
              <w:t>94%</w:t>
            </w:r>
          </w:p>
        </w:tc>
      </w:tr>
      <w:tr w:rsidR="00FE4FE3" w:rsidRPr="003254F2" w14:paraId="3076A731" w14:textId="77777777" w:rsidTr="00FE4FE3">
        <w:trPr>
          <w:trHeight w:val="252"/>
        </w:trPr>
        <w:tc>
          <w:tcPr>
            <w:tcW w:w="3988" w:type="dxa"/>
            <w:tcBorders>
              <w:top w:val="nil"/>
              <w:left w:val="single" w:sz="8" w:space="0" w:color="auto"/>
              <w:bottom w:val="single" w:sz="8" w:space="0" w:color="auto"/>
              <w:right w:val="single" w:sz="4" w:space="0" w:color="auto"/>
            </w:tcBorders>
            <w:hideMark/>
          </w:tcPr>
          <w:p w14:paraId="1E0F4EEE" w14:textId="02B42E51" w:rsidR="00FE4FE3" w:rsidRPr="003254F2" w:rsidRDefault="00FE4FE3" w:rsidP="00FE4FE3">
            <w:pPr>
              <w:pStyle w:val="Sinespaciado"/>
              <w:jc w:val="both"/>
              <w:rPr>
                <w:rFonts w:ascii="Arial" w:hAnsi="Arial" w:cs="Arial"/>
                <w:sz w:val="20"/>
                <w:szCs w:val="20"/>
              </w:rPr>
            </w:pPr>
            <w:r w:rsidRPr="003254F2">
              <w:rPr>
                <w:rFonts w:ascii="Arial" w:hAnsi="Arial" w:cs="Arial"/>
                <w:sz w:val="20"/>
                <w:szCs w:val="20"/>
              </w:rPr>
              <w:t>Valor pendiente de entrega</w:t>
            </w:r>
          </w:p>
        </w:tc>
        <w:tc>
          <w:tcPr>
            <w:tcW w:w="2806" w:type="dxa"/>
            <w:tcBorders>
              <w:top w:val="single" w:sz="4" w:space="0" w:color="auto"/>
              <w:left w:val="nil"/>
              <w:bottom w:val="single" w:sz="4" w:space="0" w:color="auto"/>
              <w:right w:val="single" w:sz="4" w:space="0" w:color="auto"/>
            </w:tcBorders>
            <w:shd w:val="clear" w:color="auto" w:fill="auto"/>
            <w:vAlign w:val="bottom"/>
          </w:tcPr>
          <w:p w14:paraId="4C53BCED" w14:textId="735C0F90" w:rsidR="00FE4FE3" w:rsidRPr="00FE4FE3" w:rsidRDefault="00FE4FE3" w:rsidP="00FE4FE3">
            <w:pPr>
              <w:pStyle w:val="Sinespaciado"/>
              <w:jc w:val="right"/>
              <w:rPr>
                <w:rFonts w:ascii="Arial" w:hAnsi="Arial" w:cs="Arial"/>
                <w:sz w:val="18"/>
                <w:szCs w:val="18"/>
              </w:rPr>
            </w:pPr>
            <w:r w:rsidRPr="00FE4FE3">
              <w:rPr>
                <w:rFonts w:ascii="Arial" w:hAnsi="Arial" w:cs="Arial"/>
                <w:sz w:val="18"/>
                <w:szCs w:val="18"/>
              </w:rPr>
              <w:t>$ 9.918.000,00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14:paraId="4383C057" w14:textId="52345998" w:rsidR="00FE4FE3" w:rsidRPr="00FE4FE3" w:rsidRDefault="00FE4FE3" w:rsidP="00FE4FE3">
            <w:pPr>
              <w:pStyle w:val="Sinespaciado"/>
              <w:jc w:val="right"/>
              <w:rPr>
                <w:rFonts w:ascii="Arial" w:hAnsi="Arial" w:cs="Arial"/>
                <w:sz w:val="18"/>
                <w:szCs w:val="18"/>
                <w:highlight w:val="yellow"/>
              </w:rPr>
            </w:pPr>
            <w:r w:rsidRPr="00FE4FE3">
              <w:rPr>
                <w:rFonts w:ascii="Arial" w:hAnsi="Arial" w:cs="Arial"/>
                <w:sz w:val="18"/>
                <w:szCs w:val="18"/>
              </w:rPr>
              <w:t>6%</w:t>
            </w:r>
          </w:p>
        </w:tc>
      </w:tr>
    </w:tbl>
    <w:p w14:paraId="64810C45" w14:textId="77777777" w:rsidR="00127AEE" w:rsidRDefault="00127AEE" w:rsidP="00127AEE">
      <w:pPr>
        <w:jc w:val="both"/>
        <w:rPr>
          <w:rFonts w:ascii="Arial" w:hAnsi="Arial" w:cs="Arial"/>
          <w:b/>
          <w:color w:val="000000" w:themeColor="text1"/>
          <w:sz w:val="20"/>
          <w:szCs w:val="20"/>
        </w:rPr>
      </w:pPr>
    </w:p>
    <w:tbl>
      <w:tblPr>
        <w:tblW w:w="485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4"/>
        <w:gridCol w:w="1476"/>
        <w:gridCol w:w="1157"/>
        <w:gridCol w:w="1464"/>
        <w:gridCol w:w="1022"/>
        <w:gridCol w:w="1464"/>
        <w:gridCol w:w="1018"/>
        <w:gridCol w:w="881"/>
      </w:tblGrid>
      <w:tr w:rsidR="00127AEE" w:rsidRPr="009A0D9C" w14:paraId="6D913815" w14:textId="77777777" w:rsidTr="00127AEE">
        <w:trPr>
          <w:trHeight w:val="20"/>
          <w:jc w:val="center"/>
        </w:trPr>
        <w:tc>
          <w:tcPr>
            <w:tcW w:w="5000" w:type="pct"/>
            <w:gridSpan w:val="8"/>
          </w:tcPr>
          <w:p w14:paraId="6B998B7C" w14:textId="77777777" w:rsidR="00127AEE" w:rsidRDefault="00127AEE" w:rsidP="00127AEE">
            <w:pPr>
              <w:pStyle w:val="Prrafodelista"/>
              <w:numPr>
                <w:ilvl w:val="0"/>
                <w:numId w:val="12"/>
              </w:numPr>
              <w:ind w:left="313"/>
              <w:jc w:val="both"/>
              <w:rPr>
                <w:rFonts w:ascii="Arial" w:hAnsi="Arial" w:cs="Arial"/>
                <w:b/>
                <w:color w:val="000000" w:themeColor="text1"/>
                <w:sz w:val="20"/>
                <w:szCs w:val="20"/>
              </w:rPr>
            </w:pPr>
            <w:r w:rsidRPr="003254F2">
              <w:rPr>
                <w:rFonts w:ascii="Arial" w:hAnsi="Arial" w:cs="Arial"/>
                <w:b/>
                <w:color w:val="000000" w:themeColor="text1"/>
                <w:sz w:val="20"/>
                <w:szCs w:val="20"/>
              </w:rPr>
              <w:t>Detalle de las entregas, valores facturados y pagos efectuados en el periodo informado.</w:t>
            </w:r>
          </w:p>
          <w:p w14:paraId="04A94A3A" w14:textId="7917C7C6" w:rsidR="00127AEE" w:rsidRPr="00127AEE" w:rsidRDefault="00127AEE" w:rsidP="00127AEE">
            <w:pPr>
              <w:jc w:val="both"/>
              <w:rPr>
                <w:rFonts w:ascii="Arial" w:hAnsi="Arial" w:cs="Arial"/>
                <w:b/>
                <w:bCs/>
                <w:sz w:val="16"/>
                <w:szCs w:val="20"/>
                <w:lang w:eastAsia="en-US"/>
              </w:rPr>
            </w:pPr>
            <w:r w:rsidRPr="00127AEE">
              <w:rPr>
                <w:rFonts w:ascii="Arial" w:hAnsi="Arial" w:cs="Arial"/>
                <w:sz w:val="16"/>
                <w:szCs w:val="20"/>
              </w:rPr>
              <w:t xml:space="preserve">(la supervisión deberá relacionar de manera discriminada lo correspondiente a la ejecución del contrato u orden de compra </w:t>
            </w:r>
            <w:r w:rsidRPr="00127AEE">
              <w:rPr>
                <w:rFonts w:ascii="Arial" w:hAnsi="Arial" w:cs="Arial"/>
                <w:b/>
                <w:sz w:val="16"/>
                <w:szCs w:val="20"/>
              </w:rPr>
              <w:t>únicamente del periodo que está informando</w:t>
            </w:r>
            <w:r w:rsidRPr="00127AEE">
              <w:rPr>
                <w:rFonts w:ascii="Arial" w:hAnsi="Arial" w:cs="Arial"/>
                <w:sz w:val="16"/>
                <w:szCs w:val="20"/>
              </w:rPr>
              <w:t>)</w:t>
            </w:r>
          </w:p>
        </w:tc>
      </w:tr>
      <w:tr w:rsidR="00127AEE" w:rsidRPr="009A0D9C" w14:paraId="4A642C5C" w14:textId="77777777" w:rsidTr="00127AEE">
        <w:trPr>
          <w:trHeight w:val="20"/>
          <w:jc w:val="center"/>
        </w:trPr>
        <w:tc>
          <w:tcPr>
            <w:tcW w:w="667" w:type="pct"/>
            <w:noWrap/>
            <w:vAlign w:val="center"/>
            <w:hideMark/>
          </w:tcPr>
          <w:p w14:paraId="7721737D" w14:textId="77777777" w:rsidR="00127AEE" w:rsidRPr="009A0D9C" w:rsidRDefault="00127AEE" w:rsidP="00932A53">
            <w:pPr>
              <w:jc w:val="center"/>
              <w:rPr>
                <w:rFonts w:ascii="Arial" w:hAnsi="Arial" w:cs="Arial"/>
                <w:b/>
                <w:bCs/>
                <w:sz w:val="16"/>
                <w:szCs w:val="20"/>
                <w:lang w:eastAsia="en-US"/>
              </w:rPr>
            </w:pPr>
            <w:r w:rsidRPr="009A0D9C">
              <w:rPr>
                <w:rFonts w:ascii="Arial" w:hAnsi="Arial" w:cs="Arial"/>
                <w:b/>
                <w:bCs/>
                <w:sz w:val="16"/>
                <w:szCs w:val="20"/>
                <w:lang w:eastAsia="en-US"/>
              </w:rPr>
              <w:t>No. de acta o constancia de recibido</w:t>
            </w:r>
          </w:p>
        </w:tc>
        <w:tc>
          <w:tcPr>
            <w:tcW w:w="754" w:type="pct"/>
          </w:tcPr>
          <w:p w14:paraId="595877F9" w14:textId="77777777" w:rsidR="00127AEE" w:rsidRPr="009A0D9C" w:rsidRDefault="00127AEE" w:rsidP="00932A53">
            <w:pPr>
              <w:jc w:val="center"/>
              <w:rPr>
                <w:rFonts w:ascii="Arial" w:hAnsi="Arial" w:cs="Arial"/>
                <w:b/>
                <w:bCs/>
                <w:sz w:val="16"/>
                <w:szCs w:val="20"/>
                <w:lang w:eastAsia="en-US"/>
              </w:rPr>
            </w:pPr>
            <w:r w:rsidRPr="009A0D9C">
              <w:rPr>
                <w:rFonts w:ascii="Arial" w:hAnsi="Arial" w:cs="Arial"/>
                <w:b/>
                <w:bCs/>
                <w:sz w:val="16"/>
                <w:szCs w:val="20"/>
                <w:lang w:eastAsia="en-US"/>
              </w:rPr>
              <w:t>Valor recibido</w:t>
            </w:r>
          </w:p>
        </w:tc>
        <w:tc>
          <w:tcPr>
            <w:tcW w:w="591" w:type="pct"/>
            <w:noWrap/>
            <w:vAlign w:val="center"/>
            <w:hideMark/>
          </w:tcPr>
          <w:p w14:paraId="31FF6526" w14:textId="77777777" w:rsidR="00127AEE" w:rsidRPr="009A0D9C" w:rsidRDefault="00127AEE" w:rsidP="00932A53">
            <w:pPr>
              <w:jc w:val="center"/>
              <w:rPr>
                <w:rFonts w:ascii="Arial" w:hAnsi="Arial" w:cs="Arial"/>
                <w:b/>
                <w:bCs/>
                <w:sz w:val="16"/>
                <w:szCs w:val="20"/>
                <w:lang w:eastAsia="en-US"/>
              </w:rPr>
            </w:pPr>
            <w:r w:rsidRPr="009A0D9C">
              <w:rPr>
                <w:rFonts w:ascii="Arial" w:hAnsi="Arial" w:cs="Arial"/>
                <w:b/>
                <w:bCs/>
                <w:sz w:val="16"/>
                <w:szCs w:val="20"/>
                <w:lang w:eastAsia="en-US"/>
              </w:rPr>
              <w:t xml:space="preserve">Fecha de recibido </w:t>
            </w:r>
          </w:p>
        </w:tc>
        <w:tc>
          <w:tcPr>
            <w:tcW w:w="748" w:type="pct"/>
            <w:noWrap/>
            <w:vAlign w:val="center"/>
            <w:hideMark/>
          </w:tcPr>
          <w:p w14:paraId="2DD8268B" w14:textId="77777777" w:rsidR="00127AEE" w:rsidRPr="009A0D9C" w:rsidRDefault="00127AEE" w:rsidP="00932A53">
            <w:pPr>
              <w:jc w:val="center"/>
              <w:rPr>
                <w:rFonts w:ascii="Arial" w:hAnsi="Arial" w:cs="Arial"/>
                <w:b/>
                <w:bCs/>
                <w:sz w:val="16"/>
                <w:szCs w:val="20"/>
                <w:lang w:val="en-US" w:eastAsia="en-US"/>
              </w:rPr>
            </w:pPr>
            <w:r w:rsidRPr="009A0D9C">
              <w:rPr>
                <w:rFonts w:ascii="Arial" w:hAnsi="Arial" w:cs="Arial"/>
                <w:b/>
                <w:bCs/>
                <w:sz w:val="16"/>
                <w:szCs w:val="20"/>
                <w:lang w:val="en-US" w:eastAsia="en-US"/>
              </w:rPr>
              <w:t xml:space="preserve">Valor  </w:t>
            </w:r>
            <w:proofErr w:type="spellStart"/>
            <w:r w:rsidRPr="009A0D9C">
              <w:rPr>
                <w:rFonts w:ascii="Arial" w:hAnsi="Arial" w:cs="Arial"/>
                <w:b/>
                <w:bCs/>
                <w:sz w:val="16"/>
                <w:szCs w:val="20"/>
                <w:lang w:val="en-US" w:eastAsia="en-US"/>
              </w:rPr>
              <w:t>facturado</w:t>
            </w:r>
            <w:proofErr w:type="spellEnd"/>
          </w:p>
        </w:tc>
        <w:tc>
          <w:tcPr>
            <w:tcW w:w="522" w:type="pct"/>
            <w:noWrap/>
            <w:vAlign w:val="center"/>
            <w:hideMark/>
          </w:tcPr>
          <w:p w14:paraId="584B5DC3" w14:textId="77777777" w:rsidR="00127AEE" w:rsidRPr="009A0D9C" w:rsidRDefault="00127AEE" w:rsidP="00932A53">
            <w:pPr>
              <w:jc w:val="center"/>
              <w:rPr>
                <w:rFonts w:ascii="Arial" w:hAnsi="Arial" w:cs="Arial"/>
                <w:b/>
                <w:bCs/>
                <w:sz w:val="16"/>
                <w:szCs w:val="20"/>
                <w:lang w:eastAsia="en-US"/>
              </w:rPr>
            </w:pPr>
            <w:r w:rsidRPr="009A0D9C">
              <w:rPr>
                <w:rFonts w:ascii="Arial" w:hAnsi="Arial" w:cs="Arial"/>
                <w:b/>
                <w:bCs/>
                <w:sz w:val="16"/>
                <w:szCs w:val="20"/>
                <w:lang w:eastAsia="en-US"/>
              </w:rPr>
              <w:t>No. Factura</w:t>
            </w:r>
          </w:p>
        </w:tc>
        <w:tc>
          <w:tcPr>
            <w:tcW w:w="748" w:type="pct"/>
            <w:noWrap/>
            <w:vAlign w:val="center"/>
            <w:hideMark/>
          </w:tcPr>
          <w:p w14:paraId="5E58F5AD" w14:textId="77777777" w:rsidR="00127AEE" w:rsidRPr="009A0D9C" w:rsidRDefault="00127AEE" w:rsidP="00932A53">
            <w:pPr>
              <w:jc w:val="center"/>
              <w:rPr>
                <w:rFonts w:ascii="Arial" w:hAnsi="Arial" w:cs="Arial"/>
                <w:b/>
                <w:bCs/>
                <w:sz w:val="16"/>
                <w:szCs w:val="20"/>
                <w:lang w:val="es-US" w:eastAsia="en-US"/>
              </w:rPr>
            </w:pPr>
            <w:r w:rsidRPr="009A0D9C">
              <w:rPr>
                <w:rFonts w:ascii="Arial" w:hAnsi="Arial" w:cs="Arial"/>
                <w:b/>
                <w:bCs/>
                <w:sz w:val="16"/>
                <w:szCs w:val="20"/>
                <w:lang w:val="en-US" w:eastAsia="en-US"/>
              </w:rPr>
              <w:t>Valor pagado</w:t>
            </w:r>
          </w:p>
        </w:tc>
        <w:tc>
          <w:tcPr>
            <w:tcW w:w="520" w:type="pct"/>
            <w:noWrap/>
            <w:vAlign w:val="center"/>
            <w:hideMark/>
          </w:tcPr>
          <w:p w14:paraId="15D5E702" w14:textId="77777777" w:rsidR="00127AEE" w:rsidRPr="009A0D9C" w:rsidRDefault="00127AEE" w:rsidP="00932A53">
            <w:pPr>
              <w:jc w:val="center"/>
              <w:rPr>
                <w:rFonts w:ascii="Arial" w:hAnsi="Arial" w:cs="Arial"/>
                <w:b/>
                <w:bCs/>
                <w:sz w:val="16"/>
                <w:szCs w:val="20"/>
                <w:lang w:val="en-US" w:eastAsia="en-US"/>
              </w:rPr>
            </w:pPr>
            <w:r w:rsidRPr="009A0D9C">
              <w:rPr>
                <w:rFonts w:ascii="Arial" w:hAnsi="Arial" w:cs="Arial"/>
                <w:b/>
                <w:bCs/>
                <w:sz w:val="16"/>
                <w:szCs w:val="20"/>
                <w:lang w:val="en-US" w:eastAsia="en-US"/>
              </w:rPr>
              <w:t xml:space="preserve">Valor </w:t>
            </w:r>
            <w:proofErr w:type="spellStart"/>
            <w:r w:rsidRPr="009A0D9C">
              <w:rPr>
                <w:rFonts w:ascii="Arial" w:hAnsi="Arial" w:cs="Arial"/>
                <w:b/>
                <w:bCs/>
                <w:sz w:val="16"/>
                <w:szCs w:val="20"/>
                <w:lang w:val="en-US" w:eastAsia="en-US"/>
              </w:rPr>
              <w:t>deducciones</w:t>
            </w:r>
            <w:proofErr w:type="spellEnd"/>
          </w:p>
        </w:tc>
        <w:tc>
          <w:tcPr>
            <w:tcW w:w="451" w:type="pct"/>
            <w:noWrap/>
            <w:vAlign w:val="center"/>
            <w:hideMark/>
          </w:tcPr>
          <w:p w14:paraId="4A0C068D" w14:textId="77777777" w:rsidR="00127AEE" w:rsidRPr="009A0D9C" w:rsidRDefault="00127AEE" w:rsidP="00932A53">
            <w:pPr>
              <w:jc w:val="center"/>
              <w:rPr>
                <w:rFonts w:ascii="Arial" w:hAnsi="Arial" w:cs="Arial"/>
                <w:b/>
                <w:bCs/>
                <w:sz w:val="16"/>
                <w:szCs w:val="20"/>
                <w:lang w:eastAsia="en-US"/>
              </w:rPr>
            </w:pPr>
            <w:r w:rsidRPr="009A0D9C">
              <w:rPr>
                <w:rFonts w:ascii="Arial" w:hAnsi="Arial" w:cs="Arial"/>
                <w:b/>
                <w:bCs/>
                <w:sz w:val="16"/>
                <w:szCs w:val="20"/>
                <w:lang w:eastAsia="en-US"/>
              </w:rPr>
              <w:t>No. orden de pago</w:t>
            </w:r>
          </w:p>
        </w:tc>
      </w:tr>
      <w:tr w:rsidR="00127AEE" w:rsidRPr="009A0D9C" w14:paraId="4F504277" w14:textId="77777777" w:rsidTr="00127AEE">
        <w:trPr>
          <w:trHeight w:val="70"/>
          <w:jc w:val="center"/>
        </w:trPr>
        <w:tc>
          <w:tcPr>
            <w:tcW w:w="667" w:type="pct"/>
            <w:noWrap/>
            <w:vAlign w:val="center"/>
          </w:tcPr>
          <w:p w14:paraId="000696CC" w14:textId="01C7947F" w:rsidR="00127AEE" w:rsidRPr="009A0D9C" w:rsidRDefault="00127AEE" w:rsidP="00932A53">
            <w:pPr>
              <w:jc w:val="center"/>
              <w:rPr>
                <w:rFonts w:ascii="Arial" w:hAnsi="Arial" w:cs="Arial"/>
                <w:sz w:val="16"/>
                <w:szCs w:val="20"/>
                <w:lang w:eastAsia="en-US"/>
              </w:rPr>
            </w:pPr>
            <w:r>
              <w:rPr>
                <w:rFonts w:ascii="Arial" w:hAnsi="Arial" w:cs="Arial"/>
                <w:sz w:val="16"/>
                <w:szCs w:val="20"/>
                <w:lang w:eastAsia="en-US"/>
              </w:rPr>
              <w:t>No.  5</w:t>
            </w:r>
          </w:p>
        </w:tc>
        <w:tc>
          <w:tcPr>
            <w:tcW w:w="754" w:type="pct"/>
            <w:vAlign w:val="center"/>
          </w:tcPr>
          <w:p w14:paraId="17D3CDA1" w14:textId="227552BC" w:rsidR="00127AEE" w:rsidRPr="00F16868" w:rsidRDefault="00127AEE" w:rsidP="00932A53">
            <w:pPr>
              <w:jc w:val="center"/>
              <w:rPr>
                <w:rFonts w:ascii="Arial" w:hAnsi="Arial" w:cs="Arial"/>
                <w:sz w:val="16"/>
                <w:szCs w:val="16"/>
                <w:lang w:eastAsia="en-US"/>
              </w:rPr>
            </w:pPr>
            <w:r w:rsidRPr="00127AEE">
              <w:rPr>
                <w:rFonts w:ascii="Arial" w:hAnsi="Arial" w:cs="Arial"/>
                <w:bCs/>
                <w:sz w:val="16"/>
                <w:szCs w:val="16"/>
                <w:lang w:val="es-CO"/>
              </w:rPr>
              <w:t>$46.291.000,00</w:t>
            </w:r>
          </w:p>
        </w:tc>
        <w:tc>
          <w:tcPr>
            <w:tcW w:w="591" w:type="pct"/>
            <w:noWrap/>
            <w:vAlign w:val="center"/>
          </w:tcPr>
          <w:p w14:paraId="338451D6" w14:textId="7EC96AE0" w:rsidR="00127AEE" w:rsidRPr="009A0D9C" w:rsidRDefault="00127AEE" w:rsidP="00932A53">
            <w:pPr>
              <w:jc w:val="center"/>
              <w:rPr>
                <w:rFonts w:ascii="Arial" w:hAnsi="Arial" w:cs="Arial"/>
                <w:bCs/>
                <w:sz w:val="16"/>
                <w:szCs w:val="20"/>
                <w:lang w:eastAsia="en-US"/>
              </w:rPr>
            </w:pPr>
            <w:r>
              <w:rPr>
                <w:rFonts w:ascii="Arial" w:hAnsi="Arial" w:cs="Arial"/>
                <w:bCs/>
                <w:sz w:val="16"/>
                <w:szCs w:val="20"/>
                <w:lang w:eastAsia="en-US"/>
              </w:rPr>
              <w:t>2026-01-29</w:t>
            </w:r>
          </w:p>
        </w:tc>
        <w:tc>
          <w:tcPr>
            <w:tcW w:w="748" w:type="pct"/>
            <w:noWrap/>
            <w:vAlign w:val="center"/>
          </w:tcPr>
          <w:p w14:paraId="764456A6" w14:textId="43678766" w:rsidR="00127AEE" w:rsidRPr="009A0D9C" w:rsidRDefault="00127AEE" w:rsidP="00932A53">
            <w:pPr>
              <w:jc w:val="center"/>
              <w:rPr>
                <w:rFonts w:ascii="Arial" w:hAnsi="Arial" w:cs="Arial"/>
                <w:sz w:val="16"/>
                <w:szCs w:val="20"/>
                <w:lang w:eastAsia="en-US"/>
              </w:rPr>
            </w:pPr>
            <w:r w:rsidRPr="00127AEE">
              <w:rPr>
                <w:rFonts w:ascii="Arial" w:hAnsi="Arial" w:cs="Arial"/>
                <w:bCs/>
                <w:sz w:val="16"/>
                <w:szCs w:val="16"/>
                <w:lang w:val="es-CO"/>
              </w:rPr>
              <w:t>$46.291.000,00</w:t>
            </w:r>
          </w:p>
        </w:tc>
        <w:tc>
          <w:tcPr>
            <w:tcW w:w="522" w:type="pct"/>
            <w:noWrap/>
            <w:vAlign w:val="center"/>
          </w:tcPr>
          <w:p w14:paraId="36BD191D" w14:textId="6ADC0DB2" w:rsidR="00127AEE" w:rsidRPr="009A0D9C" w:rsidRDefault="00127AEE" w:rsidP="00127AEE">
            <w:pPr>
              <w:rPr>
                <w:rFonts w:ascii="Arial" w:hAnsi="Arial" w:cs="Arial"/>
                <w:sz w:val="16"/>
                <w:szCs w:val="20"/>
                <w:lang w:eastAsia="en-US"/>
              </w:rPr>
            </w:pPr>
            <w:r>
              <w:rPr>
                <w:rFonts w:ascii="Arial" w:hAnsi="Arial" w:cs="Arial"/>
                <w:sz w:val="16"/>
                <w:szCs w:val="20"/>
                <w:lang w:eastAsia="en-US"/>
              </w:rPr>
              <w:t xml:space="preserve"> FVE2111</w:t>
            </w:r>
          </w:p>
        </w:tc>
        <w:tc>
          <w:tcPr>
            <w:tcW w:w="748" w:type="pct"/>
            <w:noWrap/>
            <w:vAlign w:val="center"/>
          </w:tcPr>
          <w:p w14:paraId="0F793C4A" w14:textId="070FCECF" w:rsidR="00127AEE" w:rsidRPr="009A0D9C" w:rsidRDefault="00127AEE" w:rsidP="00932A53">
            <w:pPr>
              <w:jc w:val="center"/>
              <w:rPr>
                <w:rFonts w:ascii="Arial" w:hAnsi="Arial" w:cs="Arial"/>
                <w:sz w:val="16"/>
                <w:szCs w:val="20"/>
                <w:lang w:eastAsia="en-US"/>
              </w:rPr>
            </w:pPr>
            <w:r w:rsidRPr="00127AEE">
              <w:rPr>
                <w:rFonts w:ascii="Arial" w:hAnsi="Arial" w:cs="Arial"/>
                <w:sz w:val="16"/>
                <w:szCs w:val="20"/>
                <w:lang w:eastAsia="en-US"/>
              </w:rPr>
              <w:t>$46.291.000,00</w:t>
            </w:r>
          </w:p>
        </w:tc>
        <w:tc>
          <w:tcPr>
            <w:tcW w:w="520" w:type="pct"/>
            <w:noWrap/>
            <w:vAlign w:val="center"/>
          </w:tcPr>
          <w:p w14:paraId="390A92B0" w14:textId="1713D30C" w:rsidR="00127AEE" w:rsidRPr="009A0D9C" w:rsidRDefault="00127AEE" w:rsidP="00932A53">
            <w:pPr>
              <w:jc w:val="center"/>
              <w:rPr>
                <w:rFonts w:ascii="Arial" w:hAnsi="Arial" w:cs="Arial"/>
                <w:sz w:val="16"/>
                <w:szCs w:val="20"/>
                <w:lang w:eastAsia="en-US"/>
              </w:rPr>
            </w:pPr>
            <w:r>
              <w:rPr>
                <w:rFonts w:ascii="Arial" w:hAnsi="Arial" w:cs="Arial"/>
                <w:sz w:val="16"/>
                <w:szCs w:val="20"/>
                <w:lang w:eastAsia="en-US"/>
              </w:rPr>
              <w:t>N/A</w:t>
            </w:r>
          </w:p>
        </w:tc>
        <w:tc>
          <w:tcPr>
            <w:tcW w:w="451" w:type="pct"/>
            <w:noWrap/>
            <w:vAlign w:val="center"/>
          </w:tcPr>
          <w:p w14:paraId="65AA3F6E" w14:textId="24C70B3D" w:rsidR="00127AEE" w:rsidRPr="009A0D9C" w:rsidRDefault="00127AEE" w:rsidP="00932A53">
            <w:pPr>
              <w:jc w:val="center"/>
              <w:rPr>
                <w:rFonts w:ascii="Arial" w:hAnsi="Arial" w:cs="Arial"/>
                <w:sz w:val="16"/>
                <w:szCs w:val="20"/>
                <w:lang w:eastAsia="en-US"/>
              </w:rPr>
            </w:pPr>
            <w:r>
              <w:rPr>
                <w:rFonts w:ascii="Arial" w:hAnsi="Arial" w:cs="Arial"/>
                <w:sz w:val="16"/>
                <w:szCs w:val="20"/>
                <w:lang w:eastAsia="en-US"/>
              </w:rPr>
              <w:t>N/A</w:t>
            </w:r>
          </w:p>
        </w:tc>
      </w:tr>
      <w:tr w:rsidR="00127AEE" w:rsidRPr="009A0D9C" w14:paraId="2FA45E05" w14:textId="77777777" w:rsidTr="00127AEE">
        <w:trPr>
          <w:trHeight w:val="70"/>
          <w:jc w:val="center"/>
        </w:trPr>
        <w:tc>
          <w:tcPr>
            <w:tcW w:w="667" w:type="pct"/>
            <w:noWrap/>
            <w:vAlign w:val="center"/>
          </w:tcPr>
          <w:p w14:paraId="497082F1" w14:textId="0DE6150B" w:rsidR="00127AEE" w:rsidRDefault="00127AEE" w:rsidP="00127AEE">
            <w:pPr>
              <w:jc w:val="center"/>
              <w:rPr>
                <w:rFonts w:ascii="Arial" w:hAnsi="Arial" w:cs="Arial"/>
                <w:sz w:val="16"/>
                <w:szCs w:val="20"/>
                <w:lang w:eastAsia="en-US"/>
              </w:rPr>
            </w:pPr>
            <w:r>
              <w:rPr>
                <w:rFonts w:ascii="Arial" w:hAnsi="Arial" w:cs="Arial"/>
                <w:sz w:val="16"/>
                <w:szCs w:val="20"/>
                <w:lang w:eastAsia="en-US"/>
              </w:rPr>
              <w:t>No.  6</w:t>
            </w:r>
          </w:p>
        </w:tc>
        <w:tc>
          <w:tcPr>
            <w:tcW w:w="754" w:type="pct"/>
            <w:vAlign w:val="center"/>
          </w:tcPr>
          <w:p w14:paraId="7C5C46E4" w14:textId="6B50C976" w:rsidR="00127AEE" w:rsidRPr="00B90F1D" w:rsidRDefault="00127AEE" w:rsidP="00127AEE">
            <w:pPr>
              <w:jc w:val="center"/>
              <w:rPr>
                <w:rFonts w:ascii="Arial" w:hAnsi="Arial" w:cs="Arial"/>
                <w:bCs/>
                <w:sz w:val="16"/>
                <w:szCs w:val="16"/>
                <w:lang w:val="es-CO"/>
              </w:rPr>
            </w:pPr>
            <w:r>
              <w:rPr>
                <w:rFonts w:ascii="Arial" w:hAnsi="Arial" w:cs="Arial"/>
                <w:bCs/>
                <w:sz w:val="16"/>
                <w:szCs w:val="16"/>
                <w:lang w:val="es-CO"/>
              </w:rPr>
              <w:t>$20.439.791</w:t>
            </w:r>
            <w:r w:rsidRPr="00127AEE">
              <w:rPr>
                <w:rFonts w:ascii="Arial" w:hAnsi="Arial" w:cs="Arial"/>
                <w:bCs/>
                <w:sz w:val="16"/>
                <w:szCs w:val="16"/>
                <w:lang w:val="es-CO"/>
              </w:rPr>
              <w:t>,00</w:t>
            </w:r>
          </w:p>
        </w:tc>
        <w:tc>
          <w:tcPr>
            <w:tcW w:w="591" w:type="pct"/>
            <w:noWrap/>
            <w:vAlign w:val="center"/>
          </w:tcPr>
          <w:p w14:paraId="7B1895E1" w14:textId="61337C83" w:rsidR="00127AEE" w:rsidRPr="009C6343" w:rsidRDefault="00127AEE" w:rsidP="00127AEE">
            <w:pPr>
              <w:jc w:val="center"/>
              <w:rPr>
                <w:rFonts w:ascii="Arial" w:hAnsi="Arial" w:cs="Arial"/>
                <w:bCs/>
                <w:sz w:val="16"/>
                <w:szCs w:val="20"/>
                <w:lang w:eastAsia="en-US"/>
              </w:rPr>
            </w:pPr>
            <w:r>
              <w:rPr>
                <w:rFonts w:ascii="Arial" w:hAnsi="Arial" w:cs="Arial"/>
                <w:bCs/>
                <w:sz w:val="16"/>
                <w:szCs w:val="20"/>
                <w:lang w:eastAsia="en-US"/>
              </w:rPr>
              <w:t>2026-01-29</w:t>
            </w:r>
          </w:p>
        </w:tc>
        <w:tc>
          <w:tcPr>
            <w:tcW w:w="748" w:type="pct"/>
            <w:noWrap/>
            <w:vAlign w:val="center"/>
          </w:tcPr>
          <w:p w14:paraId="793ADF15" w14:textId="390C15D5" w:rsidR="00127AEE" w:rsidRPr="00B90F1D" w:rsidRDefault="00127AEE" w:rsidP="00127AEE">
            <w:pPr>
              <w:jc w:val="center"/>
              <w:rPr>
                <w:rFonts w:ascii="Arial" w:hAnsi="Arial" w:cs="Arial"/>
                <w:bCs/>
                <w:sz w:val="16"/>
                <w:szCs w:val="16"/>
                <w:lang w:val="es-CO"/>
              </w:rPr>
            </w:pPr>
            <w:r w:rsidRPr="00127AEE">
              <w:rPr>
                <w:rFonts w:ascii="Arial" w:hAnsi="Arial" w:cs="Arial"/>
                <w:bCs/>
                <w:sz w:val="16"/>
                <w:szCs w:val="16"/>
                <w:lang w:val="es-CO"/>
              </w:rPr>
              <w:t>$20.439.791,00</w:t>
            </w:r>
          </w:p>
        </w:tc>
        <w:tc>
          <w:tcPr>
            <w:tcW w:w="522" w:type="pct"/>
            <w:noWrap/>
            <w:vAlign w:val="center"/>
          </w:tcPr>
          <w:p w14:paraId="628D1CB1" w14:textId="09D695E8" w:rsidR="00127AEE" w:rsidRDefault="00127AEE" w:rsidP="00127AEE">
            <w:pPr>
              <w:jc w:val="center"/>
              <w:rPr>
                <w:rFonts w:ascii="Arial" w:hAnsi="Arial" w:cs="Arial"/>
                <w:sz w:val="16"/>
                <w:szCs w:val="20"/>
                <w:lang w:eastAsia="en-US"/>
              </w:rPr>
            </w:pPr>
            <w:r>
              <w:rPr>
                <w:rFonts w:ascii="Arial" w:hAnsi="Arial" w:cs="Arial"/>
                <w:sz w:val="16"/>
                <w:szCs w:val="20"/>
                <w:lang w:eastAsia="en-US"/>
              </w:rPr>
              <w:t>FVE2112</w:t>
            </w:r>
          </w:p>
        </w:tc>
        <w:tc>
          <w:tcPr>
            <w:tcW w:w="748" w:type="pct"/>
            <w:noWrap/>
            <w:vAlign w:val="center"/>
          </w:tcPr>
          <w:p w14:paraId="5A929A13" w14:textId="7ADBDB9B" w:rsidR="00127AEE" w:rsidRPr="009C6343" w:rsidRDefault="00FE4FE3" w:rsidP="00127AEE">
            <w:pPr>
              <w:jc w:val="center"/>
              <w:rPr>
                <w:rFonts w:ascii="Arial" w:hAnsi="Arial" w:cs="Arial"/>
                <w:sz w:val="16"/>
                <w:szCs w:val="20"/>
                <w:lang w:eastAsia="en-US"/>
              </w:rPr>
            </w:pPr>
            <w:r w:rsidRPr="00127AEE">
              <w:rPr>
                <w:rFonts w:ascii="Arial" w:hAnsi="Arial" w:cs="Arial"/>
                <w:bCs/>
                <w:sz w:val="16"/>
                <w:szCs w:val="16"/>
                <w:lang w:val="es-CO"/>
              </w:rPr>
              <w:t>$20.439.791,00</w:t>
            </w:r>
          </w:p>
        </w:tc>
        <w:tc>
          <w:tcPr>
            <w:tcW w:w="520" w:type="pct"/>
            <w:noWrap/>
            <w:vAlign w:val="center"/>
          </w:tcPr>
          <w:p w14:paraId="452DBAB2" w14:textId="59307A21" w:rsidR="00127AEE" w:rsidRPr="009C6343" w:rsidRDefault="00127AEE" w:rsidP="00127AEE">
            <w:pPr>
              <w:jc w:val="center"/>
              <w:rPr>
                <w:rFonts w:ascii="Arial" w:hAnsi="Arial" w:cs="Arial"/>
                <w:sz w:val="16"/>
                <w:szCs w:val="20"/>
                <w:lang w:eastAsia="en-US"/>
              </w:rPr>
            </w:pPr>
            <w:r>
              <w:rPr>
                <w:rFonts w:ascii="Arial" w:hAnsi="Arial" w:cs="Arial"/>
                <w:sz w:val="16"/>
                <w:szCs w:val="20"/>
                <w:lang w:eastAsia="en-US"/>
              </w:rPr>
              <w:t>N/A</w:t>
            </w:r>
          </w:p>
        </w:tc>
        <w:tc>
          <w:tcPr>
            <w:tcW w:w="451" w:type="pct"/>
            <w:noWrap/>
            <w:vAlign w:val="center"/>
          </w:tcPr>
          <w:p w14:paraId="066018CE" w14:textId="33CA36EE" w:rsidR="00127AEE" w:rsidRPr="009C6343" w:rsidRDefault="00127AEE" w:rsidP="00127AEE">
            <w:pPr>
              <w:jc w:val="center"/>
              <w:rPr>
                <w:rFonts w:ascii="Arial" w:hAnsi="Arial" w:cs="Arial"/>
                <w:sz w:val="16"/>
                <w:szCs w:val="20"/>
                <w:lang w:eastAsia="en-US"/>
              </w:rPr>
            </w:pPr>
            <w:r>
              <w:rPr>
                <w:rFonts w:ascii="Arial" w:hAnsi="Arial" w:cs="Arial"/>
                <w:sz w:val="16"/>
                <w:szCs w:val="20"/>
                <w:lang w:eastAsia="en-US"/>
              </w:rPr>
              <w:t>N/A</w:t>
            </w:r>
          </w:p>
        </w:tc>
      </w:tr>
    </w:tbl>
    <w:p w14:paraId="45C0900D" w14:textId="77777777" w:rsidR="00127AEE" w:rsidRPr="00127AEE" w:rsidRDefault="00127AEE" w:rsidP="00127AEE">
      <w:pPr>
        <w:jc w:val="both"/>
        <w:rPr>
          <w:rFonts w:ascii="Arial" w:hAnsi="Arial" w:cs="Arial"/>
          <w:b/>
          <w:color w:val="000000" w:themeColor="text1"/>
          <w:sz w:val="20"/>
          <w:szCs w:val="20"/>
        </w:rPr>
      </w:pPr>
    </w:p>
    <w:p w14:paraId="3DFF820F" w14:textId="77777777" w:rsidR="00371318" w:rsidRPr="003254F2" w:rsidRDefault="00371318" w:rsidP="00C1736A">
      <w:pPr>
        <w:jc w:val="both"/>
        <w:rPr>
          <w:rFonts w:ascii="Arial" w:hAnsi="Arial" w:cs="Arial"/>
          <w:b/>
          <w:color w:val="000000" w:themeColor="text1"/>
          <w:sz w:val="20"/>
          <w:szCs w:val="20"/>
        </w:rPr>
      </w:pPr>
    </w:p>
    <w:p w14:paraId="6028CD6E" w14:textId="229648A0" w:rsidR="00276830" w:rsidRPr="003254F2" w:rsidRDefault="00276830" w:rsidP="00C1736A">
      <w:pPr>
        <w:ind w:left="360"/>
        <w:jc w:val="both"/>
        <w:rPr>
          <w:rFonts w:ascii="Arial" w:hAnsi="Arial" w:cs="Arial"/>
          <w:b/>
          <w:i/>
          <w:color w:val="000000" w:themeColor="text1"/>
          <w:sz w:val="20"/>
          <w:szCs w:val="20"/>
        </w:rPr>
      </w:pPr>
      <w:r w:rsidRPr="003254F2">
        <w:rPr>
          <w:rFonts w:ascii="Arial" w:hAnsi="Arial" w:cs="Arial"/>
          <w:b/>
          <w:color w:val="000000" w:themeColor="text1"/>
          <w:sz w:val="20"/>
          <w:szCs w:val="20"/>
        </w:rPr>
        <w:t xml:space="preserve">4.2 Entrada de Bienes </w:t>
      </w:r>
    </w:p>
    <w:p w14:paraId="3C51E9D3" w14:textId="77777777" w:rsidR="004E6558" w:rsidRPr="003254F2" w:rsidRDefault="004E6558" w:rsidP="00C1736A">
      <w:pPr>
        <w:ind w:left="360"/>
        <w:jc w:val="both"/>
        <w:rPr>
          <w:rFonts w:ascii="Arial" w:hAnsi="Arial" w:cs="Arial"/>
          <w:bCs/>
          <w:color w:val="000000" w:themeColor="text1"/>
          <w:sz w:val="20"/>
          <w:szCs w:val="20"/>
          <w:lang w:val="es-CO"/>
        </w:rPr>
      </w:pPr>
    </w:p>
    <w:p w14:paraId="66C9F272" w14:textId="6C50288E" w:rsidR="00276830" w:rsidRPr="003254F2" w:rsidRDefault="00276830" w:rsidP="00C1736A">
      <w:pPr>
        <w:jc w:val="both"/>
        <w:rPr>
          <w:rFonts w:ascii="Arial" w:hAnsi="Arial" w:cs="Arial"/>
          <w:b/>
          <w:bCs/>
          <w:noProof/>
          <w:sz w:val="20"/>
          <w:szCs w:val="20"/>
        </w:rPr>
      </w:pPr>
      <w:r w:rsidRPr="003254F2">
        <w:rPr>
          <w:rFonts w:ascii="Arial" w:hAnsi="Arial" w:cs="Arial"/>
          <w:b/>
          <w:bCs/>
          <w:color w:val="000000" w:themeColor="text1"/>
          <w:sz w:val="20"/>
          <w:szCs w:val="20"/>
        </w:rPr>
        <w:t>5.</w:t>
      </w:r>
      <w:r w:rsidR="00AC7785">
        <w:rPr>
          <w:rFonts w:ascii="Arial" w:hAnsi="Arial" w:cs="Arial"/>
          <w:b/>
          <w:bCs/>
          <w:color w:val="000000" w:themeColor="text1"/>
          <w:sz w:val="20"/>
          <w:szCs w:val="20"/>
        </w:rPr>
        <w:t xml:space="preserve"> </w:t>
      </w:r>
      <w:r w:rsidRPr="003254F2">
        <w:rPr>
          <w:rFonts w:ascii="Arial" w:hAnsi="Arial" w:cs="Arial"/>
          <w:b/>
          <w:bCs/>
          <w:noProof/>
          <w:sz w:val="20"/>
          <w:szCs w:val="20"/>
        </w:rPr>
        <w:t xml:space="preserve">RECOMENDACIONES </w:t>
      </w:r>
    </w:p>
    <w:p w14:paraId="614B64ED" w14:textId="77777777" w:rsidR="00744431" w:rsidRPr="003254F2" w:rsidRDefault="00744431" w:rsidP="00C1736A">
      <w:pPr>
        <w:jc w:val="both"/>
        <w:rPr>
          <w:rFonts w:ascii="Arial" w:hAnsi="Arial" w:cs="Arial"/>
          <w:noProof/>
          <w:sz w:val="20"/>
          <w:szCs w:val="20"/>
        </w:rPr>
      </w:pPr>
    </w:p>
    <w:p w14:paraId="6C66E4B7" w14:textId="1E5B5E81" w:rsidR="00276830" w:rsidRPr="003254F2" w:rsidRDefault="001F14F8" w:rsidP="00C1736A">
      <w:pPr>
        <w:pStyle w:val="Prrafodelista"/>
        <w:numPr>
          <w:ilvl w:val="0"/>
          <w:numId w:val="31"/>
        </w:numPr>
        <w:jc w:val="both"/>
        <w:rPr>
          <w:rFonts w:ascii="Arial" w:hAnsi="Arial" w:cs="Arial"/>
          <w:noProof/>
          <w:sz w:val="20"/>
          <w:szCs w:val="20"/>
        </w:rPr>
      </w:pPr>
      <w:r w:rsidRPr="003254F2">
        <w:rPr>
          <w:rFonts w:ascii="Arial" w:hAnsi="Arial" w:cs="Arial"/>
          <w:noProof/>
          <w:sz w:val="20"/>
          <w:szCs w:val="20"/>
        </w:rPr>
        <w:t>Cumplir con todas las obligaciones descritas en el contrato.</w:t>
      </w:r>
    </w:p>
    <w:p w14:paraId="35AEB55B" w14:textId="77777777" w:rsidR="004E6558" w:rsidRPr="003254F2" w:rsidRDefault="004E6558" w:rsidP="00C1736A">
      <w:pPr>
        <w:jc w:val="both"/>
        <w:rPr>
          <w:rFonts w:ascii="Arial" w:hAnsi="Arial" w:cs="Arial"/>
          <w:noProof/>
          <w:sz w:val="20"/>
          <w:szCs w:val="20"/>
        </w:rPr>
      </w:pPr>
    </w:p>
    <w:p w14:paraId="3192CB6E" w14:textId="2A738554" w:rsidR="005C1C1C" w:rsidRPr="003254F2" w:rsidRDefault="00C17579" w:rsidP="00C1736A">
      <w:pPr>
        <w:tabs>
          <w:tab w:val="left" w:pos="2190"/>
        </w:tabs>
        <w:jc w:val="both"/>
        <w:rPr>
          <w:rFonts w:ascii="Arial" w:hAnsi="Arial" w:cs="Arial"/>
          <w:b/>
          <w:bCs/>
          <w:color w:val="000000" w:themeColor="text1"/>
          <w:sz w:val="20"/>
          <w:szCs w:val="20"/>
        </w:rPr>
      </w:pPr>
      <w:r w:rsidRPr="003254F2">
        <w:rPr>
          <w:rFonts w:ascii="Arial" w:hAnsi="Arial" w:cs="Arial"/>
          <w:b/>
          <w:bCs/>
          <w:color w:val="000000" w:themeColor="text1"/>
          <w:sz w:val="20"/>
          <w:szCs w:val="20"/>
        </w:rPr>
        <w:t>6. CONCLUSIONES</w:t>
      </w:r>
    </w:p>
    <w:p w14:paraId="1212C21C" w14:textId="77777777" w:rsidR="005C1C1C" w:rsidRPr="003254F2" w:rsidRDefault="005C1C1C" w:rsidP="00C1736A">
      <w:pPr>
        <w:tabs>
          <w:tab w:val="left" w:pos="2190"/>
        </w:tabs>
        <w:jc w:val="both"/>
        <w:rPr>
          <w:rFonts w:ascii="Arial" w:hAnsi="Arial" w:cs="Arial"/>
          <w:color w:val="000000" w:themeColor="text1"/>
          <w:sz w:val="20"/>
          <w:szCs w:val="20"/>
        </w:rPr>
      </w:pPr>
    </w:p>
    <w:tbl>
      <w:tblPr>
        <w:tblStyle w:val="Tablaconcuadrcula"/>
        <w:tblW w:w="0" w:type="auto"/>
        <w:jc w:val="center"/>
        <w:tblLook w:val="04A0" w:firstRow="1" w:lastRow="0" w:firstColumn="1" w:lastColumn="0" w:noHBand="0" w:noVBand="1"/>
      </w:tblPr>
      <w:tblGrid>
        <w:gridCol w:w="1613"/>
        <w:gridCol w:w="1010"/>
        <w:gridCol w:w="6746"/>
      </w:tblGrid>
      <w:tr w:rsidR="00FB2FE1" w:rsidRPr="003254F2" w14:paraId="0A46250B" w14:textId="77777777" w:rsidTr="00081123">
        <w:trPr>
          <w:trHeight w:val="1335"/>
          <w:jc w:val="center"/>
        </w:trPr>
        <w:tc>
          <w:tcPr>
            <w:tcW w:w="1613" w:type="dxa"/>
            <w:vMerge w:val="restart"/>
          </w:tcPr>
          <w:p w14:paraId="2206C553" w14:textId="77777777" w:rsidR="00B77754" w:rsidRPr="003254F2" w:rsidRDefault="00B77754" w:rsidP="00C1736A">
            <w:pPr>
              <w:jc w:val="both"/>
              <w:rPr>
                <w:rFonts w:ascii="Arial" w:hAnsi="Arial" w:cs="Arial"/>
                <w:color w:val="000000" w:themeColor="text1"/>
                <w:sz w:val="20"/>
                <w:szCs w:val="20"/>
              </w:rPr>
            </w:pPr>
          </w:p>
          <w:p w14:paraId="78CCCCD4" w14:textId="77777777" w:rsidR="00F81BD6" w:rsidRPr="003254F2" w:rsidRDefault="00F81BD6" w:rsidP="00C1736A">
            <w:pPr>
              <w:jc w:val="both"/>
              <w:rPr>
                <w:rFonts w:ascii="Arial" w:hAnsi="Arial" w:cs="Arial"/>
                <w:color w:val="000000" w:themeColor="text1"/>
                <w:sz w:val="20"/>
                <w:szCs w:val="20"/>
              </w:rPr>
            </w:pPr>
            <w:r w:rsidRPr="003254F2">
              <w:rPr>
                <w:rFonts w:ascii="Arial" w:hAnsi="Arial" w:cs="Arial"/>
                <w:color w:val="000000" w:themeColor="text1"/>
                <w:sz w:val="20"/>
                <w:szCs w:val="20"/>
              </w:rPr>
              <w:t xml:space="preserve">El contratista cumplió con lo establecido en las cláusulas contractuales </w:t>
            </w:r>
          </w:p>
        </w:tc>
        <w:tc>
          <w:tcPr>
            <w:tcW w:w="1010" w:type="dxa"/>
          </w:tcPr>
          <w:p w14:paraId="63DACC63" w14:textId="77777777" w:rsidR="00F81BD6" w:rsidRPr="003254F2" w:rsidRDefault="00F81BD6" w:rsidP="00C1736A">
            <w:pPr>
              <w:jc w:val="both"/>
              <w:rPr>
                <w:rFonts w:ascii="Arial" w:hAnsi="Arial" w:cs="Arial"/>
                <w:b/>
                <w:color w:val="000000" w:themeColor="text1"/>
                <w:sz w:val="20"/>
                <w:szCs w:val="20"/>
              </w:rPr>
            </w:pPr>
          </w:p>
          <w:p w14:paraId="5BDFD70B" w14:textId="1827F304" w:rsidR="00F81BD6" w:rsidRPr="003254F2" w:rsidRDefault="00135BFF" w:rsidP="00C1736A">
            <w:pPr>
              <w:jc w:val="both"/>
              <w:rPr>
                <w:rFonts w:ascii="Arial" w:hAnsi="Arial" w:cs="Arial"/>
                <w:b/>
                <w:color w:val="000000" w:themeColor="text1"/>
                <w:sz w:val="20"/>
                <w:szCs w:val="20"/>
              </w:rPr>
            </w:pPr>
            <w:r w:rsidRPr="003254F2">
              <w:rPr>
                <w:rFonts w:ascii="Arial" w:hAnsi="Arial" w:cs="Arial"/>
                <w:b/>
                <w:color w:val="000000" w:themeColor="text1"/>
                <w:sz w:val="20"/>
                <w:szCs w:val="20"/>
              </w:rPr>
              <w:t xml:space="preserve">SI </w:t>
            </w:r>
            <w:r w:rsidR="008054EE" w:rsidRPr="003254F2">
              <w:rPr>
                <w:rFonts w:ascii="Arial" w:hAnsi="Arial" w:cs="Arial"/>
                <w:b/>
                <w:color w:val="000000" w:themeColor="text1"/>
                <w:sz w:val="20"/>
                <w:szCs w:val="20"/>
                <w:u w:val="single"/>
              </w:rPr>
              <w:t>_</w:t>
            </w:r>
            <w:r w:rsidR="00C1736A" w:rsidRPr="003254F2">
              <w:rPr>
                <w:rFonts w:ascii="Arial" w:hAnsi="Arial" w:cs="Arial"/>
                <w:b/>
                <w:color w:val="000000" w:themeColor="text1"/>
                <w:sz w:val="20"/>
                <w:szCs w:val="20"/>
                <w:u w:val="single"/>
              </w:rPr>
              <w:t>X_</w:t>
            </w:r>
          </w:p>
        </w:tc>
        <w:tc>
          <w:tcPr>
            <w:tcW w:w="6746" w:type="dxa"/>
          </w:tcPr>
          <w:p w14:paraId="1D73BA58" w14:textId="77777777" w:rsidR="00371318" w:rsidRPr="003254F2" w:rsidRDefault="00371318" w:rsidP="00C1736A">
            <w:pPr>
              <w:jc w:val="both"/>
              <w:rPr>
                <w:rFonts w:ascii="Arial" w:hAnsi="Arial" w:cs="Arial"/>
                <w:color w:val="000000" w:themeColor="text1"/>
                <w:sz w:val="20"/>
                <w:szCs w:val="20"/>
              </w:rPr>
            </w:pPr>
          </w:p>
          <w:p w14:paraId="35499C1C" w14:textId="0F9A210C" w:rsidR="00F81BD6" w:rsidRPr="003254F2" w:rsidRDefault="00F81BD6" w:rsidP="00C1736A">
            <w:pPr>
              <w:jc w:val="both"/>
              <w:rPr>
                <w:rFonts w:ascii="Arial" w:hAnsi="Arial" w:cs="Arial"/>
                <w:color w:val="000000" w:themeColor="text1"/>
                <w:sz w:val="20"/>
                <w:szCs w:val="20"/>
              </w:rPr>
            </w:pPr>
            <w:r w:rsidRPr="003254F2">
              <w:rPr>
                <w:rFonts w:ascii="Arial" w:hAnsi="Arial" w:cs="Arial"/>
                <w:color w:val="000000" w:themeColor="text1"/>
                <w:sz w:val="20"/>
                <w:szCs w:val="20"/>
              </w:rPr>
              <w:t>Certifico con la firma del presente informe, que el con</w:t>
            </w:r>
            <w:r w:rsidR="00721CD2" w:rsidRPr="003254F2">
              <w:rPr>
                <w:rFonts w:ascii="Arial" w:hAnsi="Arial" w:cs="Arial"/>
                <w:color w:val="000000" w:themeColor="text1"/>
                <w:sz w:val="20"/>
                <w:szCs w:val="20"/>
              </w:rPr>
              <w:t>tratista</w:t>
            </w:r>
            <w:r w:rsidR="007A3E9D" w:rsidRPr="003254F2">
              <w:rPr>
                <w:rFonts w:ascii="Arial" w:hAnsi="Arial" w:cs="Arial"/>
                <w:color w:val="000000" w:themeColor="text1"/>
                <w:sz w:val="20"/>
                <w:szCs w:val="20"/>
              </w:rPr>
              <w:t xml:space="preserve"> </w:t>
            </w:r>
            <w:r w:rsidR="002F0FD9" w:rsidRPr="003254F2">
              <w:rPr>
                <w:rFonts w:ascii="Arial" w:hAnsi="Arial" w:cs="Arial"/>
                <w:color w:val="000000" w:themeColor="text1"/>
                <w:sz w:val="20"/>
                <w:szCs w:val="20"/>
              </w:rPr>
              <w:t>cumplió con</w:t>
            </w:r>
            <w:r w:rsidRPr="003254F2">
              <w:rPr>
                <w:rFonts w:ascii="Arial" w:hAnsi="Arial" w:cs="Arial"/>
                <w:color w:val="000000" w:themeColor="text1"/>
                <w:sz w:val="20"/>
                <w:szCs w:val="20"/>
              </w:rPr>
              <w:t xml:space="preserve"> las cláusulas y especificaciones técnicas del contrato, en la fecha o fechas establecidas, para lo cual relaciono y anexo los documentos soportes (técnicos obligatorios establecidos en las especificaciones técnicas, incluyendo las ambientales, </w:t>
            </w:r>
            <w:r w:rsidR="007A3E9D" w:rsidRPr="003254F2">
              <w:rPr>
                <w:rFonts w:ascii="Arial" w:hAnsi="Arial" w:cs="Arial"/>
                <w:color w:val="000000" w:themeColor="text1"/>
                <w:sz w:val="20"/>
                <w:szCs w:val="20"/>
              </w:rPr>
              <w:t>de seguridad y salud en el trabajo</w:t>
            </w:r>
            <w:r w:rsidRPr="003254F2">
              <w:rPr>
                <w:rFonts w:ascii="Arial" w:hAnsi="Arial" w:cs="Arial"/>
                <w:color w:val="000000" w:themeColor="text1"/>
                <w:sz w:val="20"/>
                <w:szCs w:val="20"/>
              </w:rPr>
              <w:t xml:space="preserve"> y otros)</w:t>
            </w:r>
            <w:r w:rsidR="00226FD4" w:rsidRPr="003254F2">
              <w:rPr>
                <w:rFonts w:ascii="Arial" w:hAnsi="Arial" w:cs="Arial"/>
                <w:color w:val="000000" w:themeColor="text1"/>
                <w:sz w:val="20"/>
                <w:szCs w:val="20"/>
              </w:rPr>
              <w:t>.</w:t>
            </w:r>
          </w:p>
          <w:p w14:paraId="63F6B337" w14:textId="77777777" w:rsidR="00226FD4" w:rsidRPr="003254F2" w:rsidRDefault="00226FD4" w:rsidP="00C1736A">
            <w:pPr>
              <w:jc w:val="both"/>
              <w:rPr>
                <w:rFonts w:ascii="Arial" w:hAnsi="Arial" w:cs="Arial"/>
                <w:color w:val="000000" w:themeColor="text1"/>
                <w:sz w:val="20"/>
                <w:szCs w:val="20"/>
              </w:rPr>
            </w:pPr>
          </w:p>
        </w:tc>
      </w:tr>
      <w:tr w:rsidR="00F81BD6" w:rsidRPr="003254F2" w14:paraId="535FC9C5" w14:textId="77777777" w:rsidTr="00081123">
        <w:trPr>
          <w:trHeight w:val="632"/>
          <w:jc w:val="center"/>
        </w:trPr>
        <w:tc>
          <w:tcPr>
            <w:tcW w:w="1613" w:type="dxa"/>
            <w:vMerge/>
          </w:tcPr>
          <w:p w14:paraId="4007C53A" w14:textId="77777777" w:rsidR="00F81BD6" w:rsidRPr="003254F2" w:rsidRDefault="00F81BD6" w:rsidP="00C1736A">
            <w:pPr>
              <w:jc w:val="both"/>
              <w:rPr>
                <w:rFonts w:ascii="Arial" w:hAnsi="Arial" w:cs="Arial"/>
                <w:b/>
                <w:color w:val="000000" w:themeColor="text1"/>
                <w:sz w:val="20"/>
                <w:szCs w:val="20"/>
              </w:rPr>
            </w:pPr>
          </w:p>
        </w:tc>
        <w:tc>
          <w:tcPr>
            <w:tcW w:w="1010" w:type="dxa"/>
          </w:tcPr>
          <w:p w14:paraId="05261EB0" w14:textId="77777777" w:rsidR="00F81BD6" w:rsidRPr="003254F2" w:rsidRDefault="00F81BD6" w:rsidP="00C1736A">
            <w:pPr>
              <w:jc w:val="both"/>
              <w:rPr>
                <w:rFonts w:ascii="Arial" w:hAnsi="Arial" w:cs="Arial"/>
                <w:b/>
                <w:color w:val="000000" w:themeColor="text1"/>
                <w:sz w:val="20"/>
                <w:szCs w:val="20"/>
              </w:rPr>
            </w:pPr>
            <w:r w:rsidRPr="003254F2">
              <w:rPr>
                <w:rFonts w:ascii="Arial" w:hAnsi="Arial" w:cs="Arial"/>
                <w:b/>
                <w:color w:val="000000" w:themeColor="text1"/>
                <w:sz w:val="20"/>
                <w:szCs w:val="20"/>
              </w:rPr>
              <w:t>NO___</w:t>
            </w:r>
          </w:p>
        </w:tc>
        <w:tc>
          <w:tcPr>
            <w:tcW w:w="6746" w:type="dxa"/>
          </w:tcPr>
          <w:p w14:paraId="7BC0790A" w14:textId="77777777" w:rsidR="00371318" w:rsidRPr="003254F2" w:rsidRDefault="00371318" w:rsidP="00C1736A">
            <w:pPr>
              <w:jc w:val="both"/>
              <w:rPr>
                <w:rFonts w:ascii="Arial" w:hAnsi="Arial" w:cs="Arial"/>
                <w:color w:val="000000" w:themeColor="text1"/>
                <w:sz w:val="20"/>
                <w:szCs w:val="20"/>
              </w:rPr>
            </w:pPr>
          </w:p>
          <w:p w14:paraId="2273E689" w14:textId="77777777" w:rsidR="00F81BD6" w:rsidRPr="003254F2" w:rsidRDefault="00F81BD6" w:rsidP="00C1736A">
            <w:pPr>
              <w:jc w:val="both"/>
              <w:rPr>
                <w:rFonts w:ascii="Arial" w:hAnsi="Arial" w:cs="Arial"/>
                <w:color w:val="000000" w:themeColor="text1"/>
                <w:sz w:val="20"/>
                <w:szCs w:val="20"/>
              </w:rPr>
            </w:pPr>
            <w:r w:rsidRPr="003254F2">
              <w:rPr>
                <w:rFonts w:ascii="Arial" w:hAnsi="Arial" w:cs="Arial"/>
                <w:color w:val="000000" w:themeColor="text1"/>
                <w:sz w:val="20"/>
                <w:szCs w:val="20"/>
              </w:rPr>
              <w:t xml:space="preserve">En caso de incumplimiento parcial o total del contrato, se informó mediante comunicación oficial No. ____________ </w:t>
            </w:r>
            <w:r w:rsidR="00B77754" w:rsidRPr="003254F2">
              <w:rPr>
                <w:rFonts w:ascii="Arial" w:hAnsi="Arial" w:cs="Arial"/>
                <w:color w:val="000000" w:themeColor="text1"/>
                <w:sz w:val="20"/>
                <w:szCs w:val="20"/>
              </w:rPr>
              <w:t xml:space="preserve">del </w:t>
            </w:r>
            <w:r w:rsidRPr="003254F2">
              <w:rPr>
                <w:rFonts w:ascii="Arial" w:hAnsi="Arial" w:cs="Arial"/>
                <w:color w:val="000000" w:themeColor="text1"/>
                <w:sz w:val="20"/>
                <w:szCs w:val="20"/>
              </w:rPr>
              <w:t>_______________, dirigida al ordenador del gasto, las obligaciones incumplidas.</w:t>
            </w:r>
          </w:p>
        </w:tc>
      </w:tr>
    </w:tbl>
    <w:p w14:paraId="7C1A859C" w14:textId="6A4DD42D" w:rsidR="00402423" w:rsidRPr="003254F2" w:rsidRDefault="00402423" w:rsidP="00C1736A">
      <w:pPr>
        <w:jc w:val="both"/>
        <w:rPr>
          <w:rFonts w:ascii="Arial" w:hAnsi="Arial" w:cs="Arial"/>
          <w:color w:val="000000" w:themeColor="text1"/>
          <w:sz w:val="20"/>
          <w:szCs w:val="20"/>
        </w:rPr>
      </w:pPr>
    </w:p>
    <w:p w14:paraId="36489340" w14:textId="1A0164C3" w:rsidR="008762E9" w:rsidRPr="003254F2" w:rsidRDefault="00186DCB" w:rsidP="00C1736A">
      <w:pPr>
        <w:jc w:val="both"/>
        <w:rPr>
          <w:rFonts w:ascii="Arial" w:hAnsi="Arial" w:cs="Arial"/>
          <w:color w:val="000000" w:themeColor="text1"/>
          <w:sz w:val="20"/>
          <w:szCs w:val="20"/>
        </w:rPr>
      </w:pPr>
      <w:r w:rsidRPr="003254F2">
        <w:rPr>
          <w:rFonts w:ascii="Arial" w:hAnsi="Arial" w:cs="Arial"/>
          <w:color w:val="000000" w:themeColor="text1"/>
          <w:sz w:val="20"/>
          <w:szCs w:val="20"/>
        </w:rPr>
        <w:t xml:space="preserve">Atentamente,  </w:t>
      </w:r>
    </w:p>
    <w:p w14:paraId="47B6FDEF" w14:textId="1C848B5B" w:rsidR="00FB54E9" w:rsidRPr="003254F2" w:rsidRDefault="00FB54E9" w:rsidP="00C1736A">
      <w:pPr>
        <w:jc w:val="both"/>
        <w:rPr>
          <w:rFonts w:ascii="Arial" w:hAnsi="Arial" w:cs="Arial"/>
          <w:color w:val="000000" w:themeColor="text1"/>
          <w:sz w:val="20"/>
          <w:szCs w:val="20"/>
        </w:rPr>
      </w:pPr>
    </w:p>
    <w:p w14:paraId="0BF7B0AE" w14:textId="77777777" w:rsidR="00CB7D0E" w:rsidRPr="003254F2" w:rsidRDefault="00CB7D0E" w:rsidP="00C1736A">
      <w:pPr>
        <w:jc w:val="both"/>
        <w:rPr>
          <w:rFonts w:ascii="Arial" w:hAnsi="Arial" w:cs="Arial"/>
          <w:color w:val="000000" w:themeColor="text1"/>
          <w:sz w:val="20"/>
          <w:szCs w:val="20"/>
        </w:rPr>
      </w:pPr>
    </w:p>
    <w:p w14:paraId="375B9C78" w14:textId="3CA58143" w:rsidR="00BA297E" w:rsidRDefault="00FB54E9" w:rsidP="00C1736A">
      <w:pPr>
        <w:jc w:val="both"/>
        <w:rPr>
          <w:rFonts w:ascii="Arial" w:hAnsi="Arial" w:cs="Arial"/>
          <w:noProof/>
          <w:sz w:val="20"/>
          <w:szCs w:val="20"/>
        </w:rPr>
      </w:pPr>
      <w:r w:rsidRPr="003254F2">
        <w:rPr>
          <w:rFonts w:ascii="Arial" w:hAnsi="Arial" w:cs="Arial"/>
          <w:noProof/>
          <w:sz w:val="20"/>
          <w:szCs w:val="20"/>
        </w:rPr>
        <w:t xml:space="preserve">    </w:t>
      </w:r>
    </w:p>
    <w:p w14:paraId="0D7C7A14" w14:textId="77777777" w:rsidR="002751D8" w:rsidRDefault="002751D8" w:rsidP="00C1736A">
      <w:pPr>
        <w:jc w:val="both"/>
        <w:rPr>
          <w:rFonts w:ascii="Arial" w:hAnsi="Arial" w:cs="Arial"/>
          <w:noProof/>
          <w:sz w:val="20"/>
          <w:szCs w:val="20"/>
        </w:rPr>
      </w:pPr>
    </w:p>
    <w:p w14:paraId="7B641C91" w14:textId="77777777" w:rsidR="002751D8" w:rsidRPr="003254F2" w:rsidRDefault="002751D8" w:rsidP="00C1736A">
      <w:pPr>
        <w:jc w:val="both"/>
        <w:rPr>
          <w:rFonts w:ascii="Arial" w:hAnsi="Arial" w:cs="Arial"/>
          <w:noProof/>
          <w:sz w:val="20"/>
          <w:szCs w:val="20"/>
        </w:rPr>
      </w:pPr>
    </w:p>
    <w:p w14:paraId="35E14941" w14:textId="72411EA2" w:rsidR="00744431" w:rsidRPr="003254F2" w:rsidRDefault="00FB54E9" w:rsidP="00C1736A">
      <w:pPr>
        <w:jc w:val="both"/>
        <w:rPr>
          <w:rFonts w:ascii="Arial" w:hAnsi="Arial" w:cs="Arial"/>
          <w:noProof/>
          <w:sz w:val="20"/>
          <w:szCs w:val="20"/>
        </w:rPr>
      </w:pPr>
      <w:r w:rsidRPr="003254F2">
        <w:rPr>
          <w:rFonts w:ascii="Arial" w:hAnsi="Arial" w:cs="Arial"/>
          <w:noProof/>
          <w:sz w:val="20"/>
          <w:szCs w:val="20"/>
        </w:rPr>
        <w:t xml:space="preserve">      </w:t>
      </w:r>
    </w:p>
    <w:p w14:paraId="627C9049" w14:textId="77777777" w:rsidR="00FB54E9" w:rsidRPr="003254F2" w:rsidRDefault="00FB54E9" w:rsidP="00C1736A">
      <w:pPr>
        <w:jc w:val="both"/>
        <w:rPr>
          <w:rFonts w:ascii="Arial" w:hAnsi="Arial" w:cs="Arial"/>
          <w:color w:val="000000" w:themeColor="text1"/>
          <w:sz w:val="20"/>
          <w:szCs w:val="20"/>
        </w:rPr>
      </w:pPr>
      <w:r w:rsidRPr="003254F2">
        <w:rPr>
          <w:rFonts w:ascii="Arial" w:hAnsi="Arial" w:cs="Arial"/>
          <w:color w:val="000000" w:themeColor="text1"/>
          <w:sz w:val="20"/>
          <w:szCs w:val="20"/>
        </w:rPr>
        <w:t>Firma______________________________</w:t>
      </w:r>
    </w:p>
    <w:p w14:paraId="5FB8327C" w14:textId="77777777" w:rsidR="00FB54E9" w:rsidRPr="003254F2" w:rsidRDefault="00FB54E9" w:rsidP="00C1736A">
      <w:pPr>
        <w:jc w:val="both"/>
        <w:rPr>
          <w:rFonts w:ascii="Arial" w:hAnsi="Arial" w:cs="Arial"/>
          <w:b/>
          <w:bCs/>
          <w:color w:val="000000" w:themeColor="text1"/>
          <w:sz w:val="20"/>
          <w:szCs w:val="20"/>
        </w:rPr>
      </w:pPr>
      <w:r w:rsidRPr="003254F2">
        <w:rPr>
          <w:rFonts w:ascii="Arial" w:hAnsi="Arial" w:cs="Arial"/>
          <w:color w:val="000000" w:themeColor="text1"/>
          <w:sz w:val="20"/>
          <w:szCs w:val="20"/>
        </w:rPr>
        <w:t xml:space="preserve">Capitán </w:t>
      </w:r>
      <w:r w:rsidRPr="003254F2">
        <w:rPr>
          <w:rFonts w:ascii="Arial" w:hAnsi="Arial" w:cs="Arial"/>
          <w:b/>
          <w:bCs/>
          <w:color w:val="000000" w:themeColor="text1"/>
          <w:sz w:val="20"/>
          <w:szCs w:val="20"/>
        </w:rPr>
        <w:t>NAYUDY GONZALEZ SIERRA</w:t>
      </w:r>
    </w:p>
    <w:p w14:paraId="79BCD864" w14:textId="450C902B" w:rsidR="00C17579" w:rsidRPr="003254F2" w:rsidRDefault="00C17579" w:rsidP="00C1736A">
      <w:pPr>
        <w:jc w:val="both"/>
        <w:rPr>
          <w:rFonts w:ascii="Arial" w:hAnsi="Arial" w:cs="Arial"/>
          <w:color w:val="000000" w:themeColor="text1"/>
          <w:sz w:val="20"/>
          <w:szCs w:val="20"/>
        </w:rPr>
      </w:pPr>
      <w:r w:rsidRPr="003254F2">
        <w:rPr>
          <w:rFonts w:ascii="Arial" w:hAnsi="Arial" w:cs="Arial"/>
          <w:color w:val="000000" w:themeColor="text1"/>
          <w:sz w:val="20"/>
          <w:szCs w:val="20"/>
        </w:rPr>
        <w:t>Responsable servicio Central de esterilización HOCEN</w:t>
      </w:r>
    </w:p>
    <w:p w14:paraId="616C829D" w14:textId="45106D2D" w:rsidR="00C17579" w:rsidRPr="003254F2" w:rsidRDefault="00C17579" w:rsidP="00C1736A">
      <w:pPr>
        <w:jc w:val="both"/>
        <w:rPr>
          <w:rFonts w:ascii="Arial" w:hAnsi="Arial" w:cs="Arial"/>
          <w:sz w:val="20"/>
          <w:szCs w:val="20"/>
          <w:lang w:val="es-CO"/>
        </w:rPr>
      </w:pPr>
      <w:r w:rsidRPr="003254F2">
        <w:rPr>
          <w:rFonts w:ascii="Arial" w:hAnsi="Arial" w:cs="Arial"/>
          <w:sz w:val="20"/>
          <w:szCs w:val="20"/>
          <w:lang w:val="es-CO"/>
        </w:rPr>
        <w:t>Supervisor de Contrato No.</w:t>
      </w:r>
      <w:r w:rsidRPr="003254F2">
        <w:rPr>
          <w:rFonts w:ascii="Arial" w:hAnsi="Arial" w:cs="Arial"/>
          <w:sz w:val="20"/>
          <w:szCs w:val="20"/>
        </w:rPr>
        <w:t xml:space="preserve"> </w:t>
      </w:r>
      <w:r w:rsidR="000C1C4B">
        <w:rPr>
          <w:rFonts w:ascii="Arial" w:hAnsi="Arial" w:cs="Arial"/>
          <w:b/>
          <w:color w:val="FF0000"/>
          <w:sz w:val="20"/>
          <w:szCs w:val="20"/>
        </w:rPr>
        <w:t>96-7</w:t>
      </w:r>
      <w:r w:rsidRPr="003254F2">
        <w:rPr>
          <w:rFonts w:ascii="Arial" w:hAnsi="Arial" w:cs="Arial"/>
          <w:b/>
          <w:color w:val="FF0000"/>
          <w:sz w:val="20"/>
          <w:szCs w:val="20"/>
        </w:rPr>
        <w:t>-20</w:t>
      </w:r>
      <w:r w:rsidR="000C1C4B">
        <w:rPr>
          <w:rFonts w:ascii="Arial" w:hAnsi="Arial" w:cs="Arial"/>
          <w:b/>
          <w:color w:val="FF0000"/>
          <w:sz w:val="20"/>
          <w:szCs w:val="20"/>
        </w:rPr>
        <w:t>1201</w:t>
      </w:r>
      <w:r w:rsidR="00EC4124">
        <w:rPr>
          <w:rFonts w:ascii="Arial" w:hAnsi="Arial" w:cs="Arial"/>
          <w:b/>
          <w:color w:val="FF0000"/>
          <w:sz w:val="20"/>
          <w:szCs w:val="20"/>
        </w:rPr>
        <w:t>-25</w:t>
      </w:r>
    </w:p>
    <w:p w14:paraId="15891C4B" w14:textId="480F396B" w:rsidR="008E0D86" w:rsidRPr="003254F2" w:rsidRDefault="00932A53" w:rsidP="00C1736A">
      <w:pPr>
        <w:jc w:val="both"/>
        <w:rPr>
          <w:rFonts w:ascii="Arial" w:hAnsi="Arial" w:cs="Arial"/>
          <w:color w:val="0000FF" w:themeColor="hyperlink"/>
          <w:sz w:val="20"/>
          <w:szCs w:val="20"/>
          <w:u w:val="single"/>
          <w:lang w:val="es-CO"/>
        </w:rPr>
      </w:pPr>
      <w:hyperlink r:id="rId8" w:history="1">
        <w:r w:rsidR="00C17579" w:rsidRPr="003254F2">
          <w:rPr>
            <w:rStyle w:val="Hipervnculo"/>
            <w:rFonts w:ascii="Arial" w:hAnsi="Arial" w:cs="Arial"/>
            <w:sz w:val="20"/>
            <w:szCs w:val="20"/>
            <w:lang w:val="es-CO"/>
          </w:rPr>
          <w:t>hocen.esterilización@policia.gov.co</w:t>
        </w:r>
      </w:hyperlink>
    </w:p>
    <w:sectPr w:rsidR="008E0D86" w:rsidRPr="003254F2" w:rsidSect="00932A53">
      <w:headerReference w:type="even" r:id="rId9"/>
      <w:headerReference w:type="default" r:id="rId10"/>
      <w:footerReference w:type="even" r:id="rId11"/>
      <w:footerReference w:type="default" r:id="rId12"/>
      <w:headerReference w:type="first" r:id="rId13"/>
      <w:footerReference w:type="first" r:id="rId14"/>
      <w:pgSz w:w="12240" w:h="15840" w:code="1"/>
      <w:pgMar w:top="1440" w:right="1080" w:bottom="1440" w:left="1080"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7B8277" w14:textId="77777777" w:rsidR="00932A53" w:rsidRDefault="00932A53" w:rsidP="00186DCB">
      <w:r>
        <w:separator/>
      </w:r>
    </w:p>
  </w:endnote>
  <w:endnote w:type="continuationSeparator" w:id="0">
    <w:p w14:paraId="3D584439" w14:textId="77777777" w:rsidR="00932A53" w:rsidRDefault="00932A53" w:rsidP="0018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A38E49" w14:textId="77777777" w:rsidR="00932A53" w:rsidRDefault="00932A53">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9967AA9" w14:textId="77777777" w:rsidR="00932A53" w:rsidRDefault="00932A5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950BB" w14:textId="023EA147" w:rsidR="00932A53" w:rsidRDefault="00932A53">
    <w:pPr>
      <w:pStyle w:val="Piedepgina"/>
      <w:jc w:val="center"/>
    </w:pPr>
  </w:p>
  <w:p w14:paraId="42DAF491" w14:textId="77777777" w:rsidR="00932A53" w:rsidRDefault="00932A53">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F5B748" w14:textId="77777777" w:rsidR="00932A53" w:rsidRDefault="00932A53"/>
  <w:p w14:paraId="6A851A0C" w14:textId="77777777" w:rsidR="00932A53" w:rsidRDefault="00932A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80FC86" w14:textId="77777777" w:rsidR="00932A53" w:rsidRDefault="00932A53" w:rsidP="00186DCB">
      <w:r>
        <w:separator/>
      </w:r>
    </w:p>
  </w:footnote>
  <w:footnote w:type="continuationSeparator" w:id="0">
    <w:p w14:paraId="02C35443" w14:textId="77777777" w:rsidR="00932A53" w:rsidRDefault="00932A53" w:rsidP="00186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325624" w14:textId="77777777" w:rsidR="00932A53" w:rsidRDefault="00932A53"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1F5F19" w14:textId="77777777" w:rsidR="00932A53" w:rsidRDefault="00932A53" w:rsidP="003E6B2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932A53" w:rsidRPr="005C1DBA" w14:paraId="5B9EC418" w14:textId="77777777" w:rsidTr="005C1DBA">
      <w:trPr>
        <w:trHeight w:val="379"/>
      </w:trPr>
      <w:tc>
        <w:tcPr>
          <w:tcW w:w="2405" w:type="dxa"/>
          <w:vAlign w:val="center"/>
        </w:tcPr>
        <w:p w14:paraId="4E6A05A1" w14:textId="742A1C95" w:rsidR="00932A53" w:rsidRPr="005C1DBA" w:rsidRDefault="00932A53"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Pr>
              <w:rFonts w:ascii="Arial" w:hAnsi="Arial" w:cs="Arial"/>
              <w:noProof/>
              <w:sz w:val="20"/>
              <w:szCs w:val="20"/>
            </w:rPr>
            <w:t>1</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Pr>
              <w:rFonts w:ascii="Arial" w:hAnsi="Arial" w:cs="Arial"/>
              <w:noProof/>
              <w:sz w:val="20"/>
              <w:szCs w:val="20"/>
            </w:rPr>
            <w:t>11</w:t>
          </w:r>
          <w:r w:rsidRPr="005C1DBA">
            <w:rPr>
              <w:rFonts w:ascii="Arial" w:hAnsi="Arial" w:cs="Arial"/>
              <w:sz w:val="20"/>
              <w:szCs w:val="20"/>
            </w:rPr>
            <w:fldChar w:fldCharType="end"/>
          </w:r>
        </w:p>
      </w:tc>
      <w:tc>
        <w:tcPr>
          <w:tcW w:w="5245" w:type="dxa"/>
          <w:vMerge w:val="restart"/>
          <w:vAlign w:val="center"/>
        </w:tcPr>
        <w:p w14:paraId="5466DD02" w14:textId="77777777" w:rsidR="00932A53" w:rsidRPr="005C1DBA" w:rsidRDefault="00932A53"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126" w:type="dxa"/>
          <w:vMerge w:val="restart"/>
          <w:vAlign w:val="center"/>
        </w:tcPr>
        <w:p w14:paraId="093988AC" w14:textId="7C7D0B24" w:rsidR="00932A53" w:rsidRPr="005C1DBA" w:rsidRDefault="00932A53" w:rsidP="005C1DBA">
          <w:pPr>
            <w:pStyle w:val="Encabezado"/>
            <w:jc w:val="center"/>
            <w:rPr>
              <w:rFonts w:ascii="Arial" w:hAnsi="Arial" w:cs="Arial"/>
              <w:color w:val="000000" w:themeColor="text1"/>
              <w:sz w:val="20"/>
              <w:szCs w:val="20"/>
            </w:rPr>
          </w:pPr>
          <w:r w:rsidRPr="00777633">
            <w:rPr>
              <w:rFonts w:ascii="Calibri" w:hAnsi="Calibri"/>
              <w:noProof/>
              <w:color w:val="000000"/>
              <w:lang w:val="es-CO" w:eastAsia="es-CO"/>
            </w:rPr>
            <w:drawing>
              <wp:anchor distT="0" distB="0" distL="114300" distR="114300" simplePos="0" relativeHeight="251659264" behindDoc="0" locked="0" layoutInCell="1" allowOverlap="1" wp14:anchorId="28C87842" wp14:editId="6FF0F83D">
                <wp:simplePos x="0" y="0"/>
                <wp:positionH relativeFrom="column">
                  <wp:posOffset>285115</wp:posOffset>
                </wp:positionH>
                <wp:positionV relativeFrom="paragraph">
                  <wp:posOffset>-635</wp:posOffset>
                </wp:positionV>
                <wp:extent cx="638175" cy="533400"/>
                <wp:effectExtent l="0" t="0" r="9525" b="0"/>
                <wp:wrapNone/>
                <wp:docPr id="8" name="Imagen 8"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6CA3B" w14:textId="77777777" w:rsidR="00932A53" w:rsidRDefault="00932A53" w:rsidP="005C1DBA">
          <w:pPr>
            <w:pStyle w:val="Encabezado"/>
            <w:jc w:val="center"/>
            <w:rPr>
              <w:rFonts w:ascii="Arial" w:hAnsi="Arial" w:cs="Arial"/>
              <w:color w:val="000000" w:themeColor="text1"/>
              <w:sz w:val="20"/>
              <w:szCs w:val="20"/>
            </w:rPr>
          </w:pPr>
        </w:p>
        <w:p w14:paraId="233B25C2" w14:textId="77777777" w:rsidR="00932A53" w:rsidRDefault="00932A53" w:rsidP="005C1DBA">
          <w:pPr>
            <w:pStyle w:val="Encabezado"/>
            <w:jc w:val="center"/>
            <w:rPr>
              <w:rFonts w:ascii="Arial" w:hAnsi="Arial" w:cs="Arial"/>
              <w:color w:val="000000" w:themeColor="text1"/>
              <w:sz w:val="20"/>
              <w:szCs w:val="20"/>
            </w:rPr>
          </w:pPr>
        </w:p>
        <w:p w14:paraId="1BC19BCA" w14:textId="77777777" w:rsidR="00932A53" w:rsidRDefault="00932A53" w:rsidP="005C1DBA">
          <w:pPr>
            <w:pStyle w:val="Encabezado"/>
            <w:jc w:val="center"/>
            <w:rPr>
              <w:rFonts w:ascii="Arial" w:hAnsi="Arial" w:cs="Arial"/>
              <w:color w:val="000000" w:themeColor="text1"/>
              <w:sz w:val="20"/>
              <w:szCs w:val="20"/>
            </w:rPr>
          </w:pPr>
        </w:p>
        <w:p w14:paraId="7F3CD405" w14:textId="2F243993" w:rsidR="00932A53" w:rsidRPr="005C1DBA" w:rsidRDefault="00932A53"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932A53" w:rsidRPr="005C1DBA" w14:paraId="4F96F0E4" w14:textId="77777777" w:rsidTr="005C1DBA">
      <w:trPr>
        <w:trHeight w:val="171"/>
      </w:trPr>
      <w:tc>
        <w:tcPr>
          <w:tcW w:w="2405" w:type="dxa"/>
          <w:vAlign w:val="center"/>
        </w:tcPr>
        <w:p w14:paraId="74D5A55B" w14:textId="77777777" w:rsidR="00932A53" w:rsidRPr="005C1DBA" w:rsidRDefault="00932A53"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14:paraId="43358FB1" w14:textId="77777777" w:rsidR="00932A53" w:rsidRPr="005C1DBA" w:rsidRDefault="00932A53" w:rsidP="005C1DBA">
          <w:pPr>
            <w:jc w:val="center"/>
            <w:rPr>
              <w:rFonts w:ascii="Arial" w:hAnsi="Arial" w:cs="Arial"/>
              <w:color w:val="000000" w:themeColor="text1"/>
              <w:sz w:val="20"/>
              <w:szCs w:val="20"/>
            </w:rPr>
          </w:pPr>
        </w:p>
      </w:tc>
      <w:tc>
        <w:tcPr>
          <w:tcW w:w="2126" w:type="dxa"/>
          <w:vMerge/>
          <w:vAlign w:val="center"/>
        </w:tcPr>
        <w:p w14:paraId="78D6480C" w14:textId="77777777" w:rsidR="00932A53" w:rsidRPr="005C1DBA" w:rsidRDefault="00932A53" w:rsidP="005C1DBA">
          <w:pPr>
            <w:rPr>
              <w:rFonts w:ascii="Arial" w:hAnsi="Arial" w:cs="Arial"/>
              <w:color w:val="000000" w:themeColor="text1"/>
              <w:sz w:val="20"/>
              <w:szCs w:val="20"/>
            </w:rPr>
          </w:pPr>
        </w:p>
      </w:tc>
    </w:tr>
    <w:tr w:rsidR="00932A53" w:rsidRPr="005C1DBA" w14:paraId="72CD0F66" w14:textId="77777777" w:rsidTr="005C1DBA">
      <w:trPr>
        <w:trHeight w:val="379"/>
      </w:trPr>
      <w:tc>
        <w:tcPr>
          <w:tcW w:w="2405" w:type="dxa"/>
          <w:vAlign w:val="center"/>
        </w:tcPr>
        <w:p w14:paraId="6CA43078" w14:textId="01DB1843" w:rsidR="00932A53" w:rsidRPr="005C1DBA" w:rsidRDefault="00932A53"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14:paraId="71E45D08" w14:textId="77777777" w:rsidR="00932A53" w:rsidRPr="005C1DBA" w:rsidRDefault="00932A53"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126" w:type="dxa"/>
          <w:vMerge/>
          <w:vAlign w:val="center"/>
        </w:tcPr>
        <w:p w14:paraId="60D1FC68" w14:textId="77777777" w:rsidR="00932A53" w:rsidRPr="005C1DBA" w:rsidRDefault="00932A53" w:rsidP="005C1DBA">
          <w:pPr>
            <w:rPr>
              <w:rFonts w:ascii="Arial" w:hAnsi="Arial" w:cs="Arial"/>
              <w:color w:val="000000" w:themeColor="text1"/>
              <w:sz w:val="20"/>
              <w:szCs w:val="20"/>
            </w:rPr>
          </w:pPr>
        </w:p>
      </w:tc>
    </w:tr>
    <w:tr w:rsidR="00932A53" w:rsidRPr="005C1DBA" w14:paraId="30B5A1B4" w14:textId="77777777" w:rsidTr="005C1DBA">
      <w:trPr>
        <w:trHeight w:val="379"/>
      </w:trPr>
      <w:tc>
        <w:tcPr>
          <w:tcW w:w="2405" w:type="dxa"/>
          <w:vAlign w:val="center"/>
        </w:tcPr>
        <w:p w14:paraId="3FD4B24B" w14:textId="77777777" w:rsidR="00932A53" w:rsidRPr="005C1DBA" w:rsidRDefault="00932A53"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Pr>
        <w:p w14:paraId="5DC8B2FF" w14:textId="77777777" w:rsidR="00932A53" w:rsidRPr="005C1DBA" w:rsidRDefault="00932A53" w:rsidP="005C1DBA">
          <w:pPr>
            <w:rPr>
              <w:rFonts w:ascii="Arial" w:hAnsi="Arial" w:cs="Arial"/>
              <w:color w:val="000000" w:themeColor="text1"/>
              <w:sz w:val="20"/>
              <w:szCs w:val="20"/>
            </w:rPr>
          </w:pPr>
        </w:p>
      </w:tc>
      <w:tc>
        <w:tcPr>
          <w:tcW w:w="2126" w:type="dxa"/>
          <w:vMerge/>
          <w:vAlign w:val="center"/>
        </w:tcPr>
        <w:p w14:paraId="7787D2F9" w14:textId="77777777" w:rsidR="00932A53" w:rsidRPr="005C1DBA" w:rsidRDefault="00932A53" w:rsidP="005C1DBA">
          <w:pPr>
            <w:rPr>
              <w:rFonts w:ascii="Arial" w:hAnsi="Arial" w:cs="Arial"/>
              <w:color w:val="000000" w:themeColor="text1"/>
              <w:sz w:val="20"/>
              <w:szCs w:val="20"/>
            </w:rPr>
          </w:pPr>
        </w:p>
      </w:tc>
    </w:tr>
  </w:tbl>
  <w:p w14:paraId="777E96BF" w14:textId="4DEC476D" w:rsidR="00932A53" w:rsidRPr="005C1DBA" w:rsidRDefault="00932A53">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932A53" w14:paraId="35163C57" w14:textId="77777777">
      <w:trPr>
        <w:cantSplit/>
        <w:trHeight w:val="434"/>
      </w:trPr>
      <w:tc>
        <w:tcPr>
          <w:tcW w:w="2325" w:type="dxa"/>
          <w:vMerge w:val="restart"/>
          <w:vAlign w:val="center"/>
        </w:tcPr>
        <w:p w14:paraId="4B147656" w14:textId="77777777" w:rsidR="00932A53" w:rsidRDefault="00932A53">
          <w:pPr>
            <w:pStyle w:val="Encabezado"/>
            <w:jc w:val="center"/>
            <w:rPr>
              <w:rFonts w:ascii="Verdana" w:hAnsi="Verdana"/>
            </w:rPr>
          </w:pPr>
          <w:r>
            <w:rPr>
              <w:rFonts w:ascii="Verdana" w:hAnsi="Verdana"/>
              <w:noProof/>
              <w:lang w:val="es-CO" w:eastAsia="es-CO"/>
            </w:rPr>
            <w:drawing>
              <wp:inline distT="0" distB="0" distL="0" distR="0" wp14:anchorId="117E6134" wp14:editId="3863AFAE">
                <wp:extent cx="598805" cy="598805"/>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6B0CA771" w14:textId="77777777" w:rsidR="00932A53" w:rsidRDefault="00932A53">
          <w:pPr>
            <w:jc w:val="center"/>
            <w:rPr>
              <w:rFonts w:ascii="Arial" w:hAnsi="Arial"/>
              <w:color w:val="000000"/>
            </w:rPr>
          </w:pPr>
        </w:p>
        <w:p w14:paraId="5F8090F6" w14:textId="77777777" w:rsidR="00932A53" w:rsidRDefault="00932A53">
          <w:pPr>
            <w:pStyle w:val="Textoindependiente3"/>
            <w:rPr>
              <w:rFonts w:ascii="Arial" w:hAnsi="Arial"/>
              <w:color w:val="000000"/>
            </w:rPr>
          </w:pPr>
          <w:r>
            <w:rPr>
              <w:rFonts w:ascii="Arial" w:hAnsi="Arial"/>
              <w:color w:val="000000"/>
            </w:rPr>
            <w:t>INFORME SUPERVISOR Y/O COORDINADOR</w:t>
          </w:r>
        </w:p>
        <w:p w14:paraId="62461165" w14:textId="77777777" w:rsidR="00932A53" w:rsidRDefault="00932A53">
          <w:pPr>
            <w:pStyle w:val="Encabezado"/>
            <w:jc w:val="center"/>
            <w:rPr>
              <w:rFonts w:ascii="Arial" w:hAnsi="Arial"/>
              <w:color w:val="000000"/>
            </w:rPr>
          </w:pPr>
        </w:p>
      </w:tc>
    </w:tr>
    <w:tr w:rsidR="00932A53" w14:paraId="06F8EE28" w14:textId="77777777">
      <w:trPr>
        <w:cantSplit/>
        <w:trHeight w:val="367"/>
      </w:trPr>
      <w:tc>
        <w:tcPr>
          <w:tcW w:w="2325" w:type="dxa"/>
          <w:vMerge/>
        </w:tcPr>
        <w:p w14:paraId="3115979E" w14:textId="77777777" w:rsidR="00932A53" w:rsidRDefault="00932A53">
          <w:pPr>
            <w:pStyle w:val="Encabezado"/>
            <w:rPr>
              <w:rFonts w:ascii="Verdana" w:hAnsi="Verdana"/>
            </w:rPr>
          </w:pPr>
        </w:p>
      </w:tc>
      <w:tc>
        <w:tcPr>
          <w:tcW w:w="6458" w:type="dxa"/>
          <w:vMerge/>
        </w:tcPr>
        <w:p w14:paraId="24666337" w14:textId="77777777" w:rsidR="00932A53" w:rsidRDefault="00932A53">
          <w:pPr>
            <w:pStyle w:val="Encabezado"/>
            <w:rPr>
              <w:rFonts w:ascii="Arial" w:hAnsi="Arial"/>
              <w:color w:val="000000"/>
            </w:rPr>
          </w:pPr>
        </w:p>
      </w:tc>
    </w:tr>
    <w:tr w:rsidR="00932A53" w14:paraId="7DBBFD4B" w14:textId="77777777">
      <w:trPr>
        <w:cantSplit/>
        <w:trHeight w:val="547"/>
      </w:trPr>
      <w:tc>
        <w:tcPr>
          <w:tcW w:w="2325" w:type="dxa"/>
          <w:vMerge/>
          <w:tcBorders>
            <w:bottom w:val="single" w:sz="4" w:space="0" w:color="auto"/>
          </w:tcBorders>
        </w:tcPr>
        <w:p w14:paraId="16D5185A" w14:textId="77777777" w:rsidR="00932A53" w:rsidRDefault="00932A53">
          <w:pPr>
            <w:pStyle w:val="Encabezado"/>
            <w:rPr>
              <w:rFonts w:ascii="Verdana" w:hAnsi="Verdana"/>
            </w:rPr>
          </w:pPr>
        </w:p>
      </w:tc>
      <w:tc>
        <w:tcPr>
          <w:tcW w:w="6458" w:type="dxa"/>
          <w:vMerge/>
          <w:tcBorders>
            <w:bottom w:val="single" w:sz="4" w:space="0" w:color="auto"/>
          </w:tcBorders>
        </w:tcPr>
        <w:p w14:paraId="0813E16E" w14:textId="77777777" w:rsidR="00932A53" w:rsidRDefault="00932A53">
          <w:pPr>
            <w:pStyle w:val="Encabezado"/>
            <w:rPr>
              <w:rFonts w:ascii="Arial" w:hAnsi="Arial"/>
              <w:color w:val="000000"/>
            </w:rPr>
          </w:pPr>
        </w:p>
      </w:tc>
    </w:tr>
  </w:tbl>
  <w:p w14:paraId="2FF11943" w14:textId="77777777" w:rsidR="00932A53" w:rsidRDefault="00932A5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658C8"/>
    <w:multiLevelType w:val="hybridMultilevel"/>
    <w:tmpl w:val="61047206"/>
    <w:lvl w:ilvl="0" w:tplc="E482F008">
      <w:start w:val="1"/>
      <w:numFmt w:val="lowerLetter"/>
      <w:lvlText w:val="%1"/>
      <w:lvlJc w:val="left"/>
      <w:pPr>
        <w:ind w:left="33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F796EF3E">
      <w:start w:val="1"/>
      <w:numFmt w:val="lowerLetter"/>
      <w:lvlText w:val="%2"/>
      <w:lvlJc w:val="left"/>
      <w:pPr>
        <w:ind w:left="119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DA0C9B6C">
      <w:start w:val="1"/>
      <w:numFmt w:val="lowerRoman"/>
      <w:lvlText w:val="%3"/>
      <w:lvlJc w:val="left"/>
      <w:pPr>
        <w:ind w:left="191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F35A8422">
      <w:start w:val="1"/>
      <w:numFmt w:val="decimal"/>
      <w:lvlText w:val="%4"/>
      <w:lvlJc w:val="left"/>
      <w:pPr>
        <w:ind w:left="263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72384E76">
      <w:start w:val="1"/>
      <w:numFmt w:val="lowerLetter"/>
      <w:lvlText w:val="%5"/>
      <w:lvlJc w:val="left"/>
      <w:pPr>
        <w:ind w:left="335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719E5E1C">
      <w:start w:val="1"/>
      <w:numFmt w:val="lowerRoman"/>
      <w:lvlText w:val="%6"/>
      <w:lvlJc w:val="left"/>
      <w:pPr>
        <w:ind w:left="407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DF94AF52">
      <w:start w:val="1"/>
      <w:numFmt w:val="decimal"/>
      <w:lvlText w:val="%7"/>
      <w:lvlJc w:val="left"/>
      <w:pPr>
        <w:ind w:left="479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89C6DB76">
      <w:start w:val="1"/>
      <w:numFmt w:val="lowerLetter"/>
      <w:lvlText w:val="%8"/>
      <w:lvlJc w:val="left"/>
      <w:pPr>
        <w:ind w:left="551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E42CF356">
      <w:start w:val="1"/>
      <w:numFmt w:val="lowerRoman"/>
      <w:lvlText w:val="%9"/>
      <w:lvlJc w:val="left"/>
      <w:pPr>
        <w:ind w:left="623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7881B6F"/>
    <w:multiLevelType w:val="hybridMultilevel"/>
    <w:tmpl w:val="338CD958"/>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2421947"/>
    <w:multiLevelType w:val="hybridMultilevel"/>
    <w:tmpl w:val="6E2E6E4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0CE4807"/>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F96F01"/>
    <w:multiLevelType w:val="hybridMultilevel"/>
    <w:tmpl w:val="519C379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1D5B39"/>
    <w:multiLevelType w:val="hybridMultilevel"/>
    <w:tmpl w:val="3A5C5D4A"/>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B7A33F1"/>
    <w:multiLevelType w:val="singleLevel"/>
    <w:tmpl w:val="0F907ECE"/>
    <w:lvl w:ilvl="0">
      <w:start w:val="1"/>
      <w:numFmt w:val="decimal"/>
      <w:lvlText w:val="%1."/>
      <w:lvlJc w:val="left"/>
      <w:pPr>
        <w:tabs>
          <w:tab w:val="num" w:pos="360"/>
        </w:tabs>
        <w:ind w:left="360" w:hanging="360"/>
      </w:pPr>
      <w:rPr>
        <w:rFonts w:cs="Times New Roman" w:hint="default"/>
        <w:color w:val="auto"/>
      </w:rPr>
    </w:lvl>
  </w:abstractNum>
  <w:abstractNum w:abstractNumId="8" w15:restartNumberingAfterBreak="0">
    <w:nsid w:val="2C142C06"/>
    <w:multiLevelType w:val="hybridMultilevel"/>
    <w:tmpl w:val="65F4D470"/>
    <w:lvl w:ilvl="0" w:tplc="C024DF84">
      <w:start w:val="1"/>
      <w:numFmt w:val="lowerLetter"/>
      <w:lvlText w:val="%1."/>
      <w:lvlJc w:val="left"/>
      <w:pPr>
        <w:ind w:left="704" w:hanging="42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9" w15:restartNumberingAfterBreak="0">
    <w:nsid w:val="2DC648A1"/>
    <w:multiLevelType w:val="hybridMultilevel"/>
    <w:tmpl w:val="9CFAC7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DE0153A"/>
    <w:multiLevelType w:val="hybridMultilevel"/>
    <w:tmpl w:val="897252A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C7041"/>
    <w:multiLevelType w:val="hybridMultilevel"/>
    <w:tmpl w:val="735E4E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4E3450"/>
    <w:multiLevelType w:val="multilevel"/>
    <w:tmpl w:val="1D629F86"/>
    <w:lvl w:ilvl="0">
      <w:start w:val="2"/>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4124" w:hanging="720"/>
      </w:pPr>
      <w:rPr>
        <w:rFonts w:hint="default"/>
      </w:rPr>
    </w:lvl>
    <w:lvl w:ilvl="3">
      <w:start w:val="1"/>
      <w:numFmt w:val="decimal"/>
      <w:lvlText w:val="%1.%2.%3.%4"/>
      <w:lvlJc w:val="left"/>
      <w:pPr>
        <w:ind w:left="5826" w:hanging="720"/>
      </w:pPr>
      <w:rPr>
        <w:rFonts w:hint="default"/>
      </w:rPr>
    </w:lvl>
    <w:lvl w:ilvl="4">
      <w:start w:val="1"/>
      <w:numFmt w:val="decimal"/>
      <w:lvlText w:val="%1.%2.%3.%4.%5"/>
      <w:lvlJc w:val="left"/>
      <w:pPr>
        <w:ind w:left="7888" w:hanging="1080"/>
      </w:pPr>
      <w:rPr>
        <w:rFonts w:hint="default"/>
      </w:rPr>
    </w:lvl>
    <w:lvl w:ilvl="5">
      <w:start w:val="1"/>
      <w:numFmt w:val="decimal"/>
      <w:lvlText w:val="%1.%2.%3.%4.%5.%6"/>
      <w:lvlJc w:val="left"/>
      <w:pPr>
        <w:ind w:left="9590" w:hanging="1080"/>
      </w:pPr>
      <w:rPr>
        <w:rFonts w:hint="default"/>
      </w:rPr>
    </w:lvl>
    <w:lvl w:ilvl="6">
      <w:start w:val="1"/>
      <w:numFmt w:val="decimal"/>
      <w:lvlText w:val="%1.%2.%3.%4.%5.%6.%7"/>
      <w:lvlJc w:val="left"/>
      <w:pPr>
        <w:ind w:left="11652" w:hanging="1440"/>
      </w:pPr>
      <w:rPr>
        <w:rFonts w:hint="default"/>
      </w:rPr>
    </w:lvl>
    <w:lvl w:ilvl="7">
      <w:start w:val="1"/>
      <w:numFmt w:val="decimal"/>
      <w:lvlText w:val="%1.%2.%3.%4.%5.%6.%7.%8"/>
      <w:lvlJc w:val="left"/>
      <w:pPr>
        <w:ind w:left="13354" w:hanging="1440"/>
      </w:pPr>
      <w:rPr>
        <w:rFonts w:hint="default"/>
      </w:rPr>
    </w:lvl>
    <w:lvl w:ilvl="8">
      <w:start w:val="1"/>
      <w:numFmt w:val="decimal"/>
      <w:lvlText w:val="%1.%2.%3.%4.%5.%6.%7.%8.%9"/>
      <w:lvlJc w:val="left"/>
      <w:pPr>
        <w:ind w:left="15416" w:hanging="1800"/>
      </w:pPr>
      <w:rPr>
        <w:rFonts w:hint="default"/>
      </w:rPr>
    </w:lvl>
  </w:abstractNum>
  <w:abstractNum w:abstractNumId="13" w15:restartNumberingAfterBreak="0">
    <w:nsid w:val="32EF3C6A"/>
    <w:multiLevelType w:val="multilevel"/>
    <w:tmpl w:val="E0F0D594"/>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4" w15:restartNumberingAfterBreak="0">
    <w:nsid w:val="373058C1"/>
    <w:multiLevelType w:val="multilevel"/>
    <w:tmpl w:val="8EACD69A"/>
    <w:lvl w:ilvl="0">
      <w:start w:val="1"/>
      <w:numFmt w:val="decimal"/>
      <w:lvlText w:val="%1."/>
      <w:lvlJc w:val="left"/>
      <w:pPr>
        <w:ind w:left="1210" w:hanging="360"/>
      </w:pPr>
      <w:rPr>
        <w:rFonts w:hint="default"/>
      </w:rPr>
    </w:lvl>
    <w:lvl w:ilvl="1">
      <w:start w:val="2"/>
      <w:numFmt w:val="decimal"/>
      <w:isLgl/>
      <w:lvlText w:val="%1.%2"/>
      <w:lvlJc w:val="left"/>
      <w:pPr>
        <w:ind w:left="1570" w:hanging="360"/>
      </w:pPr>
      <w:rPr>
        <w:rFonts w:hint="default"/>
      </w:rPr>
    </w:lvl>
    <w:lvl w:ilvl="2">
      <w:start w:val="1"/>
      <w:numFmt w:val="decimal"/>
      <w:isLgl/>
      <w:lvlText w:val="%1.%2.%3"/>
      <w:lvlJc w:val="left"/>
      <w:pPr>
        <w:ind w:left="2290" w:hanging="720"/>
      </w:pPr>
      <w:rPr>
        <w:rFonts w:hint="default"/>
      </w:rPr>
    </w:lvl>
    <w:lvl w:ilvl="3">
      <w:start w:val="1"/>
      <w:numFmt w:val="decimal"/>
      <w:isLgl/>
      <w:lvlText w:val="%1.%2.%3.%4"/>
      <w:lvlJc w:val="left"/>
      <w:pPr>
        <w:ind w:left="2650" w:hanging="720"/>
      </w:pPr>
      <w:rPr>
        <w:rFonts w:hint="default"/>
      </w:rPr>
    </w:lvl>
    <w:lvl w:ilvl="4">
      <w:start w:val="1"/>
      <w:numFmt w:val="decimal"/>
      <w:isLgl/>
      <w:lvlText w:val="%1.%2.%3.%4.%5"/>
      <w:lvlJc w:val="left"/>
      <w:pPr>
        <w:ind w:left="3370" w:hanging="1080"/>
      </w:pPr>
      <w:rPr>
        <w:rFonts w:hint="default"/>
      </w:rPr>
    </w:lvl>
    <w:lvl w:ilvl="5">
      <w:start w:val="1"/>
      <w:numFmt w:val="decimal"/>
      <w:isLgl/>
      <w:lvlText w:val="%1.%2.%3.%4.%5.%6"/>
      <w:lvlJc w:val="left"/>
      <w:pPr>
        <w:ind w:left="3730" w:hanging="1080"/>
      </w:pPr>
      <w:rPr>
        <w:rFonts w:hint="default"/>
      </w:rPr>
    </w:lvl>
    <w:lvl w:ilvl="6">
      <w:start w:val="1"/>
      <w:numFmt w:val="decimal"/>
      <w:isLgl/>
      <w:lvlText w:val="%1.%2.%3.%4.%5.%6.%7"/>
      <w:lvlJc w:val="left"/>
      <w:pPr>
        <w:ind w:left="4450" w:hanging="1440"/>
      </w:pPr>
      <w:rPr>
        <w:rFonts w:hint="default"/>
      </w:rPr>
    </w:lvl>
    <w:lvl w:ilvl="7">
      <w:start w:val="1"/>
      <w:numFmt w:val="decimal"/>
      <w:isLgl/>
      <w:lvlText w:val="%1.%2.%3.%4.%5.%6.%7.%8"/>
      <w:lvlJc w:val="left"/>
      <w:pPr>
        <w:ind w:left="4810" w:hanging="1440"/>
      </w:pPr>
      <w:rPr>
        <w:rFonts w:hint="default"/>
      </w:rPr>
    </w:lvl>
    <w:lvl w:ilvl="8">
      <w:start w:val="1"/>
      <w:numFmt w:val="decimal"/>
      <w:isLgl/>
      <w:lvlText w:val="%1.%2.%3.%4.%5.%6.%7.%8.%9"/>
      <w:lvlJc w:val="left"/>
      <w:pPr>
        <w:ind w:left="5530" w:hanging="1800"/>
      </w:pPr>
      <w:rPr>
        <w:rFonts w:hint="default"/>
      </w:rPr>
    </w:lvl>
  </w:abstractNum>
  <w:abstractNum w:abstractNumId="15" w15:restartNumberingAfterBreak="0">
    <w:nsid w:val="39E70F2C"/>
    <w:multiLevelType w:val="hybridMultilevel"/>
    <w:tmpl w:val="993875CC"/>
    <w:lvl w:ilvl="0" w:tplc="B88EB722">
      <w:start w:val="1"/>
      <w:numFmt w:val="bullet"/>
      <w:lvlText w:val="-"/>
      <w:lvlJc w:val="left"/>
      <w:pPr>
        <w:ind w:left="1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F4E68EC">
      <w:start w:val="1"/>
      <w:numFmt w:val="bullet"/>
      <w:lvlText w:val="o"/>
      <w:lvlJc w:val="left"/>
      <w:pPr>
        <w:ind w:left="10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CE8806A">
      <w:start w:val="1"/>
      <w:numFmt w:val="bullet"/>
      <w:lvlText w:val="▪"/>
      <w:lvlJc w:val="left"/>
      <w:pPr>
        <w:ind w:left="18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D94616E">
      <w:start w:val="1"/>
      <w:numFmt w:val="bullet"/>
      <w:lvlText w:val="•"/>
      <w:lvlJc w:val="left"/>
      <w:pPr>
        <w:ind w:left="25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C5AC692">
      <w:start w:val="1"/>
      <w:numFmt w:val="bullet"/>
      <w:lvlText w:val="o"/>
      <w:lvlJc w:val="left"/>
      <w:pPr>
        <w:ind w:left="32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9A69136">
      <w:start w:val="1"/>
      <w:numFmt w:val="bullet"/>
      <w:lvlText w:val="▪"/>
      <w:lvlJc w:val="left"/>
      <w:pPr>
        <w:ind w:left="39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7CA94FE">
      <w:start w:val="1"/>
      <w:numFmt w:val="bullet"/>
      <w:lvlText w:val="•"/>
      <w:lvlJc w:val="left"/>
      <w:pPr>
        <w:ind w:left="46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FC8306C">
      <w:start w:val="1"/>
      <w:numFmt w:val="bullet"/>
      <w:lvlText w:val="o"/>
      <w:lvlJc w:val="left"/>
      <w:pPr>
        <w:ind w:left="54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6BE1458">
      <w:start w:val="1"/>
      <w:numFmt w:val="bullet"/>
      <w:lvlText w:val="▪"/>
      <w:lvlJc w:val="left"/>
      <w:pPr>
        <w:ind w:left="61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3B2D7A3F"/>
    <w:multiLevelType w:val="multilevel"/>
    <w:tmpl w:val="15CECC12"/>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7" w15:restartNumberingAfterBreak="0">
    <w:nsid w:val="3FAF585C"/>
    <w:multiLevelType w:val="hybridMultilevel"/>
    <w:tmpl w:val="351A7E9A"/>
    <w:lvl w:ilvl="0" w:tplc="7F9AA5CC">
      <w:start w:val="1"/>
      <w:numFmt w:val="decimal"/>
      <w:lvlText w:val="%1."/>
      <w:lvlJc w:val="left"/>
      <w:pPr>
        <w:ind w:left="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0C0B0D4">
      <w:start w:val="1"/>
      <w:numFmt w:val="lowerLetter"/>
      <w:lvlText w:val="%2"/>
      <w:lvlJc w:val="left"/>
      <w:pPr>
        <w:ind w:left="1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3023766">
      <w:start w:val="1"/>
      <w:numFmt w:val="lowerRoman"/>
      <w:lvlText w:val="%3"/>
      <w:lvlJc w:val="left"/>
      <w:pPr>
        <w:ind w:left="1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1FCDCCC">
      <w:start w:val="1"/>
      <w:numFmt w:val="decimal"/>
      <w:lvlText w:val="%4"/>
      <w:lvlJc w:val="left"/>
      <w:pPr>
        <w:ind w:left="2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94AB488">
      <w:start w:val="1"/>
      <w:numFmt w:val="lowerLetter"/>
      <w:lvlText w:val="%5"/>
      <w:lvlJc w:val="left"/>
      <w:pPr>
        <w:ind w:left="3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E58A346">
      <w:start w:val="1"/>
      <w:numFmt w:val="lowerRoman"/>
      <w:lvlText w:val="%6"/>
      <w:lvlJc w:val="left"/>
      <w:pPr>
        <w:ind w:left="4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C2220F2">
      <w:start w:val="1"/>
      <w:numFmt w:val="decimal"/>
      <w:lvlText w:val="%7"/>
      <w:lvlJc w:val="left"/>
      <w:pPr>
        <w:ind w:left="4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BFE1564">
      <w:start w:val="1"/>
      <w:numFmt w:val="lowerLetter"/>
      <w:lvlText w:val="%8"/>
      <w:lvlJc w:val="left"/>
      <w:pPr>
        <w:ind w:left="5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1889528">
      <w:start w:val="1"/>
      <w:numFmt w:val="lowerRoman"/>
      <w:lvlText w:val="%9"/>
      <w:lvlJc w:val="left"/>
      <w:pPr>
        <w:ind w:left="62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47F11CB4"/>
    <w:multiLevelType w:val="hybridMultilevel"/>
    <w:tmpl w:val="0AC0C4B4"/>
    <w:lvl w:ilvl="0" w:tplc="240A000D">
      <w:start w:val="1"/>
      <w:numFmt w:val="bullet"/>
      <w:lvlText w:val=""/>
      <w:lvlJc w:val="left"/>
      <w:pPr>
        <w:ind w:left="720" w:hanging="360"/>
      </w:pPr>
      <w:rPr>
        <w:rFonts w:ascii="Wingdings" w:hAnsi="Wingding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8E11F84"/>
    <w:multiLevelType w:val="hybridMultilevel"/>
    <w:tmpl w:val="8578D2A8"/>
    <w:lvl w:ilvl="0" w:tplc="0E86AC5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D93577E"/>
    <w:multiLevelType w:val="multilevel"/>
    <w:tmpl w:val="167283E0"/>
    <w:lvl w:ilvl="0">
      <w:start w:val="1"/>
      <w:numFmt w:val="decimal"/>
      <w:lvlText w:val="%1."/>
      <w:lvlJc w:val="left"/>
      <w:pPr>
        <w:ind w:left="928" w:hanging="360"/>
      </w:pPr>
      <w:rPr>
        <w:rFonts w:hint="default"/>
        <w:color w:val="0070C0"/>
      </w:rPr>
    </w:lvl>
    <w:lvl w:ilvl="1">
      <w:start w:val="1"/>
      <w:numFmt w:val="decimal"/>
      <w:isLgl/>
      <w:lvlText w:val="%1.%2"/>
      <w:lvlJc w:val="left"/>
      <w:pPr>
        <w:ind w:left="2062" w:hanging="360"/>
      </w:pPr>
      <w:rPr>
        <w:rFonts w:hint="default"/>
      </w:rPr>
    </w:lvl>
    <w:lvl w:ilvl="2">
      <w:start w:val="1"/>
      <w:numFmt w:val="decimal"/>
      <w:isLgl/>
      <w:lvlText w:val="%1.%2.%3"/>
      <w:lvlJc w:val="left"/>
      <w:pPr>
        <w:ind w:left="1276" w:hanging="720"/>
      </w:pPr>
      <w:rPr>
        <w:rFonts w:hint="default"/>
      </w:rPr>
    </w:lvl>
    <w:lvl w:ilvl="3">
      <w:start w:val="1"/>
      <w:numFmt w:val="decimal"/>
      <w:isLgl/>
      <w:lvlText w:val="%1.%2.%3.%4"/>
      <w:lvlJc w:val="left"/>
      <w:pPr>
        <w:ind w:left="1412"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04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76" w:hanging="1440"/>
      </w:pPr>
      <w:rPr>
        <w:rFonts w:hint="default"/>
      </w:rPr>
    </w:lvl>
    <w:lvl w:ilvl="8">
      <w:start w:val="1"/>
      <w:numFmt w:val="decimal"/>
      <w:isLgl/>
      <w:lvlText w:val="%1.%2.%3.%4.%5.%6.%7.%8.%9"/>
      <w:lvlJc w:val="left"/>
      <w:pPr>
        <w:ind w:left="3172" w:hanging="1800"/>
      </w:pPr>
      <w:rPr>
        <w:rFonts w:hint="default"/>
      </w:rPr>
    </w:lvl>
  </w:abstractNum>
  <w:abstractNum w:abstractNumId="21" w15:restartNumberingAfterBreak="0">
    <w:nsid w:val="4E6655C9"/>
    <w:multiLevelType w:val="hybridMultilevel"/>
    <w:tmpl w:val="9FA05036"/>
    <w:lvl w:ilvl="0" w:tplc="8E3ABE66">
      <w:start w:val="1"/>
      <w:numFmt w:val="decimal"/>
      <w:lvlText w:val="%1."/>
      <w:lvlJc w:val="left"/>
      <w:pPr>
        <w:ind w:left="40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6DA215A">
      <w:start w:val="1"/>
      <w:numFmt w:val="lowerLetter"/>
      <w:lvlText w:val="%2"/>
      <w:lvlJc w:val="left"/>
      <w:pPr>
        <w:ind w:left="12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95032EE">
      <w:start w:val="1"/>
      <w:numFmt w:val="lowerRoman"/>
      <w:lvlText w:val="%3"/>
      <w:lvlJc w:val="left"/>
      <w:pPr>
        <w:ind w:left="19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A88E556">
      <w:start w:val="1"/>
      <w:numFmt w:val="decimal"/>
      <w:lvlText w:val="%4"/>
      <w:lvlJc w:val="left"/>
      <w:pPr>
        <w:ind w:left="26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300BF48">
      <w:start w:val="1"/>
      <w:numFmt w:val="lowerLetter"/>
      <w:lvlText w:val="%5"/>
      <w:lvlJc w:val="left"/>
      <w:pPr>
        <w:ind w:left="33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0281E44">
      <w:start w:val="1"/>
      <w:numFmt w:val="lowerRoman"/>
      <w:lvlText w:val="%6"/>
      <w:lvlJc w:val="left"/>
      <w:pPr>
        <w:ind w:left="40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590D85C">
      <w:start w:val="1"/>
      <w:numFmt w:val="decimal"/>
      <w:lvlText w:val="%7"/>
      <w:lvlJc w:val="left"/>
      <w:pPr>
        <w:ind w:left="48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1C4010C">
      <w:start w:val="1"/>
      <w:numFmt w:val="lowerLetter"/>
      <w:lvlText w:val="%8"/>
      <w:lvlJc w:val="left"/>
      <w:pPr>
        <w:ind w:left="55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C2E5A8C">
      <w:start w:val="1"/>
      <w:numFmt w:val="lowerRoman"/>
      <w:lvlText w:val="%9"/>
      <w:lvlJc w:val="left"/>
      <w:pPr>
        <w:ind w:left="62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50F92F0D"/>
    <w:multiLevelType w:val="hybridMultilevel"/>
    <w:tmpl w:val="C1346FFC"/>
    <w:lvl w:ilvl="0" w:tplc="740EAF10">
      <w:start w:val="1"/>
      <w:numFmt w:val="bullet"/>
      <w:lvlText w:val=""/>
      <w:lvlJc w:val="left"/>
      <w:pPr>
        <w:ind w:left="720" w:hanging="360"/>
      </w:pPr>
      <w:rPr>
        <w:rFonts w:ascii="Symbol" w:hAnsi="Symbol" w:hint="default"/>
        <w:color w:val="548DD4" w:themeColor="text2" w:themeTint="9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229360A"/>
    <w:multiLevelType w:val="hybridMultilevel"/>
    <w:tmpl w:val="9D60E23C"/>
    <w:lvl w:ilvl="0" w:tplc="CF4AC424">
      <w:start w:val="1"/>
      <w:numFmt w:val="lowerLetter"/>
      <w:lvlText w:val="%1."/>
      <w:lvlJc w:val="left"/>
      <w:pPr>
        <w:ind w:left="1288" w:hanging="360"/>
      </w:pPr>
      <w:rPr>
        <w:b w:val="0"/>
        <w:bCs/>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47D0CC1"/>
    <w:multiLevelType w:val="hybridMultilevel"/>
    <w:tmpl w:val="147AFF0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69278E9"/>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EDB2FB7"/>
    <w:multiLevelType w:val="hybridMultilevel"/>
    <w:tmpl w:val="94DA04E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FE77943"/>
    <w:multiLevelType w:val="hybridMultilevel"/>
    <w:tmpl w:val="340616B4"/>
    <w:lvl w:ilvl="0" w:tplc="E8103BB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A8C560E"/>
    <w:multiLevelType w:val="hybridMultilevel"/>
    <w:tmpl w:val="3EFCDCAE"/>
    <w:lvl w:ilvl="0" w:tplc="8ABA7436">
      <w:start w:val="5"/>
      <w:numFmt w:val="lowerLetter"/>
      <w:lvlText w:val="%1"/>
      <w:lvlJc w:val="left"/>
      <w:pPr>
        <w:ind w:left="29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08EDDCE">
      <w:start w:val="1"/>
      <w:numFmt w:val="lowerLetter"/>
      <w:lvlText w:val="%2"/>
      <w:lvlJc w:val="left"/>
      <w:pPr>
        <w:ind w:left="11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3B8B92A">
      <w:start w:val="1"/>
      <w:numFmt w:val="lowerRoman"/>
      <w:lvlText w:val="%3"/>
      <w:lvlJc w:val="left"/>
      <w:pPr>
        <w:ind w:left="18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520EBD2">
      <w:start w:val="1"/>
      <w:numFmt w:val="decimal"/>
      <w:lvlText w:val="%4"/>
      <w:lvlJc w:val="left"/>
      <w:pPr>
        <w:ind w:left="26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5324054">
      <w:start w:val="1"/>
      <w:numFmt w:val="lowerLetter"/>
      <w:lvlText w:val="%5"/>
      <w:lvlJc w:val="left"/>
      <w:pPr>
        <w:ind w:left="33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1380AD6">
      <w:start w:val="1"/>
      <w:numFmt w:val="lowerRoman"/>
      <w:lvlText w:val="%6"/>
      <w:lvlJc w:val="left"/>
      <w:pPr>
        <w:ind w:left="40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F340694">
      <w:start w:val="1"/>
      <w:numFmt w:val="decimal"/>
      <w:lvlText w:val="%7"/>
      <w:lvlJc w:val="left"/>
      <w:pPr>
        <w:ind w:left="47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6D2CA86">
      <w:start w:val="1"/>
      <w:numFmt w:val="lowerLetter"/>
      <w:lvlText w:val="%8"/>
      <w:lvlJc w:val="left"/>
      <w:pPr>
        <w:ind w:left="54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ECCA3E2">
      <w:start w:val="1"/>
      <w:numFmt w:val="lowerRoman"/>
      <w:lvlText w:val="%9"/>
      <w:lvlJc w:val="left"/>
      <w:pPr>
        <w:ind w:left="62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725444A9"/>
    <w:multiLevelType w:val="hybridMultilevel"/>
    <w:tmpl w:val="AF002BB4"/>
    <w:lvl w:ilvl="0" w:tplc="F79EF6C6">
      <w:start w:val="1"/>
      <w:numFmt w:val="upperLetter"/>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3474CD1"/>
    <w:multiLevelType w:val="hybridMultilevel"/>
    <w:tmpl w:val="177E8814"/>
    <w:lvl w:ilvl="0" w:tplc="CF4AC424">
      <w:start w:val="1"/>
      <w:numFmt w:val="lowerLetter"/>
      <w:lvlText w:val="%1."/>
      <w:lvlJc w:val="left"/>
      <w:pPr>
        <w:ind w:left="1004" w:hanging="360"/>
      </w:pPr>
      <w:rPr>
        <w:b w:val="0"/>
        <w:bCs/>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1" w15:restartNumberingAfterBreak="0">
    <w:nsid w:val="7348628C"/>
    <w:multiLevelType w:val="hybridMultilevel"/>
    <w:tmpl w:val="0B6435F4"/>
    <w:lvl w:ilvl="0" w:tplc="C5C222BC">
      <w:start w:val="1"/>
      <w:numFmt w:val="lowerLetter"/>
      <w:lvlText w:val="%1."/>
      <w:lvlJc w:val="left"/>
      <w:pPr>
        <w:ind w:left="-473" w:hanging="360"/>
      </w:pPr>
      <w:rPr>
        <w:rFonts w:ascii="Arial" w:eastAsia="Times New Roman" w:hAnsi="Arial" w:cs="Arial"/>
      </w:rPr>
    </w:lvl>
    <w:lvl w:ilvl="1" w:tplc="FFFFFFFF" w:tentative="1">
      <w:start w:val="1"/>
      <w:numFmt w:val="lowerLetter"/>
      <w:lvlText w:val="%2."/>
      <w:lvlJc w:val="left"/>
      <w:pPr>
        <w:ind w:left="247" w:hanging="360"/>
      </w:pPr>
    </w:lvl>
    <w:lvl w:ilvl="2" w:tplc="FFFFFFFF" w:tentative="1">
      <w:start w:val="1"/>
      <w:numFmt w:val="lowerRoman"/>
      <w:lvlText w:val="%3."/>
      <w:lvlJc w:val="right"/>
      <w:pPr>
        <w:ind w:left="967" w:hanging="180"/>
      </w:pPr>
    </w:lvl>
    <w:lvl w:ilvl="3" w:tplc="FFFFFFFF" w:tentative="1">
      <w:start w:val="1"/>
      <w:numFmt w:val="decimal"/>
      <w:lvlText w:val="%4."/>
      <w:lvlJc w:val="left"/>
      <w:pPr>
        <w:ind w:left="1687" w:hanging="360"/>
      </w:pPr>
    </w:lvl>
    <w:lvl w:ilvl="4" w:tplc="FFFFFFFF" w:tentative="1">
      <w:start w:val="1"/>
      <w:numFmt w:val="lowerLetter"/>
      <w:lvlText w:val="%5."/>
      <w:lvlJc w:val="left"/>
      <w:pPr>
        <w:ind w:left="2407" w:hanging="360"/>
      </w:pPr>
    </w:lvl>
    <w:lvl w:ilvl="5" w:tplc="FFFFFFFF" w:tentative="1">
      <w:start w:val="1"/>
      <w:numFmt w:val="lowerRoman"/>
      <w:lvlText w:val="%6."/>
      <w:lvlJc w:val="right"/>
      <w:pPr>
        <w:ind w:left="3127" w:hanging="180"/>
      </w:pPr>
    </w:lvl>
    <w:lvl w:ilvl="6" w:tplc="FFFFFFFF" w:tentative="1">
      <w:start w:val="1"/>
      <w:numFmt w:val="decimal"/>
      <w:lvlText w:val="%7."/>
      <w:lvlJc w:val="left"/>
      <w:pPr>
        <w:ind w:left="3847" w:hanging="360"/>
      </w:pPr>
    </w:lvl>
    <w:lvl w:ilvl="7" w:tplc="FFFFFFFF" w:tentative="1">
      <w:start w:val="1"/>
      <w:numFmt w:val="lowerLetter"/>
      <w:lvlText w:val="%8."/>
      <w:lvlJc w:val="left"/>
      <w:pPr>
        <w:ind w:left="4567" w:hanging="360"/>
      </w:pPr>
    </w:lvl>
    <w:lvl w:ilvl="8" w:tplc="FFFFFFFF" w:tentative="1">
      <w:start w:val="1"/>
      <w:numFmt w:val="lowerRoman"/>
      <w:lvlText w:val="%9."/>
      <w:lvlJc w:val="right"/>
      <w:pPr>
        <w:ind w:left="5287" w:hanging="180"/>
      </w:pPr>
    </w:lvl>
  </w:abstractNum>
  <w:abstractNum w:abstractNumId="32" w15:restartNumberingAfterBreak="0">
    <w:nsid w:val="747A2BE5"/>
    <w:multiLevelType w:val="hybridMultilevel"/>
    <w:tmpl w:val="7ADE22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48D1503"/>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A7119FB"/>
    <w:multiLevelType w:val="hybridMultilevel"/>
    <w:tmpl w:val="CE424C9E"/>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5" w15:restartNumberingAfterBreak="0">
    <w:nsid w:val="7D7A77DC"/>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EC9315D"/>
    <w:multiLevelType w:val="hybridMultilevel"/>
    <w:tmpl w:val="0F4AD35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37" w15:restartNumberingAfterBreak="0">
    <w:nsid w:val="7F4136CC"/>
    <w:multiLevelType w:val="hybridMultilevel"/>
    <w:tmpl w:val="897252A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4"/>
  </w:num>
  <w:num w:numId="2">
    <w:abstractNumId w:val="2"/>
  </w:num>
  <w:num w:numId="3">
    <w:abstractNumId w:val="16"/>
  </w:num>
  <w:num w:numId="4">
    <w:abstractNumId w:val="22"/>
  </w:num>
  <w:num w:numId="5">
    <w:abstractNumId w:val="34"/>
  </w:num>
  <w:num w:numId="6">
    <w:abstractNumId w:val="5"/>
  </w:num>
  <w:num w:numId="7">
    <w:abstractNumId w:val="29"/>
  </w:num>
  <w:num w:numId="8">
    <w:abstractNumId w:val="19"/>
  </w:num>
  <w:num w:numId="9">
    <w:abstractNumId w:val="7"/>
  </w:num>
  <w:num w:numId="10">
    <w:abstractNumId w:val="36"/>
  </w:num>
  <w:num w:numId="11">
    <w:abstractNumId w:val="13"/>
  </w:num>
  <w:num w:numId="12">
    <w:abstractNumId w:val="3"/>
  </w:num>
  <w:num w:numId="13">
    <w:abstractNumId w:val="25"/>
  </w:num>
  <w:num w:numId="14">
    <w:abstractNumId w:val="20"/>
  </w:num>
  <w:num w:numId="15">
    <w:abstractNumId w:val="35"/>
  </w:num>
  <w:num w:numId="16">
    <w:abstractNumId w:val="21"/>
  </w:num>
  <w:num w:numId="17">
    <w:abstractNumId w:val="8"/>
  </w:num>
  <w:num w:numId="18">
    <w:abstractNumId w:val="12"/>
  </w:num>
  <w:num w:numId="19">
    <w:abstractNumId w:val="0"/>
  </w:num>
  <w:num w:numId="20">
    <w:abstractNumId w:val="30"/>
  </w:num>
  <w:num w:numId="21">
    <w:abstractNumId w:val="28"/>
  </w:num>
  <w:num w:numId="22">
    <w:abstractNumId w:val="17"/>
  </w:num>
  <w:num w:numId="23">
    <w:abstractNumId w:val="23"/>
  </w:num>
  <w:num w:numId="24">
    <w:abstractNumId w:val="11"/>
  </w:num>
  <w:num w:numId="25">
    <w:abstractNumId w:val="27"/>
  </w:num>
  <w:num w:numId="26">
    <w:abstractNumId w:val="15"/>
  </w:num>
  <w:num w:numId="27">
    <w:abstractNumId w:val="37"/>
  </w:num>
  <w:num w:numId="28">
    <w:abstractNumId w:val="10"/>
  </w:num>
  <w:num w:numId="29">
    <w:abstractNumId w:val="32"/>
  </w:num>
  <w:num w:numId="30">
    <w:abstractNumId w:val="1"/>
  </w:num>
  <w:num w:numId="31">
    <w:abstractNumId w:val="24"/>
  </w:num>
  <w:num w:numId="32">
    <w:abstractNumId w:val="26"/>
  </w:num>
  <w:num w:numId="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num>
  <w:num w:numId="35">
    <w:abstractNumId w:val="18"/>
  </w:num>
  <w:num w:numId="36">
    <w:abstractNumId w:val="9"/>
  </w:num>
  <w:num w:numId="37">
    <w:abstractNumId w:val="31"/>
  </w:num>
  <w:num w:numId="38">
    <w:abstractNumId w:val="4"/>
  </w:num>
  <w:num w:numId="39">
    <w:abstractNumId w:val="3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proofState w:spelling="clean" w:grammar="clean"/>
  <w:defaultTabStop w:val="708"/>
  <w:autoHyphenation/>
  <w:hyphenationZone w:val="425"/>
  <w:characterSpacingControl w:val="doNotCompress"/>
  <w:hdrShapeDefaults>
    <o:shapedefaults v:ext="edit" spidmax="157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CF4"/>
    <w:rsid w:val="00001ACE"/>
    <w:rsid w:val="00003196"/>
    <w:rsid w:val="000033A5"/>
    <w:rsid w:val="00004B8A"/>
    <w:rsid w:val="00004E6E"/>
    <w:rsid w:val="000051DC"/>
    <w:rsid w:val="0000679B"/>
    <w:rsid w:val="000067F3"/>
    <w:rsid w:val="00006F15"/>
    <w:rsid w:val="00007284"/>
    <w:rsid w:val="00012202"/>
    <w:rsid w:val="000126EC"/>
    <w:rsid w:val="00014018"/>
    <w:rsid w:val="00014770"/>
    <w:rsid w:val="0001546D"/>
    <w:rsid w:val="0002043C"/>
    <w:rsid w:val="00021C3C"/>
    <w:rsid w:val="00022B4F"/>
    <w:rsid w:val="00022BD8"/>
    <w:rsid w:val="000241AD"/>
    <w:rsid w:val="000245D1"/>
    <w:rsid w:val="00025E42"/>
    <w:rsid w:val="000267CA"/>
    <w:rsid w:val="00027BFE"/>
    <w:rsid w:val="000304AE"/>
    <w:rsid w:val="00031128"/>
    <w:rsid w:val="00031160"/>
    <w:rsid w:val="000347DB"/>
    <w:rsid w:val="000359FE"/>
    <w:rsid w:val="00035D8B"/>
    <w:rsid w:val="00040123"/>
    <w:rsid w:val="000409E2"/>
    <w:rsid w:val="0004101E"/>
    <w:rsid w:val="00041181"/>
    <w:rsid w:val="000453E3"/>
    <w:rsid w:val="00046156"/>
    <w:rsid w:val="00046962"/>
    <w:rsid w:val="00046E83"/>
    <w:rsid w:val="00050040"/>
    <w:rsid w:val="000500FB"/>
    <w:rsid w:val="00050BEE"/>
    <w:rsid w:val="00051E36"/>
    <w:rsid w:val="00054D18"/>
    <w:rsid w:val="00055588"/>
    <w:rsid w:val="00055CCC"/>
    <w:rsid w:val="00057001"/>
    <w:rsid w:val="000577D2"/>
    <w:rsid w:val="00057887"/>
    <w:rsid w:val="00057A1F"/>
    <w:rsid w:val="00057B45"/>
    <w:rsid w:val="000611FA"/>
    <w:rsid w:val="00061ACC"/>
    <w:rsid w:val="00062E84"/>
    <w:rsid w:val="00063FF7"/>
    <w:rsid w:val="000650E1"/>
    <w:rsid w:val="00065589"/>
    <w:rsid w:val="0006799E"/>
    <w:rsid w:val="000705CA"/>
    <w:rsid w:val="00072FCC"/>
    <w:rsid w:val="00073AF9"/>
    <w:rsid w:val="00074D73"/>
    <w:rsid w:val="00076C1D"/>
    <w:rsid w:val="00081123"/>
    <w:rsid w:val="0008129E"/>
    <w:rsid w:val="000816D8"/>
    <w:rsid w:val="000819BA"/>
    <w:rsid w:val="00082A36"/>
    <w:rsid w:val="00083BC8"/>
    <w:rsid w:val="000844E6"/>
    <w:rsid w:val="00090531"/>
    <w:rsid w:val="00090A22"/>
    <w:rsid w:val="0009332A"/>
    <w:rsid w:val="000942EF"/>
    <w:rsid w:val="000943E7"/>
    <w:rsid w:val="000A11ED"/>
    <w:rsid w:val="000A1B7F"/>
    <w:rsid w:val="000A23D5"/>
    <w:rsid w:val="000A321C"/>
    <w:rsid w:val="000A60EF"/>
    <w:rsid w:val="000B0E73"/>
    <w:rsid w:val="000B1005"/>
    <w:rsid w:val="000B3F04"/>
    <w:rsid w:val="000B453D"/>
    <w:rsid w:val="000B4EA3"/>
    <w:rsid w:val="000B67C5"/>
    <w:rsid w:val="000B7D12"/>
    <w:rsid w:val="000C0A34"/>
    <w:rsid w:val="000C0E91"/>
    <w:rsid w:val="000C1170"/>
    <w:rsid w:val="000C14B3"/>
    <w:rsid w:val="000C1C4B"/>
    <w:rsid w:val="000C4526"/>
    <w:rsid w:val="000C541E"/>
    <w:rsid w:val="000C5AFC"/>
    <w:rsid w:val="000C7645"/>
    <w:rsid w:val="000C769F"/>
    <w:rsid w:val="000D0068"/>
    <w:rsid w:val="000D16E3"/>
    <w:rsid w:val="000D26A8"/>
    <w:rsid w:val="000D3FD9"/>
    <w:rsid w:val="000D5261"/>
    <w:rsid w:val="000D59B2"/>
    <w:rsid w:val="000D5BA3"/>
    <w:rsid w:val="000D5C79"/>
    <w:rsid w:val="000D6FCC"/>
    <w:rsid w:val="000D7B23"/>
    <w:rsid w:val="000D7E6D"/>
    <w:rsid w:val="000E1E89"/>
    <w:rsid w:val="000E544A"/>
    <w:rsid w:val="000F0AD3"/>
    <w:rsid w:val="000F13BE"/>
    <w:rsid w:val="000F13E5"/>
    <w:rsid w:val="000F21C4"/>
    <w:rsid w:val="000F6051"/>
    <w:rsid w:val="00100C04"/>
    <w:rsid w:val="00106023"/>
    <w:rsid w:val="00106035"/>
    <w:rsid w:val="001116C6"/>
    <w:rsid w:val="00111BDA"/>
    <w:rsid w:val="00112C86"/>
    <w:rsid w:val="0011584E"/>
    <w:rsid w:val="001164C9"/>
    <w:rsid w:val="001168B8"/>
    <w:rsid w:val="001203F4"/>
    <w:rsid w:val="00121AF8"/>
    <w:rsid w:val="00121ED3"/>
    <w:rsid w:val="00127AEE"/>
    <w:rsid w:val="00127C35"/>
    <w:rsid w:val="00132DB0"/>
    <w:rsid w:val="0013480E"/>
    <w:rsid w:val="00134CB0"/>
    <w:rsid w:val="00135341"/>
    <w:rsid w:val="00135436"/>
    <w:rsid w:val="00135ABB"/>
    <w:rsid w:val="00135BFF"/>
    <w:rsid w:val="001362F5"/>
    <w:rsid w:val="0013649D"/>
    <w:rsid w:val="001374F2"/>
    <w:rsid w:val="00140621"/>
    <w:rsid w:val="001408C5"/>
    <w:rsid w:val="00141749"/>
    <w:rsid w:val="0014224C"/>
    <w:rsid w:val="00143D64"/>
    <w:rsid w:val="001446CA"/>
    <w:rsid w:val="00144963"/>
    <w:rsid w:val="001449E9"/>
    <w:rsid w:val="00144D1C"/>
    <w:rsid w:val="00146DCD"/>
    <w:rsid w:val="00147FC4"/>
    <w:rsid w:val="00150176"/>
    <w:rsid w:val="00150E69"/>
    <w:rsid w:val="00152411"/>
    <w:rsid w:val="00152737"/>
    <w:rsid w:val="0015386B"/>
    <w:rsid w:val="001547BE"/>
    <w:rsid w:val="001612D9"/>
    <w:rsid w:val="00162DC4"/>
    <w:rsid w:val="0016333F"/>
    <w:rsid w:val="00164CE5"/>
    <w:rsid w:val="00164E40"/>
    <w:rsid w:val="00164F41"/>
    <w:rsid w:val="0016513A"/>
    <w:rsid w:val="0017006A"/>
    <w:rsid w:val="0017057C"/>
    <w:rsid w:val="00172080"/>
    <w:rsid w:val="001727EB"/>
    <w:rsid w:val="00173101"/>
    <w:rsid w:val="00175AE8"/>
    <w:rsid w:val="00176AD3"/>
    <w:rsid w:val="00176E6F"/>
    <w:rsid w:val="00180548"/>
    <w:rsid w:val="00182229"/>
    <w:rsid w:val="00182BB7"/>
    <w:rsid w:val="0018360E"/>
    <w:rsid w:val="001838B0"/>
    <w:rsid w:val="001842EC"/>
    <w:rsid w:val="00185271"/>
    <w:rsid w:val="00185FD8"/>
    <w:rsid w:val="0018641B"/>
    <w:rsid w:val="00186DCB"/>
    <w:rsid w:val="00187314"/>
    <w:rsid w:val="00191DDB"/>
    <w:rsid w:val="00193D2A"/>
    <w:rsid w:val="00194589"/>
    <w:rsid w:val="00195C89"/>
    <w:rsid w:val="00195E7B"/>
    <w:rsid w:val="0019607F"/>
    <w:rsid w:val="0019798B"/>
    <w:rsid w:val="001A050D"/>
    <w:rsid w:val="001A065F"/>
    <w:rsid w:val="001A57E6"/>
    <w:rsid w:val="001A76BC"/>
    <w:rsid w:val="001B15E6"/>
    <w:rsid w:val="001B5856"/>
    <w:rsid w:val="001B667E"/>
    <w:rsid w:val="001B6B7D"/>
    <w:rsid w:val="001C1799"/>
    <w:rsid w:val="001C1D51"/>
    <w:rsid w:val="001C51E3"/>
    <w:rsid w:val="001C528B"/>
    <w:rsid w:val="001C5880"/>
    <w:rsid w:val="001C6C6C"/>
    <w:rsid w:val="001C73B5"/>
    <w:rsid w:val="001D0BFE"/>
    <w:rsid w:val="001D1C13"/>
    <w:rsid w:val="001D2619"/>
    <w:rsid w:val="001D3223"/>
    <w:rsid w:val="001D3EC1"/>
    <w:rsid w:val="001D6A4F"/>
    <w:rsid w:val="001E057D"/>
    <w:rsid w:val="001E26BB"/>
    <w:rsid w:val="001E3CE4"/>
    <w:rsid w:val="001E509E"/>
    <w:rsid w:val="001E6B64"/>
    <w:rsid w:val="001F01B9"/>
    <w:rsid w:val="001F14F8"/>
    <w:rsid w:val="001F18A0"/>
    <w:rsid w:val="001F19E4"/>
    <w:rsid w:val="001F6724"/>
    <w:rsid w:val="001F6A4C"/>
    <w:rsid w:val="002001B0"/>
    <w:rsid w:val="00200BC6"/>
    <w:rsid w:val="00203094"/>
    <w:rsid w:val="00203C0A"/>
    <w:rsid w:val="002041FB"/>
    <w:rsid w:val="00205196"/>
    <w:rsid w:val="002055E5"/>
    <w:rsid w:val="00205F06"/>
    <w:rsid w:val="00210939"/>
    <w:rsid w:val="00212E6D"/>
    <w:rsid w:val="0022059A"/>
    <w:rsid w:val="00220ECA"/>
    <w:rsid w:val="002213CD"/>
    <w:rsid w:val="0022364A"/>
    <w:rsid w:val="002244A3"/>
    <w:rsid w:val="002254F2"/>
    <w:rsid w:val="0022559D"/>
    <w:rsid w:val="00225652"/>
    <w:rsid w:val="00226FD4"/>
    <w:rsid w:val="00227875"/>
    <w:rsid w:val="002279BC"/>
    <w:rsid w:val="0023042C"/>
    <w:rsid w:val="0023092D"/>
    <w:rsid w:val="00231D51"/>
    <w:rsid w:val="00232903"/>
    <w:rsid w:val="00233998"/>
    <w:rsid w:val="00233D4E"/>
    <w:rsid w:val="00234DF3"/>
    <w:rsid w:val="00237473"/>
    <w:rsid w:val="00240A40"/>
    <w:rsid w:val="00240C0E"/>
    <w:rsid w:val="00242083"/>
    <w:rsid w:val="00243967"/>
    <w:rsid w:val="002439F2"/>
    <w:rsid w:val="00244485"/>
    <w:rsid w:val="00244940"/>
    <w:rsid w:val="00245289"/>
    <w:rsid w:val="00245544"/>
    <w:rsid w:val="00245841"/>
    <w:rsid w:val="00246541"/>
    <w:rsid w:val="00246DE2"/>
    <w:rsid w:val="002475DB"/>
    <w:rsid w:val="00250827"/>
    <w:rsid w:val="00251EA6"/>
    <w:rsid w:val="00251FED"/>
    <w:rsid w:val="00252797"/>
    <w:rsid w:val="0025450E"/>
    <w:rsid w:val="00256C40"/>
    <w:rsid w:val="00257B9E"/>
    <w:rsid w:val="002617D0"/>
    <w:rsid w:val="00261990"/>
    <w:rsid w:val="002619C7"/>
    <w:rsid w:val="00261F3C"/>
    <w:rsid w:val="002626DF"/>
    <w:rsid w:val="00262F63"/>
    <w:rsid w:val="00263008"/>
    <w:rsid w:val="00264A0B"/>
    <w:rsid w:val="00266D07"/>
    <w:rsid w:val="00266EB1"/>
    <w:rsid w:val="002672C7"/>
    <w:rsid w:val="00273A10"/>
    <w:rsid w:val="002743C4"/>
    <w:rsid w:val="002751D8"/>
    <w:rsid w:val="00275B79"/>
    <w:rsid w:val="00276830"/>
    <w:rsid w:val="00277C34"/>
    <w:rsid w:val="00277F13"/>
    <w:rsid w:val="00280757"/>
    <w:rsid w:val="00280FA9"/>
    <w:rsid w:val="00281232"/>
    <w:rsid w:val="0028178E"/>
    <w:rsid w:val="00281C78"/>
    <w:rsid w:val="00282571"/>
    <w:rsid w:val="002826D4"/>
    <w:rsid w:val="0028354E"/>
    <w:rsid w:val="0028393B"/>
    <w:rsid w:val="00285A55"/>
    <w:rsid w:val="00286A68"/>
    <w:rsid w:val="00287234"/>
    <w:rsid w:val="00287FA7"/>
    <w:rsid w:val="0029016D"/>
    <w:rsid w:val="00293EE9"/>
    <w:rsid w:val="0029471D"/>
    <w:rsid w:val="00294F06"/>
    <w:rsid w:val="0029518D"/>
    <w:rsid w:val="00295700"/>
    <w:rsid w:val="0029657D"/>
    <w:rsid w:val="002A2894"/>
    <w:rsid w:val="002A2EF6"/>
    <w:rsid w:val="002A2FC9"/>
    <w:rsid w:val="002A2FFB"/>
    <w:rsid w:val="002A33CA"/>
    <w:rsid w:val="002A4312"/>
    <w:rsid w:val="002A434B"/>
    <w:rsid w:val="002A526A"/>
    <w:rsid w:val="002B02F6"/>
    <w:rsid w:val="002B0693"/>
    <w:rsid w:val="002B1C61"/>
    <w:rsid w:val="002B1DD2"/>
    <w:rsid w:val="002B22FA"/>
    <w:rsid w:val="002B79CB"/>
    <w:rsid w:val="002B79D2"/>
    <w:rsid w:val="002C24BD"/>
    <w:rsid w:val="002C2DC9"/>
    <w:rsid w:val="002C3C2A"/>
    <w:rsid w:val="002C4312"/>
    <w:rsid w:val="002C4386"/>
    <w:rsid w:val="002C6CC7"/>
    <w:rsid w:val="002C7FE9"/>
    <w:rsid w:val="002D1759"/>
    <w:rsid w:val="002D1A97"/>
    <w:rsid w:val="002D1FC7"/>
    <w:rsid w:val="002D2040"/>
    <w:rsid w:val="002D2C9F"/>
    <w:rsid w:val="002D2D3B"/>
    <w:rsid w:val="002D3093"/>
    <w:rsid w:val="002D36C7"/>
    <w:rsid w:val="002D5DAA"/>
    <w:rsid w:val="002D745D"/>
    <w:rsid w:val="002E0B51"/>
    <w:rsid w:val="002E5A55"/>
    <w:rsid w:val="002F0AE8"/>
    <w:rsid w:val="002F0FD9"/>
    <w:rsid w:val="002F1AA4"/>
    <w:rsid w:val="002F23F6"/>
    <w:rsid w:val="002F2A8F"/>
    <w:rsid w:val="002F2EDC"/>
    <w:rsid w:val="002F5B10"/>
    <w:rsid w:val="002F6039"/>
    <w:rsid w:val="00300269"/>
    <w:rsid w:val="0030073D"/>
    <w:rsid w:val="00300991"/>
    <w:rsid w:val="00300FA8"/>
    <w:rsid w:val="0030158B"/>
    <w:rsid w:val="00302113"/>
    <w:rsid w:val="003029F3"/>
    <w:rsid w:val="003038D5"/>
    <w:rsid w:val="00304637"/>
    <w:rsid w:val="003052E8"/>
    <w:rsid w:val="00305767"/>
    <w:rsid w:val="003074E4"/>
    <w:rsid w:val="00307F35"/>
    <w:rsid w:val="00310FCA"/>
    <w:rsid w:val="00316738"/>
    <w:rsid w:val="00317E44"/>
    <w:rsid w:val="00322419"/>
    <w:rsid w:val="00322525"/>
    <w:rsid w:val="00323688"/>
    <w:rsid w:val="003254F2"/>
    <w:rsid w:val="00326005"/>
    <w:rsid w:val="00326112"/>
    <w:rsid w:val="003271E4"/>
    <w:rsid w:val="00330571"/>
    <w:rsid w:val="00331410"/>
    <w:rsid w:val="00333720"/>
    <w:rsid w:val="0033382D"/>
    <w:rsid w:val="00333ADF"/>
    <w:rsid w:val="00334041"/>
    <w:rsid w:val="0033466B"/>
    <w:rsid w:val="00334FF0"/>
    <w:rsid w:val="00335617"/>
    <w:rsid w:val="003378C7"/>
    <w:rsid w:val="00337DAD"/>
    <w:rsid w:val="003408B6"/>
    <w:rsid w:val="00340D2D"/>
    <w:rsid w:val="00341659"/>
    <w:rsid w:val="00341D6D"/>
    <w:rsid w:val="003425A9"/>
    <w:rsid w:val="00342E0A"/>
    <w:rsid w:val="00343373"/>
    <w:rsid w:val="00343F47"/>
    <w:rsid w:val="00345B2D"/>
    <w:rsid w:val="003471E4"/>
    <w:rsid w:val="003472D4"/>
    <w:rsid w:val="00347FC6"/>
    <w:rsid w:val="003534F2"/>
    <w:rsid w:val="00353C1B"/>
    <w:rsid w:val="00355C25"/>
    <w:rsid w:val="003564EA"/>
    <w:rsid w:val="00357261"/>
    <w:rsid w:val="00357B10"/>
    <w:rsid w:val="003600A3"/>
    <w:rsid w:val="0036072E"/>
    <w:rsid w:val="0036291A"/>
    <w:rsid w:val="00362D97"/>
    <w:rsid w:val="003633AE"/>
    <w:rsid w:val="00364274"/>
    <w:rsid w:val="00364E6F"/>
    <w:rsid w:val="00365418"/>
    <w:rsid w:val="00365B4D"/>
    <w:rsid w:val="003700C8"/>
    <w:rsid w:val="00371318"/>
    <w:rsid w:val="003765AC"/>
    <w:rsid w:val="00381E16"/>
    <w:rsid w:val="00384A3E"/>
    <w:rsid w:val="00385491"/>
    <w:rsid w:val="00385E10"/>
    <w:rsid w:val="00392704"/>
    <w:rsid w:val="003939F4"/>
    <w:rsid w:val="00395969"/>
    <w:rsid w:val="003966B1"/>
    <w:rsid w:val="003A162E"/>
    <w:rsid w:val="003A1D6F"/>
    <w:rsid w:val="003A3EF3"/>
    <w:rsid w:val="003A7A29"/>
    <w:rsid w:val="003B09B8"/>
    <w:rsid w:val="003B0EB9"/>
    <w:rsid w:val="003B140D"/>
    <w:rsid w:val="003B2096"/>
    <w:rsid w:val="003B4734"/>
    <w:rsid w:val="003C05D9"/>
    <w:rsid w:val="003C0ADD"/>
    <w:rsid w:val="003C1EFD"/>
    <w:rsid w:val="003C2CAD"/>
    <w:rsid w:val="003C55CB"/>
    <w:rsid w:val="003C5817"/>
    <w:rsid w:val="003C66B8"/>
    <w:rsid w:val="003C6D22"/>
    <w:rsid w:val="003C7C33"/>
    <w:rsid w:val="003D1568"/>
    <w:rsid w:val="003D1AEF"/>
    <w:rsid w:val="003D20B9"/>
    <w:rsid w:val="003D227D"/>
    <w:rsid w:val="003D3B70"/>
    <w:rsid w:val="003D4838"/>
    <w:rsid w:val="003D5DF2"/>
    <w:rsid w:val="003D6C8E"/>
    <w:rsid w:val="003D7D6A"/>
    <w:rsid w:val="003E0E29"/>
    <w:rsid w:val="003E10DB"/>
    <w:rsid w:val="003E6B28"/>
    <w:rsid w:val="003E6FB2"/>
    <w:rsid w:val="003F06BC"/>
    <w:rsid w:val="003F2184"/>
    <w:rsid w:val="003F2D0F"/>
    <w:rsid w:val="003F47DF"/>
    <w:rsid w:val="003F560A"/>
    <w:rsid w:val="00401DA7"/>
    <w:rsid w:val="00402203"/>
    <w:rsid w:val="00402423"/>
    <w:rsid w:val="00405139"/>
    <w:rsid w:val="004060AF"/>
    <w:rsid w:val="0040752C"/>
    <w:rsid w:val="00407659"/>
    <w:rsid w:val="00407A6C"/>
    <w:rsid w:val="004127DC"/>
    <w:rsid w:val="00413C19"/>
    <w:rsid w:val="00415926"/>
    <w:rsid w:val="00415BBD"/>
    <w:rsid w:val="004169D2"/>
    <w:rsid w:val="00416EEA"/>
    <w:rsid w:val="0042061B"/>
    <w:rsid w:val="00422604"/>
    <w:rsid w:val="00423151"/>
    <w:rsid w:val="00423541"/>
    <w:rsid w:val="00424C20"/>
    <w:rsid w:val="004274FA"/>
    <w:rsid w:val="00430183"/>
    <w:rsid w:val="00431765"/>
    <w:rsid w:val="00431B28"/>
    <w:rsid w:val="004320DC"/>
    <w:rsid w:val="0043338E"/>
    <w:rsid w:val="00433706"/>
    <w:rsid w:val="00433A26"/>
    <w:rsid w:val="00433E56"/>
    <w:rsid w:val="004341B6"/>
    <w:rsid w:val="00434BFA"/>
    <w:rsid w:val="00436848"/>
    <w:rsid w:val="0044020C"/>
    <w:rsid w:val="004411BB"/>
    <w:rsid w:val="00441AB4"/>
    <w:rsid w:val="004423D1"/>
    <w:rsid w:val="004426FD"/>
    <w:rsid w:val="004451DF"/>
    <w:rsid w:val="00445CDD"/>
    <w:rsid w:val="00445CF3"/>
    <w:rsid w:val="004505A7"/>
    <w:rsid w:val="00452626"/>
    <w:rsid w:val="0045262D"/>
    <w:rsid w:val="0045267A"/>
    <w:rsid w:val="004529B4"/>
    <w:rsid w:val="00453499"/>
    <w:rsid w:val="00453FE7"/>
    <w:rsid w:val="00454196"/>
    <w:rsid w:val="00456CFA"/>
    <w:rsid w:val="00457174"/>
    <w:rsid w:val="00460554"/>
    <w:rsid w:val="004612C2"/>
    <w:rsid w:val="00462171"/>
    <w:rsid w:val="00464B26"/>
    <w:rsid w:val="00465B0F"/>
    <w:rsid w:val="0046642B"/>
    <w:rsid w:val="00467EC7"/>
    <w:rsid w:val="00470EEF"/>
    <w:rsid w:val="00471594"/>
    <w:rsid w:val="00471731"/>
    <w:rsid w:val="0047179F"/>
    <w:rsid w:val="0047214A"/>
    <w:rsid w:val="00472A3F"/>
    <w:rsid w:val="00472C07"/>
    <w:rsid w:val="00472CF9"/>
    <w:rsid w:val="00472D77"/>
    <w:rsid w:val="00473E5A"/>
    <w:rsid w:val="00473E9F"/>
    <w:rsid w:val="00475E57"/>
    <w:rsid w:val="00480B72"/>
    <w:rsid w:val="00481721"/>
    <w:rsid w:val="00483464"/>
    <w:rsid w:val="00484B34"/>
    <w:rsid w:val="0048513A"/>
    <w:rsid w:val="004853FC"/>
    <w:rsid w:val="00485403"/>
    <w:rsid w:val="004876DA"/>
    <w:rsid w:val="004902D7"/>
    <w:rsid w:val="00491C3B"/>
    <w:rsid w:val="00493DD5"/>
    <w:rsid w:val="0049497E"/>
    <w:rsid w:val="00494B15"/>
    <w:rsid w:val="00495168"/>
    <w:rsid w:val="004953EF"/>
    <w:rsid w:val="00497EF9"/>
    <w:rsid w:val="004A0F22"/>
    <w:rsid w:val="004A108B"/>
    <w:rsid w:val="004A1090"/>
    <w:rsid w:val="004A12DA"/>
    <w:rsid w:val="004A12EA"/>
    <w:rsid w:val="004A1A47"/>
    <w:rsid w:val="004A1ACF"/>
    <w:rsid w:val="004A42D7"/>
    <w:rsid w:val="004A4645"/>
    <w:rsid w:val="004A631B"/>
    <w:rsid w:val="004A665B"/>
    <w:rsid w:val="004B015E"/>
    <w:rsid w:val="004B3448"/>
    <w:rsid w:val="004B360C"/>
    <w:rsid w:val="004B575A"/>
    <w:rsid w:val="004B5DDA"/>
    <w:rsid w:val="004B6F05"/>
    <w:rsid w:val="004B6FBE"/>
    <w:rsid w:val="004B7010"/>
    <w:rsid w:val="004B75C0"/>
    <w:rsid w:val="004C0B5A"/>
    <w:rsid w:val="004C4836"/>
    <w:rsid w:val="004C4FB4"/>
    <w:rsid w:val="004C5830"/>
    <w:rsid w:val="004C68BB"/>
    <w:rsid w:val="004C7AA6"/>
    <w:rsid w:val="004D2804"/>
    <w:rsid w:val="004D5D65"/>
    <w:rsid w:val="004D6B52"/>
    <w:rsid w:val="004D7D64"/>
    <w:rsid w:val="004D7FDE"/>
    <w:rsid w:val="004E0100"/>
    <w:rsid w:val="004E0E7D"/>
    <w:rsid w:val="004E1D30"/>
    <w:rsid w:val="004E2B5F"/>
    <w:rsid w:val="004E35CB"/>
    <w:rsid w:val="004E6472"/>
    <w:rsid w:val="004E6558"/>
    <w:rsid w:val="004E7380"/>
    <w:rsid w:val="004E7BE8"/>
    <w:rsid w:val="004F11C0"/>
    <w:rsid w:val="004F210F"/>
    <w:rsid w:val="004F2487"/>
    <w:rsid w:val="004F2C03"/>
    <w:rsid w:val="004F2DC1"/>
    <w:rsid w:val="004F3A43"/>
    <w:rsid w:val="004F3CF9"/>
    <w:rsid w:val="004F4923"/>
    <w:rsid w:val="004F4CB9"/>
    <w:rsid w:val="004F5112"/>
    <w:rsid w:val="004F650F"/>
    <w:rsid w:val="004F67DD"/>
    <w:rsid w:val="004F7C20"/>
    <w:rsid w:val="004F7D27"/>
    <w:rsid w:val="005003B3"/>
    <w:rsid w:val="00501917"/>
    <w:rsid w:val="00501E8B"/>
    <w:rsid w:val="005026B5"/>
    <w:rsid w:val="00510B00"/>
    <w:rsid w:val="005113DD"/>
    <w:rsid w:val="00511A4D"/>
    <w:rsid w:val="00511A57"/>
    <w:rsid w:val="00515735"/>
    <w:rsid w:val="00521C8F"/>
    <w:rsid w:val="00522A4E"/>
    <w:rsid w:val="00522BF6"/>
    <w:rsid w:val="00523E23"/>
    <w:rsid w:val="005241C9"/>
    <w:rsid w:val="00524731"/>
    <w:rsid w:val="00527047"/>
    <w:rsid w:val="00527254"/>
    <w:rsid w:val="00527641"/>
    <w:rsid w:val="00527D31"/>
    <w:rsid w:val="005301C0"/>
    <w:rsid w:val="00530D43"/>
    <w:rsid w:val="00531A73"/>
    <w:rsid w:val="00531CA1"/>
    <w:rsid w:val="00531CA7"/>
    <w:rsid w:val="00531ECE"/>
    <w:rsid w:val="00532E22"/>
    <w:rsid w:val="00537DE5"/>
    <w:rsid w:val="005426AB"/>
    <w:rsid w:val="00543A3D"/>
    <w:rsid w:val="005445AB"/>
    <w:rsid w:val="00544D4B"/>
    <w:rsid w:val="00544F71"/>
    <w:rsid w:val="0054525C"/>
    <w:rsid w:val="0054723B"/>
    <w:rsid w:val="005506B4"/>
    <w:rsid w:val="005506D1"/>
    <w:rsid w:val="005525BC"/>
    <w:rsid w:val="00552C39"/>
    <w:rsid w:val="00552C50"/>
    <w:rsid w:val="00552F57"/>
    <w:rsid w:val="005545F7"/>
    <w:rsid w:val="00557058"/>
    <w:rsid w:val="00561601"/>
    <w:rsid w:val="0056250A"/>
    <w:rsid w:val="00562A48"/>
    <w:rsid w:val="0056396E"/>
    <w:rsid w:val="00564B3A"/>
    <w:rsid w:val="005658BD"/>
    <w:rsid w:val="005671AB"/>
    <w:rsid w:val="005716B1"/>
    <w:rsid w:val="005721B5"/>
    <w:rsid w:val="00572ACA"/>
    <w:rsid w:val="00573346"/>
    <w:rsid w:val="0057350E"/>
    <w:rsid w:val="005738E1"/>
    <w:rsid w:val="005766BD"/>
    <w:rsid w:val="00576DB6"/>
    <w:rsid w:val="00577215"/>
    <w:rsid w:val="00577251"/>
    <w:rsid w:val="00577F06"/>
    <w:rsid w:val="005802FB"/>
    <w:rsid w:val="00580A6B"/>
    <w:rsid w:val="0058114E"/>
    <w:rsid w:val="005811B7"/>
    <w:rsid w:val="00581BFE"/>
    <w:rsid w:val="00582B26"/>
    <w:rsid w:val="00582E74"/>
    <w:rsid w:val="00583180"/>
    <w:rsid w:val="00583C21"/>
    <w:rsid w:val="005840C6"/>
    <w:rsid w:val="00584AC2"/>
    <w:rsid w:val="005860D8"/>
    <w:rsid w:val="00586352"/>
    <w:rsid w:val="00586F08"/>
    <w:rsid w:val="00590A72"/>
    <w:rsid w:val="00590A87"/>
    <w:rsid w:val="005922FF"/>
    <w:rsid w:val="00592FCD"/>
    <w:rsid w:val="005945CB"/>
    <w:rsid w:val="00595024"/>
    <w:rsid w:val="00595B8E"/>
    <w:rsid w:val="0059653F"/>
    <w:rsid w:val="00597A57"/>
    <w:rsid w:val="005A04F3"/>
    <w:rsid w:val="005A09C3"/>
    <w:rsid w:val="005A480E"/>
    <w:rsid w:val="005A53F0"/>
    <w:rsid w:val="005A56D8"/>
    <w:rsid w:val="005A58EA"/>
    <w:rsid w:val="005A611F"/>
    <w:rsid w:val="005A6E5D"/>
    <w:rsid w:val="005A755E"/>
    <w:rsid w:val="005A7DBF"/>
    <w:rsid w:val="005B1199"/>
    <w:rsid w:val="005B11C9"/>
    <w:rsid w:val="005B1609"/>
    <w:rsid w:val="005B1D3D"/>
    <w:rsid w:val="005B25BD"/>
    <w:rsid w:val="005B2AB6"/>
    <w:rsid w:val="005B37B6"/>
    <w:rsid w:val="005B5F5D"/>
    <w:rsid w:val="005B6C61"/>
    <w:rsid w:val="005B702B"/>
    <w:rsid w:val="005C0DB7"/>
    <w:rsid w:val="005C109B"/>
    <w:rsid w:val="005C1C1C"/>
    <w:rsid w:val="005C1DBA"/>
    <w:rsid w:val="005C2ACC"/>
    <w:rsid w:val="005C339E"/>
    <w:rsid w:val="005C5106"/>
    <w:rsid w:val="005C5629"/>
    <w:rsid w:val="005C6F9A"/>
    <w:rsid w:val="005C78F1"/>
    <w:rsid w:val="005C7B1F"/>
    <w:rsid w:val="005D0259"/>
    <w:rsid w:val="005D0813"/>
    <w:rsid w:val="005D18E5"/>
    <w:rsid w:val="005D1F86"/>
    <w:rsid w:val="005D235C"/>
    <w:rsid w:val="005D2478"/>
    <w:rsid w:val="005D282D"/>
    <w:rsid w:val="005D3968"/>
    <w:rsid w:val="005D3DD0"/>
    <w:rsid w:val="005D5BC5"/>
    <w:rsid w:val="005D63C8"/>
    <w:rsid w:val="005D7FF2"/>
    <w:rsid w:val="005E316C"/>
    <w:rsid w:val="005E332A"/>
    <w:rsid w:val="005E38CF"/>
    <w:rsid w:val="005E448C"/>
    <w:rsid w:val="005E46C8"/>
    <w:rsid w:val="005E480F"/>
    <w:rsid w:val="005F0582"/>
    <w:rsid w:val="005F1F94"/>
    <w:rsid w:val="005F20DA"/>
    <w:rsid w:val="005F342B"/>
    <w:rsid w:val="005F3A11"/>
    <w:rsid w:val="005F4A77"/>
    <w:rsid w:val="005F5FF1"/>
    <w:rsid w:val="00600669"/>
    <w:rsid w:val="00601D22"/>
    <w:rsid w:val="006031B7"/>
    <w:rsid w:val="006053F0"/>
    <w:rsid w:val="0060565E"/>
    <w:rsid w:val="006079C1"/>
    <w:rsid w:val="00610013"/>
    <w:rsid w:val="00613576"/>
    <w:rsid w:val="00615D0D"/>
    <w:rsid w:val="00615D4D"/>
    <w:rsid w:val="00617398"/>
    <w:rsid w:val="00625101"/>
    <w:rsid w:val="0062628A"/>
    <w:rsid w:val="00626BEF"/>
    <w:rsid w:val="0062796D"/>
    <w:rsid w:val="00630338"/>
    <w:rsid w:val="006319E1"/>
    <w:rsid w:val="006323B4"/>
    <w:rsid w:val="006330B0"/>
    <w:rsid w:val="006346A6"/>
    <w:rsid w:val="00635E7D"/>
    <w:rsid w:val="0063780A"/>
    <w:rsid w:val="00637DD3"/>
    <w:rsid w:val="006403AE"/>
    <w:rsid w:val="006406C8"/>
    <w:rsid w:val="00640776"/>
    <w:rsid w:val="00641ACF"/>
    <w:rsid w:val="00641EF9"/>
    <w:rsid w:val="0064363F"/>
    <w:rsid w:val="00643F59"/>
    <w:rsid w:val="006441D4"/>
    <w:rsid w:val="00645408"/>
    <w:rsid w:val="006466C2"/>
    <w:rsid w:val="00646A14"/>
    <w:rsid w:val="006516CF"/>
    <w:rsid w:val="00653600"/>
    <w:rsid w:val="0065365F"/>
    <w:rsid w:val="00653743"/>
    <w:rsid w:val="00653CB0"/>
    <w:rsid w:val="00654F86"/>
    <w:rsid w:val="006555E6"/>
    <w:rsid w:val="00655E44"/>
    <w:rsid w:val="0065623E"/>
    <w:rsid w:val="0065795E"/>
    <w:rsid w:val="00660A84"/>
    <w:rsid w:val="006617EB"/>
    <w:rsid w:val="006624D9"/>
    <w:rsid w:val="00662747"/>
    <w:rsid w:val="006628D2"/>
    <w:rsid w:val="00663B81"/>
    <w:rsid w:val="00663D03"/>
    <w:rsid w:val="00664806"/>
    <w:rsid w:val="00666D55"/>
    <w:rsid w:val="00667AE0"/>
    <w:rsid w:val="00670DBC"/>
    <w:rsid w:val="00670F35"/>
    <w:rsid w:val="00673B2B"/>
    <w:rsid w:val="00681CCE"/>
    <w:rsid w:val="006820D9"/>
    <w:rsid w:val="006838A0"/>
    <w:rsid w:val="006855FF"/>
    <w:rsid w:val="00685AE5"/>
    <w:rsid w:val="006878F6"/>
    <w:rsid w:val="00691103"/>
    <w:rsid w:val="0069231A"/>
    <w:rsid w:val="00692B0F"/>
    <w:rsid w:val="006934BC"/>
    <w:rsid w:val="00694E0B"/>
    <w:rsid w:val="00695378"/>
    <w:rsid w:val="00697886"/>
    <w:rsid w:val="00697962"/>
    <w:rsid w:val="006A0A17"/>
    <w:rsid w:val="006A0A58"/>
    <w:rsid w:val="006A0DBE"/>
    <w:rsid w:val="006A4F4A"/>
    <w:rsid w:val="006A6CE1"/>
    <w:rsid w:val="006A782D"/>
    <w:rsid w:val="006B2635"/>
    <w:rsid w:val="006B73B9"/>
    <w:rsid w:val="006C0558"/>
    <w:rsid w:val="006C2509"/>
    <w:rsid w:val="006C253C"/>
    <w:rsid w:val="006C26AF"/>
    <w:rsid w:val="006C3844"/>
    <w:rsid w:val="006C4009"/>
    <w:rsid w:val="006C54DD"/>
    <w:rsid w:val="006C69FD"/>
    <w:rsid w:val="006C782B"/>
    <w:rsid w:val="006C7D2F"/>
    <w:rsid w:val="006D11DA"/>
    <w:rsid w:val="006D1CE5"/>
    <w:rsid w:val="006D37BC"/>
    <w:rsid w:val="006D4811"/>
    <w:rsid w:val="006D48C3"/>
    <w:rsid w:val="006D71D4"/>
    <w:rsid w:val="006D7AC7"/>
    <w:rsid w:val="006D7BED"/>
    <w:rsid w:val="006E031E"/>
    <w:rsid w:val="006E05A8"/>
    <w:rsid w:val="006E0C8D"/>
    <w:rsid w:val="006E10CD"/>
    <w:rsid w:val="006E2048"/>
    <w:rsid w:val="006E32E5"/>
    <w:rsid w:val="006E3E89"/>
    <w:rsid w:val="006E431A"/>
    <w:rsid w:val="006E63C1"/>
    <w:rsid w:val="006E666D"/>
    <w:rsid w:val="006F16BB"/>
    <w:rsid w:val="006F38BB"/>
    <w:rsid w:val="006F48F2"/>
    <w:rsid w:val="006F5614"/>
    <w:rsid w:val="006F5639"/>
    <w:rsid w:val="006F6001"/>
    <w:rsid w:val="006F7285"/>
    <w:rsid w:val="006F7418"/>
    <w:rsid w:val="006F750D"/>
    <w:rsid w:val="006F7CF5"/>
    <w:rsid w:val="00704CCB"/>
    <w:rsid w:val="00706247"/>
    <w:rsid w:val="0070705D"/>
    <w:rsid w:val="007077E2"/>
    <w:rsid w:val="00707D6E"/>
    <w:rsid w:val="00713CED"/>
    <w:rsid w:val="00716693"/>
    <w:rsid w:val="00716CE2"/>
    <w:rsid w:val="007218ED"/>
    <w:rsid w:val="00721C04"/>
    <w:rsid w:val="00721CD2"/>
    <w:rsid w:val="00722037"/>
    <w:rsid w:val="00722857"/>
    <w:rsid w:val="00724046"/>
    <w:rsid w:val="00724277"/>
    <w:rsid w:val="0072467A"/>
    <w:rsid w:val="00724D93"/>
    <w:rsid w:val="00725456"/>
    <w:rsid w:val="00726881"/>
    <w:rsid w:val="00730732"/>
    <w:rsid w:val="007310A4"/>
    <w:rsid w:val="00732A9C"/>
    <w:rsid w:val="0073491D"/>
    <w:rsid w:val="00735ADE"/>
    <w:rsid w:val="00741BBA"/>
    <w:rsid w:val="00741C16"/>
    <w:rsid w:val="00742EC8"/>
    <w:rsid w:val="00743D72"/>
    <w:rsid w:val="00744431"/>
    <w:rsid w:val="00744FB4"/>
    <w:rsid w:val="00746913"/>
    <w:rsid w:val="00752A71"/>
    <w:rsid w:val="00752BE0"/>
    <w:rsid w:val="007535B0"/>
    <w:rsid w:val="00754208"/>
    <w:rsid w:val="007572AA"/>
    <w:rsid w:val="00757B3A"/>
    <w:rsid w:val="007612AF"/>
    <w:rsid w:val="00761F25"/>
    <w:rsid w:val="00761F50"/>
    <w:rsid w:val="0076212C"/>
    <w:rsid w:val="00762E20"/>
    <w:rsid w:val="00763B04"/>
    <w:rsid w:val="00764157"/>
    <w:rsid w:val="00764E2D"/>
    <w:rsid w:val="00765451"/>
    <w:rsid w:val="00765CE5"/>
    <w:rsid w:val="00766BB0"/>
    <w:rsid w:val="0076791E"/>
    <w:rsid w:val="00767EC8"/>
    <w:rsid w:val="0077080E"/>
    <w:rsid w:val="0077134C"/>
    <w:rsid w:val="007714DD"/>
    <w:rsid w:val="007723FD"/>
    <w:rsid w:val="0077243C"/>
    <w:rsid w:val="0077389D"/>
    <w:rsid w:val="00773921"/>
    <w:rsid w:val="00773A66"/>
    <w:rsid w:val="0077576B"/>
    <w:rsid w:val="007764FB"/>
    <w:rsid w:val="00781098"/>
    <w:rsid w:val="007814C5"/>
    <w:rsid w:val="00783463"/>
    <w:rsid w:val="0078466B"/>
    <w:rsid w:val="007859DB"/>
    <w:rsid w:val="00786791"/>
    <w:rsid w:val="00786DC0"/>
    <w:rsid w:val="00786DFF"/>
    <w:rsid w:val="00787CAA"/>
    <w:rsid w:val="00793E51"/>
    <w:rsid w:val="00794F0B"/>
    <w:rsid w:val="0079579B"/>
    <w:rsid w:val="0079615E"/>
    <w:rsid w:val="0079644C"/>
    <w:rsid w:val="007972D3"/>
    <w:rsid w:val="00797589"/>
    <w:rsid w:val="007A2ADF"/>
    <w:rsid w:val="007A3490"/>
    <w:rsid w:val="007A3E9D"/>
    <w:rsid w:val="007A582C"/>
    <w:rsid w:val="007A58C5"/>
    <w:rsid w:val="007A71CC"/>
    <w:rsid w:val="007A7574"/>
    <w:rsid w:val="007B08FA"/>
    <w:rsid w:val="007B0A36"/>
    <w:rsid w:val="007B0D3D"/>
    <w:rsid w:val="007B2207"/>
    <w:rsid w:val="007B2A8B"/>
    <w:rsid w:val="007B3E53"/>
    <w:rsid w:val="007B47B9"/>
    <w:rsid w:val="007B4A75"/>
    <w:rsid w:val="007B5431"/>
    <w:rsid w:val="007B582D"/>
    <w:rsid w:val="007B743E"/>
    <w:rsid w:val="007C1DCD"/>
    <w:rsid w:val="007C22E8"/>
    <w:rsid w:val="007C249B"/>
    <w:rsid w:val="007C25A3"/>
    <w:rsid w:val="007C445D"/>
    <w:rsid w:val="007C7AEA"/>
    <w:rsid w:val="007D011B"/>
    <w:rsid w:val="007D0C5A"/>
    <w:rsid w:val="007D1BCB"/>
    <w:rsid w:val="007D4798"/>
    <w:rsid w:val="007D4FF8"/>
    <w:rsid w:val="007D5758"/>
    <w:rsid w:val="007D59B8"/>
    <w:rsid w:val="007D5FDF"/>
    <w:rsid w:val="007D6F16"/>
    <w:rsid w:val="007D7489"/>
    <w:rsid w:val="007D7FCA"/>
    <w:rsid w:val="007E00AB"/>
    <w:rsid w:val="007E26F7"/>
    <w:rsid w:val="007E2C5C"/>
    <w:rsid w:val="007E6392"/>
    <w:rsid w:val="007E7F23"/>
    <w:rsid w:val="007F048B"/>
    <w:rsid w:val="007F0E29"/>
    <w:rsid w:val="007F2D1A"/>
    <w:rsid w:val="007F356D"/>
    <w:rsid w:val="007F43CC"/>
    <w:rsid w:val="007F5F7E"/>
    <w:rsid w:val="007F6989"/>
    <w:rsid w:val="0080097B"/>
    <w:rsid w:val="00801235"/>
    <w:rsid w:val="0080246A"/>
    <w:rsid w:val="008054EE"/>
    <w:rsid w:val="008063B2"/>
    <w:rsid w:val="00810949"/>
    <w:rsid w:val="00811768"/>
    <w:rsid w:val="008152C9"/>
    <w:rsid w:val="00820E50"/>
    <w:rsid w:val="008211EB"/>
    <w:rsid w:val="00822707"/>
    <w:rsid w:val="00822BC9"/>
    <w:rsid w:val="00824369"/>
    <w:rsid w:val="0082476D"/>
    <w:rsid w:val="0082714D"/>
    <w:rsid w:val="008306DD"/>
    <w:rsid w:val="00830FA3"/>
    <w:rsid w:val="00831432"/>
    <w:rsid w:val="0083262A"/>
    <w:rsid w:val="00832E13"/>
    <w:rsid w:val="00833300"/>
    <w:rsid w:val="008414CF"/>
    <w:rsid w:val="008440C6"/>
    <w:rsid w:val="0084453A"/>
    <w:rsid w:val="00850058"/>
    <w:rsid w:val="00850A29"/>
    <w:rsid w:val="00850D4F"/>
    <w:rsid w:val="00851364"/>
    <w:rsid w:val="0085150E"/>
    <w:rsid w:val="00851D07"/>
    <w:rsid w:val="00852723"/>
    <w:rsid w:val="00852EFA"/>
    <w:rsid w:val="00852F74"/>
    <w:rsid w:val="008543E3"/>
    <w:rsid w:val="008543E4"/>
    <w:rsid w:val="0085552A"/>
    <w:rsid w:val="00857DF7"/>
    <w:rsid w:val="008609AC"/>
    <w:rsid w:val="00863195"/>
    <w:rsid w:val="008636BF"/>
    <w:rsid w:val="008672A6"/>
    <w:rsid w:val="0086747E"/>
    <w:rsid w:val="00867B10"/>
    <w:rsid w:val="00872CD4"/>
    <w:rsid w:val="008734ED"/>
    <w:rsid w:val="008758D8"/>
    <w:rsid w:val="008761CD"/>
    <w:rsid w:val="008761F3"/>
    <w:rsid w:val="008762E9"/>
    <w:rsid w:val="008764CF"/>
    <w:rsid w:val="00876B2B"/>
    <w:rsid w:val="00876F2F"/>
    <w:rsid w:val="008807BE"/>
    <w:rsid w:val="00880885"/>
    <w:rsid w:val="00881270"/>
    <w:rsid w:val="008817BB"/>
    <w:rsid w:val="0088488E"/>
    <w:rsid w:val="0088639D"/>
    <w:rsid w:val="00886A8A"/>
    <w:rsid w:val="00886DBC"/>
    <w:rsid w:val="00886F8D"/>
    <w:rsid w:val="008872EC"/>
    <w:rsid w:val="00887CAA"/>
    <w:rsid w:val="00890168"/>
    <w:rsid w:val="008909CF"/>
    <w:rsid w:val="00893188"/>
    <w:rsid w:val="0089323B"/>
    <w:rsid w:val="00893FF9"/>
    <w:rsid w:val="008947E2"/>
    <w:rsid w:val="00897120"/>
    <w:rsid w:val="008A082A"/>
    <w:rsid w:val="008A0EAE"/>
    <w:rsid w:val="008A1990"/>
    <w:rsid w:val="008A1C91"/>
    <w:rsid w:val="008A1CB1"/>
    <w:rsid w:val="008A1F4D"/>
    <w:rsid w:val="008A20F9"/>
    <w:rsid w:val="008A219C"/>
    <w:rsid w:val="008A3B12"/>
    <w:rsid w:val="008A46E0"/>
    <w:rsid w:val="008A57CD"/>
    <w:rsid w:val="008A5F1F"/>
    <w:rsid w:val="008A7FF8"/>
    <w:rsid w:val="008B2A9A"/>
    <w:rsid w:val="008B62DB"/>
    <w:rsid w:val="008B6D1A"/>
    <w:rsid w:val="008C1133"/>
    <w:rsid w:val="008C2C21"/>
    <w:rsid w:val="008C70A5"/>
    <w:rsid w:val="008D0300"/>
    <w:rsid w:val="008D13BD"/>
    <w:rsid w:val="008D2925"/>
    <w:rsid w:val="008D2A21"/>
    <w:rsid w:val="008D2C71"/>
    <w:rsid w:val="008D3088"/>
    <w:rsid w:val="008D496B"/>
    <w:rsid w:val="008D5CF4"/>
    <w:rsid w:val="008D5FAF"/>
    <w:rsid w:val="008D6E13"/>
    <w:rsid w:val="008D775A"/>
    <w:rsid w:val="008D77BE"/>
    <w:rsid w:val="008D7C9D"/>
    <w:rsid w:val="008D7CD5"/>
    <w:rsid w:val="008E0D86"/>
    <w:rsid w:val="008E0EC6"/>
    <w:rsid w:val="008E2122"/>
    <w:rsid w:val="008E260F"/>
    <w:rsid w:val="008E4584"/>
    <w:rsid w:val="008E5691"/>
    <w:rsid w:val="008E643E"/>
    <w:rsid w:val="008E7752"/>
    <w:rsid w:val="008F2258"/>
    <w:rsid w:val="008F33B6"/>
    <w:rsid w:val="008F5AE9"/>
    <w:rsid w:val="008F64B0"/>
    <w:rsid w:val="008F6C58"/>
    <w:rsid w:val="008F7442"/>
    <w:rsid w:val="008F7509"/>
    <w:rsid w:val="008F76C3"/>
    <w:rsid w:val="00900738"/>
    <w:rsid w:val="00901A3A"/>
    <w:rsid w:val="00902945"/>
    <w:rsid w:val="0090318B"/>
    <w:rsid w:val="00903316"/>
    <w:rsid w:val="00903369"/>
    <w:rsid w:val="00903392"/>
    <w:rsid w:val="00905005"/>
    <w:rsid w:val="0090583C"/>
    <w:rsid w:val="0090709E"/>
    <w:rsid w:val="0091118D"/>
    <w:rsid w:val="0091176C"/>
    <w:rsid w:val="00912382"/>
    <w:rsid w:val="00914BFC"/>
    <w:rsid w:val="009152EF"/>
    <w:rsid w:val="00915CAC"/>
    <w:rsid w:val="00917AE3"/>
    <w:rsid w:val="00920F4E"/>
    <w:rsid w:val="009219AD"/>
    <w:rsid w:val="009220ED"/>
    <w:rsid w:val="0092214F"/>
    <w:rsid w:val="0092393B"/>
    <w:rsid w:val="00923EFB"/>
    <w:rsid w:val="0092479B"/>
    <w:rsid w:val="00924889"/>
    <w:rsid w:val="00926C23"/>
    <w:rsid w:val="00927FE5"/>
    <w:rsid w:val="0093035B"/>
    <w:rsid w:val="0093058B"/>
    <w:rsid w:val="00930BCD"/>
    <w:rsid w:val="00931F54"/>
    <w:rsid w:val="00932A53"/>
    <w:rsid w:val="00933BEB"/>
    <w:rsid w:val="00933CBF"/>
    <w:rsid w:val="009354D5"/>
    <w:rsid w:val="0093589D"/>
    <w:rsid w:val="00942A43"/>
    <w:rsid w:val="00944CF6"/>
    <w:rsid w:val="00947669"/>
    <w:rsid w:val="00950921"/>
    <w:rsid w:val="0095191B"/>
    <w:rsid w:val="009548C3"/>
    <w:rsid w:val="00954975"/>
    <w:rsid w:val="00956162"/>
    <w:rsid w:val="00957ED0"/>
    <w:rsid w:val="009606A3"/>
    <w:rsid w:val="00960BB3"/>
    <w:rsid w:val="00961C90"/>
    <w:rsid w:val="009621F1"/>
    <w:rsid w:val="00963F89"/>
    <w:rsid w:val="009677EB"/>
    <w:rsid w:val="00970941"/>
    <w:rsid w:val="00971CAE"/>
    <w:rsid w:val="00971DDE"/>
    <w:rsid w:val="0097326A"/>
    <w:rsid w:val="00973738"/>
    <w:rsid w:val="009758FC"/>
    <w:rsid w:val="00976E2D"/>
    <w:rsid w:val="00976F5D"/>
    <w:rsid w:val="0098016E"/>
    <w:rsid w:val="00980783"/>
    <w:rsid w:val="009817E5"/>
    <w:rsid w:val="00981918"/>
    <w:rsid w:val="00982AEE"/>
    <w:rsid w:val="00982AF9"/>
    <w:rsid w:val="009843E6"/>
    <w:rsid w:val="00984839"/>
    <w:rsid w:val="00985770"/>
    <w:rsid w:val="0099050B"/>
    <w:rsid w:val="00990CE3"/>
    <w:rsid w:val="00990D80"/>
    <w:rsid w:val="009914BF"/>
    <w:rsid w:val="00993BD8"/>
    <w:rsid w:val="0099557E"/>
    <w:rsid w:val="009955D5"/>
    <w:rsid w:val="0099575C"/>
    <w:rsid w:val="009A16F5"/>
    <w:rsid w:val="009A1F82"/>
    <w:rsid w:val="009A30F0"/>
    <w:rsid w:val="009A411A"/>
    <w:rsid w:val="009A5C8F"/>
    <w:rsid w:val="009A79F1"/>
    <w:rsid w:val="009A7FF6"/>
    <w:rsid w:val="009B2036"/>
    <w:rsid w:val="009B22B1"/>
    <w:rsid w:val="009B394C"/>
    <w:rsid w:val="009B3985"/>
    <w:rsid w:val="009B3C3E"/>
    <w:rsid w:val="009B53F6"/>
    <w:rsid w:val="009B5BF1"/>
    <w:rsid w:val="009B6035"/>
    <w:rsid w:val="009C019F"/>
    <w:rsid w:val="009C22C5"/>
    <w:rsid w:val="009C40E0"/>
    <w:rsid w:val="009D02CD"/>
    <w:rsid w:val="009D08E4"/>
    <w:rsid w:val="009D2F61"/>
    <w:rsid w:val="009D302B"/>
    <w:rsid w:val="009D325B"/>
    <w:rsid w:val="009D35B5"/>
    <w:rsid w:val="009D4054"/>
    <w:rsid w:val="009D4427"/>
    <w:rsid w:val="009D5D86"/>
    <w:rsid w:val="009D758E"/>
    <w:rsid w:val="009D7EB2"/>
    <w:rsid w:val="009E0485"/>
    <w:rsid w:val="009E121C"/>
    <w:rsid w:val="009E4055"/>
    <w:rsid w:val="009E5F5A"/>
    <w:rsid w:val="009E60B4"/>
    <w:rsid w:val="009E6428"/>
    <w:rsid w:val="009E70A0"/>
    <w:rsid w:val="009E7DF2"/>
    <w:rsid w:val="009E7E97"/>
    <w:rsid w:val="009F01B1"/>
    <w:rsid w:val="009F1B72"/>
    <w:rsid w:val="009F2944"/>
    <w:rsid w:val="009F2C25"/>
    <w:rsid w:val="009F3E31"/>
    <w:rsid w:val="009F5C82"/>
    <w:rsid w:val="009F66A3"/>
    <w:rsid w:val="009F6902"/>
    <w:rsid w:val="009F6A54"/>
    <w:rsid w:val="009F77DB"/>
    <w:rsid w:val="00A01750"/>
    <w:rsid w:val="00A01EE1"/>
    <w:rsid w:val="00A023DB"/>
    <w:rsid w:val="00A02727"/>
    <w:rsid w:val="00A03CF0"/>
    <w:rsid w:val="00A047DA"/>
    <w:rsid w:val="00A04FFA"/>
    <w:rsid w:val="00A07551"/>
    <w:rsid w:val="00A1005C"/>
    <w:rsid w:val="00A106DB"/>
    <w:rsid w:val="00A117C3"/>
    <w:rsid w:val="00A12016"/>
    <w:rsid w:val="00A1261A"/>
    <w:rsid w:val="00A1347D"/>
    <w:rsid w:val="00A17BAB"/>
    <w:rsid w:val="00A210F1"/>
    <w:rsid w:val="00A21B86"/>
    <w:rsid w:val="00A222F5"/>
    <w:rsid w:val="00A25B32"/>
    <w:rsid w:val="00A26550"/>
    <w:rsid w:val="00A26680"/>
    <w:rsid w:val="00A275A0"/>
    <w:rsid w:val="00A30311"/>
    <w:rsid w:val="00A31382"/>
    <w:rsid w:val="00A3266E"/>
    <w:rsid w:val="00A35737"/>
    <w:rsid w:val="00A368A3"/>
    <w:rsid w:val="00A41DF9"/>
    <w:rsid w:val="00A42895"/>
    <w:rsid w:val="00A4370F"/>
    <w:rsid w:val="00A46C70"/>
    <w:rsid w:val="00A5000A"/>
    <w:rsid w:val="00A50B1F"/>
    <w:rsid w:val="00A50BDE"/>
    <w:rsid w:val="00A5107B"/>
    <w:rsid w:val="00A51734"/>
    <w:rsid w:val="00A51C07"/>
    <w:rsid w:val="00A523A6"/>
    <w:rsid w:val="00A52B7F"/>
    <w:rsid w:val="00A54A6E"/>
    <w:rsid w:val="00A55BBD"/>
    <w:rsid w:val="00A56333"/>
    <w:rsid w:val="00A56693"/>
    <w:rsid w:val="00A5769E"/>
    <w:rsid w:val="00A57B90"/>
    <w:rsid w:val="00A600F7"/>
    <w:rsid w:val="00A61D93"/>
    <w:rsid w:val="00A62281"/>
    <w:rsid w:val="00A62AAB"/>
    <w:rsid w:val="00A6308A"/>
    <w:rsid w:val="00A64709"/>
    <w:rsid w:val="00A67E86"/>
    <w:rsid w:val="00A7012C"/>
    <w:rsid w:val="00A710FF"/>
    <w:rsid w:val="00A71157"/>
    <w:rsid w:val="00A71923"/>
    <w:rsid w:val="00A71C51"/>
    <w:rsid w:val="00A729A9"/>
    <w:rsid w:val="00A7658F"/>
    <w:rsid w:val="00A76821"/>
    <w:rsid w:val="00A77917"/>
    <w:rsid w:val="00A81C71"/>
    <w:rsid w:val="00A83137"/>
    <w:rsid w:val="00A837F8"/>
    <w:rsid w:val="00A84428"/>
    <w:rsid w:val="00A84AA4"/>
    <w:rsid w:val="00A84D66"/>
    <w:rsid w:val="00A84FD4"/>
    <w:rsid w:val="00A8672B"/>
    <w:rsid w:val="00A874BE"/>
    <w:rsid w:val="00A90F75"/>
    <w:rsid w:val="00A93994"/>
    <w:rsid w:val="00A93E44"/>
    <w:rsid w:val="00A94322"/>
    <w:rsid w:val="00A95E08"/>
    <w:rsid w:val="00A96955"/>
    <w:rsid w:val="00AA0245"/>
    <w:rsid w:val="00AA0967"/>
    <w:rsid w:val="00AA258B"/>
    <w:rsid w:val="00AA3F04"/>
    <w:rsid w:val="00AA400F"/>
    <w:rsid w:val="00AA5192"/>
    <w:rsid w:val="00AA54FE"/>
    <w:rsid w:val="00AA5F9B"/>
    <w:rsid w:val="00AA6369"/>
    <w:rsid w:val="00AA678F"/>
    <w:rsid w:val="00AA688D"/>
    <w:rsid w:val="00AA69DF"/>
    <w:rsid w:val="00AA6FA9"/>
    <w:rsid w:val="00AB0A71"/>
    <w:rsid w:val="00AB0DC1"/>
    <w:rsid w:val="00AB130F"/>
    <w:rsid w:val="00AB1A6D"/>
    <w:rsid w:val="00AB27BD"/>
    <w:rsid w:val="00AB2F48"/>
    <w:rsid w:val="00AB3548"/>
    <w:rsid w:val="00AB3C3B"/>
    <w:rsid w:val="00AB5349"/>
    <w:rsid w:val="00AB71AC"/>
    <w:rsid w:val="00AB75C1"/>
    <w:rsid w:val="00AC223F"/>
    <w:rsid w:val="00AC5093"/>
    <w:rsid w:val="00AC6D30"/>
    <w:rsid w:val="00AC7785"/>
    <w:rsid w:val="00AC7FA8"/>
    <w:rsid w:val="00AD0C3F"/>
    <w:rsid w:val="00AD1A49"/>
    <w:rsid w:val="00AD2F57"/>
    <w:rsid w:val="00AD4B3B"/>
    <w:rsid w:val="00AD5403"/>
    <w:rsid w:val="00AD5B1B"/>
    <w:rsid w:val="00AD5D7D"/>
    <w:rsid w:val="00AD5F9D"/>
    <w:rsid w:val="00AD69AF"/>
    <w:rsid w:val="00AD7594"/>
    <w:rsid w:val="00AE222B"/>
    <w:rsid w:val="00AE230D"/>
    <w:rsid w:val="00AE665A"/>
    <w:rsid w:val="00AF1095"/>
    <w:rsid w:val="00AF14C8"/>
    <w:rsid w:val="00AF26A1"/>
    <w:rsid w:val="00AF2B79"/>
    <w:rsid w:val="00AF3DAB"/>
    <w:rsid w:val="00AF530D"/>
    <w:rsid w:val="00AF5784"/>
    <w:rsid w:val="00AF63B6"/>
    <w:rsid w:val="00B02B82"/>
    <w:rsid w:val="00B046F0"/>
    <w:rsid w:val="00B04984"/>
    <w:rsid w:val="00B052CC"/>
    <w:rsid w:val="00B054C0"/>
    <w:rsid w:val="00B062A6"/>
    <w:rsid w:val="00B06326"/>
    <w:rsid w:val="00B125CC"/>
    <w:rsid w:val="00B12B19"/>
    <w:rsid w:val="00B1564D"/>
    <w:rsid w:val="00B157ED"/>
    <w:rsid w:val="00B15AC9"/>
    <w:rsid w:val="00B237FE"/>
    <w:rsid w:val="00B2484F"/>
    <w:rsid w:val="00B30A9C"/>
    <w:rsid w:val="00B31E59"/>
    <w:rsid w:val="00B33C78"/>
    <w:rsid w:val="00B3617D"/>
    <w:rsid w:val="00B36276"/>
    <w:rsid w:val="00B401B5"/>
    <w:rsid w:val="00B406D5"/>
    <w:rsid w:val="00B43924"/>
    <w:rsid w:val="00B4509B"/>
    <w:rsid w:val="00B45365"/>
    <w:rsid w:val="00B46D05"/>
    <w:rsid w:val="00B53365"/>
    <w:rsid w:val="00B54D71"/>
    <w:rsid w:val="00B54E7B"/>
    <w:rsid w:val="00B576A0"/>
    <w:rsid w:val="00B60A17"/>
    <w:rsid w:val="00B61D5D"/>
    <w:rsid w:val="00B63B7A"/>
    <w:rsid w:val="00B640A8"/>
    <w:rsid w:val="00B654B4"/>
    <w:rsid w:val="00B65CE5"/>
    <w:rsid w:val="00B666EC"/>
    <w:rsid w:val="00B67A83"/>
    <w:rsid w:val="00B7143E"/>
    <w:rsid w:val="00B71BC5"/>
    <w:rsid w:val="00B7295C"/>
    <w:rsid w:val="00B72CEF"/>
    <w:rsid w:val="00B74D79"/>
    <w:rsid w:val="00B77754"/>
    <w:rsid w:val="00B77BD0"/>
    <w:rsid w:val="00B812E3"/>
    <w:rsid w:val="00B818E7"/>
    <w:rsid w:val="00B82B6F"/>
    <w:rsid w:val="00B85558"/>
    <w:rsid w:val="00B85EED"/>
    <w:rsid w:val="00B86B4A"/>
    <w:rsid w:val="00B876E3"/>
    <w:rsid w:val="00B878A8"/>
    <w:rsid w:val="00B87DFD"/>
    <w:rsid w:val="00B90651"/>
    <w:rsid w:val="00B912FF"/>
    <w:rsid w:val="00B91551"/>
    <w:rsid w:val="00B91D42"/>
    <w:rsid w:val="00B92B64"/>
    <w:rsid w:val="00B92F20"/>
    <w:rsid w:val="00B95ED5"/>
    <w:rsid w:val="00B9612E"/>
    <w:rsid w:val="00B96816"/>
    <w:rsid w:val="00B9762A"/>
    <w:rsid w:val="00BA059F"/>
    <w:rsid w:val="00BA136E"/>
    <w:rsid w:val="00BA1867"/>
    <w:rsid w:val="00BA297E"/>
    <w:rsid w:val="00BA3326"/>
    <w:rsid w:val="00BA5CB0"/>
    <w:rsid w:val="00BA77DA"/>
    <w:rsid w:val="00BA7DD6"/>
    <w:rsid w:val="00BB10D6"/>
    <w:rsid w:val="00BB1447"/>
    <w:rsid w:val="00BB1EB6"/>
    <w:rsid w:val="00BB1FF4"/>
    <w:rsid w:val="00BB65A8"/>
    <w:rsid w:val="00BB6AD0"/>
    <w:rsid w:val="00BB6B59"/>
    <w:rsid w:val="00BB6EDE"/>
    <w:rsid w:val="00BB7066"/>
    <w:rsid w:val="00BB761E"/>
    <w:rsid w:val="00BB7665"/>
    <w:rsid w:val="00BB7C72"/>
    <w:rsid w:val="00BC0105"/>
    <w:rsid w:val="00BC1C9E"/>
    <w:rsid w:val="00BC1E74"/>
    <w:rsid w:val="00BC2DB5"/>
    <w:rsid w:val="00BC3366"/>
    <w:rsid w:val="00BC41A0"/>
    <w:rsid w:val="00BC5744"/>
    <w:rsid w:val="00BC5B92"/>
    <w:rsid w:val="00BC5D86"/>
    <w:rsid w:val="00BC6F49"/>
    <w:rsid w:val="00BC79C0"/>
    <w:rsid w:val="00BD1F25"/>
    <w:rsid w:val="00BD3117"/>
    <w:rsid w:val="00BD3C92"/>
    <w:rsid w:val="00BD4EB0"/>
    <w:rsid w:val="00BD58E2"/>
    <w:rsid w:val="00BD5BEF"/>
    <w:rsid w:val="00BD7280"/>
    <w:rsid w:val="00BD772B"/>
    <w:rsid w:val="00BE06FC"/>
    <w:rsid w:val="00BE1F47"/>
    <w:rsid w:val="00BE2E7A"/>
    <w:rsid w:val="00BE47B1"/>
    <w:rsid w:val="00BE5312"/>
    <w:rsid w:val="00BE66B9"/>
    <w:rsid w:val="00BE7751"/>
    <w:rsid w:val="00BF041C"/>
    <w:rsid w:val="00BF0546"/>
    <w:rsid w:val="00BF055E"/>
    <w:rsid w:val="00BF05A5"/>
    <w:rsid w:val="00BF1668"/>
    <w:rsid w:val="00BF5C99"/>
    <w:rsid w:val="00BF5D15"/>
    <w:rsid w:val="00BF608F"/>
    <w:rsid w:val="00C00D8C"/>
    <w:rsid w:val="00C01AD4"/>
    <w:rsid w:val="00C03B9C"/>
    <w:rsid w:val="00C04317"/>
    <w:rsid w:val="00C04375"/>
    <w:rsid w:val="00C066B3"/>
    <w:rsid w:val="00C073F8"/>
    <w:rsid w:val="00C10A53"/>
    <w:rsid w:val="00C11752"/>
    <w:rsid w:val="00C14B34"/>
    <w:rsid w:val="00C15130"/>
    <w:rsid w:val="00C1554E"/>
    <w:rsid w:val="00C1736A"/>
    <w:rsid w:val="00C17579"/>
    <w:rsid w:val="00C17CD7"/>
    <w:rsid w:val="00C230B4"/>
    <w:rsid w:val="00C23FD4"/>
    <w:rsid w:val="00C24751"/>
    <w:rsid w:val="00C24B09"/>
    <w:rsid w:val="00C26ADB"/>
    <w:rsid w:val="00C30664"/>
    <w:rsid w:val="00C30B66"/>
    <w:rsid w:val="00C3194A"/>
    <w:rsid w:val="00C31F55"/>
    <w:rsid w:val="00C3286F"/>
    <w:rsid w:val="00C33A94"/>
    <w:rsid w:val="00C33EA6"/>
    <w:rsid w:val="00C3455B"/>
    <w:rsid w:val="00C34C85"/>
    <w:rsid w:val="00C350E5"/>
    <w:rsid w:val="00C352C1"/>
    <w:rsid w:val="00C36A47"/>
    <w:rsid w:val="00C375D8"/>
    <w:rsid w:val="00C37A24"/>
    <w:rsid w:val="00C37B2B"/>
    <w:rsid w:val="00C40568"/>
    <w:rsid w:val="00C44894"/>
    <w:rsid w:val="00C44AE8"/>
    <w:rsid w:val="00C4510F"/>
    <w:rsid w:val="00C454F8"/>
    <w:rsid w:val="00C47BDC"/>
    <w:rsid w:val="00C47D86"/>
    <w:rsid w:val="00C51F23"/>
    <w:rsid w:val="00C52598"/>
    <w:rsid w:val="00C52835"/>
    <w:rsid w:val="00C53CAE"/>
    <w:rsid w:val="00C55DB9"/>
    <w:rsid w:val="00C56235"/>
    <w:rsid w:val="00C6247B"/>
    <w:rsid w:val="00C636C6"/>
    <w:rsid w:val="00C64023"/>
    <w:rsid w:val="00C66EDB"/>
    <w:rsid w:val="00C70133"/>
    <w:rsid w:val="00C732A3"/>
    <w:rsid w:val="00C77C57"/>
    <w:rsid w:val="00C77EDD"/>
    <w:rsid w:val="00C80292"/>
    <w:rsid w:val="00C817CD"/>
    <w:rsid w:val="00C819CC"/>
    <w:rsid w:val="00C8225C"/>
    <w:rsid w:val="00C82823"/>
    <w:rsid w:val="00C84EB3"/>
    <w:rsid w:val="00C85031"/>
    <w:rsid w:val="00C850C0"/>
    <w:rsid w:val="00C856CA"/>
    <w:rsid w:val="00C87752"/>
    <w:rsid w:val="00C90B10"/>
    <w:rsid w:val="00C90F6F"/>
    <w:rsid w:val="00C90FF4"/>
    <w:rsid w:val="00C911F3"/>
    <w:rsid w:val="00C94475"/>
    <w:rsid w:val="00C95635"/>
    <w:rsid w:val="00C978BC"/>
    <w:rsid w:val="00CA0165"/>
    <w:rsid w:val="00CA0A33"/>
    <w:rsid w:val="00CA10AE"/>
    <w:rsid w:val="00CA15AD"/>
    <w:rsid w:val="00CA3EB9"/>
    <w:rsid w:val="00CA5CC4"/>
    <w:rsid w:val="00CA70D5"/>
    <w:rsid w:val="00CA7BCB"/>
    <w:rsid w:val="00CA7D80"/>
    <w:rsid w:val="00CB0E37"/>
    <w:rsid w:val="00CB13DC"/>
    <w:rsid w:val="00CB28E5"/>
    <w:rsid w:val="00CB4F46"/>
    <w:rsid w:val="00CB5542"/>
    <w:rsid w:val="00CB5E5C"/>
    <w:rsid w:val="00CB6491"/>
    <w:rsid w:val="00CB7D0E"/>
    <w:rsid w:val="00CC31C8"/>
    <w:rsid w:val="00CC3CE1"/>
    <w:rsid w:val="00CC4182"/>
    <w:rsid w:val="00CC4577"/>
    <w:rsid w:val="00CC483D"/>
    <w:rsid w:val="00CC54A3"/>
    <w:rsid w:val="00CC5756"/>
    <w:rsid w:val="00CC72B6"/>
    <w:rsid w:val="00CC7D7F"/>
    <w:rsid w:val="00CD00A3"/>
    <w:rsid w:val="00CD0E00"/>
    <w:rsid w:val="00CD1D83"/>
    <w:rsid w:val="00CD1F0A"/>
    <w:rsid w:val="00CD2237"/>
    <w:rsid w:val="00CD3F96"/>
    <w:rsid w:val="00CD543C"/>
    <w:rsid w:val="00CD73C0"/>
    <w:rsid w:val="00CD74E1"/>
    <w:rsid w:val="00CE17DF"/>
    <w:rsid w:val="00CE1942"/>
    <w:rsid w:val="00CE2D34"/>
    <w:rsid w:val="00CE2FE1"/>
    <w:rsid w:val="00CE44A0"/>
    <w:rsid w:val="00CE52F7"/>
    <w:rsid w:val="00CE5784"/>
    <w:rsid w:val="00CE61DF"/>
    <w:rsid w:val="00CE6A78"/>
    <w:rsid w:val="00CE747C"/>
    <w:rsid w:val="00CF1651"/>
    <w:rsid w:val="00CF1967"/>
    <w:rsid w:val="00CF442F"/>
    <w:rsid w:val="00CF7F07"/>
    <w:rsid w:val="00D0042C"/>
    <w:rsid w:val="00D00A52"/>
    <w:rsid w:val="00D00F2C"/>
    <w:rsid w:val="00D02618"/>
    <w:rsid w:val="00D03484"/>
    <w:rsid w:val="00D0475E"/>
    <w:rsid w:val="00D06550"/>
    <w:rsid w:val="00D07BD0"/>
    <w:rsid w:val="00D07EDA"/>
    <w:rsid w:val="00D12370"/>
    <w:rsid w:val="00D13AEC"/>
    <w:rsid w:val="00D15C6A"/>
    <w:rsid w:val="00D20508"/>
    <w:rsid w:val="00D206E8"/>
    <w:rsid w:val="00D2256B"/>
    <w:rsid w:val="00D23251"/>
    <w:rsid w:val="00D23717"/>
    <w:rsid w:val="00D238D5"/>
    <w:rsid w:val="00D26F7D"/>
    <w:rsid w:val="00D27425"/>
    <w:rsid w:val="00D323AD"/>
    <w:rsid w:val="00D324C2"/>
    <w:rsid w:val="00D328D4"/>
    <w:rsid w:val="00D40EDD"/>
    <w:rsid w:val="00D41518"/>
    <w:rsid w:val="00D41A03"/>
    <w:rsid w:val="00D4221E"/>
    <w:rsid w:val="00D435C3"/>
    <w:rsid w:val="00D43863"/>
    <w:rsid w:val="00D444D0"/>
    <w:rsid w:val="00D45D23"/>
    <w:rsid w:val="00D46787"/>
    <w:rsid w:val="00D47C29"/>
    <w:rsid w:val="00D47F4D"/>
    <w:rsid w:val="00D51ECC"/>
    <w:rsid w:val="00D51FA3"/>
    <w:rsid w:val="00D5203E"/>
    <w:rsid w:val="00D53111"/>
    <w:rsid w:val="00D535DB"/>
    <w:rsid w:val="00D53E10"/>
    <w:rsid w:val="00D544AD"/>
    <w:rsid w:val="00D5457E"/>
    <w:rsid w:val="00D54608"/>
    <w:rsid w:val="00D57CBF"/>
    <w:rsid w:val="00D60212"/>
    <w:rsid w:val="00D6056B"/>
    <w:rsid w:val="00D60878"/>
    <w:rsid w:val="00D6386A"/>
    <w:rsid w:val="00D6520A"/>
    <w:rsid w:val="00D65942"/>
    <w:rsid w:val="00D66F59"/>
    <w:rsid w:val="00D670CC"/>
    <w:rsid w:val="00D700D0"/>
    <w:rsid w:val="00D701BD"/>
    <w:rsid w:val="00D704E9"/>
    <w:rsid w:val="00D73009"/>
    <w:rsid w:val="00D7493A"/>
    <w:rsid w:val="00D769E5"/>
    <w:rsid w:val="00D816E3"/>
    <w:rsid w:val="00D829A5"/>
    <w:rsid w:val="00D838B3"/>
    <w:rsid w:val="00D862DA"/>
    <w:rsid w:val="00D8641D"/>
    <w:rsid w:val="00D87689"/>
    <w:rsid w:val="00D87EBF"/>
    <w:rsid w:val="00D91015"/>
    <w:rsid w:val="00D911D8"/>
    <w:rsid w:val="00D930FA"/>
    <w:rsid w:val="00D9549F"/>
    <w:rsid w:val="00DA04DA"/>
    <w:rsid w:val="00DA16E7"/>
    <w:rsid w:val="00DA2F43"/>
    <w:rsid w:val="00DA42AA"/>
    <w:rsid w:val="00DA54FC"/>
    <w:rsid w:val="00DA6AC9"/>
    <w:rsid w:val="00DA6E1B"/>
    <w:rsid w:val="00DA7277"/>
    <w:rsid w:val="00DB02E1"/>
    <w:rsid w:val="00DB2B68"/>
    <w:rsid w:val="00DB6896"/>
    <w:rsid w:val="00DB6E9E"/>
    <w:rsid w:val="00DB7872"/>
    <w:rsid w:val="00DC0438"/>
    <w:rsid w:val="00DC0B69"/>
    <w:rsid w:val="00DC0D6B"/>
    <w:rsid w:val="00DC36A8"/>
    <w:rsid w:val="00DC37A4"/>
    <w:rsid w:val="00DC3830"/>
    <w:rsid w:val="00DC3E9D"/>
    <w:rsid w:val="00DC78B2"/>
    <w:rsid w:val="00DD15DC"/>
    <w:rsid w:val="00DD176E"/>
    <w:rsid w:val="00DD3956"/>
    <w:rsid w:val="00DD4F88"/>
    <w:rsid w:val="00DD631F"/>
    <w:rsid w:val="00DD7F0A"/>
    <w:rsid w:val="00DE1677"/>
    <w:rsid w:val="00DE1727"/>
    <w:rsid w:val="00DE45A0"/>
    <w:rsid w:val="00DE4A39"/>
    <w:rsid w:val="00DE4EB6"/>
    <w:rsid w:val="00DE512C"/>
    <w:rsid w:val="00DE5987"/>
    <w:rsid w:val="00DF0F58"/>
    <w:rsid w:val="00DF1947"/>
    <w:rsid w:val="00DF1BF8"/>
    <w:rsid w:val="00DF42ED"/>
    <w:rsid w:val="00DF4C22"/>
    <w:rsid w:val="00DF58A3"/>
    <w:rsid w:val="00DF5C5D"/>
    <w:rsid w:val="00DF7EB7"/>
    <w:rsid w:val="00E00A71"/>
    <w:rsid w:val="00E00E42"/>
    <w:rsid w:val="00E00FA9"/>
    <w:rsid w:val="00E013A4"/>
    <w:rsid w:val="00E01AF3"/>
    <w:rsid w:val="00E01E71"/>
    <w:rsid w:val="00E0203A"/>
    <w:rsid w:val="00E02187"/>
    <w:rsid w:val="00E026F7"/>
    <w:rsid w:val="00E02913"/>
    <w:rsid w:val="00E04570"/>
    <w:rsid w:val="00E06889"/>
    <w:rsid w:val="00E06ACD"/>
    <w:rsid w:val="00E07A56"/>
    <w:rsid w:val="00E07E1E"/>
    <w:rsid w:val="00E105D7"/>
    <w:rsid w:val="00E10F44"/>
    <w:rsid w:val="00E111DF"/>
    <w:rsid w:val="00E12C1A"/>
    <w:rsid w:val="00E12C88"/>
    <w:rsid w:val="00E14860"/>
    <w:rsid w:val="00E17299"/>
    <w:rsid w:val="00E21DB3"/>
    <w:rsid w:val="00E25C8A"/>
    <w:rsid w:val="00E25E35"/>
    <w:rsid w:val="00E26424"/>
    <w:rsid w:val="00E26EE5"/>
    <w:rsid w:val="00E27782"/>
    <w:rsid w:val="00E27870"/>
    <w:rsid w:val="00E27918"/>
    <w:rsid w:val="00E31458"/>
    <w:rsid w:val="00E31775"/>
    <w:rsid w:val="00E32C5D"/>
    <w:rsid w:val="00E32EE2"/>
    <w:rsid w:val="00E32F88"/>
    <w:rsid w:val="00E3456A"/>
    <w:rsid w:val="00E34D83"/>
    <w:rsid w:val="00E35638"/>
    <w:rsid w:val="00E3669E"/>
    <w:rsid w:val="00E37046"/>
    <w:rsid w:val="00E4006D"/>
    <w:rsid w:val="00E410AD"/>
    <w:rsid w:val="00E424A7"/>
    <w:rsid w:val="00E42695"/>
    <w:rsid w:val="00E52260"/>
    <w:rsid w:val="00E5402E"/>
    <w:rsid w:val="00E543B8"/>
    <w:rsid w:val="00E54C2E"/>
    <w:rsid w:val="00E55D83"/>
    <w:rsid w:val="00E5651B"/>
    <w:rsid w:val="00E57949"/>
    <w:rsid w:val="00E60A46"/>
    <w:rsid w:val="00E61CC5"/>
    <w:rsid w:val="00E62691"/>
    <w:rsid w:val="00E636A2"/>
    <w:rsid w:val="00E64E51"/>
    <w:rsid w:val="00E65970"/>
    <w:rsid w:val="00E65F43"/>
    <w:rsid w:val="00E66ACA"/>
    <w:rsid w:val="00E70EFA"/>
    <w:rsid w:val="00E70FF7"/>
    <w:rsid w:val="00E72D74"/>
    <w:rsid w:val="00E738B1"/>
    <w:rsid w:val="00E75E8A"/>
    <w:rsid w:val="00E77104"/>
    <w:rsid w:val="00E7735D"/>
    <w:rsid w:val="00E802A7"/>
    <w:rsid w:val="00E8243F"/>
    <w:rsid w:val="00E83740"/>
    <w:rsid w:val="00E87736"/>
    <w:rsid w:val="00E879A3"/>
    <w:rsid w:val="00E90F6C"/>
    <w:rsid w:val="00E93CB0"/>
    <w:rsid w:val="00E93CEA"/>
    <w:rsid w:val="00E969B8"/>
    <w:rsid w:val="00E976AF"/>
    <w:rsid w:val="00E97995"/>
    <w:rsid w:val="00EA003F"/>
    <w:rsid w:val="00EA1448"/>
    <w:rsid w:val="00EA262D"/>
    <w:rsid w:val="00EA79F7"/>
    <w:rsid w:val="00EA7B6E"/>
    <w:rsid w:val="00EB0877"/>
    <w:rsid w:val="00EB0F86"/>
    <w:rsid w:val="00EB234A"/>
    <w:rsid w:val="00EB340F"/>
    <w:rsid w:val="00EB48ED"/>
    <w:rsid w:val="00EB4FD2"/>
    <w:rsid w:val="00EB59C5"/>
    <w:rsid w:val="00EB6528"/>
    <w:rsid w:val="00EB6BCB"/>
    <w:rsid w:val="00EC0DCD"/>
    <w:rsid w:val="00EC2912"/>
    <w:rsid w:val="00EC3C7E"/>
    <w:rsid w:val="00EC4124"/>
    <w:rsid w:val="00EC4749"/>
    <w:rsid w:val="00EC5FD8"/>
    <w:rsid w:val="00EC64A9"/>
    <w:rsid w:val="00EC71EA"/>
    <w:rsid w:val="00ED0245"/>
    <w:rsid w:val="00ED0D31"/>
    <w:rsid w:val="00ED1600"/>
    <w:rsid w:val="00ED1A8A"/>
    <w:rsid w:val="00ED2D78"/>
    <w:rsid w:val="00ED34B2"/>
    <w:rsid w:val="00ED3DC1"/>
    <w:rsid w:val="00ED7A6D"/>
    <w:rsid w:val="00EE182E"/>
    <w:rsid w:val="00EE1867"/>
    <w:rsid w:val="00EE2900"/>
    <w:rsid w:val="00EE4E26"/>
    <w:rsid w:val="00EE5060"/>
    <w:rsid w:val="00EE5BC1"/>
    <w:rsid w:val="00EF392D"/>
    <w:rsid w:val="00EF49F3"/>
    <w:rsid w:val="00EF587A"/>
    <w:rsid w:val="00EF65A6"/>
    <w:rsid w:val="00EF6D07"/>
    <w:rsid w:val="00F010C6"/>
    <w:rsid w:val="00F01D55"/>
    <w:rsid w:val="00F040B2"/>
    <w:rsid w:val="00F0426D"/>
    <w:rsid w:val="00F0483B"/>
    <w:rsid w:val="00F057EB"/>
    <w:rsid w:val="00F0602B"/>
    <w:rsid w:val="00F074D2"/>
    <w:rsid w:val="00F07822"/>
    <w:rsid w:val="00F07B26"/>
    <w:rsid w:val="00F100DA"/>
    <w:rsid w:val="00F101BC"/>
    <w:rsid w:val="00F102AD"/>
    <w:rsid w:val="00F10771"/>
    <w:rsid w:val="00F13EF0"/>
    <w:rsid w:val="00F13F09"/>
    <w:rsid w:val="00F1441F"/>
    <w:rsid w:val="00F15CFC"/>
    <w:rsid w:val="00F16C95"/>
    <w:rsid w:val="00F16E94"/>
    <w:rsid w:val="00F20A2E"/>
    <w:rsid w:val="00F21043"/>
    <w:rsid w:val="00F2220D"/>
    <w:rsid w:val="00F238EE"/>
    <w:rsid w:val="00F23C7D"/>
    <w:rsid w:val="00F2634D"/>
    <w:rsid w:val="00F2638C"/>
    <w:rsid w:val="00F265C0"/>
    <w:rsid w:val="00F27F3F"/>
    <w:rsid w:val="00F30827"/>
    <w:rsid w:val="00F3116F"/>
    <w:rsid w:val="00F31AB1"/>
    <w:rsid w:val="00F327DE"/>
    <w:rsid w:val="00F33F79"/>
    <w:rsid w:val="00F34629"/>
    <w:rsid w:val="00F35C55"/>
    <w:rsid w:val="00F36B69"/>
    <w:rsid w:val="00F373EE"/>
    <w:rsid w:val="00F40767"/>
    <w:rsid w:val="00F42D96"/>
    <w:rsid w:val="00F44A15"/>
    <w:rsid w:val="00F44FFE"/>
    <w:rsid w:val="00F455D6"/>
    <w:rsid w:val="00F45819"/>
    <w:rsid w:val="00F469DE"/>
    <w:rsid w:val="00F47346"/>
    <w:rsid w:val="00F516A5"/>
    <w:rsid w:val="00F522BB"/>
    <w:rsid w:val="00F524BD"/>
    <w:rsid w:val="00F52C3F"/>
    <w:rsid w:val="00F53CC6"/>
    <w:rsid w:val="00F54225"/>
    <w:rsid w:val="00F54BD6"/>
    <w:rsid w:val="00F55027"/>
    <w:rsid w:val="00F5656E"/>
    <w:rsid w:val="00F56DDC"/>
    <w:rsid w:val="00F60E72"/>
    <w:rsid w:val="00F61128"/>
    <w:rsid w:val="00F62B80"/>
    <w:rsid w:val="00F63A0D"/>
    <w:rsid w:val="00F63A94"/>
    <w:rsid w:val="00F63FF5"/>
    <w:rsid w:val="00F644F2"/>
    <w:rsid w:val="00F6474B"/>
    <w:rsid w:val="00F64CB5"/>
    <w:rsid w:val="00F65128"/>
    <w:rsid w:val="00F67CB4"/>
    <w:rsid w:val="00F70A26"/>
    <w:rsid w:val="00F7137A"/>
    <w:rsid w:val="00F725AA"/>
    <w:rsid w:val="00F7264A"/>
    <w:rsid w:val="00F7476C"/>
    <w:rsid w:val="00F76998"/>
    <w:rsid w:val="00F76D6A"/>
    <w:rsid w:val="00F80398"/>
    <w:rsid w:val="00F81BD6"/>
    <w:rsid w:val="00F83716"/>
    <w:rsid w:val="00F857E8"/>
    <w:rsid w:val="00F8739A"/>
    <w:rsid w:val="00F87ED1"/>
    <w:rsid w:val="00F90198"/>
    <w:rsid w:val="00F90D45"/>
    <w:rsid w:val="00F92847"/>
    <w:rsid w:val="00F948BE"/>
    <w:rsid w:val="00F96049"/>
    <w:rsid w:val="00F97901"/>
    <w:rsid w:val="00FA367F"/>
    <w:rsid w:val="00FA384A"/>
    <w:rsid w:val="00FA4AE9"/>
    <w:rsid w:val="00FA68B7"/>
    <w:rsid w:val="00FA6D91"/>
    <w:rsid w:val="00FB0220"/>
    <w:rsid w:val="00FB22E2"/>
    <w:rsid w:val="00FB2FE1"/>
    <w:rsid w:val="00FB309C"/>
    <w:rsid w:val="00FB33A4"/>
    <w:rsid w:val="00FB4089"/>
    <w:rsid w:val="00FB4245"/>
    <w:rsid w:val="00FB4515"/>
    <w:rsid w:val="00FB4872"/>
    <w:rsid w:val="00FB54E9"/>
    <w:rsid w:val="00FB6C7B"/>
    <w:rsid w:val="00FB6EB6"/>
    <w:rsid w:val="00FB723E"/>
    <w:rsid w:val="00FC1A3E"/>
    <w:rsid w:val="00FC2192"/>
    <w:rsid w:val="00FC220D"/>
    <w:rsid w:val="00FC6A87"/>
    <w:rsid w:val="00FC6E94"/>
    <w:rsid w:val="00FD25C8"/>
    <w:rsid w:val="00FD3E82"/>
    <w:rsid w:val="00FD431F"/>
    <w:rsid w:val="00FD7695"/>
    <w:rsid w:val="00FD7C94"/>
    <w:rsid w:val="00FE0A49"/>
    <w:rsid w:val="00FE28E1"/>
    <w:rsid w:val="00FE3104"/>
    <w:rsid w:val="00FE35A4"/>
    <w:rsid w:val="00FE4E7D"/>
    <w:rsid w:val="00FE4FE3"/>
    <w:rsid w:val="00FE5287"/>
    <w:rsid w:val="00FE54BB"/>
    <w:rsid w:val="00FE5865"/>
    <w:rsid w:val="00FE655D"/>
    <w:rsid w:val="00FE6752"/>
    <w:rsid w:val="00FE739E"/>
    <w:rsid w:val="00FE7889"/>
    <w:rsid w:val="00FE78EF"/>
    <w:rsid w:val="00FF0867"/>
    <w:rsid w:val="00FF134F"/>
    <w:rsid w:val="00FF1BCE"/>
    <w:rsid w:val="00FF3BB6"/>
    <w:rsid w:val="00FF4B4A"/>
    <w:rsid w:val="00FF639A"/>
    <w:rsid w:val="00FF6C76"/>
    <w:rsid w:val="00FF6CEC"/>
    <w:rsid w:val="00FF70B9"/>
    <w:rsid w:val="00FF73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57697"/>
    <o:shapelayout v:ext="edit">
      <o:idmap v:ext="edit" data="1"/>
    </o:shapelayout>
  </w:shapeDefaults>
  <w:decimalSymbol w:val=","/>
  <w:listSeparator w:val=";"/>
  <w14:docId w14:val="2BB088BD"/>
  <w15:docId w15:val="{A3EDFD4B-7670-4A72-84D9-FB0E178DF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43C4"/>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5">
    <w:name w:val="heading 5"/>
    <w:basedOn w:val="Normal"/>
    <w:next w:val="Normal"/>
    <w:link w:val="Ttulo5Car"/>
    <w:uiPriority w:val="9"/>
    <w:semiHidden/>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paragraph" w:styleId="Encabezado">
    <w:name w:val="header"/>
    <w:aliases w:val="h,h8,h9,h10,h18"/>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basedOn w:val="Normal"/>
    <w:link w:val="PiedepginaCar"/>
    <w:uiPriority w:val="99"/>
    <w:rsid w:val="008D5CF4"/>
    <w:pPr>
      <w:tabs>
        <w:tab w:val="center" w:pos="4419"/>
        <w:tab w:val="right" w:pos="8838"/>
      </w:tabs>
    </w:pPr>
  </w:style>
  <w:style w:type="character" w:customStyle="1" w:styleId="PiedepginaCar">
    <w:name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8D5CF4"/>
    <w:pPr>
      <w:jc w:val="both"/>
    </w:pPr>
    <w:rPr>
      <w:rFonts w:ascii="Arial" w:hAnsi="Arial" w:cs="Arial"/>
      <w:b/>
      <w:bCs/>
      <w:iCs/>
      <w:color w:val="808080"/>
    </w:rPr>
  </w:style>
  <w:style w:type="character" w:customStyle="1" w:styleId="TextoindependienteCar">
    <w:name w:val="Texto independiente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uiPriority w:val="34"/>
    <w:qFormat/>
    <w:rsid w:val="008D5CF4"/>
    <w:pPr>
      <w:ind w:left="708"/>
    </w:pPr>
  </w:style>
  <w:style w:type="paragraph" w:styleId="Textodeglobo">
    <w:name w:val="Balloon Text"/>
    <w:basedOn w:val="Normal"/>
    <w:link w:val="TextodegloboCar"/>
    <w:uiPriority w:val="99"/>
    <w:semiHidden/>
    <w:unhideWhenUsed/>
    <w:rsid w:val="008D5CF4"/>
    <w:rPr>
      <w:rFonts w:ascii="Tahoma" w:hAnsi="Tahoma" w:cs="Tahoma"/>
      <w:sz w:val="16"/>
      <w:szCs w:val="16"/>
    </w:rPr>
  </w:style>
  <w:style w:type="character" w:customStyle="1" w:styleId="TextodegloboCar">
    <w:name w:val="Texto de globo Car"/>
    <w:basedOn w:val="Fuentedeprrafopredeter"/>
    <w:link w:val="Textodeglobo"/>
    <w:uiPriority w:val="99"/>
    <w:semiHidden/>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semiHidden/>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basedOn w:val="Normal"/>
    <w:link w:val="Textoindependiente2Car"/>
    <w:uiPriority w:val="99"/>
    <w:semiHidden/>
    <w:unhideWhenUsed/>
    <w:rsid w:val="005C78F1"/>
    <w:pPr>
      <w:spacing w:after="120" w:line="480" w:lineRule="auto"/>
    </w:pPr>
  </w:style>
  <w:style w:type="character" w:customStyle="1" w:styleId="Textoindependiente2Car">
    <w:name w:val="Texto independiente 2 Car"/>
    <w:basedOn w:val="Fuentedeprrafopredeter"/>
    <w:link w:val="Textoindependiente2"/>
    <w:uiPriority w:val="99"/>
    <w:semiHidden/>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rsid w:val="006B7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10 pt,Centrado"/>
    <w:basedOn w:val="Normal"/>
    <w:rsid w:val="00287FA7"/>
    <w:pPr>
      <w:jc w:val="both"/>
    </w:pPr>
    <w:rPr>
      <w:rFonts w:ascii="Arial" w:hAnsi="Arial" w:cs="Arial"/>
      <w:sz w:val="10"/>
      <w:szCs w:val="10"/>
      <w:lang w:val="es-CO"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uiPriority w:val="34"/>
    <w:qFormat/>
    <w:rsid w:val="0063780A"/>
    <w:rPr>
      <w:rFonts w:ascii="Times New Roman" w:eastAsia="Times New Roman" w:hAnsi="Times New Roman" w:cs="Times New Roman"/>
      <w:sz w:val="24"/>
      <w:szCs w:val="24"/>
      <w:lang w:eastAsia="es-ES"/>
    </w:rPr>
  </w:style>
  <w:style w:type="paragraph" w:styleId="Sinespaciado">
    <w:name w:val="No Spacing"/>
    <w:uiPriority w:val="1"/>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 w:val="20"/>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A26680"/>
    <w:rPr>
      <w:vertAlign w:val="superscript"/>
    </w:rPr>
  </w:style>
  <w:style w:type="character" w:styleId="Textoennegrita">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link w:val="NormalWebCar"/>
    <w:uiPriority w:val="99"/>
    <w:unhideWhenUsed/>
    <w:qFormat/>
    <w:rsid w:val="00A26680"/>
    <w:pPr>
      <w:spacing w:before="100" w:beforeAutospacing="1" w:after="100" w:afterAutospacing="1"/>
    </w:pPr>
    <w:rPr>
      <w:lang w:val="es-CO" w:eastAsia="es-CO"/>
    </w:rPr>
  </w:style>
  <w:style w:type="character" w:styleId="Hipervnculo">
    <w:name w:val="Hyperlink"/>
    <w:basedOn w:val="Fuentedeprrafopredeter"/>
    <w:uiPriority w:val="99"/>
    <w:unhideWhenUsed/>
    <w:rsid w:val="00DC0B69"/>
    <w:rPr>
      <w:color w:val="0000FF" w:themeColor="hyperlink"/>
      <w:u w:val="single"/>
    </w:rPr>
  </w:style>
  <w:style w:type="character" w:customStyle="1" w:styleId="Mencinsinresolver1">
    <w:name w:val="Mención sin resolver1"/>
    <w:basedOn w:val="Fuentedeprrafopredeter"/>
    <w:uiPriority w:val="99"/>
    <w:semiHidden/>
    <w:unhideWhenUsed/>
    <w:rsid w:val="00C26ADB"/>
    <w:rPr>
      <w:color w:val="605E5C"/>
      <w:shd w:val="clear" w:color="auto" w:fill="E1DFDD"/>
    </w:rPr>
  </w:style>
  <w:style w:type="character" w:styleId="Refdecomentario">
    <w:name w:val="annotation reference"/>
    <w:basedOn w:val="Fuentedeprrafopredeter"/>
    <w:unhideWhenUsed/>
    <w:rsid w:val="00A8672B"/>
    <w:rPr>
      <w:sz w:val="16"/>
      <w:szCs w:val="16"/>
    </w:rPr>
  </w:style>
  <w:style w:type="paragraph" w:styleId="Textocomentario">
    <w:name w:val="annotation text"/>
    <w:basedOn w:val="Normal"/>
    <w:link w:val="TextocomentarioCar"/>
    <w:uiPriority w:val="99"/>
    <w:semiHidden/>
    <w:unhideWhenUsed/>
    <w:rsid w:val="00A8672B"/>
    <w:rPr>
      <w:sz w:val="20"/>
      <w:szCs w:val="20"/>
    </w:rPr>
  </w:style>
  <w:style w:type="character" w:customStyle="1" w:styleId="TextocomentarioCar">
    <w:name w:val="Texto comentario Car"/>
    <w:basedOn w:val="Fuentedeprrafopredeter"/>
    <w:link w:val="Textocomentario"/>
    <w:uiPriority w:val="99"/>
    <w:semiHidden/>
    <w:rsid w:val="00A8672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A8672B"/>
    <w:rPr>
      <w:b/>
      <w:bCs/>
    </w:rPr>
  </w:style>
  <w:style w:type="character" w:customStyle="1" w:styleId="AsuntodelcomentarioCar">
    <w:name w:val="Asunto del comentario Car"/>
    <w:basedOn w:val="TextocomentarioCar"/>
    <w:link w:val="Asuntodelcomentario"/>
    <w:uiPriority w:val="99"/>
    <w:semiHidden/>
    <w:rsid w:val="00A8672B"/>
    <w:rPr>
      <w:rFonts w:ascii="Times New Roman" w:eastAsia="Times New Roman" w:hAnsi="Times New Roman" w:cs="Times New Roman"/>
      <w:b/>
      <w:bCs/>
      <w:sz w:val="20"/>
      <w:szCs w:val="20"/>
      <w:lang w:eastAsia="es-ES"/>
    </w:rPr>
  </w:style>
  <w:style w:type="table" w:customStyle="1" w:styleId="TableGrid">
    <w:name w:val="TableGrid"/>
    <w:rsid w:val="00172080"/>
    <w:pPr>
      <w:spacing w:after="0" w:line="240" w:lineRule="auto"/>
    </w:pPr>
    <w:rPr>
      <w:rFonts w:eastAsiaTheme="minorEastAsia"/>
      <w:kern w:val="2"/>
      <w:lang w:val="es-CO" w:eastAsia="es-CO"/>
      <w14:ligatures w14:val="standardContextual"/>
    </w:rPr>
    <w:tblPr>
      <w:tblCellMar>
        <w:top w:w="0" w:type="dxa"/>
        <w:left w:w="0" w:type="dxa"/>
        <w:bottom w:w="0" w:type="dxa"/>
        <w:right w:w="0" w:type="dxa"/>
      </w:tblCellMar>
    </w:tblPr>
  </w:style>
  <w:style w:type="paragraph" w:customStyle="1" w:styleId="Sinespaciado1">
    <w:name w:val="Sin espaciado1"/>
    <w:link w:val="NoSpacingChar"/>
    <w:qFormat/>
    <w:rsid w:val="009955D5"/>
    <w:pPr>
      <w:spacing w:after="0" w:line="240" w:lineRule="auto"/>
    </w:pPr>
    <w:rPr>
      <w:rFonts w:ascii="Times New Roman" w:eastAsia="Times New Roman" w:hAnsi="Times New Roman" w:cs="Times New Roman"/>
      <w:sz w:val="24"/>
      <w:szCs w:val="24"/>
      <w:lang w:val="es-CO" w:eastAsia="es-ES"/>
    </w:rPr>
  </w:style>
  <w:style w:type="character" w:customStyle="1" w:styleId="NoSpacingChar">
    <w:name w:val="No Spacing Char"/>
    <w:link w:val="Sinespaciado1"/>
    <w:locked/>
    <w:rsid w:val="009955D5"/>
    <w:rPr>
      <w:rFonts w:ascii="Times New Roman" w:eastAsia="Times New Roman" w:hAnsi="Times New Roman" w:cs="Times New Roman"/>
      <w:sz w:val="24"/>
      <w:szCs w:val="24"/>
      <w:lang w:val="es-CO" w:eastAsia="es-ES"/>
    </w:rPr>
  </w:style>
  <w:style w:type="paragraph" w:customStyle="1" w:styleId="xxmsonormal">
    <w:name w:val="x_xmsonormal"/>
    <w:basedOn w:val="Normal"/>
    <w:rsid w:val="00857DF7"/>
    <w:pPr>
      <w:spacing w:before="100" w:beforeAutospacing="1" w:after="100" w:afterAutospacing="1"/>
    </w:pPr>
    <w:rPr>
      <w:lang w:val="es-CO" w:eastAsia="es-CO"/>
    </w:rPr>
  </w:style>
  <w:style w:type="character" w:customStyle="1" w:styleId="NormalWebCar">
    <w:name w:val="Normal (Web) Car"/>
    <w:link w:val="NormalWeb"/>
    <w:uiPriority w:val="99"/>
    <w:rsid w:val="00857DF7"/>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635450937">
      <w:bodyDiv w:val="1"/>
      <w:marLeft w:val="0"/>
      <w:marRight w:val="0"/>
      <w:marTop w:val="0"/>
      <w:marBottom w:val="0"/>
      <w:divBdr>
        <w:top w:val="none" w:sz="0" w:space="0" w:color="auto"/>
        <w:left w:val="none" w:sz="0" w:space="0" w:color="auto"/>
        <w:bottom w:val="none" w:sz="0" w:space="0" w:color="auto"/>
        <w:right w:val="none" w:sz="0" w:space="0" w:color="auto"/>
      </w:divBdr>
    </w:div>
    <w:div w:id="842276713">
      <w:bodyDiv w:val="1"/>
      <w:marLeft w:val="0"/>
      <w:marRight w:val="0"/>
      <w:marTop w:val="0"/>
      <w:marBottom w:val="0"/>
      <w:divBdr>
        <w:top w:val="none" w:sz="0" w:space="0" w:color="auto"/>
        <w:left w:val="none" w:sz="0" w:space="0" w:color="auto"/>
        <w:bottom w:val="none" w:sz="0" w:space="0" w:color="auto"/>
        <w:right w:val="none" w:sz="0" w:space="0" w:color="auto"/>
      </w:divBdr>
    </w:div>
    <w:div w:id="869220473">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097017801">
      <w:bodyDiv w:val="1"/>
      <w:marLeft w:val="0"/>
      <w:marRight w:val="0"/>
      <w:marTop w:val="0"/>
      <w:marBottom w:val="0"/>
      <w:divBdr>
        <w:top w:val="none" w:sz="0" w:space="0" w:color="auto"/>
        <w:left w:val="none" w:sz="0" w:space="0" w:color="auto"/>
        <w:bottom w:val="none" w:sz="0" w:space="0" w:color="auto"/>
        <w:right w:val="none" w:sz="0" w:space="0" w:color="auto"/>
      </w:divBdr>
    </w:div>
    <w:div w:id="1377511892">
      <w:bodyDiv w:val="1"/>
      <w:marLeft w:val="0"/>
      <w:marRight w:val="0"/>
      <w:marTop w:val="0"/>
      <w:marBottom w:val="0"/>
      <w:divBdr>
        <w:top w:val="none" w:sz="0" w:space="0" w:color="auto"/>
        <w:left w:val="none" w:sz="0" w:space="0" w:color="auto"/>
        <w:bottom w:val="none" w:sz="0" w:space="0" w:color="auto"/>
        <w:right w:val="none" w:sz="0" w:space="0" w:color="auto"/>
      </w:divBdr>
    </w:div>
    <w:div w:id="1468204958">
      <w:bodyDiv w:val="1"/>
      <w:marLeft w:val="0"/>
      <w:marRight w:val="0"/>
      <w:marTop w:val="0"/>
      <w:marBottom w:val="0"/>
      <w:divBdr>
        <w:top w:val="none" w:sz="0" w:space="0" w:color="auto"/>
        <w:left w:val="none" w:sz="0" w:space="0" w:color="auto"/>
        <w:bottom w:val="none" w:sz="0" w:space="0" w:color="auto"/>
        <w:right w:val="none" w:sz="0" w:space="0" w:color="auto"/>
      </w:divBdr>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575779527">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830318163">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1962177864">
      <w:bodyDiv w:val="1"/>
      <w:marLeft w:val="0"/>
      <w:marRight w:val="0"/>
      <w:marTop w:val="0"/>
      <w:marBottom w:val="0"/>
      <w:divBdr>
        <w:top w:val="none" w:sz="0" w:space="0" w:color="auto"/>
        <w:left w:val="none" w:sz="0" w:space="0" w:color="auto"/>
        <w:bottom w:val="none" w:sz="0" w:space="0" w:color="auto"/>
        <w:right w:val="none" w:sz="0" w:space="0" w:color="auto"/>
      </w:divBdr>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ocen.esterilizaci&#243;n@policia.gov.c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CE9EB3-B6F9-4FCE-9526-AAA47CDCA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TotalTime>
  <Pages>11</Pages>
  <Words>5204</Words>
  <Characters>28622</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33759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DIRAF - JAIRO ERNESTO JIMENEZ PINEDA</dc:creator>
  <cp:lastModifiedBy>DISAN - ANGIE XIOMARA LOPEZ MOLANO</cp:lastModifiedBy>
  <cp:revision>26</cp:revision>
  <cp:lastPrinted>2026-02-19T21:27:00Z</cp:lastPrinted>
  <dcterms:created xsi:type="dcterms:W3CDTF">2025-09-15T21:54:00Z</dcterms:created>
  <dcterms:modified xsi:type="dcterms:W3CDTF">2026-02-19T22:09:00Z</dcterms:modified>
</cp:coreProperties>
</file>