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3864" w:rsidRDefault="00C46E78" w:rsidP="00C46E78">
      <w:r>
        <w:rPr>
          <w:noProof/>
        </w:rPr>
        <w:drawing>
          <wp:inline distT="0" distB="0" distL="0" distR="0" wp14:anchorId="107B5FC4" wp14:editId="68E6A286">
            <wp:extent cx="5086350" cy="749617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29022" t="8449" r="29566" b="4345"/>
                    <a:stretch/>
                  </pic:blipFill>
                  <pic:spPr bwMode="auto">
                    <a:xfrm>
                      <a:off x="0" y="0"/>
                      <a:ext cx="5086350" cy="7496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46E78" w:rsidRDefault="00C46E78" w:rsidP="00C46E78"/>
    <w:p w:rsidR="00C46E78" w:rsidRDefault="00C46E78" w:rsidP="00C46E78"/>
    <w:p w:rsidR="00C46E78" w:rsidRPr="00C46E78" w:rsidRDefault="00C46E78" w:rsidP="00C46E78">
      <w:r>
        <w:rPr>
          <w:noProof/>
        </w:rPr>
        <w:lastRenderedPageBreak/>
        <w:drawing>
          <wp:inline distT="0" distB="0" distL="0" distR="0" wp14:anchorId="2A3B51AF" wp14:editId="72172857">
            <wp:extent cx="5457825" cy="8934450"/>
            <wp:effectExtent l="0" t="0" r="9525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9193" t="13277" r="29056" b="-2112"/>
                    <a:stretch/>
                  </pic:blipFill>
                  <pic:spPr bwMode="auto">
                    <a:xfrm>
                      <a:off x="0" y="0"/>
                      <a:ext cx="5457825" cy="8934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46E78" w:rsidRPr="00C46E7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6E78"/>
    <w:rsid w:val="003B3864"/>
    <w:rsid w:val="00C46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F5CCDD"/>
  <w15:chartTrackingRefBased/>
  <w15:docId w15:val="{10726D9B-76C0-44C6-9350-9A84C15790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SCL-ATU-006 Atencion al Usuario</dc:creator>
  <cp:keywords/>
  <dc:description/>
  <cp:lastModifiedBy>SCL-ATU-006 Atencion al Usuario</cp:lastModifiedBy>
  <cp:revision>1</cp:revision>
  <dcterms:created xsi:type="dcterms:W3CDTF">2020-12-10T20:08:00Z</dcterms:created>
  <dcterms:modified xsi:type="dcterms:W3CDTF">2020-12-10T20:10:00Z</dcterms:modified>
</cp:coreProperties>
</file>