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7C5672" w14:textId="27FA3D97" w:rsidR="006607C8" w:rsidRPr="0060714A" w:rsidRDefault="00CE155D">
      <w:pPr>
        <w:rPr>
          <w:rFonts w:ascii="Arial" w:hAnsi="Arial" w:cs="Arial"/>
          <w:b/>
          <w:bCs/>
        </w:rPr>
      </w:pPr>
      <w:r w:rsidRPr="0060714A">
        <w:rPr>
          <w:rFonts w:ascii="Arial" w:hAnsi="Arial" w:cs="Arial"/>
          <w:b/>
          <w:bCs/>
        </w:rPr>
        <w:t xml:space="preserve">NOTA ACLARATORIA </w:t>
      </w:r>
    </w:p>
    <w:p w14:paraId="21C63CAA" w14:textId="2CECF3C7" w:rsidR="00CE155D" w:rsidRPr="0060714A" w:rsidRDefault="00CE155D">
      <w:pPr>
        <w:rPr>
          <w:rFonts w:ascii="Arial" w:hAnsi="Arial" w:cs="Arial"/>
        </w:rPr>
      </w:pPr>
    </w:p>
    <w:p w14:paraId="30E6A120" w14:textId="3DA5C811" w:rsidR="009B228B" w:rsidRPr="0060714A" w:rsidRDefault="00CE155D">
      <w:pPr>
        <w:rPr>
          <w:rFonts w:ascii="Arial" w:hAnsi="Arial" w:cs="Arial"/>
        </w:rPr>
      </w:pPr>
      <w:r w:rsidRPr="0060714A">
        <w:rPr>
          <w:rFonts w:ascii="Arial" w:hAnsi="Arial" w:cs="Arial"/>
        </w:rPr>
        <w:t>En la plataforma del secop ii el contrato #</w:t>
      </w:r>
      <w:r w:rsidR="008716E3">
        <w:rPr>
          <w:rFonts w:ascii="Arial" w:hAnsi="Arial" w:cs="Arial"/>
        </w:rPr>
        <w:t>7572025</w:t>
      </w:r>
      <w:r w:rsidR="00AA0BB1" w:rsidRPr="0060714A">
        <w:rPr>
          <w:rFonts w:ascii="Arial" w:hAnsi="Arial" w:cs="Arial"/>
        </w:rPr>
        <w:t xml:space="preserve"> </w:t>
      </w:r>
      <w:r w:rsidRPr="0060714A">
        <w:rPr>
          <w:rFonts w:ascii="Arial" w:hAnsi="Arial" w:cs="Arial"/>
        </w:rPr>
        <w:t xml:space="preserve">correspondiente a la contratista </w:t>
      </w:r>
      <w:r w:rsidR="008716E3">
        <w:rPr>
          <w:rFonts w:ascii="Arial" w:hAnsi="Arial" w:cs="Arial"/>
        </w:rPr>
        <w:t xml:space="preserve">Gina María Álvarez Giraldo </w:t>
      </w:r>
      <w:r w:rsidRPr="0060714A">
        <w:rPr>
          <w:rFonts w:ascii="Arial" w:hAnsi="Arial" w:cs="Arial"/>
        </w:rPr>
        <w:t xml:space="preserve">se adjunta </w:t>
      </w:r>
      <w:r w:rsidR="00CB503F" w:rsidRPr="0060714A">
        <w:rPr>
          <w:rFonts w:ascii="Arial" w:hAnsi="Arial" w:cs="Arial"/>
        </w:rPr>
        <w:t xml:space="preserve">el reporte de evidencias </w:t>
      </w:r>
      <w:r w:rsidR="002E47CF" w:rsidRPr="0060714A">
        <w:rPr>
          <w:rFonts w:ascii="Arial" w:hAnsi="Arial" w:cs="Arial"/>
        </w:rPr>
        <w:t xml:space="preserve">del mes de </w:t>
      </w:r>
      <w:r w:rsidR="00EB00B5" w:rsidRPr="0060714A">
        <w:rPr>
          <w:rFonts w:ascii="Arial" w:hAnsi="Arial" w:cs="Arial"/>
        </w:rPr>
        <w:t>agosto del 2025</w:t>
      </w:r>
      <w:r w:rsidR="009B228B" w:rsidRPr="0060714A">
        <w:rPr>
          <w:rFonts w:ascii="Arial" w:hAnsi="Arial" w:cs="Arial"/>
        </w:rPr>
        <w:t>,</w:t>
      </w:r>
      <w:r w:rsidR="002E47CF" w:rsidRPr="0060714A">
        <w:rPr>
          <w:rFonts w:ascii="Arial" w:hAnsi="Arial" w:cs="Arial"/>
        </w:rPr>
        <w:t xml:space="preserve"> ya que</w:t>
      </w:r>
      <w:r w:rsidR="005F04AE">
        <w:rPr>
          <w:rFonts w:ascii="Arial" w:hAnsi="Arial" w:cs="Arial"/>
        </w:rPr>
        <w:t xml:space="preserve"> en los documentos que sube el contratista</w:t>
      </w:r>
      <w:r w:rsidR="002E47CF" w:rsidRPr="0060714A">
        <w:rPr>
          <w:rFonts w:ascii="Arial" w:hAnsi="Arial" w:cs="Arial"/>
        </w:rPr>
        <w:t xml:space="preserve"> </w:t>
      </w:r>
      <w:r w:rsidR="0060714A" w:rsidRPr="0060714A">
        <w:rPr>
          <w:rFonts w:ascii="Arial" w:hAnsi="Arial" w:cs="Arial"/>
        </w:rPr>
        <w:t>se cargó fue el acta de interventoría</w:t>
      </w:r>
      <w:r w:rsidR="002E47CF" w:rsidRPr="0060714A">
        <w:rPr>
          <w:rFonts w:ascii="Arial" w:hAnsi="Arial" w:cs="Arial"/>
        </w:rPr>
        <w:t xml:space="preserve">. </w:t>
      </w:r>
    </w:p>
    <w:p w14:paraId="357E180F" w14:textId="6ABC5EE8" w:rsidR="0060714A" w:rsidRDefault="0060714A"/>
    <w:p w14:paraId="4F583428" w14:textId="77777777" w:rsidR="00EB00B5" w:rsidRDefault="00EB00B5"/>
    <w:p w14:paraId="7A99BBCA" w14:textId="77777777" w:rsidR="002E47CF" w:rsidRDefault="002E47CF"/>
    <w:p w14:paraId="48FFFD06" w14:textId="1FB2C195" w:rsidR="00CE155D" w:rsidRDefault="003F5369">
      <w:r>
        <w:t xml:space="preserve"> </w:t>
      </w:r>
    </w:p>
    <w:p w14:paraId="1CFA6E99" w14:textId="2D55B07E" w:rsidR="003F5369" w:rsidRDefault="003F5369"/>
    <w:p w14:paraId="7117604B" w14:textId="04CCD4F5" w:rsidR="006F15B2" w:rsidRDefault="006F15B2"/>
    <w:p w14:paraId="1CE37EAE" w14:textId="7121C021" w:rsidR="006F15B2" w:rsidRDefault="006F15B2"/>
    <w:p w14:paraId="38223C87" w14:textId="77777777" w:rsidR="002E47CF" w:rsidRPr="0060714A" w:rsidRDefault="002E47CF" w:rsidP="002E47CF">
      <w:pPr>
        <w:rPr>
          <w:rFonts w:ascii="Arial" w:hAnsi="Arial" w:cs="Arial"/>
        </w:rPr>
      </w:pPr>
      <w:r w:rsidRPr="0060714A">
        <w:rPr>
          <w:rFonts w:ascii="Arial" w:hAnsi="Arial" w:cs="Arial"/>
        </w:rPr>
        <w:t xml:space="preserve">Atentamente, </w:t>
      </w:r>
    </w:p>
    <w:p w14:paraId="1478DBF1" w14:textId="77777777" w:rsidR="002E47CF" w:rsidRDefault="002E47CF" w:rsidP="002E47CF"/>
    <w:p w14:paraId="7B9A66B1" w14:textId="77777777" w:rsidR="002E47CF" w:rsidRDefault="002E47CF" w:rsidP="002E47CF">
      <w:r>
        <w:rPr>
          <w:noProof/>
        </w:rPr>
        <w:drawing>
          <wp:anchor distT="0" distB="0" distL="114300" distR="114300" simplePos="0" relativeHeight="251659264" behindDoc="0" locked="0" layoutInCell="1" allowOverlap="1" wp14:anchorId="65FC5802" wp14:editId="1CC92982">
            <wp:simplePos x="0" y="0"/>
            <wp:positionH relativeFrom="margin">
              <wp:align>left</wp:align>
            </wp:positionH>
            <wp:positionV relativeFrom="paragraph">
              <wp:posOffset>10795</wp:posOffset>
            </wp:positionV>
            <wp:extent cx="833120" cy="733425"/>
            <wp:effectExtent l="0" t="0" r="5080" b="9525"/>
            <wp:wrapNone/>
            <wp:docPr id="152257503" name="Imagen 1" descr="Diagram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257503" name="Imagen 1" descr="Diagrama&#10;&#10;El contenido generado por IA puede ser incorrecto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3120" cy="73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D6292B4" w14:textId="77777777" w:rsidR="002E47CF" w:rsidRDefault="002E47CF" w:rsidP="002E47CF"/>
    <w:p w14:paraId="79A2EDB6" w14:textId="77777777" w:rsidR="002E47CF" w:rsidRDefault="002E47CF" w:rsidP="002E47CF"/>
    <w:p w14:paraId="7A8655BA" w14:textId="77777777" w:rsidR="002E47CF" w:rsidRPr="0060714A" w:rsidRDefault="002E47CF" w:rsidP="002E47CF">
      <w:pPr>
        <w:spacing w:after="0"/>
        <w:rPr>
          <w:rFonts w:ascii="Arial" w:hAnsi="Arial" w:cs="Arial"/>
        </w:rPr>
      </w:pPr>
      <w:r w:rsidRPr="0060714A">
        <w:rPr>
          <w:rFonts w:ascii="Arial" w:hAnsi="Arial" w:cs="Arial"/>
        </w:rPr>
        <w:t xml:space="preserve">JUAN PABLO TRIANA VELÁSQUEZ </w:t>
      </w:r>
    </w:p>
    <w:p w14:paraId="0E93AF18" w14:textId="77777777" w:rsidR="002E47CF" w:rsidRPr="0060714A" w:rsidRDefault="002E47CF" w:rsidP="002E47CF">
      <w:pPr>
        <w:spacing w:after="0"/>
        <w:rPr>
          <w:rFonts w:ascii="Arial" w:hAnsi="Arial" w:cs="Arial"/>
        </w:rPr>
      </w:pPr>
      <w:r w:rsidRPr="0060714A">
        <w:rPr>
          <w:rFonts w:ascii="Arial" w:hAnsi="Arial" w:cs="Arial"/>
        </w:rPr>
        <w:t xml:space="preserve">Subsecretario de Bienestar Social </w:t>
      </w:r>
    </w:p>
    <w:p w14:paraId="215D761D" w14:textId="1CFFEB14" w:rsidR="009B228B" w:rsidRPr="0060714A" w:rsidRDefault="002E47CF" w:rsidP="003F5369">
      <w:pPr>
        <w:rPr>
          <w:rFonts w:ascii="Arial" w:hAnsi="Arial" w:cs="Arial"/>
        </w:rPr>
      </w:pPr>
      <w:r w:rsidRPr="0060714A">
        <w:rPr>
          <w:rFonts w:ascii="Arial" w:hAnsi="Arial" w:cs="Arial"/>
        </w:rPr>
        <w:t xml:space="preserve">Proyecto: Manuela Gallego </w:t>
      </w:r>
    </w:p>
    <w:p w14:paraId="35C83847" w14:textId="540D1C2D" w:rsidR="009B228B" w:rsidRDefault="009B228B" w:rsidP="003F5369"/>
    <w:p w14:paraId="42883C5E" w14:textId="77777777" w:rsidR="009B228B" w:rsidRDefault="009B228B" w:rsidP="003F5369"/>
    <w:p w14:paraId="0ABE134F" w14:textId="33F14039" w:rsidR="009B228B" w:rsidRDefault="009B228B" w:rsidP="003F5369"/>
    <w:p w14:paraId="7BC73DAD" w14:textId="5E8AF7A3" w:rsidR="009B228B" w:rsidRDefault="009B228B" w:rsidP="003F5369"/>
    <w:p w14:paraId="0F1B77B5" w14:textId="4E80DA27" w:rsidR="009B228B" w:rsidRDefault="009B228B" w:rsidP="00977929">
      <w:pPr>
        <w:tabs>
          <w:tab w:val="left" w:pos="3930"/>
        </w:tabs>
      </w:pPr>
    </w:p>
    <w:p w14:paraId="4CE64F24" w14:textId="77777777" w:rsidR="009B228B" w:rsidRDefault="009B228B" w:rsidP="003F5369"/>
    <w:p w14:paraId="01F1C19D" w14:textId="77777777" w:rsidR="009B228B" w:rsidRDefault="009B228B" w:rsidP="003F5369"/>
    <w:p w14:paraId="594A0D3A" w14:textId="77777777" w:rsidR="009B228B" w:rsidRDefault="009B228B" w:rsidP="003F5369"/>
    <w:p w14:paraId="1EFEEFA3" w14:textId="77777777" w:rsidR="0075638F" w:rsidRDefault="0075638F"/>
    <w:sectPr w:rsidR="0075638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55D"/>
    <w:rsid w:val="001C66A7"/>
    <w:rsid w:val="0024667A"/>
    <w:rsid w:val="002E47CF"/>
    <w:rsid w:val="002F40E5"/>
    <w:rsid w:val="00332451"/>
    <w:rsid w:val="003432BD"/>
    <w:rsid w:val="003F5369"/>
    <w:rsid w:val="004B2D6C"/>
    <w:rsid w:val="005F04AE"/>
    <w:rsid w:val="0060714A"/>
    <w:rsid w:val="006607C8"/>
    <w:rsid w:val="006F15B2"/>
    <w:rsid w:val="0075638F"/>
    <w:rsid w:val="00816235"/>
    <w:rsid w:val="0086446D"/>
    <w:rsid w:val="00867A95"/>
    <w:rsid w:val="008716E3"/>
    <w:rsid w:val="008B1861"/>
    <w:rsid w:val="009443CA"/>
    <w:rsid w:val="00977929"/>
    <w:rsid w:val="009B228B"/>
    <w:rsid w:val="00A56324"/>
    <w:rsid w:val="00A742C9"/>
    <w:rsid w:val="00AA0BB1"/>
    <w:rsid w:val="00AF3CD0"/>
    <w:rsid w:val="00C83052"/>
    <w:rsid w:val="00CB503F"/>
    <w:rsid w:val="00CE155D"/>
    <w:rsid w:val="00D62A74"/>
    <w:rsid w:val="00EB00B5"/>
    <w:rsid w:val="00EF1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6F3395"/>
  <w15:chartTrackingRefBased/>
  <w15:docId w15:val="{B54D3D20-9AE6-4FF3-AB6F-94B9D6C63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CE155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E155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E155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E155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E155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E155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E155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E155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E155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E155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E155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E155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E155D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E155D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E155D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E155D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E155D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E155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E155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E155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E155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E155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E155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E155D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E155D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E155D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E155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E155D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E155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</Words>
  <Characters>347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Manuela Gallego Correa</dc:creator>
  <cp:keywords/>
  <dc:description/>
  <cp:lastModifiedBy>Manuela Gallego Correa</cp:lastModifiedBy>
  <cp:revision>2</cp:revision>
  <dcterms:created xsi:type="dcterms:W3CDTF">2026-02-25T14:30:00Z</dcterms:created>
  <dcterms:modified xsi:type="dcterms:W3CDTF">2026-02-25T14:30:00Z</dcterms:modified>
</cp:coreProperties>
</file>