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0098A2AC"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00</w:t>
      </w:r>
      <w:r w:rsidR="00736F80">
        <w:rPr>
          <w:rFonts w:ascii="Arial Narrow" w:hAnsi="Arial Narrow"/>
          <w:sz w:val="24"/>
          <w:szCs w:val="24"/>
          <w:lang w:val="es-CO"/>
        </w:rPr>
        <w:t>3</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D65459">
      <w:pPr>
        <w:rPr>
          <w:rFonts w:ascii="Arial Narrow" w:hAnsi="Arial Narrow"/>
          <w:sz w:val="24"/>
          <w:szCs w:val="24"/>
          <w:lang w:val="es-CO"/>
        </w:rPr>
      </w:pPr>
    </w:p>
    <w:p w14:paraId="52657057"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D65459">
      <w:pPr>
        <w:rPr>
          <w:rFonts w:ascii="Arial Narrow" w:hAnsi="Arial Narrow"/>
          <w:sz w:val="24"/>
          <w:szCs w:val="24"/>
          <w:lang w:val="es-CO"/>
        </w:rPr>
      </w:pPr>
    </w:p>
    <w:p w14:paraId="71FF1D6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D65459">
      <w:pPr>
        <w:rPr>
          <w:rFonts w:ascii="Arial Narrow" w:hAnsi="Arial Narrow"/>
          <w:sz w:val="24"/>
          <w:szCs w:val="24"/>
          <w:lang w:val="es-CO"/>
        </w:rPr>
      </w:pPr>
    </w:p>
    <w:p w14:paraId="785082B5" w14:textId="77777777" w:rsidR="00D65459" w:rsidRPr="00D65459" w:rsidRDefault="00D65459" w:rsidP="00D65459">
      <w:pPr>
        <w:rPr>
          <w:rFonts w:ascii="Arial Narrow" w:hAnsi="Arial Narrow"/>
          <w:sz w:val="24"/>
          <w:szCs w:val="24"/>
          <w:lang w:val="es-CO"/>
        </w:rPr>
      </w:pPr>
    </w:p>
    <w:p w14:paraId="43B3459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D65459">
      <w:pPr>
        <w:rPr>
          <w:rFonts w:ascii="Arial Narrow" w:hAnsi="Arial Narrow"/>
          <w:sz w:val="24"/>
          <w:szCs w:val="24"/>
          <w:lang w:val="es-CO"/>
        </w:rPr>
      </w:pPr>
    </w:p>
    <w:p w14:paraId="230D6CD9"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D65459">
      <w:pPr>
        <w:rPr>
          <w:rFonts w:ascii="Arial Narrow" w:hAnsi="Arial Narrow"/>
          <w:sz w:val="24"/>
          <w:szCs w:val="24"/>
          <w:lang w:val="es-CO"/>
        </w:rPr>
      </w:pPr>
    </w:p>
    <w:p w14:paraId="33F5E9A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D65459">
      <w:pPr>
        <w:rPr>
          <w:rFonts w:ascii="Arial Narrow" w:hAnsi="Arial Narrow"/>
          <w:sz w:val="24"/>
          <w:szCs w:val="24"/>
          <w:lang w:val="es-CO"/>
        </w:rPr>
      </w:pPr>
    </w:p>
    <w:p w14:paraId="32562E93"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D65459">
      <w:pPr>
        <w:jc w:val="both"/>
        <w:rPr>
          <w:rFonts w:ascii="Arial Narrow" w:hAnsi="Arial Narrow"/>
          <w:sz w:val="24"/>
          <w:szCs w:val="24"/>
          <w:lang w:val="es-CO"/>
        </w:rPr>
      </w:pPr>
    </w:p>
    <w:p w14:paraId="1B383DAA" w14:textId="77777777" w:rsidR="00D65459" w:rsidRPr="00D65459" w:rsidRDefault="00D65459" w:rsidP="00D65459">
      <w:pPr>
        <w:jc w:val="both"/>
        <w:rPr>
          <w:rFonts w:ascii="Arial Narrow" w:hAnsi="Arial Narrow"/>
          <w:sz w:val="24"/>
          <w:szCs w:val="24"/>
          <w:lang w:val="es-CO"/>
        </w:rPr>
      </w:pPr>
    </w:p>
    <w:p w14:paraId="57A26405"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D65459">
      <w:pPr>
        <w:jc w:val="both"/>
        <w:rPr>
          <w:rFonts w:ascii="Arial Narrow" w:hAnsi="Arial Narrow"/>
          <w:sz w:val="24"/>
          <w:szCs w:val="24"/>
          <w:lang w:val="es-CO"/>
        </w:rPr>
      </w:pPr>
    </w:p>
    <w:p w14:paraId="50220E2E" w14:textId="7E9B1E22"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4586CAF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D65459">
      <w:pPr>
        <w:rPr>
          <w:rFonts w:ascii="Arial Narrow" w:hAnsi="Arial Narrow"/>
          <w:sz w:val="24"/>
          <w:szCs w:val="24"/>
          <w:lang w:val="es-CO"/>
        </w:rPr>
      </w:pPr>
    </w:p>
    <w:p w14:paraId="2A9B9694"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Esta solicitud se presenta dentro del término previsto en el Decreto 1082 de 2015 para la recepción de solicitudes de limitación en procesos competitivos, para su consideración por parte de la Entidad. </w:t>
      </w:r>
    </w:p>
    <w:p w14:paraId="62A0E194" w14:textId="77777777" w:rsidR="00D65459" w:rsidRPr="00D65459" w:rsidRDefault="00D65459" w:rsidP="00D65459">
      <w:pPr>
        <w:jc w:val="both"/>
        <w:rPr>
          <w:rFonts w:ascii="Arial Narrow" w:hAnsi="Arial Narrow"/>
          <w:sz w:val="24"/>
          <w:szCs w:val="24"/>
          <w:lang w:val="es-CO"/>
        </w:rPr>
      </w:pPr>
    </w:p>
    <w:p w14:paraId="57D6552A" w14:textId="77777777" w:rsidR="006F58E1" w:rsidRDefault="006F58E1" w:rsidP="00D65459">
      <w:pPr>
        <w:jc w:val="both"/>
        <w:rPr>
          <w:rFonts w:ascii="Arial Narrow" w:hAnsi="Arial Narrow"/>
          <w:sz w:val="24"/>
          <w:szCs w:val="24"/>
          <w:lang w:val="es-CO"/>
        </w:rPr>
      </w:pPr>
    </w:p>
    <w:p w14:paraId="50FAD384" w14:textId="0685D8AF"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D65459">
      <w:pPr>
        <w:rPr>
          <w:rFonts w:ascii="Arial Narrow" w:hAnsi="Arial Narrow"/>
          <w:sz w:val="24"/>
          <w:szCs w:val="24"/>
          <w:lang w:val="es-CO"/>
        </w:rPr>
      </w:pPr>
    </w:p>
    <w:p w14:paraId="7D40A9D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D65459">
      <w:pPr>
        <w:rPr>
          <w:rFonts w:ascii="Arial Narrow" w:hAnsi="Arial Narrow"/>
          <w:sz w:val="24"/>
          <w:szCs w:val="24"/>
          <w:lang w:val="es-CO"/>
        </w:rPr>
      </w:pPr>
    </w:p>
    <w:p w14:paraId="321098BF"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D65459">
      <w:pPr>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AD1E55">
      <w:pPr>
        <w:rPr>
          <w:rFonts w:ascii="Arial Narrow" w:hAnsi="Arial Narrow"/>
          <w:sz w:val="24"/>
          <w:szCs w:val="24"/>
          <w:lang w:val="es-CO"/>
        </w:rPr>
      </w:pPr>
    </w:p>
    <w:p w14:paraId="244683B4" w14:textId="77777777" w:rsidR="00AD1E55" w:rsidRDefault="00AD1E55" w:rsidP="00AD1E55">
      <w:pPr>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AAA6F" w14:textId="77777777" w:rsidR="0067119A" w:rsidRDefault="0067119A">
      <w:r>
        <w:separator/>
      </w:r>
    </w:p>
  </w:endnote>
  <w:endnote w:type="continuationSeparator" w:id="0">
    <w:p w14:paraId="3E636186" w14:textId="77777777" w:rsidR="0067119A" w:rsidRDefault="0067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A9B11" w14:textId="77777777" w:rsidR="0067119A" w:rsidRDefault="0067119A">
      <w:r>
        <w:separator/>
      </w:r>
    </w:p>
  </w:footnote>
  <w:footnote w:type="continuationSeparator" w:id="0">
    <w:p w14:paraId="3D28FFA3" w14:textId="77777777" w:rsidR="0067119A" w:rsidRDefault="00671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F7591"/>
    <w:rsid w:val="00132E20"/>
    <w:rsid w:val="00196EF5"/>
    <w:rsid w:val="00207FF0"/>
    <w:rsid w:val="00255BDA"/>
    <w:rsid w:val="0026118D"/>
    <w:rsid w:val="002921B6"/>
    <w:rsid w:val="00301639"/>
    <w:rsid w:val="0034750F"/>
    <w:rsid w:val="00387F24"/>
    <w:rsid w:val="003A16BC"/>
    <w:rsid w:val="004A47B0"/>
    <w:rsid w:val="004E491D"/>
    <w:rsid w:val="004F1590"/>
    <w:rsid w:val="00595ADA"/>
    <w:rsid w:val="00612EF5"/>
    <w:rsid w:val="0067119A"/>
    <w:rsid w:val="006779E3"/>
    <w:rsid w:val="006F58E1"/>
    <w:rsid w:val="00713587"/>
    <w:rsid w:val="00736F80"/>
    <w:rsid w:val="00794896"/>
    <w:rsid w:val="007D4CC8"/>
    <w:rsid w:val="00847395"/>
    <w:rsid w:val="008B0888"/>
    <w:rsid w:val="008D7811"/>
    <w:rsid w:val="009012A2"/>
    <w:rsid w:val="009851DB"/>
    <w:rsid w:val="00A23ECF"/>
    <w:rsid w:val="00A722D7"/>
    <w:rsid w:val="00A806A3"/>
    <w:rsid w:val="00AD1E55"/>
    <w:rsid w:val="00AE26D8"/>
    <w:rsid w:val="00B011BE"/>
    <w:rsid w:val="00C96CA5"/>
    <w:rsid w:val="00D65459"/>
    <w:rsid w:val="00D71A8D"/>
    <w:rsid w:val="00DC00B4"/>
    <w:rsid w:val="00DC4338"/>
    <w:rsid w:val="00DE3B2C"/>
    <w:rsid w:val="00E863CE"/>
    <w:rsid w:val="00EC601F"/>
    <w:rsid w:val="00F14F00"/>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381</Words>
  <Characters>2100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2026-03-04T01:43:00Z</dcterms:modified>
</cp:coreProperties>
</file>