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9506"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6"/>
        <w:gridCol w:w="2841"/>
        <w:gridCol w:w="1879"/>
      </w:tblGrid>
      <w:tr w:rsidR="00171F2C" w:rsidRPr="00D95B77" w14:paraId="39AF63BF" w14:textId="77777777" w:rsidTr="00D95B77">
        <w:trPr>
          <w:trHeight w:val="342"/>
        </w:trPr>
        <w:tc>
          <w:tcPr>
            <w:tcW w:w="9506" w:type="dxa"/>
            <w:gridSpan w:val="3"/>
          </w:tcPr>
          <w:p w14:paraId="72C50F40" w14:textId="459FA4DA" w:rsidR="00A3476E" w:rsidRPr="00D95B77" w:rsidRDefault="00A3476E" w:rsidP="00A3476E">
            <w:pPr>
              <w:pStyle w:val="Ttulo2"/>
              <w:spacing w:line="242" w:lineRule="auto"/>
              <w:ind w:left="0" w:right="57"/>
              <w:jc w:val="both"/>
              <w:rPr>
                <w:rFonts w:ascii="Arial Narrow" w:hAnsi="Arial Narrow" w:cs="Arial"/>
                <w:sz w:val="24"/>
                <w:szCs w:val="24"/>
              </w:rPr>
            </w:pPr>
            <w:r w:rsidRPr="00D95B77">
              <w:rPr>
                <w:rFonts w:ascii="Arial Narrow" w:hAnsi="Arial Narrow" w:cs="Arial"/>
                <w:w w:val="95"/>
                <w:sz w:val="24"/>
                <w:szCs w:val="24"/>
              </w:rPr>
              <w:t>CONTRATO # 023-2025 OBJETO: R</w:t>
            </w:r>
            <w:r w:rsidRPr="00D95B77">
              <w:rPr>
                <w:rFonts w:ascii="Arial Narrow" w:hAnsi="Arial Narrow" w:cs="Arial"/>
                <w:sz w:val="24"/>
                <w:szCs w:val="24"/>
              </w:rPr>
              <w:t>EALIZAR REPARACIONES Y ADECUACIONES LOCATIVAS BAJO LA MODALIDAD DE MONTO AGOTABLE EN LAS DIFERENTES SEDES A CARGO DE LA DIRECCIÓN SECCIONAL DE ADMINISTRACIÓN JUDICIAL DE BOGOTÁ.</w:t>
            </w:r>
          </w:p>
          <w:p w14:paraId="01AF35CB" w14:textId="723EEADD" w:rsidR="00171F2C" w:rsidRPr="00D95B77" w:rsidRDefault="00171F2C">
            <w:pPr>
              <w:pStyle w:val="TableParagraph"/>
              <w:spacing w:before="3"/>
              <w:ind w:left="3134" w:right="3128"/>
              <w:jc w:val="center"/>
              <w:rPr>
                <w:rFonts w:ascii="Arial Narrow" w:hAnsi="Arial Narrow"/>
                <w:b/>
                <w:sz w:val="24"/>
                <w:szCs w:val="24"/>
              </w:rPr>
            </w:pPr>
          </w:p>
        </w:tc>
      </w:tr>
      <w:tr w:rsidR="004A1604" w:rsidRPr="00D95B77" w14:paraId="778D3920" w14:textId="77777777" w:rsidTr="00D95B77">
        <w:trPr>
          <w:trHeight w:val="342"/>
        </w:trPr>
        <w:tc>
          <w:tcPr>
            <w:tcW w:w="9506" w:type="dxa"/>
            <w:gridSpan w:val="3"/>
          </w:tcPr>
          <w:p w14:paraId="1CC2C85C" w14:textId="53AB6B5F" w:rsidR="004A1604" w:rsidRPr="00D95B77" w:rsidRDefault="004A1604">
            <w:pPr>
              <w:pStyle w:val="TableParagraph"/>
              <w:spacing w:before="3"/>
              <w:ind w:left="3134" w:right="3128"/>
              <w:jc w:val="center"/>
              <w:rPr>
                <w:rFonts w:ascii="Arial Narrow" w:hAnsi="Arial Narrow"/>
                <w:b/>
                <w:sz w:val="24"/>
                <w:szCs w:val="24"/>
              </w:rPr>
            </w:pPr>
            <w:r w:rsidRPr="00D95B77">
              <w:rPr>
                <w:rFonts w:ascii="Arial Narrow" w:hAnsi="Arial Narrow"/>
                <w:b/>
                <w:sz w:val="24"/>
                <w:szCs w:val="24"/>
              </w:rPr>
              <w:t>ACTA</w:t>
            </w:r>
            <w:r w:rsidRPr="00D95B77">
              <w:rPr>
                <w:rFonts w:ascii="Arial Narrow" w:hAnsi="Arial Narrow"/>
                <w:b/>
                <w:spacing w:val="-3"/>
                <w:sz w:val="24"/>
                <w:szCs w:val="24"/>
              </w:rPr>
              <w:t xml:space="preserve"> </w:t>
            </w:r>
            <w:r w:rsidRPr="00D95B77">
              <w:rPr>
                <w:rFonts w:ascii="Arial Narrow" w:hAnsi="Arial Narrow"/>
                <w:b/>
                <w:sz w:val="24"/>
                <w:szCs w:val="24"/>
              </w:rPr>
              <w:t>DE</w:t>
            </w:r>
            <w:r w:rsidRPr="00D95B77">
              <w:rPr>
                <w:rFonts w:ascii="Arial Narrow" w:hAnsi="Arial Narrow"/>
                <w:b/>
                <w:spacing w:val="-1"/>
                <w:sz w:val="24"/>
                <w:szCs w:val="24"/>
              </w:rPr>
              <w:t xml:space="preserve"> </w:t>
            </w:r>
            <w:r w:rsidRPr="00D95B77">
              <w:rPr>
                <w:rFonts w:ascii="Arial Narrow" w:hAnsi="Arial Narrow"/>
                <w:b/>
                <w:sz w:val="24"/>
                <w:szCs w:val="24"/>
              </w:rPr>
              <w:t>COMITÉ</w:t>
            </w:r>
            <w:r w:rsidRPr="00D95B77">
              <w:rPr>
                <w:rFonts w:ascii="Arial Narrow" w:hAnsi="Arial Narrow"/>
                <w:b/>
                <w:spacing w:val="-2"/>
                <w:sz w:val="24"/>
                <w:szCs w:val="24"/>
              </w:rPr>
              <w:t xml:space="preserve"> </w:t>
            </w:r>
            <w:r w:rsidRPr="00D95B77">
              <w:rPr>
                <w:rFonts w:ascii="Arial Narrow" w:hAnsi="Arial Narrow"/>
                <w:b/>
                <w:sz w:val="24"/>
                <w:szCs w:val="24"/>
              </w:rPr>
              <w:t>No.</w:t>
            </w:r>
            <w:r w:rsidRPr="00D95B77">
              <w:rPr>
                <w:rFonts w:ascii="Arial Narrow" w:hAnsi="Arial Narrow"/>
                <w:b/>
                <w:spacing w:val="-2"/>
                <w:sz w:val="24"/>
                <w:szCs w:val="24"/>
              </w:rPr>
              <w:t xml:space="preserve"> </w:t>
            </w:r>
            <w:r w:rsidRPr="00D95B77">
              <w:rPr>
                <w:rFonts w:ascii="Arial Narrow" w:hAnsi="Arial Narrow"/>
                <w:b/>
                <w:sz w:val="24"/>
                <w:szCs w:val="24"/>
              </w:rPr>
              <w:t>0</w:t>
            </w:r>
            <w:r w:rsidR="00C275BC">
              <w:rPr>
                <w:rFonts w:ascii="Arial Narrow" w:hAnsi="Arial Narrow"/>
                <w:b/>
                <w:sz w:val="24"/>
                <w:szCs w:val="24"/>
              </w:rPr>
              <w:t>2</w:t>
            </w:r>
          </w:p>
        </w:tc>
      </w:tr>
      <w:tr w:rsidR="00171F2C" w:rsidRPr="00D95B77" w14:paraId="1336D68B" w14:textId="77777777" w:rsidTr="00D95B77">
        <w:trPr>
          <w:trHeight w:val="1010"/>
        </w:trPr>
        <w:tc>
          <w:tcPr>
            <w:tcW w:w="9506" w:type="dxa"/>
            <w:gridSpan w:val="3"/>
          </w:tcPr>
          <w:p w14:paraId="1892564E" w14:textId="77777777" w:rsidR="00171F2C" w:rsidRPr="00D95B77" w:rsidRDefault="007049C6">
            <w:pPr>
              <w:pStyle w:val="TableParagraph"/>
              <w:spacing w:line="292" w:lineRule="exact"/>
              <w:rPr>
                <w:rFonts w:ascii="Arial Narrow" w:hAnsi="Arial Narrow"/>
                <w:b/>
                <w:sz w:val="24"/>
                <w:szCs w:val="24"/>
              </w:rPr>
            </w:pPr>
            <w:r w:rsidRPr="00D95B77">
              <w:rPr>
                <w:rFonts w:ascii="Arial Narrow" w:hAnsi="Arial Narrow"/>
                <w:b/>
                <w:sz w:val="24"/>
                <w:szCs w:val="24"/>
              </w:rPr>
              <w:t>NOMBRE</w:t>
            </w:r>
            <w:r w:rsidRPr="00D95B77">
              <w:rPr>
                <w:rFonts w:ascii="Arial Narrow" w:hAnsi="Arial Narrow"/>
                <w:b/>
                <w:spacing w:val="-2"/>
                <w:sz w:val="24"/>
                <w:szCs w:val="24"/>
              </w:rPr>
              <w:t xml:space="preserve"> </w:t>
            </w:r>
            <w:r w:rsidRPr="00D95B77">
              <w:rPr>
                <w:rFonts w:ascii="Arial Narrow" w:hAnsi="Arial Narrow"/>
                <w:b/>
                <w:sz w:val="24"/>
                <w:szCs w:val="24"/>
              </w:rPr>
              <w:t>DEL</w:t>
            </w:r>
            <w:r w:rsidRPr="00D95B77">
              <w:rPr>
                <w:rFonts w:ascii="Arial Narrow" w:hAnsi="Arial Narrow"/>
                <w:b/>
                <w:spacing w:val="-1"/>
                <w:sz w:val="24"/>
                <w:szCs w:val="24"/>
              </w:rPr>
              <w:t xml:space="preserve"> </w:t>
            </w:r>
            <w:r w:rsidRPr="00D95B77">
              <w:rPr>
                <w:rFonts w:ascii="Arial Narrow" w:hAnsi="Arial Narrow"/>
                <w:b/>
                <w:sz w:val="24"/>
                <w:szCs w:val="24"/>
              </w:rPr>
              <w:t>COMITÉ</w:t>
            </w:r>
            <w:r w:rsidRPr="00D95B77">
              <w:rPr>
                <w:rFonts w:ascii="Arial Narrow" w:hAnsi="Arial Narrow"/>
                <w:b/>
                <w:spacing w:val="-3"/>
                <w:sz w:val="24"/>
                <w:szCs w:val="24"/>
              </w:rPr>
              <w:t xml:space="preserve"> </w:t>
            </w:r>
            <w:r w:rsidRPr="00D95B77">
              <w:rPr>
                <w:rFonts w:ascii="Arial Narrow" w:hAnsi="Arial Narrow"/>
                <w:b/>
                <w:sz w:val="24"/>
                <w:szCs w:val="24"/>
              </w:rPr>
              <w:t>O</w:t>
            </w:r>
            <w:r w:rsidRPr="00D95B77">
              <w:rPr>
                <w:rFonts w:ascii="Arial Narrow" w:hAnsi="Arial Narrow"/>
                <w:b/>
                <w:spacing w:val="-2"/>
                <w:sz w:val="24"/>
                <w:szCs w:val="24"/>
              </w:rPr>
              <w:t xml:space="preserve"> </w:t>
            </w:r>
            <w:r w:rsidRPr="00D95B77">
              <w:rPr>
                <w:rFonts w:ascii="Arial Narrow" w:hAnsi="Arial Narrow"/>
                <w:b/>
                <w:sz w:val="24"/>
                <w:szCs w:val="24"/>
              </w:rPr>
              <w:t>DE</w:t>
            </w:r>
            <w:r w:rsidRPr="00D95B77">
              <w:rPr>
                <w:rFonts w:ascii="Arial Narrow" w:hAnsi="Arial Narrow"/>
                <w:b/>
                <w:spacing w:val="-2"/>
                <w:sz w:val="24"/>
                <w:szCs w:val="24"/>
              </w:rPr>
              <w:t xml:space="preserve"> </w:t>
            </w:r>
            <w:r w:rsidRPr="00D95B77">
              <w:rPr>
                <w:rFonts w:ascii="Arial Narrow" w:hAnsi="Arial Narrow"/>
                <w:b/>
                <w:sz w:val="24"/>
                <w:szCs w:val="24"/>
              </w:rPr>
              <w:t>LA</w:t>
            </w:r>
            <w:r w:rsidRPr="00D95B77">
              <w:rPr>
                <w:rFonts w:ascii="Arial Narrow" w:hAnsi="Arial Narrow"/>
                <w:b/>
                <w:spacing w:val="-2"/>
                <w:sz w:val="24"/>
                <w:szCs w:val="24"/>
              </w:rPr>
              <w:t xml:space="preserve"> </w:t>
            </w:r>
            <w:r w:rsidRPr="00D95B77">
              <w:rPr>
                <w:rFonts w:ascii="Arial Narrow" w:hAnsi="Arial Narrow"/>
                <w:b/>
                <w:sz w:val="24"/>
                <w:szCs w:val="24"/>
              </w:rPr>
              <w:t>REUNIÓN:</w:t>
            </w:r>
          </w:p>
          <w:p w14:paraId="4105B67E" w14:textId="42461183" w:rsidR="00171F2C" w:rsidRPr="00D95B77" w:rsidRDefault="007049C6">
            <w:pPr>
              <w:pStyle w:val="TableParagraph"/>
              <w:spacing w:before="7" w:line="330" w:lineRule="atLeast"/>
              <w:rPr>
                <w:rFonts w:ascii="Arial Narrow" w:hAnsi="Arial Narrow"/>
                <w:sz w:val="24"/>
                <w:szCs w:val="24"/>
              </w:rPr>
            </w:pPr>
            <w:r w:rsidRPr="00D95B77">
              <w:rPr>
                <w:rFonts w:ascii="Arial Narrow" w:hAnsi="Arial Narrow"/>
                <w:sz w:val="24"/>
                <w:szCs w:val="24"/>
              </w:rPr>
              <w:t>COMITÉ</w:t>
            </w:r>
            <w:r w:rsidRPr="00D95B77">
              <w:rPr>
                <w:rFonts w:ascii="Arial Narrow" w:hAnsi="Arial Narrow"/>
                <w:spacing w:val="1"/>
                <w:sz w:val="24"/>
                <w:szCs w:val="24"/>
              </w:rPr>
              <w:t xml:space="preserve"> </w:t>
            </w:r>
            <w:r w:rsidRPr="00D95B77">
              <w:rPr>
                <w:rFonts w:ascii="Arial Narrow" w:hAnsi="Arial Narrow"/>
                <w:sz w:val="24"/>
                <w:szCs w:val="24"/>
              </w:rPr>
              <w:t>DE</w:t>
            </w:r>
            <w:r w:rsidRPr="00D95B77">
              <w:rPr>
                <w:rFonts w:ascii="Arial Narrow" w:hAnsi="Arial Narrow"/>
                <w:spacing w:val="1"/>
                <w:sz w:val="24"/>
                <w:szCs w:val="24"/>
              </w:rPr>
              <w:t xml:space="preserve"> </w:t>
            </w:r>
            <w:r w:rsidRPr="00D95B77">
              <w:rPr>
                <w:rFonts w:ascii="Arial Narrow" w:hAnsi="Arial Narrow"/>
                <w:sz w:val="24"/>
                <w:szCs w:val="24"/>
              </w:rPr>
              <w:t>SEGUIMIENTO</w:t>
            </w:r>
            <w:r w:rsidRPr="00D95B77">
              <w:rPr>
                <w:rFonts w:ascii="Arial Narrow" w:hAnsi="Arial Narrow"/>
                <w:spacing w:val="1"/>
                <w:sz w:val="24"/>
                <w:szCs w:val="24"/>
              </w:rPr>
              <w:t xml:space="preserve"> </w:t>
            </w:r>
            <w:r w:rsidRPr="00D95B77">
              <w:rPr>
                <w:rFonts w:ascii="Arial Narrow" w:hAnsi="Arial Narrow"/>
                <w:sz w:val="24"/>
                <w:szCs w:val="24"/>
              </w:rPr>
              <w:t>DE</w:t>
            </w:r>
            <w:r w:rsidRPr="00D95B77">
              <w:rPr>
                <w:rFonts w:ascii="Arial Narrow" w:hAnsi="Arial Narrow"/>
                <w:spacing w:val="1"/>
                <w:sz w:val="24"/>
                <w:szCs w:val="24"/>
              </w:rPr>
              <w:t xml:space="preserve"> </w:t>
            </w:r>
            <w:r w:rsidRPr="00D95B77">
              <w:rPr>
                <w:rFonts w:ascii="Arial Narrow" w:hAnsi="Arial Narrow"/>
                <w:sz w:val="24"/>
                <w:szCs w:val="24"/>
              </w:rPr>
              <w:t>OBRA</w:t>
            </w:r>
            <w:r w:rsidRPr="00D95B77">
              <w:rPr>
                <w:rFonts w:ascii="Arial Narrow" w:hAnsi="Arial Narrow"/>
                <w:spacing w:val="1"/>
                <w:sz w:val="24"/>
                <w:szCs w:val="24"/>
              </w:rPr>
              <w:t xml:space="preserve"> </w:t>
            </w:r>
            <w:r w:rsidRPr="00D95B77">
              <w:rPr>
                <w:rFonts w:ascii="Arial Narrow" w:hAnsi="Arial Narrow"/>
                <w:sz w:val="24"/>
                <w:szCs w:val="24"/>
              </w:rPr>
              <w:t>EN</w:t>
            </w:r>
            <w:r w:rsidRPr="00D95B77">
              <w:rPr>
                <w:rFonts w:ascii="Arial Narrow" w:hAnsi="Arial Narrow"/>
                <w:spacing w:val="1"/>
                <w:sz w:val="24"/>
                <w:szCs w:val="24"/>
              </w:rPr>
              <w:t xml:space="preserve"> </w:t>
            </w:r>
            <w:r w:rsidRPr="00D95B77">
              <w:rPr>
                <w:rFonts w:ascii="Arial Narrow" w:hAnsi="Arial Narrow"/>
                <w:sz w:val="24"/>
                <w:szCs w:val="24"/>
              </w:rPr>
              <w:t>LA</w:t>
            </w:r>
            <w:r w:rsidRPr="00D95B77">
              <w:rPr>
                <w:rFonts w:ascii="Arial Narrow" w:hAnsi="Arial Narrow"/>
                <w:spacing w:val="1"/>
                <w:sz w:val="24"/>
                <w:szCs w:val="24"/>
              </w:rPr>
              <w:t xml:space="preserve"> </w:t>
            </w:r>
            <w:r w:rsidRPr="00D95B77">
              <w:rPr>
                <w:rFonts w:ascii="Arial Narrow" w:hAnsi="Arial Narrow"/>
                <w:sz w:val="24"/>
                <w:szCs w:val="24"/>
              </w:rPr>
              <w:t>EJECUCIÓN</w:t>
            </w:r>
            <w:r w:rsidRPr="00D95B77">
              <w:rPr>
                <w:rFonts w:ascii="Arial Narrow" w:hAnsi="Arial Narrow"/>
                <w:spacing w:val="1"/>
                <w:sz w:val="24"/>
                <w:szCs w:val="24"/>
              </w:rPr>
              <w:t xml:space="preserve"> </w:t>
            </w:r>
            <w:r w:rsidR="00A3476E" w:rsidRPr="00D95B77">
              <w:rPr>
                <w:rFonts w:ascii="Arial Narrow" w:hAnsi="Arial Narrow"/>
                <w:sz w:val="24"/>
                <w:szCs w:val="24"/>
              </w:rPr>
              <w:t xml:space="preserve">DEL CONTRATO DE </w:t>
            </w:r>
            <w:r w:rsidR="00445602" w:rsidRPr="00D95B77">
              <w:rPr>
                <w:rFonts w:ascii="Arial Narrow" w:hAnsi="Arial Narrow"/>
                <w:sz w:val="24"/>
                <w:szCs w:val="24"/>
              </w:rPr>
              <w:t xml:space="preserve">OBRA </w:t>
            </w:r>
            <w:r w:rsidR="00445602">
              <w:rPr>
                <w:rFonts w:ascii="Arial Narrow" w:hAnsi="Arial Narrow"/>
                <w:sz w:val="24"/>
                <w:szCs w:val="24"/>
              </w:rPr>
              <w:t xml:space="preserve"># </w:t>
            </w:r>
            <w:r w:rsidR="00A3476E" w:rsidRPr="00D95B77">
              <w:rPr>
                <w:rFonts w:ascii="Arial Narrow" w:hAnsi="Arial Narrow"/>
                <w:sz w:val="24"/>
                <w:szCs w:val="24"/>
              </w:rPr>
              <w:t>023-2026</w:t>
            </w:r>
          </w:p>
        </w:tc>
      </w:tr>
      <w:tr w:rsidR="00171F2C" w:rsidRPr="00D95B77" w14:paraId="4894C870" w14:textId="77777777" w:rsidTr="00D95B77">
        <w:trPr>
          <w:trHeight w:val="744"/>
        </w:trPr>
        <w:tc>
          <w:tcPr>
            <w:tcW w:w="4786" w:type="dxa"/>
          </w:tcPr>
          <w:p w14:paraId="39D15303" w14:textId="77777777" w:rsidR="00171F2C" w:rsidRPr="00D95B77" w:rsidRDefault="007049C6">
            <w:pPr>
              <w:pStyle w:val="TableParagraph"/>
              <w:rPr>
                <w:rFonts w:ascii="Arial Narrow" w:hAnsi="Arial Narrow"/>
                <w:b/>
                <w:sz w:val="24"/>
                <w:szCs w:val="24"/>
              </w:rPr>
            </w:pPr>
            <w:r w:rsidRPr="00D95B77">
              <w:rPr>
                <w:rFonts w:ascii="Arial Narrow" w:hAnsi="Arial Narrow"/>
                <w:b/>
                <w:sz w:val="24"/>
                <w:szCs w:val="24"/>
              </w:rPr>
              <w:t>CIUDAD</w:t>
            </w:r>
            <w:r w:rsidRPr="00D95B77">
              <w:rPr>
                <w:rFonts w:ascii="Arial Narrow" w:hAnsi="Arial Narrow"/>
                <w:b/>
                <w:spacing w:val="-3"/>
                <w:sz w:val="24"/>
                <w:szCs w:val="24"/>
              </w:rPr>
              <w:t xml:space="preserve"> </w:t>
            </w:r>
            <w:r w:rsidRPr="00D95B77">
              <w:rPr>
                <w:rFonts w:ascii="Arial Narrow" w:hAnsi="Arial Narrow"/>
                <w:b/>
                <w:sz w:val="24"/>
                <w:szCs w:val="24"/>
              </w:rPr>
              <w:t>Y</w:t>
            </w:r>
            <w:r w:rsidRPr="00D95B77">
              <w:rPr>
                <w:rFonts w:ascii="Arial Narrow" w:hAnsi="Arial Narrow"/>
                <w:b/>
                <w:spacing w:val="-2"/>
                <w:sz w:val="24"/>
                <w:szCs w:val="24"/>
              </w:rPr>
              <w:t xml:space="preserve"> </w:t>
            </w:r>
            <w:r w:rsidRPr="00D95B77">
              <w:rPr>
                <w:rFonts w:ascii="Arial Narrow" w:hAnsi="Arial Narrow"/>
                <w:b/>
                <w:sz w:val="24"/>
                <w:szCs w:val="24"/>
              </w:rPr>
              <w:t>FECHA:</w:t>
            </w:r>
          </w:p>
          <w:p w14:paraId="2E6A5CA1" w14:textId="4D11C154" w:rsidR="00171F2C" w:rsidRPr="00D95B77" w:rsidRDefault="00445602">
            <w:pPr>
              <w:pStyle w:val="TableParagraph"/>
              <w:spacing w:before="44"/>
              <w:rPr>
                <w:rFonts w:ascii="Arial Narrow" w:hAnsi="Arial Narrow"/>
                <w:sz w:val="24"/>
                <w:szCs w:val="24"/>
              </w:rPr>
            </w:pPr>
            <w:r>
              <w:rPr>
                <w:rFonts w:ascii="Arial Narrow" w:hAnsi="Arial Narrow"/>
                <w:sz w:val="24"/>
                <w:szCs w:val="24"/>
              </w:rPr>
              <w:t xml:space="preserve">Bogotá </w:t>
            </w:r>
          </w:p>
        </w:tc>
        <w:tc>
          <w:tcPr>
            <w:tcW w:w="2841" w:type="dxa"/>
          </w:tcPr>
          <w:p w14:paraId="41704B5A" w14:textId="77777777" w:rsidR="00171F2C" w:rsidRPr="00D95B77" w:rsidRDefault="007049C6">
            <w:pPr>
              <w:pStyle w:val="TableParagraph"/>
              <w:ind w:left="106"/>
              <w:rPr>
                <w:rFonts w:ascii="Arial Narrow" w:hAnsi="Arial Narrow"/>
                <w:b/>
                <w:sz w:val="24"/>
                <w:szCs w:val="24"/>
              </w:rPr>
            </w:pPr>
            <w:r w:rsidRPr="00D95B77">
              <w:rPr>
                <w:rFonts w:ascii="Arial Narrow" w:hAnsi="Arial Narrow"/>
                <w:b/>
                <w:sz w:val="24"/>
                <w:szCs w:val="24"/>
              </w:rPr>
              <w:t>HORA</w:t>
            </w:r>
            <w:r w:rsidRPr="00D95B77">
              <w:rPr>
                <w:rFonts w:ascii="Arial Narrow" w:hAnsi="Arial Narrow"/>
                <w:b/>
                <w:spacing w:val="-4"/>
                <w:sz w:val="24"/>
                <w:szCs w:val="24"/>
              </w:rPr>
              <w:t xml:space="preserve"> </w:t>
            </w:r>
            <w:r w:rsidRPr="00D95B77">
              <w:rPr>
                <w:rFonts w:ascii="Arial Narrow" w:hAnsi="Arial Narrow"/>
                <w:b/>
                <w:sz w:val="24"/>
                <w:szCs w:val="24"/>
              </w:rPr>
              <w:t>INICIO:</w:t>
            </w:r>
          </w:p>
          <w:p w14:paraId="0C07A4C0" w14:textId="2EC50887" w:rsidR="00171F2C" w:rsidRPr="00D95B77" w:rsidRDefault="00D41B89">
            <w:pPr>
              <w:pStyle w:val="TableParagraph"/>
              <w:spacing w:before="44"/>
              <w:ind w:left="106"/>
              <w:rPr>
                <w:rFonts w:ascii="Arial Narrow" w:hAnsi="Arial Narrow"/>
                <w:sz w:val="24"/>
                <w:szCs w:val="24"/>
              </w:rPr>
            </w:pPr>
            <w:r>
              <w:rPr>
                <w:rFonts w:ascii="Arial Narrow" w:hAnsi="Arial Narrow"/>
                <w:sz w:val="24"/>
                <w:szCs w:val="24"/>
              </w:rPr>
              <w:t>3:00 PM</w:t>
            </w:r>
          </w:p>
        </w:tc>
        <w:tc>
          <w:tcPr>
            <w:tcW w:w="1879" w:type="dxa"/>
          </w:tcPr>
          <w:p w14:paraId="1C480031" w14:textId="77777777" w:rsidR="00171F2C" w:rsidRPr="00D95B77" w:rsidRDefault="007049C6">
            <w:pPr>
              <w:pStyle w:val="TableParagraph"/>
              <w:ind w:left="105"/>
              <w:rPr>
                <w:rFonts w:ascii="Arial Narrow" w:hAnsi="Arial Narrow"/>
                <w:b/>
                <w:sz w:val="24"/>
                <w:szCs w:val="24"/>
              </w:rPr>
            </w:pPr>
            <w:r w:rsidRPr="00D95B77">
              <w:rPr>
                <w:rFonts w:ascii="Arial Narrow" w:hAnsi="Arial Narrow"/>
                <w:b/>
                <w:sz w:val="24"/>
                <w:szCs w:val="24"/>
              </w:rPr>
              <w:t>HORA</w:t>
            </w:r>
            <w:r w:rsidRPr="00D95B77">
              <w:rPr>
                <w:rFonts w:ascii="Arial Narrow" w:hAnsi="Arial Narrow"/>
                <w:b/>
                <w:spacing w:val="-3"/>
                <w:sz w:val="24"/>
                <w:szCs w:val="24"/>
              </w:rPr>
              <w:t xml:space="preserve"> </w:t>
            </w:r>
            <w:r w:rsidRPr="00D95B77">
              <w:rPr>
                <w:rFonts w:ascii="Arial Narrow" w:hAnsi="Arial Narrow"/>
                <w:b/>
                <w:sz w:val="24"/>
                <w:szCs w:val="24"/>
              </w:rPr>
              <w:t>FIN:</w:t>
            </w:r>
          </w:p>
          <w:p w14:paraId="113C123F" w14:textId="00187962" w:rsidR="00171F2C" w:rsidRPr="00D95B77" w:rsidRDefault="00D41B89">
            <w:pPr>
              <w:pStyle w:val="TableParagraph"/>
              <w:spacing w:before="44"/>
              <w:ind w:left="105"/>
              <w:rPr>
                <w:rFonts w:ascii="Arial Narrow" w:hAnsi="Arial Narrow"/>
                <w:sz w:val="24"/>
                <w:szCs w:val="24"/>
              </w:rPr>
            </w:pPr>
            <w:r>
              <w:rPr>
                <w:rFonts w:ascii="Arial Narrow" w:hAnsi="Arial Narrow"/>
                <w:sz w:val="24"/>
                <w:szCs w:val="24"/>
              </w:rPr>
              <w:t>4:40 PM</w:t>
            </w:r>
          </w:p>
        </w:tc>
      </w:tr>
      <w:tr w:rsidR="00171F2C" w:rsidRPr="00D95B77" w14:paraId="4A46A09E" w14:textId="77777777" w:rsidTr="00D95B77">
        <w:trPr>
          <w:trHeight w:val="1010"/>
        </w:trPr>
        <w:tc>
          <w:tcPr>
            <w:tcW w:w="4786" w:type="dxa"/>
          </w:tcPr>
          <w:p w14:paraId="0EDA4A74" w14:textId="77777777" w:rsidR="00171F2C" w:rsidRPr="00D95B77" w:rsidRDefault="007049C6">
            <w:pPr>
              <w:pStyle w:val="TableParagraph"/>
              <w:spacing w:line="292" w:lineRule="exact"/>
              <w:rPr>
                <w:rFonts w:ascii="Arial Narrow" w:hAnsi="Arial Narrow"/>
                <w:b/>
                <w:sz w:val="24"/>
                <w:szCs w:val="24"/>
              </w:rPr>
            </w:pPr>
            <w:r w:rsidRPr="00D95B77">
              <w:rPr>
                <w:rFonts w:ascii="Arial Narrow" w:hAnsi="Arial Narrow"/>
                <w:b/>
                <w:sz w:val="24"/>
                <w:szCs w:val="24"/>
              </w:rPr>
              <w:t>LUGAR</w:t>
            </w:r>
            <w:r w:rsidRPr="00D95B77">
              <w:rPr>
                <w:rFonts w:ascii="Arial Narrow" w:hAnsi="Arial Narrow"/>
                <w:b/>
                <w:spacing w:val="-2"/>
                <w:sz w:val="24"/>
                <w:szCs w:val="24"/>
              </w:rPr>
              <w:t xml:space="preserve"> </w:t>
            </w:r>
            <w:r w:rsidRPr="00D95B77">
              <w:rPr>
                <w:rFonts w:ascii="Arial Narrow" w:hAnsi="Arial Narrow"/>
                <w:b/>
                <w:sz w:val="24"/>
                <w:szCs w:val="24"/>
              </w:rPr>
              <w:t>Y/O</w:t>
            </w:r>
            <w:r w:rsidRPr="00D95B77">
              <w:rPr>
                <w:rFonts w:ascii="Arial Narrow" w:hAnsi="Arial Narrow"/>
                <w:b/>
                <w:spacing w:val="-2"/>
                <w:sz w:val="24"/>
                <w:szCs w:val="24"/>
              </w:rPr>
              <w:t xml:space="preserve"> </w:t>
            </w:r>
            <w:r w:rsidRPr="00D95B77">
              <w:rPr>
                <w:rFonts w:ascii="Arial Narrow" w:hAnsi="Arial Narrow"/>
                <w:b/>
                <w:sz w:val="24"/>
                <w:szCs w:val="24"/>
              </w:rPr>
              <w:t>ENLACE:</w:t>
            </w:r>
          </w:p>
          <w:p w14:paraId="67670ED8" w14:textId="3739BCB3" w:rsidR="00171F2C" w:rsidRPr="00D95B77" w:rsidRDefault="00A3476E">
            <w:pPr>
              <w:pStyle w:val="TableParagraph"/>
              <w:spacing w:before="44"/>
              <w:rPr>
                <w:rFonts w:ascii="Arial Narrow" w:hAnsi="Arial Narrow"/>
                <w:sz w:val="24"/>
                <w:szCs w:val="24"/>
              </w:rPr>
            </w:pPr>
            <w:r w:rsidRPr="00D95B77">
              <w:rPr>
                <w:rFonts w:ascii="Arial Narrow" w:hAnsi="Arial Narrow"/>
                <w:sz w:val="24"/>
                <w:szCs w:val="24"/>
              </w:rPr>
              <w:t xml:space="preserve">PRESENCIAL </w:t>
            </w:r>
          </w:p>
        </w:tc>
        <w:tc>
          <w:tcPr>
            <w:tcW w:w="4720" w:type="dxa"/>
            <w:gridSpan w:val="2"/>
          </w:tcPr>
          <w:p w14:paraId="77B151FA" w14:textId="77777777" w:rsidR="00171F2C" w:rsidRPr="00D95B77" w:rsidRDefault="007049C6">
            <w:pPr>
              <w:pStyle w:val="TableParagraph"/>
              <w:spacing w:line="292" w:lineRule="exact"/>
              <w:ind w:left="106"/>
              <w:rPr>
                <w:rFonts w:ascii="Arial Narrow" w:hAnsi="Arial Narrow"/>
                <w:b/>
                <w:sz w:val="24"/>
                <w:szCs w:val="24"/>
              </w:rPr>
            </w:pPr>
            <w:r w:rsidRPr="00D95B77">
              <w:rPr>
                <w:rFonts w:ascii="Arial Narrow" w:hAnsi="Arial Narrow"/>
                <w:b/>
                <w:sz w:val="24"/>
                <w:szCs w:val="24"/>
              </w:rPr>
              <w:t>DIRECCIÓN</w:t>
            </w:r>
            <w:r w:rsidRPr="00D95B77">
              <w:rPr>
                <w:rFonts w:ascii="Arial Narrow" w:hAnsi="Arial Narrow"/>
                <w:b/>
                <w:spacing w:val="-2"/>
                <w:sz w:val="24"/>
                <w:szCs w:val="24"/>
              </w:rPr>
              <w:t xml:space="preserve"> </w:t>
            </w:r>
            <w:r w:rsidRPr="00D95B77">
              <w:rPr>
                <w:rFonts w:ascii="Arial Narrow" w:hAnsi="Arial Narrow"/>
                <w:b/>
                <w:sz w:val="24"/>
                <w:szCs w:val="24"/>
              </w:rPr>
              <w:t>/</w:t>
            </w:r>
            <w:r w:rsidRPr="00D95B77">
              <w:rPr>
                <w:rFonts w:ascii="Arial Narrow" w:hAnsi="Arial Narrow"/>
                <w:b/>
                <w:spacing w:val="-3"/>
                <w:sz w:val="24"/>
                <w:szCs w:val="24"/>
              </w:rPr>
              <w:t xml:space="preserve"> </w:t>
            </w:r>
            <w:r w:rsidRPr="00D95B77">
              <w:rPr>
                <w:rFonts w:ascii="Arial Narrow" w:hAnsi="Arial Narrow"/>
                <w:b/>
                <w:sz w:val="24"/>
                <w:szCs w:val="24"/>
              </w:rPr>
              <w:t>REGIONAL</w:t>
            </w:r>
            <w:r w:rsidRPr="00D95B77">
              <w:rPr>
                <w:rFonts w:ascii="Arial Narrow" w:hAnsi="Arial Narrow"/>
                <w:b/>
                <w:spacing w:val="-1"/>
                <w:sz w:val="24"/>
                <w:szCs w:val="24"/>
              </w:rPr>
              <w:t xml:space="preserve"> </w:t>
            </w:r>
            <w:r w:rsidRPr="00D95B77">
              <w:rPr>
                <w:rFonts w:ascii="Arial Narrow" w:hAnsi="Arial Narrow"/>
                <w:b/>
                <w:sz w:val="24"/>
                <w:szCs w:val="24"/>
              </w:rPr>
              <w:t>/</w:t>
            </w:r>
            <w:r w:rsidRPr="00D95B77">
              <w:rPr>
                <w:rFonts w:ascii="Arial Narrow" w:hAnsi="Arial Narrow"/>
                <w:b/>
                <w:spacing w:val="-3"/>
                <w:sz w:val="24"/>
                <w:szCs w:val="24"/>
              </w:rPr>
              <w:t xml:space="preserve"> </w:t>
            </w:r>
            <w:r w:rsidRPr="00D95B77">
              <w:rPr>
                <w:rFonts w:ascii="Arial Narrow" w:hAnsi="Arial Narrow"/>
                <w:b/>
                <w:sz w:val="24"/>
                <w:szCs w:val="24"/>
              </w:rPr>
              <w:t>CENTRO:</w:t>
            </w:r>
          </w:p>
          <w:p w14:paraId="68A2D808" w14:textId="4BC62638" w:rsidR="00171F2C" w:rsidRPr="00D95B77" w:rsidRDefault="00D41B89">
            <w:pPr>
              <w:pStyle w:val="TableParagraph"/>
              <w:spacing w:before="7" w:line="330" w:lineRule="atLeast"/>
              <w:ind w:left="106" w:right="192"/>
              <w:rPr>
                <w:rFonts w:ascii="Arial Narrow" w:hAnsi="Arial Narrow"/>
                <w:sz w:val="24"/>
                <w:szCs w:val="24"/>
              </w:rPr>
            </w:pPr>
            <w:r>
              <w:rPr>
                <w:rFonts w:ascii="Arial Narrow" w:hAnsi="Arial Narrow"/>
                <w:sz w:val="24"/>
                <w:szCs w:val="24"/>
              </w:rPr>
              <w:t>CARRERA 7 # 27—18 PISO 9</w:t>
            </w:r>
          </w:p>
        </w:tc>
      </w:tr>
      <w:tr w:rsidR="00171F2C" w:rsidRPr="00D95B77" w14:paraId="14966077" w14:textId="77777777" w:rsidTr="00A72A26">
        <w:trPr>
          <w:trHeight w:val="2113"/>
        </w:trPr>
        <w:tc>
          <w:tcPr>
            <w:tcW w:w="9506" w:type="dxa"/>
            <w:gridSpan w:val="3"/>
          </w:tcPr>
          <w:p w14:paraId="3DF3685B" w14:textId="77777777" w:rsidR="00171F2C" w:rsidRPr="00D95B77" w:rsidRDefault="007049C6">
            <w:pPr>
              <w:pStyle w:val="TableParagraph"/>
              <w:spacing w:line="292" w:lineRule="exact"/>
              <w:rPr>
                <w:rFonts w:ascii="Arial Narrow" w:hAnsi="Arial Narrow"/>
                <w:b/>
                <w:sz w:val="24"/>
                <w:szCs w:val="24"/>
              </w:rPr>
            </w:pPr>
            <w:r w:rsidRPr="00D95B77">
              <w:rPr>
                <w:rFonts w:ascii="Arial Narrow" w:hAnsi="Arial Narrow"/>
                <w:b/>
                <w:sz w:val="24"/>
                <w:szCs w:val="24"/>
              </w:rPr>
              <w:t>OBJETIVO(S)</w:t>
            </w:r>
            <w:r w:rsidRPr="00D95B77">
              <w:rPr>
                <w:rFonts w:ascii="Arial Narrow" w:hAnsi="Arial Narrow"/>
                <w:b/>
                <w:spacing w:val="-4"/>
                <w:sz w:val="24"/>
                <w:szCs w:val="24"/>
              </w:rPr>
              <w:t xml:space="preserve"> </w:t>
            </w:r>
            <w:r w:rsidRPr="00D95B77">
              <w:rPr>
                <w:rFonts w:ascii="Arial Narrow" w:hAnsi="Arial Narrow"/>
                <w:b/>
                <w:sz w:val="24"/>
                <w:szCs w:val="24"/>
              </w:rPr>
              <w:t>DE</w:t>
            </w:r>
            <w:r w:rsidRPr="00D95B77">
              <w:rPr>
                <w:rFonts w:ascii="Arial Narrow" w:hAnsi="Arial Narrow"/>
                <w:b/>
                <w:spacing w:val="-2"/>
                <w:sz w:val="24"/>
                <w:szCs w:val="24"/>
              </w:rPr>
              <w:t xml:space="preserve"> </w:t>
            </w:r>
            <w:r w:rsidRPr="00D95B77">
              <w:rPr>
                <w:rFonts w:ascii="Arial Narrow" w:hAnsi="Arial Narrow"/>
                <w:b/>
                <w:sz w:val="24"/>
                <w:szCs w:val="24"/>
              </w:rPr>
              <w:t>LA</w:t>
            </w:r>
            <w:r w:rsidRPr="00D95B77">
              <w:rPr>
                <w:rFonts w:ascii="Arial Narrow" w:hAnsi="Arial Narrow"/>
                <w:b/>
                <w:spacing w:val="-4"/>
                <w:sz w:val="24"/>
                <w:szCs w:val="24"/>
              </w:rPr>
              <w:t xml:space="preserve"> </w:t>
            </w:r>
            <w:r w:rsidRPr="00D95B77">
              <w:rPr>
                <w:rFonts w:ascii="Arial Narrow" w:hAnsi="Arial Narrow"/>
                <w:b/>
                <w:sz w:val="24"/>
                <w:szCs w:val="24"/>
              </w:rPr>
              <w:t>REUNIÓN:</w:t>
            </w:r>
          </w:p>
          <w:p w14:paraId="528C47F5" w14:textId="5D29906F" w:rsidR="00686C64" w:rsidRPr="00D95B77" w:rsidRDefault="00686C64" w:rsidP="00A91C49">
            <w:pPr>
              <w:pStyle w:val="TableParagraph"/>
              <w:tabs>
                <w:tab w:val="left" w:pos="827"/>
                <w:tab w:val="left" w:pos="828"/>
              </w:tabs>
              <w:spacing w:line="290" w:lineRule="atLeast"/>
              <w:ind w:right="203"/>
              <w:jc w:val="both"/>
              <w:rPr>
                <w:rFonts w:ascii="Arial Narrow" w:hAnsi="Arial Narrow"/>
                <w:bCs/>
                <w:sz w:val="24"/>
                <w:szCs w:val="24"/>
              </w:rPr>
            </w:pPr>
            <w:r w:rsidRPr="00D95B77">
              <w:rPr>
                <w:rFonts w:ascii="Arial Narrow" w:hAnsi="Arial Narrow"/>
                <w:bCs/>
                <w:sz w:val="24"/>
                <w:szCs w:val="24"/>
              </w:rPr>
              <w:t>Evaluar</w:t>
            </w:r>
            <w:r w:rsidR="00A91C49" w:rsidRPr="00D95B77">
              <w:rPr>
                <w:rFonts w:ascii="Arial Narrow" w:hAnsi="Arial Narrow"/>
                <w:bCs/>
                <w:sz w:val="24"/>
                <w:szCs w:val="24"/>
              </w:rPr>
              <w:t xml:space="preserve"> </w:t>
            </w:r>
            <w:r w:rsidRPr="00D95B77">
              <w:rPr>
                <w:rFonts w:ascii="Arial Narrow" w:hAnsi="Arial Narrow"/>
                <w:bCs/>
                <w:sz w:val="24"/>
                <w:szCs w:val="24"/>
              </w:rPr>
              <w:t>l</w:t>
            </w:r>
            <w:r w:rsidR="00D41B89">
              <w:rPr>
                <w:rFonts w:ascii="Arial Narrow" w:hAnsi="Arial Narrow"/>
                <w:bCs/>
                <w:sz w:val="24"/>
                <w:szCs w:val="24"/>
              </w:rPr>
              <w:t xml:space="preserve">os avances de obra y revisar las actividades pendientes de ejecutar en las diferentes sedes de la Rama Judicial </w:t>
            </w:r>
          </w:p>
          <w:p w14:paraId="3B320D98" w14:textId="77777777" w:rsidR="00A91C49" w:rsidRPr="00D95B77" w:rsidRDefault="00A91C49" w:rsidP="00A91C49">
            <w:pPr>
              <w:pStyle w:val="TableParagraph"/>
              <w:tabs>
                <w:tab w:val="left" w:pos="827"/>
                <w:tab w:val="left" w:pos="828"/>
              </w:tabs>
              <w:spacing w:line="290" w:lineRule="atLeast"/>
              <w:ind w:right="203"/>
              <w:jc w:val="both"/>
              <w:rPr>
                <w:rFonts w:ascii="Arial Narrow" w:hAnsi="Arial Narrow"/>
                <w:bCs/>
                <w:sz w:val="24"/>
                <w:szCs w:val="24"/>
              </w:rPr>
            </w:pPr>
          </w:p>
          <w:p w14:paraId="32EE4487" w14:textId="53521462" w:rsidR="00A91C49" w:rsidRDefault="00A91C49" w:rsidP="00A91C49">
            <w:pPr>
              <w:pStyle w:val="TableParagraph"/>
              <w:spacing w:line="292" w:lineRule="exact"/>
              <w:rPr>
                <w:rFonts w:ascii="Arial Narrow" w:hAnsi="Arial Narrow"/>
                <w:b/>
                <w:sz w:val="24"/>
                <w:szCs w:val="24"/>
              </w:rPr>
            </w:pPr>
            <w:r w:rsidRPr="00D95B77">
              <w:rPr>
                <w:rFonts w:ascii="Arial Narrow" w:hAnsi="Arial Narrow"/>
                <w:b/>
                <w:sz w:val="24"/>
                <w:szCs w:val="24"/>
              </w:rPr>
              <w:t>DESARROLLO:</w:t>
            </w:r>
          </w:p>
          <w:p w14:paraId="0EE4D829" w14:textId="2AC61BF2" w:rsidR="00A72A26" w:rsidRPr="00D63DAC" w:rsidRDefault="00A72A26" w:rsidP="00A91C49">
            <w:pPr>
              <w:pStyle w:val="TableParagraph"/>
              <w:spacing w:line="292" w:lineRule="exact"/>
              <w:rPr>
                <w:rFonts w:ascii="Arial Narrow" w:hAnsi="Arial Narrow"/>
                <w:b/>
                <w:sz w:val="24"/>
                <w:szCs w:val="24"/>
                <w:u w:val="single"/>
              </w:rPr>
            </w:pPr>
            <w:r w:rsidRPr="00D63DAC">
              <w:rPr>
                <w:rFonts w:ascii="Arial Narrow" w:hAnsi="Arial Narrow"/>
                <w:b/>
                <w:sz w:val="24"/>
                <w:szCs w:val="24"/>
                <w:u w:val="single"/>
              </w:rPr>
              <w:t>SEDE PALOQUEMAO</w:t>
            </w:r>
          </w:p>
          <w:p w14:paraId="0D2ADBF9" w14:textId="3208B0E0" w:rsidR="00A72A26" w:rsidRPr="00D95B77" w:rsidRDefault="00A72A26" w:rsidP="00A91C49">
            <w:pPr>
              <w:pStyle w:val="TableParagraph"/>
              <w:spacing w:line="292" w:lineRule="exact"/>
              <w:rPr>
                <w:rFonts w:ascii="Arial Narrow" w:hAnsi="Arial Narrow"/>
                <w:b/>
                <w:sz w:val="24"/>
                <w:szCs w:val="24"/>
              </w:rPr>
            </w:pPr>
            <w:r>
              <w:rPr>
                <w:rFonts w:ascii="Arial Narrow" w:hAnsi="Arial Narrow"/>
                <w:b/>
                <w:sz w:val="24"/>
                <w:szCs w:val="24"/>
              </w:rPr>
              <w:t>Actividades ejecutadas:</w:t>
            </w:r>
          </w:p>
          <w:p w14:paraId="2C7D0556" w14:textId="09B660E5" w:rsidR="00D95B77" w:rsidRDefault="00A72A26" w:rsidP="00D95B77">
            <w:pPr>
              <w:pStyle w:val="NormalWeb"/>
              <w:numPr>
                <w:ilvl w:val="0"/>
                <w:numId w:val="4"/>
              </w:numPr>
              <w:rPr>
                <w:rFonts w:ascii="Arial Narrow" w:hAnsi="Arial Narrow"/>
              </w:rPr>
            </w:pPr>
            <w:r>
              <w:rPr>
                <w:rFonts w:ascii="Arial Narrow" w:hAnsi="Arial Narrow"/>
              </w:rPr>
              <w:t>La actividad de mantenimiento de cubierta ya se encuentra ejecutada al 100%</w:t>
            </w:r>
          </w:p>
          <w:p w14:paraId="34AFE890" w14:textId="6610D911" w:rsidR="00A72A26" w:rsidRDefault="00A72A26" w:rsidP="00D95B77">
            <w:pPr>
              <w:pStyle w:val="NormalWeb"/>
              <w:numPr>
                <w:ilvl w:val="0"/>
                <w:numId w:val="4"/>
              </w:numPr>
              <w:rPr>
                <w:rFonts w:ascii="Arial Narrow" w:hAnsi="Arial Narrow"/>
              </w:rPr>
            </w:pPr>
            <w:r>
              <w:rPr>
                <w:rFonts w:ascii="Arial Narrow" w:hAnsi="Arial Narrow"/>
              </w:rPr>
              <w:t xml:space="preserve">La actividad de cambio de red sanitaria de los baños públicos primer piso bloque B, ya se encuentra ejecutada al 100% </w:t>
            </w:r>
          </w:p>
          <w:p w14:paraId="5B287072" w14:textId="32EFB57C" w:rsidR="00A72A26" w:rsidRDefault="00A72A26" w:rsidP="00D95B77">
            <w:pPr>
              <w:pStyle w:val="NormalWeb"/>
              <w:numPr>
                <w:ilvl w:val="0"/>
                <w:numId w:val="4"/>
              </w:numPr>
              <w:rPr>
                <w:rFonts w:ascii="Arial Narrow" w:hAnsi="Arial Narrow"/>
              </w:rPr>
            </w:pPr>
            <w:r>
              <w:rPr>
                <w:rFonts w:ascii="Arial Narrow" w:hAnsi="Arial Narrow"/>
              </w:rPr>
              <w:t>La actividad de lavado de redes se encuentra ejecutada al 100%.</w:t>
            </w:r>
          </w:p>
          <w:p w14:paraId="31123249" w14:textId="70AD5278" w:rsidR="00A72A26" w:rsidRDefault="00A72A26" w:rsidP="00D95B77">
            <w:pPr>
              <w:pStyle w:val="NormalWeb"/>
              <w:numPr>
                <w:ilvl w:val="0"/>
                <w:numId w:val="4"/>
              </w:numPr>
              <w:rPr>
                <w:rFonts w:ascii="Arial Narrow" w:hAnsi="Arial Narrow"/>
              </w:rPr>
            </w:pPr>
            <w:r>
              <w:rPr>
                <w:rFonts w:ascii="Arial Narrow" w:hAnsi="Arial Narrow"/>
              </w:rPr>
              <w:t>Se instalo la rejilla de protección del medidor del servicio de acueducto en la caja de medidores ubicada en el anden sobre la carrera 19.</w:t>
            </w:r>
          </w:p>
          <w:p w14:paraId="66D65AFE" w14:textId="5E983181" w:rsidR="00A72A26" w:rsidRDefault="00A72A26" w:rsidP="00A72A26">
            <w:pPr>
              <w:pStyle w:val="TableParagraph"/>
              <w:spacing w:line="292" w:lineRule="exact"/>
              <w:rPr>
                <w:rFonts w:ascii="Arial Narrow" w:hAnsi="Arial Narrow"/>
                <w:b/>
                <w:sz w:val="24"/>
                <w:szCs w:val="24"/>
              </w:rPr>
            </w:pPr>
            <w:r>
              <w:rPr>
                <w:rFonts w:ascii="Arial Narrow" w:hAnsi="Arial Narrow"/>
                <w:b/>
                <w:sz w:val="24"/>
                <w:szCs w:val="24"/>
              </w:rPr>
              <w:t>Actividades pendientes de ejecutar:</w:t>
            </w:r>
          </w:p>
          <w:p w14:paraId="4441B90F" w14:textId="4DA5A26C" w:rsidR="00A72A26" w:rsidRDefault="00A72A26" w:rsidP="00A72A26">
            <w:pPr>
              <w:pStyle w:val="NormalWeb"/>
              <w:numPr>
                <w:ilvl w:val="0"/>
                <w:numId w:val="7"/>
              </w:numPr>
              <w:rPr>
                <w:rFonts w:ascii="Arial Narrow" w:hAnsi="Arial Narrow"/>
              </w:rPr>
            </w:pPr>
            <w:r>
              <w:rPr>
                <w:rFonts w:ascii="Arial Narrow" w:hAnsi="Arial Narrow"/>
              </w:rPr>
              <w:t>Cambio de cubierta en policarbonato en el área del ascensor del bloque E. Retirar la cubierta existente.</w:t>
            </w:r>
          </w:p>
          <w:p w14:paraId="7E0D9C9D" w14:textId="7DC78F9B" w:rsidR="00A72A26" w:rsidRDefault="00A72A26" w:rsidP="00A72A26">
            <w:pPr>
              <w:pStyle w:val="NormalWeb"/>
              <w:numPr>
                <w:ilvl w:val="0"/>
                <w:numId w:val="7"/>
              </w:numPr>
              <w:rPr>
                <w:rFonts w:ascii="Arial Narrow" w:hAnsi="Arial Narrow"/>
              </w:rPr>
            </w:pPr>
            <w:r>
              <w:rPr>
                <w:rFonts w:ascii="Arial Narrow" w:hAnsi="Arial Narrow"/>
              </w:rPr>
              <w:t xml:space="preserve">Realizar la intervención en </w:t>
            </w:r>
            <w:r w:rsidRPr="005E4890">
              <w:rPr>
                <w:rFonts w:ascii="Arial Narrow" w:hAnsi="Arial Narrow"/>
                <w:b/>
                <w:bCs/>
              </w:rPr>
              <w:t>sala de jueces</w:t>
            </w:r>
            <w:r>
              <w:rPr>
                <w:rFonts w:ascii="Arial Narrow" w:hAnsi="Arial Narrow"/>
              </w:rPr>
              <w:t>. (desmonte de cielo raso, instalación del nuevo cielo raso en fib</w:t>
            </w:r>
            <w:r w:rsidR="005E4890">
              <w:rPr>
                <w:rFonts w:ascii="Arial Narrow" w:hAnsi="Arial Narrow"/>
              </w:rPr>
              <w:t>r</w:t>
            </w:r>
            <w:r>
              <w:rPr>
                <w:rFonts w:ascii="Arial Narrow" w:hAnsi="Arial Narrow"/>
              </w:rPr>
              <w:t>a mineral</w:t>
            </w:r>
            <w:r w:rsidR="005E4890">
              <w:rPr>
                <w:rFonts w:ascii="Arial Narrow" w:hAnsi="Arial Narrow"/>
              </w:rPr>
              <w:t>, instalación de lámparas y pintura general de muros.</w:t>
            </w:r>
          </w:p>
          <w:p w14:paraId="377896D7" w14:textId="6641A8EC" w:rsidR="005E4890" w:rsidRDefault="005E4890" w:rsidP="005E4890">
            <w:pPr>
              <w:pStyle w:val="NormalWeb"/>
              <w:numPr>
                <w:ilvl w:val="0"/>
                <w:numId w:val="7"/>
              </w:numPr>
              <w:rPr>
                <w:rFonts w:ascii="Arial Narrow" w:hAnsi="Arial Narrow"/>
              </w:rPr>
            </w:pPr>
            <w:r>
              <w:rPr>
                <w:rFonts w:ascii="Arial Narrow" w:hAnsi="Arial Narrow"/>
              </w:rPr>
              <w:t xml:space="preserve">Realizar la intervención en </w:t>
            </w:r>
            <w:r w:rsidRPr="005E4890">
              <w:rPr>
                <w:rFonts w:ascii="Arial Narrow" w:hAnsi="Arial Narrow"/>
                <w:b/>
                <w:bCs/>
              </w:rPr>
              <w:t>oficina de bienestar</w:t>
            </w:r>
            <w:r>
              <w:rPr>
                <w:rFonts w:ascii="Arial Narrow" w:hAnsi="Arial Narrow"/>
              </w:rPr>
              <w:t>. (desmonte de cielo raso, instalación del nuevo cielo raso en fibra mineral, instalación de lámparas y pintura general de muros.</w:t>
            </w:r>
          </w:p>
          <w:p w14:paraId="3F40323F" w14:textId="255D2096" w:rsidR="005E4890" w:rsidRDefault="005E4890" w:rsidP="005E4890">
            <w:pPr>
              <w:pStyle w:val="NormalWeb"/>
              <w:numPr>
                <w:ilvl w:val="0"/>
                <w:numId w:val="7"/>
              </w:numPr>
              <w:rPr>
                <w:rFonts w:ascii="Arial Narrow" w:hAnsi="Arial Narrow"/>
              </w:rPr>
            </w:pPr>
            <w:r>
              <w:rPr>
                <w:rFonts w:ascii="Arial Narrow" w:hAnsi="Arial Narrow"/>
              </w:rPr>
              <w:t xml:space="preserve">Realizar la intervención en </w:t>
            </w:r>
            <w:r w:rsidRPr="005E4890">
              <w:rPr>
                <w:rFonts w:ascii="Arial Narrow" w:hAnsi="Arial Narrow"/>
                <w:b/>
                <w:bCs/>
              </w:rPr>
              <w:t>sala de audiencias</w:t>
            </w:r>
            <w:r>
              <w:rPr>
                <w:rFonts w:ascii="Arial Narrow" w:hAnsi="Arial Narrow"/>
              </w:rPr>
              <w:t>. (desmonte de cielo raso, instalación del nuevo cielo raso en fibra mineral, instalación de lámparas y pintura general de muros.</w:t>
            </w:r>
          </w:p>
          <w:p w14:paraId="283F8994" w14:textId="039AC603" w:rsidR="005E4890" w:rsidRDefault="005E4890" w:rsidP="005E4890">
            <w:pPr>
              <w:pStyle w:val="NormalWeb"/>
              <w:numPr>
                <w:ilvl w:val="0"/>
                <w:numId w:val="7"/>
              </w:numPr>
              <w:rPr>
                <w:rFonts w:ascii="Arial Narrow" w:hAnsi="Arial Narrow"/>
              </w:rPr>
            </w:pPr>
            <w:r>
              <w:rPr>
                <w:rFonts w:ascii="Arial Narrow" w:hAnsi="Arial Narrow"/>
              </w:rPr>
              <w:t>Realizar el cambio de puertas en los baños públicos de primer piso bloque B, sin cambiar el marco. Cambiando la orientación de la apertura de la puerta del baño de hombres, reparando el espacio que queda de la anterior cantonera. El color de las puertas wengué, con chapade poma tipo baño.</w:t>
            </w:r>
          </w:p>
          <w:p w14:paraId="637222D4" w14:textId="1BA74F99" w:rsidR="00345DA1" w:rsidRDefault="00345DA1" w:rsidP="00A72A26">
            <w:pPr>
              <w:pStyle w:val="NormalWeb"/>
              <w:numPr>
                <w:ilvl w:val="0"/>
                <w:numId w:val="7"/>
              </w:numPr>
              <w:rPr>
                <w:rFonts w:ascii="Arial Narrow" w:hAnsi="Arial Narrow"/>
              </w:rPr>
            </w:pPr>
            <w:r>
              <w:rPr>
                <w:rFonts w:ascii="Arial Narrow" w:hAnsi="Arial Narrow"/>
              </w:rPr>
              <w:t>Una vez entregada la oficina de bienestar, realizar la intervención a la oficina antes usada retirando la alfombra, instalando piso laminado SPC, pintura, cielo raso y cambio de lámparas que sean necesarias.</w:t>
            </w:r>
          </w:p>
          <w:p w14:paraId="7CA56E6E" w14:textId="20D267DC" w:rsidR="00345DA1" w:rsidRDefault="00345DA1" w:rsidP="00A72A26">
            <w:pPr>
              <w:pStyle w:val="NormalWeb"/>
              <w:numPr>
                <w:ilvl w:val="0"/>
                <w:numId w:val="7"/>
              </w:numPr>
              <w:rPr>
                <w:rFonts w:ascii="Arial Narrow" w:hAnsi="Arial Narrow"/>
              </w:rPr>
            </w:pPr>
            <w:r>
              <w:rPr>
                <w:rFonts w:ascii="Arial Narrow" w:hAnsi="Arial Narrow"/>
              </w:rPr>
              <w:lastRenderedPageBreak/>
              <w:t xml:space="preserve">En bloque D, se requiere la instalación de dos muebles de cocineta conformadas por la alacena superior y alacena inferior, superficie de trabajo en acero inoxidable, con una poceta para lavado de platos, </w:t>
            </w:r>
            <w:r w:rsidR="00E04DC3">
              <w:rPr>
                <w:rFonts w:ascii="Arial Narrow" w:hAnsi="Arial Narrow"/>
              </w:rPr>
              <w:t xml:space="preserve">grifería y conexión a red hidráulica y sanitaria. Este mesón no requiere </w:t>
            </w:r>
            <w:r>
              <w:rPr>
                <w:rFonts w:ascii="Arial Narrow" w:hAnsi="Arial Narrow"/>
              </w:rPr>
              <w:t xml:space="preserve">estufa,  </w:t>
            </w:r>
          </w:p>
          <w:p w14:paraId="5B6701E9" w14:textId="5545D7C6" w:rsidR="00E04DC3" w:rsidRDefault="00E04DC3" w:rsidP="00A72A26">
            <w:pPr>
              <w:pStyle w:val="NormalWeb"/>
              <w:numPr>
                <w:ilvl w:val="0"/>
                <w:numId w:val="7"/>
              </w:numPr>
              <w:rPr>
                <w:rFonts w:ascii="Arial Narrow" w:hAnsi="Arial Narrow"/>
              </w:rPr>
            </w:pPr>
            <w:r>
              <w:rPr>
                <w:rFonts w:ascii="Arial Narrow" w:hAnsi="Arial Narrow"/>
              </w:rPr>
              <w:t xml:space="preserve">Revisar y plantear de qué manera se puede realizar la limpieza de canales en e bloque D, esto por que en este bloque no se cuenta con puntos de anclaje en cubierta para facilitar el trabajo en alturas.  </w:t>
            </w:r>
          </w:p>
          <w:p w14:paraId="7373AD21" w14:textId="0345519A" w:rsidR="00E04DC3" w:rsidRDefault="00E04DC3" w:rsidP="00A72A26">
            <w:pPr>
              <w:pStyle w:val="NormalWeb"/>
              <w:numPr>
                <w:ilvl w:val="0"/>
                <w:numId w:val="7"/>
              </w:numPr>
              <w:rPr>
                <w:rFonts w:ascii="Arial Narrow" w:hAnsi="Arial Narrow"/>
              </w:rPr>
            </w:pPr>
            <w:r>
              <w:rPr>
                <w:rFonts w:ascii="Arial Narrow" w:hAnsi="Arial Narrow"/>
              </w:rPr>
              <w:t>Se requiere la mano de obra para la instalación de dos reflectores en le bloque B, hacia la carrera 28. (los reflectores serán entregados por la entidad contratista)</w:t>
            </w:r>
          </w:p>
          <w:p w14:paraId="708E7959" w14:textId="67F8D221" w:rsidR="00345DA1" w:rsidRDefault="00345DA1" w:rsidP="00E04DC3">
            <w:pPr>
              <w:pStyle w:val="NormalWeb"/>
              <w:ind w:left="360"/>
              <w:rPr>
                <w:rFonts w:ascii="Arial Narrow" w:hAnsi="Arial Narrow"/>
              </w:rPr>
            </w:pPr>
            <w:r>
              <w:rPr>
                <w:rFonts w:ascii="Arial Narrow" w:hAnsi="Arial Narrow"/>
              </w:rPr>
              <w:t xml:space="preserve">Para las áreas de Centro de servicios, está pendiente la definición de la logística por parte de la entidad contratante, para realizar esta intervención. Se estima que para el mes de octubre se estaría iniciando dicha actividad, </w:t>
            </w:r>
          </w:p>
          <w:p w14:paraId="76556D3D" w14:textId="5AB0B150" w:rsidR="00E04DC3" w:rsidRPr="00D63DAC" w:rsidRDefault="00E04DC3" w:rsidP="00E04DC3">
            <w:pPr>
              <w:pStyle w:val="TableParagraph"/>
              <w:spacing w:line="292" w:lineRule="exact"/>
              <w:rPr>
                <w:rFonts w:ascii="Arial Narrow" w:hAnsi="Arial Narrow"/>
                <w:b/>
                <w:sz w:val="24"/>
                <w:szCs w:val="24"/>
                <w:u w:val="single"/>
              </w:rPr>
            </w:pPr>
            <w:r w:rsidRPr="00D63DAC">
              <w:rPr>
                <w:rFonts w:ascii="Arial Narrow" w:hAnsi="Arial Narrow"/>
                <w:b/>
                <w:sz w:val="24"/>
                <w:szCs w:val="24"/>
                <w:u w:val="single"/>
              </w:rPr>
              <w:t>SEDE EDIFICIO HERNANDO MORALES</w:t>
            </w:r>
          </w:p>
          <w:p w14:paraId="464CC694" w14:textId="478F3A61" w:rsidR="00E04DC3" w:rsidRPr="00E04DC3" w:rsidRDefault="00E04DC3" w:rsidP="00E04DC3">
            <w:pPr>
              <w:pStyle w:val="TableParagraph"/>
              <w:spacing w:line="292" w:lineRule="exact"/>
              <w:rPr>
                <w:rFonts w:ascii="Arial Narrow" w:hAnsi="Arial Narrow"/>
                <w:bCs/>
                <w:sz w:val="24"/>
                <w:szCs w:val="24"/>
              </w:rPr>
            </w:pPr>
            <w:r>
              <w:rPr>
                <w:rFonts w:ascii="Arial Narrow" w:hAnsi="Arial Narrow"/>
                <w:b/>
                <w:sz w:val="24"/>
                <w:szCs w:val="24"/>
              </w:rPr>
              <w:t>Actividades ejecutadas:</w:t>
            </w:r>
          </w:p>
          <w:p w14:paraId="5CBF7FCA" w14:textId="468E47C5" w:rsidR="00E04DC3" w:rsidRDefault="00E04DC3" w:rsidP="00E04DC3">
            <w:pPr>
              <w:pStyle w:val="TableParagraph"/>
              <w:numPr>
                <w:ilvl w:val="0"/>
                <w:numId w:val="9"/>
              </w:numPr>
              <w:spacing w:line="292" w:lineRule="exact"/>
              <w:rPr>
                <w:rFonts w:ascii="Arial Narrow" w:hAnsi="Arial Narrow"/>
                <w:bCs/>
                <w:sz w:val="24"/>
                <w:szCs w:val="24"/>
              </w:rPr>
            </w:pPr>
            <w:r>
              <w:rPr>
                <w:rFonts w:ascii="Arial Narrow" w:hAnsi="Arial Narrow"/>
                <w:bCs/>
                <w:sz w:val="24"/>
                <w:szCs w:val="24"/>
              </w:rPr>
              <w:t xml:space="preserve">Retiro de manto y mantenimiento de zona de cubierta </w:t>
            </w:r>
            <w:r w:rsidR="001223BB">
              <w:rPr>
                <w:rFonts w:ascii="Arial Narrow" w:hAnsi="Arial Narrow"/>
                <w:bCs/>
                <w:sz w:val="24"/>
                <w:szCs w:val="24"/>
              </w:rPr>
              <w:t xml:space="preserve">(terraza) </w:t>
            </w:r>
            <w:r>
              <w:rPr>
                <w:rFonts w:ascii="Arial Narrow" w:hAnsi="Arial Narrow"/>
                <w:bCs/>
                <w:sz w:val="24"/>
                <w:szCs w:val="24"/>
              </w:rPr>
              <w:t>en piso 4, que presentaba filtraciones en las oficinas del piso 3.</w:t>
            </w:r>
          </w:p>
          <w:p w14:paraId="0E844485" w14:textId="3722259F" w:rsidR="00E04DC3" w:rsidRDefault="00E04DC3" w:rsidP="00E04DC3">
            <w:pPr>
              <w:pStyle w:val="TableParagraph"/>
              <w:numPr>
                <w:ilvl w:val="0"/>
                <w:numId w:val="9"/>
              </w:numPr>
              <w:spacing w:line="292" w:lineRule="exact"/>
              <w:rPr>
                <w:rFonts w:ascii="Arial Narrow" w:hAnsi="Arial Narrow"/>
                <w:bCs/>
                <w:sz w:val="24"/>
                <w:szCs w:val="24"/>
              </w:rPr>
            </w:pPr>
            <w:r>
              <w:rPr>
                <w:rFonts w:ascii="Arial Narrow" w:hAnsi="Arial Narrow"/>
                <w:bCs/>
                <w:sz w:val="24"/>
                <w:szCs w:val="24"/>
              </w:rPr>
              <w:t>En este momento se está realizando la remodelación de los baños del mezanine 1 y mezanine 2.</w:t>
            </w:r>
          </w:p>
          <w:p w14:paraId="71AA8361" w14:textId="77777777" w:rsidR="00E04DC3" w:rsidRPr="00E04DC3" w:rsidRDefault="00E04DC3" w:rsidP="00E04DC3">
            <w:pPr>
              <w:pStyle w:val="TableParagraph"/>
              <w:spacing w:line="292" w:lineRule="exact"/>
              <w:ind w:left="720"/>
              <w:rPr>
                <w:rFonts w:ascii="Arial Narrow" w:hAnsi="Arial Narrow"/>
                <w:bCs/>
                <w:sz w:val="24"/>
                <w:szCs w:val="24"/>
              </w:rPr>
            </w:pPr>
          </w:p>
          <w:p w14:paraId="04250189" w14:textId="58F02495" w:rsidR="00E04DC3" w:rsidRDefault="00E04DC3" w:rsidP="00E04DC3">
            <w:pPr>
              <w:pStyle w:val="TableParagraph"/>
              <w:spacing w:line="292" w:lineRule="exact"/>
              <w:rPr>
                <w:rFonts w:ascii="Arial Narrow" w:hAnsi="Arial Narrow"/>
                <w:b/>
                <w:sz w:val="24"/>
                <w:szCs w:val="24"/>
              </w:rPr>
            </w:pPr>
            <w:r>
              <w:rPr>
                <w:rFonts w:ascii="Arial Narrow" w:hAnsi="Arial Narrow"/>
                <w:b/>
                <w:sz w:val="24"/>
                <w:szCs w:val="24"/>
              </w:rPr>
              <w:t>Actividades pendientes de ejecutar</w:t>
            </w:r>
            <w:r w:rsidR="009B23B2">
              <w:rPr>
                <w:rFonts w:ascii="Arial Narrow" w:hAnsi="Arial Narrow"/>
                <w:b/>
                <w:sz w:val="24"/>
                <w:szCs w:val="24"/>
              </w:rPr>
              <w:t xml:space="preserve"> y especificaciones:</w:t>
            </w:r>
          </w:p>
          <w:p w14:paraId="56292918" w14:textId="77777777" w:rsidR="00E04DC3" w:rsidRDefault="00E04DC3" w:rsidP="00E04DC3">
            <w:pPr>
              <w:pStyle w:val="TableParagraph"/>
              <w:spacing w:line="292" w:lineRule="exact"/>
              <w:rPr>
                <w:rFonts w:ascii="Arial Narrow" w:hAnsi="Arial Narrow"/>
                <w:b/>
                <w:sz w:val="24"/>
                <w:szCs w:val="24"/>
              </w:rPr>
            </w:pPr>
          </w:p>
          <w:p w14:paraId="3476946D" w14:textId="1DEBE66F" w:rsidR="00E04DC3" w:rsidRDefault="001223BB"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 xml:space="preserve">Realizar el presupuesto para la </w:t>
            </w:r>
            <w:r w:rsidR="0047676C">
              <w:rPr>
                <w:rFonts w:ascii="Arial Narrow" w:hAnsi="Arial Narrow"/>
                <w:bCs/>
                <w:sz w:val="24"/>
                <w:szCs w:val="24"/>
              </w:rPr>
              <w:t>intervención de los juzgados piso 4, 5, y piso 15</w:t>
            </w:r>
            <w:r w:rsidR="00944D61">
              <w:rPr>
                <w:rFonts w:ascii="Arial Narrow" w:hAnsi="Arial Narrow"/>
                <w:bCs/>
                <w:sz w:val="24"/>
                <w:szCs w:val="24"/>
              </w:rPr>
              <w:t>.</w:t>
            </w:r>
          </w:p>
          <w:p w14:paraId="7DF3EA04" w14:textId="15596F69" w:rsidR="00944D61" w:rsidRDefault="00944D61"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 xml:space="preserve">Realizar la nueva conexión de la red de desagüe de la cocineta del piso 3, que estaba </w:t>
            </w:r>
            <w:r w:rsidR="005355A0">
              <w:rPr>
                <w:rFonts w:ascii="Arial Narrow" w:hAnsi="Arial Narrow"/>
                <w:bCs/>
                <w:sz w:val="24"/>
                <w:szCs w:val="24"/>
              </w:rPr>
              <w:t>conectada a</w:t>
            </w:r>
            <w:r>
              <w:rPr>
                <w:rFonts w:ascii="Arial Narrow" w:hAnsi="Arial Narrow"/>
                <w:bCs/>
                <w:sz w:val="24"/>
                <w:szCs w:val="24"/>
              </w:rPr>
              <w:t xml:space="preserve"> la red de los lavamanos del mezanine 2.</w:t>
            </w:r>
          </w:p>
          <w:p w14:paraId="56F45D2C" w14:textId="66D6EE88" w:rsidR="00944D61" w:rsidRDefault="005355A0"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 xml:space="preserve">Retirar el cielo raso (o torta inferior). En los baños del mezanine 1, la cual se encuentra afectada por la humedad y presenta riesgo de caída. Solo intervenir el área mas afectada. </w:t>
            </w:r>
          </w:p>
          <w:p w14:paraId="5E89C4BA" w14:textId="4E76F8CF" w:rsidR="005355A0" w:rsidRDefault="005355A0"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 xml:space="preserve">Evaluar si el botón sugerido para descargas es compatible con los sanitarios institucionales para cambiar el modelo de botón push. </w:t>
            </w:r>
          </w:p>
          <w:p w14:paraId="4534068C" w14:textId="50A5BBDB" w:rsidR="005355A0" w:rsidRDefault="005355A0"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Para los lavamanos se sugiere la línea Montecarlo de incrustar.</w:t>
            </w:r>
          </w:p>
          <w:p w14:paraId="71498C2B" w14:textId="7A380DCF" w:rsidR="005355A0"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Se recomienda colocar en la parte inferior de los mesones una tapa en superboard para proteger los accesorios de conexión de posibles pérdidas por personas que pudieran llevárselos.</w:t>
            </w:r>
          </w:p>
          <w:p w14:paraId="5376CA2A" w14:textId="70D276DD"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Instalación de sifones plásticos en lavamanos.</w:t>
            </w:r>
          </w:p>
          <w:p w14:paraId="610BB509" w14:textId="2AD83DED"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La longitud de los espejos, será igual a la de los mesones.</w:t>
            </w:r>
          </w:p>
          <w:p w14:paraId="64A0AD0E" w14:textId="67B0ACA6"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El color de la superficie de los mesones de preferencia la referencia “negro San Gabriel”.</w:t>
            </w:r>
          </w:p>
          <w:p w14:paraId="1FA7418C" w14:textId="30995865"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Para los enchapes de muros y pisos tomar como referencia los baños que ya fueron remodelados.</w:t>
            </w:r>
          </w:p>
          <w:p w14:paraId="05E0DA16" w14:textId="24562C93"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Las divisiones de los baños en vidrio templado, con película color blanco tiza.</w:t>
            </w:r>
          </w:p>
          <w:p w14:paraId="18F8D288" w14:textId="1A1F6FB1"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Las puertas de los baños, en el mismo color de los baños remodelados en el M1.</w:t>
            </w:r>
          </w:p>
          <w:p w14:paraId="430C935F" w14:textId="7DD3D494"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Usar en los baños luminarias de 18w redondas.</w:t>
            </w:r>
          </w:p>
          <w:p w14:paraId="428F247B" w14:textId="7B533CC6"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Instalar sensores de presencia.</w:t>
            </w:r>
          </w:p>
          <w:p w14:paraId="434F7C2E" w14:textId="75C81E2F"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Instalar en el baño PMR barra abatible y barra fija a muro.</w:t>
            </w:r>
          </w:p>
          <w:p w14:paraId="193AE3A4" w14:textId="52023447"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Revisar la fuga presentada en la tubería de 8” del sótano, enviar presupuesto para la intervención.</w:t>
            </w:r>
          </w:p>
          <w:p w14:paraId="7F9B54B1" w14:textId="158B2040" w:rsidR="009B23B2" w:rsidRDefault="009B23B2" w:rsidP="001223BB">
            <w:pPr>
              <w:pStyle w:val="TableParagraph"/>
              <w:numPr>
                <w:ilvl w:val="0"/>
                <w:numId w:val="11"/>
              </w:numPr>
              <w:spacing w:line="292" w:lineRule="exact"/>
              <w:rPr>
                <w:rFonts w:ascii="Arial Narrow" w:hAnsi="Arial Narrow"/>
                <w:bCs/>
                <w:sz w:val="24"/>
                <w:szCs w:val="24"/>
              </w:rPr>
            </w:pPr>
            <w:r>
              <w:rPr>
                <w:rFonts w:ascii="Arial Narrow" w:hAnsi="Arial Narrow"/>
                <w:bCs/>
                <w:sz w:val="24"/>
                <w:szCs w:val="24"/>
              </w:rPr>
              <w:t>Para la zona del mural de piso 1 y mezanine 1, el contratista presento una propuesta en render. La cual deberá ser ajustada a una distancia mínima de 2mt del muro y en el espacio de paso hacia los ascensores, abrir en sesgo para dar la sensación de un espacio mas grande. Presentar propuesta económica por parte del contratista.</w:t>
            </w:r>
          </w:p>
          <w:p w14:paraId="2423D73F" w14:textId="620157DA" w:rsidR="009B23B2" w:rsidRPr="00D63DAC" w:rsidRDefault="009B23B2" w:rsidP="009B23B2">
            <w:pPr>
              <w:pStyle w:val="TableParagraph"/>
              <w:spacing w:line="292" w:lineRule="exact"/>
              <w:rPr>
                <w:rFonts w:ascii="Arial Narrow" w:hAnsi="Arial Narrow"/>
                <w:b/>
                <w:sz w:val="24"/>
                <w:szCs w:val="24"/>
                <w:u w:val="single"/>
              </w:rPr>
            </w:pPr>
            <w:r w:rsidRPr="00D63DAC">
              <w:rPr>
                <w:rFonts w:ascii="Arial Narrow" w:hAnsi="Arial Narrow"/>
                <w:b/>
                <w:sz w:val="24"/>
                <w:szCs w:val="24"/>
                <w:u w:val="single"/>
              </w:rPr>
              <w:lastRenderedPageBreak/>
              <w:t>SEDE EDIFICIO</w:t>
            </w:r>
            <w:r w:rsidRPr="00D63DAC">
              <w:rPr>
                <w:rFonts w:ascii="Arial Narrow" w:hAnsi="Arial Narrow"/>
                <w:b/>
                <w:sz w:val="24"/>
                <w:szCs w:val="24"/>
                <w:u w:val="single"/>
              </w:rPr>
              <w:t xml:space="preserve"> CALLE 72</w:t>
            </w:r>
          </w:p>
          <w:p w14:paraId="689441D3" w14:textId="77777777" w:rsidR="009B23B2" w:rsidRDefault="009B23B2" w:rsidP="009B23B2">
            <w:pPr>
              <w:pStyle w:val="TableParagraph"/>
              <w:spacing w:line="292" w:lineRule="exact"/>
              <w:rPr>
                <w:rFonts w:ascii="Arial Narrow" w:hAnsi="Arial Narrow"/>
                <w:b/>
                <w:sz w:val="24"/>
                <w:szCs w:val="24"/>
              </w:rPr>
            </w:pPr>
          </w:p>
          <w:p w14:paraId="7D1E06E9" w14:textId="2A087C4D" w:rsidR="009B23B2" w:rsidRDefault="009B23B2" w:rsidP="009B23B2">
            <w:pPr>
              <w:pStyle w:val="TableParagraph"/>
              <w:numPr>
                <w:ilvl w:val="0"/>
                <w:numId w:val="12"/>
              </w:numPr>
              <w:spacing w:line="292" w:lineRule="exact"/>
              <w:rPr>
                <w:rFonts w:ascii="Arial Narrow" w:hAnsi="Arial Narrow"/>
                <w:bCs/>
                <w:sz w:val="24"/>
                <w:szCs w:val="24"/>
              </w:rPr>
            </w:pPr>
            <w:r w:rsidRPr="00D5540D">
              <w:rPr>
                <w:rFonts w:ascii="Arial Narrow" w:hAnsi="Arial Narrow"/>
                <w:bCs/>
                <w:sz w:val="24"/>
                <w:szCs w:val="24"/>
              </w:rPr>
              <w:t xml:space="preserve"> </w:t>
            </w:r>
            <w:r w:rsidR="00D5540D" w:rsidRPr="00D5540D">
              <w:rPr>
                <w:rFonts w:ascii="Arial Narrow" w:hAnsi="Arial Narrow"/>
                <w:bCs/>
                <w:sz w:val="24"/>
                <w:szCs w:val="24"/>
              </w:rPr>
              <w:t xml:space="preserve">Enviar presupuesto para el cambio de cubierta </w:t>
            </w:r>
            <w:r w:rsidR="00D5540D">
              <w:rPr>
                <w:rFonts w:ascii="Arial Narrow" w:hAnsi="Arial Narrow"/>
                <w:bCs/>
                <w:sz w:val="24"/>
                <w:szCs w:val="24"/>
              </w:rPr>
              <w:t xml:space="preserve">en el lobby de entrada de 1 piso. Se sugiere estructura en aluminio y policarbonato. </w:t>
            </w:r>
          </w:p>
          <w:p w14:paraId="39814138" w14:textId="77777777" w:rsidR="00D5540D" w:rsidRPr="00D5540D" w:rsidRDefault="00D5540D" w:rsidP="00D5540D">
            <w:pPr>
              <w:pStyle w:val="TableParagraph"/>
              <w:spacing w:line="292" w:lineRule="exact"/>
              <w:ind w:left="467"/>
              <w:rPr>
                <w:rFonts w:ascii="Arial Narrow" w:hAnsi="Arial Narrow"/>
                <w:bCs/>
                <w:sz w:val="24"/>
                <w:szCs w:val="24"/>
              </w:rPr>
            </w:pPr>
          </w:p>
          <w:p w14:paraId="586E2190" w14:textId="47728719" w:rsidR="00D5540D" w:rsidRPr="00D63DAC" w:rsidRDefault="00D5540D" w:rsidP="00D5540D">
            <w:pPr>
              <w:pStyle w:val="TableParagraph"/>
              <w:spacing w:line="292" w:lineRule="exact"/>
              <w:rPr>
                <w:rFonts w:ascii="Arial Narrow" w:hAnsi="Arial Narrow"/>
                <w:b/>
                <w:sz w:val="24"/>
                <w:szCs w:val="24"/>
                <w:u w:val="single"/>
              </w:rPr>
            </w:pPr>
            <w:r w:rsidRPr="00D63DAC">
              <w:rPr>
                <w:rFonts w:ascii="Arial Narrow" w:hAnsi="Arial Narrow"/>
                <w:b/>
                <w:sz w:val="24"/>
                <w:szCs w:val="24"/>
                <w:u w:val="single"/>
              </w:rPr>
              <w:t xml:space="preserve">SEDE </w:t>
            </w:r>
            <w:r w:rsidRPr="00D63DAC">
              <w:rPr>
                <w:rFonts w:ascii="Arial Narrow" w:hAnsi="Arial Narrow"/>
                <w:b/>
                <w:sz w:val="24"/>
                <w:szCs w:val="24"/>
                <w:u w:val="single"/>
              </w:rPr>
              <w:t>TRIBUNALES</w:t>
            </w:r>
          </w:p>
          <w:p w14:paraId="0FB59430" w14:textId="4402C191" w:rsidR="00D5540D" w:rsidRDefault="00D5540D" w:rsidP="00D5540D">
            <w:pPr>
              <w:pStyle w:val="TableParagraph"/>
              <w:spacing w:line="292" w:lineRule="exact"/>
              <w:rPr>
                <w:rFonts w:ascii="Arial Narrow" w:hAnsi="Arial Narrow"/>
                <w:b/>
                <w:sz w:val="24"/>
                <w:szCs w:val="24"/>
              </w:rPr>
            </w:pPr>
          </w:p>
          <w:p w14:paraId="6FBECA05" w14:textId="41D641C1" w:rsidR="00A47A61" w:rsidRDefault="00D5540D" w:rsidP="00D5540D">
            <w:pPr>
              <w:pStyle w:val="TableParagraph"/>
              <w:numPr>
                <w:ilvl w:val="0"/>
                <w:numId w:val="13"/>
              </w:numPr>
              <w:spacing w:line="292" w:lineRule="exact"/>
              <w:rPr>
                <w:rFonts w:ascii="Arial Narrow" w:hAnsi="Arial Narrow"/>
                <w:bCs/>
                <w:sz w:val="24"/>
                <w:szCs w:val="24"/>
              </w:rPr>
            </w:pPr>
            <w:r>
              <w:rPr>
                <w:rFonts w:ascii="Arial Narrow" w:hAnsi="Arial Narrow"/>
                <w:bCs/>
                <w:sz w:val="24"/>
                <w:szCs w:val="24"/>
              </w:rPr>
              <w:t xml:space="preserve">Realizar una visita para revisar la </w:t>
            </w:r>
            <w:r w:rsidR="00A47A61">
              <w:rPr>
                <w:rFonts w:ascii="Arial Narrow" w:hAnsi="Arial Narrow"/>
                <w:bCs/>
                <w:sz w:val="24"/>
                <w:szCs w:val="24"/>
              </w:rPr>
              <w:t>humedad presentada</w:t>
            </w:r>
            <w:r>
              <w:rPr>
                <w:rFonts w:ascii="Arial Narrow" w:hAnsi="Arial Narrow"/>
                <w:bCs/>
                <w:sz w:val="24"/>
                <w:szCs w:val="24"/>
              </w:rPr>
              <w:t xml:space="preserve"> en los fosos de los ascensores del bloque A, </w:t>
            </w:r>
            <w:r w:rsidR="00A47A61">
              <w:rPr>
                <w:rFonts w:ascii="Arial Narrow" w:hAnsi="Arial Narrow"/>
                <w:bCs/>
                <w:sz w:val="24"/>
                <w:szCs w:val="24"/>
              </w:rPr>
              <w:t>para determinar cual es la posible causa y la solución a esta afectación.</w:t>
            </w:r>
          </w:p>
          <w:p w14:paraId="38C8A022" w14:textId="53A56533" w:rsidR="00D5540D" w:rsidRPr="00D5540D" w:rsidRDefault="00D5540D" w:rsidP="00D63DAC">
            <w:pPr>
              <w:pStyle w:val="TableParagraph"/>
              <w:spacing w:line="292" w:lineRule="exact"/>
              <w:ind w:left="467"/>
              <w:rPr>
                <w:rFonts w:ascii="Arial Narrow" w:hAnsi="Arial Narrow"/>
                <w:bCs/>
                <w:sz w:val="24"/>
                <w:szCs w:val="24"/>
              </w:rPr>
            </w:pPr>
          </w:p>
          <w:p w14:paraId="3145F1BD" w14:textId="70CF14DA" w:rsidR="00D63DAC" w:rsidRPr="00D63DAC" w:rsidRDefault="00D63DAC" w:rsidP="00D63DAC">
            <w:pPr>
              <w:pStyle w:val="TableParagraph"/>
              <w:spacing w:line="292" w:lineRule="exact"/>
              <w:rPr>
                <w:rFonts w:ascii="Arial Narrow" w:hAnsi="Arial Narrow"/>
                <w:b/>
                <w:sz w:val="24"/>
                <w:szCs w:val="24"/>
                <w:u w:val="single"/>
              </w:rPr>
            </w:pPr>
            <w:r>
              <w:rPr>
                <w:rFonts w:ascii="Arial Narrow" w:hAnsi="Arial Narrow"/>
                <w:b/>
                <w:sz w:val="24"/>
                <w:szCs w:val="24"/>
                <w:u w:val="single"/>
              </w:rPr>
              <w:t>TRIBUNAL NACIONAL CALLE 31</w:t>
            </w:r>
          </w:p>
          <w:p w14:paraId="1560F332" w14:textId="77777777" w:rsidR="009B23B2" w:rsidRDefault="009B23B2" w:rsidP="00D63DAC">
            <w:pPr>
              <w:pStyle w:val="TableParagraph"/>
              <w:spacing w:line="292" w:lineRule="exact"/>
              <w:rPr>
                <w:rFonts w:ascii="Arial Narrow" w:hAnsi="Arial Narrow"/>
                <w:bCs/>
                <w:sz w:val="24"/>
                <w:szCs w:val="24"/>
              </w:rPr>
            </w:pPr>
          </w:p>
          <w:p w14:paraId="3557FF82" w14:textId="238680A1" w:rsidR="006C2D6D" w:rsidRPr="00D95B77" w:rsidRDefault="00D63DAC" w:rsidP="00D63DAC">
            <w:pPr>
              <w:pStyle w:val="TableParagraph"/>
              <w:numPr>
                <w:ilvl w:val="0"/>
                <w:numId w:val="14"/>
              </w:numPr>
              <w:tabs>
                <w:tab w:val="left" w:pos="827"/>
                <w:tab w:val="left" w:pos="828"/>
              </w:tabs>
              <w:spacing w:line="290" w:lineRule="atLeast"/>
              <w:ind w:right="203"/>
              <w:jc w:val="both"/>
              <w:rPr>
                <w:rFonts w:ascii="Arial Narrow" w:hAnsi="Arial Narrow"/>
                <w:bCs/>
                <w:sz w:val="24"/>
                <w:szCs w:val="24"/>
              </w:rPr>
            </w:pPr>
            <w:r>
              <w:rPr>
                <w:rFonts w:ascii="Arial Narrow" w:hAnsi="Arial Narrow"/>
                <w:bCs/>
                <w:sz w:val="24"/>
                <w:szCs w:val="24"/>
              </w:rPr>
              <w:t>Se requiere la instalación de una baranda de protección en la parte superior del ascensor (cuarto de maquinas)</w:t>
            </w:r>
          </w:p>
          <w:p w14:paraId="3738AECB" w14:textId="19E7391B" w:rsidR="00A60209" w:rsidRPr="00D95B77" w:rsidRDefault="00A60209" w:rsidP="00A60209">
            <w:pPr>
              <w:pStyle w:val="TableParagraph"/>
              <w:tabs>
                <w:tab w:val="left" w:pos="827"/>
                <w:tab w:val="left" w:pos="828"/>
              </w:tabs>
              <w:spacing w:line="290" w:lineRule="atLeast"/>
              <w:ind w:right="203"/>
              <w:jc w:val="both"/>
              <w:rPr>
                <w:rFonts w:ascii="Arial Narrow" w:hAnsi="Arial Narrow"/>
                <w:bCs/>
                <w:sz w:val="24"/>
                <w:szCs w:val="24"/>
              </w:rPr>
            </w:pPr>
          </w:p>
        </w:tc>
      </w:tr>
    </w:tbl>
    <w:p w14:paraId="36C44FA6" w14:textId="77777777" w:rsidR="00171F2C" w:rsidRPr="00D95B77" w:rsidRDefault="00171F2C">
      <w:pPr>
        <w:spacing w:line="273" w:lineRule="exact"/>
        <w:jc w:val="both"/>
        <w:rPr>
          <w:rFonts w:ascii="Arial Narrow" w:hAnsi="Arial Narrow"/>
          <w:sz w:val="24"/>
          <w:szCs w:val="24"/>
        </w:rPr>
      </w:pPr>
    </w:p>
    <w:tbl>
      <w:tblPr>
        <w:tblStyle w:val="TableNormal"/>
        <w:tblW w:w="9506"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6"/>
        <w:gridCol w:w="1379"/>
        <w:gridCol w:w="2855"/>
        <w:gridCol w:w="1866"/>
      </w:tblGrid>
      <w:tr w:rsidR="00171F2C" w:rsidRPr="00D95B77" w14:paraId="37205068" w14:textId="77777777" w:rsidTr="009151AC">
        <w:trPr>
          <w:trHeight w:val="336"/>
        </w:trPr>
        <w:tc>
          <w:tcPr>
            <w:tcW w:w="9506" w:type="dxa"/>
            <w:gridSpan w:val="4"/>
          </w:tcPr>
          <w:p w14:paraId="54C8D1AA" w14:textId="67AE1C87" w:rsidR="00171F2C" w:rsidRPr="00D95B77" w:rsidRDefault="007049C6">
            <w:pPr>
              <w:pStyle w:val="TableParagraph"/>
              <w:spacing w:line="292" w:lineRule="exact"/>
              <w:ind w:left="1935" w:right="1927"/>
              <w:jc w:val="center"/>
              <w:rPr>
                <w:rFonts w:ascii="Arial Narrow" w:hAnsi="Arial Narrow"/>
                <w:b/>
                <w:sz w:val="24"/>
                <w:szCs w:val="24"/>
              </w:rPr>
            </w:pPr>
            <w:r w:rsidRPr="00D95B77">
              <w:rPr>
                <w:rFonts w:ascii="Arial Narrow" w:hAnsi="Arial Narrow"/>
                <w:b/>
                <w:sz w:val="24"/>
                <w:szCs w:val="24"/>
              </w:rPr>
              <w:t>ESTABLECIMIENTO</w:t>
            </w:r>
            <w:r w:rsidRPr="00D95B77">
              <w:rPr>
                <w:rFonts w:ascii="Arial Narrow" w:hAnsi="Arial Narrow"/>
                <w:b/>
                <w:spacing w:val="-5"/>
                <w:sz w:val="24"/>
                <w:szCs w:val="24"/>
              </w:rPr>
              <w:t xml:space="preserve"> </w:t>
            </w:r>
            <w:r w:rsidRPr="00D95B77">
              <w:rPr>
                <w:rFonts w:ascii="Arial Narrow" w:hAnsi="Arial Narrow"/>
                <w:b/>
                <w:sz w:val="24"/>
                <w:szCs w:val="24"/>
              </w:rPr>
              <w:t>Y</w:t>
            </w:r>
            <w:r w:rsidRPr="00D95B77">
              <w:rPr>
                <w:rFonts w:ascii="Arial Narrow" w:hAnsi="Arial Narrow"/>
                <w:b/>
                <w:spacing w:val="-4"/>
                <w:sz w:val="24"/>
                <w:szCs w:val="24"/>
              </w:rPr>
              <w:t xml:space="preserve"> </w:t>
            </w:r>
            <w:r w:rsidRPr="00D95B77">
              <w:rPr>
                <w:rFonts w:ascii="Arial Narrow" w:hAnsi="Arial Narrow"/>
                <w:b/>
                <w:sz w:val="24"/>
                <w:szCs w:val="24"/>
              </w:rPr>
              <w:t>ACEPTACIÓN</w:t>
            </w:r>
            <w:r w:rsidRPr="00D95B77">
              <w:rPr>
                <w:rFonts w:ascii="Arial Narrow" w:hAnsi="Arial Narrow"/>
                <w:b/>
                <w:spacing w:val="-3"/>
                <w:sz w:val="24"/>
                <w:szCs w:val="24"/>
              </w:rPr>
              <w:t xml:space="preserve"> </w:t>
            </w:r>
            <w:r w:rsidRPr="00D95B77">
              <w:rPr>
                <w:rFonts w:ascii="Arial Narrow" w:hAnsi="Arial Narrow"/>
                <w:b/>
                <w:sz w:val="24"/>
                <w:szCs w:val="24"/>
              </w:rPr>
              <w:t>DE</w:t>
            </w:r>
            <w:r w:rsidRPr="00D95B77">
              <w:rPr>
                <w:rFonts w:ascii="Arial Narrow" w:hAnsi="Arial Narrow"/>
                <w:b/>
                <w:spacing w:val="-4"/>
                <w:sz w:val="24"/>
                <w:szCs w:val="24"/>
              </w:rPr>
              <w:t xml:space="preserve"> </w:t>
            </w:r>
            <w:r w:rsidRPr="00D95B77">
              <w:rPr>
                <w:rFonts w:ascii="Arial Narrow" w:hAnsi="Arial Narrow"/>
                <w:b/>
                <w:sz w:val="24"/>
                <w:szCs w:val="24"/>
              </w:rPr>
              <w:t>COMPROMISOS</w:t>
            </w:r>
          </w:p>
        </w:tc>
      </w:tr>
      <w:tr w:rsidR="00171F2C" w:rsidRPr="00D95B77" w14:paraId="02EF4F60" w14:textId="77777777" w:rsidTr="009151AC">
        <w:trPr>
          <w:trHeight w:val="355"/>
        </w:trPr>
        <w:tc>
          <w:tcPr>
            <w:tcW w:w="3406" w:type="dxa"/>
          </w:tcPr>
          <w:p w14:paraId="6DB983F7" w14:textId="77777777" w:rsidR="00171F2C" w:rsidRPr="00D95B77" w:rsidRDefault="007049C6">
            <w:pPr>
              <w:pStyle w:val="TableParagraph"/>
              <w:spacing w:line="292" w:lineRule="exact"/>
              <w:ind w:left="592"/>
              <w:rPr>
                <w:rFonts w:ascii="Arial Narrow" w:hAnsi="Arial Narrow"/>
                <w:b/>
                <w:sz w:val="24"/>
                <w:szCs w:val="24"/>
              </w:rPr>
            </w:pPr>
            <w:r w:rsidRPr="00D95B77">
              <w:rPr>
                <w:rFonts w:ascii="Arial Narrow" w:hAnsi="Arial Narrow"/>
                <w:b/>
                <w:sz w:val="24"/>
                <w:szCs w:val="24"/>
              </w:rPr>
              <w:t>ACTIVIDAD</w:t>
            </w:r>
            <w:r w:rsidRPr="00D95B77">
              <w:rPr>
                <w:rFonts w:ascii="Arial Narrow" w:hAnsi="Arial Narrow"/>
                <w:b/>
                <w:spacing w:val="-5"/>
                <w:sz w:val="24"/>
                <w:szCs w:val="24"/>
              </w:rPr>
              <w:t xml:space="preserve"> </w:t>
            </w:r>
            <w:r w:rsidRPr="00D95B77">
              <w:rPr>
                <w:rFonts w:ascii="Arial Narrow" w:hAnsi="Arial Narrow"/>
                <w:b/>
                <w:sz w:val="24"/>
                <w:szCs w:val="24"/>
              </w:rPr>
              <w:t>/DECISIÓN</w:t>
            </w:r>
          </w:p>
        </w:tc>
        <w:tc>
          <w:tcPr>
            <w:tcW w:w="1379" w:type="dxa"/>
          </w:tcPr>
          <w:p w14:paraId="010880F0" w14:textId="77777777" w:rsidR="00171F2C" w:rsidRPr="00D95B77" w:rsidRDefault="007049C6">
            <w:pPr>
              <w:pStyle w:val="TableParagraph"/>
              <w:spacing w:line="292" w:lineRule="exact"/>
              <w:ind w:left="91" w:right="78"/>
              <w:jc w:val="center"/>
              <w:rPr>
                <w:rFonts w:ascii="Arial Narrow" w:hAnsi="Arial Narrow"/>
                <w:b/>
                <w:sz w:val="24"/>
                <w:szCs w:val="24"/>
              </w:rPr>
            </w:pPr>
            <w:r w:rsidRPr="00D95B77">
              <w:rPr>
                <w:rFonts w:ascii="Arial Narrow" w:hAnsi="Arial Narrow"/>
                <w:b/>
                <w:sz w:val="24"/>
                <w:szCs w:val="24"/>
              </w:rPr>
              <w:t>FECHA</w:t>
            </w:r>
          </w:p>
        </w:tc>
        <w:tc>
          <w:tcPr>
            <w:tcW w:w="2855" w:type="dxa"/>
          </w:tcPr>
          <w:p w14:paraId="3E47215F" w14:textId="77777777" w:rsidR="00171F2C" w:rsidRPr="00D95B77" w:rsidRDefault="007049C6">
            <w:pPr>
              <w:pStyle w:val="TableParagraph"/>
              <w:spacing w:line="292" w:lineRule="exact"/>
              <w:ind w:left="706"/>
              <w:rPr>
                <w:rFonts w:ascii="Arial Narrow" w:hAnsi="Arial Narrow"/>
                <w:b/>
                <w:sz w:val="24"/>
                <w:szCs w:val="24"/>
              </w:rPr>
            </w:pPr>
            <w:r w:rsidRPr="00D95B77">
              <w:rPr>
                <w:rFonts w:ascii="Arial Narrow" w:hAnsi="Arial Narrow"/>
                <w:b/>
                <w:sz w:val="24"/>
                <w:szCs w:val="24"/>
              </w:rPr>
              <w:t>RESPONSABLE</w:t>
            </w:r>
          </w:p>
        </w:tc>
        <w:tc>
          <w:tcPr>
            <w:tcW w:w="1866" w:type="dxa"/>
          </w:tcPr>
          <w:p w14:paraId="49D81D78" w14:textId="77777777" w:rsidR="00171F2C" w:rsidRPr="00D95B77" w:rsidRDefault="007049C6">
            <w:pPr>
              <w:pStyle w:val="TableParagraph"/>
              <w:spacing w:line="292" w:lineRule="exact"/>
              <w:ind w:left="468"/>
              <w:rPr>
                <w:rFonts w:ascii="Arial Narrow" w:hAnsi="Arial Narrow"/>
                <w:b/>
                <w:sz w:val="24"/>
                <w:szCs w:val="24"/>
              </w:rPr>
            </w:pPr>
            <w:r w:rsidRPr="00D95B77">
              <w:rPr>
                <w:rFonts w:ascii="Arial Narrow" w:hAnsi="Arial Narrow"/>
                <w:b/>
                <w:sz w:val="24"/>
                <w:szCs w:val="24"/>
              </w:rPr>
              <w:t>FIRMA</w:t>
            </w:r>
          </w:p>
        </w:tc>
      </w:tr>
      <w:tr w:rsidR="00171F2C" w:rsidRPr="00D95B77" w14:paraId="5913AB72" w14:textId="77777777" w:rsidTr="009151AC">
        <w:trPr>
          <w:trHeight w:val="362"/>
        </w:trPr>
        <w:tc>
          <w:tcPr>
            <w:tcW w:w="3406" w:type="dxa"/>
          </w:tcPr>
          <w:p w14:paraId="77CAAE3F" w14:textId="53C1851D" w:rsidR="00171F2C" w:rsidRPr="00D95B77" w:rsidRDefault="00171F2C">
            <w:pPr>
              <w:pStyle w:val="TableParagraph"/>
              <w:spacing w:line="292" w:lineRule="exact"/>
              <w:rPr>
                <w:rFonts w:ascii="Arial Narrow" w:hAnsi="Arial Narrow"/>
                <w:sz w:val="24"/>
                <w:szCs w:val="24"/>
              </w:rPr>
            </w:pPr>
          </w:p>
        </w:tc>
        <w:tc>
          <w:tcPr>
            <w:tcW w:w="1379" w:type="dxa"/>
          </w:tcPr>
          <w:p w14:paraId="358B9F26" w14:textId="31F30988" w:rsidR="00171F2C" w:rsidRPr="00D95B77" w:rsidRDefault="00171F2C">
            <w:pPr>
              <w:pStyle w:val="TableParagraph"/>
              <w:spacing w:line="292" w:lineRule="exact"/>
              <w:ind w:left="91" w:right="79"/>
              <w:jc w:val="center"/>
              <w:rPr>
                <w:rFonts w:ascii="Arial Narrow" w:hAnsi="Arial Narrow"/>
                <w:sz w:val="24"/>
                <w:szCs w:val="24"/>
              </w:rPr>
            </w:pPr>
          </w:p>
        </w:tc>
        <w:tc>
          <w:tcPr>
            <w:tcW w:w="2855" w:type="dxa"/>
          </w:tcPr>
          <w:p w14:paraId="48653CD0" w14:textId="558A33D3" w:rsidR="00171F2C" w:rsidRPr="00D95B77" w:rsidRDefault="00171F2C">
            <w:pPr>
              <w:pStyle w:val="TableParagraph"/>
              <w:spacing w:line="292" w:lineRule="exact"/>
              <w:rPr>
                <w:rFonts w:ascii="Arial Narrow" w:hAnsi="Arial Narrow"/>
                <w:sz w:val="24"/>
                <w:szCs w:val="24"/>
              </w:rPr>
            </w:pPr>
          </w:p>
        </w:tc>
        <w:tc>
          <w:tcPr>
            <w:tcW w:w="1866" w:type="dxa"/>
          </w:tcPr>
          <w:p w14:paraId="6EDAC064" w14:textId="77777777" w:rsidR="00171F2C" w:rsidRPr="00D95B77" w:rsidRDefault="00171F2C">
            <w:pPr>
              <w:pStyle w:val="TableParagraph"/>
              <w:ind w:left="0"/>
              <w:rPr>
                <w:rFonts w:ascii="Arial Narrow" w:hAnsi="Arial Narrow"/>
                <w:sz w:val="24"/>
                <w:szCs w:val="24"/>
              </w:rPr>
            </w:pPr>
          </w:p>
        </w:tc>
      </w:tr>
      <w:tr w:rsidR="00171F2C" w:rsidRPr="00D95B77" w14:paraId="0B157F7C" w14:textId="77777777" w:rsidTr="009151AC">
        <w:trPr>
          <w:trHeight w:val="337"/>
        </w:trPr>
        <w:tc>
          <w:tcPr>
            <w:tcW w:w="3406" w:type="dxa"/>
          </w:tcPr>
          <w:p w14:paraId="62A51CA3" w14:textId="23735203" w:rsidR="00171F2C" w:rsidRPr="00D95B77" w:rsidRDefault="00171F2C">
            <w:pPr>
              <w:pStyle w:val="TableParagraph"/>
              <w:rPr>
                <w:rFonts w:ascii="Arial Narrow" w:hAnsi="Arial Narrow"/>
                <w:sz w:val="24"/>
                <w:szCs w:val="24"/>
              </w:rPr>
            </w:pPr>
          </w:p>
        </w:tc>
        <w:tc>
          <w:tcPr>
            <w:tcW w:w="1379" w:type="dxa"/>
          </w:tcPr>
          <w:p w14:paraId="73488C74" w14:textId="5E52A43B" w:rsidR="00171F2C" w:rsidRPr="00D95B77" w:rsidRDefault="00171F2C">
            <w:pPr>
              <w:pStyle w:val="TableParagraph"/>
              <w:ind w:left="91" w:right="79"/>
              <w:jc w:val="center"/>
              <w:rPr>
                <w:rFonts w:ascii="Arial Narrow" w:hAnsi="Arial Narrow"/>
                <w:sz w:val="24"/>
                <w:szCs w:val="24"/>
              </w:rPr>
            </w:pPr>
          </w:p>
        </w:tc>
        <w:tc>
          <w:tcPr>
            <w:tcW w:w="2855" w:type="dxa"/>
          </w:tcPr>
          <w:p w14:paraId="414125EB" w14:textId="421C9A27" w:rsidR="00171F2C" w:rsidRPr="00D95B77" w:rsidRDefault="00171F2C">
            <w:pPr>
              <w:pStyle w:val="TableParagraph"/>
              <w:rPr>
                <w:rFonts w:ascii="Arial Narrow" w:hAnsi="Arial Narrow"/>
                <w:sz w:val="24"/>
                <w:szCs w:val="24"/>
              </w:rPr>
            </w:pPr>
          </w:p>
        </w:tc>
        <w:tc>
          <w:tcPr>
            <w:tcW w:w="1866" w:type="dxa"/>
          </w:tcPr>
          <w:p w14:paraId="7B5871DF" w14:textId="77777777" w:rsidR="00171F2C" w:rsidRPr="00D95B77" w:rsidRDefault="00171F2C">
            <w:pPr>
              <w:pStyle w:val="TableParagraph"/>
              <w:ind w:left="0"/>
              <w:rPr>
                <w:rFonts w:ascii="Arial Narrow" w:hAnsi="Arial Narrow"/>
                <w:sz w:val="24"/>
                <w:szCs w:val="24"/>
              </w:rPr>
            </w:pPr>
          </w:p>
        </w:tc>
      </w:tr>
      <w:tr w:rsidR="00171F2C" w:rsidRPr="00D95B77" w14:paraId="7FA8DDB7" w14:textId="77777777" w:rsidTr="009151AC">
        <w:trPr>
          <w:trHeight w:val="336"/>
        </w:trPr>
        <w:tc>
          <w:tcPr>
            <w:tcW w:w="3406" w:type="dxa"/>
          </w:tcPr>
          <w:p w14:paraId="52C87B1B" w14:textId="26EB8871" w:rsidR="00171F2C" w:rsidRPr="00D95B77" w:rsidRDefault="00171F2C">
            <w:pPr>
              <w:pStyle w:val="TableParagraph"/>
              <w:spacing w:line="292" w:lineRule="exact"/>
              <w:rPr>
                <w:rFonts w:ascii="Arial Narrow" w:hAnsi="Arial Narrow"/>
                <w:sz w:val="24"/>
                <w:szCs w:val="24"/>
              </w:rPr>
            </w:pPr>
          </w:p>
        </w:tc>
        <w:tc>
          <w:tcPr>
            <w:tcW w:w="1379" w:type="dxa"/>
          </w:tcPr>
          <w:p w14:paraId="7027AA73" w14:textId="0D76F040" w:rsidR="00171F2C" w:rsidRPr="00D95B77" w:rsidRDefault="00171F2C">
            <w:pPr>
              <w:pStyle w:val="TableParagraph"/>
              <w:spacing w:line="292" w:lineRule="exact"/>
              <w:ind w:left="91" w:right="79"/>
              <w:jc w:val="center"/>
              <w:rPr>
                <w:rFonts w:ascii="Arial Narrow" w:hAnsi="Arial Narrow"/>
                <w:sz w:val="24"/>
                <w:szCs w:val="24"/>
              </w:rPr>
            </w:pPr>
          </w:p>
        </w:tc>
        <w:tc>
          <w:tcPr>
            <w:tcW w:w="2855" w:type="dxa"/>
          </w:tcPr>
          <w:p w14:paraId="3CC2F058" w14:textId="1A1E0A1E" w:rsidR="00171F2C" w:rsidRPr="00D95B77" w:rsidRDefault="00171F2C">
            <w:pPr>
              <w:pStyle w:val="TableParagraph"/>
              <w:spacing w:line="292" w:lineRule="exact"/>
              <w:rPr>
                <w:rFonts w:ascii="Arial Narrow" w:hAnsi="Arial Narrow"/>
                <w:sz w:val="24"/>
                <w:szCs w:val="24"/>
              </w:rPr>
            </w:pPr>
          </w:p>
        </w:tc>
        <w:tc>
          <w:tcPr>
            <w:tcW w:w="1866" w:type="dxa"/>
          </w:tcPr>
          <w:p w14:paraId="1D8B2F78" w14:textId="77777777" w:rsidR="00171F2C" w:rsidRPr="00D95B77" w:rsidRDefault="00171F2C">
            <w:pPr>
              <w:pStyle w:val="TableParagraph"/>
              <w:ind w:left="0"/>
              <w:rPr>
                <w:rFonts w:ascii="Arial Narrow" w:hAnsi="Arial Narrow"/>
                <w:sz w:val="24"/>
                <w:szCs w:val="24"/>
              </w:rPr>
            </w:pPr>
          </w:p>
        </w:tc>
      </w:tr>
      <w:tr w:rsidR="00171F2C" w:rsidRPr="00D95B77" w14:paraId="4188D8BD" w14:textId="77777777" w:rsidTr="009151AC">
        <w:trPr>
          <w:trHeight w:val="336"/>
        </w:trPr>
        <w:tc>
          <w:tcPr>
            <w:tcW w:w="9506" w:type="dxa"/>
            <w:gridSpan w:val="4"/>
          </w:tcPr>
          <w:p w14:paraId="0C4EAE7E" w14:textId="77777777" w:rsidR="00171F2C" w:rsidRPr="00D95B77" w:rsidRDefault="007049C6">
            <w:pPr>
              <w:pStyle w:val="TableParagraph"/>
              <w:spacing w:line="292" w:lineRule="exact"/>
              <w:ind w:left="1935" w:right="1925"/>
              <w:jc w:val="center"/>
              <w:rPr>
                <w:rFonts w:ascii="Arial Narrow" w:hAnsi="Arial Narrow"/>
                <w:b/>
                <w:sz w:val="24"/>
                <w:szCs w:val="24"/>
              </w:rPr>
            </w:pPr>
            <w:r w:rsidRPr="00D95B77">
              <w:rPr>
                <w:rFonts w:ascii="Arial Narrow" w:hAnsi="Arial Narrow"/>
                <w:b/>
                <w:sz w:val="24"/>
                <w:szCs w:val="24"/>
              </w:rPr>
              <w:t>ASISTENTES</w:t>
            </w:r>
            <w:r w:rsidRPr="00D95B77">
              <w:rPr>
                <w:rFonts w:ascii="Arial Narrow" w:hAnsi="Arial Narrow"/>
                <w:b/>
                <w:spacing w:val="-5"/>
                <w:sz w:val="24"/>
                <w:szCs w:val="24"/>
              </w:rPr>
              <w:t xml:space="preserve"> </w:t>
            </w:r>
            <w:r w:rsidRPr="00D95B77">
              <w:rPr>
                <w:rFonts w:ascii="Arial Narrow" w:hAnsi="Arial Narrow"/>
                <w:b/>
                <w:sz w:val="24"/>
                <w:szCs w:val="24"/>
              </w:rPr>
              <w:t>Y</w:t>
            </w:r>
            <w:r w:rsidRPr="00D95B77">
              <w:rPr>
                <w:rFonts w:ascii="Arial Narrow" w:hAnsi="Arial Narrow"/>
                <w:b/>
                <w:spacing w:val="-4"/>
                <w:sz w:val="24"/>
                <w:szCs w:val="24"/>
              </w:rPr>
              <w:t xml:space="preserve"> </w:t>
            </w:r>
            <w:r w:rsidRPr="00D95B77">
              <w:rPr>
                <w:rFonts w:ascii="Arial Narrow" w:hAnsi="Arial Narrow"/>
                <w:b/>
                <w:sz w:val="24"/>
                <w:szCs w:val="24"/>
              </w:rPr>
              <w:t>APROBACIÓN</w:t>
            </w:r>
            <w:r w:rsidRPr="00D95B77">
              <w:rPr>
                <w:rFonts w:ascii="Arial Narrow" w:hAnsi="Arial Narrow"/>
                <w:b/>
                <w:spacing w:val="-4"/>
                <w:sz w:val="24"/>
                <w:szCs w:val="24"/>
              </w:rPr>
              <w:t xml:space="preserve"> </w:t>
            </w:r>
            <w:r w:rsidRPr="00D95B77">
              <w:rPr>
                <w:rFonts w:ascii="Arial Narrow" w:hAnsi="Arial Narrow"/>
                <w:b/>
                <w:sz w:val="24"/>
                <w:szCs w:val="24"/>
              </w:rPr>
              <w:t>DECISIONES</w:t>
            </w:r>
          </w:p>
        </w:tc>
      </w:tr>
      <w:tr w:rsidR="00171F2C" w:rsidRPr="00D95B77" w14:paraId="5BE06C5E" w14:textId="77777777" w:rsidTr="009151AC">
        <w:trPr>
          <w:trHeight w:val="336"/>
        </w:trPr>
        <w:tc>
          <w:tcPr>
            <w:tcW w:w="3406" w:type="dxa"/>
          </w:tcPr>
          <w:p w14:paraId="39EF90A5" w14:textId="77777777" w:rsidR="00171F2C" w:rsidRPr="00D95B77" w:rsidRDefault="007049C6">
            <w:pPr>
              <w:pStyle w:val="TableParagraph"/>
              <w:spacing w:line="292" w:lineRule="exact"/>
              <w:ind w:left="1222" w:right="1217"/>
              <w:jc w:val="center"/>
              <w:rPr>
                <w:rFonts w:ascii="Arial Narrow" w:hAnsi="Arial Narrow"/>
                <w:b/>
                <w:sz w:val="24"/>
                <w:szCs w:val="24"/>
              </w:rPr>
            </w:pPr>
            <w:r w:rsidRPr="00D95B77">
              <w:rPr>
                <w:rFonts w:ascii="Arial Narrow" w:hAnsi="Arial Narrow"/>
                <w:b/>
                <w:sz w:val="24"/>
                <w:szCs w:val="24"/>
              </w:rPr>
              <w:t>NOMBRE</w:t>
            </w:r>
          </w:p>
        </w:tc>
        <w:tc>
          <w:tcPr>
            <w:tcW w:w="4234" w:type="dxa"/>
            <w:gridSpan w:val="2"/>
          </w:tcPr>
          <w:p w14:paraId="368CD672" w14:textId="77777777" w:rsidR="00171F2C" w:rsidRPr="00D95B77" w:rsidRDefault="007049C6">
            <w:pPr>
              <w:pStyle w:val="TableParagraph"/>
              <w:spacing w:line="292" w:lineRule="exact"/>
              <w:ind w:left="1404"/>
              <w:rPr>
                <w:rFonts w:ascii="Arial Narrow" w:hAnsi="Arial Narrow"/>
                <w:b/>
                <w:sz w:val="24"/>
                <w:szCs w:val="24"/>
              </w:rPr>
            </w:pPr>
            <w:r w:rsidRPr="00D95B77">
              <w:rPr>
                <w:rFonts w:ascii="Arial Narrow" w:hAnsi="Arial Narrow"/>
                <w:b/>
                <w:sz w:val="24"/>
                <w:szCs w:val="24"/>
              </w:rPr>
              <w:t>DEPENDENCIA</w:t>
            </w:r>
          </w:p>
        </w:tc>
        <w:tc>
          <w:tcPr>
            <w:tcW w:w="1866" w:type="dxa"/>
          </w:tcPr>
          <w:p w14:paraId="540B9859" w14:textId="77777777" w:rsidR="00171F2C" w:rsidRPr="00D95B77" w:rsidRDefault="007049C6">
            <w:pPr>
              <w:pStyle w:val="TableParagraph"/>
              <w:spacing w:line="292" w:lineRule="exact"/>
              <w:ind w:left="483"/>
              <w:rPr>
                <w:rFonts w:ascii="Arial Narrow" w:hAnsi="Arial Narrow"/>
                <w:b/>
                <w:sz w:val="24"/>
                <w:szCs w:val="24"/>
              </w:rPr>
            </w:pPr>
            <w:r w:rsidRPr="00D95B77">
              <w:rPr>
                <w:rFonts w:ascii="Arial Narrow" w:hAnsi="Arial Narrow"/>
                <w:b/>
                <w:sz w:val="24"/>
                <w:szCs w:val="24"/>
              </w:rPr>
              <w:t>FIRMA</w:t>
            </w:r>
          </w:p>
        </w:tc>
      </w:tr>
      <w:tr w:rsidR="00171F2C" w:rsidRPr="00D95B77" w14:paraId="14C6FD32" w14:textId="77777777" w:rsidTr="009151AC">
        <w:trPr>
          <w:trHeight w:val="341"/>
        </w:trPr>
        <w:tc>
          <w:tcPr>
            <w:tcW w:w="3406" w:type="dxa"/>
          </w:tcPr>
          <w:p w14:paraId="5A29FD4C" w14:textId="7A18D6FE" w:rsidR="00171F2C" w:rsidRPr="00D95B77" w:rsidRDefault="006C2D6D">
            <w:pPr>
              <w:pStyle w:val="TableParagraph"/>
              <w:spacing w:before="44"/>
              <w:rPr>
                <w:rFonts w:ascii="Arial Narrow" w:hAnsi="Arial Narrow"/>
                <w:sz w:val="24"/>
                <w:szCs w:val="24"/>
              </w:rPr>
            </w:pPr>
            <w:r w:rsidRPr="00D95B77">
              <w:rPr>
                <w:rFonts w:ascii="Arial Narrow" w:hAnsi="Arial Narrow"/>
                <w:sz w:val="24"/>
                <w:szCs w:val="24"/>
              </w:rPr>
              <w:t xml:space="preserve">Ing. Jhon Vargas </w:t>
            </w:r>
          </w:p>
        </w:tc>
        <w:tc>
          <w:tcPr>
            <w:tcW w:w="4234" w:type="dxa"/>
            <w:gridSpan w:val="2"/>
          </w:tcPr>
          <w:p w14:paraId="1B222B49" w14:textId="74986CFF" w:rsidR="00171F2C" w:rsidRPr="00D95B77" w:rsidRDefault="007049C6" w:rsidP="009151AC">
            <w:pPr>
              <w:pStyle w:val="TableParagraph"/>
              <w:spacing w:line="292" w:lineRule="exact"/>
              <w:ind w:left="103"/>
              <w:rPr>
                <w:rFonts w:ascii="Arial Narrow" w:hAnsi="Arial Narrow"/>
                <w:sz w:val="24"/>
                <w:szCs w:val="24"/>
              </w:rPr>
            </w:pPr>
            <w:r w:rsidRPr="00D95B77">
              <w:rPr>
                <w:rFonts w:ascii="Arial Narrow" w:hAnsi="Arial Narrow"/>
                <w:sz w:val="24"/>
                <w:szCs w:val="24"/>
              </w:rPr>
              <w:t>Supervis</w:t>
            </w:r>
            <w:r w:rsidR="006C2D6D" w:rsidRPr="00D95B77">
              <w:rPr>
                <w:rFonts w:ascii="Arial Narrow" w:hAnsi="Arial Narrow"/>
                <w:sz w:val="24"/>
                <w:szCs w:val="24"/>
              </w:rPr>
              <w:t>or del contrato</w:t>
            </w:r>
            <w:r w:rsidRPr="00D95B77">
              <w:rPr>
                <w:rFonts w:ascii="Arial Narrow" w:hAnsi="Arial Narrow"/>
                <w:sz w:val="24"/>
                <w:szCs w:val="24"/>
              </w:rPr>
              <w:t>.</w:t>
            </w:r>
          </w:p>
        </w:tc>
        <w:tc>
          <w:tcPr>
            <w:tcW w:w="1866" w:type="dxa"/>
          </w:tcPr>
          <w:p w14:paraId="08E35881" w14:textId="77777777" w:rsidR="00171F2C" w:rsidRPr="00D95B77" w:rsidRDefault="00171F2C">
            <w:pPr>
              <w:pStyle w:val="TableParagraph"/>
              <w:ind w:left="0"/>
              <w:rPr>
                <w:rFonts w:ascii="Arial Narrow" w:hAnsi="Arial Narrow"/>
                <w:sz w:val="24"/>
                <w:szCs w:val="24"/>
              </w:rPr>
            </w:pPr>
          </w:p>
        </w:tc>
      </w:tr>
      <w:tr w:rsidR="00171F2C" w:rsidRPr="00D95B77" w14:paraId="068B9159" w14:textId="77777777" w:rsidTr="009151AC">
        <w:trPr>
          <w:trHeight w:val="336"/>
        </w:trPr>
        <w:tc>
          <w:tcPr>
            <w:tcW w:w="3406" w:type="dxa"/>
          </w:tcPr>
          <w:p w14:paraId="2CE95312" w14:textId="141C030F" w:rsidR="00171F2C" w:rsidRPr="00D95B77" w:rsidRDefault="007049C6">
            <w:pPr>
              <w:pStyle w:val="TableParagraph"/>
              <w:spacing w:line="292" w:lineRule="exact"/>
              <w:rPr>
                <w:rFonts w:ascii="Arial Narrow" w:hAnsi="Arial Narrow"/>
                <w:sz w:val="24"/>
                <w:szCs w:val="24"/>
              </w:rPr>
            </w:pPr>
            <w:r w:rsidRPr="00D95B77">
              <w:rPr>
                <w:rFonts w:ascii="Arial Narrow" w:hAnsi="Arial Narrow"/>
                <w:sz w:val="24"/>
                <w:szCs w:val="24"/>
              </w:rPr>
              <w:t>Arquitecta</w:t>
            </w:r>
            <w:r w:rsidRPr="00D95B77">
              <w:rPr>
                <w:rFonts w:ascii="Arial Narrow" w:hAnsi="Arial Narrow"/>
                <w:spacing w:val="-4"/>
                <w:sz w:val="24"/>
                <w:szCs w:val="24"/>
              </w:rPr>
              <w:t xml:space="preserve"> </w:t>
            </w:r>
            <w:r w:rsidRPr="00D95B77">
              <w:rPr>
                <w:rFonts w:ascii="Arial Narrow" w:hAnsi="Arial Narrow"/>
                <w:sz w:val="24"/>
                <w:szCs w:val="24"/>
              </w:rPr>
              <w:t>Emilse</w:t>
            </w:r>
            <w:r w:rsidRPr="00D95B77">
              <w:rPr>
                <w:rFonts w:ascii="Arial Narrow" w:hAnsi="Arial Narrow"/>
                <w:spacing w:val="-3"/>
                <w:sz w:val="24"/>
                <w:szCs w:val="24"/>
              </w:rPr>
              <w:t xml:space="preserve"> </w:t>
            </w:r>
            <w:r w:rsidRPr="00D95B77">
              <w:rPr>
                <w:rFonts w:ascii="Arial Narrow" w:hAnsi="Arial Narrow"/>
                <w:sz w:val="24"/>
                <w:szCs w:val="24"/>
              </w:rPr>
              <w:t>Mendoza</w:t>
            </w:r>
          </w:p>
        </w:tc>
        <w:tc>
          <w:tcPr>
            <w:tcW w:w="4234" w:type="dxa"/>
            <w:gridSpan w:val="2"/>
          </w:tcPr>
          <w:p w14:paraId="0E24ADB0" w14:textId="12100E8A" w:rsidR="00171F2C" w:rsidRPr="00D95B77" w:rsidRDefault="007049C6">
            <w:pPr>
              <w:pStyle w:val="TableParagraph"/>
              <w:spacing w:line="292" w:lineRule="exact"/>
              <w:ind w:left="103"/>
              <w:rPr>
                <w:rFonts w:ascii="Arial Narrow" w:hAnsi="Arial Narrow"/>
                <w:sz w:val="24"/>
                <w:szCs w:val="24"/>
              </w:rPr>
            </w:pPr>
            <w:r w:rsidRPr="00D95B77">
              <w:rPr>
                <w:rFonts w:ascii="Arial Narrow" w:hAnsi="Arial Narrow"/>
                <w:sz w:val="24"/>
                <w:szCs w:val="24"/>
              </w:rPr>
              <w:t>Directora</w:t>
            </w:r>
            <w:r w:rsidRPr="00D95B77">
              <w:rPr>
                <w:rFonts w:ascii="Arial Narrow" w:hAnsi="Arial Narrow"/>
                <w:spacing w:val="-2"/>
                <w:sz w:val="24"/>
                <w:szCs w:val="24"/>
              </w:rPr>
              <w:t xml:space="preserve"> </w:t>
            </w:r>
            <w:r w:rsidRPr="00D95B77">
              <w:rPr>
                <w:rFonts w:ascii="Arial Narrow" w:hAnsi="Arial Narrow"/>
                <w:sz w:val="24"/>
                <w:szCs w:val="24"/>
              </w:rPr>
              <w:t>de</w:t>
            </w:r>
            <w:r w:rsidRPr="00D95B77">
              <w:rPr>
                <w:rFonts w:ascii="Arial Narrow" w:hAnsi="Arial Narrow"/>
                <w:spacing w:val="-3"/>
                <w:sz w:val="24"/>
                <w:szCs w:val="24"/>
              </w:rPr>
              <w:t xml:space="preserve"> </w:t>
            </w:r>
            <w:r w:rsidRPr="00D95B77">
              <w:rPr>
                <w:rFonts w:ascii="Arial Narrow" w:hAnsi="Arial Narrow"/>
                <w:sz w:val="24"/>
                <w:szCs w:val="24"/>
              </w:rPr>
              <w:t>Obra</w:t>
            </w:r>
          </w:p>
        </w:tc>
        <w:tc>
          <w:tcPr>
            <w:tcW w:w="1866" w:type="dxa"/>
          </w:tcPr>
          <w:p w14:paraId="3027EBBD" w14:textId="69F3B220" w:rsidR="00171F2C" w:rsidRPr="00D95B77" w:rsidRDefault="00171F2C">
            <w:pPr>
              <w:pStyle w:val="TableParagraph"/>
              <w:ind w:left="0"/>
              <w:rPr>
                <w:rFonts w:ascii="Arial Narrow" w:hAnsi="Arial Narrow"/>
                <w:sz w:val="24"/>
                <w:szCs w:val="24"/>
              </w:rPr>
            </w:pPr>
          </w:p>
        </w:tc>
      </w:tr>
      <w:tr w:rsidR="00171F2C" w:rsidRPr="00D95B77" w14:paraId="526350FB" w14:textId="77777777" w:rsidTr="009151AC">
        <w:trPr>
          <w:trHeight w:val="336"/>
        </w:trPr>
        <w:tc>
          <w:tcPr>
            <w:tcW w:w="3406" w:type="dxa"/>
          </w:tcPr>
          <w:p w14:paraId="3353B516" w14:textId="2F1E32BF" w:rsidR="00171F2C" w:rsidRPr="00D95B77" w:rsidRDefault="00171F2C">
            <w:pPr>
              <w:pStyle w:val="TableParagraph"/>
              <w:spacing w:line="292" w:lineRule="exact"/>
              <w:rPr>
                <w:rFonts w:ascii="Arial Narrow" w:hAnsi="Arial Narrow"/>
                <w:sz w:val="24"/>
                <w:szCs w:val="24"/>
              </w:rPr>
            </w:pPr>
          </w:p>
        </w:tc>
        <w:tc>
          <w:tcPr>
            <w:tcW w:w="4234" w:type="dxa"/>
            <w:gridSpan w:val="2"/>
          </w:tcPr>
          <w:p w14:paraId="2D56D7D9" w14:textId="4F529B57" w:rsidR="00171F2C" w:rsidRPr="00D95B77" w:rsidRDefault="00171F2C">
            <w:pPr>
              <w:pStyle w:val="TableParagraph"/>
              <w:spacing w:line="292" w:lineRule="exact"/>
              <w:ind w:left="103"/>
              <w:rPr>
                <w:rFonts w:ascii="Arial Narrow" w:hAnsi="Arial Narrow"/>
                <w:sz w:val="24"/>
                <w:szCs w:val="24"/>
              </w:rPr>
            </w:pPr>
          </w:p>
        </w:tc>
        <w:tc>
          <w:tcPr>
            <w:tcW w:w="1866" w:type="dxa"/>
          </w:tcPr>
          <w:p w14:paraId="77A364EA" w14:textId="769269D9" w:rsidR="00171F2C" w:rsidRPr="00D95B77" w:rsidRDefault="00171F2C">
            <w:pPr>
              <w:pStyle w:val="TableParagraph"/>
              <w:ind w:left="250"/>
              <w:rPr>
                <w:rFonts w:ascii="Arial Narrow" w:hAnsi="Arial Narrow"/>
                <w:sz w:val="24"/>
                <w:szCs w:val="24"/>
              </w:rPr>
            </w:pPr>
          </w:p>
        </w:tc>
      </w:tr>
    </w:tbl>
    <w:p w14:paraId="47267D48" w14:textId="3299247A" w:rsidR="007049C6" w:rsidRPr="00D95B77" w:rsidRDefault="007049C6" w:rsidP="006C2D6D">
      <w:pPr>
        <w:rPr>
          <w:rFonts w:ascii="Arial Narrow" w:hAnsi="Arial Narrow"/>
          <w:sz w:val="24"/>
          <w:szCs w:val="24"/>
        </w:rPr>
      </w:pPr>
    </w:p>
    <w:sectPr w:rsidR="007049C6" w:rsidRPr="00D95B77" w:rsidSect="009B23B2">
      <w:headerReference w:type="even" r:id="rId7"/>
      <w:pgSz w:w="12240" w:h="15840"/>
      <w:pgMar w:top="1500" w:right="1020" w:bottom="1134" w:left="1720" w:header="0" w:footer="7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38E4B" w14:textId="77777777" w:rsidR="00472CE6" w:rsidRDefault="00472CE6">
      <w:r>
        <w:separator/>
      </w:r>
    </w:p>
  </w:endnote>
  <w:endnote w:type="continuationSeparator" w:id="0">
    <w:p w14:paraId="1137CC14" w14:textId="77777777" w:rsidR="00472CE6" w:rsidRDefault="0047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5A185" w14:textId="77777777" w:rsidR="00472CE6" w:rsidRDefault="00472CE6">
      <w:r>
        <w:separator/>
      </w:r>
    </w:p>
  </w:footnote>
  <w:footnote w:type="continuationSeparator" w:id="0">
    <w:p w14:paraId="6AE5CD7A" w14:textId="77777777" w:rsidR="00472CE6" w:rsidRDefault="00472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C427D" w14:textId="77777777" w:rsidR="00171F2C" w:rsidRDefault="00171F2C">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67AE"/>
    <w:multiLevelType w:val="hybridMultilevel"/>
    <w:tmpl w:val="CFB4A9A6"/>
    <w:lvl w:ilvl="0" w:tplc="D010A1E2">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 w15:restartNumberingAfterBreak="0">
    <w:nsid w:val="0F055D3E"/>
    <w:multiLevelType w:val="hybridMultilevel"/>
    <w:tmpl w:val="580052B4"/>
    <w:lvl w:ilvl="0" w:tplc="BA6C5D08">
      <w:start w:val="1"/>
      <w:numFmt w:val="decimal"/>
      <w:lvlText w:val="%1."/>
      <w:lvlJc w:val="left"/>
      <w:pPr>
        <w:ind w:left="467" w:hanging="360"/>
      </w:pPr>
      <w:rPr>
        <w:rFonts w:ascii="Calibri" w:hAnsi="Calibri" w:hint="default"/>
        <w:sz w:val="22"/>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2" w15:restartNumberingAfterBreak="0">
    <w:nsid w:val="17996F82"/>
    <w:multiLevelType w:val="multilevel"/>
    <w:tmpl w:val="4B161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6159C3"/>
    <w:multiLevelType w:val="hybridMultilevel"/>
    <w:tmpl w:val="C4C8B1F2"/>
    <w:lvl w:ilvl="0" w:tplc="E08CF806">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4" w15:restartNumberingAfterBreak="0">
    <w:nsid w:val="214E69F9"/>
    <w:multiLevelType w:val="hybridMultilevel"/>
    <w:tmpl w:val="8930569A"/>
    <w:lvl w:ilvl="0" w:tplc="D4D44BF8">
      <w:start w:val="1"/>
      <w:numFmt w:val="decimal"/>
      <w:lvlText w:val="%1."/>
      <w:lvlJc w:val="left"/>
      <w:pPr>
        <w:ind w:left="467" w:hanging="360"/>
      </w:pPr>
      <w:rPr>
        <w:rFonts w:hint="default"/>
        <w:b w:val="0"/>
        <w:bCs/>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5" w15:restartNumberingAfterBreak="0">
    <w:nsid w:val="24470267"/>
    <w:multiLevelType w:val="hybridMultilevel"/>
    <w:tmpl w:val="946C831E"/>
    <w:lvl w:ilvl="0" w:tplc="0948590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6" w15:restartNumberingAfterBreak="0">
    <w:nsid w:val="3781190B"/>
    <w:multiLevelType w:val="hybridMultilevel"/>
    <w:tmpl w:val="167E23CE"/>
    <w:lvl w:ilvl="0" w:tplc="9288F35E">
      <w:start w:val="1"/>
      <w:numFmt w:val="decimal"/>
      <w:lvlText w:val="%1."/>
      <w:lvlJc w:val="left"/>
      <w:pPr>
        <w:ind w:left="827" w:hanging="360"/>
      </w:pPr>
      <w:rPr>
        <w:rFonts w:hint="default"/>
      </w:rPr>
    </w:lvl>
    <w:lvl w:ilvl="1" w:tplc="240A0019" w:tentative="1">
      <w:start w:val="1"/>
      <w:numFmt w:val="lowerLetter"/>
      <w:lvlText w:val="%2."/>
      <w:lvlJc w:val="left"/>
      <w:pPr>
        <w:ind w:left="1547" w:hanging="360"/>
      </w:pPr>
    </w:lvl>
    <w:lvl w:ilvl="2" w:tplc="240A001B" w:tentative="1">
      <w:start w:val="1"/>
      <w:numFmt w:val="lowerRoman"/>
      <w:lvlText w:val="%3."/>
      <w:lvlJc w:val="right"/>
      <w:pPr>
        <w:ind w:left="2267" w:hanging="180"/>
      </w:pPr>
    </w:lvl>
    <w:lvl w:ilvl="3" w:tplc="240A000F" w:tentative="1">
      <w:start w:val="1"/>
      <w:numFmt w:val="decimal"/>
      <w:lvlText w:val="%4."/>
      <w:lvlJc w:val="left"/>
      <w:pPr>
        <w:ind w:left="2987" w:hanging="360"/>
      </w:pPr>
    </w:lvl>
    <w:lvl w:ilvl="4" w:tplc="240A0019" w:tentative="1">
      <w:start w:val="1"/>
      <w:numFmt w:val="lowerLetter"/>
      <w:lvlText w:val="%5."/>
      <w:lvlJc w:val="left"/>
      <w:pPr>
        <w:ind w:left="3707" w:hanging="360"/>
      </w:pPr>
    </w:lvl>
    <w:lvl w:ilvl="5" w:tplc="240A001B" w:tentative="1">
      <w:start w:val="1"/>
      <w:numFmt w:val="lowerRoman"/>
      <w:lvlText w:val="%6."/>
      <w:lvlJc w:val="right"/>
      <w:pPr>
        <w:ind w:left="4427" w:hanging="180"/>
      </w:pPr>
    </w:lvl>
    <w:lvl w:ilvl="6" w:tplc="240A000F" w:tentative="1">
      <w:start w:val="1"/>
      <w:numFmt w:val="decimal"/>
      <w:lvlText w:val="%7."/>
      <w:lvlJc w:val="left"/>
      <w:pPr>
        <w:ind w:left="5147" w:hanging="360"/>
      </w:pPr>
    </w:lvl>
    <w:lvl w:ilvl="7" w:tplc="240A0019" w:tentative="1">
      <w:start w:val="1"/>
      <w:numFmt w:val="lowerLetter"/>
      <w:lvlText w:val="%8."/>
      <w:lvlJc w:val="left"/>
      <w:pPr>
        <w:ind w:left="5867" w:hanging="360"/>
      </w:pPr>
    </w:lvl>
    <w:lvl w:ilvl="8" w:tplc="240A001B" w:tentative="1">
      <w:start w:val="1"/>
      <w:numFmt w:val="lowerRoman"/>
      <w:lvlText w:val="%9."/>
      <w:lvlJc w:val="right"/>
      <w:pPr>
        <w:ind w:left="6587" w:hanging="180"/>
      </w:pPr>
    </w:lvl>
  </w:abstractNum>
  <w:abstractNum w:abstractNumId="7" w15:restartNumberingAfterBreak="0">
    <w:nsid w:val="54B56256"/>
    <w:multiLevelType w:val="hybridMultilevel"/>
    <w:tmpl w:val="70BC6E0A"/>
    <w:lvl w:ilvl="0" w:tplc="176C04A2">
      <w:numFmt w:val="bullet"/>
      <w:lvlText w:val=""/>
      <w:lvlJc w:val="left"/>
      <w:pPr>
        <w:ind w:left="827" w:hanging="360"/>
      </w:pPr>
      <w:rPr>
        <w:rFonts w:ascii="Symbol" w:eastAsia="Symbol" w:hAnsi="Symbol" w:cs="Symbol" w:hint="default"/>
        <w:w w:val="100"/>
        <w:sz w:val="24"/>
        <w:szCs w:val="24"/>
        <w:lang w:val="es-ES" w:eastAsia="en-US" w:bidi="ar-SA"/>
      </w:rPr>
    </w:lvl>
    <w:lvl w:ilvl="1" w:tplc="2730E834">
      <w:numFmt w:val="bullet"/>
      <w:lvlText w:val="•"/>
      <w:lvlJc w:val="left"/>
      <w:pPr>
        <w:ind w:left="1663" w:hanging="360"/>
      </w:pPr>
      <w:rPr>
        <w:rFonts w:hint="default"/>
        <w:lang w:val="es-ES" w:eastAsia="en-US" w:bidi="ar-SA"/>
      </w:rPr>
    </w:lvl>
    <w:lvl w:ilvl="2" w:tplc="AEBCE522">
      <w:numFmt w:val="bullet"/>
      <w:lvlText w:val="•"/>
      <w:lvlJc w:val="left"/>
      <w:pPr>
        <w:ind w:left="2506" w:hanging="360"/>
      </w:pPr>
      <w:rPr>
        <w:rFonts w:hint="default"/>
        <w:lang w:val="es-ES" w:eastAsia="en-US" w:bidi="ar-SA"/>
      </w:rPr>
    </w:lvl>
    <w:lvl w:ilvl="3" w:tplc="D5BABF3E">
      <w:numFmt w:val="bullet"/>
      <w:lvlText w:val="•"/>
      <w:lvlJc w:val="left"/>
      <w:pPr>
        <w:ind w:left="3349" w:hanging="360"/>
      </w:pPr>
      <w:rPr>
        <w:rFonts w:hint="default"/>
        <w:lang w:val="es-ES" w:eastAsia="en-US" w:bidi="ar-SA"/>
      </w:rPr>
    </w:lvl>
    <w:lvl w:ilvl="4" w:tplc="5210A7C0">
      <w:numFmt w:val="bullet"/>
      <w:lvlText w:val="•"/>
      <w:lvlJc w:val="left"/>
      <w:pPr>
        <w:ind w:left="4192" w:hanging="360"/>
      </w:pPr>
      <w:rPr>
        <w:rFonts w:hint="default"/>
        <w:lang w:val="es-ES" w:eastAsia="en-US" w:bidi="ar-SA"/>
      </w:rPr>
    </w:lvl>
    <w:lvl w:ilvl="5" w:tplc="1702178A">
      <w:numFmt w:val="bullet"/>
      <w:lvlText w:val="•"/>
      <w:lvlJc w:val="left"/>
      <w:pPr>
        <w:ind w:left="5035" w:hanging="360"/>
      </w:pPr>
      <w:rPr>
        <w:rFonts w:hint="default"/>
        <w:lang w:val="es-ES" w:eastAsia="en-US" w:bidi="ar-SA"/>
      </w:rPr>
    </w:lvl>
    <w:lvl w:ilvl="6" w:tplc="731440F6">
      <w:numFmt w:val="bullet"/>
      <w:lvlText w:val="•"/>
      <w:lvlJc w:val="left"/>
      <w:pPr>
        <w:ind w:left="5878" w:hanging="360"/>
      </w:pPr>
      <w:rPr>
        <w:rFonts w:hint="default"/>
        <w:lang w:val="es-ES" w:eastAsia="en-US" w:bidi="ar-SA"/>
      </w:rPr>
    </w:lvl>
    <w:lvl w:ilvl="7" w:tplc="95D0CFE0">
      <w:numFmt w:val="bullet"/>
      <w:lvlText w:val="•"/>
      <w:lvlJc w:val="left"/>
      <w:pPr>
        <w:ind w:left="6721" w:hanging="360"/>
      </w:pPr>
      <w:rPr>
        <w:rFonts w:hint="default"/>
        <w:lang w:val="es-ES" w:eastAsia="en-US" w:bidi="ar-SA"/>
      </w:rPr>
    </w:lvl>
    <w:lvl w:ilvl="8" w:tplc="452C1C22">
      <w:numFmt w:val="bullet"/>
      <w:lvlText w:val="•"/>
      <w:lvlJc w:val="left"/>
      <w:pPr>
        <w:ind w:left="7564" w:hanging="360"/>
      </w:pPr>
      <w:rPr>
        <w:rFonts w:hint="default"/>
        <w:lang w:val="es-ES" w:eastAsia="en-US" w:bidi="ar-SA"/>
      </w:rPr>
    </w:lvl>
  </w:abstractNum>
  <w:abstractNum w:abstractNumId="8" w15:restartNumberingAfterBreak="0">
    <w:nsid w:val="608F266D"/>
    <w:multiLevelType w:val="hybridMultilevel"/>
    <w:tmpl w:val="D7185042"/>
    <w:lvl w:ilvl="0" w:tplc="73FAC694">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9" w15:restartNumberingAfterBreak="0">
    <w:nsid w:val="638416E8"/>
    <w:multiLevelType w:val="hybridMultilevel"/>
    <w:tmpl w:val="DAA0C41A"/>
    <w:lvl w:ilvl="0" w:tplc="91D88C92">
      <w:start w:val="1"/>
      <w:numFmt w:val="decimal"/>
      <w:lvlText w:val="%1."/>
      <w:lvlJc w:val="left"/>
      <w:pPr>
        <w:ind w:left="893" w:hanging="360"/>
        <w:jc w:val="left"/>
      </w:pPr>
      <w:rPr>
        <w:rFonts w:ascii="Calibri" w:eastAsia="Calibri" w:hAnsi="Calibri" w:cs="Calibri" w:hint="default"/>
        <w:b/>
        <w:bCs/>
        <w:spacing w:val="-1"/>
        <w:w w:val="100"/>
        <w:sz w:val="24"/>
        <w:szCs w:val="24"/>
        <w:lang w:val="es-ES" w:eastAsia="en-US" w:bidi="ar-SA"/>
      </w:rPr>
    </w:lvl>
    <w:lvl w:ilvl="1" w:tplc="49C8EC0A">
      <w:numFmt w:val="bullet"/>
      <w:lvlText w:val="•"/>
      <w:lvlJc w:val="left"/>
      <w:pPr>
        <w:ind w:left="1735" w:hanging="360"/>
      </w:pPr>
      <w:rPr>
        <w:rFonts w:hint="default"/>
        <w:lang w:val="es-ES" w:eastAsia="en-US" w:bidi="ar-SA"/>
      </w:rPr>
    </w:lvl>
    <w:lvl w:ilvl="2" w:tplc="FC7A943C">
      <w:numFmt w:val="bullet"/>
      <w:lvlText w:val="•"/>
      <w:lvlJc w:val="left"/>
      <w:pPr>
        <w:ind w:left="2570" w:hanging="360"/>
      </w:pPr>
      <w:rPr>
        <w:rFonts w:hint="default"/>
        <w:lang w:val="es-ES" w:eastAsia="en-US" w:bidi="ar-SA"/>
      </w:rPr>
    </w:lvl>
    <w:lvl w:ilvl="3" w:tplc="49607BCA">
      <w:numFmt w:val="bullet"/>
      <w:lvlText w:val="•"/>
      <w:lvlJc w:val="left"/>
      <w:pPr>
        <w:ind w:left="3405" w:hanging="360"/>
      </w:pPr>
      <w:rPr>
        <w:rFonts w:hint="default"/>
        <w:lang w:val="es-ES" w:eastAsia="en-US" w:bidi="ar-SA"/>
      </w:rPr>
    </w:lvl>
    <w:lvl w:ilvl="4" w:tplc="584E27BA">
      <w:numFmt w:val="bullet"/>
      <w:lvlText w:val="•"/>
      <w:lvlJc w:val="left"/>
      <w:pPr>
        <w:ind w:left="4240" w:hanging="360"/>
      </w:pPr>
      <w:rPr>
        <w:rFonts w:hint="default"/>
        <w:lang w:val="es-ES" w:eastAsia="en-US" w:bidi="ar-SA"/>
      </w:rPr>
    </w:lvl>
    <w:lvl w:ilvl="5" w:tplc="53FAF99E">
      <w:numFmt w:val="bullet"/>
      <w:lvlText w:val="•"/>
      <w:lvlJc w:val="left"/>
      <w:pPr>
        <w:ind w:left="5075" w:hanging="360"/>
      </w:pPr>
      <w:rPr>
        <w:rFonts w:hint="default"/>
        <w:lang w:val="es-ES" w:eastAsia="en-US" w:bidi="ar-SA"/>
      </w:rPr>
    </w:lvl>
    <w:lvl w:ilvl="6" w:tplc="E4EA7376">
      <w:numFmt w:val="bullet"/>
      <w:lvlText w:val="•"/>
      <w:lvlJc w:val="left"/>
      <w:pPr>
        <w:ind w:left="5910" w:hanging="360"/>
      </w:pPr>
      <w:rPr>
        <w:rFonts w:hint="default"/>
        <w:lang w:val="es-ES" w:eastAsia="en-US" w:bidi="ar-SA"/>
      </w:rPr>
    </w:lvl>
    <w:lvl w:ilvl="7" w:tplc="FD6A87DA">
      <w:numFmt w:val="bullet"/>
      <w:lvlText w:val="•"/>
      <w:lvlJc w:val="left"/>
      <w:pPr>
        <w:ind w:left="6745" w:hanging="360"/>
      </w:pPr>
      <w:rPr>
        <w:rFonts w:hint="default"/>
        <w:lang w:val="es-ES" w:eastAsia="en-US" w:bidi="ar-SA"/>
      </w:rPr>
    </w:lvl>
    <w:lvl w:ilvl="8" w:tplc="2CE0FD96">
      <w:numFmt w:val="bullet"/>
      <w:lvlText w:val="•"/>
      <w:lvlJc w:val="left"/>
      <w:pPr>
        <w:ind w:left="7580" w:hanging="360"/>
      </w:pPr>
      <w:rPr>
        <w:rFonts w:hint="default"/>
        <w:lang w:val="es-ES" w:eastAsia="en-US" w:bidi="ar-SA"/>
      </w:rPr>
    </w:lvl>
  </w:abstractNum>
  <w:abstractNum w:abstractNumId="10" w15:restartNumberingAfterBreak="0">
    <w:nsid w:val="6453137F"/>
    <w:multiLevelType w:val="hybridMultilevel"/>
    <w:tmpl w:val="746A9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8140297"/>
    <w:multiLevelType w:val="hybridMultilevel"/>
    <w:tmpl w:val="3A9A8F4A"/>
    <w:lvl w:ilvl="0" w:tplc="976C9DBE">
      <w:start w:val="1"/>
      <w:numFmt w:val="decimal"/>
      <w:lvlText w:val="%1."/>
      <w:lvlJc w:val="left"/>
      <w:pPr>
        <w:ind w:left="467" w:hanging="360"/>
      </w:pPr>
      <w:rPr>
        <w:rFonts w:hint="default"/>
        <w:b w:val="0"/>
        <w:bCs/>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2" w15:restartNumberingAfterBreak="0">
    <w:nsid w:val="6D4C4DA0"/>
    <w:multiLevelType w:val="hybridMultilevel"/>
    <w:tmpl w:val="A3A68294"/>
    <w:lvl w:ilvl="0" w:tplc="D24C27E4">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3" w15:restartNumberingAfterBreak="0">
    <w:nsid w:val="7C8A100E"/>
    <w:multiLevelType w:val="hybridMultilevel"/>
    <w:tmpl w:val="770C9B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9"/>
  </w:num>
  <w:num w:numId="3">
    <w:abstractNumId w:val="1"/>
  </w:num>
  <w:num w:numId="4">
    <w:abstractNumId w:val="2"/>
  </w:num>
  <w:num w:numId="5">
    <w:abstractNumId w:val="5"/>
  </w:num>
  <w:num w:numId="6">
    <w:abstractNumId w:val="0"/>
  </w:num>
  <w:num w:numId="7">
    <w:abstractNumId w:val="10"/>
  </w:num>
  <w:num w:numId="8">
    <w:abstractNumId w:val="12"/>
  </w:num>
  <w:num w:numId="9">
    <w:abstractNumId w:val="13"/>
  </w:num>
  <w:num w:numId="10">
    <w:abstractNumId w:val="11"/>
  </w:num>
  <w:num w:numId="11">
    <w:abstractNumId w:val="6"/>
  </w:num>
  <w:num w:numId="12">
    <w:abstractNumId w:val="4"/>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F2C"/>
    <w:rsid w:val="00094957"/>
    <w:rsid w:val="001223BB"/>
    <w:rsid w:val="0015205B"/>
    <w:rsid w:val="00171F2C"/>
    <w:rsid w:val="001D2CD1"/>
    <w:rsid w:val="002A61A5"/>
    <w:rsid w:val="00345DA1"/>
    <w:rsid w:val="00445602"/>
    <w:rsid w:val="00472CE6"/>
    <w:rsid w:val="0047676C"/>
    <w:rsid w:val="004A1604"/>
    <w:rsid w:val="004B07A0"/>
    <w:rsid w:val="005355A0"/>
    <w:rsid w:val="005D3B69"/>
    <w:rsid w:val="005E4890"/>
    <w:rsid w:val="00622313"/>
    <w:rsid w:val="00686C64"/>
    <w:rsid w:val="006C2D6D"/>
    <w:rsid w:val="007049C6"/>
    <w:rsid w:val="00720F8B"/>
    <w:rsid w:val="00761DD2"/>
    <w:rsid w:val="009151AC"/>
    <w:rsid w:val="00944D61"/>
    <w:rsid w:val="009B23B2"/>
    <w:rsid w:val="00A3476E"/>
    <w:rsid w:val="00A47A61"/>
    <w:rsid w:val="00A60209"/>
    <w:rsid w:val="00A72A26"/>
    <w:rsid w:val="00A91C49"/>
    <w:rsid w:val="00AF5E32"/>
    <w:rsid w:val="00BE7110"/>
    <w:rsid w:val="00C275BC"/>
    <w:rsid w:val="00C80D02"/>
    <w:rsid w:val="00C97B2F"/>
    <w:rsid w:val="00CB25C8"/>
    <w:rsid w:val="00D41B89"/>
    <w:rsid w:val="00D5540D"/>
    <w:rsid w:val="00D5735B"/>
    <w:rsid w:val="00D63DAC"/>
    <w:rsid w:val="00D8238A"/>
    <w:rsid w:val="00D95B77"/>
    <w:rsid w:val="00E04DC3"/>
    <w:rsid w:val="00F110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6A11F"/>
  <w15:docId w15:val="{98713DC5-0F50-4C03-802E-0058CB069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2">
    <w:name w:val="heading 2"/>
    <w:basedOn w:val="Normal"/>
    <w:link w:val="Ttulo2Car"/>
    <w:uiPriority w:val="9"/>
    <w:unhideWhenUsed/>
    <w:qFormat/>
    <w:rsid w:val="00A3476E"/>
    <w:pPr>
      <w:spacing w:before="1"/>
      <w:ind w:left="3041"/>
      <w:outlineLvl w:val="1"/>
    </w:pPr>
    <w:rPr>
      <w:rFonts w:ascii="Verdana" w:eastAsia="Verdana" w:hAnsi="Verdana" w:cs="Verdana"/>
    </w:rPr>
  </w:style>
  <w:style w:type="paragraph" w:styleId="Ttulo3">
    <w:name w:val="heading 3"/>
    <w:basedOn w:val="Normal"/>
    <w:next w:val="Normal"/>
    <w:link w:val="Ttulo3Car"/>
    <w:uiPriority w:val="9"/>
    <w:semiHidden/>
    <w:unhideWhenUsed/>
    <w:qFormat/>
    <w:rsid w:val="00C97B2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4A1604"/>
    <w:pPr>
      <w:tabs>
        <w:tab w:val="center" w:pos="4419"/>
        <w:tab w:val="right" w:pos="8838"/>
      </w:tabs>
    </w:pPr>
  </w:style>
  <w:style w:type="character" w:customStyle="1" w:styleId="EncabezadoCar">
    <w:name w:val="Encabezado Car"/>
    <w:basedOn w:val="Fuentedeprrafopredeter"/>
    <w:link w:val="Encabezado"/>
    <w:uiPriority w:val="99"/>
    <w:rsid w:val="004A1604"/>
    <w:rPr>
      <w:rFonts w:ascii="Calibri" w:eastAsia="Calibri" w:hAnsi="Calibri" w:cs="Calibri"/>
      <w:lang w:val="es-ES"/>
    </w:rPr>
  </w:style>
  <w:style w:type="paragraph" w:styleId="Piedepgina">
    <w:name w:val="footer"/>
    <w:basedOn w:val="Normal"/>
    <w:link w:val="PiedepginaCar"/>
    <w:uiPriority w:val="99"/>
    <w:unhideWhenUsed/>
    <w:rsid w:val="004A1604"/>
    <w:pPr>
      <w:tabs>
        <w:tab w:val="center" w:pos="4419"/>
        <w:tab w:val="right" w:pos="8838"/>
      </w:tabs>
    </w:pPr>
  </w:style>
  <w:style w:type="character" w:customStyle="1" w:styleId="PiedepginaCar">
    <w:name w:val="Pie de página Car"/>
    <w:basedOn w:val="Fuentedeprrafopredeter"/>
    <w:link w:val="Piedepgina"/>
    <w:uiPriority w:val="99"/>
    <w:rsid w:val="004A1604"/>
    <w:rPr>
      <w:rFonts w:ascii="Calibri" w:eastAsia="Calibri" w:hAnsi="Calibri" w:cs="Calibri"/>
      <w:lang w:val="es-ES"/>
    </w:rPr>
  </w:style>
  <w:style w:type="character" w:customStyle="1" w:styleId="Ttulo2Car">
    <w:name w:val="Título 2 Car"/>
    <w:basedOn w:val="Fuentedeprrafopredeter"/>
    <w:link w:val="Ttulo2"/>
    <w:uiPriority w:val="9"/>
    <w:rsid w:val="00A3476E"/>
    <w:rPr>
      <w:rFonts w:ascii="Verdana" w:eastAsia="Verdana" w:hAnsi="Verdana" w:cs="Verdana"/>
      <w:lang w:val="es-ES"/>
    </w:rPr>
  </w:style>
  <w:style w:type="character" w:customStyle="1" w:styleId="Ttulo3Car">
    <w:name w:val="Título 3 Car"/>
    <w:basedOn w:val="Fuentedeprrafopredeter"/>
    <w:link w:val="Ttulo3"/>
    <w:uiPriority w:val="9"/>
    <w:semiHidden/>
    <w:rsid w:val="00C97B2F"/>
    <w:rPr>
      <w:rFonts w:asciiTheme="majorHAnsi" w:eastAsiaTheme="majorEastAsia" w:hAnsiTheme="majorHAnsi" w:cstheme="majorBidi"/>
      <w:color w:val="243F60" w:themeColor="accent1" w:themeShade="7F"/>
      <w:sz w:val="24"/>
      <w:szCs w:val="24"/>
      <w:lang w:val="es-ES"/>
    </w:rPr>
  </w:style>
  <w:style w:type="paragraph" w:styleId="NormalWeb">
    <w:name w:val="Normal (Web)"/>
    <w:basedOn w:val="Normal"/>
    <w:uiPriority w:val="99"/>
    <w:semiHidden/>
    <w:unhideWhenUsed/>
    <w:rsid w:val="00C97B2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Default">
    <w:name w:val="Default"/>
    <w:rsid w:val="00D63DAC"/>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9241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1262</TotalTime>
  <Pages>3</Pages>
  <Words>928</Words>
  <Characters>5110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Patricia Duran Vargas</dc:creator>
  <cp:lastModifiedBy>USUARIO</cp:lastModifiedBy>
  <cp:revision>10</cp:revision>
  <dcterms:created xsi:type="dcterms:W3CDTF">2025-09-08T21:38:00Z</dcterms:created>
  <dcterms:modified xsi:type="dcterms:W3CDTF">2025-09-09T19:05:00Z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2024-10-22T00:00:00Z</vt:filetime>
  </property>
  <property fmtid="{D5CDD505-2E9C-101B-9397-08002B2CF9AE}" pid="3" name="Creator">
    <vt:lpwstr>Acrobat PDFMaker 20 para Word</vt:lpwstr>
  </property>
  <property fmtid="{D5CDD505-2E9C-101B-9397-08002B2CF9AE}" pid="4" name="LastSaved">
    <vt:filetime>2024-10-22T00:00:00Z</vt:filetime>
  </property>
</Properties>
</file>