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AEE06" w14:textId="25C2E508" w:rsidR="00511BB6" w:rsidRPr="00397AEC" w:rsidRDefault="00EA435A" w:rsidP="00511BB6">
      <w:pPr>
        <w:tabs>
          <w:tab w:val="left" w:pos="567"/>
        </w:tabs>
        <w:jc w:val="both"/>
        <w:rPr>
          <w:rFonts w:ascii="Arial Narrow" w:hAnsi="Arial Narrow" w:cs="Arial"/>
          <w:color w:val="000000"/>
        </w:rPr>
      </w:pPr>
      <w:bookmarkStart w:id="0" w:name="_Toc33779947"/>
      <w:r w:rsidRPr="00E93236">
        <w:rPr>
          <w:rFonts w:ascii="Arial Narrow" w:hAnsi="Arial Narrow" w:cs="Arial"/>
          <w:b/>
          <w:lang w:val="es-CO"/>
        </w:rPr>
        <w:t>CONSIDERACIONES: 1)</w:t>
      </w:r>
      <w:r w:rsidRPr="00E93236">
        <w:rPr>
          <w:rFonts w:ascii="Arial Narrow" w:hAnsi="Arial Narrow" w:cs="Arial"/>
          <w:lang w:val="es-CO"/>
        </w:rPr>
        <w:t xml:space="preserve"> </w:t>
      </w:r>
      <w:r w:rsidR="00511BB6" w:rsidRPr="00535B65">
        <w:rPr>
          <w:rFonts w:ascii="Arial Narrow" w:hAnsi="Arial Narrow"/>
          <w:color w:val="FF0000"/>
        </w:rPr>
        <w:t xml:space="preserve">Que mediante oficio </w:t>
      </w:r>
      <w:r w:rsidR="00511BB6" w:rsidRPr="00535B65">
        <w:rPr>
          <w:rFonts w:ascii="Arial Narrow" w:eastAsiaTheme="minorHAnsi" w:hAnsi="Arial Narrow"/>
          <w:color w:val="FF0000"/>
          <w:lang w:val="es-CO" w:eastAsia="en-US"/>
        </w:rPr>
        <w:t>radicado No.</w:t>
      </w:r>
      <w:r w:rsidR="008111F0">
        <w:rPr>
          <w:rFonts w:ascii="Arial Narrow" w:eastAsiaTheme="minorHAnsi" w:hAnsi="Arial Narrow"/>
          <w:color w:val="FF0000"/>
          <w:lang w:val="es-CO" w:eastAsia="en-US"/>
        </w:rPr>
        <w:t>0000000</w:t>
      </w:r>
      <w:r w:rsidR="00E85970" w:rsidRPr="00393B9E">
        <w:rPr>
          <w:rFonts w:ascii="Arial Narrow" w:eastAsiaTheme="minorHAnsi" w:hAnsi="Arial Narrow"/>
          <w:lang w:val="es-CO" w:eastAsia="en-US"/>
        </w:rPr>
        <w:t>, mediante el cual</w:t>
      </w:r>
      <w:r w:rsidR="00511BB6" w:rsidRPr="00393B9E">
        <w:rPr>
          <w:rFonts w:ascii="Arial Narrow" w:eastAsiaTheme="minorHAnsi" w:hAnsi="Arial Narrow"/>
          <w:lang w:val="es-CO" w:eastAsia="en-US"/>
        </w:rPr>
        <w:t xml:space="preserve"> </w:t>
      </w:r>
      <w:r w:rsidR="00511BB6" w:rsidRPr="00393B9E">
        <w:rPr>
          <w:rFonts w:ascii="Arial Narrow" w:hAnsi="Arial Narrow" w:cs="Arial"/>
          <w:lang w:val="es-CO"/>
        </w:rPr>
        <w:t xml:space="preserve">se allegaron los estudios y documentos previos, suscritos </w:t>
      </w:r>
      <w:r w:rsidR="00511BB6" w:rsidRPr="008111F0">
        <w:rPr>
          <w:rFonts w:ascii="Arial Narrow" w:hAnsi="Arial Narrow" w:cs="Arial"/>
          <w:lang w:val="es-CO"/>
        </w:rPr>
        <w:t xml:space="preserve">por </w:t>
      </w:r>
      <w:r w:rsidR="00E85970" w:rsidRPr="008111F0">
        <w:rPr>
          <w:rFonts w:ascii="Arial Narrow" w:hAnsi="Arial Narrow" w:cs="Arial"/>
          <w:lang w:val="es-CO"/>
        </w:rPr>
        <w:t xml:space="preserve"> </w:t>
      </w:r>
      <w:r w:rsidR="00640884" w:rsidRPr="008111F0">
        <w:rPr>
          <w:rFonts w:ascii="Arial Narrow" w:hAnsi="Arial Narrow" w:cs="Arial"/>
          <w:lang w:val="es-CO"/>
        </w:rPr>
        <w:t>María Milena Méndez Moreno</w:t>
      </w:r>
      <w:r w:rsidR="00E85970" w:rsidRPr="008111F0">
        <w:rPr>
          <w:rFonts w:ascii="Arial Narrow" w:hAnsi="Arial Narrow" w:cs="Arial"/>
          <w:lang w:val="es-CO"/>
        </w:rPr>
        <w:t xml:space="preserve">, en calidad de </w:t>
      </w:r>
      <w:r w:rsidR="00E85970" w:rsidRPr="008111F0">
        <w:rPr>
          <w:rFonts w:ascii="Arial Narrow" w:hAnsi="Arial Narrow" w:cs="Arial"/>
        </w:rPr>
        <w:t xml:space="preserve">Directora de Asuntos Internacionales (E), </w:t>
      </w:r>
      <w:r w:rsidR="00511BB6" w:rsidRPr="008111F0">
        <w:rPr>
          <w:rFonts w:ascii="Arial Narrow" w:hAnsi="Arial Narrow"/>
          <w:lang w:val="es-CO"/>
        </w:rPr>
        <w:t>de la Fiscalía</w:t>
      </w:r>
      <w:r w:rsidR="00511BB6" w:rsidRPr="00397AEC">
        <w:rPr>
          <w:rFonts w:ascii="Arial Narrow" w:hAnsi="Arial Narrow"/>
          <w:lang w:val="es-CO"/>
        </w:rPr>
        <w:t xml:space="preserve"> General de la Nación,</w:t>
      </w:r>
      <w:r w:rsidR="00511BB6" w:rsidRPr="00397AEC">
        <w:rPr>
          <w:rFonts w:ascii="Arial Narrow" w:hAnsi="Arial Narrow" w:cs="Arial"/>
          <w:lang w:val="es-CO"/>
        </w:rPr>
        <w:t xml:space="preserve"> justificando la necesidad para contratar </w:t>
      </w:r>
      <w:r w:rsidR="00737582" w:rsidRPr="00737582">
        <w:rPr>
          <w:rFonts w:ascii="Arial Narrow" w:hAnsi="Arial Narrow" w:cs="Arial"/>
          <w:b/>
          <w:i/>
          <w:iCs/>
        </w:rPr>
        <w:t>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DE LA ENTIDAD Y POR FUERA DE AUDIENCIAS CELEBRADAS ANTE LOS JUECES DE LA REPÚBLICA</w:t>
      </w:r>
      <w:r w:rsidR="00511BB6" w:rsidRPr="00397AEC">
        <w:rPr>
          <w:rFonts w:ascii="Arial Narrow" w:hAnsi="Arial Narrow"/>
          <w:b/>
        </w:rPr>
        <w:t>,</w:t>
      </w:r>
      <w:r w:rsidR="00511BB6" w:rsidRPr="00397AEC">
        <w:rPr>
          <w:rFonts w:ascii="Arial Narrow" w:hAnsi="Arial Narrow"/>
          <w:b/>
          <w:lang w:val="es-CO"/>
        </w:rPr>
        <w:t xml:space="preserve"> </w:t>
      </w:r>
      <w:r w:rsidR="00511BB6" w:rsidRPr="00397AEC">
        <w:rPr>
          <w:rFonts w:ascii="Arial Narrow" w:hAnsi="Arial Narrow"/>
          <w:lang w:val="es-CO"/>
        </w:rPr>
        <w:t xml:space="preserve">procediendo la entidad a publicar el día </w:t>
      </w:r>
      <w:proofErr w:type="spellStart"/>
      <w:r w:rsidR="00E85970">
        <w:rPr>
          <w:rFonts w:ascii="Arial Narrow" w:hAnsi="Arial Narrow"/>
          <w:lang w:val="es-CO"/>
        </w:rPr>
        <w:t>xx</w:t>
      </w:r>
      <w:proofErr w:type="spellEnd"/>
      <w:r w:rsidR="00511BB6" w:rsidRPr="00397AEC">
        <w:rPr>
          <w:rFonts w:ascii="Arial Narrow" w:hAnsi="Arial Narrow"/>
          <w:lang w:val="es-CO"/>
        </w:rPr>
        <w:t xml:space="preserve"> de </w:t>
      </w:r>
      <w:r w:rsidR="00E85970">
        <w:rPr>
          <w:rFonts w:ascii="Arial Narrow" w:hAnsi="Arial Narrow"/>
          <w:lang w:val="es-CO"/>
        </w:rPr>
        <w:t>febrero</w:t>
      </w:r>
      <w:r w:rsidR="00511BB6" w:rsidRPr="00397AEC">
        <w:rPr>
          <w:rFonts w:ascii="Arial Narrow" w:hAnsi="Arial Narrow"/>
          <w:lang w:val="es-CO"/>
        </w:rPr>
        <w:t xml:space="preserve"> de 202</w:t>
      </w:r>
      <w:r w:rsidR="00FA2051">
        <w:rPr>
          <w:rFonts w:ascii="Arial Narrow" w:hAnsi="Arial Narrow"/>
          <w:lang w:val="es-CO"/>
        </w:rPr>
        <w:t>6</w:t>
      </w:r>
      <w:r w:rsidR="00511BB6" w:rsidRPr="00397AEC">
        <w:rPr>
          <w:rFonts w:ascii="Arial Narrow" w:hAnsi="Arial Narrow"/>
          <w:lang w:val="es-CO"/>
        </w:rPr>
        <w:t xml:space="preserve">, en el Sistema Electrónico para la Contratación Pública en adelante </w:t>
      </w:r>
      <w:r w:rsidR="00511BB6" w:rsidRPr="00397AEC">
        <w:rPr>
          <w:rFonts w:ascii="Arial Narrow" w:hAnsi="Arial Narrow"/>
          <w:b/>
          <w:bCs/>
          <w:lang w:val="es-CO"/>
        </w:rPr>
        <w:t>SECOP II</w:t>
      </w:r>
      <w:r w:rsidR="00511BB6" w:rsidRPr="00397AEC">
        <w:rPr>
          <w:rFonts w:ascii="Arial Narrow" w:hAnsi="Arial Narrow"/>
          <w:lang w:val="es-CO"/>
        </w:rPr>
        <w:t>, el aviso de convocatoria pública, los estudios y documentos previos, el proyecto de pliego de condiciones y demás documentos del proceso de selección, con el fin de que los interesados en participar en el Proceso de Contratación presentaran observaciones.</w:t>
      </w:r>
    </w:p>
    <w:p w14:paraId="268830C3" w14:textId="77777777" w:rsidR="00511BB6" w:rsidRDefault="00511BB6" w:rsidP="00E93236">
      <w:pPr>
        <w:jc w:val="both"/>
        <w:rPr>
          <w:rFonts w:ascii="Arial Narrow" w:hAnsi="Arial Narrow" w:cs="Arial"/>
          <w:b/>
          <w:lang w:val="es-CO"/>
        </w:rPr>
      </w:pPr>
    </w:p>
    <w:p w14:paraId="73EB69B9" w14:textId="1B9F0E62" w:rsidR="00B95AAB" w:rsidRDefault="00EA435A" w:rsidP="00E93236">
      <w:pPr>
        <w:jc w:val="both"/>
        <w:rPr>
          <w:rFonts w:ascii="Arial Narrow" w:hAnsi="Arial Narrow" w:cs="Arial"/>
        </w:rPr>
      </w:pPr>
      <w:r w:rsidRPr="00E93236">
        <w:rPr>
          <w:rFonts w:ascii="Arial Narrow" w:hAnsi="Arial Narrow" w:cs="Arial"/>
          <w:b/>
          <w:lang w:val="es-CO"/>
        </w:rPr>
        <w:t xml:space="preserve">2) </w:t>
      </w:r>
      <w:r w:rsidRPr="00E93236">
        <w:rPr>
          <w:rFonts w:ascii="Arial Narrow" w:hAnsi="Arial Narrow" w:cs="Arial"/>
          <w:iCs/>
        </w:rPr>
        <w:t xml:space="preserve">Que el día </w:t>
      </w:r>
      <w:proofErr w:type="spellStart"/>
      <w:r w:rsidR="00E85970">
        <w:rPr>
          <w:rFonts w:ascii="Arial Narrow" w:hAnsi="Arial Narrow" w:cs="Arial"/>
          <w:iCs/>
        </w:rPr>
        <w:t>xxxxxxxxxxxxx</w:t>
      </w:r>
      <w:proofErr w:type="spellEnd"/>
      <w:r w:rsidRPr="00E93236">
        <w:rPr>
          <w:rFonts w:ascii="Arial Narrow" w:hAnsi="Arial Narrow" w:cs="Arial"/>
          <w:iCs/>
        </w:rPr>
        <w:t xml:space="preserve"> se publicó </w:t>
      </w:r>
      <w:r w:rsidRPr="00E93236">
        <w:rPr>
          <w:rFonts w:ascii="Arial Narrow" w:hAnsi="Arial Narrow" w:cs="Arial"/>
          <w:spacing w:val="-1"/>
          <w:w w:val="102"/>
        </w:rPr>
        <w:t>en el</w:t>
      </w:r>
      <w:r w:rsidRPr="00E93236">
        <w:rPr>
          <w:rFonts w:ascii="Arial Narrow" w:hAnsi="Arial Narrow" w:cs="Arial"/>
          <w:b/>
        </w:rPr>
        <w:t xml:space="preserve"> SECOP II</w:t>
      </w:r>
      <w:r w:rsidRPr="00E93236">
        <w:rPr>
          <w:rFonts w:ascii="Arial Narrow" w:hAnsi="Arial Narrow" w:cs="Arial"/>
          <w:iCs/>
        </w:rPr>
        <w:t xml:space="preserve"> la Resolución No. </w:t>
      </w:r>
      <w:r w:rsidR="00B95AAB">
        <w:rPr>
          <w:rFonts w:ascii="Arial Narrow" w:hAnsi="Arial Narrow" w:cs="Arial"/>
          <w:iCs/>
        </w:rPr>
        <w:t>000</w:t>
      </w:r>
      <w:r w:rsidR="00E85970">
        <w:rPr>
          <w:rFonts w:ascii="Arial Narrow" w:hAnsi="Arial Narrow" w:cs="Arial"/>
          <w:iCs/>
        </w:rPr>
        <w:t>xxx</w:t>
      </w:r>
      <w:r w:rsidRPr="00E93236">
        <w:rPr>
          <w:rFonts w:ascii="Arial Narrow" w:hAnsi="Arial Narrow"/>
        </w:rPr>
        <w:t xml:space="preserve"> mediante el cual </w:t>
      </w:r>
      <w:r w:rsidRPr="00E93236">
        <w:rPr>
          <w:rFonts w:ascii="Arial Narrow" w:hAnsi="Arial Narrow" w:cs="Arial"/>
          <w:iCs/>
        </w:rPr>
        <w:t xml:space="preserve">se dio apertura al proceso de </w:t>
      </w:r>
      <w:r w:rsidR="00693D1B" w:rsidRPr="00E93236">
        <w:rPr>
          <w:rFonts w:ascii="Arial Narrow" w:eastAsia="Calibri" w:hAnsi="Arial Narrow"/>
          <w:bCs/>
          <w:lang w:eastAsia="en-US"/>
        </w:rPr>
        <w:t xml:space="preserve">Selección Abreviada de </w:t>
      </w:r>
      <w:r w:rsidR="00B95AAB">
        <w:rPr>
          <w:rFonts w:ascii="Arial Narrow" w:eastAsia="Calibri" w:hAnsi="Arial Narrow"/>
          <w:bCs/>
          <w:lang w:eastAsia="en-US"/>
        </w:rPr>
        <w:t>M</w:t>
      </w:r>
      <w:r w:rsidR="00693D1B" w:rsidRPr="00E93236">
        <w:rPr>
          <w:rFonts w:ascii="Arial Narrow" w:eastAsia="Calibri" w:hAnsi="Arial Narrow"/>
          <w:bCs/>
          <w:lang w:eastAsia="en-US"/>
        </w:rPr>
        <w:t xml:space="preserve">enor Cuantía </w:t>
      </w:r>
      <w:r w:rsidRPr="00E93236">
        <w:rPr>
          <w:rFonts w:ascii="Arial Narrow" w:hAnsi="Arial Narrow" w:cs="Arial"/>
          <w:b/>
          <w:bCs/>
        </w:rPr>
        <w:t>FGN-NC-</w:t>
      </w:r>
      <w:r w:rsidR="00E93236" w:rsidRPr="00E93236">
        <w:rPr>
          <w:rFonts w:ascii="Arial Narrow" w:hAnsi="Arial Narrow" w:cs="Arial"/>
          <w:b/>
          <w:bCs/>
        </w:rPr>
        <w:t>MEC</w:t>
      </w:r>
      <w:r w:rsidRPr="00E93236">
        <w:rPr>
          <w:rFonts w:ascii="Arial Narrow" w:hAnsi="Arial Narrow" w:cs="Arial"/>
          <w:b/>
          <w:bCs/>
        </w:rPr>
        <w:t>-</w:t>
      </w:r>
      <w:r w:rsidR="00E93236" w:rsidRPr="00E93236">
        <w:rPr>
          <w:rFonts w:ascii="Arial Narrow" w:hAnsi="Arial Narrow" w:cs="Arial"/>
          <w:b/>
          <w:bCs/>
        </w:rPr>
        <w:t>0001</w:t>
      </w:r>
      <w:r w:rsidRPr="00E93236">
        <w:rPr>
          <w:rFonts w:ascii="Arial Narrow" w:hAnsi="Arial Narrow" w:cs="Arial"/>
          <w:b/>
          <w:bCs/>
        </w:rPr>
        <w:t>-202</w:t>
      </w:r>
      <w:r w:rsidR="00535B65">
        <w:rPr>
          <w:rFonts w:ascii="Arial Narrow" w:hAnsi="Arial Narrow" w:cs="Arial"/>
          <w:b/>
          <w:bCs/>
        </w:rPr>
        <w:t>6</w:t>
      </w:r>
      <w:r w:rsidRPr="00E93236">
        <w:rPr>
          <w:rFonts w:ascii="Arial Narrow" w:hAnsi="Arial Narrow" w:cs="Arial"/>
          <w:b/>
          <w:bCs/>
        </w:rPr>
        <w:t xml:space="preserve">, </w:t>
      </w:r>
      <w:r w:rsidRPr="00E93236">
        <w:rPr>
          <w:rFonts w:ascii="Arial Narrow" w:hAnsi="Arial Narrow" w:cs="Arial"/>
        </w:rPr>
        <w:t xml:space="preserve">así como, el pliego de condiciones definitivo. </w:t>
      </w:r>
    </w:p>
    <w:p w14:paraId="2942B024" w14:textId="77777777" w:rsidR="00B95AAB" w:rsidRDefault="00B95AAB" w:rsidP="00E93236">
      <w:pPr>
        <w:jc w:val="both"/>
        <w:rPr>
          <w:rFonts w:ascii="Arial Narrow" w:hAnsi="Arial Narrow" w:cs="Arial"/>
        </w:rPr>
      </w:pPr>
    </w:p>
    <w:p w14:paraId="1484FF40" w14:textId="2E514123" w:rsidR="00B95AAB" w:rsidRDefault="00EA435A" w:rsidP="00E93236">
      <w:pPr>
        <w:jc w:val="both"/>
        <w:rPr>
          <w:rFonts w:ascii="Arial Narrow" w:hAnsi="Arial Narrow" w:cs="Arial"/>
          <w:b/>
        </w:rPr>
      </w:pPr>
      <w:r w:rsidRPr="00E93236">
        <w:rPr>
          <w:rFonts w:ascii="Arial Narrow" w:hAnsi="Arial Narrow" w:cs="Arial"/>
          <w:b/>
          <w:lang w:val="es-CO"/>
        </w:rPr>
        <w:t xml:space="preserve">3) </w:t>
      </w:r>
      <w:r w:rsidRPr="00E93236">
        <w:rPr>
          <w:rFonts w:ascii="Arial Narrow" w:hAnsi="Arial Narrow" w:cs="Arial"/>
          <w:spacing w:val="-1"/>
          <w:w w:val="102"/>
        </w:rPr>
        <w:t xml:space="preserve">Que </w:t>
      </w:r>
      <w:r w:rsidR="004F3FE6" w:rsidRPr="00E93236">
        <w:rPr>
          <w:rFonts w:ascii="Arial Narrow" w:hAnsi="Arial Narrow" w:cs="Arial"/>
          <w:spacing w:val="-1"/>
          <w:w w:val="102"/>
        </w:rPr>
        <w:t xml:space="preserve">el presupuesto </w:t>
      </w:r>
      <w:r w:rsidR="00E93236" w:rsidRPr="00E93236">
        <w:rPr>
          <w:rFonts w:ascii="Arial Narrow" w:hAnsi="Arial Narrow" w:cs="Arial"/>
          <w:spacing w:val="-1"/>
          <w:w w:val="102"/>
        </w:rPr>
        <w:t xml:space="preserve">es de </w:t>
      </w:r>
      <w:r w:rsidR="00011CDA" w:rsidRPr="00011CDA">
        <w:rPr>
          <w:rFonts w:ascii="Arial Narrow" w:hAnsi="Arial Narrow" w:cs="Arial"/>
          <w:b/>
          <w:bCs/>
          <w:sz w:val="22"/>
          <w:szCs w:val="22"/>
        </w:rPr>
        <w:t>QUINIENTOS SESENTA Y CINCO MILLONES SEISCIENTOS VEINTICUATRO MIL TRESCIENTOS VEINTICINCO PESOS ($565.624.325) m/</w:t>
      </w:r>
      <w:proofErr w:type="spellStart"/>
      <w:r w:rsidR="00011CDA" w:rsidRPr="00011CDA">
        <w:rPr>
          <w:rFonts w:ascii="Arial Narrow" w:hAnsi="Arial Narrow" w:cs="Arial"/>
          <w:b/>
          <w:bCs/>
          <w:sz w:val="22"/>
          <w:szCs w:val="22"/>
        </w:rPr>
        <w:t>cte</w:t>
      </w:r>
      <w:proofErr w:type="spellEnd"/>
      <w:r w:rsidR="00E93236" w:rsidRPr="00E93236">
        <w:rPr>
          <w:rFonts w:ascii="Arial Narrow" w:hAnsi="Arial Narrow" w:cs="Arial"/>
          <w:b/>
        </w:rPr>
        <w:t xml:space="preserve">, </w:t>
      </w:r>
      <w:r w:rsidR="00B95AAB" w:rsidRPr="00397AEC">
        <w:rPr>
          <w:rFonts w:ascii="Arial Narrow" w:hAnsi="Arial Narrow" w:cs="Arial"/>
          <w:bCs/>
          <w:lang w:val="es-CO"/>
        </w:rPr>
        <w:t xml:space="preserve">incluido IVA, y todos los costos directos e indirectos y los impuestos nacionales a que haya lugar, amparado con </w:t>
      </w:r>
      <w:r w:rsidR="00B95AAB" w:rsidRPr="00397AEC">
        <w:rPr>
          <w:rFonts w:ascii="Arial Narrow" w:hAnsi="Arial Narrow" w:cs="Arial"/>
          <w:bCs/>
          <w:iCs/>
          <w:lang w:val="es-CO"/>
        </w:rPr>
        <w:t>el certificado de disponibilidad presupuestal No.</w:t>
      </w:r>
      <w:r w:rsidR="00B95AAB" w:rsidRPr="00397AEC">
        <w:rPr>
          <w:rFonts w:ascii="Arial Narrow" w:hAnsi="Arial Narrow" w:cs="Arial"/>
          <w:b/>
          <w:iCs/>
          <w:lang w:val="es-CO"/>
        </w:rPr>
        <w:t xml:space="preserve"> </w:t>
      </w:r>
      <w:proofErr w:type="spellStart"/>
      <w:r w:rsidR="00E85970">
        <w:rPr>
          <w:rFonts w:ascii="Arial Narrow" w:hAnsi="Arial Narrow" w:cs="Arial"/>
          <w:lang w:val="es-CO"/>
        </w:rPr>
        <w:t>xxxx</w:t>
      </w:r>
      <w:proofErr w:type="spellEnd"/>
      <w:r w:rsidR="00E85970">
        <w:rPr>
          <w:rFonts w:ascii="Arial Narrow" w:hAnsi="Arial Narrow" w:cs="Arial"/>
          <w:lang w:val="es-CO"/>
        </w:rPr>
        <w:t xml:space="preserve"> de 202</w:t>
      </w:r>
      <w:r w:rsidR="00535B65">
        <w:rPr>
          <w:rFonts w:ascii="Arial Narrow" w:hAnsi="Arial Narrow" w:cs="Arial"/>
          <w:lang w:val="es-CO"/>
        </w:rPr>
        <w:t>6</w:t>
      </w:r>
      <w:r w:rsidR="00B95AAB" w:rsidRPr="00397AEC">
        <w:rPr>
          <w:rFonts w:ascii="Arial Narrow" w:hAnsi="Arial Narrow" w:cs="Arial"/>
          <w:lang w:val="es-CO"/>
        </w:rPr>
        <w:t xml:space="preserve">, de la </w:t>
      </w:r>
      <w:r w:rsidR="00B95AAB" w:rsidRPr="00397AEC">
        <w:rPr>
          <w:rFonts w:ascii="Arial Narrow" w:hAnsi="Arial Narrow" w:cs="Arial"/>
          <w:color w:val="000000"/>
          <w:lang w:val="es-CO"/>
        </w:rPr>
        <w:t>Fiscalía General de la Nación para la vigencia 202</w:t>
      </w:r>
      <w:r w:rsidR="00535B65">
        <w:rPr>
          <w:rFonts w:ascii="Arial Narrow" w:hAnsi="Arial Narrow" w:cs="Arial"/>
          <w:color w:val="000000"/>
          <w:lang w:val="es-CO"/>
        </w:rPr>
        <w:t>6</w:t>
      </w:r>
      <w:r w:rsidR="00B95AAB" w:rsidRPr="00397AEC">
        <w:rPr>
          <w:rFonts w:ascii="Arial Narrow" w:hAnsi="Arial Narrow" w:cs="Arial"/>
          <w:color w:val="000000"/>
          <w:lang w:val="es-CO"/>
        </w:rPr>
        <w:t>, presupuesto que</w:t>
      </w:r>
      <w:r w:rsidR="00B95AAB" w:rsidRPr="00397AEC">
        <w:rPr>
          <w:rFonts w:ascii="Arial Narrow" w:hAnsi="Arial Narrow" w:cs="Arial"/>
          <w:lang w:val="es-CO"/>
        </w:rPr>
        <w:t xml:space="preserve"> será administrado a través de bolsa a monto agotable</w:t>
      </w:r>
    </w:p>
    <w:p w14:paraId="4D6B9B92" w14:textId="77777777" w:rsidR="00B95AAB" w:rsidRDefault="00B95AAB" w:rsidP="00E93236">
      <w:pPr>
        <w:jc w:val="both"/>
        <w:rPr>
          <w:rFonts w:ascii="Arial Narrow" w:hAnsi="Arial Narrow" w:cs="Arial"/>
          <w:b/>
        </w:rPr>
      </w:pPr>
    </w:p>
    <w:p w14:paraId="7F953D99" w14:textId="15618EEE" w:rsidR="00B95AAB" w:rsidRDefault="004F3FE6" w:rsidP="00E93236">
      <w:pPr>
        <w:jc w:val="both"/>
        <w:rPr>
          <w:rFonts w:ascii="Arial Narrow" w:eastAsia="Calibri" w:hAnsi="Arial Narrow"/>
          <w:b/>
          <w:lang w:eastAsia="en-US"/>
        </w:rPr>
      </w:pPr>
      <w:r w:rsidRPr="00E93236">
        <w:rPr>
          <w:rFonts w:ascii="Arial Narrow" w:hAnsi="Arial Narrow" w:cs="Arial"/>
          <w:b/>
          <w:bCs/>
          <w:spacing w:val="-1"/>
          <w:w w:val="102"/>
        </w:rPr>
        <w:t>4)</w:t>
      </w:r>
      <w:r w:rsidRPr="00E93236">
        <w:rPr>
          <w:rFonts w:ascii="Arial Narrow" w:hAnsi="Arial Narrow" w:cs="Arial"/>
          <w:spacing w:val="-1"/>
          <w:w w:val="102"/>
        </w:rPr>
        <w:t xml:space="preserve"> Que </w:t>
      </w:r>
      <w:r w:rsidR="00EA435A" w:rsidRPr="00E93236">
        <w:rPr>
          <w:rFonts w:ascii="Arial Narrow" w:hAnsi="Arial Narrow" w:cs="Arial"/>
          <w:spacing w:val="-1"/>
          <w:w w:val="102"/>
        </w:rPr>
        <w:t xml:space="preserve">el día </w:t>
      </w:r>
      <w:proofErr w:type="spellStart"/>
      <w:r w:rsidR="00E85970">
        <w:rPr>
          <w:rFonts w:ascii="Arial Narrow" w:hAnsi="Arial Narrow" w:cs="Arial"/>
          <w:spacing w:val="-1"/>
          <w:w w:val="102"/>
        </w:rPr>
        <w:t>xxxxx</w:t>
      </w:r>
      <w:proofErr w:type="spellEnd"/>
      <w:r w:rsidR="00B95AAB">
        <w:rPr>
          <w:rFonts w:ascii="Arial Narrow" w:hAnsi="Arial Narrow" w:cs="Arial"/>
          <w:spacing w:val="-1"/>
          <w:w w:val="102"/>
        </w:rPr>
        <w:t xml:space="preserve"> de 202</w:t>
      </w:r>
      <w:r w:rsidR="00535B65">
        <w:rPr>
          <w:rFonts w:ascii="Arial Narrow" w:hAnsi="Arial Narrow" w:cs="Arial"/>
          <w:spacing w:val="-1"/>
          <w:w w:val="102"/>
        </w:rPr>
        <w:t>6</w:t>
      </w:r>
      <w:r w:rsidR="00B95AAB">
        <w:rPr>
          <w:rFonts w:ascii="Arial Narrow" w:hAnsi="Arial Narrow" w:cs="Arial"/>
          <w:spacing w:val="-1"/>
          <w:w w:val="102"/>
        </w:rPr>
        <w:t>,</w:t>
      </w:r>
      <w:r w:rsidR="00EA435A" w:rsidRPr="00E93236">
        <w:rPr>
          <w:rFonts w:ascii="Arial Narrow" w:hAnsi="Arial Narrow" w:cs="Arial"/>
          <w:spacing w:val="-1"/>
          <w:w w:val="102"/>
        </w:rPr>
        <w:t xml:space="preserve"> </w:t>
      </w:r>
      <w:r w:rsidR="00EA435A" w:rsidRPr="00E93236">
        <w:rPr>
          <w:rFonts w:ascii="Arial Narrow" w:eastAsia="Calibri" w:hAnsi="Arial Narrow"/>
          <w:bCs/>
          <w:lang w:eastAsia="en-US"/>
        </w:rPr>
        <w:t xml:space="preserve">se realizó el cierre del proceso de Selección </w:t>
      </w:r>
      <w:r w:rsidR="00E93236" w:rsidRPr="00E93236">
        <w:rPr>
          <w:rFonts w:ascii="Arial Narrow" w:eastAsia="Calibri" w:hAnsi="Arial Narrow"/>
          <w:bCs/>
          <w:lang w:eastAsia="en-US"/>
        </w:rPr>
        <w:t xml:space="preserve">Abreviada de </w:t>
      </w:r>
      <w:r w:rsidR="00B95AAB">
        <w:rPr>
          <w:rFonts w:ascii="Arial Narrow" w:eastAsia="Calibri" w:hAnsi="Arial Narrow"/>
          <w:bCs/>
          <w:lang w:eastAsia="en-US"/>
        </w:rPr>
        <w:t>M</w:t>
      </w:r>
      <w:r w:rsidR="00E93236" w:rsidRPr="00E93236">
        <w:rPr>
          <w:rFonts w:ascii="Arial Narrow" w:eastAsia="Calibri" w:hAnsi="Arial Narrow"/>
          <w:bCs/>
          <w:lang w:eastAsia="en-US"/>
        </w:rPr>
        <w:t xml:space="preserve">enor Cuantía </w:t>
      </w:r>
      <w:r w:rsidR="00EA435A" w:rsidRPr="00E93236">
        <w:rPr>
          <w:rFonts w:ascii="Arial Narrow" w:eastAsia="Calibri" w:hAnsi="Arial Narrow"/>
          <w:b/>
          <w:lang w:eastAsia="en-US"/>
        </w:rPr>
        <w:t>FGN-NC-</w:t>
      </w:r>
      <w:r w:rsidR="00E93236" w:rsidRPr="00E93236">
        <w:rPr>
          <w:rFonts w:ascii="Arial Narrow" w:eastAsia="Calibri" w:hAnsi="Arial Narrow"/>
          <w:b/>
          <w:lang w:eastAsia="en-US"/>
        </w:rPr>
        <w:t>MEC-0001-</w:t>
      </w:r>
      <w:r w:rsidR="00EA435A" w:rsidRPr="00E93236">
        <w:rPr>
          <w:rFonts w:ascii="Arial Narrow" w:eastAsia="Calibri" w:hAnsi="Arial Narrow"/>
          <w:b/>
          <w:lang w:eastAsia="en-US"/>
        </w:rPr>
        <w:t>202</w:t>
      </w:r>
      <w:r w:rsidR="00535B65">
        <w:rPr>
          <w:rFonts w:ascii="Arial Narrow" w:eastAsia="Calibri" w:hAnsi="Arial Narrow"/>
          <w:b/>
          <w:lang w:eastAsia="en-US"/>
        </w:rPr>
        <w:t>6</w:t>
      </w:r>
      <w:r w:rsidR="00EA435A" w:rsidRPr="00E93236">
        <w:rPr>
          <w:rFonts w:ascii="Arial Narrow" w:eastAsia="Calibri" w:hAnsi="Arial Narrow"/>
          <w:bCs/>
          <w:lang w:eastAsia="en-US"/>
        </w:rPr>
        <w:t>, de acuerdo la lista de proveedores publicada en el</w:t>
      </w:r>
      <w:r w:rsidR="00EA435A" w:rsidRPr="00E93236">
        <w:rPr>
          <w:rFonts w:ascii="Arial Narrow" w:eastAsia="Calibri" w:hAnsi="Arial Narrow"/>
          <w:b/>
          <w:lang w:eastAsia="en-US"/>
        </w:rPr>
        <w:t xml:space="preserve"> SECOP II. </w:t>
      </w:r>
    </w:p>
    <w:p w14:paraId="27238B38" w14:textId="77777777" w:rsidR="00B95AAB" w:rsidRDefault="00B95AAB" w:rsidP="00E93236">
      <w:pPr>
        <w:jc w:val="both"/>
        <w:rPr>
          <w:rFonts w:ascii="Arial Narrow" w:eastAsia="Calibri" w:hAnsi="Arial Narrow"/>
          <w:b/>
          <w:lang w:eastAsia="en-US"/>
        </w:rPr>
      </w:pPr>
    </w:p>
    <w:p w14:paraId="456432CF" w14:textId="015D33CC" w:rsidR="00B95AAB" w:rsidRDefault="004F3FE6" w:rsidP="00E93236">
      <w:pPr>
        <w:jc w:val="both"/>
        <w:rPr>
          <w:rFonts w:ascii="Arial Narrow" w:hAnsi="Arial Narrow" w:cs="Arial"/>
          <w:lang w:val="es-CO"/>
        </w:rPr>
      </w:pPr>
      <w:r w:rsidRPr="00E93236">
        <w:rPr>
          <w:rFonts w:ascii="Arial Narrow" w:hAnsi="Arial Narrow" w:cs="Arial"/>
          <w:b/>
          <w:lang w:val="es-CO"/>
        </w:rPr>
        <w:t>5</w:t>
      </w:r>
      <w:r w:rsidR="00EA435A" w:rsidRPr="00E93236">
        <w:rPr>
          <w:rFonts w:ascii="Arial Narrow" w:hAnsi="Arial Narrow" w:cs="Arial"/>
          <w:b/>
          <w:lang w:val="es-CO"/>
        </w:rPr>
        <w:t>)</w:t>
      </w:r>
      <w:r w:rsidR="00EA435A" w:rsidRPr="00E93236">
        <w:rPr>
          <w:rFonts w:ascii="Arial Narrow" w:hAnsi="Arial Narrow" w:cs="Arial"/>
          <w:lang w:val="es-CO"/>
        </w:rPr>
        <w:t xml:space="preserve"> Que surtidas todas las etapas del proceso de selección </w:t>
      </w:r>
      <w:r w:rsidR="00E93236" w:rsidRPr="00E93236">
        <w:rPr>
          <w:rFonts w:ascii="Arial Narrow" w:eastAsia="Calibri" w:hAnsi="Arial Narrow"/>
          <w:b/>
          <w:lang w:eastAsia="en-US"/>
        </w:rPr>
        <w:t>FGN-NC-MEC-0001-202</w:t>
      </w:r>
      <w:r w:rsidR="00535B65">
        <w:rPr>
          <w:rFonts w:ascii="Arial Narrow" w:eastAsia="Calibri" w:hAnsi="Arial Narrow"/>
          <w:b/>
          <w:lang w:eastAsia="en-US"/>
        </w:rPr>
        <w:t>6</w:t>
      </w:r>
      <w:r w:rsidR="00EA435A" w:rsidRPr="00E93236">
        <w:rPr>
          <w:rFonts w:ascii="Arial Narrow" w:hAnsi="Arial Narrow" w:cs="Arial"/>
          <w:lang w:val="es-CO"/>
        </w:rPr>
        <w:t xml:space="preserve">, la ordenadora del gasto previa recomendación del Comité Evaluador y de la junta de contratación, adjudicó el Proceso de Selección, según consta en la Resolución de Adjudicación respectiva. </w:t>
      </w:r>
    </w:p>
    <w:p w14:paraId="3EBF010A" w14:textId="77777777" w:rsidR="00B95AAB" w:rsidRDefault="00B95AAB" w:rsidP="00E93236">
      <w:pPr>
        <w:jc w:val="both"/>
        <w:rPr>
          <w:rFonts w:ascii="Arial Narrow" w:hAnsi="Arial Narrow" w:cs="Arial"/>
          <w:lang w:val="es-CO"/>
        </w:rPr>
      </w:pPr>
    </w:p>
    <w:p w14:paraId="5C86AA72" w14:textId="4097B2CD" w:rsidR="00EA435A" w:rsidRPr="00E93236" w:rsidRDefault="004F3FE6" w:rsidP="00E93236">
      <w:pPr>
        <w:jc w:val="both"/>
        <w:rPr>
          <w:rFonts w:ascii="Arial Narrow" w:hAnsi="Arial Narrow" w:cs="Arial"/>
          <w:b/>
        </w:rPr>
      </w:pPr>
      <w:r w:rsidRPr="00E93236">
        <w:rPr>
          <w:rFonts w:ascii="Arial Narrow" w:hAnsi="Arial Narrow" w:cs="Arial"/>
          <w:b/>
          <w:lang w:val="es-CO"/>
        </w:rPr>
        <w:t>6</w:t>
      </w:r>
      <w:r w:rsidR="00EA435A" w:rsidRPr="00E93236">
        <w:rPr>
          <w:rFonts w:ascii="Arial Narrow" w:hAnsi="Arial Narrow" w:cs="Arial"/>
          <w:b/>
          <w:lang w:val="es-CO"/>
        </w:rPr>
        <w:t>)</w:t>
      </w:r>
      <w:r w:rsidR="00EA435A" w:rsidRPr="00E93236">
        <w:rPr>
          <w:rFonts w:ascii="Arial Narrow" w:hAnsi="Arial Narrow" w:cs="Arial"/>
          <w:color w:val="FF0000"/>
          <w:lang w:val="es-CO"/>
        </w:rPr>
        <w:t xml:space="preserve"> </w:t>
      </w:r>
      <w:r w:rsidR="00EA435A" w:rsidRPr="00E93236">
        <w:rPr>
          <w:rFonts w:ascii="Arial Narrow" w:hAnsi="Arial Narrow" w:cs="Arial"/>
          <w:lang w:val="es-CO"/>
        </w:rPr>
        <w:t>Que</w:t>
      </w:r>
      <w:r w:rsidR="00B95AAB">
        <w:rPr>
          <w:rFonts w:ascii="Arial Narrow" w:hAnsi="Arial Narrow" w:cs="Arial"/>
          <w:lang w:val="es-CO"/>
        </w:rPr>
        <w:t>,</w:t>
      </w:r>
      <w:r w:rsidR="00EA435A" w:rsidRPr="00E93236">
        <w:rPr>
          <w:rFonts w:ascii="Arial Narrow" w:hAnsi="Arial Narrow" w:cs="Arial"/>
          <w:lang w:val="es-CO"/>
        </w:rPr>
        <w:t xml:space="preserve"> con la presentación de la oferta y la suscripción del contrato electrónico, el </w:t>
      </w:r>
      <w:r w:rsidR="00EA435A" w:rsidRPr="00E93236">
        <w:rPr>
          <w:rFonts w:ascii="Arial Narrow" w:hAnsi="Arial Narrow" w:cs="Arial"/>
          <w:b/>
          <w:lang w:val="es-CO"/>
        </w:rPr>
        <w:t>CONTRATISTA</w:t>
      </w:r>
      <w:r w:rsidR="00EA435A" w:rsidRPr="00E93236">
        <w:rPr>
          <w:rFonts w:ascii="Arial Narrow" w:hAnsi="Arial Narrow" w:cs="Arial"/>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292AEC4F" w:rsidR="00657827" w:rsidRPr="00E93236" w:rsidRDefault="00E93236" w:rsidP="00E93236">
      <w:pPr>
        <w:jc w:val="both"/>
        <w:rPr>
          <w:rFonts w:ascii="Arial Narrow" w:eastAsiaTheme="minorHAnsi" w:hAnsi="Arial Narrow" w:cstheme="minorBidi"/>
          <w:b/>
          <w:lang w:val="es-CO" w:eastAsia="en-US"/>
        </w:rPr>
      </w:pPr>
      <w:r w:rsidRPr="00E93236">
        <w:rPr>
          <w:rFonts w:ascii="Arial Narrow" w:eastAsiaTheme="minorHAnsi" w:hAnsi="Arial Narrow" w:cstheme="minorBidi"/>
          <w:b/>
          <w:lang w:val="es-CO" w:eastAsia="en-US"/>
        </w:rPr>
        <w:t xml:space="preserve"> </w:t>
      </w:r>
    </w:p>
    <w:p w14:paraId="16E95BF5" w14:textId="6AF8DCBE" w:rsidR="00E93236" w:rsidRPr="00E93236" w:rsidRDefault="00292173" w:rsidP="00E93236">
      <w:pPr>
        <w:jc w:val="both"/>
        <w:rPr>
          <w:rFonts w:ascii="Arial Narrow" w:hAnsi="Arial Narrow" w:cs="Arial"/>
          <w:b/>
          <w:bCs/>
        </w:rPr>
      </w:pPr>
      <w:r w:rsidRPr="00E93236">
        <w:rPr>
          <w:rFonts w:ascii="Arial Narrow" w:eastAsiaTheme="minorHAnsi" w:hAnsi="Arial Narrow" w:cstheme="minorBidi"/>
          <w:b/>
          <w:lang w:val="es-CO" w:eastAsia="en-US"/>
        </w:rPr>
        <w:t>CLÁUS</w:t>
      </w:r>
      <w:r w:rsidR="00AB7156" w:rsidRPr="00E93236">
        <w:rPr>
          <w:rFonts w:ascii="Arial Narrow" w:eastAsiaTheme="minorHAnsi" w:hAnsi="Arial Narrow" w:cstheme="minorBidi"/>
          <w:b/>
          <w:lang w:val="es-CO" w:eastAsia="en-US"/>
        </w:rPr>
        <w:t>U</w:t>
      </w:r>
      <w:r w:rsidRPr="00E93236">
        <w:rPr>
          <w:rFonts w:ascii="Arial Narrow" w:eastAsiaTheme="minorHAnsi" w:hAnsi="Arial Narrow" w:cstheme="minorBidi"/>
          <w:b/>
          <w:lang w:val="es-CO" w:eastAsia="en-US"/>
        </w:rPr>
        <w:t>LA PRIMERA-OBJETO:</w:t>
      </w:r>
      <w:r w:rsidR="0068798F" w:rsidRPr="00E93236">
        <w:rPr>
          <w:rFonts w:ascii="Arial Narrow" w:eastAsiaTheme="minorHAnsi" w:hAnsi="Arial Narrow" w:cstheme="minorBidi"/>
          <w:b/>
          <w:lang w:val="es-CO" w:eastAsia="en-US"/>
        </w:rPr>
        <w:t xml:space="preserve"> </w:t>
      </w:r>
      <w:r w:rsidR="002C71F5" w:rsidRPr="00737582">
        <w:rPr>
          <w:rFonts w:ascii="Arial Narrow" w:hAnsi="Arial Narrow" w:cs="Arial"/>
          <w:b/>
          <w:i/>
          <w:iCs/>
        </w:rPr>
        <w:t xml:space="preserve">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w:t>
      </w:r>
      <w:r w:rsidR="002C71F5" w:rsidRPr="00737582">
        <w:rPr>
          <w:rFonts w:ascii="Arial Narrow" w:hAnsi="Arial Narrow" w:cs="Arial"/>
          <w:b/>
          <w:i/>
          <w:iCs/>
        </w:rPr>
        <w:lastRenderedPageBreak/>
        <w:t>DE LA ENTIDAD Y POR FUERA DE AUDIENCIAS CELEBRADAS ANTE LOS JUECES DE LA REPÚBLICA</w:t>
      </w:r>
      <w:r w:rsidR="00E93236" w:rsidRPr="00535B65">
        <w:rPr>
          <w:rFonts w:ascii="Arial Narrow" w:hAnsi="Arial Narrow" w:cs="Arial"/>
          <w:b/>
          <w:bCs/>
          <w:color w:val="FF0000"/>
        </w:rPr>
        <w:t>.</w:t>
      </w:r>
    </w:p>
    <w:p w14:paraId="2294F2E5" w14:textId="77777777" w:rsidR="0025427B" w:rsidRPr="00E93236" w:rsidRDefault="0025427B" w:rsidP="00E93236">
      <w:pPr>
        <w:jc w:val="both"/>
        <w:rPr>
          <w:rFonts w:ascii="Arial Narrow" w:eastAsiaTheme="minorHAnsi" w:hAnsi="Arial Narrow" w:cstheme="minorBidi"/>
          <w:lang w:val="es-CO" w:eastAsia="en-US"/>
        </w:rPr>
      </w:pPr>
    </w:p>
    <w:p w14:paraId="5CDB0238" w14:textId="23028B67" w:rsidR="00BA21BB" w:rsidRPr="00A07C6F" w:rsidRDefault="00292173" w:rsidP="00E93236">
      <w:pPr>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SEGUNDA-VALOR ESTIMADO </w:t>
      </w:r>
      <w:r w:rsidRPr="00A07C6F">
        <w:rPr>
          <w:rFonts w:ascii="Arial Narrow" w:eastAsiaTheme="minorHAnsi" w:hAnsi="Arial Narrow" w:cstheme="minorBidi"/>
          <w:b/>
          <w:lang w:val="es-CO" w:eastAsia="en-US"/>
        </w:rPr>
        <w:t>DEL CONTRATO</w:t>
      </w:r>
      <w:bookmarkEnd w:id="0"/>
      <w:r w:rsidRPr="00A07C6F">
        <w:rPr>
          <w:rFonts w:ascii="Arial Narrow" w:eastAsiaTheme="minorHAnsi" w:hAnsi="Arial Narrow" w:cstheme="minorBidi"/>
          <w:b/>
          <w:lang w:val="es-CO" w:eastAsia="en-US"/>
        </w:rPr>
        <w:t xml:space="preserve">: </w:t>
      </w:r>
      <w:r w:rsidRPr="00A07C6F">
        <w:rPr>
          <w:rFonts w:ascii="Arial Narrow" w:eastAsiaTheme="minorHAnsi" w:hAnsi="Arial Narrow" w:cstheme="minorBidi"/>
          <w:lang w:val="es-CO" w:eastAsia="en-US"/>
        </w:rPr>
        <w:t xml:space="preserve">El valor del contrato es de </w:t>
      </w:r>
      <w:r w:rsidR="007C5405" w:rsidRPr="00011CDA">
        <w:rPr>
          <w:rFonts w:ascii="Arial Narrow" w:hAnsi="Arial Narrow" w:cs="Arial"/>
          <w:b/>
          <w:bCs/>
          <w:sz w:val="22"/>
          <w:szCs w:val="22"/>
        </w:rPr>
        <w:t>QUINIENTOS SESENTA Y CINCO MILLONES SEISCIENTOS VEINTICUATRO MIL TRESCIENTOS VEINTICINCO PESOS ($565.624.325) m/</w:t>
      </w:r>
      <w:proofErr w:type="spellStart"/>
      <w:r w:rsidR="007C5405" w:rsidRPr="00011CDA">
        <w:rPr>
          <w:rFonts w:ascii="Arial Narrow" w:hAnsi="Arial Narrow" w:cs="Arial"/>
          <w:b/>
          <w:bCs/>
          <w:sz w:val="22"/>
          <w:szCs w:val="22"/>
        </w:rPr>
        <w:t>cte</w:t>
      </w:r>
      <w:proofErr w:type="spellEnd"/>
      <w:r w:rsidR="00E93236" w:rsidRPr="004A64A1">
        <w:rPr>
          <w:rFonts w:ascii="Arial Narrow" w:hAnsi="Arial Narrow" w:cs="Arial"/>
          <w:b/>
          <w:bCs/>
          <w:sz w:val="22"/>
          <w:szCs w:val="22"/>
        </w:rPr>
        <w:t>,</w:t>
      </w:r>
      <w:r w:rsidR="00E93236" w:rsidRPr="00A07C6F">
        <w:rPr>
          <w:rFonts w:ascii="Arial Narrow" w:hAnsi="Arial Narrow" w:cs="Arial"/>
          <w:b/>
        </w:rPr>
        <w:t xml:space="preserve"> </w:t>
      </w:r>
      <w:r w:rsidR="00E93236" w:rsidRPr="00A07C6F">
        <w:rPr>
          <w:rFonts w:ascii="Arial Narrow" w:hAnsi="Arial Narrow" w:cs="Arial"/>
          <w:bCs/>
        </w:rPr>
        <w:t>incluido IVA, y todos los costos directos e indirectos y los impuestos nacionales a que haya lugar</w:t>
      </w:r>
      <w:r w:rsidR="00BA21BB" w:rsidRPr="00A07C6F">
        <w:rPr>
          <w:rFonts w:ascii="Arial Narrow" w:eastAsiaTheme="minorHAnsi" w:hAnsi="Arial Narrow" w:cstheme="minorBidi"/>
          <w:lang w:val="es-CO" w:eastAsia="en-US"/>
        </w:rPr>
        <w:t xml:space="preserve">, </w:t>
      </w:r>
      <w:r w:rsidR="00992305" w:rsidRPr="00A07C6F">
        <w:rPr>
          <w:rFonts w:ascii="Arial Narrow" w:eastAsiaTheme="minorHAnsi" w:hAnsi="Arial Narrow" w:cstheme="minorBidi"/>
          <w:lang w:val="es-CO" w:eastAsia="en-US"/>
        </w:rPr>
        <w:t xml:space="preserve">conforme a los valores unitarios </w:t>
      </w:r>
      <w:r w:rsidR="00274A7F" w:rsidRPr="00A07C6F">
        <w:rPr>
          <w:rFonts w:ascii="Arial Narrow" w:eastAsiaTheme="minorHAnsi" w:hAnsi="Arial Narrow" w:cstheme="minorBidi"/>
          <w:lang w:val="es-CO" w:eastAsia="en-US"/>
        </w:rPr>
        <w:t>ofertados por el contratista</w:t>
      </w:r>
      <w:r w:rsidR="00B95AAB">
        <w:rPr>
          <w:rFonts w:ascii="Arial Narrow" w:eastAsiaTheme="minorHAnsi" w:hAnsi="Arial Narrow" w:cstheme="minorBidi"/>
          <w:lang w:val="es-CO" w:eastAsia="en-US"/>
        </w:rPr>
        <w:t xml:space="preserve"> (se adjunta anexo No. </w:t>
      </w:r>
      <w:proofErr w:type="spellStart"/>
      <w:r w:rsidR="00E85970">
        <w:rPr>
          <w:rFonts w:ascii="Arial Narrow" w:eastAsiaTheme="minorHAnsi" w:hAnsi="Arial Narrow" w:cstheme="minorBidi"/>
          <w:lang w:val="es-CO" w:eastAsia="en-US"/>
        </w:rPr>
        <w:t>xx</w:t>
      </w:r>
      <w:proofErr w:type="spellEnd"/>
      <w:r w:rsidR="00B95AAB">
        <w:rPr>
          <w:rFonts w:ascii="Arial Narrow" w:eastAsiaTheme="minorHAnsi" w:hAnsi="Arial Narrow" w:cstheme="minorBidi"/>
          <w:lang w:val="es-CO" w:eastAsia="en-US"/>
        </w:rPr>
        <w:t>)</w:t>
      </w:r>
      <w:r w:rsidR="00274A7F" w:rsidRPr="00A07C6F">
        <w:rPr>
          <w:rFonts w:ascii="Arial Narrow" w:eastAsiaTheme="minorHAnsi" w:hAnsi="Arial Narrow" w:cstheme="minorBidi"/>
          <w:lang w:val="es-CO" w:eastAsia="en-US"/>
        </w:rPr>
        <w:t xml:space="preserve">, así: </w:t>
      </w:r>
    </w:p>
    <w:p w14:paraId="27EADCF6" w14:textId="77777777" w:rsidR="00E93236" w:rsidRPr="00E93236" w:rsidRDefault="00E93236" w:rsidP="00E93236">
      <w:pPr>
        <w:jc w:val="both"/>
        <w:rPr>
          <w:rFonts w:ascii="Arial Narrow" w:hAnsi="Arial Narrow" w:cs="Arial"/>
          <w:b/>
        </w:rPr>
      </w:pPr>
    </w:p>
    <w:p w14:paraId="5FC943AB" w14:textId="72BEE4E5" w:rsidR="00B4701F" w:rsidRDefault="00E85970" w:rsidP="00E93236">
      <w:pPr>
        <w:jc w:val="both"/>
        <w:rPr>
          <w:rFonts w:ascii="Arial Narrow" w:eastAsiaTheme="minorHAnsi" w:hAnsi="Arial Narrow" w:cstheme="minorBidi"/>
          <w:lang w:val="es-CO" w:eastAsia="en-US"/>
        </w:rPr>
      </w:pPr>
      <w:r>
        <w:rPr>
          <w:rFonts w:ascii="Arial Narrow" w:eastAsiaTheme="minorHAnsi" w:hAnsi="Arial Narrow" w:cstheme="minorBidi"/>
          <w:lang w:val="es-CO" w:eastAsia="en-US"/>
        </w:rPr>
        <w:t>**********************************</w:t>
      </w:r>
    </w:p>
    <w:p w14:paraId="48F6B63E" w14:textId="77777777" w:rsidR="00E85970" w:rsidRPr="00E93236" w:rsidRDefault="00E85970" w:rsidP="00E93236">
      <w:pPr>
        <w:jc w:val="both"/>
        <w:rPr>
          <w:rFonts w:ascii="Arial Narrow" w:eastAsiaTheme="minorHAnsi" w:hAnsi="Arial Narrow" w:cstheme="minorBidi"/>
          <w:lang w:val="es-CO" w:eastAsia="en-US"/>
        </w:rPr>
      </w:pPr>
    </w:p>
    <w:p w14:paraId="41C30F8E" w14:textId="33CAE1D9" w:rsidR="00C43D1C" w:rsidRDefault="00BA21BB" w:rsidP="00E93236">
      <w:pPr>
        <w:jc w:val="both"/>
        <w:rPr>
          <w:rFonts w:ascii="Arial Narrow" w:eastAsia="Calibri" w:hAnsi="Arial Narrow" w:cs="Arial"/>
          <w:lang w:val="es-CO" w:eastAsia="en-US"/>
        </w:rPr>
      </w:pPr>
      <w:r w:rsidRPr="00E93236">
        <w:rPr>
          <w:rFonts w:ascii="Arial Narrow" w:eastAsiaTheme="minorHAnsi" w:hAnsi="Arial Narrow" w:cstheme="minorBidi"/>
          <w:lang w:val="es-CO" w:eastAsia="en-US"/>
        </w:rPr>
        <w:t xml:space="preserve">Las obligaciones que se contraigan en desarrollo de este proceso de contratación se respaldan con recursos del presupuesto de la </w:t>
      </w:r>
      <w:r w:rsidRPr="00E93236">
        <w:rPr>
          <w:rFonts w:ascii="Arial Narrow" w:eastAsiaTheme="minorHAnsi" w:hAnsi="Arial Narrow" w:cstheme="minorBidi"/>
          <w:b/>
          <w:lang w:val="es-CO" w:eastAsia="en-US"/>
        </w:rPr>
        <w:t>FISCALÍA GENERAL DE LA NACIÓN</w:t>
      </w:r>
      <w:r w:rsidRPr="00E93236">
        <w:rPr>
          <w:rFonts w:ascii="Arial Narrow" w:eastAsiaTheme="minorHAnsi" w:hAnsi="Arial Narrow" w:cstheme="minorBidi"/>
          <w:lang w:val="es-CO" w:eastAsia="en-US"/>
        </w:rPr>
        <w:t xml:space="preserve">, según consta en </w:t>
      </w:r>
      <w:r w:rsidR="00992305" w:rsidRPr="00E93236">
        <w:rPr>
          <w:rFonts w:ascii="Arial Narrow" w:eastAsiaTheme="minorHAnsi" w:hAnsi="Arial Narrow" w:cstheme="minorBidi"/>
          <w:lang w:val="es-CO" w:eastAsia="en-US"/>
        </w:rPr>
        <w:t>e</w:t>
      </w:r>
      <w:r w:rsidRPr="00E93236">
        <w:rPr>
          <w:rFonts w:ascii="Arial Narrow" w:eastAsiaTheme="minorHAnsi" w:hAnsi="Arial Narrow" w:cstheme="minorBidi"/>
          <w:lang w:val="es-CO" w:eastAsia="en-US"/>
        </w:rPr>
        <w:t>l Certificado de Disponibilidad Presupuestal No</w:t>
      </w:r>
      <w:r w:rsidR="00C43D1C" w:rsidRPr="00E93236">
        <w:rPr>
          <w:rFonts w:ascii="Arial Narrow" w:eastAsiaTheme="minorHAnsi" w:hAnsi="Arial Narrow" w:cstheme="minorBidi"/>
          <w:lang w:val="es-CO" w:eastAsia="en-US"/>
        </w:rPr>
        <w:t>.</w:t>
      </w:r>
      <w:r w:rsidRPr="00E93236">
        <w:rPr>
          <w:rFonts w:ascii="Arial Narrow" w:eastAsiaTheme="minorHAnsi" w:hAnsi="Arial Narrow" w:cstheme="minorBidi"/>
          <w:lang w:val="es-CO" w:eastAsia="en-US"/>
        </w:rPr>
        <w:t xml:space="preserve"> </w:t>
      </w:r>
      <w:proofErr w:type="spellStart"/>
      <w:r w:rsidR="00E85970">
        <w:rPr>
          <w:rFonts w:ascii="Arial Narrow" w:hAnsi="Arial Narrow" w:cs="Arial"/>
          <w:lang w:val="es-CO"/>
        </w:rPr>
        <w:t>xxxxxxxx</w:t>
      </w:r>
      <w:proofErr w:type="spellEnd"/>
      <w:r w:rsidR="00E85970">
        <w:rPr>
          <w:rFonts w:ascii="Arial Narrow" w:hAnsi="Arial Narrow" w:cs="Arial"/>
          <w:lang w:val="es-CO"/>
        </w:rPr>
        <w:t xml:space="preserve"> </w:t>
      </w:r>
      <w:r w:rsidR="00B95AAB" w:rsidRPr="00397AEC">
        <w:rPr>
          <w:rFonts w:ascii="Arial Narrow" w:hAnsi="Arial Narrow" w:cs="Arial"/>
          <w:lang w:val="es-CO"/>
        </w:rPr>
        <w:t>de febrero de 202</w:t>
      </w:r>
      <w:r w:rsidR="00410C62">
        <w:rPr>
          <w:rFonts w:ascii="Arial Narrow" w:hAnsi="Arial Narrow" w:cs="Arial"/>
          <w:lang w:val="es-CO"/>
        </w:rPr>
        <w:t>6</w:t>
      </w:r>
      <w:r w:rsidR="00B95AAB">
        <w:rPr>
          <w:rFonts w:ascii="Arial Narrow" w:hAnsi="Arial Narrow" w:cs="Arial"/>
          <w:lang w:val="es-CO"/>
        </w:rPr>
        <w:t xml:space="preserve">, </w:t>
      </w:r>
      <w:r w:rsidRPr="00E93236">
        <w:rPr>
          <w:rFonts w:ascii="Arial Narrow" w:eastAsia="Calibri" w:hAnsi="Arial Narrow" w:cs="Arial"/>
          <w:lang w:val="es-CO" w:eastAsia="en-US"/>
        </w:rPr>
        <w:t>expedido por el Jefe del Departamento de Presupuesto y Contabilidad de la Entidad</w:t>
      </w:r>
      <w:r w:rsidR="00C43D1C" w:rsidRPr="00E93236">
        <w:rPr>
          <w:rFonts w:ascii="Arial Narrow" w:eastAsia="Calibri" w:hAnsi="Arial Narrow" w:cs="Arial"/>
          <w:lang w:val="es-CO" w:eastAsia="en-US"/>
        </w:rPr>
        <w:t>.</w:t>
      </w:r>
    </w:p>
    <w:p w14:paraId="6A2D377C" w14:textId="77777777" w:rsidR="00A07C6F" w:rsidRPr="00E93236" w:rsidRDefault="00A07C6F" w:rsidP="00E93236">
      <w:pPr>
        <w:jc w:val="both"/>
        <w:rPr>
          <w:rFonts w:ascii="Arial Narrow" w:eastAsia="Calibri" w:hAnsi="Arial Narrow" w:cs="Arial"/>
          <w:lang w:val="es-CO" w:eastAsia="en-US"/>
        </w:rPr>
      </w:pPr>
    </w:p>
    <w:tbl>
      <w:tblPr>
        <w:tblW w:w="7136" w:type="dxa"/>
        <w:jc w:val="center"/>
        <w:tblLayout w:type="fixed"/>
        <w:tblCellMar>
          <w:left w:w="70" w:type="dxa"/>
          <w:right w:w="70" w:type="dxa"/>
        </w:tblCellMar>
        <w:tblLook w:val="04A0" w:firstRow="1" w:lastRow="0" w:firstColumn="1" w:lastColumn="0" w:noHBand="0" w:noVBand="1"/>
      </w:tblPr>
      <w:tblGrid>
        <w:gridCol w:w="15"/>
        <w:gridCol w:w="3837"/>
        <w:gridCol w:w="1463"/>
        <w:gridCol w:w="1821"/>
      </w:tblGrid>
      <w:tr w:rsidR="00FF3F75" w:rsidRPr="00E93236" w14:paraId="22CC1EC2" w14:textId="77777777" w:rsidTr="0071278E">
        <w:trPr>
          <w:trHeight w:val="219"/>
          <w:jc w:val="center"/>
        </w:trPr>
        <w:tc>
          <w:tcPr>
            <w:tcW w:w="3852"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D1FAA03" w14:textId="77777777" w:rsidR="00FF3F75" w:rsidRPr="00A07C6F" w:rsidRDefault="00FF3F75" w:rsidP="00E93236">
            <w:pPr>
              <w:jc w:val="both"/>
              <w:rPr>
                <w:rFonts w:ascii="Arial Narrow" w:hAnsi="Arial Narrow" w:cs="Arial"/>
                <w:b/>
                <w:bCs/>
                <w:color w:val="000000"/>
                <w:sz w:val="16"/>
                <w:szCs w:val="16"/>
                <w:lang w:val="es-CO" w:eastAsia="es-CO"/>
              </w:rPr>
            </w:pPr>
            <w:r w:rsidRPr="00A07C6F">
              <w:rPr>
                <w:rFonts w:ascii="Arial Narrow" w:hAnsi="Arial Narrow" w:cs="Arial"/>
                <w:b/>
                <w:bCs/>
                <w:color w:val="000000"/>
                <w:sz w:val="16"/>
                <w:szCs w:val="16"/>
                <w:lang w:eastAsia="es-CO"/>
              </w:rPr>
              <w:t>NOMBRE DEL RUBRO</w:t>
            </w:r>
          </w:p>
        </w:tc>
        <w:tc>
          <w:tcPr>
            <w:tcW w:w="1463" w:type="dxa"/>
            <w:tcBorders>
              <w:top w:val="single" w:sz="4" w:space="0" w:color="auto"/>
              <w:left w:val="nil"/>
              <w:bottom w:val="single" w:sz="4" w:space="0" w:color="auto"/>
              <w:right w:val="single" w:sz="4" w:space="0" w:color="auto"/>
            </w:tcBorders>
            <w:shd w:val="clear" w:color="000000" w:fill="D9D9D9"/>
            <w:vAlign w:val="center"/>
            <w:hideMark/>
          </w:tcPr>
          <w:p w14:paraId="62C9EEB5" w14:textId="77777777" w:rsidR="00FF3F75" w:rsidRPr="00A07C6F" w:rsidRDefault="00FF3F75" w:rsidP="00E93236">
            <w:pPr>
              <w:jc w:val="both"/>
              <w:rPr>
                <w:rFonts w:ascii="Arial Narrow" w:hAnsi="Arial Narrow" w:cs="Arial"/>
                <w:b/>
                <w:bCs/>
                <w:color w:val="000000"/>
                <w:sz w:val="16"/>
                <w:szCs w:val="16"/>
                <w:lang w:val="es-CO" w:eastAsia="es-CO"/>
              </w:rPr>
            </w:pPr>
            <w:r w:rsidRPr="00A07C6F">
              <w:rPr>
                <w:rFonts w:ascii="Arial Narrow" w:hAnsi="Arial Narrow" w:cs="Arial"/>
                <w:b/>
                <w:bCs/>
                <w:sz w:val="16"/>
                <w:szCs w:val="16"/>
                <w:lang w:eastAsia="es-CO"/>
              </w:rPr>
              <w:t>RECURSO</w:t>
            </w:r>
          </w:p>
        </w:tc>
        <w:tc>
          <w:tcPr>
            <w:tcW w:w="1821" w:type="dxa"/>
            <w:tcBorders>
              <w:top w:val="single" w:sz="4" w:space="0" w:color="auto"/>
              <w:left w:val="nil"/>
              <w:bottom w:val="single" w:sz="4" w:space="0" w:color="auto"/>
              <w:right w:val="single" w:sz="4" w:space="0" w:color="auto"/>
            </w:tcBorders>
            <w:shd w:val="clear" w:color="000000" w:fill="D9D9D9"/>
            <w:vAlign w:val="center"/>
            <w:hideMark/>
          </w:tcPr>
          <w:p w14:paraId="77D789BD" w14:textId="77777777" w:rsidR="00FF3F75" w:rsidRPr="00A07C6F" w:rsidRDefault="00FF3F75" w:rsidP="00E93236">
            <w:pPr>
              <w:jc w:val="both"/>
              <w:rPr>
                <w:rFonts w:ascii="Arial Narrow" w:hAnsi="Arial Narrow" w:cs="Arial"/>
                <w:b/>
                <w:bCs/>
                <w:color w:val="000000"/>
                <w:sz w:val="16"/>
                <w:szCs w:val="16"/>
                <w:lang w:val="es-CO" w:eastAsia="es-CO"/>
              </w:rPr>
            </w:pPr>
            <w:r w:rsidRPr="00A07C6F">
              <w:rPr>
                <w:rFonts w:ascii="Arial Narrow" w:hAnsi="Arial Narrow" w:cs="Arial"/>
                <w:b/>
                <w:bCs/>
                <w:sz w:val="16"/>
                <w:szCs w:val="16"/>
                <w:lang w:eastAsia="es-CO"/>
              </w:rPr>
              <w:t>VALOR</w:t>
            </w:r>
          </w:p>
        </w:tc>
      </w:tr>
      <w:tr w:rsidR="00FF3F75" w:rsidRPr="00E93236" w14:paraId="566B3B5D" w14:textId="77777777" w:rsidTr="003922C3">
        <w:trPr>
          <w:gridBefore w:val="1"/>
          <w:wBefore w:w="15" w:type="dxa"/>
          <w:trHeight w:val="876"/>
          <w:jc w:val="center"/>
        </w:trPr>
        <w:tc>
          <w:tcPr>
            <w:tcW w:w="3837" w:type="dxa"/>
            <w:tcBorders>
              <w:top w:val="nil"/>
              <w:left w:val="single" w:sz="4" w:space="0" w:color="auto"/>
              <w:bottom w:val="single" w:sz="4" w:space="0" w:color="auto"/>
              <w:right w:val="single" w:sz="4" w:space="0" w:color="auto"/>
            </w:tcBorders>
            <w:vAlign w:val="center"/>
            <w:hideMark/>
          </w:tcPr>
          <w:p w14:paraId="15E56035" w14:textId="090471AD" w:rsidR="00FF3F75" w:rsidRPr="00A07C6F" w:rsidRDefault="00FF3F75" w:rsidP="00E93236">
            <w:pPr>
              <w:jc w:val="both"/>
              <w:rPr>
                <w:rFonts w:ascii="Arial Narrow" w:hAnsi="Arial Narrow" w:cs="Arial"/>
                <w:color w:val="000000"/>
                <w:sz w:val="16"/>
                <w:szCs w:val="16"/>
                <w:lang w:val="es-CO" w:eastAsia="es-CO"/>
              </w:rPr>
            </w:pPr>
          </w:p>
        </w:tc>
        <w:tc>
          <w:tcPr>
            <w:tcW w:w="1463" w:type="dxa"/>
            <w:tcBorders>
              <w:top w:val="nil"/>
              <w:left w:val="nil"/>
              <w:bottom w:val="single" w:sz="4" w:space="0" w:color="auto"/>
              <w:right w:val="single" w:sz="4" w:space="0" w:color="auto"/>
            </w:tcBorders>
            <w:vAlign w:val="center"/>
          </w:tcPr>
          <w:p w14:paraId="1BA89777" w14:textId="0A89A562" w:rsidR="00FF3F75" w:rsidRPr="00A07C6F" w:rsidRDefault="00FF3F75" w:rsidP="00B95AAB">
            <w:pPr>
              <w:jc w:val="center"/>
              <w:rPr>
                <w:rFonts w:ascii="Arial Narrow" w:hAnsi="Arial Narrow" w:cs="Arial"/>
                <w:color w:val="000000"/>
                <w:sz w:val="16"/>
                <w:szCs w:val="16"/>
                <w:lang w:val="es-CO" w:eastAsia="es-CO"/>
              </w:rPr>
            </w:pPr>
          </w:p>
        </w:tc>
        <w:tc>
          <w:tcPr>
            <w:tcW w:w="1821" w:type="dxa"/>
            <w:tcBorders>
              <w:top w:val="nil"/>
              <w:left w:val="nil"/>
              <w:bottom w:val="single" w:sz="4" w:space="0" w:color="auto"/>
              <w:right w:val="single" w:sz="4" w:space="0" w:color="auto"/>
            </w:tcBorders>
            <w:vAlign w:val="center"/>
          </w:tcPr>
          <w:p w14:paraId="2DC76B47" w14:textId="5D9A6888" w:rsidR="00FF3F75" w:rsidRPr="00A07C6F" w:rsidRDefault="00FF3F75" w:rsidP="00B95AAB">
            <w:pPr>
              <w:jc w:val="center"/>
              <w:rPr>
                <w:rFonts w:ascii="Arial Narrow" w:hAnsi="Arial Narrow" w:cs="Arial"/>
                <w:color w:val="000000"/>
                <w:sz w:val="16"/>
                <w:szCs w:val="16"/>
                <w:lang w:val="es-CO" w:eastAsia="es-CO"/>
              </w:rPr>
            </w:pPr>
          </w:p>
        </w:tc>
      </w:tr>
    </w:tbl>
    <w:p w14:paraId="7BF1DF51" w14:textId="77777777" w:rsidR="004F3FE6" w:rsidRPr="00E93236" w:rsidRDefault="004F3FE6" w:rsidP="00E93236">
      <w:pPr>
        <w:jc w:val="both"/>
        <w:rPr>
          <w:rFonts w:ascii="Arial Narrow" w:hAnsi="Arial Narrow"/>
          <w:b/>
          <w:lang w:val="es-CO"/>
        </w:rPr>
      </w:pPr>
      <w:bookmarkStart w:id="1" w:name="_Toc33779948"/>
    </w:p>
    <w:p w14:paraId="2C0DF6C6" w14:textId="07A911A3" w:rsidR="004F3FE6" w:rsidRPr="00E93236" w:rsidRDefault="00292173" w:rsidP="00E93236">
      <w:pPr>
        <w:jc w:val="both"/>
        <w:rPr>
          <w:rFonts w:ascii="Arial Narrow" w:hAnsi="Arial Narrow" w:cs="Arial"/>
        </w:rPr>
      </w:pPr>
      <w:r w:rsidRPr="00E93236">
        <w:rPr>
          <w:rFonts w:ascii="Arial Narrow" w:hAnsi="Arial Narrow"/>
          <w:b/>
          <w:lang w:val="es-CO"/>
        </w:rPr>
        <w:t>CLÁUSULA TERCERA-FORMA DE PAGO</w:t>
      </w:r>
      <w:r w:rsidRPr="00E93236">
        <w:rPr>
          <w:rFonts w:ascii="Arial Narrow" w:hAnsi="Arial Narrow"/>
          <w:lang w:val="es-CO"/>
        </w:rPr>
        <w:t xml:space="preserve">: </w:t>
      </w:r>
      <w:bookmarkEnd w:id="1"/>
      <w:r w:rsidR="004F3FE6" w:rsidRPr="00E93236">
        <w:rPr>
          <w:rFonts w:ascii="Arial Narrow" w:hAnsi="Arial Narrow" w:cs="Arial"/>
        </w:rPr>
        <w:t xml:space="preserve">La </w:t>
      </w:r>
      <w:r w:rsidR="004F3FE6" w:rsidRPr="00E93236">
        <w:rPr>
          <w:rFonts w:ascii="Arial Narrow" w:hAnsi="Arial Narrow" w:cs="Arial"/>
          <w:b/>
        </w:rPr>
        <w:t>FISCALÍA GENERAL DE LA NACIÓN</w:t>
      </w:r>
      <w:r w:rsidR="004F3FE6" w:rsidRPr="00E93236">
        <w:rPr>
          <w:rFonts w:ascii="Arial Narrow" w:hAnsi="Arial Narrow" w:cs="Arial"/>
        </w:rPr>
        <w:t xml:space="preserve"> pagará al contratista el valor del contrato de la siguiente manera: </w:t>
      </w:r>
    </w:p>
    <w:p w14:paraId="05D3A197" w14:textId="77777777" w:rsidR="004F3FE6" w:rsidRPr="00E93236" w:rsidRDefault="004F3FE6" w:rsidP="00E93236">
      <w:pPr>
        <w:jc w:val="both"/>
        <w:rPr>
          <w:rFonts w:ascii="Arial Narrow" w:hAnsi="Arial Narrow" w:cs="Arial"/>
        </w:rPr>
      </w:pPr>
    </w:p>
    <w:p w14:paraId="5BF0DB10" w14:textId="1A8AEC95" w:rsidR="00E93236" w:rsidRDefault="00E93236" w:rsidP="00E93236">
      <w:pPr>
        <w:jc w:val="both"/>
        <w:rPr>
          <w:rFonts w:ascii="Arial Narrow" w:hAnsi="Arial Narrow" w:cs="Arial"/>
        </w:rPr>
      </w:pPr>
      <w:r w:rsidRPr="00E93236">
        <w:rPr>
          <w:rFonts w:ascii="Arial Narrow" w:hAnsi="Arial Narrow" w:cs="Arial"/>
        </w:rPr>
        <w:t xml:space="preserve">La </w:t>
      </w:r>
      <w:r w:rsidRPr="00E93236">
        <w:rPr>
          <w:rFonts w:ascii="Arial Narrow" w:hAnsi="Arial Narrow" w:cs="Arial"/>
          <w:b/>
        </w:rPr>
        <w:t>FISCALÍA GENERAL DE LA NACIÓN</w:t>
      </w:r>
      <w:r w:rsidRPr="00E93236">
        <w:rPr>
          <w:rFonts w:ascii="Arial Narrow" w:hAnsi="Arial Narrow" w:cs="Arial"/>
        </w:rPr>
        <w:t xml:space="preserve"> pagará al contratista el valor del contrato de la siguiente manera: </w:t>
      </w:r>
    </w:p>
    <w:p w14:paraId="25762023" w14:textId="77777777" w:rsidR="00FB4AA6" w:rsidRDefault="00FB4AA6" w:rsidP="00E93236">
      <w:pPr>
        <w:jc w:val="both"/>
        <w:rPr>
          <w:rFonts w:ascii="Arial Narrow" w:hAnsi="Arial Narrow" w:cs="Arial"/>
        </w:rPr>
      </w:pPr>
    </w:p>
    <w:p w14:paraId="3A9BDF5C" w14:textId="77777777" w:rsidR="00FB4AA6" w:rsidRPr="00FB4AA6" w:rsidRDefault="00FB4AA6" w:rsidP="00FB4AA6">
      <w:pPr>
        <w:tabs>
          <w:tab w:val="left" w:pos="284"/>
        </w:tabs>
        <w:jc w:val="both"/>
        <w:rPr>
          <w:rFonts w:ascii="Arial Narrow" w:hAnsi="Arial Narrow" w:cs="Arial"/>
        </w:rPr>
      </w:pPr>
      <w:r w:rsidRPr="00FB4AA6">
        <w:rPr>
          <w:rFonts w:ascii="Arial Narrow" w:hAnsi="Arial Narrow" w:cs="Arial"/>
        </w:rPr>
        <w:t>Se efectuará pagos mensuales vencidos de acuerdo con los servicios efectivamente prestados durante el respectivo período, conforme con los valores unitarios establecidos en la oferta económica presentada por el contratista y aceptada por la Entidad.</w:t>
      </w:r>
    </w:p>
    <w:p w14:paraId="08D49F72" w14:textId="77777777" w:rsidR="00FB4AA6" w:rsidRPr="00FB4AA6" w:rsidRDefault="00FB4AA6" w:rsidP="00FB4AA6">
      <w:pPr>
        <w:tabs>
          <w:tab w:val="left" w:pos="284"/>
        </w:tabs>
        <w:jc w:val="both"/>
        <w:rPr>
          <w:rFonts w:ascii="Arial Narrow" w:hAnsi="Arial Narrow" w:cs="Arial"/>
        </w:rPr>
      </w:pPr>
    </w:p>
    <w:p w14:paraId="5FF595C7" w14:textId="77777777" w:rsidR="00FB4AA6" w:rsidRPr="00FB4AA6" w:rsidRDefault="00FB4AA6" w:rsidP="00FB4AA6">
      <w:pPr>
        <w:tabs>
          <w:tab w:val="left" w:pos="284"/>
        </w:tabs>
        <w:jc w:val="both"/>
        <w:rPr>
          <w:rFonts w:ascii="Arial Narrow" w:hAnsi="Arial Narrow" w:cs="Arial"/>
        </w:rPr>
      </w:pPr>
      <w:r w:rsidRPr="00FB4AA6">
        <w:rPr>
          <w:rFonts w:ascii="Arial Narrow" w:hAnsi="Arial Narrow" w:cs="Arial"/>
        </w:rPr>
        <w:t>El pago se realizará contra entrega del material final traducido, transcrito, transliterado y/o del reporte de las horas de interpretación efectivamente ejecutadas, según corresponda, debidamente certificado por el supervisor del contrato mediante recibo a satisfacción. Para tal efecto, el contratista deberá presentar la factura correspondiente que relacione como mínimo: Idioma, tipo de servicio prestado (traducción, transcripción, transliteración o interpretación), y número de palabras, minutos u horas ejecutados.</w:t>
      </w:r>
    </w:p>
    <w:p w14:paraId="6B7FEA6D" w14:textId="77777777" w:rsidR="00FB4AA6" w:rsidRPr="00FB4AA6" w:rsidRDefault="00FB4AA6" w:rsidP="00FB4AA6">
      <w:pPr>
        <w:tabs>
          <w:tab w:val="left" w:pos="284"/>
        </w:tabs>
        <w:jc w:val="both"/>
        <w:rPr>
          <w:rFonts w:ascii="Arial Narrow" w:hAnsi="Arial Narrow" w:cs="Arial"/>
        </w:rPr>
      </w:pPr>
    </w:p>
    <w:p w14:paraId="1D7C0A17" w14:textId="25515075" w:rsidR="00FB4AA6" w:rsidRPr="00E93236" w:rsidRDefault="00FB4AA6" w:rsidP="00FB4AA6">
      <w:pPr>
        <w:jc w:val="both"/>
        <w:rPr>
          <w:rFonts w:ascii="Arial Narrow" w:hAnsi="Arial Narrow" w:cs="Arial"/>
        </w:rPr>
      </w:pPr>
      <w:r w:rsidRPr="00FB4AA6">
        <w:rPr>
          <w:rFonts w:ascii="Arial Narrow" w:hAnsi="Arial Narrow" w:cs="Arial"/>
        </w:rPr>
        <w:t>Asimismo, la factura podrá ir acompañada de un informe detallado a petición del supervisor del contrato, donde se estipule fecha de solicitud, fecha de entrega y los soportes que acrediten la prestación del servicio.</w:t>
      </w:r>
    </w:p>
    <w:p w14:paraId="29D498A6" w14:textId="77777777" w:rsidR="00E93236" w:rsidRPr="00E93236" w:rsidRDefault="00E93236" w:rsidP="00E93236">
      <w:pPr>
        <w:jc w:val="both"/>
        <w:rPr>
          <w:rFonts w:ascii="Arial Narrow" w:hAnsi="Arial Narrow" w:cs="Arial"/>
          <w:b/>
          <w:bCs/>
          <w:lang w:val="es-ES_tradnl"/>
        </w:rPr>
      </w:pPr>
    </w:p>
    <w:p w14:paraId="4E7A0600" w14:textId="3A451DF2" w:rsidR="00232C3E" w:rsidRPr="009F1758" w:rsidRDefault="004F3FE6" w:rsidP="00232C3E">
      <w:pPr>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PARÁGRAFO PRIMERO: </w:t>
      </w:r>
      <w:r w:rsidRPr="00E93236">
        <w:rPr>
          <w:rFonts w:ascii="Arial Narrow" w:eastAsiaTheme="minorHAnsi" w:hAnsi="Arial Narrow" w:cstheme="minorBidi"/>
          <w:lang w:val="es-CO" w:eastAsia="en-US"/>
        </w:rPr>
        <w:t xml:space="preserve">Los pagos a que se obliga la </w:t>
      </w:r>
      <w:r w:rsidRPr="00E93236">
        <w:rPr>
          <w:rFonts w:ascii="Arial Narrow" w:eastAsiaTheme="minorHAnsi" w:hAnsi="Arial Narrow" w:cstheme="minorBidi"/>
          <w:b/>
          <w:lang w:val="es-CO" w:eastAsia="en-US"/>
        </w:rPr>
        <w:t>FISCALÍA GENERAL DE LA NACIÓN</w:t>
      </w:r>
      <w:r w:rsidRPr="00E93236">
        <w:rPr>
          <w:rFonts w:ascii="Arial Narrow" w:eastAsiaTheme="minorHAnsi" w:hAnsi="Arial Narrow" w:cstheme="minorBidi"/>
          <w:lang w:val="es-CO" w:eastAsia="en-US"/>
        </w:rPr>
        <w:t xml:space="preserve">, en virtud del contrato que se celebre, se sujetarán a la situación de recursos del Programa Anual Mensualizado de Caja – PAC, por parte de la </w:t>
      </w:r>
      <w:r w:rsidRPr="00E93236">
        <w:rPr>
          <w:rFonts w:ascii="Arial Narrow" w:eastAsiaTheme="minorHAnsi" w:hAnsi="Arial Narrow" w:cstheme="minorBidi"/>
          <w:b/>
          <w:lang w:val="es-CO" w:eastAsia="en-US"/>
        </w:rPr>
        <w:t xml:space="preserve">DIRECCIÓN GENERAL DE CREDITO PÚBLICO Y DEL </w:t>
      </w:r>
      <w:r w:rsidRPr="00E93236">
        <w:rPr>
          <w:rFonts w:ascii="Arial Narrow" w:eastAsiaTheme="minorHAnsi" w:hAnsi="Arial Narrow" w:cstheme="minorBidi"/>
          <w:b/>
          <w:lang w:val="es-CO" w:eastAsia="en-US"/>
        </w:rPr>
        <w:lastRenderedPageBreak/>
        <w:t>TESORO NACIONAL</w:t>
      </w:r>
      <w:r w:rsidRPr="00E93236">
        <w:rPr>
          <w:rFonts w:ascii="Arial Narrow" w:eastAsiaTheme="minorHAnsi" w:hAnsi="Arial Narrow" w:cstheme="minorBidi"/>
          <w:lang w:val="es-CO" w:eastAsia="en-US"/>
        </w:rPr>
        <w:t xml:space="preserve"> y a la </w:t>
      </w:r>
      <w:r w:rsidRPr="00E93236">
        <w:rPr>
          <w:rFonts w:ascii="Arial Narrow" w:eastAsiaTheme="minorHAnsi" w:hAnsi="Arial Narrow" w:cstheme="minorBidi"/>
          <w:b/>
          <w:lang w:val="es-CO" w:eastAsia="en-US"/>
        </w:rPr>
        <w:t>FISCALÍA GENERAL DE LA NACIÓN</w:t>
      </w:r>
      <w:r w:rsidRPr="00E93236">
        <w:rPr>
          <w:rFonts w:ascii="Arial Narrow" w:eastAsiaTheme="minorHAnsi" w:hAnsi="Arial Narrow" w:cstheme="minorBidi"/>
          <w:lang w:val="es-CO" w:eastAsia="en-US"/>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00232C3E" w:rsidRPr="009F1758">
        <w:rPr>
          <w:rFonts w:ascii="Arial Narrow" w:eastAsiaTheme="minorHAnsi" w:hAnsi="Arial Narrow" w:cstheme="minorBidi"/>
          <w:lang w:val="es-CO" w:eastAsia="en-US"/>
        </w:rPr>
        <w:t xml:space="preserve"> ), bajo los términos señalados  en la Ley 2024 de julio 23 de 2020.</w:t>
      </w:r>
    </w:p>
    <w:p w14:paraId="22EACB0A" w14:textId="089A8EA1" w:rsidR="004F3FE6" w:rsidRPr="00E93236" w:rsidRDefault="004F3FE6" w:rsidP="00E93236">
      <w:pPr>
        <w:jc w:val="both"/>
        <w:rPr>
          <w:rFonts w:ascii="Arial Narrow" w:eastAsiaTheme="minorHAnsi" w:hAnsi="Arial Narrow" w:cstheme="minorBidi"/>
          <w:lang w:val="es-CO" w:eastAsia="en-US"/>
        </w:rPr>
      </w:pPr>
      <w:r w:rsidRPr="00E93236">
        <w:rPr>
          <w:rFonts w:ascii="Arial Narrow" w:eastAsiaTheme="minorHAnsi" w:hAnsi="Arial Narrow" w:cstheme="minorBidi"/>
          <w:lang w:val="es-CO" w:eastAsia="en-US"/>
        </w:rPr>
        <w:t xml:space="preserve"> </w:t>
      </w:r>
    </w:p>
    <w:p w14:paraId="450EEACC" w14:textId="77777777" w:rsidR="004F3FE6" w:rsidRPr="00E93236" w:rsidRDefault="004F3FE6" w:rsidP="00E93236">
      <w:pPr>
        <w:jc w:val="both"/>
        <w:rPr>
          <w:rFonts w:ascii="Arial Narrow" w:eastAsiaTheme="minorHAnsi" w:hAnsi="Arial Narrow" w:cstheme="minorBidi"/>
          <w:lang w:val="es-CO" w:eastAsia="en-US"/>
        </w:rPr>
      </w:pPr>
      <w:r w:rsidRPr="00E93236">
        <w:rPr>
          <w:rFonts w:ascii="Arial Narrow" w:hAnsi="Arial Narrow" w:cs="Arial"/>
          <w:b/>
          <w:bCs/>
          <w:bdr w:val="none" w:sz="0" w:space="0" w:color="auto" w:frame="1"/>
          <w:shd w:val="clear" w:color="auto" w:fill="FFFFFF"/>
          <w:lang w:val="es-CO"/>
        </w:rPr>
        <w:t xml:space="preserve">PARAGRAFO SEGUNDO: </w:t>
      </w:r>
      <w:r w:rsidRPr="00E93236">
        <w:rPr>
          <w:rFonts w:ascii="Arial Narrow" w:eastAsiaTheme="minorHAnsi" w:hAnsi="Arial Narrow" w:cstheme="minorBidi"/>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6852693A" w14:textId="77777777" w:rsidR="004F3FE6" w:rsidRPr="00E93236" w:rsidRDefault="004F3FE6" w:rsidP="00E93236">
      <w:pPr>
        <w:jc w:val="both"/>
        <w:rPr>
          <w:rFonts w:ascii="Arial Narrow" w:eastAsiaTheme="minorHAnsi" w:hAnsi="Arial Narrow" w:cstheme="minorBidi"/>
          <w:lang w:val="es-CO" w:eastAsia="en-US"/>
        </w:rPr>
      </w:pPr>
    </w:p>
    <w:p w14:paraId="3C9BBD19" w14:textId="77777777" w:rsidR="004F3FE6" w:rsidRPr="00E93236" w:rsidRDefault="004F3FE6" w:rsidP="00E93236">
      <w:pPr>
        <w:jc w:val="both"/>
        <w:rPr>
          <w:rFonts w:ascii="Arial Narrow" w:hAnsi="Arial Narrow" w:cs="Arial"/>
          <w:shd w:val="clear" w:color="auto" w:fill="FFFFFF"/>
          <w:lang w:val="es-CO"/>
        </w:rPr>
      </w:pPr>
      <w:r w:rsidRPr="00E93236">
        <w:rPr>
          <w:rFonts w:ascii="Arial Narrow" w:hAnsi="Arial Narrow" w:cs="Arial"/>
          <w:b/>
          <w:bCs/>
          <w:shd w:val="clear" w:color="auto" w:fill="FFFFFF"/>
          <w:lang w:val="es-CO"/>
        </w:rPr>
        <w:t>PARÁGRAFO TERCERO:</w:t>
      </w:r>
      <w:r w:rsidRPr="00E93236">
        <w:rPr>
          <w:rFonts w:ascii="Arial Narrow" w:hAnsi="Arial Narrow" w:cs="Arial"/>
          <w:shd w:val="clear" w:color="auto" w:fill="FFFFFF"/>
          <w:lang w:val="es-CO"/>
        </w:rPr>
        <w:t> La cancelación del valor del contrato, por parte de la   </w:t>
      </w:r>
      <w:r w:rsidRPr="00E93236">
        <w:rPr>
          <w:rFonts w:ascii="Arial Narrow" w:hAnsi="Arial Narrow" w:cs="Arial"/>
          <w:b/>
          <w:bCs/>
          <w:shd w:val="clear" w:color="auto" w:fill="FFFFFF"/>
          <w:lang w:val="es-CO"/>
        </w:rPr>
        <w:t>FISCALÍA GENERAL DE LA NACIÓN,</w:t>
      </w:r>
      <w:r w:rsidRPr="00E93236">
        <w:rPr>
          <w:rFonts w:ascii="Arial Narrow" w:hAnsi="Arial Narrow" w:cs="Arial"/>
          <w:lang w:val="es-CO"/>
        </w:rPr>
        <w:t> al</w:t>
      </w:r>
      <w:r w:rsidRPr="00E93236">
        <w:rPr>
          <w:rFonts w:ascii="Arial Narrow" w:hAnsi="Arial Narrow" w:cs="Arial"/>
          <w:shd w:val="clear" w:color="auto" w:fill="FFFFFF"/>
          <w:lang w:val="es-CO"/>
        </w:rPr>
        <w:t xml:space="preserve"> CONTRATISTA, se hará mediante el Sistema Automático de Pagos, realizando consignaciones en la cuenta que posea el </w:t>
      </w:r>
      <w:r w:rsidRPr="00E93236">
        <w:rPr>
          <w:rFonts w:ascii="Arial Narrow" w:hAnsi="Arial Narrow" w:cs="Arial"/>
          <w:b/>
          <w:bCs/>
          <w:shd w:val="clear" w:color="auto" w:fill="FFFFFF"/>
          <w:lang w:val="es-CO"/>
        </w:rPr>
        <w:t>CONTRATISTA</w:t>
      </w:r>
      <w:r w:rsidRPr="00E93236">
        <w:rPr>
          <w:rFonts w:ascii="Arial Narrow" w:hAnsi="Arial Narrow" w:cs="Arial"/>
          <w:shd w:val="clear" w:color="auto" w:fill="FFFFFF"/>
          <w:lang w:val="es-CO"/>
        </w:rPr>
        <w:t> en una entidad financiera, de acuerdo con la información suministrada por el mismo, en el momento de suscripción del presente documento.</w:t>
      </w:r>
    </w:p>
    <w:p w14:paraId="3DB2388E" w14:textId="77777777" w:rsidR="004F3FE6" w:rsidRPr="00E93236" w:rsidRDefault="004F3FE6" w:rsidP="00E93236">
      <w:pPr>
        <w:pStyle w:val="xmsonormal"/>
        <w:shd w:val="clear" w:color="auto" w:fill="FFFFFF"/>
        <w:spacing w:before="0" w:beforeAutospacing="0" w:after="0" w:afterAutospacing="0"/>
        <w:jc w:val="both"/>
        <w:rPr>
          <w:rFonts w:ascii="Arial Narrow" w:hAnsi="Arial Narrow" w:cs="Calibri"/>
          <w:b/>
          <w:bdr w:val="none" w:sz="0" w:space="0" w:color="auto" w:frame="1"/>
        </w:rPr>
      </w:pPr>
    </w:p>
    <w:p w14:paraId="79307C92" w14:textId="77777777" w:rsidR="004F3FE6" w:rsidRPr="00E93236" w:rsidRDefault="004F3FE6" w:rsidP="00E93236">
      <w:pPr>
        <w:pStyle w:val="xmsonormal"/>
        <w:shd w:val="clear" w:color="auto" w:fill="FFFFFF"/>
        <w:spacing w:before="0" w:beforeAutospacing="0" w:after="0" w:afterAutospacing="0"/>
        <w:jc w:val="both"/>
        <w:rPr>
          <w:rFonts w:ascii="Arial Narrow" w:hAnsi="Arial Narrow" w:cs="Calibri"/>
        </w:rPr>
      </w:pPr>
      <w:r w:rsidRPr="00E93236">
        <w:rPr>
          <w:rFonts w:ascii="Arial Narrow" w:hAnsi="Arial Narrow" w:cs="Calibri"/>
          <w:b/>
          <w:bdr w:val="none" w:sz="0" w:space="0" w:color="auto" w:frame="1"/>
        </w:rPr>
        <w:t xml:space="preserve">PARÁGRAFO CUARTO – PROCEDIMIENTO PARA EL CARGUE DE FACTURA EN EL SECOP II: </w:t>
      </w:r>
      <w:r w:rsidRPr="00E93236">
        <w:rPr>
          <w:rFonts w:ascii="Arial Narrow" w:eastAsiaTheme="minorHAnsi" w:hAnsi="Arial Narrow" w:cstheme="minorBidi"/>
          <w:lang w:eastAsia="en-US"/>
        </w:rPr>
        <w:t xml:space="preserve">Los soportes para el trámite de pago deben ser cargados por el CONTRATISTA en el SECOP II, teniendo en cuenta las siguientes instrucciones: </w:t>
      </w:r>
    </w:p>
    <w:p w14:paraId="5427D6D6" w14:textId="77777777" w:rsidR="004F3FE6" w:rsidRPr="00E93236" w:rsidRDefault="004F3FE6" w:rsidP="00E93236">
      <w:pPr>
        <w:pStyle w:val="xmsonormal"/>
        <w:shd w:val="clear" w:color="auto" w:fill="FFFFFF"/>
        <w:spacing w:before="0" w:beforeAutospacing="0" w:after="0" w:afterAutospacing="0"/>
        <w:jc w:val="both"/>
        <w:rPr>
          <w:rFonts w:ascii="Arial Narrow" w:hAnsi="Arial Narrow" w:cs="Calibri"/>
        </w:rPr>
      </w:pPr>
      <w:r w:rsidRPr="00E93236">
        <w:rPr>
          <w:rFonts w:ascii="Arial Narrow" w:hAnsi="Arial Narrow" w:cs="Arial"/>
          <w:bdr w:val="none" w:sz="0" w:space="0" w:color="auto" w:frame="1"/>
        </w:rPr>
        <w:t> </w:t>
      </w:r>
    </w:p>
    <w:p w14:paraId="1769BBDE" w14:textId="77777777" w:rsidR="004F3FE6" w:rsidRPr="00E93236" w:rsidRDefault="004F3FE6" w:rsidP="00E93236">
      <w:pPr>
        <w:shd w:val="clear" w:color="auto" w:fill="FFFFFF"/>
        <w:jc w:val="both"/>
        <w:rPr>
          <w:rFonts w:ascii="Arial Narrow" w:hAnsi="Arial Narrow" w:cs="Calibri"/>
          <w:lang w:val="es-CO"/>
        </w:rPr>
      </w:pPr>
      <w:r w:rsidRPr="00E93236">
        <w:rPr>
          <w:rFonts w:ascii="Arial Narrow" w:hAnsi="Arial Narrow" w:cs="Calibri"/>
          <w:b/>
          <w:lang w:val="es-CO"/>
        </w:rPr>
        <w:t>1.</w:t>
      </w:r>
      <w:r w:rsidRPr="00E93236">
        <w:rPr>
          <w:rFonts w:ascii="Arial Narrow" w:hAnsi="Arial Narrow" w:cs="Calibri"/>
          <w:lang w:val="es-CO"/>
        </w:rPr>
        <w:t xml:space="preserve"> El </w:t>
      </w:r>
      <w:r w:rsidRPr="00E93236">
        <w:rPr>
          <w:rFonts w:ascii="Arial Narrow" w:hAnsi="Arial Narrow" w:cs="Calibri"/>
          <w:b/>
          <w:lang w:val="es-CO"/>
        </w:rPr>
        <w:t>CONTRATISTA</w:t>
      </w:r>
      <w:r w:rsidRPr="00E93236">
        <w:rPr>
          <w:rFonts w:ascii="Arial Narrow" w:hAnsi="Arial Narrow" w:cs="Calibri"/>
          <w:lang w:val="es-CO"/>
        </w:rPr>
        <w:t xml:space="preserve"> debe remitir la factura, soporte de pago de seguridad social y demás soportes que sean solicitados, al correo electrónico del </w:t>
      </w:r>
      <w:r w:rsidRPr="00E93236">
        <w:rPr>
          <w:rFonts w:ascii="Arial Narrow" w:hAnsi="Arial Narrow" w:cs="Calibri"/>
          <w:b/>
          <w:lang w:val="es-CO"/>
        </w:rPr>
        <w:t>SUPERVISOR</w:t>
      </w:r>
      <w:r w:rsidRPr="00E93236">
        <w:rPr>
          <w:rFonts w:ascii="Arial Narrow" w:hAnsi="Arial Narrow" w:cs="Calibri"/>
          <w:lang w:val="es-CO"/>
        </w:rPr>
        <w:t>, quien se encargara de revisar y solicitar los ajustes y aclaraciones a que haya lugar, con el fin de proceder a expedir el recibo a satisfacción.</w:t>
      </w:r>
    </w:p>
    <w:p w14:paraId="4E58EB3F" w14:textId="77777777" w:rsidR="004F3FE6" w:rsidRPr="00E93236" w:rsidRDefault="004F3FE6" w:rsidP="00E93236">
      <w:pPr>
        <w:pStyle w:val="xmsonormal"/>
        <w:shd w:val="clear" w:color="auto" w:fill="FFFFFF"/>
        <w:spacing w:before="0" w:beforeAutospacing="0" w:after="0" w:afterAutospacing="0"/>
        <w:ind w:left="1776"/>
        <w:jc w:val="both"/>
        <w:rPr>
          <w:rFonts w:ascii="Arial Narrow" w:hAnsi="Arial Narrow" w:cs="Calibri"/>
        </w:rPr>
      </w:pPr>
      <w:r w:rsidRPr="00E93236">
        <w:rPr>
          <w:rFonts w:ascii="Arial Narrow" w:hAnsi="Arial Narrow" w:cs="Arial"/>
          <w:bdr w:val="none" w:sz="0" w:space="0" w:color="auto" w:frame="1"/>
        </w:rPr>
        <w:t> </w:t>
      </w:r>
    </w:p>
    <w:p w14:paraId="4445A12F" w14:textId="77777777" w:rsidR="004F3FE6" w:rsidRPr="00E93236" w:rsidRDefault="004F3FE6" w:rsidP="00E93236">
      <w:pPr>
        <w:pStyle w:val="xmsonormal"/>
        <w:shd w:val="clear" w:color="auto" w:fill="FFFFFF"/>
        <w:spacing w:before="0" w:beforeAutospacing="0" w:after="0" w:afterAutospacing="0"/>
        <w:jc w:val="both"/>
        <w:rPr>
          <w:rFonts w:ascii="Arial Narrow" w:hAnsi="Arial Narrow" w:cs="Calibri"/>
        </w:rPr>
      </w:pPr>
      <w:r w:rsidRPr="00E93236">
        <w:rPr>
          <w:rFonts w:ascii="Arial Narrow" w:hAnsi="Arial Narrow" w:cs="Arial"/>
          <w:b/>
          <w:bCs/>
          <w:bdr w:val="none" w:sz="0" w:space="0" w:color="auto" w:frame="1"/>
        </w:rPr>
        <w:t xml:space="preserve">EL CONTRATISTA, </w:t>
      </w:r>
      <w:r w:rsidRPr="00E93236">
        <w:rPr>
          <w:rFonts w:ascii="Arial Narrow" w:hAnsi="Arial Narrow" w:cs="Arial"/>
          <w:bCs/>
          <w:bdr w:val="none" w:sz="0" w:space="0" w:color="auto" w:frame="1"/>
        </w:rPr>
        <w:t>debe tener en cuenta que los documentos</w:t>
      </w:r>
      <w:r w:rsidRPr="00E93236">
        <w:rPr>
          <w:rFonts w:ascii="Arial Narrow" w:hAnsi="Arial Narrow" w:cs="Calibri"/>
        </w:rPr>
        <w:t xml:space="preserve"> </w:t>
      </w:r>
      <w:r w:rsidRPr="00E93236">
        <w:rPr>
          <w:rFonts w:ascii="Arial Narrow" w:hAnsi="Arial Narrow" w:cs="Arial"/>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E93236" w:rsidRDefault="004F3FE6" w:rsidP="00E93236">
      <w:pPr>
        <w:pStyle w:val="xmsolistparagraph"/>
        <w:shd w:val="clear" w:color="auto" w:fill="FFFFFF"/>
        <w:spacing w:before="0" w:beforeAutospacing="0" w:after="0" w:afterAutospacing="0"/>
        <w:jc w:val="both"/>
        <w:rPr>
          <w:rFonts w:ascii="Arial Narrow" w:hAnsi="Arial Narrow" w:cs="Calibri"/>
        </w:rPr>
      </w:pPr>
      <w:r w:rsidRPr="00E93236">
        <w:rPr>
          <w:rFonts w:ascii="Arial Narrow" w:hAnsi="Arial Narrow" w:cs="Calibri"/>
          <w:bdr w:val="none" w:sz="0" w:space="0" w:color="auto" w:frame="1"/>
        </w:rPr>
        <w:t> </w:t>
      </w:r>
    </w:p>
    <w:p w14:paraId="073FFA62" w14:textId="77777777" w:rsidR="004F3FE6" w:rsidRPr="00E93236" w:rsidRDefault="004F3FE6" w:rsidP="00E93236">
      <w:pPr>
        <w:numPr>
          <w:ilvl w:val="0"/>
          <w:numId w:val="2"/>
        </w:numPr>
        <w:shd w:val="clear" w:color="auto" w:fill="FFFFFF"/>
        <w:tabs>
          <w:tab w:val="clear" w:pos="720"/>
          <w:tab w:val="num" w:pos="284"/>
        </w:tabs>
        <w:ind w:left="0" w:firstLine="0"/>
        <w:jc w:val="both"/>
        <w:rPr>
          <w:rFonts w:ascii="Arial Narrow" w:hAnsi="Arial Narrow" w:cs="Calibri"/>
          <w:lang w:val="es-CO"/>
        </w:rPr>
      </w:pPr>
      <w:r w:rsidRPr="00E93236">
        <w:rPr>
          <w:rFonts w:ascii="Arial Narrow" w:hAnsi="Arial Narrow" w:cs="Arial"/>
          <w:b/>
          <w:bdr w:val="none" w:sz="0" w:space="0" w:color="auto" w:frame="1"/>
          <w:lang w:val="es-CO"/>
        </w:rPr>
        <w:t>EL SUPERVISOR,</w:t>
      </w:r>
      <w:r w:rsidRPr="00E93236">
        <w:rPr>
          <w:rFonts w:ascii="Arial Narrow" w:hAnsi="Arial Narrow" w:cs="Arial"/>
          <w:bdr w:val="none" w:sz="0" w:space="0" w:color="auto" w:frame="1"/>
          <w:lang w:val="es-CO"/>
        </w:rPr>
        <w:t xml:space="preserve"> responderá el correo electrónico enviado, adjuntando la factura con asignación de radicado y soportes para pago, entre ellos el recibo a satisfacción.</w:t>
      </w:r>
    </w:p>
    <w:p w14:paraId="3C75251E" w14:textId="77777777" w:rsidR="004F3FE6" w:rsidRPr="00E93236" w:rsidRDefault="004F3FE6" w:rsidP="00E93236">
      <w:pPr>
        <w:shd w:val="clear" w:color="auto" w:fill="FFFFFF"/>
        <w:jc w:val="both"/>
        <w:rPr>
          <w:rFonts w:ascii="Arial Narrow" w:hAnsi="Arial Narrow" w:cs="Calibri"/>
          <w:lang w:val="es-CO"/>
        </w:rPr>
      </w:pPr>
    </w:p>
    <w:p w14:paraId="751DCD7B" w14:textId="77777777" w:rsidR="004F3FE6" w:rsidRPr="00E93236" w:rsidRDefault="004F3FE6" w:rsidP="00E93236">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rPr>
      </w:pPr>
      <w:r w:rsidRPr="00E93236">
        <w:rPr>
          <w:rFonts w:ascii="Arial Narrow" w:hAnsi="Arial Narrow" w:cs="Arial"/>
          <w:b/>
          <w:bdr w:val="none" w:sz="0" w:space="0" w:color="auto" w:frame="1"/>
        </w:rPr>
        <w:t>EL CONTRATISTA</w:t>
      </w:r>
      <w:r w:rsidRPr="00E93236">
        <w:rPr>
          <w:rFonts w:ascii="Arial Narrow" w:hAnsi="Arial Narrow" w:cs="Arial"/>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E93236">
        <w:rPr>
          <w:rFonts w:ascii="Arial Narrow" w:hAnsi="Arial Narrow" w:cs="Calibri"/>
        </w:rPr>
        <w:t xml:space="preserve"> </w:t>
      </w:r>
      <w:r w:rsidRPr="00E93236">
        <w:rPr>
          <w:rFonts w:ascii="Arial Narrow" w:hAnsi="Arial Narrow" w:cs="Arial"/>
          <w:bdr w:val="none" w:sz="0" w:space="0" w:color="auto" w:frame="1"/>
        </w:rPr>
        <w:t xml:space="preserve">Lo anterior, para que la Subdirección Financiera proceda a la revisión y, verificación de los documentos y pago. </w:t>
      </w:r>
    </w:p>
    <w:p w14:paraId="1360E2DE" w14:textId="77777777" w:rsidR="004F3FE6" w:rsidRPr="00E93236" w:rsidRDefault="004F3FE6" w:rsidP="00E93236">
      <w:pPr>
        <w:pStyle w:val="xmsolistparagraph"/>
        <w:shd w:val="clear" w:color="auto" w:fill="FFFFFF"/>
        <w:spacing w:before="0" w:beforeAutospacing="0" w:after="0" w:afterAutospacing="0"/>
        <w:jc w:val="both"/>
        <w:rPr>
          <w:rFonts w:ascii="Arial Narrow" w:hAnsi="Arial Narrow" w:cs="Calibri"/>
        </w:rPr>
      </w:pPr>
    </w:p>
    <w:p w14:paraId="06EC29CE" w14:textId="77777777" w:rsidR="004F3FE6" w:rsidRPr="00E93236" w:rsidRDefault="004F3FE6" w:rsidP="00E93236">
      <w:pPr>
        <w:pStyle w:val="xmsolistparagraph"/>
        <w:shd w:val="clear" w:color="auto" w:fill="FFFFFF"/>
        <w:spacing w:before="0" w:beforeAutospacing="0" w:after="0" w:afterAutospacing="0"/>
        <w:jc w:val="both"/>
        <w:rPr>
          <w:rFonts w:ascii="Arial Narrow" w:hAnsi="Arial Narrow" w:cs="Calibri"/>
        </w:rPr>
      </w:pPr>
      <w:r w:rsidRPr="00E93236">
        <w:rPr>
          <w:rFonts w:ascii="Arial Narrow" w:hAnsi="Arial Narrow" w:cs="Arial"/>
          <w:bdr w:val="none" w:sz="0" w:space="0" w:color="auto" w:frame="1"/>
          <w:shd w:val="clear" w:color="auto" w:fill="FFFFFF"/>
        </w:rPr>
        <w:t>Es responsabilidad del CONTRATISTA el cargue de los soportes en el SECOP II, los cuales deben corresponder a revisados y remitidos por el Supervisor.</w:t>
      </w:r>
    </w:p>
    <w:p w14:paraId="2D0C7E6E" w14:textId="77777777" w:rsidR="004F3FE6" w:rsidRPr="00E93236" w:rsidRDefault="004F3FE6" w:rsidP="00E93236">
      <w:pPr>
        <w:pStyle w:val="xmsolistparagraph"/>
        <w:shd w:val="clear" w:color="auto" w:fill="FFFFFF"/>
        <w:spacing w:before="0" w:beforeAutospacing="0" w:after="0" w:afterAutospacing="0"/>
        <w:jc w:val="both"/>
        <w:rPr>
          <w:rFonts w:ascii="Arial Narrow" w:hAnsi="Arial Narrow" w:cs="Calibri"/>
        </w:rPr>
      </w:pPr>
      <w:r w:rsidRPr="00E93236">
        <w:rPr>
          <w:rFonts w:ascii="Arial Narrow" w:hAnsi="Arial Narrow" w:cs="Calibri"/>
          <w:bdr w:val="none" w:sz="0" w:space="0" w:color="auto" w:frame="1"/>
        </w:rPr>
        <w:t> </w:t>
      </w:r>
    </w:p>
    <w:p w14:paraId="535B1D73" w14:textId="77777777" w:rsidR="004F3FE6" w:rsidRPr="00E93236" w:rsidRDefault="004F3FE6" w:rsidP="00E93236">
      <w:pPr>
        <w:pStyle w:val="xxxmsonormal"/>
        <w:shd w:val="clear" w:color="auto" w:fill="FFFFFF"/>
        <w:spacing w:before="0" w:beforeAutospacing="0" w:after="0" w:afterAutospacing="0"/>
        <w:jc w:val="both"/>
        <w:rPr>
          <w:rFonts w:ascii="Arial Narrow" w:hAnsi="Arial Narrow" w:cs="Arial"/>
          <w:bdr w:val="none" w:sz="0" w:space="0" w:color="auto" w:frame="1"/>
        </w:rPr>
      </w:pPr>
      <w:r w:rsidRPr="00E93236">
        <w:rPr>
          <w:rFonts w:ascii="Arial Narrow" w:hAnsi="Arial Narrow" w:cs="Arial"/>
          <w:b/>
          <w:bCs/>
          <w:bdr w:val="none" w:sz="0" w:space="0" w:color="auto" w:frame="1"/>
        </w:rPr>
        <w:lastRenderedPageBreak/>
        <w:t>4.</w:t>
      </w:r>
      <w:r w:rsidRPr="00E93236">
        <w:rPr>
          <w:rFonts w:ascii="Arial Narrow" w:hAnsi="Arial Narrow"/>
          <w:b/>
          <w:bCs/>
          <w:bdr w:val="none" w:sz="0" w:space="0" w:color="auto" w:frame="1"/>
        </w:rPr>
        <w:t>    </w:t>
      </w:r>
      <w:r w:rsidRPr="00E93236">
        <w:rPr>
          <w:rFonts w:ascii="Arial Narrow" w:hAnsi="Arial Narrow" w:cs="Arial"/>
          <w:b/>
          <w:bdr w:val="none" w:sz="0" w:space="0" w:color="auto" w:frame="1"/>
        </w:rPr>
        <w:t>EL CONTRATISTA</w:t>
      </w:r>
      <w:r w:rsidRPr="00E93236">
        <w:rPr>
          <w:rFonts w:ascii="Arial Narrow" w:hAnsi="Arial Narrow" w:cs="Arial"/>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E93236" w:rsidRDefault="004F3FE6" w:rsidP="00E93236">
      <w:pPr>
        <w:pStyle w:val="xxxmsonormal"/>
        <w:shd w:val="clear" w:color="auto" w:fill="FFFFFF"/>
        <w:spacing w:before="0" w:beforeAutospacing="0" w:after="0" w:afterAutospacing="0"/>
        <w:jc w:val="both"/>
        <w:rPr>
          <w:rFonts w:ascii="Arial Narrow" w:hAnsi="Arial Narrow"/>
        </w:rPr>
      </w:pPr>
    </w:p>
    <w:p w14:paraId="44E3D36D" w14:textId="77777777" w:rsidR="004F3FE6" w:rsidRPr="00E93236" w:rsidRDefault="004F3FE6" w:rsidP="00E93236">
      <w:pPr>
        <w:pStyle w:val="xxxmsonormal"/>
        <w:shd w:val="clear" w:color="auto" w:fill="FFFFFF"/>
        <w:spacing w:before="0" w:beforeAutospacing="0" w:after="0" w:afterAutospacing="0"/>
        <w:jc w:val="both"/>
        <w:rPr>
          <w:rFonts w:ascii="Arial Narrow" w:hAnsi="Arial Narrow"/>
        </w:rPr>
      </w:pPr>
      <w:r w:rsidRPr="00E93236">
        <w:rPr>
          <w:rFonts w:ascii="Arial Narrow" w:hAnsi="Arial Narrow" w:cs="Arial"/>
          <w:b/>
          <w:bCs/>
          <w:bdr w:val="none" w:sz="0" w:space="0" w:color="auto" w:frame="1"/>
        </w:rPr>
        <w:t>5.</w:t>
      </w:r>
      <w:r w:rsidRPr="00E93236">
        <w:rPr>
          <w:rFonts w:ascii="Arial Narrow" w:hAnsi="Arial Narrow"/>
          <w:b/>
          <w:bCs/>
          <w:bdr w:val="none" w:sz="0" w:space="0" w:color="auto" w:frame="1"/>
        </w:rPr>
        <w:t>    </w:t>
      </w:r>
      <w:r w:rsidRPr="00E93236">
        <w:rPr>
          <w:rFonts w:ascii="Arial Narrow" w:hAnsi="Arial Narrow" w:cs="Arial"/>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E93236" w:rsidRDefault="004F3FE6" w:rsidP="00E93236">
      <w:pPr>
        <w:pStyle w:val="xxxmsonormal"/>
        <w:shd w:val="clear" w:color="auto" w:fill="FFFFFF"/>
        <w:spacing w:before="0" w:beforeAutospacing="0" w:after="0" w:afterAutospacing="0"/>
        <w:jc w:val="both"/>
        <w:rPr>
          <w:rFonts w:ascii="Arial Narrow" w:hAnsi="Arial Narrow"/>
        </w:rPr>
      </w:pPr>
      <w:r w:rsidRPr="00E93236">
        <w:rPr>
          <w:rFonts w:ascii="Arial Narrow" w:hAnsi="Arial Narrow" w:cs="Arial"/>
          <w:bdr w:val="none" w:sz="0" w:space="0" w:color="auto" w:frame="1"/>
        </w:rPr>
        <w:t> </w:t>
      </w:r>
    </w:p>
    <w:p w14:paraId="7FD7FE2D" w14:textId="77777777" w:rsidR="004F3FE6" w:rsidRPr="00E93236" w:rsidRDefault="004F3FE6" w:rsidP="00E93236">
      <w:pPr>
        <w:shd w:val="clear" w:color="auto" w:fill="FFFFFF"/>
        <w:jc w:val="both"/>
        <w:textAlignment w:val="baseline"/>
        <w:rPr>
          <w:rFonts w:ascii="Arial Narrow" w:hAnsi="Arial Narrow" w:cs="Arial"/>
          <w:bdr w:val="none" w:sz="0" w:space="0" w:color="auto" w:frame="1"/>
          <w:lang w:val="es-CO"/>
        </w:rPr>
      </w:pPr>
      <w:r w:rsidRPr="00E93236">
        <w:rPr>
          <w:rFonts w:ascii="Arial Narrow" w:hAnsi="Arial Narrow" w:cs="Arial"/>
          <w:b/>
          <w:bCs/>
          <w:bdr w:val="none" w:sz="0" w:space="0" w:color="auto" w:frame="1"/>
          <w:lang w:val="es-CO"/>
        </w:rPr>
        <w:t>Nota 1: </w:t>
      </w:r>
      <w:r w:rsidRPr="00E93236">
        <w:rPr>
          <w:rFonts w:ascii="Arial Narrow" w:hAnsi="Arial Narrow" w:cs="Arial"/>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1C3EFDCF" w14:textId="77777777" w:rsidR="004F3FE6" w:rsidRPr="00E93236" w:rsidRDefault="004F3FE6" w:rsidP="00E93236">
      <w:pPr>
        <w:shd w:val="clear" w:color="auto" w:fill="FFFFFF"/>
        <w:jc w:val="both"/>
        <w:textAlignment w:val="baseline"/>
        <w:rPr>
          <w:rFonts w:ascii="Arial Narrow" w:hAnsi="Arial Narrow" w:cs="Arial"/>
          <w:bdr w:val="none" w:sz="0" w:space="0" w:color="auto" w:frame="1"/>
          <w:lang w:val="es-CO"/>
        </w:rPr>
      </w:pPr>
    </w:p>
    <w:p w14:paraId="379BB29C" w14:textId="4A962C52" w:rsidR="004F3FE6" w:rsidRPr="00E93236" w:rsidRDefault="004F3FE6" w:rsidP="00E93236">
      <w:pPr>
        <w:jc w:val="both"/>
        <w:rPr>
          <w:rFonts w:ascii="Arial Narrow" w:hAnsi="Arial Narrow"/>
        </w:rPr>
      </w:pPr>
      <w:r w:rsidRPr="00E93236">
        <w:rPr>
          <w:rFonts w:ascii="Arial Narrow" w:hAnsi="Arial Narrow"/>
          <w:b/>
          <w:bCs/>
          <w:shd w:val="clear" w:color="auto" w:fill="FFFFFF"/>
        </w:rPr>
        <w:t xml:space="preserve">PARAGRAFO QUINTO - </w:t>
      </w:r>
      <w:r w:rsidRPr="00E93236">
        <w:rPr>
          <w:rFonts w:ascii="Arial Narrow" w:hAnsi="Arial Narrow"/>
          <w:b/>
          <w:bCs/>
          <w:bdr w:val="none" w:sz="0" w:space="0" w:color="auto" w:frame="1"/>
          <w:shd w:val="clear" w:color="auto" w:fill="FFFFFF"/>
        </w:rPr>
        <w:t xml:space="preserve">EMISIÓN DE FACTURACIÓN ELECTRÓNICA: </w:t>
      </w:r>
      <w:r w:rsidRPr="00E93236">
        <w:rPr>
          <w:rFonts w:ascii="Arial Narrow" w:hAnsi="Arial Narrow"/>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E93236" w:rsidRDefault="00A64A35" w:rsidP="00E93236">
      <w:pPr>
        <w:tabs>
          <w:tab w:val="left" w:pos="3119"/>
        </w:tabs>
        <w:jc w:val="both"/>
        <w:rPr>
          <w:rFonts w:ascii="Arial Narrow" w:eastAsiaTheme="minorHAnsi" w:hAnsi="Arial Narrow" w:cstheme="minorBidi"/>
          <w:lang w:val="es-CO" w:eastAsia="en-US"/>
        </w:rPr>
      </w:pPr>
    </w:p>
    <w:p w14:paraId="359B26B3" w14:textId="77777777" w:rsidR="00D06744" w:rsidRPr="00E93236" w:rsidRDefault="00292173" w:rsidP="00E93236">
      <w:pPr>
        <w:jc w:val="both"/>
        <w:rPr>
          <w:rFonts w:ascii="Arial Narrow" w:eastAsiaTheme="minorHAnsi" w:hAnsi="Arial Narrow" w:cstheme="minorBidi"/>
          <w:b/>
          <w:lang w:val="es-CO" w:eastAsia="en-US"/>
        </w:rPr>
      </w:pPr>
      <w:bookmarkStart w:id="2" w:name="_Toc33779949"/>
      <w:r w:rsidRPr="00E93236">
        <w:rPr>
          <w:rFonts w:ascii="Arial Narrow" w:eastAsiaTheme="minorHAnsi" w:hAnsi="Arial Narrow" w:cstheme="minorBidi"/>
          <w:b/>
          <w:lang w:val="es-CO" w:eastAsia="en-US"/>
        </w:rPr>
        <w:t>CLÁUSULA CUARTA-PLAZO Y LUGAR DE EJECUCIÓN DEL CONTRATO</w:t>
      </w:r>
      <w:bookmarkEnd w:id="2"/>
      <w:r w:rsidRPr="00E93236">
        <w:rPr>
          <w:rFonts w:ascii="Arial Narrow" w:eastAsiaTheme="minorHAnsi" w:hAnsi="Arial Narrow" w:cstheme="minorBidi"/>
          <w:b/>
          <w:lang w:val="es-CO" w:eastAsia="en-US"/>
        </w:rPr>
        <w:t xml:space="preserve">: </w:t>
      </w:r>
    </w:p>
    <w:p w14:paraId="578E4D5D" w14:textId="77777777" w:rsidR="00D06744" w:rsidRPr="00E93236" w:rsidRDefault="00D06744" w:rsidP="00E93236">
      <w:pPr>
        <w:jc w:val="both"/>
        <w:rPr>
          <w:rFonts w:ascii="Arial Narrow" w:eastAsiaTheme="minorHAnsi" w:hAnsi="Arial Narrow" w:cstheme="minorBidi"/>
          <w:b/>
          <w:lang w:val="es-CO" w:eastAsia="en-US"/>
        </w:rPr>
      </w:pPr>
    </w:p>
    <w:p w14:paraId="5B70EE7B" w14:textId="516C6501" w:rsidR="00E93236" w:rsidRPr="00E93236" w:rsidRDefault="00E93236" w:rsidP="00E93236">
      <w:pPr>
        <w:jc w:val="both"/>
        <w:rPr>
          <w:rFonts w:ascii="Arial Narrow" w:hAnsi="Arial Narrow" w:cs="Arial"/>
        </w:rPr>
      </w:pPr>
      <w:r w:rsidRPr="00E93236">
        <w:rPr>
          <w:rFonts w:ascii="Arial Narrow" w:hAnsi="Arial Narrow" w:cs="Arial"/>
        </w:rPr>
        <w:t xml:space="preserve">El plazo de ejecución del contrato será </w:t>
      </w:r>
      <w:r w:rsidRPr="00E93236">
        <w:rPr>
          <w:rFonts w:ascii="Arial Narrow" w:hAnsi="Arial Narrow" w:cs="Arial"/>
          <w:color w:val="000000"/>
        </w:rPr>
        <w:t>hast</w:t>
      </w:r>
      <w:r w:rsidR="00232C3E">
        <w:rPr>
          <w:rFonts w:ascii="Arial Narrow" w:hAnsi="Arial Narrow" w:cs="Arial"/>
          <w:color w:val="000000"/>
        </w:rPr>
        <w:t>a el día 31 de diciembre de 202</w:t>
      </w:r>
      <w:r w:rsidR="00535B65">
        <w:rPr>
          <w:rFonts w:ascii="Arial Narrow" w:hAnsi="Arial Narrow" w:cs="Arial"/>
          <w:color w:val="000000"/>
        </w:rPr>
        <w:t>6</w:t>
      </w:r>
      <w:r w:rsidRPr="00E93236">
        <w:rPr>
          <w:rFonts w:ascii="Arial Narrow" w:hAnsi="Arial Narrow" w:cs="Arial"/>
          <w:color w:val="000000"/>
        </w:rPr>
        <w:t xml:space="preserve"> o hasta agotar presupuesto, lo que primero ocurra, </w:t>
      </w:r>
      <w:r w:rsidRPr="00E93236">
        <w:rPr>
          <w:rFonts w:ascii="Arial Narrow" w:hAnsi="Arial Narrow" w:cs="Arial"/>
        </w:rPr>
        <w:t xml:space="preserve">contados a partir de la suscripción del </w:t>
      </w:r>
      <w:r w:rsidRPr="00E93236">
        <w:rPr>
          <w:rFonts w:ascii="Arial Narrow" w:hAnsi="Arial Narrow" w:cs="Arial"/>
          <w:b/>
        </w:rPr>
        <w:t>acta de inicio</w:t>
      </w:r>
      <w:r w:rsidRPr="00E93236">
        <w:rPr>
          <w:rFonts w:ascii="Arial Narrow" w:hAnsi="Arial Narrow" w:cs="Arial"/>
        </w:rPr>
        <w:t>, previo cumplimiento de los requisitos de ejecución del contrato, esto es a partir del registro presupuestal y aprobación de la garantía.</w:t>
      </w:r>
    </w:p>
    <w:p w14:paraId="36B2CA5F" w14:textId="77777777" w:rsidR="00987740" w:rsidRPr="00E93236" w:rsidRDefault="00987740" w:rsidP="00E93236">
      <w:pPr>
        <w:jc w:val="both"/>
        <w:rPr>
          <w:rFonts w:ascii="Arial Narrow" w:hAnsi="Arial Narrow" w:cs="Arial"/>
        </w:rPr>
      </w:pPr>
    </w:p>
    <w:p w14:paraId="24C2C245" w14:textId="05218567" w:rsidR="00A055EF" w:rsidRPr="00E93236" w:rsidRDefault="00E93236" w:rsidP="00E93236">
      <w:pPr>
        <w:jc w:val="both"/>
        <w:rPr>
          <w:rFonts w:ascii="Arial Narrow" w:eastAsia="Calibri" w:hAnsi="Arial Narrow" w:cs="Arial"/>
          <w:lang w:val="es-CO" w:eastAsia="en-US"/>
        </w:rPr>
      </w:pPr>
      <w:r w:rsidRPr="00E93236">
        <w:rPr>
          <w:rFonts w:ascii="Arial Narrow" w:eastAsia="Calibri" w:hAnsi="Arial Narrow" w:cs="Arial"/>
          <w:lang w:val="es-CO" w:eastAsia="en-US"/>
        </w:rPr>
        <w:t>El contrato se ejecutará a nivel nacional</w:t>
      </w:r>
    </w:p>
    <w:p w14:paraId="231E280E" w14:textId="77777777" w:rsidR="00E93236" w:rsidRPr="00E93236" w:rsidRDefault="00E93236" w:rsidP="00E93236">
      <w:pPr>
        <w:jc w:val="both"/>
        <w:rPr>
          <w:rFonts w:ascii="Arial Narrow" w:hAnsi="Arial Narrow" w:cs="Arial"/>
          <w:lang w:val="es-CO"/>
        </w:rPr>
      </w:pPr>
    </w:p>
    <w:p w14:paraId="2752F06B" w14:textId="462026FF" w:rsidR="00D07E34" w:rsidRDefault="00292173" w:rsidP="006345A9">
      <w:pPr>
        <w:jc w:val="both"/>
        <w:rPr>
          <w:rFonts w:ascii="Arial Narrow" w:eastAsia="Arial Narrow" w:hAnsi="Arial Narrow" w:cs="Arial Narrow"/>
          <w:color w:val="FF0000"/>
          <w:lang w:val="es-CO"/>
        </w:rPr>
      </w:pPr>
      <w:bookmarkStart w:id="3" w:name="_Toc289374405"/>
      <w:bookmarkStart w:id="4" w:name="_Toc290534317"/>
      <w:bookmarkStart w:id="5" w:name="_Toc303267495"/>
      <w:bookmarkStart w:id="6" w:name="_Toc289374409"/>
      <w:bookmarkStart w:id="7" w:name="_Toc290534321"/>
      <w:bookmarkStart w:id="8" w:name="_Toc303267498"/>
      <w:bookmarkStart w:id="9" w:name="_Toc290534236"/>
      <w:bookmarkStart w:id="10" w:name="_Toc290534383"/>
      <w:bookmarkStart w:id="11" w:name="_Toc33779951"/>
      <w:bookmarkEnd w:id="3"/>
      <w:bookmarkEnd w:id="4"/>
      <w:bookmarkEnd w:id="5"/>
      <w:bookmarkEnd w:id="6"/>
      <w:bookmarkEnd w:id="7"/>
      <w:bookmarkEnd w:id="8"/>
      <w:bookmarkEnd w:id="9"/>
      <w:bookmarkEnd w:id="10"/>
      <w:r w:rsidRPr="006345A9">
        <w:rPr>
          <w:rFonts w:ascii="Arial Narrow" w:eastAsiaTheme="minorHAnsi" w:hAnsi="Arial Narrow" w:cstheme="minorBidi"/>
          <w:b/>
          <w:lang w:val="es-CO" w:eastAsia="en-US"/>
        </w:rPr>
        <w:t>CLÁUSULA QUINTA-OBLIGACIONES DEL CONTRATISTA</w:t>
      </w:r>
      <w:bookmarkEnd w:id="11"/>
      <w:r w:rsidR="00F168B6" w:rsidRPr="006345A9">
        <w:rPr>
          <w:rFonts w:ascii="Arial Narrow" w:eastAsiaTheme="minorHAnsi" w:hAnsi="Arial Narrow" w:cstheme="minorBidi"/>
          <w:lang w:val="es-CO" w:eastAsia="en-US"/>
        </w:rPr>
        <w:t>: Serán</w:t>
      </w:r>
      <w:r w:rsidRPr="006345A9">
        <w:rPr>
          <w:rFonts w:ascii="Arial Narrow" w:eastAsiaTheme="minorHAnsi" w:hAnsi="Arial Narrow" w:cstheme="minorBidi"/>
          <w:lang w:val="es-CO" w:eastAsia="en-US"/>
        </w:rPr>
        <w:t xml:space="preserve"> a cargo del proponente y futuro contratista, además de las consagradas en la ley, conforme con la naturaleza del contrato a celebrar, las siguientes: </w:t>
      </w:r>
      <w:r w:rsidRPr="006345A9">
        <w:rPr>
          <w:rFonts w:ascii="Arial Narrow" w:eastAsiaTheme="minorHAnsi" w:hAnsi="Arial Narrow" w:cstheme="minorBidi"/>
          <w:b/>
          <w:lang w:val="es-CO" w:eastAsia="en-US"/>
        </w:rPr>
        <w:t xml:space="preserve">A) OBLIGACIONES GENERALES. </w:t>
      </w:r>
      <w:r w:rsidR="00232C3E" w:rsidRPr="006345A9">
        <w:rPr>
          <w:rFonts w:ascii="Arial Narrow" w:eastAsia="Arial Narrow" w:hAnsi="Arial Narrow" w:cs="Arial Narrow"/>
          <w:b/>
        </w:rPr>
        <w:t xml:space="preserve">1) </w:t>
      </w:r>
      <w:r w:rsidR="00232C3E" w:rsidRPr="006345A9">
        <w:rPr>
          <w:rFonts w:ascii="Arial Narrow" w:eastAsia="Arial Narrow" w:hAnsi="Arial Narrow" w:cs="Arial Narrow"/>
        </w:rPr>
        <w:t xml:space="preserve">Cumplir con las condiciones jurídicas, técnicas, y financieras del contrato. </w:t>
      </w:r>
      <w:r w:rsidR="00232C3E" w:rsidRPr="006345A9">
        <w:rPr>
          <w:rFonts w:ascii="Arial Narrow" w:eastAsia="Arial Narrow" w:hAnsi="Arial Narrow" w:cs="Arial Narrow"/>
          <w:b/>
        </w:rPr>
        <w:t>2)</w:t>
      </w:r>
      <w:r w:rsidR="00232C3E" w:rsidRPr="006345A9">
        <w:rPr>
          <w:rFonts w:ascii="Arial Narrow" w:eastAsia="Arial Narrow" w:hAnsi="Arial Narrow" w:cs="Arial Narrow"/>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232C3E" w:rsidRPr="006345A9">
        <w:rPr>
          <w:rFonts w:ascii="Arial Narrow" w:eastAsia="Arial Narrow" w:hAnsi="Arial Narrow" w:cs="Arial Narrow"/>
          <w:b/>
        </w:rPr>
        <w:t>CONTRATISTA</w:t>
      </w:r>
      <w:r w:rsidR="00232C3E" w:rsidRPr="006345A9">
        <w:rPr>
          <w:rFonts w:ascii="Arial Narrow" w:eastAsia="Arial Narrow" w:hAnsi="Arial Narrow" w:cs="Arial Narrow"/>
        </w:rPr>
        <w:t xml:space="preserve"> e incluidos en el precio de su oferta. </w:t>
      </w:r>
      <w:r w:rsidR="00232C3E" w:rsidRPr="006345A9">
        <w:rPr>
          <w:rFonts w:ascii="Arial Narrow" w:eastAsia="Arial Narrow" w:hAnsi="Arial Narrow" w:cs="Arial Narrow"/>
          <w:b/>
        </w:rPr>
        <w:t>3)</w:t>
      </w:r>
      <w:r w:rsidR="00232C3E" w:rsidRPr="006345A9">
        <w:rPr>
          <w:rFonts w:ascii="Arial Narrow" w:eastAsia="Arial Narrow" w:hAnsi="Arial Narrow" w:cs="Arial Narrow"/>
        </w:rPr>
        <w:t xml:space="preserve"> Mantener reserva de la información o documentos que conozca con ocasión de la ejecución del contrato. </w:t>
      </w:r>
      <w:r w:rsidR="00232C3E" w:rsidRPr="006345A9">
        <w:rPr>
          <w:rFonts w:ascii="Arial Narrow" w:eastAsia="Arial Narrow" w:hAnsi="Arial Narrow" w:cs="Arial Narrow"/>
          <w:b/>
        </w:rPr>
        <w:t>4)</w:t>
      </w:r>
      <w:r w:rsidR="00232C3E" w:rsidRPr="006345A9">
        <w:rPr>
          <w:rFonts w:ascii="Arial Narrow" w:eastAsia="Arial Narrow" w:hAnsi="Arial Narrow" w:cs="Arial Narrow"/>
        </w:rPr>
        <w:t xml:space="preserve"> Suministrar al supervisor del contrato toda la información que le sea solicitada para verificar el correcto y oportuno cumplimiento de las obligaciones que contrae, de acuerdo con los artículos 4° y 5° de la Ley 80 de 1993. </w:t>
      </w:r>
      <w:r w:rsidR="00232C3E" w:rsidRPr="006345A9">
        <w:rPr>
          <w:rFonts w:ascii="Arial Narrow" w:eastAsia="Arial Narrow" w:hAnsi="Arial Narrow" w:cs="Arial Narrow"/>
          <w:b/>
        </w:rPr>
        <w:t>5)</w:t>
      </w:r>
      <w:r w:rsidR="00232C3E" w:rsidRPr="006345A9">
        <w:rPr>
          <w:rFonts w:ascii="Arial Narrow" w:eastAsia="Arial Narrow" w:hAnsi="Arial Narrow" w:cs="Arial Narrow"/>
        </w:rPr>
        <w:t xml:space="preserve"> Acatar y aplicar de manera diligente las observaciones y recomendaciones impartidas por el supervisor del contrato. </w:t>
      </w:r>
      <w:r w:rsidR="00232C3E" w:rsidRPr="006345A9">
        <w:rPr>
          <w:rFonts w:ascii="Arial Narrow" w:eastAsia="Arial Narrow" w:hAnsi="Arial Narrow" w:cs="Arial Narrow"/>
          <w:b/>
        </w:rPr>
        <w:t>6)</w:t>
      </w:r>
      <w:r w:rsidR="00232C3E" w:rsidRPr="006345A9">
        <w:rPr>
          <w:rFonts w:ascii="Arial Narrow" w:eastAsia="Arial Narrow" w:hAnsi="Arial Narrow" w:cs="Arial Narrow"/>
        </w:rPr>
        <w:t xml:space="preserve"> Asistir a las reuniones que sean convocadas por el supervisor del contrato, para revisar el estado de ejecución del mismo, el cumplimiento de las obligaciones a cargo del </w:t>
      </w:r>
      <w:r w:rsidR="00232C3E" w:rsidRPr="006345A9">
        <w:rPr>
          <w:rFonts w:ascii="Arial Narrow" w:eastAsia="Arial Narrow" w:hAnsi="Arial Narrow" w:cs="Arial Narrow"/>
          <w:b/>
        </w:rPr>
        <w:t>CONTRATISTA</w:t>
      </w:r>
      <w:r w:rsidR="00232C3E" w:rsidRPr="006345A9">
        <w:rPr>
          <w:rFonts w:ascii="Arial Narrow" w:eastAsia="Arial Narrow" w:hAnsi="Arial Narrow" w:cs="Arial Narrow"/>
        </w:rPr>
        <w:t xml:space="preserve"> o cualquier aspecto técnico referente al mismo. </w:t>
      </w:r>
      <w:r w:rsidR="00232C3E" w:rsidRPr="006345A9">
        <w:rPr>
          <w:rFonts w:ascii="Arial Narrow" w:eastAsia="Arial Narrow" w:hAnsi="Arial Narrow" w:cs="Arial Narrow"/>
          <w:b/>
        </w:rPr>
        <w:t>7)</w:t>
      </w:r>
      <w:r w:rsidR="00232C3E" w:rsidRPr="006345A9">
        <w:rPr>
          <w:rFonts w:ascii="Arial Narrow" w:eastAsia="Arial Narrow" w:hAnsi="Arial Narrow" w:cs="Arial Narrow"/>
        </w:rPr>
        <w:t xml:space="preserve"> Presentar oportunamente las facturas, los soportes correspondientes y demás documentos necesarios para el pago. </w:t>
      </w:r>
      <w:r w:rsidR="00232C3E" w:rsidRPr="006345A9">
        <w:rPr>
          <w:rFonts w:ascii="Arial Narrow" w:eastAsia="Arial Narrow" w:hAnsi="Arial Narrow" w:cs="Arial Narrow"/>
          <w:b/>
        </w:rPr>
        <w:t>8)</w:t>
      </w:r>
      <w:r w:rsidR="00232C3E" w:rsidRPr="006345A9">
        <w:rPr>
          <w:rFonts w:ascii="Arial Narrow" w:eastAsia="Arial Narrow" w:hAnsi="Arial Narrow" w:cs="Arial Narrow"/>
        </w:rPr>
        <w:t xml:space="preserve"> Responder ante las autoridades competentes por los actos u omisiones </w:t>
      </w:r>
      <w:r w:rsidR="00232C3E" w:rsidRPr="006345A9">
        <w:rPr>
          <w:rFonts w:ascii="Arial Narrow" w:eastAsia="Arial Narrow" w:hAnsi="Arial Narrow" w:cs="Arial Narrow"/>
        </w:rPr>
        <w:lastRenderedPageBreak/>
        <w:t xml:space="preserve">que ejecute en desarrollo del contrato, cuando en ellos se cause perjuicio a la administración o a terceros en los términos del artículo 52 de la Ley 80 de 1993. </w:t>
      </w:r>
      <w:r w:rsidR="00232C3E" w:rsidRPr="006345A9">
        <w:rPr>
          <w:rFonts w:ascii="Arial Narrow" w:eastAsia="Arial Narrow" w:hAnsi="Arial Narrow" w:cs="Arial Narrow"/>
          <w:b/>
        </w:rPr>
        <w:t>9)</w:t>
      </w:r>
      <w:r w:rsidR="00232C3E" w:rsidRPr="006345A9">
        <w:rPr>
          <w:rFonts w:ascii="Arial Narrow" w:eastAsia="Arial Narrow" w:hAnsi="Arial Narrow" w:cs="Arial Narrow"/>
        </w:rPr>
        <w:t xml:space="preserve"> Reparar los daños e indemnizar los perjuicios que cause a la </w:t>
      </w:r>
      <w:r w:rsidR="00232C3E" w:rsidRPr="006345A9">
        <w:rPr>
          <w:rFonts w:ascii="Arial Narrow" w:eastAsia="Arial Narrow" w:hAnsi="Arial Narrow" w:cs="Arial Narrow"/>
          <w:b/>
        </w:rPr>
        <w:t>FISCALÍA GENERAL DE LA NACIÓN</w:t>
      </w:r>
      <w:r w:rsidR="00232C3E" w:rsidRPr="006345A9">
        <w:rPr>
          <w:rFonts w:ascii="Arial Narrow" w:eastAsia="Arial Narrow" w:hAnsi="Arial Narrow" w:cs="Arial Narrow"/>
        </w:rPr>
        <w:t xml:space="preserve"> por el incumplimiento del contrato. </w:t>
      </w:r>
      <w:r w:rsidR="00232C3E" w:rsidRPr="006345A9">
        <w:rPr>
          <w:rFonts w:ascii="Arial Narrow" w:eastAsia="Arial Narrow" w:hAnsi="Arial Narrow" w:cs="Arial Narrow"/>
          <w:b/>
        </w:rPr>
        <w:t>10)</w:t>
      </w:r>
      <w:r w:rsidR="00232C3E" w:rsidRPr="006345A9">
        <w:rPr>
          <w:rFonts w:ascii="Arial Narrow" w:eastAsia="Arial Narrow" w:hAnsi="Arial Narrow" w:cs="Arial Narrow"/>
        </w:rPr>
        <w:t xml:space="preserve"> Autorizar a la </w:t>
      </w:r>
      <w:r w:rsidR="00232C3E" w:rsidRPr="006345A9">
        <w:rPr>
          <w:rFonts w:ascii="Arial Narrow" w:eastAsia="Arial Narrow" w:hAnsi="Arial Narrow" w:cs="Arial Narrow"/>
          <w:b/>
        </w:rPr>
        <w:t>FISCALÍA GENERAL DE LA NACIÓN</w:t>
      </w:r>
      <w:r w:rsidR="00232C3E" w:rsidRPr="006345A9">
        <w:rPr>
          <w:rFonts w:ascii="Arial Narrow" w:eastAsia="Arial Narrow" w:hAnsi="Arial Narrow" w:cs="Arial Narrow"/>
        </w:rPr>
        <w:t xml:space="preserve"> a deducir los valores resultantes por los anteriores conceptos de cualquier suma que ésta le adeude al </w:t>
      </w:r>
      <w:r w:rsidR="00232C3E" w:rsidRPr="006345A9">
        <w:rPr>
          <w:rFonts w:ascii="Arial Narrow" w:eastAsia="Arial Narrow" w:hAnsi="Arial Narrow" w:cs="Arial Narrow"/>
          <w:b/>
        </w:rPr>
        <w:t>CONTRATISTA.</w:t>
      </w:r>
      <w:r w:rsidR="00232C3E" w:rsidRPr="006345A9">
        <w:rPr>
          <w:rFonts w:ascii="Arial Narrow" w:eastAsia="Arial Narrow" w:hAnsi="Arial Narrow" w:cs="Arial Narrow"/>
        </w:rPr>
        <w:t xml:space="preserve"> En todo caso la </w:t>
      </w:r>
      <w:r w:rsidR="00232C3E" w:rsidRPr="006345A9">
        <w:rPr>
          <w:rFonts w:ascii="Arial Narrow" w:eastAsia="Arial Narrow" w:hAnsi="Arial Narrow" w:cs="Arial Narrow"/>
          <w:b/>
        </w:rPr>
        <w:t>FISCALÍA GENERAL DE LA NACIÓN</w:t>
      </w:r>
      <w:r w:rsidR="00232C3E" w:rsidRPr="006345A9">
        <w:rPr>
          <w:rFonts w:ascii="Arial Narrow" w:eastAsia="Arial Narrow" w:hAnsi="Arial Narrow" w:cs="Arial Narrow"/>
        </w:rPr>
        <w:t xml:space="preserve"> podrá realizar los actos procesales que sean indispensables para defender sus derechos.  </w:t>
      </w:r>
      <w:r w:rsidR="00232C3E" w:rsidRPr="006345A9">
        <w:rPr>
          <w:rFonts w:ascii="Arial Narrow" w:eastAsia="Arial Narrow" w:hAnsi="Arial Narrow" w:cs="Arial Narrow"/>
          <w:b/>
        </w:rPr>
        <w:t>11)</w:t>
      </w:r>
      <w:r w:rsidR="00232C3E" w:rsidRPr="006345A9">
        <w:rPr>
          <w:rFonts w:ascii="Arial Narrow" w:eastAsia="Arial Narrow" w:hAnsi="Arial Narrow" w:cs="Arial Narrow"/>
        </w:rPr>
        <w:t xml:space="preserve"> Mantener afiliados a la Administradora de Riesgos Laborales (ARL) al personal que designe para la ejecución del contrato. </w:t>
      </w:r>
      <w:r w:rsidR="00232C3E" w:rsidRPr="006345A9">
        <w:rPr>
          <w:rFonts w:ascii="Arial Narrow" w:eastAsia="Arial Narrow" w:hAnsi="Arial Narrow" w:cs="Arial Narrow"/>
          <w:b/>
        </w:rPr>
        <w:t>12)</w:t>
      </w:r>
      <w:r w:rsidR="00232C3E" w:rsidRPr="006345A9">
        <w:rPr>
          <w:rFonts w:ascii="Arial Narrow" w:eastAsia="Arial Narrow" w:hAnsi="Arial Narrow" w:cs="Arial Narrow"/>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232C3E" w:rsidRPr="006345A9">
        <w:rPr>
          <w:rFonts w:ascii="Arial Narrow" w:eastAsia="Arial Narrow" w:hAnsi="Arial Narrow" w:cs="Arial Narrow"/>
          <w:b/>
        </w:rPr>
        <w:t>13)</w:t>
      </w:r>
      <w:r w:rsidR="00232C3E" w:rsidRPr="006345A9">
        <w:rPr>
          <w:rFonts w:ascii="Arial Narrow" w:eastAsia="Arial Narrow" w:hAnsi="Arial Narrow" w:cs="Arial Narrow"/>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232C3E" w:rsidRPr="006345A9">
        <w:rPr>
          <w:rFonts w:ascii="Arial Narrow" w:eastAsia="Arial Narrow" w:hAnsi="Arial Narrow" w:cs="Arial Narrow"/>
          <w:b/>
        </w:rPr>
        <w:t>14)</w:t>
      </w:r>
      <w:r w:rsidR="00232C3E" w:rsidRPr="006345A9">
        <w:rPr>
          <w:rFonts w:ascii="Arial Narrow" w:eastAsia="Arial Narrow" w:hAnsi="Arial Narrow" w:cs="Arial Narrow"/>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232C3E" w:rsidRPr="006345A9">
        <w:rPr>
          <w:rFonts w:ascii="Arial Narrow" w:eastAsia="Arial Narrow" w:hAnsi="Arial Narrow" w:cs="Arial Narrow"/>
          <w:b/>
        </w:rPr>
        <w:t>15)</w:t>
      </w:r>
      <w:r w:rsidR="00232C3E" w:rsidRPr="006345A9">
        <w:rPr>
          <w:rFonts w:ascii="Arial Narrow" w:eastAsia="Arial Narrow" w:hAnsi="Arial Narrow" w:cs="Arial Narrow"/>
        </w:rPr>
        <w:t xml:space="preserve"> Cumplir la reglamentación legal vigente relacionada con el Sistema de Gestión de Seguridad y Salud en el trabajo SGSST</w:t>
      </w:r>
      <w:sdt>
        <w:sdtPr>
          <w:tag w:val="goog_rdk_1"/>
          <w:id w:val="-239022616"/>
        </w:sdtPr>
        <w:sdtContent/>
      </w:sdt>
      <w:r w:rsidR="00232C3E" w:rsidRPr="006345A9">
        <w:rPr>
          <w:rFonts w:ascii="Arial Narrow" w:eastAsia="Arial Narrow" w:hAnsi="Arial Narrow" w:cs="Arial Narrow"/>
        </w:rPr>
        <w:t xml:space="preserve">. </w:t>
      </w:r>
      <w:r w:rsidR="00232C3E" w:rsidRPr="006345A9">
        <w:rPr>
          <w:rFonts w:ascii="Arial Narrow" w:eastAsia="Arial Narrow" w:hAnsi="Arial Narrow" w:cs="Arial Narrow"/>
          <w:b/>
        </w:rPr>
        <w:t>16)</w:t>
      </w:r>
      <w:r w:rsidR="00232C3E" w:rsidRPr="006345A9">
        <w:rPr>
          <w:rFonts w:ascii="Arial Narrow" w:eastAsia="Arial Narrow" w:hAnsi="Arial Narrow" w:cs="Arial Narrow"/>
        </w:rPr>
        <w:t xml:space="preserve"> Entregar los soportes que sean solicitados por el supervisor del contrato para acreditar el cumplimiento del sistema de Gestión de Seguridad y Salud en el trabajo SGSST. </w:t>
      </w:r>
      <w:sdt>
        <w:sdtPr>
          <w:tag w:val="goog_rdk_2"/>
          <w:id w:val="-2110038469"/>
        </w:sdtPr>
        <w:sdtContent/>
      </w:sdt>
      <w:r w:rsidR="00232C3E" w:rsidRPr="006345A9">
        <w:rPr>
          <w:rFonts w:ascii="Arial Narrow" w:eastAsia="Arial Narrow" w:hAnsi="Arial Narrow" w:cs="Arial Narrow"/>
          <w:b/>
        </w:rPr>
        <w:t>17)</w:t>
      </w:r>
      <w:r w:rsidR="00232C3E" w:rsidRPr="006345A9">
        <w:rPr>
          <w:rFonts w:ascii="Arial Narrow" w:eastAsia="Arial Narrow" w:hAnsi="Arial Narrow" w:cs="Arial Narrow"/>
        </w:rPr>
        <w:t xml:space="preserve"> Emitir de manera independiente factura a la </w:t>
      </w:r>
      <w:r w:rsidR="00232C3E" w:rsidRPr="00674BC0">
        <w:rPr>
          <w:rFonts w:ascii="Arial Narrow" w:eastAsia="Arial Narrow" w:hAnsi="Arial Narrow" w:cs="Arial Narrow"/>
        </w:rPr>
        <w:t xml:space="preserve">FISCALÍA, teniendo en cuenta la financiación del contrato, de conformidad con los valores establecidos por cada una de las entidades para esta contratación. </w:t>
      </w:r>
      <w:r w:rsidR="00232C3E" w:rsidRPr="00674BC0">
        <w:rPr>
          <w:rFonts w:ascii="Arial Narrow" w:eastAsia="Arial Narrow" w:hAnsi="Arial Narrow" w:cs="Arial Narrow"/>
          <w:b/>
        </w:rPr>
        <w:t>18)</w:t>
      </w:r>
      <w:r w:rsidR="00187364" w:rsidRPr="00674BC0">
        <w:rPr>
          <w:rFonts w:ascii="Arial Narrow" w:eastAsia="Arial Narrow" w:hAnsi="Arial Narrow" w:cs="Arial Narrow"/>
        </w:rPr>
        <w:t xml:space="preserve"> </w:t>
      </w:r>
      <w:r w:rsidR="00187364" w:rsidRPr="00674BC0">
        <w:rPr>
          <w:rFonts w:ascii="Arial Narrow" w:hAnsi="Arial Narrow"/>
          <w:i/>
          <w:color w:val="222222"/>
          <w:shd w:val="clear" w:color="auto" w:fill="FFFFFF"/>
        </w:rPr>
        <w:t>Cumplir con la política de seguridad de la información y con los lineamientos ambientales de la Fiscalía General de la Nación, durante la ejecución del contrato y a firmar l</w:t>
      </w:r>
      <w:r w:rsidR="00DC6744" w:rsidRPr="00674BC0">
        <w:rPr>
          <w:rFonts w:ascii="Arial Narrow" w:hAnsi="Arial Narrow"/>
          <w:i/>
          <w:color w:val="222222"/>
          <w:shd w:val="clear" w:color="auto" w:fill="FFFFFF"/>
        </w:rPr>
        <w:t>os acuerdos de confidencialidad</w:t>
      </w:r>
      <w:r w:rsidR="00232C3E" w:rsidRPr="00674BC0">
        <w:rPr>
          <w:rFonts w:ascii="Arial Narrow" w:eastAsia="Arial Narrow" w:hAnsi="Arial Narrow" w:cs="Arial Narrow"/>
        </w:rPr>
        <w:t xml:space="preserve">. </w:t>
      </w:r>
      <w:r w:rsidR="00232C3E" w:rsidRPr="00674BC0">
        <w:rPr>
          <w:rFonts w:ascii="Arial Narrow" w:eastAsia="Arial Narrow" w:hAnsi="Arial Narrow" w:cs="Arial Narrow"/>
          <w:b/>
        </w:rPr>
        <w:t>19)</w:t>
      </w:r>
      <w:r w:rsidR="00232C3E" w:rsidRPr="00674BC0">
        <w:rPr>
          <w:rFonts w:ascii="Arial Narrow" w:eastAsia="Arial Narrow" w:hAnsi="Arial Narrow" w:cs="Arial Narrow"/>
        </w:rPr>
        <w:t xml:space="preserve"> El contratista deberá dar cumplimiento a lo establecido Art 2.2.1.2.4.2.16. del Decreto 1860 de 2021 “</w:t>
      </w:r>
      <w:r w:rsidR="00232C3E" w:rsidRPr="00674BC0">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sidR="00232C3E" w:rsidRPr="00674BC0">
        <w:rPr>
          <w:rFonts w:ascii="Arial Narrow" w:eastAsia="Arial Narrow" w:hAnsi="Arial Narrow" w:cs="Arial Narrow"/>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232C3E" w:rsidRPr="00674BC0">
        <w:rPr>
          <w:rFonts w:ascii="Arial Narrow" w:eastAsia="Arial Narrow" w:hAnsi="Arial Narrow" w:cs="Arial Narrow"/>
          <w:b/>
        </w:rPr>
        <w:t>20)</w:t>
      </w:r>
      <w:r w:rsidR="00232C3E" w:rsidRPr="00674BC0">
        <w:rPr>
          <w:rFonts w:ascii="Arial Narrow" w:eastAsia="Arial Narrow" w:hAnsi="Arial Narrow" w:cs="Arial Narrow"/>
        </w:rPr>
        <w:t xml:space="preserve"> Las demás inherentes al objeto y la naturaleza del contrato y aquellas indicadas por el supervisor para su cabal cumplimiento.</w:t>
      </w:r>
      <w:r w:rsidRPr="00674BC0">
        <w:rPr>
          <w:rFonts w:ascii="Arial Narrow" w:eastAsiaTheme="minorHAnsi" w:hAnsi="Arial Narrow" w:cstheme="minorBidi"/>
          <w:lang w:val="es-CO" w:eastAsia="en-US"/>
        </w:rPr>
        <w:t xml:space="preserve"> </w:t>
      </w:r>
      <w:r w:rsidR="00D07E34" w:rsidRPr="00674BC0">
        <w:rPr>
          <w:rFonts w:ascii="Arial Narrow" w:eastAsia="Arial Narrow" w:hAnsi="Arial Narrow" w:cs="Arial Narrow"/>
          <w:lang w:val="es-CO" w:eastAsia="es-CO"/>
        </w:rPr>
        <w:t>21)</w:t>
      </w:r>
      <w:r w:rsidR="00535B65" w:rsidRPr="00674BC0">
        <w:rPr>
          <w:rFonts w:ascii="Arial Narrow" w:eastAsia="Arial Narrow" w:hAnsi="Arial Narrow" w:cs="Arial Narrow"/>
          <w:lang w:val="es-CO"/>
        </w:rPr>
        <w:t xml:space="preserve"> </w:t>
      </w:r>
      <w:r w:rsidR="00D07E34" w:rsidRPr="00674BC0">
        <w:rPr>
          <w:rFonts w:ascii="Arial Narrow" w:eastAsia="Arial Narrow" w:hAnsi="Arial Narrow" w:cs="Arial Narrow"/>
          <w:lang w:val="es-CO"/>
        </w:rPr>
        <w:t xml:space="preserve">Garantizar la vinculación de jóvenes entre los 18 y 28 </w:t>
      </w:r>
      <w:proofErr w:type="gramStart"/>
      <w:r w:rsidR="00D07E34" w:rsidRPr="00674BC0">
        <w:rPr>
          <w:rFonts w:ascii="Arial Narrow" w:eastAsia="Arial Narrow" w:hAnsi="Arial Narrow" w:cs="Arial Narrow"/>
          <w:lang w:val="es-CO"/>
        </w:rPr>
        <w:t>años de edad</w:t>
      </w:r>
      <w:proofErr w:type="gramEnd"/>
      <w:r w:rsidR="00D07E34" w:rsidRPr="00674BC0">
        <w:rPr>
          <w:rFonts w:ascii="Arial Narrow" w:eastAsia="Arial Narrow" w:hAnsi="Arial Narrow" w:cs="Arial Narrow"/>
          <w:lang w:val="es-CO"/>
        </w:rPr>
        <w:t xml:space="preserve"> profesionales o tecnólogos para la ejecución del presente contrato, en aspectos que así lo permita, de conformidad con el artículo 8 de la ley 2119 de 2021.</w:t>
      </w:r>
    </w:p>
    <w:p w14:paraId="7C725E99" w14:textId="77777777" w:rsidR="00280BD3" w:rsidRDefault="00280BD3" w:rsidP="006345A9">
      <w:pPr>
        <w:jc w:val="both"/>
        <w:rPr>
          <w:rFonts w:ascii="Arial Narrow" w:eastAsia="Arial Narrow" w:hAnsi="Arial Narrow" w:cs="Arial Narrow"/>
          <w:color w:val="FF0000"/>
          <w:lang w:val="es-CO"/>
        </w:rPr>
      </w:pPr>
    </w:p>
    <w:p w14:paraId="120E0990" w14:textId="77777777" w:rsidR="00280BD3" w:rsidRDefault="00280BD3" w:rsidP="006345A9">
      <w:pPr>
        <w:jc w:val="both"/>
        <w:rPr>
          <w:rFonts w:ascii="Arial Narrow" w:eastAsia="Arial Narrow" w:hAnsi="Arial Narrow" w:cs="Arial Narrow"/>
          <w:color w:val="FF0000"/>
          <w:lang w:val="es-CO"/>
        </w:rPr>
      </w:pPr>
    </w:p>
    <w:p w14:paraId="4E378E87" w14:textId="77777777" w:rsidR="00280BD3" w:rsidRDefault="00280BD3" w:rsidP="006345A9">
      <w:pPr>
        <w:jc w:val="both"/>
        <w:rPr>
          <w:rFonts w:ascii="Arial Narrow" w:eastAsia="Arial Narrow" w:hAnsi="Arial Narrow" w:cs="Arial Narrow"/>
          <w:color w:val="FF0000"/>
          <w:lang w:val="es-CO"/>
        </w:rPr>
      </w:pPr>
    </w:p>
    <w:p w14:paraId="3FEFC2A5" w14:textId="77777777" w:rsidR="00280BD3" w:rsidRDefault="00280BD3" w:rsidP="006345A9">
      <w:pPr>
        <w:jc w:val="both"/>
        <w:rPr>
          <w:rFonts w:ascii="Arial Narrow" w:eastAsia="Arial Narrow" w:hAnsi="Arial Narrow" w:cs="Arial Narrow"/>
          <w:color w:val="FF0000"/>
          <w:lang w:val="es-CO"/>
        </w:rPr>
      </w:pPr>
    </w:p>
    <w:p w14:paraId="7BC6C9BC" w14:textId="77777777" w:rsidR="00280BD3" w:rsidRPr="006345A9" w:rsidRDefault="00280BD3" w:rsidP="006345A9">
      <w:pPr>
        <w:jc w:val="both"/>
        <w:rPr>
          <w:highlight w:val="yellow"/>
        </w:rPr>
      </w:pPr>
    </w:p>
    <w:p w14:paraId="0910F53F" w14:textId="33DE1303" w:rsidR="00B70866" w:rsidRPr="00B95AAB" w:rsidRDefault="00B70866" w:rsidP="00E93236">
      <w:pPr>
        <w:jc w:val="both"/>
        <w:rPr>
          <w:rFonts w:ascii="Arial Narrow" w:eastAsiaTheme="minorHAnsi" w:hAnsi="Arial Narrow" w:cstheme="minorBidi"/>
          <w:lang w:val="es-CO" w:eastAsia="en-US"/>
        </w:rPr>
      </w:pPr>
    </w:p>
    <w:p w14:paraId="5943A2F2" w14:textId="62957426" w:rsidR="00D06744" w:rsidRPr="00E93236" w:rsidRDefault="00292173" w:rsidP="00E93236">
      <w:pPr>
        <w:pStyle w:val="Textocomentario"/>
        <w:jc w:val="both"/>
        <w:rPr>
          <w:rFonts w:ascii="Arial Narrow" w:eastAsiaTheme="minorHAnsi" w:hAnsi="Arial Narrow" w:cstheme="minorBidi"/>
          <w:sz w:val="24"/>
          <w:szCs w:val="24"/>
          <w:lang w:val="es-CO" w:eastAsia="en-US"/>
        </w:rPr>
      </w:pPr>
      <w:r w:rsidRPr="00B95AAB">
        <w:rPr>
          <w:rFonts w:ascii="Arial Narrow" w:eastAsiaTheme="minorHAnsi" w:hAnsi="Arial Narrow" w:cstheme="minorBidi"/>
          <w:sz w:val="24"/>
          <w:szCs w:val="24"/>
          <w:lang w:val="es-CO" w:eastAsia="en-US"/>
        </w:rPr>
        <w:lastRenderedPageBreak/>
        <w:t xml:space="preserve"> </w:t>
      </w:r>
      <w:r w:rsidR="00103A91" w:rsidRPr="00942F00">
        <w:rPr>
          <w:rFonts w:ascii="Arial Narrow" w:eastAsiaTheme="minorHAnsi" w:hAnsi="Arial Narrow" w:cstheme="minorBidi"/>
          <w:b/>
          <w:sz w:val="24"/>
          <w:szCs w:val="24"/>
          <w:lang w:val="es-CO" w:eastAsia="en-US"/>
        </w:rPr>
        <w:t xml:space="preserve">B) </w:t>
      </w:r>
      <w:r w:rsidRPr="00942F00">
        <w:rPr>
          <w:rFonts w:ascii="Arial Narrow" w:eastAsiaTheme="minorHAnsi" w:hAnsi="Arial Narrow" w:cstheme="minorBidi"/>
          <w:b/>
          <w:sz w:val="24"/>
          <w:szCs w:val="24"/>
          <w:lang w:val="es-CO" w:eastAsia="en-US"/>
        </w:rPr>
        <w:t>OBLIGACIONES ESPECÍFICAS DEL CONTRATISTA</w:t>
      </w:r>
      <w:r w:rsidR="00902CF6" w:rsidRPr="00942F00">
        <w:rPr>
          <w:rFonts w:ascii="Arial Narrow" w:eastAsiaTheme="minorHAnsi" w:hAnsi="Arial Narrow" w:cstheme="minorBidi"/>
          <w:sz w:val="24"/>
          <w:szCs w:val="24"/>
          <w:lang w:val="es-CO" w:eastAsia="en-US"/>
        </w:rPr>
        <w:t>:</w:t>
      </w:r>
    </w:p>
    <w:p w14:paraId="72882E55" w14:textId="77777777" w:rsidR="00E44760" w:rsidRPr="00E93236" w:rsidRDefault="00E44760" w:rsidP="00E93236">
      <w:pPr>
        <w:pStyle w:val="Textocomentario"/>
        <w:jc w:val="both"/>
        <w:rPr>
          <w:rFonts w:ascii="Arial Narrow" w:eastAsiaTheme="minorHAnsi" w:hAnsi="Arial Narrow" w:cstheme="minorBidi"/>
          <w:sz w:val="24"/>
          <w:szCs w:val="24"/>
          <w:lang w:val="es-CO" w:eastAsia="en-US"/>
        </w:rPr>
      </w:pPr>
    </w:p>
    <w:p w14:paraId="3D430DF3"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Realizar la traducción, transliteración, transcripción e interpretación oficiales a los idiomas requeridos de las solicitudes elevadas por el supervisor del contrato de acuerdo con lo establecido en el objeto del mismo, garantizando altos estándares de calidad y la confidencialidad de la información.</w:t>
      </w:r>
    </w:p>
    <w:p w14:paraId="507AF326"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Asistir a las diligencias de entrevistas, preacuerdos, ampliaciones de denuncias, interrogatorios, etc., con ciudadanos extranjeros requeridos por la Fiscalía General de la Nación, a fin de realizar la respectiva labor de interpretación, previa confirmación por parte del supervisor del contrato o su delegado.</w:t>
      </w:r>
    </w:p>
    <w:p w14:paraId="17CEEAC6"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Realizar la transliteración/transcripción de material audiovisual (audio y video) entregado por la Entidad en medios virtuales o magnéticos.</w:t>
      </w:r>
    </w:p>
    <w:p w14:paraId="78116BF8"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Contar con las herramientas necesarias, propias o alquiladas, tales como auriculares, micrófonos, sistema de transmisión, consola, receptores inalámbricos, etc. (excluyendo las cabinas), para llevar a cabo interpretaciones simultáneas.</w:t>
      </w:r>
    </w:p>
    <w:p w14:paraId="4F67F238"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Cumplir durante el plazo de ejecución del contrato con lo señalado en las especificaciones técnicas y en la propuesta presentada.</w:t>
      </w:r>
    </w:p>
    <w:p w14:paraId="61C42230"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Entregar las traducciones realizadas de los documentos, audios o videos entregados por medios virtuales o magnéticos, de acuerdo con los plazos estipulados y como se determine por parte del supervisor del contrato para cada material.</w:t>
      </w:r>
    </w:p>
    <w:p w14:paraId="3C606F18"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Entregar de manera oportuna (atendiendo a la complejidad, volumen y urgencia del servicio solicitado e informado por el supervisor) las traducciones, transcripciones y transliteraciones requeridas impresas y/o en formato digital (PDF, WORD, EXCEL, POWER POINT) con la finalidad de verificar el número de palabras producidas.</w:t>
      </w:r>
    </w:p>
    <w:p w14:paraId="5A92B586"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Mantener los precios ofertados sin variación durante el término de ejecución del contrato.</w:t>
      </w:r>
    </w:p>
    <w:p w14:paraId="494AAC4C"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Suministrar al supervisor del contrato un reporte mensual, o cuando se le solicite, en el que se relacionen las solicitudes realizadas, idioma requerido, fechas de solicitud y de entrega, número de palabras y valores de los servicios.</w:t>
      </w:r>
    </w:p>
    <w:p w14:paraId="50C0B88C"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Proteger y dar un uso adecuado a la información de la Fiscalía General de la Nación, de conformidad con las disposiciones legales vigentes.</w:t>
      </w:r>
    </w:p>
    <w:p w14:paraId="0C74C401"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El contratista se obliga en todo tiempo, incluso después de vencida la vigencia del contrato, a mantener en reserva y estricta confidencialidad la información que conozca en desarrollo del objeto del contrato, la cual se denominará información confidencial, so pena de hacerse acreedor a las sanciones de ley.</w:t>
      </w:r>
    </w:p>
    <w:p w14:paraId="7690187A"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 xml:space="preserve">Informar por escrito y con antelación si el estado de cuenta no permite la realización de los servicios que son solicitados. Bloquear la cuenta de servicios al contratante una vez se agote el presupuesto contractual y, por ningún motivo, prestar servicios adicionales. </w:t>
      </w:r>
    </w:p>
    <w:p w14:paraId="1107F06B" w14:textId="77777777" w:rsidR="00B0434E" w:rsidRPr="00F93EAF" w:rsidRDefault="00B0434E" w:rsidP="00B0434E">
      <w:pPr>
        <w:numPr>
          <w:ilvl w:val="0"/>
          <w:numId w:val="24"/>
        </w:numPr>
        <w:tabs>
          <w:tab w:val="left" w:pos="426"/>
        </w:tabs>
        <w:ind w:left="426"/>
        <w:jc w:val="both"/>
        <w:rPr>
          <w:rFonts w:ascii="Arial Narrow" w:hAnsi="Arial Narrow" w:cs="Arial"/>
        </w:rPr>
      </w:pPr>
      <w:r w:rsidRPr="00F93EAF">
        <w:rPr>
          <w:rFonts w:ascii="Arial Narrow" w:hAnsi="Arial Narrow" w:cs="Arial"/>
        </w:rPr>
        <w:t>Garantizar los medios de comunicación (celular, correo electrónico, líneas telefónicas) que permitan una adecuada y rápida comunicación con la Fiscalía General de la Nación.</w:t>
      </w:r>
    </w:p>
    <w:p w14:paraId="789EE227"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Constatar que los traductores e intérpretes cuenten con la suficiente experiencia en el campo y de las especificaciones técnicas requeridas. Es ideal que tengan amplia competencia y sería óptimo que sea igual o superior a cinco (5) años.</w:t>
      </w:r>
    </w:p>
    <w:p w14:paraId="0256F599"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 xml:space="preserve">Asistir a las diligencias, citaciones, y demás requerimientos que realice la supervisión del contrato en las cuales sea necesaria la presencia de los profesionales que elaboraron los trabajos de </w:t>
      </w:r>
      <w:r w:rsidRPr="00F93EAF">
        <w:rPr>
          <w:rFonts w:ascii="Arial Narrow" w:hAnsi="Arial Narrow" w:cs="Arial"/>
        </w:rPr>
        <w:lastRenderedPageBreak/>
        <w:t>traducción, interpretación, transcripciones y transliteraciones cuando así lo solicite cualquier autoridad judicial o administrativa, durante e incluso una vez finalizada la ejecución del contrato.</w:t>
      </w:r>
    </w:p>
    <w:p w14:paraId="5362C005" w14:textId="77777777" w:rsidR="00B0434E"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Garantizar la disponibilidad de los traductores con la calidad e idoneidad requerida.</w:t>
      </w:r>
    </w:p>
    <w:p w14:paraId="17F26890" w14:textId="13342B03" w:rsidR="00E93236" w:rsidRPr="00F93EAF" w:rsidRDefault="00B0434E" w:rsidP="00B0434E">
      <w:pPr>
        <w:numPr>
          <w:ilvl w:val="0"/>
          <w:numId w:val="24"/>
        </w:numPr>
        <w:ind w:left="426"/>
        <w:jc w:val="both"/>
        <w:rPr>
          <w:rFonts w:ascii="Arial Narrow" w:hAnsi="Arial Narrow" w:cs="Arial"/>
        </w:rPr>
      </w:pPr>
      <w:r w:rsidRPr="00F93EAF">
        <w:rPr>
          <w:rFonts w:ascii="Arial Narrow" w:hAnsi="Arial Narrow" w:cs="Arial"/>
        </w:rPr>
        <w:t>Las demás que se deriven de la naturaleza del contrato.</w:t>
      </w:r>
    </w:p>
    <w:p w14:paraId="6D74B001" w14:textId="77777777" w:rsidR="00B0434E" w:rsidRPr="00F93EAF" w:rsidRDefault="00B0434E" w:rsidP="00B0434E">
      <w:pPr>
        <w:jc w:val="both"/>
        <w:rPr>
          <w:rFonts w:ascii="Arial Narrow" w:hAnsi="Arial Narrow" w:cs="Arial"/>
          <w:b/>
          <w:color w:val="FF0000"/>
        </w:rPr>
      </w:pPr>
    </w:p>
    <w:p w14:paraId="1399A989" w14:textId="7F0AF2E6" w:rsidR="00474DA3" w:rsidRPr="00E93236" w:rsidRDefault="00474DA3" w:rsidP="00E93236">
      <w:pPr>
        <w:shd w:val="clear" w:color="auto" w:fill="FFFFFF"/>
        <w:contextualSpacing/>
        <w:jc w:val="both"/>
        <w:rPr>
          <w:rFonts w:ascii="Arial Narrow" w:hAnsi="Arial Narrow" w:cs="Arial"/>
          <w:lang w:val="es-CO"/>
        </w:rPr>
      </w:pPr>
      <w:bookmarkStart w:id="12" w:name="_Toc33779952"/>
      <w:r w:rsidRPr="00E93236">
        <w:rPr>
          <w:rFonts w:ascii="Arial Narrow" w:hAnsi="Arial Narrow" w:cs="Arial"/>
          <w:b/>
          <w:u w:val="single"/>
          <w:lang w:val="es-CO"/>
        </w:rPr>
        <w:t>C. Especificaciones Técnicas:</w:t>
      </w:r>
      <w:r w:rsidRPr="00E93236">
        <w:rPr>
          <w:rFonts w:ascii="Arial Narrow" w:hAnsi="Arial Narrow" w:cs="Arial"/>
          <w:b/>
          <w:iCs/>
          <w:lang w:val="es-CO"/>
        </w:rPr>
        <w:t xml:space="preserve"> </w:t>
      </w:r>
      <w:r w:rsidRPr="00E93236">
        <w:rPr>
          <w:rFonts w:ascii="Arial Narrow" w:hAnsi="Arial Narrow" w:cs="Arial"/>
          <w:lang w:val="es-CO"/>
        </w:rPr>
        <w:t xml:space="preserve">El contratista deberá cumplir con las especificaciones técnicas mínimas, de conformidad con </w:t>
      </w:r>
      <w:r w:rsidR="00E36323" w:rsidRPr="00E93236">
        <w:rPr>
          <w:rFonts w:ascii="Arial Narrow" w:hAnsi="Arial Narrow" w:cs="Arial"/>
          <w:lang w:val="es-CO"/>
        </w:rPr>
        <w:t xml:space="preserve">el anexo </w:t>
      </w:r>
      <w:r w:rsidR="00B95AAB">
        <w:rPr>
          <w:rFonts w:ascii="Arial Narrow" w:hAnsi="Arial Narrow" w:cs="Arial"/>
          <w:lang w:val="es-CO"/>
        </w:rPr>
        <w:t xml:space="preserve">No. </w:t>
      </w:r>
      <w:proofErr w:type="spellStart"/>
      <w:proofErr w:type="gramStart"/>
      <w:r w:rsidR="00232C3E">
        <w:rPr>
          <w:rFonts w:ascii="Arial Narrow" w:hAnsi="Arial Narrow" w:cs="Arial"/>
          <w:lang w:val="es-CO"/>
        </w:rPr>
        <w:t>xx</w:t>
      </w:r>
      <w:proofErr w:type="spellEnd"/>
      <w:r w:rsidR="00232C3E">
        <w:rPr>
          <w:rFonts w:ascii="Arial Narrow" w:hAnsi="Arial Narrow" w:cs="Arial"/>
          <w:lang w:val="es-CO"/>
        </w:rPr>
        <w:t xml:space="preserve"> </w:t>
      </w:r>
      <w:r w:rsidR="00E36323" w:rsidRPr="00E93236">
        <w:rPr>
          <w:rFonts w:ascii="Arial Narrow" w:hAnsi="Arial Narrow" w:cs="Arial"/>
          <w:lang w:val="es-CO"/>
        </w:rPr>
        <w:t xml:space="preserve"> del</w:t>
      </w:r>
      <w:proofErr w:type="gramEnd"/>
      <w:r w:rsidR="00E36323" w:rsidRPr="00E93236">
        <w:rPr>
          <w:rFonts w:ascii="Arial Narrow" w:hAnsi="Arial Narrow" w:cs="Arial"/>
          <w:lang w:val="es-CO"/>
        </w:rPr>
        <w:t xml:space="preserve"> presente contrato.</w:t>
      </w:r>
    </w:p>
    <w:p w14:paraId="651EFC28" w14:textId="77777777" w:rsidR="00657827" w:rsidRPr="00E93236" w:rsidRDefault="00657827" w:rsidP="00E93236">
      <w:pPr>
        <w:shd w:val="clear" w:color="auto" w:fill="FFFFFF"/>
        <w:ind w:left="720"/>
        <w:contextualSpacing/>
        <w:jc w:val="both"/>
        <w:rPr>
          <w:rFonts w:ascii="Arial Narrow" w:eastAsiaTheme="minorHAnsi" w:hAnsi="Arial Narrow" w:cstheme="minorBidi"/>
          <w:lang w:val="es-CO" w:eastAsia="en-US"/>
        </w:rPr>
      </w:pPr>
    </w:p>
    <w:p w14:paraId="2EFD12E9" w14:textId="4EB239FE" w:rsidR="00292173" w:rsidRPr="00E93236" w:rsidRDefault="00AB7156" w:rsidP="00E93236">
      <w:pPr>
        <w:shd w:val="clear" w:color="auto" w:fill="FFFFFF"/>
        <w:contextualSpacing/>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SEXTA. </w:t>
      </w:r>
      <w:r w:rsidR="00292173" w:rsidRPr="00E93236">
        <w:rPr>
          <w:rFonts w:ascii="Arial Narrow" w:eastAsiaTheme="minorHAnsi" w:hAnsi="Arial Narrow" w:cstheme="minorBidi"/>
          <w:b/>
          <w:lang w:val="es-CO" w:eastAsia="en-US"/>
        </w:rPr>
        <w:t>OBLIGACIONES DE LA FISCALÍA GENERAL DE LA NACIÓN</w:t>
      </w:r>
      <w:bookmarkEnd w:id="12"/>
      <w:r w:rsidR="00902CF6" w:rsidRPr="00E93236">
        <w:rPr>
          <w:rFonts w:ascii="Arial Narrow" w:eastAsiaTheme="minorHAnsi" w:hAnsi="Arial Narrow" w:cstheme="minorBidi"/>
          <w:lang w:val="es-CO" w:eastAsia="en-US"/>
        </w:rPr>
        <w:t xml:space="preserve">: </w:t>
      </w:r>
      <w:r w:rsidR="00292173" w:rsidRPr="00E93236">
        <w:rPr>
          <w:rFonts w:ascii="Arial Narrow" w:eastAsiaTheme="minorHAnsi" w:hAnsi="Arial Narrow" w:cstheme="minorBidi"/>
          <w:lang w:val="es-CO" w:eastAsia="en-US"/>
        </w:rPr>
        <w:t xml:space="preserve">Será de cargo de la </w:t>
      </w:r>
      <w:r w:rsidR="00292173" w:rsidRPr="00E93236">
        <w:rPr>
          <w:rFonts w:ascii="Arial Narrow" w:eastAsiaTheme="minorHAnsi" w:hAnsi="Arial Narrow" w:cstheme="minorBidi"/>
          <w:b/>
          <w:lang w:val="es-CO" w:eastAsia="en-US"/>
        </w:rPr>
        <w:t>FISCALÍA</w:t>
      </w:r>
      <w:r w:rsidR="00292173" w:rsidRPr="00E93236">
        <w:rPr>
          <w:rFonts w:ascii="Arial Narrow" w:eastAsiaTheme="minorHAnsi" w:hAnsi="Arial Narrow" w:cstheme="minorBidi"/>
          <w:lang w:val="es-CO" w:eastAsia="en-US"/>
        </w:rPr>
        <w:t xml:space="preserve">, además de las consagradas en la ley conforme con la naturaleza del presente contrato, el cumplimiento de las siguientes obligaciones: </w:t>
      </w:r>
      <w:r w:rsidR="00314A82" w:rsidRPr="00E93236">
        <w:rPr>
          <w:rFonts w:ascii="Arial Narrow" w:eastAsiaTheme="minorHAnsi" w:hAnsi="Arial Narrow" w:cstheme="minorBidi"/>
          <w:lang w:val="es-CO" w:eastAsia="en-US"/>
        </w:rPr>
        <w:t xml:space="preserve">1) </w:t>
      </w:r>
      <w:r w:rsidR="00292173" w:rsidRPr="00E93236">
        <w:rPr>
          <w:rFonts w:ascii="Arial Narrow" w:eastAsiaTheme="minorHAnsi" w:hAnsi="Arial Narrow" w:cstheme="minorBidi"/>
          <w:lang w:val="es-CO" w:eastAsia="en-US"/>
        </w:rPr>
        <w:t xml:space="preserve">Pagar el valor del contrato en las condiciones señaladas en el presente documento, previo recibido a satisfacción por parte del Supervisor de los elementos objeto del contrato. </w:t>
      </w:r>
      <w:r w:rsidR="00314A82" w:rsidRPr="00E93236">
        <w:rPr>
          <w:rFonts w:ascii="Arial Narrow" w:eastAsiaTheme="minorHAnsi" w:hAnsi="Arial Narrow" w:cstheme="minorBidi"/>
          <w:lang w:val="es-CO" w:eastAsia="en-US"/>
        </w:rPr>
        <w:t xml:space="preserve">2) </w:t>
      </w:r>
      <w:r w:rsidR="00292173" w:rsidRPr="00E93236">
        <w:rPr>
          <w:rFonts w:ascii="Arial Narrow" w:eastAsiaTheme="minorHAnsi" w:hAnsi="Arial Narrow" w:cstheme="minorBidi"/>
          <w:lang w:val="es-CO" w:eastAsia="en-US"/>
        </w:rPr>
        <w:t xml:space="preserve">Ejercer la Supervisión y el seguimiento permanente a los elementos objeto del contrato y obligaciones derivadas del mismo. </w:t>
      </w:r>
      <w:r w:rsidR="00314A82" w:rsidRPr="00E93236">
        <w:rPr>
          <w:rFonts w:ascii="Arial Narrow" w:eastAsiaTheme="minorHAnsi" w:hAnsi="Arial Narrow" w:cstheme="minorBidi"/>
          <w:lang w:val="es-CO" w:eastAsia="en-US"/>
        </w:rPr>
        <w:t xml:space="preserve">3) </w:t>
      </w:r>
      <w:r w:rsidR="00292173" w:rsidRPr="00E93236">
        <w:rPr>
          <w:rFonts w:ascii="Arial Narrow" w:eastAsiaTheme="minorHAnsi" w:hAnsi="Arial Narrow" w:cstheme="minorBidi"/>
          <w:lang w:val="es-CO" w:eastAsia="en-US"/>
        </w:rPr>
        <w:t xml:space="preserve">Exigir y velar por el cumplimiento del objeto del contrato y de las obligaciones derivadas del mismo. </w:t>
      </w:r>
      <w:r w:rsidR="00314A82" w:rsidRPr="00E93236">
        <w:rPr>
          <w:rFonts w:ascii="Arial Narrow" w:eastAsiaTheme="minorHAnsi" w:hAnsi="Arial Narrow" w:cstheme="minorBidi"/>
          <w:lang w:val="es-CO" w:eastAsia="en-US"/>
        </w:rPr>
        <w:t xml:space="preserve">4) </w:t>
      </w:r>
      <w:r w:rsidR="00292173" w:rsidRPr="00E93236">
        <w:rPr>
          <w:rFonts w:ascii="Arial Narrow" w:eastAsiaTheme="minorHAnsi" w:hAnsi="Arial Narrow" w:cstheme="minorBidi"/>
          <w:lang w:val="es-CO" w:eastAsia="en-US"/>
        </w:rPr>
        <w:t xml:space="preserve">Requerir los documentos que sean necesarios para aclarar cualquier duda sobre la calidad de los elementos objeto del presente contrato. </w:t>
      </w:r>
    </w:p>
    <w:p w14:paraId="2667AC60" w14:textId="77777777" w:rsidR="00AB7156" w:rsidRPr="00E93236" w:rsidRDefault="00AB7156" w:rsidP="00E93236">
      <w:pPr>
        <w:shd w:val="clear" w:color="auto" w:fill="FFFFFF"/>
        <w:contextualSpacing/>
        <w:jc w:val="both"/>
        <w:rPr>
          <w:rFonts w:ascii="Arial Narrow" w:eastAsiaTheme="minorHAnsi" w:hAnsi="Arial Narrow" w:cstheme="minorBidi"/>
          <w:lang w:val="es-CO" w:eastAsia="en-US"/>
        </w:rPr>
      </w:pPr>
    </w:p>
    <w:p w14:paraId="4CBC6F28" w14:textId="323C91F9" w:rsidR="001F21CB" w:rsidRDefault="00314A82" w:rsidP="00E93236">
      <w:pPr>
        <w:tabs>
          <w:tab w:val="left" w:pos="709"/>
          <w:tab w:val="left" w:pos="2520"/>
          <w:tab w:val="left" w:pos="3119"/>
        </w:tabs>
        <w:contextualSpacing/>
        <w:jc w:val="both"/>
        <w:rPr>
          <w:rFonts w:ascii="Arial Narrow" w:hAnsi="Arial Narrow" w:cs="Arial"/>
          <w:lang w:val="es-CO"/>
        </w:rPr>
      </w:pPr>
      <w:r w:rsidRPr="00E93236">
        <w:rPr>
          <w:rFonts w:ascii="Arial Narrow" w:eastAsiaTheme="minorHAnsi" w:hAnsi="Arial Narrow" w:cstheme="minorBidi"/>
          <w:b/>
          <w:lang w:val="es-CO" w:eastAsia="en-US"/>
        </w:rPr>
        <w:t xml:space="preserve">CLÁUSULA </w:t>
      </w:r>
      <w:r w:rsidR="00103A91" w:rsidRPr="00E93236">
        <w:rPr>
          <w:rFonts w:ascii="Arial Narrow" w:eastAsiaTheme="minorHAnsi" w:hAnsi="Arial Narrow" w:cstheme="minorBidi"/>
          <w:b/>
          <w:lang w:val="es-CO" w:eastAsia="en-US"/>
        </w:rPr>
        <w:t>SÉPTIMA</w:t>
      </w:r>
      <w:r w:rsidRPr="00E93236">
        <w:rPr>
          <w:rFonts w:ascii="Arial Narrow" w:eastAsiaTheme="minorHAnsi" w:hAnsi="Arial Narrow" w:cstheme="minorBidi"/>
          <w:b/>
          <w:lang w:val="es-CO" w:eastAsia="en-US"/>
        </w:rPr>
        <w:t>-</w:t>
      </w:r>
      <w:r w:rsidR="00E93236" w:rsidRPr="00E93236">
        <w:rPr>
          <w:rFonts w:ascii="Arial Narrow" w:eastAsiaTheme="minorHAnsi" w:hAnsi="Arial Narrow" w:cstheme="minorBidi"/>
          <w:b/>
          <w:lang w:val="es-CO" w:eastAsia="en-US"/>
        </w:rPr>
        <w:t xml:space="preserve"> A. </w:t>
      </w:r>
      <w:r w:rsidR="001F21CB" w:rsidRPr="00E93236">
        <w:rPr>
          <w:rFonts w:ascii="Arial Narrow" w:eastAsiaTheme="minorHAnsi" w:hAnsi="Arial Narrow" w:cstheme="minorBidi"/>
          <w:b/>
          <w:lang w:val="es-CO" w:eastAsia="en-US"/>
        </w:rPr>
        <w:t>GARANTÍA ÚNICA</w:t>
      </w:r>
      <w:r w:rsidR="001F21CB" w:rsidRPr="00E93236">
        <w:rPr>
          <w:rFonts w:ascii="Arial Narrow" w:hAnsi="Arial Narrow" w:cs="Arial"/>
          <w:lang w:val="es-CO"/>
        </w:rPr>
        <w:t xml:space="preserve"> </w:t>
      </w:r>
      <w:r w:rsidR="001F21CB" w:rsidRPr="00E93236">
        <w:rPr>
          <w:rFonts w:ascii="Arial Narrow" w:hAnsi="Arial Narrow" w:cs="Arial"/>
          <w:b/>
          <w:bCs/>
          <w:lang w:val="es-CO"/>
        </w:rPr>
        <w:t>El CONTRATISTA</w:t>
      </w:r>
      <w:r w:rsidR="001F21CB" w:rsidRPr="00E93236">
        <w:rPr>
          <w:rFonts w:ascii="Arial Narrow" w:hAnsi="Arial Narrow" w:cs="Arial"/>
          <w:lang w:val="es-CO"/>
        </w:rPr>
        <w:t xml:space="preserve"> deberá constituir a favor de la </w:t>
      </w:r>
      <w:r w:rsidR="001F21CB" w:rsidRPr="00E93236">
        <w:rPr>
          <w:rFonts w:ascii="Arial Narrow" w:hAnsi="Arial Narrow" w:cs="Arial"/>
          <w:b/>
          <w:bCs/>
          <w:lang w:val="es-CO"/>
        </w:rPr>
        <w:t>FISCALÍA GENERAL DE LA NACIÓN</w:t>
      </w:r>
      <w:r w:rsidR="001F21CB" w:rsidRPr="00E93236">
        <w:rPr>
          <w:rFonts w:ascii="Arial Narrow" w:hAnsi="Arial Narrow" w:cs="Arial"/>
          <w:lang w:val="es-CO"/>
        </w:rPr>
        <w:t xml:space="preserve"> con NIT. 800.152.783-2, dentro de los tres (3) días hábiles siguientes a la fecha de suscripción del contrato, garantía única que ampare los riesgos descritos, la cual debe ser cargada a la plataforma SECOP II: </w:t>
      </w:r>
    </w:p>
    <w:p w14:paraId="03E41B65" w14:textId="77777777" w:rsidR="00A07C6F" w:rsidRPr="00E93236" w:rsidRDefault="00A07C6F" w:rsidP="00E93236">
      <w:pPr>
        <w:tabs>
          <w:tab w:val="left" w:pos="709"/>
          <w:tab w:val="left" w:pos="2520"/>
          <w:tab w:val="left" w:pos="3119"/>
        </w:tabs>
        <w:contextualSpacing/>
        <w:jc w:val="both"/>
        <w:rPr>
          <w:rFonts w:ascii="Arial Narrow" w:hAnsi="Arial Narrow" w:cs="Arial"/>
          <w:lang w:val="es-CO"/>
        </w:rPr>
      </w:pPr>
    </w:p>
    <w:p w14:paraId="485F2B2D" w14:textId="764C22FE" w:rsidR="007F5C9A" w:rsidRPr="00A07C6F" w:rsidRDefault="00A07C6F" w:rsidP="00A07C6F">
      <w:pPr>
        <w:jc w:val="center"/>
        <w:rPr>
          <w:rFonts w:ascii="Arial Narrow" w:hAnsi="Arial Narrow" w:cs="Arial"/>
          <w:b/>
          <w:bCs/>
        </w:rPr>
      </w:pPr>
      <w:r w:rsidRPr="00E93236">
        <w:rPr>
          <w:rFonts w:ascii="Arial Narrow" w:hAnsi="Arial Narrow" w:cs="Arial"/>
          <w:b/>
          <w:bCs/>
        </w:rPr>
        <w:t xml:space="preserve">Tabla. </w:t>
      </w:r>
      <w:r>
        <w:rPr>
          <w:rFonts w:ascii="Arial Narrow" w:hAnsi="Arial Narrow" w:cs="Arial"/>
          <w:b/>
          <w:bCs/>
        </w:rPr>
        <w:t>Garantía Única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54"/>
        <w:gridCol w:w="2938"/>
        <w:gridCol w:w="2915"/>
      </w:tblGrid>
      <w:tr w:rsidR="00C24258" w:rsidRPr="00C24258" w14:paraId="5370AABE" w14:textId="77777777" w:rsidTr="008C22BF">
        <w:trPr>
          <w:trHeight w:val="461"/>
          <w:jc w:val="center"/>
        </w:trPr>
        <w:tc>
          <w:tcPr>
            <w:tcW w:w="317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C3E0669" w14:textId="77777777" w:rsidR="00E93236" w:rsidRPr="00C24258" w:rsidRDefault="00E93236" w:rsidP="00E93236">
            <w:pPr>
              <w:jc w:val="center"/>
              <w:rPr>
                <w:rFonts w:ascii="Arial Narrow" w:hAnsi="Arial Narrow" w:cs="Arial"/>
                <w:b/>
                <w:sz w:val="16"/>
                <w:szCs w:val="16"/>
                <w:lang w:val="es-CO"/>
              </w:rPr>
            </w:pPr>
            <w:r w:rsidRPr="00C24258">
              <w:rPr>
                <w:rFonts w:ascii="Arial Narrow" w:hAnsi="Arial Narrow" w:cs="Arial"/>
                <w:b/>
                <w:sz w:val="16"/>
                <w:szCs w:val="16"/>
                <w:lang w:val="es-CO"/>
              </w:rPr>
              <w:t>AMPARO</w:t>
            </w:r>
          </w:p>
        </w:tc>
        <w:tc>
          <w:tcPr>
            <w:tcW w:w="317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2889A2C" w14:textId="77777777" w:rsidR="00E93236" w:rsidRPr="00C24258" w:rsidRDefault="00E93236" w:rsidP="00E93236">
            <w:pPr>
              <w:jc w:val="center"/>
              <w:rPr>
                <w:rFonts w:ascii="Arial Narrow" w:hAnsi="Arial Narrow" w:cs="Arial"/>
                <w:b/>
                <w:sz w:val="16"/>
                <w:szCs w:val="16"/>
                <w:lang w:val="es-CO"/>
              </w:rPr>
            </w:pPr>
            <w:r w:rsidRPr="00C24258">
              <w:rPr>
                <w:rFonts w:ascii="Arial Narrow" w:eastAsia="Calibri" w:hAnsi="Arial Narrow" w:cs="Arial"/>
                <w:b/>
                <w:sz w:val="16"/>
                <w:szCs w:val="16"/>
                <w:lang w:val="es-CO" w:eastAsia="es-CO"/>
              </w:rPr>
              <w:t>SUFICIENCIA</w:t>
            </w:r>
          </w:p>
        </w:tc>
        <w:tc>
          <w:tcPr>
            <w:tcW w:w="317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D8F7463" w14:textId="77777777" w:rsidR="00E93236" w:rsidRPr="00C24258" w:rsidRDefault="00E93236" w:rsidP="00E93236">
            <w:pPr>
              <w:jc w:val="center"/>
              <w:rPr>
                <w:rFonts w:ascii="Arial Narrow" w:hAnsi="Arial Narrow" w:cs="Arial"/>
                <w:b/>
                <w:sz w:val="16"/>
                <w:szCs w:val="16"/>
                <w:lang w:val="es-CO"/>
              </w:rPr>
            </w:pPr>
            <w:r w:rsidRPr="00C24258">
              <w:rPr>
                <w:rFonts w:ascii="Arial Narrow" w:hAnsi="Arial Narrow" w:cs="Arial"/>
                <w:b/>
                <w:sz w:val="16"/>
                <w:szCs w:val="16"/>
                <w:lang w:val="es-CO"/>
              </w:rPr>
              <w:t>VIGENCIA</w:t>
            </w:r>
          </w:p>
        </w:tc>
      </w:tr>
      <w:tr w:rsidR="00C24258" w:rsidRPr="00C24258" w14:paraId="251C15AB" w14:textId="77777777" w:rsidTr="008C22BF">
        <w:trPr>
          <w:jc w:val="center"/>
        </w:trPr>
        <w:tc>
          <w:tcPr>
            <w:tcW w:w="3178" w:type="dxa"/>
            <w:tcBorders>
              <w:top w:val="single" w:sz="12" w:space="0" w:color="000000"/>
            </w:tcBorders>
          </w:tcPr>
          <w:p w14:paraId="24531E61" w14:textId="77777777" w:rsidR="00E93236" w:rsidRPr="00C24258" w:rsidRDefault="00E93236" w:rsidP="00E93236">
            <w:pPr>
              <w:jc w:val="both"/>
              <w:rPr>
                <w:rFonts w:ascii="Arial Narrow" w:hAnsi="Arial Narrow" w:cs="Arial"/>
                <w:sz w:val="16"/>
                <w:szCs w:val="16"/>
                <w:lang w:val="es-CO"/>
              </w:rPr>
            </w:pPr>
            <w:r w:rsidRPr="00C24258">
              <w:rPr>
                <w:rFonts w:ascii="Arial Narrow" w:hAnsi="Arial Narrow" w:cs="Arial"/>
                <w:sz w:val="16"/>
                <w:szCs w:val="16"/>
                <w:lang w:val="es-CO"/>
              </w:rPr>
              <w:t>Cumplimiento del contrato</w:t>
            </w:r>
          </w:p>
        </w:tc>
        <w:tc>
          <w:tcPr>
            <w:tcW w:w="3179" w:type="dxa"/>
            <w:tcBorders>
              <w:top w:val="single" w:sz="12" w:space="0" w:color="000000"/>
            </w:tcBorders>
          </w:tcPr>
          <w:p w14:paraId="23C14389" w14:textId="77777777" w:rsidR="00E93236" w:rsidRPr="00C24258" w:rsidRDefault="00E93236" w:rsidP="00E93236">
            <w:pPr>
              <w:jc w:val="both"/>
              <w:rPr>
                <w:rFonts w:ascii="Arial Narrow" w:hAnsi="Arial Narrow" w:cs="Arial"/>
                <w:sz w:val="16"/>
                <w:szCs w:val="16"/>
                <w:lang w:val="es-CO"/>
              </w:rPr>
            </w:pPr>
            <w:r w:rsidRPr="00C24258">
              <w:rPr>
                <w:rFonts w:ascii="Arial Narrow" w:hAnsi="Arial Narrow" w:cs="Arial"/>
                <w:sz w:val="16"/>
                <w:szCs w:val="16"/>
              </w:rPr>
              <w:t>Treinta por ciento (30%) del valor del contrato</w:t>
            </w:r>
          </w:p>
        </w:tc>
        <w:tc>
          <w:tcPr>
            <w:tcW w:w="3179" w:type="dxa"/>
            <w:tcBorders>
              <w:top w:val="single" w:sz="12" w:space="0" w:color="000000"/>
            </w:tcBorders>
          </w:tcPr>
          <w:p w14:paraId="48489F82" w14:textId="77777777" w:rsidR="00E93236" w:rsidRPr="00C24258" w:rsidRDefault="00E93236" w:rsidP="00E93236">
            <w:pPr>
              <w:jc w:val="both"/>
              <w:rPr>
                <w:rFonts w:ascii="Arial Narrow" w:hAnsi="Arial Narrow" w:cs="Arial"/>
                <w:sz w:val="16"/>
                <w:szCs w:val="16"/>
              </w:rPr>
            </w:pPr>
            <w:r w:rsidRPr="00C24258">
              <w:rPr>
                <w:rFonts w:ascii="Arial Narrow" w:hAnsi="Arial Narrow" w:cs="Arial"/>
                <w:sz w:val="16"/>
                <w:szCs w:val="16"/>
              </w:rPr>
              <w:t>Por el término de ejecución del contrato y seis (6) meses más.</w:t>
            </w:r>
          </w:p>
        </w:tc>
      </w:tr>
      <w:tr w:rsidR="00C24258" w:rsidRPr="00C24258" w14:paraId="0877DFC6" w14:textId="77777777" w:rsidTr="008C22BF">
        <w:trPr>
          <w:jc w:val="center"/>
        </w:trPr>
        <w:tc>
          <w:tcPr>
            <w:tcW w:w="3178" w:type="dxa"/>
          </w:tcPr>
          <w:p w14:paraId="417819FC" w14:textId="77777777" w:rsidR="00E93236" w:rsidRPr="00C24258" w:rsidRDefault="00E93236" w:rsidP="00E93236">
            <w:pPr>
              <w:jc w:val="both"/>
              <w:rPr>
                <w:rFonts w:ascii="Arial Narrow" w:hAnsi="Arial Narrow" w:cs="Arial"/>
                <w:sz w:val="16"/>
                <w:szCs w:val="16"/>
              </w:rPr>
            </w:pPr>
            <w:r w:rsidRPr="00C24258">
              <w:rPr>
                <w:rFonts w:ascii="Arial Narrow" w:eastAsia="Calibri" w:hAnsi="Arial Narrow" w:cs="Arial"/>
                <w:sz w:val="16"/>
                <w:szCs w:val="16"/>
                <w:lang w:val="es-CO" w:eastAsia="es-CO"/>
              </w:rPr>
              <w:t>Pago de salarios prestaciones sociales legales e indemnizaciones laborales</w:t>
            </w:r>
          </w:p>
        </w:tc>
        <w:tc>
          <w:tcPr>
            <w:tcW w:w="3179" w:type="dxa"/>
          </w:tcPr>
          <w:p w14:paraId="3789C2B9" w14:textId="77777777" w:rsidR="00E93236" w:rsidRPr="00C24258" w:rsidRDefault="00E93236" w:rsidP="00E93236">
            <w:pPr>
              <w:jc w:val="both"/>
              <w:rPr>
                <w:rFonts w:ascii="Arial Narrow" w:hAnsi="Arial Narrow" w:cs="Arial"/>
                <w:sz w:val="16"/>
                <w:szCs w:val="16"/>
                <w:lang w:val="es-CO"/>
              </w:rPr>
            </w:pPr>
            <w:r w:rsidRPr="00C24258">
              <w:rPr>
                <w:rFonts w:ascii="Arial Narrow" w:hAnsi="Arial Narrow" w:cs="Arial"/>
                <w:sz w:val="16"/>
                <w:szCs w:val="16"/>
              </w:rPr>
              <w:t>Cinco por ciento (5%) del valor del contrato</w:t>
            </w:r>
          </w:p>
        </w:tc>
        <w:tc>
          <w:tcPr>
            <w:tcW w:w="3179" w:type="dxa"/>
          </w:tcPr>
          <w:p w14:paraId="3AFFF572" w14:textId="77777777" w:rsidR="00E93236" w:rsidRPr="00C24258" w:rsidRDefault="00E93236" w:rsidP="00E93236">
            <w:pPr>
              <w:jc w:val="both"/>
              <w:rPr>
                <w:rFonts w:ascii="Arial Narrow" w:hAnsi="Arial Narrow" w:cs="Arial"/>
                <w:sz w:val="16"/>
                <w:szCs w:val="16"/>
              </w:rPr>
            </w:pPr>
            <w:r w:rsidRPr="00C24258">
              <w:rPr>
                <w:rFonts w:ascii="Arial Narrow" w:hAnsi="Arial Narrow" w:cs="Arial"/>
                <w:sz w:val="16"/>
                <w:szCs w:val="16"/>
                <w:lang w:val="es-CO"/>
              </w:rPr>
              <w:t>Por el término de ejecución del contrato más tres (3) años más.</w:t>
            </w:r>
          </w:p>
        </w:tc>
      </w:tr>
      <w:tr w:rsidR="00C24258" w:rsidRPr="00C24258" w14:paraId="5A536574" w14:textId="77777777" w:rsidTr="008C22BF">
        <w:trPr>
          <w:jc w:val="center"/>
        </w:trPr>
        <w:tc>
          <w:tcPr>
            <w:tcW w:w="3178" w:type="dxa"/>
          </w:tcPr>
          <w:p w14:paraId="79D05BBC" w14:textId="77777777" w:rsidR="00E93236" w:rsidRPr="00C24258" w:rsidRDefault="00E93236" w:rsidP="00E93236">
            <w:pPr>
              <w:jc w:val="both"/>
              <w:rPr>
                <w:rFonts w:ascii="Arial Narrow" w:hAnsi="Arial Narrow" w:cs="Arial"/>
                <w:sz w:val="16"/>
                <w:szCs w:val="16"/>
                <w:lang w:val="es-CO"/>
              </w:rPr>
            </w:pPr>
            <w:r w:rsidRPr="00C24258">
              <w:rPr>
                <w:rFonts w:ascii="Arial Narrow" w:eastAsia="Calibri" w:hAnsi="Arial Narrow" w:cs="Arial"/>
                <w:sz w:val="16"/>
                <w:szCs w:val="16"/>
                <w:lang w:eastAsia="es-CO"/>
              </w:rPr>
              <w:t xml:space="preserve">Calidad de servicio </w:t>
            </w:r>
          </w:p>
        </w:tc>
        <w:tc>
          <w:tcPr>
            <w:tcW w:w="3179" w:type="dxa"/>
          </w:tcPr>
          <w:p w14:paraId="495C2CF6" w14:textId="77777777" w:rsidR="00E93236" w:rsidRPr="00C24258" w:rsidRDefault="00E93236" w:rsidP="00E93236">
            <w:pPr>
              <w:jc w:val="both"/>
              <w:rPr>
                <w:rFonts w:ascii="Arial Narrow" w:hAnsi="Arial Narrow" w:cs="Arial"/>
                <w:sz w:val="16"/>
                <w:szCs w:val="16"/>
                <w:lang w:val="es-CO"/>
              </w:rPr>
            </w:pPr>
            <w:r w:rsidRPr="00C24258">
              <w:rPr>
                <w:rFonts w:ascii="Arial Narrow" w:hAnsi="Arial Narrow" w:cs="Arial"/>
                <w:sz w:val="16"/>
                <w:szCs w:val="16"/>
              </w:rPr>
              <w:t>Treinta por ciento (30%) del valor del contrato</w:t>
            </w:r>
          </w:p>
        </w:tc>
        <w:tc>
          <w:tcPr>
            <w:tcW w:w="3179" w:type="dxa"/>
          </w:tcPr>
          <w:p w14:paraId="7035C855" w14:textId="77777777" w:rsidR="00E93236" w:rsidRPr="00C24258" w:rsidRDefault="00E93236" w:rsidP="00E93236">
            <w:pPr>
              <w:jc w:val="both"/>
              <w:rPr>
                <w:rFonts w:ascii="Arial Narrow" w:hAnsi="Arial Narrow" w:cs="Arial"/>
                <w:sz w:val="16"/>
                <w:szCs w:val="16"/>
                <w:lang w:val="es-CO"/>
              </w:rPr>
            </w:pPr>
            <w:r w:rsidRPr="00C24258">
              <w:rPr>
                <w:rFonts w:ascii="Arial Narrow" w:hAnsi="Arial Narrow" w:cs="Arial"/>
                <w:sz w:val="16"/>
                <w:szCs w:val="16"/>
              </w:rPr>
              <w:t>Por seis (6) meses más una vez finalice el plazo de ejecución.</w:t>
            </w:r>
          </w:p>
        </w:tc>
      </w:tr>
    </w:tbl>
    <w:p w14:paraId="718DD9E7" w14:textId="77777777" w:rsidR="0031697A" w:rsidRPr="00E93236" w:rsidRDefault="0031697A" w:rsidP="00E93236">
      <w:pPr>
        <w:jc w:val="both"/>
        <w:rPr>
          <w:rFonts w:ascii="Arial Narrow" w:hAnsi="Arial Narrow" w:cs="Arial"/>
          <w:b/>
          <w:bCs/>
        </w:rPr>
      </w:pPr>
    </w:p>
    <w:p w14:paraId="679F041B" w14:textId="77777777" w:rsidR="00E93236" w:rsidRPr="00E93236" w:rsidRDefault="00E93236" w:rsidP="00E93236">
      <w:pPr>
        <w:jc w:val="both"/>
        <w:rPr>
          <w:rFonts w:ascii="Arial Narrow" w:hAnsi="Arial Narrow" w:cs="Arial"/>
          <w:b/>
          <w:bCs/>
        </w:rPr>
      </w:pPr>
      <w:r w:rsidRPr="00E93236">
        <w:rPr>
          <w:rFonts w:ascii="Arial Narrow" w:hAnsi="Arial Narrow" w:cs="Arial"/>
          <w:b/>
          <w:bCs/>
        </w:rPr>
        <w:t>B. RESPONSABILIDAD CIVIL EXTRACONTRACTUAL</w:t>
      </w:r>
    </w:p>
    <w:p w14:paraId="5A6D7ED0" w14:textId="77777777" w:rsidR="00E93236" w:rsidRPr="00E93236" w:rsidRDefault="00E93236" w:rsidP="00E93236">
      <w:pPr>
        <w:jc w:val="both"/>
        <w:rPr>
          <w:rFonts w:ascii="Arial Narrow" w:eastAsia="BatangChe" w:hAnsi="Arial Narrow" w:cs="Arial"/>
          <w:lang w:val="es-CO"/>
        </w:rPr>
      </w:pPr>
    </w:p>
    <w:p w14:paraId="35A6C6D5"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El contratista debe presentar una garantía de responsabilidad civil extracontractual, a favor de la Fiscalía General de la Nación con NIT. 800.152.783-2, de conformidad con la Subsección 1 Sección 3 del Decreto 1082 de 2015. La garantía deberá ser presentada a la Subdirección de Gestión Contractual:</w:t>
      </w:r>
    </w:p>
    <w:p w14:paraId="5A26A7FA" w14:textId="77777777" w:rsidR="00E93236" w:rsidRPr="00E93236" w:rsidRDefault="00E93236" w:rsidP="00E93236">
      <w:pPr>
        <w:jc w:val="both"/>
        <w:rPr>
          <w:rFonts w:ascii="Arial Narrow" w:hAnsi="Arial Narrow" w:cs="Arial"/>
          <w:lang w:val="es-CO" w:eastAsia="es-CO"/>
        </w:rPr>
      </w:pPr>
    </w:p>
    <w:p w14:paraId="1807106B" w14:textId="28896A2D" w:rsidR="00E93236" w:rsidRPr="00E93236" w:rsidRDefault="00E93236" w:rsidP="00E93236">
      <w:pPr>
        <w:jc w:val="center"/>
        <w:rPr>
          <w:rFonts w:ascii="Arial Narrow" w:hAnsi="Arial Narrow" w:cs="Arial"/>
          <w:b/>
          <w:bCs/>
        </w:rPr>
      </w:pPr>
      <w:r w:rsidRPr="00E93236">
        <w:rPr>
          <w:rFonts w:ascii="Arial Narrow" w:hAnsi="Arial Narrow" w:cs="Arial"/>
          <w:b/>
          <w:bCs/>
        </w:rPr>
        <w:t>Tabla. Responsabilidad Civil Extracontractual</w:t>
      </w:r>
    </w:p>
    <w:tbl>
      <w:tblPr>
        <w:tblW w:w="49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11"/>
        <w:gridCol w:w="3035"/>
        <w:gridCol w:w="2624"/>
      </w:tblGrid>
      <w:tr w:rsidR="000E50F6" w:rsidRPr="000E50F6" w14:paraId="5AF1CBE2" w14:textId="77777777" w:rsidTr="008C22BF">
        <w:trPr>
          <w:trHeight w:val="355"/>
          <w:jc w:val="center"/>
        </w:trPr>
        <w:tc>
          <w:tcPr>
            <w:tcW w:w="1737" w:type="pct"/>
            <w:shd w:val="clear" w:color="auto" w:fill="D9D9D9"/>
            <w:vAlign w:val="center"/>
          </w:tcPr>
          <w:p w14:paraId="620D903E" w14:textId="77777777" w:rsidR="00E93236" w:rsidRPr="000E50F6" w:rsidRDefault="00E93236" w:rsidP="00E93236">
            <w:pPr>
              <w:jc w:val="center"/>
              <w:rPr>
                <w:rFonts w:ascii="Arial Narrow" w:hAnsi="Arial Narrow" w:cs="Arial"/>
                <w:b/>
                <w:lang w:val="es-CO"/>
              </w:rPr>
            </w:pPr>
            <w:r w:rsidRPr="000E50F6">
              <w:rPr>
                <w:rFonts w:ascii="Arial Narrow" w:hAnsi="Arial Narrow" w:cs="Arial"/>
                <w:b/>
                <w:lang w:val="es-CO"/>
              </w:rPr>
              <w:t>AMPARO</w:t>
            </w:r>
          </w:p>
        </w:tc>
        <w:tc>
          <w:tcPr>
            <w:tcW w:w="1750" w:type="pct"/>
            <w:shd w:val="clear" w:color="auto" w:fill="D9D9D9"/>
            <w:vAlign w:val="center"/>
          </w:tcPr>
          <w:p w14:paraId="3D637D48" w14:textId="77777777" w:rsidR="00E93236" w:rsidRPr="000E50F6" w:rsidRDefault="00E93236" w:rsidP="00E93236">
            <w:pPr>
              <w:jc w:val="center"/>
              <w:rPr>
                <w:rFonts w:ascii="Arial Narrow" w:hAnsi="Arial Narrow" w:cs="Arial"/>
                <w:b/>
                <w:lang w:val="es-CO"/>
              </w:rPr>
            </w:pPr>
            <w:r w:rsidRPr="000E50F6">
              <w:rPr>
                <w:rFonts w:ascii="Arial Narrow" w:eastAsia="Calibri" w:hAnsi="Arial Narrow" w:cs="Arial"/>
                <w:b/>
                <w:lang w:val="es-CO" w:eastAsia="es-CO"/>
              </w:rPr>
              <w:t>SUFICIENCIA</w:t>
            </w:r>
          </w:p>
        </w:tc>
        <w:tc>
          <w:tcPr>
            <w:tcW w:w="1513" w:type="pct"/>
            <w:shd w:val="clear" w:color="auto" w:fill="D9D9D9"/>
            <w:vAlign w:val="center"/>
          </w:tcPr>
          <w:p w14:paraId="2CC9F612" w14:textId="77777777" w:rsidR="00E93236" w:rsidRPr="000E50F6" w:rsidRDefault="00E93236" w:rsidP="00E93236">
            <w:pPr>
              <w:jc w:val="center"/>
              <w:rPr>
                <w:rFonts w:ascii="Arial Narrow" w:hAnsi="Arial Narrow" w:cs="Arial"/>
                <w:b/>
                <w:lang w:val="es-CO"/>
              </w:rPr>
            </w:pPr>
            <w:r w:rsidRPr="000E50F6">
              <w:rPr>
                <w:rFonts w:ascii="Arial Narrow" w:hAnsi="Arial Narrow" w:cs="Arial"/>
                <w:b/>
                <w:lang w:val="es-CO"/>
              </w:rPr>
              <w:t>VIGENCIA</w:t>
            </w:r>
          </w:p>
        </w:tc>
      </w:tr>
      <w:tr w:rsidR="000E50F6" w:rsidRPr="000E50F6" w14:paraId="400B47B5" w14:textId="77777777" w:rsidTr="008C22BF">
        <w:trPr>
          <w:trHeight w:val="260"/>
          <w:jc w:val="center"/>
        </w:trPr>
        <w:tc>
          <w:tcPr>
            <w:tcW w:w="1737" w:type="pct"/>
          </w:tcPr>
          <w:p w14:paraId="0927718D" w14:textId="77777777" w:rsidR="00E93236" w:rsidRPr="000E50F6" w:rsidRDefault="00E93236" w:rsidP="00E93236">
            <w:pPr>
              <w:jc w:val="center"/>
              <w:rPr>
                <w:rFonts w:ascii="Arial Narrow" w:hAnsi="Arial Narrow" w:cs="Arial"/>
                <w:lang w:val="es-CO"/>
              </w:rPr>
            </w:pPr>
            <w:r w:rsidRPr="000E50F6">
              <w:rPr>
                <w:rFonts w:ascii="Arial Narrow" w:hAnsi="Arial Narrow" w:cs="Arial"/>
                <w:lang w:val="es-CO"/>
              </w:rPr>
              <w:t>Responsabilidad civil extracontractual</w:t>
            </w:r>
          </w:p>
        </w:tc>
        <w:tc>
          <w:tcPr>
            <w:tcW w:w="1750" w:type="pct"/>
            <w:shd w:val="clear" w:color="auto" w:fill="FFFFFF" w:themeFill="background1"/>
          </w:tcPr>
          <w:p w14:paraId="493BD689" w14:textId="77777777" w:rsidR="00E93236" w:rsidRPr="000E50F6" w:rsidRDefault="00E93236" w:rsidP="00E93236">
            <w:pPr>
              <w:jc w:val="center"/>
              <w:rPr>
                <w:rFonts w:ascii="Arial Narrow" w:hAnsi="Arial Narrow" w:cs="Arial"/>
                <w:b/>
                <w:lang w:val="es-CO"/>
              </w:rPr>
            </w:pPr>
            <w:r w:rsidRPr="000E50F6">
              <w:rPr>
                <w:rFonts w:ascii="Arial Narrow" w:hAnsi="Arial Narrow" w:cs="Arial"/>
                <w:b/>
                <w:lang w:val="es-CO"/>
              </w:rPr>
              <w:t>200 SMMLV</w:t>
            </w:r>
          </w:p>
        </w:tc>
        <w:tc>
          <w:tcPr>
            <w:tcW w:w="1513" w:type="pct"/>
          </w:tcPr>
          <w:p w14:paraId="17A214F9" w14:textId="77777777" w:rsidR="00E93236" w:rsidRPr="000E50F6" w:rsidRDefault="00E93236" w:rsidP="00E93236">
            <w:pPr>
              <w:jc w:val="center"/>
              <w:rPr>
                <w:rFonts w:ascii="Arial Narrow" w:hAnsi="Arial Narrow" w:cs="Arial"/>
              </w:rPr>
            </w:pPr>
            <w:r w:rsidRPr="000E50F6">
              <w:rPr>
                <w:rFonts w:ascii="Arial Narrow" w:hAnsi="Arial Narrow" w:cs="Arial"/>
              </w:rPr>
              <w:t>Por el término de ejecución del contrato</w:t>
            </w:r>
          </w:p>
        </w:tc>
      </w:tr>
    </w:tbl>
    <w:p w14:paraId="0BCACDE3" w14:textId="77777777" w:rsidR="00E93236" w:rsidRPr="00E93236" w:rsidRDefault="00E93236" w:rsidP="00E93236">
      <w:pPr>
        <w:jc w:val="both"/>
        <w:rPr>
          <w:rFonts w:ascii="Arial Narrow" w:eastAsia="BatangChe" w:hAnsi="Arial Narrow" w:cs="Arial"/>
          <w:lang w:val="es-CO"/>
        </w:rPr>
      </w:pPr>
    </w:p>
    <w:p w14:paraId="7E493CDA"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lastRenderedPageBreak/>
        <w:t>En aplicación al artículo 2.2.1.2.3.2.9 del Decreto 1082 de 2015, el amparo de responsabilidad civil extracontractual debe contener además de la cobertura básica de predios, labores y operaciones, mínimo los siguientes amparos:</w:t>
      </w:r>
    </w:p>
    <w:p w14:paraId="5AB06AA9" w14:textId="77777777" w:rsidR="00E93236" w:rsidRPr="00E93236" w:rsidRDefault="00E93236" w:rsidP="00E93236">
      <w:pPr>
        <w:jc w:val="both"/>
        <w:rPr>
          <w:rFonts w:ascii="Arial Narrow" w:eastAsia="BatangChe" w:hAnsi="Arial Narrow" w:cs="Arial"/>
          <w:lang w:val="es-CO"/>
        </w:rPr>
      </w:pPr>
    </w:p>
    <w:p w14:paraId="3CF8ABCA"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3.1. Cobertura expresa de perjuicios por daño emergente y lucro cesante.</w:t>
      </w:r>
    </w:p>
    <w:p w14:paraId="2AE3286B"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3.2. Cobertura expresa de perjuicios extrapatrimoniales.</w:t>
      </w:r>
    </w:p>
    <w:p w14:paraId="67926803"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3.3. Cobertura expresa de la responsabilidad surgida por actos de contratistas y subcontratistas, salvo que el subcontratista tenga su propio seguro de responsabilidad extracontractual, con los mismos amparos aquí requeridos.</w:t>
      </w:r>
    </w:p>
    <w:p w14:paraId="76AD1E71"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3.4. Cobertura expresa de amparo patronal.</w:t>
      </w:r>
    </w:p>
    <w:p w14:paraId="6A75CFB5" w14:textId="77777777" w:rsidR="00E93236" w:rsidRPr="00E93236" w:rsidRDefault="00E93236" w:rsidP="00E93236">
      <w:pPr>
        <w:jc w:val="both"/>
        <w:rPr>
          <w:rFonts w:ascii="Arial Narrow" w:eastAsia="BatangChe" w:hAnsi="Arial Narrow" w:cs="Arial"/>
          <w:lang w:val="es-CO"/>
        </w:rPr>
      </w:pPr>
      <w:r w:rsidRPr="00E93236">
        <w:rPr>
          <w:rFonts w:ascii="Arial Narrow" w:eastAsia="BatangChe" w:hAnsi="Arial Narrow" w:cs="Arial"/>
          <w:lang w:val="es-CO"/>
        </w:rPr>
        <w:t>3.5. Cobertura expresa de vehículos propios y no propios.</w:t>
      </w:r>
    </w:p>
    <w:p w14:paraId="44AE39EE" w14:textId="77777777" w:rsidR="00E93236" w:rsidRPr="000E50F6" w:rsidRDefault="00E93236" w:rsidP="00E93236">
      <w:pPr>
        <w:jc w:val="both"/>
        <w:rPr>
          <w:rFonts w:ascii="Arial Narrow" w:eastAsia="BatangChe" w:hAnsi="Arial Narrow" w:cs="Arial"/>
          <w:lang w:val="es-CO"/>
        </w:rPr>
      </w:pPr>
    </w:p>
    <w:p w14:paraId="6AF13DDE" w14:textId="77777777" w:rsidR="00E93236" w:rsidRPr="00E93236" w:rsidRDefault="00E93236" w:rsidP="00E93236">
      <w:pPr>
        <w:jc w:val="both"/>
        <w:rPr>
          <w:rFonts w:ascii="Arial Narrow" w:eastAsia="BatangChe" w:hAnsi="Arial Narrow" w:cs="Arial"/>
          <w:lang w:val="es-CO"/>
        </w:rPr>
      </w:pPr>
      <w:r w:rsidRPr="000E50F6">
        <w:rPr>
          <w:rFonts w:ascii="Arial Narrow" w:eastAsia="BatangChe" w:hAnsi="Arial Narrow" w:cs="Arial"/>
          <w:lang w:val="es-CO"/>
        </w:rPr>
        <w:t xml:space="preserve">Tener en cuenta que la suficiencia de cada amparo deberá ser de </w:t>
      </w:r>
      <w:r w:rsidRPr="000E50F6">
        <w:rPr>
          <w:rFonts w:ascii="Arial Narrow" w:eastAsia="BatangChe" w:hAnsi="Arial Narrow" w:cs="Arial"/>
          <w:b/>
          <w:bCs/>
          <w:u w:val="single"/>
          <w:lang w:val="es-CO"/>
        </w:rPr>
        <w:t>200 SMMLV</w:t>
      </w:r>
      <w:r w:rsidRPr="000E50F6">
        <w:rPr>
          <w:rFonts w:ascii="Arial Narrow" w:eastAsia="BatangChe" w:hAnsi="Arial Narrow" w:cs="Arial"/>
          <w:lang w:val="es-CO"/>
        </w:rPr>
        <w:t xml:space="preserve"> es </w:t>
      </w:r>
      <w:r w:rsidRPr="00E93236">
        <w:rPr>
          <w:rFonts w:ascii="Arial Narrow" w:eastAsia="BatangChe" w:hAnsi="Arial Narrow" w:cs="Arial"/>
          <w:lang w:val="es-CO"/>
        </w:rPr>
        <w:t>decir sin sublímites.</w:t>
      </w:r>
    </w:p>
    <w:p w14:paraId="435C907C" w14:textId="43DF68C1" w:rsidR="00E93236" w:rsidRPr="00E93236" w:rsidRDefault="00E93236" w:rsidP="00E93236">
      <w:pPr>
        <w:jc w:val="both"/>
        <w:rPr>
          <w:rFonts w:ascii="Arial Narrow" w:hAnsi="Arial Narrow" w:cs="Arial"/>
          <w:b/>
          <w:bCs/>
        </w:rPr>
      </w:pPr>
    </w:p>
    <w:p w14:paraId="710E6B58" w14:textId="365E2E2A" w:rsidR="003277D0" w:rsidRDefault="003277D0"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OCTAVA-SUPERVISIÓN</w:t>
      </w:r>
      <w:r w:rsidRPr="00E93236">
        <w:rPr>
          <w:rFonts w:ascii="Arial Narrow" w:eastAsiaTheme="minorHAnsi" w:hAnsi="Arial Narrow" w:cstheme="minorBidi"/>
          <w:lang w:val="es-CO" w:eastAsia="en-US"/>
        </w:rPr>
        <w:t xml:space="preserve">. La responsabilidad del control y seguimiento de la ejecución del presente contrato estará a cargo del Supervisor, función que será desempeñada por el </w:t>
      </w:r>
      <w:r w:rsidR="00E93236" w:rsidRPr="00E93236">
        <w:rPr>
          <w:rFonts w:ascii="Arial Narrow" w:hAnsi="Arial Narrow" w:cs="Arial"/>
        </w:rPr>
        <w:t>por el/la Director(a) de Asuntos Internacionales</w:t>
      </w:r>
      <w:r w:rsidR="00E93236"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lang w:val="es-CO" w:eastAsia="en-US"/>
        </w:rPr>
        <w:t xml:space="preserve">quien cumplirá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E93236">
        <w:rPr>
          <w:rFonts w:ascii="Arial Narrow" w:eastAsiaTheme="minorHAnsi" w:hAnsi="Arial Narrow" w:cstheme="minorBidi"/>
          <w:b/>
          <w:lang w:val="es-CO" w:eastAsia="en-US"/>
        </w:rPr>
        <w:t>CONTRATISTA</w:t>
      </w:r>
      <w:r w:rsidRPr="00E93236">
        <w:rPr>
          <w:rFonts w:ascii="Arial Narrow" w:eastAsiaTheme="minorHAnsi" w:hAnsi="Arial Narrow" w:cstheme="minorBidi"/>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02C7C048" w14:textId="77777777" w:rsidR="00A07C6F" w:rsidRPr="00E93236" w:rsidRDefault="00A07C6F" w:rsidP="00E93236">
      <w:pPr>
        <w:tabs>
          <w:tab w:val="left" w:pos="3119"/>
        </w:tabs>
        <w:jc w:val="both"/>
        <w:rPr>
          <w:rFonts w:ascii="Arial Narrow" w:eastAsiaTheme="minorHAnsi" w:hAnsi="Arial Narrow" w:cstheme="minorBidi"/>
          <w:lang w:val="es-CO" w:eastAsia="en-US"/>
        </w:rPr>
      </w:pPr>
    </w:p>
    <w:p w14:paraId="5D2A3AEC" w14:textId="6483D7D2" w:rsidR="008000B5" w:rsidRDefault="008000B5" w:rsidP="00E93236">
      <w:pPr>
        <w:tabs>
          <w:tab w:val="left" w:pos="3119"/>
        </w:tabs>
        <w:jc w:val="both"/>
        <w:rPr>
          <w:rFonts w:ascii="Arial Narrow" w:hAnsi="Arial Narrow"/>
          <w:lang w:val="es-CO"/>
        </w:rPr>
      </w:pPr>
      <w:r w:rsidRPr="00E93236">
        <w:rPr>
          <w:rFonts w:ascii="Arial Narrow" w:eastAsiaTheme="minorHAnsi" w:hAnsi="Arial Narrow" w:cstheme="minorBidi"/>
          <w:b/>
          <w:bCs/>
          <w:lang w:val="es-CO" w:eastAsia="en-US"/>
        </w:rPr>
        <w:t>PARAGRAFO</w:t>
      </w:r>
      <w:r w:rsidRPr="00E93236">
        <w:rPr>
          <w:rFonts w:ascii="Arial Narrow" w:eastAsiaTheme="minorHAnsi" w:hAnsi="Arial Narrow" w:cstheme="minorBidi"/>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E93236">
        <w:rPr>
          <w:rFonts w:ascii="Arial Narrow" w:hAnsi="Arial Narrow"/>
          <w:lang w:val="es-CO"/>
        </w:rPr>
        <w:t>.</w:t>
      </w:r>
    </w:p>
    <w:p w14:paraId="583E511A" w14:textId="77777777" w:rsidR="00A07C6F" w:rsidRPr="00E93236" w:rsidRDefault="00A07C6F" w:rsidP="00E93236">
      <w:pPr>
        <w:tabs>
          <w:tab w:val="left" w:pos="3119"/>
        </w:tabs>
        <w:jc w:val="both"/>
        <w:rPr>
          <w:rFonts w:ascii="Arial Narrow" w:eastAsiaTheme="minorHAnsi" w:hAnsi="Arial Narrow" w:cstheme="minorBidi"/>
          <w:lang w:val="es-CO" w:eastAsia="en-US"/>
        </w:rPr>
      </w:pPr>
    </w:p>
    <w:p w14:paraId="79A7A575"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NOVENA- CLÁUSULA PENAL PECUNIARIA</w:t>
      </w:r>
      <w:r w:rsidRPr="00E93236">
        <w:rPr>
          <w:rFonts w:ascii="Arial Narrow" w:eastAsiaTheme="minorHAnsi" w:hAnsi="Arial Narrow" w:cstheme="minorBidi"/>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93236">
        <w:rPr>
          <w:rFonts w:ascii="Arial Narrow" w:eastAsiaTheme="minorHAnsi" w:hAnsi="Arial Narrow" w:cstheme="minorBidi"/>
          <w:b/>
          <w:lang w:val="es-CO" w:eastAsia="en-US"/>
        </w:rPr>
        <w:t>EL CONTRATISTA</w:t>
      </w:r>
      <w:r w:rsidRPr="00E93236">
        <w:rPr>
          <w:rFonts w:ascii="Arial Narrow" w:eastAsiaTheme="minorHAnsi" w:hAnsi="Arial Narrow" w:cstheme="minorBidi"/>
          <w:lang w:val="es-CO" w:eastAsia="en-US"/>
        </w:rPr>
        <w:t xml:space="preserve">  debe pagar a la </w:t>
      </w:r>
      <w:r w:rsidRPr="00E93236">
        <w:rPr>
          <w:rFonts w:ascii="Arial Narrow" w:eastAsiaTheme="minorHAnsi" w:hAnsi="Arial Narrow" w:cstheme="minorBidi"/>
          <w:b/>
          <w:lang w:val="es-CO" w:eastAsia="en-US"/>
        </w:rPr>
        <w:t>FISCALÍA</w:t>
      </w:r>
      <w:r w:rsidRPr="00E93236">
        <w:rPr>
          <w:rFonts w:ascii="Arial Narrow" w:eastAsiaTheme="minorHAnsi" w:hAnsi="Arial Narrow" w:cstheme="minorBidi"/>
          <w:lang w:val="es-CO" w:eastAsia="en-US"/>
        </w:rPr>
        <w:t xml:space="preserve"> una suma equivalente hasta del 30% del valor total del contrato, la cual podrá ser compensada con las sumas que adeude la </w:t>
      </w:r>
      <w:r w:rsidRPr="00E93236">
        <w:rPr>
          <w:rFonts w:ascii="Arial Narrow" w:eastAsiaTheme="minorHAnsi" w:hAnsi="Arial Narrow" w:cstheme="minorBidi"/>
          <w:b/>
          <w:lang w:val="es-CO" w:eastAsia="en-US"/>
        </w:rPr>
        <w:t>FISCALÍA</w:t>
      </w:r>
      <w:r w:rsidRPr="00E93236">
        <w:rPr>
          <w:rFonts w:ascii="Arial Narrow" w:eastAsiaTheme="minorHAnsi" w:hAnsi="Arial Narrow" w:cstheme="minorBidi"/>
          <w:lang w:val="es-CO" w:eastAsia="en-US"/>
        </w:rPr>
        <w:t xml:space="preserve">. El CONTRATISTA renuncia expresamente a todo requerimiento judicial, para efectos de constitución en </w:t>
      </w:r>
      <w:r w:rsidRPr="00E93236">
        <w:rPr>
          <w:rFonts w:ascii="Arial Narrow" w:eastAsiaTheme="minorHAnsi" w:hAnsi="Arial Narrow" w:cstheme="minorBidi"/>
          <w:lang w:val="es-CO" w:eastAsia="en-US"/>
        </w:rPr>
        <w:lastRenderedPageBreak/>
        <w:t xml:space="preserve">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2F83834C"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6350D5F2"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DÉCIMA-TERMINACIÓN, MODIFICACIÓN E INTERPRETACIÓN UNILATERALES</w:t>
      </w:r>
      <w:r w:rsidRPr="00E93236">
        <w:rPr>
          <w:rFonts w:ascii="Arial Narrow" w:eastAsiaTheme="minorHAnsi" w:hAnsi="Arial Narrow" w:cstheme="minorBidi"/>
          <w:lang w:val="es-CO" w:eastAsia="en-US"/>
        </w:rPr>
        <w:t xml:space="preserve">. La </w:t>
      </w:r>
      <w:r w:rsidRPr="00E93236">
        <w:rPr>
          <w:rFonts w:ascii="Arial Narrow" w:eastAsiaTheme="minorHAnsi" w:hAnsi="Arial Narrow" w:cstheme="minorBidi"/>
          <w:b/>
          <w:bCs/>
          <w:lang w:val="es-CO" w:eastAsia="en-US"/>
        </w:rPr>
        <w:t>FISCALÍA GENERAL DE LA NACIÓN</w:t>
      </w:r>
      <w:r w:rsidRPr="00E93236">
        <w:rPr>
          <w:rFonts w:ascii="Arial Narrow" w:eastAsiaTheme="minorHAnsi" w:hAnsi="Arial Narrow" w:cstheme="minorBidi"/>
          <w:lang w:val="es-CO" w:eastAsia="en-US"/>
        </w:rPr>
        <w:t xml:space="preserve"> podrá terminar, modificar e interpretar unilateralmente el presente contrato, en los términos y condiciones previstos en los artículos 15, 16, y 17 de la Ley 80 de 1993 y demás normas complementarias.</w:t>
      </w:r>
    </w:p>
    <w:p w14:paraId="2F2C8EDD"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5B7187FB"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DÉCIMA PRIMERA-CADUCIDAD</w:t>
      </w:r>
      <w:r w:rsidRPr="00E93236">
        <w:rPr>
          <w:rFonts w:ascii="Arial Narrow" w:eastAsiaTheme="minorHAnsi" w:hAnsi="Arial Narrow" w:cstheme="minorBidi"/>
          <w:lang w:val="es-CO" w:eastAsia="en-US"/>
        </w:rPr>
        <w:t xml:space="preserve">. La </w:t>
      </w:r>
      <w:r w:rsidRPr="00E93236">
        <w:rPr>
          <w:rFonts w:ascii="Arial Narrow" w:eastAsiaTheme="minorHAnsi" w:hAnsi="Arial Narrow" w:cstheme="minorBidi"/>
          <w:b/>
          <w:lang w:val="es-CO" w:eastAsia="en-US"/>
        </w:rPr>
        <w:t>FISCALÍA</w:t>
      </w:r>
      <w:r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b/>
          <w:bCs/>
          <w:lang w:val="es-CO" w:eastAsia="en-US"/>
        </w:rPr>
        <w:t>GENERAL DE LA NACIÓN</w:t>
      </w:r>
      <w:r w:rsidRPr="00E93236">
        <w:rPr>
          <w:rFonts w:ascii="Arial Narrow" w:eastAsiaTheme="minorHAnsi" w:hAnsi="Arial Narrow" w:cstheme="minorBidi"/>
          <w:lang w:val="es-CO" w:eastAsia="en-US"/>
        </w:rPr>
        <w:t xml:space="preserve"> podrá declarar la caducidad si se presenta alguno de los hechos constitutivos de incumplimiento de cualquiera de las obligaciones a cargo del </w:t>
      </w:r>
      <w:r w:rsidRPr="00E93236">
        <w:rPr>
          <w:rFonts w:ascii="Arial Narrow" w:eastAsiaTheme="minorHAnsi" w:hAnsi="Arial Narrow" w:cstheme="minorBidi"/>
          <w:b/>
          <w:lang w:val="es-CO" w:eastAsia="en-US"/>
        </w:rPr>
        <w:t>CONTRATISTA</w:t>
      </w:r>
      <w:r w:rsidRPr="00E93236">
        <w:rPr>
          <w:rFonts w:ascii="Arial Narrow" w:eastAsiaTheme="minorHAnsi" w:hAnsi="Arial Narrow" w:cstheme="minorBidi"/>
          <w:lang w:val="es-CO" w:eastAsia="en-US"/>
        </w:rPr>
        <w:t xml:space="preserve">, que afecte de manera grave y directa la ejecución del contrato y se evidencie, a criterio de la </w:t>
      </w:r>
      <w:r w:rsidRPr="00E93236">
        <w:rPr>
          <w:rFonts w:ascii="Arial Narrow" w:eastAsiaTheme="minorHAnsi" w:hAnsi="Arial Narrow" w:cstheme="minorBidi"/>
          <w:b/>
          <w:lang w:val="es-CO" w:eastAsia="en-US"/>
        </w:rPr>
        <w:t xml:space="preserve">FISCALÍA </w:t>
      </w:r>
      <w:r w:rsidRPr="00E93236">
        <w:rPr>
          <w:rFonts w:ascii="Arial Narrow" w:eastAsiaTheme="minorHAnsi" w:hAnsi="Arial Narrow" w:cstheme="minorBidi"/>
          <w:b/>
          <w:bCs/>
          <w:lang w:val="es-CO" w:eastAsia="en-US"/>
        </w:rPr>
        <w:t>GENERAL DE LA NACIÓN</w:t>
      </w:r>
      <w:r w:rsidRPr="00E93236">
        <w:rPr>
          <w:rFonts w:ascii="Arial Narrow" w:eastAsiaTheme="minorHAnsi" w:hAnsi="Arial Narrow" w:cstheme="minorBidi"/>
          <w:lang w:val="es-CO" w:eastAsia="en-US"/>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2D7A7DE7"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4F3CD8F7" w14:textId="77777777" w:rsidR="00E93236" w:rsidRPr="00E93236" w:rsidRDefault="00E93236" w:rsidP="00E93236">
      <w:pPr>
        <w:tabs>
          <w:tab w:val="left" w:pos="3119"/>
        </w:tabs>
        <w:jc w:val="both"/>
        <w:rPr>
          <w:rFonts w:ascii="Arial Narrow" w:eastAsiaTheme="minorHAnsi" w:hAnsi="Arial Narrow" w:cstheme="minorBidi"/>
          <w:b/>
          <w:lang w:val="es-CO" w:eastAsia="en-US"/>
        </w:rPr>
      </w:pPr>
      <w:r w:rsidRPr="00E93236">
        <w:rPr>
          <w:rFonts w:ascii="Arial Narrow" w:eastAsiaTheme="minorHAnsi" w:hAnsi="Arial Narrow" w:cstheme="minorBidi"/>
          <w:b/>
          <w:lang w:val="es-CO" w:eastAsia="en-US"/>
        </w:rPr>
        <w:t>CLÁUSULA DÉCIMA SEGUNDA-MULTAS</w:t>
      </w:r>
      <w:r w:rsidRPr="00E93236">
        <w:rPr>
          <w:rFonts w:ascii="Arial Narrow" w:eastAsiaTheme="minorHAnsi" w:hAnsi="Arial Narrow" w:cstheme="minorBidi"/>
          <w:lang w:val="es-CO" w:eastAsia="en-US"/>
        </w:rPr>
        <w:t xml:space="preserve">. Si durante la ejecución del contrato el </w:t>
      </w:r>
      <w:r w:rsidRPr="00E93236">
        <w:rPr>
          <w:rFonts w:ascii="Arial Narrow" w:eastAsiaTheme="minorHAnsi" w:hAnsi="Arial Narrow" w:cstheme="minorBidi"/>
          <w:b/>
          <w:lang w:val="es-CO" w:eastAsia="en-US"/>
        </w:rPr>
        <w:t xml:space="preserve">CONTRATISTA </w:t>
      </w:r>
      <w:r w:rsidRPr="00E93236">
        <w:rPr>
          <w:rFonts w:ascii="Arial Narrow" w:eastAsiaTheme="minorHAnsi" w:hAnsi="Arial Narrow" w:cstheme="minorBidi"/>
          <w:lang w:val="es-CO" w:eastAsia="en-US"/>
        </w:rPr>
        <w:t xml:space="preserve">incumple obligaciones a su cargo, la </w:t>
      </w:r>
      <w:r w:rsidRPr="00E93236">
        <w:rPr>
          <w:rFonts w:ascii="Arial Narrow" w:eastAsiaTheme="minorHAnsi" w:hAnsi="Arial Narrow" w:cstheme="minorBidi"/>
          <w:b/>
          <w:bCs/>
          <w:lang w:val="es-CO" w:eastAsia="en-US"/>
        </w:rPr>
        <w:t>FISCALÍA</w:t>
      </w:r>
      <w:r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b/>
          <w:bCs/>
          <w:lang w:val="es-CO" w:eastAsia="en-US"/>
        </w:rPr>
        <w:t>GENERAL DE LA NACIÓN</w:t>
      </w:r>
      <w:r w:rsidRPr="00E93236">
        <w:rPr>
          <w:rFonts w:ascii="Arial Narrow" w:eastAsiaTheme="minorHAnsi" w:hAnsi="Arial Narrow" w:cstheme="minorBidi"/>
          <w:lang w:val="es-CO" w:eastAsia="en-US"/>
        </w:rPr>
        <w:t xml:space="preserve"> podrá imponerle multas conminatorias equivalentes a </w:t>
      </w:r>
      <w:r w:rsidRPr="00E93236">
        <w:rPr>
          <w:rFonts w:ascii="Arial Narrow" w:eastAsiaTheme="minorHAnsi" w:hAnsi="Arial Narrow" w:cstheme="minorBidi"/>
          <w:b/>
          <w:bCs/>
          <w:u w:val="single"/>
          <w:lang w:val="es-CO" w:eastAsia="en-US"/>
        </w:rPr>
        <w:t>un salario mínimo diario</w:t>
      </w:r>
      <w:r w:rsidRPr="00E93236">
        <w:rPr>
          <w:rFonts w:ascii="Arial Narrow" w:eastAsiaTheme="minorHAnsi" w:hAnsi="Arial Narrow" w:cstheme="minorBidi"/>
          <w:lang w:val="es-CO" w:eastAsia="en-US"/>
        </w:rPr>
        <w:t xml:space="preserv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E93236">
        <w:rPr>
          <w:rFonts w:ascii="Arial Narrow" w:eastAsiaTheme="minorHAnsi" w:hAnsi="Arial Narrow" w:cstheme="minorBidi"/>
          <w:b/>
          <w:bCs/>
          <w:lang w:val="es-CO" w:eastAsia="en-US"/>
        </w:rPr>
        <w:t>CONTRATISTA</w:t>
      </w:r>
      <w:r w:rsidRPr="00E93236">
        <w:rPr>
          <w:rFonts w:ascii="Arial Narrow" w:eastAsiaTheme="minorHAnsi" w:hAnsi="Arial Narrow" w:cstheme="minorBidi"/>
          <w:lang w:val="es-CO" w:eastAsia="en-US"/>
        </w:rPr>
        <w:t xml:space="preserve"> de su obligación de ejecutar las prestaciones a su cargo. </w:t>
      </w:r>
      <w:r w:rsidRPr="00E93236">
        <w:rPr>
          <w:rFonts w:ascii="Arial Narrow" w:eastAsiaTheme="minorHAnsi" w:hAnsi="Arial Narrow" w:cstheme="minorBidi"/>
          <w:b/>
          <w:lang w:val="es-CO" w:eastAsia="en-US"/>
        </w:rPr>
        <w:t>PARÁGRAFO</w:t>
      </w:r>
      <w:r w:rsidRPr="00E93236">
        <w:rPr>
          <w:rFonts w:ascii="Arial Narrow" w:eastAsiaTheme="minorHAnsi" w:hAnsi="Arial Narrow" w:cstheme="minorBidi"/>
          <w:lang w:val="es-CO" w:eastAsia="en-US"/>
        </w:rPr>
        <w:t xml:space="preserve">: De manera previa a la imposición de multas, la </w:t>
      </w:r>
      <w:r w:rsidRPr="00E93236">
        <w:rPr>
          <w:rFonts w:ascii="Arial Narrow" w:eastAsiaTheme="minorHAnsi" w:hAnsi="Arial Narrow" w:cstheme="minorBidi"/>
          <w:b/>
          <w:lang w:val="es-CO" w:eastAsia="en-US"/>
        </w:rPr>
        <w:t xml:space="preserve">FISCALÍA </w:t>
      </w:r>
      <w:r w:rsidRPr="00E93236">
        <w:rPr>
          <w:rFonts w:ascii="Arial Narrow" w:eastAsiaTheme="minorHAnsi" w:hAnsi="Arial Narrow" w:cstheme="minorBidi"/>
          <w:b/>
          <w:bCs/>
          <w:lang w:val="es-CO" w:eastAsia="en-US"/>
        </w:rPr>
        <w:t>GENERAL DE LA NACIÓN</w:t>
      </w:r>
      <w:r w:rsidRPr="00E93236">
        <w:rPr>
          <w:rFonts w:ascii="Arial Narrow" w:eastAsiaTheme="minorHAnsi" w:hAnsi="Arial Narrow" w:cstheme="minorBidi"/>
          <w:lang w:val="es-CO" w:eastAsia="en-US"/>
        </w:rPr>
        <w:t xml:space="preserve"> procederá de conformidad con lo señalado en artículo 86 de la Ley 1474 de 2011, y en aplicación de la figura de la compensación, se descontarán de cualquier suma que </w:t>
      </w:r>
      <w:r w:rsidRPr="00E93236">
        <w:rPr>
          <w:rFonts w:ascii="Arial Narrow" w:eastAsiaTheme="minorHAnsi" w:hAnsi="Arial Narrow" w:cstheme="minorBidi"/>
          <w:b/>
          <w:lang w:val="es-CO" w:eastAsia="en-US"/>
        </w:rPr>
        <w:t xml:space="preserve">LA FISCALÍA </w:t>
      </w:r>
      <w:r w:rsidRPr="00E93236">
        <w:rPr>
          <w:rFonts w:ascii="Arial Narrow" w:eastAsiaTheme="minorHAnsi" w:hAnsi="Arial Narrow" w:cstheme="minorBidi"/>
          <w:b/>
          <w:bCs/>
          <w:lang w:val="es-CO" w:eastAsia="en-US"/>
        </w:rPr>
        <w:t>GENERAL DE LA NACIÓN</w:t>
      </w:r>
      <w:r w:rsidRPr="00E93236">
        <w:rPr>
          <w:rFonts w:ascii="Arial Narrow" w:eastAsiaTheme="minorHAnsi" w:hAnsi="Arial Narrow" w:cstheme="minorBidi"/>
          <w:lang w:val="es-CO" w:eastAsia="en-US"/>
        </w:rPr>
        <w:t xml:space="preserve"> le adeude a EL </w:t>
      </w:r>
      <w:r w:rsidRPr="00E93236">
        <w:rPr>
          <w:rFonts w:ascii="Arial Narrow" w:eastAsiaTheme="minorHAnsi" w:hAnsi="Arial Narrow" w:cstheme="minorBidi"/>
          <w:b/>
          <w:lang w:val="es-CO" w:eastAsia="en-US"/>
        </w:rPr>
        <w:t>CONTRATISTA</w:t>
      </w:r>
    </w:p>
    <w:p w14:paraId="6C5C5199"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2CB33A91"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DÉCIMA TERCERA-CONTROVERSIAS CONTRACTUALES</w:t>
      </w:r>
      <w:r w:rsidRPr="00E93236">
        <w:rPr>
          <w:rFonts w:ascii="Arial Narrow" w:eastAsiaTheme="minorHAnsi" w:hAnsi="Arial Narrow" w:cstheme="minorBidi"/>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72DA9A60"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47613C93"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DÉCIMA CUARTA-CESIÓN Y SUBCONTRATOS. El CONTRATISTA</w:t>
      </w:r>
      <w:r w:rsidRPr="00E93236">
        <w:rPr>
          <w:rFonts w:ascii="Arial Narrow" w:eastAsiaTheme="minorHAnsi" w:hAnsi="Arial Narrow" w:cstheme="minorBidi"/>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E93236">
        <w:rPr>
          <w:rFonts w:ascii="Arial Narrow" w:eastAsiaTheme="minorHAnsi" w:hAnsi="Arial Narrow" w:cstheme="minorBidi"/>
          <w:b/>
          <w:lang w:val="es-CO" w:eastAsia="en-US"/>
        </w:rPr>
        <w:t xml:space="preserve">FISCALÍA </w:t>
      </w:r>
      <w:r w:rsidRPr="00E93236">
        <w:rPr>
          <w:rFonts w:ascii="Arial Narrow" w:eastAsiaTheme="minorHAnsi" w:hAnsi="Arial Narrow" w:cstheme="minorBidi"/>
          <w:lang w:val="es-CO" w:eastAsia="en-US"/>
        </w:rPr>
        <w:t>para este contrato.</w:t>
      </w:r>
    </w:p>
    <w:p w14:paraId="785DBC39"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2518761C" w14:textId="00B383E1"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CLÁUSULA DÉCIMA QUINTA-LIQUIDACIÓN</w:t>
      </w:r>
      <w:r w:rsidRPr="00E93236">
        <w:rPr>
          <w:rFonts w:ascii="Arial Narrow" w:eastAsiaTheme="minorHAnsi" w:hAnsi="Arial Narrow" w:cstheme="minorBidi"/>
          <w:lang w:val="es-CO" w:eastAsia="en-US"/>
        </w:rPr>
        <w:t xml:space="preserve">: El presente contrato será objeto de liquidación de conformidad con los artículos 60 de la Ley 80 de 1993, modificado por el artículo 11 de la Ley 1150 de 2007, y el artículo 217 del Decreto Ley 019 de 2012. </w:t>
      </w:r>
    </w:p>
    <w:p w14:paraId="3677C5E5"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2BEFC519" w14:textId="2EAB3F35"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DÉCIMA </w:t>
      </w:r>
      <w:r w:rsidR="00A07C6F">
        <w:rPr>
          <w:rFonts w:ascii="Arial Narrow" w:eastAsiaTheme="minorHAnsi" w:hAnsi="Arial Narrow" w:cstheme="minorBidi"/>
          <w:b/>
          <w:lang w:val="es-CO" w:eastAsia="en-US"/>
        </w:rPr>
        <w:t>SEXTA</w:t>
      </w:r>
      <w:r w:rsidRPr="00E93236">
        <w:rPr>
          <w:rFonts w:ascii="Arial Narrow" w:eastAsiaTheme="minorHAnsi" w:hAnsi="Arial Narrow" w:cstheme="minorBidi"/>
          <w:b/>
          <w:lang w:val="es-CO" w:eastAsia="en-US"/>
        </w:rPr>
        <w:t>-EXCLUSIÓN DE RELACIÓN LABORAL</w:t>
      </w:r>
      <w:r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b/>
          <w:lang w:val="es-CO" w:eastAsia="en-US"/>
        </w:rPr>
        <w:t>EL CONTRATISTA</w:t>
      </w:r>
      <w:r w:rsidRPr="00E93236">
        <w:rPr>
          <w:rFonts w:ascii="Arial Narrow" w:eastAsiaTheme="minorHAnsi" w:hAnsi="Arial Narrow" w:cstheme="minorBidi"/>
          <w:lang w:val="es-CO" w:eastAsia="en-US"/>
        </w:rPr>
        <w:t xml:space="preserve"> se obliga a desarrollar el objeto contractual por su cuenta y riesgo bajo su exclusiva responsabilidad. Por lo </w:t>
      </w:r>
      <w:r w:rsidRPr="00E93236">
        <w:rPr>
          <w:rFonts w:ascii="Arial Narrow" w:eastAsiaTheme="minorHAnsi" w:hAnsi="Arial Narrow" w:cstheme="minorBidi"/>
          <w:lang w:val="es-CO" w:eastAsia="en-US"/>
        </w:rPr>
        <w:lastRenderedPageBreak/>
        <w:t xml:space="preserve">tanto, este contrato no genera vínculo laboral alguno entre </w:t>
      </w:r>
      <w:r w:rsidRPr="00E93236">
        <w:rPr>
          <w:rFonts w:ascii="Arial Narrow" w:eastAsiaTheme="minorHAnsi" w:hAnsi="Arial Narrow" w:cstheme="minorBidi"/>
          <w:b/>
          <w:lang w:val="es-CO" w:eastAsia="en-US"/>
        </w:rPr>
        <w:t>EL CONTRATISTA</w:t>
      </w:r>
      <w:r w:rsidRPr="00E93236">
        <w:rPr>
          <w:rFonts w:ascii="Arial Narrow" w:eastAsiaTheme="minorHAnsi" w:hAnsi="Arial Narrow" w:cstheme="minorBidi"/>
          <w:lang w:val="es-CO" w:eastAsia="en-US"/>
        </w:rPr>
        <w:t xml:space="preserve"> y la </w:t>
      </w:r>
      <w:r w:rsidRPr="00E93236">
        <w:rPr>
          <w:rFonts w:ascii="Arial Narrow" w:eastAsiaTheme="minorHAnsi" w:hAnsi="Arial Narrow" w:cstheme="minorBidi"/>
          <w:b/>
          <w:lang w:val="es-CO" w:eastAsia="en-US"/>
        </w:rPr>
        <w:t>FISCALÍA</w:t>
      </w:r>
      <w:r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b/>
          <w:lang w:val="es-CO" w:eastAsia="en-US"/>
        </w:rPr>
        <w:t>GENERAL DE LA NACIÓN</w:t>
      </w:r>
      <w:r w:rsidRPr="00E93236">
        <w:rPr>
          <w:rFonts w:ascii="Arial Narrow" w:eastAsiaTheme="minorHAnsi" w:hAnsi="Arial Narrow" w:cstheme="minorBidi"/>
          <w:lang w:val="es-CO" w:eastAsia="en-US"/>
        </w:rPr>
        <w:t xml:space="preserve">, ni éste último con relación a las personas que emplee </w:t>
      </w:r>
      <w:r w:rsidRPr="00E93236">
        <w:rPr>
          <w:rFonts w:ascii="Arial Narrow" w:eastAsiaTheme="minorHAnsi" w:hAnsi="Arial Narrow" w:cstheme="minorBidi"/>
          <w:b/>
          <w:lang w:val="es-CO" w:eastAsia="en-US"/>
        </w:rPr>
        <w:t>EL CONTRATISTA</w:t>
      </w:r>
      <w:r w:rsidRPr="00E93236">
        <w:rPr>
          <w:rFonts w:ascii="Arial Narrow" w:eastAsiaTheme="minorHAnsi" w:hAnsi="Arial Narrow" w:cstheme="minorBidi"/>
          <w:lang w:val="es-CO" w:eastAsia="en-US"/>
        </w:rPr>
        <w:t xml:space="preserve"> para la ejecución </w:t>
      </w:r>
      <w:proofErr w:type="gramStart"/>
      <w:r w:rsidRPr="00E93236">
        <w:rPr>
          <w:rFonts w:ascii="Arial Narrow" w:eastAsiaTheme="minorHAnsi" w:hAnsi="Arial Narrow" w:cstheme="minorBidi"/>
          <w:lang w:val="es-CO" w:eastAsia="en-US"/>
        </w:rPr>
        <w:t>del mismo</w:t>
      </w:r>
      <w:proofErr w:type="gramEnd"/>
      <w:r w:rsidRPr="00E93236">
        <w:rPr>
          <w:rFonts w:ascii="Arial Narrow" w:eastAsiaTheme="minorHAnsi" w:hAnsi="Arial Narrow" w:cstheme="minorBidi"/>
          <w:lang w:val="es-CO" w:eastAsia="en-US"/>
        </w:rPr>
        <w:t xml:space="preserve">. </w:t>
      </w:r>
    </w:p>
    <w:p w14:paraId="286920EE"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642123EC" w14:textId="0F6A5E9B" w:rsid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DÉCIMA </w:t>
      </w:r>
      <w:r w:rsidR="00A07C6F">
        <w:rPr>
          <w:rFonts w:ascii="Arial Narrow" w:eastAsiaTheme="minorHAnsi" w:hAnsi="Arial Narrow" w:cstheme="minorBidi"/>
          <w:b/>
          <w:lang w:val="es-CO" w:eastAsia="en-US"/>
        </w:rPr>
        <w:t>SÉPTIMA</w:t>
      </w:r>
      <w:r w:rsidRPr="00E93236">
        <w:rPr>
          <w:rFonts w:ascii="Arial Narrow" w:eastAsiaTheme="minorHAnsi" w:hAnsi="Arial Narrow" w:cstheme="minorBidi"/>
          <w:b/>
          <w:lang w:val="es-CO" w:eastAsia="en-US"/>
        </w:rPr>
        <w:t>-COMPROMISO ANTICORRUPCIÓN</w:t>
      </w:r>
      <w:r w:rsidRPr="00E93236">
        <w:rPr>
          <w:rFonts w:ascii="Arial Narrow" w:eastAsiaTheme="minorHAnsi" w:hAnsi="Arial Narrow" w:cstheme="minorBidi"/>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23881B6" w14:textId="77777777" w:rsidR="00A07C6F" w:rsidRPr="00E93236" w:rsidRDefault="00A07C6F" w:rsidP="00E93236">
      <w:pPr>
        <w:tabs>
          <w:tab w:val="left" w:pos="3119"/>
        </w:tabs>
        <w:jc w:val="both"/>
        <w:rPr>
          <w:rFonts w:ascii="Arial Narrow" w:eastAsiaTheme="minorHAnsi" w:hAnsi="Arial Narrow" w:cstheme="minorBidi"/>
          <w:lang w:val="es-CO" w:eastAsia="en-US"/>
        </w:rPr>
      </w:pPr>
    </w:p>
    <w:p w14:paraId="666C104A" w14:textId="38966777" w:rsid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DÉCIMA </w:t>
      </w:r>
      <w:r w:rsidR="00A07C6F">
        <w:rPr>
          <w:rFonts w:ascii="Arial Narrow" w:eastAsiaTheme="minorHAnsi" w:hAnsi="Arial Narrow" w:cstheme="minorBidi"/>
          <w:b/>
          <w:lang w:val="es-CO" w:eastAsia="en-US"/>
        </w:rPr>
        <w:t>OCTAVA</w:t>
      </w:r>
      <w:r w:rsidRPr="00E93236">
        <w:rPr>
          <w:rFonts w:ascii="Arial Narrow" w:eastAsiaTheme="minorHAnsi" w:hAnsi="Arial Narrow" w:cstheme="minorBidi"/>
          <w:b/>
          <w:lang w:val="es-CO" w:eastAsia="en-US"/>
        </w:rPr>
        <w:t xml:space="preserve"> - TERMINACIÓN</w:t>
      </w:r>
      <w:r w:rsidRPr="00E93236">
        <w:rPr>
          <w:rFonts w:ascii="Arial Narrow" w:eastAsiaTheme="minorHAnsi" w:hAnsi="Arial Narrow" w:cstheme="minorBidi"/>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93236">
        <w:rPr>
          <w:rFonts w:ascii="Arial Narrow" w:eastAsiaTheme="minorHAnsi" w:hAnsi="Arial Narrow" w:cstheme="minorBidi"/>
          <w:b/>
          <w:lang w:val="es-CO" w:eastAsia="en-US"/>
        </w:rPr>
        <w:t>FISCALÍA</w:t>
      </w:r>
      <w:r w:rsidRPr="00E93236">
        <w:rPr>
          <w:rFonts w:ascii="Arial Narrow" w:eastAsiaTheme="minorHAnsi" w:hAnsi="Arial Narrow" w:cstheme="minorBidi"/>
          <w:lang w:val="es-CO" w:eastAsia="en-US"/>
        </w:rPr>
        <w:t xml:space="preserve"> o que vulneren los principios de la contratación estatal por parte del </w:t>
      </w:r>
      <w:r w:rsidRPr="00E93236">
        <w:rPr>
          <w:rFonts w:ascii="Arial Narrow" w:eastAsiaTheme="minorHAnsi" w:hAnsi="Arial Narrow" w:cstheme="minorBidi"/>
          <w:b/>
          <w:lang w:val="es-CO" w:eastAsia="en-US"/>
        </w:rPr>
        <w:t xml:space="preserve">CONTRATISTA </w:t>
      </w:r>
      <w:r w:rsidRPr="00E93236">
        <w:rPr>
          <w:rFonts w:ascii="Arial Narrow" w:eastAsiaTheme="minorHAnsi" w:hAnsi="Arial Narrow" w:cstheme="minorBidi"/>
          <w:lang w:val="es-CO" w:eastAsia="en-US"/>
        </w:rPr>
        <w:t xml:space="preserve">o de las personas vinculadas a éste. g) Las demás que determine la ley. </w:t>
      </w:r>
      <w:r w:rsidRPr="00E93236">
        <w:rPr>
          <w:rFonts w:ascii="Arial Narrow" w:eastAsiaTheme="minorHAnsi" w:hAnsi="Arial Narrow" w:cstheme="minorBidi"/>
          <w:b/>
          <w:lang w:val="es-CO" w:eastAsia="en-US"/>
        </w:rPr>
        <w:t>PARAGRAFO</w:t>
      </w:r>
      <w:r w:rsidRPr="00E93236">
        <w:rPr>
          <w:rFonts w:ascii="Arial Narrow" w:eastAsiaTheme="minorHAnsi" w:hAnsi="Arial Narrow" w:cstheme="minorBidi"/>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55004E52" w14:textId="77777777" w:rsidR="00A07C6F" w:rsidRPr="00E93236" w:rsidRDefault="00A07C6F" w:rsidP="00E93236">
      <w:pPr>
        <w:tabs>
          <w:tab w:val="left" w:pos="3119"/>
        </w:tabs>
        <w:jc w:val="both"/>
        <w:rPr>
          <w:rFonts w:ascii="Arial Narrow" w:eastAsiaTheme="minorHAnsi" w:hAnsi="Arial Narrow" w:cstheme="minorBidi"/>
          <w:lang w:val="es-CO" w:eastAsia="en-US"/>
        </w:rPr>
      </w:pPr>
    </w:p>
    <w:p w14:paraId="5AB9D4E0" w14:textId="03B019A4" w:rsidR="00E93236" w:rsidRDefault="00E93236" w:rsidP="00E93236">
      <w:pPr>
        <w:tabs>
          <w:tab w:val="left" w:pos="3119"/>
        </w:tabs>
        <w:jc w:val="both"/>
        <w:rPr>
          <w:rFonts w:ascii="Arial Narrow" w:eastAsiaTheme="minorHAnsi" w:hAnsi="Arial Narrow" w:cstheme="minorBidi"/>
          <w:b/>
          <w:lang w:val="es-CO" w:eastAsia="en-US"/>
        </w:rPr>
      </w:pPr>
      <w:r w:rsidRPr="00E93236">
        <w:rPr>
          <w:rFonts w:ascii="Arial Narrow" w:eastAsiaTheme="minorHAnsi" w:hAnsi="Arial Narrow" w:cstheme="minorBidi"/>
          <w:b/>
          <w:lang w:val="es-CO" w:eastAsia="en-US"/>
        </w:rPr>
        <w:t xml:space="preserve">CLÁUSULA DÉCIMA </w:t>
      </w:r>
      <w:r w:rsidR="00A07C6F">
        <w:rPr>
          <w:rFonts w:ascii="Arial Narrow" w:eastAsiaTheme="minorHAnsi" w:hAnsi="Arial Narrow" w:cstheme="minorBidi"/>
          <w:b/>
          <w:lang w:val="es-CO" w:eastAsia="en-US"/>
        </w:rPr>
        <w:t>NOVENA</w:t>
      </w:r>
      <w:r w:rsidRPr="00E93236">
        <w:rPr>
          <w:rFonts w:ascii="Arial Narrow" w:eastAsiaTheme="minorHAnsi" w:hAnsi="Arial Narrow" w:cstheme="minorBidi"/>
          <w:b/>
          <w:lang w:val="es-CO" w:eastAsia="en-US"/>
        </w:rPr>
        <w:t xml:space="preserve"> – PERFECCIONAMIENTO Y EJECUCIÓN</w:t>
      </w:r>
      <w:r w:rsidRPr="00E93236">
        <w:rPr>
          <w:rFonts w:ascii="Arial Narrow" w:hAnsi="Arial Narrow" w:cs="Arial"/>
          <w:b/>
          <w:iCs/>
          <w:lang w:val="es-CO"/>
        </w:rPr>
        <w:t>:</w:t>
      </w:r>
      <w:r w:rsidRPr="00E93236">
        <w:rPr>
          <w:rFonts w:ascii="Arial Narrow" w:hAnsi="Arial Narrow" w:cs="Arial"/>
          <w:iCs/>
          <w:lang w:val="es-CO"/>
        </w:rPr>
        <w:t xml:space="preserve"> </w:t>
      </w:r>
      <w:r w:rsidRPr="00E93236">
        <w:rPr>
          <w:rFonts w:ascii="Arial Narrow" w:eastAsiaTheme="minorHAnsi" w:hAnsi="Arial Narrow" w:cstheme="minorBidi"/>
          <w:lang w:val="es-CO" w:eastAsia="en-US"/>
        </w:rPr>
        <w:t>El presente contrato se entiende perfeccionado con la firma de las partes. Para su ejecución se requiere el respectivo registro presupuestal, la aprobación de la garantía única de cumplimiento constituida por el CONTRATISTA</w:t>
      </w:r>
      <w:r w:rsidR="001B65B3">
        <w:rPr>
          <w:rFonts w:ascii="Arial Narrow" w:eastAsiaTheme="minorHAnsi" w:hAnsi="Arial Narrow" w:cstheme="minorBidi"/>
          <w:lang w:val="es-CO" w:eastAsia="en-US"/>
        </w:rPr>
        <w:t xml:space="preserve"> y la suscripción del acta de inicio</w:t>
      </w:r>
      <w:r w:rsidRPr="00E93236">
        <w:rPr>
          <w:rFonts w:ascii="Arial Narrow" w:eastAsiaTheme="minorHAnsi" w:hAnsi="Arial Narrow" w:cstheme="minorBidi"/>
          <w:lang w:val="es-CO" w:eastAsia="en-US"/>
        </w:rPr>
        <w:t xml:space="preserve">. </w:t>
      </w:r>
      <w:r w:rsidRPr="00E93236">
        <w:rPr>
          <w:rFonts w:ascii="Arial Narrow" w:eastAsiaTheme="minorHAnsi" w:hAnsi="Arial Narrow" w:cstheme="minorBidi"/>
          <w:b/>
          <w:lang w:val="es-CO" w:eastAsia="en-US"/>
        </w:rPr>
        <w:t xml:space="preserve"> </w:t>
      </w:r>
    </w:p>
    <w:p w14:paraId="7E346219" w14:textId="77777777" w:rsidR="00FD1192" w:rsidRDefault="00FD1192" w:rsidP="00E93236">
      <w:pPr>
        <w:tabs>
          <w:tab w:val="left" w:pos="3119"/>
        </w:tabs>
        <w:jc w:val="both"/>
        <w:rPr>
          <w:rFonts w:ascii="Arial Narrow" w:eastAsiaTheme="minorHAnsi" w:hAnsi="Arial Narrow" w:cstheme="minorBidi"/>
          <w:b/>
          <w:lang w:val="es-CO" w:eastAsia="en-US"/>
        </w:rPr>
      </w:pPr>
    </w:p>
    <w:p w14:paraId="4CCBA53C" w14:textId="57F509DA" w:rsidR="00FD1192" w:rsidRDefault="00FD1192" w:rsidP="00FD1192">
      <w:pPr>
        <w:shd w:val="clear" w:color="auto" w:fill="FFFFFF"/>
        <w:tabs>
          <w:tab w:val="left" w:pos="3119"/>
        </w:tabs>
        <w:spacing w:after="160"/>
        <w:jc w:val="both"/>
        <w:rPr>
          <w:rFonts w:ascii="Arial Narrow" w:eastAsia="Arial Narrow" w:hAnsi="Arial Narrow" w:cs="Arial Narrow"/>
        </w:rPr>
      </w:pPr>
      <w:r>
        <w:rPr>
          <w:rFonts w:ascii="Arial Narrow" w:eastAsia="Arial Narrow" w:hAnsi="Arial Narrow" w:cs="Arial Narrow"/>
          <w:b/>
        </w:rPr>
        <w:t>CLÁUSULA VIGESIMA - TRATAMIENTO DE DATOS:</w:t>
      </w:r>
      <w:r>
        <w:rPr>
          <w:rFonts w:ascii="Arial Narrow" w:eastAsia="Arial Narrow" w:hAnsi="Arial Narrow" w:cs="Arial Narrow"/>
        </w:rPr>
        <w:t xml:space="preserve"> Con la </w:t>
      </w:r>
      <w:r w:rsidR="003A241E">
        <w:rPr>
          <w:rFonts w:ascii="Arial Narrow" w:eastAsia="Arial Narrow" w:hAnsi="Arial Narrow" w:cs="Arial Narrow"/>
        </w:rPr>
        <w:t>aceptación</w:t>
      </w:r>
      <w:r>
        <w:rPr>
          <w:rFonts w:ascii="Arial Narrow" w:eastAsia="Arial Narrow" w:hAnsi="Arial Narrow" w:cs="Arial Narrow"/>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3B8EBFDF" w14:textId="77777777" w:rsidR="00FD1192" w:rsidRDefault="00FD1192" w:rsidP="00FD1192">
      <w:pPr>
        <w:shd w:val="clear" w:color="auto" w:fill="FFFFFF"/>
        <w:tabs>
          <w:tab w:val="left" w:pos="3119"/>
        </w:tabs>
        <w:spacing w:after="160"/>
        <w:jc w:val="both"/>
        <w:rPr>
          <w:rFonts w:ascii="Arial Narrow" w:eastAsia="Arial Narrow" w:hAnsi="Arial Narrow" w:cs="Arial Narrow"/>
          <w:color w:val="2E75B5"/>
        </w:rPr>
      </w:pPr>
      <w:r>
        <w:rPr>
          <w:rFonts w:ascii="Arial Narrow" w:eastAsia="Arial Narrow" w:hAnsi="Arial Narrow" w:cs="Arial Narrow"/>
          <w:color w:val="2E75B5"/>
        </w:rPr>
        <w:t>https://www.fiscalia.gov.co/colombia/wp-content/uploads/Pol%C3%ADtica-de-Tratamiento-de-Datos-Personales.pdf</w:t>
      </w:r>
    </w:p>
    <w:p w14:paraId="4831E10B" w14:textId="77777777" w:rsidR="00A07C6F" w:rsidRPr="00E93236" w:rsidRDefault="00A07C6F" w:rsidP="00E93236">
      <w:pPr>
        <w:tabs>
          <w:tab w:val="left" w:pos="3119"/>
        </w:tabs>
        <w:jc w:val="both"/>
        <w:rPr>
          <w:rFonts w:ascii="Arial Narrow" w:eastAsiaTheme="minorHAnsi" w:hAnsi="Arial Narrow" w:cstheme="minorBidi"/>
          <w:b/>
          <w:lang w:val="es-CO" w:eastAsia="en-US"/>
        </w:rPr>
      </w:pPr>
    </w:p>
    <w:p w14:paraId="26288818" w14:textId="2AF3264F"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b/>
          <w:lang w:val="es-CO" w:eastAsia="en-US"/>
        </w:rPr>
        <w:t xml:space="preserve">CLÁUSULA </w:t>
      </w:r>
      <w:r w:rsidR="00A07C6F">
        <w:rPr>
          <w:rFonts w:ascii="Arial Narrow" w:eastAsiaTheme="minorHAnsi" w:hAnsi="Arial Narrow" w:cstheme="minorBidi"/>
          <w:b/>
          <w:lang w:val="es-CO" w:eastAsia="en-US"/>
        </w:rPr>
        <w:t>VIGÉSIMA</w:t>
      </w:r>
      <w:r w:rsidR="00FD1192">
        <w:rPr>
          <w:rFonts w:ascii="Arial Narrow" w:eastAsiaTheme="minorHAnsi" w:hAnsi="Arial Narrow" w:cstheme="minorBidi"/>
          <w:b/>
          <w:lang w:val="es-CO" w:eastAsia="en-US"/>
        </w:rPr>
        <w:t xml:space="preserve"> PRIMERA</w:t>
      </w:r>
      <w:r w:rsidRPr="00E93236">
        <w:rPr>
          <w:rFonts w:ascii="Arial Narrow" w:eastAsiaTheme="minorHAnsi" w:hAnsi="Arial Narrow" w:cstheme="minorBidi"/>
          <w:b/>
          <w:lang w:val="es-CO" w:eastAsia="en-US"/>
        </w:rPr>
        <w:t xml:space="preserve"> – DOMICILIO</w:t>
      </w:r>
      <w:r w:rsidRPr="00E93236">
        <w:rPr>
          <w:rFonts w:ascii="Arial Narrow" w:eastAsiaTheme="minorHAnsi" w:hAnsi="Arial Narrow" w:cstheme="minorBidi"/>
          <w:lang w:val="es-CO" w:eastAsia="en-US"/>
        </w:rPr>
        <w:t xml:space="preserve">. Para todos los efectos, las partes acuerdan como domicilio contractual la ciudad de Bogotá, D.C. </w:t>
      </w:r>
    </w:p>
    <w:p w14:paraId="6C9AABFE" w14:textId="77777777" w:rsidR="00B4701F" w:rsidRPr="00E93236" w:rsidRDefault="00B4701F" w:rsidP="00E93236">
      <w:pPr>
        <w:tabs>
          <w:tab w:val="left" w:pos="3119"/>
        </w:tabs>
        <w:jc w:val="both"/>
        <w:rPr>
          <w:rFonts w:ascii="Arial Narrow" w:eastAsiaTheme="minorHAnsi" w:hAnsi="Arial Narrow" w:cstheme="minorBidi"/>
          <w:lang w:val="es-CO" w:eastAsia="en-US"/>
        </w:rPr>
      </w:pPr>
    </w:p>
    <w:p w14:paraId="4ED94BE4" w14:textId="77777777" w:rsidR="00E93236" w:rsidRPr="00E93236" w:rsidRDefault="00E93236" w:rsidP="00E93236">
      <w:pPr>
        <w:tabs>
          <w:tab w:val="left" w:pos="3119"/>
        </w:tabs>
        <w:jc w:val="both"/>
        <w:rPr>
          <w:rFonts w:ascii="Arial Narrow" w:eastAsiaTheme="minorHAnsi" w:hAnsi="Arial Narrow" w:cstheme="minorBidi"/>
          <w:lang w:val="es-CO" w:eastAsia="en-US"/>
        </w:rPr>
      </w:pPr>
      <w:r w:rsidRPr="00E93236">
        <w:rPr>
          <w:rFonts w:ascii="Arial Narrow" w:eastAsiaTheme="minorHAnsi" w:hAnsi="Arial Narrow" w:cstheme="minorBidi"/>
          <w:lang w:val="es-CO" w:eastAsia="en-US"/>
        </w:rPr>
        <w:t xml:space="preserve">Este complemento es aprobado por las partes con la suscripción electrónica del contrato a través de la plataforma </w:t>
      </w:r>
      <w:proofErr w:type="spellStart"/>
      <w:r w:rsidRPr="00E93236">
        <w:rPr>
          <w:rFonts w:ascii="Arial Narrow" w:eastAsiaTheme="minorHAnsi" w:hAnsi="Arial Narrow" w:cstheme="minorBidi"/>
          <w:lang w:val="es-CO" w:eastAsia="en-US"/>
        </w:rPr>
        <w:t>Secop</w:t>
      </w:r>
      <w:proofErr w:type="spellEnd"/>
      <w:r w:rsidRPr="00E93236">
        <w:rPr>
          <w:rFonts w:ascii="Arial Narrow" w:eastAsiaTheme="minorHAnsi" w:hAnsi="Arial Narrow" w:cstheme="minorBidi"/>
          <w:lang w:val="es-CO" w:eastAsia="en-US"/>
        </w:rPr>
        <w:t xml:space="preserve"> II.</w:t>
      </w:r>
    </w:p>
    <w:p w14:paraId="5DFF9D25" w14:textId="77777777" w:rsidR="00E93236" w:rsidRPr="00E93236" w:rsidRDefault="00E93236" w:rsidP="00E93236">
      <w:pPr>
        <w:tabs>
          <w:tab w:val="left" w:pos="3119"/>
        </w:tabs>
        <w:jc w:val="both"/>
        <w:rPr>
          <w:rFonts w:ascii="Arial Narrow" w:eastAsiaTheme="minorHAnsi" w:hAnsi="Arial Narrow" w:cstheme="minorBidi"/>
          <w:lang w:val="es-CO" w:eastAsia="en-US"/>
        </w:rPr>
      </w:pPr>
    </w:p>
    <w:p w14:paraId="323C7BC5" w14:textId="77777777" w:rsidR="00E93236" w:rsidRDefault="00E93236" w:rsidP="00E93236">
      <w:pPr>
        <w:rPr>
          <w:rFonts w:ascii="Arial Narrow" w:eastAsiaTheme="minorHAnsi" w:hAnsi="Arial Narrow" w:cstheme="minorBidi"/>
          <w:lang w:val="es-CO" w:eastAsia="en-US"/>
        </w:rPr>
      </w:pPr>
    </w:p>
    <w:p w14:paraId="1E840782" w14:textId="77777777" w:rsidR="00E93236" w:rsidRPr="00E93236" w:rsidRDefault="00E93236" w:rsidP="00E93236">
      <w:pPr>
        <w:jc w:val="both"/>
        <w:rPr>
          <w:rFonts w:ascii="Arial Narrow" w:hAnsi="Arial Narrow" w:cs="Arial"/>
          <w:bCs/>
        </w:rPr>
      </w:pPr>
    </w:p>
    <w:p w14:paraId="4A20BDE6" w14:textId="77777777" w:rsidR="00E93236" w:rsidRPr="00E93236" w:rsidRDefault="00E93236" w:rsidP="00E93236">
      <w:pPr>
        <w:jc w:val="both"/>
        <w:rPr>
          <w:rFonts w:ascii="Arial Narrow" w:hAnsi="Arial Narrow" w:cs="Arial"/>
        </w:rPr>
      </w:pPr>
    </w:p>
    <w:tbl>
      <w:tblPr>
        <w:tblW w:w="95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9"/>
        <w:gridCol w:w="4682"/>
        <w:gridCol w:w="1705"/>
        <w:gridCol w:w="1680"/>
      </w:tblGrid>
      <w:tr w:rsidR="00E93236" w:rsidRPr="00C704BE" w14:paraId="48BEB368" w14:textId="77777777" w:rsidTr="008C22BF">
        <w:trPr>
          <w:jc w:val="center"/>
        </w:trPr>
        <w:tc>
          <w:tcPr>
            <w:tcW w:w="1489" w:type="dxa"/>
          </w:tcPr>
          <w:p w14:paraId="6521F8D1" w14:textId="77777777" w:rsidR="00E93236" w:rsidRPr="00C704BE" w:rsidRDefault="00E93236" w:rsidP="00E93236">
            <w:pPr>
              <w:rPr>
                <w:rFonts w:ascii="Arial Narrow" w:hAnsi="Arial Narrow" w:cs="Arial"/>
                <w:color w:val="000000"/>
                <w:sz w:val="16"/>
                <w:szCs w:val="16"/>
              </w:rPr>
            </w:pPr>
            <w:bookmarkStart w:id="13" w:name="_Hlk105775042"/>
          </w:p>
        </w:tc>
        <w:tc>
          <w:tcPr>
            <w:tcW w:w="4682" w:type="dxa"/>
          </w:tcPr>
          <w:p w14:paraId="63536914" w14:textId="77777777" w:rsidR="00E93236" w:rsidRPr="00C704BE" w:rsidRDefault="00E93236" w:rsidP="00E93236">
            <w:pPr>
              <w:jc w:val="center"/>
              <w:rPr>
                <w:rFonts w:ascii="Arial Narrow" w:hAnsi="Arial Narrow" w:cs="Arial"/>
                <w:b/>
                <w:bCs/>
                <w:color w:val="000000"/>
                <w:sz w:val="16"/>
                <w:szCs w:val="16"/>
              </w:rPr>
            </w:pPr>
            <w:r w:rsidRPr="00C704BE">
              <w:rPr>
                <w:rFonts w:ascii="Arial Narrow" w:hAnsi="Arial Narrow" w:cs="Arial"/>
                <w:b/>
                <w:bCs/>
                <w:color w:val="000000"/>
                <w:sz w:val="16"/>
                <w:szCs w:val="16"/>
              </w:rPr>
              <w:t>Nombre</w:t>
            </w:r>
          </w:p>
        </w:tc>
        <w:tc>
          <w:tcPr>
            <w:tcW w:w="1705" w:type="dxa"/>
          </w:tcPr>
          <w:p w14:paraId="11F30779" w14:textId="77777777" w:rsidR="00E93236" w:rsidRPr="00C704BE" w:rsidRDefault="00E93236" w:rsidP="00E93236">
            <w:pPr>
              <w:jc w:val="center"/>
              <w:rPr>
                <w:rFonts w:ascii="Arial Narrow" w:hAnsi="Arial Narrow" w:cs="Arial"/>
                <w:b/>
                <w:bCs/>
                <w:color w:val="000000"/>
                <w:sz w:val="16"/>
                <w:szCs w:val="16"/>
              </w:rPr>
            </w:pPr>
            <w:r w:rsidRPr="00C704BE">
              <w:rPr>
                <w:rFonts w:ascii="Arial Narrow" w:hAnsi="Arial Narrow" w:cs="Arial"/>
                <w:b/>
                <w:bCs/>
                <w:color w:val="000000"/>
                <w:sz w:val="16"/>
                <w:szCs w:val="16"/>
              </w:rPr>
              <w:t>Firma</w:t>
            </w:r>
          </w:p>
        </w:tc>
        <w:tc>
          <w:tcPr>
            <w:tcW w:w="1680" w:type="dxa"/>
          </w:tcPr>
          <w:p w14:paraId="33727351" w14:textId="77777777" w:rsidR="00E93236" w:rsidRPr="00C704BE" w:rsidRDefault="00E93236" w:rsidP="00E93236">
            <w:pPr>
              <w:jc w:val="center"/>
              <w:rPr>
                <w:rFonts w:ascii="Arial Narrow" w:hAnsi="Arial Narrow" w:cs="Arial"/>
                <w:b/>
                <w:bCs/>
                <w:color w:val="000000"/>
                <w:sz w:val="16"/>
                <w:szCs w:val="16"/>
              </w:rPr>
            </w:pPr>
            <w:r w:rsidRPr="00C704BE">
              <w:rPr>
                <w:rFonts w:ascii="Arial Narrow" w:hAnsi="Arial Narrow" w:cs="Arial"/>
                <w:b/>
                <w:bCs/>
                <w:color w:val="000000"/>
                <w:sz w:val="16"/>
                <w:szCs w:val="16"/>
              </w:rPr>
              <w:t>Fecha</w:t>
            </w:r>
          </w:p>
        </w:tc>
      </w:tr>
      <w:tr w:rsidR="00E93236" w:rsidRPr="009F1758" w14:paraId="7E0DF3B6" w14:textId="77777777" w:rsidTr="008C22BF">
        <w:trPr>
          <w:jc w:val="center"/>
        </w:trPr>
        <w:tc>
          <w:tcPr>
            <w:tcW w:w="1489" w:type="dxa"/>
          </w:tcPr>
          <w:p w14:paraId="40029035" w14:textId="77777777" w:rsidR="00E93236" w:rsidRPr="00C704BE" w:rsidRDefault="00E93236" w:rsidP="00E93236">
            <w:pPr>
              <w:rPr>
                <w:rFonts w:ascii="Arial Narrow" w:hAnsi="Arial Narrow" w:cs="Arial"/>
                <w:b/>
                <w:bCs/>
                <w:color w:val="000000"/>
                <w:sz w:val="16"/>
                <w:szCs w:val="16"/>
              </w:rPr>
            </w:pPr>
            <w:r w:rsidRPr="00C704BE">
              <w:rPr>
                <w:rFonts w:ascii="Arial Narrow" w:hAnsi="Arial Narrow" w:cs="Arial"/>
                <w:b/>
                <w:bCs/>
                <w:color w:val="000000"/>
                <w:sz w:val="16"/>
                <w:szCs w:val="16"/>
              </w:rPr>
              <w:t>Revisó</w:t>
            </w:r>
          </w:p>
        </w:tc>
        <w:tc>
          <w:tcPr>
            <w:tcW w:w="4682" w:type="dxa"/>
          </w:tcPr>
          <w:p w14:paraId="3D632728" w14:textId="6D05DB0C" w:rsidR="00E93236" w:rsidRPr="00165009" w:rsidRDefault="00982EE7" w:rsidP="00E93236">
            <w:pPr>
              <w:rPr>
                <w:rFonts w:ascii="Arial Narrow" w:hAnsi="Arial Narrow" w:cs="Arial"/>
                <w:color w:val="000000"/>
                <w:sz w:val="16"/>
                <w:szCs w:val="16"/>
                <w:lang w:val="pt-PT"/>
              </w:rPr>
            </w:pPr>
            <w:r w:rsidRPr="00165009">
              <w:rPr>
                <w:rFonts w:ascii="Arial Narrow" w:hAnsi="Arial Narrow" w:cs="Arial"/>
                <w:color w:val="000000"/>
                <w:sz w:val="16"/>
                <w:szCs w:val="16"/>
                <w:lang w:val="pt-PT"/>
              </w:rPr>
              <w:t>Alejandra Sanchez -Profesional Especializado I (E)- SGC</w:t>
            </w:r>
          </w:p>
        </w:tc>
        <w:tc>
          <w:tcPr>
            <w:tcW w:w="1705" w:type="dxa"/>
          </w:tcPr>
          <w:p w14:paraId="1FE20492" w14:textId="6C2B474E" w:rsidR="00E93236" w:rsidRPr="00165009" w:rsidRDefault="00E93236" w:rsidP="00E93236">
            <w:pPr>
              <w:jc w:val="center"/>
              <w:rPr>
                <w:rFonts w:ascii="Arial Narrow" w:hAnsi="Arial Narrow" w:cs="Arial"/>
                <w:color w:val="000000"/>
                <w:sz w:val="16"/>
                <w:szCs w:val="16"/>
                <w:lang w:val="pt-PT"/>
              </w:rPr>
            </w:pPr>
          </w:p>
        </w:tc>
        <w:tc>
          <w:tcPr>
            <w:tcW w:w="1680" w:type="dxa"/>
          </w:tcPr>
          <w:p w14:paraId="3CD6231D" w14:textId="7D43AFD5" w:rsidR="00E93236" w:rsidRPr="00165009" w:rsidRDefault="00E93236" w:rsidP="00E93236">
            <w:pPr>
              <w:jc w:val="center"/>
              <w:rPr>
                <w:rFonts w:ascii="Arial Narrow" w:hAnsi="Arial Narrow" w:cs="Arial"/>
                <w:color w:val="000000"/>
                <w:sz w:val="16"/>
                <w:szCs w:val="16"/>
                <w:lang w:val="pt-PT"/>
              </w:rPr>
            </w:pPr>
          </w:p>
        </w:tc>
      </w:tr>
      <w:tr w:rsidR="00E93236" w:rsidRPr="00C704BE" w14:paraId="3C45FDDC" w14:textId="77777777" w:rsidTr="008C22BF">
        <w:trPr>
          <w:trHeight w:val="192"/>
          <w:jc w:val="center"/>
        </w:trPr>
        <w:tc>
          <w:tcPr>
            <w:tcW w:w="1489" w:type="dxa"/>
          </w:tcPr>
          <w:p w14:paraId="784B87B2" w14:textId="77777777" w:rsidR="00E93236" w:rsidRPr="00C704BE" w:rsidRDefault="00E93236" w:rsidP="00E93236">
            <w:pPr>
              <w:rPr>
                <w:rFonts w:ascii="Arial Narrow" w:hAnsi="Arial Narrow" w:cs="Arial"/>
                <w:b/>
                <w:bCs/>
                <w:color w:val="000000"/>
                <w:sz w:val="16"/>
                <w:szCs w:val="16"/>
              </w:rPr>
            </w:pPr>
            <w:r w:rsidRPr="00C704BE">
              <w:rPr>
                <w:rFonts w:ascii="Arial Narrow" w:hAnsi="Arial Narrow" w:cs="Arial"/>
                <w:b/>
                <w:bCs/>
                <w:color w:val="000000"/>
                <w:sz w:val="16"/>
                <w:szCs w:val="16"/>
              </w:rPr>
              <w:t>Aprobó</w:t>
            </w:r>
          </w:p>
        </w:tc>
        <w:tc>
          <w:tcPr>
            <w:tcW w:w="4682" w:type="dxa"/>
          </w:tcPr>
          <w:p w14:paraId="04A1BE2A" w14:textId="610D8671" w:rsidR="00E93236" w:rsidRPr="00C704BE" w:rsidRDefault="004B6EBD" w:rsidP="00E93236">
            <w:pPr>
              <w:rPr>
                <w:rFonts w:ascii="Arial Narrow" w:hAnsi="Arial Narrow" w:cs="Arial"/>
                <w:color w:val="000000"/>
                <w:sz w:val="16"/>
                <w:szCs w:val="16"/>
              </w:rPr>
            </w:pPr>
            <w:r w:rsidRPr="00C704BE">
              <w:rPr>
                <w:rFonts w:ascii="Arial Narrow" w:hAnsi="Arial Narrow" w:cs="Arial"/>
                <w:color w:val="000000"/>
                <w:sz w:val="16"/>
                <w:szCs w:val="16"/>
              </w:rPr>
              <w:t xml:space="preserve">Laura Jicela Téllez González </w:t>
            </w:r>
            <w:r w:rsidR="000228D4">
              <w:rPr>
                <w:rFonts w:ascii="Arial Narrow" w:hAnsi="Arial Narrow" w:cs="Arial"/>
                <w:color w:val="000000"/>
                <w:sz w:val="16"/>
                <w:szCs w:val="16"/>
              </w:rPr>
              <w:t>– Subdirector</w:t>
            </w:r>
            <w:r>
              <w:rPr>
                <w:rFonts w:ascii="Arial Narrow" w:hAnsi="Arial Narrow" w:cs="Arial"/>
                <w:color w:val="000000"/>
                <w:sz w:val="16"/>
                <w:szCs w:val="16"/>
              </w:rPr>
              <w:t>a</w:t>
            </w:r>
            <w:r w:rsidR="00E93236" w:rsidRPr="00C704BE">
              <w:rPr>
                <w:rFonts w:ascii="Arial Narrow" w:hAnsi="Arial Narrow" w:cs="Arial"/>
                <w:color w:val="000000"/>
                <w:sz w:val="16"/>
                <w:szCs w:val="16"/>
              </w:rPr>
              <w:t xml:space="preserve"> Nacional de Gestión Contractual</w:t>
            </w:r>
          </w:p>
        </w:tc>
        <w:tc>
          <w:tcPr>
            <w:tcW w:w="1705" w:type="dxa"/>
          </w:tcPr>
          <w:p w14:paraId="4C090688" w14:textId="77777777" w:rsidR="00E93236" w:rsidRPr="00C704BE" w:rsidRDefault="00E93236" w:rsidP="00E93236">
            <w:pPr>
              <w:pStyle w:val="Ttulo2"/>
              <w:spacing w:before="0"/>
              <w:jc w:val="center"/>
              <w:rPr>
                <w:rFonts w:ascii="Arial Narrow" w:hAnsi="Arial Narrow" w:cs="Arial"/>
                <w:color w:val="000000"/>
                <w:sz w:val="16"/>
                <w:szCs w:val="16"/>
              </w:rPr>
            </w:pPr>
          </w:p>
        </w:tc>
        <w:tc>
          <w:tcPr>
            <w:tcW w:w="1680" w:type="dxa"/>
          </w:tcPr>
          <w:p w14:paraId="114C6EDE" w14:textId="77777777" w:rsidR="00E93236" w:rsidRPr="00C704BE" w:rsidRDefault="00E93236" w:rsidP="00E93236">
            <w:pPr>
              <w:jc w:val="center"/>
              <w:rPr>
                <w:rFonts w:ascii="Arial Narrow" w:hAnsi="Arial Narrow"/>
                <w:color w:val="000000"/>
                <w:sz w:val="16"/>
                <w:szCs w:val="16"/>
              </w:rPr>
            </w:pPr>
          </w:p>
        </w:tc>
      </w:tr>
      <w:tr w:rsidR="00E151E1" w:rsidRPr="00C704BE" w14:paraId="3808D8B8" w14:textId="77777777" w:rsidTr="008C22BF">
        <w:trPr>
          <w:trHeight w:val="192"/>
          <w:jc w:val="center"/>
        </w:trPr>
        <w:tc>
          <w:tcPr>
            <w:tcW w:w="1489" w:type="dxa"/>
          </w:tcPr>
          <w:p w14:paraId="33EFDC0C" w14:textId="62A051D1" w:rsidR="00E151E1" w:rsidRPr="00C704BE" w:rsidRDefault="00E151E1" w:rsidP="00E93236">
            <w:pPr>
              <w:rPr>
                <w:rFonts w:ascii="Arial Narrow" w:hAnsi="Arial Narrow" w:cs="Arial"/>
                <w:b/>
                <w:bCs/>
                <w:color w:val="000000"/>
                <w:sz w:val="16"/>
                <w:szCs w:val="16"/>
              </w:rPr>
            </w:pPr>
            <w:proofErr w:type="spellStart"/>
            <w:r>
              <w:rPr>
                <w:rFonts w:ascii="Arial Narrow" w:hAnsi="Arial Narrow" w:cs="Arial"/>
                <w:b/>
                <w:bCs/>
                <w:color w:val="000000"/>
                <w:sz w:val="16"/>
                <w:szCs w:val="16"/>
              </w:rPr>
              <w:t>VoBo</w:t>
            </w:r>
            <w:proofErr w:type="spellEnd"/>
          </w:p>
        </w:tc>
        <w:tc>
          <w:tcPr>
            <w:tcW w:w="4682" w:type="dxa"/>
          </w:tcPr>
          <w:p w14:paraId="13D99007" w14:textId="77777777" w:rsidR="00E151E1" w:rsidRDefault="00E151E1" w:rsidP="00E93236">
            <w:pPr>
              <w:rPr>
                <w:rFonts w:ascii="Arial Narrow" w:eastAsia="Arial Narrow" w:hAnsi="Arial Narrow" w:cs="Arial Narrow"/>
                <w:color w:val="000000"/>
                <w:sz w:val="16"/>
                <w:szCs w:val="16"/>
              </w:rPr>
            </w:pPr>
          </w:p>
        </w:tc>
        <w:tc>
          <w:tcPr>
            <w:tcW w:w="1705" w:type="dxa"/>
          </w:tcPr>
          <w:p w14:paraId="1C7723F4" w14:textId="77777777" w:rsidR="00E151E1" w:rsidRPr="00C704BE" w:rsidRDefault="00E151E1" w:rsidP="00E93236">
            <w:pPr>
              <w:pStyle w:val="Ttulo2"/>
              <w:spacing w:before="0"/>
              <w:jc w:val="center"/>
              <w:rPr>
                <w:rFonts w:ascii="Arial Narrow" w:hAnsi="Arial Narrow" w:cs="Arial"/>
                <w:color w:val="000000"/>
                <w:sz w:val="16"/>
                <w:szCs w:val="16"/>
              </w:rPr>
            </w:pPr>
          </w:p>
        </w:tc>
        <w:tc>
          <w:tcPr>
            <w:tcW w:w="1680" w:type="dxa"/>
          </w:tcPr>
          <w:p w14:paraId="21AAFF17" w14:textId="77777777" w:rsidR="00E151E1" w:rsidRPr="00C704BE" w:rsidRDefault="00E151E1" w:rsidP="00E93236">
            <w:pPr>
              <w:jc w:val="center"/>
              <w:rPr>
                <w:rFonts w:ascii="Arial Narrow" w:hAnsi="Arial Narrow"/>
                <w:color w:val="000000"/>
                <w:sz w:val="16"/>
                <w:szCs w:val="16"/>
              </w:rPr>
            </w:pPr>
          </w:p>
        </w:tc>
      </w:tr>
      <w:tr w:rsidR="00E93236" w:rsidRPr="00C704BE" w14:paraId="092D010B" w14:textId="77777777" w:rsidTr="008C22BF">
        <w:trPr>
          <w:jc w:val="center"/>
        </w:trPr>
        <w:tc>
          <w:tcPr>
            <w:tcW w:w="9556" w:type="dxa"/>
            <w:gridSpan w:val="4"/>
          </w:tcPr>
          <w:p w14:paraId="6428B823" w14:textId="77777777" w:rsidR="00E93236" w:rsidRPr="00C704BE" w:rsidRDefault="00E93236" w:rsidP="00E93236">
            <w:pPr>
              <w:jc w:val="both"/>
              <w:rPr>
                <w:rFonts w:ascii="Arial Narrow" w:hAnsi="Arial Narrow"/>
                <w:color w:val="000000"/>
                <w:sz w:val="16"/>
                <w:szCs w:val="16"/>
              </w:rPr>
            </w:pPr>
            <w:r w:rsidRPr="00C704BE">
              <w:rPr>
                <w:rFonts w:ascii="Arial Narrow" w:hAnsi="Arial Narrow" w:cs="Arial"/>
                <w:color w:val="000000"/>
                <w:sz w:val="16"/>
                <w:szCs w:val="16"/>
              </w:rPr>
              <w:t>Los arriba firmantes declaramos que hemos revisado el documento y lo encontramos ajustado a las normas y disposiciones legales vigentes y, por lo tanto, bajo nuestra responsabilidad lo presentamos para la firma</w:t>
            </w:r>
            <w:r w:rsidRPr="00C704BE">
              <w:rPr>
                <w:rFonts w:ascii="Arial Narrow" w:hAnsi="Arial Narrow"/>
                <w:color w:val="000000"/>
                <w:sz w:val="16"/>
                <w:szCs w:val="16"/>
              </w:rPr>
              <w:t>.</w:t>
            </w:r>
          </w:p>
        </w:tc>
      </w:tr>
      <w:bookmarkEnd w:id="13"/>
    </w:tbl>
    <w:p w14:paraId="591D9593" w14:textId="77777777" w:rsidR="00E151E1" w:rsidRDefault="00E151E1" w:rsidP="00E151E1">
      <w:pPr>
        <w:tabs>
          <w:tab w:val="left" w:pos="3119"/>
        </w:tabs>
        <w:rPr>
          <w:rFonts w:ascii="Arial Narrow" w:hAnsi="Arial Narrow" w:cs="Arial"/>
        </w:rPr>
      </w:pPr>
    </w:p>
    <w:p w14:paraId="38FB8603" w14:textId="5246B2BC" w:rsidR="00E17E97" w:rsidRPr="00E151E1" w:rsidRDefault="00E151E1" w:rsidP="00E151E1">
      <w:pPr>
        <w:tabs>
          <w:tab w:val="left" w:pos="3119"/>
        </w:tabs>
        <w:ind w:left="-426"/>
        <w:rPr>
          <w:rFonts w:ascii="Arial Narrow" w:eastAsiaTheme="minorHAnsi" w:hAnsi="Arial Narrow" w:cstheme="minorBidi"/>
          <w:sz w:val="16"/>
          <w:szCs w:val="16"/>
          <w:lang w:val="es-CO" w:eastAsia="en-US"/>
        </w:rPr>
      </w:pPr>
      <w:r>
        <w:rPr>
          <w:rFonts w:ascii="Arial Narrow" w:eastAsiaTheme="minorHAnsi" w:hAnsi="Arial Narrow" w:cstheme="minorBidi"/>
          <w:sz w:val="16"/>
          <w:szCs w:val="16"/>
          <w:lang w:val="es-CO" w:eastAsia="en-US"/>
        </w:rPr>
        <w:t xml:space="preserve">Proyectó: </w:t>
      </w:r>
      <w:r w:rsidRPr="00E151E1">
        <w:rPr>
          <w:rFonts w:ascii="Arial Narrow" w:eastAsiaTheme="minorHAnsi" w:hAnsi="Arial Narrow" w:cstheme="minorBidi"/>
          <w:sz w:val="16"/>
          <w:szCs w:val="16"/>
          <w:lang w:val="es-CO" w:eastAsia="en-US"/>
        </w:rPr>
        <w:t>Claudia Leticia Díaz Silva – Profesional Gestión I</w:t>
      </w:r>
      <w:r w:rsidR="004B6EBD">
        <w:rPr>
          <w:rFonts w:ascii="Arial Narrow" w:eastAsiaTheme="minorHAnsi" w:hAnsi="Arial Narrow" w:cstheme="minorBidi"/>
          <w:sz w:val="16"/>
          <w:szCs w:val="16"/>
          <w:lang w:val="es-CO" w:eastAsia="en-US"/>
        </w:rPr>
        <w:t xml:space="preserve"> </w:t>
      </w:r>
    </w:p>
    <w:sectPr w:rsidR="00E17E97" w:rsidRPr="00E151E1" w:rsidSect="00567AB9">
      <w:headerReference w:type="even" r:id="rId8"/>
      <w:headerReference w:type="default" r:id="rId9"/>
      <w:footerReference w:type="default" r:id="rId10"/>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F2D2C" w14:textId="77777777" w:rsidR="00221D5D" w:rsidRDefault="00221D5D" w:rsidP="00303C19">
      <w:r>
        <w:separator/>
      </w:r>
    </w:p>
  </w:endnote>
  <w:endnote w:type="continuationSeparator" w:id="0">
    <w:p w14:paraId="0730C4E1" w14:textId="77777777" w:rsidR="00221D5D" w:rsidRDefault="00221D5D"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ourierNewPSMT">
    <w:altName w:val="Arial"/>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3D7D" w14:textId="77777777" w:rsidR="00221D5D" w:rsidRDefault="00221D5D" w:rsidP="00303C19">
      <w:r>
        <w:separator/>
      </w:r>
    </w:p>
  </w:footnote>
  <w:footnote w:type="continuationSeparator" w:id="0">
    <w:p w14:paraId="12CBF28C" w14:textId="77777777" w:rsidR="00221D5D" w:rsidRDefault="00221D5D"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236A95">
          <w:rPr>
            <w:rFonts w:ascii="Arial Narrow" w:hAnsi="Arial Narrow"/>
            <w:b/>
            <w:bCs/>
            <w:noProof/>
          </w:rPr>
          <w:t>2</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236A95">
          <w:rPr>
            <w:rFonts w:ascii="Arial Narrow" w:hAnsi="Arial Narrow"/>
            <w:b/>
            <w:bCs/>
            <w:noProof/>
          </w:rPr>
          <w:t>10</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1F9CF8C5"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E93236">
      <w:rPr>
        <w:rFonts w:ascii="Arial Narrow" w:eastAsiaTheme="minorHAnsi" w:hAnsi="Arial Narrow" w:cs="Arial"/>
        <w:b/>
        <w:bCs/>
        <w:color w:val="000000"/>
        <w:lang w:val="es-CO" w:eastAsia="en-US"/>
      </w:rPr>
      <w:t>PRESTACIÓN DE SERVICIOS</w:t>
    </w:r>
    <w:r w:rsidR="000B5BB2" w:rsidRPr="00B4701F">
      <w:rPr>
        <w:rFonts w:ascii="Arial Narrow" w:eastAsiaTheme="minorHAnsi" w:hAnsi="Arial Narrow" w:cs="Arial"/>
        <w:b/>
        <w:bCs/>
        <w:color w:val="000000"/>
        <w:lang w:val="es-CO" w:eastAsia="en-US"/>
      </w:rPr>
      <w:t xml:space="preserve"> </w:t>
    </w:r>
    <w:proofErr w:type="spellStart"/>
    <w:r w:rsidRPr="00B4701F">
      <w:rPr>
        <w:rFonts w:ascii="Arial Narrow" w:eastAsiaTheme="minorHAnsi" w:hAnsi="Arial Narrow" w:cs="Arial"/>
        <w:b/>
        <w:bCs/>
        <w:color w:val="000000"/>
        <w:lang w:val="es-CO" w:eastAsia="en-US"/>
      </w:rPr>
      <w:t>N°</w:t>
    </w:r>
    <w:proofErr w:type="spellEnd"/>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B95AAB">
      <w:rPr>
        <w:rFonts w:ascii="Arial Narrow" w:eastAsiaTheme="minorHAnsi" w:hAnsi="Arial Narrow" w:cs="Arial"/>
        <w:b/>
        <w:bCs/>
        <w:color w:val="000000"/>
        <w:lang w:val="es-CO" w:eastAsia="en-US"/>
      </w:rPr>
      <w:t xml:space="preserve">-                         </w:t>
    </w:r>
    <w:r w:rsidR="00BA21BB" w:rsidRPr="00B4701F">
      <w:rPr>
        <w:rFonts w:ascii="Arial Narrow" w:eastAsiaTheme="minorHAnsi" w:hAnsi="Arial Narrow" w:cs="Arial"/>
        <w:b/>
        <w:bCs/>
        <w:color w:val="000000"/>
        <w:lang w:val="es-CO" w:eastAsia="en-US"/>
      </w:rPr>
      <w:t xml:space="preserve"> DE 202</w:t>
    </w:r>
    <w:r w:rsidR="00640884">
      <w:rPr>
        <w:rFonts w:ascii="Arial Narrow" w:eastAsiaTheme="minorHAnsi" w:hAnsi="Arial Narrow" w:cs="Arial"/>
        <w:b/>
        <w:bCs/>
        <w:color w:val="000000"/>
        <w:lang w:val="es-CO" w:eastAsia="en-US"/>
      </w:rPr>
      <w:t>6</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DE LA NACIÓN</w:t>
    </w:r>
    <w:r w:rsidR="00B95AAB">
      <w:rPr>
        <w:rFonts w:ascii="Arial Narrow" w:hAnsi="Arial Narrow" w:cs="Arial"/>
        <w:b/>
        <w:lang w:val="es-MX"/>
      </w:rPr>
      <w:t xml:space="preserve">, </w:t>
    </w:r>
    <w:r w:rsidR="00E85970">
      <w:rPr>
        <w:rFonts w:ascii="Arial Narrow" w:hAnsi="Arial Narrow" w:cs="Arial"/>
        <w:b/>
        <w:lang w:val="es-MX"/>
      </w:rPr>
      <w:t>CON</w:t>
    </w:r>
    <w:r w:rsidR="003277D0" w:rsidRPr="00B4701F">
      <w:rPr>
        <w:rFonts w:ascii="Arial Narrow" w:hAnsi="Arial Narrow" w:cs="Arial"/>
        <w:b/>
        <w:lang w:val="es-MX"/>
      </w:rPr>
      <w:t xml:space="preserve"> NIT 800.152.783-2 </w:t>
    </w:r>
    <w:proofErr w:type="gramStart"/>
    <w:r w:rsidR="0025427B" w:rsidRPr="00B4701F">
      <w:rPr>
        <w:rFonts w:ascii="Arial Narrow" w:eastAsiaTheme="minorHAnsi" w:hAnsi="Arial Narrow" w:cs="Arial"/>
        <w:b/>
        <w:bCs/>
        <w:color w:val="000000"/>
        <w:lang w:val="es-CO" w:eastAsia="en-US"/>
      </w:rPr>
      <w:t>Y</w:t>
    </w:r>
    <w:r w:rsidR="00B95AAB" w:rsidRPr="00397AEC">
      <w:rPr>
        <w:rFonts w:ascii="Arial Narrow" w:eastAsia="Calibri" w:hAnsi="Arial Narrow" w:cs="Arial"/>
        <w:b/>
        <w:lang w:eastAsia="en-US"/>
      </w:rPr>
      <w:t>.</w:t>
    </w:r>
    <w:r w:rsidR="00E85970">
      <w:rPr>
        <w:rFonts w:ascii="Arial Narrow" w:eastAsia="Calibri" w:hAnsi="Arial Narrow" w:cs="Arial"/>
        <w:b/>
        <w:lang w:eastAsia="en-US"/>
      </w:rPr>
      <w:t>XXXXX</w:t>
    </w:r>
    <w:proofErr w:type="gramEnd"/>
    <w:r w:rsidR="00B95AAB">
      <w:rPr>
        <w:rFonts w:ascii="Arial Narrow" w:eastAsia="Calibri" w:hAnsi="Arial Narrow" w:cs="Arial"/>
        <w:b/>
        <w:lang w:eastAsia="en-US"/>
      </w:rPr>
      <w:t xml:space="preserve"> </w:t>
    </w:r>
    <w:r w:rsidR="00E85970">
      <w:rPr>
        <w:rFonts w:ascii="Arial Narrow" w:eastAsia="Calibri" w:hAnsi="Arial Narrow" w:cs="Arial"/>
        <w:b/>
        <w:lang w:eastAsia="en-US"/>
      </w:rPr>
      <w:t>CON</w:t>
    </w:r>
    <w:r w:rsidR="00B95AAB">
      <w:rPr>
        <w:rFonts w:ascii="Arial Narrow" w:eastAsia="Calibri" w:hAnsi="Arial Narrow" w:cs="Arial"/>
        <w:b/>
        <w:lang w:eastAsia="en-US"/>
      </w:rPr>
      <w:t xml:space="preserve"> </w:t>
    </w:r>
    <w:r w:rsidR="00B95AAB" w:rsidRPr="00397AEC">
      <w:rPr>
        <w:rFonts w:ascii="Arial Narrow" w:hAnsi="Arial Narrow"/>
        <w:b/>
        <w:bCs/>
      </w:rPr>
      <w:t>NIT</w:t>
    </w:r>
    <w:r w:rsidR="00B95AAB">
      <w:rPr>
        <w:rFonts w:ascii="Arial Narrow" w:hAnsi="Arial Narrow"/>
        <w:b/>
        <w:bCs/>
      </w:rPr>
      <w:t>.</w:t>
    </w:r>
    <w:r w:rsidR="00B95AAB" w:rsidRPr="00397AEC">
      <w:rPr>
        <w:rFonts w:ascii="Arial Narrow" w:hAnsi="Arial Narrow"/>
      </w:rPr>
      <w:t xml:space="preserve"> </w:t>
    </w:r>
    <w:r w:rsidR="00E85970">
      <w:rPr>
        <w:rFonts w:ascii="Arial Narrow" w:eastAsia="Calibri" w:hAnsi="Arial Narrow" w:cs="Arial"/>
        <w:b/>
        <w:lang w:eastAsia="en-US"/>
      </w:rPr>
      <w:t>XXXX</w:t>
    </w:r>
  </w:p>
  <w:p w14:paraId="7F3CF045" w14:textId="77777777" w:rsidR="00A030AF" w:rsidRPr="00D57096" w:rsidRDefault="00A030AF"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F712FF"/>
    <w:multiLevelType w:val="multilevel"/>
    <w:tmpl w:val="BC9891F4"/>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3"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56E736CC"/>
    <w:multiLevelType w:val="multilevel"/>
    <w:tmpl w:val="C2D2863C"/>
    <w:lvl w:ilvl="0">
      <w:start w:val="1"/>
      <w:numFmt w:val="decimal"/>
      <w:lvlText w:val="%1."/>
      <w:lvlJc w:val="left"/>
      <w:pPr>
        <w:ind w:left="153" w:hanging="360"/>
      </w:pPr>
      <w:rPr>
        <w:b/>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6"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2682B"/>
    <w:multiLevelType w:val="hybridMultilevel"/>
    <w:tmpl w:val="7AC207B4"/>
    <w:lvl w:ilvl="0" w:tplc="C72C6F64">
      <w:start w:val="1"/>
      <w:numFmt w:val="decimal"/>
      <w:lvlText w:val="%1)"/>
      <w:lvlJc w:val="left"/>
      <w:pPr>
        <w:ind w:left="720" w:hanging="360"/>
      </w:pPr>
      <w:rPr>
        <w:rFonts w:ascii="Arial" w:hAnsi="Arial" w:cs="Arial"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4942FDE"/>
    <w:multiLevelType w:val="multilevel"/>
    <w:tmpl w:val="44F257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7F71CB6"/>
    <w:multiLevelType w:val="multilevel"/>
    <w:tmpl w:val="61F43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73431834">
    <w:abstractNumId w:val="0"/>
  </w:num>
  <w:num w:numId="2" w16cid:durableId="1384334534">
    <w:abstractNumId w:val="20"/>
  </w:num>
  <w:num w:numId="3" w16cid:durableId="1800956057">
    <w:abstractNumId w:val="13"/>
  </w:num>
  <w:num w:numId="4" w16cid:durableId="1463692408">
    <w:abstractNumId w:val="3"/>
  </w:num>
  <w:num w:numId="5" w16cid:durableId="1331523862">
    <w:abstractNumId w:val="14"/>
  </w:num>
  <w:num w:numId="6" w16cid:durableId="670984030">
    <w:abstractNumId w:val="7"/>
  </w:num>
  <w:num w:numId="7" w16cid:durableId="1222328390">
    <w:abstractNumId w:val="18"/>
  </w:num>
  <w:num w:numId="8" w16cid:durableId="164976496">
    <w:abstractNumId w:val="12"/>
  </w:num>
  <w:num w:numId="9" w16cid:durableId="533077178">
    <w:abstractNumId w:val="2"/>
  </w:num>
  <w:num w:numId="10" w16cid:durableId="773328225">
    <w:abstractNumId w:val="19"/>
  </w:num>
  <w:num w:numId="11" w16cid:durableId="2125465551">
    <w:abstractNumId w:val="16"/>
  </w:num>
  <w:num w:numId="12" w16cid:durableId="459081041">
    <w:abstractNumId w:val="17"/>
  </w:num>
  <w:num w:numId="13" w16cid:durableId="152530192">
    <w:abstractNumId w:val="1"/>
  </w:num>
  <w:num w:numId="14" w16cid:durableId="386759250">
    <w:abstractNumId w:val="10"/>
  </w:num>
  <w:num w:numId="15" w16cid:durableId="1123959013">
    <w:abstractNumId w:val="8"/>
  </w:num>
  <w:num w:numId="16" w16cid:durableId="228543234">
    <w:abstractNumId w:val="4"/>
  </w:num>
  <w:num w:numId="17" w16cid:durableId="2011056034">
    <w:abstractNumId w:val="9"/>
  </w:num>
  <w:num w:numId="18" w16cid:durableId="1637833986">
    <w:abstractNumId w:val="5"/>
  </w:num>
  <w:num w:numId="19" w16cid:durableId="1726290309">
    <w:abstractNumId w:val="6"/>
  </w:num>
  <w:num w:numId="20" w16cid:durableId="742994859">
    <w:abstractNumId w:val="21"/>
  </w:num>
  <w:num w:numId="21" w16cid:durableId="1670526155">
    <w:abstractNumId w:val="11"/>
  </w:num>
  <w:num w:numId="22" w16cid:durableId="1284726779">
    <w:abstractNumId w:val="23"/>
  </w:num>
  <w:num w:numId="23" w16cid:durableId="2082437260">
    <w:abstractNumId w:val="15"/>
  </w:num>
  <w:num w:numId="24" w16cid:durableId="540636400">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1CDA"/>
    <w:rsid w:val="00014904"/>
    <w:rsid w:val="00015685"/>
    <w:rsid w:val="0001599D"/>
    <w:rsid w:val="00015F15"/>
    <w:rsid w:val="00016166"/>
    <w:rsid w:val="00016E5A"/>
    <w:rsid w:val="000218FE"/>
    <w:rsid w:val="000228D4"/>
    <w:rsid w:val="0002357E"/>
    <w:rsid w:val="000311FE"/>
    <w:rsid w:val="00033639"/>
    <w:rsid w:val="00037516"/>
    <w:rsid w:val="000411DC"/>
    <w:rsid w:val="000441FE"/>
    <w:rsid w:val="000565AD"/>
    <w:rsid w:val="000572EE"/>
    <w:rsid w:val="00057722"/>
    <w:rsid w:val="00057ECF"/>
    <w:rsid w:val="00061101"/>
    <w:rsid w:val="000670DF"/>
    <w:rsid w:val="00070391"/>
    <w:rsid w:val="00075152"/>
    <w:rsid w:val="00075574"/>
    <w:rsid w:val="0007578A"/>
    <w:rsid w:val="00077675"/>
    <w:rsid w:val="0008582D"/>
    <w:rsid w:val="00090948"/>
    <w:rsid w:val="000A1FF4"/>
    <w:rsid w:val="000B18F5"/>
    <w:rsid w:val="000B3EE2"/>
    <w:rsid w:val="000B47C0"/>
    <w:rsid w:val="000B5BB2"/>
    <w:rsid w:val="000C1CAB"/>
    <w:rsid w:val="000C50AD"/>
    <w:rsid w:val="000C5A45"/>
    <w:rsid w:val="000D0B91"/>
    <w:rsid w:val="000D2CFB"/>
    <w:rsid w:val="000D436D"/>
    <w:rsid w:val="000E0539"/>
    <w:rsid w:val="000E05D1"/>
    <w:rsid w:val="000E50F6"/>
    <w:rsid w:val="000E5F89"/>
    <w:rsid w:val="000F404C"/>
    <w:rsid w:val="000F43FE"/>
    <w:rsid w:val="00100773"/>
    <w:rsid w:val="00103A91"/>
    <w:rsid w:val="00111491"/>
    <w:rsid w:val="00113DF2"/>
    <w:rsid w:val="00116D87"/>
    <w:rsid w:val="00121BB4"/>
    <w:rsid w:val="00122361"/>
    <w:rsid w:val="00123B38"/>
    <w:rsid w:val="001277E3"/>
    <w:rsid w:val="00130C10"/>
    <w:rsid w:val="00131238"/>
    <w:rsid w:val="001312E3"/>
    <w:rsid w:val="001326BE"/>
    <w:rsid w:val="0013313B"/>
    <w:rsid w:val="00135FBF"/>
    <w:rsid w:val="001361D8"/>
    <w:rsid w:val="0014023F"/>
    <w:rsid w:val="0014084B"/>
    <w:rsid w:val="00145913"/>
    <w:rsid w:val="0014783C"/>
    <w:rsid w:val="00154414"/>
    <w:rsid w:val="00156BC4"/>
    <w:rsid w:val="00157495"/>
    <w:rsid w:val="00160251"/>
    <w:rsid w:val="00164899"/>
    <w:rsid w:val="00164B6D"/>
    <w:rsid w:val="00165009"/>
    <w:rsid w:val="00166747"/>
    <w:rsid w:val="001702F1"/>
    <w:rsid w:val="00170642"/>
    <w:rsid w:val="00172093"/>
    <w:rsid w:val="00182283"/>
    <w:rsid w:val="0018314A"/>
    <w:rsid w:val="00187364"/>
    <w:rsid w:val="00187382"/>
    <w:rsid w:val="001873A0"/>
    <w:rsid w:val="00195FF0"/>
    <w:rsid w:val="001A0B2A"/>
    <w:rsid w:val="001A2B5D"/>
    <w:rsid w:val="001A2C09"/>
    <w:rsid w:val="001A3C23"/>
    <w:rsid w:val="001A7241"/>
    <w:rsid w:val="001B65B3"/>
    <w:rsid w:val="001B745D"/>
    <w:rsid w:val="001C6051"/>
    <w:rsid w:val="001D45D3"/>
    <w:rsid w:val="001E0478"/>
    <w:rsid w:val="001E1E8E"/>
    <w:rsid w:val="001E3C1A"/>
    <w:rsid w:val="001E6ED7"/>
    <w:rsid w:val="001F2134"/>
    <w:rsid w:val="001F21CB"/>
    <w:rsid w:val="001F4000"/>
    <w:rsid w:val="001F5BD5"/>
    <w:rsid w:val="001F60C0"/>
    <w:rsid w:val="0020009B"/>
    <w:rsid w:val="00201DF4"/>
    <w:rsid w:val="002026C3"/>
    <w:rsid w:val="002046D0"/>
    <w:rsid w:val="00206148"/>
    <w:rsid w:val="002138F1"/>
    <w:rsid w:val="002153DF"/>
    <w:rsid w:val="00220BFA"/>
    <w:rsid w:val="00221D5D"/>
    <w:rsid w:val="00232C3E"/>
    <w:rsid w:val="00236A95"/>
    <w:rsid w:val="00241BF8"/>
    <w:rsid w:val="00243AC4"/>
    <w:rsid w:val="002512D7"/>
    <w:rsid w:val="00252068"/>
    <w:rsid w:val="0025427B"/>
    <w:rsid w:val="00254579"/>
    <w:rsid w:val="002723B8"/>
    <w:rsid w:val="0027290A"/>
    <w:rsid w:val="00274A7F"/>
    <w:rsid w:val="002809BC"/>
    <w:rsid w:val="00280BD3"/>
    <w:rsid w:val="002836D1"/>
    <w:rsid w:val="00284B11"/>
    <w:rsid w:val="00287659"/>
    <w:rsid w:val="0029192C"/>
    <w:rsid w:val="00292096"/>
    <w:rsid w:val="00292173"/>
    <w:rsid w:val="002928E3"/>
    <w:rsid w:val="00293903"/>
    <w:rsid w:val="0029414B"/>
    <w:rsid w:val="00294A5C"/>
    <w:rsid w:val="002951EB"/>
    <w:rsid w:val="002A0A72"/>
    <w:rsid w:val="002A1C94"/>
    <w:rsid w:val="002A330A"/>
    <w:rsid w:val="002A5AF4"/>
    <w:rsid w:val="002A76D9"/>
    <w:rsid w:val="002A7E84"/>
    <w:rsid w:val="002B0201"/>
    <w:rsid w:val="002B1461"/>
    <w:rsid w:val="002B18C4"/>
    <w:rsid w:val="002C2AE5"/>
    <w:rsid w:val="002C71F5"/>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5A9F"/>
    <w:rsid w:val="00315F3E"/>
    <w:rsid w:val="0031697A"/>
    <w:rsid w:val="00323F51"/>
    <w:rsid w:val="00324AB6"/>
    <w:rsid w:val="003275C9"/>
    <w:rsid w:val="003277D0"/>
    <w:rsid w:val="0033021B"/>
    <w:rsid w:val="00331202"/>
    <w:rsid w:val="00333794"/>
    <w:rsid w:val="00333D7B"/>
    <w:rsid w:val="00335342"/>
    <w:rsid w:val="003375E8"/>
    <w:rsid w:val="00337926"/>
    <w:rsid w:val="00340ACD"/>
    <w:rsid w:val="00364C7D"/>
    <w:rsid w:val="00365689"/>
    <w:rsid w:val="003678E6"/>
    <w:rsid w:val="003748B8"/>
    <w:rsid w:val="00375FEA"/>
    <w:rsid w:val="00381E88"/>
    <w:rsid w:val="0038777C"/>
    <w:rsid w:val="00387A27"/>
    <w:rsid w:val="00390F28"/>
    <w:rsid w:val="00392110"/>
    <w:rsid w:val="003922C3"/>
    <w:rsid w:val="00393B9E"/>
    <w:rsid w:val="00394B9D"/>
    <w:rsid w:val="003A066C"/>
    <w:rsid w:val="003A1C48"/>
    <w:rsid w:val="003A241E"/>
    <w:rsid w:val="003A37A3"/>
    <w:rsid w:val="003B2B03"/>
    <w:rsid w:val="003B2B93"/>
    <w:rsid w:val="003B3CAF"/>
    <w:rsid w:val="003B78D7"/>
    <w:rsid w:val="003C0C34"/>
    <w:rsid w:val="003D207E"/>
    <w:rsid w:val="003D31D3"/>
    <w:rsid w:val="003D4BEE"/>
    <w:rsid w:val="003D7B36"/>
    <w:rsid w:val="003E3C72"/>
    <w:rsid w:val="003E4615"/>
    <w:rsid w:val="003E472B"/>
    <w:rsid w:val="003E742E"/>
    <w:rsid w:val="003F4938"/>
    <w:rsid w:val="003F6502"/>
    <w:rsid w:val="00400EC3"/>
    <w:rsid w:val="00404DDC"/>
    <w:rsid w:val="00410C62"/>
    <w:rsid w:val="00412535"/>
    <w:rsid w:val="00412C83"/>
    <w:rsid w:val="00414490"/>
    <w:rsid w:val="004161B6"/>
    <w:rsid w:val="004211C6"/>
    <w:rsid w:val="0042547C"/>
    <w:rsid w:val="00432AD5"/>
    <w:rsid w:val="00432FC1"/>
    <w:rsid w:val="004341BD"/>
    <w:rsid w:val="0044083C"/>
    <w:rsid w:val="00440B7E"/>
    <w:rsid w:val="004411E8"/>
    <w:rsid w:val="004516C3"/>
    <w:rsid w:val="00457274"/>
    <w:rsid w:val="00465406"/>
    <w:rsid w:val="00471187"/>
    <w:rsid w:val="0047141C"/>
    <w:rsid w:val="00474DA3"/>
    <w:rsid w:val="00475E05"/>
    <w:rsid w:val="00486F1E"/>
    <w:rsid w:val="0049134A"/>
    <w:rsid w:val="00493A13"/>
    <w:rsid w:val="00493B2C"/>
    <w:rsid w:val="004943ED"/>
    <w:rsid w:val="004A239E"/>
    <w:rsid w:val="004A49D8"/>
    <w:rsid w:val="004A64A1"/>
    <w:rsid w:val="004B03B6"/>
    <w:rsid w:val="004B3007"/>
    <w:rsid w:val="004B3A96"/>
    <w:rsid w:val="004B3DA8"/>
    <w:rsid w:val="004B4199"/>
    <w:rsid w:val="004B5CC6"/>
    <w:rsid w:val="004B631B"/>
    <w:rsid w:val="004B6EBD"/>
    <w:rsid w:val="004C46D2"/>
    <w:rsid w:val="004C7095"/>
    <w:rsid w:val="004C7A10"/>
    <w:rsid w:val="004C7D13"/>
    <w:rsid w:val="004D214A"/>
    <w:rsid w:val="004E1821"/>
    <w:rsid w:val="004E5385"/>
    <w:rsid w:val="004E77A7"/>
    <w:rsid w:val="004F3FE6"/>
    <w:rsid w:val="004F5ADB"/>
    <w:rsid w:val="00505946"/>
    <w:rsid w:val="00506C09"/>
    <w:rsid w:val="005073C6"/>
    <w:rsid w:val="005117ED"/>
    <w:rsid w:val="00511BB6"/>
    <w:rsid w:val="005158C7"/>
    <w:rsid w:val="00517852"/>
    <w:rsid w:val="0052469E"/>
    <w:rsid w:val="00526B9D"/>
    <w:rsid w:val="00535B65"/>
    <w:rsid w:val="0054410F"/>
    <w:rsid w:val="00544554"/>
    <w:rsid w:val="0055210A"/>
    <w:rsid w:val="00554129"/>
    <w:rsid w:val="0055570A"/>
    <w:rsid w:val="005615DB"/>
    <w:rsid w:val="005646B8"/>
    <w:rsid w:val="0056729D"/>
    <w:rsid w:val="00567AB9"/>
    <w:rsid w:val="0058634B"/>
    <w:rsid w:val="00590DA8"/>
    <w:rsid w:val="00592D76"/>
    <w:rsid w:val="005937DA"/>
    <w:rsid w:val="005A008E"/>
    <w:rsid w:val="005A2804"/>
    <w:rsid w:val="005A4BA9"/>
    <w:rsid w:val="005A566A"/>
    <w:rsid w:val="005A657C"/>
    <w:rsid w:val="005B1B7B"/>
    <w:rsid w:val="005B3B25"/>
    <w:rsid w:val="005C2B0A"/>
    <w:rsid w:val="005C3210"/>
    <w:rsid w:val="005D0288"/>
    <w:rsid w:val="005D214F"/>
    <w:rsid w:val="005D6920"/>
    <w:rsid w:val="005D7767"/>
    <w:rsid w:val="005E0242"/>
    <w:rsid w:val="005E34C6"/>
    <w:rsid w:val="005E45B5"/>
    <w:rsid w:val="005E5322"/>
    <w:rsid w:val="005E5712"/>
    <w:rsid w:val="005E5B7D"/>
    <w:rsid w:val="005E6486"/>
    <w:rsid w:val="005E7CBE"/>
    <w:rsid w:val="005F0E15"/>
    <w:rsid w:val="005F79A2"/>
    <w:rsid w:val="006001B3"/>
    <w:rsid w:val="0060369C"/>
    <w:rsid w:val="0060671C"/>
    <w:rsid w:val="00606C17"/>
    <w:rsid w:val="00610EBE"/>
    <w:rsid w:val="0061163C"/>
    <w:rsid w:val="00614F6A"/>
    <w:rsid w:val="00615863"/>
    <w:rsid w:val="00620250"/>
    <w:rsid w:val="00630FD0"/>
    <w:rsid w:val="00632F9C"/>
    <w:rsid w:val="00632FC1"/>
    <w:rsid w:val="006334C9"/>
    <w:rsid w:val="00634371"/>
    <w:rsid w:val="006345A9"/>
    <w:rsid w:val="0064047C"/>
    <w:rsid w:val="0064048E"/>
    <w:rsid w:val="00640884"/>
    <w:rsid w:val="00645A20"/>
    <w:rsid w:val="00647526"/>
    <w:rsid w:val="00651768"/>
    <w:rsid w:val="00651D47"/>
    <w:rsid w:val="006520F8"/>
    <w:rsid w:val="00653E61"/>
    <w:rsid w:val="00654E9D"/>
    <w:rsid w:val="00655163"/>
    <w:rsid w:val="00657827"/>
    <w:rsid w:val="006613D0"/>
    <w:rsid w:val="00664EA0"/>
    <w:rsid w:val="00667A56"/>
    <w:rsid w:val="00674BC0"/>
    <w:rsid w:val="006762A7"/>
    <w:rsid w:val="0068786D"/>
    <w:rsid w:val="0068798F"/>
    <w:rsid w:val="00691C72"/>
    <w:rsid w:val="006924A7"/>
    <w:rsid w:val="0069345C"/>
    <w:rsid w:val="00693D1B"/>
    <w:rsid w:val="00693E05"/>
    <w:rsid w:val="0069635A"/>
    <w:rsid w:val="006A2FA7"/>
    <w:rsid w:val="006B0AE0"/>
    <w:rsid w:val="006B34F9"/>
    <w:rsid w:val="006B75F3"/>
    <w:rsid w:val="006D7431"/>
    <w:rsid w:val="006E0E81"/>
    <w:rsid w:val="006E1957"/>
    <w:rsid w:val="006E34D6"/>
    <w:rsid w:val="006E52A8"/>
    <w:rsid w:val="006E74D5"/>
    <w:rsid w:val="006F06FE"/>
    <w:rsid w:val="006F0E83"/>
    <w:rsid w:val="006F3F93"/>
    <w:rsid w:val="006F4B87"/>
    <w:rsid w:val="006F4EB8"/>
    <w:rsid w:val="007035B3"/>
    <w:rsid w:val="0071278E"/>
    <w:rsid w:val="007137F1"/>
    <w:rsid w:val="007149D1"/>
    <w:rsid w:val="00721BD2"/>
    <w:rsid w:val="007224C5"/>
    <w:rsid w:val="00735DDB"/>
    <w:rsid w:val="00736347"/>
    <w:rsid w:val="00737582"/>
    <w:rsid w:val="00744C06"/>
    <w:rsid w:val="0074616D"/>
    <w:rsid w:val="00747CE5"/>
    <w:rsid w:val="00754E8C"/>
    <w:rsid w:val="0075559A"/>
    <w:rsid w:val="00765333"/>
    <w:rsid w:val="00765744"/>
    <w:rsid w:val="00767C93"/>
    <w:rsid w:val="00784F3B"/>
    <w:rsid w:val="0078699C"/>
    <w:rsid w:val="00787735"/>
    <w:rsid w:val="00791814"/>
    <w:rsid w:val="00791CF2"/>
    <w:rsid w:val="007972D7"/>
    <w:rsid w:val="00797B19"/>
    <w:rsid w:val="007A501D"/>
    <w:rsid w:val="007A5A32"/>
    <w:rsid w:val="007A715F"/>
    <w:rsid w:val="007A792D"/>
    <w:rsid w:val="007C08A3"/>
    <w:rsid w:val="007C15DE"/>
    <w:rsid w:val="007C1FC2"/>
    <w:rsid w:val="007C2320"/>
    <w:rsid w:val="007C2943"/>
    <w:rsid w:val="007C342D"/>
    <w:rsid w:val="007C5405"/>
    <w:rsid w:val="007C60B6"/>
    <w:rsid w:val="007D3276"/>
    <w:rsid w:val="007E056D"/>
    <w:rsid w:val="007E39D5"/>
    <w:rsid w:val="007F126B"/>
    <w:rsid w:val="007F5C9A"/>
    <w:rsid w:val="008000B5"/>
    <w:rsid w:val="00803C1D"/>
    <w:rsid w:val="008111F0"/>
    <w:rsid w:val="00812FC1"/>
    <w:rsid w:val="00814855"/>
    <w:rsid w:val="0082137A"/>
    <w:rsid w:val="0083177A"/>
    <w:rsid w:val="008340BF"/>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3C73"/>
    <w:rsid w:val="00894AD1"/>
    <w:rsid w:val="00897B2C"/>
    <w:rsid w:val="008B301E"/>
    <w:rsid w:val="008B48C2"/>
    <w:rsid w:val="008B49A8"/>
    <w:rsid w:val="008C11DC"/>
    <w:rsid w:val="008C12AE"/>
    <w:rsid w:val="008C4C7F"/>
    <w:rsid w:val="008C518F"/>
    <w:rsid w:val="008C6C81"/>
    <w:rsid w:val="008C701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22103"/>
    <w:rsid w:val="00924EC5"/>
    <w:rsid w:val="00925ED6"/>
    <w:rsid w:val="00931908"/>
    <w:rsid w:val="00936559"/>
    <w:rsid w:val="009365D4"/>
    <w:rsid w:val="009425B7"/>
    <w:rsid w:val="00942F00"/>
    <w:rsid w:val="00943354"/>
    <w:rsid w:val="00947C09"/>
    <w:rsid w:val="00953B30"/>
    <w:rsid w:val="0095568D"/>
    <w:rsid w:val="0095634A"/>
    <w:rsid w:val="00956FBB"/>
    <w:rsid w:val="00961728"/>
    <w:rsid w:val="0096696E"/>
    <w:rsid w:val="00967CCA"/>
    <w:rsid w:val="00971112"/>
    <w:rsid w:val="00974606"/>
    <w:rsid w:val="00981406"/>
    <w:rsid w:val="00981FB2"/>
    <w:rsid w:val="00982EE7"/>
    <w:rsid w:val="00986688"/>
    <w:rsid w:val="00986FB4"/>
    <w:rsid w:val="00987740"/>
    <w:rsid w:val="0099196A"/>
    <w:rsid w:val="00992305"/>
    <w:rsid w:val="00993D93"/>
    <w:rsid w:val="009A119B"/>
    <w:rsid w:val="009A2353"/>
    <w:rsid w:val="009A70C0"/>
    <w:rsid w:val="009B2C46"/>
    <w:rsid w:val="009B6495"/>
    <w:rsid w:val="009B67F3"/>
    <w:rsid w:val="009E029B"/>
    <w:rsid w:val="009E6FB8"/>
    <w:rsid w:val="009F1758"/>
    <w:rsid w:val="009F1DCC"/>
    <w:rsid w:val="009F2D58"/>
    <w:rsid w:val="009F3EB1"/>
    <w:rsid w:val="00A00C0B"/>
    <w:rsid w:val="00A030AF"/>
    <w:rsid w:val="00A055EF"/>
    <w:rsid w:val="00A05905"/>
    <w:rsid w:val="00A0706C"/>
    <w:rsid w:val="00A07C6F"/>
    <w:rsid w:val="00A10F99"/>
    <w:rsid w:val="00A14345"/>
    <w:rsid w:val="00A15207"/>
    <w:rsid w:val="00A2417E"/>
    <w:rsid w:val="00A2487D"/>
    <w:rsid w:val="00A26F64"/>
    <w:rsid w:val="00A30EEC"/>
    <w:rsid w:val="00A3315F"/>
    <w:rsid w:val="00A3586C"/>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FC7"/>
    <w:rsid w:val="00AC6109"/>
    <w:rsid w:val="00AD041E"/>
    <w:rsid w:val="00AD1C48"/>
    <w:rsid w:val="00AD1DC4"/>
    <w:rsid w:val="00AD31AB"/>
    <w:rsid w:val="00AD3E87"/>
    <w:rsid w:val="00AD7B3C"/>
    <w:rsid w:val="00AF0E8C"/>
    <w:rsid w:val="00AF16D9"/>
    <w:rsid w:val="00AF3C33"/>
    <w:rsid w:val="00AF4F9B"/>
    <w:rsid w:val="00AF5E6E"/>
    <w:rsid w:val="00AF70D6"/>
    <w:rsid w:val="00B01025"/>
    <w:rsid w:val="00B0434E"/>
    <w:rsid w:val="00B10426"/>
    <w:rsid w:val="00B108C3"/>
    <w:rsid w:val="00B16215"/>
    <w:rsid w:val="00B2007F"/>
    <w:rsid w:val="00B2123F"/>
    <w:rsid w:val="00B26D18"/>
    <w:rsid w:val="00B276FB"/>
    <w:rsid w:val="00B32A50"/>
    <w:rsid w:val="00B33D7F"/>
    <w:rsid w:val="00B344D3"/>
    <w:rsid w:val="00B358A9"/>
    <w:rsid w:val="00B4166D"/>
    <w:rsid w:val="00B45C4C"/>
    <w:rsid w:val="00B4701F"/>
    <w:rsid w:val="00B4788C"/>
    <w:rsid w:val="00B55E4D"/>
    <w:rsid w:val="00B573E8"/>
    <w:rsid w:val="00B579E7"/>
    <w:rsid w:val="00B61B3D"/>
    <w:rsid w:val="00B70866"/>
    <w:rsid w:val="00B70C41"/>
    <w:rsid w:val="00B70F03"/>
    <w:rsid w:val="00B7221B"/>
    <w:rsid w:val="00B8114B"/>
    <w:rsid w:val="00B8637F"/>
    <w:rsid w:val="00B94866"/>
    <w:rsid w:val="00B95AAB"/>
    <w:rsid w:val="00BA21BB"/>
    <w:rsid w:val="00BB0034"/>
    <w:rsid w:val="00BB04A3"/>
    <w:rsid w:val="00BB567E"/>
    <w:rsid w:val="00BB585D"/>
    <w:rsid w:val="00BB764D"/>
    <w:rsid w:val="00BC1800"/>
    <w:rsid w:val="00BC4419"/>
    <w:rsid w:val="00BC73A5"/>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258"/>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04BE"/>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B1C00"/>
    <w:rsid w:val="00CE03B9"/>
    <w:rsid w:val="00CE4C47"/>
    <w:rsid w:val="00CE77B8"/>
    <w:rsid w:val="00CF0BDA"/>
    <w:rsid w:val="00CF0DBF"/>
    <w:rsid w:val="00CF2FE1"/>
    <w:rsid w:val="00CF58C9"/>
    <w:rsid w:val="00D00432"/>
    <w:rsid w:val="00D02D2F"/>
    <w:rsid w:val="00D036AF"/>
    <w:rsid w:val="00D0556D"/>
    <w:rsid w:val="00D06744"/>
    <w:rsid w:val="00D07602"/>
    <w:rsid w:val="00D07E34"/>
    <w:rsid w:val="00D207E5"/>
    <w:rsid w:val="00D26786"/>
    <w:rsid w:val="00D27FFE"/>
    <w:rsid w:val="00D3161A"/>
    <w:rsid w:val="00D342E8"/>
    <w:rsid w:val="00D34368"/>
    <w:rsid w:val="00D34CBA"/>
    <w:rsid w:val="00D374D9"/>
    <w:rsid w:val="00D402D1"/>
    <w:rsid w:val="00D40DE8"/>
    <w:rsid w:val="00D45ABF"/>
    <w:rsid w:val="00D47C84"/>
    <w:rsid w:val="00D50C6F"/>
    <w:rsid w:val="00D5138C"/>
    <w:rsid w:val="00D54F77"/>
    <w:rsid w:val="00D62829"/>
    <w:rsid w:val="00D64D5D"/>
    <w:rsid w:val="00D65B68"/>
    <w:rsid w:val="00D66D42"/>
    <w:rsid w:val="00D6782A"/>
    <w:rsid w:val="00D7148A"/>
    <w:rsid w:val="00D71A03"/>
    <w:rsid w:val="00D7315D"/>
    <w:rsid w:val="00D7368E"/>
    <w:rsid w:val="00D83B6D"/>
    <w:rsid w:val="00D83CC4"/>
    <w:rsid w:val="00DA52FB"/>
    <w:rsid w:val="00DA6575"/>
    <w:rsid w:val="00DA73D7"/>
    <w:rsid w:val="00DB0384"/>
    <w:rsid w:val="00DB09FB"/>
    <w:rsid w:val="00DC0723"/>
    <w:rsid w:val="00DC0F07"/>
    <w:rsid w:val="00DC48F0"/>
    <w:rsid w:val="00DC6220"/>
    <w:rsid w:val="00DC6744"/>
    <w:rsid w:val="00DC6CE8"/>
    <w:rsid w:val="00DD026C"/>
    <w:rsid w:val="00DD095B"/>
    <w:rsid w:val="00DE79A8"/>
    <w:rsid w:val="00DF1D25"/>
    <w:rsid w:val="00E00645"/>
    <w:rsid w:val="00E0416A"/>
    <w:rsid w:val="00E041BC"/>
    <w:rsid w:val="00E04264"/>
    <w:rsid w:val="00E14CC3"/>
    <w:rsid w:val="00E15173"/>
    <w:rsid w:val="00E151E1"/>
    <w:rsid w:val="00E15657"/>
    <w:rsid w:val="00E15F32"/>
    <w:rsid w:val="00E17E97"/>
    <w:rsid w:val="00E2425A"/>
    <w:rsid w:val="00E322B4"/>
    <w:rsid w:val="00E35B1F"/>
    <w:rsid w:val="00E36323"/>
    <w:rsid w:val="00E40434"/>
    <w:rsid w:val="00E409FB"/>
    <w:rsid w:val="00E43689"/>
    <w:rsid w:val="00E437C9"/>
    <w:rsid w:val="00E44760"/>
    <w:rsid w:val="00E456A2"/>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2D33"/>
    <w:rsid w:val="00E85970"/>
    <w:rsid w:val="00E87B93"/>
    <w:rsid w:val="00E925FE"/>
    <w:rsid w:val="00E93236"/>
    <w:rsid w:val="00EA0762"/>
    <w:rsid w:val="00EA084B"/>
    <w:rsid w:val="00EA435A"/>
    <w:rsid w:val="00EA5813"/>
    <w:rsid w:val="00EA7E14"/>
    <w:rsid w:val="00EB469A"/>
    <w:rsid w:val="00EC0DD0"/>
    <w:rsid w:val="00EC2148"/>
    <w:rsid w:val="00EC7251"/>
    <w:rsid w:val="00EC7AE3"/>
    <w:rsid w:val="00ED3EAA"/>
    <w:rsid w:val="00ED43D9"/>
    <w:rsid w:val="00ED77AA"/>
    <w:rsid w:val="00EE08AF"/>
    <w:rsid w:val="00EE37FC"/>
    <w:rsid w:val="00EE461C"/>
    <w:rsid w:val="00EF2BBC"/>
    <w:rsid w:val="00EF6050"/>
    <w:rsid w:val="00F01316"/>
    <w:rsid w:val="00F03BB5"/>
    <w:rsid w:val="00F10F9F"/>
    <w:rsid w:val="00F168B6"/>
    <w:rsid w:val="00F17E37"/>
    <w:rsid w:val="00F24687"/>
    <w:rsid w:val="00F30F58"/>
    <w:rsid w:val="00F34C3D"/>
    <w:rsid w:val="00F40BA2"/>
    <w:rsid w:val="00F40D95"/>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74D0"/>
    <w:rsid w:val="00F8236F"/>
    <w:rsid w:val="00F83A46"/>
    <w:rsid w:val="00F83FFD"/>
    <w:rsid w:val="00F8521F"/>
    <w:rsid w:val="00F8575D"/>
    <w:rsid w:val="00F857FE"/>
    <w:rsid w:val="00F8778B"/>
    <w:rsid w:val="00F91E9D"/>
    <w:rsid w:val="00F926C4"/>
    <w:rsid w:val="00F93EAF"/>
    <w:rsid w:val="00F944B7"/>
    <w:rsid w:val="00F95ED2"/>
    <w:rsid w:val="00FA2051"/>
    <w:rsid w:val="00FA2B14"/>
    <w:rsid w:val="00FA2DDB"/>
    <w:rsid w:val="00FA4465"/>
    <w:rsid w:val="00FA4528"/>
    <w:rsid w:val="00FA5F2B"/>
    <w:rsid w:val="00FB0560"/>
    <w:rsid w:val="00FB4AA6"/>
    <w:rsid w:val="00FB5E93"/>
    <w:rsid w:val="00FD1192"/>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semiHidden/>
    <w:unhideWhenUsed/>
    <w:qFormat/>
    <w:rsid w:val="00E9323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Ttulo2Car">
    <w:name w:val="Título 2 Car"/>
    <w:basedOn w:val="Fuentedeprrafopredeter"/>
    <w:link w:val="Ttulo2"/>
    <w:uiPriority w:val="9"/>
    <w:semiHidden/>
    <w:rsid w:val="00E93236"/>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3FF77-A186-4D2B-BD70-5E974DA37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4872</Words>
  <Characters>26943</Characters>
  <Application>Microsoft Office Word</Application>
  <DocSecurity>0</DocSecurity>
  <Lines>748</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Alejandra Sanchez Rendon</cp:lastModifiedBy>
  <cp:revision>38</cp:revision>
  <cp:lastPrinted>2024-01-30T20:15:00Z</cp:lastPrinted>
  <dcterms:created xsi:type="dcterms:W3CDTF">2025-03-19T19:58:00Z</dcterms:created>
  <dcterms:modified xsi:type="dcterms:W3CDTF">2026-03-04T22:37:00Z</dcterms:modified>
</cp:coreProperties>
</file>