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8"/>
        <w:gridCol w:w="4505"/>
      </w:tblGrid>
      <w:tr w:rsidR="00DD737C" w:rsidRPr="0063763E" w:rsidTr="002F610E">
        <w:tc>
          <w:tcPr>
            <w:tcW w:w="5954" w:type="dxa"/>
          </w:tcPr>
          <w:p w:rsidR="00DD737C" w:rsidRPr="0063763E" w:rsidRDefault="00421F1F" w:rsidP="00B15AB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bookmarkStart w:id="0" w:name="_GoBack"/>
            <w:bookmarkEnd w:id="0"/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FECHA DE INICIO</w:t>
            </w:r>
            <w:r w:rsidR="00D350F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="00DD737C"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</w:tc>
        <w:tc>
          <w:tcPr>
            <w:tcW w:w="4536" w:type="dxa"/>
          </w:tcPr>
          <w:p w:rsidR="00DD737C" w:rsidRPr="0063763E" w:rsidRDefault="0009276A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08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r w:rsidR="00020311">
              <w:rPr>
                <w:rFonts w:ascii="Arial" w:hAnsi="Arial" w:cs="Arial"/>
                <w:sz w:val="22"/>
                <w:szCs w:val="22"/>
                <w:lang w:val="es-ES"/>
              </w:rPr>
              <w:t>0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7</w:t>
            </w:r>
            <w:r w:rsidR="00020311">
              <w:rPr>
                <w:rFonts w:ascii="Arial" w:hAnsi="Arial" w:cs="Arial"/>
                <w:sz w:val="22"/>
                <w:szCs w:val="22"/>
                <w:lang w:val="es-ES"/>
              </w:rPr>
              <w:t>/2020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DD737C" w:rsidRPr="0063763E" w:rsidTr="002F610E">
        <w:tc>
          <w:tcPr>
            <w:tcW w:w="5954" w:type="dxa"/>
          </w:tcPr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FECHA DE TERMINACIÓN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536" w:type="dxa"/>
          </w:tcPr>
          <w:p w:rsidR="00030001" w:rsidRPr="0063763E" w:rsidRDefault="0009276A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09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/07/2020</w:t>
            </w:r>
          </w:p>
          <w:p w:rsidR="00DD737C" w:rsidRPr="0063763E" w:rsidRDefault="00DD737C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DD737C" w:rsidRPr="0063763E" w:rsidTr="002F610E">
        <w:tc>
          <w:tcPr>
            <w:tcW w:w="5954" w:type="dxa"/>
          </w:tcPr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LUGAR DE REALIZACIÓN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536" w:type="dxa"/>
          </w:tcPr>
          <w:p w:rsidR="00DD737C" w:rsidRPr="0063763E" w:rsidRDefault="00020311" w:rsidP="0009276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Corregimiento de </w:t>
            </w:r>
            <w:r w:rsidR="0009276A">
              <w:rPr>
                <w:rFonts w:ascii="Arial" w:hAnsi="Arial" w:cs="Arial"/>
                <w:sz w:val="22"/>
                <w:szCs w:val="22"/>
                <w:lang w:val="es-ES"/>
              </w:rPr>
              <w:t>San Diego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, Municipio de la  </w:t>
            </w:r>
            <w:r w:rsidR="0009276A">
              <w:rPr>
                <w:rFonts w:ascii="Arial" w:hAnsi="Arial" w:cs="Arial"/>
                <w:sz w:val="22"/>
                <w:szCs w:val="22"/>
                <w:lang w:val="es-ES"/>
              </w:rPr>
              <w:t>Samaná</w:t>
            </w:r>
          </w:p>
        </w:tc>
      </w:tr>
      <w:tr w:rsidR="00421F1F" w:rsidRPr="0063763E" w:rsidTr="004D65A2">
        <w:tc>
          <w:tcPr>
            <w:tcW w:w="10490" w:type="dxa"/>
            <w:gridSpan w:val="2"/>
          </w:tcPr>
          <w:p w:rsidR="00421F1F" w:rsidRPr="0063763E" w:rsidRDefault="00421F1F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OBJETO DE LA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4646D3" w:rsidRPr="0009276A" w:rsidRDefault="00020311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9276A">
              <w:rPr>
                <w:rFonts w:ascii="Arial" w:hAnsi="Arial" w:cs="Arial"/>
                <w:sz w:val="22"/>
                <w:szCs w:val="22"/>
                <w:lang w:val="es-ES"/>
              </w:rPr>
              <w:t xml:space="preserve">Comité de obra para el seguimiento al proceso </w:t>
            </w:r>
            <w:r w:rsidR="0009276A"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LP-SV-001-2019 " Optimización sistema de acueducto Centro Poblado San Diego, Municipio de Samaná". </w:t>
            </w:r>
          </w:p>
        </w:tc>
      </w:tr>
      <w:tr w:rsidR="00DD737C" w:rsidRPr="0063763E" w:rsidTr="002F610E">
        <w:trPr>
          <w:trHeight w:val="450"/>
        </w:trPr>
        <w:tc>
          <w:tcPr>
            <w:tcW w:w="10490" w:type="dxa"/>
            <w:gridSpan w:val="2"/>
          </w:tcPr>
          <w:p w:rsidR="004646D3" w:rsidRDefault="004646D3" w:rsidP="000346E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DD737C" w:rsidRPr="0063763E" w:rsidRDefault="00DD737C" w:rsidP="000346E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ACTIVIDADES DESARROLLADAS: </w:t>
            </w:r>
          </w:p>
        </w:tc>
      </w:tr>
      <w:tr w:rsidR="00DD737C" w:rsidRPr="0063763E" w:rsidTr="002F610E">
        <w:trPr>
          <w:trHeight w:val="480"/>
        </w:trPr>
        <w:tc>
          <w:tcPr>
            <w:tcW w:w="10490" w:type="dxa"/>
            <w:gridSpan w:val="2"/>
          </w:tcPr>
          <w:p w:rsidR="00132E7A" w:rsidRDefault="00132E7A" w:rsidP="000927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Los días 8 y 9 de Julio de 2020, se realiza comité de obra del proceso  </w:t>
            </w:r>
            <w:r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LP-SV-001-2019 " Optimización sistema de acueducto Centro Poblado San Diego, Municipio de Samaná".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Se detalla que a la fecha de la vista, el avance de la obra es del orden del 85%.</w:t>
            </w: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Se realizó recorrido de inspección en la PTAP, Bocatoma, Desarenador, y conducci</w:t>
            </w:r>
            <w:r w:rsid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ón, quedándose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 en los siguientes compromisos.</w:t>
            </w:r>
          </w:p>
          <w:p w:rsidR="0009276A" w:rsidRPr="00132E7A" w:rsidRDefault="0009276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20/07/2020, ya se </w:t>
            </w:r>
            <w:r w:rsidR="00132E7A"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habrán</w:t>
            </w: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 terminado las labores de optimización en la PTAP y desarenador.</w:t>
            </w:r>
          </w:p>
          <w:p w:rsidR="0009276A" w:rsidRPr="00132E7A" w:rsidRDefault="0009276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30/07/2020 se realizará llenado </w:t>
            </w:r>
            <w:r w:rsidR="00132E7A"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de la red de conducción instalada (10km) </w:t>
            </w:r>
          </w:p>
          <w:p w:rsidR="00132E7A" w:rsidRPr="00132E7A" w:rsidRDefault="00132E7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15/08/2020 se programará visita para el recibo de la obra. </w:t>
            </w:r>
          </w:p>
          <w:p w:rsidR="0009276A" w:rsidRDefault="0009276A" w:rsidP="004646D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</w:p>
          <w:p w:rsidR="004646D3" w:rsidRDefault="00BB2756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8" type="#_x0000_t75" style="position:absolute;left:0;text-align:left;margin-left:22.15pt;margin-top:5.7pt;width:216.55pt;height:156.4pt;z-index:251679744;mso-position-horizontal-relative:text;mso-position-vertical-relative:text;mso-width-relative:page;mso-height-relative:page">
                  <v:imagedata r:id="rId7" o:title=""/>
                  <w10:wrap type="square"/>
                </v:shape>
                <o:OLEObject Type="Embed" ProgID="PBrush" ShapeID="_x0000_s1048" DrawAspect="Content" ObjectID="_1658296137" r:id="rId8"/>
              </w:object>
            </w:r>
            <w:r>
              <w:rPr>
                <w:noProof/>
              </w:rPr>
              <w:object w:dxaOrig="1440" w:dyaOrig="1440">
                <v:shape id="_x0000_s1047" type="#_x0000_t75" style="position:absolute;left:0;text-align:left;margin-left:248.65pt;margin-top:5.7pt;width:209.35pt;height:155.1pt;z-index:251677696;mso-position-horizontal-relative:text;mso-position-vertical-relative:text;mso-width-relative:page;mso-height-relative:page">
                  <v:imagedata r:id="rId9" o:title=""/>
                  <w10:wrap type="square"/>
                </v:shape>
                <o:OLEObject Type="Embed" ProgID="PBrush" ShapeID="_x0000_s1047" DrawAspect="Content" ObjectID="_1658296138" r:id="rId10"/>
              </w:object>
            </w:r>
          </w:p>
          <w:p w:rsidR="004646D3" w:rsidRDefault="004646D3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BB2756" w:rsidP="00132E7A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noProof/>
              </w:rPr>
              <w:lastRenderedPageBreak/>
              <w:object w:dxaOrig="1440" w:dyaOrig="1440">
                <v:shape id="_x0000_s1049" type="#_x0000_t75" style="position:absolute;left:0;text-align:left;margin-left:200.65pt;margin-top:7.6pt;width:294pt;height:206.25pt;z-index:251681792;mso-position-horizontal-relative:text;mso-position-vertical-relative:text;mso-width-relative:page;mso-height-relative:page">
                  <v:imagedata r:id="rId11" o:title=""/>
                  <w10:wrap type="square"/>
                </v:shape>
                <o:OLEObject Type="Embed" ProgID="PBrush" ShapeID="_x0000_s1049" DrawAspect="Content" ObjectID="_1658296139" r:id="rId12"/>
              </w:object>
            </w:r>
            <w:r w:rsidR="00360FE4">
              <w:object w:dxaOrig="9255" w:dyaOrig="11985">
                <v:shape id="_x0000_i1025" type="#_x0000_t75" style="width:177.75pt;height:230.25pt" o:ole="">
                  <v:imagedata r:id="rId13" o:title=""/>
                </v:shape>
                <o:OLEObject Type="Embed" ProgID="PBrush" ShapeID="_x0000_i1025" DrawAspect="Content" ObjectID="_1658296136" r:id="rId14"/>
              </w:object>
            </w:r>
            <w:r w:rsidR="00360FE4">
              <w:t xml:space="preserve"> </w:t>
            </w: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EA5B4C" w:rsidRPr="0063763E" w:rsidRDefault="00EA5B4C" w:rsidP="00132E7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DD737C" w:rsidRPr="0063763E" w:rsidRDefault="00DD737C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pPr w:leftFromText="141" w:rightFromText="141" w:vertAnchor="text" w:horzAnchor="page" w:tblpX="592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993"/>
      </w:tblGrid>
      <w:tr w:rsidR="00160599" w:rsidRPr="0063763E" w:rsidTr="00160599">
        <w:trPr>
          <w:trHeight w:val="423"/>
        </w:trPr>
        <w:tc>
          <w:tcPr>
            <w:tcW w:w="675" w:type="dxa"/>
          </w:tcPr>
          <w:p w:rsidR="00160599" w:rsidRPr="0063763E" w:rsidRDefault="00132E7A" w:rsidP="00160599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2</w:t>
            </w:r>
          </w:p>
        </w:tc>
        <w:tc>
          <w:tcPr>
            <w:tcW w:w="993" w:type="dxa"/>
          </w:tcPr>
          <w:p w:rsidR="00160599" w:rsidRPr="0063763E" w:rsidRDefault="00160599" w:rsidP="00160599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Día(s)</w:t>
            </w:r>
          </w:p>
        </w:tc>
      </w:tr>
    </w:tbl>
    <w:p w:rsidR="00DD737C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 xml:space="preserve">TIEMPO DE DURACIÓN </w:t>
      </w:r>
      <w:r w:rsidR="00160599">
        <w:rPr>
          <w:rFonts w:ascii="Arial" w:hAnsi="Arial" w:cs="Arial"/>
          <w:sz w:val="22"/>
          <w:szCs w:val="22"/>
          <w:lang w:val="es-ES"/>
        </w:rPr>
        <w:t xml:space="preserve">DE LA </w:t>
      </w:r>
      <w:r w:rsidR="00B15AB5">
        <w:rPr>
          <w:rFonts w:ascii="Arial" w:hAnsi="Arial" w:cs="Arial"/>
          <w:sz w:val="22"/>
          <w:szCs w:val="22"/>
          <w:lang w:val="es-ES"/>
        </w:rPr>
        <w:t>VISITA</w:t>
      </w:r>
      <w:r w:rsidRPr="0063763E">
        <w:rPr>
          <w:rFonts w:ascii="Arial" w:hAnsi="Arial" w:cs="Arial"/>
          <w:sz w:val="22"/>
          <w:szCs w:val="22"/>
          <w:lang w:val="es-ES"/>
        </w:rPr>
        <w:t>:</w:t>
      </w:r>
    </w:p>
    <w:p w:rsidR="00DC4B8D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DC4B8D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3"/>
      </w:tblGrid>
      <w:tr w:rsidR="00DD737C" w:rsidRPr="0063763E" w:rsidTr="00AB289A">
        <w:trPr>
          <w:trHeight w:val="302"/>
        </w:trPr>
        <w:tc>
          <w:tcPr>
            <w:tcW w:w="10293" w:type="dxa"/>
          </w:tcPr>
          <w:p w:rsidR="00DD737C" w:rsidRPr="0063763E" w:rsidRDefault="00DD737C" w:rsidP="00B15AB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COMPROMISOS QUE ASUME UNA VEZ CULMINADO 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LA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VISITA: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 (</w:t>
            </w:r>
            <w:r w:rsidR="00421F1F" w:rsidRPr="0063763E">
              <w:rPr>
                <w:rFonts w:ascii="Arial" w:hAnsi="Arial" w:cs="Arial"/>
                <w:b/>
                <w:sz w:val="22"/>
                <w:szCs w:val="22"/>
                <w:lang w:val="es-ES"/>
              </w:rPr>
              <w:t>SI APLICA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>)</w:t>
            </w:r>
            <w:r w:rsidR="0063763E" w:rsidRPr="0063763E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(Transferencia de conoci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>mientos a los demás compañeros).</w:t>
            </w:r>
          </w:p>
        </w:tc>
      </w:tr>
      <w:tr w:rsidR="00DD737C" w:rsidRPr="0063763E" w:rsidTr="00AB289A">
        <w:trPr>
          <w:trHeight w:val="296"/>
        </w:trPr>
        <w:tc>
          <w:tcPr>
            <w:tcW w:w="10293" w:type="dxa"/>
          </w:tcPr>
          <w:p w:rsidR="00DD737C" w:rsidRDefault="00DD737C" w:rsidP="00AB289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EA5B4C" w:rsidRPr="0063763E" w:rsidRDefault="00EA5B4C" w:rsidP="00AB289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DC4B8D" w:rsidRPr="0063763E" w:rsidRDefault="009F6D14" w:rsidP="00DF74BA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lang w:val="es-EC" w:eastAsia="es-EC"/>
        </w:rPr>
        <w:drawing>
          <wp:anchor distT="0" distB="0" distL="114300" distR="114300" simplePos="0" relativeHeight="251672576" behindDoc="1" locked="0" layoutInCell="1" allowOverlap="1" wp14:anchorId="24EA32C6" wp14:editId="47AAA3A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297927" cy="664876"/>
            <wp:effectExtent l="0" t="0" r="7620" b="190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9927" b="18778"/>
                    <a:stretch/>
                  </pic:blipFill>
                  <pic:spPr bwMode="auto">
                    <a:xfrm>
                      <a:off x="0" y="0"/>
                      <a:ext cx="2297927" cy="66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AB5" w:rsidRPr="0063763E" w:rsidRDefault="00B15AB5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F4B6C" w:rsidRPr="0063763E" w:rsidRDefault="004F4B6C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FF7352" w:rsidRPr="0063763E" w:rsidRDefault="004F4B6C" w:rsidP="004F4B6C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>_____________________________________</w:t>
      </w:r>
    </w:p>
    <w:p w:rsidR="0063763E" w:rsidRDefault="009F6D14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Alexander Tamayo Quintero.</w:t>
      </w:r>
    </w:p>
    <w:p w:rsidR="009F6D14" w:rsidRPr="0063763E" w:rsidRDefault="009F6D14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Contratista Secretaría de Vivienda y Territorio.</w:t>
      </w:r>
    </w:p>
    <w:p w:rsidR="00D350F0" w:rsidRDefault="00D350F0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421F1F" w:rsidRPr="0063763E" w:rsidRDefault="00421F1F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 xml:space="preserve">  </w:t>
      </w:r>
    </w:p>
    <w:p w:rsidR="00421F1F" w:rsidRPr="0063763E" w:rsidRDefault="00421F1F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>Fecha del Inform</w:t>
      </w:r>
      <w:r w:rsidR="0063763E" w:rsidRPr="0063763E">
        <w:rPr>
          <w:rFonts w:ascii="Arial" w:hAnsi="Arial" w:cs="Arial"/>
          <w:sz w:val="22"/>
          <w:szCs w:val="22"/>
          <w:lang w:val="es-ES"/>
        </w:rPr>
        <w:t xml:space="preserve">e: </w:t>
      </w:r>
      <w:r w:rsidR="00132E7A">
        <w:rPr>
          <w:rFonts w:ascii="Arial" w:hAnsi="Arial" w:cs="Arial"/>
          <w:sz w:val="22"/>
          <w:szCs w:val="22"/>
          <w:lang w:val="es-ES"/>
        </w:rPr>
        <w:t>10</w:t>
      </w:r>
      <w:r w:rsidR="009F6D14">
        <w:rPr>
          <w:rFonts w:ascii="Arial" w:hAnsi="Arial" w:cs="Arial"/>
          <w:sz w:val="22"/>
          <w:szCs w:val="22"/>
          <w:lang w:val="es-ES"/>
        </w:rPr>
        <w:t>/0</w:t>
      </w:r>
      <w:r w:rsidR="00EA5B4C">
        <w:rPr>
          <w:rFonts w:ascii="Arial" w:hAnsi="Arial" w:cs="Arial"/>
          <w:sz w:val="22"/>
          <w:szCs w:val="22"/>
          <w:lang w:val="es-ES"/>
        </w:rPr>
        <w:t>7/</w:t>
      </w:r>
      <w:r w:rsidR="009F6D14">
        <w:rPr>
          <w:rFonts w:ascii="Arial" w:hAnsi="Arial" w:cs="Arial"/>
          <w:sz w:val="22"/>
          <w:szCs w:val="22"/>
          <w:lang w:val="es-ES"/>
        </w:rPr>
        <w:t>2020</w:t>
      </w:r>
    </w:p>
    <w:sectPr w:rsidR="00421F1F" w:rsidRPr="0063763E" w:rsidSect="0063763E">
      <w:headerReference w:type="default" r:id="rId16"/>
      <w:pgSz w:w="12242" w:h="15870" w:code="126"/>
      <w:pgMar w:top="1134" w:right="567" w:bottom="567" w:left="1134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756" w:rsidRDefault="00BB2756" w:rsidP="00066B37">
      <w:r>
        <w:separator/>
      </w:r>
    </w:p>
  </w:endnote>
  <w:endnote w:type="continuationSeparator" w:id="0">
    <w:p w:rsidR="00BB2756" w:rsidRDefault="00BB2756" w:rsidP="0006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756" w:rsidRDefault="00BB2756" w:rsidP="00066B37">
      <w:r>
        <w:separator/>
      </w:r>
    </w:p>
  </w:footnote>
  <w:footnote w:type="continuationSeparator" w:id="0">
    <w:p w:rsidR="00BB2756" w:rsidRDefault="00BB2756" w:rsidP="00066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9ED" w:rsidRPr="00DD737C" w:rsidRDefault="00D569ED" w:rsidP="004F4B6C">
    <w:pPr>
      <w:pStyle w:val="Encabezado"/>
      <w:framePr w:w="691" w:h="481" w:hRule="exact" w:wrap="around" w:vAnchor="text" w:hAnchor="page" w:x="11371" w:y="160"/>
      <w:jc w:val="right"/>
      <w:rPr>
        <w:rStyle w:val="Nmerodepgina"/>
        <w:sz w:val="20"/>
        <w:szCs w:val="20"/>
      </w:rPr>
    </w:pPr>
    <w:r w:rsidRPr="00DD737C">
      <w:rPr>
        <w:rStyle w:val="Nmerodepgina"/>
        <w:sz w:val="20"/>
        <w:szCs w:val="20"/>
      </w:rPr>
      <w:fldChar w:fldCharType="begin"/>
    </w:r>
    <w:r w:rsidRPr="00DD737C">
      <w:rPr>
        <w:rStyle w:val="Nmerodepgina"/>
        <w:sz w:val="20"/>
        <w:szCs w:val="20"/>
      </w:rPr>
      <w:instrText xml:space="preserve">PAGE  </w:instrText>
    </w:r>
    <w:r w:rsidRPr="00DD737C">
      <w:rPr>
        <w:rStyle w:val="Nmerodepgina"/>
        <w:sz w:val="20"/>
        <w:szCs w:val="20"/>
      </w:rPr>
      <w:fldChar w:fldCharType="separate"/>
    </w:r>
    <w:r w:rsidR="008476CA">
      <w:rPr>
        <w:rStyle w:val="Nmerodepgina"/>
        <w:noProof/>
        <w:sz w:val="20"/>
        <w:szCs w:val="20"/>
      </w:rPr>
      <w:t>2</w:t>
    </w:r>
    <w:r w:rsidRPr="00DD737C">
      <w:rPr>
        <w:rStyle w:val="Nmerodepgina"/>
        <w:sz w:val="20"/>
        <w:szCs w:val="20"/>
      </w:rPr>
      <w:fldChar w:fldCharType="end"/>
    </w:r>
    <w:r w:rsidRPr="00DD737C">
      <w:rPr>
        <w:rStyle w:val="Nmerodepgina"/>
        <w:sz w:val="20"/>
        <w:szCs w:val="20"/>
      </w:rPr>
      <w:t>/</w:t>
    </w:r>
    <w:r w:rsidRPr="00DD737C">
      <w:rPr>
        <w:rFonts w:ascii="Calibri" w:hAnsi="Calibri"/>
        <w:sz w:val="20"/>
        <w:szCs w:val="20"/>
      </w:rPr>
      <w:t xml:space="preserve"> </w:t>
    </w:r>
    <w:r w:rsidRPr="00DD737C">
      <w:rPr>
        <w:rStyle w:val="Nmerodepgina"/>
        <w:sz w:val="20"/>
        <w:szCs w:val="20"/>
      </w:rPr>
      <w:fldChar w:fldCharType="begin"/>
    </w:r>
    <w:r w:rsidRPr="00DD737C">
      <w:rPr>
        <w:rStyle w:val="Nmerodepgina"/>
        <w:sz w:val="20"/>
        <w:szCs w:val="20"/>
      </w:rPr>
      <w:instrText xml:space="preserve">NUMPAGES  </w:instrText>
    </w:r>
    <w:r w:rsidRPr="00DD737C">
      <w:rPr>
        <w:rStyle w:val="Nmerodepgina"/>
        <w:sz w:val="20"/>
        <w:szCs w:val="20"/>
      </w:rPr>
      <w:fldChar w:fldCharType="separate"/>
    </w:r>
    <w:r w:rsidR="008476CA">
      <w:rPr>
        <w:rStyle w:val="Nmerodepgina"/>
        <w:noProof/>
        <w:sz w:val="20"/>
        <w:szCs w:val="20"/>
      </w:rPr>
      <w:t>2</w:t>
    </w:r>
    <w:r w:rsidRPr="00DD737C">
      <w:rPr>
        <w:rStyle w:val="Nmerodepgina"/>
        <w:sz w:val="20"/>
        <w:szCs w:val="20"/>
      </w:rPr>
      <w:fldChar w:fldCharType="end"/>
    </w:r>
  </w:p>
  <w:p w:rsidR="00D569ED" w:rsidRDefault="00D569ED" w:rsidP="004F4B6C">
    <w:pPr>
      <w:framePr w:w="691" w:h="481" w:hRule="exact" w:wrap="around" w:vAnchor="text" w:hAnchor="page" w:x="11371" w:y="160"/>
      <w:jc w:val="right"/>
      <w:rPr>
        <w:rFonts w:ascii="Calibri" w:hAnsi="Calibri"/>
      </w:rPr>
    </w:pPr>
    <w:r>
      <w:rPr>
        <w:rFonts w:ascii="Calibri" w:hAnsi="Calibri"/>
      </w:rPr>
      <w:t xml:space="preserve">  </w:t>
    </w:r>
  </w:p>
  <w:p w:rsidR="00D569ED" w:rsidRDefault="00D569ED" w:rsidP="004F4B6C">
    <w:pPr>
      <w:pStyle w:val="Encabezado"/>
      <w:framePr w:w="691" w:h="481" w:hRule="exact" w:wrap="around" w:vAnchor="text" w:hAnchor="page" w:x="11371" w:y="160"/>
      <w:jc w:val="right"/>
      <w:rPr>
        <w:rStyle w:val="Nmerodepgina"/>
      </w:rPr>
    </w:pPr>
  </w:p>
  <w:tbl>
    <w:tblPr>
      <w:tblW w:w="10490" w:type="dxa"/>
      <w:tblInd w:w="108" w:type="dxa"/>
      <w:tblLayout w:type="fixed"/>
      <w:tblLook w:val="04A0" w:firstRow="1" w:lastRow="0" w:firstColumn="1" w:lastColumn="0" w:noHBand="0" w:noVBand="1"/>
    </w:tblPr>
    <w:tblGrid>
      <w:gridCol w:w="2718"/>
      <w:gridCol w:w="5005"/>
      <w:gridCol w:w="2767"/>
    </w:tblGrid>
    <w:tr w:rsidR="00DD737C" w:rsidRPr="00B26BC3" w:rsidTr="009C0139">
      <w:trPr>
        <w:trHeight w:val="934"/>
      </w:trPr>
      <w:tc>
        <w:tcPr>
          <w:tcW w:w="27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9C0139" w:rsidP="009C0139">
          <w:pPr>
            <w:autoSpaceDE w:val="0"/>
            <w:autoSpaceDN w:val="0"/>
            <w:adjustRightInd w:val="0"/>
            <w:spacing w:before="24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noProof/>
              <w:lang w:val="es-EC" w:eastAsia="es-EC"/>
            </w:rPr>
            <w:drawing>
              <wp:inline distT="0" distB="0" distL="0" distR="0" wp14:anchorId="48A48487" wp14:editId="6A7CFE64">
                <wp:extent cx="1388744" cy="428625"/>
                <wp:effectExtent l="0" t="0" r="254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8744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9C0139" w:rsidRDefault="00DD737C" w:rsidP="00B15AB5">
          <w:pPr>
            <w:pStyle w:val="Encabezado"/>
            <w:jc w:val="center"/>
            <w:rPr>
              <w:rFonts w:ascii="Arial" w:hAnsi="Arial" w:cs="Arial"/>
              <w:b/>
              <w:lang w:val="es-MX"/>
            </w:rPr>
          </w:pPr>
          <w:r w:rsidRPr="009C0139">
            <w:rPr>
              <w:rFonts w:ascii="Arial" w:hAnsi="Arial" w:cs="Arial"/>
              <w:b/>
              <w:lang w:val="es-MX"/>
            </w:rPr>
            <w:t xml:space="preserve">INFORME DE </w:t>
          </w:r>
          <w:r w:rsidR="00B15AB5" w:rsidRPr="009C0139">
            <w:rPr>
              <w:rFonts w:ascii="Arial" w:hAnsi="Arial" w:cs="Arial"/>
              <w:b/>
              <w:lang w:val="es-MX"/>
            </w:rPr>
            <w:t>VISITA A CAMPO PARA CONTRATISTAS</w:t>
          </w: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Default="00DD737C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Pr="00B26BC3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DD737C" w:rsidRPr="00B26BC3" w:rsidRDefault="00237323" w:rsidP="009C0139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="009C0139">
            <w:rPr>
              <w:rFonts w:ascii="Arial" w:hAnsi="Arial" w:cs="Arial"/>
              <w:sz w:val="20"/>
              <w:szCs w:val="20"/>
            </w:rPr>
            <w:t>HS-FO-14</w:t>
          </w:r>
        </w:p>
      </w:tc>
    </w:tr>
    <w:tr w:rsidR="00DD737C" w:rsidRPr="00B26BC3" w:rsidTr="004F4B6C">
      <w:trPr>
        <w:trHeight w:val="183"/>
      </w:trPr>
      <w:tc>
        <w:tcPr>
          <w:tcW w:w="27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00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DD737C" w:rsidP="00DD737C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 w:rsidRPr="00B26BC3">
            <w:rPr>
              <w:rFonts w:ascii="Arial" w:hAnsi="Arial" w:cs="Arial"/>
              <w:b/>
              <w:sz w:val="20"/>
              <w:szCs w:val="20"/>
            </w:rPr>
            <w:t xml:space="preserve">Versión: </w:t>
          </w:r>
          <w:r w:rsidRPr="009C0139">
            <w:rPr>
              <w:rFonts w:ascii="Arial" w:hAnsi="Arial" w:cs="Arial"/>
              <w:sz w:val="20"/>
              <w:szCs w:val="20"/>
            </w:rPr>
            <w:t>0</w:t>
          </w:r>
          <w:r w:rsidR="00237323" w:rsidRPr="009C0139">
            <w:rPr>
              <w:rFonts w:ascii="Arial" w:hAnsi="Arial" w:cs="Arial"/>
              <w:sz w:val="20"/>
              <w:szCs w:val="20"/>
            </w:rPr>
            <w:t>1</w:t>
          </w:r>
        </w:p>
      </w:tc>
    </w:tr>
    <w:tr w:rsidR="00DD737C" w:rsidRPr="00B26BC3" w:rsidTr="004F4B6C">
      <w:trPr>
        <w:trHeight w:val="382"/>
      </w:trPr>
      <w:tc>
        <w:tcPr>
          <w:tcW w:w="27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00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DD737C" w:rsidP="009C0139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 w:rsidRPr="00B26BC3">
            <w:rPr>
              <w:rFonts w:ascii="Arial" w:hAnsi="Arial" w:cs="Arial"/>
              <w:b/>
              <w:sz w:val="20"/>
              <w:szCs w:val="20"/>
            </w:rPr>
            <w:t xml:space="preserve">Fecha </w:t>
          </w:r>
          <w:r w:rsidR="00AF744B">
            <w:rPr>
              <w:rFonts w:ascii="Arial" w:hAnsi="Arial" w:cs="Arial"/>
              <w:b/>
              <w:sz w:val="20"/>
              <w:szCs w:val="20"/>
            </w:rPr>
            <w:t>Modificación</w:t>
          </w:r>
          <w:r w:rsidRPr="00B26BC3">
            <w:rPr>
              <w:rFonts w:ascii="Arial" w:hAnsi="Arial" w:cs="Arial"/>
              <w:b/>
              <w:sz w:val="20"/>
              <w:szCs w:val="20"/>
            </w:rPr>
            <w:t xml:space="preserve">:   </w:t>
          </w:r>
          <w:r w:rsidR="009C0139">
            <w:rPr>
              <w:rFonts w:ascii="Arial" w:hAnsi="Arial" w:cs="Arial"/>
              <w:sz w:val="20"/>
              <w:szCs w:val="20"/>
            </w:rPr>
            <w:t>05/06/2019</w:t>
          </w:r>
        </w:p>
      </w:tc>
    </w:tr>
  </w:tbl>
  <w:p w:rsidR="00D569ED" w:rsidRDefault="00BB275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784845" o:spid="_x0000_s2053" type="#_x0000_t75" style="position:absolute;margin-left:144.15pt;margin-top:-86.55pt;width:234.15pt;height:60.25pt;z-index:-251658752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F5ED9"/>
    <w:multiLevelType w:val="hybridMultilevel"/>
    <w:tmpl w:val="F7A61E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F0A7D"/>
    <w:multiLevelType w:val="hybridMultilevel"/>
    <w:tmpl w:val="8CCE51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D2FF7"/>
    <w:multiLevelType w:val="hybridMultilevel"/>
    <w:tmpl w:val="543E6294"/>
    <w:lvl w:ilvl="0" w:tplc="0AC45856">
      <w:start w:val="2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62C2D"/>
    <w:multiLevelType w:val="hybridMultilevel"/>
    <w:tmpl w:val="F68056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227D4"/>
    <w:multiLevelType w:val="hybridMultilevel"/>
    <w:tmpl w:val="517087B4"/>
    <w:lvl w:ilvl="0" w:tplc="3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B37"/>
    <w:rsid w:val="000045D8"/>
    <w:rsid w:val="00020311"/>
    <w:rsid w:val="0002628A"/>
    <w:rsid w:val="00030001"/>
    <w:rsid w:val="000346E3"/>
    <w:rsid w:val="000459D3"/>
    <w:rsid w:val="00066B37"/>
    <w:rsid w:val="00072EDA"/>
    <w:rsid w:val="000746BF"/>
    <w:rsid w:val="0009276A"/>
    <w:rsid w:val="000B53A4"/>
    <w:rsid w:val="000C64D9"/>
    <w:rsid w:val="000E688F"/>
    <w:rsid w:val="000F40BA"/>
    <w:rsid w:val="00110745"/>
    <w:rsid w:val="00112AA8"/>
    <w:rsid w:val="00132E7A"/>
    <w:rsid w:val="0013632E"/>
    <w:rsid w:val="00160599"/>
    <w:rsid w:val="00166572"/>
    <w:rsid w:val="00167F75"/>
    <w:rsid w:val="00173544"/>
    <w:rsid w:val="001D6DD4"/>
    <w:rsid w:val="00237323"/>
    <w:rsid w:val="0025348A"/>
    <w:rsid w:val="00256F3C"/>
    <w:rsid w:val="00273983"/>
    <w:rsid w:val="00290F18"/>
    <w:rsid w:val="002A7F92"/>
    <w:rsid w:val="002C57A4"/>
    <w:rsid w:val="002F610E"/>
    <w:rsid w:val="00334850"/>
    <w:rsid w:val="00360FE4"/>
    <w:rsid w:val="00387C4D"/>
    <w:rsid w:val="003A2262"/>
    <w:rsid w:val="003C4C70"/>
    <w:rsid w:val="003E42A0"/>
    <w:rsid w:val="003E5F90"/>
    <w:rsid w:val="00402AF6"/>
    <w:rsid w:val="00421F1F"/>
    <w:rsid w:val="00441952"/>
    <w:rsid w:val="00463EB9"/>
    <w:rsid w:val="004646D3"/>
    <w:rsid w:val="00474AC6"/>
    <w:rsid w:val="00477317"/>
    <w:rsid w:val="004D65A2"/>
    <w:rsid w:val="004F4B6C"/>
    <w:rsid w:val="00555B55"/>
    <w:rsid w:val="00584CFE"/>
    <w:rsid w:val="005D0407"/>
    <w:rsid w:val="006126B9"/>
    <w:rsid w:val="00613016"/>
    <w:rsid w:val="0063763E"/>
    <w:rsid w:val="00642AA9"/>
    <w:rsid w:val="006812B0"/>
    <w:rsid w:val="006B4BEF"/>
    <w:rsid w:val="006D2366"/>
    <w:rsid w:val="007125F9"/>
    <w:rsid w:val="00716444"/>
    <w:rsid w:val="0072192D"/>
    <w:rsid w:val="007322FF"/>
    <w:rsid w:val="00733381"/>
    <w:rsid w:val="0074704A"/>
    <w:rsid w:val="007731A1"/>
    <w:rsid w:val="007D026B"/>
    <w:rsid w:val="007F0938"/>
    <w:rsid w:val="00813234"/>
    <w:rsid w:val="008476CA"/>
    <w:rsid w:val="008667C8"/>
    <w:rsid w:val="00881B4B"/>
    <w:rsid w:val="00883709"/>
    <w:rsid w:val="0089226A"/>
    <w:rsid w:val="008B1563"/>
    <w:rsid w:val="008D2B87"/>
    <w:rsid w:val="00905F85"/>
    <w:rsid w:val="00911A88"/>
    <w:rsid w:val="00922A6F"/>
    <w:rsid w:val="00951314"/>
    <w:rsid w:val="00957E8A"/>
    <w:rsid w:val="0097511B"/>
    <w:rsid w:val="009C0139"/>
    <w:rsid w:val="009C6F46"/>
    <w:rsid w:val="009F6D14"/>
    <w:rsid w:val="00A40ECF"/>
    <w:rsid w:val="00A7073C"/>
    <w:rsid w:val="00AA16E5"/>
    <w:rsid w:val="00AB289A"/>
    <w:rsid w:val="00AE3202"/>
    <w:rsid w:val="00AF2CF2"/>
    <w:rsid w:val="00AF744B"/>
    <w:rsid w:val="00B130CA"/>
    <w:rsid w:val="00B15AB5"/>
    <w:rsid w:val="00B2688A"/>
    <w:rsid w:val="00B43E67"/>
    <w:rsid w:val="00B57B49"/>
    <w:rsid w:val="00B62CEE"/>
    <w:rsid w:val="00B769C7"/>
    <w:rsid w:val="00B9379F"/>
    <w:rsid w:val="00BB2756"/>
    <w:rsid w:val="00BC37BF"/>
    <w:rsid w:val="00C956AE"/>
    <w:rsid w:val="00CE418C"/>
    <w:rsid w:val="00CF706B"/>
    <w:rsid w:val="00D101C3"/>
    <w:rsid w:val="00D15D65"/>
    <w:rsid w:val="00D350F0"/>
    <w:rsid w:val="00D44B70"/>
    <w:rsid w:val="00D569ED"/>
    <w:rsid w:val="00D71155"/>
    <w:rsid w:val="00D72C76"/>
    <w:rsid w:val="00D7300B"/>
    <w:rsid w:val="00DB52A5"/>
    <w:rsid w:val="00DC3629"/>
    <w:rsid w:val="00DC4B8D"/>
    <w:rsid w:val="00DD737C"/>
    <w:rsid w:val="00DF74BA"/>
    <w:rsid w:val="00E06178"/>
    <w:rsid w:val="00E0656B"/>
    <w:rsid w:val="00E123F3"/>
    <w:rsid w:val="00E21579"/>
    <w:rsid w:val="00E30E04"/>
    <w:rsid w:val="00E31537"/>
    <w:rsid w:val="00E60720"/>
    <w:rsid w:val="00EA5B4C"/>
    <w:rsid w:val="00EB1A7A"/>
    <w:rsid w:val="00EC129C"/>
    <w:rsid w:val="00F0172D"/>
    <w:rsid w:val="00F8015B"/>
    <w:rsid w:val="00F9206A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5:docId w15:val="{FD53B3E0-7769-4250-B213-8CDE91D0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6B37"/>
  </w:style>
  <w:style w:type="paragraph" w:styleId="Piedepgina">
    <w:name w:val="footer"/>
    <w:basedOn w:val="Normal"/>
    <w:link w:val="Piedepgina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6B37"/>
  </w:style>
  <w:style w:type="paragraph" w:styleId="Textodeglobo">
    <w:name w:val="Balloon Text"/>
    <w:basedOn w:val="Normal"/>
    <w:link w:val="TextodegloboCar"/>
    <w:uiPriority w:val="99"/>
    <w:semiHidden/>
    <w:unhideWhenUsed/>
    <w:rsid w:val="00066B37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66B37"/>
    <w:rPr>
      <w:rFonts w:ascii="Lucida Grande" w:hAnsi="Lucida Grande" w:cs="Lucida Grande"/>
      <w:sz w:val="18"/>
      <w:szCs w:val="18"/>
    </w:rPr>
  </w:style>
  <w:style w:type="character" w:styleId="Nmerodepgina">
    <w:name w:val="page number"/>
    <w:uiPriority w:val="99"/>
    <w:semiHidden/>
    <w:unhideWhenUsed/>
    <w:rsid w:val="001D6DD4"/>
  </w:style>
  <w:style w:type="paragraph" w:customStyle="1" w:styleId="Pa2">
    <w:name w:val="Pa2"/>
    <w:basedOn w:val="Normal"/>
    <w:next w:val="Normal"/>
    <w:uiPriority w:val="99"/>
    <w:rsid w:val="00FF7352"/>
    <w:pPr>
      <w:autoSpaceDE w:val="0"/>
      <w:autoSpaceDN w:val="0"/>
      <w:adjustRightInd w:val="0"/>
      <w:spacing w:line="241" w:lineRule="atLeast"/>
    </w:pPr>
    <w:rPr>
      <w:rFonts w:ascii="Century Schoolbook" w:hAnsi="Century Schoolbook"/>
      <w:lang w:val="es-ES"/>
    </w:rPr>
  </w:style>
  <w:style w:type="character" w:customStyle="1" w:styleId="A0">
    <w:name w:val="A0"/>
    <w:uiPriority w:val="99"/>
    <w:rsid w:val="00FF7352"/>
    <w:rPr>
      <w:rFonts w:cs="Century Schoolbook"/>
      <w:b/>
      <w:bCs/>
      <w:color w:val="000000"/>
      <w:sz w:val="20"/>
      <w:szCs w:val="20"/>
    </w:rPr>
  </w:style>
  <w:style w:type="table" w:styleId="Tablaconcuadrcula">
    <w:name w:val="Table Grid"/>
    <w:basedOn w:val="Tablanormal"/>
    <w:uiPriority w:val="59"/>
    <w:rsid w:val="00DD7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09276A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09276A"/>
    <w:rPr>
      <w:rFonts w:ascii="Calibri" w:eastAsia="Times New Roman" w:hAnsi="Calibri"/>
      <w:sz w:val="22"/>
      <w:szCs w:val="22"/>
    </w:rPr>
  </w:style>
  <w:style w:type="paragraph" w:styleId="Prrafodelista">
    <w:name w:val="List Paragraph"/>
    <w:basedOn w:val="Normal"/>
    <w:uiPriority w:val="72"/>
    <w:qFormat/>
    <w:rsid w:val="00132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dc:description/>
  <cp:lastModifiedBy>ALEXANDER</cp:lastModifiedBy>
  <cp:revision>2</cp:revision>
  <cp:lastPrinted>2020-07-17T04:52:00Z</cp:lastPrinted>
  <dcterms:created xsi:type="dcterms:W3CDTF">2020-08-07T14:02:00Z</dcterms:created>
  <dcterms:modified xsi:type="dcterms:W3CDTF">2020-08-07T14:02:00Z</dcterms:modified>
</cp:coreProperties>
</file>