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4C55E7" w:rsidRPr="004C55E7" w14:paraId="5C3E44B3" w14:textId="77777777" w:rsidTr="000906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498DB3F9" w14:textId="23D1B23C" w:rsidR="004C55E7" w:rsidRPr="004C55E7" w:rsidRDefault="004C55E7" w:rsidP="004C55E7">
            <w:pPr>
              <w:jc w:val="center"/>
            </w:pPr>
            <w:bookmarkStart w:id="0" w:name="_Hlk54791502"/>
            <w:bookmarkStart w:id="1" w:name="_Hlk54791345"/>
            <w:bookmarkStart w:id="2" w:name="_Hlk179835152"/>
            <w:r w:rsidRPr="004C55E7">
              <w:t>CLASIFICACIÓN DE LA INFORMACIÓN</w:t>
            </w:r>
          </w:p>
        </w:tc>
      </w:tr>
      <w:tr w:rsidR="004C55E7" w:rsidRPr="004C55E7" w14:paraId="192A0652" w14:textId="77777777" w:rsidTr="004C55E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BDE80C9" w14:textId="77777777" w:rsidR="004C55E7" w:rsidRPr="004C55E7" w:rsidRDefault="004C55E7" w:rsidP="0009067A">
            <w:pPr>
              <w:rPr>
                <w:b w:val="0"/>
                <w:bCs w:val="0"/>
              </w:rPr>
            </w:pPr>
            <w:r w:rsidRPr="004C55E7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CAF710D" wp14:editId="5190F5F5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582705A" w14:textId="77777777" w:rsidR="0009067A" w:rsidRDefault="0009067A" w:rsidP="004C55E7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CAF710D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" fillcolor="white [3201]" strokeweight=".5pt">
                      <v:textbox>
                        <w:txbxContent>
                          <w:p w14:paraId="6582705A" w14:textId="77777777" w:rsidR="0009067A" w:rsidRDefault="0009067A" w:rsidP="004C55E7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01FF7F3B" w14:textId="77777777" w:rsidR="004C55E7" w:rsidRPr="004C55E7" w:rsidRDefault="004C55E7" w:rsidP="000906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C55E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38A9F8" wp14:editId="35DD7380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F8A452B" w14:textId="77777777" w:rsidR="0009067A" w:rsidRDefault="0009067A" w:rsidP="004C55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38A9F8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6F8A452B" w14:textId="77777777" w:rsidR="0009067A" w:rsidRDefault="0009067A" w:rsidP="004C55E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t>Pública Clasificada</w:t>
            </w:r>
          </w:p>
        </w:tc>
        <w:tc>
          <w:tcPr>
            <w:tcW w:w="1668" w:type="pct"/>
            <w:shd w:val="clear" w:color="auto" w:fill="auto"/>
            <w:vAlign w:val="center"/>
          </w:tcPr>
          <w:p w14:paraId="41C0B69A" w14:textId="77777777" w:rsidR="004C55E7" w:rsidRPr="004C55E7" w:rsidRDefault="004C55E7" w:rsidP="0009067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C55E7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BA4B844" wp14:editId="493DB61C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4C36A28" w14:textId="77777777" w:rsidR="0009067A" w:rsidRDefault="0009067A" w:rsidP="004C55E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A4B844" id="_x0000_s1028" type="#_x0000_t202" alt="&quot;&quot;" style="position:absolute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BAkIrw3AAAAAgBAAAPAAAAAAAA&#10;AAAAAAAAAJMEAABkcnMvZG93bnJldi54bWxQSwUGAAAAAAQABADzAAAAnAUAAAAA&#10;" fillcolor="white [3201]" strokeweight=".5pt">
                      <v:textbox>
                        <w:txbxContent>
                          <w:p w14:paraId="74C36A28" w14:textId="77777777" w:rsidR="0009067A" w:rsidRDefault="0009067A" w:rsidP="004C55E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C55E7">
              <w:t>Pública Reservada</w:t>
            </w:r>
          </w:p>
        </w:tc>
      </w:tr>
    </w:tbl>
    <w:p w14:paraId="7C413022" w14:textId="77777777" w:rsidR="004C55E7" w:rsidRPr="004571FB" w:rsidRDefault="004C55E7" w:rsidP="004C55E7">
      <w:pPr>
        <w:rPr>
          <w:rFonts w:cs="Calibri"/>
          <w:bCs/>
        </w:rPr>
      </w:pPr>
    </w:p>
    <w:bookmarkEnd w:id="0"/>
    <w:bookmarkEnd w:id="1"/>
    <w:p w14:paraId="6BE078F7" w14:textId="77777777" w:rsidR="004C55E7" w:rsidRPr="004760FD" w:rsidRDefault="004C55E7" w:rsidP="004C55E7">
      <w:pPr>
        <w:jc w:val="center"/>
        <w:rPr>
          <w:b/>
          <w:bCs/>
        </w:rPr>
      </w:pPr>
      <w:r w:rsidRPr="004760FD">
        <w:rPr>
          <w:b/>
          <w:bCs/>
        </w:rPr>
        <w:t>PROCESO DE GESTIÓN CONTRACTUAL</w:t>
      </w:r>
    </w:p>
    <w:p w14:paraId="1D8D9C3C" w14:textId="77777777" w:rsidR="004C55E7" w:rsidRPr="004760FD" w:rsidRDefault="004C55E7" w:rsidP="004C55E7">
      <w:pPr>
        <w:jc w:val="center"/>
        <w:rPr>
          <w:b/>
          <w:bCs/>
        </w:rPr>
      </w:pPr>
      <w:r w:rsidRPr="004760FD">
        <w:rPr>
          <w:b/>
          <w:bCs/>
        </w:rPr>
        <w:t>ETAPA POSCONTRACTUAL</w:t>
      </w:r>
    </w:p>
    <w:bookmarkEnd w:id="2"/>
    <w:p w14:paraId="5A71F0BB" w14:textId="1FF2BD85" w:rsidR="009F4403" w:rsidRPr="00E61012" w:rsidRDefault="5633F66B" w:rsidP="009772BA">
      <w:pPr>
        <w:contextualSpacing/>
        <w:jc w:val="center"/>
        <w:rPr>
          <w:rFonts w:cs="Calibri"/>
          <w:b/>
          <w:bCs/>
        </w:rPr>
      </w:pPr>
      <w:r w:rsidRPr="1ACB9A00">
        <w:rPr>
          <w:rFonts w:cs="Calibri"/>
          <w:b/>
          <w:bCs/>
        </w:rPr>
        <w:t>INFORME FINAL DE SUPERVISIÓN</w:t>
      </w:r>
    </w:p>
    <w:p w14:paraId="5F411BF1" w14:textId="0D32BDB7" w:rsidR="0097419C" w:rsidRPr="0013388A" w:rsidRDefault="0097419C" w:rsidP="0097419C">
      <w:pPr>
        <w:jc w:val="center"/>
        <w:rPr>
          <w:rFonts w:asciiTheme="majorHAnsi" w:hAnsiTheme="majorHAnsi" w:cstheme="majorHAnsi"/>
          <w:b/>
        </w:rPr>
      </w:pPr>
      <w:r w:rsidRPr="0013388A">
        <w:rPr>
          <w:rFonts w:asciiTheme="majorHAnsi" w:hAnsiTheme="majorHAnsi" w:cstheme="majorHAnsi"/>
          <w:b/>
        </w:rPr>
        <w:t>CONTRATO NRO.</w:t>
      </w:r>
      <w:r w:rsidR="00F25F65" w:rsidRPr="00F25F65">
        <w:t xml:space="preserve"> </w:t>
      </w:r>
      <w:r w:rsidR="00F25F65" w:rsidRPr="00F25F65">
        <w:rPr>
          <w:rFonts w:asciiTheme="majorHAnsi" w:hAnsiTheme="majorHAnsi" w:cstheme="majorHAnsi"/>
          <w:b/>
        </w:rPr>
        <w:t>7502515</w:t>
      </w:r>
      <w:r w:rsidR="00F25F65">
        <w:rPr>
          <w:rFonts w:asciiTheme="majorHAnsi" w:hAnsiTheme="majorHAnsi" w:cstheme="majorHAnsi"/>
          <w:b/>
        </w:rPr>
        <w:t xml:space="preserve"> </w:t>
      </w:r>
      <w:r w:rsidR="005B64A2">
        <w:rPr>
          <w:rFonts w:asciiTheme="majorHAnsi" w:hAnsiTheme="majorHAnsi" w:cstheme="majorHAnsi"/>
          <w:b/>
        </w:rPr>
        <w:t>DEL 202</w:t>
      </w:r>
      <w:r w:rsidR="00C85222">
        <w:rPr>
          <w:rFonts w:asciiTheme="majorHAnsi" w:hAnsiTheme="majorHAnsi" w:cstheme="majorHAnsi"/>
          <w:b/>
        </w:rPr>
        <w:t>5</w:t>
      </w:r>
    </w:p>
    <w:p w14:paraId="7EAB9E05" w14:textId="77777777" w:rsidR="00012ABE" w:rsidRPr="00F13F0B" w:rsidRDefault="00012ABE" w:rsidP="00F13F0B">
      <w:pPr>
        <w:ind w:right="6"/>
        <w:rPr>
          <w:rFonts w:cs="Calibri"/>
          <w:bCs/>
          <w:color w:val="000000"/>
        </w:rPr>
      </w:pPr>
    </w:p>
    <w:p w14:paraId="601115F2" w14:textId="61D56D73" w:rsidR="00012ABE" w:rsidRPr="00E61012" w:rsidRDefault="00012ABE" w:rsidP="009772BA">
      <w:pPr>
        <w:tabs>
          <w:tab w:val="left" w:pos="801"/>
          <w:tab w:val="center" w:pos="4560"/>
        </w:tabs>
        <w:ind w:right="6"/>
        <w:rPr>
          <w:rFonts w:cs="Calibri"/>
          <w:color w:val="000000"/>
        </w:rPr>
      </w:pPr>
      <w:bookmarkStart w:id="3" w:name="_Hlk167875027"/>
      <w:r w:rsidRPr="00E61012">
        <w:rPr>
          <w:rFonts w:cs="Calibri"/>
          <w:color w:val="000000"/>
        </w:rPr>
        <w:t xml:space="preserve">En mi calidad de supervisor del </w:t>
      </w:r>
      <w:r w:rsidRPr="00E61012">
        <w:rPr>
          <w:rFonts w:cs="Calibri"/>
        </w:rPr>
        <w:t xml:space="preserve">contrato </w:t>
      </w:r>
      <w:r w:rsidR="00907502">
        <w:rPr>
          <w:rFonts w:cs="Calibri"/>
        </w:rPr>
        <w:t xml:space="preserve">de la referencia, </w:t>
      </w:r>
      <w:r w:rsidRPr="00E61012">
        <w:rPr>
          <w:rFonts w:cs="Calibri"/>
          <w:color w:val="000000"/>
        </w:rPr>
        <w:t xml:space="preserve">me permito presentar </w:t>
      </w:r>
      <w:r w:rsidR="00ED5757">
        <w:rPr>
          <w:rFonts w:cs="Calibri"/>
          <w:color w:val="000000"/>
        </w:rPr>
        <w:t xml:space="preserve">el </w:t>
      </w:r>
      <w:r w:rsidRPr="00E61012">
        <w:rPr>
          <w:rFonts w:cs="Calibri"/>
          <w:color w:val="000000"/>
        </w:rPr>
        <w:t>informe final</w:t>
      </w:r>
      <w:r w:rsidR="00ED5757">
        <w:rPr>
          <w:rFonts w:cs="Calibri"/>
          <w:color w:val="000000"/>
        </w:rPr>
        <w:t xml:space="preserve"> del mismo</w:t>
      </w:r>
      <w:r w:rsidRPr="00E61012">
        <w:rPr>
          <w:rFonts w:cs="Calibri"/>
          <w:color w:val="000000"/>
        </w:rPr>
        <w:t xml:space="preserve">, de acuerdo con </w:t>
      </w:r>
      <w:r w:rsidR="00907502">
        <w:rPr>
          <w:rFonts w:cs="Calibri"/>
          <w:color w:val="000000"/>
        </w:rPr>
        <w:t xml:space="preserve">la </w:t>
      </w:r>
      <w:r w:rsidRPr="00E61012">
        <w:rPr>
          <w:rFonts w:cs="Calibri"/>
          <w:color w:val="000000"/>
        </w:rPr>
        <w:t>siguiente</w:t>
      </w:r>
      <w:r w:rsidR="00907502">
        <w:rPr>
          <w:rFonts w:cs="Calibri"/>
          <w:color w:val="000000"/>
        </w:rPr>
        <w:t xml:space="preserve"> información</w:t>
      </w:r>
      <w:r w:rsidRPr="00E61012">
        <w:rPr>
          <w:rFonts w:cs="Calibri"/>
          <w:color w:val="000000"/>
        </w:rPr>
        <w:t>:</w:t>
      </w:r>
    </w:p>
    <w:bookmarkEnd w:id="3"/>
    <w:p w14:paraId="01B3C5A3" w14:textId="773C8815" w:rsidR="00DA38B7" w:rsidRPr="003449FD" w:rsidRDefault="00DA38B7" w:rsidP="003449FD">
      <w:pPr>
        <w:rPr>
          <w:rStyle w:val="Nmerodepgina"/>
          <w:rFonts w:cs="Calibri"/>
        </w:rPr>
      </w:pPr>
    </w:p>
    <w:p w14:paraId="6F19CDC3" w14:textId="77777777" w:rsidR="007C1A5F" w:rsidRDefault="007C1A5F" w:rsidP="007C1A5F">
      <w:pPr>
        <w:pStyle w:val="Ttulo1"/>
      </w:pPr>
      <w:r w:rsidRPr="002F79F9">
        <w:t>ASPECTOS GENERALES</w:t>
      </w:r>
    </w:p>
    <w:p w14:paraId="74D372D4" w14:textId="77777777" w:rsidR="00575CF2" w:rsidRPr="008B1333" w:rsidRDefault="00575CF2" w:rsidP="008B1333">
      <w:pPr>
        <w:rPr>
          <w:rStyle w:val="Nmerodepgina"/>
          <w:rFonts w:cs="Calibri"/>
          <w:bCs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397"/>
        <w:gridCol w:w="5997"/>
      </w:tblGrid>
      <w:tr w:rsidR="003D582D" w:rsidRPr="00E61012" w14:paraId="69CFF443" w14:textId="77777777" w:rsidTr="00211638">
        <w:tc>
          <w:tcPr>
            <w:tcW w:w="1808" w:type="pct"/>
            <w:vAlign w:val="center"/>
          </w:tcPr>
          <w:p w14:paraId="5D774D33" w14:textId="7EB54C0E" w:rsidR="003D582D" w:rsidRPr="00032040" w:rsidRDefault="003D582D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eastAsia="Arial" w:hAnsiTheme="majorHAnsi" w:cstheme="majorHAnsi"/>
                <w:b/>
                <w:bCs/>
                <w:lang w:bidi="es-CO"/>
              </w:rPr>
              <w:t>CONTRATANTE</w:t>
            </w:r>
          </w:p>
        </w:tc>
        <w:tc>
          <w:tcPr>
            <w:tcW w:w="3192" w:type="pct"/>
            <w:vAlign w:val="center"/>
          </w:tcPr>
          <w:p w14:paraId="44D99257" w14:textId="6D96FBEB" w:rsidR="003D582D" w:rsidRPr="00032040" w:rsidRDefault="0032092D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>SERVICIO NACIONAL DE APRENDIZAJE SENA</w:t>
            </w:r>
            <w:r w:rsidR="007F5A46"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>,</w:t>
            </w:r>
            <w:r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 xml:space="preserve"> CENTRO DE TECNOLOGÍA DE LA MANUFACTURA AVANZADA CTMA</w:t>
            </w:r>
            <w:r w:rsidR="007F5A46"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>, MEDELLÍN,</w:t>
            </w:r>
            <w:r w:rsidRPr="00032040">
              <w:rPr>
                <w:rFonts w:asciiTheme="majorHAnsi" w:hAnsiTheme="majorHAnsi" w:cstheme="majorHAnsi"/>
                <w:color w:val="000000"/>
                <w:sz w:val="17"/>
                <w:szCs w:val="17"/>
                <w:shd w:val="clear" w:color="auto" w:fill="FFFFFF"/>
              </w:rPr>
              <w:t xml:space="preserve"> REGIONAL ANTIOQUIA.</w:t>
            </w:r>
          </w:p>
        </w:tc>
      </w:tr>
      <w:tr w:rsidR="00B01134" w:rsidRPr="00E61012" w14:paraId="66A284CB" w14:textId="77777777" w:rsidTr="00211638">
        <w:tc>
          <w:tcPr>
            <w:tcW w:w="1808" w:type="pct"/>
            <w:vAlign w:val="center"/>
          </w:tcPr>
          <w:p w14:paraId="22A79915" w14:textId="06FF7F05" w:rsidR="00B01134" w:rsidRPr="00032040" w:rsidRDefault="00B01134" w:rsidP="0097419C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eastAsia="MS Mincho" w:hAnsiTheme="majorHAnsi" w:cstheme="majorHAnsi"/>
                <w:b/>
                <w:lang w:val="es-ES" w:eastAsia="es-ES"/>
              </w:rPr>
              <w:t>TIPO DE CONTRATO</w:t>
            </w:r>
          </w:p>
        </w:tc>
        <w:tc>
          <w:tcPr>
            <w:tcW w:w="3192" w:type="pct"/>
            <w:vAlign w:val="center"/>
          </w:tcPr>
          <w:p w14:paraId="12A88928" w14:textId="04622E20" w:rsidR="00B01134" w:rsidRPr="00032040" w:rsidRDefault="00B01134" w:rsidP="0097419C">
            <w:pPr>
              <w:spacing w:after="0" w:line="240" w:lineRule="auto"/>
              <w:rPr>
                <w:rFonts w:asciiTheme="majorHAnsi" w:eastAsia="Arial" w:hAnsiTheme="majorHAnsi" w:cstheme="majorHAnsi"/>
                <w:lang w:bidi="es-CO"/>
              </w:rPr>
            </w:pPr>
            <w:r w:rsidRPr="00032040">
              <w:rPr>
                <w:rFonts w:asciiTheme="majorHAnsi" w:hAnsiTheme="majorHAnsi" w:cstheme="majorHAnsi"/>
                <w:lang w:val="es-ES" w:eastAsia="es-ES"/>
              </w:rPr>
              <w:t>Prestación de servicios</w:t>
            </w:r>
          </w:p>
        </w:tc>
      </w:tr>
      <w:tr w:rsidR="00B01134" w:rsidRPr="00E61012" w14:paraId="4596FBDD" w14:textId="77777777" w:rsidTr="00211638">
        <w:tc>
          <w:tcPr>
            <w:tcW w:w="1808" w:type="pct"/>
            <w:vAlign w:val="center"/>
          </w:tcPr>
          <w:p w14:paraId="1030060E" w14:textId="64B482C2" w:rsidR="00B01134" w:rsidRPr="00032040" w:rsidRDefault="00B01134" w:rsidP="0097419C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CONTRATO NRO.</w:t>
            </w:r>
          </w:p>
        </w:tc>
        <w:tc>
          <w:tcPr>
            <w:tcW w:w="3192" w:type="pct"/>
            <w:vAlign w:val="center"/>
          </w:tcPr>
          <w:p w14:paraId="1D64F851" w14:textId="41317E94" w:rsidR="00B01134" w:rsidRPr="00032040" w:rsidRDefault="00F25F6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F25F65">
              <w:t>7502515</w:t>
            </w:r>
          </w:p>
        </w:tc>
      </w:tr>
      <w:tr w:rsidR="00B01134" w:rsidRPr="00E61012" w14:paraId="2C7BF139" w14:textId="77777777" w:rsidTr="00211638">
        <w:tc>
          <w:tcPr>
            <w:tcW w:w="1808" w:type="pct"/>
            <w:vAlign w:val="center"/>
          </w:tcPr>
          <w:p w14:paraId="1D9CFCFD" w14:textId="73157CC9" w:rsidR="00B01134" w:rsidRPr="00032040" w:rsidRDefault="00B01134" w:rsidP="0097419C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eastAsia="MS Mincho" w:hAnsiTheme="majorHAnsi" w:cstheme="majorHAnsi"/>
                <w:b/>
                <w:lang w:val="es-ES" w:eastAsia="es-ES"/>
              </w:rPr>
              <w:t>OBJETO</w:t>
            </w:r>
          </w:p>
        </w:tc>
        <w:tc>
          <w:tcPr>
            <w:tcW w:w="3192" w:type="pct"/>
            <w:vAlign w:val="center"/>
          </w:tcPr>
          <w:p w14:paraId="2AA23946" w14:textId="01B798C5" w:rsidR="00B01134" w:rsidRPr="00F25F65" w:rsidRDefault="00F25F65" w:rsidP="00A6437D">
            <w:pPr>
              <w:spacing w:afterLines="40" w:after="96" w:line="240" w:lineRule="auto"/>
              <w:contextualSpacing/>
              <w:rPr>
                <w:rFonts w:asciiTheme="majorHAnsi" w:hAnsiTheme="majorHAnsi" w:cstheme="majorHAnsi"/>
                <w:spacing w:val="-2"/>
              </w:rPr>
            </w:pPr>
            <w:r>
              <w:rPr>
                <w:rFonts w:asciiTheme="majorHAnsi" w:hAnsiTheme="majorHAnsi" w:cstheme="majorHAnsi"/>
                <w:spacing w:val="-2"/>
              </w:rPr>
              <w:t>Servicios personales para adelantar y desarrollar acciones orientadas al fortalecimiento del liderazgo y desarrollo humano integral de los aprendices para que permanezcan en el centro formativo bienestar al aprendiz.</w:t>
            </w:r>
          </w:p>
        </w:tc>
      </w:tr>
      <w:tr w:rsidR="00F25F65" w:rsidRPr="00E61012" w14:paraId="7F37DFA5" w14:textId="77777777" w:rsidTr="00486628">
        <w:tc>
          <w:tcPr>
            <w:tcW w:w="1808" w:type="pct"/>
            <w:vAlign w:val="center"/>
          </w:tcPr>
          <w:p w14:paraId="5B235504" w14:textId="79D35FD7" w:rsidR="00F25F65" w:rsidRPr="00032040" w:rsidRDefault="00F25F65" w:rsidP="00F25F65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eastAsia="MS Mincho" w:hAnsiTheme="majorHAnsi" w:cstheme="majorHAnsi"/>
                <w:b/>
                <w:lang w:val="es-ES" w:eastAsia="es-ES"/>
              </w:rPr>
              <w:t>FECHA DE SUSCRIPCIÓN DEL CONTRATO</w:t>
            </w:r>
          </w:p>
        </w:tc>
        <w:tc>
          <w:tcPr>
            <w:tcW w:w="3192" w:type="pct"/>
          </w:tcPr>
          <w:p w14:paraId="75815F74" w14:textId="464059D6" w:rsidR="00F25F65" w:rsidRPr="00032040" w:rsidRDefault="00F25F65" w:rsidP="00F25F65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 w:rsidRPr="008910DB">
              <w:t>24/02/2025</w:t>
            </w:r>
          </w:p>
        </w:tc>
      </w:tr>
      <w:tr w:rsidR="00F25F65" w:rsidRPr="00E61012" w14:paraId="3AEBFD69" w14:textId="77777777" w:rsidTr="00486628">
        <w:tc>
          <w:tcPr>
            <w:tcW w:w="1808" w:type="pct"/>
            <w:vAlign w:val="center"/>
          </w:tcPr>
          <w:p w14:paraId="5091E20E" w14:textId="0E223274" w:rsidR="00F25F65" w:rsidRPr="00032040" w:rsidRDefault="00F25F65" w:rsidP="00F25F65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FECHA DE INICIO</w:t>
            </w:r>
          </w:p>
        </w:tc>
        <w:tc>
          <w:tcPr>
            <w:tcW w:w="3192" w:type="pct"/>
          </w:tcPr>
          <w:p w14:paraId="079A062F" w14:textId="37941A2A" w:rsidR="00F25F65" w:rsidRPr="00032040" w:rsidRDefault="00F25F65" w:rsidP="00F25F65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 w:rsidRPr="008910DB">
              <w:t>24/02/2025</w:t>
            </w:r>
          </w:p>
        </w:tc>
      </w:tr>
      <w:tr w:rsidR="00293AA6" w:rsidRPr="00E61012" w14:paraId="4F24AF0C" w14:textId="77777777" w:rsidTr="00211638">
        <w:tc>
          <w:tcPr>
            <w:tcW w:w="1808" w:type="pct"/>
            <w:vAlign w:val="center"/>
          </w:tcPr>
          <w:p w14:paraId="41025B23" w14:textId="6DB93DF6" w:rsidR="00293AA6" w:rsidRPr="00032040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PLAZO INICIAL</w:t>
            </w:r>
          </w:p>
        </w:tc>
        <w:tc>
          <w:tcPr>
            <w:tcW w:w="3192" w:type="pct"/>
            <w:vAlign w:val="center"/>
          </w:tcPr>
          <w:p w14:paraId="126F33D8" w14:textId="1B8B8181" w:rsidR="00293AA6" w:rsidRPr="00032040" w:rsidRDefault="00F25F65" w:rsidP="0097419C">
            <w:pPr>
              <w:spacing w:after="0" w:line="240" w:lineRule="auto"/>
              <w:rPr>
                <w:rFonts w:asciiTheme="majorHAnsi" w:eastAsia="Arial" w:hAnsiTheme="majorHAnsi" w:cstheme="majorHAnsi"/>
                <w:lang w:bidi="es-CO"/>
              </w:rPr>
            </w:pPr>
            <w:r>
              <w:rPr>
                <w:rFonts w:asciiTheme="majorHAnsi" w:eastAsia="Arial" w:hAnsiTheme="majorHAnsi" w:cstheme="majorHAnsi"/>
                <w:lang w:bidi="es-CO"/>
              </w:rPr>
              <w:t>13</w:t>
            </w:r>
            <w:r w:rsidRPr="00F25F65">
              <w:rPr>
                <w:rFonts w:asciiTheme="majorHAnsi" w:eastAsia="Arial" w:hAnsiTheme="majorHAnsi" w:cstheme="majorHAnsi"/>
                <w:lang w:bidi="es-CO"/>
              </w:rPr>
              <w:t>/</w:t>
            </w:r>
            <w:r>
              <w:rPr>
                <w:rFonts w:asciiTheme="majorHAnsi" w:eastAsia="Arial" w:hAnsiTheme="majorHAnsi" w:cstheme="majorHAnsi"/>
                <w:lang w:bidi="es-CO"/>
              </w:rPr>
              <w:t>1</w:t>
            </w:r>
            <w:r w:rsidRPr="00F25F65">
              <w:rPr>
                <w:rFonts w:asciiTheme="majorHAnsi" w:eastAsia="Arial" w:hAnsiTheme="majorHAnsi" w:cstheme="majorHAnsi"/>
                <w:lang w:bidi="es-CO"/>
              </w:rPr>
              <w:t>2/2025</w:t>
            </w:r>
          </w:p>
        </w:tc>
      </w:tr>
      <w:tr w:rsidR="00293AA6" w:rsidRPr="00E61012" w14:paraId="597DC854" w14:textId="77777777" w:rsidTr="00211638">
        <w:tc>
          <w:tcPr>
            <w:tcW w:w="1808" w:type="pct"/>
            <w:vAlign w:val="center"/>
          </w:tcPr>
          <w:p w14:paraId="6ACBA66D" w14:textId="776F45D9" w:rsidR="00293AA6" w:rsidRPr="00032040" w:rsidRDefault="00293AA6" w:rsidP="0097419C">
            <w:pPr>
              <w:spacing w:after="0" w:line="240" w:lineRule="auto"/>
              <w:rPr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FECHA DE TERMINACIÓN INICIAL</w:t>
            </w:r>
          </w:p>
        </w:tc>
        <w:tc>
          <w:tcPr>
            <w:tcW w:w="3192" w:type="pct"/>
            <w:vAlign w:val="center"/>
          </w:tcPr>
          <w:p w14:paraId="21BC8D19" w14:textId="69FAF26D" w:rsidR="00293AA6" w:rsidRPr="00032040" w:rsidRDefault="00F25F65" w:rsidP="0097419C">
            <w:pPr>
              <w:spacing w:after="0" w:line="240" w:lineRule="auto"/>
              <w:rPr>
                <w:rFonts w:asciiTheme="majorHAnsi" w:eastAsia="Arial" w:hAnsiTheme="majorHAnsi" w:cstheme="majorHAnsi"/>
                <w:lang w:bidi="es-CO"/>
              </w:rPr>
            </w:pPr>
            <w:r>
              <w:rPr>
                <w:rFonts w:asciiTheme="majorHAnsi" w:eastAsia="Arial" w:hAnsiTheme="majorHAnsi" w:cstheme="majorHAnsi"/>
                <w:lang w:bidi="es-CO"/>
              </w:rPr>
              <w:t>13</w:t>
            </w:r>
            <w:r w:rsidRPr="00F25F65">
              <w:rPr>
                <w:rFonts w:asciiTheme="majorHAnsi" w:eastAsia="Arial" w:hAnsiTheme="majorHAnsi" w:cstheme="majorHAnsi"/>
                <w:lang w:bidi="es-CO"/>
              </w:rPr>
              <w:t>/</w:t>
            </w:r>
            <w:r>
              <w:rPr>
                <w:rFonts w:asciiTheme="majorHAnsi" w:eastAsia="Arial" w:hAnsiTheme="majorHAnsi" w:cstheme="majorHAnsi"/>
                <w:lang w:bidi="es-CO"/>
              </w:rPr>
              <w:t>1</w:t>
            </w:r>
            <w:r w:rsidRPr="00F25F65">
              <w:rPr>
                <w:rFonts w:asciiTheme="majorHAnsi" w:eastAsia="Arial" w:hAnsiTheme="majorHAnsi" w:cstheme="majorHAnsi"/>
                <w:lang w:bidi="es-CO"/>
              </w:rPr>
              <w:t>2/2025</w:t>
            </w:r>
          </w:p>
        </w:tc>
      </w:tr>
      <w:tr w:rsidR="00F25F65" w:rsidRPr="00E61012" w14:paraId="560312B6" w14:textId="77777777" w:rsidTr="00211638">
        <w:tc>
          <w:tcPr>
            <w:tcW w:w="1808" w:type="pct"/>
            <w:vAlign w:val="center"/>
          </w:tcPr>
          <w:p w14:paraId="05D28D66" w14:textId="465BD288" w:rsidR="00F25F65" w:rsidRPr="00032040" w:rsidRDefault="00F25F65" w:rsidP="00F25F65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</w:rPr>
              <w:t>CONTRATISTA</w:t>
            </w:r>
          </w:p>
        </w:tc>
        <w:tc>
          <w:tcPr>
            <w:tcW w:w="3192" w:type="pct"/>
            <w:vAlign w:val="center"/>
          </w:tcPr>
          <w:p w14:paraId="798748DC" w14:textId="0EE8EA19" w:rsidR="00F25F65" w:rsidRPr="00032040" w:rsidRDefault="00F25F65" w:rsidP="00F25F65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>
              <w:t>Sandra María de Villa Morales</w:t>
            </w:r>
          </w:p>
        </w:tc>
      </w:tr>
      <w:tr w:rsidR="009139D5" w:rsidRPr="00E61012" w14:paraId="6CD95B20" w14:textId="77777777" w:rsidTr="00211638">
        <w:tc>
          <w:tcPr>
            <w:tcW w:w="1808" w:type="pct"/>
            <w:vAlign w:val="center"/>
          </w:tcPr>
          <w:p w14:paraId="2FCAD5C4" w14:textId="4FB9B95A" w:rsidR="009139D5" w:rsidRPr="00032040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</w:rPr>
              <w:t>C</w:t>
            </w:r>
            <w:r w:rsidR="00855055">
              <w:rPr>
                <w:rFonts w:asciiTheme="majorHAnsi" w:hAnsiTheme="majorHAnsi" w:cstheme="majorHAnsi"/>
                <w:b/>
              </w:rPr>
              <w:t>EDULA</w:t>
            </w:r>
          </w:p>
        </w:tc>
        <w:tc>
          <w:tcPr>
            <w:tcW w:w="3192" w:type="pct"/>
            <w:vAlign w:val="center"/>
          </w:tcPr>
          <w:p w14:paraId="13778FEE" w14:textId="2577A8D6" w:rsidR="009139D5" w:rsidRPr="00032040" w:rsidRDefault="00F25F65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 w:rsidRPr="00F25F65">
              <w:rPr>
                <w:rFonts w:asciiTheme="majorHAnsi" w:hAnsiTheme="majorHAnsi" w:cstheme="majorHAnsi"/>
                <w:bCs/>
                <w:lang w:val="es-ES" w:eastAsia="es-ES"/>
              </w:rPr>
              <w:t>43547535</w:t>
            </w:r>
          </w:p>
        </w:tc>
      </w:tr>
      <w:tr w:rsidR="009139D5" w:rsidRPr="00E61012" w14:paraId="2159C7EF" w14:textId="77777777" w:rsidTr="00211638">
        <w:tc>
          <w:tcPr>
            <w:tcW w:w="1808" w:type="pct"/>
            <w:vAlign w:val="center"/>
          </w:tcPr>
          <w:p w14:paraId="4EF1B472" w14:textId="22E973C9" w:rsidR="009139D5" w:rsidRPr="00032040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 xml:space="preserve">NOMBRE </w:t>
            </w:r>
            <w:r w:rsidR="00B85A6F">
              <w:rPr>
                <w:rFonts w:asciiTheme="majorHAnsi" w:hAnsiTheme="majorHAnsi" w:cstheme="majorHAnsi"/>
                <w:b/>
                <w:lang w:val="es-ES" w:eastAsia="es-ES"/>
              </w:rPr>
              <w:t>ORDENADOR DEL GASTO</w:t>
            </w:r>
          </w:p>
        </w:tc>
        <w:tc>
          <w:tcPr>
            <w:tcW w:w="3192" w:type="pct"/>
            <w:vAlign w:val="center"/>
          </w:tcPr>
          <w:p w14:paraId="29A45B92" w14:textId="7C569A13" w:rsidR="009139D5" w:rsidRPr="00032040" w:rsidRDefault="00C26BC0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>
              <w:rPr>
                <w:rStyle w:val="Nmerodepgina"/>
                <w:rFonts w:asciiTheme="majorHAnsi" w:hAnsiTheme="majorHAnsi" w:cstheme="majorHAnsi"/>
                <w:b/>
              </w:rPr>
              <w:t>H</w:t>
            </w:r>
            <w:r>
              <w:rPr>
                <w:rStyle w:val="Nmerodepgina"/>
                <w:b/>
              </w:rPr>
              <w:t xml:space="preserve">ONORIO OLIVEROS GOMEZ </w:t>
            </w:r>
          </w:p>
        </w:tc>
      </w:tr>
      <w:tr w:rsidR="009139D5" w:rsidRPr="00E61012" w14:paraId="26F4449D" w14:textId="77777777" w:rsidTr="00211638">
        <w:tc>
          <w:tcPr>
            <w:tcW w:w="1808" w:type="pct"/>
            <w:vAlign w:val="center"/>
          </w:tcPr>
          <w:p w14:paraId="72922204" w14:textId="7054057A" w:rsidR="009139D5" w:rsidRPr="00032040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 xml:space="preserve">NÚMERO DE IDENTIFICACIÓN DEL </w:t>
            </w:r>
            <w:r w:rsidR="00B85A6F">
              <w:rPr>
                <w:rFonts w:asciiTheme="majorHAnsi" w:hAnsiTheme="majorHAnsi" w:cstheme="majorHAnsi"/>
                <w:b/>
                <w:lang w:val="es-ES" w:eastAsia="es-ES"/>
              </w:rPr>
              <w:t>ORDENADOR DEL GASTO</w:t>
            </w: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 xml:space="preserve"> </w:t>
            </w:r>
          </w:p>
        </w:tc>
        <w:tc>
          <w:tcPr>
            <w:tcW w:w="3192" w:type="pct"/>
            <w:vAlign w:val="center"/>
          </w:tcPr>
          <w:p w14:paraId="6B2FE1BF" w14:textId="03C39E1A" w:rsidR="009139D5" w:rsidRPr="00032040" w:rsidRDefault="00F65D7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bCs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b/>
                <w:bCs/>
                <w:lang w:bidi="es-CO"/>
              </w:rPr>
              <w:t>No aplica</w:t>
            </w:r>
          </w:p>
        </w:tc>
      </w:tr>
      <w:tr w:rsidR="009139D5" w:rsidRPr="00E61012" w14:paraId="0F680B35" w14:textId="77777777" w:rsidTr="00211638">
        <w:tc>
          <w:tcPr>
            <w:tcW w:w="1808" w:type="pct"/>
            <w:vAlign w:val="center"/>
          </w:tcPr>
          <w:p w14:paraId="1325C6CC" w14:textId="1905E185" w:rsidR="009139D5" w:rsidRPr="00032040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</w:rPr>
              <w:t>LUGAR DE EJECUCIÓN</w:t>
            </w:r>
          </w:p>
        </w:tc>
        <w:tc>
          <w:tcPr>
            <w:tcW w:w="3192" w:type="pct"/>
            <w:vAlign w:val="center"/>
          </w:tcPr>
          <w:p w14:paraId="2B484ABD" w14:textId="06085464" w:rsidR="009139D5" w:rsidRPr="00032040" w:rsidRDefault="00F65D7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bidi="es-CO"/>
              </w:rPr>
              <w:t>Medellín</w:t>
            </w:r>
          </w:p>
        </w:tc>
      </w:tr>
      <w:tr w:rsidR="009139D5" w:rsidRPr="00E61012" w14:paraId="50EBBB2D" w14:textId="77777777" w:rsidTr="00211638">
        <w:tc>
          <w:tcPr>
            <w:tcW w:w="1808" w:type="pct"/>
            <w:vAlign w:val="center"/>
          </w:tcPr>
          <w:p w14:paraId="25829BDD" w14:textId="566F6D90" w:rsidR="009139D5" w:rsidRPr="00032040" w:rsidRDefault="009139D5" w:rsidP="0097419C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 xml:space="preserve">VALOR INICIAL </w:t>
            </w:r>
          </w:p>
        </w:tc>
        <w:tc>
          <w:tcPr>
            <w:tcW w:w="3192" w:type="pct"/>
            <w:vAlign w:val="center"/>
          </w:tcPr>
          <w:p w14:paraId="1EA23C30" w14:textId="12A0EA17" w:rsidR="009139D5" w:rsidRPr="00032040" w:rsidRDefault="00F25F6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F25F65">
              <w:rPr>
                <w:rFonts w:asciiTheme="majorHAnsi" w:hAnsiTheme="majorHAnsi" w:cstheme="majorHAnsi"/>
                <w:bCs/>
                <w:lang w:val="es-ES" w:eastAsia="es-ES"/>
              </w:rPr>
              <w:t>39</w:t>
            </w:r>
            <w:r>
              <w:rPr>
                <w:rFonts w:asciiTheme="majorHAnsi" w:hAnsiTheme="majorHAnsi" w:cstheme="majorHAnsi"/>
                <w:bCs/>
                <w:lang w:val="es-ES" w:eastAsia="es-ES"/>
              </w:rPr>
              <w:t>.</w:t>
            </w:r>
            <w:r w:rsidRPr="00F25F65">
              <w:rPr>
                <w:rFonts w:asciiTheme="majorHAnsi" w:hAnsiTheme="majorHAnsi" w:cstheme="majorHAnsi"/>
                <w:bCs/>
                <w:lang w:val="es-ES" w:eastAsia="es-ES"/>
              </w:rPr>
              <w:t>360</w:t>
            </w:r>
            <w:r>
              <w:rPr>
                <w:rFonts w:asciiTheme="majorHAnsi" w:hAnsiTheme="majorHAnsi" w:cstheme="majorHAnsi"/>
                <w:bCs/>
                <w:lang w:val="es-ES" w:eastAsia="es-ES"/>
              </w:rPr>
              <w:t>.</w:t>
            </w:r>
            <w:r w:rsidRPr="00F25F65">
              <w:rPr>
                <w:rFonts w:asciiTheme="majorHAnsi" w:hAnsiTheme="majorHAnsi" w:cstheme="majorHAnsi"/>
                <w:bCs/>
                <w:lang w:val="es-ES" w:eastAsia="es-ES"/>
              </w:rPr>
              <w:t>000</w:t>
            </w:r>
          </w:p>
        </w:tc>
      </w:tr>
      <w:tr w:rsidR="00F65D75" w:rsidRPr="00E61012" w14:paraId="7FB5E2D7" w14:textId="77777777" w:rsidTr="00211638">
        <w:tc>
          <w:tcPr>
            <w:tcW w:w="1808" w:type="pct"/>
            <w:vAlign w:val="center"/>
          </w:tcPr>
          <w:p w14:paraId="4600D107" w14:textId="061D9D82" w:rsidR="00F65D75" w:rsidRPr="00032040" w:rsidRDefault="00F65D75" w:rsidP="00F65D75">
            <w:pPr>
              <w:spacing w:after="0" w:line="240" w:lineRule="auto"/>
              <w:rPr>
                <w:rFonts w:asciiTheme="majorHAnsi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spacing w:val="-3"/>
              </w:rPr>
              <w:t>FORMA DE PAGO</w:t>
            </w:r>
          </w:p>
        </w:tc>
        <w:tc>
          <w:tcPr>
            <w:tcW w:w="3192" w:type="pct"/>
            <w:vAlign w:val="center"/>
          </w:tcPr>
          <w:p w14:paraId="285FD688" w14:textId="104B0149" w:rsidR="00F65D75" w:rsidRPr="00032040" w:rsidRDefault="00F65D75" w:rsidP="00F65D75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hAnsiTheme="majorHAnsi" w:cstheme="majorHAnsi"/>
                <w:lang w:val="es-ES" w:eastAsia="es-ES"/>
              </w:rPr>
              <w:t>Mensual vencido.</w:t>
            </w:r>
          </w:p>
        </w:tc>
      </w:tr>
      <w:tr w:rsidR="009139D5" w:rsidRPr="00E61012" w14:paraId="11D47148" w14:textId="77777777" w:rsidTr="00211638">
        <w:tc>
          <w:tcPr>
            <w:tcW w:w="1808" w:type="pct"/>
            <w:vAlign w:val="center"/>
          </w:tcPr>
          <w:p w14:paraId="69DA9451" w14:textId="5B2E756D" w:rsidR="009139D5" w:rsidRPr="00032040" w:rsidRDefault="009139D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CERTIFICADO DE DISPONIBILIDAD PRESUPUESTAL</w:t>
            </w:r>
            <w:r w:rsidR="00B85A6F">
              <w:rPr>
                <w:rFonts w:asciiTheme="majorHAnsi" w:hAnsiTheme="majorHAnsi" w:cstheme="majorHAnsi"/>
                <w:b/>
                <w:lang w:val="es-ES" w:eastAsia="es-ES"/>
              </w:rPr>
              <w:t>-CDP</w:t>
            </w:r>
          </w:p>
        </w:tc>
        <w:tc>
          <w:tcPr>
            <w:tcW w:w="3192" w:type="pct"/>
            <w:vAlign w:val="center"/>
          </w:tcPr>
          <w:p w14:paraId="0178C970" w14:textId="662672E8" w:rsidR="009139D5" w:rsidRPr="00032040" w:rsidRDefault="00F25F6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F25F65">
              <w:rPr>
                <w:rFonts w:eastAsia="Arial"/>
                <w:lang w:bidi="es-CO"/>
              </w:rPr>
              <w:t>11425</w:t>
            </w:r>
          </w:p>
        </w:tc>
      </w:tr>
      <w:tr w:rsidR="009139D5" w:rsidRPr="00E61012" w14:paraId="68616295" w14:textId="77777777" w:rsidTr="00211638">
        <w:tc>
          <w:tcPr>
            <w:tcW w:w="1808" w:type="pct"/>
            <w:vAlign w:val="center"/>
          </w:tcPr>
          <w:p w14:paraId="1E0A955A" w14:textId="169D1F7C" w:rsidR="009139D5" w:rsidRPr="00032040" w:rsidRDefault="009139D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eastAsia="MS Mincho" w:hAnsiTheme="majorHAnsi" w:cstheme="majorHAnsi"/>
                <w:b/>
                <w:lang w:val="es-ES" w:eastAsia="es-ES"/>
              </w:rPr>
              <w:t>CERTIFICADO DE REGISTRO PRESUPUESTAL</w:t>
            </w:r>
            <w:r w:rsidR="00B85A6F">
              <w:rPr>
                <w:rFonts w:asciiTheme="majorHAnsi" w:eastAsia="MS Mincho" w:hAnsiTheme="majorHAnsi" w:cstheme="majorHAnsi"/>
                <w:b/>
                <w:lang w:val="es-ES" w:eastAsia="es-ES"/>
              </w:rPr>
              <w:t>-RP</w:t>
            </w:r>
          </w:p>
        </w:tc>
        <w:tc>
          <w:tcPr>
            <w:tcW w:w="3192" w:type="pct"/>
            <w:vAlign w:val="center"/>
          </w:tcPr>
          <w:p w14:paraId="17105389" w14:textId="7A32EBA6" w:rsidR="009139D5" w:rsidRPr="00032040" w:rsidRDefault="00F25F65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F25F65">
              <w:rPr>
                <w:rFonts w:eastAsia="Arial"/>
                <w:lang w:bidi="es-CO"/>
              </w:rPr>
              <w:t>27625</w:t>
            </w:r>
          </w:p>
        </w:tc>
      </w:tr>
      <w:tr w:rsidR="007D4BDF" w:rsidRPr="00ED0DA2" w14:paraId="5B4A9568" w14:textId="77777777" w:rsidTr="0009067A">
        <w:tc>
          <w:tcPr>
            <w:tcW w:w="1808" w:type="pct"/>
            <w:vAlign w:val="center"/>
          </w:tcPr>
          <w:p w14:paraId="6AA127FE" w14:textId="6CE38E67" w:rsidR="007D4BDF" w:rsidRPr="00032040" w:rsidRDefault="007D4BDF" w:rsidP="0097419C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VALOR FINAL DEL CONTRATO</w:t>
            </w:r>
          </w:p>
        </w:tc>
        <w:tc>
          <w:tcPr>
            <w:tcW w:w="3192" w:type="pct"/>
            <w:vAlign w:val="center"/>
          </w:tcPr>
          <w:p w14:paraId="43883448" w14:textId="5650C317" w:rsidR="007D4BDF" w:rsidRPr="00E567E5" w:rsidRDefault="00F25F65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 w:rsidRPr="00F25F65">
              <w:rPr>
                <w:rFonts w:asciiTheme="majorHAnsi" w:hAnsiTheme="majorHAnsi" w:cstheme="majorHAnsi"/>
                <w:bCs/>
                <w:lang w:val="es-ES" w:eastAsia="es-ES"/>
              </w:rPr>
              <w:t>39</w:t>
            </w:r>
            <w:r>
              <w:rPr>
                <w:rFonts w:asciiTheme="majorHAnsi" w:hAnsiTheme="majorHAnsi" w:cstheme="majorHAnsi"/>
                <w:bCs/>
                <w:lang w:val="es-ES" w:eastAsia="es-ES"/>
              </w:rPr>
              <w:t>.</w:t>
            </w:r>
            <w:r w:rsidRPr="00F25F65">
              <w:rPr>
                <w:rFonts w:asciiTheme="majorHAnsi" w:hAnsiTheme="majorHAnsi" w:cstheme="majorHAnsi"/>
                <w:bCs/>
                <w:lang w:val="es-ES" w:eastAsia="es-ES"/>
              </w:rPr>
              <w:t>360</w:t>
            </w:r>
            <w:r>
              <w:rPr>
                <w:rFonts w:asciiTheme="majorHAnsi" w:hAnsiTheme="majorHAnsi" w:cstheme="majorHAnsi"/>
                <w:bCs/>
                <w:lang w:val="es-ES" w:eastAsia="es-ES"/>
              </w:rPr>
              <w:t>.</w:t>
            </w:r>
            <w:r w:rsidRPr="00F25F65">
              <w:rPr>
                <w:rFonts w:asciiTheme="majorHAnsi" w:hAnsiTheme="majorHAnsi" w:cstheme="majorHAnsi"/>
                <w:bCs/>
                <w:lang w:val="es-ES" w:eastAsia="es-ES"/>
              </w:rPr>
              <w:t>000</w:t>
            </w:r>
          </w:p>
        </w:tc>
      </w:tr>
      <w:tr w:rsidR="007D4BDF" w:rsidRPr="00ED0DA2" w14:paraId="326A2FE0" w14:textId="77777777" w:rsidTr="0009067A">
        <w:tc>
          <w:tcPr>
            <w:tcW w:w="1808" w:type="pct"/>
            <w:vAlign w:val="center"/>
          </w:tcPr>
          <w:p w14:paraId="57529C28" w14:textId="1AE9D3BD" w:rsidR="007D4BDF" w:rsidRPr="00032040" w:rsidRDefault="007D4BDF" w:rsidP="0097419C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FECHA DE TERMINACIÓN FINAL</w:t>
            </w:r>
          </w:p>
        </w:tc>
        <w:tc>
          <w:tcPr>
            <w:tcW w:w="3192" w:type="pct"/>
            <w:vAlign w:val="center"/>
          </w:tcPr>
          <w:p w14:paraId="173DA185" w14:textId="347CF13A" w:rsidR="007D4BDF" w:rsidRPr="00032040" w:rsidRDefault="00F25F65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>
              <w:rPr>
                <w:rFonts w:asciiTheme="majorHAnsi" w:eastAsia="Arial" w:hAnsiTheme="majorHAnsi" w:cstheme="majorHAnsi"/>
                <w:lang w:bidi="es-CO"/>
              </w:rPr>
              <w:t>13</w:t>
            </w:r>
            <w:r w:rsidRPr="00F25F65">
              <w:rPr>
                <w:rFonts w:asciiTheme="majorHAnsi" w:eastAsia="Arial" w:hAnsiTheme="majorHAnsi" w:cstheme="majorHAnsi"/>
                <w:lang w:bidi="es-CO"/>
              </w:rPr>
              <w:t>/</w:t>
            </w:r>
            <w:r>
              <w:rPr>
                <w:rFonts w:asciiTheme="majorHAnsi" w:eastAsia="Arial" w:hAnsiTheme="majorHAnsi" w:cstheme="majorHAnsi"/>
                <w:lang w:bidi="es-CO"/>
              </w:rPr>
              <w:t>1</w:t>
            </w:r>
            <w:r w:rsidRPr="00F25F65">
              <w:rPr>
                <w:rFonts w:asciiTheme="majorHAnsi" w:eastAsia="Arial" w:hAnsiTheme="majorHAnsi" w:cstheme="majorHAnsi"/>
                <w:lang w:bidi="es-CO"/>
              </w:rPr>
              <w:t>2/2025</w:t>
            </w:r>
          </w:p>
        </w:tc>
      </w:tr>
      <w:tr w:rsidR="007D4BDF" w:rsidRPr="00ED0DA2" w14:paraId="0F96DBCD" w14:textId="77777777" w:rsidTr="0009067A">
        <w:tc>
          <w:tcPr>
            <w:tcW w:w="1808" w:type="pct"/>
            <w:vAlign w:val="center"/>
          </w:tcPr>
          <w:p w14:paraId="2EBB85EF" w14:textId="41D00BA4" w:rsidR="007D4BDF" w:rsidRPr="00032040" w:rsidRDefault="007D4BDF" w:rsidP="0097419C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FECHA DE TERMINACIÓN ANTICIPADA (Sí aplica)</w:t>
            </w:r>
          </w:p>
        </w:tc>
        <w:tc>
          <w:tcPr>
            <w:tcW w:w="3192" w:type="pct"/>
            <w:vAlign w:val="center"/>
          </w:tcPr>
          <w:p w14:paraId="6B0DE854" w14:textId="4940D65E" w:rsidR="007D4BDF" w:rsidRPr="00891D8E" w:rsidRDefault="00F25F65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>
              <w:rPr>
                <w:rFonts w:asciiTheme="majorHAnsi" w:eastAsia="Arial" w:hAnsiTheme="majorHAnsi" w:cstheme="majorHAnsi"/>
                <w:lang w:bidi="es-CO"/>
              </w:rPr>
              <w:t>No aplica</w:t>
            </w:r>
          </w:p>
        </w:tc>
      </w:tr>
      <w:tr w:rsidR="00F25F65" w:rsidRPr="00ED0DA2" w14:paraId="3E6F7D38" w14:textId="77777777" w:rsidTr="00040EE2">
        <w:tc>
          <w:tcPr>
            <w:tcW w:w="1808" w:type="pct"/>
            <w:vAlign w:val="center"/>
          </w:tcPr>
          <w:p w14:paraId="0E49EB66" w14:textId="6C183C24" w:rsidR="00F25F65" w:rsidRPr="00032040" w:rsidRDefault="00F25F65" w:rsidP="00F25F65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VALOR TOTAL PAGADO</w:t>
            </w:r>
          </w:p>
        </w:tc>
        <w:tc>
          <w:tcPr>
            <w:tcW w:w="3192" w:type="pct"/>
          </w:tcPr>
          <w:p w14:paraId="44D870E3" w14:textId="5E5FDC2C" w:rsidR="00F25F65" w:rsidRPr="00891D8E" w:rsidRDefault="00F25F65" w:rsidP="00F25F65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 w:rsidRPr="00601E46">
              <w:rPr>
                <w:rFonts w:asciiTheme="majorHAnsi" w:hAnsiTheme="majorHAnsi" w:cstheme="majorHAnsi"/>
                <w:bCs/>
                <w:lang w:val="es-ES" w:eastAsia="es-ES"/>
              </w:rPr>
              <w:t>39.360.000</w:t>
            </w:r>
          </w:p>
        </w:tc>
      </w:tr>
      <w:tr w:rsidR="00F25F65" w:rsidRPr="00ED0DA2" w14:paraId="33271D4A" w14:textId="77777777" w:rsidTr="00040EE2">
        <w:tc>
          <w:tcPr>
            <w:tcW w:w="1808" w:type="pct"/>
            <w:vAlign w:val="center"/>
          </w:tcPr>
          <w:p w14:paraId="297AEF90" w14:textId="78C80EE3" w:rsidR="00F25F65" w:rsidRPr="00032040" w:rsidRDefault="00F25F65" w:rsidP="00F25F65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VALOR TOTAL EJECUTADO</w:t>
            </w:r>
          </w:p>
        </w:tc>
        <w:tc>
          <w:tcPr>
            <w:tcW w:w="3192" w:type="pct"/>
          </w:tcPr>
          <w:p w14:paraId="6C45219B" w14:textId="585E860E" w:rsidR="00F25F65" w:rsidRPr="00891D8E" w:rsidRDefault="00F25F65" w:rsidP="00F25F65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 w:rsidRPr="00601E46">
              <w:rPr>
                <w:rFonts w:asciiTheme="majorHAnsi" w:hAnsiTheme="majorHAnsi" w:cstheme="majorHAnsi"/>
                <w:bCs/>
                <w:lang w:val="es-ES" w:eastAsia="es-ES"/>
              </w:rPr>
              <w:t>39.360.000</w:t>
            </w:r>
          </w:p>
        </w:tc>
      </w:tr>
      <w:tr w:rsidR="007D4BDF" w:rsidRPr="00E61012" w14:paraId="5EB70675" w14:textId="77777777" w:rsidTr="0009067A">
        <w:tc>
          <w:tcPr>
            <w:tcW w:w="1808" w:type="pct"/>
            <w:vAlign w:val="center"/>
          </w:tcPr>
          <w:p w14:paraId="4479E729" w14:textId="2DF00FBB" w:rsidR="007D4BDF" w:rsidRPr="00032040" w:rsidRDefault="007D4BDF" w:rsidP="0097419C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SUPERVISOR DEL CONTRATO</w:t>
            </w:r>
          </w:p>
        </w:tc>
        <w:tc>
          <w:tcPr>
            <w:tcW w:w="3192" w:type="pct"/>
            <w:vAlign w:val="center"/>
          </w:tcPr>
          <w:p w14:paraId="13A5E7B7" w14:textId="252F8130" w:rsidR="007D4BDF" w:rsidRPr="00032040" w:rsidRDefault="00F25F65" w:rsidP="0097419C">
            <w:pPr>
              <w:spacing w:after="0" w:line="240" w:lineRule="auto"/>
              <w:rPr>
                <w:rFonts w:asciiTheme="majorHAnsi" w:eastAsia="Arial" w:hAnsiTheme="majorHAnsi" w:cstheme="majorHAnsi"/>
                <w:color w:val="FF0000"/>
                <w:lang w:bidi="es-CO"/>
              </w:rPr>
            </w:pPr>
            <w:r>
              <w:rPr>
                <w:rFonts w:asciiTheme="majorHAnsi" w:hAnsiTheme="majorHAnsi" w:cstheme="majorHAnsi"/>
                <w:lang w:bidi="es-CO"/>
              </w:rPr>
              <w:t>Yeisson Aris Parra Mosquera</w:t>
            </w:r>
          </w:p>
        </w:tc>
      </w:tr>
      <w:tr w:rsidR="007D4BDF" w:rsidRPr="00E61012" w14:paraId="2BC38712" w14:textId="77777777" w:rsidTr="00211638">
        <w:tc>
          <w:tcPr>
            <w:tcW w:w="1808" w:type="pct"/>
            <w:vAlign w:val="center"/>
          </w:tcPr>
          <w:p w14:paraId="45D90FB4" w14:textId="6D9836BF" w:rsidR="007D4BDF" w:rsidRPr="00032040" w:rsidRDefault="007D4BDF" w:rsidP="0097419C">
            <w:pPr>
              <w:spacing w:after="0" w:line="240" w:lineRule="auto"/>
              <w:rPr>
                <w:rFonts w:asciiTheme="majorHAnsi" w:eastAsia="MS Mincho" w:hAnsiTheme="majorHAnsi" w:cstheme="majorHAnsi"/>
                <w:b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APOYO A LA SUPERVISIÓN</w:t>
            </w:r>
          </w:p>
        </w:tc>
        <w:tc>
          <w:tcPr>
            <w:tcW w:w="3192" w:type="pct"/>
            <w:vAlign w:val="center"/>
          </w:tcPr>
          <w:p w14:paraId="333C4F86" w14:textId="3B2E623B" w:rsidR="007D4BDF" w:rsidRPr="00032040" w:rsidRDefault="008B13B0" w:rsidP="0097419C">
            <w:pPr>
              <w:spacing w:after="0" w:line="240" w:lineRule="auto"/>
              <w:rPr>
                <w:rFonts w:asciiTheme="majorHAnsi" w:eastAsia="Arial" w:hAnsiTheme="majorHAnsi" w:cstheme="majorHAnsi"/>
                <w:lang w:bidi="es-CO"/>
              </w:rPr>
            </w:pPr>
            <w:r>
              <w:rPr>
                <w:rFonts w:asciiTheme="majorHAnsi" w:eastAsia="Arial" w:hAnsiTheme="majorHAnsi" w:cstheme="majorHAnsi"/>
                <w:lang w:bidi="es-CO"/>
              </w:rPr>
              <w:t>N</w:t>
            </w:r>
            <w:r w:rsidR="003E276D">
              <w:rPr>
                <w:rFonts w:asciiTheme="majorHAnsi" w:eastAsia="Arial" w:hAnsiTheme="majorHAnsi" w:cstheme="majorHAnsi"/>
                <w:lang w:bidi="es-CO"/>
              </w:rPr>
              <w:t>o aplica</w:t>
            </w:r>
          </w:p>
        </w:tc>
      </w:tr>
      <w:tr w:rsidR="007D4BDF" w:rsidRPr="00E61012" w14:paraId="45E627BF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0520CC01" w14:textId="197C172B" w:rsidR="007D4BDF" w:rsidRPr="00032040" w:rsidRDefault="007D4BDF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lastRenderedPageBreak/>
              <w:t xml:space="preserve">MODIFICACIÓN NRO. 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563EE50E" w14:textId="668A65D8" w:rsidR="007D4BDF" w:rsidRPr="00032040" w:rsidRDefault="00017282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hAnsiTheme="majorHAnsi" w:cstheme="majorHAnsi"/>
                <w:lang w:val="es-ES" w:eastAsia="es-ES"/>
              </w:rPr>
              <w:t>No aplica</w:t>
            </w:r>
          </w:p>
        </w:tc>
      </w:tr>
      <w:tr w:rsidR="007D4BDF" w:rsidRPr="00E61012" w14:paraId="479EC756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BCBC83B" w14:textId="04305F55" w:rsidR="007D4BDF" w:rsidRPr="00032040" w:rsidRDefault="007D4BDF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 xml:space="preserve">CDP QUE RESPALDA EL </w:t>
            </w:r>
            <w:r w:rsidR="00020D5E" w:rsidRPr="00032040">
              <w:rPr>
                <w:rFonts w:asciiTheme="majorHAnsi" w:hAnsiTheme="majorHAnsi" w:cstheme="majorHAnsi"/>
                <w:b/>
                <w:lang w:val="es-ES" w:eastAsia="es-ES"/>
              </w:rPr>
              <w:t>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3CD5767" w14:textId="6C3E9714" w:rsidR="007D4BDF" w:rsidRPr="00032040" w:rsidRDefault="00017282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bidi="es-CO"/>
              </w:rPr>
              <w:t>No aplica</w:t>
            </w:r>
          </w:p>
        </w:tc>
      </w:tr>
      <w:tr w:rsidR="007D4BDF" w:rsidRPr="00E61012" w14:paraId="525AB627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30F2DDB" w14:textId="00D0CDCD" w:rsidR="007D4BDF" w:rsidRPr="00032040" w:rsidRDefault="00020D5E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CRP QUE RESPALDA EL MODIFICATORIO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585F12A2" w14:textId="56ED8F84" w:rsidR="007D4BDF" w:rsidRPr="00032040" w:rsidRDefault="00017282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bidi="es-CO"/>
              </w:rPr>
              <w:t>No aplica</w:t>
            </w:r>
          </w:p>
        </w:tc>
      </w:tr>
      <w:tr w:rsidR="007D4BDF" w:rsidRPr="00E61012" w14:paraId="1E865059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583CB2D" w14:textId="3A7B8DA5" w:rsidR="007D4BDF" w:rsidRPr="00032040" w:rsidRDefault="007D4BDF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SUSPENSIÓN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C164CA0" w14:textId="57E76EE1" w:rsidR="007D4BDF" w:rsidRPr="00032040" w:rsidRDefault="00017282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hAnsiTheme="majorHAnsi" w:cstheme="majorHAnsi"/>
                <w:lang w:val="es-ES" w:eastAsia="es-ES"/>
              </w:rPr>
              <w:t>No aplica</w:t>
            </w:r>
          </w:p>
        </w:tc>
      </w:tr>
      <w:tr w:rsidR="007D4BDF" w:rsidRPr="00E61012" w14:paraId="4776F7FE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3EC81C86" w14:textId="432A1769" w:rsidR="007D4BDF" w:rsidRPr="00032040" w:rsidRDefault="007D4BDF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CESIÓN DE CONTRATO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1DFB2995" w14:textId="4ADBB8AE" w:rsidR="007D4BDF" w:rsidRPr="00032040" w:rsidRDefault="00017282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color w:val="FF0000"/>
                <w:lang w:val="es-ES" w:eastAsia="es-ES"/>
              </w:rPr>
            </w:pPr>
            <w:r w:rsidRPr="00032040">
              <w:rPr>
                <w:rFonts w:asciiTheme="majorHAnsi" w:hAnsiTheme="majorHAnsi" w:cstheme="majorHAnsi"/>
              </w:rPr>
              <w:t>No aplica</w:t>
            </w:r>
          </w:p>
        </w:tc>
      </w:tr>
      <w:tr w:rsidR="007D4BDF" w:rsidRPr="00E61012" w14:paraId="1EFEC502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6AA81DA8" w14:textId="2B0481DC" w:rsidR="007D4BDF" w:rsidRPr="00032040" w:rsidRDefault="007D4BDF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FECHA DE SUSCRIPCIÓN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4E86A899" w14:textId="19B5E1B8" w:rsidR="007D4BDF" w:rsidRPr="00032040" w:rsidRDefault="00017282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bidi="es-CO"/>
              </w:rPr>
              <w:t>No aplica</w:t>
            </w:r>
          </w:p>
        </w:tc>
      </w:tr>
      <w:tr w:rsidR="007D4BDF" w:rsidRPr="00E61012" w14:paraId="728A6573" w14:textId="77777777" w:rsidTr="00623BBD">
        <w:tc>
          <w:tcPr>
            <w:tcW w:w="1808" w:type="pct"/>
            <w:shd w:val="clear" w:color="auto" w:fill="D9D9D9" w:themeFill="background1" w:themeFillShade="D9"/>
            <w:vAlign w:val="center"/>
          </w:tcPr>
          <w:p w14:paraId="70EC5918" w14:textId="1BFAF5CC" w:rsidR="007D4BDF" w:rsidRPr="00032040" w:rsidRDefault="007D4BDF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</w:rPr>
            </w:pPr>
            <w:r w:rsidRPr="00032040">
              <w:rPr>
                <w:rFonts w:asciiTheme="majorHAnsi" w:hAnsiTheme="majorHAnsi" w:cstheme="majorHAnsi"/>
                <w:b/>
                <w:lang w:val="es-ES" w:eastAsia="es-ES"/>
              </w:rPr>
              <w:t>FECHA DE INICIO DE LA CESIÓN</w:t>
            </w:r>
          </w:p>
        </w:tc>
        <w:tc>
          <w:tcPr>
            <w:tcW w:w="3192" w:type="pct"/>
            <w:shd w:val="clear" w:color="auto" w:fill="D9D9D9" w:themeFill="background1" w:themeFillShade="D9"/>
            <w:vAlign w:val="center"/>
          </w:tcPr>
          <w:p w14:paraId="3622DD23" w14:textId="7943A189" w:rsidR="007D4BDF" w:rsidRPr="00032040" w:rsidRDefault="00017282" w:rsidP="0097419C">
            <w:pPr>
              <w:spacing w:after="0" w:line="240" w:lineRule="auto"/>
              <w:rPr>
                <w:rStyle w:val="Nmerodepgina"/>
                <w:rFonts w:asciiTheme="majorHAnsi" w:hAnsiTheme="majorHAnsi" w:cstheme="majorHAnsi"/>
                <w:b/>
                <w:color w:val="FF0000"/>
              </w:rPr>
            </w:pPr>
            <w:r w:rsidRPr="00032040">
              <w:rPr>
                <w:rFonts w:asciiTheme="majorHAnsi" w:eastAsia="Arial" w:hAnsiTheme="majorHAnsi" w:cstheme="majorHAnsi"/>
                <w:lang w:bidi="es-CO"/>
              </w:rPr>
              <w:t>No aplica</w:t>
            </w:r>
          </w:p>
        </w:tc>
      </w:tr>
    </w:tbl>
    <w:p w14:paraId="7F7EBFAC" w14:textId="7C65B946" w:rsidR="00E61012" w:rsidRDefault="00E61012" w:rsidP="0079725E">
      <w:pPr>
        <w:rPr>
          <w:rStyle w:val="Nmerodepgina"/>
          <w:rFonts w:cs="Calibri"/>
          <w:bCs/>
        </w:rPr>
      </w:pPr>
    </w:p>
    <w:p w14:paraId="79EEF8EF" w14:textId="77777777" w:rsidR="00E5352B" w:rsidRPr="00E61012" w:rsidRDefault="71A1899B" w:rsidP="007C1A5F">
      <w:pPr>
        <w:pStyle w:val="Ttulo1"/>
        <w:rPr>
          <w:b w:val="0"/>
          <w:lang w:val="es-ES" w:eastAsia="es-ES"/>
        </w:rPr>
      </w:pPr>
      <w:r w:rsidRPr="007C1A5F">
        <w:t>ASPECTOS</w:t>
      </w:r>
      <w:r w:rsidRPr="1ACB9A00">
        <w:rPr>
          <w:lang w:val="es-ES" w:eastAsia="es-ES"/>
        </w:rPr>
        <w:t xml:space="preserve"> TÉCNICOS</w:t>
      </w:r>
    </w:p>
    <w:p w14:paraId="5FD0D398" w14:textId="77777777" w:rsidR="00E5352B" w:rsidRPr="00E61012" w:rsidRDefault="00E5352B" w:rsidP="009772BA">
      <w:pPr>
        <w:widowControl w:val="0"/>
        <w:adjustRightInd w:val="0"/>
        <w:ind w:right="6"/>
        <w:rPr>
          <w:rFonts w:cs="Calibri"/>
          <w:lang w:val="es-ES" w:eastAsia="es-ES"/>
        </w:rPr>
      </w:pPr>
    </w:p>
    <w:p w14:paraId="69526846" w14:textId="77B83E43" w:rsidR="00E5352B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Obligaciones</w:t>
      </w:r>
    </w:p>
    <w:p w14:paraId="19774183" w14:textId="77777777" w:rsidR="00E5352B" w:rsidRPr="00E61012" w:rsidRDefault="00E5352B" w:rsidP="009772BA">
      <w:pPr>
        <w:widowControl w:val="0"/>
        <w:adjustRightInd w:val="0"/>
        <w:ind w:right="6"/>
        <w:rPr>
          <w:rFonts w:cs="Calibri"/>
          <w:lang w:val="es-ES" w:eastAsia="es-ES"/>
        </w:rPr>
      </w:pPr>
    </w:p>
    <w:p w14:paraId="0F1910A4" w14:textId="40CC5630" w:rsidR="00E5352B" w:rsidRPr="00E61012" w:rsidRDefault="71A1899B" w:rsidP="009772BA">
      <w:pPr>
        <w:widowControl w:val="0"/>
        <w:adjustRightInd w:val="0"/>
        <w:ind w:right="6"/>
        <w:rPr>
          <w:rFonts w:cs="Calibri"/>
          <w:lang w:val="es-ES" w:eastAsia="es-ES"/>
        </w:rPr>
      </w:pPr>
      <w:r w:rsidRPr="1ACB9A00">
        <w:rPr>
          <w:rFonts w:cs="Calibri"/>
          <w:lang w:val="es-ES" w:eastAsia="es-ES"/>
        </w:rPr>
        <w:t xml:space="preserve">En virtud de la </w:t>
      </w:r>
      <w:r w:rsidR="006152E4">
        <w:rPr>
          <w:rFonts w:cs="Calibri"/>
          <w:lang w:val="es-ES" w:eastAsia="es-ES"/>
        </w:rPr>
        <w:t xml:space="preserve">suscripción </w:t>
      </w:r>
      <w:r w:rsidR="006152E4" w:rsidRPr="004E1B9B">
        <w:rPr>
          <w:rFonts w:asciiTheme="majorHAnsi" w:hAnsiTheme="majorHAnsi" w:cstheme="majorHAnsi"/>
          <w:b/>
        </w:rPr>
        <w:t>No</w:t>
      </w:r>
      <w:r w:rsidR="0020725C" w:rsidRPr="00857A9F">
        <w:rPr>
          <w:rFonts w:asciiTheme="majorHAnsi" w:hAnsiTheme="majorHAnsi" w:cstheme="majorHAnsi"/>
          <w:b/>
        </w:rPr>
        <w:t>.</w:t>
      </w:r>
      <w:r w:rsidR="006152E4">
        <w:rPr>
          <w:rFonts w:asciiTheme="majorHAnsi" w:hAnsiTheme="majorHAnsi" w:cstheme="majorHAnsi"/>
          <w:b/>
        </w:rPr>
        <w:t xml:space="preserve"> De contrato </w:t>
      </w:r>
      <w:r w:rsidR="00F25F65" w:rsidRPr="00F25F65">
        <w:rPr>
          <w:rFonts w:asciiTheme="majorHAnsi" w:hAnsiTheme="majorHAnsi" w:cstheme="majorHAnsi"/>
          <w:b/>
        </w:rPr>
        <w:t>7502515</w:t>
      </w:r>
      <w:r w:rsidRPr="1ACB9A00">
        <w:rPr>
          <w:rFonts w:cs="Calibri"/>
          <w:lang w:val="es-ES" w:eastAsia="es-ES"/>
        </w:rPr>
        <w:t>, el contratista adquirió las siguientes obligaciones:</w:t>
      </w:r>
    </w:p>
    <w:p w14:paraId="2339C2B2" w14:textId="3C8C209F" w:rsidR="00E5352B" w:rsidRPr="0079725E" w:rsidRDefault="00E5352B" w:rsidP="0079725E">
      <w:pPr>
        <w:rPr>
          <w:rStyle w:val="Nmerodepgina"/>
          <w:rFonts w:cs="Calibri"/>
          <w:bCs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0"/>
        <w:gridCol w:w="2811"/>
        <w:gridCol w:w="3773"/>
      </w:tblGrid>
      <w:tr w:rsidR="00CB67DF" w:rsidRPr="00E61012" w14:paraId="5D293623" w14:textId="54C99F77" w:rsidTr="006152E4">
        <w:tc>
          <w:tcPr>
            <w:tcW w:w="1496" w:type="pct"/>
            <w:shd w:val="clear" w:color="auto" w:fill="D9D9D9" w:themeFill="background1" w:themeFillShade="D9"/>
            <w:vAlign w:val="center"/>
          </w:tcPr>
          <w:p w14:paraId="47EE02C9" w14:textId="77777777" w:rsidR="00CB67DF" w:rsidRPr="00E61012" w:rsidRDefault="00CB67DF" w:rsidP="007C1A5F">
            <w:pPr>
              <w:spacing w:after="0"/>
              <w:jc w:val="center"/>
              <w:rPr>
                <w:rFonts w:cs="Calibri"/>
                <w:b/>
                <w:bCs/>
                <w:lang w:val="es-ES" w:eastAsia="es-ES"/>
              </w:rPr>
            </w:pPr>
            <w:r w:rsidRPr="1ACB9A00">
              <w:rPr>
                <w:rFonts w:cs="Calibri"/>
                <w:b/>
                <w:bCs/>
                <w:lang w:val="es-ES" w:eastAsia="es-ES"/>
              </w:rPr>
              <w:t>OBLIGACIONES</w:t>
            </w:r>
          </w:p>
          <w:p w14:paraId="14304825" w14:textId="1589C715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cs="Calibri"/>
                <w:bCs/>
                <w:color w:val="FF0000"/>
                <w:lang w:val="es-ES" w:eastAsia="es-ES"/>
              </w:rPr>
            </w:pPr>
          </w:p>
        </w:tc>
        <w:tc>
          <w:tcPr>
            <w:tcW w:w="1496" w:type="pct"/>
            <w:shd w:val="clear" w:color="auto" w:fill="D9D9D9" w:themeFill="background1" w:themeFillShade="D9"/>
            <w:vAlign w:val="center"/>
          </w:tcPr>
          <w:p w14:paraId="57D89F7B" w14:textId="77777777" w:rsidR="00CB67DF" w:rsidRPr="00E61012" w:rsidRDefault="00CB67DF" w:rsidP="007C1A5F">
            <w:pPr>
              <w:spacing w:after="0"/>
              <w:jc w:val="center"/>
              <w:rPr>
                <w:rFonts w:cs="Calibri"/>
                <w:b/>
                <w:bCs/>
                <w:lang w:val="es-ES" w:eastAsia="es-ES"/>
              </w:rPr>
            </w:pPr>
            <w:r w:rsidRPr="1ACB9A00">
              <w:rPr>
                <w:rFonts w:cs="Calibri"/>
                <w:b/>
                <w:bCs/>
                <w:lang w:val="es-ES" w:eastAsia="es-ES"/>
              </w:rPr>
              <w:t>¿CUMPLIÓ?</w:t>
            </w:r>
          </w:p>
          <w:p w14:paraId="1B4C6772" w14:textId="7CB9CC91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cs="Calibri"/>
                <w:b/>
                <w:bCs/>
                <w:color w:val="FF0000"/>
                <w:lang w:val="es-ES"/>
              </w:rPr>
            </w:pPr>
          </w:p>
        </w:tc>
        <w:tc>
          <w:tcPr>
            <w:tcW w:w="2008" w:type="pct"/>
            <w:shd w:val="clear" w:color="auto" w:fill="D9D9D9" w:themeFill="background1" w:themeFillShade="D9"/>
            <w:vAlign w:val="center"/>
          </w:tcPr>
          <w:p w14:paraId="602105B9" w14:textId="7E9C37C9" w:rsidR="00CB67DF" w:rsidRDefault="00CB67DF" w:rsidP="007C1A5F">
            <w:pPr>
              <w:spacing w:after="0"/>
              <w:jc w:val="center"/>
              <w:rPr>
                <w:rFonts w:asciiTheme="majorHAnsi" w:hAnsiTheme="majorHAnsi" w:cstheme="majorHAnsi"/>
                <w:b/>
              </w:rPr>
            </w:pPr>
            <w:r w:rsidRPr="002F79F9">
              <w:rPr>
                <w:rFonts w:asciiTheme="majorHAnsi" w:hAnsiTheme="majorHAnsi" w:cstheme="majorHAnsi"/>
                <w:b/>
              </w:rPr>
              <w:t>EVIDENCIA</w:t>
            </w:r>
          </w:p>
          <w:p w14:paraId="55F76A0D" w14:textId="0F64FDC4" w:rsidR="00FD7D19" w:rsidRPr="00FD7D19" w:rsidRDefault="00FD7D19" w:rsidP="00FD7D19">
            <w:pPr>
              <w:spacing w:after="0"/>
              <w:jc w:val="center"/>
              <w:rPr>
                <w:rStyle w:val="Nmerodepgina"/>
                <w:rFonts w:asciiTheme="majorHAnsi" w:hAnsiTheme="majorHAnsi" w:cstheme="majorHAnsi"/>
                <w:bCs/>
                <w:color w:val="FF0000"/>
              </w:rPr>
            </w:pPr>
          </w:p>
        </w:tc>
      </w:tr>
      <w:tr w:rsidR="00F25F65" w14:paraId="69C85195" w14:textId="77777777" w:rsidTr="006152E4">
        <w:trPr>
          <w:tblHeader/>
        </w:trPr>
        <w:tc>
          <w:tcPr>
            <w:tcW w:w="1496" w:type="pct"/>
          </w:tcPr>
          <w:p w14:paraId="289E7E58" w14:textId="42F72B34" w:rsidR="00F25F65" w:rsidRPr="00A6437D" w:rsidRDefault="00F25F65" w:rsidP="00A6437D">
            <w:pPr>
              <w:pStyle w:val="TableParagraph"/>
              <w:tabs>
                <w:tab w:val="left" w:pos="1928"/>
                <w:tab w:val="left" w:pos="2326"/>
              </w:tabs>
              <w:spacing w:line="360" w:lineRule="auto"/>
              <w:ind w:left="0" w:right="96"/>
              <w:rPr>
                <w:rFonts w:asciiTheme="majorHAnsi" w:hAnsiTheme="majorHAnsi" w:cstheme="majorHAnsi"/>
              </w:rPr>
            </w:pPr>
            <w:r w:rsidRPr="00A6437D">
              <w:rPr>
                <w:rFonts w:asciiTheme="majorHAnsi" w:hAnsiTheme="majorHAnsi" w:cstheme="majorHAnsi"/>
                <w:b/>
              </w:rPr>
              <w:t>1.</w:t>
            </w:r>
            <w:r w:rsidRPr="00A6437D">
              <w:rPr>
                <w:rFonts w:asciiTheme="majorHAnsi" w:hAnsiTheme="majorHAnsi" w:cstheme="majorHAnsi"/>
                <w:spacing w:val="-2"/>
              </w:rPr>
              <w:t xml:space="preserve"> Presentar </w:t>
            </w:r>
            <w:r w:rsidRPr="00A6437D">
              <w:rPr>
                <w:rFonts w:asciiTheme="majorHAnsi" w:hAnsiTheme="majorHAnsi" w:cstheme="majorHAnsi"/>
                <w:spacing w:val="-4"/>
              </w:rPr>
              <w:t xml:space="preserve">para </w:t>
            </w:r>
            <w:r w:rsidRPr="00A6437D">
              <w:rPr>
                <w:rFonts w:asciiTheme="majorHAnsi" w:hAnsiTheme="majorHAnsi" w:cstheme="majorHAnsi"/>
              </w:rPr>
              <w:t>aprobación</w:t>
            </w:r>
            <w:r w:rsidRPr="00A6437D">
              <w:rPr>
                <w:rFonts w:asciiTheme="majorHAnsi" w:hAnsiTheme="majorHAnsi" w:cstheme="majorHAnsi"/>
                <w:spacing w:val="-8"/>
              </w:rPr>
              <w:t xml:space="preserve"> </w:t>
            </w:r>
            <w:r w:rsidRPr="00A6437D">
              <w:rPr>
                <w:rFonts w:asciiTheme="majorHAnsi" w:hAnsiTheme="majorHAnsi" w:cstheme="majorHAnsi"/>
              </w:rPr>
              <w:t>por</w:t>
            </w:r>
            <w:r w:rsidRPr="00A6437D">
              <w:rPr>
                <w:rFonts w:asciiTheme="majorHAnsi" w:hAnsiTheme="majorHAnsi" w:cstheme="majorHAnsi"/>
                <w:spacing w:val="-6"/>
              </w:rPr>
              <w:t xml:space="preserve"> </w:t>
            </w:r>
            <w:r w:rsidRPr="00A6437D">
              <w:rPr>
                <w:rFonts w:asciiTheme="majorHAnsi" w:hAnsiTheme="majorHAnsi" w:cstheme="majorHAnsi"/>
              </w:rPr>
              <w:t xml:space="preserve">parte del supervisor del contrato, un plan de trabajo que incluya </w:t>
            </w:r>
            <w:r w:rsidRPr="00A6437D">
              <w:rPr>
                <w:rFonts w:asciiTheme="majorHAnsi" w:hAnsiTheme="majorHAnsi" w:cstheme="majorHAnsi"/>
                <w:spacing w:val="-2"/>
              </w:rPr>
              <w:t xml:space="preserve">cronograma </w:t>
            </w:r>
            <w:r w:rsidRPr="00A6437D">
              <w:rPr>
                <w:rFonts w:asciiTheme="majorHAnsi" w:hAnsiTheme="majorHAnsi" w:cstheme="majorHAnsi"/>
                <w:spacing w:val="-20"/>
              </w:rPr>
              <w:t xml:space="preserve">y </w:t>
            </w:r>
            <w:r w:rsidRPr="00A6437D">
              <w:rPr>
                <w:rFonts w:asciiTheme="majorHAnsi" w:hAnsiTheme="majorHAnsi" w:cstheme="majorHAnsi"/>
                <w:spacing w:val="-2"/>
              </w:rPr>
              <w:t>entregables.</w:t>
            </w:r>
          </w:p>
        </w:tc>
        <w:tc>
          <w:tcPr>
            <w:tcW w:w="1496" w:type="pct"/>
          </w:tcPr>
          <w:p w14:paraId="6361C4B7" w14:textId="6F38D3CD" w:rsidR="00F25F65" w:rsidRDefault="00A6437D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</w:t>
            </w:r>
          </w:p>
        </w:tc>
        <w:tc>
          <w:tcPr>
            <w:tcW w:w="2008" w:type="pct"/>
          </w:tcPr>
          <w:p w14:paraId="41651318" w14:textId="77777777" w:rsidR="00EE0223" w:rsidRPr="00EE0223" w:rsidRDefault="00000000" w:rsidP="00EE0223">
            <w:hyperlink r:id="rId8" w:history="1">
              <w:r w:rsidR="00EE0223" w:rsidRPr="00EE0223">
                <w:rPr>
                  <w:color w:val="0000FF"/>
                  <w:u w:val="single"/>
                </w:rPr>
                <w:t>06 LIDERAZGO</w:t>
              </w:r>
            </w:hyperlink>
          </w:p>
          <w:p w14:paraId="38C49D03" w14:textId="10C81B3A" w:rsidR="00F25F65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1BC46C9A" w14:textId="77777777" w:rsidTr="006152E4">
        <w:trPr>
          <w:tblHeader/>
        </w:trPr>
        <w:tc>
          <w:tcPr>
            <w:tcW w:w="1496" w:type="pct"/>
          </w:tcPr>
          <w:p w14:paraId="44EEA4A2" w14:textId="01928A5D" w:rsidR="00F25F65" w:rsidRPr="00A6437D" w:rsidRDefault="00F25F65" w:rsidP="00A6437D">
            <w:pPr>
              <w:spacing w:after="0"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>2.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 Identificar,</w:t>
            </w:r>
            <w:r w:rsidRPr="00A6437D">
              <w:rPr>
                <w:rFonts w:asciiTheme="majorHAnsi" w:hAnsiTheme="majorHAnsi" w:cstheme="majorHAnsi"/>
                <w:spacing w:val="-20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generar</w:t>
            </w:r>
            <w:r w:rsidRPr="00A6437D">
              <w:rPr>
                <w:rFonts w:asciiTheme="majorHAnsi" w:hAnsiTheme="majorHAnsi" w:cstheme="majorHAnsi"/>
                <w:spacing w:val="-19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y evaluar, estrategias orientadas a la retención de los aprendices dentro del alcance del objeto contractual, articulando con el equipo que adelanta acciones del plan de bienestar y grupos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>internos</w:t>
            </w:r>
            <w:r w:rsidRPr="00A6437D">
              <w:rPr>
                <w:rFonts w:asciiTheme="majorHAnsi" w:hAnsiTheme="majorHAnsi" w:cstheme="majorHAnsi"/>
                <w:spacing w:val="-18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>del</w:t>
            </w:r>
            <w:r w:rsidRPr="00A6437D">
              <w:rPr>
                <w:rFonts w:asciiTheme="majorHAnsi" w:hAnsiTheme="majorHAnsi" w:cstheme="majorHAnsi"/>
                <w:spacing w:val="-15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>centro</w:t>
            </w:r>
            <w:r w:rsidRPr="00A6437D">
              <w:rPr>
                <w:rFonts w:asciiTheme="majorHAnsi" w:hAnsiTheme="majorHAnsi" w:cstheme="majorHAnsi"/>
                <w:spacing w:val="-15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de </w:t>
            </w:r>
            <w:r w:rsidRPr="00A6437D">
              <w:rPr>
                <w:rFonts w:asciiTheme="majorHAnsi" w:hAnsiTheme="majorHAnsi" w:cstheme="majorHAnsi"/>
                <w:spacing w:val="-2"/>
                <w:sz w:val="22"/>
                <w:szCs w:val="22"/>
              </w:rPr>
              <w:t xml:space="preserve">formación </w:t>
            </w:r>
            <w:r w:rsidRPr="00A6437D">
              <w:rPr>
                <w:rFonts w:asciiTheme="majorHAnsi" w:hAnsiTheme="majorHAnsi" w:cstheme="majorHAnsi"/>
                <w:spacing w:val="-7"/>
                <w:sz w:val="22"/>
                <w:szCs w:val="22"/>
              </w:rPr>
              <w:t xml:space="preserve">el </w:t>
            </w:r>
            <w:r w:rsidRPr="00A6437D">
              <w:rPr>
                <w:rFonts w:asciiTheme="majorHAnsi" w:hAnsiTheme="majorHAnsi" w:cstheme="majorHAnsi"/>
                <w:spacing w:val="-2"/>
                <w:sz w:val="22"/>
                <w:szCs w:val="22"/>
              </w:rPr>
              <w:t xml:space="preserve">desarrollo 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 xml:space="preserve">de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mecanismos</w:t>
            </w:r>
            <w:r w:rsidRPr="00A6437D">
              <w:rPr>
                <w:rFonts w:asciiTheme="majorHAnsi" w:hAnsiTheme="majorHAnsi" w:cstheme="majorHAnsi"/>
                <w:spacing w:val="59"/>
                <w:w w:val="150"/>
                <w:sz w:val="22"/>
                <w:szCs w:val="22"/>
              </w:rPr>
              <w:t xml:space="preserve">   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lastRenderedPageBreak/>
              <w:t xml:space="preserve">que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mejoren la retención de aprendices.</w:t>
            </w:r>
          </w:p>
        </w:tc>
        <w:tc>
          <w:tcPr>
            <w:tcW w:w="1496" w:type="pct"/>
          </w:tcPr>
          <w:p w14:paraId="122EBD16" w14:textId="5DB6FF07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SI</w:t>
            </w:r>
          </w:p>
        </w:tc>
        <w:tc>
          <w:tcPr>
            <w:tcW w:w="2008" w:type="pct"/>
          </w:tcPr>
          <w:p w14:paraId="3673D041" w14:textId="77777777" w:rsidR="00EE0223" w:rsidRDefault="00000000" w:rsidP="00EE0223">
            <w:hyperlink r:id="rId9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2618AD7D" w14:textId="5655D757" w:rsidR="00F25F65" w:rsidRDefault="00F25F65" w:rsidP="00F25F65">
            <w:pPr>
              <w:spacing w:after="0"/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2A3B8ED5" w14:textId="77777777" w:rsidTr="006152E4">
        <w:trPr>
          <w:tblHeader/>
        </w:trPr>
        <w:tc>
          <w:tcPr>
            <w:tcW w:w="1496" w:type="pct"/>
          </w:tcPr>
          <w:p w14:paraId="598721C4" w14:textId="66CF4246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>3.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 Desarrollar 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>las a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ctividades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del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objeto</w:t>
            </w:r>
            <w:r w:rsidRPr="00A6437D">
              <w:rPr>
                <w:rFonts w:asciiTheme="majorHAnsi" w:hAnsiTheme="majorHAnsi" w:cstheme="majorHAnsi"/>
                <w:spacing w:val="-30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contractual</w:t>
            </w:r>
            <w:r w:rsidRPr="00A6437D">
              <w:rPr>
                <w:rFonts w:asciiTheme="majorHAnsi" w:hAnsiTheme="majorHAnsi" w:cstheme="majorHAnsi"/>
                <w:spacing w:val="-25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en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las 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diferentes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modalidades 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de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formación, 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>(presencial,</w:t>
            </w:r>
            <w:r w:rsidRPr="00A6437D">
              <w:rPr>
                <w:rFonts w:asciiTheme="majorHAnsi" w:hAnsiTheme="majorHAnsi" w:cstheme="majorHAnsi"/>
                <w:spacing w:val="-29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>virtual</w:t>
            </w:r>
            <w:r w:rsidRPr="00A6437D">
              <w:rPr>
                <w:rFonts w:asciiTheme="majorHAnsi" w:hAnsiTheme="majorHAnsi" w:cstheme="majorHAnsi"/>
                <w:spacing w:val="-28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y/o </w:t>
            </w:r>
            <w:r w:rsidRPr="00A6437D">
              <w:rPr>
                <w:rFonts w:asciiTheme="majorHAnsi" w:hAnsiTheme="majorHAnsi" w:cstheme="majorHAnsi"/>
                <w:spacing w:val="-10"/>
                <w:sz w:val="22"/>
                <w:szCs w:val="22"/>
              </w:rPr>
              <w:t xml:space="preserve">a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distancia)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que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aplique 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para 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el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centro de formación.</w:t>
            </w:r>
          </w:p>
        </w:tc>
        <w:tc>
          <w:tcPr>
            <w:tcW w:w="1496" w:type="pct"/>
          </w:tcPr>
          <w:p w14:paraId="30274388" w14:textId="50628689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790DC46E" w14:textId="77777777" w:rsidR="00EE0223" w:rsidRDefault="00000000" w:rsidP="00EE0223">
            <w:hyperlink r:id="rId10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6D567E63" w14:textId="46137512" w:rsidR="00F25F65" w:rsidRDefault="00F25F65" w:rsidP="00F25F65">
            <w:pPr>
              <w:spacing w:after="0"/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212AAB54" w14:textId="77777777" w:rsidTr="006152E4">
        <w:trPr>
          <w:tblHeader/>
        </w:trPr>
        <w:tc>
          <w:tcPr>
            <w:tcW w:w="1496" w:type="pct"/>
          </w:tcPr>
          <w:p w14:paraId="49E34663" w14:textId="5397B650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4 formular e implementar estrategias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para</w:t>
            </w:r>
            <w:r w:rsidRPr="00A6437D">
              <w:rPr>
                <w:rFonts w:asciiTheme="majorHAnsi" w:hAnsiTheme="majorHAnsi" w:cstheme="majorHAnsi"/>
                <w:spacing w:val="-7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el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desarrollo de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habilidades</w:t>
            </w:r>
            <w:r w:rsidRPr="00A6437D">
              <w:rPr>
                <w:rFonts w:asciiTheme="majorHAnsi" w:hAnsiTheme="majorHAnsi" w:cstheme="majorHAnsi"/>
                <w:spacing w:val="-6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blandas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en</w:t>
            </w:r>
            <w:r w:rsidRPr="00A6437D">
              <w:rPr>
                <w:rFonts w:asciiTheme="majorHAnsi" w:hAnsiTheme="majorHAnsi" w:cstheme="majorHAnsi"/>
                <w:spacing w:val="-7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 xml:space="preserve">los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aprendices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del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centro</w:t>
            </w:r>
            <w:r w:rsidRPr="00A6437D">
              <w:rPr>
                <w:rFonts w:asciiTheme="majorHAnsi" w:hAnsiTheme="majorHAnsi" w:cstheme="majorHAnsi"/>
                <w:spacing w:val="-4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pacing w:val="-5"/>
                <w:sz w:val="22"/>
                <w:szCs w:val="22"/>
              </w:rPr>
              <w:t>de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 formación de las diferentes modalidades: presencial, virtual y a distancia, que permitan mejorar sus capacidades</w:t>
            </w:r>
            <w:r w:rsidRPr="00A6437D">
              <w:rPr>
                <w:rFonts w:asciiTheme="majorHAnsi" w:hAnsiTheme="majorHAnsi" w:cstheme="majorHAnsi"/>
                <w:spacing w:val="-13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de</w:t>
            </w:r>
            <w:r w:rsidRPr="00A6437D">
              <w:rPr>
                <w:rFonts w:asciiTheme="majorHAnsi" w:hAnsiTheme="majorHAnsi" w:cstheme="majorHAnsi"/>
                <w:spacing w:val="-13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afrontamiento a las situaciones de la vida </w:t>
            </w:r>
            <w:r w:rsidRPr="00A6437D">
              <w:rPr>
                <w:rFonts w:asciiTheme="majorHAnsi" w:hAnsiTheme="majorHAnsi" w:cstheme="majorHAnsi"/>
                <w:spacing w:val="-2"/>
                <w:sz w:val="22"/>
                <w:szCs w:val="22"/>
              </w:rPr>
              <w:t>cotidiana.</w:t>
            </w:r>
          </w:p>
        </w:tc>
        <w:tc>
          <w:tcPr>
            <w:tcW w:w="1496" w:type="pct"/>
          </w:tcPr>
          <w:p w14:paraId="2F1028F8" w14:textId="6ED00B2F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02214223" w14:textId="77777777" w:rsidR="00EE0223" w:rsidRDefault="00000000" w:rsidP="00EE0223">
            <w:hyperlink r:id="rId11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1A00863E" w14:textId="45B45F7F" w:rsidR="00F25F65" w:rsidRDefault="00F25F65" w:rsidP="00F25F65">
            <w:pPr>
              <w:spacing w:after="0"/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23B72861" w14:textId="77777777" w:rsidTr="006152E4">
        <w:trPr>
          <w:tblHeader/>
        </w:trPr>
        <w:tc>
          <w:tcPr>
            <w:tcW w:w="1496" w:type="pct"/>
          </w:tcPr>
          <w:p w14:paraId="7CFB6ED5" w14:textId="417AA17C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>5.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 Desarrollar las actividades del objeto contractual en las diferentes modalidades de formación, (presencial, virtual y/o a distancia) que aplique para el centro de formación.</w:t>
            </w:r>
          </w:p>
        </w:tc>
        <w:tc>
          <w:tcPr>
            <w:tcW w:w="1496" w:type="pct"/>
          </w:tcPr>
          <w:p w14:paraId="54D7DFDB" w14:textId="776FCD8D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0B56DAE8" w14:textId="77777777" w:rsidR="00EE0223" w:rsidRDefault="00000000" w:rsidP="00EE0223">
            <w:hyperlink r:id="rId12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78B3C5C6" w14:textId="645C79C9" w:rsidR="00F25F65" w:rsidRDefault="00F25F65" w:rsidP="00F25F65">
            <w:pPr>
              <w:spacing w:after="0"/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276E7CDC" w14:textId="77777777" w:rsidTr="006152E4">
        <w:trPr>
          <w:tblHeader/>
        </w:trPr>
        <w:tc>
          <w:tcPr>
            <w:tcW w:w="1496" w:type="pct"/>
          </w:tcPr>
          <w:p w14:paraId="01064691" w14:textId="03E57177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6.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Realizar acciones orientadas a la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Implementación de la política de atención a personas con discapacidad, la política de atención con enfoque pluralista y diferencial.</w:t>
            </w:r>
          </w:p>
        </w:tc>
        <w:tc>
          <w:tcPr>
            <w:tcW w:w="1496" w:type="pct"/>
          </w:tcPr>
          <w:p w14:paraId="68CDC9B8" w14:textId="4B33DD39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SI</w:t>
            </w:r>
          </w:p>
        </w:tc>
        <w:tc>
          <w:tcPr>
            <w:tcW w:w="2008" w:type="pct"/>
          </w:tcPr>
          <w:p w14:paraId="224F9A7D" w14:textId="77777777" w:rsidR="00EE0223" w:rsidRDefault="00000000" w:rsidP="00EE0223">
            <w:hyperlink r:id="rId13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39C075A8" w14:textId="513D2C96" w:rsidR="00F25F65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4026A44A" w14:textId="77777777" w:rsidTr="006152E4">
        <w:trPr>
          <w:tblHeader/>
        </w:trPr>
        <w:tc>
          <w:tcPr>
            <w:tcW w:w="1496" w:type="pct"/>
          </w:tcPr>
          <w:p w14:paraId="4F404983" w14:textId="692A5CFD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lastRenderedPageBreak/>
              <w:t xml:space="preserve">7.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Generar estrategias de divulgación permanentes de las actividades a desarrollar, dentro de su objeto contractual.</w:t>
            </w:r>
          </w:p>
        </w:tc>
        <w:tc>
          <w:tcPr>
            <w:tcW w:w="1496" w:type="pct"/>
          </w:tcPr>
          <w:p w14:paraId="70511735" w14:textId="2DDCE17D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79499D43" w14:textId="77777777" w:rsidR="00EE0223" w:rsidRDefault="00000000" w:rsidP="00EE0223">
            <w:hyperlink r:id="rId14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71F431C7" w14:textId="6DFCA024" w:rsidR="00F25F65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5DD36F0E" w14:textId="77777777" w:rsidTr="006152E4">
        <w:trPr>
          <w:tblHeader/>
        </w:trPr>
        <w:tc>
          <w:tcPr>
            <w:tcW w:w="1496" w:type="pct"/>
          </w:tcPr>
          <w:p w14:paraId="4CEAC633" w14:textId="7186757F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8.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Apoyar estrategias para la orientación de los aprendices en temas relacionados con la salud física y mental que puedan afectar la permanencia del aprendiz en su proceso formativo.</w:t>
            </w:r>
          </w:p>
        </w:tc>
        <w:tc>
          <w:tcPr>
            <w:tcW w:w="1496" w:type="pct"/>
          </w:tcPr>
          <w:p w14:paraId="65C272F5" w14:textId="3E4A0CF9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10058D5B" w14:textId="77777777" w:rsidR="00EE0223" w:rsidRDefault="00000000" w:rsidP="00EE0223">
            <w:hyperlink r:id="rId15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6FC11870" w14:textId="2980BCA5" w:rsidR="00F25F65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79921890" w14:textId="77777777" w:rsidTr="006152E4">
        <w:trPr>
          <w:tblHeader/>
        </w:trPr>
        <w:tc>
          <w:tcPr>
            <w:tcW w:w="1496" w:type="pct"/>
          </w:tcPr>
          <w:p w14:paraId="1B205B39" w14:textId="582D7838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9.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>Apoyar acciones orientadas al fortalecimiento del liderazgo de los aprendices en especial de los representantes de aprendices y voceros.</w:t>
            </w:r>
          </w:p>
        </w:tc>
        <w:tc>
          <w:tcPr>
            <w:tcW w:w="1496" w:type="pct"/>
          </w:tcPr>
          <w:p w14:paraId="43585BB8" w14:textId="39E092E2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046CEF4E" w14:textId="77777777" w:rsidR="00EE0223" w:rsidRDefault="00000000" w:rsidP="00EE0223">
            <w:hyperlink r:id="rId16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2FC37CA8" w14:textId="64582D5E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37159D9C" w14:textId="77777777" w:rsidTr="006152E4">
        <w:trPr>
          <w:tblHeader/>
        </w:trPr>
        <w:tc>
          <w:tcPr>
            <w:tcW w:w="1496" w:type="pct"/>
          </w:tcPr>
          <w:p w14:paraId="69D15A98" w14:textId="18322833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10.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 xml:space="preserve">Apoyar la implementación de lineamientos para adelantar las elecciones de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lastRenderedPageBreak/>
              <w:t>representantes y voceros de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>aprendices en el marco de la normatividad vigente, así como apoyar encuentros de representantes de aprendices y voceros según lineamientos vigentes implementando acciones que fortalezcan el liderazgo de los aprendices.</w:t>
            </w:r>
          </w:p>
        </w:tc>
        <w:tc>
          <w:tcPr>
            <w:tcW w:w="1496" w:type="pct"/>
          </w:tcPr>
          <w:p w14:paraId="1F8D5AA1" w14:textId="172D982E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>SI</w:t>
            </w:r>
          </w:p>
        </w:tc>
        <w:tc>
          <w:tcPr>
            <w:tcW w:w="2008" w:type="pct"/>
          </w:tcPr>
          <w:p w14:paraId="1B3B851F" w14:textId="77777777" w:rsidR="00EE0223" w:rsidRDefault="00000000" w:rsidP="00EE0223">
            <w:hyperlink r:id="rId17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0CDA8B10" w14:textId="77777777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253AAEB3" w14:textId="77777777" w:rsidTr="006152E4">
        <w:trPr>
          <w:tblHeader/>
        </w:trPr>
        <w:tc>
          <w:tcPr>
            <w:tcW w:w="1496" w:type="pct"/>
          </w:tcPr>
          <w:p w14:paraId="590D7704" w14:textId="5B1F1B27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11.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>Identificar factores de riesgo de enfermedades mentales con mayor incidencia en los aprendices y adelantar acciones articuladas para la prevención de los riesgos identificados, estableciendo rutas de atención psicosocial para remitir casos críticos</w:t>
            </w:r>
          </w:p>
        </w:tc>
        <w:tc>
          <w:tcPr>
            <w:tcW w:w="1496" w:type="pct"/>
          </w:tcPr>
          <w:p w14:paraId="749BB69B" w14:textId="6D243206" w:rsidR="00F25F65" w:rsidRDefault="00A6437D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</w:t>
            </w:r>
          </w:p>
        </w:tc>
        <w:tc>
          <w:tcPr>
            <w:tcW w:w="2008" w:type="pct"/>
          </w:tcPr>
          <w:p w14:paraId="5AC3B5B9" w14:textId="0122D2C3" w:rsidR="00EE0223" w:rsidRPr="00A6437D" w:rsidRDefault="00A6437D" w:rsidP="00A6437D">
            <w:pPr>
              <w:spacing w:line="360" w:lineRule="auto"/>
              <w:rPr>
                <w:rFonts w:asciiTheme="majorHAnsi" w:hAnsiTheme="majorHAnsi" w:cstheme="majorHAnsi"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No se evidencia el cumplimiento de esta obligación durante la ejecución del contrato</w:t>
            </w:r>
          </w:p>
          <w:p w14:paraId="14B95691" w14:textId="77777777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15601DC7" w14:textId="77777777" w:rsidTr="006152E4">
        <w:trPr>
          <w:tblHeader/>
        </w:trPr>
        <w:tc>
          <w:tcPr>
            <w:tcW w:w="1496" w:type="pct"/>
          </w:tcPr>
          <w:p w14:paraId="57720D4E" w14:textId="3E70C2B2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12.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>Implementar acciones de bienestar al aprendiz dirigidas a los beneficiarios de apoyo para promover el uso adecuado de los beneficios, así como su propósito en la permanencia y certificación del aprendiz.</w:t>
            </w:r>
          </w:p>
        </w:tc>
        <w:tc>
          <w:tcPr>
            <w:tcW w:w="1496" w:type="pct"/>
          </w:tcPr>
          <w:p w14:paraId="4D754D11" w14:textId="59E26B89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7CD847B3" w14:textId="77777777" w:rsidR="00EE0223" w:rsidRDefault="00000000" w:rsidP="00EE0223">
            <w:hyperlink r:id="rId18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281A55F3" w14:textId="77777777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16C5BD7A" w14:textId="77777777" w:rsidTr="006152E4">
        <w:trPr>
          <w:tblHeader/>
        </w:trPr>
        <w:tc>
          <w:tcPr>
            <w:tcW w:w="1496" w:type="pct"/>
          </w:tcPr>
          <w:p w14:paraId="73037909" w14:textId="4F464F7D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lastRenderedPageBreak/>
              <w:t xml:space="preserve">13.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>Realizar registro de actividades realizadas en el aplicativo de Sofía Plus y en las demás plataformas dispuestas; realizar informes, reportes y otros documentos asociados a las actividades relacionadas con el objeto contractual, haciendo uso de las plataformas institucionales de acuerdo con el aplicativo Compromiso.</w:t>
            </w:r>
          </w:p>
        </w:tc>
        <w:tc>
          <w:tcPr>
            <w:tcW w:w="1496" w:type="pct"/>
          </w:tcPr>
          <w:p w14:paraId="67474867" w14:textId="5E444FD1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71453568" w14:textId="77777777" w:rsidR="00EE0223" w:rsidRDefault="00000000" w:rsidP="00EE0223">
            <w:hyperlink r:id="rId19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34B17441" w14:textId="77777777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5CBF9E7D" w14:textId="77777777" w:rsidTr="006152E4">
        <w:trPr>
          <w:tblHeader/>
        </w:trPr>
        <w:tc>
          <w:tcPr>
            <w:tcW w:w="1496" w:type="pct"/>
          </w:tcPr>
          <w:p w14:paraId="4A2B44A3" w14:textId="542D2799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14.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>Presentar mensualmente la planilla de cobro de los honorarios, acompañado del respectivo informe de actividades y pago de la seguridad social en Salud, Pensiones y ARL dentro de las fechas señaladas por el SENA, so pena en incurrir en causal de multa señalada en el contrato.</w:t>
            </w:r>
          </w:p>
        </w:tc>
        <w:tc>
          <w:tcPr>
            <w:tcW w:w="1496" w:type="pct"/>
          </w:tcPr>
          <w:p w14:paraId="78F4F28C" w14:textId="7DB6F816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256D0D90" w14:textId="77777777" w:rsidR="00EE0223" w:rsidRDefault="00000000" w:rsidP="00EE0223">
            <w:hyperlink r:id="rId20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6809D866" w14:textId="77777777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4AAE4B0A" w14:textId="77777777" w:rsidTr="006152E4">
        <w:trPr>
          <w:tblHeader/>
        </w:trPr>
        <w:tc>
          <w:tcPr>
            <w:tcW w:w="1496" w:type="pct"/>
          </w:tcPr>
          <w:p w14:paraId="48EAB951" w14:textId="3D1D5C7A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15. </w:t>
            </w:r>
            <w:r w:rsidRPr="00A6437D">
              <w:rPr>
                <w:rFonts w:asciiTheme="majorHAnsi" w:hAnsiTheme="majorHAnsi" w:cstheme="majorHAnsi"/>
                <w:bCs/>
                <w:sz w:val="22"/>
                <w:szCs w:val="22"/>
              </w:rPr>
              <w:t>Hacer entrega del carné institucional una vez se dé por terminado el presente contrato.</w:t>
            </w:r>
          </w:p>
        </w:tc>
        <w:tc>
          <w:tcPr>
            <w:tcW w:w="1496" w:type="pct"/>
          </w:tcPr>
          <w:p w14:paraId="6FD43077" w14:textId="6F586B29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2A257A30" w14:textId="77777777" w:rsidR="00EE0223" w:rsidRDefault="00000000" w:rsidP="00EE0223">
            <w:hyperlink r:id="rId21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3A542F7B" w14:textId="77777777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  <w:tr w:rsidR="00F25F65" w14:paraId="43F6DC84" w14:textId="77777777" w:rsidTr="006152E4">
        <w:trPr>
          <w:tblHeader/>
        </w:trPr>
        <w:tc>
          <w:tcPr>
            <w:tcW w:w="1496" w:type="pct"/>
          </w:tcPr>
          <w:p w14:paraId="2FFFB65A" w14:textId="70769745" w:rsidR="00F25F65" w:rsidRPr="00A6437D" w:rsidRDefault="00F25F65" w:rsidP="00A6437D">
            <w:pPr>
              <w:spacing w:line="360" w:lineRule="auto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6437D">
              <w:rPr>
                <w:rFonts w:asciiTheme="majorHAnsi" w:hAnsiTheme="majorHAnsi" w:cstheme="majorHAnsi"/>
                <w:b/>
                <w:sz w:val="22"/>
                <w:szCs w:val="22"/>
              </w:rPr>
              <w:lastRenderedPageBreak/>
              <w:t xml:space="preserve">16.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Las</w:t>
            </w:r>
            <w:r w:rsidRPr="00A6437D">
              <w:rPr>
                <w:rFonts w:asciiTheme="majorHAnsi" w:hAnsiTheme="majorHAnsi" w:cstheme="majorHAnsi"/>
                <w:spacing w:val="-10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demás</w:t>
            </w:r>
            <w:r w:rsidRPr="00A6437D">
              <w:rPr>
                <w:rFonts w:asciiTheme="majorHAnsi" w:hAnsiTheme="majorHAnsi" w:cstheme="majorHAnsi"/>
                <w:spacing w:val="-10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que</w:t>
            </w:r>
            <w:r w:rsidRPr="00A6437D">
              <w:rPr>
                <w:rFonts w:asciiTheme="majorHAnsi" w:hAnsiTheme="majorHAnsi" w:cstheme="majorHAnsi"/>
                <w:spacing w:val="-10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se</w:t>
            </w:r>
            <w:r w:rsidRPr="00A6437D">
              <w:rPr>
                <w:rFonts w:asciiTheme="majorHAnsi" w:hAnsiTheme="majorHAnsi" w:cstheme="majorHAnsi"/>
                <w:spacing w:val="-11"/>
                <w:sz w:val="22"/>
                <w:szCs w:val="22"/>
              </w:rPr>
              <w:t xml:space="preserve"> </w:t>
            </w:r>
            <w:r w:rsidRPr="00A6437D">
              <w:rPr>
                <w:rFonts w:asciiTheme="majorHAnsi" w:hAnsiTheme="majorHAnsi" w:cstheme="majorHAnsi"/>
                <w:sz w:val="22"/>
                <w:szCs w:val="22"/>
              </w:rPr>
              <w:t>requieran dentro de su área y para el normal desarrollo de actividades del Centro.</w:t>
            </w:r>
          </w:p>
        </w:tc>
        <w:tc>
          <w:tcPr>
            <w:tcW w:w="1496" w:type="pct"/>
          </w:tcPr>
          <w:p w14:paraId="00036E52" w14:textId="2E13F7CF" w:rsidR="00F25F65" w:rsidRDefault="00EE0223" w:rsidP="00F25F65">
            <w:pPr>
              <w:pStyle w:val="Default"/>
              <w:jc w:val="center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SI</w:t>
            </w:r>
          </w:p>
        </w:tc>
        <w:tc>
          <w:tcPr>
            <w:tcW w:w="2008" w:type="pct"/>
          </w:tcPr>
          <w:p w14:paraId="02AB8D31" w14:textId="77777777" w:rsidR="00EE0223" w:rsidRDefault="00000000" w:rsidP="00EE0223">
            <w:hyperlink r:id="rId22" w:history="1">
              <w:r w:rsidR="00EE0223">
                <w:rPr>
                  <w:rStyle w:val="Hipervnculo"/>
                </w:rPr>
                <w:t>06 LIDERAZGO</w:t>
              </w:r>
            </w:hyperlink>
          </w:p>
          <w:p w14:paraId="1EABE82E" w14:textId="77777777" w:rsidR="00F25F65" w:rsidRPr="001C394A" w:rsidRDefault="00F25F65" w:rsidP="00F25F65">
            <w:pPr>
              <w:rPr>
                <w:rFonts w:asciiTheme="majorHAnsi" w:hAnsiTheme="majorHAnsi" w:cstheme="majorHAnsi"/>
                <w:bCs/>
              </w:rPr>
            </w:pPr>
          </w:p>
        </w:tc>
      </w:tr>
    </w:tbl>
    <w:p w14:paraId="22F059A6" w14:textId="77777777" w:rsidR="00010F31" w:rsidRDefault="00010F31" w:rsidP="00010F31">
      <w:pPr>
        <w:pStyle w:val="Ttulo1"/>
        <w:numPr>
          <w:ilvl w:val="0"/>
          <w:numId w:val="0"/>
        </w:numPr>
        <w:ind w:left="360"/>
        <w:rPr>
          <w:lang w:val="es-ES" w:eastAsia="es-ES"/>
        </w:rPr>
      </w:pPr>
    </w:p>
    <w:p w14:paraId="53516BC1" w14:textId="05DF63DC" w:rsidR="005D6BAA" w:rsidRPr="00E61012" w:rsidRDefault="04AAD18F" w:rsidP="00010F31">
      <w:pPr>
        <w:pStyle w:val="Ttulo1"/>
        <w:rPr>
          <w:lang w:val="es-ES" w:eastAsia="es-ES"/>
        </w:rPr>
      </w:pPr>
      <w:r w:rsidRPr="1ACB9A00">
        <w:rPr>
          <w:lang w:val="es-ES" w:eastAsia="es-ES"/>
        </w:rPr>
        <w:t>ASPECTOS LEGALES</w:t>
      </w:r>
    </w:p>
    <w:p w14:paraId="759FA553" w14:textId="77777777" w:rsidR="005D6BAA" w:rsidRPr="00E61012" w:rsidRDefault="005D6BAA" w:rsidP="009C457F">
      <w:pPr>
        <w:rPr>
          <w:lang w:val="es-ES" w:eastAsia="es-ES"/>
        </w:rPr>
      </w:pPr>
    </w:p>
    <w:p w14:paraId="089655AB" w14:textId="7A131961" w:rsidR="005D6BAA" w:rsidRPr="00E61012" w:rsidRDefault="007C1A5F" w:rsidP="003567FA">
      <w:pPr>
        <w:pStyle w:val="Ttulo2"/>
        <w:numPr>
          <w:ilvl w:val="1"/>
          <w:numId w:val="35"/>
        </w:numPr>
        <w:ind w:left="567" w:hanging="567"/>
        <w:rPr>
          <w:b w:val="0"/>
          <w:lang w:val="es-ES" w:eastAsia="es-ES"/>
        </w:rPr>
      </w:pPr>
      <w:r w:rsidRPr="1ACB9A00">
        <w:rPr>
          <w:lang w:val="es-ES" w:eastAsia="es-ES"/>
        </w:rPr>
        <w:t>Garantías contractuales</w:t>
      </w:r>
    </w:p>
    <w:p w14:paraId="0A6145FC" w14:textId="77777777" w:rsidR="005D6BAA" w:rsidRPr="00FB3DE6" w:rsidRDefault="005D6BAA" w:rsidP="009772BA">
      <w:pPr>
        <w:widowControl w:val="0"/>
        <w:adjustRightInd w:val="0"/>
        <w:ind w:right="6"/>
        <w:rPr>
          <w:rFonts w:cs="Calibri"/>
          <w:lang w:val="es-ES" w:eastAsia="es-ES"/>
        </w:rPr>
      </w:pPr>
    </w:p>
    <w:p w14:paraId="7255BDAC" w14:textId="66F5AFA9" w:rsidR="00786B1E" w:rsidRDefault="04AAD18F" w:rsidP="00683CDC">
      <w:pPr>
        <w:widowControl w:val="0"/>
        <w:adjustRightInd w:val="0"/>
        <w:ind w:right="6"/>
        <w:rPr>
          <w:rFonts w:cs="Calibri"/>
          <w:lang w:val="es-ES" w:eastAsia="es-ES"/>
        </w:rPr>
      </w:pPr>
      <w:r w:rsidRPr="1ACB9A00">
        <w:rPr>
          <w:rFonts w:cs="Calibri"/>
          <w:lang w:val="es-ES" w:eastAsia="es-ES"/>
        </w:rPr>
        <w:t>Como garantías se establecieron las siguientes: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11"/>
        <w:gridCol w:w="2559"/>
        <w:gridCol w:w="1909"/>
        <w:gridCol w:w="2215"/>
      </w:tblGrid>
      <w:tr w:rsidR="00305E5B" w:rsidRPr="006D0E5B" w14:paraId="03A003B3" w14:textId="77777777" w:rsidTr="0009067A">
        <w:trPr>
          <w:trHeight w:val="106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14:paraId="3EB367C0" w14:textId="38FD42BA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  <w:bCs/>
              </w:rPr>
            </w:pPr>
            <w:r w:rsidRPr="006D0E5B">
              <w:rPr>
                <w:rFonts w:asciiTheme="majorHAnsi" w:hAnsiTheme="majorHAnsi" w:cstheme="majorHAnsi"/>
                <w:b/>
                <w:bCs/>
              </w:rPr>
              <w:t>GARANTÍA ÚNICA DE CUMPLIMIENTO</w:t>
            </w:r>
          </w:p>
        </w:tc>
      </w:tr>
      <w:tr w:rsidR="00305E5B" w:rsidRPr="006D0E5B" w14:paraId="77B0DF2A" w14:textId="77777777" w:rsidTr="0009067A">
        <w:trPr>
          <w:trHeight w:val="106"/>
        </w:trPr>
        <w:tc>
          <w:tcPr>
            <w:tcW w:w="1443" w:type="pct"/>
            <w:shd w:val="clear" w:color="auto" w:fill="auto"/>
            <w:vAlign w:val="center"/>
          </w:tcPr>
          <w:p w14:paraId="2CBAABE4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ASEGURADORA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106116B5" w14:textId="3A1AB590" w:rsidR="00305E5B" w:rsidRPr="006D0E5B" w:rsidRDefault="004A2856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Seguros del estado</w:t>
            </w:r>
          </w:p>
        </w:tc>
      </w:tr>
      <w:tr w:rsidR="00305E5B" w:rsidRPr="006D0E5B" w14:paraId="6D2AAF77" w14:textId="77777777" w:rsidTr="0009067A">
        <w:tc>
          <w:tcPr>
            <w:tcW w:w="1443" w:type="pct"/>
            <w:shd w:val="clear" w:color="auto" w:fill="auto"/>
            <w:vAlign w:val="center"/>
          </w:tcPr>
          <w:p w14:paraId="576E3E0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N</w:t>
            </w:r>
            <w:r>
              <w:rPr>
                <w:rFonts w:asciiTheme="majorHAnsi" w:hAnsiTheme="majorHAnsi" w:cstheme="majorHAnsi"/>
                <w:b/>
              </w:rPr>
              <w:t>RO</w:t>
            </w:r>
            <w:r w:rsidRPr="006D0E5B">
              <w:rPr>
                <w:rFonts w:asciiTheme="majorHAnsi" w:hAnsiTheme="majorHAnsi" w:cstheme="majorHAnsi"/>
                <w:b/>
              </w:rPr>
              <w:t xml:space="preserve">. </w:t>
            </w:r>
            <w:r>
              <w:rPr>
                <w:rFonts w:asciiTheme="majorHAnsi" w:hAnsiTheme="majorHAnsi" w:cstheme="majorHAnsi"/>
                <w:b/>
              </w:rPr>
              <w:t xml:space="preserve">DE </w:t>
            </w:r>
            <w:r w:rsidRPr="006D0E5B">
              <w:rPr>
                <w:rFonts w:asciiTheme="majorHAnsi" w:hAnsiTheme="majorHAnsi" w:cstheme="majorHAnsi"/>
                <w:b/>
              </w:rPr>
              <w:t>PÓLIZA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3B4F52DD" w14:textId="12EE7BB1" w:rsidR="00305E5B" w:rsidRPr="006D0E5B" w:rsidRDefault="00F25F65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F25F65">
              <w:rPr>
                <w:rFonts w:ascii="Arial" w:hAnsi="Arial" w:cs="Arial"/>
                <w:color w:val="000000"/>
                <w:sz w:val="17"/>
                <w:szCs w:val="17"/>
                <w:shd w:val="clear" w:color="auto" w:fill="FFFFFF"/>
              </w:rPr>
              <w:t>65-46-101055984</w:t>
            </w:r>
          </w:p>
        </w:tc>
      </w:tr>
      <w:tr w:rsidR="00305E5B" w:rsidRPr="006D0E5B" w14:paraId="2AD4E39C" w14:textId="77777777" w:rsidTr="0009067A">
        <w:tc>
          <w:tcPr>
            <w:tcW w:w="1443" w:type="pct"/>
            <w:shd w:val="clear" w:color="auto" w:fill="auto"/>
            <w:vAlign w:val="center"/>
          </w:tcPr>
          <w:p w14:paraId="199A5780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CERTIFICADO</w:t>
            </w:r>
            <w:r>
              <w:rPr>
                <w:rFonts w:asciiTheme="majorHAnsi" w:hAnsiTheme="majorHAnsi" w:cstheme="majorHAnsi"/>
                <w:b/>
              </w:rPr>
              <w:t xml:space="preserve"> O ANEXO</w:t>
            </w:r>
          </w:p>
        </w:tc>
        <w:tc>
          <w:tcPr>
            <w:tcW w:w="3557" w:type="pct"/>
            <w:gridSpan w:val="3"/>
            <w:shd w:val="clear" w:color="auto" w:fill="auto"/>
            <w:vAlign w:val="center"/>
          </w:tcPr>
          <w:p w14:paraId="511B994C" w14:textId="6788AC50" w:rsidR="00305E5B" w:rsidRPr="006D0E5B" w:rsidRDefault="005208E7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N/A</w:t>
            </w:r>
          </w:p>
        </w:tc>
      </w:tr>
      <w:tr w:rsidR="00DA13E2" w:rsidRPr="006D0E5B" w14:paraId="3CCBEE48" w14:textId="77777777" w:rsidTr="00C60DF4">
        <w:tc>
          <w:tcPr>
            <w:tcW w:w="1443" w:type="pct"/>
            <w:shd w:val="clear" w:color="auto" w:fill="auto"/>
            <w:vAlign w:val="center"/>
          </w:tcPr>
          <w:p w14:paraId="442C99D5" w14:textId="77777777" w:rsidR="00DA13E2" w:rsidRPr="006D0E5B" w:rsidRDefault="00DA13E2" w:rsidP="00DA13E2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EXPEDICIÓN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7E166920" w14:textId="37608AB7" w:rsidR="00DA13E2" w:rsidRPr="006D0E5B" w:rsidRDefault="00DA13E2" w:rsidP="00DA13E2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152D09">
              <w:t>23/02/2025</w:t>
            </w:r>
          </w:p>
        </w:tc>
      </w:tr>
      <w:tr w:rsidR="00DA13E2" w:rsidRPr="006D0E5B" w14:paraId="472E52BD" w14:textId="77777777" w:rsidTr="00C60DF4">
        <w:tc>
          <w:tcPr>
            <w:tcW w:w="1443" w:type="pct"/>
            <w:shd w:val="clear" w:color="auto" w:fill="auto"/>
            <w:vAlign w:val="center"/>
          </w:tcPr>
          <w:p w14:paraId="76810B28" w14:textId="77777777" w:rsidR="00DA13E2" w:rsidRPr="006D0E5B" w:rsidRDefault="00DA13E2" w:rsidP="00DA13E2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FECHA APROBACIÓN</w:t>
            </w:r>
          </w:p>
        </w:tc>
        <w:tc>
          <w:tcPr>
            <w:tcW w:w="3557" w:type="pct"/>
            <w:gridSpan w:val="3"/>
            <w:shd w:val="clear" w:color="auto" w:fill="auto"/>
          </w:tcPr>
          <w:p w14:paraId="4F95F6EA" w14:textId="2AF7D603" w:rsidR="00DA13E2" w:rsidRPr="006D0E5B" w:rsidRDefault="00DA13E2" w:rsidP="00DA13E2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152D09">
              <w:t>23/02/2025</w:t>
            </w:r>
          </w:p>
        </w:tc>
      </w:tr>
      <w:tr w:rsidR="00305E5B" w:rsidRPr="006D0E5B" w14:paraId="26FC2391" w14:textId="77777777" w:rsidTr="0009067A">
        <w:trPr>
          <w:trHeight w:val="180"/>
        </w:trPr>
        <w:tc>
          <w:tcPr>
            <w:tcW w:w="1443" w:type="pct"/>
            <w:vMerge w:val="restart"/>
            <w:shd w:val="clear" w:color="auto" w:fill="D9D9D9" w:themeFill="background1" w:themeFillShade="D9"/>
            <w:vAlign w:val="center"/>
          </w:tcPr>
          <w:p w14:paraId="5728ED6F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AMPARO</w:t>
            </w:r>
          </w:p>
        </w:tc>
        <w:tc>
          <w:tcPr>
            <w:tcW w:w="2378" w:type="pct"/>
            <w:gridSpan w:val="2"/>
            <w:shd w:val="clear" w:color="auto" w:fill="D9D9D9" w:themeFill="background1" w:themeFillShade="D9"/>
            <w:vAlign w:val="center"/>
          </w:tcPr>
          <w:p w14:paraId="58298DD2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VIGENCIA</w:t>
            </w:r>
          </w:p>
        </w:tc>
        <w:tc>
          <w:tcPr>
            <w:tcW w:w="1179" w:type="pct"/>
            <w:vMerge w:val="restart"/>
            <w:shd w:val="clear" w:color="auto" w:fill="D9D9D9" w:themeFill="background1" w:themeFillShade="D9"/>
            <w:vAlign w:val="center"/>
          </w:tcPr>
          <w:p w14:paraId="4D328A9A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VALOR</w:t>
            </w:r>
          </w:p>
        </w:tc>
      </w:tr>
      <w:tr w:rsidR="00305E5B" w:rsidRPr="006D0E5B" w14:paraId="7D612D62" w14:textId="77777777" w:rsidTr="0009067A">
        <w:trPr>
          <w:trHeight w:val="186"/>
        </w:trPr>
        <w:tc>
          <w:tcPr>
            <w:tcW w:w="1443" w:type="pct"/>
            <w:vMerge/>
            <w:shd w:val="clear" w:color="auto" w:fill="D9D9D9" w:themeFill="background1" w:themeFillShade="D9"/>
            <w:vAlign w:val="center"/>
          </w:tcPr>
          <w:p w14:paraId="31ED418D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  <w:tc>
          <w:tcPr>
            <w:tcW w:w="1362" w:type="pct"/>
            <w:shd w:val="clear" w:color="auto" w:fill="D9D9D9" w:themeFill="background1" w:themeFillShade="D9"/>
            <w:vAlign w:val="center"/>
          </w:tcPr>
          <w:p w14:paraId="75F889D3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DESDE</w:t>
            </w:r>
          </w:p>
        </w:tc>
        <w:tc>
          <w:tcPr>
            <w:tcW w:w="1016" w:type="pct"/>
            <w:shd w:val="clear" w:color="auto" w:fill="D9D9D9" w:themeFill="background1" w:themeFillShade="D9"/>
            <w:vAlign w:val="center"/>
          </w:tcPr>
          <w:p w14:paraId="5ACC480E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  <w:r w:rsidRPr="006D0E5B">
              <w:rPr>
                <w:rFonts w:asciiTheme="majorHAnsi" w:hAnsiTheme="majorHAnsi" w:cstheme="majorHAnsi"/>
                <w:b/>
              </w:rPr>
              <w:t>HASTA</w:t>
            </w:r>
          </w:p>
        </w:tc>
        <w:tc>
          <w:tcPr>
            <w:tcW w:w="1179" w:type="pct"/>
            <w:vMerge/>
            <w:shd w:val="clear" w:color="auto" w:fill="D9D9D9" w:themeFill="background1" w:themeFillShade="D9"/>
            <w:vAlign w:val="center"/>
          </w:tcPr>
          <w:p w14:paraId="69F52A35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  <w:b/>
              </w:rPr>
            </w:pPr>
          </w:p>
        </w:tc>
      </w:tr>
      <w:tr w:rsidR="00305E5B" w:rsidRPr="006D0E5B" w14:paraId="1B99A91B" w14:textId="77777777" w:rsidTr="0009067A">
        <w:tc>
          <w:tcPr>
            <w:tcW w:w="1443" w:type="pct"/>
            <w:shd w:val="clear" w:color="auto" w:fill="auto"/>
            <w:vAlign w:val="center"/>
          </w:tcPr>
          <w:p w14:paraId="14170BA7" w14:textId="77777777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Cumplimiento</w:t>
            </w:r>
          </w:p>
        </w:tc>
        <w:tc>
          <w:tcPr>
            <w:tcW w:w="1362" w:type="pct"/>
            <w:shd w:val="clear" w:color="auto" w:fill="auto"/>
            <w:vAlign w:val="center"/>
          </w:tcPr>
          <w:p w14:paraId="5326D3AB" w14:textId="27F7E630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016" w:type="pct"/>
            <w:shd w:val="clear" w:color="auto" w:fill="auto"/>
            <w:vAlign w:val="center"/>
          </w:tcPr>
          <w:p w14:paraId="13932456" w14:textId="2CE3199E" w:rsidR="00305E5B" w:rsidRPr="006D0E5B" w:rsidRDefault="00305E5B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  <w:tc>
          <w:tcPr>
            <w:tcW w:w="1179" w:type="pct"/>
            <w:shd w:val="clear" w:color="auto" w:fill="auto"/>
            <w:vAlign w:val="center"/>
          </w:tcPr>
          <w:p w14:paraId="0EE5A939" w14:textId="442B8E78" w:rsidR="00305E5B" w:rsidRPr="006D0E5B" w:rsidRDefault="00F25F65" w:rsidP="00305E5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601E46">
              <w:rPr>
                <w:rFonts w:asciiTheme="majorHAnsi" w:eastAsia="Times New Roman" w:hAnsiTheme="majorHAnsi" w:cstheme="majorHAnsi"/>
                <w:bCs/>
                <w:lang w:val="es-ES" w:eastAsia="es-ES"/>
              </w:rPr>
              <w:t>39.360.000</w:t>
            </w:r>
          </w:p>
        </w:tc>
      </w:tr>
      <w:tr w:rsidR="00DB321B" w:rsidRPr="006D0E5B" w14:paraId="6EEF311F" w14:textId="77777777" w:rsidTr="00255FFF">
        <w:tc>
          <w:tcPr>
            <w:tcW w:w="1443" w:type="pct"/>
            <w:shd w:val="clear" w:color="auto" w:fill="auto"/>
            <w:vAlign w:val="center"/>
          </w:tcPr>
          <w:p w14:paraId="70F92987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Devolución del pago anticipado</w:t>
            </w:r>
          </w:p>
        </w:tc>
        <w:tc>
          <w:tcPr>
            <w:tcW w:w="1362" w:type="pct"/>
            <w:shd w:val="clear" w:color="auto" w:fill="auto"/>
          </w:tcPr>
          <w:p w14:paraId="21BB0D24" w14:textId="14C9D5E5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016" w:type="pct"/>
            <w:shd w:val="clear" w:color="auto" w:fill="auto"/>
          </w:tcPr>
          <w:p w14:paraId="1FF3E38A" w14:textId="1E1F704F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6A6CE738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DB321B" w:rsidRPr="006D0E5B" w14:paraId="1A4D4D9A" w14:textId="77777777" w:rsidTr="00255FFF">
        <w:tc>
          <w:tcPr>
            <w:tcW w:w="1443" w:type="pct"/>
            <w:shd w:val="clear" w:color="auto" w:fill="auto"/>
            <w:vAlign w:val="center"/>
          </w:tcPr>
          <w:p w14:paraId="693C7409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Salarios y prestaciones sociales</w:t>
            </w:r>
          </w:p>
        </w:tc>
        <w:tc>
          <w:tcPr>
            <w:tcW w:w="1362" w:type="pct"/>
            <w:shd w:val="clear" w:color="auto" w:fill="auto"/>
          </w:tcPr>
          <w:p w14:paraId="4F3C6E30" w14:textId="3724506E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016" w:type="pct"/>
            <w:shd w:val="clear" w:color="auto" w:fill="auto"/>
          </w:tcPr>
          <w:p w14:paraId="5C5BF703" w14:textId="072E5B9D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4F20042F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  <w:tr w:rsidR="00DB321B" w:rsidRPr="006D0E5B" w14:paraId="290086A3" w14:textId="77777777" w:rsidTr="00255FFF">
        <w:tc>
          <w:tcPr>
            <w:tcW w:w="1443" w:type="pct"/>
            <w:shd w:val="clear" w:color="auto" w:fill="auto"/>
            <w:vAlign w:val="center"/>
          </w:tcPr>
          <w:p w14:paraId="22A6CE36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jc w:val="center"/>
              <w:rPr>
                <w:rFonts w:asciiTheme="majorHAnsi" w:hAnsiTheme="majorHAnsi" w:cstheme="majorHAnsi"/>
              </w:rPr>
            </w:pPr>
            <w:r w:rsidRPr="006D0E5B">
              <w:rPr>
                <w:rFonts w:asciiTheme="majorHAnsi" w:hAnsiTheme="majorHAnsi" w:cstheme="majorHAnsi"/>
              </w:rPr>
              <w:t>Calidad del servicio</w:t>
            </w:r>
          </w:p>
        </w:tc>
        <w:tc>
          <w:tcPr>
            <w:tcW w:w="1362" w:type="pct"/>
            <w:shd w:val="clear" w:color="auto" w:fill="auto"/>
          </w:tcPr>
          <w:p w14:paraId="7441A91B" w14:textId="187D4CBC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016" w:type="pct"/>
            <w:shd w:val="clear" w:color="auto" w:fill="auto"/>
          </w:tcPr>
          <w:p w14:paraId="1601798E" w14:textId="19F592B4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  <w:r w:rsidRPr="00AF17B8">
              <w:t>No aplica</w:t>
            </w:r>
          </w:p>
        </w:tc>
        <w:tc>
          <w:tcPr>
            <w:tcW w:w="1179" w:type="pct"/>
            <w:shd w:val="clear" w:color="auto" w:fill="auto"/>
            <w:vAlign w:val="center"/>
          </w:tcPr>
          <w:p w14:paraId="51A10318" w14:textId="77777777" w:rsidR="00DB321B" w:rsidRPr="006D0E5B" w:rsidRDefault="00DB321B" w:rsidP="00DB321B">
            <w:pPr>
              <w:pStyle w:val="Textoindependiente"/>
              <w:spacing w:after="0" w:line="276" w:lineRule="auto"/>
              <w:ind w:right="6"/>
              <w:rPr>
                <w:rFonts w:asciiTheme="majorHAnsi" w:hAnsiTheme="majorHAnsi" w:cstheme="majorHAnsi"/>
              </w:rPr>
            </w:pPr>
          </w:p>
        </w:tc>
      </w:tr>
    </w:tbl>
    <w:p w14:paraId="7100228E" w14:textId="4CBEBA0C" w:rsidR="00C90103" w:rsidRDefault="00C90103" w:rsidP="0064110B">
      <w:pPr>
        <w:rPr>
          <w:rStyle w:val="Nmerodepgina"/>
          <w:rFonts w:cs="Calibri"/>
          <w:bCs/>
        </w:rPr>
      </w:pPr>
    </w:p>
    <w:p w14:paraId="060A9647" w14:textId="68C52810" w:rsidR="00D87238" w:rsidRPr="005F1F16" w:rsidRDefault="00D87238" w:rsidP="005F1F16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Cumplimiento del objeto</w:t>
      </w:r>
    </w:p>
    <w:p w14:paraId="557415E2" w14:textId="77777777" w:rsidR="00A6437D" w:rsidRDefault="00A6437D" w:rsidP="00A6437D">
      <w:pPr>
        <w:pStyle w:val="Ttulo1"/>
        <w:numPr>
          <w:ilvl w:val="0"/>
          <w:numId w:val="0"/>
        </w:numPr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</w:pPr>
    </w:p>
    <w:p w14:paraId="37D20FAE" w14:textId="6C495CA5" w:rsidR="00A6437D" w:rsidRPr="0051604D" w:rsidRDefault="00A6437D" w:rsidP="00A6437D">
      <w:pPr>
        <w:pStyle w:val="Ttulo1"/>
        <w:numPr>
          <w:ilvl w:val="0"/>
          <w:numId w:val="0"/>
        </w:numPr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</w:pPr>
      <w:r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  <w:t>La</w:t>
      </w:r>
      <w:r w:rsidRPr="0051604D"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  <w:t xml:space="preserve"> contratista cumplió de manera parcial con lo señalado en el objeto del contrato y en sus obligaciones contractuales, ya que no realizo entrega de plan de trabajo que evidenciara las acciones a realizar</w:t>
      </w:r>
      <w:r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  <w:t xml:space="preserve"> por cada mes</w:t>
      </w:r>
      <w:r w:rsidRPr="0051604D"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  <w:t xml:space="preserve">, así como no se evidenció durante la ejecución del contrato un cumplimiento total de la obligación contractual </w:t>
      </w:r>
      <w:r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  <w:t>11</w:t>
      </w:r>
      <w:r w:rsidRPr="0051604D">
        <w:rPr>
          <w:rFonts w:ascii="Times New Roman" w:eastAsia="Times New Roman" w:hAnsi="Times New Roman" w:cs="Calibri"/>
          <w:b w:val="0"/>
          <w:color w:val="auto"/>
          <w:sz w:val="24"/>
          <w:lang w:val="es-ES" w:eastAsia="es-ES"/>
        </w:rPr>
        <w:t>.</w:t>
      </w:r>
    </w:p>
    <w:p w14:paraId="4BF42FBB" w14:textId="1AE060D8" w:rsidR="00D87238" w:rsidRPr="00A6437D" w:rsidRDefault="00D87238" w:rsidP="0064110B">
      <w:pPr>
        <w:rPr>
          <w:rStyle w:val="Nmerodepgina"/>
          <w:rFonts w:cs="Calibri"/>
          <w:bCs/>
          <w:lang w:val="es-ES"/>
        </w:rPr>
      </w:pPr>
    </w:p>
    <w:p w14:paraId="75C15881" w14:textId="4D802036" w:rsidR="008416CA" w:rsidRPr="005F1F16" w:rsidRDefault="00011256" w:rsidP="008416CA">
      <w:pPr>
        <w:pStyle w:val="Prrafodelista"/>
        <w:numPr>
          <w:ilvl w:val="1"/>
          <w:numId w:val="35"/>
        </w:numPr>
        <w:ind w:left="567" w:hanging="567"/>
        <w:rPr>
          <w:rFonts w:eastAsiaTheme="majorEastAsia" w:cstheme="majorBidi"/>
          <w:b/>
          <w:bCs/>
          <w:color w:val="auto"/>
          <w:szCs w:val="26"/>
          <w:lang w:val="es-ES" w:eastAsia="es-ES"/>
        </w:rPr>
      </w:pPr>
      <w:r w:rsidRPr="00011256">
        <w:rPr>
          <w:b/>
          <w:bCs/>
          <w:lang w:val="es-ES" w:eastAsia="es-ES"/>
        </w:rPr>
        <w:t xml:space="preserve">Cumplimiento de los </w:t>
      </w:r>
      <w:r w:rsidRPr="00011256">
        <w:rPr>
          <w:rFonts w:eastAsiaTheme="majorEastAsia" w:cstheme="majorBidi"/>
          <w:b/>
          <w:bCs/>
          <w:color w:val="auto"/>
          <w:szCs w:val="26"/>
          <w:lang w:val="es-ES" w:eastAsia="es-ES"/>
        </w:rPr>
        <w:t>aspectos del Sistema Integrado de Gestión y Autocontrol – SIGA</w:t>
      </w:r>
    </w:p>
    <w:p w14:paraId="156D46A0" w14:textId="70C940C8" w:rsidR="008416CA" w:rsidRDefault="008416CA" w:rsidP="008416CA">
      <w:pPr>
        <w:rPr>
          <w:rFonts w:asciiTheme="majorHAnsi" w:hAnsiTheme="majorHAnsi" w:cstheme="majorHAnsi"/>
          <w:bCs/>
        </w:rPr>
      </w:pPr>
      <w:r w:rsidRPr="00CC3976">
        <w:rPr>
          <w:rFonts w:asciiTheme="majorHAnsi" w:hAnsiTheme="majorHAnsi" w:cstheme="majorHAnsi"/>
          <w:bCs/>
        </w:rPr>
        <w:t>“No aplica”.</w:t>
      </w:r>
    </w:p>
    <w:p w14:paraId="7AD8B5F0" w14:textId="77777777" w:rsidR="00011256" w:rsidRDefault="00011256" w:rsidP="0064110B">
      <w:pPr>
        <w:rPr>
          <w:rStyle w:val="Nmerodepgina"/>
          <w:rFonts w:cs="Calibri"/>
          <w:bCs/>
        </w:rPr>
      </w:pPr>
    </w:p>
    <w:p w14:paraId="1233FBDC" w14:textId="3AA80B69" w:rsidR="00487B6F" w:rsidRPr="005F1F16" w:rsidRDefault="003567FA" w:rsidP="005F1F16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1ACB9A00">
        <w:rPr>
          <w:lang w:val="es-ES" w:eastAsia="es-ES"/>
        </w:rPr>
        <w:t>Multas y sanciones</w:t>
      </w:r>
    </w:p>
    <w:p w14:paraId="0C513FB7" w14:textId="0859F00D" w:rsidR="00502B0B" w:rsidRDefault="1DC54F0D" w:rsidP="009772BA">
      <w:pPr>
        <w:ind w:right="6"/>
        <w:rPr>
          <w:rFonts w:cs="Calibri"/>
          <w:lang w:val="es-ES" w:eastAsia="es-ES"/>
        </w:rPr>
      </w:pPr>
      <w:r w:rsidRPr="00120DDF">
        <w:rPr>
          <w:rFonts w:cs="Calibri"/>
          <w:lang w:val="es-ES" w:eastAsia="es-ES"/>
        </w:rPr>
        <w:t xml:space="preserve">De acuerdo con el informe final de </w:t>
      </w:r>
      <w:r w:rsidR="007C30BF">
        <w:rPr>
          <w:rStyle w:val="normaltextrun"/>
          <w:rFonts w:asciiTheme="majorHAnsi" w:hAnsiTheme="majorHAnsi" w:cstheme="majorHAnsi"/>
          <w:lang w:val="es-ES"/>
        </w:rPr>
        <w:t>Coordinador/supervisor</w:t>
      </w:r>
      <w:r w:rsidRPr="00120DDF">
        <w:rPr>
          <w:rFonts w:cs="Calibri"/>
          <w:lang w:val="es-ES" w:eastAsia="es-ES"/>
        </w:rPr>
        <w:t>, durante la ejecución del contrat</w:t>
      </w:r>
      <w:r w:rsidR="00F41830">
        <w:rPr>
          <w:rFonts w:cs="Calibri"/>
          <w:lang w:val="es-ES" w:eastAsia="es-ES"/>
        </w:rPr>
        <w:t xml:space="preserve">o </w:t>
      </w:r>
      <w:r w:rsidR="00D90120" w:rsidRPr="00974425">
        <w:rPr>
          <w:rStyle w:val="normaltextrun"/>
          <w:rFonts w:asciiTheme="majorHAnsi" w:hAnsiTheme="majorHAnsi" w:cstheme="majorHAnsi"/>
          <w:b/>
          <w:bCs/>
        </w:rPr>
        <w:t>NO</w:t>
      </w:r>
      <w:r w:rsidR="00120DDF">
        <w:rPr>
          <w:rFonts w:cs="Calibri"/>
          <w:lang w:val="es-ES" w:eastAsia="es-ES"/>
        </w:rPr>
        <w:t xml:space="preserve"> s</w:t>
      </w:r>
      <w:r w:rsidRPr="00120DDF">
        <w:rPr>
          <w:rFonts w:cs="Calibri"/>
          <w:lang w:val="es-ES" w:eastAsia="es-ES"/>
        </w:rPr>
        <w:t>e presentaron multas</w:t>
      </w:r>
      <w:r w:rsidR="003A41F2" w:rsidRPr="00120DDF">
        <w:rPr>
          <w:rFonts w:cs="Calibri"/>
          <w:lang w:val="es-ES" w:eastAsia="es-ES"/>
        </w:rPr>
        <w:t xml:space="preserve"> y/o</w:t>
      </w:r>
      <w:r w:rsidRPr="00120DDF">
        <w:rPr>
          <w:rFonts w:cs="Calibri"/>
          <w:lang w:val="es-ES" w:eastAsia="es-ES"/>
        </w:rPr>
        <w:t xml:space="preserve"> sanciones</w:t>
      </w:r>
      <w:r w:rsidR="006C489A">
        <w:rPr>
          <w:rFonts w:cs="Calibri"/>
          <w:lang w:val="es-ES" w:eastAsia="es-ES"/>
        </w:rPr>
        <w:t>.</w:t>
      </w:r>
    </w:p>
    <w:p w14:paraId="20BE555E" w14:textId="77777777" w:rsidR="007C30BF" w:rsidRDefault="007C30BF" w:rsidP="009772BA">
      <w:pPr>
        <w:ind w:right="6"/>
        <w:rPr>
          <w:rFonts w:cs="Calibri"/>
          <w:lang w:val="es-ES" w:eastAsia="es-ES"/>
        </w:rPr>
      </w:pPr>
    </w:p>
    <w:p w14:paraId="3DE14E73" w14:textId="5B0E537F" w:rsidR="00487B6F" w:rsidRPr="007C30BF" w:rsidRDefault="003567FA" w:rsidP="007C30BF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>
        <w:rPr>
          <w:lang w:val="es-ES" w:eastAsia="es-ES"/>
        </w:rPr>
        <w:t>C</w:t>
      </w:r>
      <w:r w:rsidRPr="1ACB9A00">
        <w:rPr>
          <w:lang w:val="es-ES" w:eastAsia="es-ES"/>
        </w:rPr>
        <w:t>ertificado de pagos de seguridad social</w:t>
      </w:r>
    </w:p>
    <w:p w14:paraId="664B6C14" w14:textId="05044F60" w:rsidR="0009067A" w:rsidRPr="00E61012" w:rsidRDefault="0009067A" w:rsidP="0009067A">
      <w:pPr>
        <w:widowControl w:val="0"/>
        <w:adjustRightInd w:val="0"/>
        <w:ind w:right="6"/>
        <w:rPr>
          <w:rFonts w:cs="Calibri"/>
          <w:lang w:val="es-ES" w:eastAsia="es-ES"/>
        </w:rPr>
      </w:pPr>
      <w:r w:rsidRPr="1ACB9A00">
        <w:rPr>
          <w:rFonts w:cs="Calibri"/>
          <w:lang w:val="es-ES" w:eastAsia="es-ES"/>
        </w:rPr>
        <w:t>Mediante los informes presentados por la supervisión durante la ejecución del contrato</w:t>
      </w:r>
      <w:r>
        <w:rPr>
          <w:rFonts w:cs="Calibri"/>
          <w:lang w:val="es-ES" w:eastAsia="es-ES"/>
        </w:rPr>
        <w:t>,</w:t>
      </w:r>
      <w:r w:rsidRPr="1ACB9A00">
        <w:rPr>
          <w:rFonts w:cs="Calibri"/>
          <w:lang w:val="es-ES" w:eastAsia="es-ES"/>
        </w:rPr>
        <w:t xml:space="preserve"> los cuales fueron entregados para el proceso de pago, el contratista cumplió a cabalidad con el objeto y las obligaciones contractuales.</w:t>
      </w:r>
    </w:p>
    <w:p w14:paraId="395EABAC" w14:textId="77777777" w:rsidR="00487B6F" w:rsidRPr="0064110B" w:rsidRDefault="00487B6F" w:rsidP="0064110B">
      <w:pPr>
        <w:rPr>
          <w:lang w:val="es-ES" w:eastAsia="es-ES"/>
        </w:rPr>
      </w:pPr>
    </w:p>
    <w:p w14:paraId="38ED5F65" w14:textId="00B3FC72" w:rsidR="00487B6F" w:rsidRPr="00E125B7" w:rsidRDefault="003567FA" w:rsidP="0064103B">
      <w:pPr>
        <w:pStyle w:val="Ttulo2"/>
        <w:numPr>
          <w:ilvl w:val="1"/>
          <w:numId w:val="35"/>
        </w:numPr>
        <w:ind w:left="567" w:hanging="567"/>
        <w:rPr>
          <w:lang w:val="es-ES" w:eastAsia="es-ES"/>
        </w:rPr>
      </w:pPr>
      <w:r w:rsidRPr="00E125B7">
        <w:rPr>
          <w:lang w:val="es-ES" w:eastAsia="es-ES"/>
        </w:rPr>
        <w:t>Liquidación del contrato</w:t>
      </w:r>
    </w:p>
    <w:p w14:paraId="1487BC11" w14:textId="77777777" w:rsidR="00394CA4" w:rsidRPr="00EA780F" w:rsidRDefault="00394CA4" w:rsidP="00394CA4">
      <w:pPr>
        <w:widowControl w:val="0"/>
        <w:adjustRightInd w:val="0"/>
        <w:ind w:right="6"/>
        <w:rPr>
          <w:rFonts w:cs="Calibri"/>
          <w:lang w:val="es-ES" w:eastAsia="es-ES"/>
        </w:rPr>
      </w:pPr>
      <w:r w:rsidRPr="00EA780F">
        <w:rPr>
          <w:rFonts w:cs="Calibri"/>
          <w:lang w:val="es-ES" w:eastAsia="es-ES"/>
        </w:rPr>
        <w:t>De conformidad con el artículo 217 del Decreto Ley 19 de 2012, que modificó el</w:t>
      </w:r>
      <w:r>
        <w:rPr>
          <w:rFonts w:cs="Calibri"/>
          <w:lang w:val="es-ES" w:eastAsia="es-ES"/>
        </w:rPr>
        <w:t xml:space="preserve"> </w:t>
      </w:r>
      <w:r w:rsidRPr="00EA780F">
        <w:rPr>
          <w:rFonts w:cs="Calibri"/>
          <w:lang w:val="es-ES" w:eastAsia="es-ES"/>
        </w:rPr>
        <w:t>artículo 60 de la Ley 80 de 1993, no será liquidado el presente (Electrónico o físico) cuando el</w:t>
      </w:r>
      <w:r>
        <w:rPr>
          <w:rFonts w:cs="Calibri"/>
          <w:lang w:val="es-ES" w:eastAsia="es-ES"/>
        </w:rPr>
        <w:t xml:space="preserve"> </w:t>
      </w:r>
      <w:r w:rsidRPr="00EA780F">
        <w:rPr>
          <w:rFonts w:cs="Calibri"/>
          <w:lang w:val="es-ES" w:eastAsia="es-ES"/>
        </w:rPr>
        <w:t>Supervisor de este, certifique a su finalización que el objeto y todas las obligaciones del contrato</w:t>
      </w:r>
      <w:r>
        <w:rPr>
          <w:rFonts w:cs="Calibri"/>
          <w:lang w:val="es-ES" w:eastAsia="es-ES"/>
        </w:rPr>
        <w:t xml:space="preserve"> </w:t>
      </w:r>
      <w:r w:rsidRPr="00EA780F">
        <w:rPr>
          <w:rFonts w:cs="Calibri"/>
          <w:lang w:val="es-ES" w:eastAsia="es-ES"/>
        </w:rPr>
        <w:t>fueron cumplidas a satisfacción por el Contratista y que a éste se le canceló el valor total de los</w:t>
      </w:r>
      <w:r>
        <w:rPr>
          <w:rFonts w:cs="Calibri"/>
          <w:lang w:val="es-ES" w:eastAsia="es-ES"/>
        </w:rPr>
        <w:t xml:space="preserve"> </w:t>
      </w:r>
      <w:r w:rsidRPr="00EA780F">
        <w:rPr>
          <w:rFonts w:cs="Calibri"/>
          <w:lang w:val="es-ES" w:eastAsia="es-ES"/>
        </w:rPr>
        <w:t>honorarios pactados. En caso contrario, o cuando el contratista presente reclamación que impida</w:t>
      </w:r>
      <w:r>
        <w:rPr>
          <w:rFonts w:cs="Calibri"/>
          <w:lang w:val="es-ES" w:eastAsia="es-ES"/>
        </w:rPr>
        <w:t xml:space="preserve"> </w:t>
      </w:r>
      <w:r w:rsidRPr="00EA780F">
        <w:rPr>
          <w:rFonts w:cs="Calibri"/>
          <w:lang w:val="es-ES" w:eastAsia="es-ES"/>
        </w:rPr>
        <w:t>considerar que las partes han terminado el contrato a paz y salvo, el presente electrónico o físico</w:t>
      </w:r>
      <w:r>
        <w:rPr>
          <w:rFonts w:cs="Calibri"/>
          <w:lang w:val="es-ES" w:eastAsia="es-ES"/>
        </w:rPr>
        <w:t xml:space="preserve"> </w:t>
      </w:r>
      <w:r w:rsidRPr="00EA780F">
        <w:rPr>
          <w:rFonts w:cs="Calibri"/>
          <w:lang w:val="es-ES" w:eastAsia="es-ES"/>
        </w:rPr>
        <w:t xml:space="preserve">será liquidado de mutuo acuerdo entre las partes, dentro de los cuatro (4) meses siguientes a la fecha de su terminación por cualquier causa; en el evento de que las partes no lleguen a un acuerdo, el SENA procederá a liquidarlo unilateralmente en las condiciones y términos </w:t>
      </w:r>
    </w:p>
    <w:p w14:paraId="232BA4F1" w14:textId="36469DA3" w:rsidR="00EA780F" w:rsidRDefault="00394CA4" w:rsidP="00394CA4">
      <w:pPr>
        <w:widowControl w:val="0"/>
        <w:adjustRightInd w:val="0"/>
        <w:ind w:right="6"/>
        <w:rPr>
          <w:rFonts w:cs="Calibri"/>
          <w:lang w:val="es-ES" w:eastAsia="es-ES"/>
        </w:rPr>
      </w:pPr>
      <w:r w:rsidRPr="00EA780F">
        <w:rPr>
          <w:rFonts w:cs="Calibri"/>
          <w:lang w:val="es-ES" w:eastAsia="es-ES"/>
        </w:rPr>
        <w:t>establecidos en los artículos 60 de la Ley 80 de 1993 y 11 de la Ley 1150 de 2007.</w:t>
      </w:r>
    </w:p>
    <w:p w14:paraId="5867AF59" w14:textId="77777777" w:rsidR="00F46C46" w:rsidRPr="0064110B" w:rsidRDefault="00F46C46" w:rsidP="00394CA4">
      <w:pPr>
        <w:widowControl w:val="0"/>
        <w:adjustRightInd w:val="0"/>
        <w:ind w:right="6"/>
        <w:rPr>
          <w:rFonts w:cs="Calibri"/>
          <w:lang w:val="es-ES" w:eastAsia="es-ES"/>
        </w:rPr>
      </w:pPr>
    </w:p>
    <w:p w14:paraId="40EE8DB6" w14:textId="77777777" w:rsidR="00487B6F" w:rsidRPr="00E61012" w:rsidRDefault="1DC54F0D" w:rsidP="007C1A5F">
      <w:pPr>
        <w:pStyle w:val="Ttulo1"/>
        <w:rPr>
          <w:b w:val="0"/>
          <w:lang w:val="es-ES" w:eastAsia="es-ES"/>
        </w:rPr>
      </w:pPr>
      <w:r w:rsidRPr="1ACB9A00">
        <w:rPr>
          <w:lang w:val="es-ES" w:eastAsia="es-ES"/>
        </w:rPr>
        <w:t>ASPECTOS FINANCIEROS</w:t>
      </w:r>
    </w:p>
    <w:p w14:paraId="0D4BA51D" w14:textId="77777777" w:rsidR="00315854" w:rsidRPr="0064110B" w:rsidRDefault="00315854" w:rsidP="0064110B">
      <w:pPr>
        <w:rPr>
          <w:rStyle w:val="Nmerodepgina"/>
          <w:rFonts w:cs="Calibri"/>
          <w:bCs/>
        </w:rPr>
      </w:pPr>
    </w:p>
    <w:p w14:paraId="321DBC8B" w14:textId="2D56548B" w:rsidR="00E61012" w:rsidRPr="00E61012" w:rsidRDefault="007C1A5F" w:rsidP="007C1A5F">
      <w:pPr>
        <w:pStyle w:val="Ttulo2"/>
        <w:numPr>
          <w:ilvl w:val="1"/>
          <w:numId w:val="35"/>
        </w:numPr>
        <w:ind w:left="567" w:hanging="567"/>
        <w:rPr>
          <w:rStyle w:val="Nmerodepgina"/>
          <w:rFonts w:cs="Calibri"/>
          <w:b w:val="0"/>
          <w:bCs/>
          <w:szCs w:val="22"/>
        </w:rPr>
      </w:pPr>
      <w:r w:rsidRPr="1ACB9A00">
        <w:rPr>
          <w:rStyle w:val="Nmerodepgina"/>
          <w:rFonts w:cs="Calibri"/>
          <w:bCs/>
          <w:szCs w:val="22"/>
        </w:rPr>
        <w:t>Estado financiero</w:t>
      </w:r>
    </w:p>
    <w:p w14:paraId="7BBD16DE" w14:textId="631DFC19" w:rsidR="00E61012" w:rsidRDefault="00E61012" w:rsidP="009772BA">
      <w:pPr>
        <w:rPr>
          <w:rFonts w:cs="Calibri"/>
        </w:rPr>
      </w:pPr>
    </w:p>
    <w:tbl>
      <w:tblPr>
        <w:tblStyle w:val="Tablaconcuadrcula"/>
        <w:tblW w:w="6098" w:type="dxa"/>
        <w:jc w:val="center"/>
        <w:tblLook w:val="04A0" w:firstRow="1" w:lastRow="0" w:firstColumn="1" w:lastColumn="0" w:noHBand="0" w:noVBand="1"/>
      </w:tblPr>
      <w:tblGrid>
        <w:gridCol w:w="4760"/>
        <w:gridCol w:w="1338"/>
      </w:tblGrid>
      <w:tr w:rsidR="00875B4D" w:rsidRPr="006D422E" w14:paraId="17644FD1" w14:textId="77777777" w:rsidTr="00E73248">
        <w:trPr>
          <w:trHeight w:val="300"/>
          <w:jc w:val="center"/>
        </w:trPr>
        <w:tc>
          <w:tcPr>
            <w:tcW w:w="4760" w:type="dxa"/>
            <w:shd w:val="clear" w:color="auto" w:fill="D9D9D9" w:themeFill="background1" w:themeFillShade="D9"/>
            <w:noWrap/>
          </w:tcPr>
          <w:p w14:paraId="0632D515" w14:textId="77777777" w:rsidR="00875B4D" w:rsidRPr="009D541D" w:rsidRDefault="00875B4D" w:rsidP="0009067A">
            <w:pPr>
              <w:spacing w:after="0"/>
              <w:jc w:val="center"/>
              <w:rPr>
                <w:rFonts w:cs="Calibri"/>
                <w:b/>
              </w:rPr>
            </w:pPr>
            <w:r w:rsidRPr="009D541D">
              <w:rPr>
                <w:rFonts w:cs="Calibri"/>
                <w:b/>
              </w:rPr>
              <w:t>CONCEPTO</w:t>
            </w:r>
          </w:p>
        </w:tc>
        <w:tc>
          <w:tcPr>
            <w:tcW w:w="1338" w:type="dxa"/>
            <w:shd w:val="clear" w:color="auto" w:fill="D9D9D9" w:themeFill="background1" w:themeFillShade="D9"/>
            <w:noWrap/>
          </w:tcPr>
          <w:p w14:paraId="6725275F" w14:textId="77777777" w:rsidR="00875B4D" w:rsidRPr="009D541D" w:rsidRDefault="00875B4D" w:rsidP="0009067A">
            <w:pPr>
              <w:spacing w:after="0"/>
              <w:jc w:val="center"/>
              <w:rPr>
                <w:rFonts w:cs="Calibri"/>
                <w:b/>
              </w:rPr>
            </w:pPr>
            <w:r w:rsidRPr="009D541D">
              <w:rPr>
                <w:rFonts w:cs="Calibri"/>
                <w:b/>
              </w:rPr>
              <w:t>VALOR</w:t>
            </w:r>
          </w:p>
        </w:tc>
      </w:tr>
      <w:tr w:rsidR="00E73248" w:rsidRPr="006D422E" w14:paraId="2FE749A5" w14:textId="77777777" w:rsidTr="00E73248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7E56B267" w14:textId="77777777" w:rsidR="00E73248" w:rsidRPr="006D422E" w:rsidRDefault="00E73248" w:rsidP="00E73248">
            <w:pPr>
              <w:spacing w:after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V</w:t>
            </w:r>
            <w:r w:rsidRPr="006D422E">
              <w:rPr>
                <w:rFonts w:cs="Calibri"/>
                <w:b/>
                <w:bCs/>
                <w:color w:val="000000"/>
              </w:rPr>
              <w:t>alor inicial contrato</w:t>
            </w:r>
          </w:p>
        </w:tc>
        <w:tc>
          <w:tcPr>
            <w:tcW w:w="1338" w:type="dxa"/>
            <w:noWrap/>
            <w:vAlign w:val="center"/>
            <w:hideMark/>
          </w:tcPr>
          <w:p w14:paraId="5F07236F" w14:textId="23604843" w:rsidR="00E73248" w:rsidRPr="00921997" w:rsidRDefault="00DA13E2" w:rsidP="00E73248">
            <w:pPr>
              <w:spacing w:after="0"/>
              <w:jc w:val="right"/>
              <w:rPr>
                <w:rFonts w:asciiTheme="majorHAnsi" w:hAnsiTheme="majorHAnsi" w:cstheme="majorHAnsi"/>
                <w:color w:val="FF0000"/>
              </w:rPr>
            </w:pPr>
            <w:r w:rsidRPr="00601E46">
              <w:rPr>
                <w:rFonts w:asciiTheme="majorHAnsi" w:hAnsiTheme="majorHAnsi" w:cstheme="majorHAnsi"/>
                <w:bCs/>
                <w:lang w:val="es-ES" w:eastAsia="es-ES"/>
              </w:rPr>
              <w:t>39.360.000</w:t>
            </w:r>
          </w:p>
        </w:tc>
      </w:tr>
      <w:tr w:rsidR="00875B4D" w:rsidRPr="006D422E" w14:paraId="66B60840" w14:textId="77777777" w:rsidTr="00E73248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5700FD21" w14:textId="6D5D0C3D" w:rsidR="00875B4D" w:rsidRPr="006D422E" w:rsidRDefault="00875B4D" w:rsidP="0009067A">
            <w:pPr>
              <w:spacing w:after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V</w:t>
            </w:r>
            <w:r w:rsidRPr="006D422E">
              <w:rPr>
                <w:rFonts w:cs="Calibri"/>
                <w:b/>
                <w:bCs/>
                <w:color w:val="000000"/>
              </w:rPr>
              <w:t>alor adición o disminución del contrato</w:t>
            </w:r>
          </w:p>
        </w:tc>
        <w:tc>
          <w:tcPr>
            <w:tcW w:w="1338" w:type="dxa"/>
            <w:noWrap/>
            <w:hideMark/>
          </w:tcPr>
          <w:p w14:paraId="5BFBD20C" w14:textId="77777777" w:rsidR="00875B4D" w:rsidRPr="00921997" w:rsidRDefault="00875B4D" w:rsidP="0009067A">
            <w:pPr>
              <w:spacing w:after="0"/>
              <w:jc w:val="right"/>
              <w:rPr>
                <w:rFonts w:asciiTheme="majorHAnsi" w:hAnsiTheme="majorHAnsi" w:cstheme="majorHAnsi"/>
              </w:rPr>
            </w:pPr>
            <w:r w:rsidRPr="00921997">
              <w:rPr>
                <w:rFonts w:asciiTheme="majorHAnsi" w:hAnsiTheme="majorHAnsi" w:cstheme="majorHAnsi"/>
              </w:rPr>
              <w:t>$ 0,00</w:t>
            </w:r>
          </w:p>
        </w:tc>
      </w:tr>
      <w:tr w:rsidR="00875B4D" w:rsidRPr="006D422E" w14:paraId="7C1C55D5" w14:textId="77777777" w:rsidTr="00E73248">
        <w:trPr>
          <w:trHeight w:val="300"/>
          <w:jc w:val="center"/>
        </w:trPr>
        <w:tc>
          <w:tcPr>
            <w:tcW w:w="4760" w:type="dxa"/>
            <w:noWrap/>
          </w:tcPr>
          <w:p w14:paraId="70675CAF" w14:textId="03E117DC" w:rsidR="00875B4D" w:rsidRDefault="00875B4D" w:rsidP="0009067A">
            <w:pPr>
              <w:spacing w:after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V</w:t>
            </w:r>
            <w:r w:rsidRPr="006D422E">
              <w:rPr>
                <w:rFonts w:cs="Calibri"/>
                <w:b/>
                <w:bCs/>
                <w:color w:val="000000"/>
              </w:rPr>
              <w:t xml:space="preserve">alor </w:t>
            </w:r>
            <w:r>
              <w:rPr>
                <w:rFonts w:cs="Calibri"/>
                <w:b/>
                <w:bCs/>
                <w:color w:val="000000"/>
              </w:rPr>
              <w:t>de las reducciones</w:t>
            </w:r>
          </w:p>
        </w:tc>
        <w:tc>
          <w:tcPr>
            <w:tcW w:w="1338" w:type="dxa"/>
            <w:noWrap/>
          </w:tcPr>
          <w:p w14:paraId="485B92D2" w14:textId="77777777" w:rsidR="00875B4D" w:rsidRPr="00E45685" w:rsidRDefault="00875B4D" w:rsidP="0009067A">
            <w:pPr>
              <w:spacing w:after="0"/>
              <w:jc w:val="right"/>
              <w:rPr>
                <w:rFonts w:asciiTheme="majorHAnsi" w:hAnsiTheme="majorHAnsi" w:cstheme="majorHAnsi"/>
              </w:rPr>
            </w:pPr>
            <w:r w:rsidRPr="00E45685">
              <w:rPr>
                <w:rFonts w:asciiTheme="majorHAnsi" w:hAnsiTheme="majorHAnsi" w:cstheme="majorHAnsi"/>
              </w:rPr>
              <w:t>$ 0,00</w:t>
            </w:r>
          </w:p>
        </w:tc>
      </w:tr>
      <w:tr w:rsidR="00DA13E2" w:rsidRPr="006D422E" w14:paraId="50E33EF4" w14:textId="77777777" w:rsidTr="00663D86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6615BA86" w14:textId="77777777" w:rsidR="00DA13E2" w:rsidRPr="006D422E" w:rsidRDefault="00DA13E2" w:rsidP="00DA13E2">
            <w:pPr>
              <w:spacing w:after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V</w:t>
            </w:r>
            <w:r w:rsidRPr="006D422E">
              <w:rPr>
                <w:rFonts w:cs="Calibri"/>
                <w:b/>
                <w:bCs/>
                <w:color w:val="000000"/>
              </w:rPr>
              <w:t>alor final del contrato</w:t>
            </w:r>
          </w:p>
        </w:tc>
        <w:tc>
          <w:tcPr>
            <w:tcW w:w="1338" w:type="dxa"/>
            <w:noWrap/>
            <w:hideMark/>
          </w:tcPr>
          <w:p w14:paraId="6AA1811E" w14:textId="33D00A79" w:rsidR="00DA13E2" w:rsidRPr="00921997" w:rsidRDefault="00DA13E2" w:rsidP="00DA13E2">
            <w:pPr>
              <w:spacing w:after="0"/>
              <w:jc w:val="right"/>
              <w:rPr>
                <w:rFonts w:asciiTheme="majorHAnsi" w:hAnsiTheme="majorHAnsi" w:cstheme="majorHAnsi"/>
                <w:color w:val="FF0000"/>
              </w:rPr>
            </w:pPr>
            <w:r w:rsidRPr="008A06A2">
              <w:rPr>
                <w:rFonts w:asciiTheme="majorHAnsi" w:hAnsiTheme="majorHAnsi" w:cstheme="majorHAnsi"/>
                <w:bCs/>
                <w:lang w:val="es-ES" w:eastAsia="es-ES"/>
              </w:rPr>
              <w:t>39.360.000</w:t>
            </w:r>
          </w:p>
        </w:tc>
      </w:tr>
      <w:tr w:rsidR="00DA13E2" w:rsidRPr="006D422E" w14:paraId="290A793C" w14:textId="77777777" w:rsidTr="00663D86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38F2F56D" w14:textId="77777777" w:rsidR="00DA13E2" w:rsidRPr="006D422E" w:rsidRDefault="00DA13E2" w:rsidP="00DA13E2">
            <w:pPr>
              <w:spacing w:after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V</w:t>
            </w:r>
            <w:r w:rsidRPr="006D422E">
              <w:rPr>
                <w:rFonts w:cs="Calibri"/>
                <w:b/>
                <w:bCs/>
                <w:color w:val="000000"/>
              </w:rPr>
              <w:t>alor ejecutado</w:t>
            </w:r>
          </w:p>
        </w:tc>
        <w:tc>
          <w:tcPr>
            <w:tcW w:w="1338" w:type="dxa"/>
            <w:noWrap/>
            <w:hideMark/>
          </w:tcPr>
          <w:p w14:paraId="5BBE27D2" w14:textId="4F2E940E" w:rsidR="00DA13E2" w:rsidRPr="00921997" w:rsidRDefault="00DA13E2" w:rsidP="00DA13E2">
            <w:pPr>
              <w:spacing w:after="0"/>
              <w:jc w:val="right"/>
              <w:rPr>
                <w:rFonts w:asciiTheme="majorHAnsi" w:hAnsiTheme="majorHAnsi" w:cstheme="majorHAnsi"/>
                <w:color w:val="FF0000"/>
              </w:rPr>
            </w:pPr>
            <w:r w:rsidRPr="008A06A2">
              <w:rPr>
                <w:rFonts w:asciiTheme="majorHAnsi" w:hAnsiTheme="majorHAnsi" w:cstheme="majorHAnsi"/>
                <w:bCs/>
                <w:lang w:val="es-ES" w:eastAsia="es-ES"/>
              </w:rPr>
              <w:t>39.360.000</w:t>
            </w:r>
          </w:p>
        </w:tc>
      </w:tr>
      <w:tr w:rsidR="00DA13E2" w:rsidRPr="00A542B2" w14:paraId="57D62AB3" w14:textId="77777777" w:rsidTr="00663D86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11D9B363" w14:textId="77777777" w:rsidR="00DA13E2" w:rsidRPr="006D422E" w:rsidRDefault="00DA13E2" w:rsidP="00DA13E2">
            <w:pPr>
              <w:spacing w:after="0"/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V</w:t>
            </w:r>
            <w:r w:rsidRPr="006D422E">
              <w:rPr>
                <w:rFonts w:cs="Calibri"/>
                <w:b/>
                <w:bCs/>
                <w:color w:val="000000"/>
              </w:rPr>
              <w:t xml:space="preserve">alor </w:t>
            </w:r>
            <w:r>
              <w:rPr>
                <w:rFonts w:cs="Calibri"/>
                <w:b/>
                <w:bCs/>
                <w:color w:val="000000"/>
              </w:rPr>
              <w:t>pagado</w:t>
            </w:r>
          </w:p>
        </w:tc>
        <w:tc>
          <w:tcPr>
            <w:tcW w:w="1338" w:type="dxa"/>
            <w:noWrap/>
            <w:hideMark/>
          </w:tcPr>
          <w:p w14:paraId="67C3A678" w14:textId="48F2BD98" w:rsidR="00DA13E2" w:rsidRPr="00921997" w:rsidRDefault="00DA13E2" w:rsidP="00DA13E2">
            <w:pPr>
              <w:spacing w:after="0"/>
              <w:jc w:val="right"/>
              <w:rPr>
                <w:rFonts w:asciiTheme="majorHAnsi" w:hAnsiTheme="majorHAnsi" w:cstheme="majorHAnsi"/>
                <w:color w:val="FF0000"/>
              </w:rPr>
            </w:pPr>
            <w:r w:rsidRPr="008A06A2">
              <w:rPr>
                <w:rFonts w:asciiTheme="majorHAnsi" w:hAnsiTheme="majorHAnsi" w:cstheme="majorHAnsi"/>
                <w:bCs/>
                <w:lang w:val="es-ES" w:eastAsia="es-ES"/>
              </w:rPr>
              <w:t>39.360.000</w:t>
            </w:r>
          </w:p>
        </w:tc>
      </w:tr>
      <w:tr w:rsidR="00875B4D" w:rsidRPr="006D422E" w14:paraId="3C0E8892" w14:textId="77777777" w:rsidTr="00E73248">
        <w:trPr>
          <w:trHeight w:val="300"/>
          <w:jc w:val="center"/>
        </w:trPr>
        <w:tc>
          <w:tcPr>
            <w:tcW w:w="4760" w:type="dxa"/>
            <w:noWrap/>
            <w:hideMark/>
          </w:tcPr>
          <w:p w14:paraId="0EBA801D" w14:textId="77777777" w:rsidR="00875B4D" w:rsidRPr="006D422E" w:rsidRDefault="00875B4D" w:rsidP="0009067A">
            <w:pPr>
              <w:spacing w:after="0"/>
              <w:rPr>
                <w:rFonts w:cs="Calibri"/>
                <w:b/>
                <w:bCs/>
                <w:color w:val="000000"/>
              </w:rPr>
            </w:pPr>
            <w:proofErr w:type="gramStart"/>
            <w:r>
              <w:rPr>
                <w:rFonts w:cs="Calibri"/>
                <w:b/>
                <w:bCs/>
                <w:color w:val="000000"/>
              </w:rPr>
              <w:t>V</w:t>
            </w:r>
            <w:r w:rsidRPr="006D422E">
              <w:rPr>
                <w:rFonts w:cs="Calibri"/>
                <w:b/>
                <w:bCs/>
                <w:color w:val="000000"/>
              </w:rPr>
              <w:t xml:space="preserve">alor a </w:t>
            </w:r>
            <w:r>
              <w:rPr>
                <w:rFonts w:cs="Calibri"/>
                <w:b/>
                <w:bCs/>
                <w:color w:val="000000"/>
              </w:rPr>
              <w:t>liberar</w:t>
            </w:r>
            <w:proofErr w:type="gramEnd"/>
          </w:p>
        </w:tc>
        <w:tc>
          <w:tcPr>
            <w:tcW w:w="1338" w:type="dxa"/>
            <w:noWrap/>
            <w:hideMark/>
          </w:tcPr>
          <w:p w14:paraId="23D1A0B2" w14:textId="77777777" w:rsidR="00875B4D" w:rsidRPr="00BA30F0" w:rsidRDefault="00875B4D" w:rsidP="0009067A">
            <w:pPr>
              <w:spacing w:after="0"/>
              <w:jc w:val="right"/>
              <w:rPr>
                <w:rFonts w:cs="Calibri"/>
              </w:rPr>
            </w:pPr>
            <w:r w:rsidRPr="00BA30F0">
              <w:rPr>
                <w:rFonts w:cs="Calibri"/>
              </w:rPr>
              <w:t>$ 0,00</w:t>
            </w:r>
          </w:p>
        </w:tc>
      </w:tr>
    </w:tbl>
    <w:p w14:paraId="055DC4A3" w14:textId="48B179E5" w:rsidR="00E61012" w:rsidRPr="00E61012" w:rsidRDefault="00E61012" w:rsidP="009772BA">
      <w:pPr>
        <w:rPr>
          <w:rFonts w:cs="Calibri"/>
        </w:rPr>
      </w:pPr>
    </w:p>
    <w:p w14:paraId="0AC8D25E" w14:textId="49C745FA" w:rsidR="00E61012" w:rsidRPr="00E61012" w:rsidRDefault="39BCC601" w:rsidP="009772BA">
      <w:pPr>
        <w:ind w:right="6"/>
        <w:rPr>
          <w:rFonts w:cs="Calibri"/>
          <w:color w:val="000000"/>
          <w:lang w:val="es-ES" w:eastAsia="es-ES"/>
        </w:rPr>
      </w:pPr>
      <w:r w:rsidRPr="1ACB9A00">
        <w:rPr>
          <w:rFonts w:cs="Calibri"/>
          <w:lang w:val="es-ES" w:eastAsia="es-ES"/>
        </w:rPr>
        <w:t>Conforme a lo anteriormente expuesto, se debe:</w:t>
      </w:r>
    </w:p>
    <w:p w14:paraId="6E771057" w14:textId="1E337A71" w:rsidR="00E55C5E" w:rsidRPr="00704299" w:rsidRDefault="00E55C5E" w:rsidP="0009067A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704299">
        <w:rPr>
          <w:rFonts w:eastAsia="Times New Roman" w:cs="Calibri"/>
          <w:color w:val="auto"/>
          <w:lang w:val="es-ES" w:eastAsia="es-ES"/>
        </w:rPr>
        <w:t>Elaborar</w:t>
      </w:r>
      <w:r w:rsidR="39BCC601" w:rsidRPr="00704299">
        <w:rPr>
          <w:rFonts w:eastAsia="Times New Roman" w:cs="Calibri"/>
          <w:color w:val="auto"/>
          <w:lang w:val="es-ES" w:eastAsia="es-ES"/>
        </w:rPr>
        <w:t xml:space="preserve"> la liquidación bilateral del contrato teniendo en cuenta que no existen saldos por liberar o a favor de las partes, y que las obligaciones fueron cumplidos a satisfacción</w:t>
      </w:r>
      <w:r w:rsidR="00D42FCD" w:rsidRPr="00704299">
        <w:rPr>
          <w:rFonts w:eastAsia="Times New Roman" w:cs="Calibri"/>
          <w:color w:val="auto"/>
          <w:lang w:val="es-ES" w:eastAsia="es-ES"/>
        </w:rPr>
        <w:t>.</w:t>
      </w:r>
    </w:p>
    <w:p w14:paraId="04950757" w14:textId="3DC30E70" w:rsidR="00E55C5E" w:rsidRPr="00A676CC" w:rsidRDefault="00A676CC" w:rsidP="00E55C5E">
      <w:pPr>
        <w:pStyle w:val="Prrafodelista"/>
        <w:numPr>
          <w:ilvl w:val="0"/>
          <w:numId w:val="39"/>
        </w:numPr>
        <w:ind w:left="426" w:right="6" w:hanging="426"/>
        <w:rPr>
          <w:rFonts w:eastAsia="Times New Roman" w:cs="Calibri"/>
          <w:color w:val="auto"/>
          <w:lang w:val="es-ES" w:eastAsia="es-ES"/>
        </w:rPr>
      </w:pPr>
      <w:r w:rsidRPr="00A676CC">
        <w:rPr>
          <w:rFonts w:eastAsia="Times New Roman" w:cs="Calibri"/>
          <w:color w:val="auto"/>
          <w:lang w:val="es-ES" w:eastAsia="es-ES"/>
        </w:rPr>
        <w:t xml:space="preserve">No existen saldos pendientes </w:t>
      </w:r>
      <w:r w:rsidR="00C53865" w:rsidRPr="00A676CC">
        <w:rPr>
          <w:rFonts w:eastAsia="Times New Roman" w:cs="Calibri"/>
          <w:color w:val="auto"/>
          <w:lang w:val="es-ES" w:eastAsia="es-ES"/>
        </w:rPr>
        <w:t>a</w:t>
      </w:r>
      <w:r w:rsidR="00DA13E2">
        <w:rPr>
          <w:rFonts w:eastAsia="Times New Roman" w:cs="Calibri"/>
          <w:color w:val="auto"/>
          <w:lang w:val="es-ES" w:eastAsia="es-ES"/>
        </w:rPr>
        <w:t xml:space="preserve">l 13/12/2025 </w:t>
      </w:r>
      <w:r w:rsidRPr="00A676CC">
        <w:rPr>
          <w:rFonts w:eastAsia="Times New Roman" w:cs="Calibri"/>
          <w:color w:val="auto"/>
          <w:lang w:val="es-ES" w:eastAsia="es-ES"/>
        </w:rPr>
        <w:t xml:space="preserve">a nombre de </w:t>
      </w:r>
      <w:r w:rsidR="00DA13E2" w:rsidRPr="00DA13E2">
        <w:rPr>
          <w:rFonts w:eastAsia="Times New Roman" w:cs="Calibri"/>
          <w:color w:val="auto"/>
          <w:lang w:val="es-ES" w:eastAsia="es-ES"/>
        </w:rPr>
        <w:t>Sandra María de Villa Morales</w:t>
      </w:r>
      <w:r w:rsidR="00434381" w:rsidRPr="00A676CC">
        <w:rPr>
          <w:rFonts w:eastAsia="Times New Roman" w:cs="Calibri"/>
          <w:color w:val="auto"/>
          <w:lang w:val="es-ES" w:eastAsia="es-ES"/>
        </w:rPr>
        <w:t>.</w:t>
      </w:r>
    </w:p>
    <w:p w14:paraId="79EF3397" w14:textId="77777777" w:rsidR="00DA13E2" w:rsidRPr="00DA13E2" w:rsidRDefault="39BCC601" w:rsidP="00072F7E">
      <w:pPr>
        <w:pStyle w:val="Prrafodelista"/>
        <w:numPr>
          <w:ilvl w:val="0"/>
          <w:numId w:val="39"/>
        </w:numPr>
        <w:ind w:left="426" w:right="6" w:hanging="426"/>
        <w:rPr>
          <w:rFonts w:asciiTheme="majorHAnsi" w:hAnsiTheme="majorHAnsi" w:cstheme="majorHAnsi"/>
          <w:color w:val="auto"/>
        </w:rPr>
      </w:pPr>
      <w:r w:rsidRPr="00DA13E2">
        <w:rPr>
          <w:rFonts w:eastAsia="Times New Roman" w:cs="Calibri"/>
          <w:lang w:val="es-ES" w:eastAsia="es-ES"/>
        </w:rPr>
        <w:t xml:space="preserve">Una vez perfeccionada la liquidación del contrato, pagar a favor del contratista la suma de </w:t>
      </w:r>
      <w:r w:rsidR="00DA13E2" w:rsidRPr="00601E46">
        <w:rPr>
          <w:rFonts w:asciiTheme="majorHAnsi" w:eastAsia="Times New Roman" w:hAnsiTheme="majorHAnsi" w:cstheme="majorHAnsi"/>
          <w:bCs/>
          <w:lang w:val="es-ES" w:eastAsia="es-ES"/>
        </w:rPr>
        <w:t>39.360.000</w:t>
      </w:r>
    </w:p>
    <w:p w14:paraId="530CAE8B" w14:textId="7BEACE09" w:rsidR="004C6D4F" w:rsidRPr="00DA13E2" w:rsidRDefault="39BCC601" w:rsidP="00072F7E">
      <w:pPr>
        <w:pStyle w:val="Prrafodelista"/>
        <w:numPr>
          <w:ilvl w:val="0"/>
          <w:numId w:val="39"/>
        </w:numPr>
        <w:ind w:left="426" w:right="6" w:hanging="426"/>
        <w:rPr>
          <w:rFonts w:asciiTheme="majorHAnsi" w:hAnsiTheme="majorHAnsi" w:cstheme="majorHAnsi"/>
          <w:color w:val="auto"/>
        </w:rPr>
      </w:pPr>
      <w:r w:rsidRPr="00DA13E2">
        <w:rPr>
          <w:rFonts w:eastAsia="Times New Roman" w:cs="Calibri"/>
          <w:lang w:val="es-ES" w:eastAsia="es-ES"/>
        </w:rPr>
        <w:t>Liberar a favor del SENA la suma de</w:t>
      </w:r>
      <w:r w:rsidR="00A676CC" w:rsidRPr="00DA13E2">
        <w:rPr>
          <w:rFonts w:eastAsia="Times New Roman" w:cs="Calibri"/>
          <w:lang w:val="es-ES" w:eastAsia="es-ES"/>
        </w:rPr>
        <w:t>:</w:t>
      </w:r>
      <w:r w:rsidRPr="00DA13E2">
        <w:rPr>
          <w:rFonts w:eastAsia="Times New Roman" w:cs="Calibri"/>
          <w:lang w:val="es-ES" w:eastAsia="es-ES"/>
        </w:rPr>
        <w:t xml:space="preserve"> </w:t>
      </w:r>
      <w:r w:rsidR="00A676CC" w:rsidRPr="00DA13E2">
        <w:rPr>
          <w:rFonts w:eastAsia="Times New Roman" w:cs="Calibri"/>
          <w:lang w:val="es-ES" w:eastAsia="es-ES"/>
        </w:rPr>
        <w:t>No aplica</w:t>
      </w:r>
      <w:r w:rsidR="002F4B19" w:rsidRPr="00DA13E2">
        <w:rPr>
          <w:rFonts w:eastAsia="Times New Roman" w:cs="Calibri"/>
          <w:color w:val="auto"/>
          <w:lang w:val="es-ES" w:eastAsia="es-ES"/>
        </w:rPr>
        <w:t>.</w:t>
      </w:r>
    </w:p>
    <w:p w14:paraId="5C7A278C" w14:textId="77777777" w:rsidR="004C6D4F" w:rsidRDefault="004C6D4F" w:rsidP="00DC5033">
      <w:pPr>
        <w:rPr>
          <w:rFonts w:asciiTheme="majorHAnsi" w:hAnsiTheme="majorHAnsi" w:cstheme="majorHAnsi"/>
        </w:rPr>
      </w:pPr>
    </w:p>
    <w:p w14:paraId="612FB598" w14:textId="58808552" w:rsidR="004C6D4F" w:rsidRDefault="00DC5033" w:rsidP="008143BF">
      <w:pPr>
        <w:rPr>
          <w:rFonts w:cs="Calibri"/>
          <w:color w:val="000000"/>
          <w:lang w:val="es-ES" w:eastAsia="es-ES"/>
        </w:rPr>
      </w:pPr>
      <w:r w:rsidRPr="00A676CC">
        <w:rPr>
          <w:rFonts w:asciiTheme="majorHAnsi" w:hAnsiTheme="majorHAnsi" w:cstheme="majorHAnsi"/>
        </w:rPr>
        <w:t xml:space="preserve">Para constancia se firma </w:t>
      </w:r>
      <w:r w:rsidR="00A676CC" w:rsidRPr="00A676CC">
        <w:rPr>
          <w:rFonts w:asciiTheme="majorHAnsi" w:eastAsia="Arial" w:hAnsiTheme="majorHAnsi" w:cs="Arial"/>
          <w:lang w:bidi="es-CO"/>
        </w:rPr>
        <w:t xml:space="preserve">el día </w:t>
      </w:r>
      <w:r w:rsidR="00282B18">
        <w:rPr>
          <w:rFonts w:asciiTheme="majorHAnsi" w:eastAsia="Arial" w:hAnsiTheme="majorHAnsi" w:cs="Arial"/>
          <w:lang w:bidi="es-CO"/>
        </w:rPr>
        <w:t>20</w:t>
      </w:r>
      <w:r w:rsidR="00A676CC" w:rsidRPr="00A676CC">
        <w:rPr>
          <w:rFonts w:asciiTheme="majorHAnsi" w:eastAsia="Arial" w:hAnsiTheme="majorHAnsi" w:cs="Arial"/>
          <w:lang w:bidi="es-CO"/>
        </w:rPr>
        <w:t xml:space="preserve"> de diciembre de 202</w:t>
      </w:r>
      <w:r w:rsidR="001749DD">
        <w:rPr>
          <w:rFonts w:asciiTheme="majorHAnsi" w:eastAsia="Arial" w:hAnsiTheme="majorHAnsi" w:cs="Arial"/>
          <w:lang w:bidi="es-CO"/>
        </w:rPr>
        <w:t>5</w:t>
      </w:r>
      <w:r w:rsidRPr="00A676CC">
        <w:rPr>
          <w:rFonts w:asciiTheme="majorHAnsi" w:eastAsia="Arial" w:hAnsiTheme="majorHAnsi" w:cs="Arial"/>
          <w:lang w:bidi="es-CO"/>
        </w:rPr>
        <w:t>.</w:t>
      </w:r>
    </w:p>
    <w:p w14:paraId="7B15B89E" w14:textId="77777777" w:rsidR="004C6D4F" w:rsidRDefault="004C6D4F" w:rsidP="009772BA">
      <w:pPr>
        <w:ind w:right="6"/>
        <w:rPr>
          <w:rFonts w:cs="Calibri"/>
          <w:color w:val="000000"/>
          <w:lang w:val="es-ES" w:eastAsia="es-ES"/>
        </w:rPr>
      </w:pPr>
    </w:p>
    <w:p w14:paraId="5E26F566" w14:textId="77777777" w:rsidR="004C6D4F" w:rsidRPr="00E61012" w:rsidRDefault="004C6D4F" w:rsidP="009772BA">
      <w:pPr>
        <w:ind w:right="6"/>
        <w:rPr>
          <w:rFonts w:cs="Calibri"/>
          <w:color w:val="000000"/>
          <w:lang w:val="es-ES" w:eastAsia="es-ES"/>
        </w:rPr>
      </w:pPr>
    </w:p>
    <w:p w14:paraId="64968C03" w14:textId="77777777" w:rsidR="00DA13E2" w:rsidRDefault="00DA13E2" w:rsidP="00DA13E2">
      <w:r>
        <w:rPr>
          <w:noProof/>
        </w:rPr>
        <w:drawing>
          <wp:inline distT="0" distB="0" distL="0" distR="0" wp14:anchorId="7575227C" wp14:editId="29B8DE2B">
            <wp:extent cx="1311556" cy="372658"/>
            <wp:effectExtent l="0" t="0" r="3175" b="8890"/>
            <wp:docPr id="775448979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074" cy="377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7"/>
      </w:tblGrid>
      <w:tr w:rsidR="00DA13E2" w:rsidRPr="00BB65A5" w14:paraId="5FEBD5C7" w14:textId="77777777" w:rsidTr="00530EE2">
        <w:tc>
          <w:tcPr>
            <w:tcW w:w="4697" w:type="dxa"/>
            <w:vAlign w:val="center"/>
          </w:tcPr>
          <w:p w14:paraId="7E862DF2" w14:textId="77777777" w:rsidR="00DA13E2" w:rsidRPr="00BB65A5" w:rsidRDefault="00DA13E2" w:rsidP="00530EE2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YEISSON ARIS PARRA MOSQUERA</w:t>
            </w:r>
          </w:p>
          <w:p w14:paraId="7C9D9B77" w14:textId="77777777" w:rsidR="00DA13E2" w:rsidRPr="00BB65A5" w:rsidRDefault="00DA13E2" w:rsidP="00530EE2">
            <w:pPr>
              <w:rPr>
                <w:rFonts w:asciiTheme="majorHAnsi" w:hAnsiTheme="majorHAnsi" w:cstheme="majorHAnsi"/>
              </w:rPr>
            </w:pPr>
            <w:r w:rsidRPr="00BB65A5">
              <w:rPr>
                <w:rFonts w:asciiTheme="majorHAnsi" w:hAnsiTheme="majorHAnsi" w:cstheme="majorHAnsi"/>
              </w:rPr>
              <w:t>Supervisor del contrato</w:t>
            </w:r>
          </w:p>
        </w:tc>
        <w:tc>
          <w:tcPr>
            <w:tcW w:w="4697" w:type="dxa"/>
            <w:vAlign w:val="center"/>
          </w:tcPr>
          <w:p w14:paraId="45621C7E" w14:textId="77777777" w:rsidR="00DA13E2" w:rsidRPr="00BB65A5" w:rsidRDefault="00DA13E2" w:rsidP="00530EE2">
            <w:pPr>
              <w:rPr>
                <w:rFonts w:asciiTheme="majorHAnsi" w:hAnsiTheme="majorHAnsi" w:cstheme="majorHAnsi"/>
              </w:rPr>
            </w:pPr>
          </w:p>
        </w:tc>
      </w:tr>
    </w:tbl>
    <w:p w14:paraId="0C45C81A" w14:textId="77777777" w:rsidR="00D37F67" w:rsidRPr="00E61012" w:rsidRDefault="00D37F67" w:rsidP="00D37F67">
      <w:pPr>
        <w:rPr>
          <w:rFonts w:cs="Calibri"/>
          <w:lang w:eastAsia="es-ES"/>
        </w:rPr>
      </w:pPr>
    </w:p>
    <w:p w14:paraId="5B9E2AD2" w14:textId="77777777" w:rsidR="00E61012" w:rsidRPr="00E61012" w:rsidRDefault="00E61012" w:rsidP="009772BA">
      <w:pPr>
        <w:rPr>
          <w:rFonts w:cs="Calibri"/>
        </w:rPr>
      </w:pPr>
    </w:p>
    <w:sectPr w:rsidR="00E61012" w:rsidRPr="00E61012" w:rsidSect="00051059">
      <w:headerReference w:type="default" r:id="rId24"/>
      <w:footerReference w:type="default" r:id="rId25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FD7C1D" w14:textId="77777777" w:rsidR="001A7A57" w:rsidRDefault="001A7A57" w:rsidP="001A74F0">
      <w:r>
        <w:separator/>
      </w:r>
    </w:p>
  </w:endnote>
  <w:endnote w:type="continuationSeparator" w:id="0">
    <w:p w14:paraId="27BD2A96" w14:textId="77777777" w:rsidR="001A7A57" w:rsidRDefault="001A7A57" w:rsidP="001A74F0">
      <w:r>
        <w:continuationSeparator/>
      </w:r>
    </w:p>
  </w:endnote>
  <w:endnote w:type="continuationNotice" w:id="1">
    <w:p w14:paraId="6611B682" w14:textId="77777777" w:rsidR="001A7A57" w:rsidRDefault="001A7A5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93145703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6DC18318" w14:textId="77777777" w:rsidR="0009067A" w:rsidRDefault="0009067A" w:rsidP="004C1925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7</w:t>
        </w:r>
        <w:r>
          <w:fldChar w:fldCharType="end"/>
        </w:r>
      </w:p>
      <w:p w14:paraId="4ADE81E0" w14:textId="24C7346B" w:rsidR="0009067A" w:rsidRPr="004C1925" w:rsidRDefault="0009067A" w:rsidP="00051059">
        <w:pPr>
          <w:pStyle w:val="Piedepgina"/>
          <w:jc w:val="center"/>
        </w:pPr>
        <w:r>
          <w:rPr>
            <w:sz w:val="24"/>
            <w:szCs w:val="24"/>
          </w:rPr>
          <w:t>GCCON</w:t>
        </w:r>
        <w:r w:rsidRPr="00654BC2">
          <w:rPr>
            <w:sz w:val="24"/>
            <w:szCs w:val="24"/>
          </w:rPr>
          <w:t>-F-0</w:t>
        </w:r>
        <w:r>
          <w:rPr>
            <w:sz w:val="24"/>
            <w:szCs w:val="24"/>
          </w:rPr>
          <w:t>30</w:t>
        </w:r>
        <w:r w:rsidRPr="00654BC2">
          <w:rPr>
            <w:sz w:val="24"/>
            <w:szCs w:val="24"/>
          </w:rPr>
          <w:t xml:space="preserve"> V0</w:t>
        </w:r>
        <w:r w:rsidR="00AB331D">
          <w:rPr>
            <w:sz w:val="24"/>
            <w:szCs w:val="24"/>
          </w:rPr>
          <w:t>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975D64" w14:textId="77777777" w:rsidR="001A7A57" w:rsidRDefault="001A7A57" w:rsidP="001A74F0">
      <w:r>
        <w:separator/>
      </w:r>
    </w:p>
  </w:footnote>
  <w:footnote w:type="continuationSeparator" w:id="0">
    <w:p w14:paraId="3919B879" w14:textId="77777777" w:rsidR="001A7A57" w:rsidRDefault="001A7A57" w:rsidP="001A74F0">
      <w:r>
        <w:continuationSeparator/>
      </w:r>
    </w:p>
  </w:footnote>
  <w:footnote w:type="continuationNotice" w:id="1">
    <w:p w14:paraId="26CF60C5" w14:textId="77777777" w:rsidR="001A7A57" w:rsidRDefault="001A7A5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3AFD4" w14:textId="24587101" w:rsidR="0009067A" w:rsidRDefault="0009067A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6FF3EFE7" wp14:editId="7C476820">
          <wp:extent cx="5924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PIt/G+3a3Nmsf" int2:id="3LoFAjJu">
      <int2:state int2:value="Rejected" int2:type="LegacyProofing"/>
    </int2:textHash>
    <int2:textHash int2:hashCode="3Xt7dOoWDgSd0S" int2:id="CNAlZgaA">
      <int2:state int2:value="Rejected" int2:type="LegacyProofing"/>
    </int2:textHash>
    <int2:textHash int2:hashCode="cMiB1KJphN3OeV" int2:id="CySAPIkx">
      <int2:state int2:value="Rejected" int2:type="LegacyProofing"/>
    </int2:textHash>
    <int2:textHash int2:hashCode="OIrRwxKkiO6eEp" int2:id="D5kzLVw1">
      <int2:state int2:value="Rejected" int2:type="LegacyProofing"/>
    </int2:textHash>
    <int2:textHash int2:hashCode="p24iD9ggtNxv4I" int2:id="nCsCs1K7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70524"/>
    <w:multiLevelType w:val="hybridMultilevel"/>
    <w:tmpl w:val="4C584E6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4277A"/>
    <w:multiLevelType w:val="hybridMultilevel"/>
    <w:tmpl w:val="3C5E39A6"/>
    <w:lvl w:ilvl="0" w:tplc="5BB247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527335"/>
    <w:multiLevelType w:val="hybridMultilevel"/>
    <w:tmpl w:val="F31C3BF6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70419"/>
    <w:multiLevelType w:val="hybridMultilevel"/>
    <w:tmpl w:val="E40AF936"/>
    <w:lvl w:ilvl="0" w:tplc="0568A77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1049742C"/>
    <w:multiLevelType w:val="hybridMultilevel"/>
    <w:tmpl w:val="06289764"/>
    <w:lvl w:ilvl="0" w:tplc="30185EB0">
      <w:start w:val="1"/>
      <w:numFmt w:val="decimal"/>
      <w:pStyle w:val="Ttulo2"/>
      <w:lvlText w:val="%1.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6926A5"/>
    <w:multiLevelType w:val="hybridMultilevel"/>
    <w:tmpl w:val="B8702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2006B7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BC5A28"/>
    <w:multiLevelType w:val="hybridMultilevel"/>
    <w:tmpl w:val="DFA0A6F2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F44ED8"/>
    <w:multiLevelType w:val="multilevel"/>
    <w:tmpl w:val="E382A4B0"/>
    <w:lvl w:ilvl="0">
      <w:start w:val="1"/>
      <w:numFmt w:val="decimal"/>
      <w:pStyle w:val="Ttulo1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3338" w:hanging="360"/>
      </w:pPr>
      <w:rPr>
        <w:rFonts w:hint="default"/>
        <w:b/>
        <w:bCs w:val="0"/>
      </w:rPr>
    </w:lvl>
    <w:lvl w:ilvl="2">
      <w:start w:val="1"/>
      <w:numFmt w:val="decimal"/>
      <w:isLgl/>
      <w:lvlText w:val="%1.%2.%3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56" w:hanging="1440"/>
      </w:pPr>
      <w:rPr>
        <w:rFonts w:hint="default"/>
      </w:rPr>
    </w:lvl>
  </w:abstractNum>
  <w:abstractNum w:abstractNumId="12" w15:restartNumberingAfterBreak="0">
    <w:nsid w:val="22B53541"/>
    <w:multiLevelType w:val="hybridMultilevel"/>
    <w:tmpl w:val="52E0B8FA"/>
    <w:lvl w:ilvl="0" w:tplc="977CEAEA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9B570C"/>
    <w:multiLevelType w:val="hybridMultilevel"/>
    <w:tmpl w:val="69DC82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3D7C0D"/>
    <w:multiLevelType w:val="hybridMultilevel"/>
    <w:tmpl w:val="BD54F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A5032F"/>
    <w:multiLevelType w:val="hybridMultilevel"/>
    <w:tmpl w:val="8B0A7F2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B7D56"/>
    <w:multiLevelType w:val="hybridMultilevel"/>
    <w:tmpl w:val="F612ABAC"/>
    <w:lvl w:ilvl="0" w:tplc="52667402">
      <w:start w:val="1"/>
      <w:numFmt w:val="lowerLetter"/>
      <w:lvlText w:val="%1."/>
      <w:lvlJc w:val="left"/>
      <w:pPr>
        <w:ind w:left="720" w:hanging="360"/>
      </w:pPr>
      <w:rPr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AB20AF"/>
    <w:multiLevelType w:val="hybridMultilevel"/>
    <w:tmpl w:val="BC06DDE2"/>
    <w:lvl w:ilvl="0" w:tplc="1534B6B2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18306A8"/>
    <w:multiLevelType w:val="hybridMultilevel"/>
    <w:tmpl w:val="DCD0D38E"/>
    <w:lvl w:ilvl="0" w:tplc="99FE233E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="Calibri"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B70BD0"/>
    <w:multiLevelType w:val="hybridMultilevel"/>
    <w:tmpl w:val="5D6C4D4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54CA120A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775DCD"/>
    <w:multiLevelType w:val="hybridMultilevel"/>
    <w:tmpl w:val="F4341B8C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352F88"/>
    <w:multiLevelType w:val="hybridMultilevel"/>
    <w:tmpl w:val="6E6230C0"/>
    <w:lvl w:ilvl="0" w:tplc="8D72D4D6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42104D4"/>
    <w:multiLevelType w:val="hybridMultilevel"/>
    <w:tmpl w:val="B372C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7544F7D"/>
    <w:multiLevelType w:val="hybridMultilevel"/>
    <w:tmpl w:val="02AA72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62FB1"/>
    <w:multiLevelType w:val="hybridMultilevel"/>
    <w:tmpl w:val="33D01E98"/>
    <w:lvl w:ilvl="0" w:tplc="1AA8276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75196B"/>
    <w:multiLevelType w:val="hybridMultilevel"/>
    <w:tmpl w:val="66702D3A"/>
    <w:lvl w:ilvl="0" w:tplc="95FECEEA">
      <w:start w:val="1"/>
      <w:numFmt w:val="decimal"/>
      <w:lvlText w:val="%1."/>
      <w:lvlJc w:val="left"/>
      <w:pPr>
        <w:ind w:left="720" w:hanging="360"/>
      </w:pPr>
      <w:rPr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6" w15:restartNumberingAfterBreak="0">
    <w:nsid w:val="71906216"/>
    <w:multiLevelType w:val="hybridMultilevel"/>
    <w:tmpl w:val="451EFCB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8640CA"/>
    <w:multiLevelType w:val="hybridMultilevel"/>
    <w:tmpl w:val="81840D98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5503574">
    <w:abstractNumId w:val="9"/>
  </w:num>
  <w:num w:numId="2" w16cid:durableId="864565319">
    <w:abstractNumId w:val="23"/>
  </w:num>
  <w:num w:numId="3" w16cid:durableId="659236397">
    <w:abstractNumId w:val="21"/>
  </w:num>
  <w:num w:numId="4" w16cid:durableId="657459433">
    <w:abstractNumId w:val="14"/>
  </w:num>
  <w:num w:numId="5" w16cid:durableId="877354165">
    <w:abstractNumId w:val="18"/>
  </w:num>
  <w:num w:numId="6" w16cid:durableId="195896147">
    <w:abstractNumId w:val="24"/>
  </w:num>
  <w:num w:numId="7" w16cid:durableId="290525156">
    <w:abstractNumId w:val="4"/>
  </w:num>
  <w:num w:numId="8" w16cid:durableId="1998683272">
    <w:abstractNumId w:val="26"/>
  </w:num>
  <w:num w:numId="9" w16cid:durableId="204759676">
    <w:abstractNumId w:val="32"/>
  </w:num>
  <w:num w:numId="10" w16cid:durableId="658506237">
    <w:abstractNumId w:val="15"/>
  </w:num>
  <w:num w:numId="11" w16cid:durableId="214243143">
    <w:abstractNumId w:val="35"/>
  </w:num>
  <w:num w:numId="12" w16cid:durableId="1277635171">
    <w:abstractNumId w:val="13"/>
  </w:num>
  <w:num w:numId="13" w16cid:durableId="799150132">
    <w:abstractNumId w:val="5"/>
  </w:num>
  <w:num w:numId="14" w16cid:durableId="2129813857">
    <w:abstractNumId w:val="36"/>
  </w:num>
  <w:num w:numId="15" w16cid:durableId="1663122648">
    <w:abstractNumId w:val="25"/>
  </w:num>
  <w:num w:numId="16" w16cid:durableId="1425029332">
    <w:abstractNumId w:val="17"/>
  </w:num>
  <w:num w:numId="17" w16cid:durableId="1144540744">
    <w:abstractNumId w:val="3"/>
  </w:num>
  <w:num w:numId="18" w16cid:durableId="1074089735">
    <w:abstractNumId w:val="8"/>
  </w:num>
  <w:num w:numId="19" w16cid:durableId="22557854">
    <w:abstractNumId w:val="10"/>
  </w:num>
  <w:num w:numId="20" w16cid:durableId="1883595980">
    <w:abstractNumId w:val="34"/>
  </w:num>
  <w:num w:numId="21" w16cid:durableId="139346281">
    <w:abstractNumId w:val="27"/>
  </w:num>
  <w:num w:numId="22" w16cid:durableId="1615331721">
    <w:abstractNumId w:val="19"/>
  </w:num>
  <w:num w:numId="23" w16cid:durableId="46494180">
    <w:abstractNumId w:val="31"/>
  </w:num>
  <w:num w:numId="24" w16cid:durableId="1007752732">
    <w:abstractNumId w:val="2"/>
  </w:num>
  <w:num w:numId="25" w16cid:durableId="1358770356">
    <w:abstractNumId w:val="22"/>
  </w:num>
  <w:num w:numId="26" w16cid:durableId="1658996229">
    <w:abstractNumId w:val="7"/>
  </w:num>
  <w:num w:numId="27" w16cid:durableId="8868003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2120299192">
    <w:abstractNumId w:val="33"/>
  </w:num>
  <w:num w:numId="29" w16cid:durableId="1763136589">
    <w:abstractNumId w:val="12"/>
  </w:num>
  <w:num w:numId="30" w16cid:durableId="1586187473">
    <w:abstractNumId w:val="16"/>
  </w:num>
  <w:num w:numId="31" w16cid:durableId="1547839591">
    <w:abstractNumId w:val="30"/>
  </w:num>
  <w:num w:numId="32" w16cid:durableId="1181552469">
    <w:abstractNumId w:val="0"/>
  </w:num>
  <w:num w:numId="33" w16cid:durableId="1388456584">
    <w:abstractNumId w:val="28"/>
  </w:num>
  <w:num w:numId="34" w16cid:durableId="1620406951">
    <w:abstractNumId w:val="37"/>
  </w:num>
  <w:num w:numId="35" w16cid:durableId="449860952">
    <w:abstractNumId w:val="11"/>
  </w:num>
  <w:num w:numId="36" w16cid:durableId="784496065">
    <w:abstractNumId w:val="6"/>
  </w:num>
  <w:num w:numId="37" w16cid:durableId="1455447634">
    <w:abstractNumId w:val="20"/>
  </w:num>
  <w:num w:numId="38" w16cid:durableId="1081177185">
    <w:abstractNumId w:val="1"/>
  </w:num>
  <w:num w:numId="39" w16cid:durableId="20722666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10388"/>
    <w:rsid w:val="00010F31"/>
    <w:rsid w:val="00011256"/>
    <w:rsid w:val="00012ABE"/>
    <w:rsid w:val="00017282"/>
    <w:rsid w:val="00017316"/>
    <w:rsid w:val="00020D5E"/>
    <w:rsid w:val="00027EBA"/>
    <w:rsid w:val="00032040"/>
    <w:rsid w:val="00033227"/>
    <w:rsid w:val="000357CA"/>
    <w:rsid w:val="00035CC7"/>
    <w:rsid w:val="00051059"/>
    <w:rsid w:val="0007647E"/>
    <w:rsid w:val="00081347"/>
    <w:rsid w:val="00081B6B"/>
    <w:rsid w:val="0009067A"/>
    <w:rsid w:val="00095F06"/>
    <w:rsid w:val="000A0598"/>
    <w:rsid w:val="000B086A"/>
    <w:rsid w:val="000D1F35"/>
    <w:rsid w:val="000D364C"/>
    <w:rsid w:val="000E6984"/>
    <w:rsid w:val="000F09ED"/>
    <w:rsid w:val="00115817"/>
    <w:rsid w:val="00120DDF"/>
    <w:rsid w:val="0013028C"/>
    <w:rsid w:val="0013139A"/>
    <w:rsid w:val="00134285"/>
    <w:rsid w:val="0013769C"/>
    <w:rsid w:val="00144033"/>
    <w:rsid w:val="00144FA5"/>
    <w:rsid w:val="00145C4D"/>
    <w:rsid w:val="00146A5A"/>
    <w:rsid w:val="001638EC"/>
    <w:rsid w:val="00164250"/>
    <w:rsid w:val="001749DD"/>
    <w:rsid w:val="001849D4"/>
    <w:rsid w:val="0019627D"/>
    <w:rsid w:val="001A74F0"/>
    <w:rsid w:val="001A7A57"/>
    <w:rsid w:val="001A7DD4"/>
    <w:rsid w:val="001B0BCD"/>
    <w:rsid w:val="001B0DAB"/>
    <w:rsid w:val="001B4C07"/>
    <w:rsid w:val="001C394A"/>
    <w:rsid w:val="001E123C"/>
    <w:rsid w:val="001F0D98"/>
    <w:rsid w:val="00201896"/>
    <w:rsid w:val="002064B0"/>
    <w:rsid w:val="002065B7"/>
    <w:rsid w:val="0020725C"/>
    <w:rsid w:val="00211638"/>
    <w:rsid w:val="00223AA0"/>
    <w:rsid w:val="00225C0A"/>
    <w:rsid w:val="00230F78"/>
    <w:rsid w:val="002318D8"/>
    <w:rsid w:val="00235C6F"/>
    <w:rsid w:val="00235DBD"/>
    <w:rsid w:val="00250B5C"/>
    <w:rsid w:val="00257B2C"/>
    <w:rsid w:val="00274186"/>
    <w:rsid w:val="00275415"/>
    <w:rsid w:val="00282B18"/>
    <w:rsid w:val="0028468C"/>
    <w:rsid w:val="00293AA6"/>
    <w:rsid w:val="00296B6B"/>
    <w:rsid w:val="002A6116"/>
    <w:rsid w:val="002B1EE1"/>
    <w:rsid w:val="002E1F09"/>
    <w:rsid w:val="002F31C0"/>
    <w:rsid w:val="002F4B19"/>
    <w:rsid w:val="003003EC"/>
    <w:rsid w:val="00305E5B"/>
    <w:rsid w:val="00313822"/>
    <w:rsid w:val="00315854"/>
    <w:rsid w:val="0032092D"/>
    <w:rsid w:val="00324679"/>
    <w:rsid w:val="003449FD"/>
    <w:rsid w:val="0035227A"/>
    <w:rsid w:val="003567FA"/>
    <w:rsid w:val="00357C8E"/>
    <w:rsid w:val="003668D3"/>
    <w:rsid w:val="00376F43"/>
    <w:rsid w:val="00382E8E"/>
    <w:rsid w:val="003949C1"/>
    <w:rsid w:val="00394CA4"/>
    <w:rsid w:val="0039719B"/>
    <w:rsid w:val="003A41F2"/>
    <w:rsid w:val="003B300E"/>
    <w:rsid w:val="003D0DAF"/>
    <w:rsid w:val="003D2AAB"/>
    <w:rsid w:val="003D582D"/>
    <w:rsid w:val="003D6D44"/>
    <w:rsid w:val="003E058A"/>
    <w:rsid w:val="003E276D"/>
    <w:rsid w:val="003F2DED"/>
    <w:rsid w:val="003F429D"/>
    <w:rsid w:val="00434381"/>
    <w:rsid w:val="004407BF"/>
    <w:rsid w:val="004607F8"/>
    <w:rsid w:val="0046133A"/>
    <w:rsid w:val="0047505E"/>
    <w:rsid w:val="00477AD7"/>
    <w:rsid w:val="00481923"/>
    <w:rsid w:val="00487B6F"/>
    <w:rsid w:val="004A2856"/>
    <w:rsid w:val="004B41FC"/>
    <w:rsid w:val="004C1925"/>
    <w:rsid w:val="004C3BA6"/>
    <w:rsid w:val="004C55E7"/>
    <w:rsid w:val="004C6D4F"/>
    <w:rsid w:val="004D02BA"/>
    <w:rsid w:val="004D6CBA"/>
    <w:rsid w:val="004E1B9B"/>
    <w:rsid w:val="004E5489"/>
    <w:rsid w:val="004F16D8"/>
    <w:rsid w:val="004F34C3"/>
    <w:rsid w:val="00502B0B"/>
    <w:rsid w:val="005208E7"/>
    <w:rsid w:val="00521F27"/>
    <w:rsid w:val="005347B6"/>
    <w:rsid w:val="00537FE7"/>
    <w:rsid w:val="00553B3C"/>
    <w:rsid w:val="0055543C"/>
    <w:rsid w:val="00556E0E"/>
    <w:rsid w:val="005572D3"/>
    <w:rsid w:val="005575BF"/>
    <w:rsid w:val="0057194C"/>
    <w:rsid w:val="00575CF2"/>
    <w:rsid w:val="00583729"/>
    <w:rsid w:val="00583DA2"/>
    <w:rsid w:val="0058429B"/>
    <w:rsid w:val="00590B8E"/>
    <w:rsid w:val="00593C99"/>
    <w:rsid w:val="00595C56"/>
    <w:rsid w:val="0059740B"/>
    <w:rsid w:val="005B64A2"/>
    <w:rsid w:val="005C4C85"/>
    <w:rsid w:val="005D6BAA"/>
    <w:rsid w:val="005F1F16"/>
    <w:rsid w:val="005F6631"/>
    <w:rsid w:val="005F777B"/>
    <w:rsid w:val="00601164"/>
    <w:rsid w:val="00605AA0"/>
    <w:rsid w:val="00611F7A"/>
    <w:rsid w:val="006143B5"/>
    <w:rsid w:val="0061449E"/>
    <w:rsid w:val="006146D5"/>
    <w:rsid w:val="006152E4"/>
    <w:rsid w:val="00617EDF"/>
    <w:rsid w:val="00623BBD"/>
    <w:rsid w:val="00624BC7"/>
    <w:rsid w:val="006366C6"/>
    <w:rsid w:val="0064110B"/>
    <w:rsid w:val="00654BC2"/>
    <w:rsid w:val="00665BED"/>
    <w:rsid w:val="00683CDC"/>
    <w:rsid w:val="006929DE"/>
    <w:rsid w:val="006B5E9C"/>
    <w:rsid w:val="006B5FF8"/>
    <w:rsid w:val="006B6555"/>
    <w:rsid w:val="006C3164"/>
    <w:rsid w:val="006C489A"/>
    <w:rsid w:val="006E048E"/>
    <w:rsid w:val="006E2EAA"/>
    <w:rsid w:val="006E30DC"/>
    <w:rsid w:val="006E677E"/>
    <w:rsid w:val="006F3519"/>
    <w:rsid w:val="00702614"/>
    <w:rsid w:val="00704299"/>
    <w:rsid w:val="00712FA7"/>
    <w:rsid w:val="00722435"/>
    <w:rsid w:val="00753982"/>
    <w:rsid w:val="00786B1E"/>
    <w:rsid w:val="00787091"/>
    <w:rsid w:val="00787315"/>
    <w:rsid w:val="0079725E"/>
    <w:rsid w:val="007B4FB7"/>
    <w:rsid w:val="007C15BE"/>
    <w:rsid w:val="007C1A5F"/>
    <w:rsid w:val="007C25A8"/>
    <w:rsid w:val="007C30BF"/>
    <w:rsid w:val="007C7078"/>
    <w:rsid w:val="007D3DE8"/>
    <w:rsid w:val="007D4BDF"/>
    <w:rsid w:val="007E1D66"/>
    <w:rsid w:val="007E4F3B"/>
    <w:rsid w:val="007E6B42"/>
    <w:rsid w:val="007E7DBA"/>
    <w:rsid w:val="007F5A46"/>
    <w:rsid w:val="007F706B"/>
    <w:rsid w:val="008143BF"/>
    <w:rsid w:val="00817DFD"/>
    <w:rsid w:val="0082381C"/>
    <w:rsid w:val="008416CA"/>
    <w:rsid w:val="00855055"/>
    <w:rsid w:val="00857A9F"/>
    <w:rsid w:val="00870C8C"/>
    <w:rsid w:val="00875B4D"/>
    <w:rsid w:val="00881A20"/>
    <w:rsid w:val="00891D8E"/>
    <w:rsid w:val="008A1EFE"/>
    <w:rsid w:val="008B1333"/>
    <w:rsid w:val="008B13B0"/>
    <w:rsid w:val="008C085A"/>
    <w:rsid w:val="008E04D7"/>
    <w:rsid w:val="008E343D"/>
    <w:rsid w:val="008E764E"/>
    <w:rsid w:val="00902C77"/>
    <w:rsid w:val="00907502"/>
    <w:rsid w:val="009139D5"/>
    <w:rsid w:val="00917C3F"/>
    <w:rsid w:val="00921997"/>
    <w:rsid w:val="00922255"/>
    <w:rsid w:val="0093032D"/>
    <w:rsid w:val="009322DF"/>
    <w:rsid w:val="00936FF6"/>
    <w:rsid w:val="00942929"/>
    <w:rsid w:val="00943873"/>
    <w:rsid w:val="00944605"/>
    <w:rsid w:val="00951AAA"/>
    <w:rsid w:val="00952D5E"/>
    <w:rsid w:val="009606B8"/>
    <w:rsid w:val="00963C0D"/>
    <w:rsid w:val="009645E2"/>
    <w:rsid w:val="00965D4A"/>
    <w:rsid w:val="00971E41"/>
    <w:rsid w:val="00972F7C"/>
    <w:rsid w:val="0097419C"/>
    <w:rsid w:val="00974425"/>
    <w:rsid w:val="009772BA"/>
    <w:rsid w:val="0098520F"/>
    <w:rsid w:val="009B315C"/>
    <w:rsid w:val="009C457F"/>
    <w:rsid w:val="009D245F"/>
    <w:rsid w:val="009D7D33"/>
    <w:rsid w:val="009E59C5"/>
    <w:rsid w:val="009E77F4"/>
    <w:rsid w:val="009F4403"/>
    <w:rsid w:val="00A05BB1"/>
    <w:rsid w:val="00A129CB"/>
    <w:rsid w:val="00A3203A"/>
    <w:rsid w:val="00A448CE"/>
    <w:rsid w:val="00A6437D"/>
    <w:rsid w:val="00A676CC"/>
    <w:rsid w:val="00A756DB"/>
    <w:rsid w:val="00A76A70"/>
    <w:rsid w:val="00A76F2E"/>
    <w:rsid w:val="00A80E4F"/>
    <w:rsid w:val="00A9185D"/>
    <w:rsid w:val="00A9209F"/>
    <w:rsid w:val="00A92590"/>
    <w:rsid w:val="00A9507A"/>
    <w:rsid w:val="00A97FC3"/>
    <w:rsid w:val="00AA24BB"/>
    <w:rsid w:val="00AA535C"/>
    <w:rsid w:val="00AB06AF"/>
    <w:rsid w:val="00AB19B7"/>
    <w:rsid w:val="00AB331D"/>
    <w:rsid w:val="00AB4798"/>
    <w:rsid w:val="00AB7106"/>
    <w:rsid w:val="00AC650F"/>
    <w:rsid w:val="00AC7E69"/>
    <w:rsid w:val="00AF5DD8"/>
    <w:rsid w:val="00B002BF"/>
    <w:rsid w:val="00B01134"/>
    <w:rsid w:val="00B136A3"/>
    <w:rsid w:val="00B1488F"/>
    <w:rsid w:val="00B153A2"/>
    <w:rsid w:val="00B17AF3"/>
    <w:rsid w:val="00B22AAE"/>
    <w:rsid w:val="00B25365"/>
    <w:rsid w:val="00B26E26"/>
    <w:rsid w:val="00B627F0"/>
    <w:rsid w:val="00B750AD"/>
    <w:rsid w:val="00B85A6F"/>
    <w:rsid w:val="00B972FA"/>
    <w:rsid w:val="00BA30F0"/>
    <w:rsid w:val="00BC28E2"/>
    <w:rsid w:val="00BD3236"/>
    <w:rsid w:val="00BD4AD5"/>
    <w:rsid w:val="00BD6D60"/>
    <w:rsid w:val="00BE161B"/>
    <w:rsid w:val="00BE49EF"/>
    <w:rsid w:val="00BE698D"/>
    <w:rsid w:val="00BF1E05"/>
    <w:rsid w:val="00BF63EE"/>
    <w:rsid w:val="00C0008E"/>
    <w:rsid w:val="00C04EB9"/>
    <w:rsid w:val="00C05AE6"/>
    <w:rsid w:val="00C269B6"/>
    <w:rsid w:val="00C26BC0"/>
    <w:rsid w:val="00C32034"/>
    <w:rsid w:val="00C5174E"/>
    <w:rsid w:val="00C52C14"/>
    <w:rsid w:val="00C53865"/>
    <w:rsid w:val="00C85222"/>
    <w:rsid w:val="00C869B1"/>
    <w:rsid w:val="00C90103"/>
    <w:rsid w:val="00C97031"/>
    <w:rsid w:val="00CA2B06"/>
    <w:rsid w:val="00CB0532"/>
    <w:rsid w:val="00CB3EAD"/>
    <w:rsid w:val="00CB67DF"/>
    <w:rsid w:val="00CC3976"/>
    <w:rsid w:val="00CE73CF"/>
    <w:rsid w:val="00CF3FA3"/>
    <w:rsid w:val="00CF7BF5"/>
    <w:rsid w:val="00CF7FA5"/>
    <w:rsid w:val="00D024AB"/>
    <w:rsid w:val="00D03741"/>
    <w:rsid w:val="00D03806"/>
    <w:rsid w:val="00D11499"/>
    <w:rsid w:val="00D21683"/>
    <w:rsid w:val="00D32F69"/>
    <w:rsid w:val="00D34AC3"/>
    <w:rsid w:val="00D37F67"/>
    <w:rsid w:val="00D42BCE"/>
    <w:rsid w:val="00D42FCD"/>
    <w:rsid w:val="00D53A48"/>
    <w:rsid w:val="00D87238"/>
    <w:rsid w:val="00D90120"/>
    <w:rsid w:val="00D94915"/>
    <w:rsid w:val="00DA13E2"/>
    <w:rsid w:val="00DA38B7"/>
    <w:rsid w:val="00DB2DB3"/>
    <w:rsid w:val="00DB321B"/>
    <w:rsid w:val="00DC5033"/>
    <w:rsid w:val="00DE5E5F"/>
    <w:rsid w:val="00E013B5"/>
    <w:rsid w:val="00E125B7"/>
    <w:rsid w:val="00E42970"/>
    <w:rsid w:val="00E45685"/>
    <w:rsid w:val="00E5352B"/>
    <w:rsid w:val="00E55C5E"/>
    <w:rsid w:val="00E56685"/>
    <w:rsid w:val="00E567E5"/>
    <w:rsid w:val="00E61012"/>
    <w:rsid w:val="00E61867"/>
    <w:rsid w:val="00E62DE0"/>
    <w:rsid w:val="00E73248"/>
    <w:rsid w:val="00EA780F"/>
    <w:rsid w:val="00EB1FC6"/>
    <w:rsid w:val="00EB2E8C"/>
    <w:rsid w:val="00EB4A0F"/>
    <w:rsid w:val="00EC13F7"/>
    <w:rsid w:val="00ED0DA2"/>
    <w:rsid w:val="00ED5757"/>
    <w:rsid w:val="00EE0223"/>
    <w:rsid w:val="00EE343A"/>
    <w:rsid w:val="00EF6B3A"/>
    <w:rsid w:val="00F026EB"/>
    <w:rsid w:val="00F033D2"/>
    <w:rsid w:val="00F06FDD"/>
    <w:rsid w:val="00F13F0B"/>
    <w:rsid w:val="00F170BC"/>
    <w:rsid w:val="00F227AF"/>
    <w:rsid w:val="00F25F65"/>
    <w:rsid w:val="00F41830"/>
    <w:rsid w:val="00F41966"/>
    <w:rsid w:val="00F447A6"/>
    <w:rsid w:val="00F46C46"/>
    <w:rsid w:val="00F65BAA"/>
    <w:rsid w:val="00F65D75"/>
    <w:rsid w:val="00F7058F"/>
    <w:rsid w:val="00F80B54"/>
    <w:rsid w:val="00F811F3"/>
    <w:rsid w:val="00F94B9F"/>
    <w:rsid w:val="00FB3DE6"/>
    <w:rsid w:val="00FD2982"/>
    <w:rsid w:val="00FD7D19"/>
    <w:rsid w:val="00FE2696"/>
    <w:rsid w:val="00FF663F"/>
    <w:rsid w:val="0206CD8C"/>
    <w:rsid w:val="0215C394"/>
    <w:rsid w:val="02A7F041"/>
    <w:rsid w:val="04419ECC"/>
    <w:rsid w:val="04AAD18F"/>
    <w:rsid w:val="086D63F0"/>
    <w:rsid w:val="08F97ED1"/>
    <w:rsid w:val="0BAA85D1"/>
    <w:rsid w:val="0D13F927"/>
    <w:rsid w:val="0D5D8A54"/>
    <w:rsid w:val="104B99E9"/>
    <w:rsid w:val="11CE0EC9"/>
    <w:rsid w:val="16A1B310"/>
    <w:rsid w:val="17D0872E"/>
    <w:rsid w:val="186C1FC4"/>
    <w:rsid w:val="1A6DD906"/>
    <w:rsid w:val="1ACB9A00"/>
    <w:rsid w:val="1C528CC6"/>
    <w:rsid w:val="1DC54F0D"/>
    <w:rsid w:val="1F3D2369"/>
    <w:rsid w:val="1F7B909B"/>
    <w:rsid w:val="2698885A"/>
    <w:rsid w:val="26DDEF2A"/>
    <w:rsid w:val="29F76522"/>
    <w:rsid w:val="2ECAD645"/>
    <w:rsid w:val="3462B817"/>
    <w:rsid w:val="39BCC601"/>
    <w:rsid w:val="3A565358"/>
    <w:rsid w:val="3B5D4E3C"/>
    <w:rsid w:val="4A676E94"/>
    <w:rsid w:val="4AFE474C"/>
    <w:rsid w:val="4BCACE39"/>
    <w:rsid w:val="4BE1F041"/>
    <w:rsid w:val="4C3352A6"/>
    <w:rsid w:val="50E3A62C"/>
    <w:rsid w:val="5633F66B"/>
    <w:rsid w:val="566AD047"/>
    <w:rsid w:val="584B6A2B"/>
    <w:rsid w:val="5D0B4482"/>
    <w:rsid w:val="5E2DCE6D"/>
    <w:rsid w:val="5F20488A"/>
    <w:rsid w:val="62D11940"/>
    <w:rsid w:val="67E2BCE2"/>
    <w:rsid w:val="69C5FC2E"/>
    <w:rsid w:val="6C1A9D6C"/>
    <w:rsid w:val="6F663289"/>
    <w:rsid w:val="6FB16C9C"/>
    <w:rsid w:val="71A1899B"/>
    <w:rsid w:val="764A492A"/>
    <w:rsid w:val="788FB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81F1164E-37A8-471D-A7B9-E9D12CA7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223"/>
    <w:rPr>
      <w:rFonts w:ascii="Times New Roman" w:eastAsia="Times New Roman" w:hAnsi="Times New Roman" w:cs="Times New Roman"/>
      <w:lang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7C1A5F"/>
    <w:pPr>
      <w:numPr>
        <w:numId w:val="35"/>
      </w:numPr>
      <w:spacing w:line="276" w:lineRule="auto"/>
      <w:ind w:left="567" w:hanging="567"/>
      <w:jc w:val="both"/>
      <w:outlineLvl w:val="0"/>
    </w:pPr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C1A5F"/>
    <w:pPr>
      <w:keepNext/>
      <w:keepLines/>
      <w:numPr>
        <w:numId w:val="36"/>
      </w:numPr>
      <w:spacing w:line="276" w:lineRule="auto"/>
      <w:ind w:left="567" w:hanging="567"/>
      <w:jc w:val="both"/>
      <w:outlineLvl w:val="1"/>
    </w:pPr>
    <w:rPr>
      <w:rFonts w:ascii="Calibri" w:eastAsiaTheme="majorEastAsia" w:hAnsi="Calibri" w:cstheme="majorBidi"/>
      <w:b/>
      <w:sz w:val="22"/>
      <w:szCs w:val="26"/>
      <w:lang w:eastAsia="en-U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72F7C"/>
    <w:pPr>
      <w:keepNext/>
      <w:keepLines/>
      <w:spacing w:before="40" w:line="276" w:lineRule="auto"/>
      <w:jc w:val="both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  <w:spacing w:line="276" w:lineRule="auto"/>
      <w:jc w:val="both"/>
    </w:pPr>
    <w:rPr>
      <w:rFonts w:ascii="Calibri" w:eastAsia="Calibri" w:hAnsi="Calibri"/>
      <w:color w:val="000000" w:themeColor="text1"/>
      <w:sz w:val="22"/>
      <w:szCs w:val="22"/>
      <w:lang w:eastAsia="en-US"/>
    </w:r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  <w:spacing w:line="276" w:lineRule="auto"/>
      <w:jc w:val="both"/>
    </w:pPr>
    <w:rPr>
      <w:rFonts w:ascii="Calibri" w:eastAsia="Calibri" w:hAnsi="Calibri"/>
      <w:color w:val="000000" w:themeColor="text1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spacing w:line="276" w:lineRule="auto"/>
      <w:ind w:left="720"/>
      <w:contextualSpacing/>
      <w:jc w:val="both"/>
    </w:pPr>
    <w:rPr>
      <w:rFonts w:ascii="Calibri" w:eastAsia="Calibri" w:hAnsi="Calibri"/>
      <w:color w:val="000000" w:themeColor="text1"/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7C1A5F"/>
    <w:rPr>
      <w:rFonts w:ascii="Calibri" w:eastAsia="Calibri" w:hAnsi="Calibri" w:cs="Arial"/>
      <w:b/>
      <w:color w:val="000000" w:themeColor="text1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  <w:jc w:val="both"/>
    </w:pPr>
    <w:rPr>
      <w:rFonts w:ascii="Calibri" w:eastAsia="Calibri" w:hAnsi="Calibri"/>
      <w:color w:val="000000" w:themeColor="text1"/>
      <w:sz w:val="22"/>
      <w:szCs w:val="22"/>
      <w:lang w:eastAsia="en-US"/>
    </w:r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jc w:val="both"/>
    </w:pPr>
    <w:rPr>
      <w:rFonts w:ascii="Calibri" w:eastAsia="Calibri" w:hAnsi="Calibri"/>
      <w:i/>
      <w:iCs/>
      <w:color w:val="1F497D" w:themeColor="text2"/>
      <w:sz w:val="18"/>
      <w:szCs w:val="18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jc w:val="both"/>
    </w:pPr>
    <w:rPr>
      <w:rFonts w:ascii="Calibri" w:eastAsia="Calibri" w:hAnsi="Calibri"/>
      <w:color w:val="000000" w:themeColor="text1"/>
      <w:sz w:val="20"/>
      <w:szCs w:val="20"/>
      <w:lang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  <w:jc w:val="both"/>
    </w:pPr>
    <w:rPr>
      <w:rFonts w:ascii="Calibri" w:eastAsia="Calibri" w:hAnsi="Calibri"/>
      <w:color w:val="000000" w:themeColor="text1"/>
      <w:sz w:val="22"/>
      <w:szCs w:val="22"/>
      <w:lang w:eastAsia="en-US"/>
    </w:r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  <w:jc w:val="both"/>
    </w:pPr>
    <w:rPr>
      <w:rFonts w:ascii="Calibri" w:eastAsia="Calibri" w:hAnsi="Calibri"/>
      <w:color w:val="000000" w:themeColor="text1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 w:line="276" w:lineRule="auto"/>
      <w:ind w:left="283"/>
      <w:jc w:val="both"/>
    </w:pPr>
    <w:rPr>
      <w:rFonts w:ascii="Calibri" w:eastAsia="Calibri" w:hAnsi="Calibri"/>
      <w:color w:val="000000" w:themeColor="text1"/>
      <w:sz w:val="22"/>
      <w:szCs w:val="22"/>
      <w:lang w:eastAsia="en-U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Nmerodepgina">
    <w:name w:val="page number"/>
    <w:basedOn w:val="Fuentedeprrafopredeter"/>
    <w:rsid w:val="00DA38B7"/>
  </w:style>
  <w:style w:type="paragraph" w:customStyle="1" w:styleId="Default">
    <w:name w:val="Default"/>
    <w:link w:val="DefaultCar"/>
    <w:qFormat/>
    <w:rsid w:val="00DA38B7"/>
    <w:pPr>
      <w:autoSpaceDE w:val="0"/>
      <w:autoSpaceDN w:val="0"/>
      <w:adjustRightInd w:val="0"/>
    </w:pPr>
    <w:rPr>
      <w:rFonts w:ascii="Arial" w:eastAsia="Times New Roman" w:hAnsi="Arial" w:cs="Arial"/>
      <w:color w:val="000000"/>
      <w:lang w:val="es-ES" w:eastAsia="es-CO"/>
    </w:rPr>
  </w:style>
  <w:style w:type="character" w:customStyle="1" w:styleId="DefaultCar">
    <w:name w:val="Default Car"/>
    <w:link w:val="Default"/>
    <w:locked/>
    <w:rsid w:val="00DA38B7"/>
    <w:rPr>
      <w:rFonts w:ascii="Arial" w:eastAsia="Times New Roman" w:hAnsi="Arial" w:cs="Arial"/>
      <w:color w:val="000000"/>
      <w:lang w:val="es-ES"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7C1A5F"/>
    <w:rPr>
      <w:rFonts w:ascii="Calibri" w:eastAsiaTheme="majorEastAsia" w:hAnsi="Calibri" w:cstheme="majorBidi"/>
      <w:b/>
      <w:sz w:val="22"/>
      <w:szCs w:val="26"/>
      <w:lang w:eastAsia="en-US"/>
    </w:rPr>
  </w:style>
  <w:style w:type="character" w:customStyle="1" w:styleId="Ttulo3Car">
    <w:name w:val="Título 3 Car"/>
    <w:basedOn w:val="Fuentedeprrafopredeter"/>
    <w:link w:val="Ttulo3"/>
    <w:uiPriority w:val="9"/>
    <w:rsid w:val="00972F7C"/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table" w:styleId="Tablaconcuadrcula6concolores">
    <w:name w:val="Grid Table 6 Colorful"/>
    <w:basedOn w:val="Tablanormal"/>
    <w:uiPriority w:val="51"/>
    <w:rsid w:val="005D6BAA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Refdecomentario">
    <w:name w:val="annotation reference"/>
    <w:basedOn w:val="Fuentedeprrafopredeter"/>
    <w:uiPriority w:val="99"/>
    <w:semiHidden/>
    <w:unhideWhenUsed/>
    <w:rsid w:val="005D6BA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D6BAA"/>
    <w:pPr>
      <w:spacing w:after="160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D6BAA"/>
    <w:rPr>
      <w:rFonts w:ascii="Calibri" w:eastAsia="Calibri" w:hAnsi="Calibri" w:cs="Times New Roman"/>
      <w:sz w:val="20"/>
      <w:szCs w:val="20"/>
      <w:lang w:eastAsia="en-US"/>
    </w:rPr>
  </w:style>
  <w:style w:type="paragraph" w:customStyle="1" w:styleId="paragraph">
    <w:name w:val="paragraph"/>
    <w:basedOn w:val="Normal"/>
    <w:rsid w:val="00F026EB"/>
    <w:pPr>
      <w:spacing w:before="100" w:beforeAutospacing="1" w:after="100" w:afterAutospacing="1"/>
      <w:jc w:val="both"/>
    </w:pPr>
    <w:rPr>
      <w:color w:val="000000" w:themeColor="text1"/>
    </w:rPr>
  </w:style>
  <w:style w:type="character" w:customStyle="1" w:styleId="normaltextrun">
    <w:name w:val="normaltextrun"/>
    <w:basedOn w:val="Fuentedeprrafopredeter"/>
    <w:rsid w:val="00F026EB"/>
  </w:style>
  <w:style w:type="character" w:customStyle="1" w:styleId="eop">
    <w:name w:val="eop"/>
    <w:basedOn w:val="Fuentedeprrafopredeter"/>
    <w:rsid w:val="00F026EB"/>
  </w:style>
  <w:style w:type="paragraph" w:styleId="Revisin">
    <w:name w:val="Revision"/>
    <w:hidden/>
    <w:uiPriority w:val="99"/>
    <w:semiHidden/>
    <w:rsid w:val="00A76A70"/>
    <w:rPr>
      <w:rFonts w:ascii="Calibri" w:eastAsia="Calibri" w:hAnsi="Calibri" w:cs="Times New Roman"/>
      <w:sz w:val="22"/>
      <w:szCs w:val="22"/>
      <w:lang w:eastAsia="en-US"/>
    </w:rPr>
  </w:style>
  <w:style w:type="table" w:customStyle="1" w:styleId="TableGrid1">
    <w:name w:val="Table Grid1"/>
    <w:basedOn w:val="Tablanormal"/>
    <w:next w:val="Tablaconcuadrcula"/>
    <w:uiPriority w:val="59"/>
    <w:rsid w:val="001B4C07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7C25A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C25A8"/>
    <w:rPr>
      <w:rFonts w:ascii="Segoe UI" w:eastAsia="Calibri" w:hAnsi="Segoe UI" w:cs="Segoe UI"/>
      <w:sz w:val="18"/>
      <w:szCs w:val="18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2FCD"/>
    <w:pPr>
      <w:spacing w:after="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2FCD"/>
    <w:rPr>
      <w:rFonts w:ascii="Calibri" w:eastAsia="Calibri" w:hAnsi="Calibri" w:cs="Times New Roman"/>
      <w:b/>
      <w:bCs/>
      <w:color w:val="000000" w:themeColor="text1"/>
      <w:sz w:val="20"/>
      <w:szCs w:val="20"/>
      <w:lang w:eastAsia="en-US"/>
    </w:rPr>
  </w:style>
  <w:style w:type="paragraph" w:customStyle="1" w:styleId="TableParagraph">
    <w:name w:val="Table Paragraph"/>
    <w:basedOn w:val="Normal"/>
    <w:uiPriority w:val="1"/>
    <w:qFormat/>
    <w:rsid w:val="00F25F65"/>
    <w:pPr>
      <w:widowControl w:val="0"/>
      <w:autoSpaceDE w:val="0"/>
      <w:autoSpaceDN w:val="0"/>
      <w:ind w:left="107"/>
    </w:pPr>
    <w:rPr>
      <w:rFonts w:ascii="Verdana" w:eastAsia="Verdana" w:hAnsi="Verdana" w:cs="Verdana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10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46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03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652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13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18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17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20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23" Type="http://schemas.openxmlformats.org/officeDocument/2006/relationships/image" Target="media/image1.png"/><Relationship Id="rId28" Type="http://schemas.microsoft.com/office/2020/10/relationships/intelligence" Target="intelligence2.xml"/><Relationship Id="rId10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19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14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22" Type="http://schemas.openxmlformats.org/officeDocument/2006/relationships/hyperlink" Target="https://sena4-my.sharepoint.com/:f:/r/personal/abienestarctma_sena_edu_co/Documents/2.%20EVIDENCIAS%20VISUALES/2025/TRIMESTRE%20I/OBJETIVO%20ESTRAT%C3%89GICO%20%23%201/06%20LIDERAZGO?csf=1&amp;web=1&amp;e=7efVmZ" TargetMode="External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4F4BDBE-33D9-46E8-AD54-88520D3E7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1865</Words>
  <Characters>10258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Leonardo Cantor</dc:creator>
  <cp:keywords/>
  <cp:lastModifiedBy>Yeisson Aris Parra Mosquera</cp:lastModifiedBy>
  <cp:revision>2</cp:revision>
  <dcterms:created xsi:type="dcterms:W3CDTF">2025-12-11T18:47:00Z</dcterms:created>
  <dcterms:modified xsi:type="dcterms:W3CDTF">2025-12-11T18:47:00Z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2024-12-09T18:20:38Z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6a5dcdb4-2508-4a6c-8f6b-2d98ebbd1a7e</vt:lpwstr>
  </property>
  <property fmtid="{D5CDD505-2E9C-101B-9397-08002B2CF9AE}" pid="8" name="MSIP_Label_fc111285-cafa-4fc9-8a9a-bd902089b24f_ContentBits">
    <vt:lpwstr>0</vt:lpwstr>
  </property>
</Properties>
</file>