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FD4C39" w14:textId="77777777" w:rsidR="003344AC" w:rsidRPr="007B1CA4" w:rsidRDefault="003344AC" w:rsidP="003344AC">
      <w:pPr>
        <w:pStyle w:val="Prrafodelista"/>
        <w:tabs>
          <w:tab w:val="left" w:pos="240"/>
        </w:tabs>
        <w:ind w:left="0"/>
        <w:jc w:val="center"/>
        <w:rPr>
          <w:b/>
          <w:u w:val="single"/>
          <w:lang w:val="es-CO"/>
        </w:rPr>
      </w:pPr>
      <w:r w:rsidRPr="007B1CA4">
        <w:rPr>
          <w:b/>
          <w:u w:val="single"/>
          <w:lang w:val="es-CO"/>
        </w:rPr>
        <w:t>ANEXO No. 1</w:t>
      </w:r>
    </w:p>
    <w:p w14:paraId="2361F6E2" w14:textId="77777777" w:rsidR="003344AC" w:rsidRPr="007B1CA4" w:rsidRDefault="003344AC" w:rsidP="003344AC">
      <w:pPr>
        <w:pStyle w:val="Prrafodelista"/>
        <w:tabs>
          <w:tab w:val="left" w:pos="240"/>
        </w:tabs>
        <w:ind w:left="0"/>
        <w:jc w:val="center"/>
        <w:rPr>
          <w:b/>
          <w:u w:val="single"/>
          <w:lang w:val="es-CO"/>
        </w:rPr>
      </w:pPr>
    </w:p>
    <w:p w14:paraId="0048FD38" w14:textId="77777777" w:rsidR="003344AC" w:rsidRDefault="003344AC" w:rsidP="003344AC">
      <w:pPr>
        <w:pStyle w:val="Prrafodelista"/>
        <w:tabs>
          <w:tab w:val="left" w:pos="240"/>
        </w:tabs>
        <w:ind w:left="0"/>
        <w:jc w:val="center"/>
        <w:rPr>
          <w:b/>
          <w:lang w:val="es-CO"/>
        </w:rPr>
      </w:pPr>
      <w:r w:rsidRPr="00AE7CC2">
        <w:rPr>
          <w:b/>
          <w:lang w:val="es-CO"/>
        </w:rPr>
        <w:t>ESPECIFICACIONES TÉCNICAS</w:t>
      </w:r>
    </w:p>
    <w:p w14:paraId="0B26FAE7" w14:textId="77777777" w:rsidR="003344AC" w:rsidRDefault="003344AC" w:rsidP="003344AC">
      <w:pPr>
        <w:pStyle w:val="Prrafodelista"/>
        <w:tabs>
          <w:tab w:val="left" w:pos="240"/>
        </w:tabs>
        <w:ind w:left="0"/>
        <w:jc w:val="center"/>
        <w:rPr>
          <w:b/>
          <w:lang w:val="es-CO"/>
        </w:rPr>
      </w:pPr>
    </w:p>
    <w:p w14:paraId="7174342D" w14:textId="77777777" w:rsidR="003344AC" w:rsidRDefault="003344AC" w:rsidP="003344AC">
      <w:pPr>
        <w:tabs>
          <w:tab w:val="left" w:pos="709"/>
          <w:tab w:val="left" w:pos="1980"/>
        </w:tabs>
        <w:jc w:val="both"/>
        <w:rPr>
          <w:rFonts w:eastAsia="Calibri"/>
          <w:color w:val="808080" w:themeColor="background1" w:themeShade="80"/>
          <w:lang w:eastAsia="es-CO"/>
        </w:rPr>
      </w:pPr>
      <w:r w:rsidRPr="00363158">
        <w:rPr>
          <w:rFonts w:eastAsiaTheme="minorEastAsia"/>
          <w:lang w:eastAsia="es-CO"/>
        </w:rPr>
        <w:t>El oferente deberá presentar en su propuesta la relación de las especificaciones que a continuación se describen, los documentos de orden técnico solicitados son de obligatorio cumplimiento y deberán certificarse por parte del oferente junto con la oferta.</w:t>
      </w:r>
      <w:r w:rsidRPr="00363158">
        <w:rPr>
          <w:rFonts w:eastAsia="Calibri"/>
          <w:color w:val="808080" w:themeColor="background1" w:themeShade="80"/>
          <w:lang w:eastAsia="es-CO"/>
        </w:rPr>
        <w:t xml:space="preserve"> </w:t>
      </w:r>
    </w:p>
    <w:p w14:paraId="12029CC6" w14:textId="77777777" w:rsidR="003344AC" w:rsidRPr="00EA7988" w:rsidRDefault="003344AC" w:rsidP="003344AC">
      <w:pPr>
        <w:tabs>
          <w:tab w:val="left" w:pos="709"/>
          <w:tab w:val="left" w:pos="1980"/>
        </w:tabs>
        <w:jc w:val="both"/>
        <w:rPr>
          <w:rFonts w:eastAsia="Calibri"/>
          <w:color w:val="808080" w:themeColor="background1" w:themeShade="80"/>
          <w:lang w:eastAsia="es-CO"/>
        </w:rPr>
      </w:pPr>
    </w:p>
    <w:p w14:paraId="09451AFF" w14:textId="77777777" w:rsidR="003344AC" w:rsidRPr="000C7E43" w:rsidRDefault="003344AC" w:rsidP="003344AC">
      <w:pPr>
        <w:pStyle w:val="Prrafodelista"/>
        <w:tabs>
          <w:tab w:val="left" w:pos="240"/>
        </w:tabs>
        <w:ind w:left="0"/>
        <w:rPr>
          <w:b/>
          <w:szCs w:val="22"/>
        </w:rPr>
      </w:pPr>
      <w:r w:rsidRPr="000C7E43">
        <w:rPr>
          <w:b/>
          <w:szCs w:val="22"/>
        </w:rPr>
        <w:t xml:space="preserve">Para lo anterior se diligencia la información en el siguiente cuadro: </w:t>
      </w:r>
    </w:p>
    <w:p w14:paraId="3B294B8E" w14:textId="77777777" w:rsidR="003344AC" w:rsidRPr="00DA534C" w:rsidRDefault="003344AC" w:rsidP="003344AC">
      <w:pPr>
        <w:pStyle w:val="Prrafodelista"/>
        <w:tabs>
          <w:tab w:val="left" w:pos="240"/>
        </w:tabs>
        <w:ind w:left="0"/>
        <w:jc w:val="center"/>
        <w:rPr>
          <w:b/>
        </w:rPr>
      </w:pPr>
      <w:r w:rsidRPr="00DA534C">
        <w:rPr>
          <w:b/>
        </w:rPr>
        <w:t xml:space="preserve"> </w:t>
      </w:r>
    </w:p>
    <w:tbl>
      <w:tblPr>
        <w:tblW w:w="920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94"/>
        <w:gridCol w:w="5577"/>
        <w:gridCol w:w="1272"/>
        <w:gridCol w:w="1666"/>
      </w:tblGrid>
      <w:tr w:rsidR="003344AC" w:rsidRPr="003D60B0" w14:paraId="7AB9C587" w14:textId="77777777" w:rsidTr="00AF026C">
        <w:trPr>
          <w:trHeight w:val="192"/>
          <w:jc w:val="center"/>
        </w:trPr>
        <w:tc>
          <w:tcPr>
            <w:tcW w:w="694" w:type="dxa"/>
            <w:vAlign w:val="center"/>
          </w:tcPr>
          <w:p w14:paraId="3A4452CA" w14:textId="77777777" w:rsidR="003344AC" w:rsidRPr="003D60B0" w:rsidRDefault="003344AC" w:rsidP="00AF026C">
            <w:pPr>
              <w:pStyle w:val="Sinespaciado1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D60B0">
              <w:rPr>
                <w:rFonts w:ascii="Arial" w:hAnsi="Arial" w:cs="Arial"/>
                <w:b/>
                <w:bCs/>
                <w:sz w:val="20"/>
                <w:szCs w:val="20"/>
              </w:rPr>
              <w:t>ÍTEM</w:t>
            </w:r>
          </w:p>
        </w:tc>
        <w:tc>
          <w:tcPr>
            <w:tcW w:w="5577" w:type="dxa"/>
            <w:vAlign w:val="center"/>
          </w:tcPr>
          <w:p w14:paraId="6A28DECE" w14:textId="77777777" w:rsidR="003344AC" w:rsidRPr="003D60B0" w:rsidRDefault="003344AC" w:rsidP="00AF026C">
            <w:pPr>
              <w:pStyle w:val="Sinespaciado1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D60B0">
              <w:rPr>
                <w:rFonts w:ascii="Arial" w:hAnsi="Arial" w:cs="Arial"/>
                <w:b/>
                <w:bCs/>
                <w:sz w:val="20"/>
                <w:szCs w:val="20"/>
              </w:rPr>
              <w:t>CONDICIONES TÉCNICAS MÍNIMAS</w:t>
            </w:r>
          </w:p>
        </w:tc>
        <w:tc>
          <w:tcPr>
            <w:tcW w:w="1272" w:type="dxa"/>
            <w:vAlign w:val="center"/>
          </w:tcPr>
          <w:p w14:paraId="3CF8735B" w14:textId="77777777" w:rsidR="003344AC" w:rsidRPr="003D60B0" w:rsidRDefault="003344AC" w:rsidP="00AF026C">
            <w:pPr>
              <w:pStyle w:val="Sinespaciado1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D60B0">
              <w:rPr>
                <w:rFonts w:ascii="Arial" w:hAnsi="Arial" w:cs="Arial"/>
                <w:b/>
                <w:bCs/>
                <w:sz w:val="20"/>
                <w:szCs w:val="20"/>
              </w:rPr>
              <w:t>CUMPLE</w:t>
            </w:r>
          </w:p>
        </w:tc>
        <w:tc>
          <w:tcPr>
            <w:tcW w:w="1666" w:type="dxa"/>
            <w:vAlign w:val="center"/>
          </w:tcPr>
          <w:p w14:paraId="226E40D4" w14:textId="77777777" w:rsidR="003344AC" w:rsidRPr="003D60B0" w:rsidRDefault="003344AC" w:rsidP="00AF026C">
            <w:pPr>
              <w:pStyle w:val="Sinespaciado1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D60B0">
              <w:rPr>
                <w:rFonts w:ascii="Arial" w:hAnsi="Arial" w:cs="Arial"/>
                <w:b/>
                <w:bCs/>
                <w:sz w:val="20"/>
                <w:szCs w:val="20"/>
              </w:rPr>
              <w:t>NO CUMPLE</w:t>
            </w:r>
          </w:p>
        </w:tc>
      </w:tr>
      <w:tr w:rsidR="003344AC" w:rsidRPr="003D60B0" w14:paraId="77EDC35F" w14:textId="77777777" w:rsidTr="00AF026C">
        <w:trPr>
          <w:trHeight w:val="957"/>
          <w:jc w:val="center"/>
        </w:trPr>
        <w:tc>
          <w:tcPr>
            <w:tcW w:w="694" w:type="dxa"/>
            <w:vAlign w:val="center"/>
          </w:tcPr>
          <w:p w14:paraId="43DBB4F1" w14:textId="77777777" w:rsidR="003344AC" w:rsidRPr="003D60B0" w:rsidRDefault="003344AC" w:rsidP="00AF026C">
            <w:pPr>
              <w:pStyle w:val="Sinespaciado1"/>
              <w:rPr>
                <w:rFonts w:ascii="Arial" w:hAnsi="Arial" w:cs="Arial"/>
                <w:sz w:val="20"/>
                <w:szCs w:val="20"/>
              </w:rPr>
            </w:pPr>
            <w:r w:rsidRPr="003D60B0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577" w:type="dxa"/>
            <w:vAlign w:val="center"/>
          </w:tcPr>
          <w:p w14:paraId="5EB966C7" w14:textId="77777777" w:rsidR="003344AC" w:rsidRPr="003D60B0" w:rsidRDefault="003344AC" w:rsidP="00AF026C">
            <w:pPr>
              <w:pStyle w:val="Sinespaciado1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D60B0">
              <w:rPr>
                <w:rFonts w:ascii="Arial" w:hAnsi="Arial" w:cs="Arial"/>
                <w:sz w:val="20"/>
                <w:szCs w:val="20"/>
                <w:lang w:eastAsia="es-CO"/>
              </w:rPr>
              <w:t xml:space="preserve">POSTE </w:t>
            </w:r>
            <w:r w:rsidRPr="003D60B0">
              <w:rPr>
                <w:rFonts w:ascii="Arial" w:hAnsi="Arial" w:cs="Arial"/>
                <w:sz w:val="20"/>
                <w:szCs w:val="20"/>
              </w:rPr>
              <w:t xml:space="preserve">ACERRADO EN MADERA DURA </w:t>
            </w:r>
            <w:r w:rsidRPr="003D60B0">
              <w:rPr>
                <w:rFonts w:ascii="Arial" w:hAnsi="Arial" w:cs="Arial"/>
                <w:sz w:val="20"/>
                <w:szCs w:val="20"/>
                <w:lang w:eastAsia="es-CO"/>
              </w:rPr>
              <w:t xml:space="preserve">CUADRADO CON PUNTA DE 2.20 MTS POR 8 CM DE DIÁMETRO E INMUNIZADOS AL VACÍO A PRESIÓN EN MADERA TRATADA.  </w:t>
            </w:r>
          </w:p>
        </w:tc>
        <w:tc>
          <w:tcPr>
            <w:tcW w:w="1272" w:type="dxa"/>
            <w:vAlign w:val="center"/>
          </w:tcPr>
          <w:p w14:paraId="09A8C959" w14:textId="77777777" w:rsidR="003344AC" w:rsidRPr="003D60B0" w:rsidRDefault="003344AC" w:rsidP="00AF026C">
            <w:pPr>
              <w:pStyle w:val="Sinespaciado1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6" w:type="dxa"/>
            <w:vAlign w:val="center"/>
          </w:tcPr>
          <w:p w14:paraId="2B4101C6" w14:textId="77777777" w:rsidR="003344AC" w:rsidRPr="003D60B0" w:rsidRDefault="003344AC" w:rsidP="00AF026C">
            <w:pPr>
              <w:pStyle w:val="Sinespaciado1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344AC" w:rsidRPr="003D60B0" w14:paraId="3038C9AE" w14:textId="77777777" w:rsidTr="00AF026C">
        <w:trPr>
          <w:trHeight w:val="984"/>
          <w:jc w:val="center"/>
        </w:trPr>
        <w:tc>
          <w:tcPr>
            <w:tcW w:w="694" w:type="dxa"/>
            <w:vAlign w:val="center"/>
          </w:tcPr>
          <w:p w14:paraId="776D076C" w14:textId="77777777" w:rsidR="003344AC" w:rsidRPr="003D60B0" w:rsidRDefault="003344AC" w:rsidP="00AF026C">
            <w:pPr>
              <w:pStyle w:val="Sinespaciado1"/>
              <w:rPr>
                <w:rFonts w:ascii="Arial" w:hAnsi="Arial" w:cs="Arial"/>
                <w:sz w:val="20"/>
                <w:szCs w:val="20"/>
              </w:rPr>
            </w:pPr>
            <w:r w:rsidRPr="003D60B0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577" w:type="dxa"/>
            <w:vAlign w:val="center"/>
          </w:tcPr>
          <w:p w14:paraId="2CC2BA70" w14:textId="77777777" w:rsidR="003344AC" w:rsidRPr="003D60B0" w:rsidRDefault="003344AC" w:rsidP="00AF026C">
            <w:pPr>
              <w:pStyle w:val="Sinespaciado1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D60B0">
              <w:rPr>
                <w:rFonts w:ascii="Arial" w:hAnsi="Arial" w:cs="Arial"/>
                <w:sz w:val="20"/>
                <w:szCs w:val="20"/>
              </w:rPr>
              <w:t xml:space="preserve">VARETA EN MADERA DURA PARA CERCADO ASERRADA 4 CARAS DE 3.00 MTS EN 4CM X 9CM INMUNIZADA AL VACÍO </w:t>
            </w:r>
            <w:r w:rsidRPr="003D60B0">
              <w:rPr>
                <w:rFonts w:ascii="Arial" w:hAnsi="Arial" w:cs="Arial"/>
                <w:sz w:val="20"/>
                <w:szCs w:val="20"/>
                <w:lang w:eastAsia="es-CO"/>
              </w:rPr>
              <w:t xml:space="preserve">EN MADERA TRATADA. </w:t>
            </w:r>
          </w:p>
        </w:tc>
        <w:tc>
          <w:tcPr>
            <w:tcW w:w="1272" w:type="dxa"/>
            <w:vAlign w:val="center"/>
          </w:tcPr>
          <w:p w14:paraId="45772C6F" w14:textId="77777777" w:rsidR="003344AC" w:rsidRPr="003D60B0" w:rsidRDefault="003344AC" w:rsidP="00AF026C">
            <w:pPr>
              <w:pStyle w:val="Sinespaciado1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66" w:type="dxa"/>
            <w:vAlign w:val="center"/>
          </w:tcPr>
          <w:p w14:paraId="07F07EB0" w14:textId="77777777" w:rsidR="003344AC" w:rsidRPr="003D60B0" w:rsidRDefault="003344AC" w:rsidP="00AF026C">
            <w:pPr>
              <w:pStyle w:val="Sinespaciado1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0D9DE457" w14:textId="77777777" w:rsidR="003344AC" w:rsidRPr="002E6C69" w:rsidRDefault="003344AC" w:rsidP="003344AC">
      <w:pPr>
        <w:spacing w:after="120"/>
        <w:contextualSpacing/>
        <w:jc w:val="both"/>
        <w:rPr>
          <w:rFonts w:eastAsia="Calibri"/>
        </w:rPr>
      </w:pPr>
      <w:r w:rsidRPr="00931D17">
        <w:t xml:space="preserve">      </w:t>
      </w:r>
    </w:p>
    <w:tbl>
      <w:tblPr>
        <w:tblpPr w:leftFromText="141" w:rightFromText="141" w:vertAnchor="text" w:tblpXSpec="center" w:tblpY="1"/>
        <w:tblOverlap w:val="never"/>
        <w:tblW w:w="104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93"/>
        <w:gridCol w:w="7666"/>
        <w:gridCol w:w="992"/>
        <w:gridCol w:w="1134"/>
      </w:tblGrid>
      <w:tr w:rsidR="003344AC" w:rsidRPr="009E3525" w14:paraId="639F96F1" w14:textId="77777777" w:rsidTr="00AF026C">
        <w:trPr>
          <w:trHeight w:val="272"/>
          <w:tblHeader/>
        </w:trPr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D4DA60F" w14:textId="77777777" w:rsidR="003344AC" w:rsidRPr="009E3525" w:rsidRDefault="003344AC" w:rsidP="00AF026C">
            <w:pPr>
              <w:pStyle w:val="Sinespaciado1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E3525">
              <w:rPr>
                <w:rFonts w:ascii="Arial" w:hAnsi="Arial" w:cs="Arial"/>
                <w:b/>
                <w:bCs/>
                <w:sz w:val="20"/>
                <w:szCs w:val="20"/>
                <w:lang w:val="es-ES_tradnl"/>
              </w:rPr>
              <w:t>ÍTEM</w:t>
            </w:r>
          </w:p>
        </w:tc>
        <w:tc>
          <w:tcPr>
            <w:tcW w:w="7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6E88017" w14:textId="77777777" w:rsidR="003344AC" w:rsidRPr="009E3525" w:rsidRDefault="003344AC" w:rsidP="00AF026C">
            <w:pPr>
              <w:pStyle w:val="Sinespaciado1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s-ES_tradnl"/>
              </w:rPr>
            </w:pPr>
            <w:r w:rsidRPr="009E3525">
              <w:rPr>
                <w:rFonts w:ascii="Arial" w:hAnsi="Arial" w:cs="Arial"/>
                <w:b/>
                <w:bCs/>
                <w:sz w:val="20"/>
                <w:szCs w:val="20"/>
                <w:lang w:val="es-ES_tradnl"/>
              </w:rPr>
              <w:t>CONDICIONES TÉCNICAS ADICIONALES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086C8E6" w14:textId="77777777" w:rsidR="003344AC" w:rsidRPr="009E3525" w:rsidRDefault="003344AC" w:rsidP="00AF026C">
            <w:pPr>
              <w:pStyle w:val="Sinespaciado1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s-ES_tradnl"/>
              </w:rPr>
            </w:pPr>
            <w:r w:rsidRPr="009E3525">
              <w:rPr>
                <w:rFonts w:ascii="Arial" w:hAnsi="Arial" w:cs="Arial"/>
                <w:b/>
                <w:bCs/>
                <w:sz w:val="20"/>
                <w:szCs w:val="20"/>
                <w:lang w:val="es-ES_tradnl"/>
              </w:rPr>
              <w:t>CUMPLE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DD5F188" w14:textId="77777777" w:rsidR="003344AC" w:rsidRPr="009E3525" w:rsidRDefault="003344AC" w:rsidP="00AF026C">
            <w:pPr>
              <w:pStyle w:val="Sinespaciado1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s-ES_tradnl"/>
              </w:rPr>
            </w:pPr>
            <w:r w:rsidRPr="009E3525">
              <w:rPr>
                <w:rFonts w:ascii="Arial" w:hAnsi="Arial" w:cs="Arial"/>
                <w:b/>
                <w:bCs/>
                <w:sz w:val="20"/>
                <w:szCs w:val="20"/>
                <w:lang w:val="es-ES_tradnl"/>
              </w:rPr>
              <w:t>NO CUMPLE</w:t>
            </w:r>
          </w:p>
        </w:tc>
      </w:tr>
      <w:tr w:rsidR="003344AC" w:rsidRPr="009E3525" w14:paraId="6A5CA2F7" w14:textId="77777777" w:rsidTr="00AF026C">
        <w:trPr>
          <w:trHeight w:val="77"/>
        </w:trPr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6E7FA7" w14:textId="77777777" w:rsidR="003344AC" w:rsidRPr="009E3525" w:rsidRDefault="003344AC" w:rsidP="00AF026C">
            <w:pPr>
              <w:pStyle w:val="Sinespaciado1"/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9E3525">
              <w:rPr>
                <w:rFonts w:ascii="Arial" w:hAnsi="Arial" w:cs="Arial"/>
                <w:sz w:val="20"/>
                <w:szCs w:val="20"/>
                <w:lang w:val="es-ES_tradnl"/>
              </w:rPr>
              <w:t>1</w:t>
            </w:r>
          </w:p>
        </w:tc>
        <w:tc>
          <w:tcPr>
            <w:tcW w:w="7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41D49" w14:textId="77777777" w:rsidR="003344AC" w:rsidRPr="009E3525" w:rsidRDefault="003344AC" w:rsidP="00AF026C">
            <w:pPr>
              <w:pStyle w:val="Textoindependiente2"/>
              <w:spacing w:after="0" w:line="240" w:lineRule="auto"/>
              <w:jc w:val="both"/>
              <w:rPr>
                <w:rFonts w:eastAsia="Calibri"/>
                <w:b/>
              </w:rPr>
            </w:pPr>
            <w:r w:rsidRPr="009E3525">
              <w:rPr>
                <w:rFonts w:eastAsia="Calibri"/>
                <w:b/>
              </w:rPr>
              <w:t xml:space="preserve">EXPERIENCIA PROPONENTE </w:t>
            </w:r>
          </w:p>
          <w:p w14:paraId="2284377D" w14:textId="77777777" w:rsidR="003344AC" w:rsidRDefault="003344AC" w:rsidP="00AF026C">
            <w:pPr>
              <w:spacing w:after="120"/>
              <w:contextualSpacing/>
              <w:jc w:val="both"/>
            </w:pPr>
          </w:p>
          <w:p w14:paraId="45517234" w14:textId="77777777" w:rsidR="003344AC" w:rsidRDefault="003344AC" w:rsidP="00AF026C">
            <w:pPr>
              <w:spacing w:after="120"/>
              <w:contextualSpacing/>
              <w:jc w:val="both"/>
              <w:rPr>
                <w:rFonts w:eastAsia="Calibri"/>
              </w:rPr>
            </w:pPr>
            <w:r w:rsidRPr="003507D0">
              <w:t xml:space="preserve">Con el fin de garantizar la calidad de los </w:t>
            </w:r>
            <w:r w:rsidRPr="00EB569D">
              <w:t>bienes a contratar y</w:t>
            </w:r>
            <w:r w:rsidRPr="003507D0">
              <w:t xml:space="preserve"> evitar incumplimientos en la ejecución del futuro contrato, se requiere acreditar experiencia en proyectos iguales o similares al objeto del presente estudio previo, tal acreditación será avalada con la presentación de </w:t>
            </w:r>
            <w:r>
              <w:t>certificaciones de contratos o actas de liquidación</w:t>
            </w:r>
            <w:r w:rsidRPr="003507D0">
              <w:t xml:space="preserve"> que acrediten la realización en años anteriores al cierre del presente proceso contractual cuya suma sea igual o superior al 100% del presupuesto asignado al presente proceso, con empresas públicas o privadas, para lo cual el oferente deberá presentar certificaciones (certificación por contrato) con concepto favorable de la recepción de los contratos,</w:t>
            </w:r>
            <w:r w:rsidRPr="003507D0">
              <w:rPr>
                <w:rFonts w:eastAsia="Calibri"/>
              </w:rPr>
              <w:t xml:space="preserve"> que serán objeto de verificación pero no dará puntaje, las cuales deberán contener los siguientes datos:</w:t>
            </w:r>
          </w:p>
          <w:p w14:paraId="60970CC8" w14:textId="77777777" w:rsidR="003344AC" w:rsidRPr="003507D0" w:rsidRDefault="003344AC" w:rsidP="00AF026C">
            <w:pPr>
              <w:spacing w:after="120"/>
              <w:contextualSpacing/>
              <w:jc w:val="both"/>
              <w:rPr>
                <w:rFonts w:eastAsia="Calibri"/>
              </w:rPr>
            </w:pPr>
          </w:p>
          <w:p w14:paraId="1DD230F8" w14:textId="77777777" w:rsidR="003344AC" w:rsidRPr="003507D0" w:rsidRDefault="003344AC" w:rsidP="00AF026C">
            <w:pPr>
              <w:numPr>
                <w:ilvl w:val="0"/>
                <w:numId w:val="1"/>
              </w:numPr>
              <w:tabs>
                <w:tab w:val="left" w:pos="720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</w:tabs>
              <w:suppressAutoHyphens/>
              <w:autoSpaceDE/>
              <w:autoSpaceDN/>
              <w:spacing w:after="160" w:line="259" w:lineRule="auto"/>
              <w:contextualSpacing/>
              <w:jc w:val="both"/>
              <w:rPr>
                <w:spacing w:val="-3"/>
              </w:rPr>
            </w:pPr>
            <w:r w:rsidRPr="003507D0">
              <w:rPr>
                <w:spacing w:val="-3"/>
              </w:rPr>
              <w:t>Nombre o razón social del contratante.</w:t>
            </w:r>
          </w:p>
          <w:p w14:paraId="23AD6B8B" w14:textId="77777777" w:rsidR="003344AC" w:rsidRPr="003507D0" w:rsidRDefault="003344AC" w:rsidP="00AF026C">
            <w:pPr>
              <w:numPr>
                <w:ilvl w:val="0"/>
                <w:numId w:val="1"/>
              </w:numPr>
              <w:tabs>
                <w:tab w:val="left" w:pos="720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</w:tabs>
              <w:suppressAutoHyphens/>
              <w:autoSpaceDE/>
              <w:autoSpaceDN/>
              <w:spacing w:after="160" w:line="259" w:lineRule="auto"/>
              <w:contextualSpacing/>
              <w:jc w:val="both"/>
              <w:rPr>
                <w:spacing w:val="-3"/>
              </w:rPr>
            </w:pPr>
            <w:r w:rsidRPr="003507D0">
              <w:rPr>
                <w:spacing w:val="-3"/>
              </w:rPr>
              <w:t>Nombre o razón social del contratista.</w:t>
            </w:r>
          </w:p>
          <w:p w14:paraId="4F0377FB" w14:textId="77777777" w:rsidR="003344AC" w:rsidRPr="003507D0" w:rsidRDefault="003344AC" w:rsidP="00AF026C">
            <w:pPr>
              <w:numPr>
                <w:ilvl w:val="0"/>
                <w:numId w:val="1"/>
              </w:numPr>
              <w:tabs>
                <w:tab w:val="left" w:pos="720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</w:tabs>
              <w:suppressAutoHyphens/>
              <w:autoSpaceDE/>
              <w:autoSpaceDN/>
              <w:spacing w:after="160" w:line="259" w:lineRule="auto"/>
              <w:contextualSpacing/>
              <w:jc w:val="both"/>
              <w:rPr>
                <w:spacing w:val="-3"/>
              </w:rPr>
            </w:pPr>
            <w:r w:rsidRPr="003507D0">
              <w:rPr>
                <w:spacing w:val="-3"/>
              </w:rPr>
              <w:t>Objeto del contrato.</w:t>
            </w:r>
          </w:p>
          <w:p w14:paraId="531EB2C5" w14:textId="77777777" w:rsidR="003344AC" w:rsidRPr="003507D0" w:rsidRDefault="003344AC" w:rsidP="00AF026C">
            <w:pPr>
              <w:numPr>
                <w:ilvl w:val="0"/>
                <w:numId w:val="1"/>
              </w:numPr>
              <w:tabs>
                <w:tab w:val="left" w:pos="720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</w:tabs>
              <w:suppressAutoHyphens/>
              <w:autoSpaceDE/>
              <w:autoSpaceDN/>
              <w:spacing w:after="160" w:line="259" w:lineRule="auto"/>
              <w:contextualSpacing/>
              <w:jc w:val="both"/>
              <w:rPr>
                <w:spacing w:val="-3"/>
              </w:rPr>
            </w:pPr>
            <w:r w:rsidRPr="003507D0">
              <w:rPr>
                <w:spacing w:val="-3"/>
              </w:rPr>
              <w:t>Fecha de iniciación del contrato.</w:t>
            </w:r>
          </w:p>
          <w:p w14:paraId="5BBD208F" w14:textId="77777777" w:rsidR="003344AC" w:rsidRDefault="003344AC" w:rsidP="00AF026C">
            <w:pPr>
              <w:numPr>
                <w:ilvl w:val="0"/>
                <w:numId w:val="1"/>
              </w:numPr>
              <w:tabs>
                <w:tab w:val="left" w:pos="720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</w:tabs>
              <w:suppressAutoHyphens/>
              <w:autoSpaceDE/>
              <w:autoSpaceDN/>
              <w:spacing w:after="160" w:line="259" w:lineRule="auto"/>
              <w:contextualSpacing/>
              <w:jc w:val="both"/>
              <w:rPr>
                <w:spacing w:val="-3"/>
              </w:rPr>
            </w:pPr>
            <w:r w:rsidRPr="003507D0">
              <w:rPr>
                <w:spacing w:val="-3"/>
              </w:rPr>
              <w:t>Fecha de terminación del contrato.</w:t>
            </w:r>
          </w:p>
          <w:p w14:paraId="0196E47F" w14:textId="77777777" w:rsidR="003344AC" w:rsidRPr="00CF6768" w:rsidRDefault="003344AC" w:rsidP="00AF026C">
            <w:pPr>
              <w:numPr>
                <w:ilvl w:val="0"/>
                <w:numId w:val="1"/>
              </w:numPr>
              <w:tabs>
                <w:tab w:val="left" w:pos="720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</w:tabs>
              <w:suppressAutoHyphens/>
              <w:autoSpaceDE/>
              <w:autoSpaceDN/>
              <w:spacing w:after="160" w:line="259" w:lineRule="auto"/>
              <w:contextualSpacing/>
              <w:jc w:val="both"/>
              <w:rPr>
                <w:spacing w:val="-3"/>
              </w:rPr>
            </w:pPr>
            <w:r w:rsidRPr="00CF6768">
              <w:rPr>
                <w:spacing w:val="-3"/>
              </w:rPr>
              <w:t xml:space="preserve">Valor del contrato, el cual deberá expresarse en SMMLV, teniendo en cuenta su valor para la época de la celebración del contrato.  (De no expresarse bajo este parámetro LA </w:t>
            </w:r>
            <w:r w:rsidRPr="00CF6768">
              <w:t>ESCUELA DE CADETES DE POLICÍA GENERAL FRANCISCO DE PAULA SANTANDER</w:t>
            </w:r>
            <w:r w:rsidRPr="00CF6768">
              <w:rPr>
                <w:spacing w:val="-3"/>
              </w:rPr>
              <w:t xml:space="preserve"> hará la conversión).  </w:t>
            </w:r>
          </w:p>
          <w:p w14:paraId="14C887BF" w14:textId="77777777" w:rsidR="003344AC" w:rsidRPr="003507D0" w:rsidRDefault="003344AC" w:rsidP="00AF026C">
            <w:pPr>
              <w:numPr>
                <w:ilvl w:val="0"/>
                <w:numId w:val="1"/>
              </w:numPr>
              <w:tabs>
                <w:tab w:val="left" w:pos="720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</w:tabs>
              <w:suppressAutoHyphens/>
              <w:autoSpaceDE/>
              <w:autoSpaceDN/>
              <w:spacing w:after="160" w:line="259" w:lineRule="auto"/>
              <w:contextualSpacing/>
              <w:jc w:val="both"/>
              <w:rPr>
                <w:spacing w:val="-3"/>
              </w:rPr>
            </w:pPr>
            <w:r w:rsidRPr="003507D0">
              <w:rPr>
                <w:spacing w:val="-3"/>
              </w:rPr>
              <w:t>Certificación suscrita por quien la expide.</w:t>
            </w:r>
            <w:r w:rsidRPr="003507D0">
              <w:rPr>
                <w:rFonts w:eastAsia="Calibri"/>
              </w:rPr>
              <w:tab/>
            </w:r>
          </w:p>
          <w:p w14:paraId="6C0C7949" w14:textId="77777777" w:rsidR="003344AC" w:rsidRPr="003507D0" w:rsidRDefault="003344AC" w:rsidP="00AF026C">
            <w:pPr>
              <w:tabs>
                <w:tab w:val="left" w:pos="720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</w:tabs>
              <w:suppressAutoHyphens/>
              <w:ind w:left="1080"/>
              <w:contextualSpacing/>
              <w:jc w:val="both"/>
              <w:rPr>
                <w:spacing w:val="-3"/>
              </w:rPr>
            </w:pPr>
          </w:p>
          <w:p w14:paraId="3595D520" w14:textId="77777777" w:rsidR="003344AC" w:rsidRPr="004D2229" w:rsidRDefault="003344AC" w:rsidP="00AF026C">
            <w:pPr>
              <w:tabs>
                <w:tab w:val="left" w:pos="1980"/>
              </w:tabs>
              <w:contextualSpacing/>
              <w:jc w:val="both"/>
              <w:rPr>
                <w:lang w:val="es-ES"/>
              </w:rPr>
            </w:pPr>
            <w:r>
              <w:t>L</w:t>
            </w:r>
            <w:r w:rsidRPr="004D2229">
              <w:rPr>
                <w:lang w:val="es-ES"/>
              </w:rPr>
              <w:t xml:space="preserve">os contratos cuya certificación y/o </w:t>
            </w:r>
            <w:proofErr w:type="gramStart"/>
            <w:r w:rsidRPr="004D2229">
              <w:rPr>
                <w:lang w:val="es-ES"/>
              </w:rPr>
              <w:t>documentos soporte</w:t>
            </w:r>
            <w:r>
              <w:rPr>
                <w:lang w:val="es-ES"/>
              </w:rPr>
              <w:t>s</w:t>
            </w:r>
            <w:proofErr w:type="gramEnd"/>
            <w:r>
              <w:rPr>
                <w:lang w:val="es-ES"/>
              </w:rPr>
              <w:t>,</w:t>
            </w:r>
            <w:r w:rsidRPr="004D2229">
              <w:rPr>
                <w:lang w:val="es-ES"/>
              </w:rPr>
              <w:t xml:space="preserve"> conforme a lo solicitado,</w:t>
            </w:r>
            <w:r>
              <w:rPr>
                <w:lang w:val="es-ES"/>
              </w:rPr>
              <w:t xml:space="preserve"> que</w:t>
            </w:r>
            <w:r w:rsidRPr="004D2229">
              <w:rPr>
                <w:lang w:val="es-ES"/>
              </w:rPr>
              <w:t xml:space="preserve"> no permitan verificar la información requerida, no serán tenidos en cuenta.</w:t>
            </w:r>
          </w:p>
          <w:p w14:paraId="501E0890" w14:textId="77777777" w:rsidR="003344AC" w:rsidRDefault="003344AC" w:rsidP="00AF026C">
            <w:pPr>
              <w:pStyle w:val="Sinespaciado1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ES"/>
              </w:rPr>
            </w:pPr>
          </w:p>
          <w:p w14:paraId="2B3B5148" w14:textId="77777777" w:rsidR="003344AC" w:rsidRDefault="003344AC" w:rsidP="00AF026C">
            <w:pPr>
              <w:pStyle w:val="Sinespaciado1"/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4D2229">
              <w:rPr>
                <w:rFonts w:ascii="Arial" w:hAnsi="Arial" w:cs="Arial"/>
                <w:b/>
                <w:bCs/>
                <w:sz w:val="20"/>
                <w:szCs w:val="20"/>
                <w:lang w:val="es-ES"/>
              </w:rPr>
              <w:t xml:space="preserve">Nota 1: </w:t>
            </w:r>
            <w:r w:rsidRPr="004D2229">
              <w:rPr>
                <w:rFonts w:ascii="Arial" w:hAnsi="Arial" w:cs="Arial"/>
                <w:sz w:val="20"/>
                <w:szCs w:val="20"/>
                <w:lang w:val="es-ES"/>
              </w:rPr>
              <w:t>En el caso de los consorcios o uniones temporales la experiencia habilitante será la sumatoria de las experiencias de los integrantes.</w:t>
            </w:r>
          </w:p>
          <w:p w14:paraId="1DAA1040" w14:textId="77777777" w:rsidR="003344AC" w:rsidRPr="004D2229" w:rsidRDefault="003344AC" w:rsidP="00AF026C">
            <w:pPr>
              <w:pStyle w:val="Sinespaciado1"/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  <w:p w14:paraId="203E199B" w14:textId="77777777" w:rsidR="003344AC" w:rsidRDefault="003344AC" w:rsidP="00AF026C">
            <w:pPr>
              <w:pStyle w:val="Sinespaciado1"/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 w:rsidRPr="004D2229">
              <w:rPr>
                <w:rFonts w:ascii="Arial" w:hAnsi="Arial" w:cs="Arial"/>
                <w:b/>
                <w:bCs/>
                <w:sz w:val="20"/>
                <w:szCs w:val="20"/>
                <w:lang w:val="es-ES"/>
              </w:rPr>
              <w:t>Nota 2:</w:t>
            </w:r>
            <w:r w:rsidRPr="004D2229">
              <w:rPr>
                <w:rFonts w:ascii="Arial" w:hAnsi="Arial" w:cs="Arial"/>
                <w:sz w:val="20"/>
                <w:szCs w:val="20"/>
                <w:lang w:val="es-ES"/>
              </w:rPr>
              <w:t xml:space="preserve"> En el caso que el proponente haya participado en procesos de fusión o escisión empresarial, debe tomar para estos efectos, exclusivamente los contratos </w:t>
            </w:r>
            <w:r w:rsidRPr="004D2229">
              <w:rPr>
                <w:rFonts w:ascii="Arial" w:hAnsi="Arial" w:cs="Arial"/>
                <w:sz w:val="20"/>
                <w:szCs w:val="20"/>
                <w:lang w:val="es-ES"/>
              </w:rPr>
              <w:lastRenderedPageBreak/>
              <w:t>que le hayan asignado en el respectivo proceso de fusión o escisión registradas, acorde con los dispuesto en el Decreto 1082 de 2015.</w:t>
            </w:r>
          </w:p>
          <w:p w14:paraId="09690530" w14:textId="77777777" w:rsidR="003344AC" w:rsidRDefault="003344AC" w:rsidP="00AF026C">
            <w:pPr>
              <w:pStyle w:val="Sinespaciado1"/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  <w:p w14:paraId="1CF8A68E" w14:textId="77777777" w:rsidR="003344AC" w:rsidRDefault="003344AC" w:rsidP="00AF026C">
            <w:pPr>
              <w:pStyle w:val="Sinespaciado1"/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val="es-ES"/>
              </w:rPr>
              <w:t>Nota 3</w:t>
            </w:r>
            <w:r w:rsidRPr="004D2229">
              <w:rPr>
                <w:rFonts w:ascii="Arial" w:hAnsi="Arial" w:cs="Arial"/>
                <w:b/>
                <w:bCs/>
                <w:sz w:val="20"/>
                <w:szCs w:val="20"/>
                <w:lang w:val="es-ES"/>
              </w:rPr>
              <w:t>:</w:t>
            </w:r>
            <w:r w:rsidRPr="004D2229">
              <w:rPr>
                <w:rFonts w:ascii="Arial" w:hAnsi="Arial" w:cs="Arial"/>
                <w:sz w:val="20"/>
                <w:szCs w:val="20"/>
                <w:lang w:val="es-ES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  <w:lang w:val="es-ES"/>
              </w:rPr>
              <w:t>No se aceptan auto certificaciones.</w:t>
            </w:r>
          </w:p>
          <w:p w14:paraId="0A1A5E32" w14:textId="77777777" w:rsidR="003344AC" w:rsidRDefault="003344AC" w:rsidP="00AF026C">
            <w:pPr>
              <w:pStyle w:val="Sinespaciado1"/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</w:p>
          <w:p w14:paraId="309C5804" w14:textId="77777777" w:rsidR="003344AC" w:rsidRPr="00724804" w:rsidRDefault="003344AC" w:rsidP="00AF026C">
            <w:pPr>
              <w:pStyle w:val="Sinespaciado1"/>
              <w:jc w:val="both"/>
              <w:rPr>
                <w:rFonts w:ascii="Arial" w:hAnsi="Arial" w:cs="Arial"/>
                <w:sz w:val="20"/>
                <w:szCs w:val="20"/>
                <w:lang w:val="es-ES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ES"/>
              </w:rPr>
              <w:t xml:space="preserve">Nota 4: </w:t>
            </w:r>
            <w:r>
              <w:rPr>
                <w:rFonts w:ascii="Arial" w:hAnsi="Arial" w:cs="Arial"/>
                <w:sz w:val="20"/>
                <w:szCs w:val="20"/>
                <w:lang w:val="es-ES"/>
              </w:rPr>
              <w:t>Para el caso de certificaciones de contratos realizados con empresas del sector privado, se deberá anexar la factura electrónica de dicho contrato.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95F9A" w14:textId="77777777" w:rsidR="003344AC" w:rsidRPr="009E3525" w:rsidRDefault="003344AC" w:rsidP="00AF026C">
            <w:pPr>
              <w:pStyle w:val="Sinespaciado1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58218" w14:textId="77777777" w:rsidR="003344AC" w:rsidRPr="009E3525" w:rsidRDefault="003344AC" w:rsidP="00AF026C">
            <w:pPr>
              <w:pStyle w:val="Sinespaciado1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</w:tr>
      <w:tr w:rsidR="003344AC" w:rsidRPr="009E3525" w14:paraId="5A14D759" w14:textId="77777777" w:rsidTr="00AF026C">
        <w:trPr>
          <w:trHeight w:val="77"/>
        </w:trPr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E4CC2C" w14:textId="77777777" w:rsidR="003344AC" w:rsidRPr="009E3525" w:rsidRDefault="003344AC" w:rsidP="00AF026C">
            <w:pPr>
              <w:pStyle w:val="Sinespaciado1"/>
              <w:jc w:val="center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9E3525">
              <w:rPr>
                <w:rFonts w:ascii="Arial" w:hAnsi="Arial" w:cs="Arial"/>
                <w:sz w:val="20"/>
                <w:szCs w:val="20"/>
                <w:lang w:val="es-ES_tradnl"/>
              </w:rPr>
              <w:t>2</w:t>
            </w:r>
          </w:p>
        </w:tc>
        <w:tc>
          <w:tcPr>
            <w:tcW w:w="7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79AA26" w14:textId="77777777" w:rsidR="003344AC" w:rsidRPr="009E3525" w:rsidRDefault="003344AC" w:rsidP="00AF026C">
            <w:pPr>
              <w:jc w:val="both"/>
              <w:rPr>
                <w:b/>
              </w:rPr>
            </w:pPr>
            <w:r w:rsidRPr="009E3525">
              <w:rPr>
                <w:b/>
              </w:rPr>
              <w:t>COSTOS INDIRECTOS:</w:t>
            </w:r>
          </w:p>
          <w:p w14:paraId="18813884" w14:textId="77777777" w:rsidR="003344AC" w:rsidRPr="009E3525" w:rsidRDefault="003344AC" w:rsidP="00AF026C">
            <w:pPr>
              <w:jc w:val="both"/>
            </w:pPr>
          </w:p>
          <w:p w14:paraId="3061E916" w14:textId="77777777" w:rsidR="003344AC" w:rsidRPr="000C7E43" w:rsidRDefault="003344AC" w:rsidP="00AF026C">
            <w:pPr>
              <w:jc w:val="both"/>
            </w:pPr>
            <w:r w:rsidRPr="009E3525">
              <w:t xml:space="preserve">El oferente </w:t>
            </w:r>
            <w:r>
              <w:t>se compromete a que e</w:t>
            </w:r>
            <w:r w:rsidRPr="009E3525">
              <w:t xml:space="preserve">n el momento de elaborar su oferta económica, </w:t>
            </w:r>
            <w:r>
              <w:t xml:space="preserve">tener en cuenta </w:t>
            </w:r>
            <w:r w:rsidRPr="009E3525">
              <w:t xml:space="preserve">los costos indirectos a que haya como pólizas, gastos administrativos en los que incurre desarrollar el proceso de contratación y la ejecución de la aceptación de oferta, pues la </w:t>
            </w:r>
            <w:r>
              <w:t>Escuela de Cadetes de Policía “General Francisco de Paula Santander”</w:t>
            </w:r>
            <w:r w:rsidRPr="009E3525">
              <w:t xml:space="preserve"> no reconocerá ningún reajuste de tarifas o precios durante la vigencia del negocio jurídico, por lo tanto el oferente debe proyectar el valor de la oferta por el tiempo de ejecución de la aceptación de oferta y mantener fijos los mismos.  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7AF42" w14:textId="77777777" w:rsidR="003344AC" w:rsidRPr="009E3525" w:rsidRDefault="003344AC" w:rsidP="00AF026C">
            <w:pPr>
              <w:pStyle w:val="Sinespaciado1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B4EA4" w14:textId="77777777" w:rsidR="003344AC" w:rsidRPr="009E3525" w:rsidRDefault="003344AC" w:rsidP="00AF026C">
            <w:pPr>
              <w:pStyle w:val="Sinespaciado1"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</w:tc>
      </w:tr>
    </w:tbl>
    <w:p w14:paraId="6C964F37" w14:textId="77777777" w:rsidR="003344AC" w:rsidRPr="00931D17" w:rsidRDefault="003344AC" w:rsidP="003344AC">
      <w:pPr>
        <w:jc w:val="both"/>
      </w:pPr>
    </w:p>
    <w:p w14:paraId="4A979B20" w14:textId="77777777" w:rsidR="00763AB1" w:rsidRDefault="00763AB1"/>
    <w:sectPr w:rsidR="00763AB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C7356B"/>
    <w:multiLevelType w:val="multilevel"/>
    <w:tmpl w:val="C4FEF8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72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18204598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44AC"/>
    <w:rsid w:val="003344AC"/>
    <w:rsid w:val="00763AB1"/>
    <w:rsid w:val="00872B08"/>
    <w:rsid w:val="00EB415E"/>
    <w:rsid w:val="00FF4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42FED4"/>
  <w15:chartTrackingRefBased/>
  <w15:docId w15:val="{BAE8FF74-1EA5-4D64-BFB2-D029DDC001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44AC"/>
    <w:pPr>
      <w:autoSpaceDE w:val="0"/>
      <w:autoSpaceDN w:val="0"/>
      <w:spacing w:after="0" w:line="240" w:lineRule="auto"/>
    </w:pPr>
    <w:rPr>
      <w:rFonts w:ascii="Arial" w:eastAsia="Times New Roman" w:hAnsi="Arial" w:cs="Arial"/>
      <w:kern w:val="0"/>
      <w:sz w:val="20"/>
      <w:szCs w:val="20"/>
      <w:lang w:val="es-ES_tradnl" w:eastAsia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3344A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344A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344A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344A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344A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344A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344A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344A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344A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344A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344A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344A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344AC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344AC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344A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344A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344A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344A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3344A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3344A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3344A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3344A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3344A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3344AC"/>
    <w:rPr>
      <w:i/>
      <w:iCs/>
      <w:color w:val="404040" w:themeColor="text1" w:themeTint="BF"/>
    </w:rPr>
  </w:style>
  <w:style w:type="paragraph" w:styleId="Prrafodelista">
    <w:name w:val="List Paragraph"/>
    <w:aliases w:val="Bullet List,FooterText,numbered,Paragraphe de liste1,lp1,List Paragraph1,NORMAL,Párrafo de lista4,Lista vistosa - Énfasis 12,Normal1,Lista vistosa - Énfasis 11,Elabora,Use Case List Paragraph,Párrafo de lista7,Párrafo de lista71,b1,Ha,B"/>
    <w:basedOn w:val="Normal"/>
    <w:link w:val="PrrafodelistaCar"/>
    <w:uiPriority w:val="34"/>
    <w:qFormat/>
    <w:rsid w:val="003344A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3344AC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344A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344AC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3344AC"/>
    <w:rPr>
      <w:b/>
      <w:bCs/>
      <w:smallCaps/>
      <w:color w:val="0F4761" w:themeColor="accent1" w:themeShade="BF"/>
      <w:spacing w:val="5"/>
    </w:rPr>
  </w:style>
  <w:style w:type="character" w:customStyle="1" w:styleId="PrrafodelistaCar">
    <w:name w:val="Párrafo de lista Car"/>
    <w:aliases w:val="Bullet List Car,FooterText Car,numbered Car,Paragraphe de liste1 Car,lp1 Car,List Paragraph1 Car,NORMAL Car,Párrafo de lista4 Car,Lista vistosa - Énfasis 12 Car,Normal1 Car,Lista vistosa - Énfasis 11 Car,Elabora Car,b1 Car,Ha Car"/>
    <w:link w:val="Prrafodelista"/>
    <w:uiPriority w:val="34"/>
    <w:qFormat/>
    <w:rsid w:val="003344AC"/>
  </w:style>
  <w:style w:type="paragraph" w:styleId="Textoindependiente2">
    <w:name w:val="Body Text 2"/>
    <w:aliases w:val="Car Car"/>
    <w:basedOn w:val="Normal"/>
    <w:link w:val="Textoindependiente2Car"/>
    <w:qFormat/>
    <w:rsid w:val="003344AC"/>
    <w:pPr>
      <w:spacing w:after="120" w:line="480" w:lineRule="auto"/>
    </w:pPr>
  </w:style>
  <w:style w:type="character" w:customStyle="1" w:styleId="Textoindependiente2Car">
    <w:name w:val="Texto independiente 2 Car"/>
    <w:aliases w:val="Car Car Car2"/>
    <w:basedOn w:val="Fuentedeprrafopredeter"/>
    <w:link w:val="Textoindependiente2"/>
    <w:qFormat/>
    <w:rsid w:val="003344AC"/>
    <w:rPr>
      <w:rFonts w:ascii="Arial" w:eastAsia="Times New Roman" w:hAnsi="Arial" w:cs="Arial"/>
      <w:kern w:val="0"/>
      <w:sz w:val="20"/>
      <w:szCs w:val="20"/>
      <w:lang w:val="es-ES_tradnl" w:eastAsia="es-ES"/>
      <w14:ligatures w14:val="none"/>
    </w:rPr>
  </w:style>
  <w:style w:type="paragraph" w:customStyle="1" w:styleId="Sinespaciado1">
    <w:name w:val="Sin espaciado1"/>
    <w:link w:val="NoSpacingChar"/>
    <w:qFormat/>
    <w:rsid w:val="003344AC"/>
    <w:pPr>
      <w:spacing w:after="0" w:line="240" w:lineRule="auto"/>
    </w:pPr>
    <w:rPr>
      <w:rFonts w:ascii="Times New Roman" w:eastAsia="Times New Roman" w:hAnsi="Times New Roman" w:cs="Times New Roman"/>
      <w:kern w:val="0"/>
      <w:lang w:eastAsia="es-ES"/>
      <w14:ligatures w14:val="none"/>
    </w:rPr>
  </w:style>
  <w:style w:type="character" w:customStyle="1" w:styleId="NoSpacingChar">
    <w:name w:val="No Spacing Char"/>
    <w:link w:val="Sinespaciado1"/>
    <w:qFormat/>
    <w:locked/>
    <w:rsid w:val="003344AC"/>
    <w:rPr>
      <w:rFonts w:ascii="Times New Roman" w:eastAsia="Times New Roman" w:hAnsi="Times New Roman" w:cs="Times New Roman"/>
      <w:kern w:val="0"/>
      <w:lang w:eastAsia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533</Words>
  <Characters>2934</Characters>
  <Application>Microsoft Office Word</Application>
  <DocSecurity>0</DocSecurity>
  <Lines>24</Lines>
  <Paragraphs>6</Paragraphs>
  <ScaleCrop>false</ScaleCrop>
  <Company/>
  <LinksUpToDate>false</LinksUpToDate>
  <CharactersWithSpaces>3461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ALVER JERLEY CORREDOR LOPEZ</dc:creator>
  <cp:keywords/>
  <dc:description/>
  <cp:lastModifiedBy>ALVER JERLEY CORREDOR LOPEZ</cp:lastModifiedBy>
  <cp:revision>1</cp:revision>
  <dcterms:created xsi:type="dcterms:W3CDTF">2026-03-09T03:56:00Z</dcterms:created>
  <dcterms:modified xsi:type="dcterms:W3CDTF">2026-03-09T03:57:00Z</dcterms:modified>
</cp:coreProperties>
</file>