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A71" w:rsidRPr="002F1AEE" w:rsidRDefault="003A0A71" w:rsidP="003A0A71">
      <w:pPr>
        <w:pStyle w:val="Textoindependiente21"/>
        <w:rPr>
          <w:b/>
          <w:lang w:val="es-ES"/>
        </w:rPr>
      </w:pPr>
    </w:p>
    <w:p w:rsidR="00A2069B" w:rsidRPr="002F1AEE" w:rsidRDefault="00A2069B" w:rsidP="003A0A71">
      <w:pPr>
        <w:pStyle w:val="Textoindependiente21"/>
        <w:rPr>
          <w:b/>
          <w:lang w:val="es-ES"/>
        </w:rPr>
      </w:pPr>
    </w:p>
    <w:p w:rsidR="00A946F0" w:rsidRPr="002F1AEE" w:rsidRDefault="00A946F0" w:rsidP="00A946F0">
      <w:pPr>
        <w:jc w:val="center"/>
        <w:rPr>
          <w:rFonts w:ascii="Arial" w:hAnsi="Arial" w:cs="Arial"/>
          <w:b/>
          <w:spacing w:val="-3"/>
          <w:sz w:val="20"/>
          <w:szCs w:val="20"/>
        </w:rPr>
      </w:pPr>
    </w:p>
    <w:p w:rsidR="00A04F2F" w:rsidRPr="002F1AEE" w:rsidRDefault="00A04F2F" w:rsidP="00A946F0">
      <w:pPr>
        <w:jc w:val="center"/>
        <w:rPr>
          <w:rFonts w:ascii="Arial" w:hAnsi="Arial" w:cs="Arial"/>
          <w:b/>
          <w:spacing w:val="-3"/>
          <w:sz w:val="20"/>
          <w:szCs w:val="20"/>
        </w:rPr>
      </w:pPr>
    </w:p>
    <w:p w:rsidR="00A04F2F" w:rsidRPr="002F1AEE" w:rsidRDefault="00A04F2F" w:rsidP="00A946F0">
      <w:pPr>
        <w:jc w:val="center"/>
        <w:rPr>
          <w:rFonts w:ascii="Arial" w:hAnsi="Arial" w:cs="Arial"/>
          <w:b/>
          <w:spacing w:val="-3"/>
          <w:sz w:val="20"/>
          <w:szCs w:val="20"/>
        </w:rPr>
      </w:pPr>
    </w:p>
    <w:p w:rsidR="00A946F0" w:rsidRPr="002F1AEE" w:rsidRDefault="00A946F0" w:rsidP="00A946F0">
      <w:pPr>
        <w:jc w:val="center"/>
        <w:rPr>
          <w:rFonts w:ascii="Arial" w:hAnsi="Arial" w:cs="Arial"/>
          <w:b/>
          <w:spacing w:val="-3"/>
          <w:sz w:val="20"/>
          <w:szCs w:val="20"/>
        </w:rPr>
      </w:pPr>
    </w:p>
    <w:p w:rsidR="002F656B" w:rsidRPr="002F1AEE" w:rsidRDefault="002F656B" w:rsidP="00A946F0">
      <w:pPr>
        <w:jc w:val="center"/>
        <w:rPr>
          <w:rFonts w:ascii="Arial" w:hAnsi="Arial" w:cs="Arial"/>
          <w:b/>
          <w:spacing w:val="-3"/>
          <w:sz w:val="20"/>
          <w:szCs w:val="20"/>
        </w:rPr>
      </w:pPr>
    </w:p>
    <w:p w:rsidR="00A946F0" w:rsidRPr="002F1AEE" w:rsidRDefault="00A946F0" w:rsidP="00A946F0">
      <w:pPr>
        <w:jc w:val="center"/>
        <w:rPr>
          <w:rFonts w:ascii="Arial" w:hAnsi="Arial" w:cs="Arial"/>
          <w:b/>
          <w:spacing w:val="-3"/>
          <w:sz w:val="22"/>
          <w:szCs w:val="22"/>
        </w:rPr>
      </w:pPr>
      <w:r w:rsidRPr="002F1AEE">
        <w:rPr>
          <w:rFonts w:ascii="Arial" w:hAnsi="Arial" w:cs="Arial"/>
          <w:b/>
          <w:spacing w:val="-3"/>
          <w:sz w:val="22"/>
          <w:szCs w:val="22"/>
        </w:rPr>
        <w:t>FONDO DE DESARROLLO LOCAL</w:t>
      </w:r>
    </w:p>
    <w:p w:rsidR="00A946F0" w:rsidRPr="002F1AEE" w:rsidRDefault="00A946F0" w:rsidP="00A946F0">
      <w:pPr>
        <w:jc w:val="center"/>
        <w:rPr>
          <w:rFonts w:ascii="Arial" w:hAnsi="Arial" w:cs="Arial"/>
          <w:spacing w:val="-3"/>
          <w:sz w:val="22"/>
          <w:szCs w:val="22"/>
        </w:rPr>
      </w:pPr>
      <w:r w:rsidRPr="002F1AEE">
        <w:rPr>
          <w:rFonts w:ascii="Arial" w:hAnsi="Arial" w:cs="Arial"/>
          <w:b/>
          <w:spacing w:val="-3"/>
          <w:sz w:val="22"/>
          <w:szCs w:val="22"/>
        </w:rPr>
        <w:t xml:space="preserve">ALCALDÍA LOCAL DE </w:t>
      </w:r>
      <w:r w:rsidR="00A37256" w:rsidRPr="002F1AEE">
        <w:rPr>
          <w:rFonts w:ascii="Arial" w:hAnsi="Arial" w:cs="Arial"/>
          <w:b/>
          <w:spacing w:val="-3"/>
          <w:sz w:val="22"/>
          <w:szCs w:val="22"/>
        </w:rPr>
        <w:t>USAQUÉ</w:t>
      </w:r>
      <w:r w:rsidR="00952FB7" w:rsidRPr="002F1AEE">
        <w:rPr>
          <w:rFonts w:ascii="Arial" w:hAnsi="Arial" w:cs="Arial"/>
          <w:b/>
          <w:spacing w:val="-3"/>
          <w:sz w:val="22"/>
          <w:szCs w:val="22"/>
        </w:rPr>
        <w:t>N</w:t>
      </w:r>
    </w:p>
    <w:p w:rsidR="00A946F0" w:rsidRPr="002F1AEE" w:rsidRDefault="00A946F0" w:rsidP="00A946F0">
      <w:pPr>
        <w:jc w:val="center"/>
        <w:rPr>
          <w:rFonts w:ascii="Arial" w:hAnsi="Arial" w:cs="Arial"/>
          <w:spacing w:val="-3"/>
          <w:sz w:val="22"/>
          <w:szCs w:val="22"/>
        </w:rPr>
      </w:pPr>
    </w:p>
    <w:p w:rsidR="00D4024D" w:rsidRPr="002F1AEE" w:rsidRDefault="00D4024D" w:rsidP="00A946F0">
      <w:pPr>
        <w:jc w:val="center"/>
        <w:rPr>
          <w:rFonts w:ascii="Arial" w:hAnsi="Arial" w:cs="Arial"/>
          <w:spacing w:val="-3"/>
          <w:sz w:val="22"/>
          <w:szCs w:val="22"/>
        </w:rPr>
      </w:pPr>
    </w:p>
    <w:p w:rsidR="00A946F0" w:rsidRPr="002F1AEE" w:rsidRDefault="00A946F0" w:rsidP="00A946F0">
      <w:pPr>
        <w:tabs>
          <w:tab w:val="left" w:pos="5244"/>
        </w:tabs>
        <w:jc w:val="center"/>
        <w:rPr>
          <w:rFonts w:ascii="Arial" w:hAnsi="Arial" w:cs="Arial"/>
          <w:spacing w:val="-3"/>
          <w:sz w:val="22"/>
          <w:szCs w:val="22"/>
        </w:rPr>
      </w:pPr>
    </w:p>
    <w:p w:rsidR="00A946F0" w:rsidRPr="002F1AEE" w:rsidRDefault="00A946F0" w:rsidP="00A946F0">
      <w:pPr>
        <w:jc w:val="center"/>
        <w:rPr>
          <w:rFonts w:ascii="Arial" w:hAnsi="Arial" w:cs="Arial"/>
          <w:spacing w:val="-3"/>
          <w:sz w:val="22"/>
          <w:szCs w:val="22"/>
        </w:rPr>
      </w:pPr>
    </w:p>
    <w:p w:rsidR="00A946F0" w:rsidRPr="002F1AEE" w:rsidRDefault="00A946F0" w:rsidP="00A946F0">
      <w:pPr>
        <w:jc w:val="center"/>
        <w:rPr>
          <w:rFonts w:ascii="Arial" w:hAnsi="Arial" w:cs="Arial"/>
          <w:spacing w:val="-3"/>
          <w:sz w:val="22"/>
          <w:szCs w:val="22"/>
        </w:rPr>
      </w:pPr>
    </w:p>
    <w:p w:rsidR="00A946F0" w:rsidRPr="002F1AEE" w:rsidRDefault="00A946F0" w:rsidP="00A946F0">
      <w:pPr>
        <w:jc w:val="center"/>
        <w:rPr>
          <w:rFonts w:ascii="Arial" w:hAnsi="Arial" w:cs="Arial"/>
          <w:spacing w:val="-3"/>
          <w:sz w:val="22"/>
          <w:szCs w:val="22"/>
        </w:rPr>
      </w:pPr>
    </w:p>
    <w:p w:rsidR="00A946F0" w:rsidRPr="002F1AEE" w:rsidRDefault="00001078" w:rsidP="00A946F0">
      <w:pPr>
        <w:jc w:val="center"/>
        <w:rPr>
          <w:rFonts w:ascii="Arial" w:hAnsi="Arial" w:cs="Arial"/>
          <w:b/>
          <w:spacing w:val="-3"/>
          <w:sz w:val="22"/>
          <w:szCs w:val="22"/>
        </w:rPr>
      </w:pPr>
      <w:r w:rsidRPr="002F1AEE">
        <w:rPr>
          <w:rFonts w:ascii="Arial" w:hAnsi="Arial" w:cs="Arial"/>
          <w:b/>
          <w:spacing w:val="-3"/>
          <w:sz w:val="22"/>
          <w:szCs w:val="22"/>
        </w:rPr>
        <w:t>INVITACIÓ</w:t>
      </w:r>
      <w:r w:rsidR="00A946F0" w:rsidRPr="002F1AEE">
        <w:rPr>
          <w:rFonts w:ascii="Arial" w:hAnsi="Arial" w:cs="Arial"/>
          <w:b/>
          <w:spacing w:val="-3"/>
          <w:sz w:val="22"/>
          <w:szCs w:val="22"/>
        </w:rPr>
        <w:t>N PÚBLICA No.</w:t>
      </w:r>
      <w:r w:rsidR="00A946F0" w:rsidRPr="002F1AEE">
        <w:rPr>
          <w:rFonts w:ascii="Arial" w:hAnsi="Arial" w:cs="Arial"/>
          <w:sz w:val="22"/>
          <w:szCs w:val="22"/>
        </w:rPr>
        <w:t xml:space="preserve"> </w:t>
      </w:r>
      <w:r w:rsidR="00952FB7" w:rsidRPr="002F1AEE">
        <w:rPr>
          <w:rFonts w:ascii="Arial" w:hAnsi="Arial" w:cs="Arial"/>
          <w:b/>
          <w:spacing w:val="-3"/>
          <w:sz w:val="22"/>
          <w:szCs w:val="22"/>
        </w:rPr>
        <w:t>FDLUSA</w:t>
      </w:r>
      <w:r w:rsidR="00C41A01" w:rsidRPr="002F1AEE">
        <w:rPr>
          <w:rFonts w:ascii="Arial" w:hAnsi="Arial" w:cs="Arial"/>
          <w:b/>
          <w:spacing w:val="-3"/>
          <w:sz w:val="22"/>
          <w:szCs w:val="22"/>
        </w:rPr>
        <w:t xml:space="preserve"> – </w:t>
      </w:r>
      <w:r w:rsidR="00190FFA" w:rsidRPr="002F1AEE">
        <w:rPr>
          <w:rFonts w:ascii="Arial" w:hAnsi="Arial" w:cs="Arial"/>
          <w:b/>
          <w:spacing w:val="-3"/>
          <w:sz w:val="22"/>
          <w:szCs w:val="22"/>
        </w:rPr>
        <w:t>MC–04 DE 2018</w:t>
      </w:r>
    </w:p>
    <w:p w:rsidR="00A946F0" w:rsidRPr="002F1AEE" w:rsidRDefault="00A946F0" w:rsidP="00A946F0">
      <w:pPr>
        <w:jc w:val="center"/>
        <w:rPr>
          <w:rFonts w:ascii="Arial" w:hAnsi="Arial" w:cs="Arial"/>
          <w:spacing w:val="-3"/>
          <w:sz w:val="22"/>
          <w:szCs w:val="22"/>
        </w:rPr>
      </w:pPr>
    </w:p>
    <w:p w:rsidR="00A946F0" w:rsidRPr="002F1AEE" w:rsidRDefault="00A946F0" w:rsidP="00A946F0">
      <w:pPr>
        <w:jc w:val="center"/>
        <w:rPr>
          <w:rFonts w:ascii="Arial" w:hAnsi="Arial" w:cs="Arial"/>
          <w:spacing w:val="-3"/>
          <w:sz w:val="22"/>
          <w:szCs w:val="22"/>
        </w:rPr>
      </w:pPr>
    </w:p>
    <w:p w:rsidR="00A04F2F" w:rsidRPr="002F1AEE" w:rsidRDefault="00A04F2F" w:rsidP="00A946F0">
      <w:pPr>
        <w:jc w:val="center"/>
        <w:rPr>
          <w:rFonts w:ascii="Arial" w:hAnsi="Arial" w:cs="Arial"/>
          <w:spacing w:val="-3"/>
          <w:sz w:val="22"/>
          <w:szCs w:val="22"/>
        </w:rPr>
      </w:pPr>
    </w:p>
    <w:p w:rsidR="00A946F0" w:rsidRPr="002F1AEE" w:rsidRDefault="00A946F0" w:rsidP="00A946F0">
      <w:pPr>
        <w:jc w:val="center"/>
        <w:rPr>
          <w:rFonts w:ascii="Arial" w:hAnsi="Arial" w:cs="Arial"/>
          <w:b/>
          <w:spacing w:val="-3"/>
          <w:sz w:val="22"/>
          <w:szCs w:val="22"/>
        </w:rPr>
      </w:pPr>
    </w:p>
    <w:p w:rsidR="00CB448D" w:rsidRPr="002F1AEE" w:rsidRDefault="00CB448D" w:rsidP="00A946F0">
      <w:pPr>
        <w:jc w:val="center"/>
        <w:rPr>
          <w:rFonts w:ascii="Arial" w:hAnsi="Arial" w:cs="Arial"/>
          <w:b/>
          <w:spacing w:val="-3"/>
          <w:sz w:val="22"/>
          <w:szCs w:val="22"/>
        </w:rPr>
      </w:pPr>
    </w:p>
    <w:p w:rsidR="00CB448D" w:rsidRPr="002F1AEE" w:rsidRDefault="00CB448D" w:rsidP="00A946F0">
      <w:pPr>
        <w:jc w:val="center"/>
        <w:rPr>
          <w:rFonts w:ascii="Arial" w:hAnsi="Arial" w:cs="Arial"/>
          <w:b/>
          <w:spacing w:val="-3"/>
          <w:sz w:val="22"/>
          <w:szCs w:val="22"/>
        </w:rPr>
      </w:pPr>
    </w:p>
    <w:p w:rsidR="00CB448D" w:rsidRPr="002F1AEE" w:rsidRDefault="00CB448D" w:rsidP="00A946F0">
      <w:pPr>
        <w:jc w:val="center"/>
        <w:rPr>
          <w:rFonts w:ascii="Arial" w:hAnsi="Arial" w:cs="Arial"/>
          <w:b/>
          <w:spacing w:val="-3"/>
          <w:sz w:val="22"/>
          <w:szCs w:val="22"/>
        </w:rPr>
      </w:pPr>
    </w:p>
    <w:p w:rsidR="00722C71" w:rsidRPr="002F1AEE" w:rsidRDefault="00722C71" w:rsidP="00A946F0">
      <w:pPr>
        <w:jc w:val="center"/>
        <w:rPr>
          <w:rFonts w:ascii="Arial" w:hAnsi="Arial" w:cs="Arial"/>
          <w:b/>
          <w:spacing w:val="-3"/>
          <w:sz w:val="22"/>
          <w:szCs w:val="22"/>
        </w:rPr>
      </w:pPr>
    </w:p>
    <w:p w:rsidR="004E2A53" w:rsidRPr="002F1AEE" w:rsidRDefault="00056C3F" w:rsidP="004E2A53">
      <w:pPr>
        <w:jc w:val="both"/>
        <w:rPr>
          <w:rFonts w:ascii="Arial" w:hAnsi="Arial" w:cs="Arial"/>
          <w:sz w:val="22"/>
          <w:szCs w:val="22"/>
        </w:rPr>
      </w:pPr>
      <w:r w:rsidRPr="002F1AEE">
        <w:rPr>
          <w:rFonts w:ascii="Arial" w:hAnsi="Arial" w:cs="Arial"/>
          <w:b/>
          <w:spacing w:val="-3"/>
          <w:sz w:val="22"/>
          <w:szCs w:val="22"/>
        </w:rPr>
        <w:t>OBJETO:</w:t>
      </w:r>
      <w:r w:rsidRPr="002F1AEE">
        <w:rPr>
          <w:rFonts w:ascii="Arial" w:hAnsi="Arial" w:cs="Arial"/>
          <w:sz w:val="22"/>
          <w:szCs w:val="22"/>
        </w:rPr>
        <w:t xml:space="preserve"> </w:t>
      </w:r>
      <w:r w:rsidR="0016190C" w:rsidRPr="002F1AEE">
        <w:rPr>
          <w:rFonts w:ascii="Arial" w:hAnsi="Arial" w:cs="Arial"/>
          <w:sz w:val="22"/>
          <w:szCs w:val="22"/>
        </w:rPr>
        <w:t>“</w:t>
      </w:r>
      <w:r w:rsidR="00190FFA" w:rsidRPr="002F1AEE">
        <w:rPr>
          <w:rFonts w:ascii="Arial" w:hAnsi="Arial" w:cs="Arial"/>
        </w:rPr>
        <w:t>Suministro de elementos de papelería y útiles de oficina a precios unitarios fijos, de acuerdo con las especificaciones requeridas por el Fondo de Desarrollo Local de Usaquén</w:t>
      </w:r>
      <w:r w:rsidR="0016190C" w:rsidRPr="002F1AEE">
        <w:rPr>
          <w:rFonts w:ascii="Arial" w:hAnsi="Arial" w:cs="Arial"/>
          <w:sz w:val="22"/>
          <w:szCs w:val="22"/>
        </w:rPr>
        <w:t>”.</w:t>
      </w:r>
    </w:p>
    <w:p w:rsidR="00CF4456" w:rsidRPr="002F1AEE" w:rsidRDefault="00CF4456" w:rsidP="00CF4456">
      <w:pPr>
        <w:jc w:val="both"/>
        <w:rPr>
          <w:rFonts w:ascii="Arial" w:hAnsi="Arial" w:cs="Arial"/>
          <w:b/>
          <w:sz w:val="22"/>
          <w:szCs w:val="22"/>
        </w:rPr>
      </w:pPr>
    </w:p>
    <w:p w:rsidR="00A946F0" w:rsidRPr="002F1AEE" w:rsidRDefault="00A946F0" w:rsidP="00CF4456">
      <w:pPr>
        <w:jc w:val="both"/>
        <w:rPr>
          <w:rFonts w:ascii="Arial" w:hAnsi="Arial" w:cs="Arial"/>
          <w:b/>
          <w:spacing w:val="-3"/>
          <w:sz w:val="22"/>
          <w:szCs w:val="22"/>
        </w:rPr>
      </w:pPr>
    </w:p>
    <w:p w:rsidR="00A946F0" w:rsidRPr="002F1AEE" w:rsidRDefault="00A946F0" w:rsidP="00A946F0">
      <w:pPr>
        <w:jc w:val="center"/>
        <w:rPr>
          <w:rFonts w:ascii="Arial" w:hAnsi="Arial" w:cs="Arial"/>
          <w:b/>
          <w:spacing w:val="-3"/>
          <w:sz w:val="22"/>
          <w:szCs w:val="22"/>
        </w:rPr>
      </w:pPr>
    </w:p>
    <w:p w:rsidR="007E6F8F" w:rsidRPr="002F1AEE" w:rsidRDefault="007E6F8F" w:rsidP="00A946F0">
      <w:pPr>
        <w:jc w:val="center"/>
        <w:rPr>
          <w:rFonts w:ascii="Arial" w:hAnsi="Arial" w:cs="Arial"/>
          <w:b/>
          <w:spacing w:val="-3"/>
          <w:sz w:val="22"/>
          <w:szCs w:val="22"/>
        </w:rPr>
      </w:pPr>
    </w:p>
    <w:p w:rsidR="007E6F8F" w:rsidRPr="002F1AEE" w:rsidRDefault="007E6F8F" w:rsidP="00A946F0">
      <w:pPr>
        <w:jc w:val="center"/>
        <w:rPr>
          <w:rFonts w:ascii="Arial" w:hAnsi="Arial" w:cs="Arial"/>
          <w:b/>
          <w:spacing w:val="-3"/>
          <w:sz w:val="22"/>
          <w:szCs w:val="22"/>
        </w:rPr>
      </w:pPr>
    </w:p>
    <w:p w:rsidR="007E6F8F" w:rsidRPr="002F1AEE" w:rsidRDefault="007E6F8F" w:rsidP="00A946F0">
      <w:pPr>
        <w:jc w:val="center"/>
        <w:rPr>
          <w:rFonts w:ascii="Arial" w:hAnsi="Arial" w:cs="Arial"/>
          <w:b/>
          <w:spacing w:val="-3"/>
          <w:sz w:val="22"/>
          <w:szCs w:val="22"/>
        </w:rPr>
      </w:pPr>
    </w:p>
    <w:p w:rsidR="00722C71" w:rsidRPr="002F1AEE" w:rsidRDefault="00722C71" w:rsidP="00A946F0">
      <w:pPr>
        <w:jc w:val="center"/>
        <w:rPr>
          <w:rFonts w:ascii="Arial" w:hAnsi="Arial" w:cs="Arial"/>
          <w:b/>
          <w:spacing w:val="-3"/>
          <w:sz w:val="22"/>
          <w:szCs w:val="22"/>
        </w:rPr>
      </w:pPr>
    </w:p>
    <w:p w:rsidR="00722C71" w:rsidRPr="002F1AEE" w:rsidRDefault="00722C71" w:rsidP="00A946F0">
      <w:pPr>
        <w:jc w:val="center"/>
        <w:rPr>
          <w:rFonts w:ascii="Arial" w:hAnsi="Arial" w:cs="Arial"/>
          <w:b/>
          <w:spacing w:val="-3"/>
          <w:sz w:val="22"/>
          <w:szCs w:val="22"/>
        </w:rPr>
      </w:pPr>
    </w:p>
    <w:p w:rsidR="00722C71" w:rsidRPr="002F1AEE" w:rsidRDefault="00722C71" w:rsidP="00A946F0">
      <w:pPr>
        <w:jc w:val="center"/>
        <w:rPr>
          <w:rFonts w:ascii="Arial" w:hAnsi="Arial" w:cs="Arial"/>
          <w:b/>
          <w:spacing w:val="-3"/>
          <w:sz w:val="22"/>
          <w:szCs w:val="22"/>
        </w:rPr>
      </w:pPr>
    </w:p>
    <w:p w:rsidR="00D4024D" w:rsidRPr="002F1AEE" w:rsidRDefault="00D4024D" w:rsidP="00A946F0">
      <w:pPr>
        <w:jc w:val="center"/>
        <w:rPr>
          <w:rFonts w:ascii="Arial" w:hAnsi="Arial" w:cs="Arial"/>
          <w:b/>
          <w:spacing w:val="-3"/>
          <w:sz w:val="22"/>
          <w:szCs w:val="22"/>
        </w:rPr>
      </w:pPr>
    </w:p>
    <w:p w:rsidR="00D4024D" w:rsidRPr="002F1AEE" w:rsidRDefault="00D4024D" w:rsidP="00A946F0">
      <w:pPr>
        <w:jc w:val="center"/>
        <w:rPr>
          <w:rFonts w:ascii="Arial" w:hAnsi="Arial" w:cs="Arial"/>
          <w:b/>
          <w:spacing w:val="-3"/>
          <w:sz w:val="22"/>
          <w:szCs w:val="22"/>
        </w:rPr>
      </w:pPr>
    </w:p>
    <w:p w:rsidR="00722C71" w:rsidRPr="002F1AEE" w:rsidRDefault="00722C71"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CB448D" w:rsidRPr="002F1AEE" w:rsidRDefault="00CB448D"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565364" w:rsidRPr="002F1AEE" w:rsidRDefault="00565364" w:rsidP="00A946F0">
      <w:pPr>
        <w:jc w:val="center"/>
        <w:rPr>
          <w:rFonts w:ascii="Arial" w:hAnsi="Arial" w:cs="Arial"/>
          <w:b/>
          <w:spacing w:val="-3"/>
          <w:sz w:val="22"/>
          <w:szCs w:val="22"/>
        </w:rPr>
      </w:pPr>
    </w:p>
    <w:p w:rsidR="00A946F0" w:rsidRPr="002F1AEE" w:rsidRDefault="00A946F0" w:rsidP="00A946F0">
      <w:pPr>
        <w:jc w:val="center"/>
        <w:rPr>
          <w:rFonts w:ascii="Arial" w:hAnsi="Arial" w:cs="Arial"/>
          <w:b/>
          <w:spacing w:val="-3"/>
          <w:sz w:val="22"/>
          <w:szCs w:val="22"/>
        </w:rPr>
      </w:pPr>
    </w:p>
    <w:p w:rsidR="00A946F0" w:rsidRPr="002F1AEE" w:rsidRDefault="00A946F0" w:rsidP="00A946F0">
      <w:pPr>
        <w:jc w:val="center"/>
        <w:rPr>
          <w:rFonts w:ascii="Arial" w:hAnsi="Arial" w:cs="Arial"/>
          <w:b/>
          <w:spacing w:val="-3"/>
          <w:sz w:val="22"/>
          <w:szCs w:val="22"/>
        </w:rPr>
      </w:pPr>
    </w:p>
    <w:p w:rsidR="00A946F0" w:rsidRPr="002F1AEE" w:rsidRDefault="00D4024D" w:rsidP="00A946F0">
      <w:pPr>
        <w:jc w:val="center"/>
        <w:rPr>
          <w:rFonts w:ascii="Arial" w:hAnsi="Arial" w:cs="Arial"/>
          <w:b/>
          <w:spacing w:val="-3"/>
          <w:sz w:val="22"/>
          <w:szCs w:val="22"/>
        </w:rPr>
      </w:pPr>
      <w:r w:rsidRPr="002F1AEE">
        <w:rPr>
          <w:rFonts w:ascii="Arial" w:hAnsi="Arial" w:cs="Arial"/>
          <w:b/>
          <w:spacing w:val="-3"/>
          <w:sz w:val="22"/>
          <w:szCs w:val="22"/>
        </w:rPr>
        <w:t xml:space="preserve">BOGOTA D. C., </w:t>
      </w:r>
      <w:r w:rsidR="00190FFA" w:rsidRPr="002F1AEE">
        <w:rPr>
          <w:rFonts w:ascii="Arial" w:hAnsi="Arial" w:cs="Arial"/>
          <w:b/>
          <w:spacing w:val="-3"/>
          <w:sz w:val="22"/>
          <w:szCs w:val="22"/>
        </w:rPr>
        <w:t>08</w:t>
      </w:r>
      <w:r w:rsidR="00306986" w:rsidRPr="002F1AEE">
        <w:rPr>
          <w:rFonts w:ascii="Arial" w:hAnsi="Arial" w:cs="Arial"/>
          <w:b/>
          <w:spacing w:val="-3"/>
          <w:sz w:val="22"/>
          <w:szCs w:val="22"/>
        </w:rPr>
        <w:t xml:space="preserve"> DE </w:t>
      </w:r>
      <w:r w:rsidR="008E3CF6" w:rsidRPr="002F1AEE">
        <w:rPr>
          <w:rFonts w:ascii="Arial" w:hAnsi="Arial" w:cs="Arial"/>
          <w:b/>
          <w:spacing w:val="-3"/>
          <w:sz w:val="22"/>
          <w:szCs w:val="22"/>
        </w:rPr>
        <w:t xml:space="preserve"> </w:t>
      </w:r>
      <w:r w:rsidR="00190FFA" w:rsidRPr="002F1AEE">
        <w:rPr>
          <w:rFonts w:ascii="Arial" w:hAnsi="Arial" w:cs="Arial"/>
          <w:b/>
          <w:spacing w:val="-3"/>
          <w:sz w:val="22"/>
          <w:szCs w:val="22"/>
        </w:rPr>
        <w:t xml:space="preserve">JUNIO </w:t>
      </w:r>
      <w:r w:rsidR="00C4128A" w:rsidRPr="002F1AEE">
        <w:rPr>
          <w:rFonts w:ascii="Arial" w:hAnsi="Arial" w:cs="Arial"/>
          <w:b/>
          <w:spacing w:val="-3"/>
          <w:sz w:val="22"/>
          <w:szCs w:val="22"/>
        </w:rPr>
        <w:t xml:space="preserve"> </w:t>
      </w:r>
      <w:r w:rsidR="00A946F0" w:rsidRPr="002F1AEE">
        <w:rPr>
          <w:rFonts w:ascii="Arial" w:hAnsi="Arial" w:cs="Arial"/>
          <w:b/>
          <w:spacing w:val="-3"/>
          <w:sz w:val="22"/>
          <w:szCs w:val="22"/>
        </w:rPr>
        <w:t>DE 201</w:t>
      </w:r>
      <w:r w:rsidR="0016190C" w:rsidRPr="002F1AEE">
        <w:rPr>
          <w:rFonts w:ascii="Arial" w:hAnsi="Arial" w:cs="Arial"/>
          <w:b/>
          <w:spacing w:val="-3"/>
          <w:sz w:val="22"/>
          <w:szCs w:val="22"/>
        </w:rPr>
        <w:t>8</w:t>
      </w:r>
    </w:p>
    <w:p w:rsidR="00D4024D" w:rsidRPr="002F1AEE" w:rsidRDefault="00D4024D"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8E3CF6" w:rsidRPr="002F1AEE" w:rsidRDefault="008E3CF6" w:rsidP="00A946F0">
      <w:pPr>
        <w:jc w:val="center"/>
        <w:rPr>
          <w:rFonts w:ascii="Arial" w:hAnsi="Arial" w:cs="Arial"/>
          <w:b/>
          <w:spacing w:val="-3"/>
          <w:sz w:val="22"/>
          <w:szCs w:val="22"/>
        </w:rPr>
      </w:pPr>
    </w:p>
    <w:p w:rsidR="00722C71" w:rsidRPr="002F1AEE" w:rsidRDefault="00722C71" w:rsidP="003A0A71">
      <w:pPr>
        <w:pStyle w:val="Sinespaciado"/>
        <w:jc w:val="center"/>
        <w:rPr>
          <w:b/>
          <w:color w:val="auto"/>
          <w:sz w:val="22"/>
          <w:szCs w:val="22"/>
        </w:rPr>
      </w:pPr>
    </w:p>
    <w:p w:rsidR="003A0A71" w:rsidRPr="002F1AEE" w:rsidRDefault="003A0A71" w:rsidP="00130A33">
      <w:pPr>
        <w:pStyle w:val="Sinespaciado"/>
        <w:jc w:val="center"/>
        <w:rPr>
          <w:b/>
          <w:color w:val="auto"/>
          <w:sz w:val="22"/>
          <w:szCs w:val="22"/>
        </w:rPr>
      </w:pPr>
      <w:r w:rsidRPr="002F1AEE">
        <w:rPr>
          <w:b/>
          <w:color w:val="auto"/>
          <w:sz w:val="22"/>
          <w:szCs w:val="22"/>
        </w:rPr>
        <w:t>RECOMENDACIONES</w:t>
      </w:r>
    </w:p>
    <w:p w:rsidR="003A0A71" w:rsidRPr="002F1AEE" w:rsidRDefault="003A0A71" w:rsidP="003A0A71">
      <w:pPr>
        <w:pStyle w:val="Sinespaciado"/>
        <w:jc w:val="center"/>
        <w:rPr>
          <w:b/>
          <w:color w:val="auto"/>
          <w:sz w:val="22"/>
          <w:szCs w:val="22"/>
        </w:rPr>
      </w:pPr>
    </w:p>
    <w:p w:rsidR="003A0A71" w:rsidRPr="002F1AEE" w:rsidRDefault="003A0A71" w:rsidP="003A0A71">
      <w:pPr>
        <w:pStyle w:val="Sinespaciado"/>
        <w:jc w:val="center"/>
        <w:rPr>
          <w:b/>
          <w:bCs/>
          <w:color w:val="auto"/>
          <w:sz w:val="22"/>
          <w:szCs w:val="22"/>
        </w:rPr>
      </w:pPr>
      <w:r w:rsidRPr="002F1AEE">
        <w:rPr>
          <w:b/>
          <w:bCs/>
          <w:color w:val="auto"/>
          <w:sz w:val="22"/>
          <w:szCs w:val="22"/>
        </w:rPr>
        <w:t>SEÑOR PROPONENTE TENGA EN CUENTA:</w:t>
      </w:r>
    </w:p>
    <w:p w:rsidR="003A0A71" w:rsidRPr="002F1AEE" w:rsidRDefault="003A0A71" w:rsidP="003A0A71">
      <w:pPr>
        <w:pStyle w:val="Sinespaciado"/>
        <w:jc w:val="center"/>
        <w:rPr>
          <w:b/>
          <w:bCs/>
          <w:color w:val="auto"/>
          <w:sz w:val="22"/>
          <w:szCs w:val="22"/>
        </w:rPr>
      </w:pPr>
    </w:p>
    <w:p w:rsidR="003A0A71" w:rsidRPr="002F1AEE" w:rsidRDefault="003A0A71" w:rsidP="00C24DA6">
      <w:pPr>
        <w:numPr>
          <w:ilvl w:val="0"/>
          <w:numId w:val="6"/>
        </w:numPr>
        <w:tabs>
          <w:tab w:val="left" w:pos="0"/>
        </w:tabs>
        <w:suppressAutoHyphens/>
        <w:autoSpaceDE w:val="0"/>
        <w:autoSpaceDN w:val="0"/>
        <w:adjustRightInd w:val="0"/>
        <w:jc w:val="both"/>
        <w:rPr>
          <w:rFonts w:ascii="Arial" w:hAnsi="Arial" w:cs="Arial"/>
          <w:sz w:val="22"/>
          <w:szCs w:val="22"/>
        </w:rPr>
      </w:pPr>
      <w:r w:rsidRPr="002F1AEE">
        <w:rPr>
          <w:rFonts w:ascii="Arial" w:hAnsi="Arial" w:cs="Arial"/>
          <w:sz w:val="22"/>
          <w:szCs w:val="22"/>
        </w:rPr>
        <w:t>Lea cuidadosamente</w:t>
      </w:r>
      <w:r w:rsidR="00306986" w:rsidRPr="002F1AEE">
        <w:rPr>
          <w:rFonts w:ascii="Arial" w:hAnsi="Arial" w:cs="Arial"/>
          <w:sz w:val="22"/>
          <w:szCs w:val="22"/>
        </w:rPr>
        <w:t xml:space="preserve"> el contenido de este documento y todos los documentos e información incluidos en la plataforma SECOP 2.</w:t>
      </w:r>
    </w:p>
    <w:p w:rsidR="003A0A71" w:rsidRPr="002F1AEE" w:rsidRDefault="003A0A71" w:rsidP="00C24DA6">
      <w:pPr>
        <w:numPr>
          <w:ilvl w:val="0"/>
          <w:numId w:val="6"/>
        </w:numPr>
        <w:tabs>
          <w:tab w:val="left" w:pos="0"/>
        </w:tabs>
        <w:suppressAutoHyphens/>
        <w:autoSpaceDE w:val="0"/>
        <w:autoSpaceDN w:val="0"/>
        <w:adjustRightInd w:val="0"/>
        <w:jc w:val="both"/>
        <w:rPr>
          <w:rFonts w:ascii="Arial" w:hAnsi="Arial" w:cs="Arial"/>
          <w:sz w:val="22"/>
          <w:szCs w:val="22"/>
        </w:rPr>
      </w:pPr>
      <w:r w:rsidRPr="002F1AEE">
        <w:rPr>
          <w:rFonts w:ascii="Arial" w:hAnsi="Arial" w:cs="Arial"/>
          <w:kern w:val="16"/>
          <w:sz w:val="22"/>
          <w:szCs w:val="22"/>
        </w:rPr>
        <w:t xml:space="preserve">Examine rigurosamente el contenido de la Invitación Pública, los documentos que hacen parte de la misma y las normas que regulan la Contratación </w:t>
      </w:r>
      <w:r w:rsidR="00DD25CD" w:rsidRPr="002F1AEE">
        <w:rPr>
          <w:rFonts w:ascii="Arial" w:hAnsi="Arial" w:cs="Arial"/>
          <w:kern w:val="16"/>
          <w:sz w:val="22"/>
          <w:szCs w:val="22"/>
        </w:rPr>
        <w:t xml:space="preserve">Pública </w:t>
      </w:r>
      <w:r w:rsidRPr="002F1AEE">
        <w:rPr>
          <w:rFonts w:ascii="Arial" w:hAnsi="Arial" w:cs="Arial"/>
          <w:kern w:val="16"/>
          <w:sz w:val="22"/>
          <w:szCs w:val="22"/>
        </w:rPr>
        <w:t>con entidades del Estado.</w:t>
      </w:r>
    </w:p>
    <w:p w:rsidR="003A0A71" w:rsidRPr="002F1AEE" w:rsidRDefault="003A0A71" w:rsidP="00C24DA6">
      <w:pPr>
        <w:numPr>
          <w:ilvl w:val="0"/>
          <w:numId w:val="6"/>
        </w:numPr>
        <w:tabs>
          <w:tab w:val="left" w:pos="0"/>
        </w:tabs>
        <w:suppressAutoHyphens/>
        <w:autoSpaceDE w:val="0"/>
        <w:autoSpaceDN w:val="0"/>
        <w:adjustRightInd w:val="0"/>
        <w:jc w:val="both"/>
        <w:rPr>
          <w:rFonts w:ascii="Arial" w:hAnsi="Arial" w:cs="Arial"/>
          <w:sz w:val="22"/>
          <w:szCs w:val="22"/>
        </w:rPr>
      </w:pPr>
      <w:r w:rsidRPr="002F1AEE">
        <w:rPr>
          <w:rFonts w:ascii="Arial" w:hAnsi="Arial" w:cs="Arial"/>
          <w:sz w:val="22"/>
          <w:szCs w:val="22"/>
        </w:rPr>
        <w:t>Verifique no estar incurso en ninguna de las inhabilidades e incompatibilidades para participar en la presente convocatoria y para celebrar contrato</w:t>
      </w:r>
      <w:r w:rsidR="001116D8" w:rsidRPr="002F1AEE">
        <w:rPr>
          <w:rFonts w:ascii="Arial" w:hAnsi="Arial" w:cs="Arial"/>
          <w:sz w:val="22"/>
          <w:szCs w:val="22"/>
        </w:rPr>
        <w:t xml:space="preserve">s con las entidades estatales, </w:t>
      </w:r>
      <w:r w:rsidRPr="002F1AEE">
        <w:rPr>
          <w:rFonts w:ascii="Arial" w:hAnsi="Arial" w:cs="Arial"/>
          <w:sz w:val="22"/>
          <w:szCs w:val="22"/>
        </w:rPr>
        <w:t xml:space="preserve">según lo dispuesto en la normatividad legal vigente. </w:t>
      </w:r>
    </w:p>
    <w:p w:rsidR="003A0A71" w:rsidRPr="002F1AEE" w:rsidRDefault="00A04F2F" w:rsidP="00C24DA6">
      <w:pPr>
        <w:numPr>
          <w:ilvl w:val="0"/>
          <w:numId w:val="6"/>
        </w:numPr>
        <w:tabs>
          <w:tab w:val="left" w:pos="0"/>
          <w:tab w:val="left" w:pos="567"/>
        </w:tabs>
        <w:suppressAutoHyphens/>
        <w:autoSpaceDE w:val="0"/>
        <w:autoSpaceDN w:val="0"/>
        <w:adjustRightInd w:val="0"/>
        <w:jc w:val="both"/>
        <w:rPr>
          <w:rFonts w:ascii="Arial" w:hAnsi="Arial" w:cs="Arial"/>
          <w:sz w:val="22"/>
          <w:szCs w:val="22"/>
        </w:rPr>
      </w:pPr>
      <w:r w:rsidRPr="002F1AEE">
        <w:rPr>
          <w:rFonts w:ascii="Arial" w:hAnsi="Arial" w:cs="Arial"/>
          <w:sz w:val="22"/>
          <w:szCs w:val="22"/>
        </w:rPr>
        <w:t xml:space="preserve">   </w:t>
      </w:r>
      <w:r w:rsidR="001116D8" w:rsidRPr="002F1AEE">
        <w:rPr>
          <w:rFonts w:ascii="Arial" w:hAnsi="Arial" w:cs="Arial"/>
          <w:sz w:val="22"/>
          <w:szCs w:val="22"/>
        </w:rPr>
        <w:t xml:space="preserve">Cerciórese </w:t>
      </w:r>
      <w:r w:rsidR="003A0A71" w:rsidRPr="002F1AEE">
        <w:rPr>
          <w:rFonts w:ascii="Arial" w:hAnsi="Arial" w:cs="Arial"/>
          <w:sz w:val="22"/>
          <w:szCs w:val="22"/>
        </w:rPr>
        <w:t>que cumple las condiciones y reúne los requisitos aquí señalados.</w:t>
      </w:r>
    </w:p>
    <w:p w:rsidR="003A0A71" w:rsidRPr="002F1AEE" w:rsidRDefault="003A0A71" w:rsidP="00C24DA6">
      <w:pPr>
        <w:numPr>
          <w:ilvl w:val="0"/>
          <w:numId w:val="6"/>
        </w:numPr>
        <w:tabs>
          <w:tab w:val="left" w:pos="0"/>
        </w:tabs>
        <w:suppressAutoHyphens/>
        <w:autoSpaceDE w:val="0"/>
        <w:autoSpaceDN w:val="0"/>
        <w:adjustRightInd w:val="0"/>
        <w:jc w:val="both"/>
        <w:rPr>
          <w:rFonts w:ascii="Arial" w:hAnsi="Arial" w:cs="Arial"/>
          <w:sz w:val="22"/>
          <w:szCs w:val="22"/>
        </w:rPr>
      </w:pPr>
      <w:r w:rsidRPr="002F1AEE">
        <w:rPr>
          <w:rFonts w:ascii="Arial" w:hAnsi="Arial" w:cs="Arial"/>
          <w:sz w:val="22"/>
          <w:szCs w:val="22"/>
        </w:rPr>
        <w:t xml:space="preserve">Proceda a reunir la información y documentación exigida y </w:t>
      </w:r>
      <w:r w:rsidR="001116D8" w:rsidRPr="002F1AEE">
        <w:rPr>
          <w:rFonts w:ascii="Arial" w:hAnsi="Arial" w:cs="Arial"/>
          <w:sz w:val="22"/>
          <w:szCs w:val="22"/>
        </w:rPr>
        <w:t xml:space="preserve">verifique la vigencia para los </w:t>
      </w:r>
      <w:r w:rsidRPr="002F1AEE">
        <w:rPr>
          <w:rFonts w:ascii="Arial" w:hAnsi="Arial" w:cs="Arial"/>
          <w:sz w:val="22"/>
          <w:szCs w:val="22"/>
        </w:rPr>
        <w:t>documentos que la requieran.</w:t>
      </w:r>
    </w:p>
    <w:p w:rsidR="003A0A71" w:rsidRPr="002F1AEE" w:rsidRDefault="00A04F2F" w:rsidP="00C24DA6">
      <w:pPr>
        <w:numPr>
          <w:ilvl w:val="0"/>
          <w:numId w:val="6"/>
        </w:numPr>
        <w:tabs>
          <w:tab w:val="left" w:pos="0"/>
          <w:tab w:val="left" w:pos="567"/>
        </w:tabs>
        <w:suppressAutoHyphens/>
        <w:autoSpaceDE w:val="0"/>
        <w:autoSpaceDN w:val="0"/>
        <w:adjustRightInd w:val="0"/>
        <w:jc w:val="both"/>
        <w:rPr>
          <w:rFonts w:ascii="Arial" w:hAnsi="Arial" w:cs="Arial"/>
          <w:sz w:val="22"/>
          <w:szCs w:val="22"/>
        </w:rPr>
      </w:pPr>
      <w:r w:rsidRPr="002F1AEE">
        <w:rPr>
          <w:rFonts w:ascii="Arial" w:hAnsi="Arial" w:cs="Arial"/>
          <w:sz w:val="22"/>
          <w:szCs w:val="22"/>
        </w:rPr>
        <w:t xml:space="preserve">   </w:t>
      </w:r>
      <w:r w:rsidR="003A0A71" w:rsidRPr="002F1AEE">
        <w:rPr>
          <w:rFonts w:ascii="Arial" w:hAnsi="Arial" w:cs="Arial"/>
          <w:sz w:val="22"/>
          <w:szCs w:val="22"/>
        </w:rPr>
        <w:t>Tenga en cuenta el presupuesto oficial total establecido para esta convocatoria.</w:t>
      </w:r>
    </w:p>
    <w:p w:rsidR="003A0A71" w:rsidRPr="002F1AEE" w:rsidRDefault="00A04F2F" w:rsidP="00306986">
      <w:pPr>
        <w:numPr>
          <w:ilvl w:val="0"/>
          <w:numId w:val="6"/>
        </w:numPr>
        <w:tabs>
          <w:tab w:val="left" w:pos="0"/>
          <w:tab w:val="left" w:pos="567"/>
        </w:tabs>
        <w:suppressAutoHyphens/>
        <w:autoSpaceDE w:val="0"/>
        <w:autoSpaceDN w:val="0"/>
        <w:adjustRightInd w:val="0"/>
        <w:jc w:val="both"/>
        <w:rPr>
          <w:rFonts w:ascii="Arial" w:hAnsi="Arial" w:cs="Arial"/>
          <w:sz w:val="22"/>
          <w:szCs w:val="22"/>
        </w:rPr>
      </w:pPr>
      <w:r w:rsidRPr="002F1AEE">
        <w:rPr>
          <w:rFonts w:ascii="Arial" w:hAnsi="Arial" w:cs="Arial"/>
          <w:sz w:val="22"/>
          <w:szCs w:val="22"/>
        </w:rPr>
        <w:t xml:space="preserve">   </w:t>
      </w:r>
      <w:r w:rsidR="003A0A71" w:rsidRPr="002F1AEE">
        <w:rPr>
          <w:rFonts w:ascii="Arial" w:hAnsi="Arial" w:cs="Arial"/>
          <w:sz w:val="22"/>
          <w:szCs w:val="22"/>
        </w:rPr>
        <w:t>Cumpla las instrucciones que en esta Invitación Pública se imparten para la elaboración de su propuesta.</w:t>
      </w:r>
    </w:p>
    <w:p w:rsidR="003A0A71" w:rsidRPr="002F1AEE" w:rsidRDefault="003A0A71" w:rsidP="00C24DA6">
      <w:pPr>
        <w:numPr>
          <w:ilvl w:val="0"/>
          <w:numId w:val="6"/>
        </w:numPr>
        <w:tabs>
          <w:tab w:val="left" w:pos="0"/>
          <w:tab w:val="left" w:pos="567"/>
        </w:tabs>
        <w:suppressAutoHyphens/>
        <w:autoSpaceDE w:val="0"/>
        <w:autoSpaceDN w:val="0"/>
        <w:adjustRightInd w:val="0"/>
        <w:jc w:val="both"/>
        <w:rPr>
          <w:rFonts w:ascii="Arial" w:hAnsi="Arial" w:cs="Arial"/>
          <w:sz w:val="22"/>
          <w:szCs w:val="22"/>
        </w:rPr>
      </w:pPr>
      <w:r w:rsidRPr="002F1AEE">
        <w:rPr>
          <w:rFonts w:ascii="Arial" w:hAnsi="Arial" w:cs="Arial"/>
          <w:sz w:val="22"/>
          <w:szCs w:val="22"/>
        </w:rPr>
        <w:t xml:space="preserve">Tenga presente la fecha y hora previstas para el cierre de la convocatoria pública, </w:t>
      </w:r>
      <w:r w:rsidR="001116D8" w:rsidRPr="002F1AEE">
        <w:rPr>
          <w:rFonts w:ascii="Arial" w:hAnsi="Arial" w:cs="Arial"/>
          <w:b/>
          <w:bCs/>
          <w:sz w:val="22"/>
          <w:szCs w:val="22"/>
          <w:u w:val="single"/>
        </w:rPr>
        <w:t xml:space="preserve">en ningún caso </w:t>
      </w:r>
      <w:r w:rsidRPr="002F1AEE">
        <w:rPr>
          <w:rFonts w:ascii="Arial" w:hAnsi="Arial" w:cs="Arial"/>
          <w:b/>
          <w:bCs/>
          <w:sz w:val="22"/>
          <w:szCs w:val="22"/>
          <w:u w:val="single"/>
        </w:rPr>
        <w:t>se recibirán propuestas radicadas fuera del término previsto</w:t>
      </w:r>
      <w:r w:rsidRPr="002F1AEE">
        <w:rPr>
          <w:rFonts w:ascii="Arial" w:hAnsi="Arial" w:cs="Arial"/>
          <w:b/>
          <w:bCs/>
          <w:sz w:val="22"/>
          <w:szCs w:val="22"/>
        </w:rPr>
        <w:t>.</w:t>
      </w:r>
    </w:p>
    <w:p w:rsidR="003A0A71" w:rsidRPr="002F1AEE" w:rsidRDefault="003A0A71" w:rsidP="00C24DA6">
      <w:pPr>
        <w:numPr>
          <w:ilvl w:val="0"/>
          <w:numId w:val="6"/>
        </w:numPr>
        <w:tabs>
          <w:tab w:val="left" w:pos="0"/>
        </w:tabs>
        <w:suppressAutoHyphens/>
        <w:autoSpaceDE w:val="0"/>
        <w:autoSpaceDN w:val="0"/>
        <w:adjustRightInd w:val="0"/>
        <w:jc w:val="both"/>
        <w:rPr>
          <w:rFonts w:ascii="Arial" w:hAnsi="Arial" w:cs="Arial"/>
          <w:sz w:val="22"/>
          <w:szCs w:val="22"/>
        </w:rPr>
      </w:pPr>
      <w:r w:rsidRPr="002F1AEE">
        <w:rPr>
          <w:rFonts w:ascii="Arial" w:hAnsi="Arial" w:cs="Arial"/>
          <w:sz w:val="22"/>
          <w:szCs w:val="22"/>
          <w:lang w:val="es-CO" w:eastAsia="es-CO"/>
        </w:rPr>
        <w:t>Serán a cargo del oferente, todos los costos asociados a la preparación y preparación de la OFERTA</w:t>
      </w:r>
    </w:p>
    <w:p w:rsidR="001116D8" w:rsidRPr="002F1AEE" w:rsidRDefault="001116D8" w:rsidP="001116D8">
      <w:pPr>
        <w:pStyle w:val="Textoindependiente21"/>
        <w:rPr>
          <w:sz w:val="22"/>
          <w:szCs w:val="22"/>
        </w:rPr>
      </w:pPr>
    </w:p>
    <w:p w:rsidR="001116D8" w:rsidRPr="002F1AEE" w:rsidRDefault="003A0A71" w:rsidP="001116D8">
      <w:pPr>
        <w:pStyle w:val="Textoindependiente21"/>
        <w:rPr>
          <w:sz w:val="22"/>
          <w:szCs w:val="22"/>
        </w:rPr>
      </w:pPr>
      <w:r w:rsidRPr="002F1AEE">
        <w:rPr>
          <w:sz w:val="22"/>
          <w:szCs w:val="22"/>
        </w:rPr>
        <w:t xml:space="preserve">Toda comunicación enviada por los proponentes debe </w:t>
      </w:r>
      <w:r w:rsidR="00306986" w:rsidRPr="002F1AEE">
        <w:rPr>
          <w:sz w:val="22"/>
          <w:szCs w:val="22"/>
        </w:rPr>
        <w:t xml:space="preserve">realizarse por la plataforma SECOP 2. </w:t>
      </w:r>
    </w:p>
    <w:p w:rsidR="001116D8" w:rsidRPr="002F1AEE" w:rsidRDefault="001116D8" w:rsidP="001116D8">
      <w:pPr>
        <w:pStyle w:val="Textoindependiente21"/>
        <w:rPr>
          <w:sz w:val="22"/>
          <w:szCs w:val="22"/>
        </w:rPr>
      </w:pPr>
    </w:p>
    <w:p w:rsidR="00565364" w:rsidRPr="002F1AEE" w:rsidRDefault="00565364" w:rsidP="001116D8">
      <w:pPr>
        <w:pStyle w:val="Textoindependiente21"/>
        <w:rPr>
          <w:sz w:val="22"/>
          <w:szCs w:val="22"/>
        </w:rPr>
      </w:pPr>
    </w:p>
    <w:p w:rsidR="001116D8" w:rsidRPr="002F1AEE" w:rsidRDefault="000A711E" w:rsidP="001116D8">
      <w:pPr>
        <w:pStyle w:val="Textoindependiente21"/>
        <w:rPr>
          <w:sz w:val="22"/>
          <w:szCs w:val="22"/>
        </w:rPr>
      </w:pPr>
      <w:r w:rsidRPr="002F1AEE">
        <w:rPr>
          <w:rFonts w:eastAsia="Calibri"/>
          <w:b/>
          <w:sz w:val="22"/>
          <w:szCs w:val="22"/>
        </w:rPr>
        <w:t xml:space="preserve">FONDO DE DESARROLLO LOCAL DE </w:t>
      </w:r>
      <w:r w:rsidR="003B7ECF" w:rsidRPr="002F1AEE">
        <w:rPr>
          <w:rFonts w:eastAsia="Calibri"/>
          <w:b/>
          <w:sz w:val="22"/>
          <w:szCs w:val="22"/>
        </w:rPr>
        <w:t xml:space="preserve">USAQUEN </w:t>
      </w:r>
    </w:p>
    <w:p w:rsidR="003A0A71" w:rsidRPr="002F1AEE" w:rsidRDefault="003A0A71" w:rsidP="003A0A71">
      <w:pPr>
        <w:autoSpaceDE w:val="0"/>
        <w:autoSpaceDN w:val="0"/>
        <w:adjustRightInd w:val="0"/>
        <w:jc w:val="both"/>
        <w:rPr>
          <w:rFonts w:ascii="Arial" w:hAnsi="Arial" w:cs="Arial"/>
          <w:b/>
          <w:sz w:val="22"/>
          <w:szCs w:val="22"/>
        </w:rPr>
      </w:pPr>
    </w:p>
    <w:p w:rsidR="00E4092A" w:rsidRPr="002F1AEE" w:rsidRDefault="00E4092A" w:rsidP="003A0A71">
      <w:pPr>
        <w:autoSpaceDE w:val="0"/>
        <w:autoSpaceDN w:val="0"/>
        <w:adjustRightInd w:val="0"/>
        <w:jc w:val="both"/>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EB0B6C" w:rsidRPr="002F1AEE" w:rsidRDefault="00EB0B6C" w:rsidP="00E4092A">
      <w:pPr>
        <w:jc w:val="center"/>
        <w:rPr>
          <w:rFonts w:ascii="Arial" w:hAnsi="Arial" w:cs="Arial"/>
          <w:b/>
          <w:sz w:val="22"/>
          <w:szCs w:val="22"/>
        </w:rPr>
      </w:pPr>
    </w:p>
    <w:p w:rsidR="008E3CF6" w:rsidRPr="002F1AEE" w:rsidRDefault="008E3CF6" w:rsidP="00E4092A">
      <w:pPr>
        <w:jc w:val="center"/>
        <w:rPr>
          <w:rFonts w:ascii="Arial" w:hAnsi="Arial" w:cs="Arial"/>
          <w:b/>
          <w:sz w:val="22"/>
          <w:szCs w:val="22"/>
        </w:rPr>
      </w:pPr>
    </w:p>
    <w:p w:rsidR="008E3CF6" w:rsidRPr="002F1AEE" w:rsidRDefault="008E3CF6" w:rsidP="00E4092A">
      <w:pPr>
        <w:jc w:val="center"/>
        <w:rPr>
          <w:rFonts w:ascii="Arial" w:hAnsi="Arial" w:cs="Arial"/>
          <w:b/>
          <w:sz w:val="22"/>
          <w:szCs w:val="22"/>
        </w:rPr>
      </w:pPr>
    </w:p>
    <w:p w:rsidR="008E3CF6" w:rsidRPr="002F1AEE" w:rsidRDefault="008E3CF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306986" w:rsidRPr="002F1AEE" w:rsidRDefault="00306986"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E4092A" w:rsidRPr="002F1AEE" w:rsidRDefault="00E4092A" w:rsidP="00E4092A">
      <w:pPr>
        <w:jc w:val="center"/>
        <w:rPr>
          <w:rFonts w:ascii="Arial" w:hAnsi="Arial" w:cs="Arial"/>
          <w:b/>
          <w:sz w:val="22"/>
          <w:szCs w:val="22"/>
        </w:rPr>
      </w:pPr>
    </w:p>
    <w:p w:rsidR="00C4128A" w:rsidRPr="002F1AEE" w:rsidRDefault="00C4128A" w:rsidP="00C4128A">
      <w:pPr>
        <w:jc w:val="both"/>
        <w:rPr>
          <w:rFonts w:ascii="Arial" w:hAnsi="Arial" w:cs="Arial"/>
          <w:sz w:val="22"/>
          <w:szCs w:val="22"/>
        </w:rPr>
      </w:pPr>
    </w:p>
    <w:p w:rsidR="00190FFA" w:rsidRPr="002F1AEE" w:rsidRDefault="00190FFA" w:rsidP="00C4128A">
      <w:pPr>
        <w:jc w:val="both"/>
        <w:rPr>
          <w:rFonts w:ascii="Arial" w:hAnsi="Arial" w:cs="Arial"/>
          <w:sz w:val="22"/>
          <w:szCs w:val="22"/>
        </w:rPr>
      </w:pPr>
    </w:p>
    <w:p w:rsidR="00E4092A" w:rsidRPr="002F1AEE" w:rsidRDefault="00E4092A" w:rsidP="001261FD">
      <w:pPr>
        <w:jc w:val="center"/>
        <w:rPr>
          <w:rFonts w:ascii="Arial" w:hAnsi="Arial" w:cs="Arial"/>
          <w:b/>
          <w:sz w:val="22"/>
          <w:szCs w:val="22"/>
        </w:rPr>
      </w:pPr>
      <w:r w:rsidRPr="002F1AEE">
        <w:rPr>
          <w:rFonts w:ascii="Arial" w:hAnsi="Arial" w:cs="Arial"/>
          <w:b/>
          <w:sz w:val="22"/>
          <w:szCs w:val="22"/>
        </w:rPr>
        <w:t>CAPITULO I</w:t>
      </w:r>
    </w:p>
    <w:p w:rsidR="00E4092A" w:rsidRPr="002F1AEE" w:rsidRDefault="00E4092A" w:rsidP="001261FD">
      <w:pPr>
        <w:pStyle w:val="Textoindependiente"/>
        <w:pBdr>
          <w:bottom w:val="single" w:sz="4" w:space="1" w:color="auto"/>
        </w:pBdr>
        <w:jc w:val="center"/>
        <w:rPr>
          <w:rFonts w:ascii="Arial" w:hAnsi="Arial" w:cs="Arial"/>
          <w:sz w:val="22"/>
          <w:szCs w:val="22"/>
        </w:rPr>
      </w:pPr>
      <w:r w:rsidRPr="002F1AEE">
        <w:rPr>
          <w:rFonts w:ascii="Arial" w:hAnsi="Arial" w:cs="Arial"/>
          <w:b/>
          <w:sz w:val="22"/>
          <w:szCs w:val="22"/>
        </w:rPr>
        <w:t>GENERALIDADES</w:t>
      </w:r>
    </w:p>
    <w:p w:rsidR="00E4092A" w:rsidRPr="002F1AEE" w:rsidRDefault="00E4092A" w:rsidP="00D82622">
      <w:pPr>
        <w:pStyle w:val="Ttulo5"/>
        <w:numPr>
          <w:ilvl w:val="1"/>
          <w:numId w:val="3"/>
        </w:numPr>
        <w:spacing w:before="0" w:after="0"/>
        <w:jc w:val="both"/>
        <w:rPr>
          <w:rFonts w:ascii="Arial" w:hAnsi="Arial" w:cs="Arial"/>
          <w:i w:val="0"/>
          <w:sz w:val="22"/>
          <w:szCs w:val="22"/>
        </w:rPr>
      </w:pPr>
      <w:r w:rsidRPr="002F1AEE">
        <w:rPr>
          <w:rFonts w:ascii="Arial" w:hAnsi="Arial" w:cs="Arial"/>
          <w:i w:val="0"/>
          <w:sz w:val="22"/>
          <w:szCs w:val="22"/>
        </w:rPr>
        <w:t>CONTRATANTE</w:t>
      </w:r>
    </w:p>
    <w:p w:rsidR="00A04F2F" w:rsidRPr="002F1AEE" w:rsidRDefault="00A04F2F" w:rsidP="001261FD">
      <w:pPr>
        <w:jc w:val="both"/>
        <w:rPr>
          <w:rFonts w:ascii="Arial" w:hAnsi="Arial" w:cs="Arial"/>
          <w:sz w:val="22"/>
          <w:szCs w:val="22"/>
        </w:rPr>
      </w:pPr>
    </w:p>
    <w:p w:rsidR="00E4092A" w:rsidRPr="002F1AEE" w:rsidRDefault="00E4092A" w:rsidP="001261FD">
      <w:pPr>
        <w:jc w:val="both"/>
        <w:rPr>
          <w:rFonts w:ascii="Arial" w:hAnsi="Arial" w:cs="Arial"/>
          <w:sz w:val="22"/>
          <w:szCs w:val="22"/>
        </w:rPr>
      </w:pPr>
      <w:r w:rsidRPr="002F1AEE">
        <w:rPr>
          <w:rFonts w:ascii="Arial" w:hAnsi="Arial" w:cs="Arial"/>
          <w:sz w:val="22"/>
          <w:szCs w:val="22"/>
        </w:rPr>
        <w:t xml:space="preserve">El Fondo de Desarrollo Local de </w:t>
      </w:r>
      <w:r w:rsidR="003B7ECF" w:rsidRPr="002F1AEE">
        <w:rPr>
          <w:rFonts w:ascii="Arial" w:hAnsi="Arial" w:cs="Arial"/>
          <w:sz w:val="22"/>
          <w:szCs w:val="22"/>
        </w:rPr>
        <w:t xml:space="preserve">Usaquén </w:t>
      </w:r>
      <w:r w:rsidRPr="002F1AEE">
        <w:rPr>
          <w:rFonts w:ascii="Arial" w:hAnsi="Arial" w:cs="Arial"/>
          <w:sz w:val="22"/>
          <w:szCs w:val="22"/>
        </w:rPr>
        <w:t xml:space="preserve">quien en adelante se </w:t>
      </w:r>
      <w:r w:rsidR="009B6795" w:rsidRPr="002F1AEE">
        <w:rPr>
          <w:rFonts w:ascii="Arial" w:hAnsi="Arial" w:cs="Arial"/>
          <w:sz w:val="22"/>
          <w:szCs w:val="22"/>
        </w:rPr>
        <w:t>denominará EL</w:t>
      </w:r>
      <w:r w:rsidRPr="002F1AEE">
        <w:rPr>
          <w:rFonts w:ascii="Arial" w:hAnsi="Arial" w:cs="Arial"/>
          <w:sz w:val="22"/>
          <w:szCs w:val="22"/>
        </w:rPr>
        <w:t xml:space="preserve"> FONDO. </w:t>
      </w:r>
      <w:proofErr w:type="spellStart"/>
      <w:r w:rsidRPr="002F1AEE">
        <w:rPr>
          <w:rFonts w:ascii="Arial" w:hAnsi="Arial" w:cs="Arial"/>
          <w:sz w:val="22"/>
          <w:szCs w:val="22"/>
        </w:rPr>
        <w:t>Nit</w:t>
      </w:r>
      <w:proofErr w:type="spellEnd"/>
      <w:r w:rsidRPr="002F1AEE">
        <w:rPr>
          <w:rFonts w:ascii="Arial" w:hAnsi="Arial" w:cs="Arial"/>
          <w:sz w:val="22"/>
          <w:szCs w:val="22"/>
        </w:rPr>
        <w:t xml:space="preserve"> </w:t>
      </w:r>
      <w:r w:rsidR="003B7ECF" w:rsidRPr="002F1AEE">
        <w:rPr>
          <w:rFonts w:ascii="Arial" w:hAnsi="Arial" w:cs="Arial"/>
          <w:sz w:val="22"/>
          <w:szCs w:val="22"/>
        </w:rPr>
        <w:t>899.999.061-9</w:t>
      </w:r>
      <w:r w:rsidR="0062120E" w:rsidRPr="002F1AEE">
        <w:rPr>
          <w:rFonts w:ascii="Arial" w:hAnsi="Arial" w:cs="Arial"/>
          <w:sz w:val="22"/>
          <w:szCs w:val="22"/>
        </w:rPr>
        <w:t>.</w:t>
      </w:r>
    </w:p>
    <w:p w:rsidR="0062120E" w:rsidRPr="002F1AEE" w:rsidRDefault="0062120E" w:rsidP="001261FD">
      <w:pPr>
        <w:jc w:val="both"/>
        <w:rPr>
          <w:rFonts w:ascii="Arial" w:hAnsi="Arial" w:cs="Arial"/>
          <w:sz w:val="22"/>
          <w:szCs w:val="22"/>
        </w:rPr>
      </w:pPr>
    </w:p>
    <w:p w:rsidR="00E4092A" w:rsidRPr="002F1AEE" w:rsidRDefault="00C54075" w:rsidP="00D82622">
      <w:pPr>
        <w:pStyle w:val="Ttulo5"/>
        <w:numPr>
          <w:ilvl w:val="1"/>
          <w:numId w:val="2"/>
        </w:numPr>
        <w:spacing w:before="0" w:after="0"/>
        <w:jc w:val="both"/>
        <w:rPr>
          <w:rFonts w:ascii="Arial" w:hAnsi="Arial" w:cs="Arial"/>
          <w:i w:val="0"/>
          <w:sz w:val="22"/>
          <w:szCs w:val="22"/>
        </w:rPr>
      </w:pPr>
      <w:r w:rsidRPr="002F1AEE">
        <w:rPr>
          <w:rFonts w:ascii="Arial" w:hAnsi="Arial" w:cs="Arial"/>
          <w:i w:val="0"/>
          <w:sz w:val="22"/>
          <w:szCs w:val="22"/>
        </w:rPr>
        <w:t>DESCRIPCIÓ</w:t>
      </w:r>
      <w:r w:rsidR="00E4092A" w:rsidRPr="002F1AEE">
        <w:rPr>
          <w:rFonts w:ascii="Arial" w:hAnsi="Arial" w:cs="Arial"/>
          <w:i w:val="0"/>
          <w:sz w:val="22"/>
          <w:szCs w:val="22"/>
        </w:rPr>
        <w:t xml:space="preserve">N DE LA NECESIDAD </w:t>
      </w:r>
    </w:p>
    <w:p w:rsidR="003C08BC" w:rsidRPr="002F1AEE" w:rsidRDefault="003C08BC" w:rsidP="003C08BC">
      <w:pPr>
        <w:jc w:val="both"/>
        <w:rPr>
          <w:rFonts w:ascii="Arial" w:hAnsi="Arial" w:cs="Arial"/>
          <w:color w:val="FF0000"/>
          <w:sz w:val="22"/>
          <w:szCs w:val="22"/>
          <w:lang w:eastAsia="es-CO"/>
        </w:rPr>
      </w:pPr>
    </w:p>
    <w:p w:rsidR="00190FFA" w:rsidRPr="002F1AEE" w:rsidRDefault="00190FFA" w:rsidP="00190FFA">
      <w:pPr>
        <w:pStyle w:val="Prrafodelista"/>
        <w:autoSpaceDE w:val="0"/>
        <w:autoSpaceDN w:val="0"/>
        <w:adjustRightInd w:val="0"/>
        <w:ind w:left="36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La Constitución Política prevé en el artículo 2 que son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El Decreto Ley 1421 de 1993 en su Artículo 87 y siguientes, regula lo relativo a la creación y funcionamiento de los Fondo de Desarrollo Local en cada una de las localidades que conforman el Distrito Capital.  El artículo 92 del mismo Decreto determinó que el Alcalde Mayor es el representante legal y ordenador del gasto de los Fondos de Desarrollo, así mismo contempla la facultad de delegar total o parcialmente parte de sus funciones, por lo cual se expidió el Decreto 101 de 2010, mediante los cuales se delega en los Alcaldes Locales, la ordenación de los gastos de los recursos asignados dentro del presupuesto, a los Fondos de Desarrollo Local.</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 xml:space="preserve">La necesidad que el Fondo de Desarrollo Local de Usaquén, pretende satisfacer es el suministro de papelería y útiles de oficina, para las diferentes dependencias que lo conforman, y así poder  garantizar el adecuado cumplimiento de sus funciones  en cada una de las áreas  que conforman la Alcaldía Local de Usaquén así como la Junta Administradora Local e Inspección de Policía,  para continuar cumpliendo satisfactoriamente con las tareas encomendadas y con ello garantizar una atención adecuada y óptima para la comunidad, de acuerdo con la planeación y programación establecida por la administración para la vigencia 2018.  </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 xml:space="preserve">1.2 Conveniencia de La Contratación </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 xml:space="preserve">Es conveniente adelantar el presente proceso de contratación, teniendo en cuenta que, a partir del 1 de enero de 2018, se incorporó por parte de la Secretaria Distrital de Gobierno, la Inspección de Policía de Usaquén, como dependencia para suministro de bienes y servicios, entre los cuales se encuentra; papelería y útiles de oficina del FDL USAQUÉN, las cuales se están agotando.  Bienes que fueron adquiridos; mediante el contrato de compra venta No. 109 de 2017 con la firma ARISMA S.A.  Requiriéndose adquirir estos elementos para continuar atendiendo las necesidades institucionales, solicitadas por las diferentes áreas del Fondo e indispensables para el correcto y buen funcionamiento y así prestar un mejor servicio a los usuarios en general.  </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r w:rsidRPr="002F1AEE">
        <w:rPr>
          <w:rFonts w:ascii="Arial" w:hAnsi="Arial" w:cs="Arial"/>
          <w:iCs/>
          <w:sz w:val="22"/>
          <w:szCs w:val="22"/>
        </w:rPr>
        <w:t>Se tiene como alternativa única adquirir de manera eficaz los útiles de oficina para las áreas  que conforman la Alcaldía Local de Usaquén así como la Junta Administradora Local e Inspección de Policía,  con una empresa que tenga como objeto social la comercialización de dichos suministros, cumpliendo con las especificaciones técnicas y de este modo no versen interrumpidas las labores administrativas del Fondo de Desarrollo Local –Alcaldía Local de Usaquén y la JAL por parte del personal que labora en estas y así no afectar los servicios que se prestan a la ciudadanía en general.</w:t>
      </w: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iCs/>
          <w:sz w:val="22"/>
          <w:szCs w:val="22"/>
        </w:rPr>
      </w:pPr>
    </w:p>
    <w:p w:rsidR="00190FFA" w:rsidRPr="002F1AEE" w:rsidRDefault="00190FFA" w:rsidP="00190FFA">
      <w:pPr>
        <w:autoSpaceDE w:val="0"/>
        <w:autoSpaceDN w:val="0"/>
        <w:adjustRightInd w:val="0"/>
        <w:jc w:val="both"/>
        <w:rPr>
          <w:rFonts w:ascii="Arial" w:hAnsi="Arial" w:cs="Arial"/>
          <w:sz w:val="22"/>
          <w:szCs w:val="22"/>
        </w:rPr>
      </w:pPr>
      <w:r w:rsidRPr="002F1AEE">
        <w:rPr>
          <w:rFonts w:ascii="Arial" w:hAnsi="Arial" w:cs="Arial"/>
          <w:iCs/>
          <w:sz w:val="22"/>
          <w:szCs w:val="22"/>
        </w:rPr>
        <w:t>En la actualidad no se cuenta con existencia de los elementos necesarios para suplir la necesidad existente a lo largo del año en curso, pero se dispone de un presupuesto para iniciar un proceso contractual que conlleve a la adquisición de dichos elementos.</w:t>
      </w:r>
    </w:p>
    <w:p w:rsidR="00190FFA" w:rsidRPr="002F1AEE" w:rsidRDefault="00190FFA" w:rsidP="00190FFA">
      <w:pPr>
        <w:autoSpaceDE w:val="0"/>
        <w:autoSpaceDN w:val="0"/>
        <w:adjustRightInd w:val="0"/>
        <w:jc w:val="both"/>
        <w:rPr>
          <w:rFonts w:ascii="Arial" w:hAnsi="Arial" w:cs="Arial"/>
          <w:b/>
          <w:spacing w:val="-3"/>
          <w:sz w:val="22"/>
          <w:szCs w:val="22"/>
        </w:rPr>
      </w:pPr>
    </w:p>
    <w:p w:rsidR="00773546" w:rsidRPr="002F1AEE" w:rsidRDefault="00190FFA" w:rsidP="00190FFA">
      <w:pPr>
        <w:autoSpaceDE w:val="0"/>
        <w:autoSpaceDN w:val="0"/>
        <w:adjustRightInd w:val="0"/>
        <w:jc w:val="both"/>
        <w:rPr>
          <w:rFonts w:ascii="Arial" w:hAnsi="Arial" w:cs="Arial"/>
          <w:sz w:val="22"/>
          <w:szCs w:val="22"/>
        </w:rPr>
      </w:pPr>
      <w:r w:rsidRPr="002F1AEE">
        <w:rPr>
          <w:rFonts w:ascii="Arial" w:hAnsi="Arial" w:cs="Arial"/>
          <w:b/>
          <w:spacing w:val="-3"/>
          <w:sz w:val="22"/>
          <w:szCs w:val="22"/>
        </w:rPr>
        <w:lastRenderedPageBreak/>
        <w:t xml:space="preserve"> </w:t>
      </w:r>
      <w:r w:rsidR="00010635" w:rsidRPr="002F1AEE">
        <w:rPr>
          <w:rFonts w:ascii="Arial" w:hAnsi="Arial" w:cs="Arial"/>
          <w:b/>
          <w:spacing w:val="-3"/>
          <w:sz w:val="22"/>
          <w:szCs w:val="22"/>
        </w:rPr>
        <w:t>OBJETO:</w:t>
      </w:r>
      <w:r w:rsidR="00010635" w:rsidRPr="002F1AEE">
        <w:rPr>
          <w:rFonts w:ascii="Arial" w:hAnsi="Arial" w:cs="Arial"/>
          <w:sz w:val="22"/>
          <w:szCs w:val="22"/>
        </w:rPr>
        <w:t xml:space="preserve"> </w:t>
      </w:r>
      <w:r w:rsidR="00504A9A" w:rsidRPr="002F1AEE">
        <w:rPr>
          <w:rFonts w:ascii="Arial" w:hAnsi="Arial" w:cs="Arial"/>
          <w:sz w:val="22"/>
          <w:szCs w:val="22"/>
        </w:rPr>
        <w:t xml:space="preserve">“El contrato que se pretende celebrar, tendrá por </w:t>
      </w:r>
      <w:r w:rsidR="00504A9A" w:rsidRPr="002F1AEE">
        <w:rPr>
          <w:rFonts w:ascii="Arial" w:hAnsi="Arial" w:cs="Arial"/>
          <w:iCs/>
          <w:sz w:val="22"/>
          <w:szCs w:val="22"/>
        </w:rPr>
        <w:t>objeto “</w:t>
      </w:r>
      <w:r w:rsidRPr="002F1AEE">
        <w:rPr>
          <w:rFonts w:ascii="Arial" w:hAnsi="Arial" w:cs="Arial"/>
          <w:iCs/>
          <w:sz w:val="22"/>
          <w:szCs w:val="22"/>
        </w:rPr>
        <w:t>Suministro de elementos de papelería y útiles de oficina a precios unitarios fijos, de acuerdo con las especificaciones requeridas por el Fondo de Desarrollo Local de Usaquén</w:t>
      </w:r>
      <w:r w:rsidR="00504A9A" w:rsidRPr="002F1AEE">
        <w:rPr>
          <w:rFonts w:ascii="Arial" w:hAnsi="Arial" w:cs="Arial"/>
          <w:iCs/>
          <w:sz w:val="22"/>
          <w:szCs w:val="22"/>
        </w:rPr>
        <w:t>”.</w:t>
      </w:r>
    </w:p>
    <w:p w:rsidR="00CB35B1" w:rsidRPr="002F1AEE" w:rsidRDefault="00CB35B1" w:rsidP="001261FD">
      <w:pPr>
        <w:autoSpaceDE w:val="0"/>
        <w:autoSpaceDN w:val="0"/>
        <w:adjustRightInd w:val="0"/>
        <w:jc w:val="both"/>
        <w:rPr>
          <w:rFonts w:ascii="Arial" w:hAnsi="Arial" w:cs="Arial"/>
          <w:sz w:val="22"/>
          <w:szCs w:val="22"/>
        </w:rPr>
      </w:pPr>
    </w:p>
    <w:p w:rsidR="00CF4456" w:rsidRPr="002F1AEE" w:rsidRDefault="008E2F4E" w:rsidP="001261FD">
      <w:pPr>
        <w:autoSpaceDE w:val="0"/>
        <w:autoSpaceDN w:val="0"/>
        <w:adjustRightInd w:val="0"/>
        <w:jc w:val="both"/>
        <w:rPr>
          <w:rFonts w:ascii="Arial" w:hAnsi="Arial" w:cs="Arial"/>
          <w:b/>
          <w:sz w:val="22"/>
          <w:szCs w:val="22"/>
        </w:rPr>
      </w:pPr>
      <w:r w:rsidRPr="002F1AEE">
        <w:rPr>
          <w:rFonts w:ascii="Arial" w:hAnsi="Arial" w:cs="Arial"/>
          <w:b/>
          <w:sz w:val="22"/>
          <w:szCs w:val="22"/>
        </w:rPr>
        <w:t xml:space="preserve"> 1.</w:t>
      </w:r>
      <w:r w:rsidR="00E5509E" w:rsidRPr="002F1AEE">
        <w:rPr>
          <w:rFonts w:ascii="Arial" w:hAnsi="Arial" w:cs="Arial"/>
          <w:b/>
          <w:sz w:val="22"/>
          <w:szCs w:val="22"/>
        </w:rPr>
        <w:t>5</w:t>
      </w:r>
      <w:r w:rsidRPr="002F1AEE">
        <w:rPr>
          <w:rFonts w:ascii="Arial" w:hAnsi="Arial" w:cs="Arial"/>
          <w:b/>
          <w:sz w:val="22"/>
          <w:szCs w:val="22"/>
        </w:rPr>
        <w:t xml:space="preserve">  Código de Clasificación de Bienes y Servicios en el sistema UNSPSC</w:t>
      </w:r>
    </w:p>
    <w:p w:rsidR="008E2F4E" w:rsidRPr="002F1AEE" w:rsidRDefault="008E2F4E" w:rsidP="00D4024D">
      <w:pPr>
        <w:jc w:val="both"/>
        <w:rPr>
          <w:rFonts w:ascii="Arial" w:hAnsi="Arial" w:cs="Arial"/>
          <w:b/>
          <w:sz w:val="22"/>
          <w:szCs w:val="22"/>
        </w:rPr>
      </w:pPr>
    </w:p>
    <w:p w:rsidR="009B6795" w:rsidRPr="002F1AEE" w:rsidRDefault="009B6795" w:rsidP="009B6795">
      <w:pPr>
        <w:suppressAutoHyphens/>
        <w:jc w:val="both"/>
        <w:rPr>
          <w:rFonts w:ascii="Arial" w:hAnsi="Arial" w:cs="Arial"/>
          <w:sz w:val="22"/>
          <w:szCs w:val="22"/>
          <w:lang w:val="es-CO" w:eastAsia="zh-CN"/>
        </w:rPr>
      </w:pPr>
      <w:r w:rsidRPr="002F1AEE">
        <w:rPr>
          <w:rFonts w:ascii="Arial" w:hAnsi="Arial" w:cs="Arial"/>
          <w:sz w:val="22"/>
          <w:szCs w:val="22"/>
          <w:lang w:val="es-CO" w:eastAsia="zh-CN"/>
        </w:rPr>
        <w:t>De acuerdo con el numeral 1 del artículo 2.2.1.1.2.1.3 del decreto 1082 de 2015, se debe señalar la descripción técnica, detallada y completa del bien o servicio objeto del contrato, identificado, en la medida de lo posible, con el cuarto nivel del clasificador de bienes y servicios.</w:t>
      </w:r>
    </w:p>
    <w:p w:rsidR="00953B1E" w:rsidRPr="002F1AEE" w:rsidRDefault="00953B1E" w:rsidP="00D82AC8">
      <w:pPr>
        <w:jc w:val="both"/>
        <w:rPr>
          <w:rFonts w:ascii="Arial" w:hAnsi="Arial" w:cs="Arial"/>
          <w:b/>
          <w:sz w:val="22"/>
          <w:szCs w:val="22"/>
        </w:rPr>
      </w:pPr>
    </w:p>
    <w:p w:rsidR="001768FF" w:rsidRPr="002F1AEE" w:rsidRDefault="00953B1E" w:rsidP="00953B1E">
      <w:pPr>
        <w:jc w:val="both"/>
        <w:rPr>
          <w:rFonts w:ascii="Arial" w:hAnsi="Arial" w:cs="Arial"/>
          <w:b/>
          <w:sz w:val="22"/>
          <w:szCs w:val="22"/>
        </w:rPr>
      </w:pPr>
      <w:r w:rsidRPr="002F1AEE">
        <w:rPr>
          <w:rFonts w:ascii="Arial" w:hAnsi="Arial" w:cs="Arial"/>
          <w:b/>
          <w:sz w:val="22"/>
          <w:szCs w:val="22"/>
        </w:rPr>
        <w:t>Código de  Clasificación de Bienes y</w:t>
      </w:r>
      <w:r w:rsidR="00504A9A" w:rsidRPr="002F1AEE">
        <w:rPr>
          <w:rFonts w:ascii="Arial" w:hAnsi="Arial" w:cs="Arial"/>
          <w:b/>
          <w:sz w:val="22"/>
          <w:szCs w:val="22"/>
        </w:rPr>
        <w:t xml:space="preserve"> Servicios </w:t>
      </w:r>
    </w:p>
    <w:p w:rsidR="001768FF" w:rsidRPr="002F1AEE" w:rsidRDefault="001768FF" w:rsidP="00953B1E">
      <w:pPr>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4"/>
        <w:gridCol w:w="2452"/>
        <w:gridCol w:w="2268"/>
      </w:tblGrid>
      <w:tr w:rsidR="00190FFA" w:rsidRPr="002F1AEE" w:rsidTr="00190FFA">
        <w:trPr>
          <w:jc w:val="center"/>
        </w:trPr>
        <w:tc>
          <w:tcPr>
            <w:tcW w:w="2894" w:type="dxa"/>
          </w:tcPr>
          <w:p w:rsidR="00190FFA" w:rsidRPr="002F1AEE" w:rsidRDefault="00190FFA" w:rsidP="00190FFA">
            <w:pPr>
              <w:jc w:val="center"/>
              <w:rPr>
                <w:rFonts w:ascii="Arial" w:hAnsi="Arial" w:cs="Arial"/>
                <w:b/>
              </w:rPr>
            </w:pPr>
            <w:r w:rsidRPr="002F1AEE">
              <w:rPr>
                <w:rFonts w:ascii="Arial" w:hAnsi="Arial" w:cs="Arial"/>
                <w:b/>
              </w:rPr>
              <w:t>Segmento</w:t>
            </w:r>
          </w:p>
        </w:tc>
        <w:tc>
          <w:tcPr>
            <w:tcW w:w="2452" w:type="dxa"/>
          </w:tcPr>
          <w:p w:rsidR="00190FFA" w:rsidRPr="002F1AEE" w:rsidRDefault="00190FFA" w:rsidP="00190FFA">
            <w:pPr>
              <w:jc w:val="center"/>
              <w:rPr>
                <w:rFonts w:ascii="Arial" w:hAnsi="Arial" w:cs="Arial"/>
                <w:b/>
              </w:rPr>
            </w:pPr>
            <w:r w:rsidRPr="002F1AEE">
              <w:rPr>
                <w:rFonts w:ascii="Arial" w:hAnsi="Arial" w:cs="Arial"/>
                <w:b/>
              </w:rPr>
              <w:t>Familia</w:t>
            </w:r>
          </w:p>
        </w:tc>
        <w:tc>
          <w:tcPr>
            <w:tcW w:w="2268" w:type="dxa"/>
          </w:tcPr>
          <w:p w:rsidR="00190FFA" w:rsidRPr="002F1AEE" w:rsidRDefault="00190FFA" w:rsidP="00190FFA">
            <w:pPr>
              <w:jc w:val="center"/>
              <w:rPr>
                <w:rFonts w:ascii="Arial" w:hAnsi="Arial" w:cs="Arial"/>
                <w:b/>
              </w:rPr>
            </w:pPr>
            <w:r w:rsidRPr="002F1AEE">
              <w:rPr>
                <w:rFonts w:ascii="Arial" w:hAnsi="Arial" w:cs="Arial"/>
                <w:b/>
              </w:rPr>
              <w:t>Clase</w:t>
            </w:r>
          </w:p>
        </w:tc>
      </w:tr>
      <w:tr w:rsidR="00190FFA" w:rsidRPr="002F1AEE" w:rsidTr="00190FFA">
        <w:trPr>
          <w:jc w:val="center"/>
        </w:trPr>
        <w:tc>
          <w:tcPr>
            <w:tcW w:w="2894" w:type="dxa"/>
          </w:tcPr>
          <w:p w:rsidR="00190FFA" w:rsidRPr="002F1AEE" w:rsidRDefault="00190FFA" w:rsidP="00190FFA">
            <w:pPr>
              <w:spacing w:line="180" w:lineRule="atLeast"/>
              <w:jc w:val="center"/>
              <w:textAlignment w:val="baseline"/>
              <w:rPr>
                <w:rFonts w:ascii="Arial" w:hAnsi="Arial" w:cs="Arial"/>
                <w:b/>
              </w:rPr>
            </w:pPr>
            <w:r w:rsidRPr="002F1AEE">
              <w:rPr>
                <w:rFonts w:ascii="Arial" w:hAnsi="Arial" w:cs="Arial"/>
                <w:b/>
              </w:rPr>
              <w:t>44000000</w:t>
            </w:r>
          </w:p>
          <w:p w:rsidR="00190FFA" w:rsidRPr="002F1AEE" w:rsidRDefault="00190FFA" w:rsidP="00190FFA">
            <w:pPr>
              <w:spacing w:line="180" w:lineRule="atLeast"/>
              <w:jc w:val="center"/>
              <w:textAlignment w:val="baseline"/>
              <w:rPr>
                <w:rFonts w:ascii="Arial" w:hAnsi="Arial" w:cs="Arial"/>
                <w:b/>
              </w:rPr>
            </w:pPr>
            <w:r w:rsidRPr="002F1AEE">
              <w:rPr>
                <w:rFonts w:ascii="Arial" w:hAnsi="Arial" w:cs="Arial"/>
              </w:rPr>
              <w:t>Equipos de oficina, accesorios y suministros</w:t>
            </w:r>
          </w:p>
        </w:tc>
        <w:tc>
          <w:tcPr>
            <w:tcW w:w="2452" w:type="dxa"/>
          </w:tcPr>
          <w:p w:rsidR="00190FFA" w:rsidRPr="002F1AEE" w:rsidRDefault="00190FFA" w:rsidP="00190FFA">
            <w:pPr>
              <w:spacing w:line="180" w:lineRule="atLeast"/>
              <w:jc w:val="center"/>
              <w:textAlignment w:val="baseline"/>
              <w:rPr>
                <w:rFonts w:ascii="Arial" w:hAnsi="Arial" w:cs="Arial"/>
                <w:b/>
              </w:rPr>
            </w:pPr>
            <w:r w:rsidRPr="002F1AEE">
              <w:rPr>
                <w:rFonts w:ascii="Arial" w:hAnsi="Arial" w:cs="Arial"/>
                <w:b/>
              </w:rPr>
              <w:t>44120000</w:t>
            </w:r>
          </w:p>
          <w:p w:rsidR="00190FFA" w:rsidRPr="002F1AEE" w:rsidRDefault="00190FFA" w:rsidP="00190FFA">
            <w:pPr>
              <w:spacing w:line="180" w:lineRule="atLeast"/>
              <w:jc w:val="center"/>
              <w:textAlignment w:val="baseline"/>
              <w:rPr>
                <w:rFonts w:ascii="Arial" w:hAnsi="Arial" w:cs="Arial"/>
                <w:b/>
              </w:rPr>
            </w:pPr>
            <w:r w:rsidRPr="002F1AEE">
              <w:rPr>
                <w:rFonts w:ascii="Arial" w:hAnsi="Arial" w:cs="Arial"/>
              </w:rPr>
              <w:t>Suministro de Oficina</w:t>
            </w:r>
          </w:p>
        </w:tc>
        <w:tc>
          <w:tcPr>
            <w:tcW w:w="2268" w:type="dxa"/>
          </w:tcPr>
          <w:p w:rsidR="00190FFA" w:rsidRPr="002F1AEE" w:rsidRDefault="00190FFA" w:rsidP="00190FFA">
            <w:pPr>
              <w:spacing w:line="180" w:lineRule="atLeast"/>
              <w:jc w:val="center"/>
              <w:textAlignment w:val="baseline"/>
              <w:rPr>
                <w:rFonts w:ascii="Arial" w:hAnsi="Arial" w:cs="Arial"/>
                <w:b/>
              </w:rPr>
            </w:pPr>
            <w:r w:rsidRPr="002F1AEE">
              <w:rPr>
                <w:rFonts w:ascii="Arial" w:hAnsi="Arial" w:cs="Arial"/>
                <w:b/>
              </w:rPr>
              <w:t>44121600</w:t>
            </w:r>
          </w:p>
          <w:p w:rsidR="00190FFA" w:rsidRPr="002F1AEE" w:rsidRDefault="00190FFA" w:rsidP="00190FFA">
            <w:pPr>
              <w:spacing w:line="180" w:lineRule="atLeast"/>
              <w:jc w:val="center"/>
              <w:textAlignment w:val="baseline"/>
              <w:rPr>
                <w:rFonts w:ascii="Arial" w:hAnsi="Arial" w:cs="Arial"/>
              </w:rPr>
            </w:pPr>
            <w:r w:rsidRPr="002F1AEE">
              <w:rPr>
                <w:rFonts w:ascii="Arial" w:hAnsi="Arial" w:cs="Arial"/>
              </w:rPr>
              <w:t>Suministro de escritorio</w:t>
            </w:r>
          </w:p>
          <w:p w:rsidR="00190FFA" w:rsidRPr="002F1AEE" w:rsidRDefault="00190FFA" w:rsidP="00190FFA">
            <w:pPr>
              <w:spacing w:line="180" w:lineRule="atLeast"/>
              <w:jc w:val="center"/>
              <w:textAlignment w:val="baseline"/>
              <w:rPr>
                <w:rFonts w:ascii="Arial" w:hAnsi="Arial" w:cs="Arial"/>
                <w:b/>
              </w:rPr>
            </w:pPr>
          </w:p>
        </w:tc>
      </w:tr>
    </w:tbl>
    <w:p w:rsidR="00953B1E" w:rsidRPr="002F1AEE" w:rsidRDefault="00953B1E" w:rsidP="00953B1E">
      <w:pPr>
        <w:jc w:val="both"/>
        <w:rPr>
          <w:rFonts w:ascii="Arial" w:hAnsi="Arial" w:cs="Arial"/>
          <w:b/>
          <w:sz w:val="22"/>
          <w:szCs w:val="22"/>
        </w:rPr>
      </w:pPr>
    </w:p>
    <w:p w:rsidR="00FB71B5" w:rsidRPr="002F1AEE" w:rsidRDefault="00FB71B5" w:rsidP="00953B1E">
      <w:pPr>
        <w:jc w:val="both"/>
        <w:rPr>
          <w:rFonts w:ascii="Arial" w:hAnsi="Arial" w:cs="Arial"/>
          <w:b/>
          <w:sz w:val="22"/>
          <w:szCs w:val="22"/>
        </w:rPr>
      </w:pPr>
    </w:p>
    <w:p w:rsidR="004875A7" w:rsidRPr="002F1AEE" w:rsidRDefault="00CA613C" w:rsidP="004875A7">
      <w:pPr>
        <w:jc w:val="both"/>
        <w:rPr>
          <w:rFonts w:ascii="Arial" w:hAnsi="Arial" w:cs="Arial"/>
          <w:b/>
          <w:sz w:val="22"/>
          <w:szCs w:val="22"/>
        </w:rPr>
      </w:pPr>
      <w:r w:rsidRPr="002F1AEE">
        <w:rPr>
          <w:rFonts w:ascii="Arial" w:eastAsia="Arial Unicode MS" w:hAnsi="Arial" w:cs="Arial"/>
          <w:b/>
          <w:bCs/>
          <w:sz w:val="22"/>
          <w:szCs w:val="22"/>
          <w:lang w:eastAsia="zh-CN"/>
        </w:rPr>
        <w:t>1</w:t>
      </w:r>
      <w:r w:rsidR="008E2F4E" w:rsidRPr="002F1AEE">
        <w:rPr>
          <w:rFonts w:ascii="Arial" w:eastAsia="Arial Unicode MS" w:hAnsi="Arial" w:cs="Arial"/>
          <w:b/>
          <w:bCs/>
          <w:sz w:val="22"/>
          <w:szCs w:val="22"/>
          <w:lang w:eastAsia="zh-CN"/>
        </w:rPr>
        <w:t>.</w:t>
      </w:r>
      <w:r w:rsidR="00E5509E" w:rsidRPr="002F1AEE">
        <w:rPr>
          <w:rFonts w:ascii="Arial" w:eastAsia="Arial Unicode MS" w:hAnsi="Arial" w:cs="Arial"/>
          <w:b/>
          <w:bCs/>
          <w:sz w:val="22"/>
          <w:szCs w:val="22"/>
          <w:lang w:eastAsia="zh-CN"/>
        </w:rPr>
        <w:t>6</w:t>
      </w:r>
      <w:r w:rsidR="009B6795" w:rsidRPr="002F1AEE">
        <w:rPr>
          <w:rFonts w:ascii="Arial" w:eastAsia="Arial Unicode MS" w:hAnsi="Arial" w:cs="Arial"/>
          <w:b/>
          <w:bCs/>
          <w:sz w:val="22"/>
          <w:szCs w:val="22"/>
          <w:lang w:eastAsia="zh-CN"/>
        </w:rPr>
        <w:t xml:space="preserve"> </w:t>
      </w:r>
      <w:r w:rsidR="00FB71B5" w:rsidRPr="002F1AEE">
        <w:rPr>
          <w:rFonts w:ascii="Arial" w:hAnsi="Arial" w:cs="Arial"/>
          <w:b/>
          <w:sz w:val="22"/>
          <w:szCs w:val="22"/>
        </w:rPr>
        <w:t>ESPECIFICACIONES</w:t>
      </w:r>
    </w:p>
    <w:p w:rsidR="004875A7" w:rsidRPr="002F1AEE" w:rsidRDefault="004875A7" w:rsidP="004875A7">
      <w:pPr>
        <w:jc w:val="both"/>
        <w:rPr>
          <w:rFonts w:ascii="Arial" w:hAnsi="Arial" w:cs="Arial"/>
          <w:color w:val="FF0000"/>
          <w:sz w:val="22"/>
          <w:szCs w:val="22"/>
        </w:rPr>
      </w:pPr>
    </w:p>
    <w:p w:rsidR="00190FFA" w:rsidRPr="002F1AEE" w:rsidRDefault="00190FFA" w:rsidP="00190FFA">
      <w:pPr>
        <w:jc w:val="both"/>
        <w:rPr>
          <w:rFonts w:ascii="Arial" w:hAnsi="Arial" w:cs="Arial"/>
        </w:rPr>
      </w:pPr>
      <w:r w:rsidRPr="002F1AEE">
        <w:rPr>
          <w:rFonts w:ascii="Arial" w:hAnsi="Arial" w:cs="Arial"/>
        </w:rPr>
        <w:t>Se requiere garantizar al Fondo de Desarrollo Local de Usaquén, la disponibilidad de los siguientes elementos:</w:t>
      </w:r>
    </w:p>
    <w:p w:rsidR="00504A9A" w:rsidRPr="002F1AEE" w:rsidRDefault="00504A9A" w:rsidP="00504A9A">
      <w:pPr>
        <w:jc w:val="both"/>
        <w:rPr>
          <w:rFonts w:ascii="Arial" w:hAnsi="Arial" w:cs="Arial"/>
          <w:sz w:val="22"/>
          <w:szCs w:val="22"/>
        </w:rPr>
      </w:pPr>
    </w:p>
    <w:tbl>
      <w:tblPr>
        <w:tblW w:w="9160" w:type="dxa"/>
        <w:tblCellMar>
          <w:left w:w="70" w:type="dxa"/>
          <w:right w:w="70" w:type="dxa"/>
        </w:tblCellMar>
        <w:tblLook w:val="04A0" w:firstRow="1" w:lastRow="0" w:firstColumn="1" w:lastColumn="0" w:noHBand="0" w:noVBand="1"/>
      </w:tblPr>
      <w:tblGrid>
        <w:gridCol w:w="593"/>
        <w:gridCol w:w="3363"/>
        <w:gridCol w:w="1155"/>
        <w:gridCol w:w="1082"/>
        <w:gridCol w:w="1219"/>
        <w:gridCol w:w="1114"/>
        <w:gridCol w:w="1041"/>
      </w:tblGrid>
      <w:tr w:rsidR="00190FFA" w:rsidRPr="002F1AEE" w:rsidTr="00190FFA">
        <w:trPr>
          <w:trHeight w:val="293"/>
        </w:trPr>
        <w:tc>
          <w:tcPr>
            <w:tcW w:w="916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b/>
                <w:bCs/>
                <w:color w:val="000000"/>
              </w:rPr>
            </w:pPr>
            <w:r w:rsidRPr="002F1AEE">
              <w:rPr>
                <w:rFonts w:ascii="Arial" w:hAnsi="Arial" w:cs="Arial"/>
                <w:b/>
                <w:bCs/>
                <w:color w:val="000000"/>
              </w:rPr>
              <w:t>ADQUISICIÓN DE ELEMENTOS DE PAPELERÍA Y ÚTILES DE OFICINA, DE ACUERDO CON LAS ESPECIFICACIONES REQUERIDAS POR EL FONDO DE DESARROLLO LOCAL DE USAQUÉN</w:t>
            </w:r>
          </w:p>
        </w:tc>
      </w:tr>
      <w:tr w:rsidR="00190FFA" w:rsidRPr="002F1AEE" w:rsidTr="00190FFA">
        <w:trPr>
          <w:trHeight w:val="408"/>
        </w:trPr>
        <w:tc>
          <w:tcPr>
            <w:tcW w:w="9160" w:type="dxa"/>
            <w:gridSpan w:val="7"/>
            <w:vMerge/>
            <w:tcBorders>
              <w:top w:val="single" w:sz="4" w:space="0" w:color="auto"/>
              <w:left w:val="single" w:sz="4" w:space="0" w:color="auto"/>
              <w:bottom w:val="single" w:sz="4" w:space="0" w:color="auto"/>
              <w:right w:val="single" w:sz="4" w:space="0" w:color="auto"/>
            </w:tcBorders>
            <w:vAlign w:val="center"/>
            <w:hideMark/>
          </w:tcPr>
          <w:p w:rsidR="00190FFA" w:rsidRPr="002F1AEE" w:rsidRDefault="00190FFA" w:rsidP="00190FFA">
            <w:pPr>
              <w:rPr>
                <w:rFonts w:ascii="Arial" w:hAnsi="Arial" w:cs="Arial"/>
                <w:b/>
                <w:bCs/>
                <w:color w:val="000000"/>
              </w:rPr>
            </w:pPr>
          </w:p>
        </w:tc>
      </w:tr>
      <w:tr w:rsidR="00190FFA" w:rsidRPr="002F1AEE" w:rsidTr="00190FFA">
        <w:trPr>
          <w:trHeight w:val="288"/>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190FFA" w:rsidRPr="002F1AEE" w:rsidRDefault="00190FFA" w:rsidP="00190FFA">
            <w:pPr>
              <w:jc w:val="center"/>
              <w:rPr>
                <w:rFonts w:ascii="Arial" w:hAnsi="Arial" w:cs="Arial"/>
                <w:b/>
                <w:bCs/>
                <w:color w:val="FFFFFF"/>
              </w:rPr>
            </w:pPr>
            <w:r w:rsidRPr="002F1AEE">
              <w:rPr>
                <w:rFonts w:ascii="Arial" w:hAnsi="Arial" w:cs="Arial"/>
                <w:b/>
                <w:bCs/>
                <w:color w:val="FFFFFF"/>
              </w:rPr>
              <w:t>PRECIOS TOMADOS POR COTIZACION  EN EL ACUERDO MARCO DE COLOMBIA COMPRA EFICIENTE</w:t>
            </w:r>
          </w:p>
        </w:tc>
      </w:tr>
      <w:tr w:rsidR="00190FFA" w:rsidRPr="002F1AEE" w:rsidTr="00190FFA">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Ítem</w:t>
            </w:r>
          </w:p>
        </w:tc>
        <w:tc>
          <w:tcPr>
            <w:tcW w:w="3363"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proofErr w:type="spellStart"/>
            <w:r w:rsidRPr="002F1AEE">
              <w:rPr>
                <w:rFonts w:ascii="Arial" w:hAnsi="Arial" w:cs="Arial"/>
                <w:b/>
                <w:bCs/>
                <w:color w:val="FFFFFF"/>
                <w:sz w:val="22"/>
                <w:szCs w:val="22"/>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Valor total Unitario</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proofErr w:type="spellStart"/>
            <w:r w:rsidRPr="002F1AEE">
              <w:rPr>
                <w:rFonts w:ascii="Arial" w:hAnsi="Arial" w:cs="Arial"/>
                <w:color w:val="000000"/>
              </w:rPr>
              <w:t>Sacaganchos</w:t>
            </w:r>
            <w:proofErr w:type="spellEnd"/>
            <w:r w:rsidRPr="002F1AEE">
              <w:rPr>
                <w:rFonts w:ascii="Arial" w:hAnsi="Arial" w:cs="Arial"/>
                <w:color w:val="000000"/>
              </w:rPr>
              <w:t xml:space="preserve"> Para Grapa </w:t>
            </w:r>
            <w:r w:rsidRPr="002F1AEE">
              <w:rPr>
                <w:rFonts w:ascii="Arial" w:hAnsi="Arial" w:cs="Arial"/>
                <w:color w:val="000000"/>
                <w:sz w:val="16"/>
                <w:szCs w:val="16"/>
              </w:rPr>
              <w:t>Acero cromado combinado con plástico ABS de gran resistencia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2.668,00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506,92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3.174,92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Notas Autoadhesivas Estándar</w:t>
            </w:r>
            <w:r w:rsidRPr="002F1AEE">
              <w:rPr>
                <w:rFonts w:ascii="Arial" w:hAnsi="Arial" w:cs="Arial"/>
                <w:color w:val="000000"/>
                <w:sz w:val="16"/>
                <w:szCs w:val="16"/>
              </w:rPr>
              <w:t xml:space="preserve"> Taco/ Bloque/ Cubo De Mínimo 100 Hojas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236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1.199,00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227,81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1.426,81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Notas Autoadhesivas Pequeñas </w:t>
            </w:r>
            <w:r w:rsidRPr="002F1AEE">
              <w:rPr>
                <w:rFonts w:ascii="Arial" w:hAnsi="Arial" w:cs="Arial"/>
                <w:color w:val="000000"/>
                <w:sz w:val="16"/>
                <w:szCs w:val="16"/>
              </w:rPr>
              <w:t xml:space="preserve">Taco/ Bloque/ Cubo De Mínimo 100 Hojas -3 x 5 </w:t>
            </w:r>
            <w:proofErr w:type="spellStart"/>
            <w:r w:rsidRPr="002F1AEE">
              <w:rPr>
                <w:rFonts w:ascii="Arial" w:hAnsi="Arial" w:cs="Arial"/>
                <w:color w:val="000000"/>
                <w:sz w:val="16"/>
                <w:szCs w:val="16"/>
              </w:rPr>
              <w:t>cms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342,00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64,98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406,98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Tajalápiz Metal, </w:t>
            </w:r>
            <w:r w:rsidRPr="002F1AEE">
              <w:rPr>
                <w:rFonts w:ascii="Arial" w:hAnsi="Arial" w:cs="Arial"/>
                <w:color w:val="000000"/>
                <w:sz w:val="16"/>
                <w:szCs w:val="16"/>
              </w:rPr>
              <w:t>con cuchilla de acero inoxidable                                                             1 orificio para minas de 2mm</w:t>
            </w:r>
            <w:r w:rsidRPr="002F1AEE">
              <w:rPr>
                <w:rFonts w:ascii="Arial" w:hAnsi="Arial" w:cs="Arial"/>
                <w:color w:val="000000"/>
                <w:sz w:val="16"/>
                <w:szCs w:val="16"/>
              </w:rPr>
              <w:br/>
              <w:t>Forma anatómica para uso manual</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636,00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120,84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756,84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Block Amarillo Cuadriculado </w:t>
            </w:r>
            <w:r w:rsidRPr="002F1AEE">
              <w:rPr>
                <w:rFonts w:ascii="Arial" w:hAnsi="Arial" w:cs="Arial"/>
                <w:color w:val="000000"/>
                <w:sz w:val="16"/>
                <w:szCs w:val="16"/>
              </w:rPr>
              <w:t>Mínimo</w:t>
            </w:r>
            <w:r w:rsidRPr="002F1AEE">
              <w:rPr>
                <w:rFonts w:ascii="Arial" w:hAnsi="Arial" w:cs="Arial"/>
                <w:color w:val="000000"/>
              </w:rPr>
              <w:t xml:space="preserve"> </w:t>
            </w:r>
            <w:r w:rsidRPr="002F1AEE">
              <w:rPr>
                <w:rFonts w:ascii="Arial" w:hAnsi="Arial" w:cs="Arial"/>
                <w:color w:val="000000"/>
                <w:sz w:val="16"/>
                <w:szCs w:val="16"/>
              </w:rPr>
              <w:t>de 50 hojas</w:t>
            </w:r>
            <w:r w:rsidRPr="002F1AEE">
              <w:rPr>
                <w:rFonts w:ascii="Arial" w:hAnsi="Arial" w:cs="Arial"/>
                <w:color w:val="000000"/>
                <w:sz w:val="16"/>
                <w:szCs w:val="16"/>
              </w:rPr>
              <w:br/>
              <w:t>cuadriculado  mínimo de 55 gr</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1.672,00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317,68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1.989,68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Papel Bond 75G Carta Caja X 10 Resmas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 resmas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76.000,00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14.440,00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90.440,00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7</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Papel Bond 75G Oficio Caja X 10 Resmas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 resmas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95.500,00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18.145,00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113.645,00 </w:t>
            </w:r>
          </w:p>
        </w:tc>
      </w:tr>
      <w:tr w:rsidR="00190FFA" w:rsidRPr="002F1AEE" w:rsidTr="00190FFA">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8</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Sobre De Manila Oficio Paquete X 100 </w:t>
            </w:r>
            <w:r w:rsidRPr="002F1AEE">
              <w:rPr>
                <w:rFonts w:ascii="Arial" w:hAnsi="Arial" w:cs="Arial"/>
                <w:color w:val="000000"/>
                <w:sz w:val="16"/>
                <w:szCs w:val="16"/>
              </w:rPr>
              <w:t>Sobre de manila oficio paquete x 100                                Papel manila de mínimo 75 g</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100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9.350,00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1.776,50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11.126,50 </w:t>
            </w:r>
          </w:p>
        </w:tc>
      </w:tr>
      <w:tr w:rsidR="00190FFA" w:rsidRPr="002F1AEE" w:rsidTr="00190FFA">
        <w:trPr>
          <w:trHeight w:val="134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9</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Banderitas-Mini-Banderitas- Señales Autoadhesivas    </w:t>
            </w:r>
            <w:r w:rsidRPr="002F1AEE">
              <w:rPr>
                <w:rFonts w:ascii="Arial" w:hAnsi="Arial" w:cs="Arial"/>
                <w:color w:val="000000"/>
                <w:sz w:val="16"/>
                <w:szCs w:val="16"/>
              </w:rPr>
              <w:t>Colores surtidos. Banderitas mínimo de 100 y</w:t>
            </w:r>
            <w:r w:rsidRPr="002F1AEE">
              <w:rPr>
                <w:rFonts w:ascii="Arial" w:hAnsi="Arial" w:cs="Arial"/>
                <w:color w:val="000000"/>
                <w:sz w:val="16"/>
                <w:szCs w:val="16"/>
              </w:rPr>
              <w:br/>
              <w:t>máximo 200 unidades. Con adhesivo en la punta</w:t>
            </w:r>
            <w:r w:rsidRPr="002F1AEE">
              <w:rPr>
                <w:rFonts w:ascii="Arial" w:hAnsi="Arial" w:cs="Arial"/>
                <w:color w:val="000000"/>
                <w:sz w:val="16"/>
                <w:szCs w:val="16"/>
              </w:rPr>
              <w:br/>
              <w:t>y en una cara de la banderita.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1.443,00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274,17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1.717,17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lastRenderedPageBreak/>
              <w:t>10</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Tabla </w:t>
            </w:r>
            <w:proofErr w:type="spellStart"/>
            <w:r w:rsidRPr="002F1AEE">
              <w:rPr>
                <w:rFonts w:ascii="Arial" w:hAnsi="Arial" w:cs="Arial"/>
                <w:color w:val="000000"/>
              </w:rPr>
              <w:t>Planillera</w:t>
            </w:r>
            <w:proofErr w:type="spellEnd"/>
            <w:r w:rsidRPr="002F1AEE">
              <w:rPr>
                <w:rFonts w:ascii="Arial" w:hAnsi="Arial" w:cs="Arial"/>
                <w:color w:val="000000"/>
              </w:rPr>
              <w:t xml:space="preserve">  </w:t>
            </w:r>
            <w:r w:rsidRPr="002F1AEE">
              <w:rPr>
                <w:rFonts w:ascii="Arial" w:hAnsi="Arial" w:cs="Arial"/>
                <w:color w:val="000000"/>
                <w:sz w:val="16"/>
                <w:szCs w:val="16"/>
              </w:rPr>
              <w:t>Tamaño : 35 cm alto x 23 cm largo - tamaño  oficio</w:t>
            </w:r>
            <w:r w:rsidRPr="002F1AEE">
              <w:rPr>
                <w:rFonts w:ascii="Arial" w:hAnsi="Arial" w:cs="Arial"/>
                <w:color w:val="000000"/>
                <w:sz w:val="16"/>
                <w:szCs w:val="16"/>
              </w:rPr>
              <w:br/>
              <w:t>Clip : 8 cm alto x 20 cm largo</w:t>
            </w:r>
            <w:r w:rsidRPr="002F1AEE">
              <w:rPr>
                <w:rFonts w:ascii="Arial" w:hAnsi="Arial" w:cs="Arial"/>
                <w:color w:val="000000"/>
                <w:sz w:val="16"/>
                <w:szCs w:val="16"/>
              </w:rPr>
              <w:br/>
              <w:t>Tabla de plástico con bordes redondos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2.090,00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397,10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2.487,10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Sobre De Felpa Para Cd  </w:t>
            </w:r>
            <w:r w:rsidRPr="002F1AEE">
              <w:rPr>
                <w:rFonts w:ascii="Arial" w:hAnsi="Arial" w:cs="Arial"/>
                <w:color w:val="000000"/>
                <w:sz w:val="16"/>
                <w:szCs w:val="16"/>
              </w:rPr>
              <w:t>Sobre de felpa para CD   Para CD o DVD de 12 cm, con doble                                                         bolsillo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8,36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52,36 </w:t>
            </w:r>
          </w:p>
        </w:tc>
      </w:tr>
      <w:tr w:rsidR="00190FFA" w:rsidRPr="002F1AEE" w:rsidTr="00190FFA">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Perforadora Para Oficina De 2 Huecos   </w:t>
            </w:r>
            <w:r w:rsidRPr="002F1AEE">
              <w:rPr>
                <w:rFonts w:ascii="Arial" w:hAnsi="Arial" w:cs="Arial"/>
                <w:color w:val="000000"/>
                <w:sz w:val="16"/>
                <w:szCs w:val="16"/>
              </w:rPr>
              <w:t>Perforadora para Oficina de 2 huecos    20 hojas a la vez</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8.674,00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1.648,06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10.322,06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Resaltador   </w:t>
            </w:r>
            <w:r w:rsidRPr="002F1AEE">
              <w:rPr>
                <w:rFonts w:ascii="Arial" w:hAnsi="Arial" w:cs="Arial"/>
                <w:color w:val="000000"/>
                <w:sz w:val="16"/>
                <w:szCs w:val="16"/>
              </w:rPr>
              <w:t>Colores surtidos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479,00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91,01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570,01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Marcador Borrable </w:t>
            </w:r>
            <w:proofErr w:type="spellStart"/>
            <w:r w:rsidRPr="002F1AEE">
              <w:rPr>
                <w:rFonts w:ascii="Arial" w:hAnsi="Arial" w:cs="Arial"/>
                <w:color w:val="000000"/>
                <w:sz w:val="16"/>
                <w:szCs w:val="16"/>
              </w:rPr>
              <w:t>Borrable</w:t>
            </w:r>
            <w:proofErr w:type="spellEnd"/>
            <w:r w:rsidRPr="002F1AEE">
              <w:rPr>
                <w:rFonts w:ascii="Arial" w:hAnsi="Arial" w:cs="Arial"/>
                <w:color w:val="000000"/>
                <w:sz w:val="16"/>
                <w:szCs w:val="16"/>
              </w:rPr>
              <w:t xml:space="preserve"> a base de alcohol, no mancha, para</w:t>
            </w:r>
            <w:r w:rsidRPr="002F1AEE">
              <w:rPr>
                <w:rFonts w:ascii="Arial" w:hAnsi="Arial" w:cs="Arial"/>
                <w:color w:val="000000"/>
                <w:sz w:val="16"/>
                <w:szCs w:val="16"/>
              </w:rPr>
              <w:br/>
              <w:t xml:space="preserve">escribir sobre tableros </w:t>
            </w:r>
            <w:proofErr w:type="spellStart"/>
            <w:r w:rsidRPr="002F1AEE">
              <w:rPr>
                <w:rFonts w:ascii="Arial" w:hAnsi="Arial" w:cs="Arial"/>
                <w:color w:val="000000"/>
                <w:sz w:val="16"/>
                <w:szCs w:val="16"/>
              </w:rPr>
              <w:t>porcelanizados</w:t>
            </w:r>
            <w:proofErr w:type="spellEnd"/>
            <w:r w:rsidRPr="002F1AEE">
              <w:rPr>
                <w:rFonts w:ascii="Arial" w:hAnsi="Arial" w:cs="Arial"/>
                <w:color w:val="000000"/>
                <w:sz w:val="16"/>
                <w:szCs w:val="16"/>
              </w:rPr>
              <w:t xml:space="preserve"> o</w:t>
            </w:r>
            <w:r w:rsidRPr="002F1AEE">
              <w:rPr>
                <w:rFonts w:ascii="Arial" w:hAnsi="Arial" w:cs="Arial"/>
                <w:color w:val="000000"/>
                <w:sz w:val="16"/>
                <w:szCs w:val="16"/>
              </w:rPr>
              <w:br/>
              <w:t>cualquier superficie lisa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782,00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148,58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930,58 </w:t>
            </w:r>
          </w:p>
        </w:tc>
      </w:tr>
      <w:tr w:rsidR="00190FFA" w:rsidRPr="002F1AEE" w:rsidTr="00190FFA">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Marcador Permanente Punta Delgada   </w:t>
            </w:r>
            <w:r w:rsidRPr="002F1AEE">
              <w:rPr>
                <w:rFonts w:ascii="Arial" w:hAnsi="Arial" w:cs="Arial"/>
                <w:color w:val="000000"/>
                <w:sz w:val="16"/>
                <w:szCs w:val="16"/>
              </w:rPr>
              <w:t>Tinta indeleble a base de alcohol de secado</w:t>
            </w:r>
            <w:r w:rsidRPr="002F1AEE">
              <w:rPr>
                <w:rFonts w:ascii="Arial" w:hAnsi="Arial" w:cs="Arial"/>
                <w:color w:val="000000"/>
                <w:sz w:val="16"/>
                <w:szCs w:val="16"/>
              </w:rPr>
              <w:br/>
              <w:t>rápido, para escribir sobre cualquier superficie</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152,00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952,00 </w:t>
            </w:r>
          </w:p>
        </w:tc>
      </w:tr>
      <w:tr w:rsidR="00190FFA" w:rsidRPr="002F1AEE" w:rsidTr="00190FFA">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Cd-R </w:t>
            </w:r>
            <w:r w:rsidRPr="002F1AEE">
              <w:rPr>
                <w:rFonts w:ascii="Arial" w:hAnsi="Arial" w:cs="Arial"/>
                <w:color w:val="000000"/>
                <w:sz w:val="16"/>
                <w:szCs w:val="16"/>
              </w:rPr>
              <w:t>700mb/80min, mínimo de velocidad de grabado</w:t>
            </w:r>
            <w:r w:rsidRPr="002F1AEE">
              <w:rPr>
                <w:rFonts w:ascii="Arial" w:hAnsi="Arial" w:cs="Arial"/>
                <w:color w:val="000000"/>
                <w:sz w:val="16"/>
                <w:szCs w:val="16"/>
              </w:rPr>
              <w:br/>
              <w:t>4x</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100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40.000,00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7.600,00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47.600,00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17</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DVD-R Paquete X 50   </w:t>
            </w:r>
            <w:r w:rsidRPr="002F1AEE">
              <w:rPr>
                <w:rFonts w:ascii="Arial" w:hAnsi="Arial" w:cs="Arial"/>
                <w:color w:val="000000"/>
                <w:sz w:val="16"/>
                <w:szCs w:val="16"/>
              </w:rPr>
              <w:t>Mayor o igual a 4,7 GB mínimo de velocidad de</w:t>
            </w:r>
            <w:r w:rsidRPr="002F1AEE">
              <w:rPr>
                <w:rFonts w:ascii="Arial" w:hAnsi="Arial" w:cs="Arial"/>
                <w:color w:val="000000"/>
                <w:sz w:val="16"/>
                <w:szCs w:val="16"/>
              </w:rPr>
              <w:br/>
              <w:t>grabado 4x o más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Paquete X 50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25.000,00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4.750,00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29.750,00 </w:t>
            </w:r>
          </w:p>
        </w:tc>
      </w:tr>
      <w:tr w:rsidR="00190FFA" w:rsidRPr="002F1AEE" w:rsidTr="00190FFA">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18</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Cd-</w:t>
            </w:r>
            <w:proofErr w:type="spellStart"/>
            <w:r w:rsidRPr="002F1AEE">
              <w:rPr>
                <w:rFonts w:ascii="Arial" w:hAnsi="Arial" w:cs="Arial"/>
                <w:color w:val="000000"/>
              </w:rPr>
              <w:t>Rw</w:t>
            </w:r>
            <w:proofErr w:type="spellEnd"/>
            <w:r w:rsidRPr="002F1AEE">
              <w:rPr>
                <w:rFonts w:ascii="Arial" w:hAnsi="Arial" w:cs="Arial"/>
                <w:color w:val="000000"/>
              </w:rPr>
              <w:t xml:space="preserve">  </w:t>
            </w:r>
            <w:r w:rsidRPr="002F1AEE">
              <w:rPr>
                <w:rFonts w:ascii="Arial" w:hAnsi="Arial" w:cs="Arial"/>
                <w:color w:val="000000"/>
                <w:sz w:val="16"/>
                <w:szCs w:val="16"/>
              </w:rPr>
              <w:t>700mb/80min, mínimo de velocidad de grabado</w:t>
            </w:r>
            <w:r w:rsidRPr="002F1AEE">
              <w:rPr>
                <w:rFonts w:ascii="Arial" w:hAnsi="Arial" w:cs="Arial"/>
                <w:color w:val="000000"/>
                <w:sz w:val="16"/>
                <w:szCs w:val="16"/>
              </w:rPr>
              <w:br/>
              <w:t>4x</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25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34.650,00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6.583,50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41.233,50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19</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Marcador Permanente </w:t>
            </w:r>
            <w:r w:rsidRPr="002F1AEE">
              <w:rPr>
                <w:rFonts w:ascii="Arial" w:hAnsi="Arial" w:cs="Arial"/>
                <w:color w:val="000000"/>
                <w:sz w:val="16"/>
                <w:szCs w:val="16"/>
              </w:rPr>
              <w:t>Tinta indeleble a base de alcohol de secado</w:t>
            </w:r>
            <w:r w:rsidRPr="002F1AEE">
              <w:rPr>
                <w:rFonts w:ascii="Arial" w:hAnsi="Arial" w:cs="Arial"/>
                <w:color w:val="000000"/>
                <w:sz w:val="16"/>
                <w:szCs w:val="16"/>
              </w:rPr>
              <w:br/>
              <w:t>rápido, calor y humedad, para escribir sobre</w:t>
            </w:r>
            <w:r w:rsidRPr="002F1AEE">
              <w:rPr>
                <w:rFonts w:ascii="Arial" w:hAnsi="Arial" w:cs="Arial"/>
                <w:color w:val="000000"/>
                <w:sz w:val="16"/>
                <w:szCs w:val="16"/>
              </w:rPr>
              <w:br/>
              <w:t>cualquier superficie</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544,00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103,36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647,36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20</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Cinta Adhesiva De Empaque En Rollo </w:t>
            </w:r>
            <w:r w:rsidRPr="002F1AEE">
              <w:rPr>
                <w:rFonts w:ascii="Arial" w:hAnsi="Arial" w:cs="Arial"/>
                <w:color w:val="000000"/>
                <w:sz w:val="16"/>
                <w:szCs w:val="16"/>
              </w:rPr>
              <w:t>48mm x 100 metros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2.825,00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536,75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3.361,75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rPr>
            </w:pPr>
            <w:r w:rsidRPr="002F1AEE">
              <w:rPr>
                <w:rFonts w:ascii="Arial" w:hAnsi="Arial" w:cs="Arial"/>
              </w:rPr>
              <w:t>Bolígrafo Negro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161,00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30,59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191,59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Cosedora De Oficina 30 Hojas </w:t>
            </w:r>
            <w:r w:rsidRPr="002F1AEE">
              <w:rPr>
                <w:rFonts w:ascii="Arial" w:hAnsi="Arial" w:cs="Arial"/>
                <w:color w:val="000000"/>
                <w:sz w:val="16"/>
                <w:szCs w:val="16"/>
              </w:rPr>
              <w:t>Estructura metálica de alta resistencia                               Medidas aproximadas de 186 mm largo x 64 mm alto x 44 mm ancho  para 30 hojas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16.270,00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3.091,30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19.361,30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Almohadilla Dactilar </w:t>
            </w:r>
            <w:r w:rsidRPr="002F1AEE">
              <w:rPr>
                <w:rFonts w:ascii="Arial" w:hAnsi="Arial" w:cs="Arial"/>
                <w:color w:val="000000"/>
                <w:sz w:val="16"/>
                <w:szCs w:val="16"/>
              </w:rPr>
              <w:t>Almohadilla dactilar no recargable Forma redonda de 50 a 60 mm</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1.100,00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209,00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1.309,00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Perforadora Industrial 2 Huecos </w:t>
            </w:r>
            <w:r w:rsidRPr="002F1AEE">
              <w:rPr>
                <w:rFonts w:ascii="Arial" w:hAnsi="Arial" w:cs="Arial"/>
                <w:color w:val="000000"/>
                <w:sz w:val="16"/>
                <w:szCs w:val="16"/>
              </w:rPr>
              <w:t xml:space="preserve"> con una distancia entre huecos de 8cm              Trampilla para vaciar los confetis                           Capacidad de 150 hojas a la vez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191.936,00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36.467,84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228.403,84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Cosedora Eléctrica  </w:t>
            </w:r>
            <w:r w:rsidRPr="002F1AEE">
              <w:rPr>
                <w:rFonts w:ascii="Arial" w:hAnsi="Arial" w:cs="Arial"/>
                <w:color w:val="000000"/>
                <w:sz w:val="16"/>
                <w:szCs w:val="16"/>
              </w:rPr>
              <w:t>10mm aproximadamente 20 hojas a la vez</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185.900,00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35.321,00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221.221,00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Pegante En Barra  </w:t>
            </w:r>
            <w:proofErr w:type="spellStart"/>
            <w:r w:rsidRPr="002F1AEE">
              <w:rPr>
                <w:rFonts w:ascii="Arial" w:hAnsi="Arial" w:cs="Arial"/>
                <w:color w:val="000000"/>
                <w:sz w:val="16"/>
                <w:szCs w:val="16"/>
              </w:rPr>
              <w:t>Gelificante</w:t>
            </w:r>
            <w:proofErr w:type="spellEnd"/>
            <w:r w:rsidRPr="002F1AEE">
              <w:rPr>
                <w:rFonts w:ascii="Arial" w:hAnsi="Arial" w:cs="Arial"/>
                <w:color w:val="000000"/>
                <w:sz w:val="16"/>
                <w:szCs w:val="16"/>
              </w:rPr>
              <w:t xml:space="preserve">, glicerina, y </w:t>
            </w:r>
            <w:proofErr w:type="spellStart"/>
            <w:r w:rsidRPr="002F1AEE">
              <w:rPr>
                <w:rFonts w:ascii="Arial" w:hAnsi="Arial" w:cs="Arial"/>
                <w:color w:val="000000"/>
                <w:sz w:val="16"/>
                <w:szCs w:val="16"/>
              </w:rPr>
              <w:t>polivinilpirrolidona</w:t>
            </w:r>
            <w:proofErr w:type="spellEnd"/>
            <w:r w:rsidRPr="002F1AEE">
              <w:rPr>
                <w:rFonts w:ascii="Arial" w:hAnsi="Arial" w:cs="Arial"/>
                <w:color w:val="000000"/>
                <w:sz w:val="16"/>
                <w:szCs w:val="16"/>
              </w:rPr>
              <w:t xml:space="preserve"> en</w:t>
            </w:r>
            <w:r w:rsidRPr="002F1AEE">
              <w:rPr>
                <w:rFonts w:ascii="Arial" w:hAnsi="Arial" w:cs="Arial"/>
                <w:color w:val="000000"/>
                <w:sz w:val="16"/>
                <w:szCs w:val="16"/>
              </w:rPr>
              <w:br/>
              <w:t xml:space="preserve">agua sin componentes tóxicos  Mínimo 40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1.750,00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332,50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2.082,50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27</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Cinta Adhesiva Transparente </w:t>
            </w:r>
            <w:r w:rsidRPr="002F1AEE">
              <w:rPr>
                <w:rFonts w:ascii="Arial" w:hAnsi="Arial" w:cs="Arial"/>
                <w:color w:val="000000"/>
                <w:sz w:val="16"/>
                <w:szCs w:val="16"/>
              </w:rPr>
              <w:t xml:space="preserve">12 mm x 40 </w:t>
            </w:r>
            <w:proofErr w:type="spellStart"/>
            <w:r w:rsidRPr="002F1AEE">
              <w:rPr>
                <w:rFonts w:ascii="Arial" w:hAnsi="Arial" w:cs="Arial"/>
                <w:color w:val="000000"/>
                <w:sz w:val="16"/>
                <w:szCs w:val="16"/>
              </w:rPr>
              <w:t>mts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378,00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71,82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449,82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28</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rPr>
            </w:pPr>
            <w:r w:rsidRPr="002F1AEE">
              <w:rPr>
                <w:rFonts w:ascii="Arial" w:hAnsi="Arial" w:cs="Arial"/>
              </w:rPr>
              <w:t xml:space="preserve">Grapa No. 26/6 Caja X 5000 </w:t>
            </w:r>
            <w:r w:rsidRPr="002F1AEE">
              <w:rPr>
                <w:rFonts w:ascii="Arial" w:hAnsi="Arial" w:cs="Arial"/>
                <w:sz w:val="16"/>
                <w:szCs w:val="16"/>
              </w:rPr>
              <w:t xml:space="preserve"> Caja x 5000   Alambre metálico galvanizado o </w:t>
            </w:r>
            <w:proofErr w:type="spellStart"/>
            <w:r w:rsidRPr="002F1AEE">
              <w:rPr>
                <w:rFonts w:ascii="Arial" w:hAnsi="Arial" w:cs="Arial"/>
                <w:sz w:val="16"/>
                <w:szCs w:val="16"/>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 x 5000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1.271,00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241,49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1.512,49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29</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Pegante Líquido 225G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1.753,00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333,07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2.086,07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30</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Chinchón Traslucido X 100</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 x 100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2.244,00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426,36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2.670,36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lastRenderedPageBreak/>
              <w:t>31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Lápiz De Escritura Mina Negra </w:t>
            </w:r>
            <w:r w:rsidRPr="002F1AEE">
              <w:rPr>
                <w:rFonts w:ascii="Arial" w:hAnsi="Arial" w:cs="Arial"/>
                <w:color w:val="000000"/>
                <w:sz w:val="16"/>
                <w:szCs w:val="16"/>
              </w:rPr>
              <w:t>Madera reforestada o resina sintética</w:t>
            </w:r>
            <w:r w:rsidRPr="002F1AEE">
              <w:rPr>
                <w:rFonts w:ascii="Arial" w:hAnsi="Arial" w:cs="Arial"/>
                <w:color w:val="000000"/>
                <w:sz w:val="16"/>
                <w:szCs w:val="16"/>
              </w:rPr>
              <w:br/>
              <w:t>Borrador no tóxico                                                             Color negro dureza HB o No 2</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12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1.967,00 </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color w:val="FFFFFF"/>
                <w:sz w:val="18"/>
                <w:szCs w:val="18"/>
              </w:rPr>
            </w:pPr>
            <w:r w:rsidRPr="002F1AEE">
              <w:rPr>
                <w:rFonts w:ascii="Arial" w:hAnsi="Arial" w:cs="Arial"/>
                <w:color w:val="FFFFFF"/>
                <w:sz w:val="18"/>
                <w:szCs w:val="18"/>
              </w:rPr>
              <w:t xml:space="preserve"> $              -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1.967,00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Bandas Elásticas Ref. 22 X 25G</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231,00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43,89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274,89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Clip Jumbo Mariposa X 100 </w:t>
            </w:r>
            <w:r w:rsidRPr="002F1AEE">
              <w:rPr>
                <w:rFonts w:ascii="Arial" w:hAnsi="Arial" w:cs="Arial"/>
                <w:color w:val="000000"/>
                <w:sz w:val="16"/>
                <w:szCs w:val="16"/>
              </w:rPr>
              <w:t>Alambre metálico galvanizado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 x 100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1.535,00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291,65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1.826,65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Bisturí 18Mm Metálico  </w:t>
            </w:r>
            <w:r w:rsidRPr="002F1AEE">
              <w:rPr>
                <w:rFonts w:ascii="Arial" w:hAnsi="Arial" w:cs="Arial"/>
                <w:color w:val="000000"/>
                <w:sz w:val="16"/>
                <w:szCs w:val="16"/>
              </w:rPr>
              <w:t>Cuchilla corrediza y cambiable con bloqueo de cuchilla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5.671,00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1.077,49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6.748,49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Cartulina Pliego Surtido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429,00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81,51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510,51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Fechador De Entintado Manual</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3.023,00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574,37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3.597,37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37</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Numerador Entintado Manual 6 Dígitos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2.715,00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515,85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3.230,85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38</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Tinta Para Sello 28 A 30 CC. Negro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1.454,00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276,26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1.730,26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39</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rPr>
            </w:pPr>
            <w:r w:rsidRPr="002F1AEE">
              <w:rPr>
                <w:rFonts w:ascii="Arial" w:hAnsi="Arial" w:cs="Arial"/>
              </w:rPr>
              <w:t xml:space="preserve">Clip Estándar Pequeño X 100 </w:t>
            </w:r>
            <w:r w:rsidRPr="002F1AEE">
              <w:rPr>
                <w:rFonts w:ascii="Arial" w:hAnsi="Arial" w:cs="Arial"/>
                <w:sz w:val="16"/>
                <w:szCs w:val="16"/>
              </w:rPr>
              <w:t xml:space="preserve">pequeño de alambre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 x 100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52,06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326,06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40</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Borrador De Nata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192,00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36,48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228,48 </w:t>
            </w:r>
          </w:p>
        </w:tc>
      </w:tr>
      <w:tr w:rsidR="00190FFA" w:rsidRPr="002F1AEE" w:rsidTr="00190FFA">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Gancho </w:t>
            </w:r>
            <w:proofErr w:type="spellStart"/>
            <w:r w:rsidRPr="002F1AEE">
              <w:rPr>
                <w:rFonts w:ascii="Arial" w:hAnsi="Arial" w:cs="Arial"/>
                <w:color w:val="000000"/>
              </w:rPr>
              <w:t>Legajador</w:t>
            </w:r>
            <w:proofErr w:type="spellEnd"/>
            <w:r w:rsidRPr="002F1AEE">
              <w:rPr>
                <w:rFonts w:ascii="Arial" w:hAnsi="Arial" w:cs="Arial"/>
                <w:color w:val="000000"/>
              </w:rPr>
              <w:t xml:space="preserve"> Plástico X 20    </w:t>
            </w:r>
            <w:r w:rsidRPr="002F1AEE">
              <w:rPr>
                <w:rFonts w:ascii="Arial" w:hAnsi="Arial" w:cs="Arial"/>
                <w:color w:val="000000"/>
                <w:sz w:val="16"/>
                <w:szCs w:val="16"/>
              </w:rPr>
              <w:t>Pisador y corredora polipropileno de alta</w:t>
            </w:r>
            <w:r w:rsidRPr="002F1AEE">
              <w:rPr>
                <w:rFonts w:ascii="Arial" w:hAnsi="Arial" w:cs="Arial"/>
                <w:color w:val="000000"/>
                <w:sz w:val="16"/>
                <w:szCs w:val="16"/>
              </w:rPr>
              <w:br/>
              <w:t>densidad   Aproximadamente de 260 hojas bond de 60gr</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20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340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1.574,00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299,06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1.873,06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Libro De Actas 400 Folios  </w:t>
            </w:r>
            <w:r w:rsidRPr="002F1AEE">
              <w:rPr>
                <w:rFonts w:ascii="Arial" w:hAnsi="Arial" w:cs="Arial"/>
                <w:color w:val="000000"/>
                <w:sz w:val="16"/>
                <w:szCs w:val="16"/>
              </w:rPr>
              <w:t>Papel bond mínimo entre 56 a 60g, tapa en cartón plastificado 400 folios rayado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10.560,00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2.006,40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12.566,40 </w:t>
            </w:r>
          </w:p>
        </w:tc>
      </w:tr>
      <w:tr w:rsidR="00190FFA" w:rsidRPr="002F1AEE" w:rsidTr="00190FFA">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Libro De Actas 200 Folios</w:t>
            </w:r>
            <w:r w:rsidRPr="002F1AEE">
              <w:rPr>
                <w:rFonts w:ascii="Arial" w:hAnsi="Arial" w:cs="Arial"/>
                <w:color w:val="000000"/>
                <w:sz w:val="16"/>
                <w:szCs w:val="16"/>
              </w:rPr>
              <w:t xml:space="preserve"> Papel bond mínimo entre 56 a 60g, tapa en</w:t>
            </w:r>
            <w:r w:rsidRPr="002F1AEE">
              <w:rPr>
                <w:rFonts w:ascii="Arial" w:hAnsi="Arial" w:cs="Arial"/>
                <w:color w:val="000000"/>
                <w:sz w:val="16"/>
                <w:szCs w:val="16"/>
              </w:rPr>
              <w:br/>
              <w:t>cartón plastificado  200 folios rayados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5.775,00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1.097,25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6.872,25 </w:t>
            </w:r>
          </w:p>
        </w:tc>
      </w:tr>
      <w:tr w:rsidR="00190FFA" w:rsidRPr="002F1AEE" w:rsidTr="00190FFA">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Cajas Para Archivo Central Referencia X-200 </w:t>
            </w:r>
            <w:proofErr w:type="spellStart"/>
            <w:r w:rsidRPr="002F1AEE">
              <w:rPr>
                <w:rFonts w:ascii="Arial" w:hAnsi="Arial" w:cs="Arial"/>
                <w:color w:val="000000"/>
              </w:rPr>
              <w:t>Membreteada</w:t>
            </w:r>
            <w:proofErr w:type="spellEnd"/>
            <w:r w:rsidRPr="002F1AEE">
              <w:rPr>
                <w:rFonts w:ascii="Arial" w:hAnsi="Arial" w:cs="Arial"/>
                <w:color w:val="000000"/>
              </w:rPr>
              <w:t xml:space="preserve">. </w:t>
            </w:r>
            <w:r w:rsidRPr="002F1AEE">
              <w:rPr>
                <w:rFonts w:ascii="Arial" w:hAnsi="Arial" w:cs="Arial"/>
                <w:color w:val="000000"/>
                <w:sz w:val="16"/>
                <w:szCs w:val="16"/>
              </w:rPr>
              <w:t>Según Muestra</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1.760,00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334,40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2.094,40 </w:t>
            </w:r>
          </w:p>
        </w:tc>
      </w:tr>
      <w:tr w:rsidR="00190FFA" w:rsidRPr="002F1AEE" w:rsidTr="00190FFA">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Funda Protectora De Plástico Tamaño Carta X 100 Unidades  </w:t>
            </w:r>
            <w:r w:rsidRPr="002F1AEE">
              <w:rPr>
                <w:rFonts w:ascii="Arial" w:hAnsi="Arial" w:cs="Arial"/>
                <w:color w:val="000000"/>
                <w:sz w:val="16"/>
                <w:szCs w:val="16"/>
              </w:rPr>
              <w:t>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100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13.200,00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2.508,00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15.708,00 </w:t>
            </w:r>
          </w:p>
        </w:tc>
      </w:tr>
      <w:tr w:rsidR="00190FFA" w:rsidRPr="002F1AEE" w:rsidTr="00190FFA">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Funda Protectora De Plástico Tamaño Oficio X 100 Unidades</w:t>
            </w:r>
            <w:r w:rsidRPr="002F1AEE">
              <w:rPr>
                <w:rFonts w:ascii="Arial" w:hAnsi="Arial" w:cs="Arial"/>
                <w:color w:val="000000"/>
                <w:sz w:val="16"/>
                <w:szCs w:val="16"/>
              </w:rPr>
              <w:t xml:space="preserve"> 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100 Unidades</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27.060,00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5.141,40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32.201,40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47</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Cosedora Industrial  </w:t>
            </w:r>
            <w:r w:rsidRPr="002F1AEE">
              <w:rPr>
                <w:rFonts w:ascii="Arial" w:hAnsi="Arial" w:cs="Arial"/>
                <w:color w:val="000000"/>
                <w:sz w:val="16"/>
                <w:szCs w:val="16"/>
              </w:rPr>
              <w:t>60 a 130 mm aproximadamente 170 hojas a la vez</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50.012,00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9.502,28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59.514,28 </w:t>
            </w:r>
          </w:p>
        </w:tc>
      </w:tr>
      <w:tr w:rsidR="00190FFA" w:rsidRPr="002F1AEE" w:rsidTr="00190FFA">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48</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Cera Para Contar - Cera Dactilar Cuenta Fácil  </w:t>
            </w:r>
            <w:r w:rsidRPr="002F1AEE">
              <w:rPr>
                <w:rFonts w:ascii="Arial" w:hAnsi="Arial" w:cs="Arial"/>
                <w:color w:val="000000"/>
                <w:sz w:val="16"/>
                <w:szCs w:val="16"/>
              </w:rPr>
              <w:t xml:space="preserve">de 14 </w:t>
            </w:r>
            <w:proofErr w:type="spellStart"/>
            <w:r w:rsidRPr="002F1AEE">
              <w:rPr>
                <w:rFonts w:ascii="Arial" w:hAnsi="Arial" w:cs="Arial"/>
                <w:color w:val="000000"/>
                <w:sz w:val="16"/>
                <w:szCs w:val="16"/>
              </w:rPr>
              <w:t>grs</w:t>
            </w:r>
            <w:proofErr w:type="spellEnd"/>
            <w:r w:rsidRPr="002F1AEE">
              <w:rPr>
                <w:rFonts w:ascii="Arial" w:hAnsi="Arial" w:cs="Arial"/>
                <w:color w:val="000000"/>
                <w:sz w:val="16"/>
                <w:szCs w:val="16"/>
              </w:rPr>
              <w:t xml:space="preserve"> a 20 </w:t>
            </w:r>
            <w:proofErr w:type="spellStart"/>
            <w:r w:rsidRPr="002F1AEE">
              <w:rPr>
                <w:rFonts w:ascii="Arial" w:hAnsi="Arial" w:cs="Arial"/>
                <w:color w:val="000000"/>
                <w:sz w:val="16"/>
                <w:szCs w:val="16"/>
              </w:rPr>
              <w:t>grs</w:t>
            </w:r>
            <w:proofErr w:type="spellEnd"/>
            <w:r w:rsidRPr="002F1AEE">
              <w:rPr>
                <w:rFonts w:ascii="Arial" w:hAnsi="Arial" w:cs="Arial"/>
                <w:color w:val="000000"/>
                <w:sz w:val="16"/>
                <w:szCs w:val="16"/>
              </w:rPr>
              <w:t xml:space="preserve">. Pasta incolora a base de glicerina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814,00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154,66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968,66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49</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Gancho No. 23/12 Caja Por 1000                                </w:t>
            </w:r>
            <w:r w:rsidRPr="002F1AEE">
              <w:rPr>
                <w:rFonts w:ascii="Arial" w:hAnsi="Arial" w:cs="Arial"/>
                <w:color w:val="000000"/>
                <w:sz w:val="16"/>
                <w:szCs w:val="16"/>
              </w:rPr>
              <w:t xml:space="preserve">Alambre metálico galvanizado o </w:t>
            </w:r>
            <w:proofErr w:type="spellStart"/>
            <w:r w:rsidRPr="002F1AEE">
              <w:rPr>
                <w:rFonts w:ascii="Arial" w:hAnsi="Arial" w:cs="Arial"/>
                <w:color w:val="000000"/>
                <w:sz w:val="16"/>
                <w:szCs w:val="16"/>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Caja x 1000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1.848,00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351,12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2.199,12 </w:t>
            </w:r>
          </w:p>
        </w:tc>
      </w:tr>
      <w:tr w:rsidR="00190FFA" w:rsidRPr="002F1AEE" w:rsidTr="00190FFA">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50</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Almohadilla Para Sello Recargable</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3.121,00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592,99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3.713,99 </w:t>
            </w:r>
          </w:p>
        </w:tc>
      </w:tr>
      <w:tr w:rsidR="00190FFA" w:rsidRPr="002F1AEE" w:rsidTr="00190FFA">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51</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Tarjeta PVC Calibre 30 Para Carnet Institucional Paquete X 100  </w:t>
            </w:r>
            <w:r w:rsidRPr="002F1AEE">
              <w:rPr>
                <w:rFonts w:ascii="Arial" w:hAnsi="Arial" w:cs="Arial"/>
                <w:color w:val="000000"/>
                <w:sz w:val="16"/>
                <w:szCs w:val="16"/>
              </w:rPr>
              <w:t xml:space="preserve"> calibre 30 para carnet institucional color blanco 8.5 cm x 5.4 cm o tamaño similar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Paquete x 100</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18.810,00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3.573,90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22.383,90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52</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Carpeta  AZ </w:t>
            </w:r>
            <w:r w:rsidRPr="002F1AEE">
              <w:rPr>
                <w:rFonts w:ascii="Arial" w:hAnsi="Arial" w:cs="Arial"/>
                <w:color w:val="000000"/>
                <w:sz w:val="16"/>
                <w:szCs w:val="16"/>
              </w:rPr>
              <w:t xml:space="preserve">Cartón rígido y reforzado, tamaño oficio   capacidad de 500 hojas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2.640,00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501,60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3.141,60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53</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Cinta Adhesiva Para Enmascarar 48Mm  x  40 metro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4.266,00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810,54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5.076,54 </w:t>
            </w:r>
          </w:p>
        </w:tc>
      </w:tr>
      <w:tr w:rsidR="00190FFA" w:rsidRPr="002F1AEE" w:rsidTr="00190FFA">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lastRenderedPageBreak/>
              <w:t>54</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Cinta Adhesiva Para Enmascarar 12Mm x 40 metros</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1.079,00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205,01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1.284,01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55</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Papel </w:t>
            </w:r>
            <w:proofErr w:type="spellStart"/>
            <w:r w:rsidRPr="002F1AEE">
              <w:rPr>
                <w:rFonts w:ascii="Arial" w:hAnsi="Arial" w:cs="Arial"/>
                <w:color w:val="000000"/>
              </w:rPr>
              <w:t>Kraft</w:t>
            </w:r>
            <w:proofErr w:type="spellEnd"/>
            <w:r w:rsidRPr="002F1AEE">
              <w:rPr>
                <w:rFonts w:ascii="Arial" w:hAnsi="Arial" w:cs="Arial"/>
                <w:color w:val="000000"/>
              </w:rPr>
              <w:t xml:space="preserve"> 90G  Rollo </w:t>
            </w:r>
            <w:r w:rsidRPr="002F1AEE">
              <w:rPr>
                <w:rFonts w:ascii="Arial" w:hAnsi="Arial" w:cs="Arial"/>
                <w:color w:val="000000"/>
                <w:sz w:val="16"/>
                <w:szCs w:val="16"/>
              </w:rPr>
              <w:t>48 pulgadas de ancho x mínimo 210  metros de largo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Rollo</w:t>
            </w:r>
          </w:p>
        </w:tc>
        <w:tc>
          <w:tcPr>
            <w:tcW w:w="919"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64.680,00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12.289,20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76.969,20 </w:t>
            </w:r>
          </w:p>
        </w:tc>
      </w:tr>
      <w:tr w:rsidR="00190FFA" w:rsidRPr="002F1AEE" w:rsidTr="00190FFA">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56</w:t>
            </w:r>
          </w:p>
        </w:tc>
        <w:tc>
          <w:tcPr>
            <w:tcW w:w="3363"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rPr>
                <w:rFonts w:ascii="Arial" w:hAnsi="Arial" w:cs="Arial"/>
                <w:color w:val="000000"/>
              </w:rPr>
            </w:pPr>
            <w:r w:rsidRPr="002F1AEE">
              <w:rPr>
                <w:rFonts w:ascii="Arial" w:hAnsi="Arial" w:cs="Arial"/>
                <w:color w:val="000000"/>
              </w:rPr>
              <w:t xml:space="preserve">Corrector Liquido En Frasco    </w:t>
            </w:r>
            <w:r w:rsidRPr="002F1AEE">
              <w:rPr>
                <w:rFonts w:ascii="Arial" w:hAnsi="Arial" w:cs="Arial"/>
                <w:color w:val="000000"/>
                <w:sz w:val="16"/>
                <w:szCs w:val="16"/>
              </w:rPr>
              <w:t>contenido 18 ml</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Unidad</w:t>
            </w:r>
          </w:p>
        </w:tc>
        <w:tc>
          <w:tcPr>
            <w:tcW w:w="9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sz w:val="18"/>
                <w:szCs w:val="18"/>
              </w:rPr>
            </w:pPr>
            <w:r w:rsidRPr="002F1AEE">
              <w:rPr>
                <w:rFonts w:ascii="Arial" w:hAnsi="Arial" w:cs="Arial"/>
                <w:color w:val="000000"/>
                <w:sz w:val="18"/>
                <w:szCs w:val="18"/>
              </w:rPr>
              <w:t>6</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935,00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177,65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1.112,65 </w:t>
            </w:r>
          </w:p>
        </w:tc>
      </w:tr>
      <w:tr w:rsidR="00190FFA" w:rsidRPr="002F1AEE" w:rsidTr="00190FFA">
        <w:trPr>
          <w:trHeight w:val="360"/>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190FFA" w:rsidRPr="002F1AEE" w:rsidRDefault="00190FFA" w:rsidP="00190FFA">
            <w:pPr>
              <w:jc w:val="center"/>
              <w:rPr>
                <w:rFonts w:ascii="Arial" w:hAnsi="Arial" w:cs="Arial"/>
                <w:b/>
                <w:bCs/>
                <w:color w:val="FFFFFF"/>
                <w:sz w:val="23"/>
                <w:szCs w:val="23"/>
              </w:rPr>
            </w:pPr>
            <w:r w:rsidRPr="002F1AEE">
              <w:rPr>
                <w:rFonts w:ascii="Arial" w:hAnsi="Arial" w:cs="Arial"/>
                <w:b/>
                <w:bCs/>
                <w:color w:val="FFFFFF"/>
                <w:sz w:val="23"/>
                <w:szCs w:val="23"/>
              </w:rPr>
              <w:t>PRECIOS TOMADOS CON  ESTUDIO DE MERCADO CON COTIZACIONES Y VALORES HISTORICOS</w:t>
            </w:r>
          </w:p>
        </w:tc>
      </w:tr>
      <w:tr w:rsidR="00190FFA" w:rsidRPr="002F1AEE" w:rsidTr="00190FFA">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Ítem</w:t>
            </w:r>
          </w:p>
        </w:tc>
        <w:tc>
          <w:tcPr>
            <w:tcW w:w="3363"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190FFA" w:rsidRPr="002F1AEE" w:rsidRDefault="00190FFA" w:rsidP="00190FFA">
            <w:pPr>
              <w:jc w:val="center"/>
              <w:rPr>
                <w:rFonts w:ascii="Arial" w:hAnsi="Arial" w:cs="Arial"/>
                <w:b/>
                <w:bCs/>
                <w:color w:val="FFFFFF"/>
                <w:sz w:val="22"/>
                <w:szCs w:val="22"/>
              </w:rPr>
            </w:pPr>
            <w:proofErr w:type="spellStart"/>
            <w:r w:rsidRPr="002F1AEE">
              <w:rPr>
                <w:rFonts w:ascii="Arial" w:hAnsi="Arial" w:cs="Arial"/>
                <w:b/>
                <w:bCs/>
                <w:color w:val="FFFFFF"/>
                <w:sz w:val="22"/>
                <w:szCs w:val="22"/>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190FFA" w:rsidRPr="002F1AEE" w:rsidRDefault="00190FFA" w:rsidP="00190FFA">
            <w:pPr>
              <w:jc w:val="center"/>
              <w:rPr>
                <w:rFonts w:ascii="Arial" w:hAnsi="Arial" w:cs="Arial"/>
                <w:b/>
                <w:bCs/>
                <w:color w:val="FFFFFF"/>
                <w:sz w:val="22"/>
                <w:szCs w:val="22"/>
              </w:rPr>
            </w:pPr>
            <w:r w:rsidRPr="002F1AEE">
              <w:rPr>
                <w:rFonts w:ascii="Arial" w:hAnsi="Arial" w:cs="Arial"/>
                <w:b/>
                <w:bCs/>
                <w:color w:val="FFFFFF"/>
                <w:sz w:val="22"/>
                <w:szCs w:val="22"/>
              </w:rPr>
              <w:t>Valor total Unitario</w:t>
            </w:r>
          </w:p>
        </w:tc>
      </w:tr>
      <w:tr w:rsidR="00190FFA" w:rsidRPr="002F1AEE" w:rsidTr="00190FFA">
        <w:trPr>
          <w:trHeight w:val="122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color w:val="000000"/>
              </w:rPr>
            </w:pPr>
            <w:r w:rsidRPr="002F1AEE">
              <w:rPr>
                <w:rFonts w:ascii="Arial" w:hAnsi="Arial" w:cs="Arial"/>
                <w:color w:val="000000"/>
              </w:rPr>
              <w:t>57</w:t>
            </w:r>
          </w:p>
        </w:tc>
        <w:tc>
          <w:tcPr>
            <w:tcW w:w="3363" w:type="dxa"/>
            <w:tcBorders>
              <w:top w:val="nil"/>
              <w:left w:val="nil"/>
              <w:bottom w:val="single" w:sz="4" w:space="0" w:color="auto"/>
              <w:right w:val="single" w:sz="4" w:space="0" w:color="auto"/>
            </w:tcBorders>
            <w:shd w:val="clear" w:color="000000" w:fill="FFFFFF"/>
            <w:vAlign w:val="center"/>
            <w:hideMark/>
          </w:tcPr>
          <w:p w:rsidR="00190FFA" w:rsidRPr="002F1AEE" w:rsidRDefault="00190FFA" w:rsidP="00190FFA">
            <w:pPr>
              <w:jc w:val="center"/>
              <w:rPr>
                <w:rFonts w:ascii="Arial" w:hAnsi="Arial" w:cs="Arial"/>
                <w:color w:val="000000"/>
                <w:sz w:val="16"/>
                <w:szCs w:val="16"/>
              </w:rPr>
            </w:pPr>
            <w:r w:rsidRPr="002F1AEE">
              <w:rPr>
                <w:rFonts w:ascii="Arial" w:hAnsi="Arial" w:cs="Arial"/>
                <w:b/>
                <w:bCs/>
                <w:color w:val="000000"/>
                <w:sz w:val="16"/>
                <w:szCs w:val="16"/>
              </w:rPr>
              <w:t>CARPETAS DE GESTION</w:t>
            </w:r>
            <w:r w:rsidRPr="002F1AEE">
              <w:rPr>
                <w:rFonts w:ascii="Arial" w:hAnsi="Arial" w:cs="Arial"/>
                <w:color w:val="000000"/>
                <w:sz w:val="16"/>
                <w:szCs w:val="16"/>
              </w:rPr>
              <w:t xml:space="preserve">   Carpeta de cartón </w:t>
            </w:r>
            <w:proofErr w:type="spellStart"/>
            <w:r w:rsidRPr="002F1AEE">
              <w:rPr>
                <w:rFonts w:ascii="Arial" w:hAnsi="Arial" w:cs="Arial"/>
                <w:color w:val="000000"/>
                <w:sz w:val="16"/>
                <w:szCs w:val="16"/>
              </w:rPr>
              <w:t>kraft</w:t>
            </w:r>
            <w:proofErr w:type="spellEnd"/>
            <w:r w:rsidRPr="002F1AEE">
              <w:rPr>
                <w:rFonts w:ascii="Arial" w:hAnsi="Arial" w:cs="Arial"/>
                <w:color w:val="000000"/>
                <w:sz w:val="16"/>
                <w:szCs w:val="16"/>
              </w:rPr>
              <w:t xml:space="preserve"> para  archivo, tamaño oficio, con gramaje  de 320 a 350  gramos,     rotulo impreso  en color negro  de  19 cm de ancho por  13,5 cm de alto; el formato del  rotulo posteriormente será suministrado para pedido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2000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759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144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904 </w:t>
            </w:r>
          </w:p>
        </w:tc>
      </w:tr>
      <w:tr w:rsidR="00190FFA" w:rsidRPr="002F1AEE" w:rsidTr="00190FFA">
        <w:trPr>
          <w:trHeight w:val="170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190FFA" w:rsidRPr="002F1AEE" w:rsidRDefault="00190FFA" w:rsidP="00190FFA">
            <w:pPr>
              <w:jc w:val="center"/>
              <w:rPr>
                <w:rFonts w:ascii="Arial" w:hAnsi="Arial" w:cs="Arial"/>
                <w:color w:val="000000"/>
                <w:sz w:val="22"/>
                <w:szCs w:val="22"/>
              </w:rPr>
            </w:pPr>
            <w:r w:rsidRPr="002F1AEE">
              <w:rPr>
                <w:rFonts w:ascii="Arial" w:hAnsi="Arial" w:cs="Arial"/>
                <w:color w:val="000000"/>
                <w:sz w:val="22"/>
                <w:szCs w:val="22"/>
              </w:rPr>
              <w:t>58</w:t>
            </w:r>
          </w:p>
        </w:tc>
        <w:tc>
          <w:tcPr>
            <w:tcW w:w="3363" w:type="dxa"/>
            <w:tcBorders>
              <w:top w:val="nil"/>
              <w:left w:val="nil"/>
              <w:bottom w:val="single" w:sz="4" w:space="0" w:color="auto"/>
              <w:right w:val="single" w:sz="4" w:space="0" w:color="auto"/>
            </w:tcBorders>
            <w:shd w:val="clear" w:color="000000" w:fill="FFFFFF"/>
            <w:vAlign w:val="center"/>
            <w:hideMark/>
          </w:tcPr>
          <w:p w:rsidR="00190FFA" w:rsidRPr="002F1AEE" w:rsidRDefault="00190FFA" w:rsidP="00190FFA">
            <w:pPr>
              <w:jc w:val="center"/>
              <w:rPr>
                <w:rFonts w:ascii="Arial" w:hAnsi="Arial" w:cs="Arial"/>
                <w:color w:val="000000"/>
                <w:sz w:val="16"/>
                <w:szCs w:val="16"/>
              </w:rPr>
            </w:pPr>
            <w:r w:rsidRPr="002F1AEE">
              <w:rPr>
                <w:rFonts w:ascii="Arial" w:hAnsi="Arial" w:cs="Arial"/>
                <w:b/>
                <w:bCs/>
                <w:color w:val="000000"/>
                <w:sz w:val="16"/>
                <w:szCs w:val="16"/>
              </w:rPr>
              <w:t>CARPETAS DE CONTRATO</w:t>
            </w:r>
            <w:r w:rsidRPr="002F1AEE">
              <w:rPr>
                <w:rFonts w:ascii="Arial" w:hAnsi="Arial" w:cs="Arial"/>
                <w:b/>
                <w:bCs/>
                <w:color w:val="000000"/>
                <w:sz w:val="22"/>
                <w:szCs w:val="22"/>
              </w:rPr>
              <w:t xml:space="preserve">  </w:t>
            </w:r>
            <w:r w:rsidRPr="002F1AEE">
              <w:rPr>
                <w:rFonts w:ascii="Arial" w:hAnsi="Arial" w:cs="Arial"/>
                <w:color w:val="000000"/>
                <w:sz w:val="16"/>
                <w:szCs w:val="16"/>
              </w:rPr>
              <w:t>Carpeta de cartón para  archivo, tamaño oficio, con gramaje  de 550 a 600 gramos,  con fuelle en tela,   rotulo impreso  en color negro  de  19 cm de ancho por  13,5 cm de alto,  modelo de carpeta según   la figura modelo  1.2   y el formato del  rotulo posteriormente será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2.217 </w:t>
            </w:r>
          </w:p>
        </w:tc>
      </w:tr>
      <w:tr w:rsidR="00190FFA" w:rsidRPr="002F1AEE" w:rsidTr="00190FFA">
        <w:trPr>
          <w:trHeight w:val="1632"/>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190FFA" w:rsidRPr="002F1AEE" w:rsidRDefault="00190FFA" w:rsidP="00190FFA">
            <w:pPr>
              <w:jc w:val="center"/>
              <w:rPr>
                <w:rFonts w:ascii="Arial" w:hAnsi="Arial" w:cs="Arial"/>
                <w:color w:val="000000"/>
                <w:sz w:val="22"/>
                <w:szCs w:val="22"/>
              </w:rPr>
            </w:pPr>
            <w:r w:rsidRPr="002F1AEE">
              <w:rPr>
                <w:rFonts w:ascii="Arial" w:hAnsi="Arial" w:cs="Arial"/>
                <w:color w:val="000000"/>
                <w:sz w:val="22"/>
                <w:szCs w:val="22"/>
              </w:rPr>
              <w:t>59</w:t>
            </w:r>
          </w:p>
        </w:tc>
        <w:tc>
          <w:tcPr>
            <w:tcW w:w="3363" w:type="dxa"/>
            <w:tcBorders>
              <w:top w:val="nil"/>
              <w:left w:val="nil"/>
              <w:bottom w:val="single" w:sz="4" w:space="0" w:color="auto"/>
              <w:right w:val="single" w:sz="4" w:space="0" w:color="auto"/>
            </w:tcBorders>
            <w:shd w:val="clear" w:color="000000" w:fill="FFFFFF"/>
            <w:vAlign w:val="center"/>
            <w:hideMark/>
          </w:tcPr>
          <w:p w:rsidR="00190FFA" w:rsidRPr="002F1AEE" w:rsidRDefault="00190FFA" w:rsidP="00190FFA">
            <w:pPr>
              <w:jc w:val="center"/>
              <w:rPr>
                <w:rFonts w:ascii="Arial" w:hAnsi="Arial" w:cs="Arial"/>
                <w:color w:val="000000"/>
                <w:sz w:val="16"/>
                <w:szCs w:val="16"/>
              </w:rPr>
            </w:pPr>
            <w:r w:rsidRPr="002F1AEE">
              <w:rPr>
                <w:rFonts w:ascii="Arial" w:hAnsi="Arial" w:cs="Arial"/>
                <w:b/>
                <w:bCs/>
                <w:color w:val="000000"/>
                <w:sz w:val="16"/>
                <w:szCs w:val="16"/>
              </w:rPr>
              <w:t xml:space="preserve">CARPETA DE ACTUACIONES ADMINISTRATIVAS  </w:t>
            </w:r>
            <w:r w:rsidRPr="002F1AEE">
              <w:rPr>
                <w:rFonts w:ascii="Arial" w:hAnsi="Arial" w:cs="Arial"/>
                <w:color w:val="000000"/>
                <w:sz w:val="16"/>
                <w:szCs w:val="16"/>
              </w:rPr>
              <w:t xml:space="preserve">Carpeta en yute para  archivo, tamaño oficio, con gramaje  de 550 a 600 gramos,  con fuelle en tela coleta, material: Cartón </w:t>
            </w:r>
            <w:proofErr w:type="spellStart"/>
            <w:r w:rsidRPr="002F1AEE">
              <w:rPr>
                <w:rFonts w:ascii="Arial" w:hAnsi="Arial" w:cs="Arial"/>
                <w:color w:val="000000"/>
                <w:sz w:val="16"/>
                <w:szCs w:val="16"/>
              </w:rPr>
              <w:t>Kraft</w:t>
            </w:r>
            <w:proofErr w:type="spellEnd"/>
            <w:r w:rsidRPr="002F1AEE">
              <w:rPr>
                <w:rFonts w:ascii="Arial" w:hAnsi="Arial" w:cs="Arial"/>
                <w:color w:val="000000"/>
                <w:sz w:val="16"/>
                <w:szCs w:val="16"/>
              </w:rPr>
              <w:t xml:space="preserve">   rotulo impreso  en color negro  de  19 cm de ancho por  13,5 cm de alto; el formato del  rotulo posteriormente será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4000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2.217 </w:t>
            </w:r>
          </w:p>
        </w:tc>
      </w:tr>
      <w:tr w:rsidR="00190FFA" w:rsidRPr="002F1AEE" w:rsidTr="00190FFA">
        <w:trPr>
          <w:trHeight w:val="122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190FFA" w:rsidRPr="002F1AEE" w:rsidRDefault="00190FFA" w:rsidP="00190FFA">
            <w:pPr>
              <w:jc w:val="center"/>
              <w:rPr>
                <w:rFonts w:ascii="Arial" w:hAnsi="Arial" w:cs="Arial"/>
                <w:color w:val="000000"/>
                <w:sz w:val="22"/>
                <w:szCs w:val="22"/>
              </w:rPr>
            </w:pPr>
            <w:r w:rsidRPr="002F1AEE">
              <w:rPr>
                <w:rFonts w:ascii="Arial" w:hAnsi="Arial" w:cs="Arial"/>
                <w:color w:val="000000"/>
                <w:sz w:val="22"/>
                <w:szCs w:val="22"/>
              </w:rPr>
              <w:t>60</w:t>
            </w:r>
          </w:p>
        </w:tc>
        <w:tc>
          <w:tcPr>
            <w:tcW w:w="3363" w:type="dxa"/>
            <w:tcBorders>
              <w:top w:val="nil"/>
              <w:left w:val="nil"/>
              <w:bottom w:val="single" w:sz="4" w:space="0" w:color="auto"/>
              <w:right w:val="single" w:sz="4" w:space="0" w:color="auto"/>
            </w:tcBorders>
            <w:shd w:val="clear" w:color="000000" w:fill="FFFFFF"/>
            <w:vAlign w:val="center"/>
            <w:hideMark/>
          </w:tcPr>
          <w:p w:rsidR="00190FFA" w:rsidRPr="002F1AEE" w:rsidRDefault="00190FFA" w:rsidP="00190FFA">
            <w:pPr>
              <w:jc w:val="center"/>
              <w:rPr>
                <w:rFonts w:ascii="Arial" w:hAnsi="Arial" w:cs="Arial"/>
                <w:b/>
                <w:bCs/>
                <w:color w:val="000000"/>
                <w:sz w:val="16"/>
                <w:szCs w:val="16"/>
              </w:rPr>
            </w:pPr>
            <w:r w:rsidRPr="002F1AEE">
              <w:rPr>
                <w:rFonts w:ascii="Arial" w:hAnsi="Arial" w:cs="Arial"/>
                <w:b/>
                <w:bCs/>
                <w:color w:val="000000"/>
                <w:sz w:val="16"/>
                <w:szCs w:val="16"/>
              </w:rPr>
              <w:t xml:space="preserve">TARJETAS AFUERA  </w:t>
            </w:r>
            <w:r w:rsidRPr="002F1AEE">
              <w:rPr>
                <w:rFonts w:ascii="Arial" w:hAnsi="Arial" w:cs="Arial"/>
                <w:color w:val="000000"/>
                <w:sz w:val="16"/>
                <w:szCs w:val="16"/>
              </w:rPr>
              <w:t xml:space="preserve">Material: Cartón </w:t>
            </w:r>
            <w:proofErr w:type="spellStart"/>
            <w:r w:rsidRPr="002F1AEE">
              <w:rPr>
                <w:rFonts w:ascii="Arial" w:hAnsi="Arial" w:cs="Arial"/>
                <w:color w:val="000000"/>
                <w:sz w:val="16"/>
                <w:szCs w:val="16"/>
              </w:rPr>
              <w:t>Kraft</w:t>
            </w:r>
            <w:proofErr w:type="spellEnd"/>
            <w:r w:rsidRPr="002F1AEE">
              <w:rPr>
                <w:rFonts w:ascii="Arial" w:hAnsi="Arial" w:cs="Arial"/>
                <w:color w:val="000000"/>
                <w:sz w:val="16"/>
                <w:szCs w:val="16"/>
              </w:rPr>
              <w:t>. Gramaje: Entre los 220 A 240 gramos ALTO : 37.5 cm ANCHO: 21.5     con impresión  de membrete  a doble cara   para  una cara  formato de Entrada  y la  otra cara  formato  de Salida</w:t>
            </w:r>
            <w:r w:rsidRPr="002F1AEE">
              <w:rPr>
                <w:rFonts w:ascii="Arial" w:hAnsi="Arial" w:cs="Arial"/>
                <w:b/>
                <w:bCs/>
                <w:color w:val="000000"/>
                <w:sz w:val="16"/>
                <w:szCs w:val="16"/>
              </w:rPr>
              <w:t xml:space="preserve"> </w:t>
            </w:r>
            <w:r w:rsidRPr="002F1AEE">
              <w:rPr>
                <w:rFonts w:ascii="Arial" w:hAnsi="Arial" w:cs="Arial"/>
                <w:color w:val="000000"/>
                <w:sz w:val="16"/>
                <w:szCs w:val="16"/>
              </w:rPr>
              <w:t xml:space="preserve">(DE ACUERDO A MUESTRA) </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3000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391,88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74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466 </w:t>
            </w:r>
          </w:p>
        </w:tc>
      </w:tr>
      <w:tr w:rsidR="00190FFA" w:rsidRPr="002F1AEE" w:rsidTr="00190FFA">
        <w:trPr>
          <w:trHeight w:val="1020"/>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190FFA" w:rsidRPr="002F1AEE" w:rsidRDefault="00190FFA" w:rsidP="00190FFA">
            <w:pPr>
              <w:jc w:val="center"/>
              <w:rPr>
                <w:rFonts w:ascii="Arial" w:hAnsi="Arial" w:cs="Arial"/>
                <w:color w:val="000000"/>
                <w:sz w:val="22"/>
                <w:szCs w:val="22"/>
              </w:rPr>
            </w:pPr>
            <w:r w:rsidRPr="002F1AEE">
              <w:rPr>
                <w:rFonts w:ascii="Arial" w:hAnsi="Arial" w:cs="Arial"/>
                <w:color w:val="000000"/>
                <w:sz w:val="22"/>
                <w:szCs w:val="22"/>
              </w:rPr>
              <w:t>61</w:t>
            </w:r>
          </w:p>
        </w:tc>
        <w:tc>
          <w:tcPr>
            <w:tcW w:w="3363" w:type="dxa"/>
            <w:tcBorders>
              <w:top w:val="nil"/>
              <w:left w:val="nil"/>
              <w:bottom w:val="single" w:sz="4" w:space="0" w:color="auto"/>
              <w:right w:val="single" w:sz="4" w:space="0" w:color="auto"/>
            </w:tcBorders>
            <w:shd w:val="clear" w:color="000000" w:fill="FFFFFF"/>
            <w:vAlign w:val="center"/>
            <w:hideMark/>
          </w:tcPr>
          <w:p w:rsidR="00190FFA" w:rsidRPr="002F1AEE" w:rsidRDefault="00190FFA" w:rsidP="00190FFA">
            <w:pPr>
              <w:jc w:val="center"/>
              <w:rPr>
                <w:rFonts w:ascii="Arial" w:hAnsi="Arial" w:cs="Arial"/>
                <w:b/>
                <w:bCs/>
                <w:color w:val="000000"/>
                <w:sz w:val="16"/>
                <w:szCs w:val="16"/>
              </w:rPr>
            </w:pPr>
            <w:r w:rsidRPr="002F1AEE">
              <w:rPr>
                <w:rFonts w:ascii="Arial" w:hAnsi="Arial" w:cs="Arial"/>
                <w:b/>
                <w:bCs/>
                <w:color w:val="000000"/>
                <w:sz w:val="16"/>
                <w:szCs w:val="16"/>
              </w:rPr>
              <w:t xml:space="preserve">ETIQUETA PUNTA REDONDA  </w:t>
            </w:r>
            <w:r w:rsidRPr="002F1AEE">
              <w:rPr>
                <w:rFonts w:ascii="Arial" w:hAnsi="Arial" w:cs="Arial"/>
                <w:color w:val="000000"/>
                <w:sz w:val="16"/>
                <w:szCs w:val="16"/>
              </w:rPr>
              <w:t xml:space="preserve">Etiqueta adhesiva de papel  para transferencia térmica de 7 cm por 3.5 cm, sentido horizontal , una cavidad, para impresora </w:t>
            </w:r>
            <w:proofErr w:type="spellStart"/>
            <w:r w:rsidRPr="002F1AEE">
              <w:rPr>
                <w:rFonts w:ascii="Arial" w:hAnsi="Arial" w:cs="Arial"/>
                <w:color w:val="000000"/>
                <w:sz w:val="16"/>
                <w:szCs w:val="16"/>
              </w:rPr>
              <w:t>Zebra</w:t>
            </w:r>
            <w:proofErr w:type="spellEnd"/>
            <w:r w:rsidRPr="002F1AEE">
              <w:rPr>
                <w:rFonts w:ascii="Arial" w:hAnsi="Arial" w:cs="Arial"/>
                <w:color w:val="000000"/>
                <w:sz w:val="16"/>
                <w:szCs w:val="16"/>
              </w:rPr>
              <w:t xml:space="preserve"> - referencia TLP284</w:t>
            </w:r>
          </w:p>
        </w:tc>
        <w:tc>
          <w:tcPr>
            <w:tcW w:w="876" w:type="dxa"/>
            <w:tcBorders>
              <w:top w:val="nil"/>
              <w:left w:val="nil"/>
              <w:bottom w:val="single" w:sz="4" w:space="0" w:color="auto"/>
              <w:right w:val="single" w:sz="4" w:space="0" w:color="auto"/>
            </w:tcBorders>
            <w:shd w:val="clear" w:color="auto" w:fill="auto"/>
            <w:vAlign w:val="center"/>
            <w:hideMark/>
          </w:tcPr>
          <w:p w:rsidR="00190FFA" w:rsidRPr="002F1AEE" w:rsidRDefault="00190FFA" w:rsidP="00190FFA">
            <w:pPr>
              <w:jc w:val="center"/>
              <w:rPr>
                <w:rFonts w:ascii="Arial" w:hAnsi="Arial" w:cs="Arial"/>
              </w:rPr>
            </w:pPr>
            <w:r w:rsidRPr="002F1AEE">
              <w:rPr>
                <w:rFonts w:ascii="Arial" w:hAnsi="Arial" w:cs="Arial"/>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29.712,61 </w:t>
            </w:r>
          </w:p>
        </w:tc>
        <w:tc>
          <w:tcPr>
            <w:tcW w:w="11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5.645 </w:t>
            </w:r>
          </w:p>
        </w:tc>
        <w:tc>
          <w:tcPr>
            <w:tcW w:w="1214" w:type="dxa"/>
            <w:tcBorders>
              <w:top w:val="nil"/>
              <w:left w:val="nil"/>
              <w:bottom w:val="single" w:sz="4" w:space="0" w:color="auto"/>
              <w:right w:val="single" w:sz="4" w:space="0" w:color="auto"/>
            </w:tcBorders>
            <w:shd w:val="clear" w:color="auto" w:fill="auto"/>
            <w:vAlign w:val="bottom"/>
            <w:hideMark/>
          </w:tcPr>
          <w:p w:rsidR="00190FFA" w:rsidRPr="002F1AEE" w:rsidRDefault="00190FFA" w:rsidP="00190FFA">
            <w:pPr>
              <w:jc w:val="center"/>
              <w:rPr>
                <w:rFonts w:ascii="Arial" w:hAnsi="Arial" w:cs="Arial"/>
                <w:sz w:val="18"/>
                <w:szCs w:val="18"/>
              </w:rPr>
            </w:pPr>
            <w:r w:rsidRPr="002F1AEE">
              <w:rPr>
                <w:rFonts w:ascii="Arial" w:hAnsi="Arial" w:cs="Arial"/>
                <w:sz w:val="18"/>
                <w:szCs w:val="18"/>
              </w:rPr>
              <w:t xml:space="preserve"> $         35.358 </w:t>
            </w:r>
          </w:p>
        </w:tc>
      </w:tr>
    </w:tbl>
    <w:p w:rsidR="00190FFA" w:rsidRPr="002F1AEE" w:rsidRDefault="00190FFA" w:rsidP="00190FFA">
      <w:pPr>
        <w:jc w:val="both"/>
        <w:rPr>
          <w:rFonts w:ascii="Arial" w:hAnsi="Arial" w:cs="Arial"/>
          <w:b/>
          <w:u w:val="single"/>
        </w:rPr>
      </w:pPr>
      <w:r w:rsidRPr="002F1AEE">
        <w:rPr>
          <w:rFonts w:ascii="Arial" w:hAnsi="Arial" w:cs="Arial"/>
          <w:sz w:val="22"/>
          <w:szCs w:val="22"/>
        </w:rPr>
        <w:t xml:space="preserve"> </w:t>
      </w:r>
      <w:r w:rsidRPr="002F1AEE">
        <w:rPr>
          <w:rFonts w:ascii="Arial" w:hAnsi="Arial" w:cs="Arial"/>
          <w:b/>
          <w:u w:val="single"/>
        </w:rPr>
        <w:t>NOTA: El contratista debe estar en capacidad de suministrar o cambiar elementos que se consideren necesarios y que no esté estipulado dentro de la tabla de especificaciones, los cuales serán solicitados y aprobados por el Supervisor del Contrato.  Para lo anterior se establecerá el valor de los ítems no previstos de la siguiente manera. PROCEDIMIENTO PARA ITEMS NO PREVISTOS: El contratista presentará dos cotizaciones del ítem y la Entidad por medio de su supervisor presentará una (1) cotización. De las tres cotizaciones se escogerá la cotización</w:t>
      </w:r>
      <w:r w:rsidRPr="002F1AEE">
        <w:rPr>
          <w:rStyle w:val="Refdenotaalpie"/>
          <w:rFonts w:ascii="Arial" w:hAnsi="Arial" w:cs="Arial"/>
          <w:b/>
          <w:u w:val="single"/>
        </w:rPr>
        <w:footnoteReference w:id="1"/>
      </w:r>
      <w:r w:rsidRPr="002F1AEE">
        <w:rPr>
          <w:rFonts w:ascii="Arial" w:hAnsi="Arial" w:cs="Arial"/>
          <w:b/>
          <w:u w:val="single"/>
        </w:rPr>
        <w:t xml:space="preserve">  de  menor precio antes de IVA; de lo anterior quedará constancia en acta de reunión.  </w:t>
      </w:r>
    </w:p>
    <w:p w:rsidR="00190FFA" w:rsidRPr="002F1AEE" w:rsidRDefault="00190FFA" w:rsidP="00190FFA">
      <w:pPr>
        <w:jc w:val="both"/>
        <w:rPr>
          <w:rFonts w:ascii="Arial" w:hAnsi="Arial" w:cs="Arial"/>
          <w:b/>
          <w:u w:val="single"/>
        </w:rPr>
      </w:pPr>
      <w:r w:rsidRPr="002F1AEE">
        <w:rPr>
          <w:rFonts w:ascii="Arial" w:hAnsi="Arial" w:cs="Arial"/>
          <w:b/>
          <w:u w:val="single"/>
        </w:rPr>
        <w:br/>
        <w:t>El contratista se obliga a respetar y acatar el procedimiento para ITEMS NO PREVISTOS,  y en  todo caso estos nuevos ITEMS deben dar cumplimiento a la siguiente ficha sostenible de contratación, para el suministro de materiales de oficina de la Secretaria Distrital de Gobierno.</w:t>
      </w:r>
    </w:p>
    <w:p w:rsidR="00190FFA" w:rsidRPr="002F1AEE" w:rsidRDefault="00190FFA" w:rsidP="00190FFA">
      <w:pPr>
        <w:jc w:val="both"/>
        <w:rPr>
          <w:rFonts w:ascii="Arial" w:hAnsi="Arial" w:cs="Arial"/>
          <w:b/>
          <w:u w:val="single"/>
        </w:rPr>
      </w:pPr>
    </w:p>
    <w:p w:rsidR="00190FFA" w:rsidRPr="002F1AEE" w:rsidRDefault="00190FFA" w:rsidP="00190FFA">
      <w:pPr>
        <w:jc w:val="both"/>
        <w:rPr>
          <w:rFonts w:ascii="Arial" w:hAnsi="Arial" w:cs="Arial"/>
          <w:b/>
          <w:u w:val="single"/>
        </w:rPr>
      </w:pPr>
    </w:p>
    <w:p w:rsidR="00190FFA" w:rsidRPr="002F1AEE" w:rsidRDefault="00190FFA" w:rsidP="00190FFA">
      <w:pPr>
        <w:jc w:val="center"/>
        <w:rPr>
          <w:rFonts w:ascii="Arial" w:hAnsi="Arial" w:cs="Arial"/>
          <w:b/>
        </w:rPr>
      </w:pPr>
      <w:r w:rsidRPr="002F1AEE">
        <w:rPr>
          <w:rFonts w:ascii="Arial" w:hAnsi="Arial" w:cs="Arial"/>
          <w:b/>
        </w:rPr>
        <w:t>FICHA SOSTENIBLE DE CONTRATACION</w:t>
      </w:r>
    </w:p>
    <w:p w:rsidR="00190FFA" w:rsidRPr="002F1AEE" w:rsidRDefault="00190FFA" w:rsidP="00190FFA">
      <w:pPr>
        <w:jc w:val="center"/>
        <w:rPr>
          <w:rFonts w:ascii="Arial" w:hAnsi="Arial" w:cs="Arial"/>
          <w:b/>
        </w:rPr>
      </w:pPr>
    </w:p>
    <w:p w:rsidR="00190FFA" w:rsidRPr="002F1AEE" w:rsidRDefault="00190FFA" w:rsidP="00190FFA">
      <w:pPr>
        <w:jc w:val="center"/>
        <w:rPr>
          <w:rFonts w:ascii="Arial" w:hAnsi="Arial" w:cs="Arial"/>
          <w:b/>
        </w:rPr>
      </w:pPr>
    </w:p>
    <w:tbl>
      <w:tblPr>
        <w:tblW w:w="8931" w:type="dxa"/>
        <w:tblInd w:w="-72" w:type="dxa"/>
        <w:tblLayout w:type="fixed"/>
        <w:tblCellMar>
          <w:left w:w="70" w:type="dxa"/>
          <w:right w:w="70" w:type="dxa"/>
        </w:tblCellMar>
        <w:tblLook w:val="0000" w:firstRow="0" w:lastRow="0" w:firstColumn="0" w:lastColumn="0" w:noHBand="0" w:noVBand="0"/>
      </w:tblPr>
      <w:tblGrid>
        <w:gridCol w:w="6238"/>
        <w:gridCol w:w="2693"/>
      </w:tblGrid>
      <w:tr w:rsidR="00190FFA" w:rsidRPr="002F1AEE" w:rsidTr="00190FFA">
        <w:trPr>
          <w:trHeight w:val="2299"/>
        </w:trPr>
        <w:tc>
          <w:tcPr>
            <w:tcW w:w="623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tcPr>
          <w:p w:rsidR="00190FFA" w:rsidRPr="002F1AEE" w:rsidRDefault="00190FFA" w:rsidP="00190FFA">
            <w:pPr>
              <w:jc w:val="center"/>
              <w:rPr>
                <w:rFonts w:ascii="Arial" w:hAnsi="Arial" w:cs="Arial"/>
                <w:b/>
                <w:color w:val="000080"/>
                <w:sz w:val="22"/>
                <w:szCs w:val="22"/>
                <w:u w:val="single"/>
              </w:rPr>
            </w:pPr>
            <w:r w:rsidRPr="002F1AEE">
              <w:rPr>
                <w:rFonts w:ascii="Arial" w:hAnsi="Arial" w:cs="Arial"/>
                <w:b/>
                <w:color w:val="000080"/>
                <w:sz w:val="22"/>
                <w:szCs w:val="22"/>
                <w:u w:val="single"/>
              </w:rPr>
              <w:lastRenderedPageBreak/>
              <w:t xml:space="preserve">Suministro de materiales de Oficina </w:t>
            </w:r>
          </w:p>
          <w:p w:rsidR="00190FFA" w:rsidRPr="002F1AEE" w:rsidRDefault="00190FFA" w:rsidP="00190FFA">
            <w:pPr>
              <w:jc w:val="center"/>
              <w:rPr>
                <w:rFonts w:ascii="Arial" w:hAnsi="Arial" w:cs="Arial"/>
                <w:b/>
                <w:sz w:val="22"/>
                <w:szCs w:val="22"/>
              </w:rPr>
            </w:pPr>
          </w:p>
        </w:tc>
        <w:tc>
          <w:tcPr>
            <w:tcW w:w="2693" w:type="dxa"/>
            <w:tcBorders>
              <w:top w:val="single" w:sz="4" w:space="0" w:color="auto"/>
              <w:left w:val="single" w:sz="4" w:space="0" w:color="auto"/>
              <w:right w:val="single" w:sz="4" w:space="0" w:color="auto"/>
            </w:tcBorders>
            <w:shd w:val="clear" w:color="auto" w:fill="C2D69B" w:themeFill="accent3" w:themeFillTint="99"/>
            <w:vAlign w:val="center"/>
          </w:tcPr>
          <w:p w:rsidR="00190FFA" w:rsidRPr="002F1AEE" w:rsidRDefault="00190FFA" w:rsidP="00190FFA">
            <w:pPr>
              <w:jc w:val="center"/>
              <w:rPr>
                <w:rFonts w:ascii="Arial" w:hAnsi="Arial" w:cs="Arial"/>
                <w:sz w:val="22"/>
                <w:szCs w:val="22"/>
              </w:rPr>
            </w:pPr>
            <w:r w:rsidRPr="002F1AEE">
              <w:rPr>
                <w:rFonts w:ascii="Arial" w:hAnsi="Arial" w:cs="Arial"/>
                <w:noProof/>
                <w:lang w:val="es-MX" w:eastAsia="es-MX"/>
              </w:rPr>
              <w:drawing>
                <wp:inline distT="0" distB="0" distL="0" distR="0">
                  <wp:extent cx="1590675" cy="1228725"/>
                  <wp:effectExtent l="0" t="0" r="0" b="0"/>
                  <wp:docPr id="2" name="Imagen 1" descr="文房具と事務用品のイラストセッ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文房具と事務用品のイラストセット"/>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228725"/>
                          </a:xfrm>
                          <a:prstGeom prst="rect">
                            <a:avLst/>
                          </a:prstGeom>
                          <a:noFill/>
                          <a:ln>
                            <a:noFill/>
                          </a:ln>
                        </pic:spPr>
                      </pic:pic>
                    </a:graphicData>
                  </a:graphic>
                </wp:inline>
              </w:drawing>
            </w:r>
          </w:p>
        </w:tc>
      </w:tr>
      <w:tr w:rsidR="00190FFA" w:rsidRPr="002F1AEE" w:rsidTr="00190FFA">
        <w:trPr>
          <w:trHeight w:val="368"/>
        </w:trPr>
        <w:tc>
          <w:tcPr>
            <w:tcW w:w="8931" w:type="dxa"/>
            <w:gridSpan w:val="2"/>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tcPr>
          <w:p w:rsidR="00190FFA" w:rsidRPr="002F1AEE" w:rsidRDefault="00190FFA" w:rsidP="00190FFA">
            <w:pPr>
              <w:jc w:val="both"/>
              <w:rPr>
                <w:rFonts w:ascii="Arial" w:hAnsi="Arial" w:cs="Arial"/>
                <w:sz w:val="22"/>
                <w:szCs w:val="22"/>
              </w:rPr>
            </w:pPr>
            <w:r w:rsidRPr="002F1AEE">
              <w:rPr>
                <w:rFonts w:ascii="Arial" w:hAnsi="Arial" w:cs="Arial"/>
                <w:b/>
                <w:sz w:val="22"/>
                <w:szCs w:val="22"/>
              </w:rPr>
              <w:t xml:space="preserve">Justificación: </w:t>
            </w:r>
            <w:r w:rsidRPr="002F1AEE">
              <w:rPr>
                <w:rFonts w:ascii="Arial" w:hAnsi="Arial" w:cs="Arial"/>
                <w:sz w:val="22"/>
                <w:szCs w:val="22"/>
              </w:rPr>
              <w:t>La Secretaría de Gobierno debe proveer a las diferentes dependencias que la conforman, de los elementos necesarios para una adecuada prestación de los servicios y atender las solicitudes de papelería, útiles y elementos de oficina que requieran las dependencias para el buen funcionamiento de las mismas, tanto para los clientes externos como internos de la Entidad.</w:t>
            </w:r>
          </w:p>
          <w:p w:rsidR="00190FFA" w:rsidRPr="002F1AEE" w:rsidRDefault="00190FFA" w:rsidP="00190FFA">
            <w:pPr>
              <w:jc w:val="both"/>
              <w:rPr>
                <w:rFonts w:ascii="Arial" w:hAnsi="Arial" w:cs="Arial"/>
                <w:sz w:val="22"/>
                <w:szCs w:val="22"/>
              </w:rPr>
            </w:pPr>
            <w:r w:rsidRPr="002F1AEE">
              <w:rPr>
                <w:rFonts w:ascii="Arial" w:hAnsi="Arial" w:cs="Arial"/>
                <w:sz w:val="22"/>
                <w:szCs w:val="22"/>
              </w:rPr>
              <w:t>Esta clase de bienes pueden tener un impacto ambiental frente a su uso, es decir, la mayoría de los elementos pueden ocasionar ya sea por uso o deterioro impactos frente a su disposición final; por lo tanto, es importante que se maneje los productos con sellos verdes o materiales ecológicos que permita contribuir a no deteriorar nuestro Ambiente.</w:t>
            </w: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rPr>
                <w:rFonts w:ascii="Arial" w:hAnsi="Arial" w:cs="Arial"/>
                <w:sz w:val="22"/>
                <w:szCs w:val="22"/>
              </w:rPr>
            </w:pPr>
          </w:p>
        </w:tc>
      </w:tr>
      <w:tr w:rsidR="00190FFA" w:rsidRPr="002F1AEE" w:rsidTr="00190FFA">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190FFA" w:rsidRPr="002F1AEE" w:rsidRDefault="00190FFA" w:rsidP="00190FFA">
            <w:pPr>
              <w:jc w:val="center"/>
              <w:rPr>
                <w:rFonts w:ascii="Arial" w:hAnsi="Arial" w:cs="Arial"/>
                <w:b/>
                <w:sz w:val="22"/>
                <w:szCs w:val="22"/>
              </w:rPr>
            </w:pPr>
            <w:r w:rsidRPr="002F1AEE">
              <w:rPr>
                <w:rFonts w:ascii="Arial" w:hAnsi="Arial" w:cs="Arial"/>
                <w:b/>
                <w:sz w:val="22"/>
                <w:szCs w:val="22"/>
              </w:rPr>
              <w:t xml:space="preserve">CRITERIOS SOSTENIBLES DE SELECCIÓN </w:t>
            </w:r>
            <w:r w:rsidRPr="002F1AEE">
              <w:rPr>
                <w:rFonts w:ascii="Arial" w:hAnsi="Arial" w:cs="Arial"/>
                <w:sz w:val="22"/>
                <w:szCs w:val="22"/>
              </w:rPr>
              <w:t> </w:t>
            </w:r>
          </w:p>
        </w:tc>
      </w:tr>
      <w:tr w:rsidR="00190FFA" w:rsidRPr="002F1AEE" w:rsidTr="00190FFA">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190FFA">
            <w:pPr>
              <w:jc w:val="both"/>
              <w:rPr>
                <w:rFonts w:ascii="Arial" w:hAnsi="Arial" w:cs="Arial"/>
                <w:sz w:val="22"/>
                <w:szCs w:val="22"/>
              </w:rPr>
            </w:pPr>
            <w:r w:rsidRPr="002F1AEE">
              <w:rPr>
                <w:rFonts w:ascii="Arial" w:hAnsi="Arial" w:cs="Arial"/>
                <w:sz w:val="22"/>
                <w:szCs w:val="22"/>
              </w:rPr>
              <w:t xml:space="preserve">En el siguiente apartado se encuentran los criterios de referencia para incluir en la formulación de estudios previos que serán habilitantes para la selección del proveedor del bien o servicio, así como aquellos que harán parte de las obligaciones específicas.  </w:t>
            </w:r>
          </w:p>
          <w:p w:rsidR="00190FFA" w:rsidRPr="002F1AEE" w:rsidRDefault="00190FFA" w:rsidP="00190FFA">
            <w:pPr>
              <w:jc w:val="both"/>
              <w:rPr>
                <w:rFonts w:ascii="Arial" w:hAnsi="Arial" w:cs="Arial"/>
                <w:b/>
                <w:sz w:val="22"/>
                <w:szCs w:val="22"/>
              </w:rPr>
            </w:pPr>
          </w:p>
          <w:p w:rsidR="00190FFA" w:rsidRPr="002F1AEE" w:rsidRDefault="00190FFA" w:rsidP="002F53F4">
            <w:pPr>
              <w:pStyle w:val="Prrafodelista"/>
              <w:numPr>
                <w:ilvl w:val="0"/>
                <w:numId w:val="18"/>
              </w:numPr>
              <w:contextualSpacing/>
              <w:jc w:val="both"/>
              <w:rPr>
                <w:rFonts w:ascii="Arial" w:hAnsi="Arial" w:cs="Arial"/>
                <w:b/>
              </w:rPr>
            </w:pPr>
            <w:r w:rsidRPr="002F1AEE">
              <w:rPr>
                <w:rFonts w:ascii="Arial" w:hAnsi="Arial" w:cs="Arial"/>
                <w:b/>
              </w:rPr>
              <w:t>Especificaciones técnicas</w:t>
            </w:r>
          </w:p>
          <w:p w:rsidR="00190FFA" w:rsidRPr="002F1AEE" w:rsidRDefault="00190FFA" w:rsidP="002F53F4">
            <w:pPr>
              <w:numPr>
                <w:ilvl w:val="3"/>
                <w:numId w:val="18"/>
              </w:numPr>
              <w:jc w:val="both"/>
              <w:rPr>
                <w:rFonts w:ascii="Arial" w:hAnsi="Arial" w:cs="Arial"/>
                <w:sz w:val="22"/>
                <w:szCs w:val="22"/>
              </w:rPr>
            </w:pPr>
            <w:r w:rsidRPr="002F1AEE">
              <w:rPr>
                <w:rFonts w:ascii="Arial" w:hAnsi="Arial" w:cs="Arial"/>
                <w:sz w:val="22"/>
                <w:szCs w:val="22"/>
              </w:rPr>
              <w:t xml:space="preserve">Los insumos de papelería tales como: blocks de notas, cuadernos, carpetas de cartón, sobres de manila y demás elementos fabricados en papel, deben ser fabricados con papel reciclado, residuos agroindustriales, o madera proveniente de fuentes forestales sostenibles, preferiblemente que cumplan con los criterios ambientales de sello Ambiental Colombiano, de acuerdo a la NTC 6019. </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 xml:space="preserve">El corrector de esfero deberá ser de características ecológicas, no toxico y de secado rápido, para no generar olores molestos en las instalaciones. </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 xml:space="preserve">Se deberá preferir la compra de marcadores, resaltadores, esferos y demás elementos que puedan ser recargados varias veces. </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 xml:space="preserve">Los bolígrafos deben ser de plástico reciclado o de algodón de maíz. </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 xml:space="preserve">Si las condiciones de las impresoras lo permiten, las tintas del tóner podrán ser disolventes suaves (biodegradables, base agua o base aceite vegetal) y carecer de productos químicos dañinos como el </w:t>
            </w:r>
            <w:proofErr w:type="spellStart"/>
            <w:r w:rsidRPr="002F1AEE">
              <w:rPr>
                <w:rFonts w:ascii="Arial" w:hAnsi="Arial" w:cs="Arial"/>
                <w:sz w:val="22"/>
                <w:szCs w:val="22"/>
              </w:rPr>
              <w:t>metil</w:t>
            </w:r>
            <w:proofErr w:type="spellEnd"/>
            <w:r w:rsidRPr="002F1AEE">
              <w:rPr>
                <w:rFonts w:ascii="Arial" w:hAnsi="Arial" w:cs="Arial"/>
                <w:sz w:val="22"/>
                <w:szCs w:val="22"/>
              </w:rPr>
              <w:t xml:space="preserve"> </w:t>
            </w:r>
            <w:proofErr w:type="spellStart"/>
            <w:r w:rsidRPr="002F1AEE">
              <w:rPr>
                <w:rFonts w:ascii="Arial" w:hAnsi="Arial" w:cs="Arial"/>
                <w:sz w:val="22"/>
                <w:szCs w:val="22"/>
              </w:rPr>
              <w:t>etil</w:t>
            </w:r>
            <w:proofErr w:type="spellEnd"/>
            <w:r w:rsidRPr="002F1AEE">
              <w:rPr>
                <w:rFonts w:ascii="Arial" w:hAnsi="Arial" w:cs="Arial"/>
                <w:sz w:val="22"/>
                <w:szCs w:val="22"/>
              </w:rPr>
              <w:t xml:space="preserve"> cetona y </w:t>
            </w:r>
            <w:proofErr w:type="spellStart"/>
            <w:r w:rsidRPr="002F1AEE">
              <w:rPr>
                <w:rFonts w:ascii="Arial" w:hAnsi="Arial" w:cs="Arial"/>
                <w:sz w:val="22"/>
                <w:szCs w:val="22"/>
              </w:rPr>
              <w:t>ciclohexano</w:t>
            </w:r>
            <w:proofErr w:type="spellEnd"/>
            <w:r w:rsidRPr="002F1AEE">
              <w:rPr>
                <w:rFonts w:ascii="Arial" w:hAnsi="Arial" w:cs="Arial"/>
                <w:sz w:val="22"/>
                <w:szCs w:val="22"/>
              </w:rPr>
              <w:t>.</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Los lápices deben ser de madera que proviene de fuentes forestales sostenibles, o solicitar portaminas.</w:t>
            </w:r>
          </w:p>
          <w:p w:rsidR="00190FFA" w:rsidRPr="002F1AEE" w:rsidRDefault="00190FFA" w:rsidP="002F53F4">
            <w:pPr>
              <w:numPr>
                <w:ilvl w:val="3"/>
                <w:numId w:val="18"/>
              </w:numPr>
              <w:suppressAutoHyphens/>
              <w:snapToGrid w:val="0"/>
              <w:ind w:right="72"/>
              <w:jc w:val="both"/>
              <w:rPr>
                <w:rFonts w:ascii="Arial" w:hAnsi="Arial" w:cs="Arial"/>
                <w:sz w:val="22"/>
                <w:szCs w:val="22"/>
              </w:rPr>
            </w:pPr>
            <w:r w:rsidRPr="002F1AEE">
              <w:rPr>
                <w:rFonts w:ascii="Arial" w:hAnsi="Arial" w:cs="Arial"/>
                <w:sz w:val="22"/>
                <w:szCs w:val="22"/>
              </w:rPr>
              <w:t xml:space="preserve">El fabricante deberá utilizar materiales reciclados para el embalaje del producto y los insumos. (No se permite el uso de </w:t>
            </w:r>
            <w:proofErr w:type="spellStart"/>
            <w:r w:rsidRPr="002F1AEE">
              <w:rPr>
                <w:rFonts w:ascii="Arial" w:hAnsi="Arial" w:cs="Arial"/>
                <w:sz w:val="22"/>
                <w:szCs w:val="22"/>
              </w:rPr>
              <w:t>icopor</w:t>
            </w:r>
            <w:proofErr w:type="spellEnd"/>
            <w:r w:rsidRPr="002F1AEE">
              <w:rPr>
                <w:rFonts w:ascii="Arial" w:hAnsi="Arial" w:cs="Arial"/>
                <w:sz w:val="22"/>
                <w:szCs w:val="22"/>
              </w:rPr>
              <w:t>)</w:t>
            </w:r>
          </w:p>
          <w:p w:rsidR="00190FFA" w:rsidRPr="002F1AEE" w:rsidRDefault="00190FFA" w:rsidP="002F53F4">
            <w:pPr>
              <w:numPr>
                <w:ilvl w:val="3"/>
                <w:numId w:val="18"/>
              </w:numPr>
              <w:suppressAutoHyphens/>
              <w:ind w:right="72"/>
              <w:jc w:val="both"/>
              <w:rPr>
                <w:rFonts w:ascii="Arial" w:hAnsi="Arial" w:cs="Arial"/>
                <w:sz w:val="22"/>
                <w:szCs w:val="22"/>
              </w:rPr>
            </w:pPr>
            <w:r w:rsidRPr="002F1AEE">
              <w:rPr>
                <w:rFonts w:ascii="Arial" w:hAnsi="Arial" w:cs="Arial"/>
                <w:sz w:val="22"/>
                <w:szCs w:val="22"/>
              </w:rPr>
              <w:t xml:space="preserve">Se debe solicitar la ficha técnica de cada tóner, donde se indiquen cuáles son los compuestos y verificar como están catalogados respecto a sus efectos sobre las personas y el ambiente. </w:t>
            </w:r>
          </w:p>
          <w:p w:rsidR="00190FFA" w:rsidRPr="002F1AEE" w:rsidRDefault="00190FFA" w:rsidP="00190FFA">
            <w:pPr>
              <w:ind w:left="502" w:right="72"/>
              <w:jc w:val="both"/>
              <w:rPr>
                <w:rFonts w:ascii="Arial" w:hAnsi="Arial" w:cs="Arial"/>
                <w:sz w:val="22"/>
                <w:szCs w:val="22"/>
              </w:rPr>
            </w:pPr>
          </w:p>
        </w:tc>
      </w:tr>
      <w:tr w:rsidR="00190FFA" w:rsidRPr="002F1AEE" w:rsidTr="00190FFA">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90FFA" w:rsidRPr="002F1AEE" w:rsidRDefault="00190FFA" w:rsidP="002F53F4">
            <w:pPr>
              <w:pStyle w:val="Prrafodelista"/>
              <w:numPr>
                <w:ilvl w:val="0"/>
                <w:numId w:val="18"/>
              </w:numPr>
              <w:contextualSpacing/>
              <w:jc w:val="both"/>
              <w:rPr>
                <w:rFonts w:ascii="Arial" w:hAnsi="Arial" w:cs="Arial"/>
                <w:b/>
              </w:rPr>
            </w:pPr>
            <w:r w:rsidRPr="002F1AEE">
              <w:rPr>
                <w:rFonts w:ascii="Arial" w:hAnsi="Arial" w:cs="Arial"/>
                <w:b/>
              </w:rPr>
              <w:t>Obligaciones específicas</w:t>
            </w:r>
          </w:p>
          <w:p w:rsidR="00190FFA" w:rsidRPr="002F1AEE" w:rsidRDefault="00190FFA" w:rsidP="00190FFA">
            <w:pPr>
              <w:pStyle w:val="Prrafodelista"/>
              <w:ind w:left="360"/>
              <w:rPr>
                <w:rFonts w:ascii="Arial" w:hAnsi="Arial" w:cs="Arial"/>
                <w:b/>
              </w:rPr>
            </w:pPr>
          </w:p>
          <w:p w:rsidR="00190FFA" w:rsidRPr="002F1AEE" w:rsidRDefault="00190FFA" w:rsidP="002F53F4">
            <w:pPr>
              <w:pStyle w:val="Textocomentario"/>
              <w:widowControl/>
              <w:numPr>
                <w:ilvl w:val="3"/>
                <w:numId w:val="18"/>
              </w:numPr>
              <w:spacing w:after="0" w:line="240" w:lineRule="auto"/>
              <w:jc w:val="both"/>
              <w:rPr>
                <w:rFonts w:ascii="Arial" w:hAnsi="Arial" w:cs="Arial"/>
                <w:sz w:val="22"/>
                <w:szCs w:val="22"/>
                <w:lang w:val="es-MX"/>
              </w:rPr>
            </w:pPr>
            <w:r w:rsidRPr="002F1AEE">
              <w:rPr>
                <w:rFonts w:ascii="Arial" w:hAnsi="Arial" w:cs="Arial"/>
                <w:sz w:val="22"/>
                <w:szCs w:val="22"/>
                <w:lang w:val="es-MX"/>
              </w:rPr>
              <w:t>Será responsable de entregar a gestores autorizados los residuos peligrosos generados por la actividad y enviar a la Secretaría Distrital de Gobierno/ Alcaldía Local copia del manifiesto de recolección, transporte y certificado otorgado por disposición final de estos residuos.</w:t>
            </w:r>
          </w:p>
          <w:p w:rsidR="00190FFA" w:rsidRPr="002F1AEE" w:rsidRDefault="00190FFA" w:rsidP="002F53F4">
            <w:pPr>
              <w:pStyle w:val="Textocomentario"/>
              <w:widowControl/>
              <w:numPr>
                <w:ilvl w:val="3"/>
                <w:numId w:val="18"/>
              </w:numPr>
              <w:spacing w:after="0" w:line="240" w:lineRule="auto"/>
              <w:jc w:val="both"/>
              <w:rPr>
                <w:rFonts w:ascii="Arial" w:hAnsi="Arial" w:cs="Arial"/>
                <w:sz w:val="22"/>
                <w:szCs w:val="22"/>
                <w:lang w:val="es-MX"/>
              </w:rPr>
            </w:pPr>
            <w:r w:rsidRPr="002F1AEE">
              <w:rPr>
                <w:rFonts w:ascii="Arial" w:hAnsi="Arial" w:cs="Arial"/>
                <w:sz w:val="22"/>
                <w:szCs w:val="22"/>
                <w:lang w:val="es-MX"/>
              </w:rPr>
              <w:t>Atender las inspecciones ambientales realizadas por la SDG, permitiendo el recorrido por las instalaciones, realizar entrevistas al personal y obtener registro documental y fotográfico.</w:t>
            </w:r>
          </w:p>
          <w:p w:rsidR="00190FFA" w:rsidRPr="002F1AEE" w:rsidRDefault="00190FFA" w:rsidP="00190FFA">
            <w:pPr>
              <w:pStyle w:val="Prrafodelista"/>
              <w:ind w:left="360"/>
              <w:rPr>
                <w:rFonts w:ascii="Arial" w:hAnsi="Arial" w:cs="Arial"/>
              </w:rPr>
            </w:pPr>
          </w:p>
        </w:tc>
      </w:tr>
    </w:tbl>
    <w:p w:rsidR="00190FFA" w:rsidRPr="002F1AEE" w:rsidRDefault="00190FFA" w:rsidP="00190FFA">
      <w:pPr>
        <w:rPr>
          <w:rFonts w:ascii="Arial" w:hAnsi="Arial" w:cs="Arial"/>
          <w:b/>
        </w:rPr>
      </w:pPr>
    </w:p>
    <w:p w:rsidR="00190FFA" w:rsidRPr="002F1AEE" w:rsidRDefault="00190FFA" w:rsidP="00190FFA">
      <w:pPr>
        <w:jc w:val="both"/>
        <w:rPr>
          <w:rFonts w:ascii="Arial" w:hAnsi="Arial" w:cs="Arial"/>
          <w:sz w:val="22"/>
          <w:szCs w:val="22"/>
        </w:rPr>
      </w:pPr>
      <w:r w:rsidRPr="002F1AEE">
        <w:rPr>
          <w:rFonts w:ascii="Arial" w:hAnsi="Arial" w:cs="Arial"/>
          <w:sz w:val="22"/>
          <w:szCs w:val="22"/>
        </w:rPr>
        <w:t xml:space="preserve">Los criterios establecidos en esta ficha hacen parte del proceso de contratación y son los referentes para la selección de los bienes y/o servicios a contratar; garantizando la minimización de impactos ambientales y potenciando los impactos sociales de la entidad.  </w:t>
      </w:r>
    </w:p>
    <w:p w:rsidR="00190FFA" w:rsidRPr="002F1AEE" w:rsidRDefault="00190FFA" w:rsidP="00504A9A">
      <w:pPr>
        <w:jc w:val="both"/>
        <w:rPr>
          <w:rFonts w:ascii="Arial" w:hAnsi="Arial" w:cs="Arial"/>
          <w:sz w:val="22"/>
          <w:szCs w:val="22"/>
        </w:rPr>
      </w:pPr>
    </w:p>
    <w:p w:rsidR="00F67ACD" w:rsidRPr="002F1AEE" w:rsidRDefault="00F67ACD" w:rsidP="00F67ACD">
      <w:pPr>
        <w:jc w:val="both"/>
        <w:rPr>
          <w:rFonts w:ascii="Arial" w:hAnsi="Arial" w:cs="Arial"/>
          <w:sz w:val="22"/>
          <w:szCs w:val="22"/>
        </w:rPr>
      </w:pPr>
      <w:r w:rsidRPr="002F1AEE">
        <w:rPr>
          <w:rFonts w:ascii="Arial" w:hAnsi="Arial" w:cs="Arial"/>
          <w:b/>
          <w:sz w:val="22"/>
          <w:szCs w:val="22"/>
        </w:rPr>
        <w:t xml:space="preserve">2.2.2. </w:t>
      </w:r>
      <w:r w:rsidR="00FB71B5" w:rsidRPr="002F1AEE">
        <w:rPr>
          <w:rFonts w:ascii="Arial" w:hAnsi="Arial" w:cs="Arial"/>
          <w:b/>
          <w:sz w:val="22"/>
          <w:szCs w:val="22"/>
        </w:rPr>
        <w:t>MODALIDAD DE SELECCIÓN</w:t>
      </w:r>
      <w:r w:rsidRPr="002F1AEE">
        <w:rPr>
          <w:rFonts w:ascii="Arial" w:hAnsi="Arial" w:cs="Arial"/>
          <w:b/>
          <w:sz w:val="22"/>
          <w:szCs w:val="22"/>
        </w:rPr>
        <w:t>.</w:t>
      </w:r>
    </w:p>
    <w:p w:rsidR="00F67ACD" w:rsidRPr="002F1AEE" w:rsidRDefault="00F67ACD" w:rsidP="00F67ACD">
      <w:pPr>
        <w:jc w:val="both"/>
        <w:rPr>
          <w:rFonts w:ascii="Arial" w:hAnsi="Arial" w:cs="Arial"/>
          <w:sz w:val="22"/>
          <w:szCs w:val="22"/>
        </w:rPr>
      </w:pPr>
    </w:p>
    <w:p w:rsidR="00A37256" w:rsidRPr="002F1AEE" w:rsidRDefault="00FB71B5" w:rsidP="00FB71B5">
      <w:pPr>
        <w:jc w:val="both"/>
        <w:rPr>
          <w:rFonts w:ascii="Arial" w:hAnsi="Arial" w:cs="Arial"/>
          <w:sz w:val="22"/>
          <w:szCs w:val="22"/>
        </w:rPr>
      </w:pPr>
      <w:r w:rsidRPr="002F1AEE">
        <w:rPr>
          <w:rFonts w:ascii="Arial" w:hAnsi="Arial" w:cs="Arial"/>
          <w:sz w:val="22"/>
          <w:szCs w:val="22"/>
        </w:rPr>
        <w:lastRenderedPageBreak/>
        <w:t>De conformidad con lo establecido en el artículo 274 de la ley 1450 de junio 16 de 2011 que adicional el artículo 2º de la ley 1150  de 2007, el artículo 94 de la Ley 1474 y en armonía con los artículos Artículo 2.2.1.2.1.5.1 y Artículo 2.2.1.2.1.5.2 del  Decreto 1082  de 2015, la misma se adelanta mediante procedimiento de contratación igual o inferior al 10% de la menor cuantía.</w:t>
      </w:r>
    </w:p>
    <w:p w:rsidR="00FB71B5" w:rsidRPr="002F1AEE" w:rsidRDefault="00FB71B5" w:rsidP="00FB71B5">
      <w:pPr>
        <w:ind w:left="708"/>
        <w:jc w:val="both"/>
        <w:rPr>
          <w:rFonts w:ascii="Arial" w:hAnsi="Arial" w:cs="Arial"/>
          <w:sz w:val="22"/>
          <w:szCs w:val="22"/>
        </w:rPr>
      </w:pPr>
    </w:p>
    <w:p w:rsidR="00FB71B5" w:rsidRPr="002F1AEE" w:rsidRDefault="00FB71B5" w:rsidP="00306986">
      <w:pPr>
        <w:jc w:val="both"/>
        <w:rPr>
          <w:rFonts w:ascii="Arial" w:hAnsi="Arial" w:cs="Arial"/>
          <w:sz w:val="22"/>
          <w:szCs w:val="22"/>
        </w:rPr>
      </w:pPr>
      <w:r w:rsidRPr="002F1AEE">
        <w:rPr>
          <w:rFonts w:ascii="Arial" w:hAnsi="Arial" w:cs="Arial"/>
          <w:sz w:val="22"/>
          <w:szCs w:val="22"/>
        </w:rPr>
        <w:t>Se deja constancia que la entidad cumplió con el deber de análisis para conocer el sector relativo al objeto del Proceso de Contratación desde la perspectiva legal, comercial, financiera, organizacional, técnica y de análisis de riesgo</w:t>
      </w:r>
    </w:p>
    <w:p w:rsidR="00FB71B5" w:rsidRPr="002F1AEE" w:rsidRDefault="00FB71B5" w:rsidP="00FB71B5">
      <w:pPr>
        <w:ind w:left="708"/>
        <w:jc w:val="both"/>
        <w:rPr>
          <w:rFonts w:ascii="Arial" w:hAnsi="Arial" w:cs="Arial"/>
          <w:sz w:val="22"/>
          <w:szCs w:val="22"/>
        </w:rPr>
      </w:pPr>
    </w:p>
    <w:p w:rsidR="00FB71B5" w:rsidRPr="002F1AEE" w:rsidRDefault="00FB71B5" w:rsidP="00306986">
      <w:pPr>
        <w:jc w:val="both"/>
        <w:rPr>
          <w:rFonts w:ascii="Arial" w:hAnsi="Arial" w:cs="Arial"/>
          <w:sz w:val="22"/>
          <w:szCs w:val="22"/>
        </w:rPr>
      </w:pPr>
      <w:r w:rsidRPr="002F1AEE">
        <w:rPr>
          <w:rFonts w:ascii="Arial" w:hAnsi="Arial" w:cs="Arial"/>
          <w:sz w:val="22"/>
          <w:szCs w:val="22"/>
        </w:rPr>
        <w:t xml:space="preserve">En la modalidad de selección de mínima cuantía El FONDO DE DESARROLLO LOCAL DE USAQUEN, </w:t>
      </w:r>
      <w:r w:rsidRPr="002F1AEE">
        <w:rPr>
          <w:rFonts w:ascii="Arial" w:hAnsi="Arial" w:cs="Arial"/>
          <w:b/>
          <w:sz w:val="22"/>
          <w:szCs w:val="22"/>
        </w:rPr>
        <w:t>NO</w:t>
      </w:r>
      <w:r w:rsidRPr="002F1AEE">
        <w:rPr>
          <w:rFonts w:ascii="Arial" w:hAnsi="Arial" w:cs="Arial"/>
          <w:sz w:val="22"/>
          <w:szCs w:val="22"/>
        </w:rPr>
        <w:t xml:space="preserve"> tendrá en cuenta las siguientes formalidades y procedimientos aplicables a las otras modalidades de selección:</w:t>
      </w:r>
    </w:p>
    <w:p w:rsidR="00FB71B5" w:rsidRPr="002F1AEE" w:rsidRDefault="00FB71B5" w:rsidP="00FB71B5">
      <w:pPr>
        <w:ind w:left="708"/>
        <w:jc w:val="both"/>
        <w:rPr>
          <w:rFonts w:ascii="Arial" w:hAnsi="Arial" w:cs="Arial"/>
          <w:sz w:val="22"/>
          <w:szCs w:val="22"/>
        </w:rPr>
      </w:pPr>
    </w:p>
    <w:p w:rsidR="00FB71B5" w:rsidRPr="002F1AEE" w:rsidRDefault="00FB71B5" w:rsidP="002F53F4">
      <w:pPr>
        <w:numPr>
          <w:ilvl w:val="0"/>
          <w:numId w:val="17"/>
        </w:numPr>
        <w:spacing w:after="200"/>
        <w:ind w:left="1428"/>
        <w:contextualSpacing/>
        <w:jc w:val="both"/>
        <w:rPr>
          <w:rFonts w:ascii="Arial" w:hAnsi="Arial" w:cs="Arial"/>
          <w:sz w:val="22"/>
          <w:szCs w:val="22"/>
        </w:rPr>
      </w:pPr>
      <w:r w:rsidRPr="002F1AEE">
        <w:rPr>
          <w:rFonts w:ascii="Arial" w:hAnsi="Arial" w:cs="Arial"/>
          <w:sz w:val="22"/>
          <w:szCs w:val="22"/>
        </w:rPr>
        <w:t>Registro Único de Proponentes</w:t>
      </w:r>
    </w:p>
    <w:p w:rsidR="00FB71B5" w:rsidRPr="002F1AEE" w:rsidRDefault="00FB71B5" w:rsidP="00FB71B5">
      <w:pPr>
        <w:spacing w:after="200"/>
        <w:ind w:left="1428"/>
        <w:contextualSpacing/>
        <w:jc w:val="both"/>
        <w:rPr>
          <w:rFonts w:ascii="Arial" w:hAnsi="Arial" w:cs="Arial"/>
          <w:sz w:val="22"/>
          <w:szCs w:val="22"/>
        </w:rPr>
      </w:pPr>
    </w:p>
    <w:p w:rsidR="00FB71B5" w:rsidRPr="002F1AEE" w:rsidRDefault="00FB71B5" w:rsidP="002F53F4">
      <w:pPr>
        <w:numPr>
          <w:ilvl w:val="0"/>
          <w:numId w:val="17"/>
        </w:numPr>
        <w:spacing w:after="200"/>
        <w:ind w:left="1428"/>
        <w:contextualSpacing/>
        <w:jc w:val="both"/>
        <w:rPr>
          <w:rFonts w:ascii="Arial" w:hAnsi="Arial" w:cs="Arial"/>
          <w:sz w:val="22"/>
          <w:szCs w:val="22"/>
        </w:rPr>
      </w:pPr>
      <w:r w:rsidRPr="002F1AEE">
        <w:rPr>
          <w:rFonts w:ascii="Arial" w:hAnsi="Arial" w:cs="Arial"/>
          <w:sz w:val="22"/>
          <w:szCs w:val="22"/>
        </w:rPr>
        <w:t>Contenido mínimo de estudios y documentos previos, aviso de convocatoria y de los pliegos de condiciones enumerados en los artículos Artículo 2.2.1.1.2.1.2.,</w:t>
      </w:r>
      <w:r w:rsidRPr="002F1AEE">
        <w:rPr>
          <w:rFonts w:ascii="Arial" w:hAnsi="Arial" w:cs="Arial"/>
          <w:b/>
          <w:bCs/>
          <w:sz w:val="22"/>
          <w:szCs w:val="22"/>
        </w:rPr>
        <w:t xml:space="preserve"> </w:t>
      </w:r>
      <w:r w:rsidRPr="002F1AEE">
        <w:rPr>
          <w:rFonts w:ascii="Arial" w:hAnsi="Arial" w:cs="Arial"/>
          <w:sz w:val="22"/>
          <w:szCs w:val="22"/>
        </w:rPr>
        <w:t>Artículo 2.2.1.1.2.1.3. Artículo 2.2.1.1.2.1.4. del Decreto 1082 de 2015</w:t>
      </w:r>
    </w:p>
    <w:p w:rsidR="00FB71B5" w:rsidRPr="002F1AEE" w:rsidRDefault="00FB71B5" w:rsidP="00FB71B5">
      <w:pPr>
        <w:ind w:left="708"/>
        <w:rPr>
          <w:rFonts w:ascii="Arial" w:hAnsi="Arial" w:cs="Arial"/>
          <w:sz w:val="22"/>
          <w:szCs w:val="22"/>
        </w:rPr>
      </w:pPr>
    </w:p>
    <w:p w:rsidR="00FB71B5" w:rsidRPr="002F1AEE" w:rsidRDefault="00FB71B5" w:rsidP="002F53F4">
      <w:pPr>
        <w:numPr>
          <w:ilvl w:val="0"/>
          <w:numId w:val="17"/>
        </w:numPr>
        <w:spacing w:after="200"/>
        <w:ind w:left="1428"/>
        <w:contextualSpacing/>
        <w:jc w:val="both"/>
        <w:rPr>
          <w:rFonts w:ascii="Arial" w:hAnsi="Arial" w:cs="Arial"/>
          <w:sz w:val="22"/>
          <w:szCs w:val="22"/>
        </w:rPr>
      </w:pPr>
      <w:r w:rsidRPr="002F1AEE">
        <w:rPr>
          <w:rFonts w:ascii="Arial" w:hAnsi="Arial" w:cs="Arial"/>
          <w:sz w:val="22"/>
          <w:szCs w:val="22"/>
        </w:rPr>
        <w:t xml:space="preserve">Convocatoria limitada a </w:t>
      </w:r>
      <w:proofErr w:type="spellStart"/>
      <w:r w:rsidRPr="002F1AEE">
        <w:rPr>
          <w:rFonts w:ascii="Arial" w:hAnsi="Arial" w:cs="Arial"/>
          <w:sz w:val="22"/>
          <w:szCs w:val="22"/>
        </w:rPr>
        <w:t>Mypymes</w:t>
      </w:r>
      <w:proofErr w:type="spellEnd"/>
      <w:r w:rsidRPr="002F1AEE">
        <w:rPr>
          <w:rFonts w:ascii="Arial" w:hAnsi="Arial" w:cs="Arial"/>
          <w:sz w:val="22"/>
          <w:szCs w:val="22"/>
        </w:rPr>
        <w:t>.</w:t>
      </w:r>
    </w:p>
    <w:p w:rsidR="00FB71B5" w:rsidRPr="002F1AEE" w:rsidRDefault="00FB71B5" w:rsidP="00FB71B5">
      <w:pPr>
        <w:ind w:left="708"/>
        <w:rPr>
          <w:rFonts w:ascii="Arial" w:hAnsi="Arial" w:cs="Arial"/>
          <w:sz w:val="22"/>
          <w:szCs w:val="22"/>
        </w:rPr>
      </w:pPr>
    </w:p>
    <w:p w:rsidR="00FB71B5" w:rsidRPr="002F1AEE" w:rsidRDefault="00FB71B5" w:rsidP="002F53F4">
      <w:pPr>
        <w:numPr>
          <w:ilvl w:val="0"/>
          <w:numId w:val="17"/>
        </w:numPr>
        <w:spacing w:after="200"/>
        <w:ind w:left="1428"/>
        <w:contextualSpacing/>
        <w:jc w:val="both"/>
        <w:rPr>
          <w:rFonts w:ascii="Arial" w:hAnsi="Arial" w:cs="Arial"/>
        </w:rPr>
      </w:pPr>
      <w:r w:rsidRPr="002F1AEE">
        <w:rPr>
          <w:rFonts w:ascii="Arial" w:hAnsi="Arial" w:cs="Arial"/>
          <w:sz w:val="22"/>
          <w:szCs w:val="22"/>
        </w:rPr>
        <w:t>Capacidad Residual para contratos de obra pública.</w:t>
      </w:r>
    </w:p>
    <w:p w:rsidR="00FB71B5" w:rsidRPr="002F1AEE" w:rsidRDefault="00FB71B5" w:rsidP="00FB71B5">
      <w:pPr>
        <w:rPr>
          <w:rFonts w:ascii="Arial" w:hAnsi="Arial" w:cs="Arial"/>
        </w:rPr>
      </w:pPr>
    </w:p>
    <w:p w:rsidR="00A37256" w:rsidRPr="002F1AEE" w:rsidRDefault="00A37256" w:rsidP="00722C71">
      <w:pPr>
        <w:autoSpaceDE w:val="0"/>
        <w:autoSpaceDN w:val="0"/>
        <w:adjustRightInd w:val="0"/>
        <w:jc w:val="both"/>
        <w:rPr>
          <w:rFonts w:ascii="Arial" w:hAnsi="Arial" w:cs="Arial"/>
          <w:b/>
          <w:color w:val="FF0000"/>
          <w:sz w:val="22"/>
          <w:szCs w:val="22"/>
        </w:rPr>
      </w:pPr>
    </w:p>
    <w:p w:rsidR="00E4092A" w:rsidRPr="002F1AEE" w:rsidRDefault="004875A7" w:rsidP="005759ED">
      <w:pPr>
        <w:suppressAutoHyphens/>
        <w:jc w:val="both"/>
        <w:rPr>
          <w:rFonts w:ascii="Arial" w:hAnsi="Arial" w:cs="Arial"/>
          <w:sz w:val="22"/>
          <w:szCs w:val="22"/>
        </w:rPr>
      </w:pPr>
      <w:r w:rsidRPr="002F1AEE">
        <w:rPr>
          <w:rFonts w:ascii="Arial" w:hAnsi="Arial" w:cs="Arial"/>
          <w:sz w:val="22"/>
          <w:szCs w:val="22"/>
        </w:rPr>
        <w:t>1.7</w:t>
      </w:r>
      <w:r w:rsidR="00722C71" w:rsidRPr="002F1AEE">
        <w:rPr>
          <w:rFonts w:ascii="Arial" w:hAnsi="Arial" w:cs="Arial"/>
          <w:sz w:val="22"/>
          <w:szCs w:val="22"/>
        </w:rPr>
        <w:t xml:space="preserve">. </w:t>
      </w:r>
      <w:r w:rsidR="00E4092A" w:rsidRPr="002F1AEE">
        <w:rPr>
          <w:rFonts w:ascii="Arial" w:hAnsi="Arial" w:cs="Arial"/>
          <w:sz w:val="22"/>
          <w:szCs w:val="22"/>
        </w:rPr>
        <w:t>PLAZO DE EJECUCIÓN</w:t>
      </w:r>
    </w:p>
    <w:p w:rsidR="00F53600" w:rsidRPr="002F1AEE" w:rsidRDefault="00F53600" w:rsidP="005759ED">
      <w:pPr>
        <w:suppressAutoHyphens/>
        <w:ind w:left="720"/>
        <w:jc w:val="both"/>
        <w:rPr>
          <w:rFonts w:ascii="Arial" w:hAnsi="Arial" w:cs="Arial"/>
          <w:sz w:val="22"/>
          <w:szCs w:val="22"/>
        </w:rPr>
      </w:pPr>
    </w:p>
    <w:p w:rsidR="00CF4456" w:rsidRPr="002F1AEE" w:rsidRDefault="003122AD" w:rsidP="001261FD">
      <w:pPr>
        <w:tabs>
          <w:tab w:val="left" w:pos="-2127"/>
        </w:tabs>
        <w:jc w:val="both"/>
        <w:rPr>
          <w:rFonts w:ascii="Arial" w:hAnsi="Arial" w:cs="Arial"/>
          <w:sz w:val="22"/>
          <w:szCs w:val="22"/>
        </w:rPr>
      </w:pPr>
      <w:r w:rsidRPr="002F1AEE">
        <w:rPr>
          <w:rFonts w:ascii="Arial" w:hAnsi="Arial" w:cs="Arial"/>
          <w:sz w:val="22"/>
          <w:szCs w:val="22"/>
        </w:rPr>
        <w:t xml:space="preserve">El plazo de ejecución del contrato será </w:t>
      </w:r>
      <w:r w:rsidR="00190FFA" w:rsidRPr="002F1AEE">
        <w:rPr>
          <w:rFonts w:ascii="Arial" w:hAnsi="Arial" w:cs="Arial"/>
          <w:sz w:val="22"/>
          <w:szCs w:val="22"/>
        </w:rPr>
        <w:t>HASTA EL 31 DE DICIEMBRE DE 2018</w:t>
      </w:r>
      <w:r w:rsidRPr="002F1AEE">
        <w:rPr>
          <w:rFonts w:ascii="Arial" w:hAnsi="Arial" w:cs="Arial"/>
          <w:sz w:val="22"/>
          <w:szCs w:val="22"/>
        </w:rPr>
        <w:t>, contados a partir de la suscripción del acta de inicio entre el supervisor del contrato y el contratista, previo el cumplimiento de los requisitos de ejecución.</w:t>
      </w:r>
    </w:p>
    <w:p w:rsidR="003122AD" w:rsidRPr="002F1AEE" w:rsidRDefault="003122AD" w:rsidP="001261FD">
      <w:pPr>
        <w:tabs>
          <w:tab w:val="left" w:pos="-2127"/>
        </w:tabs>
        <w:jc w:val="both"/>
        <w:rPr>
          <w:rFonts w:ascii="Arial" w:hAnsi="Arial" w:cs="Arial"/>
          <w:sz w:val="22"/>
          <w:szCs w:val="22"/>
          <w:lang w:val="es-CO"/>
        </w:rPr>
      </w:pPr>
    </w:p>
    <w:p w:rsidR="00FB71B5" w:rsidRPr="002F1AEE" w:rsidRDefault="00FB71B5" w:rsidP="001261FD">
      <w:pPr>
        <w:tabs>
          <w:tab w:val="left" w:pos="-2127"/>
        </w:tabs>
        <w:jc w:val="both"/>
        <w:rPr>
          <w:rFonts w:ascii="Arial" w:hAnsi="Arial" w:cs="Arial"/>
          <w:sz w:val="22"/>
          <w:szCs w:val="22"/>
          <w:lang w:val="es-CO"/>
        </w:rPr>
      </w:pPr>
    </w:p>
    <w:p w:rsidR="00E4092A" w:rsidRPr="002F1AEE" w:rsidRDefault="008E2F4E" w:rsidP="008E2F4E">
      <w:pPr>
        <w:autoSpaceDE w:val="0"/>
        <w:autoSpaceDN w:val="0"/>
        <w:adjustRightInd w:val="0"/>
        <w:jc w:val="both"/>
        <w:rPr>
          <w:rFonts w:ascii="Arial" w:hAnsi="Arial" w:cs="Arial"/>
          <w:sz w:val="22"/>
          <w:szCs w:val="22"/>
        </w:rPr>
      </w:pPr>
      <w:r w:rsidRPr="002F1AEE">
        <w:rPr>
          <w:rFonts w:ascii="Arial" w:hAnsi="Arial" w:cs="Arial"/>
          <w:sz w:val="22"/>
          <w:szCs w:val="22"/>
        </w:rPr>
        <w:t>1.</w:t>
      </w:r>
      <w:r w:rsidR="004875A7" w:rsidRPr="002F1AEE">
        <w:rPr>
          <w:rFonts w:ascii="Arial" w:hAnsi="Arial" w:cs="Arial"/>
          <w:sz w:val="22"/>
          <w:szCs w:val="22"/>
        </w:rPr>
        <w:t>8</w:t>
      </w:r>
      <w:r w:rsidRPr="002F1AEE">
        <w:rPr>
          <w:rFonts w:ascii="Arial" w:hAnsi="Arial" w:cs="Arial"/>
          <w:sz w:val="22"/>
          <w:szCs w:val="22"/>
        </w:rPr>
        <w:t xml:space="preserve"> </w:t>
      </w:r>
      <w:r w:rsidR="00E4092A" w:rsidRPr="002F1AEE">
        <w:rPr>
          <w:rFonts w:ascii="Arial" w:hAnsi="Arial" w:cs="Arial"/>
          <w:sz w:val="22"/>
          <w:szCs w:val="22"/>
        </w:rPr>
        <w:t>PRESUPUESTO OFICIAL</w:t>
      </w:r>
    </w:p>
    <w:p w:rsidR="00E4092A" w:rsidRPr="002F1AEE" w:rsidRDefault="00E4092A" w:rsidP="001261FD">
      <w:pPr>
        <w:autoSpaceDE w:val="0"/>
        <w:autoSpaceDN w:val="0"/>
        <w:adjustRightInd w:val="0"/>
        <w:jc w:val="both"/>
        <w:rPr>
          <w:rFonts w:ascii="Arial" w:hAnsi="Arial" w:cs="Arial"/>
          <w:b/>
          <w:sz w:val="22"/>
          <w:szCs w:val="22"/>
          <w:lang w:val="es-ES_tradnl"/>
        </w:rPr>
      </w:pPr>
    </w:p>
    <w:p w:rsidR="00584156" w:rsidRPr="002F1AEE" w:rsidRDefault="00584156" w:rsidP="00584156">
      <w:pPr>
        <w:autoSpaceDE w:val="0"/>
        <w:jc w:val="both"/>
        <w:rPr>
          <w:rFonts w:ascii="Arial" w:hAnsi="Arial" w:cs="Arial"/>
        </w:rPr>
      </w:pPr>
      <w:r w:rsidRPr="002F1AEE">
        <w:rPr>
          <w:rFonts w:ascii="Arial" w:hAnsi="Arial" w:cs="Arial"/>
          <w:lang w:val="es-MX"/>
        </w:rPr>
        <w:t xml:space="preserve">El presupuesto oficial destinado para el presente proceso de contratación, corresponde a </w:t>
      </w:r>
      <w:r w:rsidRPr="002F1AEE">
        <w:rPr>
          <w:rFonts w:ascii="Arial" w:hAnsi="Arial" w:cs="Arial"/>
          <w:b/>
          <w:lang w:val="es-MX"/>
        </w:rPr>
        <w:t>VEINTE MILLONES DE PESOS (</w:t>
      </w:r>
      <w:r w:rsidRPr="002F1AEE">
        <w:rPr>
          <w:rFonts w:ascii="Arial" w:hAnsi="Arial" w:cs="Arial"/>
          <w:b/>
          <w:bCs/>
          <w:lang w:eastAsia="es-CO"/>
        </w:rPr>
        <w:t>$20.000.000</w:t>
      </w:r>
      <w:r w:rsidRPr="002F1AEE">
        <w:rPr>
          <w:rFonts w:ascii="Arial" w:hAnsi="Arial" w:cs="Arial"/>
          <w:b/>
          <w:lang w:val="es-MX"/>
        </w:rPr>
        <w:t>) M/CTE</w:t>
      </w:r>
      <w:r w:rsidRPr="002F1AEE">
        <w:rPr>
          <w:rFonts w:ascii="Arial" w:hAnsi="Arial" w:cs="Arial"/>
          <w:lang w:val="es-MX"/>
        </w:rPr>
        <w:t xml:space="preserve">., de la vigencia fiscal </w:t>
      </w:r>
      <w:r w:rsidRPr="002F1AEE">
        <w:rPr>
          <w:rFonts w:ascii="Arial" w:hAnsi="Arial" w:cs="Arial"/>
          <w:u w:val="single"/>
          <w:lang w:val="es-MX"/>
        </w:rPr>
        <w:t>2018</w:t>
      </w:r>
      <w:r w:rsidRPr="002F1AEE">
        <w:rPr>
          <w:rFonts w:ascii="Arial" w:hAnsi="Arial" w:cs="Arial"/>
          <w:lang w:val="es-MX"/>
        </w:rPr>
        <w:t>, con cargo al rubro 3-1-2-0-1-0-4 Materiales y Suministros.</w:t>
      </w:r>
    </w:p>
    <w:p w:rsidR="00584156" w:rsidRPr="002F1AEE" w:rsidRDefault="00584156" w:rsidP="00584156">
      <w:pPr>
        <w:tabs>
          <w:tab w:val="left" w:pos="6743"/>
        </w:tabs>
        <w:jc w:val="both"/>
        <w:rPr>
          <w:rFonts w:ascii="Arial" w:hAnsi="Arial" w:cs="Arial"/>
          <w:b/>
          <w:bCs/>
          <w:lang w:val="es-MX"/>
        </w:rPr>
      </w:pPr>
    </w:p>
    <w:p w:rsidR="00584156" w:rsidRPr="002F1AEE" w:rsidRDefault="00584156" w:rsidP="00584156">
      <w:pPr>
        <w:tabs>
          <w:tab w:val="left" w:pos="6743"/>
        </w:tabs>
        <w:jc w:val="both"/>
        <w:rPr>
          <w:rFonts w:ascii="Arial" w:hAnsi="Arial" w:cs="Arial"/>
        </w:rPr>
      </w:pPr>
      <w:r w:rsidRPr="002F1AEE">
        <w:rPr>
          <w:rFonts w:ascii="Arial" w:hAnsi="Arial" w:cs="Arial"/>
        </w:rPr>
        <w:t>Para definir los costos de la presente contratación se realizó el estudio de mercado con base en los precios ofrecidos por los proveedores en Colombia Compra Eficiente, en el acuerdo marco, el histórico de precios con los que cuenta la entidad según los procesos de contratación realizados en vigencias anteriores y cotizaciones realizadas para los artículos que no se encontraron en el acuerdo marco.</w:t>
      </w:r>
    </w:p>
    <w:p w:rsidR="00584156" w:rsidRPr="002F1AEE" w:rsidRDefault="00584156" w:rsidP="008E2F4E">
      <w:pPr>
        <w:autoSpaceDE w:val="0"/>
        <w:autoSpaceDN w:val="0"/>
        <w:adjustRightInd w:val="0"/>
        <w:jc w:val="both"/>
        <w:rPr>
          <w:rFonts w:ascii="Arial" w:hAnsi="Arial" w:cs="Arial"/>
          <w:b/>
          <w:sz w:val="22"/>
          <w:szCs w:val="22"/>
        </w:rPr>
      </w:pPr>
    </w:p>
    <w:p w:rsidR="00E4092A" w:rsidRPr="002F1AEE" w:rsidRDefault="004875A7" w:rsidP="008E2F4E">
      <w:pPr>
        <w:autoSpaceDE w:val="0"/>
        <w:autoSpaceDN w:val="0"/>
        <w:adjustRightInd w:val="0"/>
        <w:jc w:val="both"/>
        <w:rPr>
          <w:rFonts w:ascii="Arial" w:hAnsi="Arial" w:cs="Arial"/>
          <w:b/>
          <w:sz w:val="22"/>
          <w:szCs w:val="22"/>
        </w:rPr>
      </w:pPr>
      <w:r w:rsidRPr="002F1AEE">
        <w:rPr>
          <w:rFonts w:ascii="Arial" w:hAnsi="Arial" w:cs="Arial"/>
          <w:b/>
          <w:sz w:val="22"/>
          <w:szCs w:val="22"/>
        </w:rPr>
        <w:t xml:space="preserve">1.9 </w:t>
      </w:r>
      <w:r w:rsidR="00E4092A" w:rsidRPr="002F1AEE">
        <w:rPr>
          <w:rFonts w:ascii="Arial" w:hAnsi="Arial" w:cs="Arial"/>
          <w:b/>
          <w:sz w:val="22"/>
          <w:szCs w:val="22"/>
        </w:rPr>
        <w:t>FORMA DE PAGO</w:t>
      </w:r>
    </w:p>
    <w:p w:rsidR="005759ED" w:rsidRPr="002F1AEE" w:rsidRDefault="005759ED" w:rsidP="005759ED">
      <w:pPr>
        <w:jc w:val="both"/>
        <w:rPr>
          <w:rFonts w:ascii="Arial" w:hAnsi="Arial" w:cs="Arial"/>
          <w:sz w:val="22"/>
          <w:szCs w:val="22"/>
        </w:rPr>
      </w:pPr>
    </w:p>
    <w:p w:rsidR="00584156" w:rsidRPr="002F1AEE" w:rsidRDefault="00584156" w:rsidP="00584156">
      <w:pPr>
        <w:jc w:val="both"/>
        <w:rPr>
          <w:rFonts w:ascii="Arial" w:hAnsi="Arial" w:cs="Arial"/>
        </w:rPr>
      </w:pPr>
      <w:r w:rsidRPr="002F1AEE">
        <w:rPr>
          <w:rFonts w:ascii="Arial" w:hAnsi="Arial" w:cs="Arial"/>
        </w:rPr>
        <w:t>Pagos MENSUALES de acuerdo con los bienes suministrados, los cuales  se harán dentro de los treinta (30) días calendarios siguientes a la entrega de los bienes.  De acuerdo con la cantidad de elementos suministrados, efectivamente entregados y recibidos a satisfacción por parte del supervisor del contrato. Dicha suma se cancelará dentro de los treinta (30) días siguientes a la presentación de: Factura por parte del contratista, previa presentación de los siguientes documentos:</w:t>
      </w:r>
    </w:p>
    <w:p w:rsidR="00584156" w:rsidRPr="002F1AEE" w:rsidRDefault="00584156" w:rsidP="00584156">
      <w:pPr>
        <w:jc w:val="both"/>
        <w:rPr>
          <w:rFonts w:ascii="Arial" w:hAnsi="Arial" w:cs="Arial"/>
        </w:rPr>
      </w:pPr>
    </w:p>
    <w:p w:rsidR="00584156" w:rsidRPr="002F1AEE" w:rsidRDefault="00584156" w:rsidP="002F53F4">
      <w:pPr>
        <w:numPr>
          <w:ilvl w:val="0"/>
          <w:numId w:val="7"/>
        </w:numPr>
        <w:suppressAutoHyphens/>
        <w:jc w:val="both"/>
        <w:rPr>
          <w:rFonts w:ascii="Arial" w:hAnsi="Arial" w:cs="Arial"/>
        </w:rPr>
      </w:pPr>
      <w:r w:rsidRPr="002F1AEE">
        <w:rPr>
          <w:rFonts w:ascii="Arial" w:hAnsi="Arial" w:cs="Arial"/>
        </w:rPr>
        <w:t>Informe de actividades (si aplica) debidamente firmado por el supervisor de contrato, el apoyo a la supervisión (si aplica) y el contratista.</w:t>
      </w:r>
    </w:p>
    <w:p w:rsidR="00584156" w:rsidRPr="002F1AEE" w:rsidRDefault="00584156" w:rsidP="002F53F4">
      <w:pPr>
        <w:numPr>
          <w:ilvl w:val="0"/>
          <w:numId w:val="7"/>
        </w:numPr>
        <w:suppressAutoHyphens/>
        <w:jc w:val="both"/>
        <w:rPr>
          <w:rFonts w:ascii="Arial" w:hAnsi="Arial" w:cs="Arial"/>
        </w:rPr>
      </w:pPr>
      <w:r w:rsidRPr="002F1AEE">
        <w:rPr>
          <w:rFonts w:ascii="Arial" w:hAnsi="Arial" w:cs="Arial"/>
        </w:rPr>
        <w:t>Certificado de cumplimiento o acta de recibo a satisfacción expedido por el supervisor del contrato.</w:t>
      </w:r>
    </w:p>
    <w:p w:rsidR="00584156" w:rsidRPr="002F1AEE" w:rsidRDefault="00584156" w:rsidP="002F53F4">
      <w:pPr>
        <w:numPr>
          <w:ilvl w:val="0"/>
          <w:numId w:val="7"/>
        </w:numPr>
        <w:suppressAutoHyphens/>
        <w:jc w:val="both"/>
        <w:rPr>
          <w:rFonts w:ascii="Arial" w:hAnsi="Arial" w:cs="Arial"/>
        </w:rPr>
      </w:pPr>
      <w:r w:rsidRPr="002F1AEE">
        <w:rPr>
          <w:rFonts w:ascii="Arial" w:hAnsi="Arial" w:cs="Arial"/>
        </w:rPr>
        <w:t>Acta de ingreso de los bienes al almacén. (cuando aplique)</w:t>
      </w:r>
    </w:p>
    <w:p w:rsidR="00584156" w:rsidRPr="002F1AEE" w:rsidRDefault="00584156" w:rsidP="002F53F4">
      <w:pPr>
        <w:numPr>
          <w:ilvl w:val="0"/>
          <w:numId w:val="7"/>
        </w:numPr>
        <w:suppressAutoHyphens/>
        <w:jc w:val="both"/>
        <w:rPr>
          <w:rFonts w:ascii="Arial" w:hAnsi="Arial" w:cs="Arial"/>
        </w:rPr>
      </w:pPr>
      <w:r w:rsidRPr="002F1AEE">
        <w:rPr>
          <w:rFonts w:ascii="Arial" w:hAnsi="Arial" w:cs="Arial"/>
        </w:rPr>
        <w:lastRenderedPageBreak/>
        <w:t xml:space="preserve">Copia de la planilla de pago de los aportes al régimen de seguridad social, para el periodo cobrado, en proporción al valor mensual del contrato, cuando se trate de personas naturales </w:t>
      </w:r>
    </w:p>
    <w:p w:rsidR="00584156" w:rsidRPr="002F1AEE" w:rsidRDefault="00584156" w:rsidP="002F53F4">
      <w:pPr>
        <w:numPr>
          <w:ilvl w:val="0"/>
          <w:numId w:val="7"/>
        </w:numPr>
        <w:suppressAutoHyphens/>
        <w:jc w:val="both"/>
        <w:rPr>
          <w:rFonts w:ascii="Arial" w:hAnsi="Arial" w:cs="Arial"/>
        </w:rPr>
      </w:pPr>
      <w:r w:rsidRPr="002F1AEE">
        <w:rPr>
          <w:rFonts w:ascii="Arial" w:hAnsi="Arial" w:cs="Arial"/>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rsidR="00584156" w:rsidRPr="002F1AEE" w:rsidRDefault="00584156" w:rsidP="00584156">
      <w:pPr>
        <w:jc w:val="both"/>
        <w:rPr>
          <w:rFonts w:ascii="Arial" w:hAnsi="Arial" w:cs="Arial"/>
        </w:rPr>
      </w:pPr>
    </w:p>
    <w:p w:rsidR="00584156" w:rsidRPr="002F1AEE" w:rsidRDefault="00584156" w:rsidP="00584156">
      <w:pPr>
        <w:jc w:val="both"/>
        <w:rPr>
          <w:rFonts w:ascii="Arial" w:hAnsi="Arial" w:cs="Arial"/>
        </w:rPr>
      </w:pPr>
      <w:r w:rsidRPr="002F1AEE">
        <w:rPr>
          <w:rFonts w:ascii="Arial" w:hAnsi="Arial" w:cs="Arial"/>
          <w:b/>
          <w:bCs/>
        </w:rPr>
        <w:t xml:space="preserve">Nota: </w:t>
      </w:r>
      <w:r w:rsidRPr="002F1AEE">
        <w:rPr>
          <w:rFonts w:ascii="Arial" w:hAnsi="Arial" w:cs="Arial"/>
          <w:bCs/>
          <w:i/>
        </w:rPr>
        <w:t>(Sólo aplica para régimen común)</w:t>
      </w:r>
      <w:r w:rsidRPr="002F1AEE">
        <w:rPr>
          <w:rFonts w:ascii="Arial" w:hAnsi="Arial" w:cs="Arial"/>
        </w:rPr>
        <w:t xml:space="preserve">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584156" w:rsidRPr="002F1AEE" w:rsidRDefault="00584156" w:rsidP="00584156">
      <w:pPr>
        <w:autoSpaceDE w:val="0"/>
        <w:jc w:val="both"/>
        <w:rPr>
          <w:rFonts w:ascii="Arial" w:hAnsi="Arial" w:cs="Arial"/>
        </w:rPr>
      </w:pPr>
    </w:p>
    <w:p w:rsidR="003122AD" w:rsidRPr="002F1AEE" w:rsidRDefault="003122AD" w:rsidP="005759ED">
      <w:pPr>
        <w:autoSpaceDE w:val="0"/>
        <w:jc w:val="both"/>
        <w:rPr>
          <w:rFonts w:ascii="Arial" w:hAnsi="Arial" w:cs="Arial"/>
          <w:sz w:val="22"/>
          <w:szCs w:val="22"/>
        </w:rPr>
      </w:pPr>
    </w:p>
    <w:p w:rsidR="00E4092A" w:rsidRPr="002F1AEE" w:rsidRDefault="008E2F4E" w:rsidP="001261FD">
      <w:pPr>
        <w:pStyle w:val="Textoindependiente"/>
        <w:jc w:val="both"/>
        <w:rPr>
          <w:rFonts w:ascii="Arial" w:hAnsi="Arial" w:cs="Arial"/>
          <w:b/>
          <w:bCs/>
          <w:sz w:val="22"/>
          <w:szCs w:val="22"/>
        </w:rPr>
      </w:pPr>
      <w:r w:rsidRPr="002F1AEE">
        <w:rPr>
          <w:rFonts w:ascii="Arial" w:hAnsi="Arial" w:cs="Arial"/>
          <w:b/>
          <w:bCs/>
          <w:sz w:val="22"/>
          <w:szCs w:val="22"/>
        </w:rPr>
        <w:t>1.</w:t>
      </w:r>
      <w:r w:rsidR="004875A7" w:rsidRPr="002F1AEE">
        <w:rPr>
          <w:rFonts w:ascii="Arial" w:hAnsi="Arial" w:cs="Arial"/>
          <w:b/>
          <w:bCs/>
          <w:sz w:val="22"/>
          <w:szCs w:val="22"/>
        </w:rPr>
        <w:t>10</w:t>
      </w:r>
      <w:r w:rsidR="00187BE8" w:rsidRPr="002F1AEE">
        <w:rPr>
          <w:rFonts w:ascii="Arial" w:hAnsi="Arial" w:cs="Arial"/>
          <w:b/>
          <w:bCs/>
          <w:sz w:val="22"/>
          <w:szCs w:val="22"/>
        </w:rPr>
        <w:t xml:space="preserve"> NORMATIVIDAD</w:t>
      </w:r>
      <w:r w:rsidR="00464B4F" w:rsidRPr="002F1AEE">
        <w:rPr>
          <w:rFonts w:ascii="Arial" w:hAnsi="Arial" w:cs="Arial"/>
          <w:b/>
          <w:bCs/>
          <w:sz w:val="22"/>
          <w:szCs w:val="22"/>
        </w:rPr>
        <w:t xml:space="preserve"> JURÍ</w:t>
      </w:r>
      <w:r w:rsidR="00E4092A" w:rsidRPr="002F1AEE">
        <w:rPr>
          <w:rFonts w:ascii="Arial" w:hAnsi="Arial" w:cs="Arial"/>
          <w:b/>
          <w:bCs/>
          <w:sz w:val="22"/>
          <w:szCs w:val="22"/>
        </w:rPr>
        <w:t>DICA APLICABLE</w:t>
      </w:r>
    </w:p>
    <w:p w:rsidR="001C5821" w:rsidRPr="002F1AEE" w:rsidRDefault="001C5821" w:rsidP="001C5821">
      <w:pPr>
        <w:autoSpaceDE w:val="0"/>
        <w:autoSpaceDN w:val="0"/>
        <w:adjustRightInd w:val="0"/>
        <w:jc w:val="both"/>
        <w:rPr>
          <w:rFonts w:ascii="Arial" w:hAnsi="Arial" w:cs="Arial"/>
          <w:sz w:val="22"/>
          <w:szCs w:val="22"/>
        </w:rPr>
      </w:pPr>
      <w:bookmarkStart w:id="0" w:name="_Toc65324566"/>
      <w:bookmarkStart w:id="1" w:name="_Toc134845293"/>
      <w:bookmarkStart w:id="2" w:name="_Toc136055911"/>
      <w:r w:rsidRPr="002F1AEE">
        <w:rPr>
          <w:rFonts w:ascii="Arial" w:hAnsi="Arial" w:cs="Arial"/>
          <w:sz w:val="22"/>
          <w:szCs w:val="22"/>
        </w:rPr>
        <w:t xml:space="preserve">La modalidad de selección pertinente para contratar este objeto contractual es: </w:t>
      </w:r>
    </w:p>
    <w:p w:rsidR="00890E88" w:rsidRPr="002F1AEE" w:rsidRDefault="00890E88" w:rsidP="001C5821">
      <w:pPr>
        <w:autoSpaceDE w:val="0"/>
        <w:autoSpaceDN w:val="0"/>
        <w:adjustRightInd w:val="0"/>
        <w:jc w:val="both"/>
        <w:rPr>
          <w:rFonts w:ascii="Arial" w:hAnsi="Arial" w:cs="Arial"/>
          <w:sz w:val="22"/>
          <w:szCs w:val="22"/>
        </w:rPr>
      </w:pPr>
    </w:p>
    <w:p w:rsidR="00187BE8" w:rsidRPr="002F1AEE" w:rsidRDefault="00187BE8" w:rsidP="00187BE8">
      <w:pPr>
        <w:suppressAutoHyphens/>
        <w:autoSpaceDE w:val="0"/>
        <w:jc w:val="both"/>
        <w:rPr>
          <w:rFonts w:ascii="Arial" w:hAnsi="Arial" w:cs="Arial"/>
          <w:sz w:val="22"/>
          <w:szCs w:val="22"/>
          <w:lang w:val="es-CO" w:eastAsia="zh-CN"/>
        </w:rPr>
      </w:pPr>
      <w:r w:rsidRPr="002F1AEE">
        <w:rPr>
          <w:rFonts w:ascii="Arial" w:hAnsi="Arial" w:cs="Arial"/>
          <w:sz w:val="22"/>
          <w:szCs w:val="22"/>
          <w:lang w:val="es-CO" w:eastAsia="zh-CN"/>
        </w:rPr>
        <w:t xml:space="preserve">Mínima cuantía </w:t>
      </w:r>
      <w:r w:rsidR="003F3391" w:rsidRPr="002F1AEE">
        <w:rPr>
          <w:rFonts w:ascii="Arial" w:hAnsi="Arial" w:cs="Arial"/>
          <w:sz w:val="22"/>
          <w:szCs w:val="22"/>
          <w:lang w:val="es-CO" w:eastAsia="zh-CN"/>
        </w:rPr>
        <w:t xml:space="preserve"> </w:t>
      </w:r>
      <w:r w:rsidRPr="002F1AEE">
        <w:rPr>
          <w:rFonts w:ascii="Arial" w:hAnsi="Arial" w:cs="Arial"/>
          <w:sz w:val="22"/>
          <w:szCs w:val="22"/>
          <w:lang w:val="es-CO" w:eastAsia="zh-CN"/>
        </w:rPr>
        <w:t xml:space="preserve">(Articulo 94 Ley 1474 de 2011) </w:t>
      </w:r>
      <w:r w:rsidR="003F3391" w:rsidRPr="002F1AEE">
        <w:rPr>
          <w:rFonts w:ascii="Arial" w:hAnsi="Arial" w:cs="Arial"/>
          <w:sz w:val="22"/>
          <w:szCs w:val="22"/>
          <w:lang w:val="es-CO" w:eastAsia="zh-CN"/>
        </w:rPr>
        <w:t>contratación de mínima cuantía</w:t>
      </w:r>
    </w:p>
    <w:p w:rsidR="00187BE8" w:rsidRPr="002F1AEE" w:rsidRDefault="00187BE8" w:rsidP="00187BE8">
      <w:pPr>
        <w:suppressAutoHyphens/>
        <w:autoSpaceDE w:val="0"/>
        <w:jc w:val="both"/>
        <w:rPr>
          <w:rFonts w:ascii="Arial" w:hAnsi="Arial" w:cs="Arial"/>
          <w:sz w:val="22"/>
          <w:szCs w:val="22"/>
          <w:lang w:val="es-CO" w:eastAsia="zh-CN"/>
        </w:rPr>
      </w:pP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sz w:val="22"/>
          <w:szCs w:val="22"/>
          <w:lang w:val="es-CO" w:eastAsia="zh-CN"/>
        </w:rPr>
        <w:t xml:space="preserve">Se fundamenta jurídicamente la elección de esta modalidad por cuanto en desarrollo del artículo 2 de la Ley 1150 de 2011, </w:t>
      </w:r>
      <w:r w:rsidR="00697BC9" w:rsidRPr="002F1AEE">
        <w:rPr>
          <w:rFonts w:ascii="Arial" w:hAnsi="Arial" w:cs="Arial"/>
          <w:sz w:val="22"/>
          <w:szCs w:val="22"/>
          <w:lang w:val="es-CO" w:eastAsia="zh-CN"/>
        </w:rPr>
        <w:t xml:space="preserve">Ley 1474 de 2011 y </w:t>
      </w:r>
      <w:r w:rsidRPr="002F1AEE">
        <w:rPr>
          <w:rFonts w:ascii="Arial" w:hAnsi="Arial" w:cs="Arial"/>
          <w:sz w:val="22"/>
          <w:szCs w:val="22"/>
          <w:lang w:val="es-CO" w:eastAsia="zh-CN"/>
        </w:rPr>
        <w:t>el Decreto 1</w:t>
      </w:r>
      <w:r w:rsidR="00890E88" w:rsidRPr="002F1AEE">
        <w:rPr>
          <w:rFonts w:ascii="Arial" w:hAnsi="Arial" w:cs="Arial"/>
          <w:sz w:val="22"/>
          <w:szCs w:val="22"/>
          <w:lang w:val="es-CO" w:eastAsia="zh-CN"/>
        </w:rPr>
        <w:t>082</w:t>
      </w:r>
      <w:r w:rsidRPr="002F1AEE">
        <w:rPr>
          <w:rFonts w:ascii="Arial" w:hAnsi="Arial" w:cs="Arial"/>
          <w:sz w:val="22"/>
          <w:szCs w:val="22"/>
          <w:lang w:val="es-CO" w:eastAsia="zh-CN"/>
        </w:rPr>
        <w:t xml:space="preserve"> de 201</w:t>
      </w:r>
      <w:r w:rsidR="00890E88" w:rsidRPr="002F1AEE">
        <w:rPr>
          <w:rFonts w:ascii="Arial" w:hAnsi="Arial" w:cs="Arial"/>
          <w:sz w:val="22"/>
          <w:szCs w:val="22"/>
          <w:lang w:val="es-CO" w:eastAsia="zh-CN"/>
        </w:rPr>
        <w:t>5</w:t>
      </w:r>
      <w:r w:rsidRPr="002F1AEE">
        <w:rPr>
          <w:rFonts w:ascii="Arial" w:hAnsi="Arial" w:cs="Arial"/>
          <w:sz w:val="22"/>
          <w:szCs w:val="22"/>
          <w:lang w:val="es-CO" w:eastAsia="zh-CN"/>
        </w:rPr>
        <w:t xml:space="preserve">, establece: </w:t>
      </w:r>
    </w:p>
    <w:p w:rsidR="00187BE8" w:rsidRPr="002F1AEE" w:rsidRDefault="00187BE8" w:rsidP="00187BE8">
      <w:pPr>
        <w:suppressAutoHyphens/>
        <w:autoSpaceDE w:val="0"/>
        <w:jc w:val="both"/>
        <w:rPr>
          <w:rFonts w:ascii="Arial" w:hAnsi="Arial" w:cs="Arial"/>
          <w:i/>
          <w:iCs/>
          <w:sz w:val="22"/>
          <w:szCs w:val="22"/>
          <w:lang w:val="es-CO" w:eastAsia="zh-CN"/>
        </w:rPr>
      </w:pPr>
    </w:p>
    <w:p w:rsidR="00187BE8" w:rsidRPr="002F1AEE" w:rsidRDefault="00187BE8" w:rsidP="00187BE8">
      <w:pPr>
        <w:suppressAutoHyphens/>
        <w:jc w:val="both"/>
        <w:rPr>
          <w:rFonts w:ascii="Arial" w:hAnsi="Arial" w:cs="Arial"/>
          <w:sz w:val="22"/>
          <w:szCs w:val="22"/>
          <w:lang w:val="es-CO" w:eastAsia="zh-CN"/>
        </w:rPr>
      </w:pPr>
      <w:r w:rsidRPr="002F1AEE">
        <w:rPr>
          <w:rFonts w:ascii="Arial" w:hAnsi="Arial" w:cs="Arial"/>
          <w:b/>
          <w:sz w:val="22"/>
          <w:szCs w:val="22"/>
          <w:lang w:val="es-CO" w:eastAsia="zh-CN"/>
        </w:rPr>
        <w:t>Ley 1474 de 2011</w:t>
      </w:r>
    </w:p>
    <w:p w:rsidR="00187BE8" w:rsidRPr="002F1AEE" w:rsidRDefault="00187BE8" w:rsidP="00187BE8">
      <w:pPr>
        <w:suppressAutoHyphens/>
        <w:jc w:val="both"/>
        <w:rPr>
          <w:rFonts w:ascii="Arial" w:hAnsi="Arial" w:cs="Arial"/>
          <w:sz w:val="22"/>
          <w:szCs w:val="22"/>
          <w:lang w:val="es-CO" w:eastAsia="zh-CN"/>
        </w:rPr>
      </w:pPr>
    </w:p>
    <w:p w:rsidR="00187BE8" w:rsidRPr="002F1AEE" w:rsidRDefault="003A44D4" w:rsidP="00187BE8">
      <w:pPr>
        <w:suppressAutoHyphens/>
        <w:jc w:val="both"/>
        <w:rPr>
          <w:rFonts w:ascii="Arial" w:hAnsi="Arial" w:cs="Arial"/>
          <w:i/>
          <w:sz w:val="22"/>
          <w:szCs w:val="22"/>
          <w:lang w:val="es-CO" w:eastAsia="zh-CN"/>
        </w:rPr>
      </w:pPr>
      <w:r w:rsidRPr="002F1AEE">
        <w:rPr>
          <w:rFonts w:ascii="Arial" w:hAnsi="Arial" w:cs="Arial"/>
          <w:b/>
          <w:bCs/>
          <w:i/>
          <w:sz w:val="22"/>
          <w:szCs w:val="22"/>
          <w:lang w:val="es-CO" w:eastAsia="zh-CN"/>
        </w:rPr>
        <w:t>“</w:t>
      </w:r>
      <w:r w:rsidR="00187BE8" w:rsidRPr="002F1AEE">
        <w:rPr>
          <w:rFonts w:ascii="Arial" w:hAnsi="Arial" w:cs="Arial"/>
          <w:b/>
          <w:bCs/>
          <w:i/>
          <w:sz w:val="22"/>
          <w:szCs w:val="22"/>
          <w:lang w:val="es-CO" w:eastAsia="zh-CN"/>
        </w:rPr>
        <w:t>Artículo</w:t>
      </w:r>
      <w:r w:rsidR="00D6683B" w:rsidRPr="002F1AEE">
        <w:rPr>
          <w:rFonts w:ascii="Arial" w:hAnsi="Arial" w:cs="Arial"/>
          <w:b/>
          <w:bCs/>
          <w:i/>
          <w:sz w:val="22"/>
          <w:szCs w:val="22"/>
          <w:lang w:val="es-CO" w:eastAsia="zh-CN"/>
        </w:rPr>
        <w:t> 94</w:t>
      </w:r>
      <w:r w:rsidR="00187BE8" w:rsidRPr="002F1AEE">
        <w:rPr>
          <w:rFonts w:ascii="Arial" w:hAnsi="Arial" w:cs="Arial"/>
          <w:b/>
          <w:bCs/>
          <w:i/>
          <w:sz w:val="22"/>
          <w:szCs w:val="22"/>
          <w:lang w:val="es-CO" w:eastAsia="zh-CN"/>
        </w:rPr>
        <w:t xml:space="preserve">. </w:t>
      </w:r>
      <w:r w:rsidR="00187BE8" w:rsidRPr="002F1AEE">
        <w:rPr>
          <w:rFonts w:ascii="Arial" w:hAnsi="Arial" w:cs="Arial"/>
          <w:b/>
          <w:bCs/>
          <w:i/>
          <w:iCs/>
          <w:sz w:val="22"/>
          <w:szCs w:val="22"/>
          <w:lang w:val="es-CO" w:eastAsia="zh-CN"/>
        </w:rPr>
        <w:t>Transparencia en contratación de mínima cuantía</w:t>
      </w:r>
      <w:r w:rsidR="00187BE8" w:rsidRPr="002F1AEE">
        <w:rPr>
          <w:rFonts w:ascii="Arial" w:hAnsi="Arial" w:cs="Arial"/>
          <w:b/>
          <w:bCs/>
          <w:i/>
          <w:sz w:val="22"/>
          <w:szCs w:val="22"/>
          <w:lang w:val="es-CO" w:eastAsia="zh-CN"/>
        </w:rPr>
        <w:t>.</w:t>
      </w:r>
      <w:r w:rsidR="00187BE8" w:rsidRPr="002F1AEE">
        <w:rPr>
          <w:rFonts w:ascii="Arial" w:hAnsi="Arial" w:cs="Arial"/>
          <w:i/>
          <w:sz w:val="22"/>
          <w:szCs w:val="22"/>
          <w:lang w:val="es-CO" w:eastAsia="zh-CN"/>
        </w:rPr>
        <w:t xml:space="preserve"> Adiciónese al artículo </w:t>
      </w:r>
      <w:hyperlink r:id="rId9" w:anchor="2" w:history="1">
        <w:r w:rsidR="00187BE8" w:rsidRPr="002F1AEE">
          <w:rPr>
            <w:rFonts w:ascii="Arial" w:hAnsi="Arial" w:cs="Arial"/>
            <w:sz w:val="22"/>
            <w:szCs w:val="22"/>
            <w:u w:val="single"/>
            <w:lang w:val="es-CO" w:eastAsia="zh-CN"/>
          </w:rPr>
          <w:t>2°</w:t>
        </w:r>
      </w:hyperlink>
      <w:r w:rsidR="00187BE8" w:rsidRPr="002F1AEE">
        <w:rPr>
          <w:rFonts w:ascii="Arial" w:hAnsi="Arial" w:cs="Arial"/>
          <w:i/>
          <w:sz w:val="22"/>
          <w:szCs w:val="22"/>
          <w:lang w:val="es-CO" w:eastAsia="zh-CN"/>
        </w:rPr>
        <w:t xml:space="preserve"> de la Ley 1150 de 2007 el siguiente numeral.</w:t>
      </w:r>
    </w:p>
    <w:p w:rsidR="00187BE8" w:rsidRPr="002F1AEE" w:rsidRDefault="00187BE8" w:rsidP="00187BE8">
      <w:pPr>
        <w:suppressAutoHyphens/>
        <w:jc w:val="both"/>
        <w:rPr>
          <w:rFonts w:ascii="Arial" w:hAnsi="Arial" w:cs="Arial"/>
          <w:i/>
          <w:sz w:val="22"/>
          <w:szCs w:val="22"/>
          <w:lang w:val="es-CO" w:eastAsia="zh-CN"/>
        </w:rPr>
      </w:pPr>
    </w:p>
    <w:p w:rsidR="00187BE8" w:rsidRPr="002F1AEE" w:rsidRDefault="00187BE8" w:rsidP="00187BE8">
      <w:pPr>
        <w:suppressAutoHyphens/>
        <w:jc w:val="both"/>
        <w:rPr>
          <w:rFonts w:ascii="Arial" w:hAnsi="Arial" w:cs="Arial"/>
          <w:i/>
          <w:sz w:val="22"/>
          <w:szCs w:val="22"/>
          <w:lang w:val="es-CO" w:eastAsia="zh-CN"/>
        </w:rPr>
      </w:pPr>
      <w:r w:rsidRPr="002F1AEE">
        <w:rPr>
          <w:rFonts w:ascii="Arial" w:hAnsi="Arial" w:cs="Arial"/>
          <w:i/>
          <w:sz w:val="22"/>
          <w:szCs w:val="22"/>
          <w:lang w:val="es-CO" w:eastAsia="zh-CN"/>
        </w:rPr>
        <w:t>La contratación cuyo valor no excede del 10 por ciento de la menor cuantía de la entidad independientemente de su objeto, se efectuará de conformidad con las siguientes reglas:</w:t>
      </w:r>
    </w:p>
    <w:p w:rsidR="00187BE8" w:rsidRPr="002F1AEE" w:rsidRDefault="00187BE8" w:rsidP="00187BE8">
      <w:pPr>
        <w:suppressAutoHyphens/>
        <w:jc w:val="both"/>
        <w:rPr>
          <w:rFonts w:ascii="Arial" w:hAnsi="Arial" w:cs="Arial"/>
          <w:i/>
          <w:sz w:val="22"/>
          <w:szCs w:val="22"/>
          <w:lang w:val="es-CO" w:eastAsia="zh-CN"/>
        </w:rPr>
      </w:pPr>
    </w:p>
    <w:p w:rsidR="00187BE8" w:rsidRPr="002F1AEE" w:rsidRDefault="00187BE8" w:rsidP="00187BE8">
      <w:pPr>
        <w:suppressAutoHyphens/>
        <w:jc w:val="both"/>
        <w:rPr>
          <w:rFonts w:ascii="Arial" w:hAnsi="Arial" w:cs="Arial"/>
          <w:i/>
          <w:sz w:val="22"/>
          <w:szCs w:val="22"/>
          <w:lang w:val="es-CO" w:eastAsia="zh-CN"/>
        </w:rPr>
      </w:pPr>
      <w:r w:rsidRPr="002F1AEE">
        <w:rPr>
          <w:rFonts w:ascii="Arial" w:hAnsi="Arial" w:cs="Arial"/>
          <w:i/>
          <w:sz w:val="22"/>
          <w:szCs w:val="22"/>
          <w:lang w:val="es-CO" w:eastAsia="zh-CN"/>
        </w:rPr>
        <w:t>a) Se publicará una invitación, por un término no inferior a un día hábil, en la cual se señalará el objeto a contratar, el presupuesto destinado para tal fin, así como las condiciones técnicas exigidas;</w:t>
      </w:r>
    </w:p>
    <w:p w:rsidR="00187BE8" w:rsidRPr="002F1AEE" w:rsidRDefault="00187BE8" w:rsidP="00187BE8">
      <w:pPr>
        <w:suppressAutoHyphens/>
        <w:jc w:val="both"/>
        <w:rPr>
          <w:rFonts w:ascii="Arial" w:hAnsi="Arial" w:cs="Arial"/>
          <w:i/>
          <w:sz w:val="22"/>
          <w:szCs w:val="22"/>
          <w:lang w:val="es-CO" w:eastAsia="zh-CN"/>
        </w:rPr>
      </w:pPr>
      <w:r w:rsidRPr="002F1AEE">
        <w:rPr>
          <w:rFonts w:ascii="Arial" w:hAnsi="Arial" w:cs="Arial"/>
          <w:i/>
          <w:sz w:val="22"/>
          <w:szCs w:val="22"/>
          <w:lang w:val="es-CO" w:eastAsia="zh-CN"/>
        </w:rPr>
        <w:t>b) El término previsto en la invitación para presentar la oferta no podrá ser inferior a un día hábil;</w:t>
      </w:r>
    </w:p>
    <w:p w:rsidR="00187BE8" w:rsidRPr="002F1AEE" w:rsidRDefault="00187BE8" w:rsidP="00187BE8">
      <w:pPr>
        <w:suppressAutoHyphens/>
        <w:jc w:val="both"/>
        <w:rPr>
          <w:rFonts w:ascii="Arial" w:hAnsi="Arial" w:cs="Arial"/>
          <w:i/>
          <w:sz w:val="22"/>
          <w:szCs w:val="22"/>
          <w:lang w:val="es-CO" w:eastAsia="zh-CN"/>
        </w:rPr>
      </w:pPr>
      <w:r w:rsidRPr="002F1AEE">
        <w:rPr>
          <w:rFonts w:ascii="Arial" w:hAnsi="Arial" w:cs="Arial"/>
          <w:i/>
          <w:sz w:val="22"/>
          <w:szCs w:val="22"/>
          <w:lang w:val="es-CO" w:eastAsia="zh-CN"/>
        </w:rPr>
        <w:t>c) La entidad seleccionará, mediante comunicación de aceptación de la oferta, la propuesta con el menor precio, siempre y cuando cumpla con las condiciones exigidas;</w:t>
      </w:r>
    </w:p>
    <w:p w:rsidR="00187BE8" w:rsidRPr="002F1AEE" w:rsidRDefault="00187BE8" w:rsidP="00187BE8">
      <w:pPr>
        <w:suppressAutoHyphens/>
        <w:jc w:val="both"/>
        <w:rPr>
          <w:rFonts w:ascii="Arial" w:hAnsi="Arial" w:cs="Arial"/>
          <w:b/>
          <w:bCs/>
          <w:i/>
          <w:sz w:val="22"/>
          <w:szCs w:val="22"/>
          <w:lang w:val="es-CO" w:eastAsia="zh-CN"/>
        </w:rPr>
      </w:pPr>
      <w:r w:rsidRPr="002F1AEE">
        <w:rPr>
          <w:rFonts w:ascii="Arial" w:hAnsi="Arial" w:cs="Arial"/>
          <w:i/>
          <w:sz w:val="22"/>
          <w:szCs w:val="22"/>
          <w:lang w:val="es-CO" w:eastAsia="zh-CN"/>
        </w:rPr>
        <w:t>d) La comunicación de aceptación junto con la oferta constituyen para todos los efectos el contrato celebrado, con base en lo cual se efectuará el respectivo registro presupuestal.</w:t>
      </w:r>
    </w:p>
    <w:p w:rsidR="00187BE8" w:rsidRPr="002F1AEE" w:rsidRDefault="00187BE8" w:rsidP="00187BE8">
      <w:pPr>
        <w:suppressAutoHyphens/>
        <w:jc w:val="both"/>
        <w:rPr>
          <w:rFonts w:ascii="Arial" w:hAnsi="Arial" w:cs="Arial"/>
          <w:b/>
          <w:bCs/>
          <w:i/>
          <w:sz w:val="22"/>
          <w:szCs w:val="22"/>
          <w:lang w:val="es-CO" w:eastAsia="zh-CN"/>
        </w:rPr>
      </w:pPr>
    </w:p>
    <w:p w:rsidR="00187BE8" w:rsidRPr="002F1AEE" w:rsidRDefault="00187BE8" w:rsidP="00187BE8">
      <w:pPr>
        <w:suppressAutoHyphens/>
        <w:jc w:val="both"/>
        <w:rPr>
          <w:rFonts w:ascii="Arial" w:hAnsi="Arial" w:cs="Arial"/>
          <w:b/>
          <w:bCs/>
          <w:i/>
          <w:sz w:val="22"/>
          <w:szCs w:val="22"/>
          <w:lang w:val="es-CO" w:eastAsia="zh-CN"/>
        </w:rPr>
      </w:pPr>
      <w:r w:rsidRPr="002F1AEE">
        <w:rPr>
          <w:rFonts w:ascii="Arial" w:hAnsi="Arial" w:cs="Arial"/>
          <w:b/>
          <w:bCs/>
          <w:i/>
          <w:sz w:val="22"/>
          <w:szCs w:val="22"/>
          <w:lang w:val="es-CO" w:eastAsia="zh-CN"/>
        </w:rPr>
        <w:t>Parágrafo 1°.</w:t>
      </w:r>
      <w:r w:rsidRPr="002F1AEE">
        <w:rPr>
          <w:rFonts w:ascii="Arial" w:hAnsi="Arial" w:cs="Arial"/>
          <w:i/>
          <w:sz w:val="22"/>
          <w:szCs w:val="22"/>
          <w:lang w:val="es-CO" w:eastAsia="zh-CN"/>
        </w:rPr>
        <w:t xml:space="preserve"> Las particularidades del procedimiento aquí previsto, así como la posibilidad que tengan las entidades de realizar estas adquisiciones en establecimientos que correspondan a la definición de "gran almacén" señalada por la Superintendencia de Industria y Comercio, se determinarán en el reglamento que para el efecto expida el Gobierno Nacional.</w:t>
      </w:r>
    </w:p>
    <w:p w:rsidR="00187BE8" w:rsidRPr="002F1AEE" w:rsidRDefault="00187BE8" w:rsidP="00187BE8">
      <w:pPr>
        <w:suppressAutoHyphens/>
        <w:jc w:val="both"/>
        <w:rPr>
          <w:rFonts w:ascii="Arial" w:hAnsi="Arial" w:cs="Arial"/>
          <w:b/>
          <w:bCs/>
          <w:i/>
          <w:sz w:val="22"/>
          <w:szCs w:val="22"/>
          <w:lang w:val="es-CO" w:eastAsia="zh-CN"/>
        </w:rPr>
      </w:pPr>
    </w:p>
    <w:p w:rsidR="00BE390F" w:rsidRPr="002F1AEE" w:rsidRDefault="00187BE8" w:rsidP="001E1080">
      <w:pPr>
        <w:suppressAutoHyphens/>
        <w:jc w:val="both"/>
        <w:rPr>
          <w:rFonts w:ascii="Arial" w:hAnsi="Arial" w:cs="Arial"/>
          <w:i/>
          <w:sz w:val="22"/>
          <w:szCs w:val="22"/>
          <w:lang w:val="es-CO" w:eastAsia="zh-CN"/>
        </w:rPr>
      </w:pPr>
      <w:r w:rsidRPr="002F1AEE">
        <w:rPr>
          <w:rFonts w:ascii="Arial" w:hAnsi="Arial" w:cs="Arial"/>
          <w:b/>
          <w:bCs/>
          <w:i/>
          <w:sz w:val="22"/>
          <w:szCs w:val="22"/>
          <w:lang w:val="es-CO" w:eastAsia="zh-CN"/>
        </w:rPr>
        <w:t>Parágrafo 2°.</w:t>
      </w:r>
      <w:r w:rsidRPr="002F1AEE">
        <w:rPr>
          <w:rFonts w:ascii="Arial" w:hAnsi="Arial" w:cs="Arial"/>
          <w:i/>
          <w:sz w:val="22"/>
          <w:szCs w:val="22"/>
          <w:lang w:val="es-CO" w:eastAsia="zh-CN"/>
        </w:rPr>
        <w:t> </w:t>
      </w:r>
      <w:hyperlink r:id="rId10" w:anchor="0" w:history="1">
        <w:r w:rsidRPr="002F1AEE">
          <w:rPr>
            <w:rFonts w:ascii="Arial" w:hAnsi="Arial" w:cs="Arial"/>
            <w:sz w:val="22"/>
            <w:szCs w:val="22"/>
            <w:u w:val="single"/>
            <w:lang w:val="es-CO" w:eastAsia="zh-CN"/>
          </w:rPr>
          <w:t>Reglamentado por el Decreto Nacional 2516 de 2011</w:t>
        </w:r>
      </w:hyperlink>
      <w:r w:rsidRPr="002F1AEE">
        <w:rPr>
          <w:rFonts w:ascii="Arial" w:hAnsi="Arial" w:cs="Arial"/>
          <w:i/>
          <w:sz w:val="22"/>
          <w:szCs w:val="22"/>
          <w:lang w:val="es-CO" w:eastAsia="zh-CN"/>
        </w:rPr>
        <w:t xml:space="preserve">. La contratación a que se refiere el presente artículo se realizará exclusivamente con las reglas en él contempladas y en su </w:t>
      </w:r>
    </w:p>
    <w:p w:rsidR="00187BE8" w:rsidRPr="002F1AEE" w:rsidRDefault="00187BE8" w:rsidP="001E1080">
      <w:pPr>
        <w:suppressAutoHyphens/>
        <w:jc w:val="both"/>
        <w:rPr>
          <w:rFonts w:ascii="Arial" w:hAnsi="Arial" w:cs="Arial"/>
          <w:b/>
          <w:i/>
          <w:iCs/>
          <w:sz w:val="22"/>
          <w:szCs w:val="22"/>
          <w:lang w:val="es-CO" w:eastAsia="zh-CN"/>
        </w:rPr>
      </w:pPr>
      <w:r w:rsidRPr="002F1AEE">
        <w:rPr>
          <w:rFonts w:ascii="Arial" w:hAnsi="Arial" w:cs="Arial"/>
          <w:i/>
          <w:sz w:val="22"/>
          <w:szCs w:val="22"/>
          <w:lang w:val="es-CO" w:eastAsia="zh-CN"/>
        </w:rPr>
        <w:t>reglamentación. En particular no se aplicará lo previsto en la Ley 816 de 2003, ni en el artículo 12 de la Ley 1150 de 2007.</w:t>
      </w:r>
      <w:r w:rsidR="003A44D4" w:rsidRPr="002F1AEE">
        <w:rPr>
          <w:rFonts w:ascii="Arial" w:hAnsi="Arial" w:cs="Arial"/>
          <w:i/>
          <w:sz w:val="22"/>
          <w:szCs w:val="22"/>
          <w:lang w:val="es-CO" w:eastAsia="zh-CN"/>
        </w:rPr>
        <w:t>”</w:t>
      </w:r>
    </w:p>
    <w:p w:rsidR="00187BE8" w:rsidRPr="002F1AEE" w:rsidRDefault="00187BE8" w:rsidP="00187BE8">
      <w:pPr>
        <w:suppressAutoHyphens/>
        <w:autoSpaceDE w:val="0"/>
        <w:jc w:val="both"/>
        <w:rPr>
          <w:rFonts w:ascii="Arial" w:hAnsi="Arial" w:cs="Arial"/>
          <w:b/>
          <w:i/>
          <w:iCs/>
          <w:sz w:val="22"/>
          <w:szCs w:val="22"/>
          <w:lang w:val="es-CO" w:eastAsia="zh-CN"/>
        </w:rPr>
      </w:pPr>
    </w:p>
    <w:p w:rsidR="00187BE8" w:rsidRPr="002F1AEE" w:rsidRDefault="00187BE8" w:rsidP="00187BE8">
      <w:pPr>
        <w:suppressAutoHyphens/>
        <w:autoSpaceDE w:val="0"/>
        <w:jc w:val="both"/>
        <w:rPr>
          <w:rFonts w:ascii="Arial" w:hAnsi="Arial" w:cs="Arial"/>
          <w:b/>
          <w:i/>
          <w:iCs/>
          <w:sz w:val="22"/>
          <w:szCs w:val="22"/>
          <w:lang w:val="es-CO" w:eastAsia="zh-CN"/>
        </w:rPr>
      </w:pPr>
      <w:r w:rsidRPr="002F1AEE">
        <w:rPr>
          <w:rFonts w:ascii="Arial" w:hAnsi="Arial" w:cs="Arial"/>
          <w:b/>
          <w:iCs/>
          <w:sz w:val="22"/>
          <w:szCs w:val="22"/>
          <w:lang w:val="es-CO" w:eastAsia="zh-CN"/>
        </w:rPr>
        <w:t>Decreto 1082 de 2015</w:t>
      </w:r>
    </w:p>
    <w:p w:rsidR="00187BE8" w:rsidRPr="002F1AEE" w:rsidRDefault="00187BE8" w:rsidP="00187BE8">
      <w:pPr>
        <w:suppressAutoHyphens/>
        <w:autoSpaceDE w:val="0"/>
        <w:jc w:val="both"/>
        <w:rPr>
          <w:rFonts w:ascii="Arial" w:hAnsi="Arial" w:cs="Arial"/>
          <w:b/>
          <w:i/>
          <w:iCs/>
          <w:sz w:val="22"/>
          <w:szCs w:val="22"/>
          <w:lang w:val="es-CO" w:eastAsia="zh-CN"/>
        </w:rPr>
      </w:pPr>
    </w:p>
    <w:p w:rsidR="00187BE8" w:rsidRPr="002F1AEE" w:rsidRDefault="00187BE8" w:rsidP="00187BE8">
      <w:pPr>
        <w:autoSpaceDE w:val="0"/>
        <w:autoSpaceDN w:val="0"/>
        <w:adjustRightInd w:val="0"/>
        <w:rPr>
          <w:rFonts w:ascii="Arial" w:eastAsia="Calibri" w:hAnsi="Arial" w:cs="Arial"/>
          <w:i/>
          <w:iCs/>
          <w:sz w:val="22"/>
          <w:szCs w:val="22"/>
          <w:lang w:val="es-CO" w:eastAsia="en-US"/>
        </w:rPr>
      </w:pPr>
      <w:r w:rsidRPr="002F1AEE">
        <w:rPr>
          <w:rFonts w:ascii="Arial" w:eastAsia="Arial" w:hAnsi="Arial" w:cs="Arial"/>
          <w:b/>
          <w:i/>
          <w:iCs/>
          <w:sz w:val="22"/>
          <w:szCs w:val="22"/>
          <w:lang w:val="es-CO" w:eastAsia="en-US"/>
        </w:rPr>
        <w:t>“</w:t>
      </w:r>
      <w:r w:rsidRPr="002F1AEE">
        <w:rPr>
          <w:rFonts w:ascii="Arial" w:eastAsia="Calibri" w:hAnsi="Arial" w:cs="Arial"/>
          <w:b/>
          <w:i/>
          <w:iCs/>
          <w:sz w:val="22"/>
          <w:szCs w:val="22"/>
          <w:lang w:val="es-CO" w:eastAsia="en-US"/>
        </w:rPr>
        <w:t xml:space="preserve">Artículo </w:t>
      </w:r>
      <w:r w:rsidRPr="002F1AEE">
        <w:rPr>
          <w:rFonts w:ascii="Arial" w:eastAsia="Calibri" w:hAnsi="Arial" w:cs="Arial"/>
          <w:sz w:val="22"/>
          <w:szCs w:val="22"/>
        </w:rPr>
        <w:t>2.2.1.2.1</w:t>
      </w:r>
      <w:r w:rsidRPr="002F1AEE">
        <w:rPr>
          <w:rFonts w:ascii="Arial" w:eastAsia="Calibri" w:hAnsi="Arial" w:cs="Arial"/>
          <w:i/>
          <w:iCs/>
          <w:sz w:val="22"/>
          <w:szCs w:val="22"/>
        </w:rPr>
        <w:t>.5.1</w:t>
      </w:r>
      <w:r w:rsidRPr="002F1AEE">
        <w:rPr>
          <w:rFonts w:ascii="Arial" w:eastAsia="Calibri" w:hAnsi="Arial" w:cs="Arial"/>
          <w:i/>
          <w:iCs/>
          <w:sz w:val="22"/>
          <w:szCs w:val="22"/>
          <w:lang w:val="es-CO" w:eastAsia="en-US"/>
        </w:rPr>
        <w:t xml:space="preserve">. Estudios previos para la contratación de mínima cuantía. La entidad estatal debe elaborar unos estudios previos que deben contener lo siguiente: </w:t>
      </w:r>
    </w:p>
    <w:p w:rsidR="00187BE8" w:rsidRPr="002F1AEE" w:rsidRDefault="00187BE8" w:rsidP="00187BE8">
      <w:pPr>
        <w:suppressAutoHyphens/>
        <w:autoSpaceDE w:val="0"/>
        <w:jc w:val="both"/>
        <w:rPr>
          <w:rFonts w:ascii="Arial" w:hAnsi="Arial" w:cs="Arial"/>
          <w:i/>
          <w:iCs/>
          <w:sz w:val="22"/>
          <w:szCs w:val="22"/>
          <w:lang w:val="es-CO" w:eastAsia="zh-CN"/>
        </w:rPr>
      </w:pP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1. La descripción sucinta de la necesidad que pretende satisfacer con la contratación. </w:t>
      </w:r>
    </w:p>
    <w:p w:rsidR="00697BC9"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2. La descripción del objeto a contratar identificado con el cuarto nivel del Clasificador de Bienes y Servicios.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3. Las condiciones técnicas exigidas.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4. El valor estimado del contrato y su justificación.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5. El plazo de ejecución del contrato.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6. El certificado de disponibilidad presupuestal que respalda la contratación. </w:t>
      </w:r>
    </w:p>
    <w:p w:rsidR="00187BE8" w:rsidRPr="002F1AEE" w:rsidRDefault="00187BE8" w:rsidP="00187BE8">
      <w:pPr>
        <w:suppressAutoHyphens/>
        <w:autoSpaceDE w:val="0"/>
        <w:jc w:val="both"/>
        <w:rPr>
          <w:rFonts w:ascii="Arial" w:hAnsi="Arial" w:cs="Arial"/>
          <w:i/>
          <w:iCs/>
          <w:sz w:val="22"/>
          <w:szCs w:val="22"/>
          <w:lang w:val="es-CO" w:eastAsia="zh-CN"/>
        </w:rPr>
      </w:pP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b/>
          <w:i/>
          <w:iCs/>
          <w:sz w:val="22"/>
          <w:szCs w:val="22"/>
          <w:lang w:val="es-CO" w:eastAsia="zh-CN"/>
        </w:rPr>
        <w:t xml:space="preserve">Artículo </w:t>
      </w:r>
      <w:r w:rsidRPr="002F1AEE">
        <w:rPr>
          <w:rFonts w:ascii="Arial" w:hAnsi="Arial" w:cs="Arial"/>
          <w:sz w:val="22"/>
          <w:szCs w:val="22"/>
        </w:rPr>
        <w:t>2.2.1.2.1</w:t>
      </w:r>
      <w:r w:rsidRPr="002F1AEE">
        <w:rPr>
          <w:rFonts w:ascii="Arial" w:hAnsi="Arial" w:cs="Arial"/>
          <w:i/>
          <w:iCs/>
          <w:sz w:val="22"/>
          <w:szCs w:val="22"/>
        </w:rPr>
        <w:t>.5.2</w:t>
      </w:r>
      <w:r w:rsidRPr="002F1AEE">
        <w:rPr>
          <w:rFonts w:ascii="Arial" w:hAnsi="Arial" w:cs="Arial"/>
          <w:b/>
          <w:i/>
          <w:iCs/>
          <w:sz w:val="22"/>
          <w:szCs w:val="22"/>
          <w:lang w:val="es-CO" w:eastAsia="zh-CN"/>
        </w:rPr>
        <w:t>.</w:t>
      </w:r>
      <w:r w:rsidRPr="002F1AEE">
        <w:rPr>
          <w:rFonts w:ascii="Arial" w:hAnsi="Arial" w:cs="Arial"/>
          <w:i/>
          <w:iCs/>
          <w:sz w:val="22"/>
          <w:szCs w:val="22"/>
          <w:lang w:val="es-CO" w:eastAsia="zh-CN"/>
        </w:rPr>
        <w:t xml:space="preserve"> Procedimiento para la contratación de mínima cuantía. Las siguientes reglas son aplicables a la contratación cuyo valor no excede del 10% de la menor cuantía de la entidad estatal, independientemente de su objeto: </w:t>
      </w:r>
    </w:p>
    <w:p w:rsidR="00A61A7F" w:rsidRPr="002F1AEE" w:rsidRDefault="00A61A7F" w:rsidP="00187BE8">
      <w:pPr>
        <w:suppressAutoHyphens/>
        <w:autoSpaceDE w:val="0"/>
        <w:jc w:val="both"/>
        <w:rPr>
          <w:rFonts w:ascii="Arial" w:hAnsi="Arial" w:cs="Arial"/>
          <w:i/>
          <w:iCs/>
          <w:sz w:val="22"/>
          <w:szCs w:val="22"/>
          <w:lang w:val="es-CO" w:eastAsia="zh-CN"/>
        </w:rPr>
      </w:pP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w:t>
      </w:r>
    </w:p>
    <w:p w:rsidR="008E2F4E"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2. La entidad estatal puede exigir una capacidad financiera mínima cuando no hace el pago contra entrega a satisfacción de los bienes, obras o servicios. Si la entidad estatal exige capacidad financiera debe indicar cómo hará la verificación correspondiente.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3. La invitación se hará por un término no inferior a un (1) día hábil. Si los interesados formulan observaciones o comentarios a la invitación, estos serán contestados por la entidad estatal antes del vencimiento del plazo para presentar ofertas.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4.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5. La entidad estatal debe publicar el informe de evaluación durante un (1) día hábil.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w:t>
      </w:r>
    </w:p>
    <w:p w:rsidR="00187BE8" w:rsidRPr="002F1AEE" w:rsidRDefault="00187BE8" w:rsidP="00187BE8">
      <w:pPr>
        <w:suppressAutoHyphens/>
        <w:autoSpaceDE w:val="0"/>
        <w:jc w:val="both"/>
        <w:rPr>
          <w:rFonts w:ascii="Arial" w:hAnsi="Arial" w:cs="Arial"/>
          <w:i/>
          <w:iCs/>
          <w:sz w:val="22"/>
          <w:szCs w:val="22"/>
          <w:lang w:val="es-CO" w:eastAsia="zh-CN"/>
        </w:rPr>
      </w:pPr>
      <w:r w:rsidRPr="002F1AEE">
        <w:rPr>
          <w:rFonts w:ascii="Arial" w:hAnsi="Arial" w:cs="Arial"/>
          <w:i/>
          <w:iCs/>
          <w:sz w:val="22"/>
          <w:szCs w:val="22"/>
          <w:lang w:val="es-CO" w:eastAsia="zh-CN"/>
        </w:rPr>
        <w:t xml:space="preserve">7. En caso de empate, la entidad estatal aceptará la oferta que haya sido presentada primero en el tiempo. </w:t>
      </w:r>
    </w:p>
    <w:p w:rsidR="00187BE8" w:rsidRPr="002F1AEE" w:rsidRDefault="00187BE8" w:rsidP="00187BE8">
      <w:pPr>
        <w:suppressAutoHyphens/>
        <w:autoSpaceDE w:val="0"/>
        <w:jc w:val="both"/>
        <w:rPr>
          <w:rFonts w:ascii="Arial" w:hAnsi="Arial" w:cs="Arial"/>
          <w:sz w:val="22"/>
          <w:szCs w:val="22"/>
          <w:lang w:val="es-CO" w:eastAsia="zh-CN"/>
        </w:rPr>
      </w:pPr>
      <w:r w:rsidRPr="002F1AEE">
        <w:rPr>
          <w:rFonts w:ascii="Arial" w:hAnsi="Arial" w:cs="Arial"/>
          <w:i/>
          <w:iCs/>
          <w:sz w:val="22"/>
          <w:szCs w:val="22"/>
          <w:lang w:val="es-CO" w:eastAsia="zh-CN"/>
        </w:rPr>
        <w:t xml:space="preserve">8. La oferta y su aceptación constituyen el contrato.” </w:t>
      </w:r>
      <w:r w:rsidRPr="002F1AEE">
        <w:rPr>
          <w:rFonts w:ascii="Arial" w:hAnsi="Arial" w:cs="Arial"/>
          <w:iCs/>
          <w:sz w:val="22"/>
          <w:szCs w:val="22"/>
          <w:lang w:val="es-CO" w:eastAsia="zh-CN"/>
        </w:rPr>
        <w:t xml:space="preserve"> </w:t>
      </w:r>
    </w:p>
    <w:p w:rsidR="00187BE8" w:rsidRPr="002F1AEE" w:rsidRDefault="00187BE8" w:rsidP="00187BE8">
      <w:pPr>
        <w:suppressAutoHyphens/>
        <w:autoSpaceDE w:val="0"/>
        <w:jc w:val="both"/>
        <w:rPr>
          <w:rFonts w:ascii="Arial" w:hAnsi="Arial" w:cs="Arial"/>
          <w:sz w:val="22"/>
          <w:szCs w:val="22"/>
          <w:lang w:val="es-CO" w:eastAsia="zh-CN"/>
        </w:rPr>
      </w:pPr>
    </w:p>
    <w:p w:rsidR="00187BE8" w:rsidRPr="002F1AEE" w:rsidRDefault="00187BE8" w:rsidP="00187BE8">
      <w:pPr>
        <w:suppressAutoHyphens/>
        <w:autoSpaceDE w:val="0"/>
        <w:jc w:val="both"/>
        <w:rPr>
          <w:rFonts w:ascii="Arial" w:hAnsi="Arial" w:cs="Arial"/>
          <w:iCs/>
          <w:sz w:val="22"/>
          <w:szCs w:val="22"/>
          <w:lang w:val="es-CO" w:eastAsia="zh-CN"/>
        </w:rPr>
      </w:pPr>
      <w:r w:rsidRPr="002F1AEE">
        <w:rPr>
          <w:rFonts w:ascii="Arial" w:hAnsi="Arial" w:cs="Arial"/>
          <w:sz w:val="22"/>
          <w:szCs w:val="22"/>
          <w:lang w:val="es-CO" w:eastAsia="zh-CN"/>
        </w:rPr>
        <w:t>(…)</w:t>
      </w:r>
    </w:p>
    <w:p w:rsidR="00EC6A0F" w:rsidRPr="002F1AEE" w:rsidRDefault="00EC6A0F" w:rsidP="00187BE8">
      <w:pPr>
        <w:suppressAutoHyphens/>
        <w:jc w:val="both"/>
        <w:rPr>
          <w:rFonts w:ascii="Arial" w:eastAsia="Arial" w:hAnsi="Arial" w:cs="Arial"/>
          <w:i/>
          <w:iCs/>
          <w:sz w:val="22"/>
          <w:szCs w:val="22"/>
          <w:lang w:val="es-CO" w:eastAsia="zh-CN"/>
        </w:rPr>
      </w:pPr>
    </w:p>
    <w:p w:rsidR="00187BE8" w:rsidRPr="002F1AEE" w:rsidRDefault="00187BE8" w:rsidP="00187BE8">
      <w:pPr>
        <w:suppressAutoHyphens/>
        <w:jc w:val="both"/>
        <w:rPr>
          <w:rFonts w:ascii="Arial" w:hAnsi="Arial" w:cs="Arial"/>
          <w:iCs/>
          <w:sz w:val="22"/>
          <w:szCs w:val="22"/>
          <w:lang w:val="es-CO" w:eastAsia="zh-CN"/>
        </w:rPr>
      </w:pPr>
      <w:r w:rsidRPr="002F1AEE">
        <w:rPr>
          <w:rFonts w:ascii="Arial" w:eastAsia="Arial" w:hAnsi="Arial" w:cs="Arial"/>
          <w:i/>
          <w:iCs/>
          <w:sz w:val="22"/>
          <w:szCs w:val="22"/>
          <w:lang w:val="es-CO" w:eastAsia="zh-CN"/>
        </w:rPr>
        <w:t>“</w:t>
      </w:r>
      <w:r w:rsidRPr="002F1AEE">
        <w:rPr>
          <w:rFonts w:ascii="Arial" w:hAnsi="Arial" w:cs="Arial"/>
          <w:b/>
          <w:i/>
          <w:iCs/>
          <w:sz w:val="22"/>
          <w:szCs w:val="22"/>
          <w:lang w:val="es-CO" w:eastAsia="zh-CN"/>
        </w:rPr>
        <w:t xml:space="preserve">Artículo </w:t>
      </w:r>
      <w:r w:rsidRPr="002F1AEE">
        <w:rPr>
          <w:rFonts w:ascii="Arial" w:hAnsi="Arial" w:cs="Arial"/>
          <w:sz w:val="22"/>
          <w:szCs w:val="22"/>
          <w:lang w:val="es-CO" w:eastAsia="zh-CN"/>
        </w:rPr>
        <w:t>2.2.1.2.1.5.4</w:t>
      </w:r>
      <w:r w:rsidRPr="002F1AEE">
        <w:rPr>
          <w:rFonts w:ascii="Arial" w:hAnsi="Arial" w:cs="Arial"/>
          <w:b/>
          <w:i/>
          <w:iCs/>
          <w:sz w:val="22"/>
          <w:szCs w:val="22"/>
          <w:lang w:val="es-CO" w:eastAsia="zh-CN"/>
        </w:rPr>
        <w:t>. Garantías</w:t>
      </w:r>
      <w:r w:rsidRPr="002F1AEE">
        <w:rPr>
          <w:rFonts w:ascii="Arial" w:hAnsi="Arial" w:cs="Arial"/>
          <w:i/>
          <w:iCs/>
          <w:sz w:val="22"/>
          <w:szCs w:val="22"/>
          <w:lang w:val="es-CO" w:eastAsia="zh-CN"/>
        </w:rPr>
        <w:t>. La entidad estatal es libre de exigir o no garantías en el proceso de selección de mínima cuantía y en la adquisición en grandes superficies.”</w:t>
      </w:r>
    </w:p>
    <w:p w:rsidR="00187BE8" w:rsidRPr="002F1AEE" w:rsidRDefault="00187BE8" w:rsidP="00187BE8">
      <w:pPr>
        <w:suppressAutoHyphens/>
        <w:jc w:val="both"/>
        <w:rPr>
          <w:rFonts w:ascii="Arial" w:hAnsi="Arial" w:cs="Arial"/>
          <w:iCs/>
          <w:sz w:val="22"/>
          <w:szCs w:val="22"/>
          <w:lang w:val="es-CO" w:eastAsia="zh-CN"/>
        </w:rPr>
      </w:pPr>
    </w:p>
    <w:p w:rsidR="00187BE8" w:rsidRPr="002F1AEE" w:rsidRDefault="00187BE8" w:rsidP="00187BE8">
      <w:pPr>
        <w:suppressAutoHyphens/>
        <w:jc w:val="both"/>
        <w:rPr>
          <w:rFonts w:ascii="Arial" w:hAnsi="Arial" w:cs="Arial"/>
          <w:sz w:val="22"/>
          <w:szCs w:val="22"/>
          <w:lang w:val="es-CO" w:eastAsia="zh-CN"/>
        </w:rPr>
      </w:pPr>
      <w:r w:rsidRPr="002F1AEE">
        <w:rPr>
          <w:rFonts w:ascii="Arial" w:hAnsi="Arial" w:cs="Arial"/>
          <w:sz w:val="22"/>
          <w:szCs w:val="22"/>
          <w:lang w:val="es-CO" w:eastAsia="zh-CN"/>
        </w:rPr>
        <w:t>En consecuencia, de acuerdo a la cuantía y a que el tipo de contrato a celebrar no corresponde a ninguna causal de contratación directa, la modalidad de selección es la de mínima cuantía.</w:t>
      </w:r>
    </w:p>
    <w:p w:rsidR="009A74AE" w:rsidRPr="002F1AEE" w:rsidRDefault="009A74AE" w:rsidP="00187BE8">
      <w:pPr>
        <w:suppressAutoHyphens/>
        <w:jc w:val="both"/>
        <w:rPr>
          <w:rFonts w:ascii="Arial" w:hAnsi="Arial" w:cs="Arial"/>
          <w:sz w:val="22"/>
          <w:szCs w:val="22"/>
          <w:lang w:val="es-CO" w:eastAsia="zh-CN"/>
        </w:rPr>
      </w:pPr>
    </w:p>
    <w:p w:rsidR="00E4092A" w:rsidRPr="002F1AEE" w:rsidRDefault="0029455F" w:rsidP="0029455F">
      <w:pPr>
        <w:pStyle w:val="Ttulo2"/>
        <w:widowControl w:val="0"/>
        <w:spacing w:before="0" w:after="0"/>
        <w:jc w:val="both"/>
        <w:rPr>
          <w:rFonts w:ascii="Arial" w:hAnsi="Arial" w:cs="Arial"/>
          <w:i w:val="0"/>
          <w:iCs w:val="0"/>
          <w:sz w:val="22"/>
          <w:szCs w:val="22"/>
        </w:rPr>
      </w:pPr>
      <w:r w:rsidRPr="002F1AEE">
        <w:rPr>
          <w:rFonts w:ascii="Arial" w:hAnsi="Arial" w:cs="Arial"/>
          <w:bCs w:val="0"/>
          <w:i w:val="0"/>
          <w:iCs w:val="0"/>
          <w:sz w:val="22"/>
          <w:szCs w:val="22"/>
          <w:lang w:val="es-MX"/>
        </w:rPr>
        <w:t>1.</w:t>
      </w:r>
      <w:r w:rsidR="008E2F4E" w:rsidRPr="002F1AEE">
        <w:rPr>
          <w:rFonts w:ascii="Arial" w:hAnsi="Arial" w:cs="Arial"/>
          <w:bCs w:val="0"/>
          <w:i w:val="0"/>
          <w:iCs w:val="0"/>
          <w:sz w:val="22"/>
          <w:szCs w:val="22"/>
          <w:lang w:val="es-MX"/>
        </w:rPr>
        <w:t>1</w:t>
      </w:r>
      <w:r w:rsidR="004875A7" w:rsidRPr="002F1AEE">
        <w:rPr>
          <w:rFonts w:ascii="Arial" w:hAnsi="Arial" w:cs="Arial"/>
          <w:bCs w:val="0"/>
          <w:i w:val="0"/>
          <w:iCs w:val="0"/>
          <w:sz w:val="22"/>
          <w:szCs w:val="22"/>
          <w:lang w:val="es-MX"/>
        </w:rPr>
        <w:t>1</w:t>
      </w:r>
      <w:r w:rsidRPr="002F1AEE">
        <w:rPr>
          <w:rFonts w:ascii="Arial" w:hAnsi="Arial" w:cs="Arial"/>
          <w:b w:val="0"/>
          <w:bCs w:val="0"/>
          <w:i w:val="0"/>
          <w:iCs w:val="0"/>
          <w:sz w:val="22"/>
          <w:szCs w:val="22"/>
          <w:lang w:val="es-MX"/>
        </w:rPr>
        <w:t xml:space="preserve"> </w:t>
      </w:r>
      <w:r w:rsidR="00E4092A" w:rsidRPr="002F1AEE">
        <w:rPr>
          <w:rFonts w:ascii="Arial" w:hAnsi="Arial" w:cs="Arial"/>
          <w:i w:val="0"/>
          <w:iCs w:val="0"/>
          <w:sz w:val="22"/>
          <w:szCs w:val="22"/>
        </w:rPr>
        <w:t>PROGRAMA PRESIDENCIAL DE MODERNIZACIÓN, EFICIENCIA, TRANSPARE</w:t>
      </w:r>
      <w:r w:rsidR="00AD1589" w:rsidRPr="002F1AEE">
        <w:rPr>
          <w:rFonts w:ascii="Arial" w:hAnsi="Arial" w:cs="Arial"/>
          <w:i w:val="0"/>
          <w:iCs w:val="0"/>
          <w:sz w:val="22"/>
          <w:szCs w:val="22"/>
        </w:rPr>
        <w:t>NCIA Y LUCHA CONTRA LA CORRUPCIÓ</w:t>
      </w:r>
      <w:r w:rsidR="00E4092A" w:rsidRPr="002F1AEE">
        <w:rPr>
          <w:rFonts w:ascii="Arial" w:hAnsi="Arial" w:cs="Arial"/>
          <w:i w:val="0"/>
          <w:iCs w:val="0"/>
          <w:sz w:val="22"/>
          <w:szCs w:val="22"/>
        </w:rPr>
        <w:t>N</w:t>
      </w:r>
      <w:bookmarkEnd w:id="0"/>
      <w:r w:rsidR="00E4092A" w:rsidRPr="002F1AEE">
        <w:rPr>
          <w:rFonts w:ascii="Arial" w:hAnsi="Arial" w:cs="Arial"/>
          <w:i w:val="0"/>
          <w:iCs w:val="0"/>
          <w:sz w:val="22"/>
          <w:szCs w:val="22"/>
        </w:rPr>
        <w:t>.</w:t>
      </w:r>
      <w:bookmarkEnd w:id="1"/>
      <w:bookmarkEnd w:id="2"/>
    </w:p>
    <w:p w:rsidR="00104A32" w:rsidRPr="002F1AEE" w:rsidRDefault="00104A32" w:rsidP="001261FD">
      <w:pPr>
        <w:jc w:val="both"/>
        <w:rPr>
          <w:rFonts w:ascii="Arial" w:hAnsi="Arial" w:cs="Arial"/>
          <w:sz w:val="22"/>
          <w:szCs w:val="22"/>
        </w:rPr>
      </w:pPr>
    </w:p>
    <w:p w:rsidR="00E30F26" w:rsidRPr="002F1AEE" w:rsidRDefault="00E30F26" w:rsidP="001261FD">
      <w:pPr>
        <w:jc w:val="both"/>
        <w:rPr>
          <w:rFonts w:ascii="Arial" w:hAnsi="Arial" w:cs="Arial"/>
          <w:sz w:val="22"/>
          <w:szCs w:val="22"/>
        </w:rPr>
      </w:pPr>
    </w:p>
    <w:p w:rsidR="00E4092A" w:rsidRPr="002F1AEE" w:rsidRDefault="00E4092A" w:rsidP="001261FD">
      <w:pPr>
        <w:jc w:val="both"/>
        <w:rPr>
          <w:rFonts w:ascii="Arial" w:hAnsi="Arial" w:cs="Arial"/>
          <w:sz w:val="22"/>
          <w:szCs w:val="22"/>
        </w:rPr>
      </w:pPr>
      <w:r w:rsidRPr="002F1AEE">
        <w:rPr>
          <w:rFonts w:ascii="Arial" w:hAnsi="Arial" w:cs="Arial"/>
          <w:sz w:val="22"/>
          <w:szCs w:val="22"/>
        </w:rPr>
        <w:t xml:space="preserve">En el evento de conocerse casos especiales de corrupción en las Entidades del Estado, se debe reportar el hecho al Programa Presidencial de Lucha contra la Corrupción a los números telefónicos: (1) 5629300, (1) 3341507; vía fax al número telefónico (1) 5658671; la línea transparente del programa, al números 018000 913040; correo electrónico, en la dirección: </w:t>
      </w:r>
      <w:hyperlink r:id="rId11" w:history="1">
        <w:r w:rsidRPr="002F1AEE">
          <w:rPr>
            <w:rStyle w:val="Hipervnculo"/>
            <w:rFonts w:ascii="Arial" w:hAnsi="Arial" w:cs="Arial"/>
            <w:color w:val="auto"/>
            <w:sz w:val="22"/>
            <w:szCs w:val="22"/>
          </w:rPr>
          <w:t>buzon1@presidencia.gov.co</w:t>
        </w:r>
      </w:hyperlink>
      <w:r w:rsidRPr="002F1AEE">
        <w:rPr>
          <w:rFonts w:ascii="Arial" w:hAnsi="Arial" w:cs="Arial"/>
          <w:sz w:val="22"/>
          <w:szCs w:val="22"/>
        </w:rPr>
        <w:t xml:space="preserve">; al sitio de denuncias del programa en la página web </w:t>
      </w:r>
      <w:hyperlink r:id="rId12" w:history="1">
        <w:r w:rsidRPr="002F1AEE">
          <w:rPr>
            <w:rStyle w:val="Hipervnculo"/>
            <w:rFonts w:ascii="Arial" w:hAnsi="Arial" w:cs="Arial"/>
            <w:color w:val="auto"/>
            <w:sz w:val="22"/>
            <w:szCs w:val="22"/>
          </w:rPr>
          <w:t>www.anticorrupcion.gov.co</w:t>
        </w:r>
      </w:hyperlink>
      <w:r w:rsidRPr="002F1AEE">
        <w:rPr>
          <w:rFonts w:ascii="Arial" w:hAnsi="Arial" w:cs="Arial"/>
          <w:sz w:val="22"/>
          <w:szCs w:val="22"/>
        </w:rPr>
        <w:t xml:space="preserve">;  correspondencia o personalmente, en la dirección carrera 8 N° 7-27; Bogotá D.C. También puede reportar el hecho a la oficina de Quejas y Reclamos de la Alcaldía Local de </w:t>
      </w:r>
      <w:r w:rsidR="007F6827" w:rsidRPr="002F1AEE">
        <w:rPr>
          <w:rFonts w:ascii="Arial" w:hAnsi="Arial" w:cs="Arial"/>
          <w:sz w:val="22"/>
          <w:szCs w:val="22"/>
        </w:rPr>
        <w:t>USAQU</w:t>
      </w:r>
      <w:r w:rsidR="007D7CA7" w:rsidRPr="002F1AEE">
        <w:rPr>
          <w:rFonts w:ascii="Arial" w:hAnsi="Arial" w:cs="Arial"/>
          <w:sz w:val="22"/>
          <w:szCs w:val="22"/>
        </w:rPr>
        <w:t>É</w:t>
      </w:r>
      <w:r w:rsidR="007F6827" w:rsidRPr="002F1AEE">
        <w:rPr>
          <w:rFonts w:ascii="Arial" w:hAnsi="Arial" w:cs="Arial"/>
          <w:sz w:val="22"/>
          <w:szCs w:val="22"/>
        </w:rPr>
        <w:t>N</w:t>
      </w:r>
    </w:p>
    <w:p w:rsidR="00E4092A" w:rsidRPr="002F1AEE" w:rsidRDefault="00E4092A" w:rsidP="001261FD">
      <w:pPr>
        <w:jc w:val="both"/>
        <w:rPr>
          <w:rFonts w:ascii="Arial" w:hAnsi="Arial" w:cs="Arial"/>
          <w:sz w:val="22"/>
          <w:szCs w:val="22"/>
        </w:rPr>
      </w:pPr>
      <w:r w:rsidRPr="002F1AEE">
        <w:rPr>
          <w:rFonts w:ascii="Arial" w:hAnsi="Arial" w:cs="Arial"/>
          <w:sz w:val="22"/>
          <w:szCs w:val="22"/>
        </w:rPr>
        <w:t xml:space="preserve">  </w:t>
      </w:r>
    </w:p>
    <w:p w:rsidR="00E4092A" w:rsidRPr="002F1AEE" w:rsidRDefault="00E4092A" w:rsidP="001261FD">
      <w:pPr>
        <w:pStyle w:val="Textoindependiente"/>
        <w:jc w:val="both"/>
        <w:rPr>
          <w:rFonts w:ascii="Arial" w:hAnsi="Arial" w:cs="Arial"/>
          <w:sz w:val="22"/>
          <w:szCs w:val="22"/>
        </w:rPr>
      </w:pPr>
      <w:r w:rsidRPr="002F1AEE">
        <w:rPr>
          <w:rFonts w:ascii="Arial" w:hAnsi="Arial" w:cs="Arial"/>
          <w:sz w:val="22"/>
          <w:szCs w:val="22"/>
        </w:rPr>
        <w:t>En todas las actuaciones derivadas de las estipulaciones de la presente invitación pública y el contrato que formará parte de la misma, el proponente debe obrar con la transparencia y la moralidad que la Constitución Política y las leyes consagran.</w:t>
      </w:r>
    </w:p>
    <w:p w:rsidR="00E4092A" w:rsidRPr="002F1AEE" w:rsidRDefault="00E4092A" w:rsidP="001261FD">
      <w:pPr>
        <w:jc w:val="both"/>
        <w:rPr>
          <w:rFonts w:ascii="Arial" w:hAnsi="Arial" w:cs="Arial"/>
          <w:sz w:val="22"/>
          <w:szCs w:val="22"/>
        </w:rPr>
      </w:pPr>
    </w:p>
    <w:p w:rsidR="00E4092A" w:rsidRPr="002F1AEE" w:rsidRDefault="00E4092A" w:rsidP="001261FD">
      <w:pPr>
        <w:jc w:val="both"/>
        <w:rPr>
          <w:rFonts w:ascii="Arial" w:hAnsi="Arial" w:cs="Arial"/>
          <w:sz w:val="22"/>
          <w:szCs w:val="22"/>
        </w:rPr>
      </w:pPr>
      <w:r w:rsidRPr="002F1AEE">
        <w:rPr>
          <w:rFonts w:ascii="Arial" w:hAnsi="Arial" w:cs="Arial"/>
          <w:sz w:val="22"/>
          <w:szCs w:val="22"/>
        </w:rPr>
        <w:t>En el caso en que el FONDO DE DESARROLLO LOCAL DE</w:t>
      </w:r>
      <w:r w:rsidR="00C22A7C" w:rsidRPr="002F1AEE">
        <w:rPr>
          <w:rFonts w:ascii="Arial" w:hAnsi="Arial" w:cs="Arial"/>
          <w:sz w:val="22"/>
          <w:szCs w:val="22"/>
        </w:rPr>
        <w:t xml:space="preserve"> USAQUÉ</w:t>
      </w:r>
      <w:r w:rsidR="007F6827" w:rsidRPr="002F1AEE">
        <w:rPr>
          <w:rFonts w:ascii="Arial" w:hAnsi="Arial" w:cs="Arial"/>
          <w:sz w:val="22"/>
          <w:szCs w:val="22"/>
        </w:rPr>
        <w:t>N</w:t>
      </w:r>
      <w:r w:rsidRPr="002F1AEE">
        <w:rPr>
          <w:rFonts w:ascii="Arial" w:hAnsi="Arial" w:cs="Arial"/>
          <w:sz w:val="22"/>
          <w:szCs w:val="22"/>
        </w:rPr>
        <w:t>, compruebe hechos constitutivos de corrupción por parte de un proponente durante el proceso de selección, sin perjuicio de las acciones legales a que hubiere lugar, podrá rechazar la respectiva propuesta.</w:t>
      </w:r>
    </w:p>
    <w:p w:rsidR="00E4092A" w:rsidRPr="002F1AEE" w:rsidRDefault="00E4092A" w:rsidP="001261FD">
      <w:pPr>
        <w:jc w:val="both"/>
        <w:rPr>
          <w:rFonts w:ascii="Arial" w:hAnsi="Arial" w:cs="Arial"/>
          <w:sz w:val="22"/>
          <w:szCs w:val="22"/>
        </w:rPr>
      </w:pPr>
    </w:p>
    <w:p w:rsidR="00697BC9" w:rsidRPr="002F1AEE" w:rsidRDefault="00697BC9" w:rsidP="001261FD">
      <w:pPr>
        <w:jc w:val="both"/>
        <w:rPr>
          <w:rFonts w:ascii="Arial" w:hAnsi="Arial" w:cs="Arial"/>
          <w:sz w:val="22"/>
          <w:szCs w:val="22"/>
        </w:rPr>
      </w:pPr>
    </w:p>
    <w:p w:rsidR="00E4092A" w:rsidRPr="002F1AEE" w:rsidRDefault="008E2F4E" w:rsidP="0029455F">
      <w:pPr>
        <w:autoSpaceDE w:val="0"/>
        <w:autoSpaceDN w:val="0"/>
        <w:adjustRightInd w:val="0"/>
        <w:jc w:val="both"/>
        <w:rPr>
          <w:rFonts w:ascii="Arial" w:hAnsi="Arial" w:cs="Arial"/>
          <w:b/>
          <w:bCs/>
          <w:sz w:val="22"/>
          <w:szCs w:val="22"/>
        </w:rPr>
      </w:pPr>
      <w:r w:rsidRPr="002F1AEE">
        <w:rPr>
          <w:rFonts w:ascii="Arial" w:hAnsi="Arial" w:cs="Arial"/>
          <w:b/>
          <w:bCs/>
          <w:sz w:val="22"/>
          <w:szCs w:val="22"/>
        </w:rPr>
        <w:t>1.1</w:t>
      </w:r>
      <w:r w:rsidR="004875A7" w:rsidRPr="002F1AEE">
        <w:rPr>
          <w:rFonts w:ascii="Arial" w:hAnsi="Arial" w:cs="Arial"/>
          <w:b/>
          <w:bCs/>
          <w:sz w:val="22"/>
          <w:szCs w:val="22"/>
        </w:rPr>
        <w:t>2</w:t>
      </w:r>
      <w:r w:rsidR="00E4092A" w:rsidRPr="002F1AEE">
        <w:rPr>
          <w:rFonts w:ascii="Arial" w:hAnsi="Arial" w:cs="Arial"/>
          <w:b/>
          <w:bCs/>
          <w:sz w:val="22"/>
          <w:szCs w:val="22"/>
        </w:rPr>
        <w:t xml:space="preserve"> VEEDURÍAS CIUDADANAS</w:t>
      </w:r>
    </w:p>
    <w:p w:rsidR="00104A32" w:rsidRPr="002F1AEE" w:rsidRDefault="00104A32" w:rsidP="001261FD">
      <w:pPr>
        <w:autoSpaceDE w:val="0"/>
        <w:autoSpaceDN w:val="0"/>
        <w:adjustRightInd w:val="0"/>
        <w:ind w:left="360"/>
        <w:jc w:val="both"/>
        <w:rPr>
          <w:rFonts w:ascii="Arial" w:hAnsi="Arial" w:cs="Arial"/>
          <w:b/>
          <w:bCs/>
          <w:sz w:val="22"/>
          <w:szCs w:val="22"/>
        </w:rPr>
      </w:pPr>
    </w:p>
    <w:p w:rsidR="00467DA9" w:rsidRPr="002F1AEE" w:rsidRDefault="00E4092A" w:rsidP="001261FD">
      <w:pPr>
        <w:autoSpaceDE w:val="0"/>
        <w:autoSpaceDN w:val="0"/>
        <w:adjustRightInd w:val="0"/>
        <w:jc w:val="both"/>
        <w:rPr>
          <w:rFonts w:ascii="Arial" w:hAnsi="Arial" w:cs="Arial"/>
          <w:sz w:val="22"/>
          <w:szCs w:val="22"/>
        </w:rPr>
      </w:pPr>
      <w:r w:rsidRPr="002F1AEE">
        <w:rPr>
          <w:rFonts w:ascii="Arial" w:hAnsi="Arial" w:cs="Arial"/>
          <w:sz w:val="22"/>
          <w:szCs w:val="22"/>
        </w:rPr>
        <w:t>El Fondo de Desarrollo Local de</w:t>
      </w:r>
      <w:r w:rsidR="001E1080" w:rsidRPr="002F1AEE">
        <w:rPr>
          <w:rFonts w:ascii="Arial" w:hAnsi="Arial" w:cs="Arial"/>
          <w:sz w:val="22"/>
          <w:szCs w:val="22"/>
        </w:rPr>
        <w:t xml:space="preserve"> </w:t>
      </w:r>
      <w:r w:rsidR="007F6827" w:rsidRPr="002F1AEE">
        <w:rPr>
          <w:rFonts w:ascii="Arial" w:hAnsi="Arial" w:cs="Arial"/>
          <w:sz w:val="22"/>
          <w:szCs w:val="22"/>
        </w:rPr>
        <w:t>Usaquén</w:t>
      </w:r>
      <w:r w:rsidRPr="002F1AEE">
        <w:rPr>
          <w:rFonts w:ascii="Arial" w:hAnsi="Arial" w:cs="Arial"/>
          <w:sz w:val="22"/>
          <w:szCs w:val="22"/>
        </w:rPr>
        <w:t xml:space="preserve"> convoca a las veedurías ciudadanas establecidas de conformidad con la Ley, para que desarrollen su actividad durante la etapa precontractual, contractual y post contractual en el presente proceso de selección, de conformidad con lo establecido en el Estatuto de Contratación y demás normas vigentes</w:t>
      </w:r>
      <w:r w:rsidR="003D4EEE" w:rsidRPr="002F1AEE">
        <w:rPr>
          <w:rFonts w:ascii="Arial" w:hAnsi="Arial" w:cs="Arial"/>
          <w:sz w:val="22"/>
          <w:szCs w:val="22"/>
        </w:rPr>
        <w:t>.</w:t>
      </w:r>
    </w:p>
    <w:p w:rsidR="003A44D4" w:rsidRPr="002F1AEE" w:rsidRDefault="003A44D4" w:rsidP="001261FD">
      <w:pPr>
        <w:autoSpaceDE w:val="0"/>
        <w:autoSpaceDN w:val="0"/>
        <w:adjustRightInd w:val="0"/>
        <w:jc w:val="both"/>
        <w:rPr>
          <w:rFonts w:ascii="Arial" w:hAnsi="Arial" w:cs="Arial"/>
          <w:b/>
          <w:sz w:val="22"/>
          <w:szCs w:val="22"/>
        </w:rPr>
      </w:pPr>
    </w:p>
    <w:p w:rsidR="003A44D4" w:rsidRPr="002F1AEE" w:rsidRDefault="003A44D4" w:rsidP="001261FD">
      <w:pPr>
        <w:autoSpaceDE w:val="0"/>
        <w:autoSpaceDN w:val="0"/>
        <w:adjustRightInd w:val="0"/>
        <w:jc w:val="both"/>
        <w:rPr>
          <w:rFonts w:ascii="Arial" w:hAnsi="Arial" w:cs="Arial"/>
          <w:b/>
          <w:sz w:val="22"/>
          <w:szCs w:val="22"/>
        </w:rPr>
      </w:pPr>
    </w:p>
    <w:p w:rsidR="00A37256" w:rsidRPr="002F1AEE" w:rsidRDefault="00A37256" w:rsidP="001261FD">
      <w:pPr>
        <w:autoSpaceDE w:val="0"/>
        <w:autoSpaceDN w:val="0"/>
        <w:adjustRightInd w:val="0"/>
        <w:jc w:val="both"/>
        <w:rPr>
          <w:rFonts w:ascii="Arial" w:hAnsi="Arial" w:cs="Arial"/>
          <w:b/>
          <w:sz w:val="22"/>
          <w:szCs w:val="22"/>
        </w:rPr>
      </w:pPr>
    </w:p>
    <w:p w:rsidR="00584156" w:rsidRPr="002F1AEE" w:rsidRDefault="00584156" w:rsidP="001261FD">
      <w:pPr>
        <w:autoSpaceDE w:val="0"/>
        <w:autoSpaceDN w:val="0"/>
        <w:adjustRightInd w:val="0"/>
        <w:jc w:val="both"/>
        <w:rPr>
          <w:rFonts w:ascii="Arial" w:hAnsi="Arial" w:cs="Arial"/>
          <w:b/>
          <w:sz w:val="22"/>
          <w:szCs w:val="22"/>
        </w:rPr>
      </w:pPr>
    </w:p>
    <w:p w:rsidR="00584156" w:rsidRPr="002F1AEE" w:rsidRDefault="00584156" w:rsidP="001261FD">
      <w:pPr>
        <w:autoSpaceDE w:val="0"/>
        <w:autoSpaceDN w:val="0"/>
        <w:adjustRightInd w:val="0"/>
        <w:jc w:val="both"/>
        <w:rPr>
          <w:rFonts w:ascii="Arial" w:hAnsi="Arial" w:cs="Arial"/>
          <w:b/>
          <w:sz w:val="22"/>
          <w:szCs w:val="22"/>
        </w:rPr>
      </w:pPr>
    </w:p>
    <w:p w:rsidR="00584156" w:rsidRPr="002F1AEE" w:rsidRDefault="00584156" w:rsidP="001261FD">
      <w:pPr>
        <w:autoSpaceDE w:val="0"/>
        <w:autoSpaceDN w:val="0"/>
        <w:adjustRightInd w:val="0"/>
        <w:jc w:val="both"/>
        <w:rPr>
          <w:rFonts w:ascii="Arial" w:hAnsi="Arial" w:cs="Arial"/>
          <w:b/>
          <w:sz w:val="22"/>
          <w:szCs w:val="22"/>
        </w:rPr>
      </w:pPr>
    </w:p>
    <w:p w:rsidR="008B784C" w:rsidRPr="002F1AEE" w:rsidRDefault="008B784C" w:rsidP="001261FD">
      <w:pPr>
        <w:jc w:val="center"/>
        <w:rPr>
          <w:rFonts w:ascii="Arial" w:hAnsi="Arial" w:cs="Arial"/>
          <w:b/>
          <w:sz w:val="22"/>
          <w:szCs w:val="22"/>
        </w:rPr>
      </w:pPr>
    </w:p>
    <w:p w:rsidR="008B784C" w:rsidRPr="002F1AEE" w:rsidRDefault="008B784C" w:rsidP="001261FD">
      <w:pPr>
        <w:jc w:val="center"/>
        <w:rPr>
          <w:rFonts w:ascii="Arial" w:hAnsi="Arial" w:cs="Arial"/>
          <w:b/>
          <w:sz w:val="22"/>
          <w:szCs w:val="22"/>
        </w:rPr>
      </w:pPr>
    </w:p>
    <w:p w:rsidR="001261FD" w:rsidRPr="002F1AEE" w:rsidRDefault="001261FD" w:rsidP="001261FD">
      <w:pPr>
        <w:jc w:val="center"/>
        <w:rPr>
          <w:rFonts w:ascii="Arial" w:hAnsi="Arial" w:cs="Arial"/>
          <w:b/>
          <w:sz w:val="22"/>
          <w:szCs w:val="22"/>
        </w:rPr>
      </w:pPr>
      <w:r w:rsidRPr="002F1AEE">
        <w:rPr>
          <w:rFonts w:ascii="Arial" w:hAnsi="Arial" w:cs="Arial"/>
          <w:b/>
          <w:sz w:val="22"/>
          <w:szCs w:val="22"/>
        </w:rPr>
        <w:t>CAPITULO II</w:t>
      </w:r>
    </w:p>
    <w:p w:rsidR="007C4E31" w:rsidRPr="002F1AEE" w:rsidRDefault="007C4E31" w:rsidP="001261FD">
      <w:pPr>
        <w:pStyle w:val="Textoindependiente"/>
        <w:pBdr>
          <w:bottom w:val="single" w:sz="4" w:space="1" w:color="auto"/>
        </w:pBdr>
        <w:jc w:val="center"/>
        <w:rPr>
          <w:rFonts w:ascii="Arial" w:hAnsi="Arial" w:cs="Arial"/>
          <w:b/>
          <w:sz w:val="22"/>
          <w:szCs w:val="22"/>
        </w:rPr>
      </w:pPr>
    </w:p>
    <w:p w:rsidR="001261FD" w:rsidRPr="002F1AEE" w:rsidRDefault="001261FD" w:rsidP="001261FD">
      <w:pPr>
        <w:pStyle w:val="Textoindependiente"/>
        <w:pBdr>
          <w:bottom w:val="single" w:sz="4" w:space="1" w:color="auto"/>
        </w:pBdr>
        <w:jc w:val="center"/>
        <w:rPr>
          <w:rFonts w:ascii="Arial" w:hAnsi="Arial" w:cs="Arial"/>
          <w:b/>
          <w:sz w:val="22"/>
          <w:szCs w:val="22"/>
        </w:rPr>
      </w:pPr>
      <w:r w:rsidRPr="002F1AEE">
        <w:rPr>
          <w:rFonts w:ascii="Arial" w:hAnsi="Arial" w:cs="Arial"/>
          <w:b/>
          <w:sz w:val="22"/>
          <w:szCs w:val="22"/>
        </w:rPr>
        <w:t>CONDICIONES DEL PROCESO DE SELECCIÓN</w:t>
      </w:r>
    </w:p>
    <w:p w:rsidR="00D34F73" w:rsidRPr="002F1AEE" w:rsidRDefault="00D34F73" w:rsidP="001261FD">
      <w:pPr>
        <w:pStyle w:val="Textoindependiente"/>
        <w:pBdr>
          <w:bottom w:val="single" w:sz="4" w:space="1" w:color="auto"/>
        </w:pBdr>
        <w:rPr>
          <w:rFonts w:ascii="Arial" w:hAnsi="Arial" w:cs="Arial"/>
          <w:b/>
          <w:sz w:val="22"/>
          <w:szCs w:val="22"/>
        </w:rPr>
      </w:pPr>
      <w:bookmarkStart w:id="3" w:name="_Toc157850384"/>
      <w:bookmarkStart w:id="4" w:name="_Toc105135652"/>
    </w:p>
    <w:p w:rsidR="00D34F73" w:rsidRPr="002F1AEE" w:rsidRDefault="00D34F73" w:rsidP="001261FD">
      <w:pPr>
        <w:pStyle w:val="Textoindependiente"/>
        <w:pBdr>
          <w:bottom w:val="single" w:sz="4" w:space="1" w:color="auto"/>
        </w:pBdr>
        <w:rPr>
          <w:rFonts w:ascii="Arial" w:hAnsi="Arial" w:cs="Arial"/>
          <w:b/>
          <w:sz w:val="22"/>
          <w:szCs w:val="22"/>
        </w:rPr>
      </w:pPr>
    </w:p>
    <w:p w:rsidR="001261FD" w:rsidRPr="002F1AEE" w:rsidRDefault="001261FD" w:rsidP="001261FD">
      <w:pPr>
        <w:jc w:val="both"/>
        <w:rPr>
          <w:rFonts w:ascii="Arial" w:hAnsi="Arial" w:cs="Arial"/>
          <w:b/>
          <w:color w:val="FF0000"/>
          <w:sz w:val="22"/>
          <w:szCs w:val="22"/>
        </w:rPr>
      </w:pPr>
    </w:p>
    <w:p w:rsidR="001261FD" w:rsidRPr="002F1AEE" w:rsidRDefault="001261FD" w:rsidP="001261FD">
      <w:pPr>
        <w:jc w:val="both"/>
        <w:rPr>
          <w:rFonts w:ascii="Arial" w:hAnsi="Arial" w:cs="Arial"/>
          <w:b/>
          <w:sz w:val="22"/>
          <w:szCs w:val="22"/>
        </w:rPr>
      </w:pPr>
      <w:r w:rsidRPr="002F1AEE">
        <w:rPr>
          <w:rFonts w:ascii="Arial" w:hAnsi="Arial" w:cs="Arial"/>
          <w:b/>
          <w:sz w:val="22"/>
          <w:szCs w:val="22"/>
        </w:rPr>
        <w:t>2.2</w:t>
      </w:r>
      <w:r w:rsidR="00E47216" w:rsidRPr="002F1AEE">
        <w:rPr>
          <w:rFonts w:ascii="Arial" w:hAnsi="Arial" w:cs="Arial"/>
          <w:b/>
          <w:sz w:val="22"/>
          <w:szCs w:val="22"/>
        </w:rPr>
        <w:t>. CIERRE</w:t>
      </w:r>
      <w:r w:rsidRPr="002F1AEE">
        <w:rPr>
          <w:rFonts w:ascii="Arial" w:hAnsi="Arial" w:cs="Arial"/>
          <w:b/>
          <w:sz w:val="22"/>
          <w:szCs w:val="22"/>
        </w:rPr>
        <w:t xml:space="preserve"> DE LA CONVOCATOR</w:t>
      </w:r>
      <w:bookmarkEnd w:id="3"/>
      <w:r w:rsidRPr="002F1AEE">
        <w:rPr>
          <w:rFonts w:ascii="Arial" w:hAnsi="Arial" w:cs="Arial"/>
          <w:b/>
          <w:sz w:val="22"/>
          <w:szCs w:val="22"/>
        </w:rPr>
        <w:t>I</w:t>
      </w:r>
      <w:bookmarkEnd w:id="4"/>
      <w:r w:rsidRPr="002F1AEE">
        <w:rPr>
          <w:rFonts w:ascii="Arial" w:hAnsi="Arial" w:cs="Arial"/>
          <w:b/>
          <w:sz w:val="22"/>
          <w:szCs w:val="22"/>
        </w:rPr>
        <w:t>A.</w:t>
      </w:r>
    </w:p>
    <w:p w:rsidR="009C2926" w:rsidRPr="002F1AEE" w:rsidRDefault="009C2926" w:rsidP="001261FD">
      <w:pPr>
        <w:jc w:val="both"/>
        <w:rPr>
          <w:rFonts w:ascii="Arial" w:hAnsi="Arial" w:cs="Arial"/>
          <w:b/>
          <w:sz w:val="22"/>
          <w:szCs w:val="22"/>
        </w:rPr>
      </w:pPr>
    </w:p>
    <w:p w:rsidR="001261FD" w:rsidRPr="002F1AEE" w:rsidRDefault="001261FD" w:rsidP="001261FD">
      <w:pPr>
        <w:jc w:val="both"/>
        <w:rPr>
          <w:rFonts w:ascii="Arial" w:hAnsi="Arial" w:cs="Arial"/>
          <w:sz w:val="22"/>
          <w:szCs w:val="22"/>
        </w:rPr>
      </w:pPr>
      <w:r w:rsidRPr="002F1AEE">
        <w:rPr>
          <w:rFonts w:ascii="Arial" w:hAnsi="Arial" w:cs="Arial"/>
          <w:sz w:val="22"/>
          <w:szCs w:val="22"/>
        </w:rPr>
        <w:t xml:space="preserve">Las ofertas deberán presentarse </w:t>
      </w:r>
      <w:r w:rsidR="00306986" w:rsidRPr="002F1AEE">
        <w:rPr>
          <w:rFonts w:ascii="Arial" w:hAnsi="Arial" w:cs="Arial"/>
          <w:b/>
          <w:sz w:val="22"/>
          <w:szCs w:val="22"/>
          <w:u w:val="single"/>
        </w:rPr>
        <w:t>POR MEDIO DE LA PLATAFORMA SECOP 2</w:t>
      </w:r>
      <w:r w:rsidRPr="002F1AEE">
        <w:rPr>
          <w:rFonts w:ascii="Arial" w:hAnsi="Arial" w:cs="Arial"/>
          <w:sz w:val="22"/>
          <w:szCs w:val="22"/>
        </w:rPr>
        <w:t>, únicamente hasta la fecha y hora fijada en el cronograma del presente proceso selección.</w:t>
      </w:r>
    </w:p>
    <w:p w:rsidR="00854D2D" w:rsidRPr="002F1AEE" w:rsidRDefault="00854D2D" w:rsidP="001261FD">
      <w:pPr>
        <w:widowControl w:val="0"/>
        <w:jc w:val="both"/>
        <w:rPr>
          <w:rFonts w:ascii="Arial" w:hAnsi="Arial" w:cs="Arial"/>
          <w:sz w:val="22"/>
          <w:szCs w:val="22"/>
        </w:rPr>
      </w:pPr>
    </w:p>
    <w:p w:rsidR="001261FD" w:rsidRPr="002F1AEE" w:rsidRDefault="001261FD" w:rsidP="001261FD">
      <w:pPr>
        <w:jc w:val="both"/>
        <w:rPr>
          <w:rFonts w:ascii="Arial" w:hAnsi="Arial" w:cs="Arial"/>
          <w:b/>
          <w:sz w:val="22"/>
          <w:szCs w:val="22"/>
        </w:rPr>
      </w:pPr>
    </w:p>
    <w:p w:rsidR="00A320C6" w:rsidRPr="002F1AEE" w:rsidRDefault="001261FD" w:rsidP="00697BC9">
      <w:pPr>
        <w:jc w:val="both"/>
        <w:rPr>
          <w:rFonts w:ascii="Arial" w:hAnsi="Arial" w:cs="Arial"/>
          <w:sz w:val="22"/>
          <w:szCs w:val="22"/>
        </w:rPr>
      </w:pPr>
      <w:r w:rsidRPr="002F1AEE">
        <w:rPr>
          <w:rFonts w:ascii="Arial" w:hAnsi="Arial" w:cs="Arial"/>
          <w:b/>
          <w:sz w:val="22"/>
          <w:szCs w:val="22"/>
        </w:rPr>
        <w:t xml:space="preserve">NOTA IMPORTANTE: </w:t>
      </w:r>
      <w:r w:rsidRPr="002F1AEE">
        <w:rPr>
          <w:rFonts w:ascii="Arial" w:hAnsi="Arial" w:cs="Arial"/>
          <w:sz w:val="22"/>
          <w:szCs w:val="22"/>
        </w:rPr>
        <w:t xml:space="preserve">En ningún caso, se tendrán en cuenta las propuestas presentadas después de la fecha y hora indicadas, las enviadas por correo o por Internet, o las entregadas en otras dependencias del FONDO.  </w:t>
      </w:r>
    </w:p>
    <w:p w:rsidR="00C13DF4" w:rsidRPr="002F1AEE" w:rsidRDefault="00C13DF4" w:rsidP="00697BC9">
      <w:pPr>
        <w:jc w:val="both"/>
        <w:rPr>
          <w:rFonts w:ascii="Arial" w:hAnsi="Arial" w:cs="Arial"/>
          <w:sz w:val="22"/>
          <w:szCs w:val="22"/>
        </w:rPr>
      </w:pPr>
    </w:p>
    <w:p w:rsidR="00C0203F" w:rsidRPr="002F1AEE" w:rsidRDefault="001261FD" w:rsidP="00697BC9">
      <w:pPr>
        <w:jc w:val="both"/>
        <w:rPr>
          <w:rFonts w:ascii="Arial" w:hAnsi="Arial" w:cs="Arial"/>
          <w:sz w:val="22"/>
          <w:szCs w:val="22"/>
        </w:rPr>
      </w:pPr>
      <w:r w:rsidRPr="002F1AEE">
        <w:rPr>
          <w:rFonts w:ascii="Arial" w:hAnsi="Arial" w:cs="Arial"/>
          <w:sz w:val="22"/>
          <w:szCs w:val="22"/>
        </w:rPr>
        <w:t>Se recuerda a los interesados en proponer, tener la previsión de tiempo necesaria, para realizar la radicación de su oferta dentro del plazo establecido. En caso de que se allegare una propuesta con fecha y hora de radicación posterior al cierre de este proceso, la misma será considerada NO ADMITIDA y devuelta sin abrir a su remitente.</w:t>
      </w:r>
    </w:p>
    <w:p w:rsidR="00697BC9" w:rsidRPr="002F1AEE" w:rsidRDefault="00697BC9" w:rsidP="00697BC9">
      <w:pPr>
        <w:jc w:val="both"/>
        <w:rPr>
          <w:rFonts w:ascii="Arial" w:hAnsi="Arial" w:cs="Arial"/>
          <w:color w:val="FF0000"/>
          <w:sz w:val="22"/>
          <w:szCs w:val="22"/>
        </w:rPr>
      </w:pPr>
    </w:p>
    <w:p w:rsidR="005357FF" w:rsidRPr="002F1AEE" w:rsidRDefault="005357FF" w:rsidP="001261FD">
      <w:pPr>
        <w:jc w:val="both"/>
        <w:rPr>
          <w:rFonts w:ascii="Arial" w:hAnsi="Arial" w:cs="Arial"/>
          <w:b/>
          <w:color w:val="FF0000"/>
          <w:sz w:val="22"/>
          <w:szCs w:val="22"/>
        </w:rPr>
      </w:pPr>
    </w:p>
    <w:p w:rsidR="001B19B0" w:rsidRPr="002F1AEE" w:rsidRDefault="001261FD" w:rsidP="001261FD">
      <w:pPr>
        <w:jc w:val="both"/>
        <w:rPr>
          <w:rFonts w:ascii="Arial" w:hAnsi="Arial" w:cs="Arial"/>
          <w:b/>
          <w:sz w:val="22"/>
          <w:szCs w:val="22"/>
        </w:rPr>
      </w:pPr>
      <w:r w:rsidRPr="002F1AEE">
        <w:rPr>
          <w:rFonts w:ascii="Arial" w:hAnsi="Arial" w:cs="Arial"/>
          <w:b/>
          <w:sz w:val="22"/>
          <w:szCs w:val="22"/>
        </w:rPr>
        <w:t xml:space="preserve">EL FONDO </w:t>
      </w:r>
      <w:r w:rsidRPr="002F1AEE">
        <w:rPr>
          <w:rFonts w:ascii="Arial" w:hAnsi="Arial" w:cs="Arial"/>
          <w:b/>
          <w:bCs/>
          <w:sz w:val="22"/>
          <w:szCs w:val="22"/>
        </w:rPr>
        <w:t>NO será responsable</w:t>
      </w:r>
      <w:r w:rsidRPr="002F1AEE">
        <w:rPr>
          <w:rFonts w:ascii="Arial" w:hAnsi="Arial" w:cs="Arial"/>
          <w:b/>
          <w:sz w:val="22"/>
          <w:szCs w:val="22"/>
        </w:rPr>
        <w:t>:</w:t>
      </w:r>
    </w:p>
    <w:p w:rsidR="0040001D" w:rsidRPr="002F1AEE" w:rsidRDefault="0040001D" w:rsidP="001261FD">
      <w:pPr>
        <w:jc w:val="both"/>
        <w:rPr>
          <w:rFonts w:ascii="Arial" w:hAnsi="Arial" w:cs="Arial"/>
          <w:b/>
          <w:sz w:val="22"/>
          <w:szCs w:val="22"/>
        </w:rPr>
      </w:pPr>
    </w:p>
    <w:p w:rsidR="001261FD" w:rsidRPr="002F1AEE" w:rsidRDefault="001261FD" w:rsidP="00D82622">
      <w:pPr>
        <w:numPr>
          <w:ilvl w:val="0"/>
          <w:numId w:val="4"/>
        </w:numPr>
        <w:tabs>
          <w:tab w:val="num" w:pos="450"/>
        </w:tabs>
        <w:ind w:left="450" w:hanging="450"/>
        <w:jc w:val="both"/>
        <w:rPr>
          <w:rFonts w:ascii="Arial" w:hAnsi="Arial" w:cs="Arial"/>
          <w:sz w:val="22"/>
          <w:szCs w:val="22"/>
        </w:rPr>
      </w:pPr>
      <w:r w:rsidRPr="002F1AEE">
        <w:rPr>
          <w:rFonts w:ascii="Arial" w:hAnsi="Arial" w:cs="Arial"/>
          <w:sz w:val="22"/>
          <w:szCs w:val="22"/>
        </w:rPr>
        <w:t>Por los costos o expensas en que pudieren incurrir los proponentes para la preparación y/o presentación de sus propuestas, los cuales serán de cargo exclusivo de los proponentes.</w:t>
      </w:r>
    </w:p>
    <w:p w:rsidR="001261FD" w:rsidRPr="002F1AEE" w:rsidRDefault="001261FD" w:rsidP="00D82622">
      <w:pPr>
        <w:numPr>
          <w:ilvl w:val="0"/>
          <w:numId w:val="4"/>
        </w:numPr>
        <w:tabs>
          <w:tab w:val="num" w:pos="450"/>
        </w:tabs>
        <w:ind w:left="450" w:hanging="450"/>
        <w:jc w:val="both"/>
        <w:rPr>
          <w:rFonts w:ascii="Arial" w:hAnsi="Arial" w:cs="Arial"/>
          <w:sz w:val="22"/>
          <w:szCs w:val="22"/>
        </w:rPr>
      </w:pPr>
      <w:r w:rsidRPr="002F1AEE">
        <w:rPr>
          <w:rFonts w:ascii="Arial" w:hAnsi="Arial" w:cs="Arial"/>
          <w:sz w:val="22"/>
          <w:szCs w:val="22"/>
        </w:rPr>
        <w:t>Por la no apertura de una propuesta que no esté presentada y rotulada como aquí se especifica</w:t>
      </w:r>
      <w:r w:rsidRPr="002F1AEE">
        <w:rPr>
          <w:rFonts w:ascii="Arial" w:hAnsi="Arial" w:cs="Arial"/>
          <w:b/>
          <w:sz w:val="22"/>
          <w:szCs w:val="22"/>
        </w:rPr>
        <w:t>,</w:t>
      </w:r>
      <w:r w:rsidRPr="002F1AEE">
        <w:rPr>
          <w:rFonts w:ascii="Arial" w:hAnsi="Arial" w:cs="Arial"/>
          <w:sz w:val="22"/>
          <w:szCs w:val="22"/>
        </w:rPr>
        <w:t xml:space="preserve"> o que no sea entregada en el sitio señalado, dentro de los términos establecidos y antes de la hora de cierre.</w:t>
      </w:r>
    </w:p>
    <w:p w:rsidR="001261FD" w:rsidRPr="002F1AEE" w:rsidRDefault="001261FD" w:rsidP="00D82622">
      <w:pPr>
        <w:numPr>
          <w:ilvl w:val="0"/>
          <w:numId w:val="4"/>
        </w:numPr>
        <w:tabs>
          <w:tab w:val="num" w:pos="450"/>
        </w:tabs>
        <w:ind w:left="450" w:hanging="450"/>
        <w:jc w:val="both"/>
        <w:rPr>
          <w:rFonts w:ascii="Arial" w:hAnsi="Arial" w:cs="Arial"/>
          <w:sz w:val="22"/>
          <w:szCs w:val="22"/>
        </w:rPr>
      </w:pPr>
      <w:r w:rsidRPr="002F1AEE">
        <w:rPr>
          <w:rFonts w:ascii="Arial" w:hAnsi="Arial" w:cs="Arial"/>
          <w:sz w:val="22"/>
          <w:szCs w:val="22"/>
        </w:rPr>
        <w:t>Por no abrir, o abrir prematuramente cualquier propuesta incorrectamente dirigida o sin la identificación requerida.</w:t>
      </w:r>
    </w:p>
    <w:p w:rsidR="001261FD" w:rsidRPr="002F1AEE" w:rsidRDefault="001261FD" w:rsidP="001261FD">
      <w:pPr>
        <w:jc w:val="both"/>
        <w:rPr>
          <w:rFonts w:ascii="Arial" w:hAnsi="Arial" w:cs="Arial"/>
          <w:color w:val="FF0000"/>
          <w:sz w:val="22"/>
          <w:szCs w:val="22"/>
        </w:rPr>
      </w:pPr>
    </w:p>
    <w:p w:rsidR="001261FD" w:rsidRPr="002F1AEE" w:rsidRDefault="001261FD" w:rsidP="001261FD">
      <w:pPr>
        <w:jc w:val="both"/>
        <w:rPr>
          <w:rFonts w:ascii="Arial" w:hAnsi="Arial" w:cs="Arial"/>
          <w:b/>
          <w:color w:val="000000" w:themeColor="text1"/>
          <w:sz w:val="22"/>
          <w:szCs w:val="22"/>
        </w:rPr>
      </w:pPr>
      <w:bookmarkStart w:id="5" w:name="_Toc157850385"/>
      <w:bookmarkStart w:id="6" w:name="_Toc110834184"/>
      <w:r w:rsidRPr="002F1AEE">
        <w:rPr>
          <w:rFonts w:ascii="Arial" w:hAnsi="Arial" w:cs="Arial"/>
          <w:b/>
          <w:color w:val="000000" w:themeColor="text1"/>
          <w:sz w:val="22"/>
          <w:szCs w:val="22"/>
        </w:rPr>
        <w:t>2.</w:t>
      </w:r>
      <w:r w:rsidR="00D31F64" w:rsidRPr="002F1AEE">
        <w:rPr>
          <w:rFonts w:ascii="Arial" w:hAnsi="Arial" w:cs="Arial"/>
          <w:b/>
          <w:color w:val="000000" w:themeColor="text1"/>
          <w:sz w:val="22"/>
          <w:szCs w:val="22"/>
        </w:rPr>
        <w:t>3</w:t>
      </w:r>
      <w:r w:rsidRPr="002F1AEE">
        <w:rPr>
          <w:rFonts w:ascii="Arial" w:hAnsi="Arial" w:cs="Arial"/>
          <w:b/>
          <w:color w:val="000000" w:themeColor="text1"/>
          <w:sz w:val="22"/>
          <w:szCs w:val="22"/>
        </w:rPr>
        <w:t xml:space="preserve"> CONFIDENCIALIDAD DEL PROCESO DE EVALUACIÓN</w:t>
      </w:r>
      <w:bookmarkEnd w:id="5"/>
      <w:bookmarkEnd w:id="6"/>
    </w:p>
    <w:p w:rsidR="00854D2D" w:rsidRPr="002F1AEE" w:rsidRDefault="00854D2D" w:rsidP="001261FD">
      <w:pPr>
        <w:ind w:right="51"/>
        <w:jc w:val="both"/>
        <w:rPr>
          <w:rFonts w:ascii="Arial" w:hAnsi="Arial" w:cs="Arial"/>
          <w:spacing w:val="-2"/>
          <w:sz w:val="22"/>
          <w:szCs w:val="22"/>
        </w:rPr>
      </w:pPr>
    </w:p>
    <w:p w:rsidR="001261FD" w:rsidRPr="002F1AEE" w:rsidRDefault="001261FD" w:rsidP="001261FD">
      <w:pPr>
        <w:ind w:right="51"/>
        <w:jc w:val="both"/>
        <w:rPr>
          <w:rFonts w:ascii="Arial" w:hAnsi="Arial" w:cs="Arial"/>
          <w:spacing w:val="-2"/>
          <w:sz w:val="22"/>
          <w:szCs w:val="22"/>
        </w:rPr>
      </w:pPr>
      <w:r w:rsidRPr="002F1AEE">
        <w:rPr>
          <w:rFonts w:ascii="Arial" w:hAnsi="Arial" w:cs="Arial"/>
          <w:spacing w:val="-2"/>
          <w:sz w:val="22"/>
          <w:szCs w:val="22"/>
        </w:rPr>
        <w:t>La información relativa a la verificación, análisis, aclaración, evaluación y comparación de las propuestas y las recomendaciones para la adjudicación del contrato no podrán ser reveladas a los proponentes ni a otra persona que no participe en dicho proceso, hasta tanto no culmine el proceso de evaluación</w:t>
      </w:r>
      <w:r w:rsidR="00854D2D" w:rsidRPr="002F1AEE">
        <w:rPr>
          <w:rFonts w:ascii="Arial" w:hAnsi="Arial" w:cs="Arial"/>
          <w:spacing w:val="-2"/>
          <w:sz w:val="22"/>
          <w:szCs w:val="22"/>
        </w:rPr>
        <w:t>.</w:t>
      </w:r>
    </w:p>
    <w:p w:rsidR="001261FD" w:rsidRPr="002F1AEE" w:rsidRDefault="001261FD" w:rsidP="001261FD">
      <w:pPr>
        <w:jc w:val="both"/>
        <w:rPr>
          <w:rFonts w:ascii="Arial" w:hAnsi="Arial" w:cs="Arial"/>
          <w:b/>
          <w:sz w:val="22"/>
          <w:szCs w:val="22"/>
        </w:rPr>
      </w:pPr>
    </w:p>
    <w:p w:rsidR="00305B18" w:rsidRPr="002F1AEE" w:rsidRDefault="00305B18" w:rsidP="00305B18">
      <w:pPr>
        <w:jc w:val="both"/>
        <w:rPr>
          <w:rFonts w:ascii="Arial" w:hAnsi="Arial" w:cs="Arial"/>
          <w:b/>
          <w:sz w:val="22"/>
          <w:szCs w:val="22"/>
        </w:rPr>
      </w:pPr>
      <w:r w:rsidRPr="002F1AEE">
        <w:rPr>
          <w:rFonts w:ascii="Arial" w:hAnsi="Arial" w:cs="Arial"/>
          <w:b/>
          <w:sz w:val="22"/>
          <w:szCs w:val="22"/>
        </w:rPr>
        <w:lastRenderedPageBreak/>
        <w:t>2.4 PUBLICACIÓN DE LA EVALUACIÓN Y TÉRMINO PARA FORMULAR OBSERVACIONES A LA EVALUACIÓN DE LAS PROPUESTAS.</w:t>
      </w:r>
    </w:p>
    <w:p w:rsidR="00305B18" w:rsidRPr="002F1AEE" w:rsidRDefault="00305B18" w:rsidP="00305B18">
      <w:pPr>
        <w:jc w:val="both"/>
        <w:rPr>
          <w:rFonts w:ascii="Arial" w:hAnsi="Arial" w:cs="Arial"/>
          <w:b/>
          <w:sz w:val="22"/>
          <w:szCs w:val="22"/>
        </w:rPr>
      </w:pPr>
    </w:p>
    <w:p w:rsidR="00305B18" w:rsidRPr="002F1AEE" w:rsidRDefault="00305B18" w:rsidP="00305B18">
      <w:pPr>
        <w:autoSpaceDE w:val="0"/>
        <w:autoSpaceDN w:val="0"/>
        <w:adjustRightInd w:val="0"/>
        <w:jc w:val="both"/>
        <w:rPr>
          <w:rFonts w:ascii="Arial" w:hAnsi="Arial" w:cs="Arial"/>
          <w:sz w:val="22"/>
          <w:szCs w:val="22"/>
        </w:rPr>
      </w:pPr>
      <w:r w:rsidRPr="002F1AEE">
        <w:rPr>
          <w:rFonts w:ascii="Arial" w:hAnsi="Arial" w:cs="Arial"/>
          <w:sz w:val="22"/>
          <w:szCs w:val="22"/>
        </w:rPr>
        <w:t>La evaluación de propuestas será publicada en el lugar y la fecha establecida en el cronograma de la presente invitación. Las observaciones for</w:t>
      </w:r>
      <w:r w:rsidR="00312B5F" w:rsidRPr="002F1AEE">
        <w:rPr>
          <w:rFonts w:ascii="Arial" w:hAnsi="Arial" w:cs="Arial"/>
          <w:sz w:val="22"/>
          <w:szCs w:val="22"/>
        </w:rPr>
        <w:t xml:space="preserve">muladas deberán ser dirigidas </w:t>
      </w:r>
      <w:r w:rsidR="00306986" w:rsidRPr="002F1AEE">
        <w:rPr>
          <w:rFonts w:ascii="Arial" w:hAnsi="Arial" w:cs="Arial"/>
          <w:sz w:val="22"/>
          <w:szCs w:val="22"/>
        </w:rPr>
        <w:t xml:space="preserve"> por medio de la plataforma SECOP 2. </w:t>
      </w:r>
    </w:p>
    <w:p w:rsidR="00305B18" w:rsidRPr="002F1AEE" w:rsidRDefault="00305B18" w:rsidP="00305B18">
      <w:pPr>
        <w:tabs>
          <w:tab w:val="left" w:pos="0"/>
          <w:tab w:val="left" w:pos="360"/>
        </w:tabs>
        <w:jc w:val="both"/>
        <w:rPr>
          <w:rFonts w:ascii="Arial" w:hAnsi="Arial" w:cs="Arial"/>
          <w:sz w:val="22"/>
          <w:szCs w:val="22"/>
          <w:lang w:val="es-CO"/>
        </w:rPr>
      </w:pPr>
    </w:p>
    <w:p w:rsidR="00305B18" w:rsidRPr="002F1AEE" w:rsidRDefault="00305B18" w:rsidP="00305B18">
      <w:pPr>
        <w:tabs>
          <w:tab w:val="left" w:pos="0"/>
          <w:tab w:val="left" w:pos="360"/>
        </w:tabs>
        <w:jc w:val="both"/>
        <w:rPr>
          <w:rFonts w:ascii="Arial" w:hAnsi="Arial" w:cs="Arial"/>
          <w:sz w:val="22"/>
          <w:szCs w:val="22"/>
        </w:rPr>
      </w:pPr>
      <w:r w:rsidRPr="002F1AEE">
        <w:rPr>
          <w:rFonts w:ascii="Arial" w:hAnsi="Arial" w:cs="Arial"/>
          <w:sz w:val="22"/>
          <w:szCs w:val="22"/>
        </w:rPr>
        <w:t xml:space="preserve">Es deber de los oferentes consultar permanentemente la página web </w:t>
      </w:r>
      <w:r w:rsidR="00306986" w:rsidRPr="002F1AEE">
        <w:rPr>
          <w:rFonts w:ascii="Arial" w:hAnsi="Arial" w:cs="Arial"/>
          <w:sz w:val="22"/>
          <w:szCs w:val="22"/>
        </w:rPr>
        <w:t xml:space="preserve">del SECOP 2 </w:t>
      </w:r>
      <w:r w:rsidRPr="002F1AEE">
        <w:rPr>
          <w:rFonts w:ascii="Arial" w:hAnsi="Arial" w:cs="Arial"/>
          <w:sz w:val="22"/>
          <w:szCs w:val="22"/>
        </w:rPr>
        <w:t>en el que se publicarán los documentos del proceso.</w:t>
      </w:r>
    </w:p>
    <w:p w:rsidR="00305B18" w:rsidRPr="002F1AEE" w:rsidRDefault="00305B18" w:rsidP="00305B18">
      <w:pPr>
        <w:tabs>
          <w:tab w:val="left" w:pos="0"/>
          <w:tab w:val="left" w:pos="360"/>
        </w:tabs>
        <w:jc w:val="both"/>
        <w:rPr>
          <w:rFonts w:ascii="Arial" w:hAnsi="Arial" w:cs="Arial"/>
          <w:sz w:val="22"/>
          <w:szCs w:val="22"/>
        </w:rPr>
      </w:pPr>
    </w:p>
    <w:p w:rsidR="00305B18" w:rsidRPr="002F1AEE" w:rsidRDefault="00305B18" w:rsidP="00305B18">
      <w:pPr>
        <w:tabs>
          <w:tab w:val="left" w:pos="0"/>
          <w:tab w:val="left" w:pos="360"/>
        </w:tabs>
        <w:jc w:val="both"/>
        <w:rPr>
          <w:rFonts w:ascii="Arial" w:hAnsi="Arial" w:cs="Arial"/>
          <w:sz w:val="22"/>
          <w:szCs w:val="22"/>
        </w:rPr>
      </w:pPr>
      <w:r w:rsidRPr="002F1AEE">
        <w:rPr>
          <w:rFonts w:ascii="Arial" w:hAnsi="Arial" w:cs="Arial"/>
          <w:sz w:val="22"/>
          <w:szCs w:val="22"/>
        </w:rPr>
        <w:t>Las observaciones y/o solicitudes de aclaración a la evaluación, se recibirán únicamente en el plazo señalado en el cronograma de la presente invitación.</w:t>
      </w:r>
    </w:p>
    <w:p w:rsidR="00A61A7F" w:rsidRPr="002F1AEE" w:rsidRDefault="00A61A7F" w:rsidP="00305B18">
      <w:pPr>
        <w:tabs>
          <w:tab w:val="left" w:pos="0"/>
          <w:tab w:val="left" w:pos="360"/>
        </w:tabs>
        <w:jc w:val="both"/>
        <w:rPr>
          <w:rFonts w:ascii="Arial" w:hAnsi="Arial" w:cs="Arial"/>
          <w:sz w:val="22"/>
          <w:szCs w:val="22"/>
        </w:rPr>
      </w:pPr>
    </w:p>
    <w:p w:rsidR="00305B18" w:rsidRPr="002F1AEE" w:rsidRDefault="00305B18" w:rsidP="00305B18">
      <w:pPr>
        <w:tabs>
          <w:tab w:val="left" w:pos="0"/>
          <w:tab w:val="left" w:pos="360"/>
        </w:tabs>
        <w:jc w:val="both"/>
        <w:rPr>
          <w:rFonts w:ascii="Arial" w:hAnsi="Arial" w:cs="Arial"/>
          <w:sz w:val="22"/>
          <w:szCs w:val="22"/>
        </w:rPr>
      </w:pPr>
      <w:r w:rsidRPr="002F1AEE">
        <w:rPr>
          <w:rFonts w:ascii="Arial" w:hAnsi="Arial" w:cs="Arial"/>
          <w:sz w:val="22"/>
          <w:szCs w:val="22"/>
        </w:rPr>
        <w:t>A las solicitudes recibidas después de la fecha señalada no se les dará respuesta, y sólo serán tenidas en cuenta por la Entidad en caso de proceder.</w:t>
      </w:r>
      <w:r w:rsidR="00E65333" w:rsidRPr="002F1AEE">
        <w:rPr>
          <w:rFonts w:ascii="Arial" w:hAnsi="Arial" w:cs="Arial"/>
          <w:sz w:val="22"/>
          <w:szCs w:val="22"/>
        </w:rPr>
        <w:t xml:space="preserve">  </w:t>
      </w:r>
    </w:p>
    <w:p w:rsidR="00A53A55" w:rsidRPr="002F1AEE" w:rsidRDefault="00A53A55" w:rsidP="00305B18">
      <w:pPr>
        <w:tabs>
          <w:tab w:val="left" w:pos="0"/>
          <w:tab w:val="left" w:pos="360"/>
        </w:tabs>
        <w:jc w:val="both"/>
        <w:rPr>
          <w:rFonts w:ascii="Arial" w:hAnsi="Arial" w:cs="Arial"/>
          <w:b/>
          <w:color w:val="FF0000"/>
          <w:sz w:val="22"/>
          <w:szCs w:val="22"/>
        </w:rPr>
      </w:pPr>
    </w:p>
    <w:p w:rsidR="00305B18" w:rsidRPr="002F1AEE" w:rsidRDefault="00E47216" w:rsidP="00305B18">
      <w:pPr>
        <w:tabs>
          <w:tab w:val="left" w:pos="0"/>
          <w:tab w:val="left" w:pos="360"/>
        </w:tabs>
        <w:jc w:val="both"/>
        <w:rPr>
          <w:rFonts w:ascii="Arial" w:hAnsi="Arial" w:cs="Arial"/>
          <w:b/>
          <w:color w:val="000000" w:themeColor="text1"/>
          <w:sz w:val="22"/>
          <w:szCs w:val="22"/>
        </w:rPr>
      </w:pPr>
      <w:r w:rsidRPr="002F1AEE">
        <w:rPr>
          <w:rFonts w:ascii="Arial" w:hAnsi="Arial" w:cs="Arial"/>
          <w:b/>
          <w:color w:val="000000" w:themeColor="text1"/>
          <w:sz w:val="22"/>
          <w:szCs w:val="22"/>
        </w:rPr>
        <w:t xml:space="preserve">2.5 </w:t>
      </w:r>
      <w:r w:rsidR="00A320C6" w:rsidRPr="002F1AEE">
        <w:rPr>
          <w:rFonts w:ascii="Arial" w:hAnsi="Arial" w:cs="Arial"/>
          <w:b/>
          <w:color w:val="000000" w:themeColor="text1"/>
          <w:sz w:val="22"/>
          <w:szCs w:val="22"/>
        </w:rPr>
        <w:t xml:space="preserve"> ADJUDICACIÓ</w:t>
      </w:r>
      <w:r w:rsidRPr="002F1AEE">
        <w:rPr>
          <w:rFonts w:ascii="Arial" w:hAnsi="Arial" w:cs="Arial"/>
          <w:b/>
          <w:color w:val="000000" w:themeColor="text1"/>
          <w:sz w:val="22"/>
          <w:szCs w:val="22"/>
        </w:rPr>
        <w:t>N</w:t>
      </w:r>
    </w:p>
    <w:p w:rsidR="00305B18" w:rsidRPr="002F1AEE" w:rsidRDefault="00305B18" w:rsidP="00305B18">
      <w:pPr>
        <w:tabs>
          <w:tab w:val="left" w:pos="0"/>
          <w:tab w:val="left" w:pos="360"/>
        </w:tabs>
        <w:jc w:val="both"/>
        <w:rPr>
          <w:rFonts w:ascii="Arial" w:hAnsi="Arial" w:cs="Arial"/>
          <w:b/>
          <w:color w:val="000000" w:themeColor="text1"/>
          <w:sz w:val="22"/>
          <w:szCs w:val="22"/>
        </w:rPr>
      </w:pPr>
    </w:p>
    <w:p w:rsidR="00305B18" w:rsidRPr="002F1AEE" w:rsidRDefault="00305B18" w:rsidP="00991B68">
      <w:pPr>
        <w:suppressAutoHyphens/>
        <w:jc w:val="both"/>
        <w:rPr>
          <w:rFonts w:ascii="Arial" w:hAnsi="Arial" w:cs="Arial"/>
          <w:color w:val="000000" w:themeColor="text1"/>
          <w:sz w:val="22"/>
          <w:szCs w:val="22"/>
        </w:rPr>
      </w:pPr>
      <w:r w:rsidRPr="002F1AEE">
        <w:rPr>
          <w:rFonts w:ascii="Arial" w:hAnsi="Arial" w:cs="Arial"/>
          <w:color w:val="000000" w:themeColor="text1"/>
          <w:sz w:val="22"/>
          <w:szCs w:val="22"/>
        </w:rPr>
        <w:t xml:space="preserve">La entidad adjudicará el presente proceso a quien presente </w:t>
      </w:r>
      <w:r w:rsidR="00C13DF4" w:rsidRPr="002F1AEE">
        <w:rPr>
          <w:rFonts w:ascii="Arial" w:hAnsi="Arial" w:cs="Arial"/>
          <w:b/>
          <w:color w:val="000000" w:themeColor="text1"/>
          <w:sz w:val="22"/>
          <w:szCs w:val="22"/>
          <w:u w:val="single"/>
        </w:rPr>
        <w:t>el menor precio antes de IVA</w:t>
      </w:r>
      <w:r w:rsidR="00C13DF4" w:rsidRPr="002F1AEE">
        <w:rPr>
          <w:rFonts w:ascii="Arial" w:hAnsi="Arial" w:cs="Arial"/>
          <w:color w:val="000000" w:themeColor="text1"/>
          <w:sz w:val="22"/>
          <w:szCs w:val="22"/>
        </w:rPr>
        <w:t xml:space="preserve"> </w:t>
      </w:r>
      <w:r w:rsidR="00467DA9" w:rsidRPr="002F1AEE">
        <w:rPr>
          <w:rFonts w:ascii="Arial" w:hAnsi="Arial" w:cs="Arial"/>
          <w:b/>
          <w:color w:val="000000" w:themeColor="text1"/>
          <w:sz w:val="22"/>
          <w:szCs w:val="22"/>
        </w:rPr>
        <w:t xml:space="preserve"> tomando como referencia el</w:t>
      </w:r>
      <w:r w:rsidR="00467DA9" w:rsidRPr="002F1AEE">
        <w:rPr>
          <w:rFonts w:ascii="Arial" w:hAnsi="Arial" w:cs="Arial"/>
          <w:bCs/>
          <w:color w:val="000000" w:themeColor="text1"/>
          <w:sz w:val="22"/>
          <w:szCs w:val="22"/>
        </w:rPr>
        <w:t xml:space="preserve"> </w:t>
      </w:r>
      <w:r w:rsidR="00467DA9" w:rsidRPr="002F1AEE">
        <w:rPr>
          <w:rFonts w:ascii="Arial" w:hAnsi="Arial" w:cs="Arial"/>
          <w:b/>
          <w:bCs/>
          <w:color w:val="000000" w:themeColor="text1"/>
          <w:sz w:val="22"/>
          <w:szCs w:val="22"/>
        </w:rPr>
        <w:t>menor precio ofrecido</w:t>
      </w:r>
      <w:r w:rsidR="00991B68" w:rsidRPr="002F1AEE">
        <w:rPr>
          <w:rFonts w:ascii="Arial" w:hAnsi="Arial" w:cs="Arial"/>
          <w:b/>
          <w:bCs/>
          <w:color w:val="000000" w:themeColor="text1"/>
          <w:sz w:val="22"/>
          <w:szCs w:val="22"/>
        </w:rPr>
        <w:t xml:space="preserve"> en el numeral </w:t>
      </w:r>
      <w:r w:rsidR="008E2F4E" w:rsidRPr="002F1AEE">
        <w:rPr>
          <w:rFonts w:ascii="Arial" w:hAnsi="Arial" w:cs="Arial"/>
          <w:b/>
          <w:bCs/>
          <w:color w:val="000000" w:themeColor="text1"/>
          <w:sz w:val="22"/>
          <w:szCs w:val="22"/>
        </w:rPr>
        <w:t>1.</w:t>
      </w:r>
      <w:r w:rsidR="00C66C61" w:rsidRPr="002F1AEE">
        <w:rPr>
          <w:rFonts w:ascii="Arial" w:hAnsi="Arial" w:cs="Arial"/>
          <w:b/>
          <w:bCs/>
          <w:color w:val="000000" w:themeColor="text1"/>
          <w:sz w:val="22"/>
          <w:szCs w:val="22"/>
        </w:rPr>
        <w:t>6</w:t>
      </w:r>
      <w:r w:rsidR="00991B68" w:rsidRPr="002F1AEE">
        <w:rPr>
          <w:rFonts w:ascii="Arial" w:hAnsi="Arial" w:cs="Arial"/>
          <w:b/>
          <w:bCs/>
          <w:color w:val="000000" w:themeColor="text1"/>
          <w:sz w:val="22"/>
          <w:szCs w:val="22"/>
        </w:rPr>
        <w:t xml:space="preserve"> </w:t>
      </w:r>
      <w:r w:rsidR="00991B68" w:rsidRPr="002F1AEE">
        <w:rPr>
          <w:rFonts w:ascii="Arial" w:hAnsi="Arial" w:cs="Arial"/>
          <w:b/>
          <w:color w:val="000000" w:themeColor="text1"/>
          <w:sz w:val="22"/>
          <w:szCs w:val="22"/>
          <w:lang w:val="es-CO" w:eastAsia="zh-CN"/>
        </w:rPr>
        <w:t xml:space="preserve">ESPECIFICACIONES TÉCNICAS EXIGIDAS, </w:t>
      </w:r>
      <w:r w:rsidR="00991B68" w:rsidRPr="002F1AEE">
        <w:rPr>
          <w:rFonts w:ascii="Arial" w:hAnsi="Arial" w:cs="Arial"/>
          <w:b/>
          <w:bCs/>
          <w:color w:val="000000" w:themeColor="text1"/>
          <w:sz w:val="22"/>
          <w:szCs w:val="22"/>
        </w:rPr>
        <w:t>que no supere el precio techo</w:t>
      </w:r>
      <w:r w:rsidR="00705EFF" w:rsidRPr="002F1AEE">
        <w:rPr>
          <w:rFonts w:ascii="Arial" w:hAnsi="Arial" w:cs="Arial"/>
          <w:b/>
          <w:bCs/>
          <w:color w:val="000000" w:themeColor="text1"/>
          <w:sz w:val="22"/>
          <w:szCs w:val="22"/>
        </w:rPr>
        <w:t xml:space="preserve"> total y por </w:t>
      </w:r>
      <w:proofErr w:type="spellStart"/>
      <w:r w:rsidR="00705EFF" w:rsidRPr="002F1AEE">
        <w:rPr>
          <w:rFonts w:ascii="Arial" w:hAnsi="Arial" w:cs="Arial"/>
          <w:b/>
          <w:bCs/>
          <w:color w:val="000000" w:themeColor="text1"/>
          <w:sz w:val="22"/>
          <w:szCs w:val="22"/>
        </w:rPr>
        <w:t>item</w:t>
      </w:r>
      <w:proofErr w:type="spellEnd"/>
      <w:r w:rsidR="00991B68" w:rsidRPr="002F1AEE">
        <w:rPr>
          <w:rFonts w:ascii="Arial" w:hAnsi="Arial" w:cs="Arial"/>
          <w:b/>
          <w:bCs/>
          <w:color w:val="000000" w:themeColor="text1"/>
          <w:sz w:val="22"/>
          <w:szCs w:val="22"/>
        </w:rPr>
        <w:t xml:space="preserve"> </w:t>
      </w:r>
      <w:r w:rsidR="00854D2D" w:rsidRPr="002F1AEE">
        <w:rPr>
          <w:rFonts w:ascii="Arial" w:hAnsi="Arial" w:cs="Arial"/>
          <w:b/>
          <w:color w:val="000000" w:themeColor="text1"/>
          <w:sz w:val="22"/>
          <w:szCs w:val="22"/>
        </w:rPr>
        <w:t xml:space="preserve"> y cumpla con los requisitos habilitantes establecidos.</w:t>
      </w:r>
    </w:p>
    <w:p w:rsidR="00AD1589" w:rsidRPr="002F1AEE" w:rsidRDefault="00AD1589" w:rsidP="00305B18">
      <w:pPr>
        <w:pStyle w:val="Pa30"/>
        <w:spacing w:before="20"/>
        <w:jc w:val="both"/>
        <w:rPr>
          <w:rFonts w:ascii="Arial" w:hAnsi="Arial" w:cs="Arial"/>
          <w:color w:val="000000" w:themeColor="text1"/>
          <w:sz w:val="22"/>
          <w:szCs w:val="22"/>
        </w:rPr>
      </w:pPr>
    </w:p>
    <w:p w:rsidR="00305B18" w:rsidRPr="002F1AEE" w:rsidRDefault="00305B18" w:rsidP="00305B18">
      <w:pPr>
        <w:pStyle w:val="Pa30"/>
        <w:spacing w:before="20"/>
        <w:jc w:val="both"/>
        <w:rPr>
          <w:rFonts w:ascii="Arial" w:hAnsi="Arial" w:cs="Arial"/>
          <w:color w:val="000000" w:themeColor="text1"/>
          <w:sz w:val="22"/>
          <w:szCs w:val="22"/>
        </w:rPr>
      </w:pPr>
      <w:r w:rsidRPr="002F1AEE">
        <w:rPr>
          <w:rFonts w:ascii="Arial" w:hAnsi="Arial" w:cs="Arial"/>
          <w:color w:val="000000" w:themeColor="text1"/>
          <w:sz w:val="22"/>
          <w:szCs w:val="22"/>
        </w:rPr>
        <w:t xml:space="preserve">Mediante comunicación de aceptación de la oferta, </w:t>
      </w:r>
      <w:r w:rsidR="007F6827" w:rsidRPr="002F1AEE">
        <w:rPr>
          <w:rFonts w:ascii="Arial" w:hAnsi="Arial" w:cs="Arial"/>
          <w:color w:val="000000" w:themeColor="text1"/>
          <w:sz w:val="22"/>
          <w:szCs w:val="22"/>
        </w:rPr>
        <w:t>el FDLUSA</w:t>
      </w:r>
      <w:r w:rsidRPr="002F1AEE">
        <w:rPr>
          <w:rFonts w:ascii="Arial" w:hAnsi="Arial" w:cs="Arial"/>
          <w:color w:val="000000" w:themeColor="text1"/>
          <w:sz w:val="22"/>
          <w:szCs w:val="22"/>
        </w:rPr>
        <w:t xml:space="preserve"> manifestará la aceptación expresa e incondicional de la misma, la cual publicará en el portal SECOP</w:t>
      </w:r>
      <w:r w:rsidR="00306986" w:rsidRPr="002F1AEE">
        <w:rPr>
          <w:rFonts w:ascii="Arial" w:hAnsi="Arial" w:cs="Arial"/>
          <w:color w:val="000000" w:themeColor="text1"/>
          <w:sz w:val="22"/>
          <w:szCs w:val="22"/>
        </w:rPr>
        <w:t xml:space="preserve"> 2</w:t>
      </w:r>
    </w:p>
    <w:p w:rsidR="00BE390F" w:rsidRPr="002F1AEE" w:rsidRDefault="00BE390F" w:rsidP="00305B18">
      <w:pPr>
        <w:tabs>
          <w:tab w:val="left" w:pos="0"/>
          <w:tab w:val="left" w:pos="360"/>
        </w:tabs>
        <w:jc w:val="both"/>
        <w:rPr>
          <w:rFonts w:ascii="Arial" w:hAnsi="Arial" w:cs="Arial"/>
          <w:b/>
          <w:color w:val="000000" w:themeColor="text1"/>
          <w:sz w:val="22"/>
          <w:szCs w:val="22"/>
        </w:rPr>
      </w:pPr>
    </w:p>
    <w:p w:rsidR="00305B18" w:rsidRPr="002F1AEE" w:rsidRDefault="00305B18" w:rsidP="00305B18">
      <w:pPr>
        <w:tabs>
          <w:tab w:val="left" w:pos="0"/>
          <w:tab w:val="left" w:pos="360"/>
        </w:tabs>
        <w:jc w:val="both"/>
        <w:rPr>
          <w:rFonts w:ascii="Arial" w:hAnsi="Arial" w:cs="Arial"/>
          <w:b/>
          <w:color w:val="000000" w:themeColor="text1"/>
          <w:sz w:val="22"/>
          <w:szCs w:val="22"/>
        </w:rPr>
      </w:pPr>
      <w:r w:rsidRPr="002F1AEE">
        <w:rPr>
          <w:rFonts w:ascii="Arial" w:hAnsi="Arial" w:cs="Arial"/>
          <w:b/>
          <w:color w:val="000000" w:themeColor="text1"/>
          <w:sz w:val="22"/>
          <w:szCs w:val="22"/>
        </w:rPr>
        <w:t>2.6 EMPATE</w:t>
      </w:r>
    </w:p>
    <w:p w:rsidR="00305B18" w:rsidRPr="002F1AEE" w:rsidRDefault="00305B18" w:rsidP="00305B18">
      <w:pPr>
        <w:autoSpaceDE w:val="0"/>
        <w:autoSpaceDN w:val="0"/>
        <w:adjustRightInd w:val="0"/>
        <w:jc w:val="both"/>
        <w:rPr>
          <w:rFonts w:ascii="Arial" w:hAnsi="Arial" w:cs="Arial"/>
          <w:color w:val="000000" w:themeColor="text1"/>
          <w:sz w:val="22"/>
          <w:szCs w:val="22"/>
        </w:rPr>
      </w:pPr>
    </w:p>
    <w:p w:rsidR="00305B18" w:rsidRPr="002F1AEE" w:rsidRDefault="00305B18" w:rsidP="00305B18">
      <w:pPr>
        <w:autoSpaceDE w:val="0"/>
        <w:autoSpaceDN w:val="0"/>
        <w:adjustRightInd w:val="0"/>
        <w:jc w:val="both"/>
        <w:rPr>
          <w:rFonts w:ascii="Arial" w:hAnsi="Arial" w:cs="Arial"/>
          <w:color w:val="000000" w:themeColor="text1"/>
          <w:sz w:val="22"/>
          <w:szCs w:val="22"/>
        </w:rPr>
      </w:pPr>
      <w:r w:rsidRPr="002F1AEE">
        <w:rPr>
          <w:rFonts w:ascii="Arial" w:hAnsi="Arial" w:cs="Arial"/>
          <w:color w:val="000000" w:themeColor="text1"/>
          <w:sz w:val="22"/>
          <w:szCs w:val="22"/>
        </w:rPr>
        <w:t xml:space="preserve">En caso de presentarse un empate en la calificación de dos (2) o más proponentes, la entidad dará cumplimiento al literal 6 del artículo </w:t>
      </w:r>
      <w:r w:rsidR="00843867" w:rsidRPr="002F1AEE">
        <w:rPr>
          <w:rFonts w:ascii="Arial" w:hAnsi="Arial" w:cs="Arial"/>
          <w:color w:val="000000" w:themeColor="text1"/>
          <w:sz w:val="22"/>
          <w:szCs w:val="22"/>
        </w:rPr>
        <w:t>2.2.1.2.1.5.2</w:t>
      </w:r>
      <w:r w:rsidRPr="002F1AEE">
        <w:rPr>
          <w:rFonts w:ascii="Arial" w:hAnsi="Arial" w:cs="Arial"/>
          <w:color w:val="000000" w:themeColor="text1"/>
          <w:sz w:val="22"/>
          <w:szCs w:val="22"/>
        </w:rPr>
        <w:t xml:space="preserve"> del Decreto 1</w:t>
      </w:r>
      <w:r w:rsidR="00843867" w:rsidRPr="002F1AEE">
        <w:rPr>
          <w:rFonts w:ascii="Arial" w:hAnsi="Arial" w:cs="Arial"/>
          <w:color w:val="000000" w:themeColor="text1"/>
          <w:sz w:val="22"/>
          <w:szCs w:val="22"/>
        </w:rPr>
        <w:t>082</w:t>
      </w:r>
      <w:r w:rsidRPr="002F1AEE">
        <w:rPr>
          <w:rFonts w:ascii="Arial" w:hAnsi="Arial" w:cs="Arial"/>
          <w:color w:val="000000" w:themeColor="text1"/>
          <w:sz w:val="22"/>
          <w:szCs w:val="22"/>
        </w:rPr>
        <w:t xml:space="preserve"> de 201</w:t>
      </w:r>
      <w:r w:rsidR="00843867" w:rsidRPr="002F1AEE">
        <w:rPr>
          <w:rFonts w:ascii="Arial" w:hAnsi="Arial" w:cs="Arial"/>
          <w:color w:val="000000" w:themeColor="text1"/>
          <w:sz w:val="22"/>
          <w:szCs w:val="22"/>
        </w:rPr>
        <w:t>5</w:t>
      </w:r>
      <w:r w:rsidRPr="002F1AEE">
        <w:rPr>
          <w:rFonts w:ascii="Arial" w:hAnsi="Arial" w:cs="Arial"/>
          <w:color w:val="000000" w:themeColor="text1"/>
          <w:sz w:val="22"/>
          <w:szCs w:val="22"/>
        </w:rPr>
        <w:t>, aceptando la oferta que haya sido presentada primero en el tiempo.</w:t>
      </w:r>
    </w:p>
    <w:p w:rsidR="00EC50F1" w:rsidRPr="002F1AEE" w:rsidRDefault="00EC50F1" w:rsidP="00305B18">
      <w:pPr>
        <w:autoSpaceDE w:val="0"/>
        <w:autoSpaceDN w:val="0"/>
        <w:adjustRightInd w:val="0"/>
        <w:jc w:val="both"/>
        <w:rPr>
          <w:rFonts w:ascii="Arial" w:hAnsi="Arial" w:cs="Arial"/>
          <w:color w:val="000000" w:themeColor="text1"/>
          <w:sz w:val="22"/>
          <w:szCs w:val="22"/>
        </w:rPr>
      </w:pPr>
    </w:p>
    <w:p w:rsidR="00843867" w:rsidRPr="002F1AEE" w:rsidRDefault="00305B18" w:rsidP="00305B18">
      <w:pPr>
        <w:autoSpaceDE w:val="0"/>
        <w:autoSpaceDN w:val="0"/>
        <w:adjustRightInd w:val="0"/>
        <w:jc w:val="both"/>
        <w:rPr>
          <w:rFonts w:ascii="Arial" w:hAnsi="Arial" w:cs="Arial"/>
          <w:b/>
          <w:color w:val="000000" w:themeColor="text1"/>
          <w:sz w:val="22"/>
          <w:szCs w:val="22"/>
        </w:rPr>
      </w:pPr>
      <w:r w:rsidRPr="002F1AEE">
        <w:rPr>
          <w:rFonts w:ascii="Arial" w:hAnsi="Arial" w:cs="Arial"/>
          <w:b/>
          <w:color w:val="000000" w:themeColor="text1"/>
          <w:sz w:val="22"/>
          <w:szCs w:val="22"/>
        </w:rPr>
        <w:t xml:space="preserve"> </w:t>
      </w:r>
    </w:p>
    <w:p w:rsidR="00305B18" w:rsidRPr="002F1AEE" w:rsidRDefault="00E47216" w:rsidP="00305B18">
      <w:pPr>
        <w:tabs>
          <w:tab w:val="left" w:pos="0"/>
          <w:tab w:val="left" w:pos="360"/>
        </w:tabs>
        <w:jc w:val="both"/>
        <w:rPr>
          <w:rFonts w:ascii="Arial" w:hAnsi="Arial" w:cs="Arial"/>
          <w:b/>
          <w:color w:val="000000" w:themeColor="text1"/>
          <w:sz w:val="22"/>
          <w:szCs w:val="22"/>
        </w:rPr>
      </w:pPr>
      <w:r w:rsidRPr="002F1AEE">
        <w:rPr>
          <w:rFonts w:ascii="Arial" w:hAnsi="Arial" w:cs="Arial"/>
          <w:b/>
          <w:color w:val="000000" w:themeColor="text1"/>
          <w:sz w:val="22"/>
          <w:szCs w:val="22"/>
        </w:rPr>
        <w:t>2.7 DECLARATORIA</w:t>
      </w:r>
      <w:r w:rsidR="00305B18" w:rsidRPr="002F1AEE">
        <w:rPr>
          <w:rFonts w:ascii="Arial" w:hAnsi="Arial" w:cs="Arial"/>
          <w:b/>
          <w:color w:val="000000" w:themeColor="text1"/>
          <w:sz w:val="22"/>
          <w:szCs w:val="22"/>
        </w:rPr>
        <w:t xml:space="preserve"> DE DESIERTA </w:t>
      </w:r>
    </w:p>
    <w:p w:rsidR="00305B18" w:rsidRPr="002F1AEE" w:rsidRDefault="00305B18" w:rsidP="00305B18">
      <w:pPr>
        <w:tabs>
          <w:tab w:val="left" w:pos="0"/>
          <w:tab w:val="left" w:pos="360"/>
        </w:tabs>
        <w:jc w:val="both"/>
        <w:rPr>
          <w:rFonts w:ascii="Arial" w:hAnsi="Arial" w:cs="Arial"/>
          <w:b/>
          <w:sz w:val="22"/>
          <w:szCs w:val="22"/>
        </w:rPr>
      </w:pPr>
    </w:p>
    <w:p w:rsidR="00305B18" w:rsidRPr="002F1AEE" w:rsidRDefault="00305B18" w:rsidP="00305B18">
      <w:pPr>
        <w:jc w:val="both"/>
        <w:rPr>
          <w:rFonts w:ascii="Arial" w:hAnsi="Arial" w:cs="Arial"/>
          <w:sz w:val="22"/>
          <w:szCs w:val="22"/>
        </w:rPr>
      </w:pPr>
      <w:r w:rsidRPr="002F1AEE">
        <w:rPr>
          <w:rFonts w:ascii="Arial" w:hAnsi="Arial" w:cs="Arial"/>
          <w:bCs/>
          <w:sz w:val="22"/>
          <w:szCs w:val="22"/>
        </w:rPr>
        <w:t>La entidad declarará desierto el proceso de mínima cuantía mediante comunicación motivada, cuando no se presente propuesta</w:t>
      </w:r>
      <w:r w:rsidRPr="002F1AEE">
        <w:rPr>
          <w:rFonts w:ascii="Arial" w:hAnsi="Arial" w:cs="Arial"/>
          <w:sz w:val="22"/>
          <w:szCs w:val="22"/>
        </w:rPr>
        <w:t xml:space="preserve"> alguna o cuando las propuestas presentadas no cumplan con los requerimientos solicitados en la presente invitación, dicha comunicación será publ</w:t>
      </w:r>
      <w:r w:rsidR="00854D2D" w:rsidRPr="002F1AEE">
        <w:rPr>
          <w:rFonts w:ascii="Arial" w:hAnsi="Arial" w:cs="Arial"/>
          <w:sz w:val="22"/>
          <w:szCs w:val="22"/>
        </w:rPr>
        <w:t xml:space="preserve">icada en </w:t>
      </w:r>
      <w:r w:rsidR="00CF4456" w:rsidRPr="002F1AEE">
        <w:rPr>
          <w:rFonts w:ascii="Arial" w:hAnsi="Arial" w:cs="Arial"/>
          <w:sz w:val="22"/>
          <w:szCs w:val="22"/>
        </w:rPr>
        <w:t xml:space="preserve">el </w:t>
      </w:r>
      <w:r w:rsidRPr="002F1AEE">
        <w:rPr>
          <w:rFonts w:ascii="Arial" w:hAnsi="Arial" w:cs="Arial"/>
          <w:sz w:val="22"/>
          <w:szCs w:val="22"/>
        </w:rPr>
        <w:t>portal</w:t>
      </w:r>
      <w:r w:rsidR="00854D2D" w:rsidRPr="002F1AEE">
        <w:rPr>
          <w:rFonts w:ascii="Arial" w:hAnsi="Arial" w:cs="Arial"/>
          <w:sz w:val="22"/>
          <w:szCs w:val="22"/>
        </w:rPr>
        <w:t xml:space="preserve"> </w:t>
      </w:r>
      <w:r w:rsidRPr="002F1AEE">
        <w:rPr>
          <w:rFonts w:ascii="Arial" w:hAnsi="Arial" w:cs="Arial"/>
          <w:sz w:val="22"/>
          <w:szCs w:val="22"/>
        </w:rPr>
        <w:t>de con</w:t>
      </w:r>
      <w:r w:rsidR="00CF4456" w:rsidRPr="002F1AEE">
        <w:rPr>
          <w:rFonts w:ascii="Arial" w:hAnsi="Arial" w:cs="Arial"/>
          <w:sz w:val="22"/>
          <w:szCs w:val="22"/>
        </w:rPr>
        <w:t>tratación SECOP</w:t>
      </w:r>
      <w:r w:rsidR="00306986" w:rsidRPr="002F1AEE">
        <w:rPr>
          <w:rFonts w:ascii="Arial" w:hAnsi="Arial" w:cs="Arial"/>
          <w:sz w:val="22"/>
          <w:szCs w:val="22"/>
        </w:rPr>
        <w:t xml:space="preserve"> 2</w:t>
      </w:r>
      <w:r w:rsidR="00CF4456" w:rsidRPr="002F1AEE">
        <w:rPr>
          <w:rFonts w:ascii="Arial" w:hAnsi="Arial" w:cs="Arial"/>
          <w:sz w:val="22"/>
          <w:szCs w:val="22"/>
        </w:rPr>
        <w:t>.</w:t>
      </w:r>
    </w:p>
    <w:p w:rsidR="008B784C" w:rsidRPr="002F1AEE" w:rsidRDefault="008B784C" w:rsidP="00305B18">
      <w:pPr>
        <w:jc w:val="both"/>
        <w:rPr>
          <w:rFonts w:ascii="Arial" w:hAnsi="Arial" w:cs="Arial"/>
          <w:sz w:val="22"/>
          <w:szCs w:val="22"/>
        </w:rPr>
      </w:pPr>
    </w:p>
    <w:p w:rsidR="00305B18" w:rsidRPr="002F1AEE" w:rsidRDefault="00305B18" w:rsidP="00305B18">
      <w:pPr>
        <w:jc w:val="both"/>
        <w:rPr>
          <w:rFonts w:ascii="Arial" w:hAnsi="Arial" w:cs="Arial"/>
          <w:sz w:val="22"/>
          <w:szCs w:val="22"/>
        </w:rPr>
      </w:pPr>
    </w:p>
    <w:p w:rsidR="00305B18" w:rsidRPr="002F1AEE" w:rsidRDefault="00E47216" w:rsidP="00305B18">
      <w:pPr>
        <w:pStyle w:val="Subttulo"/>
        <w:ind w:right="0"/>
        <w:rPr>
          <w:rFonts w:cs="Arial"/>
          <w:color w:val="auto"/>
          <w:sz w:val="22"/>
          <w:szCs w:val="22"/>
        </w:rPr>
      </w:pPr>
      <w:r w:rsidRPr="002F1AEE">
        <w:rPr>
          <w:rFonts w:cs="Arial"/>
          <w:bCs w:val="0"/>
          <w:color w:val="auto"/>
          <w:sz w:val="22"/>
          <w:szCs w:val="22"/>
          <w:lang w:val="es-MX"/>
        </w:rPr>
        <w:t xml:space="preserve">2.8 </w:t>
      </w:r>
      <w:r w:rsidRPr="002F1AEE">
        <w:rPr>
          <w:rFonts w:cs="Arial"/>
          <w:bCs w:val="0"/>
          <w:color w:val="auto"/>
          <w:sz w:val="22"/>
          <w:szCs w:val="22"/>
        </w:rPr>
        <w:t>COMUNICACIÓN</w:t>
      </w:r>
      <w:r w:rsidR="00305B18" w:rsidRPr="002F1AEE">
        <w:rPr>
          <w:rFonts w:cs="Arial"/>
          <w:color w:val="auto"/>
          <w:sz w:val="22"/>
          <w:szCs w:val="22"/>
        </w:rPr>
        <w:t xml:space="preserve"> DE ACEPTACIÓN DE OFERTA</w:t>
      </w:r>
    </w:p>
    <w:p w:rsidR="00305B18" w:rsidRPr="002F1AEE" w:rsidRDefault="00305B18" w:rsidP="00305B18">
      <w:pPr>
        <w:jc w:val="both"/>
        <w:rPr>
          <w:rFonts w:ascii="Arial" w:hAnsi="Arial" w:cs="Arial"/>
          <w:sz w:val="22"/>
          <w:szCs w:val="22"/>
        </w:rPr>
      </w:pPr>
    </w:p>
    <w:p w:rsidR="00305B18" w:rsidRPr="002F1AEE" w:rsidRDefault="00305B18" w:rsidP="00305B18">
      <w:pPr>
        <w:autoSpaceDE w:val="0"/>
        <w:jc w:val="both"/>
        <w:rPr>
          <w:rFonts w:ascii="Arial" w:hAnsi="Arial" w:cs="Arial"/>
          <w:sz w:val="22"/>
          <w:szCs w:val="22"/>
        </w:rPr>
      </w:pPr>
      <w:r w:rsidRPr="002F1AEE">
        <w:rPr>
          <w:rFonts w:ascii="Arial" w:hAnsi="Arial" w:cs="Arial"/>
          <w:sz w:val="22"/>
          <w:szCs w:val="22"/>
        </w:rPr>
        <w:t xml:space="preserve">El comunicado de aceptación de oferta será publicado </w:t>
      </w:r>
      <w:r w:rsidR="00CF4456" w:rsidRPr="002F1AEE">
        <w:rPr>
          <w:rFonts w:ascii="Arial" w:hAnsi="Arial" w:cs="Arial"/>
          <w:sz w:val="22"/>
          <w:szCs w:val="22"/>
        </w:rPr>
        <w:t>en el portal</w:t>
      </w:r>
      <w:r w:rsidR="00854D2D" w:rsidRPr="002F1AEE">
        <w:rPr>
          <w:rFonts w:ascii="Arial" w:hAnsi="Arial" w:cs="Arial"/>
          <w:sz w:val="22"/>
          <w:szCs w:val="22"/>
        </w:rPr>
        <w:t xml:space="preserve"> de contratación </w:t>
      </w:r>
      <w:r w:rsidR="00CF4456" w:rsidRPr="002F1AEE">
        <w:rPr>
          <w:rFonts w:ascii="Arial" w:hAnsi="Arial" w:cs="Arial"/>
          <w:sz w:val="22"/>
          <w:szCs w:val="22"/>
        </w:rPr>
        <w:t xml:space="preserve">en </w:t>
      </w:r>
      <w:r w:rsidRPr="002F1AEE">
        <w:rPr>
          <w:rFonts w:ascii="Arial" w:hAnsi="Arial" w:cs="Arial"/>
          <w:sz w:val="22"/>
          <w:szCs w:val="22"/>
        </w:rPr>
        <w:t xml:space="preserve">la fecha prevista en el cronograma. </w:t>
      </w:r>
    </w:p>
    <w:p w:rsidR="00305B18" w:rsidRPr="002F1AEE" w:rsidRDefault="00305B18" w:rsidP="00305B18">
      <w:pPr>
        <w:autoSpaceDE w:val="0"/>
        <w:jc w:val="both"/>
        <w:rPr>
          <w:rFonts w:ascii="Arial" w:hAnsi="Arial" w:cs="Arial"/>
          <w:sz w:val="22"/>
          <w:szCs w:val="22"/>
        </w:rPr>
      </w:pPr>
      <w:r w:rsidRPr="002F1AEE">
        <w:rPr>
          <w:rFonts w:ascii="Arial" w:hAnsi="Arial" w:cs="Arial"/>
          <w:sz w:val="22"/>
          <w:szCs w:val="22"/>
        </w:rPr>
        <w:t>Con la publicación de la comunicación de aceptación</w:t>
      </w:r>
      <w:r w:rsidR="00FD3D4F" w:rsidRPr="002F1AEE">
        <w:rPr>
          <w:rFonts w:ascii="Arial" w:hAnsi="Arial" w:cs="Arial"/>
          <w:sz w:val="22"/>
          <w:szCs w:val="22"/>
        </w:rPr>
        <w:t xml:space="preserve">, </w:t>
      </w:r>
      <w:r w:rsidRPr="002F1AEE">
        <w:rPr>
          <w:rFonts w:ascii="Arial" w:hAnsi="Arial" w:cs="Arial"/>
          <w:sz w:val="22"/>
          <w:szCs w:val="22"/>
        </w:rPr>
        <w:t>el proponente seleccionado quedará informado de la aceptación de su oferta</w:t>
      </w:r>
      <w:r w:rsidR="00E574E8" w:rsidRPr="002F1AEE">
        <w:rPr>
          <w:rFonts w:ascii="Arial" w:hAnsi="Arial" w:cs="Arial"/>
          <w:sz w:val="22"/>
          <w:szCs w:val="22"/>
        </w:rPr>
        <w:t xml:space="preserve"> documento con el cual  se legaliza el contrato.</w:t>
      </w:r>
    </w:p>
    <w:p w:rsidR="001261FD" w:rsidRPr="002F1AEE" w:rsidRDefault="001261FD" w:rsidP="001261FD">
      <w:pPr>
        <w:jc w:val="both"/>
        <w:rPr>
          <w:rFonts w:ascii="Arial" w:hAnsi="Arial" w:cs="Arial"/>
          <w:b/>
          <w:sz w:val="22"/>
          <w:szCs w:val="22"/>
        </w:rPr>
      </w:pPr>
    </w:p>
    <w:p w:rsidR="00305B18" w:rsidRPr="002F1AEE" w:rsidRDefault="00305B18" w:rsidP="00FE1340">
      <w:pPr>
        <w:numPr>
          <w:ilvl w:val="1"/>
          <w:numId w:val="5"/>
        </w:numPr>
        <w:jc w:val="both"/>
        <w:rPr>
          <w:rFonts w:ascii="Arial" w:hAnsi="Arial" w:cs="Arial"/>
          <w:b/>
          <w:bCs/>
          <w:sz w:val="22"/>
          <w:szCs w:val="22"/>
        </w:rPr>
      </w:pPr>
      <w:r w:rsidRPr="002F1AEE">
        <w:rPr>
          <w:rFonts w:ascii="Arial" w:hAnsi="Arial" w:cs="Arial"/>
          <w:b/>
          <w:bCs/>
          <w:sz w:val="22"/>
          <w:szCs w:val="22"/>
        </w:rPr>
        <w:t>CAUSALES DE RECHAZO DE LAS PROPUESTAS</w:t>
      </w:r>
    </w:p>
    <w:p w:rsidR="00305B18" w:rsidRPr="002F1AEE" w:rsidRDefault="00305B18" w:rsidP="00305B18">
      <w:pPr>
        <w:jc w:val="both"/>
        <w:rPr>
          <w:rFonts w:ascii="Arial" w:hAnsi="Arial" w:cs="Arial"/>
          <w:sz w:val="22"/>
          <w:szCs w:val="22"/>
        </w:rPr>
      </w:pPr>
    </w:p>
    <w:p w:rsidR="00305B18" w:rsidRPr="002F1AEE" w:rsidRDefault="00305B18" w:rsidP="00305B18">
      <w:pPr>
        <w:jc w:val="both"/>
        <w:rPr>
          <w:rFonts w:ascii="Arial" w:hAnsi="Arial" w:cs="Arial"/>
          <w:sz w:val="22"/>
          <w:szCs w:val="22"/>
        </w:rPr>
      </w:pPr>
      <w:r w:rsidRPr="002F1AEE">
        <w:rPr>
          <w:rFonts w:ascii="Arial" w:hAnsi="Arial" w:cs="Arial"/>
          <w:sz w:val="22"/>
          <w:szCs w:val="22"/>
        </w:rPr>
        <w:t>Las propuestas serán RECHAZADAS en los siguientes casos:</w:t>
      </w:r>
    </w:p>
    <w:p w:rsidR="00305B18" w:rsidRPr="002F1AEE" w:rsidRDefault="00305B18" w:rsidP="00305B18">
      <w:pPr>
        <w:adjustRightInd w:val="0"/>
        <w:spacing w:line="0" w:lineRule="atLeast"/>
        <w:jc w:val="both"/>
        <w:rPr>
          <w:rFonts w:ascii="Arial" w:hAnsi="Arial" w:cs="Arial"/>
          <w:sz w:val="22"/>
          <w:szCs w:val="22"/>
        </w:rPr>
      </w:pPr>
    </w:p>
    <w:p w:rsidR="00305B18" w:rsidRPr="002F1AEE" w:rsidRDefault="00305B18" w:rsidP="00D82622">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t>Cuando la propuesta no cumpla la totalidad de requisitos mínimos habilitantes exigidos</w:t>
      </w:r>
      <w:r w:rsidR="00762AF9" w:rsidRPr="002F1AEE">
        <w:rPr>
          <w:rFonts w:ascii="Arial" w:hAnsi="Arial" w:cs="Arial"/>
          <w:sz w:val="22"/>
          <w:szCs w:val="22"/>
        </w:rPr>
        <w:t xml:space="preserve"> y </w:t>
      </w:r>
      <w:r w:rsidR="002D0258" w:rsidRPr="002F1AEE">
        <w:rPr>
          <w:rFonts w:ascii="Arial" w:hAnsi="Arial" w:cs="Arial"/>
          <w:sz w:val="22"/>
          <w:szCs w:val="22"/>
        </w:rPr>
        <w:t>n</w:t>
      </w:r>
      <w:r w:rsidR="00762AF9" w:rsidRPr="002F1AEE">
        <w:rPr>
          <w:rFonts w:ascii="Arial" w:hAnsi="Arial" w:cs="Arial"/>
          <w:sz w:val="22"/>
          <w:szCs w:val="22"/>
        </w:rPr>
        <w:t>o haya subsanado dentro del término que le informe la Entidad.</w:t>
      </w:r>
      <w:r w:rsidRPr="002F1AEE">
        <w:rPr>
          <w:rFonts w:ascii="Arial" w:hAnsi="Arial" w:cs="Arial"/>
          <w:sz w:val="22"/>
          <w:szCs w:val="22"/>
        </w:rPr>
        <w:t xml:space="preserve"> </w:t>
      </w:r>
    </w:p>
    <w:p w:rsidR="0040001D" w:rsidRPr="002F1AEE" w:rsidRDefault="00305B18" w:rsidP="0040001D">
      <w:pPr>
        <w:numPr>
          <w:ilvl w:val="0"/>
          <w:numId w:val="1"/>
        </w:numPr>
        <w:spacing w:line="0" w:lineRule="atLeast"/>
        <w:jc w:val="both"/>
        <w:rPr>
          <w:rFonts w:ascii="Arial" w:hAnsi="Arial" w:cs="Arial"/>
          <w:sz w:val="22"/>
          <w:szCs w:val="22"/>
        </w:rPr>
      </w:pPr>
      <w:r w:rsidRPr="002F1AEE">
        <w:rPr>
          <w:rFonts w:ascii="Arial" w:hAnsi="Arial" w:cs="Arial"/>
          <w:sz w:val="22"/>
          <w:szCs w:val="22"/>
        </w:rPr>
        <w:t>Cuando el proponente se encuentre incurso en alguna de las causales de inhabilidad e incompatibilidad para contratar establecidas en la Constitución o en la Ley.</w:t>
      </w:r>
    </w:p>
    <w:p w:rsidR="00E30F26" w:rsidRPr="002F1AEE" w:rsidRDefault="00305B18" w:rsidP="00E30F26">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t>Cuando las propuestas contengan enmendaduras graves o presenten alteraciones e irregularidades que no permitan el análisis o estudio de las mismas.</w:t>
      </w:r>
    </w:p>
    <w:p w:rsidR="00305B18" w:rsidRPr="002F1AEE" w:rsidRDefault="00305B18" w:rsidP="00D82622">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t>Cuando el proponente ejecute cualquier acción tendiente a influir o presionar a los encargados de la evaluación de las propuestas o la adjudicación del contrato.</w:t>
      </w:r>
    </w:p>
    <w:p w:rsidR="00305B18" w:rsidRPr="002F1AEE" w:rsidRDefault="00305B18" w:rsidP="00D82622">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t xml:space="preserve">Cuando se presente la participación simultanea de un oferente en más de una propuesta dentro de la presente </w:t>
      </w:r>
      <w:r w:rsidR="00854D2D" w:rsidRPr="002F1AEE">
        <w:rPr>
          <w:rFonts w:ascii="Arial" w:hAnsi="Arial" w:cs="Arial"/>
          <w:sz w:val="22"/>
          <w:szCs w:val="22"/>
        </w:rPr>
        <w:t>s</w:t>
      </w:r>
      <w:r w:rsidRPr="002F1AEE">
        <w:rPr>
          <w:rFonts w:ascii="Arial" w:hAnsi="Arial" w:cs="Arial"/>
          <w:sz w:val="22"/>
          <w:szCs w:val="22"/>
        </w:rPr>
        <w:t>elección.</w:t>
      </w:r>
    </w:p>
    <w:p w:rsidR="00305B18" w:rsidRPr="002F1AEE" w:rsidRDefault="00305B18" w:rsidP="00D82622">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lastRenderedPageBreak/>
        <w:t>Cuando se compruebe confabulaciones entre los proponentes</w:t>
      </w:r>
      <w:r w:rsidR="00387E0A" w:rsidRPr="002F1AEE">
        <w:rPr>
          <w:rFonts w:ascii="Arial" w:hAnsi="Arial" w:cs="Arial"/>
          <w:sz w:val="22"/>
          <w:szCs w:val="22"/>
        </w:rPr>
        <w:t xml:space="preserve"> que altere de cualquier manera la aplicación del principio de selección objetiva</w:t>
      </w:r>
      <w:r w:rsidRPr="002F1AEE">
        <w:rPr>
          <w:rFonts w:ascii="Arial" w:hAnsi="Arial" w:cs="Arial"/>
          <w:sz w:val="22"/>
          <w:szCs w:val="22"/>
        </w:rPr>
        <w:t>.</w:t>
      </w:r>
    </w:p>
    <w:p w:rsidR="00305B18" w:rsidRPr="002F1AEE" w:rsidRDefault="00305B18" w:rsidP="00D82622">
      <w:pPr>
        <w:numPr>
          <w:ilvl w:val="0"/>
          <w:numId w:val="1"/>
        </w:numPr>
        <w:spacing w:line="0" w:lineRule="atLeast"/>
        <w:jc w:val="both"/>
        <w:rPr>
          <w:rFonts w:ascii="Arial" w:hAnsi="Arial" w:cs="Arial"/>
          <w:sz w:val="22"/>
          <w:szCs w:val="22"/>
          <w:shd w:val="clear" w:color="auto" w:fill="FFFFFF"/>
        </w:rPr>
      </w:pPr>
      <w:r w:rsidRPr="002F1AEE">
        <w:rPr>
          <w:rFonts w:ascii="Arial" w:hAnsi="Arial" w:cs="Arial"/>
          <w:sz w:val="22"/>
          <w:szCs w:val="22"/>
        </w:rPr>
        <w:t xml:space="preserve">Cuando se compruebe que el proponente haya presentado información inexacta o incorrecta, </w:t>
      </w:r>
      <w:r w:rsidRPr="002F1AEE">
        <w:rPr>
          <w:rFonts w:ascii="Arial" w:hAnsi="Arial" w:cs="Arial"/>
          <w:sz w:val="22"/>
          <w:szCs w:val="22"/>
          <w:shd w:val="clear" w:color="auto" w:fill="FFFFFF"/>
        </w:rPr>
        <w:t xml:space="preserve">que pretenda inducir en error a </w:t>
      </w:r>
      <w:r w:rsidRPr="002F1AEE">
        <w:rPr>
          <w:rFonts w:ascii="Arial" w:hAnsi="Arial" w:cs="Arial"/>
          <w:sz w:val="22"/>
          <w:szCs w:val="22"/>
        </w:rPr>
        <w:t>la entidad</w:t>
      </w:r>
      <w:r w:rsidRPr="002F1AEE">
        <w:rPr>
          <w:rFonts w:ascii="Arial" w:hAnsi="Arial" w:cs="Arial"/>
          <w:sz w:val="22"/>
          <w:szCs w:val="22"/>
          <w:shd w:val="clear" w:color="auto" w:fill="FFFFFF"/>
        </w:rPr>
        <w:t xml:space="preserve">. </w:t>
      </w:r>
    </w:p>
    <w:p w:rsidR="00305B18" w:rsidRPr="002F1AEE" w:rsidRDefault="00305B18" w:rsidP="00D82622">
      <w:pPr>
        <w:numPr>
          <w:ilvl w:val="0"/>
          <w:numId w:val="1"/>
        </w:numPr>
        <w:spacing w:line="0" w:lineRule="atLeast"/>
        <w:jc w:val="both"/>
        <w:rPr>
          <w:rFonts w:ascii="Arial" w:hAnsi="Arial" w:cs="Arial"/>
          <w:sz w:val="22"/>
          <w:szCs w:val="22"/>
          <w:shd w:val="clear" w:color="auto" w:fill="FFFFFF"/>
        </w:rPr>
      </w:pPr>
      <w:r w:rsidRPr="002F1AEE">
        <w:rPr>
          <w:rFonts w:ascii="Arial" w:hAnsi="Arial" w:cs="Arial"/>
          <w:sz w:val="22"/>
          <w:szCs w:val="22"/>
        </w:rPr>
        <w:t>Cuando el proponente no aporte dentro del plazo requerido, los documentos que se le soliciten con la finalidad de aclarar o precisar los documentos de la propuesta en la etapa de evaluación de las mismas, en los términos establecidos en el parágrafo 1° del artículo 5 de la Ley 1150 de 2007</w:t>
      </w:r>
      <w:r w:rsidR="00854D2D" w:rsidRPr="002F1AEE">
        <w:rPr>
          <w:rFonts w:ascii="Arial" w:hAnsi="Arial" w:cs="Arial"/>
          <w:sz w:val="22"/>
          <w:szCs w:val="22"/>
        </w:rPr>
        <w:t>.</w:t>
      </w:r>
    </w:p>
    <w:p w:rsidR="00305B18" w:rsidRPr="002F1AEE" w:rsidRDefault="00305B18" w:rsidP="00D82622">
      <w:pPr>
        <w:numPr>
          <w:ilvl w:val="0"/>
          <w:numId w:val="1"/>
        </w:numPr>
        <w:adjustRightInd w:val="0"/>
        <w:spacing w:line="0" w:lineRule="atLeast"/>
        <w:jc w:val="both"/>
        <w:rPr>
          <w:rFonts w:ascii="Arial" w:hAnsi="Arial" w:cs="Arial"/>
          <w:sz w:val="22"/>
          <w:szCs w:val="22"/>
        </w:rPr>
      </w:pPr>
      <w:r w:rsidRPr="002F1AEE">
        <w:rPr>
          <w:rFonts w:ascii="Arial" w:hAnsi="Arial" w:cs="Arial"/>
          <w:sz w:val="22"/>
          <w:szCs w:val="22"/>
        </w:rPr>
        <w:t>Cuando el proponente se encuentre en causal de disolución o liquidac</w:t>
      </w:r>
      <w:r w:rsidR="00854D2D" w:rsidRPr="002F1AEE">
        <w:rPr>
          <w:rFonts w:ascii="Arial" w:hAnsi="Arial" w:cs="Arial"/>
          <w:sz w:val="22"/>
          <w:szCs w:val="22"/>
        </w:rPr>
        <w:t>ión a la fecha de cierre de la s</w:t>
      </w:r>
      <w:r w:rsidRPr="002F1AEE">
        <w:rPr>
          <w:rFonts w:ascii="Arial" w:hAnsi="Arial" w:cs="Arial"/>
          <w:sz w:val="22"/>
          <w:szCs w:val="22"/>
        </w:rPr>
        <w:t>elección.</w:t>
      </w:r>
    </w:p>
    <w:p w:rsidR="00305B18" w:rsidRPr="002F1AEE" w:rsidRDefault="00305B18" w:rsidP="00D82622">
      <w:pPr>
        <w:numPr>
          <w:ilvl w:val="0"/>
          <w:numId w:val="1"/>
        </w:numPr>
        <w:adjustRightInd w:val="0"/>
        <w:spacing w:line="0" w:lineRule="atLeast"/>
        <w:jc w:val="both"/>
        <w:rPr>
          <w:rFonts w:ascii="Arial" w:hAnsi="Arial" w:cs="Arial"/>
          <w:sz w:val="22"/>
          <w:szCs w:val="22"/>
          <w:shd w:val="clear" w:color="auto" w:fill="FFFFFF"/>
        </w:rPr>
      </w:pPr>
      <w:r w:rsidRPr="002F1AEE">
        <w:rPr>
          <w:rFonts w:ascii="Arial" w:hAnsi="Arial" w:cs="Arial"/>
          <w:sz w:val="22"/>
          <w:szCs w:val="22"/>
          <w:shd w:val="clear" w:color="auto" w:fill="FFFFFF"/>
        </w:rPr>
        <w:t xml:space="preserve">Cuando la propuesta se presente extemporáneamente o en lugar diferente. </w:t>
      </w:r>
    </w:p>
    <w:p w:rsidR="00305B18" w:rsidRPr="002F1AEE" w:rsidRDefault="00305B18" w:rsidP="00D82622">
      <w:pPr>
        <w:numPr>
          <w:ilvl w:val="0"/>
          <w:numId w:val="1"/>
        </w:numPr>
        <w:autoSpaceDE w:val="0"/>
        <w:autoSpaceDN w:val="0"/>
        <w:adjustRightInd w:val="0"/>
        <w:spacing w:line="0" w:lineRule="atLeast"/>
        <w:jc w:val="both"/>
        <w:rPr>
          <w:rFonts w:ascii="Arial" w:hAnsi="Arial" w:cs="Arial"/>
          <w:sz w:val="22"/>
          <w:szCs w:val="22"/>
        </w:rPr>
      </w:pPr>
      <w:r w:rsidRPr="002F1AEE">
        <w:rPr>
          <w:rFonts w:ascii="Arial" w:hAnsi="Arial" w:cs="Arial"/>
          <w:sz w:val="22"/>
          <w:szCs w:val="22"/>
        </w:rPr>
        <w:t>Cuando la propuesta supere el 100% del presupuesto oficial estimado</w:t>
      </w:r>
      <w:r w:rsidR="002D0258" w:rsidRPr="002F1AEE">
        <w:rPr>
          <w:rFonts w:ascii="Arial" w:hAnsi="Arial" w:cs="Arial"/>
          <w:sz w:val="22"/>
          <w:szCs w:val="22"/>
        </w:rPr>
        <w:t xml:space="preserve"> y/o supere los precios techo de cada </w:t>
      </w:r>
      <w:proofErr w:type="spellStart"/>
      <w:r w:rsidR="002D0258" w:rsidRPr="002F1AEE">
        <w:rPr>
          <w:rFonts w:ascii="Arial" w:hAnsi="Arial" w:cs="Arial"/>
          <w:sz w:val="22"/>
          <w:szCs w:val="22"/>
        </w:rPr>
        <w:t>item</w:t>
      </w:r>
      <w:proofErr w:type="spellEnd"/>
      <w:r w:rsidRPr="002F1AEE">
        <w:rPr>
          <w:rFonts w:ascii="Arial" w:hAnsi="Arial" w:cs="Arial"/>
          <w:sz w:val="22"/>
          <w:szCs w:val="22"/>
        </w:rPr>
        <w:t xml:space="preserve">, </w:t>
      </w:r>
      <w:r w:rsidRPr="002F1AEE">
        <w:rPr>
          <w:rFonts w:ascii="Arial" w:hAnsi="Arial" w:cs="Arial"/>
          <w:sz w:val="22"/>
          <w:szCs w:val="22"/>
          <w:shd w:val="clear" w:color="auto" w:fill="FFFFFF"/>
        </w:rPr>
        <w:t>cuando no se señale dicho valor o cuando no se presente propuesta económica.</w:t>
      </w:r>
    </w:p>
    <w:p w:rsidR="00305B18" w:rsidRPr="002F1AEE" w:rsidRDefault="00305B18" w:rsidP="00D82622">
      <w:pPr>
        <w:numPr>
          <w:ilvl w:val="0"/>
          <w:numId w:val="1"/>
        </w:numPr>
        <w:autoSpaceDE w:val="0"/>
        <w:autoSpaceDN w:val="0"/>
        <w:adjustRightInd w:val="0"/>
        <w:spacing w:line="0" w:lineRule="atLeast"/>
        <w:jc w:val="both"/>
        <w:rPr>
          <w:rFonts w:ascii="Arial" w:hAnsi="Arial" w:cs="Arial"/>
          <w:sz w:val="22"/>
          <w:szCs w:val="22"/>
        </w:rPr>
      </w:pPr>
      <w:r w:rsidRPr="002F1AEE">
        <w:rPr>
          <w:rFonts w:ascii="Arial" w:hAnsi="Arial" w:cs="Arial"/>
          <w:sz w:val="22"/>
          <w:szCs w:val="22"/>
          <w:lang w:val="es-CO" w:eastAsia="es-CO"/>
        </w:rPr>
        <w:t>Cuando el proponente o alguno de los integrantes del Consorcio o Unión Temporal se encuentre reportado en el boletín de responsables fiscales que expide la Contraloría General de la República.</w:t>
      </w:r>
    </w:p>
    <w:p w:rsidR="00305B18" w:rsidRPr="002F1AEE" w:rsidRDefault="00305B18" w:rsidP="00D82622">
      <w:pPr>
        <w:numPr>
          <w:ilvl w:val="0"/>
          <w:numId w:val="1"/>
        </w:numPr>
        <w:autoSpaceDE w:val="0"/>
        <w:autoSpaceDN w:val="0"/>
        <w:adjustRightInd w:val="0"/>
        <w:spacing w:line="0" w:lineRule="atLeast"/>
        <w:jc w:val="both"/>
        <w:rPr>
          <w:rFonts w:ascii="Arial" w:hAnsi="Arial" w:cs="Arial"/>
          <w:sz w:val="22"/>
          <w:szCs w:val="22"/>
        </w:rPr>
      </w:pPr>
      <w:r w:rsidRPr="002F1AEE">
        <w:rPr>
          <w:rFonts w:ascii="Arial" w:hAnsi="Arial" w:cs="Arial"/>
          <w:sz w:val="22"/>
          <w:szCs w:val="22"/>
          <w:lang w:val="es-CO" w:eastAsia="es-CO"/>
        </w:rPr>
        <w:t xml:space="preserve">Cuando le sobrevengan al proponente o uno de los miembros del consorcio o de la unión temporal, circunstancias que impidan legalmente adjudicarle el contrato. </w:t>
      </w:r>
    </w:p>
    <w:p w:rsidR="000C12F1" w:rsidRPr="002F1AEE" w:rsidRDefault="000C12F1" w:rsidP="000C12F1">
      <w:pPr>
        <w:numPr>
          <w:ilvl w:val="0"/>
          <w:numId w:val="1"/>
        </w:numPr>
        <w:autoSpaceDE w:val="0"/>
        <w:autoSpaceDN w:val="0"/>
        <w:adjustRightInd w:val="0"/>
        <w:jc w:val="both"/>
        <w:rPr>
          <w:rFonts w:ascii="Arial" w:hAnsi="Arial" w:cs="Arial"/>
          <w:sz w:val="22"/>
          <w:szCs w:val="22"/>
        </w:rPr>
      </w:pPr>
      <w:r w:rsidRPr="002F1AEE">
        <w:rPr>
          <w:rFonts w:ascii="Arial" w:hAnsi="Arial" w:cs="Arial"/>
          <w:sz w:val="22"/>
          <w:szCs w:val="22"/>
        </w:rPr>
        <w:t>Cuando el Objeto Social de la firma, incluido en el Certificado de Existencia y Representación Legal no faculte a la sociedad para desarrollar la actividad materia de la futura contratación</w:t>
      </w:r>
      <w:r w:rsidR="00B92016" w:rsidRPr="002F1AEE">
        <w:rPr>
          <w:rFonts w:ascii="Arial" w:hAnsi="Arial" w:cs="Arial"/>
          <w:sz w:val="22"/>
          <w:szCs w:val="22"/>
        </w:rPr>
        <w:t>.</w:t>
      </w:r>
    </w:p>
    <w:p w:rsidR="00B92016" w:rsidRPr="002F1AEE" w:rsidRDefault="00B92016" w:rsidP="00B92016">
      <w:pPr>
        <w:widowControl w:val="0"/>
        <w:numPr>
          <w:ilvl w:val="0"/>
          <w:numId w:val="1"/>
        </w:numPr>
        <w:autoSpaceDE w:val="0"/>
        <w:autoSpaceDN w:val="0"/>
        <w:adjustRightInd w:val="0"/>
        <w:spacing w:after="240"/>
        <w:ind w:left="714" w:hanging="357"/>
        <w:contextualSpacing/>
        <w:jc w:val="both"/>
        <w:rPr>
          <w:rFonts w:ascii="Arial" w:eastAsia="Calibri" w:hAnsi="Arial" w:cs="Arial"/>
          <w:sz w:val="22"/>
          <w:szCs w:val="22"/>
        </w:rPr>
      </w:pPr>
      <w:r w:rsidRPr="002F1AEE">
        <w:rPr>
          <w:rFonts w:ascii="Arial" w:eastAsia="Calibri" w:hAnsi="Arial" w:cs="Arial"/>
          <w:sz w:val="22"/>
          <w:szCs w:val="22"/>
        </w:rPr>
        <w:t>Las Condiciones Técnicas, se consideran como oferta básica y son de obligatorio ofrecimiento por parte de los oferentes, por lo tanto no tienen puntaje y el no ofrecimiento, modificación o condicionamiento en detrimento de la Entidad, dará lugar al rechazo de la oferta.</w:t>
      </w:r>
    </w:p>
    <w:p w:rsidR="00305B18" w:rsidRPr="002F1AEE" w:rsidRDefault="00305B18" w:rsidP="00B92016">
      <w:pPr>
        <w:widowControl w:val="0"/>
        <w:numPr>
          <w:ilvl w:val="0"/>
          <w:numId w:val="1"/>
        </w:numPr>
        <w:autoSpaceDE w:val="0"/>
        <w:autoSpaceDN w:val="0"/>
        <w:adjustRightInd w:val="0"/>
        <w:spacing w:after="240"/>
        <w:ind w:left="714" w:hanging="357"/>
        <w:contextualSpacing/>
        <w:jc w:val="both"/>
        <w:rPr>
          <w:rFonts w:ascii="Arial" w:eastAsia="Calibri" w:hAnsi="Arial" w:cs="Arial"/>
          <w:sz w:val="22"/>
          <w:szCs w:val="22"/>
        </w:rPr>
      </w:pPr>
      <w:r w:rsidRPr="002F1AEE">
        <w:rPr>
          <w:rFonts w:ascii="Arial" w:hAnsi="Arial" w:cs="Arial"/>
          <w:sz w:val="22"/>
          <w:szCs w:val="22"/>
        </w:rPr>
        <w:t>Las demás señaladas en la presente invitación pública.</w:t>
      </w:r>
    </w:p>
    <w:p w:rsidR="001261FD" w:rsidRPr="002F1AEE" w:rsidRDefault="001261FD" w:rsidP="001261FD">
      <w:pPr>
        <w:jc w:val="both"/>
        <w:rPr>
          <w:rFonts w:ascii="Arial" w:hAnsi="Arial" w:cs="Arial"/>
          <w:b/>
          <w:sz w:val="22"/>
          <w:szCs w:val="22"/>
        </w:rPr>
      </w:pPr>
    </w:p>
    <w:p w:rsidR="008B784C" w:rsidRPr="002F1AEE" w:rsidRDefault="008B784C" w:rsidP="00D31F64">
      <w:pPr>
        <w:pStyle w:val="BodyText21"/>
        <w:pBdr>
          <w:bottom w:val="single" w:sz="4" w:space="1" w:color="auto"/>
        </w:pBdr>
        <w:spacing w:before="0" w:after="0"/>
        <w:jc w:val="center"/>
        <w:rPr>
          <w:rFonts w:cs="Arial"/>
          <w:b/>
          <w:szCs w:val="22"/>
        </w:rPr>
      </w:pPr>
    </w:p>
    <w:p w:rsidR="00D31F64" w:rsidRPr="002F1AEE" w:rsidRDefault="00D31F64" w:rsidP="00D31F64">
      <w:pPr>
        <w:pStyle w:val="BodyText21"/>
        <w:pBdr>
          <w:bottom w:val="single" w:sz="4" w:space="1" w:color="auto"/>
        </w:pBdr>
        <w:spacing w:before="0" w:after="0"/>
        <w:jc w:val="center"/>
        <w:rPr>
          <w:rFonts w:cs="Arial"/>
          <w:b/>
          <w:szCs w:val="22"/>
        </w:rPr>
      </w:pPr>
      <w:r w:rsidRPr="002F1AEE">
        <w:rPr>
          <w:rFonts w:cs="Arial"/>
          <w:b/>
          <w:szCs w:val="22"/>
        </w:rPr>
        <w:t>CAPITULO III</w:t>
      </w:r>
    </w:p>
    <w:p w:rsidR="00D31F64" w:rsidRPr="002F1AEE" w:rsidRDefault="00D31F64" w:rsidP="00D31F64">
      <w:pPr>
        <w:pStyle w:val="BodyText21"/>
        <w:pBdr>
          <w:bottom w:val="single" w:sz="4" w:space="1" w:color="auto"/>
        </w:pBdr>
        <w:spacing w:before="0" w:after="0"/>
        <w:jc w:val="center"/>
        <w:rPr>
          <w:rFonts w:cs="Arial"/>
          <w:b/>
          <w:szCs w:val="22"/>
        </w:rPr>
      </w:pPr>
      <w:r w:rsidRPr="002F1AEE">
        <w:rPr>
          <w:rFonts w:cs="Arial"/>
          <w:b/>
          <w:szCs w:val="22"/>
        </w:rPr>
        <w:t>CONDICIONES DE LAS PROPUESTAS</w:t>
      </w:r>
    </w:p>
    <w:p w:rsidR="00D31F64" w:rsidRPr="002F1AEE" w:rsidRDefault="00D31F64" w:rsidP="00D31F64">
      <w:pPr>
        <w:pStyle w:val="Ttulo2"/>
        <w:widowControl w:val="0"/>
        <w:spacing w:before="0" w:after="0"/>
        <w:ind w:left="360"/>
        <w:jc w:val="both"/>
        <w:rPr>
          <w:rFonts w:ascii="Arial" w:hAnsi="Arial" w:cs="Arial"/>
          <w:i w:val="0"/>
          <w:sz w:val="22"/>
          <w:szCs w:val="22"/>
        </w:rPr>
      </w:pPr>
    </w:p>
    <w:p w:rsidR="00D31F64" w:rsidRPr="002F1AEE" w:rsidRDefault="00E47216" w:rsidP="00D31F64">
      <w:pPr>
        <w:pStyle w:val="Textoindependiente33"/>
        <w:rPr>
          <w:rFonts w:cs="Arial"/>
          <w:b/>
          <w:color w:val="auto"/>
          <w:szCs w:val="22"/>
        </w:rPr>
      </w:pPr>
      <w:bookmarkStart w:id="7" w:name="_Toc105135658"/>
      <w:bookmarkStart w:id="8" w:name="_Toc157850390"/>
      <w:r w:rsidRPr="002F1AEE">
        <w:rPr>
          <w:rFonts w:cs="Arial"/>
          <w:b/>
          <w:color w:val="auto"/>
          <w:szCs w:val="22"/>
        </w:rPr>
        <w:t>3.1 PRESENTACIÓN</w:t>
      </w:r>
      <w:r w:rsidR="00D31F64" w:rsidRPr="002F1AEE">
        <w:rPr>
          <w:rFonts w:cs="Arial"/>
          <w:b/>
          <w:color w:val="auto"/>
          <w:szCs w:val="22"/>
        </w:rPr>
        <w:t xml:space="preserve"> DE LA PROPUESTA</w:t>
      </w:r>
      <w:bookmarkEnd w:id="7"/>
      <w:bookmarkEnd w:id="8"/>
    </w:p>
    <w:p w:rsidR="00D31F64" w:rsidRPr="002F1AEE" w:rsidRDefault="00D31F64" w:rsidP="00D31F64">
      <w:pPr>
        <w:jc w:val="both"/>
        <w:rPr>
          <w:rFonts w:ascii="Arial" w:hAnsi="Arial" w:cs="Arial"/>
          <w:sz w:val="22"/>
          <w:szCs w:val="22"/>
        </w:rPr>
      </w:pPr>
    </w:p>
    <w:p w:rsidR="00D31F64" w:rsidRPr="002F1AEE" w:rsidRDefault="00D31F64" w:rsidP="00D31F64">
      <w:pPr>
        <w:autoSpaceDE w:val="0"/>
        <w:autoSpaceDN w:val="0"/>
        <w:adjustRightInd w:val="0"/>
        <w:jc w:val="both"/>
        <w:rPr>
          <w:rFonts w:ascii="Arial" w:hAnsi="Arial" w:cs="Arial"/>
          <w:sz w:val="22"/>
          <w:szCs w:val="22"/>
        </w:rPr>
      </w:pPr>
      <w:bookmarkStart w:id="9" w:name="_Toc157850391"/>
      <w:bookmarkStart w:id="10" w:name="_Toc105135659"/>
      <w:r w:rsidRPr="002F1AEE">
        <w:rPr>
          <w:rFonts w:ascii="Arial" w:hAnsi="Arial" w:cs="Arial"/>
          <w:sz w:val="22"/>
          <w:szCs w:val="22"/>
        </w:rPr>
        <w:t xml:space="preserve">La propuesta debe presentarse </w:t>
      </w:r>
      <w:r w:rsidR="00306986" w:rsidRPr="002F1AEE">
        <w:rPr>
          <w:rFonts w:ascii="Arial" w:hAnsi="Arial" w:cs="Arial"/>
          <w:sz w:val="22"/>
          <w:szCs w:val="22"/>
        </w:rPr>
        <w:t xml:space="preserve">por el SECOP 2, </w:t>
      </w:r>
      <w:r w:rsidRPr="002F1AEE">
        <w:rPr>
          <w:rFonts w:ascii="Arial" w:hAnsi="Arial" w:cs="Arial"/>
          <w:sz w:val="22"/>
          <w:szCs w:val="22"/>
        </w:rPr>
        <w:t xml:space="preserve">debidamente firmada por el Representante Legal del proponente y/o por quien esté debidamente autorizado para ello y de acuerdo con el orden y requisitos establecidos en los estudios previos, con todos sus formatos y anexos, debidamente foliada en la parte frontal de cada hoja, en estricto orden consecutivo ascendente.  </w:t>
      </w:r>
    </w:p>
    <w:bookmarkEnd w:id="9"/>
    <w:bookmarkEnd w:id="10"/>
    <w:p w:rsidR="00BE390F" w:rsidRPr="002F1AEE" w:rsidRDefault="00BE390F" w:rsidP="00D31F64">
      <w:pPr>
        <w:jc w:val="both"/>
        <w:rPr>
          <w:rFonts w:ascii="Arial" w:hAnsi="Arial" w:cs="Arial"/>
          <w:b/>
          <w:sz w:val="22"/>
          <w:szCs w:val="22"/>
        </w:rPr>
      </w:pPr>
    </w:p>
    <w:p w:rsidR="008576C6" w:rsidRPr="002F1AEE" w:rsidRDefault="00E47216" w:rsidP="00D31F64">
      <w:pPr>
        <w:jc w:val="both"/>
        <w:rPr>
          <w:rFonts w:ascii="Arial" w:hAnsi="Arial" w:cs="Arial"/>
          <w:b/>
          <w:bCs/>
          <w:sz w:val="22"/>
          <w:szCs w:val="22"/>
        </w:rPr>
      </w:pPr>
      <w:r w:rsidRPr="002F1AEE">
        <w:rPr>
          <w:rFonts w:ascii="Arial" w:hAnsi="Arial" w:cs="Arial"/>
          <w:b/>
          <w:sz w:val="22"/>
          <w:szCs w:val="22"/>
        </w:rPr>
        <w:t>3.2 REQUISITOS</w:t>
      </w:r>
      <w:r w:rsidR="00D31F64" w:rsidRPr="002F1AEE">
        <w:rPr>
          <w:rFonts w:ascii="Arial" w:hAnsi="Arial" w:cs="Arial"/>
          <w:b/>
          <w:bCs/>
          <w:sz w:val="22"/>
          <w:szCs w:val="22"/>
        </w:rPr>
        <w:t xml:space="preserve"> </w:t>
      </w:r>
      <w:r w:rsidR="008576C6" w:rsidRPr="002F1AEE">
        <w:rPr>
          <w:rFonts w:ascii="Arial" w:hAnsi="Arial" w:cs="Arial"/>
          <w:b/>
          <w:bCs/>
          <w:sz w:val="22"/>
          <w:szCs w:val="22"/>
        </w:rPr>
        <w:t>M</w:t>
      </w:r>
      <w:r w:rsidR="00124637" w:rsidRPr="002F1AEE">
        <w:rPr>
          <w:rFonts w:ascii="Arial" w:hAnsi="Arial" w:cs="Arial"/>
          <w:b/>
          <w:bCs/>
          <w:sz w:val="22"/>
          <w:szCs w:val="22"/>
        </w:rPr>
        <w:t>Í</w:t>
      </w:r>
      <w:r w:rsidR="008576C6" w:rsidRPr="002F1AEE">
        <w:rPr>
          <w:rFonts w:ascii="Arial" w:hAnsi="Arial" w:cs="Arial"/>
          <w:b/>
          <w:bCs/>
          <w:sz w:val="22"/>
          <w:szCs w:val="22"/>
        </w:rPr>
        <w:t xml:space="preserve">NIMOS </w:t>
      </w:r>
      <w:r w:rsidR="00D31F64" w:rsidRPr="002F1AEE">
        <w:rPr>
          <w:rFonts w:ascii="Arial" w:hAnsi="Arial" w:cs="Arial"/>
          <w:b/>
          <w:bCs/>
          <w:sz w:val="22"/>
          <w:szCs w:val="22"/>
        </w:rPr>
        <w:t xml:space="preserve">HABILITANTES </w:t>
      </w:r>
      <w:r w:rsidR="00F01504" w:rsidRPr="002F1AEE">
        <w:rPr>
          <w:rFonts w:ascii="Arial" w:hAnsi="Arial" w:cs="Arial"/>
          <w:b/>
          <w:bCs/>
          <w:sz w:val="22"/>
          <w:szCs w:val="22"/>
        </w:rPr>
        <w:t>(VERIFICACIÓN CUMPL</w:t>
      </w:r>
      <w:r w:rsidR="008E3CF6" w:rsidRPr="002F1AEE">
        <w:rPr>
          <w:rFonts w:ascii="Arial" w:hAnsi="Arial" w:cs="Arial"/>
          <w:b/>
          <w:bCs/>
          <w:sz w:val="22"/>
          <w:szCs w:val="22"/>
        </w:rPr>
        <w:t xml:space="preserve">E </w:t>
      </w:r>
      <w:r w:rsidR="00F01504" w:rsidRPr="002F1AEE">
        <w:rPr>
          <w:rFonts w:ascii="Arial" w:hAnsi="Arial" w:cs="Arial"/>
          <w:b/>
          <w:bCs/>
          <w:sz w:val="22"/>
          <w:szCs w:val="22"/>
        </w:rPr>
        <w:t xml:space="preserve">O NO CUMPLE) </w:t>
      </w:r>
    </w:p>
    <w:p w:rsidR="008576C6" w:rsidRPr="002F1AEE" w:rsidRDefault="008576C6" w:rsidP="00D31F64">
      <w:pPr>
        <w:jc w:val="both"/>
        <w:rPr>
          <w:rFonts w:ascii="Arial" w:hAnsi="Arial" w:cs="Arial"/>
          <w:b/>
          <w:bCs/>
          <w:sz w:val="22"/>
          <w:szCs w:val="22"/>
        </w:rPr>
      </w:pPr>
    </w:p>
    <w:p w:rsidR="00D31F64" w:rsidRPr="002F1AEE" w:rsidRDefault="00F01504" w:rsidP="00D31F64">
      <w:pPr>
        <w:jc w:val="both"/>
        <w:rPr>
          <w:rFonts w:ascii="Arial" w:hAnsi="Arial" w:cs="Arial"/>
          <w:b/>
          <w:bCs/>
          <w:sz w:val="22"/>
          <w:szCs w:val="22"/>
        </w:rPr>
      </w:pPr>
      <w:r w:rsidRPr="002F1AEE">
        <w:rPr>
          <w:rFonts w:ascii="Arial" w:hAnsi="Arial" w:cs="Arial"/>
          <w:b/>
          <w:bCs/>
          <w:sz w:val="22"/>
          <w:szCs w:val="22"/>
        </w:rPr>
        <w:t xml:space="preserve">3.2.1 </w:t>
      </w:r>
      <w:r w:rsidR="00D31F64" w:rsidRPr="002F1AEE">
        <w:rPr>
          <w:rFonts w:ascii="Arial" w:hAnsi="Arial" w:cs="Arial"/>
          <w:b/>
          <w:bCs/>
          <w:sz w:val="22"/>
          <w:szCs w:val="22"/>
        </w:rPr>
        <w:t>JURÍDICOS</w:t>
      </w:r>
    </w:p>
    <w:p w:rsidR="00305B18" w:rsidRPr="002F1AEE" w:rsidRDefault="00305B18" w:rsidP="00D31F64">
      <w:pPr>
        <w:jc w:val="both"/>
        <w:rPr>
          <w:rFonts w:ascii="Arial" w:hAnsi="Arial" w:cs="Arial"/>
          <w:b/>
          <w:sz w:val="22"/>
          <w:szCs w:val="22"/>
        </w:rPr>
      </w:pPr>
    </w:p>
    <w:tbl>
      <w:tblPr>
        <w:tblW w:w="8792" w:type="dxa"/>
        <w:tblInd w:w="-10" w:type="dxa"/>
        <w:tblLayout w:type="fixed"/>
        <w:tblLook w:val="0000" w:firstRow="0" w:lastRow="0" w:firstColumn="0" w:lastColumn="0" w:noHBand="0" w:noVBand="0"/>
      </w:tblPr>
      <w:tblGrid>
        <w:gridCol w:w="2916"/>
        <w:gridCol w:w="5876"/>
      </w:tblGrid>
      <w:tr w:rsidR="00584156" w:rsidRPr="002F1AEE" w:rsidTr="00F52779">
        <w:tc>
          <w:tcPr>
            <w:tcW w:w="2916" w:type="dxa"/>
            <w:tcBorders>
              <w:top w:val="single" w:sz="4" w:space="0" w:color="000000"/>
              <w:left w:val="single" w:sz="4" w:space="0" w:color="000000"/>
              <w:bottom w:val="single" w:sz="4" w:space="0" w:color="000000"/>
            </w:tcBorders>
            <w:shd w:val="clear" w:color="auto" w:fill="DDD9C3"/>
          </w:tcPr>
          <w:p w:rsidR="00584156" w:rsidRPr="002F1AEE" w:rsidRDefault="00584156" w:rsidP="00F52779">
            <w:pPr>
              <w:snapToGrid w:val="0"/>
              <w:jc w:val="center"/>
              <w:rPr>
                <w:rFonts w:ascii="Arial" w:hAnsi="Arial" w:cs="Arial"/>
                <w:b/>
                <w:bCs/>
              </w:rPr>
            </w:pPr>
          </w:p>
          <w:p w:rsidR="00584156" w:rsidRPr="002F1AEE" w:rsidRDefault="00584156" w:rsidP="00F52779">
            <w:pPr>
              <w:jc w:val="center"/>
              <w:rPr>
                <w:rFonts w:ascii="Arial" w:hAnsi="Arial" w:cs="Arial"/>
                <w:b/>
                <w:bCs/>
              </w:rPr>
            </w:pPr>
            <w:r w:rsidRPr="002F1AEE">
              <w:rPr>
                <w:rFonts w:ascii="Arial" w:hAnsi="Arial" w:cs="Arial"/>
                <w:b/>
                <w:bCs/>
              </w:rPr>
              <w:t>CRITERIO DE VERIFICACIÓN</w:t>
            </w:r>
          </w:p>
          <w:p w:rsidR="00584156" w:rsidRPr="002F1AEE" w:rsidRDefault="00584156" w:rsidP="00F52779">
            <w:pPr>
              <w:jc w:val="center"/>
              <w:rPr>
                <w:rFonts w:ascii="Arial" w:hAnsi="Arial" w:cs="Arial"/>
                <w:b/>
                <w:bCs/>
              </w:rPr>
            </w:pPr>
          </w:p>
        </w:tc>
        <w:tc>
          <w:tcPr>
            <w:tcW w:w="5876" w:type="dxa"/>
            <w:tcBorders>
              <w:top w:val="single" w:sz="4" w:space="0" w:color="000000"/>
              <w:left w:val="single" w:sz="4" w:space="0" w:color="000000"/>
              <w:bottom w:val="single" w:sz="4" w:space="0" w:color="000000"/>
              <w:right w:val="single" w:sz="4" w:space="0" w:color="000000"/>
            </w:tcBorders>
            <w:shd w:val="clear" w:color="auto" w:fill="DDD9C3"/>
          </w:tcPr>
          <w:p w:rsidR="00584156" w:rsidRPr="002F1AEE" w:rsidRDefault="00584156" w:rsidP="00F52779">
            <w:pPr>
              <w:snapToGrid w:val="0"/>
              <w:jc w:val="both"/>
              <w:rPr>
                <w:rFonts w:ascii="Arial" w:hAnsi="Arial" w:cs="Arial"/>
                <w:b/>
                <w:bCs/>
              </w:rPr>
            </w:pPr>
          </w:p>
          <w:p w:rsidR="00584156" w:rsidRPr="002F1AEE" w:rsidRDefault="00584156" w:rsidP="00F52779">
            <w:pPr>
              <w:jc w:val="center"/>
              <w:rPr>
                <w:rFonts w:ascii="Arial" w:hAnsi="Arial" w:cs="Arial"/>
              </w:rPr>
            </w:pPr>
            <w:r w:rsidRPr="002F1AEE">
              <w:rPr>
                <w:rFonts w:ascii="Arial" w:hAnsi="Arial" w:cs="Arial"/>
                <w:b/>
                <w:bCs/>
              </w:rPr>
              <w:t>DESCRIPCIÓN – REQUISITOS</w:t>
            </w:r>
          </w:p>
        </w:tc>
      </w:tr>
      <w:tr w:rsidR="00584156" w:rsidRPr="002F1AEE" w:rsidTr="00F52779">
        <w:trPr>
          <w:trHeight w:val="577"/>
        </w:trPr>
        <w:tc>
          <w:tcPr>
            <w:tcW w:w="2916" w:type="dxa"/>
            <w:tcBorders>
              <w:top w:val="single" w:sz="4" w:space="0" w:color="000000"/>
              <w:left w:val="single" w:sz="4" w:space="0" w:color="000000"/>
              <w:bottom w:val="single" w:sz="4" w:space="0" w:color="000000"/>
            </w:tcBorders>
            <w:shd w:val="clear" w:color="auto" w:fill="auto"/>
          </w:tcPr>
          <w:p w:rsidR="00584156" w:rsidRPr="002F1AEE" w:rsidRDefault="00584156" w:rsidP="00F52779">
            <w:pPr>
              <w:snapToGrid w:val="0"/>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r w:rsidRPr="002F1AEE">
              <w:rPr>
                <w:rFonts w:ascii="Arial" w:hAnsi="Arial" w:cs="Arial"/>
                <w:bCs/>
              </w:rPr>
              <w:t>Capacidad Jurídica.</w:t>
            </w: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p w:rsidR="00584156" w:rsidRPr="002F1AEE" w:rsidRDefault="00584156" w:rsidP="00F52779">
            <w:pPr>
              <w:jc w:val="both"/>
              <w:rPr>
                <w:rFonts w:ascii="Arial" w:hAnsi="Arial" w:cs="Arial"/>
                <w:bCs/>
              </w:rPr>
            </w:pP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584156" w:rsidRPr="002F1AEE" w:rsidRDefault="00584156" w:rsidP="00F52779">
            <w:pPr>
              <w:snapToGrid w:val="0"/>
              <w:jc w:val="both"/>
              <w:rPr>
                <w:rFonts w:ascii="Arial" w:hAnsi="Arial" w:cs="Arial"/>
                <w:b/>
                <w:bCs/>
                <w:sz w:val="22"/>
                <w:szCs w:val="22"/>
              </w:rPr>
            </w:pPr>
          </w:p>
          <w:p w:rsidR="00584156" w:rsidRPr="002F1AEE" w:rsidRDefault="00584156" w:rsidP="00F52779">
            <w:pPr>
              <w:snapToGrid w:val="0"/>
              <w:jc w:val="both"/>
              <w:rPr>
                <w:rFonts w:ascii="Arial" w:hAnsi="Arial" w:cs="Arial"/>
                <w:bCs/>
                <w:sz w:val="22"/>
                <w:szCs w:val="22"/>
              </w:rPr>
            </w:pPr>
            <w:r w:rsidRPr="002F1AEE">
              <w:rPr>
                <w:rFonts w:ascii="Arial" w:hAnsi="Arial" w:cs="Arial"/>
                <w:bCs/>
                <w:sz w:val="22"/>
                <w:szCs w:val="22"/>
              </w:rPr>
              <w:t>Se consideran habilitados jurídicamente las personas naturales o jurídicas nacionales o extranjeras, y los consorcios o uniones temporales que acrediten lo siguiente:</w:t>
            </w:r>
          </w:p>
          <w:p w:rsidR="00584156" w:rsidRPr="002F1AEE" w:rsidRDefault="00584156" w:rsidP="00F52779">
            <w:pPr>
              <w:snapToGrid w:val="0"/>
              <w:jc w:val="both"/>
              <w:rPr>
                <w:rFonts w:ascii="Arial" w:hAnsi="Arial" w:cs="Arial"/>
                <w:bCs/>
                <w:color w:val="FF0000"/>
                <w:sz w:val="22"/>
                <w:szCs w:val="22"/>
              </w:rPr>
            </w:pPr>
          </w:p>
          <w:p w:rsidR="00584156" w:rsidRPr="002F1AEE" w:rsidRDefault="00584156" w:rsidP="00F52779">
            <w:pPr>
              <w:jc w:val="both"/>
              <w:rPr>
                <w:rFonts w:ascii="Arial" w:hAnsi="Arial" w:cs="Arial"/>
              </w:rPr>
            </w:pPr>
            <w:r w:rsidRPr="002F1AEE">
              <w:rPr>
                <w:rFonts w:ascii="Arial" w:hAnsi="Arial" w:cs="Arial"/>
              </w:rPr>
              <w:t>Los documentos que se deben anexar a la propuesta son los que se relacionan a continuación:</w:t>
            </w:r>
          </w:p>
          <w:p w:rsidR="00584156" w:rsidRPr="002F1AEE" w:rsidRDefault="00584156" w:rsidP="00F52779">
            <w:pPr>
              <w:jc w:val="both"/>
              <w:rPr>
                <w:rFonts w:ascii="Arial" w:hAnsi="Arial" w:cs="Arial"/>
                <w:b/>
                <w:u w:val="single"/>
              </w:rPr>
            </w:pPr>
          </w:p>
          <w:p w:rsidR="00584156" w:rsidRPr="002F1AEE" w:rsidRDefault="00584156" w:rsidP="00F52779">
            <w:pPr>
              <w:jc w:val="both"/>
              <w:rPr>
                <w:rFonts w:ascii="Arial" w:hAnsi="Arial" w:cs="Arial"/>
              </w:rPr>
            </w:pPr>
            <w:r w:rsidRPr="002F1AEE">
              <w:rPr>
                <w:rFonts w:ascii="Arial" w:hAnsi="Arial" w:cs="Arial"/>
                <w:b/>
                <w:u w:val="single"/>
              </w:rPr>
              <w:t>Carta de presentación de la propuesta.</w:t>
            </w:r>
            <w:r w:rsidRPr="002F1AEE">
              <w:rPr>
                <w:rFonts w:ascii="Arial" w:hAnsi="Arial" w:cs="Arial"/>
              </w:rPr>
              <w:t xml:space="preserve">  deberá ser diligenciada por el proponente de forma completa; se entenderá que el oferente o miembro del Consorcio o Unión Temporal manifiestan bajo la gravedad de juramento que no se encuentran </w:t>
            </w:r>
            <w:r w:rsidRPr="002F1AEE">
              <w:rPr>
                <w:rFonts w:ascii="Arial" w:hAnsi="Arial" w:cs="Arial"/>
              </w:rPr>
              <w:lastRenderedPageBreak/>
              <w:t>incursos en inhabilidad o incompatibilidad alguna para proponer y/o contratar, ya sea de orden constitucional o legal, o en particular a las previstas en el artículo 8 de la Ley 80 de 1993, artículo 60 de la Ley 610 de 2000, artículos 4 de la Ley 716 de 2001 y demás normas concordantes, ante los eventuales conflictos de intereses frente al Distrito Capital – Alcaldía Local - Fondo de Desarrollo Local de Usaquén; en ella además se debe manifestar el conocimiento, aceptación y cumplimiento de los requerimientos técnicos mínimos exigidos. Adicionalmente, el Proponente, persona natural o representante legal de la persona jurídica y el representante legal del proponente plural.</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w:t>
            </w:r>
          </w:p>
          <w:p w:rsidR="00584156" w:rsidRPr="002F1AEE" w:rsidRDefault="00584156" w:rsidP="00F52779">
            <w:pPr>
              <w:jc w:val="both"/>
              <w:rPr>
                <w:rFonts w:ascii="Arial" w:hAnsi="Arial" w:cs="Arial"/>
              </w:rPr>
            </w:pPr>
            <w:r w:rsidRPr="002F1AEE">
              <w:rPr>
                <w:rFonts w:ascii="Arial" w:hAnsi="Arial" w:cs="Arial"/>
                <w:b/>
                <w:u w:val="single"/>
              </w:rPr>
              <w:t>Fotocopia cedula de ciudadanía</w:t>
            </w:r>
            <w:r w:rsidRPr="002F1AEE">
              <w:rPr>
                <w:rFonts w:ascii="Arial" w:hAnsi="Arial" w:cs="Arial"/>
              </w:rPr>
              <w:t xml:space="preserve"> vigente de la proponente persona natural o del representante legal de la persona jurídica y del proponente plural.</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 xml:space="preserve">Fotocopia de la Libreta Militar </w:t>
            </w:r>
            <w:r w:rsidRPr="002F1AEE">
              <w:rPr>
                <w:rFonts w:ascii="Arial" w:hAnsi="Arial" w:cs="Arial"/>
              </w:rPr>
              <w:t>del proponente persona natural o del representante legal de la persona jurídica y del proponente plural (para varones menores de 50 años).</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Certificado de existencia y representación legal</w:t>
            </w:r>
            <w:r w:rsidRPr="002F1AEE">
              <w:rPr>
                <w:rFonts w:ascii="Arial" w:hAnsi="Arial" w:cs="Arial"/>
              </w:rPr>
              <w:t xml:space="preserve"> de la persona jurídica (cámara de comercio o el que haga sus veces) con una expedición no mayor a treinta (30) días anteriores al cierre del proceso, y cuyo objeto social tenga relación con la ejecución del contrato, y cuya vigencia de la sociedad sea como mínimo por el plazo de ejecución del contrato, su liquidación y TRES (3) años más, contados a partir de la fecha de cierre del proceso.</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 xml:space="preserve">Documento de conformación del Consorcio o Unión Temporal </w:t>
            </w:r>
            <w:r w:rsidRPr="002F1AEE">
              <w:rPr>
                <w:rFonts w:ascii="Arial" w:hAnsi="Arial" w:cs="Arial"/>
              </w:rPr>
              <w:t xml:space="preserve">En el documento de constitución de los consorcios y de las uniones temporales deberá indicarse lo siguiente: a) Expresar si la participación es a título de consorcio o de unión temporal y las reglas básicas que regulen las relaciones entre sus integrantes, si se trata de unión temporal deberán indicarse además los términos y extensión (actividades y porcentaje) de la participación en la propuesta y en la ejecución del contrato, los cuales no podrán ser modificados sin el consentimiento previo y escrito del fondo de desarrollo local. b) Indicar la duración del consorcio o de la unión temporal, que deberá ser como mínimo por el lapso comprendido entre el plazo de ejecución del contrato y TRES (3) años más. c) Hacer la designación de la persona que tendrá la representación legal del consorcio o de la unión </w:t>
            </w:r>
            <w:r w:rsidRPr="002F1AEE">
              <w:rPr>
                <w:rFonts w:ascii="Arial" w:hAnsi="Arial" w:cs="Arial"/>
              </w:rPr>
              <w:lastRenderedPageBreak/>
              <w:t xml:space="preserve">temporal, indicando expresamente sus facultades. d) Para el caso de los consorcios o las uniones temporales, los proponentes deben en su propuesta expresar que durante el tiempo de ejecución del contrato ningún miembro integrante de las mismas puede retirarse, cualquiera que fuera la modalidad de retiro sin el previo y expreso consentimiento y aceptación de parte del Fondo de Desarrollo Local. Sí en el documento de conformación del consorcio o unión temporal se le imponen limitaciones al representante legal de la misma para formular la propuesta y éste las excede, la propuesta será rechazada. </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NOTA</w:t>
            </w:r>
            <w:r w:rsidRPr="002F1AEE">
              <w:rPr>
                <w:rFonts w:ascii="Arial" w:hAnsi="Arial" w:cs="Arial"/>
              </w:rPr>
              <w:t>: Las propuestas de personas jurídicas de origen extranjero que no tengan domicilio o sucursal en Colombia se someterán en todo caso a la   legislación   colombiana, sin   perjuicio de lo cual, para su participación deberán cumplir con las siguientes condiciones:</w:t>
            </w:r>
          </w:p>
          <w:p w:rsidR="00584156" w:rsidRPr="002F1AEE" w:rsidRDefault="00584156" w:rsidP="002F53F4">
            <w:pPr>
              <w:pStyle w:val="Prrafodelista"/>
              <w:numPr>
                <w:ilvl w:val="0"/>
                <w:numId w:val="8"/>
              </w:numPr>
              <w:spacing w:before="120" w:after="120"/>
              <w:ind w:left="0" w:firstLine="0"/>
              <w:contextualSpacing/>
              <w:jc w:val="both"/>
              <w:rPr>
                <w:rFonts w:ascii="Arial" w:hAnsi="Arial" w:cs="Arial"/>
              </w:rPr>
            </w:pPr>
            <w:r w:rsidRPr="002F1AEE">
              <w:rPr>
                <w:rFonts w:ascii="Arial" w:hAnsi="Arial" w:cs="Arial"/>
              </w:rPr>
              <w:t>Acreditar su existencia y representación legal, a efectos de lo cual deberán presentar un documento expedido por la autoridad competente en el país de su domicilio, expedido con  máximo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84156" w:rsidRPr="002F1AEE" w:rsidRDefault="00584156" w:rsidP="002F53F4">
            <w:pPr>
              <w:pStyle w:val="Prrafodelista"/>
              <w:numPr>
                <w:ilvl w:val="0"/>
                <w:numId w:val="8"/>
              </w:numPr>
              <w:spacing w:before="120" w:after="120"/>
              <w:ind w:left="0" w:firstLine="0"/>
              <w:contextualSpacing/>
              <w:jc w:val="both"/>
              <w:rPr>
                <w:rFonts w:ascii="Arial" w:hAnsi="Arial" w:cs="Arial"/>
              </w:rPr>
            </w:pPr>
            <w:r w:rsidRPr="002F1AEE">
              <w:rPr>
                <w:rFonts w:ascii="Arial" w:hAnsi="Arial" w:cs="Arial"/>
              </w:rPr>
              <w:t>Acreditar que su duración será por lo menos la del plazo de ejecución y liquidación del contrato y TRES (3) años más.</w:t>
            </w:r>
          </w:p>
          <w:p w:rsidR="00584156" w:rsidRPr="002F1AEE" w:rsidRDefault="00584156" w:rsidP="002F53F4">
            <w:pPr>
              <w:pStyle w:val="Prrafodelista"/>
              <w:numPr>
                <w:ilvl w:val="0"/>
                <w:numId w:val="8"/>
              </w:numPr>
              <w:spacing w:before="120" w:after="120"/>
              <w:ind w:left="0" w:firstLine="0"/>
              <w:contextualSpacing/>
              <w:jc w:val="both"/>
              <w:rPr>
                <w:rFonts w:ascii="Arial" w:hAnsi="Arial" w:cs="Arial"/>
              </w:rPr>
            </w:pPr>
            <w:r w:rsidRPr="002F1AEE">
              <w:rPr>
                <w:rFonts w:ascii="Arial" w:hAnsi="Arial"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84156" w:rsidRPr="002F1AEE" w:rsidRDefault="00584156" w:rsidP="00F52779">
            <w:pPr>
              <w:jc w:val="both"/>
              <w:rPr>
                <w:rFonts w:ascii="Arial" w:hAnsi="Arial" w:cs="Arial"/>
              </w:rPr>
            </w:pPr>
            <w:r w:rsidRPr="002F1AEE">
              <w:rPr>
                <w:rFonts w:ascii="Arial" w:hAnsi="Arial"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 xml:space="preserve">En atención a lo dispuesto en el artículo 11 del Decreto 3050 de 1997, los integrantes del Consorcio </w:t>
            </w:r>
            <w:r w:rsidRPr="002F1AEE">
              <w:rPr>
                <w:rFonts w:ascii="Arial" w:hAnsi="Arial" w:cs="Arial"/>
              </w:rPr>
              <w:lastRenderedPageBreak/>
              <w:t>o Unión Temporal en el documento de constitución y para efectos del pago, en relación con la facturación deben manifestar:</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Si la va a efectuar en representación del consorcio o de la unión temporal uno de sus integrantes, en este caso debe informar el número del NIT de quien factura.</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b. Si la facturación la van a presentar en forma separada cada uno de los integrantes del consorcio o de la unión temporal, deben informar el número de NIT de cada uno de ellos y la participación de cada uno en el valor el contrato.</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c. Si la va realizar el consorcio o la unión temporal con su propio NIT.</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En este último caso, de resultar favorecido con el presente proceso, dentro de los tres (3) días hábiles siguientes a la notificación de la aceptación, la unión temporal o el consorcio, debe remitir el NIT correspondiente y además deben señalar el porcentaje o valor del contrato que corresponda a cada uno de los integrantes, el nombre o razón social y el NIT de cada uno de ellos.</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 xml:space="preserve">En todos los casos, deberán cumplirse todos y cada uno de los requisitos legales exigidos para la validez y </w:t>
            </w:r>
            <w:proofErr w:type="spellStart"/>
            <w:r w:rsidRPr="002F1AEE">
              <w:rPr>
                <w:rFonts w:ascii="Arial" w:hAnsi="Arial" w:cs="Arial"/>
              </w:rPr>
              <w:t>oponibilidad</w:t>
            </w:r>
            <w:proofErr w:type="spellEnd"/>
            <w:r w:rsidRPr="002F1AEE">
              <w:rPr>
                <w:rFonts w:ascii="Arial" w:hAnsi="Arial" w:cs="Arial"/>
              </w:rPr>
              <w:t xml:space="preserve"> en Colombia de documentos expedidos en el exterior con el propósito de que puedan obrar como prueba conforme a lo dispuesto en los Artículos 259 y 260 del Código de Procedimiento Civil, y las demás normas vigentes. Los únicos documentos que deben llenar este requisito son los de índole legal y la oportunidad para allegarlos con estos formalismos se hará exigible antes de la adjudicación, de manera que para efectos de presentar la propuesta se aceptará documentos en fotocopias simples.</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rPr>
              <w:t>NOTA:</w:t>
            </w:r>
            <w:r w:rsidRPr="002F1AEE">
              <w:rPr>
                <w:rFonts w:ascii="Arial" w:hAnsi="Arial" w:cs="Arial"/>
              </w:rPr>
              <w:t xml:space="preserve"> 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2F1AEE">
              <w:rPr>
                <w:rFonts w:ascii="Arial" w:hAnsi="Arial" w:cs="Arial"/>
              </w:rPr>
              <w:t>consularización</w:t>
            </w:r>
            <w:proofErr w:type="spellEnd"/>
            <w:r w:rsidRPr="002F1AEE">
              <w:rPr>
                <w:rFonts w:ascii="Arial" w:hAnsi="Arial" w:cs="Arial"/>
              </w:rPr>
              <w:t xml:space="preserve"> a que se refiere en el párrafo anterior, sino que será suficiente que los documentos se adicionen con el certificado de “apostille”, por parte de la autoridad competente del país donde se origina el documento.</w:t>
            </w:r>
          </w:p>
          <w:p w:rsidR="00584156" w:rsidRPr="002F1AEE" w:rsidRDefault="00584156" w:rsidP="002F53F4">
            <w:pPr>
              <w:pStyle w:val="Prrafodelista"/>
              <w:numPr>
                <w:ilvl w:val="0"/>
                <w:numId w:val="8"/>
              </w:numPr>
              <w:spacing w:before="120" w:after="120"/>
              <w:contextualSpacing/>
              <w:jc w:val="both"/>
              <w:rPr>
                <w:rFonts w:ascii="Arial" w:hAnsi="Arial" w:cs="Arial"/>
                <w:b/>
              </w:rPr>
            </w:pPr>
            <w:r w:rsidRPr="002F1AEE">
              <w:rPr>
                <w:rFonts w:ascii="Arial" w:hAnsi="Arial" w:cs="Arial"/>
                <w:b/>
              </w:rPr>
              <w:t>Apoderado.</w:t>
            </w:r>
          </w:p>
          <w:p w:rsidR="00584156" w:rsidRPr="002F1AEE" w:rsidRDefault="00584156" w:rsidP="00F52779">
            <w:pPr>
              <w:jc w:val="both"/>
              <w:rPr>
                <w:rFonts w:ascii="Arial" w:hAnsi="Arial" w:cs="Arial"/>
              </w:rPr>
            </w:pPr>
            <w:r w:rsidRPr="002F1AEE">
              <w:rPr>
                <w:rFonts w:ascii="Arial" w:hAnsi="Arial" w:cs="Arial"/>
              </w:rPr>
              <w:t xml:space="preserve">Las personas jurídicas extranjeras sin domicilio en Colombia deberán acreditar en el país un apoderado </w:t>
            </w:r>
            <w:r w:rsidRPr="002F1AEE">
              <w:rPr>
                <w:rFonts w:ascii="Arial" w:hAnsi="Arial" w:cs="Arial"/>
              </w:rPr>
              <w:lastRenderedPageBreak/>
              <w:t>domiciliado en Colombia, debidamente facultado para presentar la propuesta, participar y comprometer a su representado en las diferentes instancias del presente proceso de contratación, suscribir los documentos y declaraciones que se requieran así como el contrato ofrecido, suministrar la información que le sea solicitada, y demás actos necesarios de acuerdo con los presentes Pliegos de Condiciones, así como para representarla judicial o extrajudicialmente.</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 xml:space="preserve">El poder que otorga las facultades, en caso de ser expedido en el exterior, deberá cumplir todos y cada uno de los requisitos legales exigidos para la validez y </w:t>
            </w:r>
            <w:proofErr w:type="spellStart"/>
            <w:r w:rsidRPr="002F1AEE">
              <w:rPr>
                <w:rFonts w:ascii="Arial" w:hAnsi="Arial" w:cs="Arial"/>
              </w:rPr>
              <w:t>oponibilidad</w:t>
            </w:r>
            <w:proofErr w:type="spellEnd"/>
            <w:r w:rsidRPr="002F1AEE">
              <w:rPr>
                <w:rFonts w:ascii="Arial" w:hAnsi="Arial" w:cs="Arial"/>
              </w:rPr>
              <w:t xml:space="preserve"> en Colombia de documentos expedidos en el exterior con el propósito que puedan obrar como prueba conforme a lo dispuesto en los artículos 259 y 260 del Código de Procedimiento civil y demás normas vigentes.</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b/>
                <w:u w:val="single"/>
              </w:rPr>
            </w:pPr>
            <w:r w:rsidRPr="002F1AEE">
              <w:rPr>
                <w:rFonts w:ascii="Arial" w:hAnsi="Arial" w:cs="Arial"/>
                <w:b/>
                <w:u w:val="single"/>
              </w:rPr>
              <w:t xml:space="preserve">Certificados que serán verificados por la entidad: </w:t>
            </w:r>
          </w:p>
          <w:p w:rsidR="00584156" w:rsidRPr="002F1AEE" w:rsidRDefault="00584156" w:rsidP="002F53F4">
            <w:pPr>
              <w:pStyle w:val="Prrafodelista"/>
              <w:numPr>
                <w:ilvl w:val="0"/>
                <w:numId w:val="8"/>
              </w:numPr>
              <w:spacing w:before="120" w:after="120"/>
              <w:contextualSpacing/>
              <w:jc w:val="both"/>
              <w:rPr>
                <w:rFonts w:ascii="Arial" w:hAnsi="Arial" w:cs="Arial"/>
              </w:rPr>
            </w:pPr>
            <w:r w:rsidRPr="002F1AEE">
              <w:rPr>
                <w:rFonts w:ascii="Arial" w:hAnsi="Arial" w:cs="Arial"/>
              </w:rPr>
              <w:t xml:space="preserve">Certificado de Responsables Fiscales de la Contraloría General de la República. </w:t>
            </w:r>
          </w:p>
          <w:p w:rsidR="00584156" w:rsidRPr="002F1AEE" w:rsidRDefault="00584156" w:rsidP="002F53F4">
            <w:pPr>
              <w:pStyle w:val="Prrafodelista"/>
              <w:numPr>
                <w:ilvl w:val="0"/>
                <w:numId w:val="8"/>
              </w:numPr>
              <w:spacing w:before="120" w:after="120"/>
              <w:contextualSpacing/>
              <w:jc w:val="both"/>
              <w:rPr>
                <w:rFonts w:ascii="Arial" w:hAnsi="Arial" w:cs="Arial"/>
              </w:rPr>
            </w:pPr>
            <w:r w:rsidRPr="002F1AEE">
              <w:rPr>
                <w:rFonts w:ascii="Arial" w:hAnsi="Arial" w:cs="Arial"/>
              </w:rPr>
              <w:t xml:space="preserve">Certificado de Antecedentes Disciplinarios expedido por la Procuraduría General de la Nación. </w:t>
            </w:r>
          </w:p>
          <w:p w:rsidR="00584156" w:rsidRPr="002F1AEE" w:rsidRDefault="00584156" w:rsidP="002F53F4">
            <w:pPr>
              <w:pStyle w:val="Prrafodelista"/>
              <w:numPr>
                <w:ilvl w:val="0"/>
                <w:numId w:val="8"/>
              </w:numPr>
              <w:spacing w:before="120" w:after="120"/>
              <w:contextualSpacing/>
              <w:jc w:val="both"/>
              <w:rPr>
                <w:rFonts w:ascii="Arial" w:hAnsi="Arial" w:cs="Arial"/>
              </w:rPr>
            </w:pPr>
            <w:r w:rsidRPr="002F1AEE">
              <w:rPr>
                <w:rFonts w:ascii="Arial" w:hAnsi="Arial" w:cs="Arial"/>
              </w:rPr>
              <w:t xml:space="preserve">Certificado de Antecedentes Judiciales expedido por la Policía Nacional.  </w:t>
            </w:r>
          </w:p>
          <w:p w:rsidR="00584156" w:rsidRPr="002F1AEE" w:rsidRDefault="00584156" w:rsidP="00F52779">
            <w:pPr>
              <w:pStyle w:val="Prrafodelista"/>
              <w:ind w:left="360"/>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Certificado de Antecedentes Disciplinarios</w:t>
            </w:r>
            <w:r w:rsidRPr="002F1AEE">
              <w:rPr>
                <w:rFonts w:ascii="Arial" w:hAnsi="Arial" w:cs="Arial"/>
              </w:rPr>
              <w:t xml:space="preserve"> del representante legal o persona natural proponente, y de los representantes de las firmas que hagan parte del proponente plural, expedido por la Personería de Bogotá.</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Fotocopia del Registro Único Tributario vigente</w:t>
            </w:r>
            <w:r w:rsidRPr="002F1AEE">
              <w:rPr>
                <w:rFonts w:ascii="Arial" w:hAnsi="Arial" w:cs="Arial"/>
              </w:rPr>
              <w:t>, proferido por la Dirección de Impuestos y Aduanas Nacionales (DIAN)</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b/>
                <w:u w:val="single"/>
              </w:rPr>
              <w:t>Fotocopia del Registro de Identificación Tributaria RIT</w:t>
            </w:r>
            <w:r w:rsidRPr="002F1AEE">
              <w:rPr>
                <w:rFonts w:ascii="Arial" w:hAnsi="Arial" w:cs="Arial"/>
              </w:rPr>
              <w:t xml:space="preserve"> expedido Secretaría Distrital de Hacienda, de conformidad con lo establecido en el artículo 35 del decreto 807 de 1993, modificado por el decreto 422 de 1996. (la obligatoriedad de aportar dicho certificado tan solo es para quienes realicen actividades dentro de los dos (02) meses siguientes a la fecha de iniciación de sus operaciones en la ciudad de Bogotá)</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b/>
                <w:u w:val="single"/>
              </w:rPr>
            </w:pPr>
            <w:r w:rsidRPr="002F1AEE">
              <w:rPr>
                <w:rFonts w:ascii="Arial" w:hAnsi="Arial" w:cs="Arial"/>
                <w:b/>
                <w:u w:val="single"/>
              </w:rPr>
              <w:t>Certificación sobre el cumplimiento de las obligaciones parafiscales y de seguridad social.</w:t>
            </w:r>
          </w:p>
          <w:p w:rsidR="00584156" w:rsidRPr="002F1AEE" w:rsidRDefault="00584156" w:rsidP="002F53F4">
            <w:pPr>
              <w:pStyle w:val="Prrafodelista"/>
              <w:numPr>
                <w:ilvl w:val="0"/>
                <w:numId w:val="9"/>
              </w:numPr>
              <w:spacing w:before="120" w:after="120"/>
              <w:ind w:left="0" w:firstLine="0"/>
              <w:contextualSpacing/>
              <w:jc w:val="both"/>
              <w:rPr>
                <w:rFonts w:ascii="Arial" w:hAnsi="Arial" w:cs="Arial"/>
              </w:rPr>
            </w:pPr>
            <w:r w:rsidRPr="002F1AEE">
              <w:rPr>
                <w:rFonts w:ascii="Arial" w:hAnsi="Arial" w:cs="Arial"/>
              </w:rPr>
              <w:lastRenderedPageBreak/>
              <w:t xml:space="preserve">Cuando el proponente sea una persona jurídica, deberá presentar una certificación en original, expedida por el Revisor Fiscal, cuando éste exista de acuerdo con los requerimientos de la Ley, o por el Representante Legal, bajo la gravedad del juramento, cuando no se requiera Revisor Fiscal, del pago de los aportes de sus empleados a los sistemas de salud, riesgos profesionales, pensiones y aportes a las Cajas de Compensación Familiar, Instituto Colombiano de Bienestar Familiar y Servicio Nacional de Aprendizaje. Dicho documento debe certificar que, a la fecha de cierre del presente proceso de selección, ha realizado el pago de los aportes correspondientes a la nómina y que se encuentren al día, contados a partir de la citada fecha, en los cuales se haya causado la obligación de efectuar dichos pagos. En el evento en que la sociedad no tenga más de seis (6) meses de constituida, deberá acreditar los pagos a partir de la fecha de su constitución. 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 </w:t>
            </w:r>
          </w:p>
          <w:p w:rsidR="00584156" w:rsidRPr="002F1AEE" w:rsidRDefault="00584156" w:rsidP="002F53F4">
            <w:pPr>
              <w:pStyle w:val="Prrafodelista"/>
              <w:numPr>
                <w:ilvl w:val="0"/>
                <w:numId w:val="9"/>
              </w:numPr>
              <w:spacing w:before="120" w:after="120"/>
              <w:ind w:left="0" w:firstLine="0"/>
              <w:contextualSpacing/>
              <w:jc w:val="both"/>
              <w:rPr>
                <w:rFonts w:ascii="Arial" w:hAnsi="Arial" w:cs="Arial"/>
              </w:rPr>
            </w:pPr>
            <w:r w:rsidRPr="002F1AEE">
              <w:rPr>
                <w:rFonts w:ascii="Arial" w:hAnsi="Arial" w:cs="Arial"/>
              </w:rPr>
              <w:t>Cuando el proponente sea una persona natural, deberá presentar una declaración en original, bajo la gravedad de juramento donde certifique el pago de los aportes de sus empleados a los sistemas de salud, riesgos profesionales, pensiones y aportes a las Cajas de Compensación Familiar, Instituto Colombiano de Bienestar Familiar, Servicio Nacional de Aprendizaje. Dicho documento debe certificar que, a la fecha de cierre del presente proceso de selección, se encuentra al día en el pago de los aportes correspondientes. 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 Cuando se trate de Consorcios o Uniones Temporales, cada uno de sus integrantes, deberá aportar la declaración aquí exigida.</w:t>
            </w:r>
          </w:p>
          <w:p w:rsidR="00584156" w:rsidRPr="002F1AEE" w:rsidRDefault="00584156" w:rsidP="00F52779">
            <w:pPr>
              <w:jc w:val="both"/>
              <w:rPr>
                <w:rFonts w:ascii="Arial" w:hAnsi="Arial" w:cs="Arial"/>
              </w:rPr>
            </w:pPr>
            <w:r w:rsidRPr="002F1AEE">
              <w:rPr>
                <w:rFonts w:ascii="Arial" w:hAnsi="Arial" w:cs="Arial"/>
                <w:b/>
              </w:rPr>
              <w:t>NOTA</w:t>
            </w:r>
            <w:r w:rsidRPr="002F1AEE">
              <w:rPr>
                <w:rFonts w:ascii="Arial" w:hAnsi="Arial" w:cs="Arial"/>
              </w:rPr>
              <w:t xml:space="preserve">: El FDLU dará prevalencia al principio de buena fe contenido en el artículo 83 de la Constitución Política Nacional, en consecuencia, todas aquellas observaciones que aleguen el presunto incumplimiento en lo descrito en el presente numeral, deberán acompañarse de documentos con los cuales se desvirtué la </w:t>
            </w:r>
            <w:r w:rsidRPr="002F1AEE">
              <w:rPr>
                <w:rFonts w:ascii="Arial" w:hAnsi="Arial" w:cs="Arial"/>
              </w:rPr>
              <w:lastRenderedPageBreak/>
              <w:t>presunción de buena fe de la que gozan los proponentes.</w:t>
            </w:r>
          </w:p>
          <w:p w:rsidR="00584156" w:rsidRPr="002F1AEE" w:rsidRDefault="00584156" w:rsidP="00F52779">
            <w:pPr>
              <w:jc w:val="both"/>
              <w:rPr>
                <w:rFonts w:ascii="Arial" w:hAnsi="Arial" w:cs="Arial"/>
              </w:rPr>
            </w:pPr>
            <w:r w:rsidRPr="002F1AEE">
              <w:rPr>
                <w:rFonts w:ascii="Arial" w:hAnsi="Arial" w:cs="Arial"/>
              </w:rPr>
              <w:t>En caso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deberá así indicarlo en una certificación expedida por el revisor fiscal o por el representante legal o por el proponente persona natural, según sea el caso.</w:t>
            </w:r>
          </w:p>
          <w:p w:rsidR="00584156" w:rsidRPr="002F1AEE" w:rsidRDefault="00584156" w:rsidP="00F52779">
            <w:pPr>
              <w:jc w:val="both"/>
              <w:rPr>
                <w:rFonts w:ascii="Arial" w:hAnsi="Arial" w:cs="Arial"/>
              </w:rPr>
            </w:pPr>
          </w:p>
          <w:p w:rsidR="00584156" w:rsidRPr="002F1AEE" w:rsidRDefault="00584156" w:rsidP="00F52779">
            <w:pPr>
              <w:jc w:val="both"/>
              <w:rPr>
                <w:rFonts w:ascii="Arial" w:hAnsi="Arial" w:cs="Arial"/>
              </w:rPr>
            </w:pPr>
            <w:r w:rsidRPr="002F1AEE">
              <w:rPr>
                <w:rFonts w:ascii="Arial" w:hAnsi="Arial" w:cs="Arial"/>
              </w:rPr>
              <w:t>Tratándose de proponentes extranjeros en cuyo país de origen no exista la obligación de realizar aportes parafiscales y/o al sistema de seguridad social, se deberá indicar esta circunstancia en documento suscrito bajo la gravedad del juramento por el proponente persona natural o por el representante legal de la persona jurídica, consorcio o unión temporal.</w:t>
            </w:r>
          </w:p>
          <w:p w:rsidR="00584156" w:rsidRPr="002F1AEE" w:rsidRDefault="00584156" w:rsidP="00F52779">
            <w:pPr>
              <w:jc w:val="both"/>
              <w:rPr>
                <w:rFonts w:ascii="Arial" w:hAnsi="Arial" w:cs="Arial"/>
              </w:rPr>
            </w:pPr>
            <w:r w:rsidRPr="002F1AEE">
              <w:rPr>
                <w:rFonts w:ascii="Arial" w:hAnsi="Arial" w:cs="Arial"/>
                <w:b/>
                <w:u w:val="single"/>
              </w:rPr>
              <w:t>Autorización expresa del órgano social competente</w:t>
            </w:r>
            <w:r w:rsidRPr="002F1AEE">
              <w:rPr>
                <w:rFonts w:ascii="Arial" w:hAnsi="Arial" w:cs="Arial"/>
              </w:rPr>
              <w:t xml:space="preserve"> (Asamblea, Junta Directiva, etc.), en la que conste que el representante legal está plenamente facultado para presentar la propuesta y para suscribir el contrato hasta por el valor de la propuesta (cuando el representante legal de la persona jurídica tenga restricciones para contraer obligaciones en nombre de la misma). El documento de autorización deberá presentarse debidamente suscrito y expedido con anterioridad a la presentación de la propuesta.  Para el caso de consorcios o uniones temporales, dicho documento es exigible a cada uno de los integrantes, si sus estatutos individuales contienen la limitante.</w:t>
            </w:r>
          </w:p>
          <w:p w:rsidR="00584156" w:rsidRPr="002F1AEE" w:rsidRDefault="00584156" w:rsidP="00F52779">
            <w:pPr>
              <w:snapToGrid w:val="0"/>
              <w:jc w:val="both"/>
              <w:rPr>
                <w:rFonts w:ascii="Arial" w:hAnsi="Arial" w:cs="Arial"/>
                <w:bCs/>
                <w:sz w:val="22"/>
                <w:szCs w:val="22"/>
              </w:rPr>
            </w:pPr>
          </w:p>
          <w:p w:rsidR="00584156" w:rsidRPr="002F1AEE" w:rsidRDefault="00584156" w:rsidP="00F52779">
            <w:pPr>
              <w:snapToGrid w:val="0"/>
              <w:jc w:val="both"/>
              <w:rPr>
                <w:rFonts w:ascii="Arial" w:hAnsi="Arial" w:cs="Arial"/>
                <w:bCs/>
                <w:sz w:val="22"/>
                <w:szCs w:val="22"/>
              </w:rPr>
            </w:pPr>
          </w:p>
        </w:tc>
      </w:tr>
      <w:tr w:rsidR="00584156" w:rsidRPr="002F1AEE" w:rsidTr="00F52779">
        <w:tc>
          <w:tcPr>
            <w:tcW w:w="2916" w:type="dxa"/>
            <w:tcBorders>
              <w:top w:val="single" w:sz="4" w:space="0" w:color="000000"/>
              <w:left w:val="single" w:sz="4" w:space="0" w:color="000000"/>
              <w:bottom w:val="single" w:sz="4" w:space="0" w:color="000000"/>
            </w:tcBorders>
            <w:shd w:val="clear" w:color="auto" w:fill="auto"/>
          </w:tcPr>
          <w:p w:rsidR="00584156" w:rsidRPr="002F1AEE" w:rsidRDefault="00584156" w:rsidP="00F52779">
            <w:pPr>
              <w:snapToGrid w:val="0"/>
              <w:rPr>
                <w:rFonts w:ascii="Arial" w:hAnsi="Arial" w:cs="Arial"/>
                <w:b/>
                <w:bCs/>
                <w:sz w:val="22"/>
                <w:szCs w:val="22"/>
              </w:rPr>
            </w:pPr>
          </w:p>
          <w:p w:rsidR="00584156" w:rsidRPr="002F1AEE" w:rsidRDefault="00584156" w:rsidP="00F52779">
            <w:pPr>
              <w:rPr>
                <w:rFonts w:ascii="Arial" w:hAnsi="Arial" w:cs="Arial"/>
                <w:b/>
                <w:bCs/>
                <w:sz w:val="22"/>
                <w:szCs w:val="22"/>
              </w:rPr>
            </w:pPr>
          </w:p>
          <w:p w:rsidR="00584156" w:rsidRPr="002F1AEE" w:rsidRDefault="00584156" w:rsidP="00F52779">
            <w:pPr>
              <w:rPr>
                <w:rFonts w:ascii="Arial" w:hAnsi="Arial" w:cs="Arial"/>
                <w:b/>
                <w:bCs/>
                <w:sz w:val="22"/>
                <w:szCs w:val="22"/>
              </w:rPr>
            </w:pPr>
            <w:r w:rsidRPr="002F1AEE">
              <w:rPr>
                <w:rFonts w:ascii="Arial" w:hAnsi="Arial" w:cs="Arial"/>
                <w:b/>
                <w:bCs/>
                <w:sz w:val="22"/>
                <w:szCs w:val="22"/>
              </w:rPr>
              <w:t xml:space="preserve">Condiciones de Experiencia. </w:t>
            </w: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584156" w:rsidRPr="002F1AEE" w:rsidRDefault="00584156" w:rsidP="00F52779">
            <w:p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El proponente debe acreditar una experiencia de máximo dos (2) contratos con objetos relacionados con venta o </w:t>
            </w:r>
            <w:r w:rsidRPr="002F1AEE">
              <w:rPr>
                <w:rFonts w:ascii="Arial" w:hAnsi="Arial" w:cs="Arial"/>
                <w:color w:val="000000" w:themeColor="text1"/>
                <w:sz w:val="22"/>
                <w:szCs w:val="22"/>
              </w:rPr>
              <w:t xml:space="preserve">suministro de elementos de papelería y útiles de oficina, por un valor </w:t>
            </w:r>
            <w:r w:rsidRPr="002F1AEE">
              <w:rPr>
                <w:rFonts w:ascii="Arial" w:hAnsi="Arial" w:cs="Arial"/>
                <w:color w:val="000000"/>
                <w:sz w:val="22"/>
                <w:szCs w:val="22"/>
              </w:rPr>
              <w:t>igual o superior al presupuesto oficial del presente proceso expresado en SMMLV.</w:t>
            </w:r>
          </w:p>
          <w:p w:rsidR="00584156" w:rsidRPr="002F1AEE" w:rsidRDefault="00584156" w:rsidP="00F52779">
            <w:pPr>
              <w:autoSpaceDE w:val="0"/>
              <w:autoSpaceDN w:val="0"/>
              <w:adjustRightInd w:val="0"/>
              <w:jc w:val="both"/>
              <w:rPr>
                <w:rFonts w:ascii="Arial" w:hAnsi="Arial" w:cs="Arial"/>
                <w:color w:val="000000"/>
                <w:sz w:val="22"/>
                <w:szCs w:val="22"/>
              </w:rPr>
            </w:pPr>
          </w:p>
          <w:p w:rsidR="00584156" w:rsidRPr="002F1AEE" w:rsidRDefault="00584156" w:rsidP="00F52779">
            <w:p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Para lo anterior, el proponente, deberá anexar máximo dos  (2) certificaciones de contratos recibidos a satisfacción, cuya sumatoria sea igual o superior al valor del presupuesto oficial. </w:t>
            </w:r>
          </w:p>
          <w:p w:rsidR="00584156" w:rsidRPr="002F1AEE" w:rsidRDefault="00584156" w:rsidP="00F52779">
            <w:pPr>
              <w:autoSpaceDE w:val="0"/>
              <w:autoSpaceDN w:val="0"/>
              <w:adjustRightInd w:val="0"/>
              <w:jc w:val="both"/>
              <w:rPr>
                <w:rFonts w:ascii="Arial" w:hAnsi="Arial" w:cs="Arial"/>
                <w:color w:val="000000"/>
                <w:sz w:val="22"/>
                <w:szCs w:val="22"/>
              </w:rPr>
            </w:pPr>
          </w:p>
          <w:p w:rsidR="00584156" w:rsidRPr="002F1AEE" w:rsidRDefault="00584156" w:rsidP="00F52779">
            <w:p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Cada certificación deberá contener la siguiente información: </w:t>
            </w:r>
          </w:p>
          <w:p w:rsidR="00584156" w:rsidRPr="002F1AEE" w:rsidRDefault="00584156" w:rsidP="00F52779">
            <w:pPr>
              <w:autoSpaceDE w:val="0"/>
              <w:autoSpaceDN w:val="0"/>
              <w:adjustRightInd w:val="0"/>
              <w:jc w:val="both"/>
              <w:rPr>
                <w:rFonts w:ascii="Arial" w:hAnsi="Arial" w:cs="Arial"/>
                <w:color w:val="000000"/>
                <w:sz w:val="22"/>
                <w:szCs w:val="22"/>
              </w:rPr>
            </w:pPr>
          </w:p>
          <w:p w:rsidR="00584156" w:rsidRPr="002F1AEE" w:rsidRDefault="00584156" w:rsidP="002F53F4">
            <w:pPr>
              <w:numPr>
                <w:ilvl w:val="0"/>
                <w:numId w:val="19"/>
              </w:numPr>
              <w:autoSpaceDE w:val="0"/>
              <w:autoSpaceDN w:val="0"/>
              <w:adjustRightInd w:val="0"/>
              <w:spacing w:after="38"/>
              <w:jc w:val="both"/>
              <w:rPr>
                <w:rFonts w:ascii="Arial" w:hAnsi="Arial" w:cs="Arial"/>
                <w:color w:val="000000"/>
                <w:sz w:val="22"/>
                <w:szCs w:val="22"/>
              </w:rPr>
            </w:pPr>
            <w:r w:rsidRPr="002F1AEE">
              <w:rPr>
                <w:rFonts w:ascii="Arial" w:hAnsi="Arial" w:cs="Arial"/>
                <w:color w:val="000000"/>
                <w:sz w:val="22"/>
                <w:szCs w:val="22"/>
              </w:rPr>
              <w:t xml:space="preserve">Nombre de la entidad o persona contratante que certifica, dirección y teléfono. </w:t>
            </w:r>
          </w:p>
          <w:p w:rsidR="00584156" w:rsidRPr="002F1AEE" w:rsidRDefault="00584156" w:rsidP="002F53F4">
            <w:pPr>
              <w:numPr>
                <w:ilvl w:val="0"/>
                <w:numId w:val="19"/>
              </w:numPr>
              <w:autoSpaceDE w:val="0"/>
              <w:autoSpaceDN w:val="0"/>
              <w:adjustRightInd w:val="0"/>
              <w:spacing w:after="38"/>
              <w:jc w:val="both"/>
              <w:rPr>
                <w:rFonts w:ascii="Arial" w:hAnsi="Arial" w:cs="Arial"/>
                <w:color w:val="000000"/>
                <w:sz w:val="22"/>
                <w:szCs w:val="22"/>
              </w:rPr>
            </w:pPr>
            <w:r w:rsidRPr="002F1AEE">
              <w:rPr>
                <w:rFonts w:ascii="Arial" w:hAnsi="Arial" w:cs="Arial"/>
                <w:color w:val="000000"/>
                <w:sz w:val="22"/>
                <w:szCs w:val="22"/>
              </w:rPr>
              <w:t xml:space="preserve">Nombre del proponente o contratista a quien se le expide la certificación </w:t>
            </w:r>
          </w:p>
          <w:p w:rsidR="00584156" w:rsidRPr="002F1AEE" w:rsidRDefault="00584156" w:rsidP="002F53F4">
            <w:pPr>
              <w:numPr>
                <w:ilvl w:val="0"/>
                <w:numId w:val="19"/>
              </w:numPr>
              <w:autoSpaceDE w:val="0"/>
              <w:autoSpaceDN w:val="0"/>
              <w:adjustRightInd w:val="0"/>
              <w:spacing w:after="38"/>
              <w:jc w:val="both"/>
              <w:rPr>
                <w:rFonts w:ascii="Arial" w:hAnsi="Arial" w:cs="Arial"/>
                <w:color w:val="000000"/>
                <w:sz w:val="22"/>
                <w:szCs w:val="22"/>
              </w:rPr>
            </w:pPr>
            <w:r w:rsidRPr="002F1AEE">
              <w:rPr>
                <w:rFonts w:ascii="Arial" w:hAnsi="Arial" w:cs="Arial"/>
                <w:color w:val="000000"/>
                <w:sz w:val="22"/>
                <w:szCs w:val="22"/>
              </w:rPr>
              <w:t xml:space="preserve">Objeto del contrato, el cual debe comprender actividades relacionadas con el objeto a contratar. </w:t>
            </w:r>
          </w:p>
          <w:p w:rsidR="00584156" w:rsidRPr="002F1AEE" w:rsidRDefault="00584156" w:rsidP="002F53F4">
            <w:pPr>
              <w:numPr>
                <w:ilvl w:val="0"/>
                <w:numId w:val="19"/>
              </w:num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Valor total del contrato. </w:t>
            </w:r>
          </w:p>
          <w:p w:rsidR="00584156" w:rsidRPr="002F1AEE" w:rsidRDefault="00584156" w:rsidP="00F52779">
            <w:pPr>
              <w:autoSpaceDE w:val="0"/>
              <w:autoSpaceDN w:val="0"/>
              <w:adjustRightInd w:val="0"/>
              <w:rPr>
                <w:rFonts w:ascii="Arial" w:hAnsi="Arial" w:cs="Arial"/>
                <w:color w:val="000000"/>
                <w:sz w:val="22"/>
                <w:szCs w:val="22"/>
              </w:rPr>
            </w:pPr>
          </w:p>
          <w:p w:rsidR="00584156" w:rsidRPr="002F1AEE" w:rsidRDefault="00584156" w:rsidP="002F53F4">
            <w:pPr>
              <w:numPr>
                <w:ilvl w:val="0"/>
                <w:numId w:val="19"/>
              </w:numPr>
              <w:autoSpaceDE w:val="0"/>
              <w:autoSpaceDN w:val="0"/>
              <w:adjustRightInd w:val="0"/>
              <w:spacing w:after="38"/>
              <w:rPr>
                <w:rFonts w:ascii="Arial" w:hAnsi="Arial" w:cs="Arial"/>
                <w:color w:val="000000"/>
                <w:sz w:val="22"/>
                <w:szCs w:val="22"/>
              </w:rPr>
            </w:pPr>
            <w:r w:rsidRPr="002F1AEE">
              <w:rPr>
                <w:rFonts w:ascii="Arial" w:hAnsi="Arial" w:cs="Arial"/>
                <w:color w:val="000000"/>
                <w:sz w:val="22"/>
                <w:szCs w:val="22"/>
              </w:rPr>
              <w:t xml:space="preserve">Para los contratos ejecutados en unión temporal se debe especificar el porcentaje de participación. </w:t>
            </w:r>
          </w:p>
          <w:p w:rsidR="00584156" w:rsidRPr="002F1AEE" w:rsidRDefault="00584156" w:rsidP="002F53F4">
            <w:pPr>
              <w:numPr>
                <w:ilvl w:val="0"/>
                <w:numId w:val="19"/>
              </w:numPr>
              <w:autoSpaceDE w:val="0"/>
              <w:autoSpaceDN w:val="0"/>
              <w:adjustRightInd w:val="0"/>
              <w:spacing w:after="38"/>
              <w:rPr>
                <w:rFonts w:ascii="Arial" w:hAnsi="Arial" w:cs="Arial"/>
                <w:color w:val="000000"/>
                <w:sz w:val="22"/>
                <w:szCs w:val="22"/>
              </w:rPr>
            </w:pPr>
            <w:r w:rsidRPr="002F1AEE">
              <w:rPr>
                <w:rFonts w:ascii="Arial" w:hAnsi="Arial" w:cs="Arial"/>
                <w:color w:val="000000"/>
                <w:sz w:val="22"/>
                <w:szCs w:val="22"/>
              </w:rPr>
              <w:lastRenderedPageBreak/>
              <w:t xml:space="preserve">Fecha de inicio del contrato o de suscripción del contrato. </w:t>
            </w:r>
          </w:p>
          <w:p w:rsidR="00584156" w:rsidRPr="002F1AEE" w:rsidRDefault="00584156" w:rsidP="002F53F4">
            <w:pPr>
              <w:numPr>
                <w:ilvl w:val="0"/>
                <w:numId w:val="19"/>
              </w:numPr>
              <w:autoSpaceDE w:val="0"/>
              <w:autoSpaceDN w:val="0"/>
              <w:adjustRightInd w:val="0"/>
              <w:spacing w:after="38"/>
              <w:rPr>
                <w:rFonts w:ascii="Arial" w:hAnsi="Arial" w:cs="Arial"/>
                <w:color w:val="000000"/>
                <w:sz w:val="22"/>
                <w:szCs w:val="22"/>
              </w:rPr>
            </w:pPr>
            <w:r w:rsidRPr="002F1AEE">
              <w:rPr>
                <w:rFonts w:ascii="Arial" w:hAnsi="Arial" w:cs="Arial"/>
                <w:color w:val="000000"/>
                <w:sz w:val="22"/>
                <w:szCs w:val="22"/>
              </w:rPr>
              <w:t xml:space="preserve">Plazo de ejecución y/o fecha de terminación </w:t>
            </w:r>
          </w:p>
          <w:p w:rsidR="00584156" w:rsidRPr="002F1AEE" w:rsidRDefault="00584156" w:rsidP="002F53F4">
            <w:pPr>
              <w:numPr>
                <w:ilvl w:val="0"/>
                <w:numId w:val="19"/>
              </w:numPr>
              <w:autoSpaceDE w:val="0"/>
              <w:autoSpaceDN w:val="0"/>
              <w:adjustRightInd w:val="0"/>
              <w:rPr>
                <w:rFonts w:ascii="Arial" w:hAnsi="Arial" w:cs="Arial"/>
                <w:sz w:val="22"/>
                <w:szCs w:val="22"/>
              </w:rPr>
            </w:pPr>
            <w:r w:rsidRPr="002F1AEE">
              <w:rPr>
                <w:rFonts w:ascii="Arial" w:hAnsi="Arial" w:cs="Arial"/>
                <w:sz w:val="22"/>
                <w:szCs w:val="22"/>
              </w:rPr>
              <w:t xml:space="preserve">Firma y cargo de la persona que expide la certificación.  (La certificación deberá estar firmada por el funcionario competente para suscribirla) </w:t>
            </w:r>
          </w:p>
          <w:p w:rsidR="00584156" w:rsidRPr="002F1AEE" w:rsidRDefault="00584156" w:rsidP="00F52779">
            <w:pPr>
              <w:autoSpaceDE w:val="0"/>
              <w:autoSpaceDN w:val="0"/>
              <w:adjustRightInd w:val="0"/>
              <w:rPr>
                <w:rFonts w:ascii="Arial" w:hAnsi="Arial" w:cs="Arial"/>
                <w:color w:val="000000"/>
                <w:sz w:val="22"/>
                <w:szCs w:val="22"/>
              </w:rPr>
            </w:pPr>
          </w:p>
          <w:p w:rsidR="00584156" w:rsidRPr="002F1AEE" w:rsidRDefault="00584156" w:rsidP="00F52779">
            <w:p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En el evento en que se presenten un número superior de certificaciones de contrato exigidas, la Entidad tendrá en cuenta las primeras dos (2) certificaciones que se encuentren foliadas en estricto orden en el capítulo respectivo de la oferta. Para el caso de consorcios o uniones temporales, la experiencia acreditada es la sumatoria ponderada de las certificaciones aportadas por todos los miembros del consocio o unión temporal. Cada uno de los integrantes del Consorcio o Unión Temporal, deberá acreditar experiencia con la presentación de por lo menos la certificación de uno (1) de los contratos con los que se acredita la experiencia. Si el Consorcio o Unión Temporal, no acredita la experiencia en la forma aquí indicada, se entenderá que la propuesta no cumple con la experiencia mínima solicitada. Cuando el proponente allegue, certificaciones de contratos en los que conste que participó como integrante de un consorcio o unión temporal, se tendrán en cuenta estas certificaciones en proporción al porcentaje de su participación en la unión temporal, o de acuerdo con el número de miembros que conforman el consorcio, según el caso, siempre que esta certificación cumpla con los requisitos y condiciones exigidas para cada una de las certificaciones en el presente proceso. Las certificaciones que no cumplan con la totalidad de los requisitos y condiciones exigidos para ellas, en el presente proceso, no se anexen o no contengan la totalidad de la información solicitada, no se tendrán en cuenta para efecto de verificar la experiencia mínima del proponente. Si en un mismo documento se presenta la acreditación de la experiencia en más de un contrato, se tomará cada contrato como una (1) certificación de experiencia. </w:t>
            </w:r>
          </w:p>
        </w:tc>
      </w:tr>
      <w:tr w:rsidR="00584156" w:rsidRPr="002F1AEE" w:rsidTr="00F52779">
        <w:tc>
          <w:tcPr>
            <w:tcW w:w="2916" w:type="dxa"/>
            <w:tcBorders>
              <w:top w:val="single" w:sz="4" w:space="0" w:color="000000"/>
              <w:left w:val="single" w:sz="4" w:space="0" w:color="000000"/>
              <w:bottom w:val="single" w:sz="4" w:space="0" w:color="000000"/>
            </w:tcBorders>
            <w:shd w:val="clear" w:color="auto" w:fill="auto"/>
          </w:tcPr>
          <w:p w:rsidR="00584156" w:rsidRPr="002F1AEE" w:rsidRDefault="00584156" w:rsidP="00F52779">
            <w:pPr>
              <w:snapToGrid w:val="0"/>
              <w:rPr>
                <w:rFonts w:ascii="Arial" w:hAnsi="Arial" w:cs="Arial"/>
                <w:b/>
                <w:bCs/>
                <w:sz w:val="22"/>
                <w:szCs w:val="22"/>
              </w:rPr>
            </w:pPr>
            <w:r w:rsidRPr="002F1AEE">
              <w:rPr>
                <w:rFonts w:ascii="Arial" w:hAnsi="Arial" w:cs="Arial"/>
                <w:b/>
                <w:bCs/>
                <w:sz w:val="22"/>
                <w:szCs w:val="22"/>
              </w:rPr>
              <w:lastRenderedPageBreak/>
              <w:t xml:space="preserve">Capacidad Financiera </w:t>
            </w: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584156" w:rsidRPr="002F1AEE" w:rsidRDefault="00584156" w:rsidP="002F53F4">
            <w:pPr>
              <w:numPr>
                <w:ilvl w:val="0"/>
                <w:numId w:val="10"/>
              </w:numPr>
              <w:autoSpaceDE w:val="0"/>
              <w:autoSpaceDN w:val="0"/>
              <w:adjustRightInd w:val="0"/>
              <w:jc w:val="both"/>
              <w:rPr>
                <w:rFonts w:ascii="Arial" w:hAnsi="Arial" w:cs="Arial"/>
                <w:color w:val="000000"/>
                <w:sz w:val="22"/>
                <w:szCs w:val="22"/>
              </w:rPr>
            </w:pPr>
            <w:r w:rsidRPr="002F1AEE">
              <w:rPr>
                <w:rFonts w:ascii="Arial" w:hAnsi="Arial" w:cs="Arial"/>
                <w:color w:val="000000"/>
                <w:sz w:val="22"/>
                <w:szCs w:val="22"/>
              </w:rPr>
              <w:t xml:space="preserve">Las personas naturales y/o jurídicas nacionales o extranjeras, y los consorcios o uniones temporales, deberán presentar debidamente diligenciado y firmado por el representante legal, la propuesta económica, señalando el valor unitario del producto, IVA y el valor total de la propuesta incluyendo el IVA. </w:t>
            </w:r>
          </w:p>
          <w:p w:rsidR="00584156" w:rsidRPr="002F1AEE" w:rsidRDefault="00584156" w:rsidP="00F52779">
            <w:pPr>
              <w:ind w:left="360"/>
              <w:jc w:val="both"/>
              <w:rPr>
                <w:rFonts w:ascii="Arial" w:hAnsi="Arial" w:cs="Arial"/>
                <w:sz w:val="22"/>
                <w:szCs w:val="22"/>
              </w:rPr>
            </w:pPr>
          </w:p>
          <w:p w:rsidR="00584156" w:rsidRPr="002F1AEE" w:rsidRDefault="00584156" w:rsidP="002F53F4">
            <w:pPr>
              <w:numPr>
                <w:ilvl w:val="0"/>
                <w:numId w:val="10"/>
              </w:numPr>
              <w:jc w:val="both"/>
              <w:rPr>
                <w:rFonts w:ascii="Arial" w:hAnsi="Arial" w:cs="Arial"/>
                <w:sz w:val="22"/>
                <w:szCs w:val="22"/>
              </w:rPr>
            </w:pPr>
            <w:r w:rsidRPr="002F1AEE">
              <w:rPr>
                <w:rFonts w:ascii="Arial" w:hAnsi="Arial" w:cs="Arial"/>
                <w:sz w:val="22"/>
                <w:szCs w:val="22"/>
              </w:rPr>
              <w:t>Fotocopia del Registro Único Tributario del oferente sea persona natural o persona jurídica. (actualizado)</w:t>
            </w:r>
          </w:p>
          <w:p w:rsidR="00584156" w:rsidRPr="002F1AEE" w:rsidRDefault="00584156" w:rsidP="00F52779">
            <w:pPr>
              <w:ind w:left="360"/>
              <w:jc w:val="both"/>
              <w:rPr>
                <w:rFonts w:ascii="Arial" w:hAnsi="Arial" w:cs="Arial"/>
                <w:sz w:val="22"/>
                <w:szCs w:val="22"/>
              </w:rPr>
            </w:pPr>
          </w:p>
          <w:p w:rsidR="00584156" w:rsidRPr="002F1AEE" w:rsidRDefault="00584156" w:rsidP="002F53F4">
            <w:pPr>
              <w:numPr>
                <w:ilvl w:val="0"/>
                <w:numId w:val="10"/>
              </w:numPr>
              <w:jc w:val="both"/>
              <w:rPr>
                <w:rFonts w:ascii="Arial" w:hAnsi="Arial" w:cs="Arial"/>
                <w:sz w:val="22"/>
                <w:szCs w:val="22"/>
              </w:rPr>
            </w:pPr>
            <w:r w:rsidRPr="002F1AEE">
              <w:rPr>
                <w:rFonts w:ascii="Arial" w:hAnsi="Arial" w:cs="Arial"/>
                <w:sz w:val="22"/>
                <w:szCs w:val="22"/>
              </w:rPr>
              <w:t>Fotocopia del RIT del oferente sea persona natural o persona jurídica, vigente.</w:t>
            </w:r>
          </w:p>
          <w:p w:rsidR="00584156" w:rsidRPr="002F1AEE" w:rsidRDefault="00584156" w:rsidP="00F52779">
            <w:pPr>
              <w:jc w:val="both"/>
              <w:rPr>
                <w:rFonts w:ascii="Arial" w:hAnsi="Arial" w:cs="Arial"/>
                <w:sz w:val="22"/>
                <w:szCs w:val="22"/>
              </w:rPr>
            </w:pPr>
          </w:p>
          <w:p w:rsidR="00584156" w:rsidRPr="002F1AEE" w:rsidRDefault="00584156" w:rsidP="00AD291E">
            <w:pPr>
              <w:pStyle w:val="Sangra2detindependiente1"/>
              <w:numPr>
                <w:ilvl w:val="0"/>
                <w:numId w:val="10"/>
              </w:numPr>
              <w:tabs>
                <w:tab w:val="clear" w:pos="709"/>
                <w:tab w:val="left" w:pos="-142"/>
              </w:tabs>
              <w:rPr>
                <w:b w:val="0"/>
                <w:sz w:val="22"/>
                <w:szCs w:val="22"/>
              </w:rPr>
            </w:pPr>
          </w:p>
        </w:tc>
      </w:tr>
    </w:tbl>
    <w:p w:rsidR="00451691" w:rsidRPr="002F1AEE" w:rsidRDefault="00451691" w:rsidP="00284F8A">
      <w:pPr>
        <w:jc w:val="both"/>
        <w:rPr>
          <w:rFonts w:ascii="Arial" w:hAnsi="Arial" w:cs="Arial"/>
          <w:bCs/>
          <w:color w:val="FF0000"/>
          <w:sz w:val="22"/>
          <w:szCs w:val="22"/>
          <w:lang w:eastAsia="zh-CN"/>
        </w:rPr>
      </w:pPr>
    </w:p>
    <w:p w:rsidR="0040001D" w:rsidRDefault="00305B18" w:rsidP="00AD291E">
      <w:pPr>
        <w:widowControl w:val="0"/>
        <w:autoSpaceDE w:val="0"/>
        <w:autoSpaceDN w:val="0"/>
        <w:contextualSpacing/>
        <w:jc w:val="both"/>
        <w:rPr>
          <w:rFonts w:ascii="Arial" w:hAnsi="Arial" w:cs="Arial"/>
          <w:b/>
          <w:bCs/>
          <w:sz w:val="22"/>
          <w:szCs w:val="22"/>
          <w:u w:val="double"/>
          <w:lang w:val="es-ES_tradnl" w:eastAsia="es-MX"/>
        </w:rPr>
      </w:pPr>
      <w:r w:rsidRPr="00AD291E">
        <w:rPr>
          <w:rFonts w:ascii="Arial" w:hAnsi="Arial" w:cs="Arial"/>
          <w:b/>
          <w:color w:val="000000" w:themeColor="text1"/>
          <w:sz w:val="22"/>
          <w:szCs w:val="22"/>
        </w:rPr>
        <w:t>3.</w:t>
      </w:r>
      <w:r w:rsidR="00F01504" w:rsidRPr="00AD291E">
        <w:rPr>
          <w:rFonts w:ascii="Arial" w:hAnsi="Arial" w:cs="Arial"/>
          <w:b/>
          <w:color w:val="000000" w:themeColor="text1"/>
          <w:sz w:val="22"/>
          <w:szCs w:val="22"/>
        </w:rPr>
        <w:t>3</w:t>
      </w:r>
      <w:r w:rsidR="004D089E" w:rsidRPr="00AD291E">
        <w:rPr>
          <w:rFonts w:ascii="Arial" w:hAnsi="Arial" w:cs="Arial"/>
          <w:b/>
          <w:color w:val="000000" w:themeColor="text1"/>
          <w:sz w:val="22"/>
          <w:szCs w:val="22"/>
        </w:rPr>
        <w:t xml:space="preserve">. </w:t>
      </w:r>
      <w:r w:rsidR="004D089E" w:rsidRPr="00AD291E">
        <w:rPr>
          <w:rFonts w:ascii="Arial" w:hAnsi="Arial" w:cs="Arial"/>
          <w:color w:val="000000" w:themeColor="text1"/>
          <w:sz w:val="22"/>
          <w:szCs w:val="22"/>
        </w:rPr>
        <w:t>Propuesta</w:t>
      </w:r>
      <w:r w:rsidR="00D31F64" w:rsidRPr="002F1AEE">
        <w:rPr>
          <w:rFonts w:ascii="Arial" w:hAnsi="Arial" w:cs="Arial"/>
          <w:b/>
          <w:bCs/>
          <w:sz w:val="22"/>
          <w:szCs w:val="22"/>
          <w:lang w:val="es-ES_tradnl" w:eastAsia="es-MX"/>
        </w:rPr>
        <w:t xml:space="preserve"> económica – Menor precio</w:t>
      </w:r>
      <w:r w:rsidR="00E574E8" w:rsidRPr="002F1AEE">
        <w:rPr>
          <w:rFonts w:ascii="Arial" w:hAnsi="Arial" w:cs="Arial"/>
          <w:b/>
          <w:bCs/>
          <w:sz w:val="22"/>
          <w:szCs w:val="22"/>
          <w:lang w:val="es-ES_tradnl" w:eastAsia="es-MX"/>
        </w:rPr>
        <w:t xml:space="preserve"> </w:t>
      </w:r>
      <w:r w:rsidR="00AD291E" w:rsidRPr="00AD291E">
        <w:rPr>
          <w:rFonts w:ascii="Arial" w:hAnsi="Arial" w:cs="Arial"/>
          <w:b/>
          <w:bCs/>
          <w:sz w:val="22"/>
          <w:szCs w:val="22"/>
          <w:u w:val="double"/>
          <w:lang w:val="es-ES_tradnl" w:eastAsia="es-MX"/>
        </w:rPr>
        <w:t>EL PROPONENTE UNICAMENTE DILIGENCIARÁ LA OFERTA DENTRO DE LA PLATAFORMA SECOP II</w:t>
      </w:r>
    </w:p>
    <w:p w:rsidR="00AD291E" w:rsidRPr="002F1AEE" w:rsidRDefault="00AD291E" w:rsidP="00AD291E">
      <w:pPr>
        <w:widowControl w:val="0"/>
        <w:autoSpaceDE w:val="0"/>
        <w:autoSpaceDN w:val="0"/>
        <w:contextualSpacing/>
        <w:jc w:val="both"/>
        <w:rPr>
          <w:rFonts w:ascii="Arial" w:hAnsi="Arial" w:cs="Arial"/>
          <w:sz w:val="22"/>
          <w:szCs w:val="22"/>
          <w:lang w:val="es-CO" w:eastAsia="zh-CN"/>
        </w:rPr>
      </w:pPr>
    </w:p>
    <w:p w:rsidR="004D089E" w:rsidRPr="002F1AEE" w:rsidRDefault="004D089E" w:rsidP="004D089E">
      <w:pPr>
        <w:suppressAutoHyphens/>
        <w:jc w:val="both"/>
        <w:rPr>
          <w:rFonts w:ascii="Arial" w:hAnsi="Arial" w:cs="Arial"/>
          <w:sz w:val="22"/>
          <w:szCs w:val="22"/>
          <w:lang w:val="es-CO" w:eastAsia="zh-CN"/>
        </w:rPr>
      </w:pPr>
      <w:r w:rsidRPr="002F1AEE">
        <w:rPr>
          <w:rFonts w:ascii="Arial" w:hAnsi="Arial" w:cs="Arial"/>
          <w:sz w:val="22"/>
          <w:szCs w:val="22"/>
          <w:lang w:val="es-CO" w:eastAsia="zh-CN"/>
        </w:rPr>
        <w:t xml:space="preserve">Para la presente modalidad de selección, según el numeral 6 del artículo 2.2.1.2.1.5.2 </w:t>
      </w:r>
      <w:r w:rsidR="00D607D2" w:rsidRPr="002F1AEE">
        <w:rPr>
          <w:rFonts w:ascii="Arial" w:hAnsi="Arial" w:cs="Arial"/>
          <w:sz w:val="22"/>
          <w:szCs w:val="22"/>
          <w:lang w:val="es-CO" w:eastAsia="zh-CN"/>
        </w:rPr>
        <w:t xml:space="preserve"> </w:t>
      </w:r>
      <w:r w:rsidRPr="002F1AEE">
        <w:rPr>
          <w:rFonts w:ascii="Arial" w:hAnsi="Arial" w:cs="Arial"/>
          <w:sz w:val="22"/>
          <w:szCs w:val="22"/>
          <w:lang w:val="es-CO" w:eastAsia="zh-CN"/>
        </w:rPr>
        <w:t xml:space="preserve">del Decreto 1082 de 2015, la entidad en primer </w:t>
      </w:r>
      <w:r w:rsidR="007A7CDE" w:rsidRPr="002F1AEE">
        <w:rPr>
          <w:rFonts w:ascii="Arial" w:hAnsi="Arial" w:cs="Arial"/>
          <w:sz w:val="22"/>
          <w:szCs w:val="22"/>
          <w:lang w:val="es-CO" w:eastAsia="zh-CN"/>
        </w:rPr>
        <w:t>término</w:t>
      </w:r>
      <w:r w:rsidRPr="002F1AEE">
        <w:rPr>
          <w:rFonts w:ascii="Arial" w:hAnsi="Arial" w:cs="Arial"/>
          <w:sz w:val="22"/>
          <w:szCs w:val="22"/>
          <w:lang w:val="es-CO" w:eastAsia="zh-CN"/>
        </w:rPr>
        <w:t xml:space="preserve"> procederá a seleccionar la oferta más baja</w:t>
      </w:r>
      <w:r w:rsidR="00E574E8" w:rsidRPr="002F1AEE">
        <w:rPr>
          <w:rFonts w:ascii="Arial" w:hAnsi="Arial" w:cs="Arial"/>
          <w:sz w:val="22"/>
          <w:szCs w:val="22"/>
          <w:lang w:val="es-CO" w:eastAsia="zh-CN"/>
        </w:rPr>
        <w:t xml:space="preserve"> antes de IVA</w:t>
      </w:r>
      <w:r w:rsidRPr="002F1AEE">
        <w:rPr>
          <w:rFonts w:ascii="Arial" w:hAnsi="Arial" w:cs="Arial"/>
          <w:sz w:val="22"/>
          <w:szCs w:val="22"/>
          <w:lang w:val="es-CO" w:eastAsia="zh-CN"/>
        </w:rPr>
        <w:t>, de la forma como se establece a continuación para así seleccionar las propuestas presentadas y posteriormente verificar el cumplimiento.</w:t>
      </w:r>
    </w:p>
    <w:p w:rsidR="004D089E" w:rsidRPr="002F1AEE" w:rsidRDefault="004D089E" w:rsidP="004D089E">
      <w:pPr>
        <w:suppressAutoHyphens/>
        <w:jc w:val="both"/>
        <w:rPr>
          <w:rFonts w:ascii="Arial" w:hAnsi="Arial" w:cs="Arial"/>
          <w:sz w:val="22"/>
          <w:szCs w:val="22"/>
          <w:lang w:val="es-CO" w:eastAsia="zh-CN"/>
        </w:rPr>
      </w:pPr>
    </w:p>
    <w:p w:rsidR="004D089E" w:rsidRPr="002F1AEE" w:rsidRDefault="004D089E" w:rsidP="004D089E">
      <w:pPr>
        <w:suppressAutoHyphens/>
        <w:autoSpaceDE w:val="0"/>
        <w:ind w:hanging="1"/>
        <w:jc w:val="both"/>
        <w:rPr>
          <w:rFonts w:ascii="Arial" w:hAnsi="Arial" w:cs="Arial"/>
          <w:sz w:val="22"/>
          <w:szCs w:val="22"/>
          <w:lang w:val="es-CO" w:eastAsia="zh-CN"/>
        </w:rPr>
      </w:pPr>
      <w:r w:rsidRPr="002F1AEE">
        <w:rPr>
          <w:rFonts w:ascii="Arial" w:hAnsi="Arial" w:cs="Arial"/>
          <w:sz w:val="22"/>
          <w:szCs w:val="22"/>
          <w:lang w:val="es-CO" w:eastAsia="zh-CN"/>
        </w:rPr>
        <w:lastRenderedPageBreak/>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rsidR="004D089E" w:rsidRPr="002F1AEE" w:rsidRDefault="004D089E" w:rsidP="004D089E">
      <w:pPr>
        <w:suppressAutoHyphens/>
        <w:jc w:val="both"/>
        <w:rPr>
          <w:rFonts w:ascii="Arial" w:hAnsi="Arial" w:cs="Arial"/>
          <w:sz w:val="22"/>
          <w:szCs w:val="22"/>
          <w:lang w:val="es-CO" w:eastAsia="zh-CN"/>
        </w:rPr>
      </w:pPr>
    </w:p>
    <w:p w:rsidR="004D089E" w:rsidRPr="002F1AEE" w:rsidRDefault="004D089E" w:rsidP="004D089E">
      <w:pPr>
        <w:suppressAutoHyphens/>
        <w:jc w:val="both"/>
        <w:rPr>
          <w:rFonts w:ascii="Arial" w:hAnsi="Arial" w:cs="Arial"/>
          <w:sz w:val="22"/>
          <w:szCs w:val="22"/>
          <w:lang w:val="es-CO" w:eastAsia="zh-CN"/>
        </w:rPr>
      </w:pPr>
      <w:r w:rsidRPr="002F1AEE">
        <w:rPr>
          <w:rFonts w:ascii="Arial" w:hAnsi="Arial" w:cs="Arial"/>
          <w:sz w:val="22"/>
          <w:szCs w:val="22"/>
          <w:lang w:val="es-CO" w:eastAsia="zh-CN"/>
        </w:rPr>
        <w:t>Los valores ofertados deben incluir la totalidad de los costos directos e indirectos para la completa y adecuada ejecución del contrato objeto del presente proceso de selección</w:t>
      </w:r>
      <w:r w:rsidRPr="002F1AEE">
        <w:rPr>
          <w:rFonts w:ascii="Arial" w:hAnsi="Arial" w:cs="Arial"/>
          <w:bCs/>
          <w:sz w:val="22"/>
          <w:szCs w:val="22"/>
          <w:lang w:val="es-CO" w:eastAsia="zh-CN"/>
        </w:rPr>
        <w:t>,</w:t>
      </w:r>
      <w:r w:rsidRPr="002F1AEE">
        <w:rPr>
          <w:rFonts w:ascii="Arial" w:hAnsi="Arial" w:cs="Arial"/>
          <w:sz w:val="22"/>
          <w:szCs w:val="22"/>
          <w:lang w:val="es-CO" w:eastAsia="zh-CN"/>
        </w:rPr>
        <w:t xml:space="preserve"> así como todas las contribuciones fiscales y parafiscales (impuestos, tasas, etc.), establecidas por las diferentes autoridades nacionales, departamentales, distritales o municipales, con excepción de los que estrictamente correspondan a la entidad. Por lo tanto, los precios que se propongan deberán considerar tales conceptos</w:t>
      </w:r>
      <w:r w:rsidR="00E574E8" w:rsidRPr="002F1AEE">
        <w:rPr>
          <w:rFonts w:ascii="Arial" w:hAnsi="Arial" w:cs="Arial"/>
          <w:sz w:val="22"/>
          <w:szCs w:val="22"/>
          <w:lang w:val="es-CO" w:eastAsia="zh-CN"/>
        </w:rPr>
        <w:t xml:space="preserve"> </w:t>
      </w:r>
    </w:p>
    <w:p w:rsidR="004D089E" w:rsidRPr="002F1AEE" w:rsidRDefault="004D089E" w:rsidP="004D089E">
      <w:pPr>
        <w:suppressAutoHyphens/>
        <w:jc w:val="both"/>
        <w:rPr>
          <w:rFonts w:ascii="Arial" w:hAnsi="Arial" w:cs="Arial"/>
          <w:sz w:val="22"/>
          <w:szCs w:val="22"/>
          <w:lang w:val="es-CO" w:eastAsia="zh-CN"/>
        </w:rPr>
      </w:pPr>
    </w:p>
    <w:p w:rsidR="004D089E" w:rsidRPr="002F1AEE" w:rsidRDefault="004D089E" w:rsidP="004D089E">
      <w:pPr>
        <w:tabs>
          <w:tab w:val="left" w:pos="6743"/>
        </w:tabs>
        <w:contextualSpacing/>
        <w:jc w:val="both"/>
        <w:rPr>
          <w:rFonts w:ascii="Arial" w:eastAsia="Calibri" w:hAnsi="Arial" w:cs="Arial"/>
          <w:sz w:val="22"/>
          <w:szCs w:val="22"/>
          <w:lang w:val="es-CO" w:eastAsia="zh-CN"/>
        </w:rPr>
      </w:pPr>
      <w:r w:rsidRPr="002F1AEE">
        <w:rPr>
          <w:rFonts w:ascii="Arial" w:eastAsia="Calibri" w:hAnsi="Arial" w:cs="Arial"/>
          <w:sz w:val="22"/>
          <w:szCs w:val="22"/>
          <w:lang w:eastAsia="zh-CN"/>
        </w:rPr>
        <w:t xml:space="preserve">Por tal situación, dada la forma de </w:t>
      </w:r>
      <w:r w:rsidRPr="002F1AEE">
        <w:rPr>
          <w:rFonts w:ascii="Arial" w:eastAsia="Calibri" w:hAnsi="Arial" w:cs="Arial"/>
          <w:sz w:val="22"/>
          <w:szCs w:val="22"/>
          <w:lang w:val="es-CO" w:eastAsia="zh-CN"/>
        </w:rPr>
        <w:t xml:space="preserve">contratación que se presenta para esta necesidad, es decir, la modalidad de </w:t>
      </w:r>
      <w:r w:rsidRPr="002F1AEE">
        <w:rPr>
          <w:rFonts w:ascii="Arial" w:eastAsia="Calibri" w:hAnsi="Arial" w:cs="Arial"/>
          <w:b/>
          <w:sz w:val="22"/>
          <w:szCs w:val="22"/>
          <w:lang w:val="es-CO" w:eastAsia="zh-CN"/>
        </w:rPr>
        <w:t>Mínima Cuantía</w:t>
      </w:r>
      <w:r w:rsidRPr="002F1AEE">
        <w:rPr>
          <w:rFonts w:ascii="Arial" w:eastAsia="Calibri" w:hAnsi="Arial" w:cs="Arial"/>
          <w:sz w:val="22"/>
          <w:szCs w:val="22"/>
          <w:lang w:val="es-CO" w:eastAsia="zh-CN"/>
        </w:rPr>
        <w:t>, es preciso establecer pues, cómo se determinará la oferta de menor precio que, en cumplim</w:t>
      </w:r>
      <w:r w:rsidR="00C6114D" w:rsidRPr="002F1AEE">
        <w:rPr>
          <w:rFonts w:ascii="Arial" w:eastAsia="Calibri" w:hAnsi="Arial" w:cs="Arial"/>
          <w:sz w:val="22"/>
          <w:szCs w:val="22"/>
          <w:lang w:val="es-CO" w:eastAsia="zh-CN"/>
        </w:rPr>
        <w:t>iento del Artículo 2.2.1.2.1.5.2</w:t>
      </w:r>
      <w:r w:rsidRPr="002F1AEE">
        <w:rPr>
          <w:rFonts w:ascii="Arial" w:eastAsia="Calibri" w:hAnsi="Arial" w:cs="Arial"/>
          <w:sz w:val="22"/>
          <w:szCs w:val="22"/>
          <w:lang w:val="es-CO" w:eastAsia="zh-CN"/>
        </w:rPr>
        <w:t xml:space="preserve"> del Decreto 1082 de 2015, será la evaluada por la Entidad. </w:t>
      </w:r>
    </w:p>
    <w:p w:rsidR="000177D7" w:rsidRPr="002F1AEE" w:rsidRDefault="000177D7" w:rsidP="004D089E">
      <w:pPr>
        <w:tabs>
          <w:tab w:val="left" w:pos="6743"/>
        </w:tabs>
        <w:suppressAutoHyphens/>
        <w:jc w:val="both"/>
        <w:rPr>
          <w:rFonts w:ascii="Arial" w:hAnsi="Arial" w:cs="Arial"/>
          <w:sz w:val="22"/>
          <w:szCs w:val="22"/>
          <w:lang w:val="es-CO" w:eastAsia="zh-CN"/>
        </w:rPr>
      </w:pPr>
    </w:p>
    <w:p w:rsidR="004D089E" w:rsidRPr="002F1AEE" w:rsidRDefault="004D089E" w:rsidP="004D089E">
      <w:pPr>
        <w:tabs>
          <w:tab w:val="left" w:pos="6743"/>
        </w:tabs>
        <w:suppressAutoHyphens/>
        <w:jc w:val="both"/>
        <w:rPr>
          <w:rFonts w:ascii="Arial" w:hAnsi="Arial" w:cs="Arial"/>
          <w:sz w:val="22"/>
          <w:szCs w:val="22"/>
          <w:lang w:val="es-CO" w:eastAsia="zh-CN"/>
        </w:rPr>
      </w:pPr>
      <w:r w:rsidRPr="002F1AEE">
        <w:rPr>
          <w:rFonts w:ascii="Arial" w:hAnsi="Arial" w:cs="Arial"/>
          <w:sz w:val="22"/>
          <w:szCs w:val="22"/>
          <w:lang w:val="es-CO" w:eastAsia="zh-CN"/>
        </w:rPr>
        <w:t xml:space="preserve">Para el efecto se establece el siguiente procedimiento: </w:t>
      </w:r>
    </w:p>
    <w:p w:rsidR="004D089E" w:rsidRPr="002F1AEE" w:rsidRDefault="004D089E" w:rsidP="004D089E">
      <w:pPr>
        <w:tabs>
          <w:tab w:val="left" w:pos="6743"/>
        </w:tabs>
        <w:suppressAutoHyphens/>
        <w:jc w:val="both"/>
        <w:rPr>
          <w:rFonts w:ascii="Arial" w:hAnsi="Arial" w:cs="Arial"/>
          <w:sz w:val="22"/>
          <w:szCs w:val="22"/>
          <w:lang w:val="es-CO" w:eastAsia="zh-CN"/>
        </w:rPr>
      </w:pPr>
    </w:p>
    <w:p w:rsidR="00467DA9" w:rsidRDefault="004D089E" w:rsidP="004D089E">
      <w:pPr>
        <w:jc w:val="both"/>
        <w:rPr>
          <w:rFonts w:ascii="Arial" w:hAnsi="Arial" w:cs="Arial"/>
          <w:sz w:val="22"/>
          <w:szCs w:val="22"/>
          <w:lang w:val="es-CO" w:eastAsia="zh-CN"/>
        </w:rPr>
      </w:pPr>
      <w:r w:rsidRPr="002F1AEE">
        <w:rPr>
          <w:rFonts w:ascii="Arial" w:hAnsi="Arial" w:cs="Arial"/>
          <w:sz w:val="22"/>
          <w:szCs w:val="22"/>
          <w:lang w:val="es-CO" w:eastAsia="zh-CN"/>
        </w:rPr>
        <w:t xml:space="preserve">El proponente ofertará todos los precios unitarios de los ítems relacionados en el estudio de mercado, para lo cual el </w:t>
      </w:r>
      <w:r w:rsidR="00451691" w:rsidRPr="002F1AEE">
        <w:rPr>
          <w:rFonts w:ascii="Arial" w:hAnsi="Arial" w:cs="Arial"/>
          <w:sz w:val="22"/>
          <w:szCs w:val="22"/>
          <w:lang w:val="es-CO" w:eastAsia="zh-CN"/>
        </w:rPr>
        <w:t>FDLUSA</w:t>
      </w:r>
      <w:r w:rsidRPr="002F1AEE">
        <w:rPr>
          <w:rFonts w:ascii="Arial" w:hAnsi="Arial" w:cs="Arial"/>
          <w:sz w:val="22"/>
          <w:szCs w:val="22"/>
          <w:lang w:val="es-CO" w:eastAsia="zh-CN"/>
        </w:rPr>
        <w:t xml:space="preserve"> </w:t>
      </w:r>
      <w:r w:rsidR="00AD291E">
        <w:rPr>
          <w:rFonts w:ascii="Arial" w:hAnsi="Arial" w:cs="Arial"/>
          <w:sz w:val="22"/>
          <w:szCs w:val="22"/>
          <w:lang w:val="es-CO" w:eastAsia="zh-CN"/>
        </w:rPr>
        <w:t>incluyoó un listado de precios</w:t>
      </w:r>
      <w:r w:rsidRPr="002F1AEE">
        <w:rPr>
          <w:rFonts w:ascii="Arial" w:hAnsi="Arial" w:cs="Arial"/>
          <w:sz w:val="22"/>
          <w:szCs w:val="22"/>
          <w:lang w:val="es-CO" w:eastAsia="zh-CN"/>
        </w:rPr>
        <w:t xml:space="preserve">. El proponente </w:t>
      </w:r>
      <w:r w:rsidRPr="002F1AEE">
        <w:rPr>
          <w:rFonts w:ascii="Arial" w:hAnsi="Arial" w:cs="Arial"/>
          <w:b/>
          <w:bCs/>
          <w:sz w:val="22"/>
          <w:szCs w:val="22"/>
          <w:lang w:val="es-CO" w:eastAsia="zh-CN"/>
        </w:rPr>
        <w:t>NO</w:t>
      </w:r>
      <w:r w:rsidRPr="002F1AEE">
        <w:rPr>
          <w:rFonts w:ascii="Arial" w:hAnsi="Arial" w:cs="Arial"/>
          <w:b/>
          <w:sz w:val="22"/>
          <w:szCs w:val="22"/>
          <w:lang w:val="es-CO" w:eastAsia="zh-CN"/>
        </w:rPr>
        <w:t xml:space="preserve"> podrá exceder los valores promedio </w:t>
      </w:r>
      <w:r w:rsidR="00C6114D" w:rsidRPr="002F1AEE">
        <w:rPr>
          <w:rFonts w:ascii="Arial" w:hAnsi="Arial" w:cs="Arial"/>
          <w:b/>
          <w:sz w:val="22"/>
          <w:szCs w:val="22"/>
          <w:lang w:val="es-CO" w:eastAsia="zh-CN"/>
        </w:rPr>
        <w:t>por item</w:t>
      </w:r>
      <w:r w:rsidR="00C6114D" w:rsidRPr="002F1AEE">
        <w:rPr>
          <w:rFonts w:ascii="Arial" w:hAnsi="Arial" w:cs="Arial"/>
          <w:sz w:val="22"/>
          <w:szCs w:val="22"/>
          <w:lang w:val="es-CO" w:eastAsia="zh-CN"/>
        </w:rPr>
        <w:t xml:space="preserve"> </w:t>
      </w:r>
      <w:r w:rsidRPr="002F1AEE">
        <w:rPr>
          <w:rFonts w:ascii="Arial" w:hAnsi="Arial" w:cs="Arial"/>
          <w:sz w:val="22"/>
          <w:szCs w:val="22"/>
          <w:lang w:val="es-CO" w:eastAsia="zh-CN"/>
        </w:rPr>
        <w:t xml:space="preserve">establecidos en el estudio de mercado, ya que dichos valores son producto de un estudio juicioso del mercado, y su incremento entraría directamente a afectar el principio de economía y eficiencia que prevalece en la contratación pública. </w:t>
      </w:r>
    </w:p>
    <w:p w:rsidR="008C5A9F" w:rsidRPr="002F1AEE" w:rsidRDefault="008C5A9F" w:rsidP="004D089E">
      <w:pPr>
        <w:jc w:val="both"/>
        <w:rPr>
          <w:rFonts w:ascii="Arial" w:hAnsi="Arial" w:cs="Arial"/>
          <w:sz w:val="22"/>
          <w:szCs w:val="22"/>
        </w:rPr>
      </w:pPr>
    </w:p>
    <w:p w:rsidR="00B04762" w:rsidRPr="002F1AEE" w:rsidRDefault="00467DA9" w:rsidP="008C5A9F">
      <w:pPr>
        <w:jc w:val="both"/>
        <w:rPr>
          <w:rFonts w:ascii="Arial" w:hAnsi="Arial" w:cs="Arial"/>
          <w:b/>
          <w:sz w:val="22"/>
          <w:szCs w:val="22"/>
        </w:rPr>
      </w:pPr>
      <w:r w:rsidRPr="008C5A9F">
        <w:rPr>
          <w:rFonts w:ascii="Arial" w:hAnsi="Arial" w:cs="Arial"/>
          <w:bCs/>
          <w:color w:val="C0504D" w:themeColor="accent2"/>
          <w:sz w:val="22"/>
          <w:szCs w:val="22"/>
        </w:rPr>
        <w:t xml:space="preserve">Se evaluará la oferta que ofrezca </w:t>
      </w:r>
      <w:r w:rsidR="008C5A9F" w:rsidRPr="008C5A9F">
        <w:rPr>
          <w:rFonts w:ascii="Arial" w:hAnsi="Arial" w:cs="Arial"/>
          <w:bCs/>
          <w:color w:val="C0504D" w:themeColor="accent2"/>
          <w:sz w:val="22"/>
          <w:szCs w:val="22"/>
        </w:rPr>
        <w:t xml:space="preserve">EL MENOR PRECIO ANTES DE IVA, de la sumatoria de los ítems unitarios; Sin embargo, el contrato será adjudicado por el presupuesto oficial </w:t>
      </w:r>
      <w:r w:rsidR="008C5A9F">
        <w:rPr>
          <w:rFonts w:ascii="Arial" w:hAnsi="Arial" w:cs="Arial"/>
          <w:bCs/>
          <w:color w:val="C0504D" w:themeColor="accent2"/>
          <w:sz w:val="22"/>
          <w:szCs w:val="22"/>
        </w:rPr>
        <w:t>($20.</w:t>
      </w:r>
      <w:proofErr w:type="gramStart"/>
      <w:r w:rsidR="008C5A9F">
        <w:rPr>
          <w:rFonts w:ascii="Arial" w:hAnsi="Arial" w:cs="Arial"/>
          <w:bCs/>
          <w:color w:val="C0504D" w:themeColor="accent2"/>
          <w:sz w:val="22"/>
          <w:szCs w:val="22"/>
        </w:rPr>
        <w:t>000.000.oo</w:t>
      </w:r>
      <w:proofErr w:type="gramEnd"/>
      <w:r w:rsidR="008C5A9F">
        <w:rPr>
          <w:rFonts w:ascii="Arial" w:hAnsi="Arial" w:cs="Arial"/>
          <w:bCs/>
          <w:color w:val="C0504D" w:themeColor="accent2"/>
          <w:sz w:val="22"/>
          <w:szCs w:val="22"/>
        </w:rPr>
        <w:t xml:space="preserve">) y así lo debe indicar el oferente en la </w:t>
      </w:r>
      <w:bookmarkStart w:id="11" w:name="_GoBack"/>
      <w:bookmarkEnd w:id="11"/>
      <w:r w:rsidR="008C5A9F">
        <w:rPr>
          <w:rFonts w:ascii="Arial" w:hAnsi="Arial" w:cs="Arial"/>
          <w:bCs/>
          <w:color w:val="C0504D" w:themeColor="accent2"/>
          <w:sz w:val="22"/>
          <w:szCs w:val="22"/>
        </w:rPr>
        <w:t xml:space="preserve">pregunta 1.2. del cuestionario, </w:t>
      </w:r>
      <w:r w:rsidR="008C5A9F" w:rsidRPr="008C5A9F">
        <w:rPr>
          <w:rFonts w:ascii="Arial" w:hAnsi="Arial" w:cs="Arial"/>
          <w:bCs/>
          <w:color w:val="C0504D" w:themeColor="accent2"/>
          <w:sz w:val="22"/>
          <w:szCs w:val="22"/>
        </w:rPr>
        <w:t>toda vez que el contrato ES A MONTO AGOTABLE</w:t>
      </w:r>
      <w:r w:rsidR="008C5A9F">
        <w:rPr>
          <w:rFonts w:ascii="Arial" w:hAnsi="Arial" w:cs="Arial"/>
          <w:bCs/>
          <w:color w:val="C0504D" w:themeColor="accent2"/>
          <w:sz w:val="22"/>
          <w:szCs w:val="22"/>
        </w:rPr>
        <w:t>.</w:t>
      </w:r>
    </w:p>
    <w:p w:rsidR="00B04762" w:rsidRPr="002F1AEE" w:rsidRDefault="00B04762" w:rsidP="00874C02">
      <w:pPr>
        <w:jc w:val="center"/>
        <w:rPr>
          <w:rFonts w:ascii="Arial" w:hAnsi="Arial" w:cs="Arial"/>
          <w:b/>
          <w:sz w:val="22"/>
          <w:szCs w:val="22"/>
        </w:rPr>
      </w:pPr>
    </w:p>
    <w:p w:rsidR="00874C02" w:rsidRPr="002F1AEE" w:rsidRDefault="00874C02" w:rsidP="00874C02">
      <w:pPr>
        <w:jc w:val="center"/>
        <w:rPr>
          <w:rFonts w:ascii="Arial" w:hAnsi="Arial" w:cs="Arial"/>
          <w:b/>
          <w:sz w:val="22"/>
          <w:szCs w:val="22"/>
        </w:rPr>
      </w:pPr>
      <w:r w:rsidRPr="002F1AEE">
        <w:rPr>
          <w:rFonts w:ascii="Arial" w:hAnsi="Arial" w:cs="Arial"/>
          <w:b/>
          <w:sz w:val="22"/>
          <w:szCs w:val="22"/>
        </w:rPr>
        <w:t>CAPÍTULO IV</w:t>
      </w:r>
    </w:p>
    <w:p w:rsidR="00305B18" w:rsidRPr="002F1AEE" w:rsidRDefault="00874C02" w:rsidP="00874C02">
      <w:pPr>
        <w:pBdr>
          <w:bottom w:val="single" w:sz="12" w:space="1" w:color="auto"/>
        </w:pBdr>
        <w:jc w:val="center"/>
        <w:rPr>
          <w:rFonts w:ascii="Arial" w:hAnsi="Arial" w:cs="Arial"/>
          <w:b/>
          <w:sz w:val="22"/>
          <w:szCs w:val="22"/>
        </w:rPr>
      </w:pPr>
      <w:r w:rsidRPr="002F1AEE">
        <w:rPr>
          <w:rFonts w:ascii="Arial" w:hAnsi="Arial" w:cs="Arial"/>
          <w:b/>
          <w:sz w:val="22"/>
          <w:szCs w:val="22"/>
        </w:rPr>
        <w:t>OTRAS ESPECIFICACIONES CONTRACTUALES</w:t>
      </w:r>
    </w:p>
    <w:p w:rsidR="00874C02" w:rsidRPr="002F1AEE" w:rsidRDefault="00874C02" w:rsidP="00874C02">
      <w:pPr>
        <w:jc w:val="center"/>
        <w:rPr>
          <w:rFonts w:ascii="Arial" w:hAnsi="Arial" w:cs="Arial"/>
          <w:b/>
          <w:sz w:val="22"/>
          <w:szCs w:val="22"/>
        </w:rPr>
      </w:pPr>
    </w:p>
    <w:p w:rsidR="00723B89" w:rsidRPr="002F1AEE" w:rsidRDefault="00723B89" w:rsidP="00723B89">
      <w:pPr>
        <w:autoSpaceDE w:val="0"/>
        <w:jc w:val="both"/>
        <w:rPr>
          <w:rFonts w:ascii="Arial" w:hAnsi="Arial" w:cs="Arial"/>
          <w:sz w:val="22"/>
          <w:szCs w:val="22"/>
        </w:rPr>
      </w:pPr>
    </w:p>
    <w:p w:rsidR="00723B89" w:rsidRPr="002F1AEE" w:rsidRDefault="00723B89" w:rsidP="00723B89">
      <w:pPr>
        <w:jc w:val="both"/>
        <w:rPr>
          <w:rFonts w:ascii="Arial" w:hAnsi="Arial" w:cs="Arial"/>
          <w:b/>
          <w:sz w:val="22"/>
          <w:szCs w:val="22"/>
        </w:rPr>
      </w:pPr>
      <w:r w:rsidRPr="002F1AEE">
        <w:rPr>
          <w:rFonts w:ascii="Arial" w:hAnsi="Arial" w:cs="Arial"/>
          <w:b/>
          <w:sz w:val="22"/>
          <w:szCs w:val="22"/>
        </w:rPr>
        <w:t>8.4 Obligaciones Generales del Contratista</w:t>
      </w:r>
    </w:p>
    <w:p w:rsidR="00723B89" w:rsidRPr="002F1AEE" w:rsidRDefault="00723B89" w:rsidP="00723B89">
      <w:pPr>
        <w:jc w:val="both"/>
        <w:rPr>
          <w:rFonts w:ascii="Arial" w:hAnsi="Arial" w:cs="Arial"/>
          <w:sz w:val="22"/>
          <w:szCs w:val="22"/>
        </w:rPr>
      </w:pP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Suscribir  oportunamente el acta de inicio y el acta de liquidación del contrato, conjuntamente con el/la supervisor/a del mismo, cuando corresponda</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Entregar al supervisor los documentos elaborados en cumplimiento de las obligaciones contractuales, así como los informes y archivos a su cargo, requeridos sobre las actividades realizadas durante la ejecución del mismo (Cuando aplique).</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Dar aplicación a los subsistemas que componen el Sistema Integrado de Gestión adoptados por la Secretaría Distrital de Gobierno.</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Dar estricto cumplimiento  al Ideario Ético del Distrito expedido por la Alcaldía  Mayor de Bogotá D.C., así como a todas las normas que en materia de ética y valores expedida la Secretaria Distrital de Gobierno en la ejecución del contrato.</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lastRenderedPageBreak/>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rsidR="00851768" w:rsidRPr="002F1AEE" w:rsidRDefault="00851768" w:rsidP="00851768">
      <w:pPr>
        <w:suppressAutoHyphens/>
        <w:ind w:left="720"/>
        <w:jc w:val="both"/>
        <w:rPr>
          <w:rFonts w:ascii="Arial" w:hAnsi="Arial" w:cs="Arial"/>
          <w:sz w:val="22"/>
          <w:szCs w:val="22"/>
        </w:rPr>
      </w:pPr>
      <w:r w:rsidRPr="002F1AEE">
        <w:rPr>
          <w:rFonts w:ascii="Arial" w:hAnsi="Arial" w:cs="Arial"/>
          <w:sz w:val="22"/>
          <w:szCs w:val="22"/>
        </w:rPr>
        <w:t>Cuando se trate de personas naturales Realizar el pago de los aportes al régimen de seguridad social, en proporción al valor mensual del contrato, y entregar copia de la planilla correspondiente al supervisor del contrato para cada pago.</w:t>
      </w:r>
    </w:p>
    <w:p w:rsidR="00851768"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rsidR="00723B89" w:rsidRPr="002F1AEE" w:rsidRDefault="00851768" w:rsidP="002F53F4">
      <w:pPr>
        <w:numPr>
          <w:ilvl w:val="0"/>
          <w:numId w:val="15"/>
        </w:numPr>
        <w:suppressAutoHyphens/>
        <w:jc w:val="both"/>
        <w:rPr>
          <w:rFonts w:ascii="Arial" w:hAnsi="Arial" w:cs="Arial"/>
          <w:sz w:val="22"/>
          <w:szCs w:val="22"/>
        </w:rPr>
      </w:pPr>
      <w:r w:rsidRPr="002F1AEE">
        <w:rPr>
          <w:rFonts w:ascii="Arial" w:hAnsi="Arial" w:cs="Arial"/>
          <w:sz w:val="22"/>
          <w:szCs w:val="22"/>
        </w:rPr>
        <w:t>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roofErr w:type="gramStart"/>
      <w:r w:rsidRPr="002F1AEE">
        <w:rPr>
          <w:rFonts w:ascii="Arial" w:hAnsi="Arial" w:cs="Arial"/>
          <w:sz w:val="22"/>
          <w:szCs w:val="22"/>
        </w:rPr>
        <w:t>”.</w:t>
      </w:r>
      <w:r w:rsidR="00723B89" w:rsidRPr="002F1AEE">
        <w:rPr>
          <w:rFonts w:ascii="Arial" w:hAnsi="Arial" w:cs="Arial"/>
          <w:sz w:val="22"/>
          <w:szCs w:val="22"/>
        </w:rPr>
        <w:t>.</w:t>
      </w:r>
      <w:proofErr w:type="gramEnd"/>
    </w:p>
    <w:p w:rsidR="00723B89" w:rsidRPr="002F1AEE" w:rsidRDefault="00723B89" w:rsidP="00723B89">
      <w:pPr>
        <w:ind w:left="360"/>
        <w:jc w:val="both"/>
        <w:rPr>
          <w:rFonts w:ascii="Arial" w:hAnsi="Arial" w:cs="Arial"/>
          <w:sz w:val="22"/>
          <w:szCs w:val="22"/>
        </w:rPr>
      </w:pPr>
    </w:p>
    <w:p w:rsidR="00723B89" w:rsidRPr="002F1AEE" w:rsidRDefault="00723B89" w:rsidP="00723B89">
      <w:pPr>
        <w:jc w:val="both"/>
        <w:rPr>
          <w:rFonts w:ascii="Arial" w:hAnsi="Arial" w:cs="Arial"/>
          <w:b/>
          <w:color w:val="FF0000"/>
          <w:sz w:val="22"/>
          <w:szCs w:val="22"/>
        </w:rPr>
      </w:pPr>
      <w:r w:rsidRPr="002F1AEE">
        <w:rPr>
          <w:rFonts w:ascii="Arial" w:hAnsi="Arial" w:cs="Arial"/>
          <w:b/>
          <w:sz w:val="22"/>
          <w:szCs w:val="22"/>
        </w:rPr>
        <w:t xml:space="preserve">8.5  Obligaciones Específicas </w:t>
      </w:r>
    </w:p>
    <w:p w:rsidR="00723B89" w:rsidRPr="002F1AEE" w:rsidRDefault="00723B89" w:rsidP="00723B89">
      <w:pPr>
        <w:jc w:val="both"/>
        <w:rPr>
          <w:rFonts w:ascii="Arial" w:hAnsi="Arial" w:cs="Arial"/>
          <w:b/>
          <w:color w:val="FF0000"/>
          <w:sz w:val="22"/>
          <w:szCs w:val="22"/>
        </w:rPr>
      </w:pP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 xml:space="preserve">Entregar los bienes objeto del contrato que se derive de la presente convocatoria, de acuerdo con las características, cantidades y especificaciones previstas en los estudios previos e invitación elaborados por el Fondo. Serán de acuerdo con los requerimientos hechos por el Supervisor. </w:t>
      </w:r>
    </w:p>
    <w:p w:rsidR="002F1AEE" w:rsidRPr="002F1AEE" w:rsidRDefault="002F1AEE" w:rsidP="002F1AEE">
      <w:pPr>
        <w:pStyle w:val="Textoindependiente"/>
        <w:ind w:left="360"/>
        <w:rPr>
          <w:rFonts w:ascii="Arial" w:hAnsi="Arial" w:cs="Arial"/>
        </w:rPr>
      </w:pP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 xml:space="preserve">El contratista debe estar en capacidad de suministrar o cambiar elementos relacionados con el objeto contractual, que se considere </w:t>
      </w:r>
      <w:r w:rsidRPr="002F1AEE">
        <w:rPr>
          <w:rFonts w:ascii="Arial" w:hAnsi="Arial" w:cs="Arial"/>
        </w:rPr>
        <w:tab/>
        <w:t>necesario y que no esté estipulado dentro de la tabla de especificaciones, los cuales serán solicitados y aprobados por el Supervisor del Contrato.  Para lo anterior se solicitarán las respectivas cotizaciones.</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 xml:space="preserve">Garantizar que los bienes que se entregan, sean originales, nuevos, NO </w:t>
      </w:r>
      <w:proofErr w:type="spellStart"/>
      <w:r w:rsidRPr="002F1AEE">
        <w:rPr>
          <w:rFonts w:ascii="Arial" w:hAnsi="Arial" w:cs="Arial"/>
        </w:rPr>
        <w:t>remanufacturados</w:t>
      </w:r>
      <w:proofErr w:type="spellEnd"/>
      <w:r w:rsidRPr="002F1AEE">
        <w:rPr>
          <w:rFonts w:ascii="Arial" w:hAnsi="Arial" w:cs="Arial"/>
        </w:rPr>
        <w:t xml:space="preserve">, ni reutilizables o reutilizados, de óptima calidad y marca reconocida en el mercado. El Fondo de Desarrollo Local de Usaquén, revisará los bienes al momento de la entrega para constatar dichas características.  Si los bienes entregados NO cumplen con las características, el Fondo de Desarrollo Local de Usaquén se abstendrá de recibir los mismos, debiendo el contratista dentro de los tres (3) días hábiles siguientes, reemplazarlos por otros que si cumplan con las especificaciones y exigencias establecidas. </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Transportar por su cuenta y riesgo los bienes objeto del contrato y llevar a cabo dentro del plazo pactado, la entrega de los mismos en las instalaciones del Almacén del Fondo de Desarrollo Local de Usaquén.</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Garantizar el adecuado embalaje de los elementos requeridos.</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En el momento de la entrega de los bienes debe presentar la factura de venta respectiva, en la cual se discriminen las cantidades, especificaciones, marca, valor unitario, valor total de dichos elementos.</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Constituir la garantía única de cumplimiento en las cuantías y dentro del plazo previsto en el contrato.</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Asumir las sumas correspondientes a impuestos a su cargo tales como IVA, retención en la fuente, impuestos y demás deducciones legales que resulten a su cargo y que se requieran para el correcto cumplimiento del objeto contractual.</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lastRenderedPageBreak/>
        <w:t>En caso de cualquier novedad o anomalía, reportar la situación de forma inmediata, al supervisor del contrato por escrito.</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Atender las observaciones o requerimientos que le formule El Fondo de Desarrollo Local de Usaquén, por conducto del Supervisor del contrato y corregir las fallas reemplazando los elementos que resulten defectuosos o que no cumplan con las especificaciones técnicas, dentro del plazo señalado</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Garantizar la oportuna, eficaz y eficiente prestación del objeto contratado y responder por su calidad.</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Constituir y mantener vigente la garantía única con los amparos correspondientes, durante el término previsto en el contrato o sus prorrogas y adicionar su valor cuando a ello haya lugar.</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 xml:space="preserve">Suministrar oportunamente al supervisor del contrato para el pago, la certificación del cumplimiento de las obligaciones del contratista y del aporte de sus empleados a los sistemas de salud, riesgos </w:t>
      </w:r>
      <w:r w:rsidRPr="002F1AEE">
        <w:rPr>
          <w:rFonts w:ascii="Arial" w:hAnsi="Arial" w:cs="Arial"/>
        </w:rPr>
        <w:tab/>
        <w:t>profesionales, pensiones y cajas de compensación familiar, Instituto Colombiano de Bienestar Familiar, pago de ARL y Servicio Nacional de Aprendizaje SENA, expedida por el Revisor Fiscal cuando sea necesario de acuerdo con los requerimientos de Ley o por el Representante Legal.  Para el caso de personas naturales, deberá aportar la planilla en donde registre el último pago al sistema de seguridad social, en proporción al valor del contrato.</w:t>
      </w:r>
    </w:p>
    <w:p w:rsidR="002F1AEE" w:rsidRPr="002F1AEE" w:rsidRDefault="002F1AEE" w:rsidP="002F53F4">
      <w:pPr>
        <w:pStyle w:val="Prrafodelista"/>
        <w:numPr>
          <w:ilvl w:val="0"/>
          <w:numId w:val="20"/>
        </w:numPr>
        <w:spacing w:after="200"/>
        <w:contextualSpacing/>
        <w:jc w:val="both"/>
        <w:rPr>
          <w:rFonts w:ascii="Arial" w:hAnsi="Arial" w:cs="Arial"/>
        </w:rPr>
      </w:pPr>
      <w:r w:rsidRPr="002F1AEE">
        <w:rPr>
          <w:rFonts w:ascii="Arial" w:hAnsi="Arial" w:cs="Arial"/>
        </w:rPr>
        <w:t>Dar cumplimiento a la ficha sostenible de contratación, para el suministro de materiales de oficina de la Secretaria Distrital de Gobierno.</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Las demás obligaciones del CONTRATISTA contenidas en el artículo 5º de la Ley 80 de 1993, así mismo será civil y penalmente responsable por sus acciones u omisiones en la actuación contractual.</w:t>
      </w:r>
    </w:p>
    <w:p w:rsidR="002F1AEE" w:rsidRPr="002F1AEE" w:rsidRDefault="002F1AEE" w:rsidP="002F53F4">
      <w:pPr>
        <w:pStyle w:val="Textoindependiente"/>
        <w:numPr>
          <w:ilvl w:val="0"/>
          <w:numId w:val="20"/>
        </w:numPr>
        <w:suppressAutoHyphens/>
        <w:spacing w:after="0"/>
        <w:jc w:val="both"/>
        <w:rPr>
          <w:rFonts w:ascii="Arial" w:hAnsi="Arial" w:cs="Arial"/>
        </w:rPr>
      </w:pPr>
      <w:r w:rsidRPr="002F1AEE">
        <w:rPr>
          <w:rFonts w:ascii="Arial" w:hAnsi="Arial" w:cs="Arial"/>
        </w:rPr>
        <w:t xml:space="preserve">Las demás que se deriven de la ejecución del objeto contractual. </w:t>
      </w:r>
    </w:p>
    <w:p w:rsidR="002F1AEE" w:rsidRPr="002F1AEE" w:rsidRDefault="002F1AEE" w:rsidP="002F1AEE">
      <w:pPr>
        <w:jc w:val="both"/>
        <w:rPr>
          <w:rFonts w:ascii="Arial" w:hAnsi="Arial" w:cs="Arial"/>
        </w:rPr>
      </w:pPr>
    </w:p>
    <w:p w:rsidR="00723B89" w:rsidRPr="002F1AEE" w:rsidRDefault="00723B89" w:rsidP="00723B89">
      <w:pPr>
        <w:pStyle w:val="Textoindependiente"/>
        <w:rPr>
          <w:rFonts w:ascii="Arial" w:hAnsi="Arial" w:cs="Arial"/>
          <w:sz w:val="22"/>
          <w:szCs w:val="22"/>
        </w:rPr>
      </w:pPr>
    </w:p>
    <w:p w:rsidR="00723B89" w:rsidRPr="002F1AEE" w:rsidRDefault="00723B89" w:rsidP="00723B89">
      <w:pPr>
        <w:jc w:val="both"/>
        <w:rPr>
          <w:rFonts w:ascii="Arial" w:hAnsi="Arial" w:cs="Arial"/>
          <w:b/>
          <w:sz w:val="22"/>
          <w:szCs w:val="22"/>
        </w:rPr>
      </w:pPr>
      <w:r w:rsidRPr="002F1AEE">
        <w:rPr>
          <w:rFonts w:ascii="Arial" w:hAnsi="Arial" w:cs="Arial"/>
          <w:b/>
          <w:sz w:val="22"/>
          <w:szCs w:val="22"/>
        </w:rPr>
        <w:t>8.6  Obligaciones del Fondo de Desarrollo Local</w:t>
      </w:r>
    </w:p>
    <w:p w:rsidR="00723B89" w:rsidRPr="002F1AEE" w:rsidRDefault="00723B89" w:rsidP="00723B89">
      <w:pPr>
        <w:tabs>
          <w:tab w:val="left" w:pos="0"/>
        </w:tabs>
        <w:ind w:left="720"/>
        <w:jc w:val="both"/>
        <w:rPr>
          <w:rFonts w:ascii="Arial" w:hAnsi="Arial" w:cs="Arial"/>
          <w:b/>
          <w:sz w:val="22"/>
          <w:szCs w:val="22"/>
        </w:rPr>
      </w:pPr>
    </w:p>
    <w:p w:rsidR="001638AA" w:rsidRDefault="00723B89" w:rsidP="001638AA">
      <w:pPr>
        <w:tabs>
          <w:tab w:val="left" w:pos="0"/>
        </w:tabs>
        <w:jc w:val="both"/>
        <w:rPr>
          <w:rFonts w:ascii="Arial" w:hAnsi="Arial" w:cs="Arial"/>
        </w:rPr>
      </w:pPr>
      <w:r w:rsidRPr="002F1AEE">
        <w:rPr>
          <w:rFonts w:ascii="Arial" w:hAnsi="Arial" w:cs="Arial"/>
          <w:sz w:val="22"/>
          <w:szCs w:val="22"/>
        </w:rPr>
        <w:t xml:space="preserve">1. </w:t>
      </w:r>
      <w:r w:rsidRPr="002F1AEE">
        <w:rPr>
          <w:rFonts w:ascii="Arial" w:hAnsi="Arial" w:cs="Arial"/>
          <w:sz w:val="22"/>
          <w:szCs w:val="22"/>
        </w:rPr>
        <w:tab/>
      </w:r>
      <w:r w:rsidR="001638AA" w:rsidRPr="00D472E8">
        <w:rPr>
          <w:rFonts w:ascii="Arial" w:hAnsi="Arial" w:cs="Arial"/>
        </w:rPr>
        <w:t xml:space="preserve">Verificar a través del supervisor la correcta ejecución del objeto </w:t>
      </w:r>
      <w:r w:rsidR="001638AA">
        <w:rPr>
          <w:rFonts w:ascii="Arial" w:hAnsi="Arial" w:cs="Arial"/>
        </w:rPr>
        <w:tab/>
      </w:r>
      <w:r w:rsidR="001638AA" w:rsidRPr="00D472E8">
        <w:rPr>
          <w:rFonts w:ascii="Arial" w:hAnsi="Arial" w:cs="Arial"/>
        </w:rPr>
        <w:t>contratado.</w:t>
      </w:r>
    </w:p>
    <w:p w:rsidR="001638AA" w:rsidRDefault="001638AA" w:rsidP="001638AA">
      <w:pPr>
        <w:tabs>
          <w:tab w:val="left" w:pos="0"/>
        </w:tabs>
        <w:jc w:val="both"/>
        <w:rPr>
          <w:rFonts w:ascii="Arial" w:hAnsi="Arial" w:cs="Arial"/>
        </w:rPr>
      </w:pPr>
      <w:r>
        <w:rPr>
          <w:rFonts w:ascii="Arial" w:hAnsi="Arial" w:cs="Arial"/>
        </w:rPr>
        <w:t xml:space="preserve">2. </w:t>
      </w:r>
      <w:r>
        <w:rPr>
          <w:rFonts w:ascii="Arial" w:hAnsi="Arial" w:cs="Arial"/>
        </w:rPr>
        <w:tab/>
      </w:r>
      <w:r w:rsidRPr="00D472E8">
        <w:rPr>
          <w:rFonts w:ascii="Arial" w:hAnsi="Arial" w:cs="Arial"/>
        </w:rPr>
        <w:t xml:space="preserve">Suministrar oportunamente la información, herramientas y apoyo logístico </w:t>
      </w:r>
      <w:r>
        <w:rPr>
          <w:rFonts w:ascii="Arial" w:hAnsi="Arial" w:cs="Arial"/>
        </w:rPr>
        <w:tab/>
      </w:r>
      <w:r w:rsidRPr="00D472E8">
        <w:rPr>
          <w:rFonts w:ascii="Arial" w:hAnsi="Arial" w:cs="Arial"/>
        </w:rPr>
        <w:t>que se requiera para el cumplimiento de las obligaciones contractuales.</w:t>
      </w:r>
    </w:p>
    <w:p w:rsidR="001638AA" w:rsidRPr="00D472E8" w:rsidRDefault="001638AA" w:rsidP="001638AA">
      <w:pPr>
        <w:tabs>
          <w:tab w:val="left" w:pos="0"/>
        </w:tabs>
        <w:jc w:val="both"/>
        <w:rPr>
          <w:rFonts w:ascii="Arial" w:hAnsi="Arial" w:cs="Arial"/>
        </w:rPr>
      </w:pPr>
      <w:r>
        <w:rPr>
          <w:rFonts w:ascii="Arial" w:hAnsi="Arial" w:cs="Arial"/>
        </w:rPr>
        <w:t>3.</w:t>
      </w:r>
      <w:r>
        <w:rPr>
          <w:rFonts w:ascii="Arial" w:hAnsi="Arial" w:cs="Arial"/>
        </w:rPr>
        <w:tab/>
      </w:r>
      <w:r w:rsidRPr="00D472E8">
        <w:rPr>
          <w:rFonts w:ascii="Arial" w:hAnsi="Arial" w:cs="Arial"/>
        </w:rPr>
        <w:t xml:space="preserve">Pagar el valor del contrato en las condiciones pactadas. </w:t>
      </w:r>
    </w:p>
    <w:p w:rsidR="001638AA" w:rsidRPr="00D472E8" w:rsidRDefault="001638AA" w:rsidP="001638AA">
      <w:pPr>
        <w:tabs>
          <w:tab w:val="left" w:pos="0"/>
        </w:tabs>
        <w:jc w:val="both"/>
        <w:rPr>
          <w:rFonts w:ascii="Arial" w:hAnsi="Arial" w:cs="Arial"/>
        </w:rPr>
      </w:pPr>
      <w:r>
        <w:rPr>
          <w:rFonts w:ascii="Arial" w:hAnsi="Arial" w:cs="Arial"/>
        </w:rPr>
        <w:t>4.</w:t>
      </w:r>
      <w:r>
        <w:rPr>
          <w:rFonts w:ascii="Arial" w:hAnsi="Arial" w:cs="Arial"/>
        </w:rPr>
        <w:tab/>
      </w:r>
      <w:r w:rsidRPr="00D472E8">
        <w:rPr>
          <w:rFonts w:ascii="Arial" w:hAnsi="Arial" w:cs="Arial"/>
        </w:rPr>
        <w:t xml:space="preserve">Verificar que el contratista realice el pago de aportes al sistema de </w:t>
      </w:r>
      <w:r>
        <w:rPr>
          <w:rFonts w:ascii="Arial" w:hAnsi="Arial" w:cs="Arial"/>
        </w:rPr>
        <w:tab/>
      </w:r>
      <w:r w:rsidRPr="00D472E8">
        <w:rPr>
          <w:rFonts w:ascii="Arial" w:hAnsi="Arial" w:cs="Arial"/>
        </w:rPr>
        <w:t xml:space="preserve">seguridad social integral, parafiscales, ICBF, SENA y cajas de </w:t>
      </w:r>
      <w:r>
        <w:rPr>
          <w:rFonts w:ascii="Arial" w:hAnsi="Arial" w:cs="Arial"/>
        </w:rPr>
        <w:tab/>
      </w:r>
      <w:r w:rsidRPr="00D472E8">
        <w:rPr>
          <w:rFonts w:ascii="Arial" w:hAnsi="Arial" w:cs="Arial"/>
        </w:rPr>
        <w:t xml:space="preserve">compensación familiar (cuando a ello haya lugar), en las condiciones </w:t>
      </w:r>
      <w:r>
        <w:rPr>
          <w:rFonts w:ascii="Arial" w:hAnsi="Arial" w:cs="Arial"/>
        </w:rPr>
        <w:tab/>
      </w:r>
      <w:r w:rsidRPr="00D472E8">
        <w:rPr>
          <w:rFonts w:ascii="Arial" w:hAnsi="Arial" w:cs="Arial"/>
        </w:rPr>
        <w:t>establecidas por la normatividad vigente.</w:t>
      </w:r>
    </w:p>
    <w:p w:rsidR="001638AA" w:rsidRPr="00D472E8" w:rsidRDefault="001638AA" w:rsidP="001638AA">
      <w:pPr>
        <w:tabs>
          <w:tab w:val="left" w:pos="0"/>
        </w:tabs>
        <w:jc w:val="both"/>
        <w:rPr>
          <w:rFonts w:ascii="Arial" w:hAnsi="Arial" w:cs="Arial"/>
        </w:rPr>
      </w:pPr>
      <w:r>
        <w:rPr>
          <w:rFonts w:ascii="Arial" w:hAnsi="Arial" w:cs="Arial"/>
        </w:rPr>
        <w:t>5.</w:t>
      </w:r>
      <w:r>
        <w:rPr>
          <w:rFonts w:ascii="Arial" w:hAnsi="Arial" w:cs="Arial"/>
        </w:rPr>
        <w:tab/>
      </w:r>
      <w:r w:rsidRPr="00D472E8">
        <w:rPr>
          <w:rFonts w:ascii="Arial" w:hAnsi="Arial" w:cs="Arial"/>
        </w:rPr>
        <w:t xml:space="preserve">Verificar a través del supervisor del contrato, que el contratista de </w:t>
      </w:r>
      <w:r>
        <w:rPr>
          <w:rFonts w:ascii="Arial" w:hAnsi="Arial" w:cs="Arial"/>
        </w:rPr>
        <w:tab/>
      </w:r>
      <w:r w:rsidRPr="00D472E8">
        <w:rPr>
          <w:rFonts w:ascii="Arial" w:hAnsi="Arial" w:cs="Arial"/>
        </w:rPr>
        <w:t xml:space="preserve">cumplimiento a las condiciones establecidas en la Directiva 01 de 2011 </w:t>
      </w:r>
      <w:r>
        <w:rPr>
          <w:rFonts w:ascii="Arial" w:hAnsi="Arial" w:cs="Arial"/>
        </w:rPr>
        <w:tab/>
      </w:r>
      <w:r w:rsidRPr="00D472E8">
        <w:rPr>
          <w:rFonts w:ascii="Arial" w:hAnsi="Arial" w:cs="Arial"/>
        </w:rPr>
        <w:t xml:space="preserve">relacionada con la inclusión económica de las personas vulnerables, </w:t>
      </w:r>
      <w:r>
        <w:rPr>
          <w:rFonts w:ascii="Arial" w:hAnsi="Arial" w:cs="Arial"/>
        </w:rPr>
        <w:tab/>
      </w:r>
      <w:r w:rsidRPr="00D472E8">
        <w:rPr>
          <w:rFonts w:ascii="Arial" w:hAnsi="Arial" w:cs="Arial"/>
        </w:rPr>
        <w:t xml:space="preserve">marginadas y/o excluidas de la dinámica productiva de la ciudad (cuando </w:t>
      </w:r>
      <w:r>
        <w:rPr>
          <w:rFonts w:ascii="Arial" w:hAnsi="Arial" w:cs="Arial"/>
        </w:rPr>
        <w:tab/>
      </w:r>
      <w:r w:rsidRPr="00D472E8">
        <w:rPr>
          <w:rFonts w:ascii="Arial" w:hAnsi="Arial" w:cs="Arial"/>
        </w:rPr>
        <w:t xml:space="preserve">haya lugar). </w:t>
      </w:r>
    </w:p>
    <w:p w:rsidR="001638AA" w:rsidRDefault="001638AA" w:rsidP="001638AA">
      <w:pPr>
        <w:tabs>
          <w:tab w:val="left" w:pos="0"/>
        </w:tabs>
        <w:ind w:left="720"/>
        <w:jc w:val="both"/>
        <w:rPr>
          <w:rFonts w:ascii="Arial" w:hAnsi="Arial" w:cs="Arial"/>
        </w:rPr>
      </w:pPr>
    </w:p>
    <w:p w:rsidR="001638AA" w:rsidRDefault="001638AA" w:rsidP="001638AA">
      <w:pPr>
        <w:tabs>
          <w:tab w:val="left" w:pos="0"/>
        </w:tabs>
        <w:jc w:val="both"/>
        <w:rPr>
          <w:rFonts w:ascii="Arial" w:hAnsi="Arial" w:cs="Arial"/>
        </w:rPr>
      </w:pPr>
      <w:r>
        <w:rPr>
          <w:rFonts w:ascii="Arial" w:hAnsi="Arial" w:cs="Arial"/>
        </w:rPr>
        <w:t>6.</w:t>
      </w:r>
      <w:r>
        <w:rPr>
          <w:rFonts w:ascii="Arial" w:hAnsi="Arial" w:cs="Arial"/>
        </w:rPr>
        <w:tab/>
      </w:r>
      <w:r w:rsidRPr="00D472E8">
        <w:rPr>
          <w:rFonts w:ascii="Arial" w:hAnsi="Arial" w:cs="Arial"/>
        </w:rPr>
        <w:t xml:space="preserve">Verificar a través del supervisor del contrato, que el contratista de </w:t>
      </w:r>
      <w:r>
        <w:rPr>
          <w:rFonts w:ascii="Arial" w:hAnsi="Arial" w:cs="Arial"/>
        </w:rPr>
        <w:tab/>
      </w:r>
      <w:r w:rsidRPr="00D472E8">
        <w:rPr>
          <w:rFonts w:ascii="Arial" w:hAnsi="Arial" w:cs="Arial"/>
        </w:rPr>
        <w:t xml:space="preserve">cumplimiento a los criterios ambientales establecidos en la guía verde de </w:t>
      </w:r>
      <w:r>
        <w:rPr>
          <w:rFonts w:ascii="Arial" w:hAnsi="Arial" w:cs="Arial"/>
        </w:rPr>
        <w:tab/>
      </w:r>
      <w:r w:rsidRPr="00D472E8">
        <w:rPr>
          <w:rFonts w:ascii="Arial" w:hAnsi="Arial" w:cs="Arial"/>
        </w:rPr>
        <w:t xml:space="preserve">contratación y demás criterios ambientales contemplados en las </w:t>
      </w:r>
      <w:r>
        <w:rPr>
          <w:rFonts w:ascii="Arial" w:hAnsi="Arial" w:cs="Arial"/>
        </w:rPr>
        <w:tab/>
      </w:r>
      <w:r w:rsidRPr="00D472E8">
        <w:rPr>
          <w:rFonts w:ascii="Arial" w:hAnsi="Arial" w:cs="Arial"/>
        </w:rPr>
        <w:t>especificaciones</w:t>
      </w:r>
      <w:r>
        <w:rPr>
          <w:rFonts w:ascii="Arial" w:hAnsi="Arial" w:cs="Arial"/>
        </w:rPr>
        <w:t>.</w:t>
      </w:r>
    </w:p>
    <w:p w:rsidR="001638AA" w:rsidRPr="00D472E8" w:rsidRDefault="001638AA" w:rsidP="001638AA">
      <w:pPr>
        <w:tabs>
          <w:tab w:val="left" w:pos="0"/>
        </w:tabs>
        <w:jc w:val="both"/>
        <w:rPr>
          <w:rFonts w:ascii="Arial" w:hAnsi="Arial" w:cs="Arial"/>
          <w:b/>
        </w:rPr>
      </w:pPr>
      <w:r>
        <w:rPr>
          <w:rFonts w:ascii="Arial" w:hAnsi="Arial" w:cs="Arial"/>
        </w:rPr>
        <w:t xml:space="preserve">7.        </w:t>
      </w:r>
      <w:r w:rsidRPr="00D472E8">
        <w:rPr>
          <w:rFonts w:ascii="Arial" w:hAnsi="Arial" w:cs="Arial"/>
        </w:rPr>
        <w:t>Las demás establecidas en la normatividad vigente.</w:t>
      </w:r>
    </w:p>
    <w:p w:rsidR="001638AA" w:rsidRPr="001638AA" w:rsidRDefault="001638AA" w:rsidP="001638AA">
      <w:pPr>
        <w:tabs>
          <w:tab w:val="left" w:pos="0"/>
        </w:tabs>
        <w:jc w:val="both"/>
        <w:rPr>
          <w:rFonts w:ascii="Arial" w:hAnsi="Arial" w:cs="Arial"/>
          <w:b/>
          <w:sz w:val="22"/>
          <w:szCs w:val="22"/>
        </w:rPr>
      </w:pPr>
    </w:p>
    <w:p w:rsidR="00D31F64" w:rsidRPr="002F1AEE" w:rsidRDefault="0041007B" w:rsidP="001638AA">
      <w:pPr>
        <w:tabs>
          <w:tab w:val="left" w:pos="0"/>
        </w:tabs>
        <w:jc w:val="both"/>
        <w:rPr>
          <w:rFonts w:ascii="Arial" w:hAnsi="Arial" w:cs="Arial"/>
          <w:sz w:val="22"/>
          <w:szCs w:val="22"/>
        </w:rPr>
      </w:pPr>
      <w:r w:rsidRPr="001638AA">
        <w:rPr>
          <w:rFonts w:ascii="Arial" w:hAnsi="Arial" w:cs="Arial"/>
          <w:b/>
          <w:sz w:val="22"/>
          <w:szCs w:val="22"/>
        </w:rPr>
        <w:t>4.3</w:t>
      </w:r>
      <w:r w:rsidRPr="001638AA">
        <w:rPr>
          <w:rFonts w:ascii="Arial" w:hAnsi="Arial" w:cs="Arial"/>
          <w:sz w:val="22"/>
          <w:szCs w:val="22"/>
        </w:rPr>
        <w:t xml:space="preserve"> </w:t>
      </w:r>
      <w:r w:rsidRPr="001638AA">
        <w:rPr>
          <w:rFonts w:ascii="Arial" w:hAnsi="Arial" w:cs="Arial"/>
          <w:b/>
          <w:bCs/>
          <w:sz w:val="22"/>
          <w:szCs w:val="22"/>
        </w:rPr>
        <w:t>CESIÓN</w:t>
      </w:r>
      <w:r w:rsidR="00D31F64" w:rsidRPr="001638AA">
        <w:rPr>
          <w:rFonts w:ascii="Arial" w:hAnsi="Arial" w:cs="Arial"/>
          <w:b/>
          <w:bCs/>
          <w:sz w:val="22"/>
          <w:szCs w:val="22"/>
        </w:rPr>
        <w:t xml:space="preserve"> Y SUBCONTRATOS</w:t>
      </w:r>
      <w:r w:rsidR="00BE1843" w:rsidRPr="001638AA">
        <w:rPr>
          <w:rFonts w:ascii="Arial" w:hAnsi="Arial" w:cs="Arial"/>
          <w:b/>
          <w:bCs/>
          <w:sz w:val="22"/>
          <w:szCs w:val="22"/>
        </w:rPr>
        <w:t xml:space="preserve">: </w:t>
      </w:r>
      <w:r w:rsidR="00D31F64" w:rsidRPr="001638AA">
        <w:rPr>
          <w:rFonts w:ascii="Arial" w:hAnsi="Arial" w:cs="Arial"/>
          <w:sz w:val="22"/>
          <w:szCs w:val="22"/>
        </w:rPr>
        <w:t xml:space="preserve">El contratista no podrá subcontratar o ceder el </w:t>
      </w:r>
      <w:r w:rsidR="00D31F64" w:rsidRPr="002F1AEE">
        <w:rPr>
          <w:rFonts w:ascii="Arial" w:hAnsi="Arial" w:cs="Arial"/>
          <w:sz w:val="22"/>
          <w:szCs w:val="22"/>
        </w:rPr>
        <w:t>contrato sin consentimiento previo y escrito de la entidad, pudiendo éste reservarse las razones que tuviere para negar la autorización de la cesión o el subcontrato.</w:t>
      </w:r>
    </w:p>
    <w:p w:rsidR="00D31F64" w:rsidRPr="002F1AEE" w:rsidRDefault="00D31F64" w:rsidP="00D31F64">
      <w:pPr>
        <w:pStyle w:val="Sinespaciado"/>
        <w:jc w:val="both"/>
        <w:rPr>
          <w:b/>
          <w:color w:val="auto"/>
          <w:sz w:val="22"/>
          <w:szCs w:val="22"/>
          <w:lang w:val="es-ES"/>
        </w:rPr>
      </w:pPr>
    </w:p>
    <w:p w:rsidR="00D31F64" w:rsidRPr="002F1AEE" w:rsidRDefault="0041007B" w:rsidP="00D31F64">
      <w:pPr>
        <w:pStyle w:val="Sinespaciado"/>
        <w:jc w:val="both"/>
        <w:rPr>
          <w:color w:val="auto"/>
          <w:sz w:val="22"/>
          <w:szCs w:val="22"/>
        </w:rPr>
      </w:pPr>
      <w:r w:rsidRPr="002F1AEE">
        <w:rPr>
          <w:b/>
          <w:color w:val="auto"/>
          <w:sz w:val="22"/>
          <w:szCs w:val="22"/>
        </w:rPr>
        <w:t>4.4 CLÁUSULA</w:t>
      </w:r>
      <w:r w:rsidR="00D31F64" w:rsidRPr="002F1AEE">
        <w:rPr>
          <w:b/>
          <w:color w:val="auto"/>
          <w:sz w:val="22"/>
          <w:szCs w:val="22"/>
        </w:rPr>
        <w:t xml:space="preserve"> PENAL</w:t>
      </w:r>
      <w:r w:rsidR="00BE1843" w:rsidRPr="002F1AEE">
        <w:rPr>
          <w:b/>
          <w:color w:val="auto"/>
          <w:sz w:val="22"/>
          <w:szCs w:val="22"/>
        </w:rPr>
        <w:t xml:space="preserve">: </w:t>
      </w:r>
      <w:r w:rsidR="00D31F64" w:rsidRPr="002F1AEE">
        <w:rPr>
          <w:color w:val="auto"/>
          <w:sz w:val="22"/>
          <w:szCs w:val="22"/>
        </w:rPr>
        <w:t xml:space="preserve">Si </w:t>
      </w:r>
      <w:r w:rsidR="00D31F64" w:rsidRPr="002F1AEE">
        <w:rPr>
          <w:b/>
          <w:color w:val="auto"/>
          <w:sz w:val="22"/>
          <w:szCs w:val="22"/>
        </w:rPr>
        <w:t>EL CONTRATISTA</w:t>
      </w:r>
      <w:r w:rsidR="00D31F64" w:rsidRPr="002F1AEE">
        <w:rPr>
          <w:color w:val="auto"/>
          <w:sz w:val="22"/>
          <w:szCs w:val="22"/>
        </w:rPr>
        <w:t xml:space="preserve"> no diere cumplimiento en forma total o parcial al objeto o a las obligaciones emanadas del contrato</w:t>
      </w:r>
      <w:r w:rsidR="00CE58EC" w:rsidRPr="002F1AEE">
        <w:rPr>
          <w:color w:val="auto"/>
          <w:sz w:val="22"/>
          <w:szCs w:val="22"/>
        </w:rPr>
        <w:t xml:space="preserve"> que resultare del presente proceso contractual</w:t>
      </w:r>
      <w:r w:rsidR="00D31F64" w:rsidRPr="002F1AEE">
        <w:rPr>
          <w:color w:val="auto"/>
          <w:sz w:val="22"/>
          <w:szCs w:val="22"/>
        </w:rPr>
        <w:t xml:space="preserve">, pagará a la entidad el diez por ciento (10%) del valor total del mismo, </w:t>
      </w:r>
      <w:r w:rsidR="00D31F64" w:rsidRPr="002F1AEE">
        <w:rPr>
          <w:color w:val="auto"/>
          <w:sz w:val="22"/>
          <w:szCs w:val="22"/>
        </w:rPr>
        <w:lastRenderedPageBreak/>
        <w:t xml:space="preserve">como estimación anticipada de perjuicios. </w:t>
      </w:r>
      <w:r w:rsidR="00D31F64" w:rsidRPr="002F1AEE">
        <w:rPr>
          <w:bCs/>
          <w:color w:val="auto"/>
          <w:sz w:val="22"/>
          <w:szCs w:val="22"/>
        </w:rPr>
        <w:t>La entidad</w:t>
      </w:r>
      <w:r w:rsidR="00D31F64" w:rsidRPr="002F1AEE">
        <w:rPr>
          <w:color w:val="auto"/>
          <w:sz w:val="22"/>
          <w:szCs w:val="22"/>
        </w:rPr>
        <w:t xml:space="preserve"> podrá hacer efectivo el valor de la cláusula penal descontándola de las sumas que adeude al </w:t>
      </w:r>
      <w:r w:rsidR="00D31F64" w:rsidRPr="002F1AEE">
        <w:rPr>
          <w:b/>
          <w:color w:val="auto"/>
          <w:sz w:val="22"/>
          <w:szCs w:val="22"/>
        </w:rPr>
        <w:t>CONTRATISTA</w:t>
      </w:r>
      <w:r w:rsidR="00D31F64" w:rsidRPr="002F1AEE">
        <w:rPr>
          <w:color w:val="auto"/>
          <w:sz w:val="22"/>
          <w:szCs w:val="22"/>
        </w:rPr>
        <w:t>, en desarrollo del contrato. La Entidad podrá acudir, en todo caso, ante la Jurisdicción de lo Contencioso Administrativo para reclamar por el mayor perjuicio ocasionado por el incumplimiento.</w:t>
      </w:r>
    </w:p>
    <w:p w:rsidR="00D31F64" w:rsidRPr="002F1AEE" w:rsidRDefault="00D31F64" w:rsidP="00D31F64">
      <w:pPr>
        <w:pStyle w:val="Sinespaciado"/>
        <w:jc w:val="both"/>
        <w:rPr>
          <w:color w:val="auto"/>
          <w:sz w:val="22"/>
          <w:szCs w:val="22"/>
        </w:rPr>
      </w:pPr>
    </w:p>
    <w:p w:rsidR="00D31F64" w:rsidRPr="002F1AEE" w:rsidRDefault="00874C02" w:rsidP="00D31F64">
      <w:pPr>
        <w:pStyle w:val="Sinespaciado"/>
        <w:jc w:val="both"/>
        <w:rPr>
          <w:color w:val="auto"/>
          <w:sz w:val="22"/>
          <w:szCs w:val="22"/>
        </w:rPr>
      </w:pPr>
      <w:r w:rsidRPr="002F1AEE">
        <w:rPr>
          <w:b/>
          <w:color w:val="auto"/>
          <w:sz w:val="22"/>
          <w:szCs w:val="22"/>
        </w:rPr>
        <w:t xml:space="preserve">4.5 </w:t>
      </w:r>
      <w:r w:rsidR="00D31F64" w:rsidRPr="002F1AEE">
        <w:rPr>
          <w:b/>
          <w:color w:val="auto"/>
          <w:sz w:val="22"/>
          <w:szCs w:val="22"/>
        </w:rPr>
        <w:t xml:space="preserve"> MULTAS</w:t>
      </w:r>
      <w:r w:rsidR="00BE1843" w:rsidRPr="002F1AEE">
        <w:rPr>
          <w:b/>
          <w:color w:val="auto"/>
          <w:sz w:val="22"/>
          <w:szCs w:val="22"/>
        </w:rPr>
        <w:t xml:space="preserve">: </w:t>
      </w:r>
      <w:r w:rsidR="00D31F64" w:rsidRPr="002F1AEE">
        <w:rPr>
          <w:color w:val="auto"/>
          <w:sz w:val="22"/>
          <w:szCs w:val="22"/>
        </w:rPr>
        <w:t xml:space="preserve">En virtud de lo establecido en el artículo 40 de la Ley 80 de 1993, y el artículo 17 de la ley 1150 de 2007, las partes acuerdan, que en caso de mora o retardo en el cumplimiento de cualquier obligación señalada en </w:t>
      </w:r>
      <w:r w:rsidR="00CE58EC" w:rsidRPr="002F1AEE">
        <w:rPr>
          <w:color w:val="auto"/>
          <w:sz w:val="22"/>
          <w:szCs w:val="22"/>
        </w:rPr>
        <w:t xml:space="preserve">el contrato que resultare del presente proceso contractual, </w:t>
      </w:r>
      <w:r w:rsidR="00D31F64" w:rsidRPr="002F1AEE">
        <w:rPr>
          <w:color w:val="auto"/>
          <w:sz w:val="22"/>
          <w:szCs w:val="22"/>
        </w:rPr>
        <w:t xml:space="preserve">a cargo del </w:t>
      </w:r>
      <w:r w:rsidR="00D31F64" w:rsidRPr="002F1AEE">
        <w:rPr>
          <w:b/>
          <w:color w:val="auto"/>
          <w:sz w:val="22"/>
          <w:szCs w:val="22"/>
        </w:rPr>
        <w:t>CONTRATISTA</w:t>
      </w:r>
      <w:r w:rsidR="00D31F64" w:rsidRPr="002F1AEE">
        <w:rPr>
          <w:color w:val="auto"/>
          <w:sz w:val="22"/>
          <w:szCs w:val="22"/>
        </w:rPr>
        <w:t xml:space="preserve">, y como apremio para que las atienda oportunamente, </w:t>
      </w:r>
      <w:r w:rsidR="00D31F64" w:rsidRPr="002F1AEE">
        <w:rPr>
          <w:bCs/>
          <w:color w:val="auto"/>
          <w:sz w:val="22"/>
          <w:szCs w:val="22"/>
        </w:rPr>
        <w:t>la entidad</w:t>
      </w:r>
      <w:r w:rsidR="00D31F64" w:rsidRPr="002F1AEE">
        <w:rPr>
          <w:color w:val="auto"/>
          <w:sz w:val="22"/>
          <w:szCs w:val="22"/>
        </w:rPr>
        <w:t xml:space="preserve"> podrá imponerle, mediante Resolución motivada, multas equivalentes al uno por ciento (1%) del valor total del contrato por cada día de atraso o retardo en el cumplimiento de sus obligaciones, previo requerimiento al </w:t>
      </w:r>
      <w:r w:rsidR="00D31F64" w:rsidRPr="002F1AEE">
        <w:rPr>
          <w:b/>
          <w:color w:val="auto"/>
          <w:sz w:val="22"/>
          <w:szCs w:val="22"/>
        </w:rPr>
        <w:t>CONTRATISTA</w:t>
      </w:r>
      <w:r w:rsidR="00D31F64" w:rsidRPr="002F1AEE">
        <w:rPr>
          <w:color w:val="auto"/>
          <w:sz w:val="22"/>
          <w:szCs w:val="22"/>
        </w:rPr>
        <w:t xml:space="preserve">, sin que el valor total de ellas pueda llegar a exceder el diez por ciento (10%) del mismo. </w:t>
      </w:r>
      <w:r w:rsidR="00D31F64" w:rsidRPr="002F1AEE">
        <w:rPr>
          <w:b/>
          <w:color w:val="auto"/>
          <w:sz w:val="22"/>
          <w:szCs w:val="22"/>
        </w:rPr>
        <w:t>EL CONTRATISTA</w:t>
      </w:r>
      <w:r w:rsidR="00D31F64" w:rsidRPr="002F1AEE">
        <w:rPr>
          <w:color w:val="auto"/>
          <w:sz w:val="22"/>
          <w:szCs w:val="22"/>
        </w:rPr>
        <w:t xml:space="preserve"> autoriza desde ya, para que en caso de que la entidad le imponga multas, el valor de las mismas se descuente de los saldos a su favor. Lo anterior, salvo que </w:t>
      </w:r>
      <w:r w:rsidR="00D31F64" w:rsidRPr="002F1AEE">
        <w:rPr>
          <w:b/>
          <w:color w:val="auto"/>
          <w:sz w:val="22"/>
          <w:szCs w:val="22"/>
        </w:rPr>
        <w:t>EL CONTRATISTA</w:t>
      </w:r>
      <w:r w:rsidR="00D31F64" w:rsidRPr="002F1AEE">
        <w:rPr>
          <w:color w:val="auto"/>
          <w:sz w:val="22"/>
          <w:szCs w:val="22"/>
        </w:rPr>
        <w:t xml:space="preserve"> demuestre que su tardanza o mora obedeció a hechos constitutivos de caso fortuito o fuerza mayor debidamente comprobados. </w:t>
      </w:r>
    </w:p>
    <w:p w:rsidR="00D31F64" w:rsidRPr="002F1AEE" w:rsidRDefault="00D31F64" w:rsidP="00D31F64">
      <w:pPr>
        <w:pStyle w:val="Sinespaciado"/>
        <w:jc w:val="both"/>
        <w:rPr>
          <w:color w:val="auto"/>
          <w:sz w:val="22"/>
          <w:szCs w:val="22"/>
        </w:rPr>
      </w:pPr>
    </w:p>
    <w:p w:rsidR="00D31F64" w:rsidRPr="002F1AEE" w:rsidRDefault="00874C02" w:rsidP="00D31F64">
      <w:pPr>
        <w:pStyle w:val="Sinespaciado"/>
        <w:jc w:val="both"/>
        <w:rPr>
          <w:color w:val="auto"/>
          <w:sz w:val="22"/>
          <w:szCs w:val="22"/>
        </w:rPr>
      </w:pPr>
      <w:r w:rsidRPr="002F1AEE">
        <w:rPr>
          <w:b/>
          <w:color w:val="auto"/>
          <w:sz w:val="22"/>
          <w:szCs w:val="22"/>
        </w:rPr>
        <w:t>4.6</w:t>
      </w:r>
      <w:r w:rsidR="00D31F64" w:rsidRPr="002F1AEE">
        <w:rPr>
          <w:b/>
          <w:color w:val="auto"/>
          <w:sz w:val="22"/>
          <w:szCs w:val="22"/>
        </w:rPr>
        <w:t xml:space="preserve"> EXCLUSIÓN DE LA RELACIÓN LABORAL</w:t>
      </w:r>
      <w:r w:rsidR="00BE1843" w:rsidRPr="002F1AEE">
        <w:rPr>
          <w:b/>
          <w:color w:val="auto"/>
          <w:sz w:val="22"/>
          <w:szCs w:val="22"/>
        </w:rPr>
        <w:t xml:space="preserve">: </w:t>
      </w:r>
      <w:r w:rsidR="00D31F64" w:rsidRPr="002F1AEE">
        <w:rPr>
          <w:color w:val="auto"/>
          <w:sz w:val="22"/>
          <w:szCs w:val="22"/>
        </w:rPr>
        <w:t xml:space="preserve">Puesto que el contratista ejecutará el objeto de este contrato con total autonomía técnica y administrativa, queda entendido que no habrá vínculo laboral y subordinación alguna entre el personal empleado por el contratista y la entidad.  Por lo tanto, estarán a cargo del contratista el pago de salarios, prestaciones e indemnizaciones de carácter laboral. </w:t>
      </w:r>
    </w:p>
    <w:p w:rsidR="00D31F64" w:rsidRPr="002F1AEE" w:rsidRDefault="00D31F64" w:rsidP="00D31F64">
      <w:pPr>
        <w:pStyle w:val="Sinespaciado"/>
        <w:jc w:val="both"/>
        <w:rPr>
          <w:color w:val="auto"/>
          <w:sz w:val="22"/>
          <w:szCs w:val="22"/>
        </w:rPr>
      </w:pPr>
    </w:p>
    <w:p w:rsidR="00D31F64" w:rsidRPr="002F1AEE" w:rsidRDefault="0041007B" w:rsidP="00D31F64">
      <w:pPr>
        <w:pStyle w:val="Sinespaciado"/>
        <w:jc w:val="both"/>
        <w:rPr>
          <w:color w:val="auto"/>
          <w:sz w:val="22"/>
          <w:szCs w:val="22"/>
        </w:rPr>
      </w:pPr>
      <w:r w:rsidRPr="002F1AEE">
        <w:rPr>
          <w:b/>
          <w:color w:val="auto"/>
          <w:sz w:val="22"/>
          <w:szCs w:val="22"/>
        </w:rPr>
        <w:t>4.7 CONFIDENCIALIDAD</w:t>
      </w:r>
      <w:r w:rsidR="00BE1843" w:rsidRPr="002F1AEE">
        <w:rPr>
          <w:b/>
          <w:color w:val="auto"/>
          <w:sz w:val="22"/>
          <w:szCs w:val="22"/>
        </w:rPr>
        <w:t xml:space="preserve">: </w:t>
      </w:r>
      <w:r w:rsidR="00D31F64" w:rsidRPr="002F1AEE">
        <w:rPr>
          <w:color w:val="auto"/>
          <w:sz w:val="22"/>
          <w:szCs w:val="22"/>
        </w:rPr>
        <w:t>Todos los documentos e información que se produzcan en desarrollo del contrato, serán de uso exclusivo de la entidad</w:t>
      </w:r>
      <w:r w:rsidR="00D31F64" w:rsidRPr="002F1AEE">
        <w:rPr>
          <w:b/>
          <w:color w:val="auto"/>
          <w:sz w:val="22"/>
          <w:szCs w:val="22"/>
        </w:rPr>
        <w:t>,</w:t>
      </w:r>
      <w:r w:rsidR="00D31F64" w:rsidRPr="002F1AEE">
        <w:rPr>
          <w:color w:val="auto"/>
          <w:sz w:val="22"/>
          <w:szCs w:val="22"/>
        </w:rPr>
        <w:t xml:space="preserve"> y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p>
    <w:p w:rsidR="00D31F64" w:rsidRPr="002F1AEE" w:rsidRDefault="00D31F64" w:rsidP="00D31F64">
      <w:pPr>
        <w:pStyle w:val="Sinespaciado"/>
        <w:jc w:val="both"/>
        <w:rPr>
          <w:b/>
          <w:color w:val="auto"/>
          <w:sz w:val="22"/>
          <w:szCs w:val="22"/>
        </w:rPr>
      </w:pPr>
    </w:p>
    <w:p w:rsidR="00D31F64" w:rsidRPr="002F1AEE" w:rsidRDefault="00874C02" w:rsidP="00D31F64">
      <w:pPr>
        <w:pStyle w:val="Sinespaciado"/>
        <w:jc w:val="both"/>
        <w:rPr>
          <w:color w:val="auto"/>
          <w:sz w:val="22"/>
          <w:szCs w:val="22"/>
        </w:rPr>
      </w:pPr>
      <w:r w:rsidRPr="002F1AEE">
        <w:rPr>
          <w:b/>
          <w:color w:val="auto"/>
          <w:sz w:val="22"/>
          <w:szCs w:val="22"/>
        </w:rPr>
        <w:t>4.8</w:t>
      </w:r>
      <w:r w:rsidR="00DC37AB" w:rsidRPr="002F1AEE">
        <w:rPr>
          <w:b/>
          <w:color w:val="auto"/>
          <w:sz w:val="22"/>
          <w:szCs w:val="22"/>
        </w:rPr>
        <w:t xml:space="preserve"> SOLUCIÓ</w:t>
      </w:r>
      <w:r w:rsidR="00D31F64" w:rsidRPr="002F1AEE">
        <w:rPr>
          <w:b/>
          <w:color w:val="auto"/>
          <w:sz w:val="22"/>
          <w:szCs w:val="22"/>
        </w:rPr>
        <w:t>N DE</w:t>
      </w:r>
      <w:r w:rsidR="00BE1843" w:rsidRPr="002F1AEE">
        <w:rPr>
          <w:b/>
          <w:color w:val="auto"/>
          <w:sz w:val="22"/>
          <w:szCs w:val="22"/>
        </w:rPr>
        <w:t xml:space="preserve"> CONTROVERSIAS: </w:t>
      </w:r>
      <w:r w:rsidR="00D31F64" w:rsidRPr="002F1AEE">
        <w:rPr>
          <w:color w:val="auto"/>
          <w:sz w:val="22"/>
          <w:szCs w:val="22"/>
        </w:rPr>
        <w:t xml:space="preserve">Las partes disponen que en caso de presentarse controversias contractuales, estas sean resueltas de mutuo acuerdo, sin perjuicio de poder acudir a las instancias y procedimientos contemplados en los artículos 68 y siguientes de la Ley 80 de 1993 y demás normas concordantes.  </w:t>
      </w:r>
    </w:p>
    <w:p w:rsidR="00D31F64" w:rsidRPr="002F1AEE" w:rsidRDefault="00D31F64" w:rsidP="00D31F64">
      <w:pPr>
        <w:pStyle w:val="Sinespaciado"/>
        <w:jc w:val="both"/>
        <w:rPr>
          <w:color w:val="auto"/>
          <w:sz w:val="22"/>
          <w:szCs w:val="22"/>
        </w:rPr>
      </w:pPr>
    </w:p>
    <w:p w:rsidR="00D31F64" w:rsidRPr="002F1AEE" w:rsidRDefault="00874C02" w:rsidP="00546E7D">
      <w:pPr>
        <w:pStyle w:val="Sinespaciado"/>
        <w:jc w:val="both"/>
        <w:rPr>
          <w:color w:val="auto"/>
          <w:sz w:val="22"/>
          <w:szCs w:val="22"/>
        </w:rPr>
      </w:pPr>
      <w:r w:rsidRPr="002F1AEE">
        <w:rPr>
          <w:b/>
          <w:color w:val="auto"/>
          <w:sz w:val="22"/>
          <w:szCs w:val="22"/>
        </w:rPr>
        <w:t>4.9</w:t>
      </w:r>
      <w:r w:rsidR="00DC37AB" w:rsidRPr="002F1AEE">
        <w:rPr>
          <w:b/>
          <w:color w:val="auto"/>
          <w:sz w:val="22"/>
          <w:szCs w:val="22"/>
        </w:rPr>
        <w:t xml:space="preserve"> SUPERVISIÓ</w:t>
      </w:r>
      <w:r w:rsidR="00D31F64" w:rsidRPr="002F1AEE">
        <w:rPr>
          <w:b/>
          <w:color w:val="auto"/>
          <w:sz w:val="22"/>
          <w:szCs w:val="22"/>
        </w:rPr>
        <w:t>N</w:t>
      </w:r>
      <w:r w:rsidR="00BE1843" w:rsidRPr="002F1AEE">
        <w:rPr>
          <w:b/>
          <w:color w:val="auto"/>
          <w:sz w:val="22"/>
          <w:szCs w:val="22"/>
        </w:rPr>
        <w:t xml:space="preserve">: </w:t>
      </w:r>
    </w:p>
    <w:p w:rsidR="00546E7D" w:rsidRPr="002F1AEE" w:rsidRDefault="00546E7D" w:rsidP="00546E7D">
      <w:pPr>
        <w:pStyle w:val="Sinespaciado"/>
        <w:jc w:val="both"/>
        <w:rPr>
          <w:color w:val="auto"/>
          <w:sz w:val="22"/>
          <w:szCs w:val="22"/>
        </w:rPr>
      </w:pPr>
    </w:p>
    <w:p w:rsidR="00F81251" w:rsidRPr="002F1AEE" w:rsidRDefault="00F81251" w:rsidP="00F81251">
      <w:pPr>
        <w:widowControl w:val="0"/>
        <w:suppressAutoHyphens/>
        <w:autoSpaceDE w:val="0"/>
        <w:autoSpaceDN w:val="0"/>
        <w:adjustRightInd w:val="0"/>
        <w:jc w:val="both"/>
        <w:rPr>
          <w:rFonts w:ascii="Arial" w:hAnsi="Arial" w:cs="Arial"/>
          <w:bCs/>
          <w:sz w:val="22"/>
          <w:szCs w:val="22"/>
        </w:rPr>
      </w:pPr>
      <w:r w:rsidRPr="002F1AEE">
        <w:rPr>
          <w:rFonts w:ascii="Arial" w:hAnsi="Arial" w:cs="Arial"/>
          <w:bCs/>
          <w:sz w:val="22"/>
          <w:szCs w:val="22"/>
        </w:rPr>
        <w:t>La supervisión del contrato será ejercida por el profesional universitario código 219 grado 12 con funciones de Almacenista.</w:t>
      </w:r>
    </w:p>
    <w:p w:rsidR="00F81251" w:rsidRPr="002F1AEE" w:rsidRDefault="00F81251" w:rsidP="00F81251">
      <w:pPr>
        <w:widowControl w:val="0"/>
        <w:suppressAutoHyphens/>
        <w:autoSpaceDE w:val="0"/>
        <w:autoSpaceDN w:val="0"/>
        <w:adjustRightInd w:val="0"/>
        <w:jc w:val="both"/>
        <w:rPr>
          <w:rFonts w:ascii="Arial" w:hAnsi="Arial" w:cs="Arial"/>
          <w:bCs/>
          <w:sz w:val="22"/>
          <w:szCs w:val="22"/>
        </w:rPr>
      </w:pPr>
    </w:p>
    <w:p w:rsidR="00F81251" w:rsidRPr="002F1AEE" w:rsidRDefault="00F81251" w:rsidP="00F81251">
      <w:pPr>
        <w:widowControl w:val="0"/>
        <w:suppressAutoHyphens/>
        <w:autoSpaceDE w:val="0"/>
        <w:autoSpaceDN w:val="0"/>
        <w:adjustRightInd w:val="0"/>
        <w:jc w:val="both"/>
        <w:rPr>
          <w:rFonts w:ascii="Arial" w:hAnsi="Arial" w:cs="Arial"/>
          <w:bCs/>
          <w:sz w:val="22"/>
          <w:szCs w:val="22"/>
        </w:rPr>
      </w:pPr>
      <w:r w:rsidRPr="002F1AEE">
        <w:rPr>
          <w:rFonts w:ascii="Arial" w:hAnsi="Arial" w:cs="Arial"/>
          <w:bCs/>
          <w:sz w:val="22"/>
          <w:szCs w:val="22"/>
        </w:rPr>
        <w:t xml:space="preserve">El supervisor ejercerá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F81251" w:rsidRPr="002F1AEE" w:rsidRDefault="00F81251" w:rsidP="00F81251">
      <w:pPr>
        <w:widowControl w:val="0"/>
        <w:suppressAutoHyphens/>
        <w:autoSpaceDE w:val="0"/>
        <w:autoSpaceDN w:val="0"/>
        <w:adjustRightInd w:val="0"/>
        <w:jc w:val="both"/>
        <w:rPr>
          <w:rFonts w:ascii="Arial" w:hAnsi="Arial" w:cs="Arial"/>
          <w:bCs/>
          <w:sz w:val="22"/>
          <w:szCs w:val="22"/>
        </w:rPr>
      </w:pPr>
    </w:p>
    <w:p w:rsidR="006379F4" w:rsidRPr="002F1AEE" w:rsidRDefault="00873806" w:rsidP="006379F4">
      <w:pPr>
        <w:spacing w:before="29" w:line="271" w:lineRule="exact"/>
        <w:ind w:left="102" w:right="-20"/>
        <w:jc w:val="both"/>
        <w:rPr>
          <w:rFonts w:ascii="Arial" w:eastAsia="Arial" w:hAnsi="Arial" w:cs="Arial"/>
          <w:sz w:val="22"/>
          <w:szCs w:val="22"/>
          <w:lang w:val="es-CO"/>
        </w:rPr>
      </w:pPr>
      <w:r w:rsidRPr="002F1AEE">
        <w:rPr>
          <w:rFonts w:ascii="Arial" w:hAnsi="Arial" w:cs="Arial"/>
          <w:b/>
          <w:sz w:val="22"/>
          <w:szCs w:val="22"/>
        </w:rPr>
        <w:t xml:space="preserve">4.10 GARANTÍAS: </w:t>
      </w:r>
    </w:p>
    <w:p w:rsidR="006379F4" w:rsidRPr="002F1AEE" w:rsidRDefault="006379F4" w:rsidP="006379F4">
      <w:pPr>
        <w:spacing w:before="2" w:line="260" w:lineRule="exact"/>
        <w:jc w:val="both"/>
        <w:rPr>
          <w:rFonts w:ascii="Arial" w:hAnsi="Arial" w:cs="Arial"/>
          <w:sz w:val="22"/>
          <w:szCs w:val="22"/>
          <w:highlight w:val="yellow"/>
          <w:lang w:val="es-CO"/>
        </w:rPr>
      </w:pPr>
    </w:p>
    <w:p w:rsidR="001638AA" w:rsidRPr="001638AA" w:rsidRDefault="001638AA" w:rsidP="001638AA">
      <w:pPr>
        <w:jc w:val="both"/>
        <w:rPr>
          <w:rFonts w:ascii="Arial" w:eastAsia="Batang" w:hAnsi="Arial" w:cs="Arial"/>
          <w:sz w:val="22"/>
          <w:szCs w:val="22"/>
        </w:rPr>
      </w:pPr>
      <w:r w:rsidRPr="001638AA">
        <w:rPr>
          <w:rFonts w:ascii="Arial" w:eastAsia="Batang" w:hAnsi="Arial" w:cs="Arial"/>
          <w:sz w:val="22"/>
          <w:szCs w:val="22"/>
        </w:rPr>
        <w:t>El presente Contrato</w:t>
      </w:r>
      <w:r w:rsidRPr="001638AA">
        <w:rPr>
          <w:rFonts w:ascii="Arial" w:eastAsia="Batang" w:hAnsi="Arial" w:cs="Arial"/>
          <w:b/>
          <w:sz w:val="22"/>
          <w:szCs w:val="22"/>
        </w:rPr>
        <w:t xml:space="preserve"> SI </w:t>
      </w:r>
      <w:r w:rsidRPr="001638AA">
        <w:rPr>
          <w:rFonts w:ascii="Arial" w:eastAsia="Batang" w:hAnsi="Arial" w:cs="Arial"/>
          <w:sz w:val="22"/>
          <w:szCs w:val="22"/>
        </w:rPr>
        <w:t>requiere constitución de garantías por el/la contratista, de conformidad con el Decreto 1082 de 2015, así:</w:t>
      </w:r>
    </w:p>
    <w:p w:rsidR="001638AA" w:rsidRPr="001638AA" w:rsidRDefault="001638AA" w:rsidP="001638AA">
      <w:pPr>
        <w:jc w:val="both"/>
        <w:rPr>
          <w:rFonts w:ascii="Arial" w:eastAsia="Batang" w:hAnsi="Arial" w:cs="Arial"/>
          <w:sz w:val="22"/>
          <w:szCs w:val="22"/>
        </w:rPr>
      </w:pPr>
    </w:p>
    <w:p w:rsidR="001638AA" w:rsidRPr="001638AA" w:rsidRDefault="001638AA" w:rsidP="001638AA">
      <w:pPr>
        <w:jc w:val="both"/>
        <w:rPr>
          <w:rFonts w:ascii="Arial" w:hAnsi="Arial" w:cs="Arial"/>
          <w:sz w:val="22"/>
          <w:szCs w:val="22"/>
        </w:rPr>
      </w:pPr>
      <w:r w:rsidRPr="001638AA">
        <w:rPr>
          <w:rFonts w:ascii="Arial" w:hAnsi="Arial" w:cs="Arial"/>
          <w:sz w:val="22"/>
          <w:szCs w:val="22"/>
        </w:rPr>
        <w:t xml:space="preserve">El contratista se compromete a constituir a favor de Bogotá D.C – Fondo de Desarrollo Local de Usaquén, NIT 899.9999.061 -9, cualquiera de las siguientes garantías, de conformidad con el Art. 2.2.1.2.3.1.2.  del Decreto 1082 de 2015: </w:t>
      </w:r>
    </w:p>
    <w:p w:rsidR="001638AA" w:rsidRPr="001638AA" w:rsidRDefault="001638AA" w:rsidP="001638AA">
      <w:pPr>
        <w:jc w:val="both"/>
        <w:rPr>
          <w:rFonts w:ascii="Arial" w:hAnsi="Arial" w:cs="Arial"/>
          <w:sz w:val="22"/>
          <w:szCs w:val="22"/>
        </w:rPr>
      </w:pPr>
    </w:p>
    <w:p w:rsidR="001638AA" w:rsidRPr="001638AA" w:rsidRDefault="001638AA" w:rsidP="002F53F4">
      <w:pPr>
        <w:pStyle w:val="western"/>
        <w:numPr>
          <w:ilvl w:val="0"/>
          <w:numId w:val="11"/>
        </w:numPr>
        <w:spacing w:before="0" w:after="0"/>
        <w:rPr>
          <w:rFonts w:ascii="Arial" w:hAnsi="Arial" w:cs="Arial"/>
          <w:sz w:val="22"/>
          <w:szCs w:val="22"/>
        </w:rPr>
      </w:pPr>
      <w:r w:rsidRPr="001638AA">
        <w:rPr>
          <w:rFonts w:ascii="Arial" w:hAnsi="Arial" w:cs="Arial"/>
          <w:sz w:val="22"/>
          <w:szCs w:val="22"/>
        </w:rPr>
        <w:t xml:space="preserve">Contrato de seguro contenido en una póliza. </w:t>
      </w:r>
    </w:p>
    <w:p w:rsidR="001638AA" w:rsidRPr="001638AA" w:rsidRDefault="001638AA" w:rsidP="002F53F4">
      <w:pPr>
        <w:pStyle w:val="western"/>
        <w:numPr>
          <w:ilvl w:val="0"/>
          <w:numId w:val="11"/>
        </w:numPr>
        <w:spacing w:before="0" w:after="0"/>
        <w:rPr>
          <w:rFonts w:ascii="Arial" w:hAnsi="Arial" w:cs="Arial"/>
          <w:sz w:val="22"/>
          <w:szCs w:val="22"/>
        </w:rPr>
      </w:pPr>
      <w:r w:rsidRPr="001638AA">
        <w:rPr>
          <w:rFonts w:ascii="Arial" w:hAnsi="Arial" w:cs="Arial"/>
          <w:sz w:val="22"/>
          <w:szCs w:val="22"/>
        </w:rPr>
        <w:t xml:space="preserve">Patrimonio autónomo. </w:t>
      </w:r>
    </w:p>
    <w:p w:rsidR="001638AA" w:rsidRPr="001638AA" w:rsidRDefault="001638AA" w:rsidP="002F53F4">
      <w:pPr>
        <w:pStyle w:val="western"/>
        <w:numPr>
          <w:ilvl w:val="0"/>
          <w:numId w:val="11"/>
        </w:numPr>
        <w:spacing w:before="0" w:after="0"/>
        <w:rPr>
          <w:rFonts w:ascii="Arial" w:hAnsi="Arial" w:cs="Arial"/>
          <w:sz w:val="22"/>
          <w:szCs w:val="22"/>
        </w:rPr>
      </w:pPr>
      <w:r w:rsidRPr="001638AA">
        <w:rPr>
          <w:rFonts w:ascii="Arial" w:hAnsi="Arial" w:cs="Arial"/>
          <w:sz w:val="22"/>
          <w:szCs w:val="22"/>
        </w:rPr>
        <w:t xml:space="preserve">Garantía Bancaria. </w:t>
      </w:r>
    </w:p>
    <w:p w:rsidR="001638AA" w:rsidRPr="001638AA" w:rsidRDefault="001638AA" w:rsidP="001638AA">
      <w:pPr>
        <w:jc w:val="both"/>
        <w:rPr>
          <w:rFonts w:ascii="Arial" w:hAnsi="Arial" w:cs="Arial"/>
          <w:sz w:val="22"/>
          <w:szCs w:val="22"/>
        </w:rPr>
      </w:pPr>
    </w:p>
    <w:p w:rsidR="001638AA" w:rsidRPr="001638AA" w:rsidRDefault="001638AA" w:rsidP="001638AA">
      <w:pPr>
        <w:jc w:val="both"/>
        <w:rPr>
          <w:rFonts w:ascii="Arial" w:hAnsi="Arial" w:cs="Arial"/>
          <w:sz w:val="22"/>
          <w:szCs w:val="22"/>
        </w:rPr>
      </w:pPr>
      <w:r w:rsidRPr="001638AA">
        <w:rPr>
          <w:rFonts w:ascii="Arial" w:hAnsi="Arial" w:cs="Arial"/>
          <w:sz w:val="22"/>
          <w:szCs w:val="22"/>
        </w:rPr>
        <w:t>La garantía constituida deberá amparar:</w:t>
      </w:r>
    </w:p>
    <w:p w:rsidR="001638AA" w:rsidRPr="001638AA" w:rsidRDefault="001638AA" w:rsidP="001638AA">
      <w:pPr>
        <w:jc w:val="both"/>
        <w:rPr>
          <w:rFonts w:ascii="Arial" w:hAnsi="Arial" w:cs="Arial"/>
          <w:sz w:val="22"/>
          <w:szCs w:val="22"/>
        </w:rPr>
      </w:pPr>
    </w:p>
    <w:p w:rsidR="001638AA" w:rsidRPr="001638AA" w:rsidRDefault="001638AA" w:rsidP="001638AA">
      <w:pPr>
        <w:jc w:val="both"/>
        <w:rPr>
          <w:rFonts w:ascii="Arial" w:hAnsi="Arial" w:cs="Arial"/>
          <w:sz w:val="22"/>
          <w:szCs w:val="22"/>
        </w:rPr>
      </w:pPr>
      <w:r w:rsidRPr="001638AA">
        <w:rPr>
          <w:rFonts w:ascii="Arial" w:hAnsi="Arial" w:cs="Arial"/>
          <w:sz w:val="22"/>
          <w:szCs w:val="22"/>
        </w:rPr>
        <w:lastRenderedPageBreak/>
        <w:t>1. Cumplimiento por el (10%) del presupuesto oficial, vigente por el plazo del contrato y cuatro (4) meses más.</w:t>
      </w:r>
    </w:p>
    <w:p w:rsidR="001638AA" w:rsidRPr="001638AA" w:rsidRDefault="001638AA" w:rsidP="001638AA">
      <w:pPr>
        <w:jc w:val="both"/>
        <w:rPr>
          <w:rFonts w:ascii="Arial" w:hAnsi="Arial" w:cs="Arial"/>
          <w:sz w:val="22"/>
          <w:szCs w:val="22"/>
        </w:rPr>
      </w:pPr>
      <w:r w:rsidRPr="001638AA">
        <w:rPr>
          <w:rFonts w:ascii="Arial" w:hAnsi="Arial" w:cs="Arial"/>
          <w:sz w:val="22"/>
          <w:szCs w:val="22"/>
        </w:rPr>
        <w:t>2.  Calidad y correcto funcionamiento de los bienes suministrados, por el (10%) del valor del contrato vigente por el plazo de ejecución del contrato y doce 12 meses más.</w:t>
      </w:r>
    </w:p>
    <w:p w:rsidR="001638AA" w:rsidRDefault="001638AA" w:rsidP="003E2BBB">
      <w:pPr>
        <w:widowControl w:val="0"/>
        <w:tabs>
          <w:tab w:val="left" w:pos="360"/>
        </w:tabs>
        <w:suppressAutoHyphens/>
        <w:autoSpaceDE w:val="0"/>
        <w:spacing w:before="33" w:after="120" w:line="252" w:lineRule="exact"/>
        <w:ind w:right="74"/>
        <w:jc w:val="center"/>
        <w:rPr>
          <w:rFonts w:ascii="Arial" w:hAnsi="Arial" w:cs="Arial"/>
          <w:sz w:val="22"/>
          <w:szCs w:val="22"/>
          <w:lang w:val="es-CO" w:eastAsia="zh-CN"/>
        </w:rPr>
      </w:pPr>
    </w:p>
    <w:p w:rsidR="001638AA" w:rsidRPr="00D472E8" w:rsidRDefault="001638AA" w:rsidP="001638AA">
      <w:pPr>
        <w:jc w:val="both"/>
        <w:rPr>
          <w:rFonts w:ascii="Arial" w:hAnsi="Arial" w:cs="Arial"/>
        </w:rPr>
      </w:pPr>
      <w:r w:rsidRPr="00D472E8">
        <w:rPr>
          <w:rFonts w:ascii="Arial" w:hAnsi="Arial" w:cs="Arial"/>
        </w:rPr>
        <w:t xml:space="preserve">.  </w:t>
      </w:r>
    </w:p>
    <w:p w:rsidR="001638AA" w:rsidRDefault="001638AA" w:rsidP="001638AA">
      <w:pPr>
        <w:jc w:val="both"/>
        <w:rPr>
          <w:rFonts w:ascii="Arial" w:hAnsi="Arial" w:cs="Arial"/>
        </w:rPr>
      </w:pPr>
    </w:p>
    <w:tbl>
      <w:tblPr>
        <w:tblW w:w="93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2"/>
      </w:tblGrid>
      <w:tr w:rsidR="001638AA" w:rsidRPr="00673C56" w:rsidTr="00F52779">
        <w:tc>
          <w:tcPr>
            <w:tcW w:w="9362" w:type="dxa"/>
          </w:tcPr>
          <w:p w:rsidR="001638AA" w:rsidRPr="00673C56" w:rsidRDefault="001638AA" w:rsidP="00F52779">
            <w:pPr>
              <w:ind w:left="34" w:right="-664"/>
              <w:jc w:val="both"/>
              <w:rPr>
                <w:rFonts w:ascii="Arial" w:hAnsi="Arial" w:cs="Arial"/>
                <w:sz w:val="22"/>
                <w:szCs w:val="22"/>
              </w:rPr>
            </w:pPr>
          </w:p>
          <w:p w:rsidR="001638AA" w:rsidRPr="00673C56" w:rsidRDefault="001638AA" w:rsidP="00F52779">
            <w:pPr>
              <w:ind w:left="34" w:right="-664"/>
              <w:jc w:val="both"/>
              <w:rPr>
                <w:rFonts w:ascii="Arial" w:hAnsi="Arial" w:cs="Arial"/>
                <w:sz w:val="22"/>
                <w:szCs w:val="22"/>
              </w:rPr>
            </w:pPr>
          </w:p>
          <w:p w:rsidR="001638AA" w:rsidRPr="00673C56" w:rsidRDefault="001638AA" w:rsidP="00F52779">
            <w:pPr>
              <w:ind w:left="34" w:right="-664"/>
              <w:jc w:val="both"/>
              <w:rPr>
                <w:rFonts w:ascii="Arial" w:hAnsi="Arial" w:cs="Arial"/>
                <w:sz w:val="22"/>
                <w:szCs w:val="22"/>
              </w:rPr>
            </w:pPr>
          </w:p>
          <w:p w:rsidR="001638AA" w:rsidRPr="00673C56" w:rsidRDefault="001638AA" w:rsidP="00F52779">
            <w:pPr>
              <w:ind w:left="-108" w:right="-664"/>
              <w:jc w:val="center"/>
              <w:rPr>
                <w:rFonts w:ascii="Arial" w:hAnsi="Arial" w:cs="Arial"/>
                <w:b/>
                <w:sz w:val="22"/>
                <w:szCs w:val="22"/>
              </w:rPr>
            </w:pPr>
            <w:r>
              <w:rPr>
                <w:rFonts w:ascii="Arial" w:hAnsi="Arial" w:cs="Arial"/>
                <w:b/>
                <w:sz w:val="22"/>
                <w:szCs w:val="22"/>
              </w:rPr>
              <w:t>CARMEN YOLANDA VILLABONA</w:t>
            </w:r>
          </w:p>
          <w:p w:rsidR="001638AA" w:rsidRPr="00673C56" w:rsidRDefault="001638AA" w:rsidP="00F52779">
            <w:pPr>
              <w:ind w:left="-108" w:right="-664"/>
              <w:jc w:val="center"/>
              <w:rPr>
                <w:rFonts w:ascii="Arial" w:hAnsi="Arial" w:cs="Arial"/>
                <w:sz w:val="22"/>
                <w:szCs w:val="22"/>
              </w:rPr>
            </w:pPr>
            <w:r>
              <w:rPr>
                <w:rFonts w:ascii="Arial" w:hAnsi="Arial" w:cs="Arial"/>
                <w:sz w:val="22"/>
                <w:szCs w:val="22"/>
              </w:rPr>
              <w:t xml:space="preserve">Ordenadora del Gasto </w:t>
            </w:r>
          </w:p>
        </w:tc>
      </w:tr>
    </w:tbl>
    <w:p w:rsidR="001638AA" w:rsidRPr="00D472E8" w:rsidRDefault="001638AA" w:rsidP="001638AA">
      <w:pPr>
        <w:jc w:val="both"/>
        <w:rPr>
          <w:rFonts w:ascii="Arial" w:hAnsi="Arial" w:cs="Arial"/>
        </w:rPr>
      </w:pPr>
    </w:p>
    <w:tbl>
      <w:tblPr>
        <w:tblW w:w="9241" w:type="dxa"/>
        <w:tblInd w:w="-459" w:type="dxa"/>
        <w:tblLayout w:type="fixed"/>
        <w:tblLook w:val="0000" w:firstRow="0" w:lastRow="0" w:firstColumn="0" w:lastColumn="0" w:noHBand="0" w:noVBand="0"/>
      </w:tblPr>
      <w:tblGrid>
        <w:gridCol w:w="3573"/>
        <w:gridCol w:w="1293"/>
        <w:gridCol w:w="1468"/>
        <w:gridCol w:w="2907"/>
      </w:tblGrid>
      <w:tr w:rsidR="001638AA" w:rsidRPr="001638AA" w:rsidTr="001638AA">
        <w:tc>
          <w:tcPr>
            <w:tcW w:w="3573" w:type="dxa"/>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Elaboró</w:t>
            </w:r>
          </w:p>
        </w:tc>
        <w:tc>
          <w:tcPr>
            <w:tcW w:w="2761"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Dependencia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jc w:val="both"/>
              <w:rPr>
                <w:sz w:val="16"/>
                <w:szCs w:val="16"/>
              </w:rPr>
            </w:pPr>
            <w:r w:rsidRPr="001638AA">
              <w:rPr>
                <w:rFonts w:ascii="Arial" w:hAnsi="Arial" w:cs="Arial"/>
                <w:sz w:val="16"/>
                <w:szCs w:val="16"/>
              </w:rPr>
              <w:t xml:space="preserve">Firma </w:t>
            </w:r>
          </w:p>
        </w:tc>
      </w:tr>
      <w:tr w:rsidR="001638AA" w:rsidRPr="001638AA" w:rsidTr="001638AA">
        <w:trPr>
          <w:trHeight w:val="542"/>
        </w:trPr>
        <w:tc>
          <w:tcPr>
            <w:tcW w:w="3573" w:type="dxa"/>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 xml:space="preserve">Martha L </w:t>
            </w:r>
            <w:proofErr w:type="spellStart"/>
            <w:r w:rsidRPr="001638AA">
              <w:rPr>
                <w:rFonts w:ascii="Arial" w:hAnsi="Arial" w:cs="Arial"/>
                <w:sz w:val="16"/>
                <w:szCs w:val="16"/>
              </w:rPr>
              <w:t>Alayón</w:t>
            </w:r>
            <w:proofErr w:type="spellEnd"/>
            <w:r w:rsidRPr="001638AA">
              <w:rPr>
                <w:rFonts w:ascii="Arial" w:hAnsi="Arial" w:cs="Arial"/>
                <w:sz w:val="16"/>
                <w:szCs w:val="16"/>
              </w:rPr>
              <w:t xml:space="preserve"> Pardo</w:t>
            </w:r>
          </w:p>
        </w:tc>
        <w:tc>
          <w:tcPr>
            <w:tcW w:w="2761"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snapToGrid w:val="0"/>
              <w:jc w:val="both"/>
              <w:rPr>
                <w:rFonts w:ascii="Arial" w:hAnsi="Arial" w:cs="Arial"/>
                <w:sz w:val="16"/>
                <w:szCs w:val="16"/>
              </w:rPr>
            </w:pPr>
            <w:r w:rsidRPr="001638AA">
              <w:rPr>
                <w:rFonts w:ascii="Arial" w:hAnsi="Arial" w:cs="Arial"/>
                <w:sz w:val="16"/>
                <w:szCs w:val="16"/>
              </w:rPr>
              <w:t xml:space="preserve">Almacenista </w:t>
            </w:r>
          </w:p>
          <w:p w:rsidR="001638AA" w:rsidRPr="001638AA" w:rsidRDefault="001638AA" w:rsidP="00F52779">
            <w:pPr>
              <w:snapToGrid w:val="0"/>
              <w:jc w:val="both"/>
              <w:rPr>
                <w:rFonts w:ascii="Arial" w:hAnsi="Arial" w:cs="Arial"/>
                <w:sz w:val="16"/>
                <w:szCs w:val="16"/>
              </w:rPr>
            </w:pPr>
            <w:proofErr w:type="spellStart"/>
            <w:r w:rsidRPr="001638AA">
              <w:rPr>
                <w:rFonts w:ascii="Arial" w:hAnsi="Arial" w:cs="Arial"/>
                <w:sz w:val="16"/>
                <w:szCs w:val="16"/>
              </w:rPr>
              <w:t>Area</w:t>
            </w:r>
            <w:proofErr w:type="spellEnd"/>
            <w:r w:rsidRPr="001638AA">
              <w:rPr>
                <w:rFonts w:ascii="Arial" w:hAnsi="Arial" w:cs="Arial"/>
                <w:sz w:val="16"/>
                <w:szCs w:val="16"/>
              </w:rPr>
              <w:t xml:space="preserve"> Solicitante </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snapToGrid w:val="0"/>
              <w:jc w:val="both"/>
              <w:rPr>
                <w:rFonts w:ascii="Arial" w:hAnsi="Arial" w:cs="Arial"/>
                <w:sz w:val="16"/>
                <w:szCs w:val="16"/>
              </w:rPr>
            </w:pPr>
          </w:p>
        </w:tc>
      </w:tr>
      <w:tr w:rsidR="001638AA" w:rsidRPr="001638AA" w:rsidTr="001638AA">
        <w:tc>
          <w:tcPr>
            <w:tcW w:w="3573" w:type="dxa"/>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proofErr w:type="spellStart"/>
            <w:r w:rsidRPr="001638AA">
              <w:rPr>
                <w:rFonts w:ascii="Arial" w:hAnsi="Arial" w:cs="Arial"/>
                <w:sz w:val="16"/>
                <w:szCs w:val="16"/>
              </w:rPr>
              <w:t>Jeisson</w:t>
            </w:r>
            <w:proofErr w:type="spellEnd"/>
            <w:r w:rsidRPr="001638AA">
              <w:rPr>
                <w:rFonts w:ascii="Arial" w:hAnsi="Arial" w:cs="Arial"/>
                <w:sz w:val="16"/>
                <w:szCs w:val="16"/>
              </w:rPr>
              <w:t xml:space="preserve"> Andrés Ortiz Hernández</w:t>
            </w:r>
          </w:p>
        </w:tc>
        <w:tc>
          <w:tcPr>
            <w:tcW w:w="2761"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Profesional Planeación- Contratista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jc w:val="both"/>
              <w:rPr>
                <w:rFonts w:ascii="Arial" w:hAnsi="Arial" w:cs="Arial"/>
                <w:sz w:val="16"/>
                <w:szCs w:val="16"/>
              </w:rPr>
            </w:pPr>
          </w:p>
        </w:tc>
      </w:tr>
      <w:tr w:rsidR="001638AA" w:rsidRPr="001638AA" w:rsidTr="001638AA">
        <w:tc>
          <w:tcPr>
            <w:tcW w:w="3573" w:type="dxa"/>
            <w:tcBorders>
              <w:top w:val="single" w:sz="4" w:space="0" w:color="000000"/>
              <w:left w:val="single" w:sz="4" w:space="0" w:color="000000"/>
              <w:bottom w:val="single" w:sz="4" w:space="0" w:color="000000"/>
            </w:tcBorders>
            <w:shd w:val="clear" w:color="auto" w:fill="auto"/>
          </w:tcPr>
          <w:p w:rsidR="001638AA" w:rsidRPr="001638AA" w:rsidRDefault="001638AA" w:rsidP="00F52779">
            <w:pPr>
              <w:snapToGrid w:val="0"/>
              <w:jc w:val="both"/>
              <w:rPr>
                <w:rFonts w:ascii="Arial" w:hAnsi="Arial" w:cs="Arial"/>
                <w:sz w:val="16"/>
                <w:szCs w:val="16"/>
              </w:rPr>
            </w:pPr>
            <w:r w:rsidRPr="001638AA">
              <w:rPr>
                <w:rFonts w:ascii="Arial" w:hAnsi="Arial" w:cs="Arial"/>
                <w:sz w:val="16"/>
                <w:szCs w:val="16"/>
              </w:rPr>
              <w:t xml:space="preserve">Paola Otero </w:t>
            </w:r>
          </w:p>
        </w:tc>
        <w:tc>
          <w:tcPr>
            <w:tcW w:w="2761"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snapToGrid w:val="0"/>
              <w:jc w:val="both"/>
              <w:rPr>
                <w:rFonts w:ascii="Arial" w:hAnsi="Arial" w:cs="Arial"/>
                <w:sz w:val="16"/>
                <w:szCs w:val="16"/>
              </w:rPr>
            </w:pPr>
            <w:r w:rsidRPr="001638AA">
              <w:rPr>
                <w:rFonts w:ascii="Arial" w:hAnsi="Arial" w:cs="Arial"/>
                <w:sz w:val="16"/>
                <w:szCs w:val="16"/>
              </w:rPr>
              <w:t>Contratista  FDLUSA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snapToGrid w:val="0"/>
              <w:jc w:val="both"/>
              <w:rPr>
                <w:rFonts w:ascii="Arial" w:hAnsi="Arial" w:cs="Arial"/>
                <w:sz w:val="16"/>
                <w:szCs w:val="16"/>
              </w:rPr>
            </w:pPr>
          </w:p>
        </w:tc>
      </w:tr>
      <w:tr w:rsidR="001638AA" w:rsidRPr="001638AA" w:rsidTr="001638AA">
        <w:tc>
          <w:tcPr>
            <w:tcW w:w="4866"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Aprobó</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Fecha</w:t>
            </w:r>
          </w:p>
        </w:tc>
      </w:tr>
      <w:tr w:rsidR="001638AA" w:rsidRPr="001638AA" w:rsidTr="001638AA">
        <w:tc>
          <w:tcPr>
            <w:tcW w:w="4866" w:type="dxa"/>
            <w:gridSpan w:val="2"/>
            <w:tcBorders>
              <w:top w:val="single" w:sz="4" w:space="0" w:color="000000"/>
              <w:left w:val="single" w:sz="4" w:space="0" w:color="000000"/>
              <w:bottom w:val="single" w:sz="4" w:space="0" w:color="000000"/>
            </w:tcBorders>
            <w:shd w:val="clear" w:color="auto" w:fill="auto"/>
          </w:tcPr>
          <w:p w:rsidR="001638AA" w:rsidRPr="001638AA" w:rsidRDefault="001638AA" w:rsidP="00F52779">
            <w:pPr>
              <w:jc w:val="both"/>
              <w:rPr>
                <w:rFonts w:ascii="Arial" w:hAnsi="Arial" w:cs="Arial"/>
                <w:color w:val="800000"/>
                <w:sz w:val="16"/>
                <w:szCs w:val="16"/>
                <w:shd w:val="clear" w:color="auto" w:fill="FFFF00"/>
              </w:rPr>
            </w:pPr>
            <w:r w:rsidRPr="001638AA">
              <w:rPr>
                <w:rFonts w:ascii="Arial" w:hAnsi="Arial" w:cs="Arial"/>
                <w:sz w:val="16"/>
                <w:szCs w:val="16"/>
              </w:rPr>
              <w:t>Comité de contratación</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1638AA" w:rsidRPr="001638AA" w:rsidRDefault="001638AA" w:rsidP="00F52779">
            <w:pPr>
              <w:jc w:val="both"/>
              <w:rPr>
                <w:rFonts w:ascii="Arial" w:hAnsi="Arial" w:cs="Arial"/>
                <w:sz w:val="16"/>
                <w:szCs w:val="16"/>
              </w:rPr>
            </w:pPr>
            <w:r w:rsidRPr="001638AA">
              <w:rPr>
                <w:rFonts w:ascii="Arial" w:hAnsi="Arial" w:cs="Arial"/>
                <w:sz w:val="16"/>
                <w:szCs w:val="16"/>
              </w:rPr>
              <w:t>18 DE MAYO DE 2018</w:t>
            </w:r>
          </w:p>
        </w:tc>
      </w:tr>
    </w:tbl>
    <w:p w:rsidR="001638AA" w:rsidRDefault="001638AA" w:rsidP="001638AA">
      <w:pPr>
        <w:jc w:val="center"/>
        <w:rPr>
          <w:rFonts w:ascii="Arial" w:hAnsi="Arial" w:cs="Arial"/>
          <w:b/>
          <w:color w:val="000000"/>
        </w:rPr>
      </w:pPr>
    </w:p>
    <w:p w:rsidR="001638AA" w:rsidRDefault="001638AA" w:rsidP="001638AA">
      <w:pPr>
        <w:jc w:val="center"/>
        <w:rPr>
          <w:rFonts w:ascii="Arial" w:hAnsi="Arial" w:cs="Arial"/>
          <w:b/>
          <w:color w:val="000000"/>
        </w:rPr>
      </w:pPr>
    </w:p>
    <w:p w:rsidR="00B44DDB" w:rsidRPr="002F1AEE" w:rsidRDefault="00D30135" w:rsidP="00EF355A">
      <w:pPr>
        <w:widowControl w:val="0"/>
        <w:tabs>
          <w:tab w:val="left" w:pos="360"/>
        </w:tabs>
        <w:suppressAutoHyphens/>
        <w:autoSpaceDE w:val="0"/>
        <w:spacing w:before="33" w:after="120" w:line="252" w:lineRule="exact"/>
        <w:ind w:right="74"/>
        <w:jc w:val="both"/>
        <w:rPr>
          <w:rFonts w:ascii="Arial" w:hAnsi="Arial" w:cs="Arial"/>
          <w:b/>
          <w:sz w:val="22"/>
          <w:szCs w:val="22"/>
        </w:rPr>
      </w:pPr>
      <w:r w:rsidRPr="002F1AEE">
        <w:rPr>
          <w:rFonts w:ascii="Arial" w:hAnsi="Arial" w:cs="Arial"/>
          <w:b/>
          <w:bCs/>
          <w:sz w:val="22"/>
          <w:szCs w:val="22"/>
        </w:rPr>
        <w:br w:type="page"/>
      </w:r>
    </w:p>
    <w:p w:rsidR="00DC37AB" w:rsidRPr="002F1AEE" w:rsidRDefault="00DC37AB" w:rsidP="00310F5A">
      <w:pPr>
        <w:tabs>
          <w:tab w:val="left" w:pos="-142"/>
        </w:tabs>
        <w:ind w:left="-426" w:right="-799"/>
        <w:jc w:val="center"/>
        <w:rPr>
          <w:rFonts w:ascii="Arial" w:hAnsi="Arial" w:cs="Arial"/>
          <w:b/>
          <w:color w:val="FF0000"/>
          <w:sz w:val="22"/>
          <w:szCs w:val="22"/>
        </w:rPr>
      </w:pPr>
    </w:p>
    <w:p w:rsidR="00DC37AB" w:rsidRPr="002F1AEE" w:rsidRDefault="00DC37AB" w:rsidP="00310F5A">
      <w:pPr>
        <w:tabs>
          <w:tab w:val="left" w:pos="-142"/>
        </w:tabs>
        <w:ind w:left="-426" w:right="-799"/>
        <w:jc w:val="center"/>
        <w:rPr>
          <w:rFonts w:ascii="Arial" w:hAnsi="Arial" w:cs="Arial"/>
          <w:b/>
          <w:color w:val="FF0000"/>
          <w:sz w:val="22"/>
          <w:szCs w:val="22"/>
        </w:rPr>
      </w:pPr>
    </w:p>
    <w:p w:rsidR="00EC6834" w:rsidRPr="002F1AEE" w:rsidRDefault="00697BC9" w:rsidP="00310F5A">
      <w:pPr>
        <w:tabs>
          <w:tab w:val="left" w:pos="-142"/>
        </w:tabs>
        <w:ind w:left="-426" w:right="-799"/>
        <w:jc w:val="center"/>
        <w:rPr>
          <w:rFonts w:ascii="Arial" w:hAnsi="Arial" w:cs="Arial"/>
          <w:b/>
          <w:sz w:val="22"/>
          <w:szCs w:val="22"/>
        </w:rPr>
      </w:pPr>
      <w:r w:rsidRPr="002F1AEE">
        <w:rPr>
          <w:rFonts w:ascii="Arial" w:hAnsi="Arial" w:cs="Arial"/>
          <w:b/>
          <w:sz w:val="22"/>
          <w:szCs w:val="22"/>
        </w:rPr>
        <w:t xml:space="preserve">ANEXO Nº 1 </w:t>
      </w:r>
    </w:p>
    <w:p w:rsidR="00176DA0" w:rsidRPr="002F1AEE" w:rsidRDefault="00176DA0" w:rsidP="00310F5A">
      <w:pPr>
        <w:tabs>
          <w:tab w:val="left" w:pos="-142"/>
        </w:tabs>
        <w:ind w:left="-426" w:right="-799"/>
        <w:jc w:val="center"/>
        <w:rPr>
          <w:rFonts w:ascii="Arial" w:hAnsi="Arial" w:cs="Arial"/>
          <w:b/>
          <w:sz w:val="22"/>
          <w:szCs w:val="22"/>
        </w:rPr>
      </w:pPr>
    </w:p>
    <w:p w:rsidR="00EC6834" w:rsidRPr="002F1AEE" w:rsidRDefault="00EC6834" w:rsidP="00310F5A">
      <w:pPr>
        <w:tabs>
          <w:tab w:val="left" w:pos="-142"/>
        </w:tabs>
        <w:ind w:left="-426" w:right="-799"/>
        <w:jc w:val="center"/>
        <w:rPr>
          <w:rFonts w:ascii="Arial" w:hAnsi="Arial" w:cs="Arial"/>
          <w:b/>
          <w:sz w:val="22"/>
          <w:szCs w:val="22"/>
        </w:rPr>
      </w:pPr>
    </w:p>
    <w:p w:rsidR="00310F5A" w:rsidRPr="002F1AEE" w:rsidRDefault="00310F5A" w:rsidP="00310F5A">
      <w:pPr>
        <w:tabs>
          <w:tab w:val="left" w:pos="-142"/>
        </w:tabs>
        <w:ind w:left="-426" w:right="-799"/>
        <w:jc w:val="center"/>
        <w:rPr>
          <w:rFonts w:ascii="Arial" w:hAnsi="Arial" w:cs="Arial"/>
          <w:b/>
          <w:sz w:val="22"/>
          <w:szCs w:val="22"/>
        </w:rPr>
      </w:pPr>
      <w:r w:rsidRPr="002F1AEE">
        <w:rPr>
          <w:rFonts w:ascii="Arial" w:hAnsi="Arial" w:cs="Arial"/>
          <w:b/>
          <w:sz w:val="22"/>
          <w:szCs w:val="22"/>
        </w:rPr>
        <w:t>CARTA DE PRESENTACIÓN DE LA PROPUESTA</w:t>
      </w:r>
    </w:p>
    <w:p w:rsidR="00310F5A" w:rsidRPr="002F1AEE" w:rsidRDefault="00310F5A" w:rsidP="00310F5A">
      <w:pPr>
        <w:tabs>
          <w:tab w:val="left" w:pos="-142"/>
        </w:tabs>
        <w:ind w:left="-426" w:right="-799"/>
        <w:jc w:val="center"/>
        <w:rPr>
          <w:rFonts w:ascii="Arial" w:hAnsi="Arial" w:cs="Arial"/>
          <w:b/>
          <w:sz w:val="22"/>
          <w:szCs w:val="22"/>
        </w:rPr>
      </w:pPr>
    </w:p>
    <w:p w:rsidR="00310F5A" w:rsidRPr="002F1AEE" w:rsidRDefault="00310F5A" w:rsidP="00310F5A">
      <w:pPr>
        <w:tabs>
          <w:tab w:val="left" w:pos="-142"/>
        </w:tabs>
        <w:ind w:left="-426" w:right="-799"/>
        <w:jc w:val="both"/>
        <w:rPr>
          <w:rFonts w:ascii="Arial" w:hAnsi="Arial" w:cs="Arial"/>
          <w:sz w:val="22"/>
          <w:szCs w:val="22"/>
        </w:rPr>
      </w:pPr>
      <w:r w:rsidRPr="002F1AEE">
        <w:rPr>
          <w:rFonts w:ascii="Arial" w:hAnsi="Arial" w:cs="Arial"/>
          <w:sz w:val="22"/>
          <w:szCs w:val="22"/>
        </w:rPr>
        <w:t>Bogotá D.C,</w:t>
      </w:r>
    </w:p>
    <w:p w:rsidR="00310F5A" w:rsidRPr="002F1AEE" w:rsidRDefault="00310F5A" w:rsidP="00310F5A">
      <w:pPr>
        <w:tabs>
          <w:tab w:val="left" w:pos="-142"/>
        </w:tabs>
        <w:ind w:left="-426" w:right="-799"/>
        <w:jc w:val="both"/>
        <w:rPr>
          <w:rFonts w:ascii="Arial" w:hAnsi="Arial" w:cs="Arial"/>
          <w:sz w:val="22"/>
          <w:szCs w:val="22"/>
        </w:rPr>
      </w:pPr>
    </w:p>
    <w:p w:rsidR="00310F5A" w:rsidRPr="002F1AEE" w:rsidRDefault="00310F5A" w:rsidP="00310F5A">
      <w:pPr>
        <w:tabs>
          <w:tab w:val="left" w:pos="-142"/>
        </w:tabs>
        <w:ind w:left="-426" w:right="-799"/>
        <w:jc w:val="both"/>
        <w:rPr>
          <w:rFonts w:ascii="Arial" w:hAnsi="Arial" w:cs="Arial"/>
          <w:sz w:val="22"/>
          <w:szCs w:val="22"/>
        </w:rPr>
      </w:pPr>
      <w:r w:rsidRPr="002F1AEE">
        <w:rPr>
          <w:rFonts w:ascii="Arial" w:hAnsi="Arial" w:cs="Arial"/>
          <w:sz w:val="22"/>
          <w:szCs w:val="22"/>
        </w:rPr>
        <w:t>Señores</w:t>
      </w:r>
    </w:p>
    <w:p w:rsidR="00310F5A" w:rsidRPr="002F1AEE" w:rsidRDefault="00310F5A" w:rsidP="00310F5A">
      <w:pPr>
        <w:tabs>
          <w:tab w:val="left" w:pos="-142"/>
        </w:tabs>
        <w:ind w:left="-426" w:right="-799"/>
        <w:jc w:val="both"/>
        <w:rPr>
          <w:rFonts w:ascii="Arial" w:hAnsi="Arial" w:cs="Arial"/>
          <w:b/>
          <w:sz w:val="22"/>
          <w:szCs w:val="22"/>
        </w:rPr>
      </w:pPr>
      <w:r w:rsidRPr="002F1AEE">
        <w:rPr>
          <w:rFonts w:ascii="Arial" w:hAnsi="Arial" w:cs="Arial"/>
          <w:b/>
          <w:sz w:val="22"/>
          <w:szCs w:val="22"/>
        </w:rPr>
        <w:t>FONDO DE DESARROLLO LOCAL DE USAQUEN</w:t>
      </w:r>
    </w:p>
    <w:p w:rsidR="00310F5A" w:rsidRPr="002F1AEE" w:rsidRDefault="00310F5A" w:rsidP="00310F5A">
      <w:pPr>
        <w:tabs>
          <w:tab w:val="left" w:pos="-142"/>
        </w:tabs>
        <w:ind w:left="-426" w:right="-799"/>
        <w:jc w:val="both"/>
        <w:rPr>
          <w:rFonts w:ascii="Arial" w:hAnsi="Arial" w:cs="Arial"/>
          <w:sz w:val="22"/>
          <w:szCs w:val="22"/>
        </w:rPr>
      </w:pPr>
      <w:r w:rsidRPr="002F1AEE">
        <w:rPr>
          <w:rFonts w:ascii="Arial" w:hAnsi="Arial" w:cs="Arial"/>
          <w:sz w:val="22"/>
          <w:szCs w:val="22"/>
        </w:rPr>
        <w:t>Ciudad.</w:t>
      </w:r>
    </w:p>
    <w:p w:rsidR="00DC37AB" w:rsidRPr="002F1AEE" w:rsidRDefault="00DC37AB" w:rsidP="00DC37AB">
      <w:pPr>
        <w:autoSpaceDE w:val="0"/>
        <w:autoSpaceDN w:val="0"/>
        <w:adjustRightInd w:val="0"/>
        <w:jc w:val="both"/>
        <w:rPr>
          <w:rFonts w:ascii="Arial" w:hAnsi="Arial" w:cs="Arial"/>
          <w:sz w:val="22"/>
          <w:szCs w:val="22"/>
        </w:rPr>
      </w:pPr>
    </w:p>
    <w:p w:rsidR="00DC37AB" w:rsidRPr="002F1AEE" w:rsidRDefault="00310F5A" w:rsidP="00DC37AB">
      <w:pPr>
        <w:autoSpaceDE w:val="0"/>
        <w:autoSpaceDN w:val="0"/>
        <w:adjustRightInd w:val="0"/>
        <w:jc w:val="both"/>
        <w:rPr>
          <w:rFonts w:ascii="Arial" w:hAnsi="Arial" w:cs="Arial"/>
          <w:sz w:val="22"/>
          <w:szCs w:val="22"/>
        </w:rPr>
      </w:pPr>
      <w:r w:rsidRPr="002F1AEE">
        <w:rPr>
          <w:rFonts w:ascii="Arial" w:hAnsi="Arial" w:cs="Arial"/>
          <w:sz w:val="22"/>
          <w:szCs w:val="22"/>
        </w:rPr>
        <w:t xml:space="preserve">Referencia: </w:t>
      </w:r>
      <w:r w:rsidRPr="002F1AEE">
        <w:rPr>
          <w:rFonts w:ascii="Arial" w:hAnsi="Arial" w:cs="Arial"/>
          <w:sz w:val="22"/>
          <w:szCs w:val="22"/>
        </w:rPr>
        <w:tab/>
        <w:t xml:space="preserve">Presentación de propuesta para el Proceso de Mínima Cuantía </w:t>
      </w:r>
      <w:r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r w:rsidRPr="002F1AEE">
        <w:rPr>
          <w:rFonts w:ascii="Arial" w:hAnsi="Arial" w:cs="Arial"/>
          <w:b/>
          <w:spacing w:val="-3"/>
          <w:sz w:val="22"/>
          <w:szCs w:val="22"/>
        </w:rPr>
        <w:t xml:space="preserve"> </w:t>
      </w:r>
      <w:r w:rsidRPr="002F1AEE">
        <w:rPr>
          <w:rFonts w:ascii="Arial" w:hAnsi="Arial" w:cs="Arial"/>
          <w:sz w:val="22"/>
          <w:szCs w:val="22"/>
        </w:rPr>
        <w:t>cuyo objeto es</w:t>
      </w:r>
      <w:r w:rsidR="00EB0B6C" w:rsidRPr="002F1AEE">
        <w:rPr>
          <w:rFonts w:ascii="Arial" w:hAnsi="Arial" w:cs="Arial"/>
          <w:sz w:val="22"/>
          <w:szCs w:val="22"/>
        </w:rPr>
        <w:t>:</w:t>
      </w:r>
      <w:r w:rsidR="00EB0B6C" w:rsidRPr="002F1AEE">
        <w:rPr>
          <w:rFonts w:ascii="Arial" w:hAnsi="Arial" w:cs="Arial"/>
          <w:b/>
          <w:spacing w:val="-3"/>
          <w:sz w:val="22"/>
          <w:szCs w:val="22"/>
        </w:rPr>
        <w:t xml:space="preserve"> OBJETO:</w:t>
      </w:r>
      <w:r w:rsidR="00EB0B6C" w:rsidRPr="002F1AEE">
        <w:rPr>
          <w:rFonts w:ascii="Arial" w:hAnsi="Arial" w:cs="Arial"/>
          <w:sz w:val="22"/>
          <w:szCs w:val="22"/>
        </w:rPr>
        <w:t xml:space="preserve"> </w:t>
      </w:r>
      <w:r w:rsidR="00A968F0" w:rsidRPr="002F1AEE">
        <w:rPr>
          <w:rFonts w:ascii="Arial" w:hAnsi="Arial" w:cs="Arial"/>
          <w:sz w:val="22"/>
          <w:szCs w:val="22"/>
        </w:rPr>
        <w:t>“</w:t>
      </w:r>
      <w:r w:rsidR="001638AA">
        <w:rPr>
          <w:rFonts w:ascii="Arial" w:hAnsi="Arial" w:cs="Arial"/>
          <w:sz w:val="22"/>
          <w:szCs w:val="22"/>
        </w:rPr>
        <w:t>XXXXXXXXXXXXXXXXXXXXXXXXXX</w:t>
      </w:r>
      <w:r w:rsidR="00A968F0" w:rsidRPr="002F1AEE">
        <w:rPr>
          <w:rFonts w:ascii="Arial" w:hAnsi="Arial" w:cs="Arial"/>
          <w:sz w:val="22"/>
          <w:szCs w:val="22"/>
        </w:rPr>
        <w:t>”.</w:t>
      </w:r>
    </w:p>
    <w:p w:rsidR="00310F5A" w:rsidRPr="002F1AEE" w:rsidRDefault="00310F5A" w:rsidP="00DC37AB">
      <w:pPr>
        <w:ind w:left="-426" w:right="-518"/>
        <w:jc w:val="both"/>
        <w:rPr>
          <w:rFonts w:ascii="Arial" w:hAnsi="Arial" w:cs="Arial"/>
          <w:b/>
          <w:sz w:val="22"/>
          <w:szCs w:val="22"/>
        </w:rPr>
      </w:pPr>
    </w:p>
    <w:p w:rsidR="00310F5A" w:rsidRPr="002F1AEE" w:rsidRDefault="00310F5A" w:rsidP="00745D4E">
      <w:pPr>
        <w:ind w:left="-426" w:right="-518"/>
        <w:jc w:val="both"/>
        <w:rPr>
          <w:rFonts w:ascii="Arial" w:hAnsi="Arial" w:cs="Arial"/>
          <w:b/>
          <w:sz w:val="22"/>
          <w:szCs w:val="22"/>
        </w:rPr>
      </w:pPr>
      <w:r w:rsidRPr="002F1AEE">
        <w:rPr>
          <w:rFonts w:ascii="Arial" w:hAnsi="Arial" w:cs="Arial"/>
          <w:sz w:val="22"/>
          <w:szCs w:val="22"/>
        </w:rPr>
        <w:t xml:space="preserve">Yo (Nombre)(s) de la(s) persona(s) que está(n) suscribiendo la propuesta___________________________________, identificado como aparece al pie de mi firma, obrando en calidad de (Calidad en la que actúa el(los) firmante(s) de la propuesta_______________________________________; </w:t>
      </w:r>
      <w:r w:rsidR="00E460CC" w:rsidRPr="002F1AEE">
        <w:rPr>
          <w:rFonts w:ascii="Arial" w:hAnsi="Arial" w:cs="Arial"/>
          <w:sz w:val="22"/>
          <w:szCs w:val="22"/>
        </w:rPr>
        <w:t>(</w:t>
      </w:r>
      <w:r w:rsidRPr="002F1AEE">
        <w:rPr>
          <w:rFonts w:ascii="Arial" w:hAnsi="Arial" w:cs="Arial"/>
          <w:i/>
          <w:sz w:val="22"/>
          <w:szCs w:val="22"/>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2F1AEE">
        <w:rPr>
          <w:rFonts w:ascii="Arial" w:hAnsi="Arial" w:cs="Arial"/>
          <w:sz w:val="22"/>
          <w:szCs w:val="22"/>
        </w:rPr>
        <w:t>), de conformidad con lo establecido en el (</w:t>
      </w:r>
      <w:r w:rsidRPr="002F1AEE">
        <w:rPr>
          <w:rFonts w:ascii="Arial" w:hAnsi="Arial" w:cs="Arial"/>
          <w:i/>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F1AEE">
        <w:rPr>
          <w:rFonts w:ascii="Arial" w:hAnsi="Arial" w:cs="Arial"/>
          <w:sz w:val="22"/>
          <w:szCs w:val="22"/>
        </w:rPr>
        <w:t>), me permito presentar, en nombre de (</w:t>
      </w:r>
      <w:r w:rsidRPr="002F1AEE">
        <w:rPr>
          <w:rFonts w:ascii="Arial" w:hAnsi="Arial" w:cs="Arial"/>
          <w:i/>
          <w:sz w:val="22"/>
          <w:szCs w:val="22"/>
        </w:rPr>
        <w:t>Indicación clara del proponente a nombre de quien se actúa</w:t>
      </w:r>
      <w:r w:rsidRPr="002F1AEE">
        <w:rPr>
          <w:rFonts w:ascii="Arial" w:hAnsi="Arial" w:cs="Arial"/>
          <w:sz w:val="22"/>
          <w:szCs w:val="22"/>
        </w:rPr>
        <w:t xml:space="preserve">), propuesta seria y formal para participar en el proceso Mínima Cuantía </w:t>
      </w:r>
      <w:r w:rsidR="00745D4E"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r w:rsidRPr="002F1AEE">
        <w:rPr>
          <w:rFonts w:ascii="Arial" w:hAnsi="Arial" w:cs="Arial"/>
          <w:sz w:val="22"/>
          <w:szCs w:val="22"/>
        </w:rPr>
        <w:t xml:space="preserve">, convocado por </w:t>
      </w:r>
      <w:r w:rsidR="00745D4E" w:rsidRPr="002F1AEE">
        <w:rPr>
          <w:rFonts w:ascii="Arial" w:hAnsi="Arial" w:cs="Arial"/>
          <w:sz w:val="22"/>
          <w:szCs w:val="22"/>
        </w:rPr>
        <w:t>el FONDO DE DESARROLLO LOCAL DE USAQUEN</w:t>
      </w:r>
      <w:r w:rsidRPr="002F1AEE">
        <w:rPr>
          <w:rFonts w:ascii="Arial" w:hAnsi="Arial" w:cs="Arial"/>
          <w:sz w:val="22"/>
          <w:szCs w:val="22"/>
        </w:rPr>
        <w:t>, cuyo objeto es</w:t>
      </w:r>
      <w:r w:rsidR="00435348" w:rsidRPr="002F1AEE">
        <w:rPr>
          <w:rFonts w:ascii="Arial" w:hAnsi="Arial" w:cs="Arial"/>
          <w:sz w:val="22"/>
          <w:szCs w:val="22"/>
        </w:rPr>
        <w:t xml:space="preserve">: </w:t>
      </w:r>
      <w:r w:rsidR="00A968F0" w:rsidRPr="002F1AEE">
        <w:rPr>
          <w:rFonts w:ascii="Arial" w:hAnsi="Arial" w:cs="Arial"/>
          <w:sz w:val="22"/>
          <w:szCs w:val="22"/>
        </w:rPr>
        <w:t>“</w:t>
      </w:r>
      <w:r w:rsidR="001638AA">
        <w:rPr>
          <w:rFonts w:ascii="Arial" w:hAnsi="Arial" w:cs="Arial"/>
          <w:sz w:val="22"/>
          <w:szCs w:val="22"/>
        </w:rPr>
        <w:t>XXXXXXXXXXXXXXXXXXXXXXXXXXXXXXXXXXXXXXX</w:t>
      </w:r>
      <w:r w:rsidR="00A968F0" w:rsidRPr="002F1AEE">
        <w:rPr>
          <w:rFonts w:ascii="Arial" w:hAnsi="Arial" w:cs="Arial"/>
          <w:sz w:val="22"/>
          <w:szCs w:val="22"/>
        </w:rPr>
        <w:t xml:space="preserve">”. </w:t>
      </w:r>
      <w:r w:rsidR="00D13D11" w:rsidRPr="002F1AEE">
        <w:rPr>
          <w:rFonts w:ascii="Arial" w:hAnsi="Arial" w:cs="Arial"/>
          <w:sz w:val="22"/>
          <w:szCs w:val="22"/>
        </w:rPr>
        <w:t>c</w:t>
      </w:r>
      <w:r w:rsidRPr="002F1AEE">
        <w:rPr>
          <w:rFonts w:ascii="Arial" w:hAnsi="Arial" w:cs="Arial"/>
          <w:sz w:val="22"/>
          <w:szCs w:val="22"/>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para todos los efectos legales, mi propuesta debe entenderse referida a los mismos, teniendo en cuenta su descripción, número y especificaciones técnicas y funcionales. En relación con la propuesta que presento, manifiesto lo siguiente:</w:t>
      </w:r>
    </w:p>
    <w:p w:rsidR="00310F5A" w:rsidRPr="002F1AEE" w:rsidRDefault="00310F5A" w:rsidP="00310F5A">
      <w:pPr>
        <w:ind w:left="-426" w:right="-799"/>
        <w:jc w:val="both"/>
        <w:rPr>
          <w:rFonts w:ascii="Arial" w:hAnsi="Arial" w:cs="Arial"/>
          <w:sz w:val="22"/>
          <w:szCs w:val="22"/>
        </w:rPr>
      </w:pP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el proponente que represento conoce y acepta el contenido de la invitaci</w:t>
      </w:r>
      <w:r w:rsidR="00745D4E" w:rsidRPr="002F1AEE">
        <w:rPr>
          <w:rFonts w:ascii="Arial" w:hAnsi="Arial" w:cs="Arial"/>
          <w:sz w:val="22"/>
          <w:szCs w:val="22"/>
        </w:rPr>
        <w:t>ón y de sus Anexos</w:t>
      </w:r>
      <w:r w:rsidRPr="002F1AEE">
        <w:rPr>
          <w:rFonts w:ascii="Arial" w:hAnsi="Arial" w:cs="Arial"/>
          <w:sz w:val="22"/>
          <w:szCs w:val="22"/>
        </w:rPr>
        <w:t>, así como el de cada uno</w:t>
      </w:r>
      <w:r w:rsidR="00C41471" w:rsidRPr="002F1AEE">
        <w:rPr>
          <w:rFonts w:ascii="Arial" w:hAnsi="Arial" w:cs="Arial"/>
          <w:sz w:val="22"/>
          <w:szCs w:val="22"/>
        </w:rPr>
        <w:t xml:space="preserve"> de los adendas hechos al mismo que hacen parte integral del proceso.</w:t>
      </w: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la propuesta que presento es irrevocable e incondicional, y obliga insubordinadamente al proponente que represento.</w:t>
      </w: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me obligo a suministrar a solicitud de</w:t>
      </w:r>
      <w:r w:rsidR="00745D4E" w:rsidRPr="002F1AEE">
        <w:rPr>
          <w:rFonts w:ascii="Arial" w:hAnsi="Arial" w:cs="Arial"/>
          <w:sz w:val="22"/>
          <w:szCs w:val="22"/>
        </w:rPr>
        <w:t>l FONDO DE DESARROLLO LOCAL DE USAQUEN</w:t>
      </w:r>
      <w:r w:rsidRPr="002F1AEE">
        <w:rPr>
          <w:rFonts w:ascii="Arial" w:hAnsi="Arial" w:cs="Arial"/>
          <w:sz w:val="22"/>
          <w:szCs w:val="22"/>
        </w:rPr>
        <w:t xml:space="preserve"> cualquier información necesaria para la correcta evaluación de esta propuesta, dentro de los términos que al efecto determine esa entidad.</w:t>
      </w:r>
    </w:p>
    <w:p w:rsidR="00310F5A" w:rsidRPr="002F1AEE" w:rsidRDefault="00310F5A" w:rsidP="002F53F4">
      <w:pPr>
        <w:pStyle w:val="Prrafodelista"/>
        <w:numPr>
          <w:ilvl w:val="0"/>
          <w:numId w:val="12"/>
        </w:numPr>
        <w:tabs>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recibiremos notificaciones en la secretaría de su Despacho, o en la(s) siguiente(s) dirección(es): (Dirección para notificaciones): Teléfono(s): Fax</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no nos hallamos relacionados en el Boletín de Responsables Fiscales (artículo 60 Ley 610 de 2000).</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sz w:val="22"/>
          <w:szCs w:val="22"/>
        </w:rPr>
      </w:pPr>
      <w:r w:rsidRPr="002F1AEE">
        <w:rPr>
          <w:rFonts w:ascii="Arial" w:eastAsia="Batang" w:hAnsi="Arial" w:cs="Arial"/>
          <w:sz w:val="22"/>
          <w:szCs w:val="22"/>
        </w:rPr>
        <w:lastRenderedPageBreak/>
        <w:t>El plazo de ejecución del contrato que se derive del presente proceso, se inicia a partir de la aprobación de la garantía única</w:t>
      </w:r>
      <w:r w:rsidR="00C41471" w:rsidRPr="002F1AEE">
        <w:rPr>
          <w:rFonts w:ascii="Arial" w:eastAsia="Batang" w:hAnsi="Arial" w:cs="Arial"/>
          <w:sz w:val="22"/>
          <w:szCs w:val="22"/>
        </w:rPr>
        <w:t xml:space="preserve"> y el Acta de Inicio</w:t>
      </w:r>
      <w:r w:rsidRPr="002F1AEE">
        <w:rPr>
          <w:rFonts w:ascii="Arial" w:eastAsia="Batang" w:hAnsi="Arial" w:cs="Arial"/>
          <w:sz w:val="22"/>
          <w:szCs w:val="22"/>
        </w:rPr>
        <w:t>.</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Que la vigencia de la presente oferta es de</w:t>
      </w:r>
      <w:r w:rsidRPr="002F1AEE">
        <w:rPr>
          <w:rFonts w:ascii="Arial" w:hAnsi="Arial" w:cs="Arial"/>
          <w:sz w:val="22"/>
          <w:szCs w:val="22"/>
          <w:lang w:val="es-CO"/>
        </w:rPr>
        <w:t xml:space="preserve"> sesenta (60) días calendario </w:t>
      </w:r>
      <w:r w:rsidRPr="002F1AEE">
        <w:rPr>
          <w:rFonts w:ascii="Arial" w:hAnsi="Arial" w:cs="Arial"/>
          <w:sz w:val="22"/>
          <w:szCs w:val="22"/>
        </w:rPr>
        <w:t>contados a partir de la presentación de la misma.</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i/>
          <w:sz w:val="22"/>
          <w:szCs w:val="22"/>
        </w:rPr>
      </w:pPr>
      <w:r w:rsidRPr="002F1AEE">
        <w:rPr>
          <w:rFonts w:ascii="Arial" w:hAnsi="Arial" w:cs="Arial"/>
          <w:sz w:val="22"/>
          <w:szCs w:val="22"/>
        </w:rPr>
        <w:t xml:space="preserve"> Qu</w:t>
      </w:r>
      <w:r w:rsidR="00A17A54" w:rsidRPr="002F1AEE">
        <w:rPr>
          <w:rFonts w:ascii="Arial" w:hAnsi="Arial" w:cs="Arial"/>
          <w:sz w:val="22"/>
          <w:szCs w:val="22"/>
        </w:rPr>
        <w:t>e SI (   ) NO (   ) autorizo  al</w:t>
      </w:r>
      <w:r w:rsidRPr="002F1AEE">
        <w:rPr>
          <w:rFonts w:ascii="Arial" w:hAnsi="Arial" w:cs="Arial"/>
          <w:sz w:val="22"/>
          <w:szCs w:val="22"/>
        </w:rPr>
        <w:t xml:space="preserve"> </w:t>
      </w:r>
      <w:r w:rsidR="00A17A54" w:rsidRPr="002F1AEE">
        <w:rPr>
          <w:rFonts w:ascii="Arial" w:hAnsi="Arial" w:cs="Arial"/>
          <w:sz w:val="22"/>
          <w:szCs w:val="22"/>
        </w:rPr>
        <w:t>Fon</w:t>
      </w:r>
      <w:r w:rsidR="00C41471" w:rsidRPr="002F1AEE">
        <w:rPr>
          <w:rFonts w:ascii="Arial" w:hAnsi="Arial" w:cs="Arial"/>
          <w:sz w:val="22"/>
          <w:szCs w:val="22"/>
        </w:rPr>
        <w:t>do de Desarrollo Local de Usaqué</w:t>
      </w:r>
      <w:r w:rsidR="00A17A54" w:rsidRPr="002F1AEE">
        <w:rPr>
          <w:rFonts w:ascii="Arial" w:hAnsi="Arial" w:cs="Arial"/>
          <w:sz w:val="22"/>
          <w:szCs w:val="22"/>
        </w:rPr>
        <w:t>n</w:t>
      </w:r>
      <w:r w:rsidRPr="002F1AEE">
        <w:rPr>
          <w:rFonts w:ascii="Arial" w:hAnsi="Arial" w:cs="Arial"/>
          <w:sz w:val="22"/>
          <w:szCs w:val="22"/>
        </w:rPr>
        <w:t xml:space="preserve">, para suministrar información a terceros contenida dentro de las ofertas (hojas de vida, certificados de experiencia y académicos), teniendo en cuenta la señalado en el artículo 9. </w:t>
      </w:r>
      <w:r w:rsidRPr="002F1AEE">
        <w:rPr>
          <w:rFonts w:ascii="Arial" w:hAnsi="Arial" w:cs="Arial"/>
          <w:i/>
          <w:sz w:val="22"/>
          <w:szCs w:val="22"/>
        </w:rPr>
        <w:t>Autorización del Titular</w:t>
      </w:r>
      <w:r w:rsidRPr="002F1AEE">
        <w:rPr>
          <w:rFonts w:ascii="Arial" w:hAnsi="Arial" w:cs="Arial"/>
          <w:sz w:val="22"/>
          <w:szCs w:val="22"/>
        </w:rPr>
        <w:t xml:space="preserve"> de la Ley 1581 de 2012 “</w:t>
      </w:r>
      <w:r w:rsidRPr="002F1AEE">
        <w:rPr>
          <w:rFonts w:ascii="Arial" w:hAnsi="Arial" w:cs="Arial"/>
          <w:i/>
          <w:sz w:val="22"/>
          <w:szCs w:val="22"/>
        </w:rPr>
        <w:t>Por la cual se dictan disposiciones generales para la protección de datos personales”</w:t>
      </w:r>
    </w:p>
    <w:p w:rsidR="00310F5A" w:rsidRPr="002F1AEE" w:rsidRDefault="00310F5A" w:rsidP="002F53F4">
      <w:pPr>
        <w:pStyle w:val="Piedepgina"/>
        <w:numPr>
          <w:ilvl w:val="0"/>
          <w:numId w:val="12"/>
        </w:numPr>
        <w:tabs>
          <w:tab w:val="clear" w:pos="4252"/>
          <w:tab w:val="clear" w:pos="8504"/>
          <w:tab w:val="left" w:pos="-142"/>
        </w:tabs>
        <w:suppressAutoHyphens/>
        <w:autoSpaceDN w:val="0"/>
        <w:ind w:left="-426" w:right="-799" w:firstLine="0"/>
        <w:jc w:val="both"/>
        <w:textAlignment w:val="baseline"/>
        <w:rPr>
          <w:rFonts w:ascii="Arial" w:hAnsi="Arial" w:cs="Arial"/>
          <w:sz w:val="22"/>
          <w:szCs w:val="22"/>
        </w:rPr>
      </w:pPr>
      <w:r w:rsidRPr="002F1AEE">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310F5A" w:rsidRPr="002F1AEE" w:rsidRDefault="00310F5A" w:rsidP="00310F5A">
      <w:pPr>
        <w:adjustRightInd w:val="0"/>
        <w:jc w:val="both"/>
        <w:rPr>
          <w:rFonts w:ascii="Arial" w:hAnsi="Arial" w:cs="Arial"/>
          <w:sz w:val="22"/>
          <w:szCs w:val="22"/>
        </w:rPr>
      </w:pPr>
    </w:p>
    <w:p w:rsidR="00310F5A" w:rsidRPr="002F1AEE" w:rsidRDefault="00310F5A" w:rsidP="00310F5A">
      <w:pPr>
        <w:pStyle w:val="Encabezadodemensaje"/>
        <w:ind w:left="-426" w:firstLine="0"/>
        <w:jc w:val="both"/>
        <w:rPr>
          <w:rFonts w:cs="Arial"/>
          <w:b/>
          <w:sz w:val="22"/>
          <w:szCs w:val="22"/>
        </w:rPr>
      </w:pPr>
      <w:r w:rsidRPr="002F1AEE">
        <w:rPr>
          <w:rFonts w:cs="Arial"/>
          <w:b/>
          <w:sz w:val="22"/>
          <w:szCs w:val="22"/>
        </w:rPr>
        <w:t>NOMBRE DEL PROPONENTE</w:t>
      </w:r>
      <w:r w:rsidRPr="002F1AEE">
        <w:rPr>
          <w:rFonts w:cs="Arial"/>
          <w:b/>
          <w:sz w:val="22"/>
          <w:szCs w:val="22"/>
        </w:rPr>
        <w:tab/>
      </w:r>
      <w:r w:rsidRPr="002F1AEE">
        <w:rPr>
          <w:rFonts w:cs="Arial"/>
          <w:b/>
          <w:sz w:val="22"/>
          <w:szCs w:val="22"/>
        </w:rPr>
        <w:tab/>
        <w:t>:</w:t>
      </w:r>
    </w:p>
    <w:p w:rsidR="00310F5A" w:rsidRPr="002F1AEE" w:rsidRDefault="00310F5A" w:rsidP="00310F5A">
      <w:pPr>
        <w:pStyle w:val="Encabezadodemensaje"/>
        <w:ind w:left="-426" w:firstLine="0"/>
        <w:jc w:val="both"/>
        <w:rPr>
          <w:rFonts w:cs="Arial"/>
          <w:b/>
          <w:sz w:val="22"/>
          <w:szCs w:val="22"/>
        </w:rPr>
      </w:pPr>
    </w:p>
    <w:p w:rsidR="00310F5A" w:rsidRPr="002F1AEE" w:rsidRDefault="00310F5A" w:rsidP="00310F5A">
      <w:pPr>
        <w:pStyle w:val="Encabezadodemensaje"/>
        <w:ind w:left="-426" w:firstLine="0"/>
        <w:jc w:val="both"/>
        <w:rPr>
          <w:rFonts w:cs="Arial"/>
          <w:b/>
          <w:sz w:val="22"/>
          <w:szCs w:val="22"/>
        </w:rPr>
      </w:pPr>
      <w:r w:rsidRPr="002F1AEE">
        <w:rPr>
          <w:rFonts w:cs="Arial"/>
          <w:b/>
          <w:sz w:val="22"/>
          <w:szCs w:val="22"/>
        </w:rPr>
        <w:t>NIT o C.C.</w:t>
      </w:r>
      <w:r w:rsidRPr="002F1AEE">
        <w:rPr>
          <w:rFonts w:cs="Arial"/>
          <w:b/>
          <w:sz w:val="22"/>
          <w:szCs w:val="22"/>
        </w:rPr>
        <w:tab/>
      </w:r>
      <w:r w:rsidRPr="002F1AEE">
        <w:rPr>
          <w:rFonts w:cs="Arial"/>
          <w:b/>
          <w:sz w:val="22"/>
          <w:szCs w:val="22"/>
        </w:rPr>
        <w:tab/>
      </w:r>
      <w:r w:rsidRPr="002F1AEE">
        <w:rPr>
          <w:rFonts w:cs="Arial"/>
          <w:b/>
          <w:sz w:val="22"/>
          <w:szCs w:val="22"/>
        </w:rPr>
        <w:tab/>
      </w:r>
      <w:r w:rsidRPr="002F1AEE">
        <w:rPr>
          <w:rFonts w:cs="Arial"/>
          <w:b/>
          <w:sz w:val="22"/>
          <w:szCs w:val="22"/>
        </w:rPr>
        <w:tab/>
      </w:r>
      <w:r w:rsidRPr="002F1AEE">
        <w:rPr>
          <w:rFonts w:cs="Arial"/>
          <w:b/>
          <w:sz w:val="22"/>
          <w:szCs w:val="22"/>
        </w:rPr>
        <w:tab/>
        <w:t>:</w:t>
      </w:r>
    </w:p>
    <w:p w:rsidR="00310F5A" w:rsidRPr="002F1AEE" w:rsidRDefault="00310F5A" w:rsidP="00310F5A">
      <w:pPr>
        <w:pStyle w:val="Encabezadodemensaje"/>
        <w:ind w:left="-426" w:firstLine="0"/>
        <w:jc w:val="both"/>
        <w:rPr>
          <w:rFonts w:cs="Arial"/>
          <w:b/>
          <w:sz w:val="22"/>
          <w:szCs w:val="22"/>
        </w:rPr>
      </w:pPr>
    </w:p>
    <w:p w:rsidR="00310F5A" w:rsidRPr="002F1AEE" w:rsidRDefault="00310F5A" w:rsidP="00310F5A">
      <w:pPr>
        <w:pStyle w:val="Encabezadodemensaje"/>
        <w:ind w:left="-426" w:firstLine="0"/>
        <w:jc w:val="both"/>
        <w:rPr>
          <w:rFonts w:cs="Arial"/>
          <w:b/>
          <w:sz w:val="22"/>
          <w:szCs w:val="22"/>
        </w:rPr>
      </w:pPr>
      <w:r w:rsidRPr="002F1AEE">
        <w:rPr>
          <w:rFonts w:cs="Arial"/>
          <w:b/>
          <w:sz w:val="22"/>
          <w:szCs w:val="22"/>
        </w:rPr>
        <w:t>NOMBRE DEL REPRESENTANTE LEGAL</w:t>
      </w:r>
      <w:r w:rsidRPr="002F1AEE">
        <w:rPr>
          <w:rFonts w:cs="Arial"/>
          <w:b/>
          <w:sz w:val="22"/>
          <w:szCs w:val="22"/>
        </w:rPr>
        <w:tab/>
        <w:t>:</w:t>
      </w:r>
    </w:p>
    <w:p w:rsidR="00310F5A" w:rsidRPr="002F1AEE" w:rsidRDefault="00310F5A" w:rsidP="00310F5A">
      <w:pPr>
        <w:pStyle w:val="ListaCC"/>
        <w:ind w:left="-426"/>
        <w:jc w:val="both"/>
        <w:rPr>
          <w:rFonts w:ascii="Arial" w:hAnsi="Arial" w:cs="Arial"/>
          <w:b/>
          <w:sz w:val="22"/>
          <w:szCs w:val="22"/>
        </w:rPr>
      </w:pPr>
    </w:p>
    <w:p w:rsidR="00310F5A" w:rsidRPr="002F1AEE" w:rsidRDefault="00310F5A" w:rsidP="00310F5A">
      <w:pPr>
        <w:pStyle w:val="ListaCC"/>
        <w:ind w:left="-426"/>
        <w:jc w:val="both"/>
        <w:rPr>
          <w:rFonts w:ascii="Arial" w:hAnsi="Arial" w:cs="Arial"/>
          <w:b/>
          <w:sz w:val="22"/>
          <w:szCs w:val="22"/>
        </w:rPr>
      </w:pPr>
      <w:r w:rsidRPr="002F1AEE">
        <w:rPr>
          <w:rFonts w:ascii="Arial" w:hAnsi="Arial" w:cs="Arial"/>
          <w:b/>
          <w:sz w:val="22"/>
          <w:szCs w:val="22"/>
        </w:rPr>
        <w:t>C.C.</w:t>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t>:</w:t>
      </w:r>
    </w:p>
    <w:p w:rsidR="00310F5A" w:rsidRPr="002F1AEE" w:rsidRDefault="00310F5A" w:rsidP="00310F5A">
      <w:pPr>
        <w:pStyle w:val="ListaCC"/>
        <w:ind w:left="-426"/>
        <w:jc w:val="both"/>
        <w:rPr>
          <w:rFonts w:ascii="Arial" w:hAnsi="Arial" w:cs="Arial"/>
          <w:b/>
          <w:sz w:val="22"/>
          <w:szCs w:val="22"/>
        </w:rPr>
      </w:pPr>
    </w:p>
    <w:p w:rsidR="00310F5A" w:rsidRPr="002F1AEE" w:rsidRDefault="00310F5A" w:rsidP="00310F5A">
      <w:pPr>
        <w:pStyle w:val="ListaCC"/>
        <w:ind w:left="-426"/>
        <w:jc w:val="both"/>
        <w:rPr>
          <w:rFonts w:ascii="Arial" w:hAnsi="Arial" w:cs="Arial"/>
          <w:b/>
          <w:sz w:val="22"/>
          <w:szCs w:val="22"/>
        </w:rPr>
      </w:pPr>
      <w:r w:rsidRPr="002F1AEE">
        <w:rPr>
          <w:rFonts w:ascii="Arial" w:hAnsi="Arial" w:cs="Arial"/>
          <w:b/>
          <w:sz w:val="22"/>
          <w:szCs w:val="22"/>
        </w:rPr>
        <w:t>FIRMA DEL REPRESENTANTE LEGAL</w:t>
      </w:r>
      <w:r w:rsidRPr="002F1AEE">
        <w:rPr>
          <w:rFonts w:ascii="Arial" w:hAnsi="Arial" w:cs="Arial"/>
          <w:b/>
          <w:sz w:val="22"/>
          <w:szCs w:val="22"/>
        </w:rPr>
        <w:tab/>
        <w:t>:</w:t>
      </w:r>
    </w:p>
    <w:p w:rsidR="00310F5A" w:rsidRPr="002F1AEE" w:rsidRDefault="00310F5A" w:rsidP="00310F5A">
      <w:pPr>
        <w:pStyle w:val="ListaCC"/>
        <w:ind w:left="-426"/>
        <w:jc w:val="both"/>
        <w:rPr>
          <w:rFonts w:ascii="Arial" w:hAnsi="Arial" w:cs="Arial"/>
          <w:b/>
          <w:sz w:val="22"/>
          <w:szCs w:val="22"/>
        </w:rPr>
      </w:pPr>
    </w:p>
    <w:p w:rsidR="00310F5A" w:rsidRPr="002F1AEE" w:rsidRDefault="00310F5A" w:rsidP="00310F5A">
      <w:pPr>
        <w:pStyle w:val="ListaCC"/>
        <w:ind w:left="-426"/>
        <w:jc w:val="both"/>
        <w:rPr>
          <w:rFonts w:ascii="Arial" w:hAnsi="Arial" w:cs="Arial"/>
          <w:b/>
          <w:sz w:val="22"/>
          <w:szCs w:val="22"/>
        </w:rPr>
      </w:pPr>
      <w:r w:rsidRPr="002F1AEE">
        <w:rPr>
          <w:rFonts w:ascii="Arial" w:hAnsi="Arial" w:cs="Arial"/>
          <w:b/>
          <w:sz w:val="22"/>
          <w:szCs w:val="22"/>
        </w:rPr>
        <w:t>DIRECCIÓN</w:t>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t>:</w:t>
      </w:r>
    </w:p>
    <w:p w:rsidR="00310F5A" w:rsidRPr="002F1AEE" w:rsidRDefault="00310F5A" w:rsidP="00310F5A">
      <w:pPr>
        <w:pStyle w:val="Textoindependiente"/>
        <w:ind w:left="-426"/>
        <w:jc w:val="both"/>
        <w:rPr>
          <w:rFonts w:ascii="Arial" w:hAnsi="Arial" w:cs="Arial"/>
          <w:b/>
          <w:sz w:val="22"/>
          <w:szCs w:val="22"/>
        </w:rPr>
      </w:pPr>
    </w:p>
    <w:p w:rsidR="00310F5A" w:rsidRPr="002F1AEE" w:rsidRDefault="00310F5A" w:rsidP="00310F5A">
      <w:pPr>
        <w:pStyle w:val="Textoindependiente"/>
        <w:ind w:left="-426"/>
        <w:jc w:val="both"/>
        <w:rPr>
          <w:rFonts w:ascii="Arial" w:hAnsi="Arial" w:cs="Arial"/>
          <w:sz w:val="22"/>
          <w:szCs w:val="22"/>
        </w:rPr>
      </w:pPr>
      <w:r w:rsidRPr="002F1AEE">
        <w:rPr>
          <w:rFonts w:ascii="Arial" w:hAnsi="Arial" w:cs="Arial"/>
          <w:b/>
          <w:sz w:val="22"/>
          <w:szCs w:val="22"/>
        </w:rPr>
        <w:t>TELÉFONO</w:t>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r>
      <w:r w:rsidRPr="002F1AEE">
        <w:rPr>
          <w:rFonts w:ascii="Arial" w:hAnsi="Arial" w:cs="Arial"/>
          <w:b/>
          <w:sz w:val="22"/>
          <w:szCs w:val="22"/>
        </w:rPr>
        <w:tab/>
        <w:t>:</w:t>
      </w: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Default="008E3CF6" w:rsidP="00130A33">
      <w:pPr>
        <w:tabs>
          <w:tab w:val="left" w:pos="4252"/>
          <w:tab w:val="left" w:pos="8504"/>
        </w:tabs>
        <w:autoSpaceDE w:val="0"/>
        <w:autoSpaceDN w:val="0"/>
        <w:adjustRightInd w:val="0"/>
        <w:jc w:val="center"/>
        <w:rPr>
          <w:rFonts w:ascii="Arial" w:hAnsi="Arial" w:cs="Arial"/>
          <w:b/>
          <w:bCs/>
          <w:sz w:val="22"/>
          <w:szCs w:val="22"/>
        </w:rPr>
      </w:pPr>
    </w:p>
    <w:p w:rsidR="001638AA" w:rsidRDefault="001638AA" w:rsidP="00130A33">
      <w:pPr>
        <w:tabs>
          <w:tab w:val="left" w:pos="4252"/>
          <w:tab w:val="left" w:pos="8504"/>
        </w:tabs>
        <w:autoSpaceDE w:val="0"/>
        <w:autoSpaceDN w:val="0"/>
        <w:adjustRightInd w:val="0"/>
        <w:jc w:val="center"/>
        <w:rPr>
          <w:rFonts w:ascii="Arial" w:hAnsi="Arial" w:cs="Arial"/>
          <w:b/>
          <w:bCs/>
          <w:sz w:val="22"/>
          <w:szCs w:val="22"/>
        </w:rPr>
      </w:pPr>
    </w:p>
    <w:p w:rsidR="001638AA" w:rsidRDefault="001638AA" w:rsidP="00130A33">
      <w:pPr>
        <w:tabs>
          <w:tab w:val="left" w:pos="4252"/>
          <w:tab w:val="left" w:pos="8504"/>
        </w:tabs>
        <w:autoSpaceDE w:val="0"/>
        <w:autoSpaceDN w:val="0"/>
        <w:adjustRightInd w:val="0"/>
        <w:jc w:val="center"/>
        <w:rPr>
          <w:rFonts w:ascii="Arial" w:hAnsi="Arial" w:cs="Arial"/>
          <w:b/>
          <w:bCs/>
          <w:sz w:val="22"/>
          <w:szCs w:val="22"/>
        </w:rPr>
      </w:pPr>
    </w:p>
    <w:p w:rsidR="001638AA" w:rsidRDefault="001638AA" w:rsidP="00130A33">
      <w:pPr>
        <w:tabs>
          <w:tab w:val="left" w:pos="4252"/>
          <w:tab w:val="left" w:pos="8504"/>
        </w:tabs>
        <w:autoSpaceDE w:val="0"/>
        <w:autoSpaceDN w:val="0"/>
        <w:adjustRightInd w:val="0"/>
        <w:jc w:val="center"/>
        <w:rPr>
          <w:rFonts w:ascii="Arial" w:hAnsi="Arial" w:cs="Arial"/>
          <w:b/>
          <w:bCs/>
          <w:sz w:val="22"/>
          <w:szCs w:val="22"/>
        </w:rPr>
      </w:pPr>
    </w:p>
    <w:p w:rsidR="001638AA" w:rsidRDefault="001638AA" w:rsidP="00130A33">
      <w:pPr>
        <w:tabs>
          <w:tab w:val="left" w:pos="4252"/>
          <w:tab w:val="left" w:pos="8504"/>
        </w:tabs>
        <w:autoSpaceDE w:val="0"/>
        <w:autoSpaceDN w:val="0"/>
        <w:adjustRightInd w:val="0"/>
        <w:jc w:val="center"/>
        <w:rPr>
          <w:rFonts w:ascii="Arial" w:hAnsi="Arial" w:cs="Arial"/>
          <w:b/>
          <w:bCs/>
          <w:sz w:val="22"/>
          <w:szCs w:val="22"/>
        </w:rPr>
      </w:pPr>
    </w:p>
    <w:p w:rsidR="001638AA" w:rsidRPr="002F1AEE" w:rsidRDefault="001638AA"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8E3CF6" w:rsidRPr="002F1AEE" w:rsidRDefault="008E3CF6" w:rsidP="00130A33">
      <w:pPr>
        <w:tabs>
          <w:tab w:val="left" w:pos="4252"/>
          <w:tab w:val="left" w:pos="8504"/>
        </w:tabs>
        <w:autoSpaceDE w:val="0"/>
        <w:autoSpaceDN w:val="0"/>
        <w:adjustRightInd w:val="0"/>
        <w:jc w:val="center"/>
        <w:rPr>
          <w:rFonts w:ascii="Arial" w:hAnsi="Arial" w:cs="Arial"/>
          <w:b/>
          <w:bCs/>
          <w:sz w:val="22"/>
          <w:szCs w:val="22"/>
        </w:rPr>
      </w:pPr>
    </w:p>
    <w:p w:rsidR="00EC6834" w:rsidRPr="002F1AEE" w:rsidRDefault="00130A33" w:rsidP="00130A33">
      <w:pPr>
        <w:tabs>
          <w:tab w:val="left" w:pos="4252"/>
          <w:tab w:val="left" w:pos="8504"/>
        </w:tabs>
        <w:autoSpaceDE w:val="0"/>
        <w:autoSpaceDN w:val="0"/>
        <w:adjustRightInd w:val="0"/>
        <w:jc w:val="center"/>
        <w:rPr>
          <w:rFonts w:ascii="Arial" w:hAnsi="Arial" w:cs="Arial"/>
          <w:b/>
          <w:bCs/>
          <w:sz w:val="22"/>
          <w:szCs w:val="22"/>
        </w:rPr>
      </w:pPr>
      <w:r w:rsidRPr="002F1AEE">
        <w:rPr>
          <w:rFonts w:ascii="Arial" w:hAnsi="Arial" w:cs="Arial"/>
          <w:b/>
          <w:bCs/>
          <w:sz w:val="22"/>
          <w:szCs w:val="22"/>
        </w:rPr>
        <w:t xml:space="preserve">ANEXO 2 </w:t>
      </w:r>
    </w:p>
    <w:p w:rsidR="00EC6834" w:rsidRPr="002F1AEE" w:rsidRDefault="00EC6834" w:rsidP="00130A33">
      <w:pPr>
        <w:tabs>
          <w:tab w:val="left" w:pos="4252"/>
          <w:tab w:val="left" w:pos="8504"/>
        </w:tabs>
        <w:autoSpaceDE w:val="0"/>
        <w:autoSpaceDN w:val="0"/>
        <w:adjustRightInd w:val="0"/>
        <w:jc w:val="center"/>
        <w:rPr>
          <w:rFonts w:ascii="Arial" w:hAnsi="Arial" w:cs="Arial"/>
          <w:b/>
          <w:bCs/>
          <w:sz w:val="22"/>
          <w:szCs w:val="22"/>
        </w:rPr>
      </w:pPr>
    </w:p>
    <w:p w:rsidR="00130A33" w:rsidRPr="002F1AEE" w:rsidRDefault="00130A33" w:rsidP="00130A33">
      <w:pPr>
        <w:tabs>
          <w:tab w:val="left" w:pos="4252"/>
          <w:tab w:val="left" w:pos="8504"/>
        </w:tabs>
        <w:autoSpaceDE w:val="0"/>
        <w:autoSpaceDN w:val="0"/>
        <w:adjustRightInd w:val="0"/>
        <w:jc w:val="center"/>
        <w:rPr>
          <w:rFonts w:ascii="Arial" w:hAnsi="Arial" w:cs="Arial"/>
          <w:b/>
          <w:bCs/>
          <w:sz w:val="22"/>
          <w:szCs w:val="22"/>
        </w:rPr>
      </w:pPr>
      <w:r w:rsidRPr="002F1AEE">
        <w:rPr>
          <w:rFonts w:ascii="Arial" w:hAnsi="Arial" w:cs="Arial"/>
          <w:b/>
          <w:bCs/>
          <w:sz w:val="22"/>
          <w:szCs w:val="22"/>
        </w:rPr>
        <w:t xml:space="preserve"> “FORMATO PACTO DE PROBIDAD”</w:t>
      </w:r>
    </w:p>
    <w:p w:rsidR="00130A33" w:rsidRPr="002F1AEE" w:rsidRDefault="00130A33" w:rsidP="00130A33">
      <w:pPr>
        <w:pStyle w:val="Textoindependiente"/>
        <w:rPr>
          <w:rFonts w:ascii="Arial" w:hAnsi="Arial" w:cs="Arial"/>
          <w:sz w:val="22"/>
          <w:szCs w:val="22"/>
        </w:rPr>
      </w:pPr>
    </w:p>
    <w:p w:rsidR="00130A33" w:rsidRPr="002F1AEE" w:rsidRDefault="00130A33" w:rsidP="00130A33">
      <w:pPr>
        <w:pStyle w:val="Textoindependiente"/>
        <w:rPr>
          <w:rFonts w:ascii="Arial" w:hAnsi="Arial" w:cs="Arial"/>
          <w:sz w:val="22"/>
          <w:szCs w:val="22"/>
        </w:rPr>
      </w:pPr>
      <w:r w:rsidRPr="002F1AEE">
        <w:rPr>
          <w:rFonts w:ascii="Arial" w:hAnsi="Arial" w:cs="Arial"/>
          <w:sz w:val="22"/>
          <w:szCs w:val="22"/>
        </w:rPr>
        <w:t>Bogotá DC, ______</w:t>
      </w:r>
      <w:r w:rsidR="00A17A54" w:rsidRPr="002F1AEE">
        <w:rPr>
          <w:rFonts w:ascii="Arial" w:hAnsi="Arial" w:cs="Arial"/>
          <w:sz w:val="22"/>
          <w:szCs w:val="22"/>
        </w:rPr>
        <w:t>_____ (___) de __________de 201</w:t>
      </w:r>
      <w:r w:rsidR="00A968F0" w:rsidRPr="002F1AEE">
        <w:rPr>
          <w:rFonts w:ascii="Arial" w:hAnsi="Arial" w:cs="Arial"/>
          <w:sz w:val="22"/>
          <w:szCs w:val="22"/>
        </w:rPr>
        <w:t>8</w:t>
      </w:r>
      <w:r w:rsidRPr="002F1AEE">
        <w:rPr>
          <w:rFonts w:ascii="Arial" w:hAnsi="Arial" w:cs="Arial"/>
          <w:sz w:val="22"/>
          <w:szCs w:val="22"/>
        </w:rPr>
        <w:t>.</w:t>
      </w:r>
    </w:p>
    <w:p w:rsidR="00130A33" w:rsidRPr="002F1AEE" w:rsidRDefault="00130A33" w:rsidP="00130A33">
      <w:pPr>
        <w:pStyle w:val="Textoindependiente"/>
        <w:rPr>
          <w:rFonts w:ascii="Arial" w:hAnsi="Arial" w:cs="Arial"/>
          <w:sz w:val="22"/>
          <w:szCs w:val="22"/>
        </w:rPr>
      </w:pPr>
    </w:p>
    <w:p w:rsidR="00130A33" w:rsidRPr="002F1AEE" w:rsidRDefault="001638AA" w:rsidP="00F11AD2">
      <w:pPr>
        <w:pStyle w:val="Textoindependiente"/>
        <w:contextualSpacing/>
        <w:rPr>
          <w:rFonts w:ascii="Arial" w:hAnsi="Arial" w:cs="Arial"/>
          <w:sz w:val="22"/>
          <w:szCs w:val="22"/>
        </w:rPr>
      </w:pPr>
      <w:r>
        <w:rPr>
          <w:rFonts w:ascii="Arial" w:hAnsi="Arial" w:cs="Arial"/>
          <w:sz w:val="22"/>
          <w:szCs w:val="22"/>
        </w:rPr>
        <w:t xml:space="preserve">Señores </w:t>
      </w:r>
    </w:p>
    <w:p w:rsidR="00130A33" w:rsidRPr="002F1AEE" w:rsidRDefault="00130A33" w:rsidP="00F11AD2">
      <w:pPr>
        <w:pStyle w:val="Textoindependiente"/>
        <w:contextualSpacing/>
        <w:rPr>
          <w:rFonts w:ascii="Arial" w:hAnsi="Arial" w:cs="Arial"/>
          <w:b/>
          <w:sz w:val="22"/>
          <w:szCs w:val="22"/>
        </w:rPr>
      </w:pPr>
      <w:r w:rsidRPr="002F1AEE">
        <w:rPr>
          <w:rFonts w:ascii="Arial" w:hAnsi="Arial" w:cs="Arial"/>
          <w:sz w:val="22"/>
          <w:szCs w:val="22"/>
        </w:rPr>
        <w:t>Fondo de Desarrollo Local de Usaquén</w:t>
      </w:r>
    </w:p>
    <w:p w:rsidR="00130A33" w:rsidRPr="002F1AEE" w:rsidRDefault="00130A33" w:rsidP="00F11AD2">
      <w:pPr>
        <w:pStyle w:val="Textoindependiente"/>
        <w:contextualSpacing/>
        <w:rPr>
          <w:rFonts w:ascii="Arial" w:hAnsi="Arial" w:cs="Arial"/>
          <w:sz w:val="22"/>
          <w:szCs w:val="22"/>
        </w:rPr>
      </w:pPr>
      <w:r w:rsidRPr="002F1AEE">
        <w:rPr>
          <w:rFonts w:ascii="Arial" w:hAnsi="Arial" w:cs="Arial"/>
          <w:sz w:val="22"/>
          <w:szCs w:val="22"/>
        </w:rPr>
        <w:t>Carrera 6A No. 118 – 03.</w:t>
      </w:r>
    </w:p>
    <w:p w:rsidR="00130A33" w:rsidRPr="002F1AEE" w:rsidRDefault="00130A33" w:rsidP="00F11AD2">
      <w:pPr>
        <w:pStyle w:val="Textoindependiente"/>
        <w:contextualSpacing/>
        <w:rPr>
          <w:rFonts w:ascii="Arial" w:hAnsi="Arial" w:cs="Arial"/>
          <w:sz w:val="22"/>
          <w:szCs w:val="22"/>
        </w:rPr>
      </w:pPr>
      <w:r w:rsidRPr="002F1AEE">
        <w:rPr>
          <w:rFonts w:ascii="Arial" w:hAnsi="Arial" w:cs="Arial"/>
          <w:sz w:val="22"/>
          <w:szCs w:val="22"/>
        </w:rPr>
        <w:t>Ciudad.</w:t>
      </w:r>
    </w:p>
    <w:p w:rsidR="00130A33" w:rsidRPr="002F1AEE" w:rsidRDefault="00130A33" w:rsidP="00130A33">
      <w:pPr>
        <w:jc w:val="both"/>
        <w:rPr>
          <w:rFonts w:ascii="Arial" w:hAnsi="Arial" w:cs="Arial"/>
          <w:bCs/>
          <w:sz w:val="22"/>
          <w:szCs w:val="22"/>
        </w:rPr>
      </w:pPr>
    </w:p>
    <w:p w:rsidR="00130A33" w:rsidRPr="002F1AEE" w:rsidRDefault="00130A33" w:rsidP="00130A33">
      <w:pPr>
        <w:jc w:val="both"/>
        <w:rPr>
          <w:rFonts w:ascii="Arial" w:hAnsi="Arial" w:cs="Arial"/>
          <w:sz w:val="22"/>
          <w:szCs w:val="22"/>
        </w:rPr>
      </w:pPr>
      <w:r w:rsidRPr="002F1AEE">
        <w:rPr>
          <w:rFonts w:ascii="Arial" w:hAnsi="Arial" w:cs="Arial"/>
          <w:b/>
          <w:sz w:val="22"/>
          <w:szCs w:val="22"/>
        </w:rPr>
        <w:t xml:space="preserve">Referencia: </w:t>
      </w:r>
      <w:r w:rsidRPr="002F1AEE">
        <w:rPr>
          <w:rFonts w:ascii="Arial" w:hAnsi="Arial" w:cs="Arial"/>
          <w:b/>
          <w:sz w:val="22"/>
          <w:szCs w:val="22"/>
        </w:rPr>
        <w:tab/>
      </w:r>
      <w:r w:rsidR="00F11AD2" w:rsidRPr="002F1AEE">
        <w:rPr>
          <w:rFonts w:ascii="Arial" w:hAnsi="Arial" w:cs="Arial"/>
          <w:sz w:val="22"/>
          <w:szCs w:val="22"/>
        </w:rPr>
        <w:t xml:space="preserve">Proceso de Mínima Cuantía </w:t>
      </w:r>
      <w:r w:rsidR="00F11AD2"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p>
    <w:p w:rsidR="00130A33" w:rsidRPr="002F1AEE" w:rsidRDefault="00130A33" w:rsidP="00130A33">
      <w:pPr>
        <w:jc w:val="both"/>
        <w:rPr>
          <w:rFonts w:ascii="Arial" w:hAnsi="Arial" w:cs="Arial"/>
          <w:sz w:val="22"/>
          <w:szCs w:val="22"/>
        </w:rPr>
      </w:pPr>
      <w:r w:rsidRPr="002F1AEE">
        <w:rPr>
          <w:rFonts w:ascii="Arial" w:hAnsi="Arial" w:cs="Arial"/>
          <w:b/>
          <w:sz w:val="22"/>
          <w:szCs w:val="22"/>
        </w:rPr>
        <w:t>Asunto:</w:t>
      </w:r>
      <w:r w:rsidRPr="002F1AEE">
        <w:rPr>
          <w:rFonts w:ascii="Arial" w:hAnsi="Arial" w:cs="Arial"/>
          <w:b/>
          <w:sz w:val="22"/>
          <w:szCs w:val="22"/>
        </w:rPr>
        <w:tab/>
      </w:r>
      <w:r w:rsidRPr="002F1AEE">
        <w:rPr>
          <w:rFonts w:ascii="Arial" w:hAnsi="Arial" w:cs="Arial"/>
          <w:sz w:val="22"/>
          <w:szCs w:val="22"/>
        </w:rPr>
        <w:t>Pacto de Probidad.</w:t>
      </w:r>
    </w:p>
    <w:p w:rsidR="00130A33" w:rsidRPr="002F1AEE" w:rsidRDefault="00130A33" w:rsidP="00130A33">
      <w:pPr>
        <w:jc w:val="both"/>
        <w:rPr>
          <w:rFonts w:ascii="Arial" w:hAnsi="Arial" w:cs="Arial"/>
          <w:sz w:val="22"/>
          <w:szCs w:val="22"/>
        </w:rPr>
      </w:pPr>
    </w:p>
    <w:p w:rsidR="00F11AD2" w:rsidRPr="002F1AEE" w:rsidRDefault="00F11AD2" w:rsidP="00130A33">
      <w:pPr>
        <w:jc w:val="both"/>
        <w:rPr>
          <w:rFonts w:ascii="Arial" w:hAnsi="Arial" w:cs="Arial"/>
          <w:sz w:val="22"/>
          <w:szCs w:val="22"/>
        </w:rPr>
      </w:pPr>
    </w:p>
    <w:p w:rsidR="00130A33" w:rsidRPr="002F1AEE" w:rsidRDefault="00130A33" w:rsidP="00130A33">
      <w:pPr>
        <w:jc w:val="both"/>
        <w:rPr>
          <w:rFonts w:ascii="Arial" w:hAnsi="Arial" w:cs="Arial"/>
          <w:sz w:val="22"/>
          <w:szCs w:val="22"/>
        </w:rPr>
      </w:pPr>
      <w:r w:rsidRPr="002F1AEE">
        <w:rPr>
          <w:rFonts w:ascii="Arial" w:hAnsi="Arial" w:cs="Arial"/>
          <w:sz w:val="22"/>
          <w:szCs w:val="22"/>
        </w:rPr>
        <w:t>Respetados señores.</w:t>
      </w:r>
    </w:p>
    <w:p w:rsidR="00130A33" w:rsidRPr="002F1AEE" w:rsidRDefault="00130A33" w:rsidP="00130A33">
      <w:pPr>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 xml:space="preserve">Nosotros los abajo firmantes en representación de nuestras compañías, </w:t>
      </w:r>
      <w:r w:rsidR="00C41471" w:rsidRPr="002F1AEE">
        <w:rPr>
          <w:rFonts w:ascii="Arial" w:hAnsi="Arial" w:cs="Arial"/>
          <w:sz w:val="22"/>
          <w:szCs w:val="22"/>
        </w:rPr>
        <w:t>c</w:t>
      </w:r>
      <w:r w:rsidRPr="002F1AEE">
        <w:rPr>
          <w:rFonts w:ascii="Arial" w:hAnsi="Arial" w:cs="Arial"/>
          <w:sz w:val="22"/>
          <w:szCs w:val="22"/>
        </w:rPr>
        <w:t xml:space="preserve">omo delegados de las firmas proponentes en el proceso de </w:t>
      </w:r>
      <w:r w:rsidR="007C612A" w:rsidRPr="002F1AEE">
        <w:rPr>
          <w:rFonts w:ascii="Arial" w:hAnsi="Arial" w:cs="Arial"/>
          <w:sz w:val="22"/>
          <w:szCs w:val="22"/>
        </w:rPr>
        <w:t xml:space="preserve">mínima </w:t>
      </w:r>
      <w:r w:rsidRPr="002F1AEE">
        <w:rPr>
          <w:rFonts w:ascii="Arial" w:hAnsi="Arial" w:cs="Arial"/>
          <w:sz w:val="22"/>
          <w:szCs w:val="22"/>
        </w:rPr>
        <w:t xml:space="preserve">cuantía No. </w:t>
      </w:r>
      <w:r w:rsidR="007C612A"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r w:rsidR="001638AA">
        <w:rPr>
          <w:rFonts w:ascii="Arial" w:hAnsi="Arial" w:cs="Arial"/>
          <w:sz w:val="22"/>
          <w:szCs w:val="22"/>
        </w:rPr>
        <w:t xml:space="preserve">, para </w:t>
      </w:r>
      <w:proofErr w:type="spellStart"/>
      <w:r w:rsidR="001638AA">
        <w:rPr>
          <w:rFonts w:ascii="Arial" w:hAnsi="Arial" w:cs="Arial"/>
          <w:sz w:val="22"/>
          <w:szCs w:val="22"/>
        </w:rPr>
        <w:t>xxxxxxxxxxxxxxxxxxxxxxxxxxxx</w:t>
      </w:r>
      <w:proofErr w:type="spellEnd"/>
      <w:r w:rsidRPr="002F1AEE">
        <w:rPr>
          <w:rFonts w:ascii="Arial" w:hAnsi="Arial" w:cs="Arial"/>
          <w:sz w:val="22"/>
          <w:szCs w:val="22"/>
        </w:rPr>
        <w:t xml:space="preserve">, de conformidad con lo establecido en </w:t>
      </w:r>
      <w:r w:rsidR="007C612A" w:rsidRPr="002F1AEE">
        <w:rPr>
          <w:rFonts w:ascii="Arial" w:hAnsi="Arial" w:cs="Arial"/>
          <w:sz w:val="22"/>
          <w:szCs w:val="22"/>
        </w:rPr>
        <w:t>el</w:t>
      </w:r>
      <w:r w:rsidRPr="002F1AEE">
        <w:rPr>
          <w:rFonts w:ascii="Arial" w:hAnsi="Arial" w:cs="Arial"/>
          <w:sz w:val="22"/>
          <w:szCs w:val="22"/>
        </w:rPr>
        <w:t xml:space="preserve"> presente </w:t>
      </w:r>
      <w:r w:rsidR="007C612A" w:rsidRPr="002F1AEE">
        <w:rPr>
          <w:rFonts w:ascii="Arial" w:hAnsi="Arial" w:cs="Arial"/>
          <w:sz w:val="22"/>
          <w:szCs w:val="22"/>
        </w:rPr>
        <w:t xml:space="preserve">proceso de </w:t>
      </w:r>
      <w:r w:rsidRPr="002F1AEE">
        <w:rPr>
          <w:rFonts w:ascii="Arial" w:hAnsi="Arial" w:cs="Arial"/>
          <w:sz w:val="22"/>
          <w:szCs w:val="22"/>
        </w:rPr>
        <w:t xml:space="preserve">Selección de </w:t>
      </w:r>
      <w:r w:rsidR="007C612A" w:rsidRPr="002F1AEE">
        <w:rPr>
          <w:rFonts w:ascii="Arial" w:hAnsi="Arial" w:cs="Arial"/>
          <w:sz w:val="22"/>
          <w:szCs w:val="22"/>
        </w:rPr>
        <w:t xml:space="preserve">mínima </w:t>
      </w:r>
      <w:r w:rsidRPr="002F1AEE">
        <w:rPr>
          <w:rFonts w:ascii="Arial" w:hAnsi="Arial" w:cs="Arial"/>
          <w:sz w:val="22"/>
          <w:szCs w:val="22"/>
        </w:rPr>
        <w:t>cuantía, conscientes de que se han adelantado en el país y en especial en la ciudad de Bogotá, cambios culturales que promueven la probidad y el beneficio del interés general.</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center"/>
        <w:rPr>
          <w:rFonts w:ascii="Arial" w:hAnsi="Arial" w:cs="Arial"/>
          <w:b/>
          <w:bCs/>
          <w:sz w:val="22"/>
          <w:szCs w:val="22"/>
        </w:rPr>
      </w:pPr>
      <w:r w:rsidRPr="002F1AEE">
        <w:rPr>
          <w:rFonts w:ascii="Arial" w:hAnsi="Arial" w:cs="Arial"/>
          <w:b/>
          <w:bCs/>
          <w:sz w:val="22"/>
          <w:szCs w:val="22"/>
        </w:rPr>
        <w:t>CONSIDERANDO:</w:t>
      </w:r>
    </w:p>
    <w:p w:rsidR="00130A33" w:rsidRPr="002F1AEE" w:rsidRDefault="00130A33" w:rsidP="00130A33">
      <w:pPr>
        <w:autoSpaceDE w:val="0"/>
        <w:autoSpaceDN w:val="0"/>
        <w:adjustRightInd w:val="0"/>
        <w:jc w:val="center"/>
        <w:rPr>
          <w:rFonts w:ascii="Arial" w:hAnsi="Arial" w:cs="Arial"/>
          <w:b/>
          <w:bCs/>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Que la empresa que represento reconoce que la presentación de propuestas en el presente proceso, se efectúa en un entorno imparcial, competitivo y no sujeta a presiones o abusos indebidos.</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 xml:space="preserve">Que conozco a cabalidad </w:t>
      </w:r>
      <w:r w:rsidR="007C612A" w:rsidRPr="002F1AEE">
        <w:rPr>
          <w:rFonts w:ascii="Arial" w:hAnsi="Arial" w:cs="Arial"/>
          <w:sz w:val="22"/>
          <w:szCs w:val="22"/>
        </w:rPr>
        <w:t xml:space="preserve">el proceso de </w:t>
      </w:r>
      <w:r w:rsidRPr="002F1AEE">
        <w:rPr>
          <w:rFonts w:ascii="Arial" w:hAnsi="Arial" w:cs="Arial"/>
          <w:sz w:val="22"/>
          <w:szCs w:val="22"/>
        </w:rPr>
        <w:t xml:space="preserve">Selección </w:t>
      </w:r>
      <w:r w:rsidR="007C612A" w:rsidRPr="002F1AEE">
        <w:rPr>
          <w:rFonts w:ascii="Arial" w:hAnsi="Arial" w:cs="Arial"/>
          <w:sz w:val="22"/>
          <w:szCs w:val="22"/>
        </w:rPr>
        <w:t xml:space="preserve">de mínima </w:t>
      </w:r>
      <w:r w:rsidRPr="002F1AEE">
        <w:rPr>
          <w:rFonts w:ascii="Arial" w:hAnsi="Arial" w:cs="Arial"/>
          <w:sz w:val="22"/>
          <w:szCs w:val="22"/>
        </w:rPr>
        <w:t xml:space="preserve">cuantía, </w:t>
      </w:r>
      <w:r w:rsidR="007C612A" w:rsidRPr="002F1AEE">
        <w:rPr>
          <w:rFonts w:ascii="Arial" w:hAnsi="Arial" w:cs="Arial"/>
          <w:sz w:val="22"/>
          <w:szCs w:val="22"/>
        </w:rPr>
        <w:t>la invitación a cotizar</w:t>
      </w:r>
      <w:r w:rsidRPr="002F1AEE">
        <w:rPr>
          <w:rFonts w:ascii="Arial" w:hAnsi="Arial" w:cs="Arial"/>
          <w:sz w:val="22"/>
          <w:szCs w:val="22"/>
        </w:rPr>
        <w:t xml:space="preserve">, sus anexos y sus adendas, sus reglas de juego establecidas y modificaciones que se han hecho a los mismos hasta el cierre del proceso de selección y reconozco que los mismos son equitativos y no conllevan al favorecimiento de un proponente en particular. </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Que para participar en el proceso, he estructurado una propuesta seria, con información fidedigna y con una oferta económica ajustada a la realidad que asegura la posibilidad de ejecutar el contrato  en las condiciones de cal</w:t>
      </w:r>
      <w:r w:rsidR="007C612A" w:rsidRPr="002F1AEE">
        <w:rPr>
          <w:rFonts w:ascii="Arial" w:hAnsi="Arial" w:cs="Arial"/>
          <w:sz w:val="22"/>
          <w:szCs w:val="22"/>
        </w:rPr>
        <w:t xml:space="preserve">idad y oportunidad exigidas en el presente proceso de </w:t>
      </w:r>
      <w:r w:rsidRPr="002F1AEE">
        <w:rPr>
          <w:rFonts w:ascii="Arial" w:hAnsi="Arial" w:cs="Arial"/>
          <w:sz w:val="22"/>
          <w:szCs w:val="22"/>
        </w:rPr>
        <w:t xml:space="preserve">Selección de </w:t>
      </w:r>
      <w:r w:rsidR="007C612A" w:rsidRPr="002F1AEE">
        <w:rPr>
          <w:rFonts w:ascii="Arial" w:hAnsi="Arial" w:cs="Arial"/>
          <w:sz w:val="22"/>
          <w:szCs w:val="22"/>
        </w:rPr>
        <w:t xml:space="preserve">mínima </w:t>
      </w:r>
      <w:r w:rsidRPr="002F1AEE">
        <w:rPr>
          <w:rFonts w:ascii="Arial" w:hAnsi="Arial" w:cs="Arial"/>
          <w:sz w:val="22"/>
          <w:szCs w:val="22"/>
        </w:rPr>
        <w:t>cuantía.</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Que resulta conveniente la formulación de un pacto explícito en cuanto al acatamiento de las normas jurídicas y éticas que deben regir los procesos contractuales, y por lo tanto,</w:t>
      </w:r>
    </w:p>
    <w:p w:rsidR="00130A33" w:rsidRPr="002F1AEE" w:rsidRDefault="00130A33" w:rsidP="00130A33">
      <w:pPr>
        <w:autoSpaceDE w:val="0"/>
        <w:autoSpaceDN w:val="0"/>
        <w:adjustRightInd w:val="0"/>
        <w:jc w:val="center"/>
        <w:rPr>
          <w:rFonts w:ascii="Arial" w:hAnsi="Arial" w:cs="Arial"/>
          <w:b/>
          <w:bCs/>
          <w:sz w:val="22"/>
          <w:szCs w:val="22"/>
        </w:rPr>
      </w:pPr>
    </w:p>
    <w:p w:rsidR="00130A33" w:rsidRPr="002F1AEE" w:rsidRDefault="00130A33" w:rsidP="00130A33">
      <w:pPr>
        <w:autoSpaceDE w:val="0"/>
        <w:autoSpaceDN w:val="0"/>
        <w:adjustRightInd w:val="0"/>
        <w:jc w:val="center"/>
        <w:rPr>
          <w:rFonts w:ascii="Arial" w:hAnsi="Arial" w:cs="Arial"/>
          <w:b/>
          <w:bCs/>
          <w:sz w:val="22"/>
          <w:szCs w:val="22"/>
        </w:rPr>
      </w:pPr>
      <w:r w:rsidRPr="002F1AEE">
        <w:rPr>
          <w:rFonts w:ascii="Arial" w:hAnsi="Arial" w:cs="Arial"/>
          <w:b/>
          <w:bCs/>
          <w:sz w:val="22"/>
          <w:szCs w:val="22"/>
        </w:rPr>
        <w:t>NOS COMPROMETEMOS A:</w:t>
      </w:r>
    </w:p>
    <w:p w:rsidR="00130A33" w:rsidRPr="002F1AEE" w:rsidRDefault="00130A33" w:rsidP="00130A33">
      <w:pPr>
        <w:autoSpaceDE w:val="0"/>
        <w:autoSpaceDN w:val="0"/>
        <w:adjustRightInd w:val="0"/>
        <w:jc w:val="both"/>
        <w:rPr>
          <w:rFonts w:ascii="Arial" w:hAnsi="Arial" w:cs="Arial"/>
          <w:b/>
          <w:bCs/>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 xml:space="preserve">Actuar en el proceso </w:t>
      </w:r>
      <w:r w:rsidR="007C612A" w:rsidRPr="002F1AEE">
        <w:rPr>
          <w:rFonts w:ascii="Arial" w:hAnsi="Arial" w:cs="Arial"/>
          <w:sz w:val="22"/>
          <w:szCs w:val="22"/>
        </w:rPr>
        <w:t xml:space="preserve">de selección de mínima </w:t>
      </w:r>
      <w:r w:rsidRPr="002F1AEE">
        <w:rPr>
          <w:rFonts w:ascii="Arial" w:hAnsi="Arial" w:cs="Arial"/>
          <w:sz w:val="22"/>
          <w:szCs w:val="22"/>
        </w:rPr>
        <w:t xml:space="preserve">No. </w:t>
      </w:r>
      <w:r w:rsidR="007C612A"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r w:rsidRPr="002F1AEE">
        <w:rPr>
          <w:rFonts w:ascii="Arial" w:hAnsi="Arial" w:cs="Arial"/>
          <w:sz w:val="22"/>
          <w:szCs w:val="22"/>
        </w:rPr>
        <w:t>, con estricto apego a las normas jurídicas y éticas propias de éste tipo de procedimientos y conforme al principio de buena fe, transparencia y equidad.</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Abstenerme de realizar u ofrecer, directa o indirectamente, pagos de comisiones o dádivas, o de utilizar medios de presión a funcionarios del Fondo y/o d</w:t>
      </w:r>
      <w:r w:rsidR="00A968F0" w:rsidRPr="002F1AEE">
        <w:rPr>
          <w:rFonts w:ascii="Arial" w:hAnsi="Arial" w:cs="Arial"/>
          <w:sz w:val="22"/>
          <w:szCs w:val="22"/>
        </w:rPr>
        <w:t>e cualquiera otra entida</w:t>
      </w:r>
      <w:r w:rsidR="00FF794D" w:rsidRPr="002F1AEE">
        <w:rPr>
          <w:rFonts w:ascii="Arial" w:hAnsi="Arial" w:cs="Arial"/>
          <w:sz w:val="22"/>
          <w:szCs w:val="22"/>
        </w:rPr>
        <w:t>d</w:t>
      </w:r>
      <w:r w:rsidR="00A968F0" w:rsidRPr="002F1AEE">
        <w:rPr>
          <w:rFonts w:ascii="Arial" w:hAnsi="Arial" w:cs="Arial"/>
          <w:sz w:val="22"/>
          <w:szCs w:val="22"/>
        </w:rPr>
        <w:t xml:space="preserve"> que de</w:t>
      </w:r>
      <w:r w:rsidRPr="002F1AEE">
        <w:rPr>
          <w:rFonts w:ascii="Arial" w:hAnsi="Arial" w:cs="Arial"/>
          <w:sz w:val="22"/>
          <w:szCs w:val="22"/>
        </w:rPr>
        <w:t xml:space="preserve"> manera directa o indirecta pueda conocer del presente proceso </w:t>
      </w:r>
      <w:r w:rsidR="007C612A" w:rsidRPr="002F1AEE">
        <w:rPr>
          <w:rFonts w:ascii="Arial" w:hAnsi="Arial" w:cs="Arial"/>
          <w:sz w:val="22"/>
          <w:szCs w:val="22"/>
        </w:rPr>
        <w:t>de selección</w:t>
      </w:r>
      <w:r w:rsidRPr="002F1AEE">
        <w:rPr>
          <w:rFonts w:ascii="Arial" w:hAnsi="Arial" w:cs="Arial"/>
          <w:sz w:val="22"/>
          <w:szCs w:val="22"/>
        </w:rPr>
        <w:t>, con el fin de obtener favorecimientos en la decisión de adjudicación, lograr cambios en el contrato, evadir impuestos, derechos, licencias o cualquier otra obligación legal.</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lastRenderedPageBreak/>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Cumplir con rigor las exigencias que haga la entidad contratante en el curso del procedimiento de selección.</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Utilizar las oportunidades y mecanismos jurídicos que la ley pone a disposición, con estricta sujeción al principio de la buena fe, evitando cualquier forma de abuso del derecho.</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 xml:space="preserve">No utilizar, en la etapa de evaluación de las propuestas, argumentos sobre incumplimiento de requisitos diferentes a los establecidos en </w:t>
      </w:r>
      <w:r w:rsidR="007C612A" w:rsidRPr="002F1AEE">
        <w:rPr>
          <w:rFonts w:ascii="Arial" w:hAnsi="Arial" w:cs="Arial"/>
          <w:sz w:val="22"/>
          <w:szCs w:val="22"/>
        </w:rPr>
        <w:t xml:space="preserve">el proceso de </w:t>
      </w:r>
      <w:r w:rsidRPr="002F1AEE">
        <w:rPr>
          <w:rFonts w:ascii="Arial" w:hAnsi="Arial" w:cs="Arial"/>
          <w:sz w:val="22"/>
          <w:szCs w:val="22"/>
        </w:rPr>
        <w:t>Selección</w:t>
      </w:r>
      <w:r w:rsidR="007C612A" w:rsidRPr="002F1AEE">
        <w:rPr>
          <w:rFonts w:ascii="Arial" w:hAnsi="Arial" w:cs="Arial"/>
          <w:sz w:val="22"/>
          <w:szCs w:val="22"/>
        </w:rPr>
        <w:t xml:space="preserve"> de mínima cuantía</w:t>
      </w:r>
      <w:r w:rsidRPr="002F1AEE">
        <w:rPr>
          <w:rFonts w:ascii="Arial" w:hAnsi="Arial" w:cs="Arial"/>
          <w:sz w:val="22"/>
          <w:szCs w:val="22"/>
        </w:rPr>
        <w:t>, para efectos de buscar la descalificación de mis competidores o modificar el orden de elegibilidad de las propuestas.</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Adoptar las medidas necesarias para que ningún miembro del personal de mi Empresa, incurra en conductas violatorias del presente pacto.</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3"/>
        </w:numPr>
        <w:autoSpaceDE w:val="0"/>
        <w:autoSpaceDN w:val="0"/>
        <w:adjustRightInd w:val="0"/>
        <w:ind w:left="360"/>
        <w:jc w:val="both"/>
        <w:rPr>
          <w:rFonts w:ascii="Arial" w:hAnsi="Arial" w:cs="Arial"/>
          <w:sz w:val="22"/>
          <w:szCs w:val="22"/>
        </w:rPr>
      </w:pPr>
      <w:r w:rsidRPr="002F1AEE">
        <w:rPr>
          <w:rFonts w:ascii="Arial" w:hAnsi="Arial" w:cs="Arial"/>
          <w:sz w:val="22"/>
          <w:szCs w:val="22"/>
        </w:rPr>
        <w:t>Denunciar con la debida justificación y de manera inmediata ante la Veeduría Distrital y demás órganos de control, cualquier actuación irregular ejecutada por funcionarios y/o los proponentes.</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center"/>
        <w:rPr>
          <w:rFonts w:ascii="Arial" w:hAnsi="Arial" w:cs="Arial"/>
          <w:b/>
          <w:sz w:val="22"/>
          <w:szCs w:val="22"/>
        </w:rPr>
      </w:pPr>
      <w:r w:rsidRPr="002F1AEE">
        <w:rPr>
          <w:rFonts w:ascii="Arial" w:hAnsi="Arial" w:cs="Arial"/>
          <w:b/>
          <w:sz w:val="22"/>
          <w:szCs w:val="22"/>
        </w:rPr>
        <w:t>EN CASO DE INCUMPLIR LOS COMPROMISOS AQUÍ ENUNCIADOS ME (NOS) COMPROMETO (EMOS) A ACATAR LO SIGUIENTE:</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2F53F4">
      <w:pPr>
        <w:pStyle w:val="Prrafodelista"/>
        <w:numPr>
          <w:ilvl w:val="0"/>
          <w:numId w:val="14"/>
        </w:numPr>
        <w:autoSpaceDE w:val="0"/>
        <w:autoSpaceDN w:val="0"/>
        <w:adjustRightInd w:val="0"/>
        <w:jc w:val="both"/>
        <w:rPr>
          <w:rFonts w:ascii="Arial" w:hAnsi="Arial" w:cs="Arial"/>
          <w:sz w:val="22"/>
          <w:szCs w:val="22"/>
        </w:rPr>
      </w:pPr>
      <w:r w:rsidRPr="002F1AEE">
        <w:rPr>
          <w:rFonts w:ascii="Arial" w:hAnsi="Arial" w:cs="Arial"/>
          <w:sz w:val="22"/>
          <w:szCs w:val="22"/>
        </w:rPr>
        <w:t>Reconocimiento público del comportamiento desarrollado dentro del proceso contractual, el cual autorizo a publicar en la página Web del Fondo.</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Para constancia se firma de manera voluntaria, en Bogotá, D.C., el día ______</w:t>
      </w:r>
      <w:r w:rsidR="007C612A" w:rsidRPr="002F1AEE">
        <w:rPr>
          <w:rFonts w:ascii="Arial" w:hAnsi="Arial" w:cs="Arial"/>
          <w:sz w:val="22"/>
          <w:szCs w:val="22"/>
        </w:rPr>
        <w:t>___ (___) de ___________ de 201</w:t>
      </w:r>
      <w:r w:rsidR="00A968F0" w:rsidRPr="002F1AEE">
        <w:rPr>
          <w:rFonts w:ascii="Arial" w:hAnsi="Arial" w:cs="Arial"/>
          <w:sz w:val="22"/>
          <w:szCs w:val="22"/>
        </w:rPr>
        <w:t>8</w:t>
      </w:r>
      <w:r w:rsidRPr="002F1AEE">
        <w:rPr>
          <w:rFonts w:ascii="Arial" w:hAnsi="Arial" w:cs="Arial"/>
          <w:sz w:val="22"/>
          <w:szCs w:val="22"/>
        </w:rPr>
        <w:t xml:space="preserve">, </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Los Proponentes:</w:t>
      </w: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 xml:space="preserve">__________________________________   </w:t>
      </w:r>
      <w:r w:rsidRPr="002F1AEE">
        <w:rPr>
          <w:rFonts w:ascii="Arial" w:hAnsi="Arial" w:cs="Arial"/>
          <w:sz w:val="22"/>
          <w:szCs w:val="22"/>
        </w:rPr>
        <w:tab/>
        <w:t xml:space="preserve"> </w:t>
      </w:r>
    </w:p>
    <w:p w:rsidR="00130A33" w:rsidRPr="002F1AEE" w:rsidRDefault="00C41471" w:rsidP="00130A33">
      <w:pPr>
        <w:autoSpaceDE w:val="0"/>
        <w:autoSpaceDN w:val="0"/>
        <w:adjustRightInd w:val="0"/>
        <w:jc w:val="both"/>
        <w:rPr>
          <w:rFonts w:ascii="Arial" w:hAnsi="Arial" w:cs="Arial"/>
          <w:sz w:val="22"/>
          <w:szCs w:val="22"/>
        </w:rPr>
      </w:pPr>
      <w:r w:rsidRPr="002F1AEE">
        <w:rPr>
          <w:rFonts w:ascii="Arial" w:hAnsi="Arial" w:cs="Arial"/>
          <w:sz w:val="22"/>
          <w:szCs w:val="22"/>
        </w:rPr>
        <w:t>NIT</w:t>
      </w:r>
      <w:r w:rsidR="00130A33" w:rsidRPr="002F1AEE">
        <w:rPr>
          <w:rFonts w:ascii="Arial" w:hAnsi="Arial" w:cs="Arial"/>
          <w:sz w:val="22"/>
          <w:szCs w:val="22"/>
        </w:rPr>
        <w:tab/>
      </w:r>
      <w:r w:rsidR="00130A33" w:rsidRPr="002F1AEE">
        <w:rPr>
          <w:rFonts w:ascii="Arial" w:hAnsi="Arial" w:cs="Arial"/>
          <w:sz w:val="22"/>
          <w:szCs w:val="22"/>
        </w:rPr>
        <w:tab/>
      </w:r>
      <w:r w:rsidR="00130A33" w:rsidRPr="002F1AEE">
        <w:rPr>
          <w:rFonts w:ascii="Arial" w:hAnsi="Arial" w:cs="Arial"/>
          <w:sz w:val="22"/>
          <w:szCs w:val="22"/>
        </w:rPr>
        <w:tab/>
      </w:r>
      <w:r w:rsidR="00130A33" w:rsidRPr="002F1AEE">
        <w:rPr>
          <w:rFonts w:ascii="Arial" w:hAnsi="Arial" w:cs="Arial"/>
          <w:sz w:val="22"/>
          <w:szCs w:val="22"/>
        </w:rPr>
        <w:tab/>
      </w:r>
      <w:r w:rsidR="00130A33" w:rsidRPr="002F1AEE">
        <w:rPr>
          <w:rFonts w:ascii="Arial" w:hAnsi="Arial" w:cs="Arial"/>
          <w:sz w:val="22"/>
          <w:szCs w:val="22"/>
        </w:rPr>
        <w:tab/>
      </w:r>
      <w:r w:rsidR="00130A33" w:rsidRPr="002F1AEE">
        <w:rPr>
          <w:rFonts w:ascii="Arial" w:hAnsi="Arial" w:cs="Arial"/>
          <w:sz w:val="22"/>
          <w:szCs w:val="22"/>
        </w:rPr>
        <w:tab/>
      </w:r>
      <w:r w:rsidR="00130A33" w:rsidRPr="002F1AEE">
        <w:rPr>
          <w:rFonts w:ascii="Arial" w:hAnsi="Arial" w:cs="Arial"/>
          <w:sz w:val="22"/>
          <w:szCs w:val="22"/>
        </w:rPr>
        <w:tab/>
      </w: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C.C. No</w:t>
      </w:r>
      <w:r w:rsidRPr="002F1AEE">
        <w:rPr>
          <w:rFonts w:ascii="Arial" w:hAnsi="Arial" w:cs="Arial"/>
          <w:sz w:val="22"/>
          <w:szCs w:val="22"/>
        </w:rPr>
        <w:tab/>
      </w:r>
      <w:r w:rsidRPr="002F1AEE">
        <w:rPr>
          <w:rFonts w:ascii="Arial" w:hAnsi="Arial" w:cs="Arial"/>
          <w:sz w:val="22"/>
          <w:szCs w:val="22"/>
        </w:rPr>
        <w:tab/>
      </w:r>
      <w:r w:rsidRPr="002F1AEE">
        <w:rPr>
          <w:rFonts w:ascii="Arial" w:hAnsi="Arial" w:cs="Arial"/>
          <w:sz w:val="22"/>
          <w:szCs w:val="22"/>
        </w:rPr>
        <w:tab/>
      </w:r>
      <w:r w:rsidRPr="002F1AEE">
        <w:rPr>
          <w:rFonts w:ascii="Arial" w:hAnsi="Arial" w:cs="Arial"/>
          <w:sz w:val="22"/>
          <w:szCs w:val="22"/>
        </w:rPr>
        <w:tab/>
      </w:r>
      <w:r w:rsidRPr="002F1AEE">
        <w:rPr>
          <w:rFonts w:ascii="Arial" w:hAnsi="Arial" w:cs="Arial"/>
          <w:sz w:val="22"/>
          <w:szCs w:val="22"/>
        </w:rPr>
        <w:tab/>
      </w:r>
      <w:r w:rsidRPr="002F1AEE">
        <w:rPr>
          <w:rFonts w:ascii="Arial" w:hAnsi="Arial" w:cs="Arial"/>
          <w:sz w:val="22"/>
          <w:szCs w:val="22"/>
        </w:rPr>
        <w:tab/>
      </w:r>
    </w:p>
    <w:p w:rsidR="00130A33" w:rsidRPr="002F1AEE" w:rsidRDefault="00130A33" w:rsidP="00130A33">
      <w:pPr>
        <w:autoSpaceDE w:val="0"/>
        <w:autoSpaceDN w:val="0"/>
        <w:adjustRightInd w:val="0"/>
        <w:jc w:val="both"/>
        <w:rPr>
          <w:rFonts w:ascii="Arial" w:hAnsi="Arial" w:cs="Arial"/>
          <w:sz w:val="22"/>
          <w:szCs w:val="22"/>
        </w:rPr>
      </w:pPr>
      <w:r w:rsidRPr="002F1AEE">
        <w:rPr>
          <w:rFonts w:ascii="Arial" w:hAnsi="Arial" w:cs="Arial"/>
          <w:sz w:val="22"/>
          <w:szCs w:val="22"/>
        </w:rPr>
        <w:tab/>
      </w:r>
    </w:p>
    <w:p w:rsidR="00130A33" w:rsidRPr="002F1AEE" w:rsidRDefault="00130A33" w:rsidP="00130A33">
      <w:pPr>
        <w:jc w:val="center"/>
        <w:rPr>
          <w:rFonts w:ascii="Arial" w:hAnsi="Arial" w:cs="Arial"/>
          <w:b/>
          <w:bCs/>
          <w:noProof/>
          <w:sz w:val="22"/>
          <w:szCs w:val="22"/>
        </w:rPr>
      </w:pPr>
    </w:p>
    <w:p w:rsidR="00130A33" w:rsidRPr="002F1AEE" w:rsidRDefault="00130A33" w:rsidP="00130A33">
      <w:pPr>
        <w:jc w:val="center"/>
        <w:rPr>
          <w:rFonts w:ascii="Arial" w:hAnsi="Arial" w:cs="Arial"/>
          <w:b/>
          <w:bCs/>
          <w:noProof/>
          <w:sz w:val="22"/>
          <w:szCs w:val="22"/>
        </w:rPr>
      </w:pPr>
    </w:p>
    <w:p w:rsidR="00697BC9" w:rsidRPr="002F1AEE" w:rsidRDefault="00697BC9" w:rsidP="00EF355A">
      <w:pPr>
        <w:widowControl w:val="0"/>
        <w:tabs>
          <w:tab w:val="left" w:pos="360"/>
        </w:tabs>
        <w:suppressAutoHyphens/>
        <w:autoSpaceDE w:val="0"/>
        <w:spacing w:before="33" w:after="120" w:line="252" w:lineRule="exact"/>
        <w:ind w:right="74"/>
        <w:jc w:val="both"/>
        <w:rPr>
          <w:rFonts w:ascii="Arial" w:hAnsi="Arial" w:cs="Arial"/>
          <w:b/>
          <w:sz w:val="22"/>
          <w:szCs w:val="22"/>
        </w:rPr>
      </w:pP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CF0480" w:rsidRPr="002F1AEE" w:rsidRDefault="00CF0480">
      <w:pPr>
        <w:rPr>
          <w:rFonts w:ascii="Arial" w:hAnsi="Arial" w:cs="Arial"/>
          <w:b/>
          <w:color w:val="FF0000"/>
          <w:sz w:val="22"/>
          <w:szCs w:val="22"/>
        </w:rPr>
      </w:pPr>
      <w:r w:rsidRPr="002F1AEE">
        <w:rPr>
          <w:rFonts w:ascii="Arial" w:hAnsi="Arial" w:cs="Arial"/>
          <w:b/>
          <w:color w:val="FF0000"/>
          <w:sz w:val="22"/>
          <w:szCs w:val="22"/>
        </w:rPr>
        <w:br w:type="page"/>
      </w:r>
    </w:p>
    <w:p w:rsidR="00435348" w:rsidRPr="002F1AEE" w:rsidRDefault="00435348"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1573B7" w:rsidRPr="002F1AEE" w:rsidRDefault="001573B7"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1573B7" w:rsidRPr="002F1AEE" w:rsidRDefault="001573B7"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8E3CF6" w:rsidRPr="002F1AEE" w:rsidRDefault="008E3CF6">
      <w:pPr>
        <w:rPr>
          <w:rFonts w:ascii="Arial" w:hAnsi="Arial" w:cs="Arial"/>
          <w:b/>
          <w:color w:val="FF0000"/>
          <w:sz w:val="22"/>
          <w:szCs w:val="22"/>
        </w:rPr>
      </w:pPr>
      <w:r w:rsidRPr="002F1AEE">
        <w:rPr>
          <w:rFonts w:ascii="Arial" w:hAnsi="Arial" w:cs="Arial"/>
          <w:b/>
          <w:color w:val="FF0000"/>
          <w:sz w:val="22"/>
          <w:szCs w:val="22"/>
        </w:rPr>
        <w:br w:type="page"/>
      </w:r>
    </w:p>
    <w:p w:rsidR="00697BC9" w:rsidRPr="002F1AEE" w:rsidRDefault="00697BC9"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A37256" w:rsidRPr="002F1AEE" w:rsidRDefault="00A37256"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A37256" w:rsidRPr="002F1AEE" w:rsidRDefault="00A37256" w:rsidP="00EF355A">
      <w:pPr>
        <w:widowControl w:val="0"/>
        <w:tabs>
          <w:tab w:val="left" w:pos="360"/>
        </w:tabs>
        <w:suppressAutoHyphens/>
        <w:autoSpaceDE w:val="0"/>
        <w:spacing w:before="33" w:after="120" w:line="252" w:lineRule="exact"/>
        <w:ind w:right="74"/>
        <w:jc w:val="both"/>
        <w:rPr>
          <w:rFonts w:ascii="Arial" w:hAnsi="Arial" w:cs="Arial"/>
          <w:b/>
          <w:color w:val="FF0000"/>
          <w:sz w:val="22"/>
          <w:szCs w:val="22"/>
        </w:rPr>
      </w:pPr>
    </w:p>
    <w:p w:rsidR="009F739A" w:rsidRPr="002F1AEE" w:rsidRDefault="0062120E" w:rsidP="009F739A">
      <w:pPr>
        <w:autoSpaceDE w:val="0"/>
        <w:autoSpaceDN w:val="0"/>
        <w:adjustRightInd w:val="0"/>
        <w:jc w:val="center"/>
        <w:rPr>
          <w:rFonts w:ascii="Arial" w:hAnsi="Arial" w:cs="Arial"/>
          <w:b/>
          <w:bCs/>
          <w:sz w:val="22"/>
          <w:szCs w:val="22"/>
        </w:rPr>
      </w:pPr>
      <w:r w:rsidRPr="002F1AEE">
        <w:rPr>
          <w:rFonts w:ascii="Arial" w:hAnsi="Arial" w:cs="Arial"/>
          <w:b/>
          <w:bCs/>
          <w:sz w:val="22"/>
          <w:szCs w:val="22"/>
        </w:rPr>
        <w:t>ANE</w:t>
      </w:r>
      <w:r w:rsidR="009F739A" w:rsidRPr="002F1AEE">
        <w:rPr>
          <w:rFonts w:ascii="Arial" w:hAnsi="Arial" w:cs="Arial"/>
          <w:b/>
          <w:bCs/>
          <w:sz w:val="22"/>
          <w:szCs w:val="22"/>
        </w:rPr>
        <w:t>XO No.</w:t>
      </w:r>
      <w:r w:rsidR="00EC6834" w:rsidRPr="002F1AEE">
        <w:rPr>
          <w:rFonts w:ascii="Arial" w:hAnsi="Arial" w:cs="Arial"/>
          <w:b/>
          <w:bCs/>
          <w:sz w:val="22"/>
          <w:szCs w:val="22"/>
        </w:rPr>
        <w:t xml:space="preserve"> </w:t>
      </w:r>
      <w:r w:rsidR="009F739A" w:rsidRPr="002F1AEE">
        <w:rPr>
          <w:rFonts w:ascii="Arial" w:hAnsi="Arial" w:cs="Arial"/>
          <w:b/>
          <w:bCs/>
          <w:sz w:val="22"/>
          <w:szCs w:val="22"/>
        </w:rPr>
        <w:t>4</w:t>
      </w:r>
    </w:p>
    <w:p w:rsidR="009F739A" w:rsidRPr="002F1AEE" w:rsidRDefault="009F739A" w:rsidP="009F739A">
      <w:pPr>
        <w:autoSpaceDE w:val="0"/>
        <w:autoSpaceDN w:val="0"/>
        <w:adjustRightInd w:val="0"/>
        <w:jc w:val="center"/>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r w:rsidRPr="002F1AEE">
        <w:rPr>
          <w:rFonts w:ascii="Arial" w:hAnsi="Arial" w:cs="Arial"/>
          <w:b/>
          <w:bCs/>
          <w:sz w:val="22"/>
          <w:szCs w:val="22"/>
        </w:rPr>
        <w:t>CERTIFICACIÓN DE CUMPLIMIENTO DEL ARTÍCULO 50 DE LA LEY 789 DE 2002</w:t>
      </w:r>
    </w:p>
    <w:p w:rsidR="00EC6834" w:rsidRPr="002F1AEE" w:rsidRDefault="00EC6834" w:rsidP="009F739A">
      <w:pPr>
        <w:autoSpaceDE w:val="0"/>
        <w:autoSpaceDN w:val="0"/>
        <w:adjustRightInd w:val="0"/>
        <w:rPr>
          <w:rFonts w:ascii="Arial" w:hAnsi="Arial" w:cs="Arial"/>
          <w:sz w:val="22"/>
          <w:szCs w:val="22"/>
        </w:rPr>
      </w:pPr>
    </w:p>
    <w:p w:rsidR="00EC6834" w:rsidRPr="002F1AEE" w:rsidRDefault="00EC6834" w:rsidP="009F739A">
      <w:pPr>
        <w:autoSpaceDE w:val="0"/>
        <w:autoSpaceDN w:val="0"/>
        <w:adjustRightInd w:val="0"/>
        <w:rPr>
          <w:rFonts w:ascii="Arial" w:hAnsi="Arial" w:cs="Arial"/>
          <w:sz w:val="22"/>
          <w:szCs w:val="22"/>
        </w:rPr>
      </w:pPr>
    </w:p>
    <w:p w:rsidR="00EC6834" w:rsidRPr="002F1AEE" w:rsidRDefault="00EC6834" w:rsidP="009F739A">
      <w:pPr>
        <w:autoSpaceDE w:val="0"/>
        <w:autoSpaceDN w:val="0"/>
        <w:adjustRightInd w:val="0"/>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El suscrito ______________________________________________, identificado con cédula de</w:t>
      </w:r>
    </w:p>
    <w:p w:rsidR="009F739A" w:rsidRPr="002F1AEE" w:rsidRDefault="009F739A" w:rsidP="0062120E">
      <w:pPr>
        <w:autoSpaceDE w:val="0"/>
        <w:autoSpaceDN w:val="0"/>
        <w:adjustRightInd w:val="0"/>
        <w:jc w:val="both"/>
        <w:rPr>
          <w:rFonts w:ascii="Arial" w:hAnsi="Arial" w:cs="Arial"/>
          <w:sz w:val="22"/>
          <w:szCs w:val="22"/>
        </w:rPr>
      </w:pPr>
      <w:r w:rsidRPr="002F1AEE">
        <w:rPr>
          <w:rFonts w:ascii="Arial" w:hAnsi="Arial" w:cs="Arial"/>
          <w:sz w:val="22"/>
          <w:szCs w:val="22"/>
        </w:rPr>
        <w:t>Ciudadanía No. ____________________________________ en mi calidad de</w:t>
      </w:r>
    </w:p>
    <w:p w:rsidR="009F739A" w:rsidRPr="002F1AEE" w:rsidRDefault="009F739A" w:rsidP="0062120E">
      <w:pPr>
        <w:autoSpaceDE w:val="0"/>
        <w:autoSpaceDN w:val="0"/>
        <w:adjustRightInd w:val="0"/>
        <w:jc w:val="both"/>
        <w:rPr>
          <w:rFonts w:ascii="Arial" w:hAnsi="Arial" w:cs="Arial"/>
          <w:sz w:val="22"/>
          <w:szCs w:val="22"/>
        </w:rPr>
      </w:pPr>
      <w:r w:rsidRPr="002F1AEE">
        <w:rPr>
          <w:rFonts w:ascii="Arial" w:hAnsi="Arial" w:cs="Arial"/>
          <w:sz w:val="22"/>
          <w:szCs w:val="22"/>
        </w:rPr>
        <w:t>________________________________________ de la empresa ____________________ con NIT.</w:t>
      </w:r>
    </w:p>
    <w:p w:rsidR="009F739A" w:rsidRPr="002F1AEE" w:rsidRDefault="009F739A" w:rsidP="0062120E">
      <w:pPr>
        <w:autoSpaceDE w:val="0"/>
        <w:autoSpaceDN w:val="0"/>
        <w:adjustRightInd w:val="0"/>
        <w:jc w:val="both"/>
        <w:rPr>
          <w:rFonts w:ascii="Arial" w:hAnsi="Arial" w:cs="Arial"/>
          <w:sz w:val="22"/>
          <w:szCs w:val="22"/>
        </w:rPr>
      </w:pPr>
      <w:r w:rsidRPr="002F1AEE">
        <w:rPr>
          <w:rFonts w:ascii="Arial" w:hAnsi="Arial" w:cs="Arial"/>
          <w:sz w:val="22"/>
          <w:szCs w:val="22"/>
        </w:rPr>
        <w:t>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w:t>
      </w:r>
      <w:r w:rsidR="0062120E" w:rsidRPr="002F1AEE">
        <w:rPr>
          <w:rFonts w:ascii="Arial" w:hAnsi="Arial" w:cs="Arial"/>
          <w:sz w:val="22"/>
          <w:szCs w:val="22"/>
        </w:rPr>
        <w:t xml:space="preserve">ervicio Nacional de Aprendizaje </w:t>
      </w:r>
      <w:r w:rsidRPr="002F1AEE">
        <w:rPr>
          <w:rFonts w:ascii="Arial" w:hAnsi="Arial" w:cs="Arial"/>
          <w:sz w:val="22"/>
          <w:szCs w:val="22"/>
        </w:rPr>
        <w:t>–SENA–. EN CASO DE PRESENTAR AC</w:t>
      </w:r>
      <w:r w:rsidR="0062120E" w:rsidRPr="002F1AEE">
        <w:rPr>
          <w:rFonts w:ascii="Arial" w:hAnsi="Arial" w:cs="Arial"/>
          <w:sz w:val="22"/>
          <w:szCs w:val="22"/>
        </w:rPr>
        <w:t xml:space="preserve">UERDO DE PAGO CON ALGUNA DE LAS </w:t>
      </w:r>
      <w:r w:rsidRPr="002F1AEE">
        <w:rPr>
          <w:rFonts w:ascii="Arial" w:hAnsi="Arial" w:cs="Arial"/>
          <w:sz w:val="22"/>
          <w:szCs w:val="22"/>
        </w:rPr>
        <w:t>ENTIDADES ANTERIORMENTE MENCIONADAS, SE DEBERÁ PRECISAR EL VALOR Y EL PLAZO PREVISTO PARA EL ACUERDO DE PAGO, CON INDICACIÓN DEL  CU</w:t>
      </w:r>
      <w:r w:rsidR="0062120E" w:rsidRPr="002F1AEE">
        <w:rPr>
          <w:rFonts w:ascii="Arial" w:hAnsi="Arial" w:cs="Arial"/>
          <w:sz w:val="22"/>
          <w:szCs w:val="22"/>
        </w:rPr>
        <w:t xml:space="preserve">MPLIMIENTO </w:t>
      </w:r>
      <w:r w:rsidRPr="002F1AEE">
        <w:rPr>
          <w:rFonts w:ascii="Arial" w:hAnsi="Arial" w:cs="Arial"/>
          <w:sz w:val="22"/>
          <w:szCs w:val="22"/>
        </w:rPr>
        <w:t>DE ESTA OBLIGACIÓN.</w:t>
      </w:r>
    </w:p>
    <w:p w:rsidR="0062120E" w:rsidRPr="002F1AEE" w:rsidRDefault="0062120E" w:rsidP="0062120E">
      <w:pPr>
        <w:autoSpaceDE w:val="0"/>
        <w:autoSpaceDN w:val="0"/>
        <w:adjustRightInd w:val="0"/>
        <w:jc w:val="both"/>
        <w:rPr>
          <w:rFonts w:ascii="Arial" w:hAnsi="Arial" w:cs="Arial"/>
          <w:sz w:val="22"/>
          <w:szCs w:val="22"/>
        </w:rPr>
      </w:pPr>
    </w:p>
    <w:p w:rsidR="0062120E" w:rsidRPr="002F1AEE" w:rsidRDefault="0062120E" w:rsidP="0062120E">
      <w:pPr>
        <w:autoSpaceDE w:val="0"/>
        <w:autoSpaceDN w:val="0"/>
        <w:adjustRightInd w:val="0"/>
        <w:jc w:val="both"/>
        <w:rPr>
          <w:rFonts w:ascii="Arial" w:hAnsi="Arial" w:cs="Arial"/>
          <w:sz w:val="22"/>
          <w:szCs w:val="22"/>
        </w:rPr>
      </w:pPr>
    </w:p>
    <w:p w:rsidR="009F739A" w:rsidRPr="002F1AEE" w:rsidRDefault="009F739A" w:rsidP="0062120E">
      <w:pPr>
        <w:autoSpaceDE w:val="0"/>
        <w:autoSpaceDN w:val="0"/>
        <w:adjustRightInd w:val="0"/>
        <w:jc w:val="both"/>
        <w:rPr>
          <w:rFonts w:ascii="Arial" w:hAnsi="Arial" w:cs="Arial"/>
          <w:b/>
          <w:bCs/>
          <w:sz w:val="22"/>
          <w:szCs w:val="22"/>
        </w:rPr>
      </w:pPr>
      <w:r w:rsidRPr="002F1AEE">
        <w:rPr>
          <w:rFonts w:ascii="Arial" w:hAnsi="Arial" w:cs="Arial"/>
          <w:b/>
          <w:bCs/>
          <w:sz w:val="22"/>
          <w:szCs w:val="22"/>
        </w:rPr>
        <w:t>ATT.</w:t>
      </w:r>
    </w:p>
    <w:p w:rsidR="009F739A" w:rsidRPr="002F1AEE" w:rsidRDefault="009F739A" w:rsidP="0062120E">
      <w:pPr>
        <w:autoSpaceDE w:val="0"/>
        <w:autoSpaceDN w:val="0"/>
        <w:adjustRightInd w:val="0"/>
        <w:jc w:val="both"/>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r w:rsidRPr="002F1AEE">
        <w:rPr>
          <w:rFonts w:ascii="Arial" w:hAnsi="Arial" w:cs="Arial"/>
          <w:b/>
          <w:bCs/>
          <w:sz w:val="22"/>
          <w:szCs w:val="22"/>
        </w:rPr>
        <w:t>______________ _______________.</w:t>
      </w:r>
    </w:p>
    <w:p w:rsidR="009F739A" w:rsidRPr="002F1AEE" w:rsidRDefault="009F739A" w:rsidP="009F739A">
      <w:pPr>
        <w:autoSpaceDE w:val="0"/>
        <w:autoSpaceDN w:val="0"/>
        <w:adjustRightInd w:val="0"/>
        <w:rPr>
          <w:rFonts w:ascii="Arial" w:hAnsi="Arial" w:cs="Arial"/>
          <w:b/>
          <w:bCs/>
          <w:sz w:val="22"/>
          <w:szCs w:val="22"/>
        </w:rPr>
      </w:pPr>
      <w:r w:rsidRPr="002F1AEE">
        <w:rPr>
          <w:rFonts w:ascii="Arial" w:hAnsi="Arial" w:cs="Arial"/>
          <w:b/>
          <w:bCs/>
          <w:sz w:val="22"/>
          <w:szCs w:val="22"/>
        </w:rPr>
        <w:t>(Proponente)</w:t>
      </w:r>
    </w:p>
    <w:p w:rsidR="009F739A" w:rsidRPr="002F1AEE" w:rsidRDefault="00EC6834" w:rsidP="009F739A">
      <w:pPr>
        <w:autoSpaceDE w:val="0"/>
        <w:autoSpaceDN w:val="0"/>
        <w:adjustRightInd w:val="0"/>
        <w:rPr>
          <w:rFonts w:ascii="Arial" w:hAnsi="Arial" w:cs="Arial"/>
          <w:b/>
          <w:bCs/>
          <w:sz w:val="22"/>
          <w:szCs w:val="22"/>
        </w:rPr>
      </w:pPr>
      <w:r w:rsidRPr="002F1AEE">
        <w:rPr>
          <w:rFonts w:ascii="Arial" w:hAnsi="Arial" w:cs="Arial"/>
          <w:b/>
          <w:bCs/>
          <w:sz w:val="22"/>
          <w:szCs w:val="22"/>
        </w:rPr>
        <w:t>XXXXXX</w:t>
      </w:r>
      <w:r w:rsidR="00637957" w:rsidRPr="002F1AEE">
        <w:rPr>
          <w:rFonts w:ascii="Arial" w:hAnsi="Arial" w:cs="Arial"/>
          <w:b/>
          <w:bCs/>
          <w:sz w:val="22"/>
          <w:szCs w:val="22"/>
        </w:rPr>
        <w:t xml:space="preserve"> INVITACIÓN PÚBLICA FDLUSA-MC - </w:t>
      </w:r>
      <w:r w:rsidR="00A968F0" w:rsidRPr="002F1AEE">
        <w:rPr>
          <w:rFonts w:ascii="Arial" w:hAnsi="Arial" w:cs="Arial"/>
          <w:b/>
          <w:bCs/>
          <w:sz w:val="22"/>
          <w:szCs w:val="22"/>
        </w:rPr>
        <w:t xml:space="preserve"> 0</w:t>
      </w:r>
      <w:r w:rsidR="0062120E" w:rsidRPr="002F1AEE">
        <w:rPr>
          <w:rFonts w:ascii="Arial" w:hAnsi="Arial" w:cs="Arial"/>
          <w:b/>
          <w:bCs/>
          <w:sz w:val="22"/>
          <w:szCs w:val="22"/>
        </w:rPr>
        <w:t>2</w:t>
      </w:r>
      <w:r w:rsidRPr="002F1AEE">
        <w:rPr>
          <w:rFonts w:ascii="Arial" w:hAnsi="Arial" w:cs="Arial"/>
          <w:b/>
          <w:bCs/>
          <w:sz w:val="22"/>
          <w:szCs w:val="22"/>
        </w:rPr>
        <w:t xml:space="preserve"> DE 201</w:t>
      </w:r>
      <w:r w:rsidR="00A968F0" w:rsidRPr="002F1AEE">
        <w:rPr>
          <w:rFonts w:ascii="Arial" w:hAnsi="Arial" w:cs="Arial"/>
          <w:b/>
          <w:bCs/>
          <w:sz w:val="22"/>
          <w:szCs w:val="22"/>
        </w:rPr>
        <w:t>8</w:t>
      </w:r>
    </w:p>
    <w:p w:rsidR="009F739A" w:rsidRPr="002F1AEE" w:rsidRDefault="009F739A" w:rsidP="009F739A">
      <w:pPr>
        <w:autoSpaceDE w:val="0"/>
        <w:autoSpaceDN w:val="0"/>
        <w:adjustRightInd w:val="0"/>
        <w:rPr>
          <w:rFonts w:ascii="Arial" w:hAnsi="Arial" w:cs="Arial"/>
          <w:b/>
          <w:bCs/>
          <w:sz w:val="22"/>
          <w:szCs w:val="22"/>
        </w:rPr>
      </w:pPr>
    </w:p>
    <w:p w:rsidR="009F739A" w:rsidRPr="002F1AEE" w:rsidRDefault="009F739A" w:rsidP="009F739A">
      <w:pPr>
        <w:autoSpaceDE w:val="0"/>
        <w:autoSpaceDN w:val="0"/>
        <w:adjustRightInd w:val="0"/>
        <w:rPr>
          <w:rFonts w:ascii="Arial" w:hAnsi="Arial" w:cs="Arial"/>
          <w:b/>
          <w:bCs/>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8E3CF6" w:rsidRPr="002F1AEE" w:rsidRDefault="008E3CF6">
      <w:pPr>
        <w:rPr>
          <w:rFonts w:ascii="Arial" w:hAnsi="Arial" w:cs="Arial"/>
          <w:b/>
          <w:bCs/>
          <w:color w:val="FF0000"/>
          <w:sz w:val="22"/>
          <w:szCs w:val="22"/>
        </w:rPr>
      </w:pPr>
      <w:r w:rsidRPr="002F1AEE">
        <w:rPr>
          <w:rFonts w:ascii="Arial" w:hAnsi="Arial" w:cs="Arial"/>
          <w:b/>
          <w:bCs/>
          <w:color w:val="FF0000"/>
          <w:sz w:val="22"/>
          <w:szCs w:val="22"/>
        </w:rPr>
        <w:br w:type="page"/>
      </w: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EC6834" w:rsidRPr="002F1AEE" w:rsidRDefault="00EC6834" w:rsidP="009F739A">
      <w:pPr>
        <w:autoSpaceDE w:val="0"/>
        <w:autoSpaceDN w:val="0"/>
        <w:adjustRightInd w:val="0"/>
        <w:rPr>
          <w:rFonts w:ascii="Arial" w:hAnsi="Arial" w:cs="Arial"/>
          <w:b/>
          <w:bCs/>
          <w:color w:val="FF0000"/>
          <w:sz w:val="22"/>
          <w:szCs w:val="22"/>
        </w:rPr>
      </w:pPr>
    </w:p>
    <w:p w:rsidR="00A37256" w:rsidRPr="002F1AEE" w:rsidRDefault="00A37256" w:rsidP="00EC6834">
      <w:pPr>
        <w:autoSpaceDE w:val="0"/>
        <w:autoSpaceDN w:val="0"/>
        <w:adjustRightInd w:val="0"/>
        <w:jc w:val="center"/>
        <w:rPr>
          <w:rFonts w:ascii="Arial" w:hAnsi="Arial" w:cs="Arial"/>
          <w:b/>
          <w:bCs/>
          <w:color w:val="FF0000"/>
          <w:sz w:val="22"/>
          <w:szCs w:val="22"/>
        </w:rPr>
      </w:pPr>
    </w:p>
    <w:p w:rsidR="00A37256" w:rsidRPr="002F1AEE" w:rsidRDefault="00A37256" w:rsidP="00EC6834">
      <w:pPr>
        <w:autoSpaceDE w:val="0"/>
        <w:autoSpaceDN w:val="0"/>
        <w:adjustRightInd w:val="0"/>
        <w:jc w:val="center"/>
        <w:rPr>
          <w:rFonts w:ascii="Arial" w:hAnsi="Arial" w:cs="Arial"/>
          <w:b/>
          <w:bCs/>
          <w:sz w:val="22"/>
          <w:szCs w:val="22"/>
        </w:rPr>
      </w:pPr>
    </w:p>
    <w:p w:rsidR="00EC6834" w:rsidRPr="002F1AEE" w:rsidRDefault="00EC6834" w:rsidP="00EC6834">
      <w:pPr>
        <w:autoSpaceDE w:val="0"/>
        <w:autoSpaceDN w:val="0"/>
        <w:adjustRightInd w:val="0"/>
        <w:jc w:val="center"/>
        <w:rPr>
          <w:rFonts w:ascii="Arial" w:hAnsi="Arial" w:cs="Arial"/>
          <w:b/>
          <w:bCs/>
          <w:sz w:val="22"/>
          <w:szCs w:val="22"/>
        </w:rPr>
      </w:pPr>
      <w:r w:rsidRPr="002F1AEE">
        <w:rPr>
          <w:rFonts w:ascii="Arial" w:hAnsi="Arial" w:cs="Arial"/>
          <w:b/>
          <w:bCs/>
          <w:sz w:val="22"/>
          <w:szCs w:val="22"/>
        </w:rPr>
        <w:t>ANEXO 5</w:t>
      </w:r>
    </w:p>
    <w:p w:rsidR="00EC6834" w:rsidRPr="002F1AEE" w:rsidRDefault="00EC6834" w:rsidP="009F739A">
      <w:pPr>
        <w:autoSpaceDE w:val="0"/>
        <w:autoSpaceDN w:val="0"/>
        <w:adjustRightInd w:val="0"/>
        <w:rPr>
          <w:rFonts w:ascii="Arial" w:hAnsi="Arial" w:cs="Arial"/>
          <w:b/>
          <w:bCs/>
          <w:sz w:val="22"/>
          <w:szCs w:val="22"/>
        </w:rPr>
      </w:pPr>
    </w:p>
    <w:p w:rsidR="009F739A" w:rsidRPr="002F1AEE" w:rsidRDefault="00EC6834" w:rsidP="009F739A">
      <w:pPr>
        <w:widowControl w:val="0"/>
        <w:jc w:val="center"/>
        <w:rPr>
          <w:rFonts w:ascii="Arial" w:hAnsi="Arial" w:cs="Arial"/>
          <w:b/>
          <w:bCs/>
          <w:sz w:val="22"/>
          <w:szCs w:val="22"/>
        </w:rPr>
      </w:pPr>
      <w:r w:rsidRPr="002F1AEE">
        <w:rPr>
          <w:rFonts w:ascii="Arial" w:hAnsi="Arial" w:cs="Arial"/>
          <w:b/>
          <w:bCs/>
          <w:sz w:val="22"/>
          <w:szCs w:val="22"/>
        </w:rPr>
        <w:t>M</w:t>
      </w:r>
      <w:r w:rsidR="009F739A" w:rsidRPr="002F1AEE">
        <w:rPr>
          <w:rFonts w:ascii="Arial" w:hAnsi="Arial" w:cs="Arial"/>
          <w:b/>
          <w:bCs/>
          <w:sz w:val="22"/>
          <w:szCs w:val="22"/>
        </w:rPr>
        <w:t>ODELO CONFORMACIÓN DE UNIÓN TEMPORAL</w:t>
      </w:r>
    </w:p>
    <w:p w:rsidR="009F739A" w:rsidRPr="002F1AEE" w:rsidRDefault="009F739A" w:rsidP="009F739A">
      <w:pPr>
        <w:widowControl w:val="0"/>
        <w:jc w:val="center"/>
        <w:rPr>
          <w:rFonts w:ascii="Arial" w:hAnsi="Arial" w:cs="Arial"/>
          <w:sz w:val="22"/>
          <w:szCs w:val="22"/>
          <w:lang w:val="es-MX"/>
        </w:rPr>
      </w:pPr>
    </w:p>
    <w:p w:rsidR="009F739A" w:rsidRPr="002F1AEE" w:rsidRDefault="009F739A" w:rsidP="009F739A">
      <w:pPr>
        <w:pStyle w:val="Textoindependiente"/>
        <w:rPr>
          <w:rFonts w:ascii="Arial" w:hAnsi="Arial" w:cs="Arial"/>
          <w:sz w:val="22"/>
          <w:szCs w:val="22"/>
        </w:rPr>
      </w:pPr>
      <w:r w:rsidRPr="002F1AEE">
        <w:rPr>
          <w:rFonts w:ascii="Arial" w:hAnsi="Arial" w:cs="Arial"/>
          <w:sz w:val="22"/>
          <w:szCs w:val="22"/>
        </w:rPr>
        <w:t>Bogotá DC, ____________ (___) de _________ d</w:t>
      </w:r>
      <w:r w:rsidR="0062120E" w:rsidRPr="002F1AEE">
        <w:rPr>
          <w:rFonts w:ascii="Arial" w:hAnsi="Arial" w:cs="Arial"/>
          <w:sz w:val="22"/>
          <w:szCs w:val="22"/>
        </w:rPr>
        <w:t>e 201</w:t>
      </w:r>
      <w:r w:rsidR="00A968F0" w:rsidRPr="002F1AEE">
        <w:rPr>
          <w:rFonts w:ascii="Arial" w:hAnsi="Arial" w:cs="Arial"/>
          <w:sz w:val="22"/>
          <w:szCs w:val="22"/>
        </w:rPr>
        <w:t>8</w:t>
      </w:r>
      <w:r w:rsidRPr="002F1AEE">
        <w:rPr>
          <w:rFonts w:ascii="Arial" w:hAnsi="Arial" w:cs="Arial"/>
          <w:sz w:val="22"/>
          <w:szCs w:val="22"/>
        </w:rPr>
        <w:t>.</w:t>
      </w:r>
    </w:p>
    <w:p w:rsidR="001638AA" w:rsidRDefault="001638AA" w:rsidP="009F739A">
      <w:pPr>
        <w:pStyle w:val="Textoindependiente"/>
        <w:rPr>
          <w:rFonts w:ascii="Arial" w:hAnsi="Arial" w:cs="Arial"/>
          <w:sz w:val="22"/>
          <w:szCs w:val="22"/>
        </w:rPr>
      </w:pPr>
    </w:p>
    <w:p w:rsidR="009F739A" w:rsidRPr="002F1AEE" w:rsidRDefault="001638AA" w:rsidP="009F739A">
      <w:pPr>
        <w:pStyle w:val="Textoindependiente"/>
        <w:rPr>
          <w:rFonts w:ascii="Arial" w:hAnsi="Arial" w:cs="Arial"/>
          <w:sz w:val="22"/>
          <w:szCs w:val="22"/>
        </w:rPr>
      </w:pPr>
      <w:r>
        <w:rPr>
          <w:rFonts w:ascii="Arial" w:hAnsi="Arial" w:cs="Arial"/>
          <w:sz w:val="22"/>
          <w:szCs w:val="22"/>
        </w:rPr>
        <w:t xml:space="preserve">Señores </w:t>
      </w:r>
    </w:p>
    <w:p w:rsidR="009F739A" w:rsidRPr="002F1AEE" w:rsidRDefault="009F739A" w:rsidP="009F739A">
      <w:pPr>
        <w:pStyle w:val="Textoindependiente"/>
        <w:rPr>
          <w:rFonts w:ascii="Arial" w:hAnsi="Arial" w:cs="Arial"/>
          <w:b/>
          <w:sz w:val="22"/>
          <w:szCs w:val="22"/>
        </w:rPr>
      </w:pPr>
      <w:r w:rsidRPr="002F1AEE">
        <w:rPr>
          <w:rFonts w:ascii="Arial" w:hAnsi="Arial" w:cs="Arial"/>
          <w:sz w:val="22"/>
          <w:szCs w:val="22"/>
        </w:rPr>
        <w:t>Fondo de Desarrollo Local de Usaquén</w:t>
      </w:r>
    </w:p>
    <w:p w:rsidR="009F739A" w:rsidRPr="002F1AEE" w:rsidRDefault="009F739A" w:rsidP="009F739A">
      <w:pPr>
        <w:pStyle w:val="Textoindependiente"/>
        <w:rPr>
          <w:rFonts w:ascii="Arial" w:hAnsi="Arial" w:cs="Arial"/>
          <w:sz w:val="22"/>
          <w:szCs w:val="22"/>
        </w:rPr>
      </w:pPr>
      <w:r w:rsidRPr="002F1AEE">
        <w:rPr>
          <w:rFonts w:ascii="Arial" w:hAnsi="Arial" w:cs="Arial"/>
          <w:sz w:val="22"/>
          <w:szCs w:val="22"/>
        </w:rPr>
        <w:t>Carrera 6ª No. 118 – 03.</w:t>
      </w:r>
    </w:p>
    <w:p w:rsidR="009F739A" w:rsidRPr="002F1AEE" w:rsidRDefault="009F739A" w:rsidP="009F739A">
      <w:pPr>
        <w:pStyle w:val="Textoindependiente"/>
        <w:rPr>
          <w:rFonts w:ascii="Arial" w:hAnsi="Arial" w:cs="Arial"/>
          <w:sz w:val="22"/>
          <w:szCs w:val="22"/>
        </w:rPr>
      </w:pPr>
      <w:r w:rsidRPr="002F1AEE">
        <w:rPr>
          <w:rFonts w:ascii="Arial" w:hAnsi="Arial" w:cs="Arial"/>
          <w:sz w:val="22"/>
          <w:szCs w:val="22"/>
        </w:rPr>
        <w:t>Ciudad.</w:t>
      </w:r>
    </w:p>
    <w:p w:rsidR="009F739A" w:rsidRPr="002F1AEE" w:rsidRDefault="009F739A" w:rsidP="009F739A">
      <w:pPr>
        <w:jc w:val="both"/>
        <w:rPr>
          <w:rFonts w:ascii="Arial" w:hAnsi="Arial" w:cs="Arial"/>
          <w:bCs/>
          <w:sz w:val="22"/>
          <w:szCs w:val="22"/>
        </w:rPr>
      </w:pPr>
    </w:p>
    <w:p w:rsidR="008B784C" w:rsidRPr="002F1AEE" w:rsidRDefault="009F739A" w:rsidP="0062120E">
      <w:pPr>
        <w:rPr>
          <w:rFonts w:ascii="Arial" w:hAnsi="Arial" w:cs="Arial"/>
          <w:b/>
          <w:spacing w:val="-3"/>
          <w:sz w:val="22"/>
          <w:szCs w:val="22"/>
        </w:rPr>
      </w:pPr>
      <w:r w:rsidRPr="002F1AEE">
        <w:rPr>
          <w:rFonts w:ascii="Arial" w:hAnsi="Arial" w:cs="Arial"/>
          <w:b/>
          <w:sz w:val="22"/>
          <w:szCs w:val="22"/>
        </w:rPr>
        <w:t xml:space="preserve">Referencia: </w:t>
      </w:r>
      <w:r w:rsidRPr="002F1AEE">
        <w:rPr>
          <w:rFonts w:ascii="Arial" w:hAnsi="Arial" w:cs="Arial"/>
          <w:b/>
          <w:sz w:val="22"/>
          <w:szCs w:val="22"/>
        </w:rPr>
        <w:tab/>
      </w:r>
      <w:r w:rsidR="008B784C" w:rsidRPr="002F1AEE">
        <w:rPr>
          <w:rFonts w:ascii="Arial" w:hAnsi="Arial" w:cs="Arial"/>
          <w:b/>
          <w:spacing w:val="-3"/>
          <w:sz w:val="22"/>
          <w:szCs w:val="22"/>
        </w:rPr>
        <w:t xml:space="preserve">FDLUSA – </w:t>
      </w:r>
      <w:r w:rsidR="00190FFA" w:rsidRPr="002F1AEE">
        <w:rPr>
          <w:rFonts w:ascii="Arial" w:hAnsi="Arial" w:cs="Arial"/>
          <w:b/>
          <w:spacing w:val="-3"/>
          <w:sz w:val="22"/>
          <w:szCs w:val="22"/>
        </w:rPr>
        <w:t>MC–04 DE 2018</w:t>
      </w:r>
    </w:p>
    <w:p w:rsidR="0062120E" w:rsidRPr="002F1AEE" w:rsidRDefault="0062120E" w:rsidP="008B784C">
      <w:pPr>
        <w:jc w:val="center"/>
        <w:rPr>
          <w:rFonts w:ascii="Arial" w:hAnsi="Arial" w:cs="Arial"/>
          <w:b/>
          <w:spacing w:val="-3"/>
          <w:sz w:val="22"/>
          <w:szCs w:val="22"/>
        </w:rPr>
      </w:pPr>
    </w:p>
    <w:p w:rsidR="0062120E" w:rsidRPr="002F1AEE" w:rsidRDefault="0062120E" w:rsidP="008B784C">
      <w:pPr>
        <w:jc w:val="center"/>
        <w:rPr>
          <w:rFonts w:ascii="Arial" w:hAnsi="Arial" w:cs="Arial"/>
          <w:b/>
          <w:spacing w:val="-3"/>
          <w:sz w:val="22"/>
          <w:szCs w:val="22"/>
        </w:rPr>
      </w:pPr>
    </w:p>
    <w:p w:rsidR="009F739A" w:rsidRPr="002F1AEE" w:rsidRDefault="009F739A" w:rsidP="0062120E">
      <w:pPr>
        <w:rPr>
          <w:rFonts w:ascii="Arial" w:hAnsi="Arial" w:cs="Arial"/>
          <w:b/>
          <w:spacing w:val="-3"/>
          <w:sz w:val="22"/>
          <w:szCs w:val="22"/>
        </w:rPr>
      </w:pPr>
      <w:r w:rsidRPr="002F1AEE">
        <w:rPr>
          <w:rFonts w:ascii="Arial" w:hAnsi="Arial" w:cs="Arial"/>
          <w:b/>
          <w:sz w:val="22"/>
          <w:szCs w:val="22"/>
        </w:rPr>
        <w:t>Asunto:</w:t>
      </w:r>
      <w:r w:rsidRPr="002F1AEE">
        <w:rPr>
          <w:rFonts w:ascii="Arial" w:hAnsi="Arial" w:cs="Arial"/>
          <w:b/>
          <w:sz w:val="22"/>
          <w:szCs w:val="22"/>
        </w:rPr>
        <w:tab/>
      </w:r>
      <w:r w:rsidRPr="002F1AEE">
        <w:rPr>
          <w:rFonts w:ascii="Arial" w:hAnsi="Arial" w:cs="Arial"/>
          <w:sz w:val="22"/>
          <w:szCs w:val="22"/>
        </w:rPr>
        <w:t xml:space="preserve"> </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 xml:space="preserve">Los suscritos, ________________________________; ________________________________;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________________________________ </w:t>
      </w:r>
      <w:proofErr w:type="spellStart"/>
      <w:r w:rsidRPr="002F1AEE">
        <w:rPr>
          <w:rFonts w:ascii="Arial" w:hAnsi="Arial" w:cs="Arial"/>
          <w:sz w:val="22"/>
          <w:szCs w:val="22"/>
        </w:rPr>
        <w:t>Nit</w:t>
      </w:r>
      <w:proofErr w:type="spellEnd"/>
      <w:r w:rsidRPr="002F1AEE">
        <w:rPr>
          <w:rFonts w:ascii="Arial" w:hAnsi="Arial" w:cs="Arial"/>
          <w:sz w:val="22"/>
          <w:szCs w:val="22"/>
        </w:rPr>
        <w:t xml:space="preserve">. XXX.XXX.XXX-X; ________________________________ </w:t>
      </w:r>
      <w:proofErr w:type="spellStart"/>
      <w:r w:rsidRPr="002F1AEE">
        <w:rPr>
          <w:rFonts w:ascii="Arial" w:hAnsi="Arial" w:cs="Arial"/>
          <w:sz w:val="22"/>
          <w:szCs w:val="22"/>
        </w:rPr>
        <w:t>Nit</w:t>
      </w:r>
      <w:proofErr w:type="spellEnd"/>
      <w:r w:rsidRPr="002F1AEE">
        <w:rPr>
          <w:rFonts w:ascii="Arial" w:hAnsi="Arial" w:cs="Arial"/>
          <w:sz w:val="22"/>
          <w:szCs w:val="22"/>
        </w:rPr>
        <w:t xml:space="preserve">. XXX.XXX.XXX-X; y, ________________________________ </w:t>
      </w:r>
      <w:proofErr w:type="spellStart"/>
      <w:r w:rsidRPr="002F1AEE">
        <w:rPr>
          <w:rFonts w:ascii="Arial" w:hAnsi="Arial" w:cs="Arial"/>
          <w:sz w:val="22"/>
          <w:szCs w:val="22"/>
        </w:rPr>
        <w:t>Nit</w:t>
      </w:r>
      <w:proofErr w:type="spellEnd"/>
      <w:r w:rsidRPr="002F1AEE">
        <w:rPr>
          <w:rFonts w:ascii="Arial" w:hAnsi="Arial" w:cs="Arial"/>
          <w:sz w:val="22"/>
          <w:szCs w:val="22"/>
        </w:rPr>
        <w:t>. XXX.XXX.XXX-X, respectivamente, sin ningún tipo de restricción legal y/o estatutaria, manifestamos por este documento, que hemos convenido asociarnos bajo la modalidad de UNIÓN TEMPORAL, para acceder a la Selección abreviada de menor cuantía de la referencia.</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 xml:space="preserve">El nombre de la </w:t>
      </w:r>
      <w:r w:rsidRPr="002F1AEE">
        <w:rPr>
          <w:rFonts w:ascii="Arial" w:hAnsi="Arial" w:cs="Arial"/>
          <w:b/>
          <w:sz w:val="22"/>
          <w:szCs w:val="22"/>
        </w:rPr>
        <w:t>UNIÓN TEMPORAL</w:t>
      </w:r>
      <w:r w:rsidRPr="002F1AEE">
        <w:rPr>
          <w:rFonts w:ascii="Arial" w:hAnsi="Arial" w:cs="Arial"/>
          <w:sz w:val="22"/>
          <w:szCs w:val="22"/>
        </w:rPr>
        <w:t xml:space="preserve"> es: _______________________________________.</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 xml:space="preserve">El objeto de la </w:t>
      </w:r>
      <w:r w:rsidRPr="002F1AEE">
        <w:rPr>
          <w:rFonts w:ascii="Arial" w:hAnsi="Arial" w:cs="Arial"/>
          <w:b/>
          <w:sz w:val="22"/>
          <w:szCs w:val="22"/>
        </w:rPr>
        <w:t>UNIÓN TEMPORAL</w:t>
      </w:r>
      <w:r w:rsidRPr="002F1AEE">
        <w:rPr>
          <w:rFonts w:ascii="Arial" w:hAnsi="Arial" w:cs="Arial"/>
          <w:sz w:val="22"/>
          <w:szCs w:val="22"/>
        </w:rPr>
        <w:t>_________________________________, es adelantar para la Alcaldía Local / Fondo de Desarrollo Local de Usaquén, el Proyecto que tiene por OBJETO: (OBJETO)</w:t>
      </w:r>
      <w:r w:rsidRPr="002F1AEE">
        <w:rPr>
          <w:rFonts w:ascii="Arial" w:hAnsi="Arial" w:cs="Arial"/>
          <w:b/>
          <w:sz w:val="22"/>
          <w:szCs w:val="22"/>
        </w:rPr>
        <w:t xml:space="preserve"> </w:t>
      </w:r>
      <w:r w:rsidRPr="002F1AEE">
        <w:rPr>
          <w:rFonts w:ascii="Arial" w:hAnsi="Arial" w:cs="Arial"/>
          <w:sz w:val="22"/>
          <w:szCs w:val="22"/>
        </w:rPr>
        <w:t>y, por lo tanto, expresamos lo siguiente:</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t xml:space="preserve">La duración de esta </w:t>
      </w:r>
      <w:r w:rsidRPr="002F1AEE">
        <w:rPr>
          <w:rFonts w:ascii="Arial" w:hAnsi="Arial" w:cs="Arial"/>
          <w:b/>
          <w:sz w:val="22"/>
          <w:szCs w:val="22"/>
        </w:rPr>
        <w:t>UNIÓN TEMPORAL</w:t>
      </w:r>
      <w:r w:rsidRPr="002F1AEE">
        <w:rPr>
          <w:rFonts w:ascii="Arial" w:hAnsi="Arial" w:cs="Arial"/>
          <w:sz w:val="22"/>
          <w:szCs w:val="22"/>
        </w:rPr>
        <w:t xml:space="preserve"> será igual al término de ejecución del contrato, su liquidación y un (1) año más.</w:t>
      </w:r>
    </w:p>
    <w:p w:rsidR="009F739A" w:rsidRPr="002F1AEE" w:rsidRDefault="009F739A" w:rsidP="009F739A">
      <w:pPr>
        <w:pStyle w:val="Prrafodelista"/>
        <w:autoSpaceDE w:val="0"/>
        <w:autoSpaceDN w:val="0"/>
        <w:adjustRightInd w:val="0"/>
        <w:ind w:left="360"/>
        <w:contextualSpacing/>
        <w:jc w:val="both"/>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t xml:space="preserve">La </w:t>
      </w:r>
      <w:r w:rsidRPr="002F1AEE">
        <w:rPr>
          <w:rFonts w:ascii="Arial" w:hAnsi="Arial" w:cs="Arial"/>
          <w:b/>
          <w:sz w:val="22"/>
          <w:szCs w:val="22"/>
        </w:rPr>
        <w:t xml:space="preserve">UNIÓN TEMPORAL </w:t>
      </w:r>
      <w:r w:rsidRPr="002F1AEE">
        <w:rPr>
          <w:rFonts w:ascii="Arial" w:hAnsi="Arial" w:cs="Arial"/>
          <w:sz w:val="22"/>
          <w:szCs w:val="22"/>
        </w:rPr>
        <w:t>está integrada por:</w:t>
      </w:r>
    </w:p>
    <w:p w:rsidR="009F739A" w:rsidRPr="002F1AEE" w:rsidRDefault="009F739A" w:rsidP="009F739A">
      <w:pPr>
        <w:pStyle w:val="Prrafodelista"/>
        <w:autoSpaceDE w:val="0"/>
        <w:autoSpaceDN w:val="0"/>
        <w:adjustRightInd w:val="0"/>
        <w:ind w:left="360"/>
        <w:contextualSpacing/>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9"/>
        <w:gridCol w:w="4823"/>
        <w:gridCol w:w="1952"/>
      </w:tblGrid>
      <w:tr w:rsidR="00C4128A" w:rsidRPr="002F1AEE" w:rsidTr="00CA7D52">
        <w:trPr>
          <w:jc w:val="center"/>
        </w:trPr>
        <w:tc>
          <w:tcPr>
            <w:tcW w:w="2491" w:type="dxa"/>
            <w:shd w:val="clear" w:color="auto" w:fill="DDD9C3"/>
            <w:vAlign w:val="center"/>
          </w:tcPr>
          <w:p w:rsidR="009F739A" w:rsidRPr="002F1AEE" w:rsidRDefault="009F739A" w:rsidP="00CA7D52">
            <w:pPr>
              <w:autoSpaceDE w:val="0"/>
              <w:autoSpaceDN w:val="0"/>
              <w:adjustRightInd w:val="0"/>
              <w:jc w:val="center"/>
              <w:rPr>
                <w:rFonts w:ascii="Arial" w:hAnsi="Arial" w:cs="Arial"/>
                <w:b/>
                <w:sz w:val="22"/>
                <w:szCs w:val="22"/>
              </w:rPr>
            </w:pPr>
            <w:r w:rsidRPr="002F1AEE">
              <w:rPr>
                <w:rFonts w:ascii="Arial" w:hAnsi="Arial" w:cs="Arial"/>
                <w:b/>
                <w:sz w:val="22"/>
                <w:szCs w:val="22"/>
              </w:rPr>
              <w:t>NOMBRE</w:t>
            </w:r>
          </w:p>
        </w:tc>
        <w:tc>
          <w:tcPr>
            <w:tcW w:w="5382" w:type="dxa"/>
            <w:shd w:val="clear" w:color="auto" w:fill="DDD9C3"/>
            <w:vAlign w:val="center"/>
          </w:tcPr>
          <w:p w:rsidR="009F739A" w:rsidRPr="002F1AEE" w:rsidRDefault="009F739A" w:rsidP="00CA7D52">
            <w:pPr>
              <w:autoSpaceDE w:val="0"/>
              <w:autoSpaceDN w:val="0"/>
              <w:adjustRightInd w:val="0"/>
              <w:jc w:val="center"/>
              <w:rPr>
                <w:rFonts w:ascii="Arial" w:hAnsi="Arial" w:cs="Arial"/>
                <w:b/>
                <w:sz w:val="22"/>
                <w:szCs w:val="22"/>
              </w:rPr>
            </w:pPr>
            <w:r w:rsidRPr="002F1AEE">
              <w:rPr>
                <w:rFonts w:ascii="Arial" w:hAnsi="Arial" w:cs="Arial"/>
                <w:b/>
                <w:sz w:val="22"/>
                <w:szCs w:val="22"/>
              </w:rPr>
              <w:t>TÉRMINOS Y EXTENSIÓN DE LA PARTICIPACIÓN EN LA EJECUCIÓN DEL CONTRATO</w:t>
            </w:r>
            <w:r w:rsidRPr="002F1AEE">
              <w:rPr>
                <w:rFonts w:ascii="Arial" w:hAnsi="Arial" w:cs="Arial"/>
                <w:b/>
                <w:sz w:val="22"/>
                <w:szCs w:val="22"/>
                <w:vertAlign w:val="superscript"/>
              </w:rPr>
              <w:t>(1)</w:t>
            </w:r>
          </w:p>
        </w:tc>
        <w:tc>
          <w:tcPr>
            <w:tcW w:w="1628" w:type="dxa"/>
            <w:shd w:val="clear" w:color="auto" w:fill="DDD9C3"/>
            <w:vAlign w:val="center"/>
          </w:tcPr>
          <w:p w:rsidR="009F739A" w:rsidRPr="002F1AEE" w:rsidRDefault="009F739A" w:rsidP="00CA7D52">
            <w:pPr>
              <w:autoSpaceDE w:val="0"/>
              <w:autoSpaceDN w:val="0"/>
              <w:adjustRightInd w:val="0"/>
              <w:jc w:val="center"/>
              <w:rPr>
                <w:rFonts w:ascii="Arial" w:hAnsi="Arial" w:cs="Arial"/>
                <w:b/>
                <w:sz w:val="22"/>
                <w:szCs w:val="22"/>
              </w:rPr>
            </w:pPr>
            <w:r w:rsidRPr="002F1AEE">
              <w:rPr>
                <w:rFonts w:ascii="Arial" w:hAnsi="Arial" w:cs="Arial"/>
                <w:b/>
                <w:sz w:val="22"/>
                <w:szCs w:val="22"/>
              </w:rPr>
              <w:t xml:space="preserve">PARTICIPACIÓN (%) </w:t>
            </w:r>
            <w:r w:rsidRPr="002F1AEE">
              <w:rPr>
                <w:rFonts w:ascii="Arial" w:hAnsi="Arial" w:cs="Arial"/>
                <w:b/>
                <w:sz w:val="22"/>
                <w:szCs w:val="22"/>
                <w:vertAlign w:val="superscript"/>
              </w:rPr>
              <w:t>(2)</w:t>
            </w:r>
          </w:p>
        </w:tc>
      </w:tr>
      <w:tr w:rsidR="00C4128A" w:rsidRPr="002F1AEE" w:rsidTr="00CA7D52">
        <w:trPr>
          <w:jc w:val="center"/>
        </w:trPr>
        <w:tc>
          <w:tcPr>
            <w:tcW w:w="2491" w:type="dxa"/>
            <w:vAlign w:val="center"/>
          </w:tcPr>
          <w:p w:rsidR="009F739A" w:rsidRPr="002F1AEE" w:rsidRDefault="009F739A" w:rsidP="00CA7D52">
            <w:pPr>
              <w:autoSpaceDE w:val="0"/>
              <w:autoSpaceDN w:val="0"/>
              <w:adjustRightInd w:val="0"/>
              <w:jc w:val="center"/>
              <w:rPr>
                <w:rFonts w:ascii="Arial" w:hAnsi="Arial" w:cs="Arial"/>
                <w:b/>
                <w:sz w:val="22"/>
                <w:szCs w:val="22"/>
              </w:rPr>
            </w:pPr>
          </w:p>
        </w:tc>
        <w:tc>
          <w:tcPr>
            <w:tcW w:w="5382" w:type="dxa"/>
            <w:vAlign w:val="center"/>
          </w:tcPr>
          <w:p w:rsidR="009F739A" w:rsidRPr="002F1AEE" w:rsidRDefault="009F739A" w:rsidP="00CA7D52">
            <w:pPr>
              <w:autoSpaceDE w:val="0"/>
              <w:autoSpaceDN w:val="0"/>
              <w:adjustRightInd w:val="0"/>
              <w:jc w:val="both"/>
              <w:rPr>
                <w:rFonts w:ascii="Arial" w:hAnsi="Arial" w:cs="Arial"/>
                <w:sz w:val="22"/>
                <w:szCs w:val="22"/>
              </w:rPr>
            </w:pPr>
          </w:p>
        </w:tc>
        <w:tc>
          <w:tcPr>
            <w:tcW w:w="1628" w:type="dxa"/>
            <w:vAlign w:val="center"/>
          </w:tcPr>
          <w:p w:rsidR="009F739A" w:rsidRPr="002F1AEE" w:rsidRDefault="009F739A" w:rsidP="00CA7D52">
            <w:pPr>
              <w:autoSpaceDE w:val="0"/>
              <w:autoSpaceDN w:val="0"/>
              <w:adjustRightInd w:val="0"/>
              <w:jc w:val="center"/>
              <w:rPr>
                <w:rFonts w:ascii="Arial" w:hAnsi="Arial" w:cs="Arial"/>
                <w:sz w:val="22"/>
                <w:szCs w:val="22"/>
              </w:rPr>
            </w:pPr>
          </w:p>
        </w:tc>
      </w:tr>
      <w:tr w:rsidR="00C4128A" w:rsidRPr="002F1AEE" w:rsidTr="00CA7D52">
        <w:trPr>
          <w:jc w:val="center"/>
        </w:trPr>
        <w:tc>
          <w:tcPr>
            <w:tcW w:w="2491" w:type="dxa"/>
            <w:vAlign w:val="center"/>
          </w:tcPr>
          <w:p w:rsidR="009F739A" w:rsidRPr="002F1AEE" w:rsidRDefault="009F739A" w:rsidP="00CA7D52">
            <w:pPr>
              <w:autoSpaceDE w:val="0"/>
              <w:autoSpaceDN w:val="0"/>
              <w:adjustRightInd w:val="0"/>
              <w:jc w:val="center"/>
              <w:rPr>
                <w:rFonts w:ascii="Arial" w:hAnsi="Arial" w:cs="Arial"/>
                <w:b/>
                <w:sz w:val="22"/>
                <w:szCs w:val="22"/>
              </w:rPr>
            </w:pPr>
          </w:p>
        </w:tc>
        <w:tc>
          <w:tcPr>
            <w:tcW w:w="5382" w:type="dxa"/>
            <w:vAlign w:val="center"/>
          </w:tcPr>
          <w:p w:rsidR="009F739A" w:rsidRPr="002F1AEE" w:rsidRDefault="009F739A" w:rsidP="00CA7D52">
            <w:pPr>
              <w:autoSpaceDE w:val="0"/>
              <w:autoSpaceDN w:val="0"/>
              <w:adjustRightInd w:val="0"/>
              <w:jc w:val="both"/>
              <w:rPr>
                <w:rFonts w:ascii="Arial" w:hAnsi="Arial" w:cs="Arial"/>
                <w:sz w:val="22"/>
                <w:szCs w:val="22"/>
              </w:rPr>
            </w:pPr>
          </w:p>
        </w:tc>
        <w:tc>
          <w:tcPr>
            <w:tcW w:w="1628" w:type="dxa"/>
            <w:vAlign w:val="center"/>
          </w:tcPr>
          <w:p w:rsidR="009F739A" w:rsidRPr="002F1AEE" w:rsidRDefault="009F739A" w:rsidP="00CA7D52">
            <w:pPr>
              <w:autoSpaceDE w:val="0"/>
              <w:autoSpaceDN w:val="0"/>
              <w:adjustRightInd w:val="0"/>
              <w:jc w:val="center"/>
              <w:rPr>
                <w:rFonts w:ascii="Arial" w:hAnsi="Arial" w:cs="Arial"/>
                <w:sz w:val="22"/>
                <w:szCs w:val="22"/>
              </w:rPr>
            </w:pPr>
          </w:p>
        </w:tc>
      </w:tr>
      <w:tr w:rsidR="00C4128A" w:rsidRPr="002F1AEE" w:rsidTr="00CA7D52">
        <w:trPr>
          <w:jc w:val="center"/>
        </w:trPr>
        <w:tc>
          <w:tcPr>
            <w:tcW w:w="2491" w:type="dxa"/>
            <w:vAlign w:val="center"/>
          </w:tcPr>
          <w:p w:rsidR="009F739A" w:rsidRPr="002F1AEE" w:rsidRDefault="009F739A" w:rsidP="00CA7D52">
            <w:pPr>
              <w:autoSpaceDE w:val="0"/>
              <w:autoSpaceDN w:val="0"/>
              <w:adjustRightInd w:val="0"/>
              <w:jc w:val="center"/>
              <w:rPr>
                <w:rFonts w:ascii="Arial" w:hAnsi="Arial" w:cs="Arial"/>
                <w:b/>
                <w:sz w:val="22"/>
                <w:szCs w:val="22"/>
              </w:rPr>
            </w:pPr>
          </w:p>
        </w:tc>
        <w:tc>
          <w:tcPr>
            <w:tcW w:w="5382" w:type="dxa"/>
            <w:vAlign w:val="center"/>
          </w:tcPr>
          <w:p w:rsidR="009F739A" w:rsidRPr="002F1AEE" w:rsidRDefault="009F739A" w:rsidP="00CA7D52">
            <w:pPr>
              <w:autoSpaceDE w:val="0"/>
              <w:autoSpaceDN w:val="0"/>
              <w:adjustRightInd w:val="0"/>
              <w:jc w:val="both"/>
              <w:rPr>
                <w:rFonts w:ascii="Arial" w:hAnsi="Arial" w:cs="Arial"/>
                <w:sz w:val="22"/>
                <w:szCs w:val="22"/>
              </w:rPr>
            </w:pPr>
          </w:p>
        </w:tc>
        <w:tc>
          <w:tcPr>
            <w:tcW w:w="1628" w:type="dxa"/>
            <w:vAlign w:val="center"/>
          </w:tcPr>
          <w:p w:rsidR="009F739A" w:rsidRPr="002F1AEE" w:rsidRDefault="009F739A" w:rsidP="00CA7D52">
            <w:pPr>
              <w:autoSpaceDE w:val="0"/>
              <w:autoSpaceDN w:val="0"/>
              <w:adjustRightInd w:val="0"/>
              <w:jc w:val="center"/>
              <w:rPr>
                <w:rFonts w:ascii="Arial" w:hAnsi="Arial" w:cs="Arial"/>
                <w:sz w:val="22"/>
                <w:szCs w:val="22"/>
              </w:rPr>
            </w:pPr>
          </w:p>
        </w:tc>
      </w:tr>
      <w:tr w:rsidR="009F739A" w:rsidRPr="002F1AEE" w:rsidTr="00CA7D52">
        <w:trPr>
          <w:jc w:val="center"/>
        </w:trPr>
        <w:tc>
          <w:tcPr>
            <w:tcW w:w="7873" w:type="dxa"/>
            <w:gridSpan w:val="2"/>
            <w:shd w:val="clear" w:color="auto" w:fill="auto"/>
            <w:vAlign w:val="center"/>
          </w:tcPr>
          <w:p w:rsidR="009F739A" w:rsidRPr="002F1AEE" w:rsidRDefault="009F739A" w:rsidP="00CA7D52">
            <w:pPr>
              <w:autoSpaceDE w:val="0"/>
              <w:autoSpaceDN w:val="0"/>
              <w:adjustRightInd w:val="0"/>
              <w:jc w:val="right"/>
              <w:rPr>
                <w:rFonts w:ascii="Arial" w:hAnsi="Arial" w:cs="Arial"/>
                <w:b/>
                <w:sz w:val="22"/>
                <w:szCs w:val="22"/>
              </w:rPr>
            </w:pPr>
            <w:r w:rsidRPr="002F1AEE">
              <w:rPr>
                <w:rFonts w:ascii="Arial" w:hAnsi="Arial" w:cs="Arial"/>
                <w:b/>
                <w:sz w:val="22"/>
                <w:szCs w:val="22"/>
              </w:rPr>
              <w:t>TOTAL</w:t>
            </w:r>
          </w:p>
        </w:tc>
        <w:tc>
          <w:tcPr>
            <w:tcW w:w="1628" w:type="dxa"/>
            <w:shd w:val="clear" w:color="auto" w:fill="auto"/>
            <w:vAlign w:val="center"/>
          </w:tcPr>
          <w:p w:rsidR="009F739A" w:rsidRPr="002F1AEE" w:rsidRDefault="009F739A" w:rsidP="00CA7D52">
            <w:pPr>
              <w:autoSpaceDE w:val="0"/>
              <w:autoSpaceDN w:val="0"/>
              <w:adjustRightInd w:val="0"/>
              <w:jc w:val="center"/>
              <w:rPr>
                <w:rFonts w:ascii="Arial" w:hAnsi="Arial" w:cs="Arial"/>
                <w:b/>
                <w:sz w:val="22"/>
                <w:szCs w:val="22"/>
              </w:rPr>
            </w:pPr>
            <w:r w:rsidRPr="002F1AEE">
              <w:rPr>
                <w:rFonts w:ascii="Arial" w:hAnsi="Arial" w:cs="Arial"/>
                <w:b/>
                <w:sz w:val="22"/>
                <w:szCs w:val="22"/>
              </w:rPr>
              <w:t>100%</w:t>
            </w:r>
          </w:p>
        </w:tc>
      </w:tr>
    </w:tbl>
    <w:p w:rsidR="009F739A" w:rsidRPr="002F1AEE" w:rsidRDefault="009F739A" w:rsidP="009F739A">
      <w:pPr>
        <w:pStyle w:val="Prrafodelista"/>
        <w:autoSpaceDE w:val="0"/>
        <w:autoSpaceDN w:val="0"/>
        <w:adjustRightInd w:val="0"/>
        <w:ind w:left="360"/>
        <w:contextualSpacing/>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(1) Discriminar en función de los ítems establecidos en el presupuesto oficial, para cada uno de los integrantes. (2) El total de la columna, es decir la suma de los porcentajes de compromiso de los miembros, debe ser igual al 100%.</w:t>
      </w:r>
    </w:p>
    <w:p w:rsidR="009F739A" w:rsidRPr="002F1AEE" w:rsidRDefault="009F739A" w:rsidP="009F739A">
      <w:pPr>
        <w:pStyle w:val="Prrafodelista"/>
        <w:autoSpaceDE w:val="0"/>
        <w:autoSpaceDN w:val="0"/>
        <w:adjustRightInd w:val="0"/>
        <w:ind w:left="360"/>
        <w:jc w:val="both"/>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t>La responsabilidad de los integrantes de la</w:t>
      </w:r>
      <w:r w:rsidRPr="002F1AEE">
        <w:rPr>
          <w:rFonts w:ascii="Arial" w:hAnsi="Arial" w:cs="Arial"/>
          <w:b/>
          <w:sz w:val="22"/>
          <w:szCs w:val="22"/>
        </w:rPr>
        <w:t xml:space="preserve"> UNIÓN TEMPORAL</w:t>
      </w:r>
      <w:r w:rsidRPr="002F1AEE">
        <w:rPr>
          <w:rFonts w:ascii="Arial" w:hAnsi="Arial" w:cs="Arial"/>
          <w:sz w:val="22"/>
          <w:szCs w:val="22"/>
        </w:rPr>
        <w:t>, tanto en la presentación de la propuesta, como en su ejecución y cumplimiento, es Solidaria.</w:t>
      </w:r>
    </w:p>
    <w:p w:rsidR="009F739A" w:rsidRPr="002F1AEE" w:rsidRDefault="009F739A" w:rsidP="009F739A">
      <w:pPr>
        <w:pStyle w:val="Prrafodelista"/>
        <w:autoSpaceDE w:val="0"/>
        <w:autoSpaceDN w:val="0"/>
        <w:adjustRightInd w:val="0"/>
        <w:ind w:left="360"/>
        <w:contextualSpacing/>
        <w:jc w:val="both"/>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lastRenderedPageBreak/>
        <w:t xml:space="preserve">Los miembros de la </w:t>
      </w:r>
      <w:r w:rsidRPr="002F1AEE">
        <w:rPr>
          <w:rFonts w:ascii="Arial" w:hAnsi="Arial" w:cs="Arial"/>
          <w:b/>
          <w:sz w:val="22"/>
          <w:szCs w:val="22"/>
        </w:rPr>
        <w:t xml:space="preserve">UNIÓN TEMPORAL </w:t>
      </w:r>
      <w:r w:rsidRPr="002F1AEE">
        <w:rPr>
          <w:rFonts w:ascii="Arial" w:hAnsi="Arial" w:cs="Arial"/>
          <w:sz w:val="22"/>
          <w:szCs w:val="22"/>
        </w:rPr>
        <w:t>no podrán ceder a ningún integrante, ni a terceros la participación, sin autorización previa y escrita de la Alcaldía Local – Fundo Local de Usaquén.</w:t>
      </w:r>
    </w:p>
    <w:p w:rsidR="009F739A" w:rsidRPr="002F1AEE" w:rsidRDefault="009F739A" w:rsidP="009F739A">
      <w:pPr>
        <w:pStyle w:val="Prrafodelista"/>
        <w:autoSpaceDE w:val="0"/>
        <w:autoSpaceDN w:val="0"/>
        <w:adjustRightInd w:val="0"/>
        <w:ind w:left="360"/>
        <w:contextualSpacing/>
        <w:jc w:val="both"/>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t xml:space="preserve">El/La Representante Principal de la </w:t>
      </w:r>
      <w:r w:rsidRPr="002F1AEE">
        <w:rPr>
          <w:rFonts w:ascii="Arial" w:hAnsi="Arial" w:cs="Arial"/>
          <w:b/>
          <w:sz w:val="22"/>
          <w:szCs w:val="22"/>
        </w:rPr>
        <w:t xml:space="preserve">UNIÓN TEMPORAL </w:t>
      </w:r>
      <w:r w:rsidRPr="002F1AEE">
        <w:rPr>
          <w:rFonts w:ascii="Arial" w:hAnsi="Arial" w:cs="Arial"/>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la presente Selección abreviada de menor cuantía, así como para firmar el contrato y tomar todas las determinaciones que fueren necesarias respecto a la ejecución y liquidación del contrato, con amplias y suficientes facultades; así mismo las partes hemos decidido designar como Representante Suplente de la </w:t>
      </w:r>
      <w:r w:rsidRPr="002F1AEE">
        <w:rPr>
          <w:rFonts w:ascii="Arial" w:hAnsi="Arial" w:cs="Arial"/>
          <w:b/>
          <w:sz w:val="22"/>
          <w:szCs w:val="22"/>
        </w:rPr>
        <w:t>UNIÓN TEMPORAL</w:t>
      </w:r>
      <w:r w:rsidRPr="002F1AEE">
        <w:rPr>
          <w:rFonts w:ascii="Arial" w:hAnsi="Arial" w:cs="Arial"/>
          <w:sz w:val="22"/>
          <w:szCs w:val="22"/>
        </w:rPr>
        <w:t xml:space="preserve">, con idénticas facultades del(la) Representante Principal, a _____________________________, identificado(a) con la Cédula de Ciudadanía No. __________________ expedida en _______________, quien está expresamente facultado para actuar en las faltas absolutas y temporales del(la) Representante Principal. </w:t>
      </w:r>
    </w:p>
    <w:p w:rsidR="009F739A" w:rsidRPr="002F1AEE" w:rsidRDefault="009F739A" w:rsidP="009F739A">
      <w:pPr>
        <w:pStyle w:val="Prrafodelista"/>
        <w:rPr>
          <w:rFonts w:ascii="Arial" w:hAnsi="Arial" w:cs="Arial"/>
          <w:sz w:val="22"/>
          <w:szCs w:val="22"/>
        </w:rPr>
      </w:pPr>
    </w:p>
    <w:p w:rsidR="009F739A" w:rsidRPr="002F1AEE" w:rsidRDefault="009F739A" w:rsidP="002F53F4">
      <w:pPr>
        <w:pStyle w:val="Prrafodelista"/>
        <w:numPr>
          <w:ilvl w:val="0"/>
          <w:numId w:val="16"/>
        </w:numPr>
        <w:autoSpaceDE w:val="0"/>
        <w:autoSpaceDN w:val="0"/>
        <w:adjustRightInd w:val="0"/>
        <w:contextualSpacing/>
        <w:jc w:val="both"/>
        <w:rPr>
          <w:rFonts w:ascii="Arial" w:hAnsi="Arial" w:cs="Arial"/>
          <w:sz w:val="22"/>
          <w:szCs w:val="22"/>
        </w:rPr>
      </w:pPr>
      <w:r w:rsidRPr="002F1AEE">
        <w:rPr>
          <w:rFonts w:ascii="Arial" w:hAnsi="Arial" w:cs="Arial"/>
          <w:sz w:val="22"/>
          <w:szCs w:val="22"/>
        </w:rPr>
        <w:t>La</w:t>
      </w:r>
      <w:r w:rsidRPr="002F1AEE">
        <w:rPr>
          <w:rFonts w:ascii="Arial" w:hAnsi="Arial" w:cs="Arial"/>
          <w:b/>
          <w:sz w:val="22"/>
          <w:szCs w:val="22"/>
        </w:rPr>
        <w:t xml:space="preserve"> sede de la UNIÓN TEMPORAL </w:t>
      </w:r>
      <w:r w:rsidRPr="002F1AEE">
        <w:rPr>
          <w:rFonts w:ascii="Arial" w:hAnsi="Arial" w:cs="Arial"/>
          <w:sz w:val="22"/>
          <w:szCs w:val="22"/>
        </w:rPr>
        <w:t>es:</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b/>
          <w:sz w:val="22"/>
          <w:szCs w:val="22"/>
        </w:rPr>
        <w:t>Dirección:</w:t>
      </w:r>
      <w:r w:rsidRPr="002F1AEE">
        <w:rPr>
          <w:rFonts w:ascii="Arial" w:hAnsi="Arial" w:cs="Arial"/>
          <w:sz w:val="22"/>
          <w:szCs w:val="22"/>
        </w:rPr>
        <w:tab/>
        <w:t>________________________________</w:t>
      </w: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b/>
          <w:sz w:val="22"/>
          <w:szCs w:val="22"/>
        </w:rPr>
        <w:t>Teléfono:</w:t>
      </w:r>
      <w:r w:rsidRPr="002F1AEE">
        <w:rPr>
          <w:rFonts w:ascii="Arial" w:hAnsi="Arial" w:cs="Arial"/>
          <w:sz w:val="22"/>
          <w:szCs w:val="22"/>
        </w:rPr>
        <w:tab/>
        <w:t>________________________________</w:t>
      </w: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b/>
          <w:sz w:val="22"/>
          <w:szCs w:val="22"/>
        </w:rPr>
        <w:t>Telefax:</w:t>
      </w:r>
      <w:r w:rsidRPr="002F1AEE">
        <w:rPr>
          <w:rFonts w:ascii="Arial" w:hAnsi="Arial" w:cs="Arial"/>
          <w:b/>
          <w:sz w:val="22"/>
          <w:szCs w:val="22"/>
        </w:rPr>
        <w:tab/>
      </w:r>
      <w:r w:rsidRPr="002F1AEE">
        <w:rPr>
          <w:rFonts w:ascii="Arial" w:hAnsi="Arial" w:cs="Arial"/>
          <w:sz w:val="22"/>
          <w:szCs w:val="22"/>
        </w:rPr>
        <w:t>________________________________</w:t>
      </w: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b/>
          <w:sz w:val="22"/>
          <w:szCs w:val="22"/>
        </w:rPr>
        <w:t>Ciudad:</w:t>
      </w:r>
      <w:r w:rsidRPr="002F1AEE">
        <w:rPr>
          <w:rFonts w:ascii="Arial" w:hAnsi="Arial" w:cs="Arial"/>
          <w:b/>
          <w:sz w:val="22"/>
          <w:szCs w:val="22"/>
        </w:rPr>
        <w:tab/>
      </w:r>
      <w:r w:rsidRPr="002F1AEE">
        <w:rPr>
          <w:rFonts w:ascii="Arial" w:hAnsi="Arial" w:cs="Arial"/>
          <w:sz w:val="22"/>
          <w:szCs w:val="22"/>
        </w:rPr>
        <w:t>________________________________</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En constancia, se firma en la ciudad de _________________, a los___________________ (___) días del mes de __________ de 2016.</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________________________________</w:t>
      </w:r>
    </w:p>
    <w:p w:rsidR="009F739A" w:rsidRPr="002F1AEE" w:rsidRDefault="009F739A" w:rsidP="009F739A">
      <w:pPr>
        <w:autoSpaceDE w:val="0"/>
        <w:autoSpaceDN w:val="0"/>
        <w:adjustRightInd w:val="0"/>
        <w:rPr>
          <w:rFonts w:ascii="Arial" w:hAnsi="Arial" w:cs="Arial"/>
          <w:b/>
          <w:sz w:val="22"/>
          <w:szCs w:val="22"/>
        </w:rPr>
      </w:pPr>
      <w:r w:rsidRPr="002F1AEE">
        <w:rPr>
          <w:rFonts w:ascii="Arial" w:hAnsi="Arial" w:cs="Arial"/>
          <w:b/>
          <w:sz w:val="22"/>
          <w:szCs w:val="22"/>
        </w:rPr>
        <w:t>XXXXXX XXXXXXX XXXXXX XXXXX</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C.C. XX.XXX.XXX expedida en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Representante Legal</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XXXXXXX </w:t>
      </w:r>
      <w:proofErr w:type="spellStart"/>
      <w:r w:rsidRPr="002F1AEE">
        <w:rPr>
          <w:rFonts w:ascii="Arial" w:hAnsi="Arial" w:cs="Arial"/>
          <w:sz w:val="22"/>
          <w:szCs w:val="22"/>
        </w:rPr>
        <w:t>XXXXXXX</w:t>
      </w:r>
      <w:proofErr w:type="spellEnd"/>
      <w:r w:rsidRPr="002F1AEE">
        <w:rPr>
          <w:rFonts w:ascii="Arial" w:hAnsi="Arial" w:cs="Arial"/>
          <w:sz w:val="22"/>
          <w:szCs w:val="22"/>
        </w:rPr>
        <w:t xml:space="preserve"> XXXXXXXX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________________________________</w:t>
      </w:r>
    </w:p>
    <w:p w:rsidR="009F739A" w:rsidRPr="002F1AEE" w:rsidRDefault="009F739A" w:rsidP="009F739A">
      <w:pPr>
        <w:autoSpaceDE w:val="0"/>
        <w:autoSpaceDN w:val="0"/>
        <w:adjustRightInd w:val="0"/>
        <w:rPr>
          <w:rFonts w:ascii="Arial" w:hAnsi="Arial" w:cs="Arial"/>
          <w:b/>
          <w:sz w:val="22"/>
          <w:szCs w:val="22"/>
        </w:rPr>
      </w:pPr>
      <w:r w:rsidRPr="002F1AEE">
        <w:rPr>
          <w:rFonts w:ascii="Arial" w:hAnsi="Arial" w:cs="Arial"/>
          <w:b/>
          <w:sz w:val="22"/>
          <w:szCs w:val="22"/>
        </w:rPr>
        <w:t>XXXXXX XXXXXXX XXXXXX XXXXX</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C.C. XX.XXX.XXX expedida en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Representante Legal</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XXXXXXX </w:t>
      </w:r>
      <w:proofErr w:type="spellStart"/>
      <w:r w:rsidRPr="002F1AEE">
        <w:rPr>
          <w:rFonts w:ascii="Arial" w:hAnsi="Arial" w:cs="Arial"/>
          <w:sz w:val="22"/>
          <w:szCs w:val="22"/>
        </w:rPr>
        <w:t>XXXXXXX</w:t>
      </w:r>
      <w:proofErr w:type="spellEnd"/>
      <w:r w:rsidRPr="002F1AEE">
        <w:rPr>
          <w:rFonts w:ascii="Arial" w:hAnsi="Arial" w:cs="Arial"/>
          <w:sz w:val="22"/>
          <w:szCs w:val="22"/>
        </w:rPr>
        <w:t xml:space="preserve"> XXXXXXXX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jc w:val="right"/>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_______________________________</w:t>
      </w:r>
    </w:p>
    <w:p w:rsidR="009F739A" w:rsidRPr="002F1AEE" w:rsidRDefault="009F739A" w:rsidP="009F739A">
      <w:pPr>
        <w:autoSpaceDE w:val="0"/>
        <w:autoSpaceDN w:val="0"/>
        <w:adjustRightInd w:val="0"/>
        <w:rPr>
          <w:rFonts w:ascii="Arial" w:hAnsi="Arial" w:cs="Arial"/>
          <w:b/>
          <w:sz w:val="22"/>
          <w:szCs w:val="22"/>
        </w:rPr>
      </w:pPr>
      <w:r w:rsidRPr="002F1AEE">
        <w:rPr>
          <w:rFonts w:ascii="Arial" w:hAnsi="Arial" w:cs="Arial"/>
          <w:b/>
          <w:sz w:val="22"/>
          <w:szCs w:val="22"/>
        </w:rPr>
        <w:t>XXXXXX XXXXXXX XXXXXX XXXXX</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C.C. XX.XXX.XXX expedida en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Representante Legal</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XXXXXXX </w:t>
      </w:r>
      <w:proofErr w:type="spellStart"/>
      <w:r w:rsidRPr="002F1AEE">
        <w:rPr>
          <w:rFonts w:ascii="Arial" w:hAnsi="Arial" w:cs="Arial"/>
          <w:sz w:val="22"/>
          <w:szCs w:val="22"/>
        </w:rPr>
        <w:t>XXXXXXX</w:t>
      </w:r>
      <w:proofErr w:type="spellEnd"/>
      <w:r w:rsidRPr="002F1AEE">
        <w:rPr>
          <w:rFonts w:ascii="Arial" w:hAnsi="Arial" w:cs="Arial"/>
          <w:sz w:val="22"/>
          <w:szCs w:val="22"/>
        </w:rPr>
        <w:t xml:space="preserve"> XXXXXXXX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jc w:val="right"/>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 xml:space="preserve">Acepto la designación como Representante </w:t>
      </w:r>
      <w:proofErr w:type="spellStart"/>
      <w:r w:rsidRPr="002F1AEE">
        <w:rPr>
          <w:rFonts w:ascii="Arial" w:hAnsi="Arial" w:cs="Arial"/>
          <w:sz w:val="22"/>
          <w:szCs w:val="22"/>
        </w:rPr>
        <w:t>Principalde</w:t>
      </w:r>
      <w:proofErr w:type="spellEnd"/>
      <w:r w:rsidRPr="002F1AEE">
        <w:rPr>
          <w:rFonts w:ascii="Arial" w:hAnsi="Arial" w:cs="Arial"/>
          <w:sz w:val="22"/>
          <w:szCs w:val="22"/>
        </w:rPr>
        <w:t xml:space="preserve"> la </w:t>
      </w:r>
      <w:r w:rsidRPr="002F1AEE">
        <w:rPr>
          <w:rFonts w:ascii="Arial" w:hAnsi="Arial" w:cs="Arial"/>
          <w:b/>
          <w:sz w:val="22"/>
          <w:szCs w:val="22"/>
        </w:rPr>
        <w:t>UNIÓN TEMPORAL</w:t>
      </w:r>
      <w:r w:rsidRPr="002F1AEE">
        <w:rPr>
          <w:rFonts w:ascii="Arial" w:hAnsi="Arial" w:cs="Arial"/>
          <w:sz w:val="22"/>
          <w:szCs w:val="22"/>
        </w:rPr>
        <w:t>;</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________________________________</w:t>
      </w:r>
    </w:p>
    <w:p w:rsidR="009F739A" w:rsidRPr="002F1AEE" w:rsidRDefault="009F739A" w:rsidP="009F739A">
      <w:pPr>
        <w:autoSpaceDE w:val="0"/>
        <w:autoSpaceDN w:val="0"/>
        <w:adjustRightInd w:val="0"/>
        <w:rPr>
          <w:rFonts w:ascii="Arial" w:hAnsi="Arial" w:cs="Arial"/>
          <w:b/>
          <w:sz w:val="22"/>
          <w:szCs w:val="22"/>
        </w:rPr>
      </w:pPr>
      <w:r w:rsidRPr="002F1AEE">
        <w:rPr>
          <w:rFonts w:ascii="Arial" w:hAnsi="Arial" w:cs="Arial"/>
          <w:b/>
          <w:sz w:val="22"/>
          <w:szCs w:val="22"/>
        </w:rPr>
        <w:t>XXXXXX XXXXXXX XXXXXX XXXXX</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C.C. XX.XXX.XXX expedida en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jc w:val="both"/>
        <w:rPr>
          <w:rFonts w:ascii="Arial" w:hAnsi="Arial" w:cs="Arial"/>
          <w:sz w:val="22"/>
          <w:szCs w:val="22"/>
        </w:rPr>
      </w:pPr>
      <w:r w:rsidRPr="002F1AEE">
        <w:rPr>
          <w:rFonts w:ascii="Arial" w:hAnsi="Arial" w:cs="Arial"/>
          <w:sz w:val="22"/>
          <w:szCs w:val="22"/>
        </w:rPr>
        <w:t>Acepto la designación como Representante Suplente de la</w:t>
      </w:r>
      <w:r w:rsidRPr="002F1AEE">
        <w:rPr>
          <w:rFonts w:ascii="Arial" w:hAnsi="Arial" w:cs="Arial"/>
          <w:b/>
          <w:sz w:val="22"/>
          <w:szCs w:val="22"/>
        </w:rPr>
        <w:t xml:space="preserve"> UNIÓN TEMPORAL</w:t>
      </w:r>
      <w:r w:rsidRPr="002F1AEE">
        <w:rPr>
          <w:rFonts w:ascii="Arial" w:hAnsi="Arial" w:cs="Arial"/>
          <w:sz w:val="22"/>
          <w:szCs w:val="22"/>
        </w:rPr>
        <w:t>;</w:t>
      </w:r>
    </w:p>
    <w:p w:rsidR="009F739A" w:rsidRPr="002F1AEE" w:rsidRDefault="009F739A" w:rsidP="009F739A">
      <w:pPr>
        <w:autoSpaceDE w:val="0"/>
        <w:autoSpaceDN w:val="0"/>
        <w:adjustRightInd w:val="0"/>
        <w:jc w:val="both"/>
        <w:rPr>
          <w:rFonts w:ascii="Arial" w:hAnsi="Arial" w:cs="Arial"/>
          <w:sz w:val="22"/>
          <w:szCs w:val="22"/>
        </w:rPr>
      </w:pP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_______________________________</w:t>
      </w:r>
    </w:p>
    <w:p w:rsidR="009F739A" w:rsidRPr="002F1AEE" w:rsidRDefault="009F739A" w:rsidP="009F739A">
      <w:pPr>
        <w:autoSpaceDE w:val="0"/>
        <w:autoSpaceDN w:val="0"/>
        <w:adjustRightInd w:val="0"/>
        <w:rPr>
          <w:rFonts w:ascii="Arial" w:hAnsi="Arial" w:cs="Arial"/>
          <w:b/>
          <w:sz w:val="22"/>
          <w:szCs w:val="22"/>
        </w:rPr>
      </w:pPr>
      <w:r w:rsidRPr="002F1AEE">
        <w:rPr>
          <w:rFonts w:ascii="Arial" w:hAnsi="Arial" w:cs="Arial"/>
          <w:b/>
          <w:sz w:val="22"/>
          <w:szCs w:val="22"/>
        </w:rPr>
        <w:t>XXXXXX XXXXXXX XXXXXX XXXXX</w:t>
      </w:r>
    </w:p>
    <w:p w:rsidR="009F739A" w:rsidRPr="002F1AEE" w:rsidRDefault="009F739A" w:rsidP="009F739A">
      <w:pPr>
        <w:autoSpaceDE w:val="0"/>
        <w:autoSpaceDN w:val="0"/>
        <w:adjustRightInd w:val="0"/>
        <w:rPr>
          <w:rFonts w:ascii="Arial" w:hAnsi="Arial" w:cs="Arial"/>
          <w:sz w:val="22"/>
          <w:szCs w:val="22"/>
        </w:rPr>
      </w:pPr>
      <w:r w:rsidRPr="002F1AEE">
        <w:rPr>
          <w:rFonts w:ascii="Arial" w:hAnsi="Arial" w:cs="Arial"/>
          <w:sz w:val="22"/>
          <w:szCs w:val="22"/>
        </w:rPr>
        <w:t xml:space="preserve">C.C. XX.XXX.XXX expedida en </w:t>
      </w:r>
      <w:proofErr w:type="spellStart"/>
      <w:r w:rsidRPr="002F1AEE">
        <w:rPr>
          <w:rFonts w:ascii="Arial" w:hAnsi="Arial" w:cs="Arial"/>
          <w:sz w:val="22"/>
          <w:szCs w:val="22"/>
        </w:rPr>
        <w:t>Xxxxxxxx</w:t>
      </w:r>
      <w:proofErr w:type="spellEnd"/>
    </w:p>
    <w:p w:rsidR="009F739A" w:rsidRPr="002F1AEE" w:rsidRDefault="009F739A" w:rsidP="009F739A">
      <w:pPr>
        <w:autoSpaceDE w:val="0"/>
        <w:autoSpaceDN w:val="0"/>
        <w:adjustRightInd w:val="0"/>
        <w:rPr>
          <w:rFonts w:ascii="Arial" w:hAnsi="Arial" w:cs="Arial"/>
          <w:b/>
          <w:bCs/>
          <w:color w:val="FF0000"/>
          <w:sz w:val="22"/>
          <w:szCs w:val="22"/>
        </w:rPr>
      </w:pPr>
    </w:p>
    <w:p w:rsidR="009F739A" w:rsidRPr="002F1AEE" w:rsidRDefault="009F739A" w:rsidP="009F739A">
      <w:pPr>
        <w:autoSpaceDE w:val="0"/>
        <w:autoSpaceDN w:val="0"/>
        <w:adjustRightInd w:val="0"/>
        <w:rPr>
          <w:rFonts w:ascii="Arial" w:hAnsi="Arial" w:cs="Arial"/>
          <w:b/>
          <w:bCs/>
          <w:color w:val="FF0000"/>
          <w:sz w:val="22"/>
          <w:szCs w:val="22"/>
        </w:rPr>
      </w:pPr>
    </w:p>
    <w:p w:rsidR="009F739A" w:rsidRPr="002F1AEE" w:rsidRDefault="009F739A"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8E3CF6" w:rsidP="008E3CF6">
      <w:pPr>
        <w:rPr>
          <w:rFonts w:ascii="Arial" w:hAnsi="Arial" w:cs="Arial"/>
          <w:b/>
          <w:bCs/>
          <w:color w:val="FF0000"/>
          <w:sz w:val="22"/>
          <w:szCs w:val="22"/>
        </w:rPr>
      </w:pPr>
      <w:r w:rsidRPr="002F1AEE">
        <w:rPr>
          <w:rFonts w:ascii="Arial" w:hAnsi="Arial" w:cs="Arial"/>
          <w:b/>
          <w:bCs/>
          <w:color w:val="FF0000"/>
          <w:sz w:val="22"/>
          <w:szCs w:val="22"/>
        </w:rPr>
        <w:br w:type="page"/>
      </w: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62120E" w:rsidRPr="002F1AEE" w:rsidRDefault="0062120E" w:rsidP="009F739A">
      <w:pPr>
        <w:autoSpaceDE w:val="0"/>
        <w:autoSpaceDN w:val="0"/>
        <w:adjustRightInd w:val="0"/>
        <w:rPr>
          <w:rFonts w:ascii="Arial" w:hAnsi="Arial" w:cs="Arial"/>
          <w:b/>
          <w:bCs/>
          <w:color w:val="FF0000"/>
          <w:sz w:val="22"/>
          <w:szCs w:val="22"/>
        </w:rPr>
      </w:pPr>
    </w:p>
    <w:p w:rsidR="009F739A" w:rsidRPr="002F1AEE" w:rsidRDefault="0062120E" w:rsidP="009F739A">
      <w:pPr>
        <w:autoSpaceDE w:val="0"/>
        <w:autoSpaceDN w:val="0"/>
        <w:adjustRightInd w:val="0"/>
        <w:jc w:val="center"/>
        <w:rPr>
          <w:rFonts w:ascii="Arial" w:hAnsi="Arial" w:cs="Arial"/>
          <w:b/>
          <w:bCs/>
          <w:sz w:val="22"/>
          <w:szCs w:val="22"/>
        </w:rPr>
      </w:pPr>
      <w:r w:rsidRPr="002F1AEE">
        <w:rPr>
          <w:rFonts w:ascii="Arial" w:hAnsi="Arial" w:cs="Arial"/>
          <w:b/>
          <w:bCs/>
          <w:sz w:val="22"/>
          <w:szCs w:val="22"/>
        </w:rPr>
        <w:t>A</w:t>
      </w:r>
      <w:r w:rsidR="00A37256" w:rsidRPr="002F1AEE">
        <w:rPr>
          <w:rFonts w:ascii="Arial" w:hAnsi="Arial" w:cs="Arial"/>
          <w:b/>
          <w:bCs/>
          <w:sz w:val="22"/>
          <w:szCs w:val="22"/>
        </w:rPr>
        <w:t>NEXO No.</w:t>
      </w:r>
      <w:r w:rsidR="002A026B" w:rsidRPr="002F1AEE">
        <w:rPr>
          <w:rFonts w:ascii="Arial" w:hAnsi="Arial" w:cs="Arial"/>
          <w:b/>
          <w:bCs/>
          <w:sz w:val="22"/>
          <w:szCs w:val="22"/>
        </w:rPr>
        <w:t xml:space="preserve"> </w:t>
      </w:r>
      <w:r w:rsidR="00A37256" w:rsidRPr="002F1AEE">
        <w:rPr>
          <w:rFonts w:ascii="Arial" w:hAnsi="Arial" w:cs="Arial"/>
          <w:b/>
          <w:bCs/>
          <w:sz w:val="22"/>
          <w:szCs w:val="22"/>
        </w:rPr>
        <w:t>6</w:t>
      </w:r>
    </w:p>
    <w:p w:rsidR="009F739A" w:rsidRPr="002F1AEE" w:rsidRDefault="009F739A" w:rsidP="009F739A">
      <w:pPr>
        <w:autoSpaceDE w:val="0"/>
        <w:autoSpaceDN w:val="0"/>
        <w:adjustRightInd w:val="0"/>
        <w:rPr>
          <w:rFonts w:ascii="Arial" w:hAnsi="Arial" w:cs="Arial"/>
          <w:b/>
          <w:bCs/>
          <w:sz w:val="22"/>
          <w:szCs w:val="22"/>
        </w:rPr>
      </w:pPr>
      <w:r w:rsidRPr="002F1AEE">
        <w:rPr>
          <w:rFonts w:ascii="Arial" w:hAnsi="Arial" w:cs="Arial"/>
          <w:b/>
          <w:bCs/>
          <w:sz w:val="22"/>
          <w:szCs w:val="22"/>
        </w:rPr>
        <w:t xml:space="preserve"> </w:t>
      </w:r>
    </w:p>
    <w:p w:rsidR="009F739A" w:rsidRPr="002F1AEE" w:rsidRDefault="009F739A" w:rsidP="009F739A">
      <w:pPr>
        <w:autoSpaceDE w:val="0"/>
        <w:autoSpaceDN w:val="0"/>
        <w:adjustRightInd w:val="0"/>
        <w:jc w:val="center"/>
        <w:rPr>
          <w:rFonts w:ascii="Arial" w:hAnsi="Arial" w:cs="Arial"/>
          <w:b/>
          <w:bCs/>
          <w:sz w:val="22"/>
          <w:szCs w:val="22"/>
        </w:rPr>
      </w:pPr>
      <w:r w:rsidRPr="002F1AEE">
        <w:rPr>
          <w:rFonts w:ascii="Arial" w:hAnsi="Arial" w:cs="Arial"/>
          <w:b/>
          <w:bCs/>
          <w:sz w:val="22"/>
          <w:szCs w:val="22"/>
        </w:rPr>
        <w:t>FORMATO DE COMPROMISO AMBIENTAL</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[Lugar y Fecha] </w:t>
      </w:r>
    </w:p>
    <w:p w:rsidR="00A37256" w:rsidRPr="002F1AEE" w:rsidRDefault="00A37256" w:rsidP="009F739A">
      <w:pPr>
        <w:autoSpaceDE w:val="0"/>
        <w:autoSpaceDN w:val="0"/>
        <w:adjustRightInd w:val="0"/>
        <w:rPr>
          <w:rFonts w:ascii="Arial" w:hAnsi="Arial" w:cs="Arial"/>
          <w:bCs/>
          <w:sz w:val="22"/>
          <w:szCs w:val="22"/>
        </w:rPr>
      </w:pPr>
    </w:p>
    <w:p w:rsidR="00A37256" w:rsidRPr="002F1AEE" w:rsidRDefault="00A37256" w:rsidP="009F739A">
      <w:pPr>
        <w:autoSpaceDE w:val="0"/>
        <w:autoSpaceDN w:val="0"/>
        <w:adjustRightInd w:val="0"/>
        <w:rPr>
          <w:rFonts w:ascii="Arial" w:hAnsi="Arial" w:cs="Arial"/>
          <w:bCs/>
          <w:sz w:val="22"/>
          <w:szCs w:val="22"/>
        </w:rPr>
      </w:pP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Señores FONDO DE DESARROLLO LOCAL DE USAQUEN </w:t>
      </w:r>
    </w:p>
    <w:p w:rsidR="00A37256" w:rsidRPr="002F1AEE" w:rsidRDefault="009F739A" w:rsidP="00A37256">
      <w:pPr>
        <w:jc w:val="center"/>
        <w:rPr>
          <w:rFonts w:ascii="Arial" w:hAnsi="Arial" w:cs="Arial"/>
          <w:spacing w:val="-3"/>
          <w:sz w:val="22"/>
          <w:szCs w:val="22"/>
        </w:rPr>
      </w:pPr>
      <w:r w:rsidRPr="002F1AEE">
        <w:rPr>
          <w:rFonts w:ascii="Arial" w:hAnsi="Arial" w:cs="Arial"/>
          <w:bCs/>
          <w:sz w:val="22"/>
          <w:szCs w:val="22"/>
        </w:rPr>
        <w:t>P</w:t>
      </w:r>
      <w:r w:rsidR="00A37256" w:rsidRPr="002F1AEE">
        <w:rPr>
          <w:rFonts w:ascii="Arial" w:hAnsi="Arial" w:cs="Arial"/>
          <w:bCs/>
          <w:sz w:val="22"/>
          <w:szCs w:val="22"/>
        </w:rPr>
        <w:t xml:space="preserve">roceso de contratación </w:t>
      </w:r>
      <w:r w:rsidR="00A37256" w:rsidRPr="002F1AEE">
        <w:rPr>
          <w:rFonts w:ascii="Arial" w:hAnsi="Arial" w:cs="Arial"/>
          <w:spacing w:val="-3"/>
          <w:sz w:val="22"/>
          <w:szCs w:val="22"/>
        </w:rPr>
        <w:t xml:space="preserve">FDLUSA – </w:t>
      </w:r>
      <w:r w:rsidR="00190FFA" w:rsidRPr="002F1AEE">
        <w:rPr>
          <w:rFonts w:ascii="Arial" w:hAnsi="Arial" w:cs="Arial"/>
          <w:spacing w:val="-3"/>
          <w:sz w:val="22"/>
          <w:szCs w:val="22"/>
        </w:rPr>
        <w:t>MC–04 DE 2018</w:t>
      </w:r>
    </w:p>
    <w:p w:rsidR="009F739A" w:rsidRPr="002F1AEE" w:rsidRDefault="009F739A" w:rsidP="009F739A">
      <w:pPr>
        <w:autoSpaceDE w:val="0"/>
        <w:autoSpaceDN w:val="0"/>
        <w:adjustRightInd w:val="0"/>
        <w:rPr>
          <w:rFonts w:ascii="Arial" w:hAnsi="Arial" w:cs="Arial"/>
          <w:bCs/>
          <w:sz w:val="22"/>
          <w:szCs w:val="22"/>
        </w:rPr>
      </w:pP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1. Nos comprometemos a dar cumplimiento a los lineamientos establecidos en la Guía de Contratación Sostenible de la Secretaría Distrital de Gobierno y las fichas ambientales del manual de compras públicas del Ministerio de Ambiente y Desarrollo Sostenible.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2. Nos comprometemos a cumplir la normatividad ambiental y a entregar todos los soportes que sean necesarios para verificación por parte de la supervisión, apoyo a la supervisión y/o interventoría del contrato.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3. Nos comprometemos a atender las inspecciones ambientales realizadas por el FDLUSA, permitiendo el recorrido por las instalaciones y/o lugares objeto de la ejecución contractual, a realizar entrevistas al personal y obtener registro documental y fotográfico en caso de ser solicitado por la entidad, con el fin de demostrar el cumplimiento de los numerales 1 y 2.   </w:t>
      </w:r>
    </w:p>
    <w:p w:rsidR="009F739A" w:rsidRPr="002F1AEE" w:rsidRDefault="009F739A" w:rsidP="00626FB6">
      <w:pPr>
        <w:autoSpaceDE w:val="0"/>
        <w:autoSpaceDN w:val="0"/>
        <w:adjustRightInd w:val="0"/>
        <w:jc w:val="both"/>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______________________________________</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 [Firma representante legal del Proponente o del Proponente persona natural]</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Nombre: [Insertar información]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 xml:space="preserve">Cargo: [Insertar información] </w:t>
      </w:r>
    </w:p>
    <w:p w:rsidR="009F739A" w:rsidRPr="002F1AEE" w:rsidRDefault="009F739A" w:rsidP="009F739A">
      <w:pPr>
        <w:autoSpaceDE w:val="0"/>
        <w:autoSpaceDN w:val="0"/>
        <w:adjustRightInd w:val="0"/>
        <w:rPr>
          <w:rFonts w:ascii="Arial" w:hAnsi="Arial" w:cs="Arial"/>
          <w:bCs/>
          <w:sz w:val="22"/>
          <w:szCs w:val="22"/>
        </w:rPr>
      </w:pPr>
      <w:r w:rsidRPr="002F1AEE">
        <w:rPr>
          <w:rFonts w:ascii="Arial" w:hAnsi="Arial" w:cs="Arial"/>
          <w:bCs/>
          <w:sz w:val="22"/>
          <w:szCs w:val="22"/>
        </w:rPr>
        <w:t>Documento de Identidad: [Insertar información]</w:t>
      </w:r>
    </w:p>
    <w:p w:rsidR="00697BC9" w:rsidRPr="002F1AEE" w:rsidRDefault="00697BC9" w:rsidP="00EF355A">
      <w:pPr>
        <w:widowControl w:val="0"/>
        <w:tabs>
          <w:tab w:val="left" w:pos="360"/>
        </w:tabs>
        <w:suppressAutoHyphens/>
        <w:autoSpaceDE w:val="0"/>
        <w:spacing w:before="33" w:after="120" w:line="252" w:lineRule="exact"/>
        <w:ind w:right="74"/>
        <w:jc w:val="both"/>
        <w:rPr>
          <w:rFonts w:ascii="Arial" w:hAnsi="Arial" w:cs="Arial"/>
          <w:sz w:val="22"/>
          <w:szCs w:val="22"/>
        </w:rPr>
      </w:pPr>
    </w:p>
    <w:sectPr w:rsidR="00697BC9" w:rsidRPr="002F1AEE" w:rsidSect="003E2BBB">
      <w:headerReference w:type="default" r:id="rId13"/>
      <w:footerReference w:type="default" r:id="rId14"/>
      <w:pgSz w:w="12240" w:h="20160" w:code="5"/>
      <w:pgMar w:top="2127" w:right="1701" w:bottom="1417" w:left="1701" w:header="567" w:footer="12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0237" w:rsidRDefault="009C0237">
      <w:r>
        <w:separator/>
      </w:r>
    </w:p>
  </w:endnote>
  <w:endnote w:type="continuationSeparator" w:id="0">
    <w:p w:rsidR="009C0237" w:rsidRDefault="009C0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OpenSymbol">
    <w:panose1 w:val="020B0604020202020204"/>
    <w:charset w:val="00"/>
    <w:family w:val="auto"/>
    <w:pitch w:val="variable"/>
    <w:sig w:usb0="800000AF" w:usb1="1001ECEA"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779" w:rsidRDefault="00F52779">
    <w:pPr>
      <w:pStyle w:val="Piedepgina"/>
      <w:jc w:val="right"/>
    </w:pPr>
    <w:r>
      <w:fldChar w:fldCharType="begin"/>
    </w:r>
    <w:r>
      <w:instrText>PAGE   \* MERGEFORMAT</w:instrText>
    </w:r>
    <w:r>
      <w:fldChar w:fldCharType="separate"/>
    </w:r>
    <w:r>
      <w:rPr>
        <w:noProof/>
      </w:rPr>
      <w:t>39</w:t>
    </w:r>
    <w:r>
      <w:rPr>
        <w:noProof/>
      </w:rPr>
      <w:fldChar w:fldCharType="end"/>
    </w:r>
  </w:p>
  <w:p w:rsidR="00F52779" w:rsidRDefault="00F5277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0237" w:rsidRDefault="009C0237">
      <w:r>
        <w:separator/>
      </w:r>
    </w:p>
  </w:footnote>
  <w:footnote w:type="continuationSeparator" w:id="0">
    <w:p w:rsidR="009C0237" w:rsidRDefault="009C0237">
      <w:r>
        <w:continuationSeparator/>
      </w:r>
    </w:p>
  </w:footnote>
  <w:footnote w:id="1">
    <w:p w:rsidR="00F52779" w:rsidRDefault="00F52779" w:rsidP="00190FFA">
      <w:pPr>
        <w:pStyle w:val="Textonotapie"/>
      </w:pPr>
      <w:r>
        <w:rPr>
          <w:rStyle w:val="Refdenotaalpie"/>
        </w:rPr>
        <w:footnoteRef/>
      </w:r>
      <w:r>
        <w:t xml:space="preserve"> La cotización debe tener una expedición de máximo treinta (30)  días calendario previos a la presentación,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779" w:rsidRDefault="00F52779" w:rsidP="00150187">
    <w:pPr>
      <w:pStyle w:val="Encabezado"/>
      <w:tabs>
        <w:tab w:val="clear" w:pos="4252"/>
        <w:tab w:val="clear" w:pos="8504"/>
        <w:tab w:val="left" w:pos="6820"/>
      </w:tabs>
      <w:jc w:val="center"/>
    </w:pPr>
    <w:r>
      <w:rPr>
        <w:noProof/>
        <w:lang w:val="es-MX" w:eastAsia="es-MX"/>
      </w:rPr>
      <w:drawing>
        <wp:anchor distT="0" distB="0" distL="114300" distR="114300" simplePos="0" relativeHeight="251657728" behindDoc="1" locked="0" layoutInCell="1" allowOverlap="1">
          <wp:simplePos x="0" y="0"/>
          <wp:positionH relativeFrom="column">
            <wp:posOffset>1935480</wp:posOffset>
          </wp:positionH>
          <wp:positionV relativeFrom="paragraph">
            <wp:posOffset>-436245</wp:posOffset>
          </wp:positionV>
          <wp:extent cx="1785620" cy="1457325"/>
          <wp:effectExtent l="0" t="0" r="0" b="0"/>
          <wp:wrapNone/>
          <wp:docPr id="1" name="Imagen 1" descr="usaqu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quen"/>
                  <pic:cNvPicPr>
                    <a:picLocks noChangeAspect="1" noChangeArrowheads="1"/>
                  </pic:cNvPicPr>
                </pic:nvPicPr>
                <pic:blipFill>
                  <a:blip r:embed="rId1">
                    <a:extLst>
                      <a:ext uri="{28A0092B-C50C-407E-A947-70E740481C1C}">
                        <a14:useLocalDpi xmlns:a14="http://schemas.microsoft.com/office/drawing/2010/main" val="0"/>
                      </a:ext>
                    </a:extLst>
                  </a:blip>
                  <a:srcRect l="39992" r="40091" b="87312"/>
                  <a:stretch>
                    <a:fillRect/>
                  </a:stretch>
                </pic:blipFill>
                <pic:spPr bwMode="auto">
                  <a:xfrm>
                    <a:off x="0" y="0"/>
                    <a:ext cx="1785620" cy="14573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C968596A"/>
    <w:name w:val="WW8Num2"/>
    <w:lvl w:ilvl="0">
      <w:start w:val="1"/>
      <w:numFmt w:val="decimal"/>
      <w:lvlText w:val="%1."/>
      <w:lvlJc w:val="left"/>
      <w:pPr>
        <w:tabs>
          <w:tab w:val="num" w:pos="0"/>
        </w:tabs>
        <w:ind w:left="720" w:hanging="360"/>
      </w:pPr>
      <w:rPr>
        <w:rFonts w:ascii="Arial" w:hAnsi="Arial" w:cs="Arial"/>
        <w:b/>
        <w:color w:val="auto"/>
        <w:sz w:val="22"/>
        <w:szCs w:val="22"/>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2" w15:restartNumberingAfterBreak="0">
    <w:nsid w:val="00000004"/>
    <w:multiLevelType w:val="singleLevel"/>
    <w:tmpl w:val="A322FDBA"/>
    <w:name w:val="WW8Num4"/>
    <w:lvl w:ilvl="0">
      <w:start w:val="1"/>
      <w:numFmt w:val="decimal"/>
      <w:lvlText w:val="%1."/>
      <w:lvlJc w:val="left"/>
      <w:pPr>
        <w:tabs>
          <w:tab w:val="num" w:pos="720"/>
        </w:tabs>
        <w:ind w:left="720" w:hanging="720"/>
      </w:pPr>
      <w:rPr>
        <w:rFonts w:cs="Arial" w:hint="default"/>
        <w:b w:val="0"/>
      </w:rPr>
    </w:lvl>
  </w:abstractNum>
  <w:abstractNum w:abstractNumId="3" w15:restartNumberingAfterBreak="0">
    <w:nsid w:val="00000005"/>
    <w:multiLevelType w:val="multilevel"/>
    <w:tmpl w:val="00000005"/>
    <w:name w:val="WW8Num5"/>
    <w:lvl w:ilvl="0">
      <w:start w:val="1"/>
      <w:numFmt w:val="bullet"/>
      <w:lvlText w:val=""/>
      <w:lvlJc w:val="left"/>
      <w:pPr>
        <w:tabs>
          <w:tab w:val="num" w:pos="1416"/>
        </w:tabs>
        <w:ind w:left="1416" w:hanging="360"/>
      </w:pPr>
      <w:rPr>
        <w:rFonts w:ascii="Symbol" w:hAnsi="Symbol"/>
        <w:b/>
      </w:rPr>
    </w:lvl>
    <w:lvl w:ilvl="1">
      <w:start w:val="1"/>
      <w:numFmt w:val="bullet"/>
      <w:lvlText w:val="◦"/>
      <w:lvlJc w:val="left"/>
      <w:pPr>
        <w:tabs>
          <w:tab w:val="num" w:pos="1776"/>
        </w:tabs>
        <w:ind w:left="1776" w:hanging="360"/>
      </w:pPr>
      <w:rPr>
        <w:rFonts w:ascii="OpenSymbol" w:hAnsi="OpenSymbol"/>
      </w:rPr>
    </w:lvl>
    <w:lvl w:ilvl="2">
      <w:start w:val="1"/>
      <w:numFmt w:val="bullet"/>
      <w:lvlText w:val="▪"/>
      <w:lvlJc w:val="left"/>
      <w:pPr>
        <w:tabs>
          <w:tab w:val="num" w:pos="2136"/>
        </w:tabs>
        <w:ind w:left="2136" w:hanging="360"/>
      </w:pPr>
      <w:rPr>
        <w:rFonts w:ascii="OpenSymbol" w:hAnsi="OpenSymbol"/>
      </w:rPr>
    </w:lvl>
    <w:lvl w:ilvl="3">
      <w:start w:val="1"/>
      <w:numFmt w:val="bullet"/>
      <w:lvlText w:val=""/>
      <w:lvlJc w:val="left"/>
      <w:pPr>
        <w:tabs>
          <w:tab w:val="num" w:pos="2496"/>
        </w:tabs>
        <w:ind w:left="2496" w:hanging="360"/>
      </w:pPr>
      <w:rPr>
        <w:rFonts w:ascii="Symbol" w:hAnsi="Symbol"/>
        <w:b/>
      </w:rPr>
    </w:lvl>
    <w:lvl w:ilvl="4">
      <w:start w:val="1"/>
      <w:numFmt w:val="bullet"/>
      <w:lvlText w:val="◦"/>
      <w:lvlJc w:val="left"/>
      <w:pPr>
        <w:tabs>
          <w:tab w:val="num" w:pos="2856"/>
        </w:tabs>
        <w:ind w:left="2856" w:hanging="360"/>
      </w:pPr>
      <w:rPr>
        <w:rFonts w:ascii="OpenSymbol" w:hAnsi="OpenSymbol"/>
      </w:rPr>
    </w:lvl>
    <w:lvl w:ilvl="5">
      <w:start w:val="1"/>
      <w:numFmt w:val="bullet"/>
      <w:lvlText w:val="▪"/>
      <w:lvlJc w:val="left"/>
      <w:pPr>
        <w:tabs>
          <w:tab w:val="num" w:pos="3216"/>
        </w:tabs>
        <w:ind w:left="3216" w:hanging="360"/>
      </w:pPr>
      <w:rPr>
        <w:rFonts w:ascii="OpenSymbol" w:hAnsi="OpenSymbol"/>
      </w:rPr>
    </w:lvl>
    <w:lvl w:ilvl="6">
      <w:start w:val="1"/>
      <w:numFmt w:val="bullet"/>
      <w:lvlText w:val=""/>
      <w:lvlJc w:val="left"/>
      <w:pPr>
        <w:tabs>
          <w:tab w:val="num" w:pos="3576"/>
        </w:tabs>
        <w:ind w:left="3576" w:hanging="360"/>
      </w:pPr>
      <w:rPr>
        <w:rFonts w:ascii="Symbol" w:hAnsi="Symbol"/>
        <w:b/>
      </w:rPr>
    </w:lvl>
    <w:lvl w:ilvl="7">
      <w:start w:val="1"/>
      <w:numFmt w:val="bullet"/>
      <w:lvlText w:val="◦"/>
      <w:lvlJc w:val="left"/>
      <w:pPr>
        <w:tabs>
          <w:tab w:val="num" w:pos="3936"/>
        </w:tabs>
        <w:ind w:left="3936" w:hanging="360"/>
      </w:pPr>
      <w:rPr>
        <w:rFonts w:ascii="OpenSymbol" w:hAnsi="OpenSymbol"/>
      </w:rPr>
    </w:lvl>
    <w:lvl w:ilvl="8">
      <w:start w:val="1"/>
      <w:numFmt w:val="bullet"/>
      <w:lvlText w:val="▪"/>
      <w:lvlJc w:val="left"/>
      <w:pPr>
        <w:tabs>
          <w:tab w:val="num" w:pos="4296"/>
        </w:tabs>
        <w:ind w:left="4296" w:hanging="360"/>
      </w:pPr>
      <w:rPr>
        <w:rFonts w:ascii="OpenSymbol" w:hAnsi="Open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Arial"/>
        <w:b w:val="0"/>
      </w:rPr>
    </w:lvl>
  </w:abstractNum>
  <w:abstractNum w:abstractNumId="5" w15:restartNumberingAfterBreak="0">
    <w:nsid w:val="00000007"/>
    <w:multiLevelType w:val="multilevel"/>
    <w:tmpl w:val="00000007"/>
    <w:name w:val="WW8Num7"/>
    <w:lvl w:ilvl="0">
      <w:start w:val="1"/>
      <w:numFmt w:val="bullet"/>
      <w:lvlText w:val=""/>
      <w:lvlJc w:val="left"/>
      <w:pPr>
        <w:tabs>
          <w:tab w:val="num" w:pos="1428"/>
        </w:tabs>
        <w:ind w:left="1428" w:hanging="360"/>
      </w:pPr>
      <w:rPr>
        <w:rFonts w:ascii="Symbol" w:hAnsi="Symbol" w:cs="Arial"/>
      </w:rPr>
    </w:lvl>
    <w:lvl w:ilvl="1">
      <w:start w:val="1"/>
      <w:numFmt w:val="bullet"/>
      <w:lvlText w:val="◦"/>
      <w:lvlJc w:val="left"/>
      <w:pPr>
        <w:tabs>
          <w:tab w:val="num" w:pos="1788"/>
        </w:tabs>
        <w:ind w:left="1788" w:hanging="360"/>
      </w:pPr>
      <w:rPr>
        <w:rFonts w:ascii="OpenSymbol" w:hAnsi="OpenSymbol"/>
      </w:rPr>
    </w:lvl>
    <w:lvl w:ilvl="2">
      <w:start w:val="1"/>
      <w:numFmt w:val="bullet"/>
      <w:lvlText w:val="▪"/>
      <w:lvlJc w:val="left"/>
      <w:pPr>
        <w:tabs>
          <w:tab w:val="num" w:pos="2148"/>
        </w:tabs>
        <w:ind w:left="2148" w:hanging="360"/>
      </w:pPr>
      <w:rPr>
        <w:rFonts w:ascii="OpenSymbol" w:hAnsi="OpenSymbol"/>
      </w:rPr>
    </w:lvl>
    <w:lvl w:ilvl="3">
      <w:start w:val="1"/>
      <w:numFmt w:val="bullet"/>
      <w:lvlText w:val=""/>
      <w:lvlJc w:val="left"/>
      <w:pPr>
        <w:tabs>
          <w:tab w:val="num" w:pos="2508"/>
        </w:tabs>
        <w:ind w:left="2508" w:hanging="360"/>
      </w:pPr>
      <w:rPr>
        <w:rFonts w:ascii="Symbol" w:hAnsi="Symbol" w:cs="Arial"/>
      </w:rPr>
    </w:lvl>
    <w:lvl w:ilvl="4">
      <w:start w:val="1"/>
      <w:numFmt w:val="bullet"/>
      <w:lvlText w:val="◦"/>
      <w:lvlJc w:val="left"/>
      <w:pPr>
        <w:tabs>
          <w:tab w:val="num" w:pos="2868"/>
        </w:tabs>
        <w:ind w:left="2868" w:hanging="360"/>
      </w:pPr>
      <w:rPr>
        <w:rFonts w:ascii="OpenSymbol" w:hAnsi="OpenSymbol"/>
      </w:rPr>
    </w:lvl>
    <w:lvl w:ilvl="5">
      <w:start w:val="1"/>
      <w:numFmt w:val="bullet"/>
      <w:lvlText w:val="▪"/>
      <w:lvlJc w:val="left"/>
      <w:pPr>
        <w:tabs>
          <w:tab w:val="num" w:pos="3228"/>
        </w:tabs>
        <w:ind w:left="3228" w:hanging="360"/>
      </w:pPr>
      <w:rPr>
        <w:rFonts w:ascii="OpenSymbol" w:hAnsi="OpenSymbol"/>
      </w:rPr>
    </w:lvl>
    <w:lvl w:ilvl="6">
      <w:start w:val="1"/>
      <w:numFmt w:val="bullet"/>
      <w:lvlText w:val=""/>
      <w:lvlJc w:val="left"/>
      <w:pPr>
        <w:tabs>
          <w:tab w:val="num" w:pos="3588"/>
        </w:tabs>
        <w:ind w:left="3588" w:hanging="360"/>
      </w:pPr>
      <w:rPr>
        <w:rFonts w:ascii="Symbol" w:hAnsi="Symbol" w:cs="Arial"/>
      </w:rPr>
    </w:lvl>
    <w:lvl w:ilvl="7">
      <w:start w:val="1"/>
      <w:numFmt w:val="bullet"/>
      <w:lvlText w:val="◦"/>
      <w:lvlJc w:val="left"/>
      <w:pPr>
        <w:tabs>
          <w:tab w:val="num" w:pos="3948"/>
        </w:tabs>
        <w:ind w:left="3948" w:hanging="360"/>
      </w:pPr>
      <w:rPr>
        <w:rFonts w:ascii="OpenSymbol" w:hAnsi="OpenSymbol"/>
      </w:rPr>
    </w:lvl>
    <w:lvl w:ilvl="8">
      <w:start w:val="1"/>
      <w:numFmt w:val="bullet"/>
      <w:lvlText w:val="▪"/>
      <w:lvlJc w:val="left"/>
      <w:pPr>
        <w:tabs>
          <w:tab w:val="num" w:pos="4308"/>
        </w:tabs>
        <w:ind w:left="4308" w:hanging="360"/>
      </w:pPr>
      <w:rPr>
        <w:rFonts w:ascii="OpenSymbol" w:hAnsi="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1416"/>
        </w:tabs>
        <w:ind w:left="1416" w:hanging="360"/>
      </w:pPr>
      <w:rPr>
        <w:rFonts w:ascii="Symbol" w:hAnsi="Symbol" w:cs="Times New Roman"/>
        <w:b/>
      </w:rPr>
    </w:lvl>
    <w:lvl w:ilvl="1">
      <w:start w:val="1"/>
      <w:numFmt w:val="bullet"/>
      <w:lvlText w:val="◦"/>
      <w:lvlJc w:val="left"/>
      <w:pPr>
        <w:tabs>
          <w:tab w:val="num" w:pos="1776"/>
        </w:tabs>
        <w:ind w:left="1776" w:hanging="360"/>
      </w:pPr>
      <w:rPr>
        <w:rFonts w:ascii="OpenSymbol" w:hAnsi="OpenSymbol" w:cs="Times New Roman"/>
      </w:rPr>
    </w:lvl>
    <w:lvl w:ilvl="2">
      <w:start w:val="1"/>
      <w:numFmt w:val="bullet"/>
      <w:lvlText w:val="▪"/>
      <w:lvlJc w:val="left"/>
      <w:pPr>
        <w:tabs>
          <w:tab w:val="num" w:pos="2136"/>
        </w:tabs>
        <w:ind w:left="2136" w:hanging="360"/>
      </w:pPr>
      <w:rPr>
        <w:rFonts w:ascii="OpenSymbol" w:hAnsi="OpenSymbol" w:cs="Times New Roman"/>
      </w:rPr>
    </w:lvl>
    <w:lvl w:ilvl="3">
      <w:start w:val="1"/>
      <w:numFmt w:val="bullet"/>
      <w:lvlText w:val=""/>
      <w:lvlJc w:val="left"/>
      <w:pPr>
        <w:tabs>
          <w:tab w:val="num" w:pos="2496"/>
        </w:tabs>
        <w:ind w:left="2496" w:hanging="360"/>
      </w:pPr>
      <w:rPr>
        <w:rFonts w:ascii="Symbol" w:hAnsi="Symbol" w:cs="Times New Roman"/>
        <w:b/>
      </w:rPr>
    </w:lvl>
    <w:lvl w:ilvl="4">
      <w:start w:val="1"/>
      <w:numFmt w:val="bullet"/>
      <w:lvlText w:val="◦"/>
      <w:lvlJc w:val="left"/>
      <w:pPr>
        <w:tabs>
          <w:tab w:val="num" w:pos="2856"/>
        </w:tabs>
        <w:ind w:left="2856" w:hanging="360"/>
      </w:pPr>
      <w:rPr>
        <w:rFonts w:ascii="OpenSymbol" w:hAnsi="OpenSymbol" w:cs="Times New Roman"/>
      </w:rPr>
    </w:lvl>
    <w:lvl w:ilvl="5">
      <w:start w:val="1"/>
      <w:numFmt w:val="bullet"/>
      <w:lvlText w:val="▪"/>
      <w:lvlJc w:val="left"/>
      <w:pPr>
        <w:tabs>
          <w:tab w:val="num" w:pos="3216"/>
        </w:tabs>
        <w:ind w:left="3216" w:hanging="360"/>
      </w:pPr>
      <w:rPr>
        <w:rFonts w:ascii="OpenSymbol" w:hAnsi="OpenSymbol" w:cs="Times New Roman"/>
      </w:rPr>
    </w:lvl>
    <w:lvl w:ilvl="6">
      <w:start w:val="1"/>
      <w:numFmt w:val="bullet"/>
      <w:lvlText w:val=""/>
      <w:lvlJc w:val="left"/>
      <w:pPr>
        <w:tabs>
          <w:tab w:val="num" w:pos="3576"/>
        </w:tabs>
        <w:ind w:left="3576" w:hanging="360"/>
      </w:pPr>
      <w:rPr>
        <w:rFonts w:ascii="Symbol" w:hAnsi="Symbol" w:cs="Times New Roman"/>
        <w:b/>
      </w:rPr>
    </w:lvl>
    <w:lvl w:ilvl="7">
      <w:start w:val="1"/>
      <w:numFmt w:val="bullet"/>
      <w:lvlText w:val="◦"/>
      <w:lvlJc w:val="left"/>
      <w:pPr>
        <w:tabs>
          <w:tab w:val="num" w:pos="3936"/>
        </w:tabs>
        <w:ind w:left="3936" w:hanging="360"/>
      </w:pPr>
      <w:rPr>
        <w:rFonts w:ascii="OpenSymbol" w:hAnsi="OpenSymbol" w:cs="Times New Roman"/>
      </w:rPr>
    </w:lvl>
    <w:lvl w:ilvl="8">
      <w:start w:val="1"/>
      <w:numFmt w:val="bullet"/>
      <w:lvlText w:val="▪"/>
      <w:lvlJc w:val="left"/>
      <w:pPr>
        <w:tabs>
          <w:tab w:val="num" w:pos="4296"/>
        </w:tabs>
        <w:ind w:left="4296" w:hanging="360"/>
      </w:pPr>
      <w:rPr>
        <w:rFonts w:ascii="OpenSymbol" w:hAnsi="OpenSymbol" w:cs="Times New Roman"/>
      </w:rPr>
    </w:lvl>
  </w:abstractNum>
  <w:abstractNum w:abstractNumId="7" w15:restartNumberingAfterBreak="0">
    <w:nsid w:val="00000009"/>
    <w:multiLevelType w:val="singleLevel"/>
    <w:tmpl w:val="5E82FC26"/>
    <w:name w:val="WW8Num9"/>
    <w:lvl w:ilvl="0">
      <w:start w:val="1"/>
      <w:numFmt w:val="lowerLetter"/>
      <w:lvlText w:val="%1)"/>
      <w:lvlJc w:val="left"/>
      <w:pPr>
        <w:tabs>
          <w:tab w:val="num" w:pos="0"/>
        </w:tabs>
        <w:ind w:left="720" w:hanging="360"/>
      </w:pPr>
      <w:rPr>
        <w:rFonts w:ascii="Arial" w:hAnsi="Arial" w:cs="Arial" w:hint="default"/>
        <w:b/>
      </w:rPr>
    </w:lvl>
  </w:abstractNum>
  <w:abstractNum w:abstractNumId="8" w15:restartNumberingAfterBreak="0">
    <w:nsid w:val="0000000A"/>
    <w:multiLevelType w:val="multilevel"/>
    <w:tmpl w:val="C436DDBC"/>
    <w:name w:val="WW8Num10"/>
    <w:lvl w:ilvl="0">
      <w:start w:val="1"/>
      <w:numFmt w:val="decimal"/>
      <w:lvlText w:val="%1."/>
      <w:lvlJc w:val="left"/>
      <w:pPr>
        <w:tabs>
          <w:tab w:val="num" w:pos="720"/>
        </w:tabs>
        <w:ind w:left="720" w:hanging="360"/>
      </w:pPr>
      <w:rPr>
        <w:rFonts w:cs="Arial"/>
        <w:b/>
      </w:rPr>
    </w:lvl>
    <w:lvl w:ilvl="1">
      <w:start w:val="1"/>
      <w:numFmt w:val="decimal"/>
      <w:lvlText w:val="%2."/>
      <w:lvlJc w:val="left"/>
      <w:pPr>
        <w:tabs>
          <w:tab w:val="num" w:pos="1080"/>
        </w:tabs>
        <w:ind w:left="1080" w:hanging="360"/>
      </w:pPr>
      <w:rPr>
        <w:rFonts w:cs="Arial"/>
      </w:rPr>
    </w:lvl>
    <w:lvl w:ilvl="2">
      <w:start w:val="1"/>
      <w:numFmt w:val="decimal"/>
      <w:lvlText w:val="%3."/>
      <w:lvlJc w:val="left"/>
      <w:pPr>
        <w:tabs>
          <w:tab w:val="num" w:pos="1440"/>
        </w:tabs>
        <w:ind w:left="1440" w:hanging="360"/>
      </w:pPr>
      <w:rPr>
        <w:rFonts w:cs="Arial"/>
      </w:rPr>
    </w:lvl>
    <w:lvl w:ilvl="3">
      <w:start w:val="1"/>
      <w:numFmt w:val="decimal"/>
      <w:lvlText w:val="%4."/>
      <w:lvlJc w:val="left"/>
      <w:pPr>
        <w:tabs>
          <w:tab w:val="num" w:pos="1800"/>
        </w:tabs>
        <w:ind w:left="1800" w:hanging="360"/>
      </w:pPr>
      <w:rPr>
        <w:rFonts w:cs="Arial"/>
      </w:rPr>
    </w:lvl>
    <w:lvl w:ilvl="4">
      <w:start w:val="1"/>
      <w:numFmt w:val="decimal"/>
      <w:lvlText w:val="%5."/>
      <w:lvlJc w:val="left"/>
      <w:pPr>
        <w:tabs>
          <w:tab w:val="num" w:pos="2160"/>
        </w:tabs>
        <w:ind w:left="2160" w:hanging="360"/>
      </w:pPr>
      <w:rPr>
        <w:rFonts w:cs="Arial"/>
      </w:rPr>
    </w:lvl>
    <w:lvl w:ilvl="5">
      <w:start w:val="1"/>
      <w:numFmt w:val="decimal"/>
      <w:lvlText w:val="%6."/>
      <w:lvlJc w:val="left"/>
      <w:pPr>
        <w:tabs>
          <w:tab w:val="num" w:pos="2520"/>
        </w:tabs>
        <w:ind w:left="2520" w:hanging="360"/>
      </w:pPr>
      <w:rPr>
        <w:rFonts w:cs="Arial"/>
      </w:rPr>
    </w:lvl>
    <w:lvl w:ilvl="6">
      <w:start w:val="1"/>
      <w:numFmt w:val="decimal"/>
      <w:lvlText w:val="%7."/>
      <w:lvlJc w:val="left"/>
      <w:pPr>
        <w:tabs>
          <w:tab w:val="num" w:pos="2880"/>
        </w:tabs>
        <w:ind w:left="2880" w:hanging="360"/>
      </w:pPr>
      <w:rPr>
        <w:rFonts w:cs="Arial"/>
      </w:rPr>
    </w:lvl>
    <w:lvl w:ilvl="7">
      <w:start w:val="1"/>
      <w:numFmt w:val="decimal"/>
      <w:lvlText w:val="%8."/>
      <w:lvlJc w:val="left"/>
      <w:pPr>
        <w:tabs>
          <w:tab w:val="num" w:pos="3240"/>
        </w:tabs>
        <w:ind w:left="3240" w:hanging="360"/>
      </w:pPr>
      <w:rPr>
        <w:rFonts w:cs="Arial"/>
      </w:rPr>
    </w:lvl>
    <w:lvl w:ilvl="8">
      <w:start w:val="1"/>
      <w:numFmt w:val="decimal"/>
      <w:lvlText w:val="%9."/>
      <w:lvlJc w:val="left"/>
      <w:pPr>
        <w:tabs>
          <w:tab w:val="num" w:pos="3600"/>
        </w:tabs>
        <w:ind w:left="3600" w:hanging="360"/>
      </w:pPr>
      <w:rPr>
        <w:rFonts w:cs="Arial"/>
      </w:rPr>
    </w:lvl>
  </w:abstractNum>
  <w:abstractNum w:abstractNumId="9" w15:restartNumberingAfterBreak="0">
    <w:nsid w:val="0000000B"/>
    <w:multiLevelType w:val="singleLevel"/>
    <w:tmpl w:val="0000000B"/>
    <w:name w:val="WW8Num11"/>
    <w:lvl w:ilvl="0">
      <w:start w:val="1"/>
      <w:numFmt w:val="lowerLetter"/>
      <w:lvlText w:val="%1)"/>
      <w:lvlJc w:val="left"/>
      <w:pPr>
        <w:tabs>
          <w:tab w:val="num" w:pos="0"/>
        </w:tabs>
        <w:ind w:left="757" w:hanging="360"/>
      </w:p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Wingdings" w:hAnsi="Wingdings" w:cs="Times New Roman"/>
        <w:sz w:val="22"/>
        <w:szCs w:val="22"/>
      </w:rPr>
    </w:lvl>
  </w:abstractNum>
  <w:abstractNum w:abstractNumId="11" w15:restartNumberingAfterBreak="0">
    <w:nsid w:val="0000000D"/>
    <w:multiLevelType w:val="multilevel"/>
    <w:tmpl w:val="0000000D"/>
    <w:name w:val="WW8Num1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F"/>
    <w:multiLevelType w:val="multilevel"/>
    <w:tmpl w:val="0000000F"/>
    <w:name w:val="WW8Num2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0"/>
    <w:multiLevelType w:val="singleLevel"/>
    <w:tmpl w:val="00000010"/>
    <w:name w:val="WW8Num22"/>
    <w:lvl w:ilvl="0">
      <w:start w:val="1"/>
      <w:numFmt w:val="decimal"/>
      <w:lvlText w:val="%1."/>
      <w:lvlJc w:val="left"/>
      <w:pPr>
        <w:tabs>
          <w:tab w:val="num" w:pos="720"/>
        </w:tabs>
        <w:ind w:left="720" w:hanging="360"/>
      </w:pPr>
    </w:lvl>
  </w:abstractNum>
  <w:abstractNum w:abstractNumId="14" w15:restartNumberingAfterBreak="0">
    <w:nsid w:val="06145329"/>
    <w:multiLevelType w:val="hybridMultilevel"/>
    <w:tmpl w:val="B694027A"/>
    <w:lvl w:ilvl="0" w:tplc="6E26265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6C0127"/>
    <w:multiLevelType w:val="hybridMultilevel"/>
    <w:tmpl w:val="A89CF0E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A1F5098"/>
    <w:multiLevelType w:val="hybridMultilevel"/>
    <w:tmpl w:val="2676F3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AF72DBF"/>
    <w:multiLevelType w:val="multilevel"/>
    <w:tmpl w:val="73BEA65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CD95842"/>
    <w:multiLevelType w:val="multilevel"/>
    <w:tmpl w:val="35464F4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C44C73"/>
    <w:multiLevelType w:val="hybridMultilevel"/>
    <w:tmpl w:val="A85098A8"/>
    <w:lvl w:ilvl="0" w:tplc="F0C40EE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F0B7348"/>
    <w:multiLevelType w:val="hybridMultilevel"/>
    <w:tmpl w:val="0A0A9D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AD36F4"/>
    <w:multiLevelType w:val="hybridMultilevel"/>
    <w:tmpl w:val="8A22A314"/>
    <w:lvl w:ilvl="0" w:tplc="495814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AB5DF4"/>
    <w:multiLevelType w:val="hybridMultilevel"/>
    <w:tmpl w:val="F5BCE51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502"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5CC7947"/>
    <w:multiLevelType w:val="multilevel"/>
    <w:tmpl w:val="B9A0B644"/>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7A67AEA"/>
    <w:multiLevelType w:val="hybridMultilevel"/>
    <w:tmpl w:val="CECE5EE6"/>
    <w:lvl w:ilvl="0" w:tplc="F47E32D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A9568D4"/>
    <w:multiLevelType w:val="hybridMultilevel"/>
    <w:tmpl w:val="A9CC90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5113563"/>
    <w:multiLevelType w:val="hybridMultilevel"/>
    <w:tmpl w:val="523407E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9624B49"/>
    <w:multiLevelType w:val="hybridMultilevel"/>
    <w:tmpl w:val="21063A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A250459"/>
    <w:multiLevelType w:val="multilevel"/>
    <w:tmpl w:val="B6C667E2"/>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76A0F61"/>
    <w:multiLevelType w:val="hybridMultilevel"/>
    <w:tmpl w:val="47760540"/>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0" w15:restartNumberingAfterBreak="0">
    <w:nsid w:val="6AA929FB"/>
    <w:multiLevelType w:val="multilevel"/>
    <w:tmpl w:val="66B45DFC"/>
    <w:lvl w:ilvl="0">
      <w:start w:val="1"/>
      <w:numFmt w:val="decimal"/>
      <w:lvlText w:val="%1."/>
      <w:lvlJc w:val="left"/>
      <w:pPr>
        <w:ind w:left="360" w:hanging="360"/>
      </w:pPr>
      <w:rPr>
        <w:b/>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0"/>
  </w:num>
  <w:num w:numId="2">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5"/>
  </w:num>
  <w:num w:numId="7">
    <w:abstractNumId w:val="4"/>
  </w:num>
  <w:num w:numId="8">
    <w:abstractNumId w:val="15"/>
  </w:num>
  <w:num w:numId="9">
    <w:abstractNumId w:val="27"/>
  </w:num>
  <w:num w:numId="10">
    <w:abstractNumId w:val="26"/>
  </w:num>
  <w:num w:numId="11">
    <w:abstractNumId w:val="7"/>
  </w:num>
  <w:num w:numId="12">
    <w:abstractNumId w:val="28"/>
  </w:num>
  <w:num w:numId="13">
    <w:abstractNumId w:val="14"/>
  </w:num>
  <w:num w:numId="14">
    <w:abstractNumId w:val="30"/>
  </w:num>
  <w:num w:numId="15">
    <w:abstractNumId w:val="0"/>
  </w:num>
  <w:num w:numId="16">
    <w:abstractNumId w:val="24"/>
  </w:num>
  <w:num w:numId="17">
    <w:abstractNumId w:val="16"/>
  </w:num>
  <w:num w:numId="18">
    <w:abstractNumId w:val="22"/>
  </w:num>
  <w:num w:numId="19">
    <w:abstractNumId w:val="21"/>
  </w:num>
  <w:num w:numId="2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A71"/>
    <w:rsid w:val="00001078"/>
    <w:rsid w:val="0000734C"/>
    <w:rsid w:val="000075C5"/>
    <w:rsid w:val="00010635"/>
    <w:rsid w:val="000114AB"/>
    <w:rsid w:val="00013DFB"/>
    <w:rsid w:val="00015EED"/>
    <w:rsid w:val="000177D7"/>
    <w:rsid w:val="00017CB8"/>
    <w:rsid w:val="000267B2"/>
    <w:rsid w:val="00041E23"/>
    <w:rsid w:val="00043813"/>
    <w:rsid w:val="00050ADE"/>
    <w:rsid w:val="00051194"/>
    <w:rsid w:val="00052FEC"/>
    <w:rsid w:val="0005422C"/>
    <w:rsid w:val="00054929"/>
    <w:rsid w:val="00056C3F"/>
    <w:rsid w:val="000571D2"/>
    <w:rsid w:val="00057A30"/>
    <w:rsid w:val="00067E9B"/>
    <w:rsid w:val="00073E70"/>
    <w:rsid w:val="0008416A"/>
    <w:rsid w:val="00084AF4"/>
    <w:rsid w:val="00091228"/>
    <w:rsid w:val="000A711E"/>
    <w:rsid w:val="000B1A01"/>
    <w:rsid w:val="000B24EE"/>
    <w:rsid w:val="000B3E19"/>
    <w:rsid w:val="000B5E4B"/>
    <w:rsid w:val="000B6874"/>
    <w:rsid w:val="000C12F1"/>
    <w:rsid w:val="000D2DE8"/>
    <w:rsid w:val="000E00B2"/>
    <w:rsid w:val="000E2642"/>
    <w:rsid w:val="000E28E1"/>
    <w:rsid w:val="000E57DE"/>
    <w:rsid w:val="000E79F2"/>
    <w:rsid w:val="000F0AEC"/>
    <w:rsid w:val="000F199F"/>
    <w:rsid w:val="000F3760"/>
    <w:rsid w:val="000F3B9E"/>
    <w:rsid w:val="000F52A6"/>
    <w:rsid w:val="000F5E50"/>
    <w:rsid w:val="000F7A92"/>
    <w:rsid w:val="00103DDA"/>
    <w:rsid w:val="00104A32"/>
    <w:rsid w:val="001116D8"/>
    <w:rsid w:val="0011778D"/>
    <w:rsid w:val="00122C72"/>
    <w:rsid w:val="00122C8F"/>
    <w:rsid w:val="00124637"/>
    <w:rsid w:val="001261FD"/>
    <w:rsid w:val="00130493"/>
    <w:rsid w:val="00130A33"/>
    <w:rsid w:val="00132F25"/>
    <w:rsid w:val="00133E8A"/>
    <w:rsid w:val="0014545D"/>
    <w:rsid w:val="0014791C"/>
    <w:rsid w:val="00150187"/>
    <w:rsid w:val="0015223E"/>
    <w:rsid w:val="00156CC2"/>
    <w:rsid w:val="001573B7"/>
    <w:rsid w:val="0016190C"/>
    <w:rsid w:val="001638AA"/>
    <w:rsid w:val="00171DCA"/>
    <w:rsid w:val="001768FF"/>
    <w:rsid w:val="00176DA0"/>
    <w:rsid w:val="00177833"/>
    <w:rsid w:val="0018767A"/>
    <w:rsid w:val="00187842"/>
    <w:rsid w:val="00187BE8"/>
    <w:rsid w:val="0019008A"/>
    <w:rsid w:val="00190FFA"/>
    <w:rsid w:val="001955B0"/>
    <w:rsid w:val="001A0997"/>
    <w:rsid w:val="001A1FCD"/>
    <w:rsid w:val="001A3C42"/>
    <w:rsid w:val="001B19B0"/>
    <w:rsid w:val="001B7FF7"/>
    <w:rsid w:val="001C3410"/>
    <w:rsid w:val="001C3626"/>
    <w:rsid w:val="001C5821"/>
    <w:rsid w:val="001D3D22"/>
    <w:rsid w:val="001E1080"/>
    <w:rsid w:val="001E2A55"/>
    <w:rsid w:val="001E4813"/>
    <w:rsid w:val="001E5163"/>
    <w:rsid w:val="001F7F02"/>
    <w:rsid w:val="00203271"/>
    <w:rsid w:val="0020780E"/>
    <w:rsid w:val="00210F98"/>
    <w:rsid w:val="00211F69"/>
    <w:rsid w:val="002144D6"/>
    <w:rsid w:val="002157E9"/>
    <w:rsid w:val="00217772"/>
    <w:rsid w:val="00224B6C"/>
    <w:rsid w:val="00226680"/>
    <w:rsid w:val="00232482"/>
    <w:rsid w:val="00240070"/>
    <w:rsid w:val="002401F5"/>
    <w:rsid w:val="00242372"/>
    <w:rsid w:val="0024559F"/>
    <w:rsid w:val="0024697C"/>
    <w:rsid w:val="00256D41"/>
    <w:rsid w:val="00260EE2"/>
    <w:rsid w:val="00261104"/>
    <w:rsid w:val="002619A9"/>
    <w:rsid w:val="00264EFA"/>
    <w:rsid w:val="00270759"/>
    <w:rsid w:val="002811BE"/>
    <w:rsid w:val="00284F8A"/>
    <w:rsid w:val="002852B8"/>
    <w:rsid w:val="002919F3"/>
    <w:rsid w:val="0029455F"/>
    <w:rsid w:val="002A026B"/>
    <w:rsid w:val="002B12CD"/>
    <w:rsid w:val="002B3596"/>
    <w:rsid w:val="002C1B4D"/>
    <w:rsid w:val="002C6E34"/>
    <w:rsid w:val="002C7D9A"/>
    <w:rsid w:val="002D0258"/>
    <w:rsid w:val="002D2CF7"/>
    <w:rsid w:val="002D3453"/>
    <w:rsid w:val="002D4420"/>
    <w:rsid w:val="002E2366"/>
    <w:rsid w:val="002E3493"/>
    <w:rsid w:val="002F1AEE"/>
    <w:rsid w:val="002F2DE5"/>
    <w:rsid w:val="002F4F13"/>
    <w:rsid w:val="002F4F95"/>
    <w:rsid w:val="002F53F4"/>
    <w:rsid w:val="002F656B"/>
    <w:rsid w:val="00300E31"/>
    <w:rsid w:val="00305B18"/>
    <w:rsid w:val="00306986"/>
    <w:rsid w:val="00310F5A"/>
    <w:rsid w:val="003122AD"/>
    <w:rsid w:val="00312A35"/>
    <w:rsid w:val="00312B5F"/>
    <w:rsid w:val="003140B7"/>
    <w:rsid w:val="00315A3A"/>
    <w:rsid w:val="003201BD"/>
    <w:rsid w:val="00320FB8"/>
    <w:rsid w:val="003224A3"/>
    <w:rsid w:val="00323DB0"/>
    <w:rsid w:val="00324D8F"/>
    <w:rsid w:val="00327735"/>
    <w:rsid w:val="003322FF"/>
    <w:rsid w:val="00332ABE"/>
    <w:rsid w:val="00335483"/>
    <w:rsid w:val="00336E5F"/>
    <w:rsid w:val="00337BBF"/>
    <w:rsid w:val="00352E13"/>
    <w:rsid w:val="00354C6D"/>
    <w:rsid w:val="0037026B"/>
    <w:rsid w:val="0037222E"/>
    <w:rsid w:val="00382966"/>
    <w:rsid w:val="00384447"/>
    <w:rsid w:val="00386E37"/>
    <w:rsid w:val="00387E0A"/>
    <w:rsid w:val="0039036E"/>
    <w:rsid w:val="00390625"/>
    <w:rsid w:val="00393332"/>
    <w:rsid w:val="00395C8F"/>
    <w:rsid w:val="00395D00"/>
    <w:rsid w:val="00395D61"/>
    <w:rsid w:val="003A0A71"/>
    <w:rsid w:val="003A1B40"/>
    <w:rsid w:val="003A2DB6"/>
    <w:rsid w:val="003A44D4"/>
    <w:rsid w:val="003B26E5"/>
    <w:rsid w:val="003B2D6E"/>
    <w:rsid w:val="003B5F94"/>
    <w:rsid w:val="003B7ECF"/>
    <w:rsid w:val="003C08BC"/>
    <w:rsid w:val="003C14C4"/>
    <w:rsid w:val="003C2489"/>
    <w:rsid w:val="003C6094"/>
    <w:rsid w:val="003C644A"/>
    <w:rsid w:val="003D3616"/>
    <w:rsid w:val="003D4EEE"/>
    <w:rsid w:val="003D5005"/>
    <w:rsid w:val="003E0C6B"/>
    <w:rsid w:val="003E2BBB"/>
    <w:rsid w:val="003F0A4C"/>
    <w:rsid w:val="003F14DE"/>
    <w:rsid w:val="003F2D17"/>
    <w:rsid w:val="003F3391"/>
    <w:rsid w:val="003F783C"/>
    <w:rsid w:val="0040001D"/>
    <w:rsid w:val="00406E3D"/>
    <w:rsid w:val="004078DA"/>
    <w:rsid w:val="0041007B"/>
    <w:rsid w:val="00410B35"/>
    <w:rsid w:val="004113C6"/>
    <w:rsid w:val="00412543"/>
    <w:rsid w:val="00420844"/>
    <w:rsid w:val="00422797"/>
    <w:rsid w:val="00423831"/>
    <w:rsid w:val="00434E7B"/>
    <w:rsid w:val="00435348"/>
    <w:rsid w:val="0043647E"/>
    <w:rsid w:val="00441466"/>
    <w:rsid w:val="0044193B"/>
    <w:rsid w:val="00443353"/>
    <w:rsid w:val="0044424D"/>
    <w:rsid w:val="00447962"/>
    <w:rsid w:val="00451691"/>
    <w:rsid w:val="00457336"/>
    <w:rsid w:val="00460C30"/>
    <w:rsid w:val="00463ECA"/>
    <w:rsid w:val="00464B4F"/>
    <w:rsid w:val="00467DA9"/>
    <w:rsid w:val="00471090"/>
    <w:rsid w:val="004747C5"/>
    <w:rsid w:val="004767C2"/>
    <w:rsid w:val="00483BDA"/>
    <w:rsid w:val="004875A7"/>
    <w:rsid w:val="00487EF5"/>
    <w:rsid w:val="00495294"/>
    <w:rsid w:val="00497ABE"/>
    <w:rsid w:val="004A22B9"/>
    <w:rsid w:val="004B55EA"/>
    <w:rsid w:val="004C3180"/>
    <w:rsid w:val="004C49AB"/>
    <w:rsid w:val="004D089E"/>
    <w:rsid w:val="004D4020"/>
    <w:rsid w:val="004D5F17"/>
    <w:rsid w:val="004D7E3D"/>
    <w:rsid w:val="004E2A53"/>
    <w:rsid w:val="004E2A9E"/>
    <w:rsid w:val="004E2F3D"/>
    <w:rsid w:val="004E5AAD"/>
    <w:rsid w:val="004F1B98"/>
    <w:rsid w:val="004F729B"/>
    <w:rsid w:val="00502483"/>
    <w:rsid w:val="00504A9A"/>
    <w:rsid w:val="00513990"/>
    <w:rsid w:val="00514FD5"/>
    <w:rsid w:val="00515143"/>
    <w:rsid w:val="00522AC9"/>
    <w:rsid w:val="00522E93"/>
    <w:rsid w:val="0053345A"/>
    <w:rsid w:val="00534C62"/>
    <w:rsid w:val="005357FF"/>
    <w:rsid w:val="00541977"/>
    <w:rsid w:val="005450D8"/>
    <w:rsid w:val="005463DD"/>
    <w:rsid w:val="00546E7D"/>
    <w:rsid w:val="00551103"/>
    <w:rsid w:val="00552F97"/>
    <w:rsid w:val="00553C3F"/>
    <w:rsid w:val="0055486A"/>
    <w:rsid w:val="00556AE3"/>
    <w:rsid w:val="005574FC"/>
    <w:rsid w:val="00560087"/>
    <w:rsid w:val="00560798"/>
    <w:rsid w:val="00560D18"/>
    <w:rsid w:val="00560D7B"/>
    <w:rsid w:val="00562846"/>
    <w:rsid w:val="00565364"/>
    <w:rsid w:val="00565378"/>
    <w:rsid w:val="00565A5B"/>
    <w:rsid w:val="005668BC"/>
    <w:rsid w:val="00566C3F"/>
    <w:rsid w:val="00567400"/>
    <w:rsid w:val="00573BB7"/>
    <w:rsid w:val="005759ED"/>
    <w:rsid w:val="0057767B"/>
    <w:rsid w:val="005804D1"/>
    <w:rsid w:val="00581AAF"/>
    <w:rsid w:val="00584156"/>
    <w:rsid w:val="00594C90"/>
    <w:rsid w:val="00595CA6"/>
    <w:rsid w:val="005B19BB"/>
    <w:rsid w:val="005D0362"/>
    <w:rsid w:val="005E2F44"/>
    <w:rsid w:val="005E4A0A"/>
    <w:rsid w:val="005F0BAE"/>
    <w:rsid w:val="005F54A5"/>
    <w:rsid w:val="006075D7"/>
    <w:rsid w:val="00612CBA"/>
    <w:rsid w:val="00615E50"/>
    <w:rsid w:val="00617DB8"/>
    <w:rsid w:val="0062120E"/>
    <w:rsid w:val="00625CD4"/>
    <w:rsid w:val="00626679"/>
    <w:rsid w:val="00626FB6"/>
    <w:rsid w:val="006375E8"/>
    <w:rsid w:val="00637957"/>
    <w:rsid w:val="006379F4"/>
    <w:rsid w:val="00637F6D"/>
    <w:rsid w:val="00644038"/>
    <w:rsid w:val="00653F4C"/>
    <w:rsid w:val="00655A98"/>
    <w:rsid w:val="006652F6"/>
    <w:rsid w:val="00667442"/>
    <w:rsid w:val="006839D4"/>
    <w:rsid w:val="00684632"/>
    <w:rsid w:val="00686098"/>
    <w:rsid w:val="0069539F"/>
    <w:rsid w:val="00697BC9"/>
    <w:rsid w:val="006A1129"/>
    <w:rsid w:val="006A775D"/>
    <w:rsid w:val="006B30F3"/>
    <w:rsid w:val="006C1058"/>
    <w:rsid w:val="006D1FE2"/>
    <w:rsid w:val="006D2BEA"/>
    <w:rsid w:val="006D3296"/>
    <w:rsid w:val="006D5B05"/>
    <w:rsid w:val="006E1786"/>
    <w:rsid w:val="006E2C30"/>
    <w:rsid w:val="006F189B"/>
    <w:rsid w:val="006F4992"/>
    <w:rsid w:val="006F4B68"/>
    <w:rsid w:val="00705EFF"/>
    <w:rsid w:val="00721E66"/>
    <w:rsid w:val="00722C71"/>
    <w:rsid w:val="00722CE1"/>
    <w:rsid w:val="00723B89"/>
    <w:rsid w:val="00733759"/>
    <w:rsid w:val="007378EC"/>
    <w:rsid w:val="00741F44"/>
    <w:rsid w:val="00742575"/>
    <w:rsid w:val="007449AA"/>
    <w:rsid w:val="007450AD"/>
    <w:rsid w:val="00745D4E"/>
    <w:rsid w:val="00753747"/>
    <w:rsid w:val="00754BA0"/>
    <w:rsid w:val="007600A3"/>
    <w:rsid w:val="00762AF9"/>
    <w:rsid w:val="00773546"/>
    <w:rsid w:val="00774A53"/>
    <w:rsid w:val="00780A77"/>
    <w:rsid w:val="00790C3D"/>
    <w:rsid w:val="00793D67"/>
    <w:rsid w:val="00797596"/>
    <w:rsid w:val="007A4584"/>
    <w:rsid w:val="007A4E07"/>
    <w:rsid w:val="007A7CDE"/>
    <w:rsid w:val="007B1313"/>
    <w:rsid w:val="007B1EBD"/>
    <w:rsid w:val="007C0106"/>
    <w:rsid w:val="007C2D1B"/>
    <w:rsid w:val="007C4E31"/>
    <w:rsid w:val="007C5748"/>
    <w:rsid w:val="007C612A"/>
    <w:rsid w:val="007D37DD"/>
    <w:rsid w:val="007D40C8"/>
    <w:rsid w:val="007D5A45"/>
    <w:rsid w:val="007D7CA7"/>
    <w:rsid w:val="007E0424"/>
    <w:rsid w:val="007E6F8F"/>
    <w:rsid w:val="007F22B4"/>
    <w:rsid w:val="007F50CD"/>
    <w:rsid w:val="007F6827"/>
    <w:rsid w:val="00803DF7"/>
    <w:rsid w:val="0081596F"/>
    <w:rsid w:val="00835A57"/>
    <w:rsid w:val="00843867"/>
    <w:rsid w:val="00845E30"/>
    <w:rsid w:val="008471EA"/>
    <w:rsid w:val="00851768"/>
    <w:rsid w:val="00854A29"/>
    <w:rsid w:val="00854D2D"/>
    <w:rsid w:val="008576C6"/>
    <w:rsid w:val="00861F5C"/>
    <w:rsid w:val="00866727"/>
    <w:rsid w:val="0087056B"/>
    <w:rsid w:val="00873806"/>
    <w:rsid w:val="00874569"/>
    <w:rsid w:val="00874C02"/>
    <w:rsid w:val="0087561A"/>
    <w:rsid w:val="00876722"/>
    <w:rsid w:val="008909D3"/>
    <w:rsid w:val="00890E88"/>
    <w:rsid w:val="00893527"/>
    <w:rsid w:val="008941E3"/>
    <w:rsid w:val="008B0C71"/>
    <w:rsid w:val="008B632D"/>
    <w:rsid w:val="008B784C"/>
    <w:rsid w:val="008C1B53"/>
    <w:rsid w:val="008C4966"/>
    <w:rsid w:val="008C5A9F"/>
    <w:rsid w:val="008C6CE3"/>
    <w:rsid w:val="008D3EF1"/>
    <w:rsid w:val="008D42F2"/>
    <w:rsid w:val="008E2F4E"/>
    <w:rsid w:val="008E3CF6"/>
    <w:rsid w:val="008E6C39"/>
    <w:rsid w:val="008F6CD2"/>
    <w:rsid w:val="00903824"/>
    <w:rsid w:val="00911D5E"/>
    <w:rsid w:val="00913F61"/>
    <w:rsid w:val="00915687"/>
    <w:rsid w:val="00920612"/>
    <w:rsid w:val="00924C3B"/>
    <w:rsid w:val="009278DB"/>
    <w:rsid w:val="009332D5"/>
    <w:rsid w:val="009366DD"/>
    <w:rsid w:val="0093768F"/>
    <w:rsid w:val="00942C3E"/>
    <w:rsid w:val="009435A0"/>
    <w:rsid w:val="00944426"/>
    <w:rsid w:val="0094747B"/>
    <w:rsid w:val="00947AF3"/>
    <w:rsid w:val="00951E5D"/>
    <w:rsid w:val="00952FB7"/>
    <w:rsid w:val="00953B1E"/>
    <w:rsid w:val="00955EFD"/>
    <w:rsid w:val="00964595"/>
    <w:rsid w:val="009648B3"/>
    <w:rsid w:val="00965029"/>
    <w:rsid w:val="009664FD"/>
    <w:rsid w:val="00967E3A"/>
    <w:rsid w:val="00970D5B"/>
    <w:rsid w:val="009710B8"/>
    <w:rsid w:val="00991B68"/>
    <w:rsid w:val="00992A46"/>
    <w:rsid w:val="009A3AD7"/>
    <w:rsid w:val="009A74AE"/>
    <w:rsid w:val="009B25A0"/>
    <w:rsid w:val="009B2F71"/>
    <w:rsid w:val="009B6795"/>
    <w:rsid w:val="009B73D9"/>
    <w:rsid w:val="009C0237"/>
    <w:rsid w:val="009C28D2"/>
    <w:rsid w:val="009C2926"/>
    <w:rsid w:val="009C6E2B"/>
    <w:rsid w:val="009D1305"/>
    <w:rsid w:val="009E7F24"/>
    <w:rsid w:val="009F2757"/>
    <w:rsid w:val="009F2CDF"/>
    <w:rsid w:val="009F739A"/>
    <w:rsid w:val="00A04F2F"/>
    <w:rsid w:val="00A1014B"/>
    <w:rsid w:val="00A1067C"/>
    <w:rsid w:val="00A13CB1"/>
    <w:rsid w:val="00A164FA"/>
    <w:rsid w:val="00A17A54"/>
    <w:rsid w:val="00A2069B"/>
    <w:rsid w:val="00A22C55"/>
    <w:rsid w:val="00A248D9"/>
    <w:rsid w:val="00A26CD3"/>
    <w:rsid w:val="00A320C6"/>
    <w:rsid w:val="00A32BC3"/>
    <w:rsid w:val="00A37256"/>
    <w:rsid w:val="00A40915"/>
    <w:rsid w:val="00A419D8"/>
    <w:rsid w:val="00A42867"/>
    <w:rsid w:val="00A43785"/>
    <w:rsid w:val="00A503EE"/>
    <w:rsid w:val="00A53A55"/>
    <w:rsid w:val="00A54907"/>
    <w:rsid w:val="00A61A7F"/>
    <w:rsid w:val="00A73959"/>
    <w:rsid w:val="00A74879"/>
    <w:rsid w:val="00A768A1"/>
    <w:rsid w:val="00A80345"/>
    <w:rsid w:val="00A80B34"/>
    <w:rsid w:val="00A81630"/>
    <w:rsid w:val="00A82A28"/>
    <w:rsid w:val="00A946F0"/>
    <w:rsid w:val="00A968F0"/>
    <w:rsid w:val="00A97F5C"/>
    <w:rsid w:val="00AA5DAF"/>
    <w:rsid w:val="00AA73C6"/>
    <w:rsid w:val="00AB5462"/>
    <w:rsid w:val="00AB6567"/>
    <w:rsid w:val="00AD092C"/>
    <w:rsid w:val="00AD1589"/>
    <w:rsid w:val="00AD291E"/>
    <w:rsid w:val="00AE3D57"/>
    <w:rsid w:val="00AE3E60"/>
    <w:rsid w:val="00AE5D16"/>
    <w:rsid w:val="00AF56A0"/>
    <w:rsid w:val="00AF66A0"/>
    <w:rsid w:val="00B010B2"/>
    <w:rsid w:val="00B04762"/>
    <w:rsid w:val="00B04AD4"/>
    <w:rsid w:val="00B05162"/>
    <w:rsid w:val="00B056F2"/>
    <w:rsid w:val="00B05F01"/>
    <w:rsid w:val="00B060A2"/>
    <w:rsid w:val="00B16488"/>
    <w:rsid w:val="00B27029"/>
    <w:rsid w:val="00B30210"/>
    <w:rsid w:val="00B347E8"/>
    <w:rsid w:val="00B4072E"/>
    <w:rsid w:val="00B41967"/>
    <w:rsid w:val="00B44DDB"/>
    <w:rsid w:val="00B60171"/>
    <w:rsid w:val="00B638B3"/>
    <w:rsid w:val="00B644B8"/>
    <w:rsid w:val="00B7136A"/>
    <w:rsid w:val="00B71F75"/>
    <w:rsid w:val="00B75AB0"/>
    <w:rsid w:val="00B83376"/>
    <w:rsid w:val="00B86975"/>
    <w:rsid w:val="00B92016"/>
    <w:rsid w:val="00B9518F"/>
    <w:rsid w:val="00B96204"/>
    <w:rsid w:val="00BA1F67"/>
    <w:rsid w:val="00BA227A"/>
    <w:rsid w:val="00BA24F9"/>
    <w:rsid w:val="00BA5622"/>
    <w:rsid w:val="00BA6B57"/>
    <w:rsid w:val="00BB0BF7"/>
    <w:rsid w:val="00BB3CC5"/>
    <w:rsid w:val="00BB5C0E"/>
    <w:rsid w:val="00BC51EF"/>
    <w:rsid w:val="00BD23CF"/>
    <w:rsid w:val="00BD52F0"/>
    <w:rsid w:val="00BE1843"/>
    <w:rsid w:val="00BE390F"/>
    <w:rsid w:val="00BF5EEC"/>
    <w:rsid w:val="00C0203F"/>
    <w:rsid w:val="00C04198"/>
    <w:rsid w:val="00C10D61"/>
    <w:rsid w:val="00C10F5D"/>
    <w:rsid w:val="00C131FD"/>
    <w:rsid w:val="00C13DF4"/>
    <w:rsid w:val="00C22A7C"/>
    <w:rsid w:val="00C24DA6"/>
    <w:rsid w:val="00C25D8A"/>
    <w:rsid w:val="00C2719E"/>
    <w:rsid w:val="00C31D92"/>
    <w:rsid w:val="00C33402"/>
    <w:rsid w:val="00C33821"/>
    <w:rsid w:val="00C33B89"/>
    <w:rsid w:val="00C4128A"/>
    <w:rsid w:val="00C41471"/>
    <w:rsid w:val="00C41A01"/>
    <w:rsid w:val="00C41ADF"/>
    <w:rsid w:val="00C42DA2"/>
    <w:rsid w:val="00C45EB7"/>
    <w:rsid w:val="00C51961"/>
    <w:rsid w:val="00C54075"/>
    <w:rsid w:val="00C5784C"/>
    <w:rsid w:val="00C6114D"/>
    <w:rsid w:val="00C66262"/>
    <w:rsid w:val="00C66C61"/>
    <w:rsid w:val="00C77A9A"/>
    <w:rsid w:val="00C8112F"/>
    <w:rsid w:val="00CA613C"/>
    <w:rsid w:val="00CA6FA0"/>
    <w:rsid w:val="00CA7D52"/>
    <w:rsid w:val="00CB35B1"/>
    <w:rsid w:val="00CB3FDF"/>
    <w:rsid w:val="00CB448D"/>
    <w:rsid w:val="00CB4C13"/>
    <w:rsid w:val="00CD50A8"/>
    <w:rsid w:val="00CE02A3"/>
    <w:rsid w:val="00CE2BB9"/>
    <w:rsid w:val="00CE3427"/>
    <w:rsid w:val="00CE352F"/>
    <w:rsid w:val="00CE58EC"/>
    <w:rsid w:val="00CE6ED6"/>
    <w:rsid w:val="00CF0480"/>
    <w:rsid w:val="00CF1834"/>
    <w:rsid w:val="00CF254E"/>
    <w:rsid w:val="00CF4456"/>
    <w:rsid w:val="00CF6935"/>
    <w:rsid w:val="00D02647"/>
    <w:rsid w:val="00D11621"/>
    <w:rsid w:val="00D11E77"/>
    <w:rsid w:val="00D13D11"/>
    <w:rsid w:val="00D2352B"/>
    <w:rsid w:val="00D30135"/>
    <w:rsid w:val="00D319B9"/>
    <w:rsid w:val="00D31F64"/>
    <w:rsid w:val="00D34F73"/>
    <w:rsid w:val="00D4024D"/>
    <w:rsid w:val="00D42BF8"/>
    <w:rsid w:val="00D4550A"/>
    <w:rsid w:val="00D56C83"/>
    <w:rsid w:val="00D56F72"/>
    <w:rsid w:val="00D607D2"/>
    <w:rsid w:val="00D6683B"/>
    <w:rsid w:val="00D703DD"/>
    <w:rsid w:val="00D71CE5"/>
    <w:rsid w:val="00D80C90"/>
    <w:rsid w:val="00D80F0C"/>
    <w:rsid w:val="00D82622"/>
    <w:rsid w:val="00D82AC8"/>
    <w:rsid w:val="00D95347"/>
    <w:rsid w:val="00D96C83"/>
    <w:rsid w:val="00DA4D2B"/>
    <w:rsid w:val="00DB5610"/>
    <w:rsid w:val="00DB68CD"/>
    <w:rsid w:val="00DC37AB"/>
    <w:rsid w:val="00DD0DF1"/>
    <w:rsid w:val="00DD25CD"/>
    <w:rsid w:val="00DD4B55"/>
    <w:rsid w:val="00DD765A"/>
    <w:rsid w:val="00DE74FE"/>
    <w:rsid w:val="00DF2215"/>
    <w:rsid w:val="00DF2E37"/>
    <w:rsid w:val="00E02FE1"/>
    <w:rsid w:val="00E13116"/>
    <w:rsid w:val="00E173F6"/>
    <w:rsid w:val="00E22363"/>
    <w:rsid w:val="00E30F26"/>
    <w:rsid w:val="00E318BC"/>
    <w:rsid w:val="00E319D1"/>
    <w:rsid w:val="00E3284C"/>
    <w:rsid w:val="00E37D81"/>
    <w:rsid w:val="00E4092A"/>
    <w:rsid w:val="00E460CC"/>
    <w:rsid w:val="00E46333"/>
    <w:rsid w:val="00E47216"/>
    <w:rsid w:val="00E51BAE"/>
    <w:rsid w:val="00E5509E"/>
    <w:rsid w:val="00E56074"/>
    <w:rsid w:val="00E574E8"/>
    <w:rsid w:val="00E65333"/>
    <w:rsid w:val="00E6572D"/>
    <w:rsid w:val="00E67694"/>
    <w:rsid w:val="00E73266"/>
    <w:rsid w:val="00E74899"/>
    <w:rsid w:val="00E808C0"/>
    <w:rsid w:val="00E816E1"/>
    <w:rsid w:val="00E8182E"/>
    <w:rsid w:val="00E82677"/>
    <w:rsid w:val="00E837B2"/>
    <w:rsid w:val="00E953CC"/>
    <w:rsid w:val="00E9613D"/>
    <w:rsid w:val="00EA565E"/>
    <w:rsid w:val="00EB0B6C"/>
    <w:rsid w:val="00EB3FB6"/>
    <w:rsid w:val="00EB5EED"/>
    <w:rsid w:val="00EB6A4A"/>
    <w:rsid w:val="00EB73A4"/>
    <w:rsid w:val="00EC38F1"/>
    <w:rsid w:val="00EC50F1"/>
    <w:rsid w:val="00EC5DA1"/>
    <w:rsid w:val="00EC6834"/>
    <w:rsid w:val="00EC6A0F"/>
    <w:rsid w:val="00ED1354"/>
    <w:rsid w:val="00ED194F"/>
    <w:rsid w:val="00ED428B"/>
    <w:rsid w:val="00ED60EF"/>
    <w:rsid w:val="00EE4127"/>
    <w:rsid w:val="00EE5A8B"/>
    <w:rsid w:val="00EF2DF2"/>
    <w:rsid w:val="00EF355A"/>
    <w:rsid w:val="00EF42C1"/>
    <w:rsid w:val="00EF5D35"/>
    <w:rsid w:val="00F01504"/>
    <w:rsid w:val="00F10B75"/>
    <w:rsid w:val="00F10D42"/>
    <w:rsid w:val="00F11AD2"/>
    <w:rsid w:val="00F12DA6"/>
    <w:rsid w:val="00F257CB"/>
    <w:rsid w:val="00F30980"/>
    <w:rsid w:val="00F3292A"/>
    <w:rsid w:val="00F37063"/>
    <w:rsid w:val="00F52779"/>
    <w:rsid w:val="00F53600"/>
    <w:rsid w:val="00F544A4"/>
    <w:rsid w:val="00F6273C"/>
    <w:rsid w:val="00F67ACD"/>
    <w:rsid w:val="00F71E4E"/>
    <w:rsid w:val="00F74BF1"/>
    <w:rsid w:val="00F81251"/>
    <w:rsid w:val="00F83DBE"/>
    <w:rsid w:val="00F844A6"/>
    <w:rsid w:val="00F935C0"/>
    <w:rsid w:val="00F93DBD"/>
    <w:rsid w:val="00F95554"/>
    <w:rsid w:val="00FA60FB"/>
    <w:rsid w:val="00FB02AF"/>
    <w:rsid w:val="00FB3F85"/>
    <w:rsid w:val="00FB6261"/>
    <w:rsid w:val="00FB71B5"/>
    <w:rsid w:val="00FC526E"/>
    <w:rsid w:val="00FC5B39"/>
    <w:rsid w:val="00FD3D4F"/>
    <w:rsid w:val="00FE1340"/>
    <w:rsid w:val="00FE404A"/>
    <w:rsid w:val="00FF5AC4"/>
    <w:rsid w:val="00FF6A8E"/>
    <w:rsid w:val="00FF79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0610B"/>
  <w15:docId w15:val="{4C4A698B-FE2A-8E4D-B5E7-7A846A65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0A71"/>
    <w:rPr>
      <w:rFonts w:ascii="Times New Roman" w:eastAsia="Times New Roman" w:hAnsi="Times New Roman"/>
      <w:sz w:val="24"/>
      <w:szCs w:val="24"/>
      <w:lang w:val="es-ES"/>
    </w:rPr>
  </w:style>
  <w:style w:type="paragraph" w:styleId="Ttulo2">
    <w:name w:val="heading 2"/>
    <w:basedOn w:val="Normal"/>
    <w:next w:val="Normal"/>
    <w:link w:val="Ttulo2Car"/>
    <w:uiPriority w:val="9"/>
    <w:unhideWhenUsed/>
    <w:qFormat/>
    <w:rsid w:val="003A0A71"/>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0A71"/>
    <w:pPr>
      <w:keepNext/>
      <w:jc w:val="both"/>
      <w:outlineLvl w:val="2"/>
    </w:pPr>
    <w:rPr>
      <w:rFonts w:ascii="Arial" w:hAnsi="Arial"/>
      <w:szCs w:val="20"/>
      <w:lang w:val="es-ES_tradnl"/>
    </w:rPr>
  </w:style>
  <w:style w:type="paragraph" w:styleId="Ttulo5">
    <w:name w:val="heading 5"/>
    <w:basedOn w:val="Normal"/>
    <w:next w:val="Normal"/>
    <w:link w:val="Ttulo5Car"/>
    <w:qFormat/>
    <w:rsid w:val="00E4092A"/>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FF6A8E"/>
    <w:pPr>
      <w:spacing w:before="240" w:after="60"/>
      <w:outlineLvl w:val="5"/>
    </w:pPr>
    <w:rPr>
      <w:rFonts w:ascii="Calibri" w:hAnsi="Calibri"/>
      <w:b/>
      <w:bCs/>
      <w:sz w:val="22"/>
      <w:szCs w:val="22"/>
    </w:rPr>
  </w:style>
  <w:style w:type="paragraph" w:styleId="Ttulo9">
    <w:name w:val="heading 9"/>
    <w:basedOn w:val="Normal"/>
    <w:next w:val="Normal"/>
    <w:link w:val="Ttulo9Car"/>
    <w:qFormat/>
    <w:rsid w:val="00E4092A"/>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3A0A71"/>
    <w:rPr>
      <w:rFonts w:ascii="Cambria" w:eastAsia="Times New Roman" w:hAnsi="Cambria" w:cs="Times New Roman"/>
      <w:b/>
      <w:bCs/>
      <w:i/>
      <w:iCs/>
      <w:sz w:val="28"/>
      <w:szCs w:val="28"/>
      <w:lang w:val="es-ES" w:eastAsia="es-ES"/>
    </w:rPr>
  </w:style>
  <w:style w:type="character" w:customStyle="1" w:styleId="Ttulo3Car">
    <w:name w:val="Título 3 Car"/>
    <w:link w:val="Ttulo3"/>
    <w:rsid w:val="003A0A71"/>
    <w:rPr>
      <w:rFonts w:ascii="Arial" w:eastAsia="Times New Roman" w:hAnsi="Arial" w:cs="Times New Roman"/>
      <w:sz w:val="24"/>
      <w:szCs w:val="20"/>
      <w:lang w:val="es-ES_tradnl" w:eastAsia="es-ES"/>
    </w:rPr>
  </w:style>
  <w:style w:type="character" w:customStyle="1" w:styleId="Ttulo5Car">
    <w:name w:val="Título 5 Car"/>
    <w:link w:val="Ttulo5"/>
    <w:rsid w:val="00E4092A"/>
    <w:rPr>
      <w:rFonts w:eastAsia="Times New Roman"/>
      <w:b/>
      <w:bCs/>
      <w:i/>
      <w:iCs/>
      <w:sz w:val="26"/>
      <w:szCs w:val="26"/>
    </w:rPr>
  </w:style>
  <w:style w:type="character" w:customStyle="1" w:styleId="Ttulo6Car">
    <w:name w:val="Título 6 Car"/>
    <w:link w:val="Ttulo6"/>
    <w:rsid w:val="00FF6A8E"/>
    <w:rPr>
      <w:rFonts w:ascii="Calibri" w:eastAsia="Times New Roman" w:hAnsi="Calibri" w:cs="Times New Roman"/>
      <w:b/>
      <w:bCs/>
      <w:sz w:val="22"/>
      <w:szCs w:val="22"/>
    </w:rPr>
  </w:style>
  <w:style w:type="character" w:customStyle="1" w:styleId="Ttulo9Car">
    <w:name w:val="Título 9 Car"/>
    <w:link w:val="Ttulo9"/>
    <w:rsid w:val="00E4092A"/>
    <w:rPr>
      <w:rFonts w:ascii="Cambria" w:eastAsia="Times New Roman" w:hAnsi="Cambria"/>
      <w:sz w:val="22"/>
      <w:szCs w:val="22"/>
    </w:rPr>
  </w:style>
  <w:style w:type="paragraph" w:styleId="Encabezado">
    <w:name w:val="header"/>
    <w:aliases w:val="Encabezado 1"/>
    <w:basedOn w:val="Normal"/>
    <w:link w:val="EncabezadoCar"/>
    <w:uiPriority w:val="99"/>
    <w:rsid w:val="003A0A71"/>
    <w:pPr>
      <w:tabs>
        <w:tab w:val="center" w:pos="4252"/>
        <w:tab w:val="right" w:pos="8504"/>
      </w:tabs>
    </w:pPr>
  </w:style>
  <w:style w:type="character" w:customStyle="1" w:styleId="EncabezadoCar">
    <w:name w:val="Encabezado Car"/>
    <w:aliases w:val="Encabezado 1 Car"/>
    <w:link w:val="Encabezado"/>
    <w:uiPriority w:val="99"/>
    <w:rsid w:val="003A0A71"/>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3A0A71"/>
    <w:pPr>
      <w:tabs>
        <w:tab w:val="center" w:pos="4252"/>
        <w:tab w:val="right" w:pos="8504"/>
      </w:tabs>
    </w:pPr>
  </w:style>
  <w:style w:type="character" w:customStyle="1" w:styleId="PiedepginaCar">
    <w:name w:val="Pie de página Car"/>
    <w:aliases w:val="pie de página Car"/>
    <w:link w:val="Piedepgina"/>
    <w:uiPriority w:val="99"/>
    <w:rsid w:val="003A0A71"/>
    <w:rPr>
      <w:rFonts w:ascii="Times New Roman" w:eastAsia="Times New Roman" w:hAnsi="Times New Roman" w:cs="Times New Roman"/>
      <w:sz w:val="24"/>
      <w:szCs w:val="24"/>
    </w:rPr>
  </w:style>
  <w:style w:type="paragraph" w:styleId="Sinespaciado">
    <w:name w:val="No Spacing"/>
    <w:link w:val="SinespaciadoCar"/>
    <w:uiPriority w:val="1"/>
    <w:qFormat/>
    <w:rsid w:val="003A0A71"/>
    <w:rPr>
      <w:rFonts w:ascii="Arial" w:hAnsi="Arial" w:cs="Arial"/>
      <w:color w:val="CC0099"/>
      <w:lang w:eastAsia="es-CO"/>
    </w:rPr>
  </w:style>
  <w:style w:type="character" w:customStyle="1" w:styleId="SinespaciadoCar">
    <w:name w:val="Sin espaciado Car"/>
    <w:link w:val="Sinespaciado"/>
    <w:uiPriority w:val="99"/>
    <w:rsid w:val="00AE5D16"/>
    <w:rPr>
      <w:rFonts w:ascii="Arial" w:hAnsi="Arial" w:cs="Arial"/>
      <w:color w:val="CC0099"/>
      <w:lang w:val="es-CO" w:eastAsia="es-CO" w:bidi="ar-SA"/>
    </w:rPr>
  </w:style>
  <w:style w:type="paragraph" w:styleId="Textoindependiente3">
    <w:name w:val="Body Text 3"/>
    <w:basedOn w:val="Normal"/>
    <w:link w:val="Textoindependiente3Car"/>
    <w:rsid w:val="003A0A71"/>
    <w:pPr>
      <w:suppressAutoHyphens/>
      <w:jc w:val="both"/>
    </w:pPr>
    <w:rPr>
      <w:rFonts w:ascii="Arial" w:hAnsi="Arial"/>
      <w:sz w:val="20"/>
      <w:szCs w:val="20"/>
      <w:lang w:eastAsia="ar-SA"/>
    </w:rPr>
  </w:style>
  <w:style w:type="character" w:customStyle="1" w:styleId="Textoindependiente3Car">
    <w:name w:val="Texto independiente 3 Car"/>
    <w:link w:val="Textoindependiente3"/>
    <w:rsid w:val="003A0A71"/>
    <w:rPr>
      <w:rFonts w:ascii="Arial" w:eastAsia="Times New Roman" w:hAnsi="Arial" w:cs="Times New Roman"/>
      <w:szCs w:val="20"/>
      <w:lang w:val="es-ES" w:eastAsia="ar-SA"/>
    </w:rPr>
  </w:style>
  <w:style w:type="paragraph" w:customStyle="1" w:styleId="Default">
    <w:name w:val="Default"/>
    <w:link w:val="DefaultCar"/>
    <w:qFormat/>
    <w:rsid w:val="003A0A71"/>
    <w:pPr>
      <w:suppressAutoHyphens/>
      <w:autoSpaceDE w:val="0"/>
    </w:pPr>
    <w:rPr>
      <w:rFonts w:ascii="Arial" w:eastAsia="Times New Roman" w:hAnsi="Arial"/>
      <w:color w:val="000000"/>
      <w:sz w:val="24"/>
      <w:szCs w:val="24"/>
      <w:lang w:eastAsia="ar-SA"/>
    </w:rPr>
  </w:style>
  <w:style w:type="character" w:customStyle="1" w:styleId="DefaultCar">
    <w:name w:val="Default Car"/>
    <w:link w:val="Default"/>
    <w:locked/>
    <w:rsid w:val="00312A35"/>
    <w:rPr>
      <w:rFonts w:ascii="Arial" w:eastAsia="Times New Roman" w:hAnsi="Arial"/>
      <w:color w:val="000000"/>
      <w:sz w:val="24"/>
      <w:szCs w:val="24"/>
      <w:lang w:eastAsia="ar-SA" w:bidi="ar-SA"/>
    </w:rPr>
  </w:style>
  <w:style w:type="paragraph" w:customStyle="1" w:styleId="Textoindependiente32">
    <w:name w:val="Texto independiente 32"/>
    <w:basedOn w:val="Normal"/>
    <w:rsid w:val="003A0A71"/>
    <w:pPr>
      <w:spacing w:line="360" w:lineRule="auto"/>
      <w:jc w:val="both"/>
    </w:pPr>
    <w:rPr>
      <w:rFonts w:ascii="Century Gothic" w:hAnsi="Century Gothic"/>
      <w:sz w:val="22"/>
      <w:lang w:eastAsia="ar-SA"/>
    </w:rPr>
  </w:style>
  <w:style w:type="paragraph" w:customStyle="1" w:styleId="ndice">
    <w:name w:val="Índice"/>
    <w:basedOn w:val="Normal"/>
    <w:rsid w:val="003A0A71"/>
    <w:pPr>
      <w:suppressLineNumbers/>
      <w:suppressAutoHyphens/>
    </w:pPr>
    <w:rPr>
      <w:rFonts w:cs="Tahoma"/>
      <w:lang w:eastAsia="ar-SA"/>
    </w:rPr>
  </w:style>
  <w:style w:type="paragraph" w:styleId="Lista">
    <w:name w:val="List"/>
    <w:basedOn w:val="Textoindependiente"/>
    <w:semiHidden/>
    <w:rsid w:val="003A0A71"/>
    <w:pPr>
      <w:suppressAutoHyphens/>
      <w:spacing w:after="0"/>
      <w:jc w:val="both"/>
    </w:pPr>
    <w:rPr>
      <w:rFonts w:cs="Tahoma"/>
      <w:szCs w:val="20"/>
      <w:lang w:val="es-MX" w:eastAsia="ar-SA"/>
    </w:rPr>
  </w:style>
  <w:style w:type="paragraph" w:styleId="Textoindependiente">
    <w:name w:val="Body Text"/>
    <w:basedOn w:val="Normal"/>
    <w:link w:val="TextoindependienteCar"/>
    <w:uiPriority w:val="99"/>
    <w:unhideWhenUsed/>
    <w:rsid w:val="003A0A71"/>
    <w:pPr>
      <w:spacing w:after="120"/>
    </w:pPr>
  </w:style>
  <w:style w:type="character" w:customStyle="1" w:styleId="TextoindependienteCar">
    <w:name w:val="Texto independiente Car"/>
    <w:link w:val="Textoindependiente"/>
    <w:uiPriority w:val="99"/>
    <w:rsid w:val="003A0A71"/>
    <w:rPr>
      <w:rFonts w:ascii="Times New Roman" w:eastAsia="Times New Roman" w:hAnsi="Times New Roman" w:cs="Times New Roman"/>
      <w:sz w:val="24"/>
      <w:szCs w:val="24"/>
      <w:lang w:val="es-ES" w:eastAsia="es-ES"/>
    </w:rPr>
  </w:style>
  <w:style w:type="paragraph" w:customStyle="1" w:styleId="Pa30">
    <w:name w:val="Pa30"/>
    <w:basedOn w:val="Default"/>
    <w:next w:val="Default"/>
    <w:rsid w:val="003A0A71"/>
    <w:pPr>
      <w:spacing w:line="189" w:lineRule="atLeast"/>
    </w:pPr>
    <w:rPr>
      <w:rFonts w:ascii="Times New Roman" w:eastAsia="Calibri" w:hAnsi="Times New Roman"/>
      <w:color w:val="auto"/>
    </w:rPr>
  </w:style>
  <w:style w:type="paragraph" w:styleId="Prrafodelista">
    <w:name w:val="List Paragraph"/>
    <w:aliases w:val="HOJA,Bolita,List Paragraph,Párrafo de lista4,BOLADEF,Párrafo de lista3,Párrafo de lista21,BOLA,Nivel 1 OS,Colorful List Accent 1,Colorful List - Accent 11,NORMAL,Bullet List,FooterText,numbered,Paragraphe de liste1,lp1,List Paragraph1"/>
    <w:basedOn w:val="Normal"/>
    <w:link w:val="PrrafodelistaCar"/>
    <w:uiPriority w:val="34"/>
    <w:qFormat/>
    <w:rsid w:val="003A0A71"/>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Bullet List Car"/>
    <w:link w:val="Prrafodelista"/>
    <w:locked/>
    <w:rsid w:val="003A0A71"/>
    <w:rPr>
      <w:rFonts w:ascii="Times New Roman" w:eastAsia="Times New Roman" w:hAnsi="Times New Roman" w:cs="Times New Roman"/>
      <w:sz w:val="24"/>
      <w:szCs w:val="24"/>
      <w:lang w:val="es-ES" w:eastAsia="es-ES"/>
    </w:rPr>
  </w:style>
  <w:style w:type="character" w:styleId="Textodelmarcadordeposicin">
    <w:name w:val="Placeholder Text"/>
    <w:uiPriority w:val="99"/>
    <w:semiHidden/>
    <w:rsid w:val="003A0A71"/>
    <w:rPr>
      <w:color w:val="808080"/>
    </w:rPr>
  </w:style>
  <w:style w:type="paragraph" w:customStyle="1" w:styleId="Textoindependiente21">
    <w:name w:val="Texto independiente 21"/>
    <w:basedOn w:val="Normal"/>
    <w:qFormat/>
    <w:rsid w:val="003A0A71"/>
    <w:pPr>
      <w:suppressAutoHyphens/>
      <w:jc w:val="both"/>
    </w:pPr>
    <w:rPr>
      <w:rFonts w:ascii="Arial" w:hAnsi="Arial" w:cs="Arial"/>
      <w:sz w:val="20"/>
      <w:szCs w:val="20"/>
      <w:lang w:val="es-ES_tradnl" w:eastAsia="ar-SA"/>
    </w:rPr>
  </w:style>
  <w:style w:type="paragraph" w:styleId="NormalWeb">
    <w:name w:val="Normal (Web)"/>
    <w:aliases w:val="Normal (Web) Car Car,Normal (Web) Car Car Car,Normal (Web) Car,Normal (Web) Car Car Car Car Car Car,Normal (Web) Car Car Car Car Car Car Car Car Car"/>
    <w:basedOn w:val="Normal"/>
    <w:unhideWhenUsed/>
    <w:qFormat/>
    <w:rsid w:val="003A0A71"/>
    <w:pPr>
      <w:spacing w:before="100" w:beforeAutospacing="1" w:after="100" w:afterAutospacing="1"/>
    </w:pPr>
  </w:style>
  <w:style w:type="paragraph" w:styleId="Descripcin">
    <w:name w:val="caption"/>
    <w:aliases w:val="Tablas"/>
    <w:basedOn w:val="Normal"/>
    <w:next w:val="Normal"/>
    <w:link w:val="DescripcinCar"/>
    <w:qFormat/>
    <w:rsid w:val="003A0A71"/>
    <w:pPr>
      <w:jc w:val="center"/>
    </w:pPr>
    <w:rPr>
      <w:rFonts w:ascii="Arial" w:hAnsi="Arial"/>
      <w:b/>
      <w:kern w:val="28"/>
      <w:szCs w:val="20"/>
    </w:rPr>
  </w:style>
  <w:style w:type="character" w:customStyle="1" w:styleId="DescripcinCar">
    <w:name w:val="Descripción Car"/>
    <w:aliases w:val="Tablas Car"/>
    <w:link w:val="Descripcin"/>
    <w:locked/>
    <w:rsid w:val="003A0A71"/>
    <w:rPr>
      <w:rFonts w:ascii="Arial" w:eastAsia="Times New Roman" w:hAnsi="Arial" w:cs="Times New Roman"/>
      <w:b/>
      <w:kern w:val="28"/>
      <w:sz w:val="24"/>
      <w:szCs w:val="20"/>
    </w:rPr>
  </w:style>
  <w:style w:type="paragraph" w:customStyle="1" w:styleId="Listavistosa-nfasis11">
    <w:name w:val="Lista vistosa - Énfasis 11"/>
    <w:basedOn w:val="Normal"/>
    <w:link w:val="Listavistosa-nfasis1Car"/>
    <w:uiPriority w:val="34"/>
    <w:qFormat/>
    <w:rsid w:val="003A0A71"/>
    <w:pPr>
      <w:autoSpaceDE w:val="0"/>
      <w:autoSpaceDN w:val="0"/>
      <w:ind w:left="720"/>
      <w:contextualSpacing/>
    </w:pPr>
    <w:rPr>
      <w:sz w:val="20"/>
      <w:szCs w:val="20"/>
      <w:lang w:val="es-ES_tradnl" w:eastAsia="es-MX"/>
    </w:rPr>
  </w:style>
  <w:style w:type="character" w:customStyle="1" w:styleId="Listavistosa-nfasis1Car">
    <w:name w:val="Lista vistosa - Énfasis 1 Car"/>
    <w:link w:val="Listavistosa-nfasis11"/>
    <w:uiPriority w:val="34"/>
    <w:locked/>
    <w:rsid w:val="003A0A71"/>
    <w:rPr>
      <w:rFonts w:ascii="Times New Roman" w:eastAsia="Times New Roman" w:hAnsi="Times New Roman" w:cs="Times New Roman"/>
      <w:sz w:val="20"/>
      <w:szCs w:val="20"/>
      <w:lang w:val="es-ES_tradnl" w:eastAsia="es-MX"/>
    </w:rPr>
  </w:style>
  <w:style w:type="paragraph" w:styleId="Subttulo">
    <w:name w:val="Subtitle"/>
    <w:basedOn w:val="Normal"/>
    <w:link w:val="SubttuloCar"/>
    <w:qFormat/>
    <w:rsid w:val="003A0A71"/>
    <w:pPr>
      <w:tabs>
        <w:tab w:val="left" w:pos="567"/>
      </w:tabs>
      <w:ind w:left="567" w:right="51" w:hanging="567"/>
      <w:jc w:val="both"/>
      <w:outlineLvl w:val="1"/>
    </w:pPr>
    <w:rPr>
      <w:rFonts w:ascii="Arial" w:hAnsi="Arial"/>
      <w:b/>
      <w:bCs/>
      <w:color w:val="000000"/>
      <w:sz w:val="20"/>
      <w:szCs w:val="20"/>
    </w:rPr>
  </w:style>
  <w:style w:type="character" w:customStyle="1" w:styleId="SubttuloCar">
    <w:name w:val="Subtítulo Car"/>
    <w:link w:val="Subttulo"/>
    <w:rsid w:val="003A0A71"/>
    <w:rPr>
      <w:rFonts w:ascii="Arial" w:eastAsia="Times New Roman" w:hAnsi="Arial" w:cs="Times New Roman"/>
      <w:b/>
      <w:bCs/>
      <w:color w:val="000000"/>
      <w:sz w:val="20"/>
      <w:szCs w:val="20"/>
      <w:lang w:eastAsia="es-ES"/>
    </w:rPr>
  </w:style>
  <w:style w:type="paragraph" w:customStyle="1" w:styleId="pa16">
    <w:name w:val="pa16"/>
    <w:basedOn w:val="Normal"/>
    <w:rsid w:val="003A0A71"/>
    <w:pPr>
      <w:suppressAutoHyphens/>
      <w:spacing w:before="280" w:after="280"/>
    </w:pPr>
    <w:rPr>
      <w:color w:val="663300"/>
      <w:lang w:eastAsia="ar-SA"/>
    </w:rPr>
  </w:style>
  <w:style w:type="paragraph" w:styleId="Sangradetextonormal">
    <w:name w:val="Body Text Indent"/>
    <w:basedOn w:val="Normal"/>
    <w:link w:val="SangradetextonormalCar"/>
    <w:uiPriority w:val="99"/>
    <w:rsid w:val="001C3410"/>
    <w:pPr>
      <w:spacing w:after="120"/>
      <w:ind w:left="283"/>
    </w:pPr>
  </w:style>
  <w:style w:type="character" w:customStyle="1" w:styleId="SangradetextonormalCar">
    <w:name w:val="Sangría de texto normal Car"/>
    <w:link w:val="Sangradetextonormal"/>
    <w:uiPriority w:val="99"/>
    <w:rsid w:val="001C3410"/>
    <w:rPr>
      <w:rFonts w:ascii="Times New Roman" w:eastAsia="Times New Roman" w:hAnsi="Times New Roman"/>
      <w:sz w:val="24"/>
      <w:szCs w:val="24"/>
      <w:lang w:eastAsia="es-ES"/>
    </w:rPr>
  </w:style>
  <w:style w:type="paragraph" w:customStyle="1" w:styleId="BodyText28">
    <w:name w:val="Body Text 28"/>
    <w:basedOn w:val="Normal"/>
    <w:link w:val="BodyText28Car"/>
    <w:rsid w:val="001C3410"/>
    <w:pPr>
      <w:widowControl w:val="0"/>
      <w:overflowPunct w:val="0"/>
      <w:autoSpaceDE w:val="0"/>
      <w:autoSpaceDN w:val="0"/>
      <w:adjustRightInd w:val="0"/>
      <w:jc w:val="both"/>
      <w:textAlignment w:val="baseline"/>
    </w:pPr>
    <w:rPr>
      <w:rFonts w:ascii="Arial" w:hAnsi="Arial"/>
      <w:sz w:val="20"/>
      <w:szCs w:val="20"/>
    </w:rPr>
  </w:style>
  <w:style w:type="character" w:customStyle="1" w:styleId="BodyText28Car">
    <w:name w:val="Body Text 28 Car"/>
    <w:link w:val="BodyText28"/>
    <w:locked/>
    <w:rsid w:val="001C3410"/>
    <w:rPr>
      <w:rFonts w:ascii="Arial" w:eastAsia="Times New Roman" w:hAnsi="Arial"/>
      <w:lang w:eastAsia="es-ES"/>
    </w:rPr>
  </w:style>
  <w:style w:type="paragraph" w:customStyle="1" w:styleId="CM4">
    <w:name w:val="CM4"/>
    <w:basedOn w:val="Default"/>
    <w:next w:val="Default"/>
    <w:rsid w:val="00560D7B"/>
    <w:pPr>
      <w:widowControl w:val="0"/>
      <w:suppressAutoHyphens w:val="0"/>
      <w:autoSpaceDN w:val="0"/>
      <w:adjustRightInd w:val="0"/>
      <w:spacing w:line="220" w:lineRule="atLeast"/>
    </w:pPr>
    <w:rPr>
      <w:color w:val="auto"/>
      <w:lang w:eastAsia="es-ES"/>
    </w:rPr>
  </w:style>
  <w:style w:type="paragraph" w:customStyle="1" w:styleId="CM9">
    <w:name w:val="CM9"/>
    <w:basedOn w:val="Default"/>
    <w:next w:val="Default"/>
    <w:uiPriority w:val="99"/>
    <w:rsid w:val="00560D7B"/>
    <w:pPr>
      <w:widowControl w:val="0"/>
      <w:suppressAutoHyphens w:val="0"/>
      <w:autoSpaceDN w:val="0"/>
      <w:adjustRightInd w:val="0"/>
      <w:spacing w:line="240" w:lineRule="atLeast"/>
    </w:pPr>
    <w:rPr>
      <w:color w:val="auto"/>
      <w:lang w:eastAsia="es-ES"/>
    </w:rPr>
  </w:style>
  <w:style w:type="paragraph" w:customStyle="1" w:styleId="Textoindependiente31">
    <w:name w:val="Texto independiente 31"/>
    <w:basedOn w:val="Normal"/>
    <w:rsid w:val="00560D7B"/>
    <w:pPr>
      <w:widowControl w:val="0"/>
    </w:pPr>
    <w:rPr>
      <w:b/>
      <w:sz w:val="22"/>
      <w:szCs w:val="20"/>
      <w:u w:val="single"/>
      <w:lang w:val="es-CO"/>
    </w:rPr>
  </w:style>
  <w:style w:type="paragraph" w:styleId="Textodeglobo">
    <w:name w:val="Balloon Text"/>
    <w:basedOn w:val="Normal"/>
    <w:link w:val="TextodegloboCar"/>
    <w:uiPriority w:val="99"/>
    <w:semiHidden/>
    <w:unhideWhenUsed/>
    <w:rsid w:val="00721E66"/>
    <w:rPr>
      <w:rFonts w:ascii="Tahoma" w:hAnsi="Tahoma"/>
      <w:sz w:val="16"/>
      <w:szCs w:val="16"/>
    </w:rPr>
  </w:style>
  <w:style w:type="character" w:customStyle="1" w:styleId="TextodegloboCar">
    <w:name w:val="Texto de globo Car"/>
    <w:link w:val="Textodeglobo"/>
    <w:uiPriority w:val="99"/>
    <w:semiHidden/>
    <w:rsid w:val="00721E66"/>
    <w:rPr>
      <w:rFonts w:ascii="Tahoma" w:eastAsia="Times New Roman" w:hAnsi="Tahoma" w:cs="Tahoma"/>
      <w:sz w:val="16"/>
      <w:szCs w:val="16"/>
    </w:rPr>
  </w:style>
  <w:style w:type="character" w:styleId="Hipervnculo">
    <w:name w:val="Hyperlink"/>
    <w:uiPriority w:val="99"/>
    <w:unhideWhenUsed/>
    <w:rsid w:val="00B7136A"/>
    <w:rPr>
      <w:color w:val="0000FF"/>
      <w:u w:val="single"/>
    </w:rPr>
  </w:style>
  <w:style w:type="paragraph" w:customStyle="1" w:styleId="BodyText21">
    <w:name w:val="Body Text 21"/>
    <w:basedOn w:val="Normal"/>
    <w:rsid w:val="00D31F64"/>
    <w:pPr>
      <w:suppressAutoHyphens/>
      <w:spacing w:before="120" w:after="120"/>
      <w:jc w:val="both"/>
    </w:pPr>
    <w:rPr>
      <w:rFonts w:ascii="Arial" w:hAnsi="Arial"/>
      <w:sz w:val="22"/>
      <w:szCs w:val="20"/>
      <w:lang w:val="es-ES_tradnl" w:eastAsia="ar-SA"/>
    </w:rPr>
  </w:style>
  <w:style w:type="paragraph" w:customStyle="1" w:styleId="NormalSencillo">
    <w:name w:val="Normal Sencillo"/>
    <w:basedOn w:val="Normal"/>
    <w:next w:val="Normal"/>
    <w:rsid w:val="00D31F64"/>
    <w:pPr>
      <w:suppressAutoHyphens/>
      <w:jc w:val="both"/>
    </w:pPr>
    <w:rPr>
      <w:rFonts w:ascii="Arial" w:hAnsi="Arial"/>
      <w:sz w:val="20"/>
      <w:szCs w:val="20"/>
      <w:lang w:val="es-ES_tradnl" w:eastAsia="ar-SA"/>
    </w:rPr>
  </w:style>
  <w:style w:type="paragraph" w:customStyle="1" w:styleId="Textoindependiente33">
    <w:name w:val="Texto independiente 33"/>
    <w:basedOn w:val="Normal"/>
    <w:rsid w:val="00D31F64"/>
    <w:pPr>
      <w:jc w:val="both"/>
    </w:pPr>
    <w:rPr>
      <w:rFonts w:ascii="Arial" w:hAnsi="Arial"/>
      <w:color w:val="0000FF"/>
      <w:sz w:val="22"/>
      <w:szCs w:val="20"/>
    </w:rPr>
  </w:style>
  <w:style w:type="paragraph" w:customStyle="1" w:styleId="Normalmaria">
    <w:name w:val="Normal.maria"/>
    <w:rsid w:val="00D31F64"/>
    <w:pPr>
      <w:widowControl w:val="0"/>
    </w:pPr>
    <w:rPr>
      <w:rFonts w:ascii="Book Antiqua" w:eastAsia="Times New Roman" w:hAnsi="Book Antiqua"/>
      <w:i/>
      <w:kern w:val="16"/>
      <w:position w:val="-6"/>
      <w:sz w:val="24"/>
      <w:lang w:val="es-ES_tradnl"/>
    </w:rPr>
  </w:style>
  <w:style w:type="character" w:styleId="Textoennegrita">
    <w:name w:val="Strong"/>
    <w:uiPriority w:val="22"/>
    <w:qFormat/>
    <w:rsid w:val="001C5821"/>
    <w:rPr>
      <w:b/>
      <w:bCs/>
    </w:rPr>
  </w:style>
  <w:style w:type="paragraph" w:customStyle="1" w:styleId="western">
    <w:name w:val="western"/>
    <w:basedOn w:val="Normal"/>
    <w:rsid w:val="00873806"/>
    <w:pPr>
      <w:suppressAutoHyphens/>
      <w:spacing w:before="280" w:after="280"/>
    </w:pPr>
    <w:rPr>
      <w:lang w:val="es-CO" w:eastAsia="zh-CN"/>
    </w:rPr>
  </w:style>
  <w:style w:type="paragraph" w:customStyle="1" w:styleId="WW-Estilopredeterminado">
    <w:name w:val="WW-Estilo predeterminado"/>
    <w:rsid w:val="00CB448D"/>
    <w:pPr>
      <w:suppressAutoHyphens/>
    </w:pPr>
    <w:rPr>
      <w:rFonts w:ascii="Times New Roman" w:eastAsia="Arial Unicode MS" w:hAnsi="Times New Roman" w:cs="Arial Unicode MS"/>
      <w:color w:val="000000"/>
      <w:lang w:val="es-ES_tradnl" w:eastAsia="zh-CN"/>
    </w:rPr>
  </w:style>
  <w:style w:type="paragraph" w:customStyle="1" w:styleId="Contenidodelatabla">
    <w:name w:val="Contenido de la tabla"/>
    <w:basedOn w:val="Normal"/>
    <w:rsid w:val="00CB448D"/>
    <w:pPr>
      <w:suppressLineNumbers/>
      <w:suppressAutoHyphens/>
    </w:pPr>
    <w:rPr>
      <w:sz w:val="20"/>
      <w:szCs w:val="20"/>
      <w:lang w:val="es-CO" w:eastAsia="zh-CN"/>
    </w:rPr>
  </w:style>
  <w:style w:type="paragraph" w:customStyle="1" w:styleId="BodyText31">
    <w:name w:val="Body Text 31"/>
    <w:basedOn w:val="Normal"/>
    <w:rsid w:val="003F783C"/>
    <w:pPr>
      <w:widowControl w:val="0"/>
      <w:suppressAutoHyphens/>
      <w:overflowPunct w:val="0"/>
      <w:autoSpaceDE w:val="0"/>
      <w:jc w:val="both"/>
      <w:textAlignment w:val="baseline"/>
    </w:pPr>
    <w:rPr>
      <w:rFonts w:ascii="Arial" w:eastAsia="Arial Unicode MS" w:hAnsi="Arial" w:cs="Arial"/>
      <w:color w:val="000000"/>
      <w:sz w:val="20"/>
      <w:szCs w:val="20"/>
      <w:lang w:eastAsia="zh-CN"/>
    </w:rPr>
  </w:style>
  <w:style w:type="paragraph" w:customStyle="1" w:styleId="NormalmariaCar">
    <w:name w:val="Normal.maria Car"/>
    <w:rsid w:val="003A1B40"/>
    <w:pPr>
      <w:widowControl w:val="0"/>
      <w:suppressAutoHyphens/>
      <w:snapToGrid w:val="0"/>
    </w:pPr>
    <w:rPr>
      <w:rFonts w:ascii="Book Antiqua" w:eastAsia="Times New Roman" w:hAnsi="Book Antiqua" w:cs="Book Antiqua"/>
      <w:i/>
      <w:kern w:val="1"/>
      <w:sz w:val="24"/>
      <w:lang w:val="es-ES_tradnl" w:eastAsia="zh-CN"/>
    </w:rPr>
  </w:style>
  <w:style w:type="character" w:customStyle="1" w:styleId="WW8Num9z0">
    <w:name w:val="WW8Num9z0"/>
    <w:rsid w:val="00001078"/>
    <w:rPr>
      <w:rFonts w:cs="Times New Roman"/>
      <w:b/>
    </w:rPr>
  </w:style>
  <w:style w:type="character" w:customStyle="1" w:styleId="WW8Num5z5">
    <w:name w:val="WW8Num5z5"/>
    <w:rsid w:val="00001078"/>
  </w:style>
  <w:style w:type="paragraph" w:styleId="Textonotapie">
    <w:name w:val="footnote text"/>
    <w:aliases w:val="ft,Car6,Car3 Car,Car3 Car Car Car Car,Car Car Car Car Car Car Car Car,Car3,Car31,Car Car1,Car Car Car Car Car Car Car1,texto de nota al pie"/>
    <w:basedOn w:val="Normal"/>
    <w:link w:val="TextonotapieCar"/>
    <w:rsid w:val="00722C71"/>
    <w:pPr>
      <w:suppressAutoHyphens/>
    </w:pPr>
    <w:rPr>
      <w:sz w:val="20"/>
      <w:szCs w:val="20"/>
      <w:lang w:eastAsia="zh-CN"/>
    </w:rPr>
  </w:style>
  <w:style w:type="character" w:customStyle="1" w:styleId="TextonotapieCar">
    <w:name w:val="Texto nota pie Car"/>
    <w:aliases w:val="ft Car,Car6 Car,Car3 Car Car,Car3 Car Car Car Car Car,Car Car Car Car Car Car Car Car Car,Car3 Car1,Car31 Car,Car Car1 Car,Car Car Car Car Car Car Car1 Car,texto de nota al pie Car"/>
    <w:link w:val="Textonotapie"/>
    <w:rsid w:val="00722C71"/>
    <w:rPr>
      <w:rFonts w:ascii="Times New Roman" w:eastAsia="Times New Roman" w:hAnsi="Times New Roman"/>
      <w:lang w:eastAsia="zh-CN"/>
    </w:rPr>
  </w:style>
  <w:style w:type="character" w:styleId="Refdenotaalpie">
    <w:name w:val="footnote reference"/>
    <w:uiPriority w:val="99"/>
    <w:rsid w:val="00722C71"/>
    <w:rPr>
      <w:vertAlign w:val="superscript"/>
    </w:rPr>
  </w:style>
  <w:style w:type="paragraph" w:customStyle="1" w:styleId="xmsonormal">
    <w:name w:val="x_msonormal"/>
    <w:basedOn w:val="Normal"/>
    <w:rsid w:val="001E1080"/>
    <w:pPr>
      <w:spacing w:before="100" w:beforeAutospacing="1" w:after="100" w:afterAutospacing="1"/>
    </w:pPr>
    <w:rPr>
      <w:lang w:val="es-CO" w:eastAsia="es-CO"/>
    </w:rPr>
  </w:style>
  <w:style w:type="paragraph" w:customStyle="1" w:styleId="Encabezado2">
    <w:name w:val="Encabezado2"/>
    <w:basedOn w:val="Normal"/>
    <w:next w:val="Subttulo"/>
    <w:rsid w:val="00337BBF"/>
    <w:pPr>
      <w:suppressAutoHyphens/>
      <w:jc w:val="center"/>
    </w:pPr>
    <w:rPr>
      <w:sz w:val="20"/>
      <w:szCs w:val="20"/>
      <w:lang w:eastAsia="zh-CN"/>
    </w:rPr>
  </w:style>
  <w:style w:type="character" w:customStyle="1" w:styleId="WW8Num2z0">
    <w:name w:val="WW8Num2z0"/>
    <w:rsid w:val="00BD52F0"/>
    <w:rPr>
      <w:rFonts w:ascii="Arial" w:hAnsi="Arial"/>
      <w:b/>
      <w:color w:val="339966"/>
      <w:sz w:val="22"/>
    </w:rPr>
  </w:style>
  <w:style w:type="paragraph" w:styleId="Encabezadodemensaje">
    <w:name w:val="Message Header"/>
    <w:basedOn w:val="Normal"/>
    <w:link w:val="EncabezadodemensajeCar"/>
    <w:rsid w:val="00310F5A"/>
    <w:pPr>
      <w:ind w:left="1134" w:hanging="1134"/>
    </w:pPr>
    <w:rPr>
      <w:rFonts w:ascii="Arial" w:hAnsi="Arial"/>
      <w:szCs w:val="20"/>
      <w:lang w:val="es-ES_tradnl"/>
    </w:rPr>
  </w:style>
  <w:style w:type="character" w:customStyle="1" w:styleId="EncabezadodemensajeCar">
    <w:name w:val="Encabezado de mensaje Car"/>
    <w:basedOn w:val="Fuentedeprrafopredeter"/>
    <w:link w:val="Encabezadodemensaje"/>
    <w:rsid w:val="00310F5A"/>
    <w:rPr>
      <w:rFonts w:ascii="Arial" w:eastAsia="Times New Roman" w:hAnsi="Arial"/>
      <w:sz w:val="24"/>
      <w:lang w:val="es-ES_tradnl"/>
    </w:rPr>
  </w:style>
  <w:style w:type="paragraph" w:customStyle="1" w:styleId="ListaCC">
    <w:name w:val="Lista CC."/>
    <w:basedOn w:val="Normal"/>
    <w:rsid w:val="00310F5A"/>
    <w:rPr>
      <w:sz w:val="20"/>
      <w:szCs w:val="20"/>
    </w:rPr>
  </w:style>
  <w:style w:type="paragraph" w:customStyle="1" w:styleId="BodyText23">
    <w:name w:val="Body Text 23"/>
    <w:basedOn w:val="Normal"/>
    <w:rsid w:val="00056C3F"/>
    <w:pPr>
      <w:tabs>
        <w:tab w:val="left" w:pos="0"/>
      </w:tabs>
      <w:suppressAutoHyphens/>
      <w:ind w:left="709" w:hanging="709"/>
      <w:jc w:val="both"/>
    </w:pPr>
    <w:rPr>
      <w:rFonts w:ascii="Courier New" w:hAnsi="Courier New" w:cs="Courier New"/>
      <w:spacing w:val="-3"/>
      <w:kern w:val="1"/>
      <w:sz w:val="20"/>
      <w:szCs w:val="20"/>
      <w:lang w:val="en-US" w:eastAsia="zh-CN"/>
    </w:rPr>
  </w:style>
  <w:style w:type="paragraph" w:customStyle="1" w:styleId="Sangra2detindependiente1">
    <w:name w:val="Sangría 2 de t. independiente1"/>
    <w:basedOn w:val="Normal"/>
    <w:rsid w:val="00056C3F"/>
    <w:pPr>
      <w:tabs>
        <w:tab w:val="left" w:pos="709"/>
      </w:tabs>
      <w:ind w:left="1418" w:hanging="1418"/>
      <w:jc w:val="both"/>
    </w:pPr>
    <w:rPr>
      <w:rFonts w:ascii="Arial" w:hAnsi="Arial" w:cs="Arial"/>
      <w:b/>
      <w:color w:val="000000"/>
      <w:szCs w:val="20"/>
      <w:lang w:val="es-ES_tradnl" w:eastAsia="zh-CN"/>
    </w:rPr>
  </w:style>
  <w:style w:type="character" w:customStyle="1" w:styleId="TextocomentarioCar">
    <w:name w:val="Texto comentario Car"/>
    <w:basedOn w:val="Fuentedeprrafopredeter"/>
    <w:link w:val="Textocomentario"/>
    <w:rsid w:val="00056C3F"/>
    <w:rPr>
      <w:lang w:val="en-US" w:eastAsia="en-US"/>
    </w:rPr>
  </w:style>
  <w:style w:type="paragraph" w:styleId="Textocomentario">
    <w:name w:val="annotation text"/>
    <w:basedOn w:val="Normal"/>
    <w:link w:val="TextocomentarioCar"/>
    <w:unhideWhenUsed/>
    <w:rsid w:val="00056C3F"/>
    <w:pPr>
      <w:widowControl w:val="0"/>
      <w:spacing w:after="200" w:line="276" w:lineRule="auto"/>
    </w:pPr>
    <w:rPr>
      <w:rFonts w:ascii="Calibri" w:eastAsia="Calibri" w:hAnsi="Calibri"/>
      <w:sz w:val="20"/>
      <w:szCs w:val="20"/>
      <w:lang w:val="en-US" w:eastAsia="en-US"/>
    </w:rPr>
  </w:style>
  <w:style w:type="character" w:customStyle="1" w:styleId="AsuntodelcomentarioCar">
    <w:name w:val="Asunto del comentario Car"/>
    <w:basedOn w:val="TextocomentarioCar"/>
    <w:link w:val="Asuntodelcomentario"/>
    <w:uiPriority w:val="99"/>
    <w:semiHidden/>
    <w:rsid w:val="00056C3F"/>
    <w:rPr>
      <w:b/>
      <w:bCs/>
      <w:lang w:val="en-US" w:eastAsia="en-US"/>
    </w:rPr>
  </w:style>
  <w:style w:type="paragraph" w:styleId="Asuntodelcomentario">
    <w:name w:val="annotation subject"/>
    <w:basedOn w:val="Textocomentario"/>
    <w:next w:val="Textocomentario"/>
    <w:link w:val="AsuntodelcomentarioCar"/>
    <w:uiPriority w:val="99"/>
    <w:semiHidden/>
    <w:unhideWhenUsed/>
    <w:rsid w:val="00056C3F"/>
    <w:rPr>
      <w:b/>
      <w:bCs/>
    </w:rPr>
  </w:style>
  <w:style w:type="character" w:customStyle="1" w:styleId="WW8Num6z0">
    <w:name w:val="WW8Num6z0"/>
    <w:rsid w:val="001768FF"/>
    <w:rPr>
      <w:rFonts w:ascii="Arial" w:hAnsi="Arial" w:cs="Arial"/>
      <w:b w:val="0"/>
      <w:sz w:val="22"/>
      <w:szCs w:val="22"/>
      <w:lang w:val="es-ES"/>
    </w:rPr>
  </w:style>
  <w:style w:type="character" w:styleId="Refdecomentario">
    <w:name w:val="annotation reference"/>
    <w:uiPriority w:val="99"/>
    <w:semiHidden/>
    <w:unhideWhenUsed/>
    <w:rsid w:val="00C4128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2877">
      <w:bodyDiv w:val="1"/>
      <w:marLeft w:val="0"/>
      <w:marRight w:val="0"/>
      <w:marTop w:val="0"/>
      <w:marBottom w:val="0"/>
      <w:divBdr>
        <w:top w:val="none" w:sz="0" w:space="0" w:color="auto"/>
        <w:left w:val="none" w:sz="0" w:space="0" w:color="auto"/>
        <w:bottom w:val="none" w:sz="0" w:space="0" w:color="auto"/>
        <w:right w:val="none" w:sz="0" w:space="0" w:color="auto"/>
      </w:divBdr>
    </w:div>
    <w:div w:id="27924497">
      <w:bodyDiv w:val="1"/>
      <w:marLeft w:val="0"/>
      <w:marRight w:val="0"/>
      <w:marTop w:val="0"/>
      <w:marBottom w:val="0"/>
      <w:divBdr>
        <w:top w:val="none" w:sz="0" w:space="0" w:color="auto"/>
        <w:left w:val="none" w:sz="0" w:space="0" w:color="auto"/>
        <w:bottom w:val="none" w:sz="0" w:space="0" w:color="auto"/>
        <w:right w:val="none" w:sz="0" w:space="0" w:color="auto"/>
      </w:divBdr>
    </w:div>
    <w:div w:id="30422957">
      <w:bodyDiv w:val="1"/>
      <w:marLeft w:val="0"/>
      <w:marRight w:val="0"/>
      <w:marTop w:val="0"/>
      <w:marBottom w:val="0"/>
      <w:divBdr>
        <w:top w:val="none" w:sz="0" w:space="0" w:color="auto"/>
        <w:left w:val="none" w:sz="0" w:space="0" w:color="auto"/>
        <w:bottom w:val="none" w:sz="0" w:space="0" w:color="auto"/>
        <w:right w:val="none" w:sz="0" w:space="0" w:color="auto"/>
      </w:divBdr>
    </w:div>
    <w:div w:id="38016397">
      <w:bodyDiv w:val="1"/>
      <w:marLeft w:val="0"/>
      <w:marRight w:val="0"/>
      <w:marTop w:val="0"/>
      <w:marBottom w:val="0"/>
      <w:divBdr>
        <w:top w:val="none" w:sz="0" w:space="0" w:color="auto"/>
        <w:left w:val="none" w:sz="0" w:space="0" w:color="auto"/>
        <w:bottom w:val="none" w:sz="0" w:space="0" w:color="auto"/>
        <w:right w:val="none" w:sz="0" w:space="0" w:color="auto"/>
      </w:divBdr>
    </w:div>
    <w:div w:id="47262834">
      <w:bodyDiv w:val="1"/>
      <w:marLeft w:val="0"/>
      <w:marRight w:val="0"/>
      <w:marTop w:val="0"/>
      <w:marBottom w:val="0"/>
      <w:divBdr>
        <w:top w:val="none" w:sz="0" w:space="0" w:color="auto"/>
        <w:left w:val="none" w:sz="0" w:space="0" w:color="auto"/>
        <w:bottom w:val="none" w:sz="0" w:space="0" w:color="auto"/>
        <w:right w:val="none" w:sz="0" w:space="0" w:color="auto"/>
      </w:divBdr>
    </w:div>
    <w:div w:id="66924759">
      <w:bodyDiv w:val="1"/>
      <w:marLeft w:val="0"/>
      <w:marRight w:val="0"/>
      <w:marTop w:val="0"/>
      <w:marBottom w:val="0"/>
      <w:divBdr>
        <w:top w:val="none" w:sz="0" w:space="0" w:color="auto"/>
        <w:left w:val="none" w:sz="0" w:space="0" w:color="auto"/>
        <w:bottom w:val="none" w:sz="0" w:space="0" w:color="auto"/>
        <w:right w:val="none" w:sz="0" w:space="0" w:color="auto"/>
      </w:divBdr>
    </w:div>
    <w:div w:id="125005312">
      <w:bodyDiv w:val="1"/>
      <w:marLeft w:val="0"/>
      <w:marRight w:val="0"/>
      <w:marTop w:val="0"/>
      <w:marBottom w:val="0"/>
      <w:divBdr>
        <w:top w:val="none" w:sz="0" w:space="0" w:color="auto"/>
        <w:left w:val="none" w:sz="0" w:space="0" w:color="auto"/>
        <w:bottom w:val="none" w:sz="0" w:space="0" w:color="auto"/>
        <w:right w:val="none" w:sz="0" w:space="0" w:color="auto"/>
      </w:divBdr>
    </w:div>
    <w:div w:id="131406510">
      <w:bodyDiv w:val="1"/>
      <w:marLeft w:val="0"/>
      <w:marRight w:val="0"/>
      <w:marTop w:val="0"/>
      <w:marBottom w:val="0"/>
      <w:divBdr>
        <w:top w:val="none" w:sz="0" w:space="0" w:color="auto"/>
        <w:left w:val="none" w:sz="0" w:space="0" w:color="auto"/>
        <w:bottom w:val="none" w:sz="0" w:space="0" w:color="auto"/>
        <w:right w:val="none" w:sz="0" w:space="0" w:color="auto"/>
      </w:divBdr>
    </w:div>
    <w:div w:id="212009047">
      <w:bodyDiv w:val="1"/>
      <w:marLeft w:val="0"/>
      <w:marRight w:val="0"/>
      <w:marTop w:val="0"/>
      <w:marBottom w:val="0"/>
      <w:divBdr>
        <w:top w:val="none" w:sz="0" w:space="0" w:color="auto"/>
        <w:left w:val="none" w:sz="0" w:space="0" w:color="auto"/>
        <w:bottom w:val="none" w:sz="0" w:space="0" w:color="auto"/>
        <w:right w:val="none" w:sz="0" w:space="0" w:color="auto"/>
      </w:divBdr>
    </w:div>
    <w:div w:id="394666573">
      <w:bodyDiv w:val="1"/>
      <w:marLeft w:val="0"/>
      <w:marRight w:val="0"/>
      <w:marTop w:val="0"/>
      <w:marBottom w:val="0"/>
      <w:divBdr>
        <w:top w:val="none" w:sz="0" w:space="0" w:color="auto"/>
        <w:left w:val="none" w:sz="0" w:space="0" w:color="auto"/>
        <w:bottom w:val="none" w:sz="0" w:space="0" w:color="auto"/>
        <w:right w:val="none" w:sz="0" w:space="0" w:color="auto"/>
      </w:divBdr>
    </w:div>
    <w:div w:id="439955034">
      <w:bodyDiv w:val="1"/>
      <w:marLeft w:val="0"/>
      <w:marRight w:val="0"/>
      <w:marTop w:val="0"/>
      <w:marBottom w:val="0"/>
      <w:divBdr>
        <w:top w:val="none" w:sz="0" w:space="0" w:color="auto"/>
        <w:left w:val="none" w:sz="0" w:space="0" w:color="auto"/>
        <w:bottom w:val="none" w:sz="0" w:space="0" w:color="auto"/>
        <w:right w:val="none" w:sz="0" w:space="0" w:color="auto"/>
      </w:divBdr>
    </w:div>
    <w:div w:id="495609312">
      <w:bodyDiv w:val="1"/>
      <w:marLeft w:val="0"/>
      <w:marRight w:val="0"/>
      <w:marTop w:val="0"/>
      <w:marBottom w:val="0"/>
      <w:divBdr>
        <w:top w:val="none" w:sz="0" w:space="0" w:color="auto"/>
        <w:left w:val="none" w:sz="0" w:space="0" w:color="auto"/>
        <w:bottom w:val="none" w:sz="0" w:space="0" w:color="auto"/>
        <w:right w:val="none" w:sz="0" w:space="0" w:color="auto"/>
      </w:divBdr>
    </w:div>
    <w:div w:id="585958569">
      <w:bodyDiv w:val="1"/>
      <w:marLeft w:val="0"/>
      <w:marRight w:val="0"/>
      <w:marTop w:val="0"/>
      <w:marBottom w:val="0"/>
      <w:divBdr>
        <w:top w:val="none" w:sz="0" w:space="0" w:color="auto"/>
        <w:left w:val="none" w:sz="0" w:space="0" w:color="auto"/>
        <w:bottom w:val="none" w:sz="0" w:space="0" w:color="auto"/>
        <w:right w:val="none" w:sz="0" w:space="0" w:color="auto"/>
      </w:divBdr>
    </w:div>
    <w:div w:id="732507666">
      <w:bodyDiv w:val="1"/>
      <w:marLeft w:val="0"/>
      <w:marRight w:val="0"/>
      <w:marTop w:val="0"/>
      <w:marBottom w:val="0"/>
      <w:divBdr>
        <w:top w:val="none" w:sz="0" w:space="0" w:color="auto"/>
        <w:left w:val="none" w:sz="0" w:space="0" w:color="auto"/>
        <w:bottom w:val="none" w:sz="0" w:space="0" w:color="auto"/>
        <w:right w:val="none" w:sz="0" w:space="0" w:color="auto"/>
      </w:divBdr>
    </w:div>
    <w:div w:id="734669263">
      <w:bodyDiv w:val="1"/>
      <w:marLeft w:val="0"/>
      <w:marRight w:val="0"/>
      <w:marTop w:val="0"/>
      <w:marBottom w:val="0"/>
      <w:divBdr>
        <w:top w:val="none" w:sz="0" w:space="0" w:color="auto"/>
        <w:left w:val="none" w:sz="0" w:space="0" w:color="auto"/>
        <w:bottom w:val="none" w:sz="0" w:space="0" w:color="auto"/>
        <w:right w:val="none" w:sz="0" w:space="0" w:color="auto"/>
      </w:divBdr>
    </w:div>
    <w:div w:id="862405055">
      <w:bodyDiv w:val="1"/>
      <w:marLeft w:val="0"/>
      <w:marRight w:val="0"/>
      <w:marTop w:val="0"/>
      <w:marBottom w:val="0"/>
      <w:divBdr>
        <w:top w:val="none" w:sz="0" w:space="0" w:color="auto"/>
        <w:left w:val="none" w:sz="0" w:space="0" w:color="auto"/>
        <w:bottom w:val="none" w:sz="0" w:space="0" w:color="auto"/>
        <w:right w:val="none" w:sz="0" w:space="0" w:color="auto"/>
      </w:divBdr>
    </w:div>
    <w:div w:id="901479598">
      <w:bodyDiv w:val="1"/>
      <w:marLeft w:val="0"/>
      <w:marRight w:val="0"/>
      <w:marTop w:val="0"/>
      <w:marBottom w:val="0"/>
      <w:divBdr>
        <w:top w:val="none" w:sz="0" w:space="0" w:color="auto"/>
        <w:left w:val="none" w:sz="0" w:space="0" w:color="auto"/>
        <w:bottom w:val="none" w:sz="0" w:space="0" w:color="auto"/>
        <w:right w:val="none" w:sz="0" w:space="0" w:color="auto"/>
      </w:divBdr>
    </w:div>
    <w:div w:id="943920444">
      <w:bodyDiv w:val="1"/>
      <w:marLeft w:val="0"/>
      <w:marRight w:val="0"/>
      <w:marTop w:val="0"/>
      <w:marBottom w:val="0"/>
      <w:divBdr>
        <w:top w:val="none" w:sz="0" w:space="0" w:color="auto"/>
        <w:left w:val="none" w:sz="0" w:space="0" w:color="auto"/>
        <w:bottom w:val="none" w:sz="0" w:space="0" w:color="auto"/>
        <w:right w:val="none" w:sz="0" w:space="0" w:color="auto"/>
      </w:divBdr>
    </w:div>
    <w:div w:id="959341226">
      <w:bodyDiv w:val="1"/>
      <w:marLeft w:val="0"/>
      <w:marRight w:val="0"/>
      <w:marTop w:val="0"/>
      <w:marBottom w:val="0"/>
      <w:divBdr>
        <w:top w:val="none" w:sz="0" w:space="0" w:color="auto"/>
        <w:left w:val="none" w:sz="0" w:space="0" w:color="auto"/>
        <w:bottom w:val="none" w:sz="0" w:space="0" w:color="auto"/>
        <w:right w:val="none" w:sz="0" w:space="0" w:color="auto"/>
      </w:divBdr>
    </w:div>
    <w:div w:id="1056900327">
      <w:bodyDiv w:val="1"/>
      <w:marLeft w:val="0"/>
      <w:marRight w:val="0"/>
      <w:marTop w:val="0"/>
      <w:marBottom w:val="0"/>
      <w:divBdr>
        <w:top w:val="none" w:sz="0" w:space="0" w:color="auto"/>
        <w:left w:val="none" w:sz="0" w:space="0" w:color="auto"/>
        <w:bottom w:val="none" w:sz="0" w:space="0" w:color="auto"/>
        <w:right w:val="none" w:sz="0" w:space="0" w:color="auto"/>
      </w:divBdr>
    </w:div>
    <w:div w:id="1086802511">
      <w:bodyDiv w:val="1"/>
      <w:marLeft w:val="0"/>
      <w:marRight w:val="0"/>
      <w:marTop w:val="0"/>
      <w:marBottom w:val="0"/>
      <w:divBdr>
        <w:top w:val="none" w:sz="0" w:space="0" w:color="auto"/>
        <w:left w:val="none" w:sz="0" w:space="0" w:color="auto"/>
        <w:bottom w:val="none" w:sz="0" w:space="0" w:color="auto"/>
        <w:right w:val="none" w:sz="0" w:space="0" w:color="auto"/>
      </w:divBdr>
    </w:div>
    <w:div w:id="1097287649">
      <w:bodyDiv w:val="1"/>
      <w:marLeft w:val="0"/>
      <w:marRight w:val="0"/>
      <w:marTop w:val="0"/>
      <w:marBottom w:val="0"/>
      <w:divBdr>
        <w:top w:val="none" w:sz="0" w:space="0" w:color="auto"/>
        <w:left w:val="none" w:sz="0" w:space="0" w:color="auto"/>
        <w:bottom w:val="none" w:sz="0" w:space="0" w:color="auto"/>
        <w:right w:val="none" w:sz="0" w:space="0" w:color="auto"/>
      </w:divBdr>
    </w:div>
    <w:div w:id="1251965791">
      <w:bodyDiv w:val="1"/>
      <w:marLeft w:val="0"/>
      <w:marRight w:val="0"/>
      <w:marTop w:val="0"/>
      <w:marBottom w:val="0"/>
      <w:divBdr>
        <w:top w:val="none" w:sz="0" w:space="0" w:color="auto"/>
        <w:left w:val="none" w:sz="0" w:space="0" w:color="auto"/>
        <w:bottom w:val="none" w:sz="0" w:space="0" w:color="auto"/>
        <w:right w:val="none" w:sz="0" w:space="0" w:color="auto"/>
      </w:divBdr>
    </w:div>
    <w:div w:id="1347561221">
      <w:bodyDiv w:val="1"/>
      <w:marLeft w:val="0"/>
      <w:marRight w:val="0"/>
      <w:marTop w:val="0"/>
      <w:marBottom w:val="0"/>
      <w:divBdr>
        <w:top w:val="none" w:sz="0" w:space="0" w:color="auto"/>
        <w:left w:val="none" w:sz="0" w:space="0" w:color="auto"/>
        <w:bottom w:val="none" w:sz="0" w:space="0" w:color="auto"/>
        <w:right w:val="none" w:sz="0" w:space="0" w:color="auto"/>
      </w:divBdr>
    </w:div>
    <w:div w:id="1480028475">
      <w:bodyDiv w:val="1"/>
      <w:marLeft w:val="0"/>
      <w:marRight w:val="0"/>
      <w:marTop w:val="0"/>
      <w:marBottom w:val="0"/>
      <w:divBdr>
        <w:top w:val="none" w:sz="0" w:space="0" w:color="auto"/>
        <w:left w:val="none" w:sz="0" w:space="0" w:color="auto"/>
        <w:bottom w:val="none" w:sz="0" w:space="0" w:color="auto"/>
        <w:right w:val="none" w:sz="0" w:space="0" w:color="auto"/>
      </w:divBdr>
    </w:div>
    <w:div w:id="1480029699">
      <w:bodyDiv w:val="1"/>
      <w:marLeft w:val="0"/>
      <w:marRight w:val="0"/>
      <w:marTop w:val="0"/>
      <w:marBottom w:val="0"/>
      <w:divBdr>
        <w:top w:val="none" w:sz="0" w:space="0" w:color="auto"/>
        <w:left w:val="none" w:sz="0" w:space="0" w:color="auto"/>
        <w:bottom w:val="none" w:sz="0" w:space="0" w:color="auto"/>
        <w:right w:val="none" w:sz="0" w:space="0" w:color="auto"/>
      </w:divBdr>
    </w:div>
    <w:div w:id="1561943214">
      <w:bodyDiv w:val="1"/>
      <w:marLeft w:val="0"/>
      <w:marRight w:val="0"/>
      <w:marTop w:val="0"/>
      <w:marBottom w:val="0"/>
      <w:divBdr>
        <w:top w:val="none" w:sz="0" w:space="0" w:color="auto"/>
        <w:left w:val="none" w:sz="0" w:space="0" w:color="auto"/>
        <w:bottom w:val="none" w:sz="0" w:space="0" w:color="auto"/>
        <w:right w:val="none" w:sz="0" w:space="0" w:color="auto"/>
      </w:divBdr>
    </w:div>
    <w:div w:id="1606959628">
      <w:bodyDiv w:val="1"/>
      <w:marLeft w:val="0"/>
      <w:marRight w:val="0"/>
      <w:marTop w:val="0"/>
      <w:marBottom w:val="0"/>
      <w:divBdr>
        <w:top w:val="none" w:sz="0" w:space="0" w:color="auto"/>
        <w:left w:val="none" w:sz="0" w:space="0" w:color="auto"/>
        <w:bottom w:val="none" w:sz="0" w:space="0" w:color="auto"/>
        <w:right w:val="none" w:sz="0" w:space="0" w:color="auto"/>
      </w:divBdr>
    </w:div>
    <w:div w:id="1625425192">
      <w:bodyDiv w:val="1"/>
      <w:marLeft w:val="0"/>
      <w:marRight w:val="0"/>
      <w:marTop w:val="0"/>
      <w:marBottom w:val="0"/>
      <w:divBdr>
        <w:top w:val="none" w:sz="0" w:space="0" w:color="auto"/>
        <w:left w:val="none" w:sz="0" w:space="0" w:color="auto"/>
        <w:bottom w:val="none" w:sz="0" w:space="0" w:color="auto"/>
        <w:right w:val="none" w:sz="0" w:space="0" w:color="auto"/>
      </w:divBdr>
    </w:div>
    <w:div w:id="1632053636">
      <w:bodyDiv w:val="1"/>
      <w:marLeft w:val="0"/>
      <w:marRight w:val="0"/>
      <w:marTop w:val="0"/>
      <w:marBottom w:val="0"/>
      <w:divBdr>
        <w:top w:val="none" w:sz="0" w:space="0" w:color="auto"/>
        <w:left w:val="none" w:sz="0" w:space="0" w:color="auto"/>
        <w:bottom w:val="none" w:sz="0" w:space="0" w:color="auto"/>
        <w:right w:val="none" w:sz="0" w:space="0" w:color="auto"/>
      </w:divBdr>
    </w:div>
    <w:div w:id="1673070752">
      <w:bodyDiv w:val="1"/>
      <w:marLeft w:val="0"/>
      <w:marRight w:val="0"/>
      <w:marTop w:val="0"/>
      <w:marBottom w:val="0"/>
      <w:divBdr>
        <w:top w:val="none" w:sz="0" w:space="0" w:color="auto"/>
        <w:left w:val="none" w:sz="0" w:space="0" w:color="auto"/>
        <w:bottom w:val="none" w:sz="0" w:space="0" w:color="auto"/>
        <w:right w:val="none" w:sz="0" w:space="0" w:color="auto"/>
      </w:divBdr>
    </w:div>
    <w:div w:id="1867475343">
      <w:bodyDiv w:val="1"/>
      <w:marLeft w:val="0"/>
      <w:marRight w:val="0"/>
      <w:marTop w:val="0"/>
      <w:marBottom w:val="0"/>
      <w:divBdr>
        <w:top w:val="none" w:sz="0" w:space="0" w:color="auto"/>
        <w:left w:val="none" w:sz="0" w:space="0" w:color="auto"/>
        <w:bottom w:val="none" w:sz="0" w:space="0" w:color="auto"/>
        <w:right w:val="none" w:sz="0" w:space="0" w:color="auto"/>
      </w:divBdr>
    </w:div>
    <w:div w:id="1868255943">
      <w:bodyDiv w:val="1"/>
      <w:marLeft w:val="0"/>
      <w:marRight w:val="0"/>
      <w:marTop w:val="0"/>
      <w:marBottom w:val="0"/>
      <w:divBdr>
        <w:top w:val="none" w:sz="0" w:space="0" w:color="auto"/>
        <w:left w:val="none" w:sz="0" w:space="0" w:color="auto"/>
        <w:bottom w:val="none" w:sz="0" w:space="0" w:color="auto"/>
        <w:right w:val="none" w:sz="0" w:space="0" w:color="auto"/>
      </w:divBdr>
    </w:div>
    <w:div w:id="1895501107">
      <w:bodyDiv w:val="1"/>
      <w:marLeft w:val="0"/>
      <w:marRight w:val="0"/>
      <w:marTop w:val="0"/>
      <w:marBottom w:val="0"/>
      <w:divBdr>
        <w:top w:val="none" w:sz="0" w:space="0" w:color="auto"/>
        <w:left w:val="none" w:sz="0" w:space="0" w:color="auto"/>
        <w:bottom w:val="none" w:sz="0" w:space="0" w:color="auto"/>
        <w:right w:val="none" w:sz="0" w:space="0" w:color="auto"/>
      </w:divBdr>
    </w:div>
    <w:div w:id="1906185447">
      <w:bodyDiv w:val="1"/>
      <w:marLeft w:val="0"/>
      <w:marRight w:val="0"/>
      <w:marTop w:val="0"/>
      <w:marBottom w:val="0"/>
      <w:divBdr>
        <w:top w:val="none" w:sz="0" w:space="0" w:color="auto"/>
        <w:left w:val="none" w:sz="0" w:space="0" w:color="auto"/>
        <w:bottom w:val="none" w:sz="0" w:space="0" w:color="auto"/>
        <w:right w:val="none" w:sz="0" w:space="0" w:color="auto"/>
      </w:divBdr>
    </w:div>
    <w:div w:id="1939412454">
      <w:bodyDiv w:val="1"/>
      <w:marLeft w:val="0"/>
      <w:marRight w:val="0"/>
      <w:marTop w:val="0"/>
      <w:marBottom w:val="0"/>
      <w:divBdr>
        <w:top w:val="none" w:sz="0" w:space="0" w:color="auto"/>
        <w:left w:val="none" w:sz="0" w:space="0" w:color="auto"/>
        <w:bottom w:val="none" w:sz="0" w:space="0" w:color="auto"/>
        <w:right w:val="none" w:sz="0" w:space="0" w:color="auto"/>
      </w:divBdr>
    </w:div>
    <w:div w:id="1947959254">
      <w:bodyDiv w:val="1"/>
      <w:marLeft w:val="0"/>
      <w:marRight w:val="0"/>
      <w:marTop w:val="0"/>
      <w:marBottom w:val="0"/>
      <w:divBdr>
        <w:top w:val="none" w:sz="0" w:space="0" w:color="auto"/>
        <w:left w:val="none" w:sz="0" w:space="0" w:color="auto"/>
        <w:bottom w:val="none" w:sz="0" w:space="0" w:color="auto"/>
        <w:right w:val="none" w:sz="0" w:space="0" w:color="auto"/>
      </w:divBdr>
    </w:div>
    <w:div w:id="1957711113">
      <w:bodyDiv w:val="1"/>
      <w:marLeft w:val="0"/>
      <w:marRight w:val="0"/>
      <w:marTop w:val="0"/>
      <w:marBottom w:val="0"/>
      <w:divBdr>
        <w:top w:val="none" w:sz="0" w:space="0" w:color="auto"/>
        <w:left w:val="none" w:sz="0" w:space="0" w:color="auto"/>
        <w:bottom w:val="none" w:sz="0" w:space="0" w:color="auto"/>
        <w:right w:val="none" w:sz="0" w:space="0" w:color="auto"/>
      </w:divBdr>
    </w:div>
    <w:div w:id="2038773463">
      <w:bodyDiv w:val="1"/>
      <w:marLeft w:val="0"/>
      <w:marRight w:val="0"/>
      <w:marTop w:val="0"/>
      <w:marBottom w:val="0"/>
      <w:divBdr>
        <w:top w:val="none" w:sz="0" w:space="0" w:color="auto"/>
        <w:left w:val="none" w:sz="0" w:space="0" w:color="auto"/>
        <w:bottom w:val="none" w:sz="0" w:space="0" w:color="auto"/>
        <w:right w:val="none" w:sz="0" w:space="0" w:color="auto"/>
      </w:divBdr>
    </w:div>
    <w:div w:id="2057006552">
      <w:bodyDiv w:val="1"/>
      <w:marLeft w:val="0"/>
      <w:marRight w:val="0"/>
      <w:marTop w:val="0"/>
      <w:marBottom w:val="0"/>
      <w:divBdr>
        <w:top w:val="none" w:sz="0" w:space="0" w:color="auto"/>
        <w:left w:val="none" w:sz="0" w:space="0" w:color="auto"/>
        <w:bottom w:val="none" w:sz="0" w:space="0" w:color="auto"/>
        <w:right w:val="none" w:sz="0" w:space="0" w:color="auto"/>
      </w:divBdr>
    </w:div>
    <w:div w:id="2064870753">
      <w:bodyDiv w:val="1"/>
      <w:marLeft w:val="0"/>
      <w:marRight w:val="0"/>
      <w:marTop w:val="0"/>
      <w:marBottom w:val="0"/>
      <w:divBdr>
        <w:top w:val="none" w:sz="0" w:space="0" w:color="auto"/>
        <w:left w:val="none" w:sz="0" w:space="0" w:color="auto"/>
        <w:bottom w:val="none" w:sz="0" w:space="0" w:color="auto"/>
        <w:right w:val="none" w:sz="0" w:space="0" w:color="auto"/>
      </w:divBdr>
    </w:div>
    <w:div w:id="2083718775">
      <w:bodyDiv w:val="1"/>
      <w:marLeft w:val="0"/>
      <w:marRight w:val="0"/>
      <w:marTop w:val="0"/>
      <w:marBottom w:val="0"/>
      <w:divBdr>
        <w:top w:val="none" w:sz="0" w:space="0" w:color="auto"/>
        <w:left w:val="none" w:sz="0" w:space="0" w:color="auto"/>
        <w:bottom w:val="none" w:sz="0" w:space="0" w:color="auto"/>
        <w:right w:val="none" w:sz="0" w:space="0" w:color="auto"/>
      </w:divBdr>
    </w:div>
    <w:div w:id="2086340102">
      <w:bodyDiv w:val="1"/>
      <w:marLeft w:val="0"/>
      <w:marRight w:val="0"/>
      <w:marTop w:val="0"/>
      <w:marBottom w:val="0"/>
      <w:divBdr>
        <w:top w:val="none" w:sz="0" w:space="0" w:color="auto"/>
        <w:left w:val="none" w:sz="0" w:space="0" w:color="auto"/>
        <w:bottom w:val="none" w:sz="0" w:space="0" w:color="auto"/>
        <w:right w:val="none" w:sz="0" w:space="0" w:color="auto"/>
      </w:divBdr>
    </w:div>
    <w:div w:id="2111050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ticorrupcion.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zon1@presiden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lcaldiabogota.gov.co/sisjur/normas/Norma1.jsp?i=43309" TargetMode="External"/><Relationship Id="rId4" Type="http://schemas.openxmlformats.org/officeDocument/2006/relationships/settings" Target="settings.xml"/><Relationship Id="rId9" Type="http://schemas.openxmlformats.org/officeDocument/2006/relationships/hyperlink" Target="http://www.alcaldiabogota.gov.co/sisjur/normas/Norma1.jsp?i=25678"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B5CC4-9F51-0649-A85F-D9ED955A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13838</Words>
  <Characters>76111</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89770</CharactersWithSpaces>
  <SharedDoc>false</SharedDoc>
  <HLinks>
    <vt:vector size="60" baseType="variant">
      <vt:variant>
        <vt:i4>4063321</vt:i4>
      </vt:variant>
      <vt:variant>
        <vt:i4>27</vt:i4>
      </vt:variant>
      <vt:variant>
        <vt:i4>0</vt:i4>
      </vt:variant>
      <vt:variant>
        <vt:i4>5</vt:i4>
      </vt:variant>
      <vt:variant>
        <vt:lpwstr>mailto:fdlu.contratacion@gmail.com</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5636175</vt:i4>
      </vt:variant>
      <vt:variant>
        <vt:i4>12</vt:i4>
      </vt:variant>
      <vt:variant>
        <vt:i4>0</vt:i4>
      </vt:variant>
      <vt:variant>
        <vt:i4>5</vt:i4>
      </vt:variant>
      <vt:variant>
        <vt:lpwstr>http://www.anticorrupcion.gov.co/</vt:lpwstr>
      </vt:variant>
      <vt:variant>
        <vt:lpwstr/>
      </vt:variant>
      <vt:variant>
        <vt:i4>3538952</vt:i4>
      </vt:variant>
      <vt:variant>
        <vt:i4>9</vt:i4>
      </vt:variant>
      <vt:variant>
        <vt:i4>0</vt:i4>
      </vt:variant>
      <vt:variant>
        <vt:i4>5</vt:i4>
      </vt:variant>
      <vt:variant>
        <vt:lpwstr>mailto:buzon1@presidencia.gov.co</vt:lpwstr>
      </vt:variant>
      <vt:variant>
        <vt:lpwstr/>
      </vt:variant>
      <vt:variant>
        <vt:i4>5701680</vt:i4>
      </vt:variant>
      <vt:variant>
        <vt:i4>6</vt:i4>
      </vt:variant>
      <vt:variant>
        <vt:i4>0</vt:i4>
      </vt:variant>
      <vt:variant>
        <vt:i4>5</vt:i4>
      </vt:variant>
      <vt:variant>
        <vt:lpwstr>http://www.alcaldiabogota.gov.co/sisjur/normas/Norma1.jsp?i=43309</vt:lpwstr>
      </vt:variant>
      <vt:variant>
        <vt:lpwstr>0</vt:lpwstr>
      </vt:variant>
      <vt:variant>
        <vt:i4>5636145</vt:i4>
      </vt:variant>
      <vt:variant>
        <vt:i4>3</vt:i4>
      </vt:variant>
      <vt:variant>
        <vt:i4>0</vt:i4>
      </vt:variant>
      <vt:variant>
        <vt:i4>5</vt:i4>
      </vt:variant>
      <vt:variant>
        <vt:lpwstr>http://www.alcaldiabogota.gov.co/sisjur/normas/Norma1.jsp?i=25678</vt:lpwstr>
      </vt:variant>
      <vt:variant>
        <vt:lpwstr>2</vt:lpwstr>
      </vt:variant>
      <vt:variant>
        <vt:i4>4063321</vt:i4>
      </vt:variant>
      <vt:variant>
        <vt:i4>0</vt:i4>
      </vt:variant>
      <vt:variant>
        <vt:i4>0</vt:i4>
      </vt:variant>
      <vt:variant>
        <vt:i4>5</vt:i4>
      </vt:variant>
      <vt:variant>
        <vt:lpwstr>mailto:fdlu.contratacion@gmail.com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ACANON</dc:creator>
  <cp:lastModifiedBy>PAOLA ANDREA OTERO</cp:lastModifiedBy>
  <cp:revision>2</cp:revision>
  <cp:lastPrinted>2017-11-22T18:49:00Z</cp:lastPrinted>
  <dcterms:created xsi:type="dcterms:W3CDTF">2018-06-16T04:34:00Z</dcterms:created>
  <dcterms:modified xsi:type="dcterms:W3CDTF">2018-06-16T04:34:00Z</dcterms:modified>
</cp:coreProperties>
</file>