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F17C7" w14:textId="018A3547" w:rsidR="00722F98" w:rsidRPr="00E34E8C" w:rsidRDefault="00722F98" w:rsidP="00722F98">
      <w:pPr>
        <w:spacing w:after="0" w:line="240" w:lineRule="auto"/>
        <w:ind w:left="458" w:hanging="425"/>
        <w:jc w:val="center"/>
        <w:rPr>
          <w:rFonts w:ascii="Arial" w:hAnsi="Arial" w:cs="Arial"/>
          <w:b/>
          <w:bCs/>
          <w:sz w:val="20"/>
          <w:szCs w:val="20"/>
        </w:rPr>
      </w:pPr>
      <w:r w:rsidRPr="00E34E8C">
        <w:rPr>
          <w:rFonts w:ascii="Arial" w:hAnsi="Arial" w:cs="Arial"/>
          <w:b/>
          <w:bCs/>
          <w:sz w:val="20"/>
          <w:szCs w:val="20"/>
        </w:rPr>
        <w:t xml:space="preserve">ANEXO </w:t>
      </w:r>
      <w:proofErr w:type="spellStart"/>
      <w:r w:rsidRPr="00E34E8C">
        <w:rPr>
          <w:rFonts w:ascii="Arial" w:hAnsi="Arial" w:cs="Arial"/>
          <w:b/>
          <w:bCs/>
          <w:sz w:val="20"/>
          <w:szCs w:val="20"/>
        </w:rPr>
        <w:t>N°</w:t>
      </w:r>
      <w:proofErr w:type="spellEnd"/>
      <w:r w:rsidRPr="00E34E8C">
        <w:rPr>
          <w:rFonts w:ascii="Arial" w:hAnsi="Arial" w:cs="Arial"/>
          <w:b/>
          <w:bCs/>
          <w:sz w:val="20"/>
          <w:szCs w:val="20"/>
        </w:rPr>
        <w:t xml:space="preserve"> 5.</w:t>
      </w:r>
    </w:p>
    <w:p w14:paraId="2F7DCAD7" w14:textId="77777777" w:rsidR="00722F98" w:rsidRPr="00E34E8C" w:rsidRDefault="00722F98" w:rsidP="00722F98">
      <w:pPr>
        <w:spacing w:after="0" w:line="240" w:lineRule="auto"/>
        <w:ind w:left="458" w:hanging="425"/>
        <w:jc w:val="center"/>
        <w:rPr>
          <w:rFonts w:ascii="Arial" w:hAnsi="Arial" w:cs="Arial"/>
          <w:b/>
          <w:bCs/>
          <w:sz w:val="20"/>
          <w:szCs w:val="20"/>
        </w:rPr>
      </w:pPr>
    </w:p>
    <w:p w14:paraId="62C21358" w14:textId="4A6CF082" w:rsidR="00722F98" w:rsidRPr="00E34E8C" w:rsidRDefault="00722F98" w:rsidP="00722F98">
      <w:pPr>
        <w:spacing w:after="0" w:line="240" w:lineRule="auto"/>
        <w:ind w:left="458" w:hanging="425"/>
        <w:jc w:val="center"/>
        <w:rPr>
          <w:rFonts w:ascii="Arial" w:hAnsi="Arial" w:cs="Arial"/>
          <w:b/>
          <w:bCs/>
          <w:sz w:val="20"/>
          <w:szCs w:val="20"/>
        </w:rPr>
      </w:pPr>
      <w:r w:rsidRPr="00E34E8C">
        <w:rPr>
          <w:rFonts w:ascii="Arial" w:eastAsia="Calibri" w:hAnsi="Arial" w:cs="Arial"/>
          <w:b/>
          <w:bCs/>
          <w:sz w:val="20"/>
          <w:szCs w:val="20"/>
        </w:rPr>
        <w:t>OBLIGACIONES DEL CONTRATISTA</w:t>
      </w:r>
    </w:p>
    <w:p w14:paraId="37703B08" w14:textId="77777777" w:rsidR="00722F98" w:rsidRPr="00E34E8C" w:rsidRDefault="00722F98" w:rsidP="00722F98">
      <w:pPr>
        <w:spacing w:after="0" w:line="240" w:lineRule="auto"/>
        <w:jc w:val="both"/>
        <w:rPr>
          <w:rFonts w:ascii="Arial" w:eastAsia="Calibri" w:hAnsi="Arial" w:cs="Arial"/>
          <w:sz w:val="20"/>
          <w:szCs w:val="20"/>
        </w:rPr>
      </w:pPr>
    </w:p>
    <w:p w14:paraId="6940E805" w14:textId="77777777" w:rsidR="00722F98" w:rsidRPr="00E34E8C" w:rsidRDefault="00722F98" w:rsidP="00722F98">
      <w:pPr>
        <w:spacing w:after="0" w:line="240" w:lineRule="auto"/>
        <w:ind w:left="458"/>
        <w:jc w:val="both"/>
        <w:rPr>
          <w:rFonts w:ascii="Arial" w:eastAsia="Calibri" w:hAnsi="Arial" w:cs="Arial"/>
          <w:sz w:val="20"/>
          <w:szCs w:val="20"/>
        </w:rPr>
      </w:pPr>
    </w:p>
    <w:p w14:paraId="583895FA" w14:textId="67956497"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Cumplir con el objeto contractual.</w:t>
      </w:r>
    </w:p>
    <w:p w14:paraId="172451D9" w14:textId="77777777" w:rsidR="00704A26" w:rsidRPr="00E34E8C" w:rsidRDefault="00704A26" w:rsidP="00704A26">
      <w:pPr>
        <w:spacing w:after="0" w:line="240" w:lineRule="auto"/>
        <w:ind w:left="458"/>
        <w:jc w:val="both"/>
        <w:rPr>
          <w:rFonts w:ascii="Arial" w:eastAsia="Calibri" w:hAnsi="Arial" w:cs="Arial"/>
          <w:sz w:val="20"/>
          <w:szCs w:val="20"/>
        </w:rPr>
      </w:pPr>
    </w:p>
    <w:p w14:paraId="0DDE88AA" w14:textId="77777777"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Obrar con lealtad y buena fe en las distintas etapas contractuales, evitando dilaciones y trabas.</w:t>
      </w:r>
    </w:p>
    <w:p w14:paraId="1DA4BCAA" w14:textId="77777777" w:rsidR="00704A26" w:rsidRPr="00E34E8C" w:rsidRDefault="00704A26" w:rsidP="00704A26">
      <w:pPr>
        <w:spacing w:after="0" w:line="240" w:lineRule="auto"/>
        <w:jc w:val="both"/>
        <w:rPr>
          <w:rFonts w:ascii="Arial" w:eastAsia="Calibri" w:hAnsi="Arial" w:cs="Arial"/>
          <w:sz w:val="20"/>
          <w:szCs w:val="20"/>
        </w:rPr>
      </w:pPr>
    </w:p>
    <w:p w14:paraId="2D2DAA5D" w14:textId="0C6D92FF"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 xml:space="preserve">Responder en los plazos que la </w:t>
      </w:r>
      <w:r w:rsidR="00150848" w:rsidRPr="00E34E8C">
        <w:rPr>
          <w:rFonts w:ascii="Arial" w:eastAsia="Calibri" w:hAnsi="Arial" w:cs="Arial"/>
          <w:sz w:val="20"/>
          <w:szCs w:val="20"/>
        </w:rPr>
        <w:t xml:space="preserve">Escuela de Carabineros Eduardo Cuevas </w:t>
      </w:r>
      <w:r w:rsidR="00215BD7" w:rsidRPr="00E34E8C">
        <w:rPr>
          <w:rFonts w:ascii="Arial" w:eastAsia="Calibri" w:hAnsi="Arial" w:cs="Arial"/>
          <w:sz w:val="20"/>
          <w:szCs w:val="20"/>
        </w:rPr>
        <w:t>García</w:t>
      </w:r>
      <w:r w:rsidRPr="00E34E8C">
        <w:rPr>
          <w:rFonts w:ascii="Arial" w:eastAsia="Calibri" w:hAnsi="Arial" w:cs="Arial"/>
          <w:sz w:val="20"/>
          <w:szCs w:val="20"/>
        </w:rPr>
        <w:t xml:space="preserve"> establezca en cada caso, los requerimientos de aclaración o de información que le formule. </w:t>
      </w:r>
    </w:p>
    <w:p w14:paraId="00DCD11D" w14:textId="77777777" w:rsidR="00704A26" w:rsidRPr="00E34E8C" w:rsidRDefault="00704A26" w:rsidP="00704A26">
      <w:pPr>
        <w:spacing w:after="0" w:line="240" w:lineRule="auto"/>
        <w:jc w:val="both"/>
        <w:rPr>
          <w:rFonts w:ascii="Arial" w:eastAsia="Calibri" w:hAnsi="Arial" w:cs="Arial"/>
          <w:sz w:val="20"/>
          <w:szCs w:val="20"/>
        </w:rPr>
      </w:pPr>
    </w:p>
    <w:p w14:paraId="4BED8C00" w14:textId="77777777"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A4D1E51" w14:textId="77777777" w:rsidR="00704A26" w:rsidRPr="00E34E8C" w:rsidRDefault="00704A26" w:rsidP="00704A26">
      <w:pPr>
        <w:spacing w:after="0" w:line="240" w:lineRule="auto"/>
        <w:jc w:val="both"/>
        <w:rPr>
          <w:rFonts w:ascii="Arial" w:eastAsia="Calibri" w:hAnsi="Arial" w:cs="Arial"/>
          <w:sz w:val="20"/>
          <w:szCs w:val="20"/>
        </w:rPr>
      </w:pPr>
    </w:p>
    <w:p w14:paraId="7320AA26" w14:textId="6B679A58"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 xml:space="preserve">Constituir en debida forma y aportar al Grupo Contractual y Seguimiento de la </w:t>
      </w:r>
      <w:r w:rsidR="00150848" w:rsidRPr="00E34E8C">
        <w:rPr>
          <w:rFonts w:ascii="Arial" w:eastAsia="Calibri" w:hAnsi="Arial" w:cs="Arial"/>
          <w:sz w:val="20"/>
          <w:szCs w:val="20"/>
        </w:rPr>
        <w:t xml:space="preserve">Escuela de Carabineros Eduardo Cuevas </w:t>
      </w:r>
      <w:r w:rsidR="00215BD7" w:rsidRPr="00E34E8C">
        <w:rPr>
          <w:rFonts w:ascii="Arial" w:eastAsia="Calibri" w:hAnsi="Arial" w:cs="Arial"/>
          <w:sz w:val="20"/>
          <w:szCs w:val="20"/>
        </w:rPr>
        <w:t>García</w:t>
      </w:r>
      <w:r w:rsidR="00FA107F" w:rsidRPr="00E34E8C">
        <w:rPr>
          <w:rFonts w:ascii="Arial" w:eastAsia="Calibri" w:hAnsi="Arial" w:cs="Arial"/>
          <w:sz w:val="20"/>
          <w:szCs w:val="20"/>
        </w:rPr>
        <w:t xml:space="preserve"> </w:t>
      </w:r>
      <w:r w:rsidRPr="00E34E8C">
        <w:rPr>
          <w:rFonts w:ascii="Arial" w:eastAsia="Calibri" w:hAnsi="Arial" w:cs="Arial"/>
          <w:sz w:val="20"/>
          <w:szCs w:val="20"/>
        </w:rPr>
        <w:t>o quien haga sus veces, dentro de los tres (3) días hábiles siguientes a la suscripción del contrato, la Garantía Única.</w:t>
      </w:r>
    </w:p>
    <w:p w14:paraId="2687CBAA" w14:textId="77777777" w:rsidR="00704A26" w:rsidRPr="00E34E8C" w:rsidRDefault="00704A26" w:rsidP="00704A26">
      <w:pPr>
        <w:spacing w:after="0" w:line="240" w:lineRule="auto"/>
        <w:jc w:val="both"/>
        <w:rPr>
          <w:rFonts w:ascii="Arial" w:eastAsia="Calibri" w:hAnsi="Arial" w:cs="Arial"/>
          <w:sz w:val="20"/>
          <w:szCs w:val="20"/>
        </w:rPr>
      </w:pPr>
    </w:p>
    <w:p w14:paraId="472C5EF4" w14:textId="77777777"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5808F42" w14:textId="77777777" w:rsidR="00704A26" w:rsidRPr="00E34E8C" w:rsidRDefault="00704A26" w:rsidP="00704A26">
      <w:pPr>
        <w:spacing w:after="0" w:line="240" w:lineRule="auto"/>
        <w:jc w:val="both"/>
        <w:rPr>
          <w:rFonts w:ascii="Arial" w:eastAsia="Calibri" w:hAnsi="Arial" w:cs="Arial"/>
          <w:sz w:val="20"/>
          <w:szCs w:val="20"/>
        </w:rPr>
      </w:pPr>
    </w:p>
    <w:p w14:paraId="0C4386E4" w14:textId="77777777"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 xml:space="preserve">No acceder a peticiones o amenazas, de quienes actuando por fuera de la ley pretendan obligarlo a hacer u omitir algún acto o hecho, el CONTRATISTA deberá Informar de tal evento a la Dirección de Educación Policial-Policía Nacional y a las autoridades competentes para que se adopte las medidas necesarias. </w:t>
      </w:r>
    </w:p>
    <w:p w14:paraId="0B290923" w14:textId="77777777" w:rsidR="00704A26" w:rsidRPr="00E34E8C" w:rsidRDefault="00704A26" w:rsidP="00704A26">
      <w:pPr>
        <w:spacing w:after="0" w:line="240" w:lineRule="auto"/>
        <w:jc w:val="both"/>
        <w:rPr>
          <w:rFonts w:ascii="Arial" w:eastAsia="Calibri" w:hAnsi="Arial" w:cs="Arial"/>
          <w:sz w:val="20"/>
          <w:szCs w:val="20"/>
        </w:rPr>
      </w:pPr>
    </w:p>
    <w:p w14:paraId="159AA0E9" w14:textId="77777777"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Mantener activa la cuenta corriente o de ahorros reportada para los pagos con el fin de evitar traumatismos en el proceso de ejecución del contrato.</w:t>
      </w:r>
    </w:p>
    <w:p w14:paraId="63830AB7" w14:textId="77777777" w:rsidR="00704A26" w:rsidRPr="00E34E8C" w:rsidRDefault="00704A26" w:rsidP="00704A26">
      <w:pPr>
        <w:spacing w:after="0" w:line="240" w:lineRule="auto"/>
        <w:jc w:val="both"/>
        <w:rPr>
          <w:rFonts w:ascii="Arial" w:eastAsia="Calibri" w:hAnsi="Arial" w:cs="Arial"/>
          <w:sz w:val="20"/>
          <w:szCs w:val="20"/>
        </w:rPr>
      </w:pPr>
    </w:p>
    <w:p w14:paraId="681BDA71" w14:textId="369A5C48"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 xml:space="preserve">Restituir a </w:t>
      </w:r>
      <w:r w:rsidR="00215BD7" w:rsidRPr="00E34E8C">
        <w:rPr>
          <w:rFonts w:ascii="Arial" w:eastAsia="Calibri" w:hAnsi="Arial" w:cs="Arial"/>
          <w:sz w:val="20"/>
          <w:szCs w:val="20"/>
        </w:rPr>
        <w:t xml:space="preserve">Escuela de Carabineros Eduardo Cuevas García </w:t>
      </w:r>
      <w:r w:rsidRPr="00E34E8C">
        <w:rPr>
          <w:rFonts w:ascii="Arial" w:eastAsia="Calibri" w:hAnsi="Arial" w:cs="Arial"/>
          <w:sz w:val="20"/>
          <w:szCs w:val="20"/>
        </w:rPr>
        <w:t>los elementos que haya colocado a su disposición para el desarrollo del objeto contractual, cuando se lo requiera o al finalizar el contrato, en caso de que se hayan suministrado.</w:t>
      </w:r>
    </w:p>
    <w:p w14:paraId="5AE9DB19" w14:textId="77777777" w:rsidR="00704A26" w:rsidRPr="00E34E8C" w:rsidRDefault="00704A26" w:rsidP="00704A26">
      <w:pPr>
        <w:spacing w:after="0" w:line="240" w:lineRule="auto"/>
        <w:jc w:val="both"/>
        <w:rPr>
          <w:rFonts w:ascii="Arial" w:eastAsia="Calibri" w:hAnsi="Arial" w:cs="Arial"/>
          <w:sz w:val="20"/>
          <w:szCs w:val="20"/>
        </w:rPr>
      </w:pPr>
    </w:p>
    <w:p w14:paraId="0F980C0D" w14:textId="77777777"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Incluir todas aquellas obligaciones que el contratista debe cumplir con el fin de alinear la actividad contractual a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485A7744" w14:textId="77777777" w:rsidR="00704A26" w:rsidRPr="00E34E8C" w:rsidRDefault="00704A26" w:rsidP="00704A26">
      <w:pPr>
        <w:spacing w:after="0" w:line="240" w:lineRule="auto"/>
        <w:jc w:val="both"/>
        <w:rPr>
          <w:rFonts w:ascii="Arial" w:eastAsia="Calibri" w:hAnsi="Arial" w:cs="Arial"/>
          <w:sz w:val="20"/>
          <w:szCs w:val="20"/>
        </w:rPr>
      </w:pPr>
    </w:p>
    <w:p w14:paraId="571310E2" w14:textId="1F3AC3ED" w:rsidR="00704A26" w:rsidRPr="00E34E8C" w:rsidRDefault="00704A26" w:rsidP="00704A26">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Así mismo incluir las obligaciones en materia de Seguridad y Salud en el Trabajo y seguridad vial.</w:t>
      </w:r>
    </w:p>
    <w:p w14:paraId="67C7576F" w14:textId="77777777" w:rsidR="00704A26" w:rsidRPr="00E34E8C" w:rsidRDefault="00704A26" w:rsidP="00704A26">
      <w:pPr>
        <w:spacing w:after="0" w:line="240" w:lineRule="auto"/>
        <w:jc w:val="both"/>
        <w:rPr>
          <w:rFonts w:ascii="Arial" w:eastAsia="Calibri" w:hAnsi="Arial" w:cs="Arial"/>
          <w:sz w:val="20"/>
          <w:szCs w:val="20"/>
        </w:rPr>
      </w:pPr>
    </w:p>
    <w:p w14:paraId="5EC32496" w14:textId="77777777" w:rsidR="00F74510" w:rsidRPr="00E34E8C" w:rsidRDefault="00704A26" w:rsidP="00F74510">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7F5F73F1" w14:textId="77777777" w:rsidR="00F74510" w:rsidRPr="00E34E8C" w:rsidRDefault="00F74510" w:rsidP="00F74510">
      <w:pPr>
        <w:pStyle w:val="Prrafodelista"/>
        <w:rPr>
          <w:rFonts w:ascii="Arial" w:eastAsia="Calibri" w:hAnsi="Arial" w:cs="Arial"/>
          <w:sz w:val="20"/>
          <w:szCs w:val="20"/>
        </w:rPr>
      </w:pPr>
    </w:p>
    <w:p w14:paraId="27029B5E" w14:textId="0E1BE23E" w:rsidR="00F05F88" w:rsidRPr="00E34E8C" w:rsidRDefault="00704A26" w:rsidP="00F74510">
      <w:pPr>
        <w:numPr>
          <w:ilvl w:val="0"/>
          <w:numId w:val="3"/>
        </w:numPr>
        <w:spacing w:after="0" w:line="240" w:lineRule="auto"/>
        <w:ind w:left="458" w:hanging="425"/>
        <w:jc w:val="both"/>
        <w:rPr>
          <w:rFonts w:ascii="Arial" w:eastAsia="Calibri" w:hAnsi="Arial" w:cs="Arial"/>
          <w:sz w:val="20"/>
          <w:szCs w:val="20"/>
        </w:rPr>
      </w:pPr>
      <w:r w:rsidRPr="00E34E8C">
        <w:rPr>
          <w:rFonts w:ascii="Arial" w:eastAsia="Calibri" w:hAnsi="Arial" w:cs="Arial"/>
          <w:sz w:val="20"/>
          <w:szCs w:val="20"/>
        </w:rPr>
        <w:t>Las demás obligaciones del CONTRATISTA contenidas en el artículo 5º de la Ley 80 de 1993, así mismo, será civil y penalmente responsable por sus acciones u omisiones en la actuación contractual.</w:t>
      </w:r>
    </w:p>
    <w:sectPr w:rsidR="00F05F88" w:rsidRPr="00E34E8C" w:rsidSect="00F74510">
      <w:headerReference w:type="default" r:id="rId7"/>
      <w:footerReference w:type="default" r:id="rId8"/>
      <w:pgSz w:w="12240" w:h="15840" w:code="1"/>
      <w:pgMar w:top="1417" w:right="1701" w:bottom="1417" w:left="1701" w:header="708" w:footer="43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CAB3B" w14:textId="77777777" w:rsidR="006B1765" w:rsidRDefault="006B1765" w:rsidP="00F05F88">
      <w:pPr>
        <w:spacing w:after="0" w:line="240" w:lineRule="auto"/>
      </w:pPr>
      <w:r>
        <w:separator/>
      </w:r>
    </w:p>
  </w:endnote>
  <w:endnote w:type="continuationSeparator" w:id="0">
    <w:p w14:paraId="099C067A" w14:textId="77777777" w:rsidR="006B1765" w:rsidRDefault="006B1765" w:rsidP="00F0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A23F1" w14:textId="3B5C45D3" w:rsidR="00F05F88" w:rsidRDefault="00F05F88" w:rsidP="00B477B9">
    <w:pPr>
      <w:pStyle w:val="Piedepgina"/>
      <w:tabs>
        <w:tab w:val="clear" w:pos="4419"/>
        <w:tab w:val="clear" w:pos="8838"/>
      </w:tabs>
      <w:ind w:left="-709" w:right="-518"/>
    </w:pPr>
    <w:r>
      <w:t xml:space="preserve">2BS-FR-0004                                                             </w:t>
    </w:r>
    <w:r w:rsidR="00B477B9">
      <w:t xml:space="preserve">                </w:t>
    </w:r>
    <w:r>
      <w:t xml:space="preserve">                                  </w:t>
    </w:r>
    <w:r w:rsidR="00B477B9">
      <w:t xml:space="preserve">         </w:t>
    </w:r>
    <w:r>
      <w:t xml:space="preserve">        aprobación: 01/03/2022</w:t>
    </w:r>
  </w:p>
  <w:p w14:paraId="3191AE64" w14:textId="77777777" w:rsidR="00F05F88" w:rsidRDefault="00F05F88" w:rsidP="00B477B9">
    <w:pPr>
      <w:pStyle w:val="Piedepgina"/>
      <w:ind w:left="-709"/>
    </w:pPr>
    <w:r>
      <w:t>Versión:9</w:t>
    </w:r>
  </w:p>
  <w:p w14:paraId="3CDC0400" w14:textId="77777777" w:rsidR="00F05F88" w:rsidRDefault="00F05F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99254" w14:textId="77777777" w:rsidR="006B1765" w:rsidRDefault="006B1765" w:rsidP="00F05F88">
      <w:pPr>
        <w:spacing w:after="0" w:line="240" w:lineRule="auto"/>
      </w:pPr>
      <w:r>
        <w:separator/>
      </w:r>
    </w:p>
  </w:footnote>
  <w:footnote w:type="continuationSeparator" w:id="0">
    <w:p w14:paraId="56AC6446" w14:textId="77777777" w:rsidR="006B1765" w:rsidRDefault="006B1765" w:rsidP="00F05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D2A" w:rsidRPr="00293DF3" w14:paraId="247B38F2" w14:textId="77777777" w:rsidTr="003D6D2A">
      <w:trPr>
        <w:cantSplit/>
        <w:trHeight w:val="416"/>
      </w:trPr>
      <w:tc>
        <w:tcPr>
          <w:tcW w:w="8150" w:type="dxa"/>
          <w:vAlign w:val="center"/>
        </w:tcPr>
        <w:p w14:paraId="077CB6F4" w14:textId="5F2198B9" w:rsidR="003D6D2A" w:rsidRPr="00E34E8C" w:rsidRDefault="00E34E8C" w:rsidP="003D6D2A">
          <w:pPr>
            <w:tabs>
              <w:tab w:val="left" w:pos="2035"/>
              <w:tab w:val="left" w:pos="10295"/>
              <w:tab w:val="left" w:pos="12615"/>
            </w:tabs>
            <w:jc w:val="center"/>
            <w:rPr>
              <w:rFonts w:ascii="Arial" w:hAnsi="Arial" w:cs="Arial"/>
              <w:b/>
              <w:bCs/>
              <w:sz w:val="20"/>
              <w:szCs w:val="20"/>
            </w:rPr>
          </w:pPr>
          <w:r w:rsidRPr="00E34E8C">
            <w:rPr>
              <w:rFonts w:ascii="Arial" w:hAnsi="Arial" w:cs="Arial"/>
              <w:b/>
              <w:bCs/>
              <w:sz w:val="20"/>
              <w:szCs w:val="20"/>
            </w:rPr>
            <w:t>ELABORACIÓN DE ESTUDIOS PREVIOS PARA CONTRATOS</w:t>
          </w:r>
        </w:p>
      </w:tc>
      <w:tc>
        <w:tcPr>
          <w:tcW w:w="2268" w:type="dxa"/>
          <w:vMerge w:val="restart"/>
          <w:vAlign w:val="center"/>
        </w:tcPr>
        <w:p w14:paraId="56836064" w14:textId="77777777" w:rsidR="003D6D2A" w:rsidRPr="00293DF3" w:rsidRDefault="003D6D2A" w:rsidP="003D6D2A">
          <w:pPr>
            <w:pStyle w:val="Sinespaciado1"/>
            <w:jc w:val="center"/>
            <w:rPr>
              <w:noProof/>
            </w:rPr>
          </w:pPr>
          <w:r>
            <w:rPr>
              <w:noProof/>
              <w:lang w:eastAsia="es-CO"/>
            </w:rPr>
            <w:drawing>
              <wp:inline distT="0" distB="0" distL="0" distR="0" wp14:anchorId="13EDEA57" wp14:editId="2943D796">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915CD8C" w14:textId="77777777" w:rsidR="003D6D2A" w:rsidRPr="00E23CA0" w:rsidRDefault="003D6D2A" w:rsidP="00E34E8C">
          <w:pPr>
            <w:pStyle w:val="Sinespaciado1"/>
            <w:jc w:val="center"/>
            <w:rPr>
              <w:rFonts w:ascii="Arial" w:hAnsi="Arial" w:cs="Arial"/>
              <w:b/>
              <w:bCs/>
            </w:rPr>
          </w:pPr>
          <w:r w:rsidRPr="00E23CA0">
            <w:rPr>
              <w:rFonts w:ascii="Arial" w:hAnsi="Arial" w:cs="Arial"/>
              <w:b/>
              <w:bCs/>
              <w:sz w:val="18"/>
              <w:szCs w:val="20"/>
            </w:rPr>
            <w:t>POLICÍA NACIONAL</w:t>
          </w:r>
        </w:p>
      </w:tc>
    </w:tr>
    <w:tr w:rsidR="003D6D2A" w:rsidRPr="00293DF3" w14:paraId="3E3FCFEE" w14:textId="77777777" w:rsidTr="003D6D2A">
      <w:trPr>
        <w:cantSplit/>
        <w:trHeight w:val="558"/>
      </w:trPr>
      <w:tc>
        <w:tcPr>
          <w:tcW w:w="8150" w:type="dxa"/>
          <w:vAlign w:val="center"/>
        </w:tcPr>
        <w:p w14:paraId="26446186" w14:textId="6A4102F6" w:rsidR="003D6D2A" w:rsidRPr="00E34E8C" w:rsidRDefault="00E34E8C" w:rsidP="003D6D2A">
          <w:pPr>
            <w:pStyle w:val="Sinespaciado1"/>
            <w:jc w:val="center"/>
            <w:rPr>
              <w:rFonts w:ascii="Arial" w:eastAsia="Calibri" w:hAnsi="Arial" w:cs="Arial"/>
              <w:color w:val="000000"/>
              <w:sz w:val="20"/>
              <w:szCs w:val="20"/>
            </w:rPr>
          </w:pPr>
          <w:r w:rsidRPr="00E34E8C">
            <w:rPr>
              <w:rFonts w:ascii="Arial" w:eastAsia="Calibri" w:hAnsi="Arial" w:cs="Arial"/>
              <w:b/>
              <w:bCs/>
              <w:sz w:val="20"/>
              <w:szCs w:val="20"/>
              <w:lang w:eastAsia="en-US"/>
            </w:rPr>
            <w:t>OBLIGACIONES DEL CONTRATISTA</w:t>
          </w:r>
        </w:p>
      </w:tc>
      <w:tc>
        <w:tcPr>
          <w:tcW w:w="2268" w:type="dxa"/>
          <w:vMerge/>
          <w:vAlign w:val="center"/>
        </w:tcPr>
        <w:p w14:paraId="285E21B4" w14:textId="77777777" w:rsidR="003D6D2A" w:rsidRPr="00293DF3" w:rsidRDefault="003D6D2A" w:rsidP="003D6D2A">
          <w:pPr>
            <w:jc w:val="center"/>
            <w:rPr>
              <w:rFonts w:ascii="Arial" w:hAnsi="Arial" w:cs="Arial"/>
              <w:b/>
              <w:noProof/>
              <w:sz w:val="18"/>
              <w:szCs w:val="18"/>
            </w:rPr>
          </w:pPr>
        </w:p>
      </w:tc>
    </w:tr>
  </w:tbl>
  <w:p w14:paraId="3118B9A0" w14:textId="77777777" w:rsidR="00F05F88" w:rsidRDefault="00F05F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EB1310E"/>
    <w:multiLevelType w:val="hybridMultilevel"/>
    <w:tmpl w:val="171E35D4"/>
    <w:lvl w:ilvl="0" w:tplc="5B6A7BA6">
      <w:start w:val="5"/>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617054741">
    <w:abstractNumId w:val="3"/>
  </w:num>
  <w:num w:numId="2" w16cid:durableId="1963683190">
    <w:abstractNumId w:val="0"/>
  </w:num>
  <w:num w:numId="3" w16cid:durableId="460467647">
    <w:abstractNumId w:val="1"/>
  </w:num>
  <w:num w:numId="4" w16cid:durableId="5547837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F88"/>
    <w:rsid w:val="000D412C"/>
    <w:rsid w:val="00150848"/>
    <w:rsid w:val="0018140C"/>
    <w:rsid w:val="00197845"/>
    <w:rsid w:val="00215BD7"/>
    <w:rsid w:val="00250BF2"/>
    <w:rsid w:val="002E0501"/>
    <w:rsid w:val="003D6D2A"/>
    <w:rsid w:val="004E7A55"/>
    <w:rsid w:val="00693B4D"/>
    <w:rsid w:val="006B1765"/>
    <w:rsid w:val="00704A26"/>
    <w:rsid w:val="00722F98"/>
    <w:rsid w:val="007C7420"/>
    <w:rsid w:val="00930932"/>
    <w:rsid w:val="00976BC8"/>
    <w:rsid w:val="009F1B54"/>
    <w:rsid w:val="00A30DA2"/>
    <w:rsid w:val="00A55D7D"/>
    <w:rsid w:val="00AB0D5A"/>
    <w:rsid w:val="00B441CA"/>
    <w:rsid w:val="00B477B9"/>
    <w:rsid w:val="00CF7878"/>
    <w:rsid w:val="00D03E2F"/>
    <w:rsid w:val="00E34E8C"/>
    <w:rsid w:val="00EA2F2E"/>
    <w:rsid w:val="00F05F88"/>
    <w:rsid w:val="00F3709E"/>
    <w:rsid w:val="00F74510"/>
    <w:rsid w:val="00FA107F"/>
    <w:rsid w:val="00FB1D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4579D"/>
  <w15:chartTrackingRefBased/>
  <w15:docId w15:val="{83EAD2CB-4D0D-43A0-AE8A-DB29127F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84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05F8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05F88"/>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F05F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F05F8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05F88"/>
  </w:style>
  <w:style w:type="paragraph" w:styleId="Piedepgina">
    <w:name w:val="footer"/>
    <w:aliases w:val="pie de página"/>
    <w:basedOn w:val="Normal"/>
    <w:link w:val="PiedepginaCar"/>
    <w:uiPriority w:val="99"/>
    <w:unhideWhenUsed/>
    <w:rsid w:val="00F05F8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05F88"/>
  </w:style>
  <w:style w:type="paragraph" w:customStyle="1" w:styleId="Sinespaciado1">
    <w:name w:val="Sin espaciado1"/>
    <w:link w:val="NoSpacingChar"/>
    <w:qFormat/>
    <w:rsid w:val="00F05F8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05F8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nhideWhenUsed/>
    <w:rsid w:val="00B477B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B477B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250BF2"/>
    <w:rPr>
      <w:color w:val="808080"/>
    </w:rPr>
  </w:style>
  <w:style w:type="paragraph" w:styleId="Textoindependiente">
    <w:name w:val="Body Text"/>
    <w:basedOn w:val="Normal"/>
    <w:link w:val="TextoindependienteCar"/>
    <w:uiPriority w:val="99"/>
    <w:semiHidden/>
    <w:unhideWhenUsed/>
    <w:rsid w:val="003D6D2A"/>
    <w:pPr>
      <w:spacing w:after="120"/>
    </w:pPr>
  </w:style>
  <w:style w:type="character" w:customStyle="1" w:styleId="TextoindependienteCar">
    <w:name w:val="Texto independiente Car"/>
    <w:basedOn w:val="Fuentedeprrafopredeter"/>
    <w:link w:val="Textoindependiente"/>
    <w:uiPriority w:val="99"/>
    <w:semiHidden/>
    <w:rsid w:val="003D6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513</Words>
  <Characters>2825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DEINAR PAUL ACHURY CARDENAS</dc:creator>
  <cp:keywords/>
  <dc:description/>
  <cp:lastModifiedBy>JHINDERSON BELTRAN HERNANDEZ</cp:lastModifiedBy>
  <cp:revision>12</cp:revision>
  <cp:lastPrinted>2024-01-19T15:51:00Z</cp:lastPrinted>
  <dcterms:created xsi:type="dcterms:W3CDTF">2023-01-30T14:19:00Z</dcterms:created>
  <dcterms:modified xsi:type="dcterms:W3CDTF">2025-03-08T13:58:00Z</dcterms:modified>
</cp:coreProperties>
</file>