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BF6EB6" w14:textId="77777777" w:rsidR="007C35D8" w:rsidRPr="00135885" w:rsidRDefault="007C35D8" w:rsidP="007C35D8">
      <w:pPr>
        <w:jc w:val="center"/>
        <w:rPr>
          <w:rFonts w:ascii="Tahoma" w:hAnsi="Tahoma" w:cs="Tahoma"/>
          <w:b/>
        </w:rPr>
      </w:pPr>
      <w:r w:rsidRPr="00135885">
        <w:rPr>
          <w:rFonts w:ascii="Tahoma" w:hAnsi="Tahoma" w:cs="Tahoma"/>
          <w:b/>
        </w:rPr>
        <w:t xml:space="preserve">FORMULARIO </w:t>
      </w:r>
      <w:proofErr w:type="spellStart"/>
      <w:r w:rsidR="00D176C8" w:rsidRPr="00135885">
        <w:rPr>
          <w:rFonts w:ascii="Tahoma" w:hAnsi="Tahoma" w:cs="Tahoma"/>
          <w:b/>
        </w:rPr>
        <w:t>N°</w:t>
      </w:r>
      <w:proofErr w:type="spellEnd"/>
      <w:r w:rsidR="00D176C8" w:rsidRPr="00135885">
        <w:rPr>
          <w:rFonts w:ascii="Tahoma" w:hAnsi="Tahoma" w:cs="Tahoma"/>
          <w:b/>
        </w:rPr>
        <w:t xml:space="preserve"> </w:t>
      </w:r>
      <w:r w:rsidR="00712961" w:rsidRPr="00135885">
        <w:rPr>
          <w:rFonts w:ascii="Tahoma" w:hAnsi="Tahoma" w:cs="Tahoma"/>
          <w:b/>
        </w:rPr>
        <w:t>7</w:t>
      </w:r>
    </w:p>
    <w:p w14:paraId="197A5129" w14:textId="77777777" w:rsidR="00135885" w:rsidRPr="00135885" w:rsidRDefault="00135885" w:rsidP="007C35D8">
      <w:pPr>
        <w:jc w:val="center"/>
        <w:rPr>
          <w:rFonts w:ascii="Tahoma" w:hAnsi="Tahoma" w:cs="Tahoma"/>
          <w:b/>
        </w:rPr>
      </w:pPr>
    </w:p>
    <w:p w14:paraId="12524156" w14:textId="782D15C7" w:rsidR="000F784C" w:rsidRPr="00515B7B" w:rsidRDefault="000F784C" w:rsidP="0069586A">
      <w:pPr>
        <w:jc w:val="both"/>
        <w:rPr>
          <w:b/>
          <w:bCs/>
          <w:color w:val="FF0000"/>
          <w:sz w:val="18"/>
          <w:szCs w:val="18"/>
        </w:rPr>
      </w:pPr>
      <w:bookmarkStart w:id="0" w:name="_Hlk221370249"/>
      <w:r w:rsidRPr="000F784C">
        <w:t xml:space="preserve">Proceso de Contratación </w:t>
      </w:r>
      <w:proofErr w:type="spellStart"/>
      <w:r w:rsidRPr="00760DC2">
        <w:rPr>
          <w:b/>
          <w:bCs/>
        </w:rPr>
        <w:t>PN</w:t>
      </w:r>
      <w:proofErr w:type="spellEnd"/>
      <w:r w:rsidRPr="00760DC2">
        <w:rPr>
          <w:b/>
          <w:bCs/>
        </w:rPr>
        <w:t xml:space="preserve"> DEGUN MIC 00</w:t>
      </w:r>
      <w:r w:rsidR="00515FF7">
        <w:rPr>
          <w:b/>
          <w:bCs/>
        </w:rPr>
        <w:t>8</w:t>
      </w:r>
      <w:r w:rsidRPr="00760DC2">
        <w:rPr>
          <w:b/>
          <w:bCs/>
        </w:rPr>
        <w:t xml:space="preserve"> 2026</w:t>
      </w:r>
      <w:r w:rsidRPr="000F784C">
        <w:t>, objeto de</w:t>
      </w:r>
      <w:r w:rsidR="0069586A">
        <w:t xml:space="preserve"> </w:t>
      </w:r>
      <w:r w:rsidRPr="000F784C">
        <w:t>l</w:t>
      </w:r>
      <w:r w:rsidR="0069586A">
        <w:t>a</w:t>
      </w:r>
      <w:r w:rsidRPr="000F784C">
        <w:t xml:space="preserve">: </w:t>
      </w:r>
      <w:r w:rsidRPr="000F784C">
        <w:rPr>
          <w:b/>
        </w:rPr>
        <w:t>“</w:t>
      </w:r>
      <w:r w:rsidR="00515FF7" w:rsidRPr="00515FF7">
        <w:rPr>
          <w:b/>
          <w:color w:val="000000"/>
          <w:lang w:val="es-CO" w:eastAsia="es-MX"/>
        </w:rPr>
        <w:t>ADQUISICIÓN DE BIENES Y EQUIPOS DE APOYO LOGÍSTICO Y OPERATIVO PARA EL DEPARTAMENTO DE POLICÍA GUAINÍA</w:t>
      </w:r>
      <w:r w:rsidRPr="00515B7B">
        <w:rPr>
          <w:b/>
          <w:bCs/>
          <w:sz w:val="18"/>
          <w:szCs w:val="18"/>
        </w:rPr>
        <w:t>”.</w:t>
      </w:r>
    </w:p>
    <w:bookmarkEnd w:id="0"/>
    <w:p w14:paraId="42DC7687" w14:textId="77777777" w:rsidR="00135885" w:rsidRPr="00135885" w:rsidRDefault="00135885" w:rsidP="007C35D8">
      <w:pPr>
        <w:jc w:val="center"/>
        <w:rPr>
          <w:rFonts w:ascii="Tahoma" w:hAnsi="Tahoma" w:cs="Tahoma"/>
          <w:b/>
        </w:rPr>
      </w:pPr>
    </w:p>
    <w:p w14:paraId="40074071" w14:textId="77777777" w:rsidR="007C35D8" w:rsidRPr="000F784C" w:rsidRDefault="007C35D8" w:rsidP="007C35D8">
      <w:pPr>
        <w:jc w:val="center"/>
        <w:rPr>
          <w:b/>
        </w:rPr>
      </w:pPr>
    </w:p>
    <w:p w14:paraId="7140007F" w14:textId="77777777" w:rsidR="009D3E80" w:rsidRPr="000F784C" w:rsidRDefault="007C263D" w:rsidP="009D3E80">
      <w:pPr>
        <w:adjustRightInd w:val="0"/>
        <w:jc w:val="center"/>
        <w:rPr>
          <w:rFonts w:eastAsia="Calibri"/>
          <w:b/>
          <w:bCs/>
          <w:lang w:eastAsia="es-CO"/>
        </w:rPr>
      </w:pPr>
      <w:r w:rsidRPr="000F784C">
        <w:rPr>
          <w:rFonts w:eastAsia="Calibri"/>
          <w:b/>
          <w:bCs/>
          <w:lang w:eastAsia="es-CO"/>
        </w:rPr>
        <w:t>ADMINISTRACIÓN</w:t>
      </w:r>
      <w:r w:rsidR="009D3E80" w:rsidRPr="000F784C">
        <w:rPr>
          <w:rFonts w:eastAsia="Calibri"/>
          <w:b/>
          <w:bCs/>
          <w:lang w:eastAsia="es-CO"/>
        </w:rPr>
        <w:t xml:space="preserve"> DEL SISTEMA DE GESTIÓN AMBIENTAL</w:t>
      </w:r>
    </w:p>
    <w:p w14:paraId="3F5FF2FC" w14:textId="77777777" w:rsidR="009D3E80" w:rsidRPr="000F784C" w:rsidRDefault="009D3E80" w:rsidP="009D3E80">
      <w:pPr>
        <w:adjustRightInd w:val="0"/>
        <w:jc w:val="both"/>
        <w:rPr>
          <w:rFonts w:eastAsia="Calibri"/>
          <w:lang w:eastAsia="es-CO"/>
        </w:rPr>
      </w:pPr>
    </w:p>
    <w:p w14:paraId="5EF98849" w14:textId="77777777" w:rsidR="009D3E80" w:rsidRPr="000F784C" w:rsidRDefault="009D3E80" w:rsidP="009D3E80">
      <w:pPr>
        <w:adjustRightInd w:val="0"/>
        <w:jc w:val="both"/>
      </w:pPr>
      <w:r w:rsidRPr="000F784C">
        <w:rPr>
          <w:rFonts w:eastAsia="Calibri"/>
          <w:lang w:eastAsia="es-CO"/>
        </w:rPr>
        <w:t xml:space="preserve">El Departamento de Policía </w:t>
      </w:r>
      <w:r w:rsidR="001F1606" w:rsidRPr="000F784C">
        <w:rPr>
          <w:rFonts w:eastAsia="Calibri"/>
          <w:lang w:eastAsia="es-CO"/>
        </w:rPr>
        <w:t>Guainía</w:t>
      </w:r>
      <w:r w:rsidRPr="000F784C">
        <w:rPr>
          <w:rFonts w:eastAsia="Calibri"/>
          <w:lang w:eastAsia="es-CO"/>
        </w:rPr>
        <w:t xml:space="preserve">, como Institución destinada a la formación y la investigación debe procurar realizar los procesos asociados a la adquisición de bienes y servicios necesarios para el eficiente funcionamiento de la Unidad que posibiliten el cumplimiento de la política ambiental </w:t>
      </w:r>
      <w:r w:rsidRPr="000F784C">
        <w:rPr>
          <w:rFonts w:eastAsia="Calibri"/>
          <w:i/>
          <w:iCs/>
          <w:lang w:eastAsia="es-CO"/>
        </w:rPr>
        <w:t>("En la Policía Nacional nos comprometemos a contribuir con la protección</w:t>
      </w:r>
      <w:r w:rsidRPr="000F784C">
        <w:rPr>
          <w:rFonts w:eastAsia="Calibri"/>
          <w:lang w:eastAsia="es-CO"/>
        </w:rPr>
        <w:t xml:space="preserve"> </w:t>
      </w:r>
      <w:r w:rsidRPr="000F784C">
        <w:rPr>
          <w:rFonts w:eastAsia="Calibri"/>
          <w:i/>
          <w:iCs/>
          <w:lang w:eastAsia="es-CO"/>
        </w:rPr>
        <w:t xml:space="preserve">del medio ambiente </w:t>
      </w:r>
      <w:r w:rsidRPr="000F784C">
        <w:rPr>
          <w:rFonts w:eastAsia="Calibri"/>
          <w:lang w:eastAsia="es-CO"/>
        </w:rPr>
        <w:t xml:space="preserve">a </w:t>
      </w:r>
      <w:r w:rsidRPr="000F784C">
        <w:rPr>
          <w:rFonts w:eastAsia="Calibri"/>
          <w:i/>
          <w:iCs/>
          <w:lang w:eastAsia="es-CO"/>
        </w:rPr>
        <w:t>través de la prevención de la contaminación el cumplimiento de la legislación y las diferente</w:t>
      </w:r>
      <w:r w:rsidRPr="000F784C">
        <w:rPr>
          <w:rFonts w:eastAsia="Calibri"/>
          <w:lang w:eastAsia="es-CO"/>
        </w:rPr>
        <w:t xml:space="preserve"> </w:t>
      </w:r>
      <w:r w:rsidRPr="000F784C">
        <w:rPr>
          <w:rFonts w:eastAsia="Calibri"/>
          <w:i/>
          <w:iCs/>
          <w:lang w:eastAsia="es-CO"/>
        </w:rPr>
        <w:t>regulaciones ambientales y el control de los impactos ambientales adversos asociados a nuestras instalaciones, procesos</w:t>
      </w:r>
      <w:r w:rsidRPr="000F784C">
        <w:rPr>
          <w:rFonts w:eastAsia="Calibri"/>
          <w:lang w:eastAsia="es-CO"/>
        </w:rPr>
        <w:t xml:space="preserve"> </w:t>
      </w:r>
      <w:r w:rsidRPr="000F784C">
        <w:rPr>
          <w:rFonts w:eastAsia="Calibri"/>
          <w:i/>
          <w:iCs/>
          <w:lang w:eastAsia="es-CO"/>
        </w:rPr>
        <w:t>servicios; así como al mejoramiento continuo del desempeño ambiental de la Institución"),</w:t>
      </w:r>
      <w:r w:rsidRPr="000F784C">
        <w:t xml:space="preserve"> según lo establecido en la resolución 2900 del 17/08/2012</w:t>
      </w:r>
      <w:r w:rsidRPr="000F784C">
        <w:rPr>
          <w:rFonts w:eastAsia="Calibri"/>
          <w:i/>
          <w:iCs/>
          <w:lang w:eastAsia="es-CO"/>
        </w:rPr>
        <w:t xml:space="preserve"> </w:t>
      </w:r>
      <w:r w:rsidRPr="000F784C">
        <w:rPr>
          <w:rFonts w:eastAsia="Calibri"/>
          <w:lang w:eastAsia="es-CO"/>
        </w:rPr>
        <w:t xml:space="preserve">contribuyendo de esta forma con la protección efectiva del medio ambiente, </w:t>
      </w:r>
      <w:r w:rsidRPr="000F784C">
        <w:t xml:space="preserve">dentro de los procesos que se adelanten con miras a la adquisición de bienes y/o servicios se incorporaran criterios articulados con la protección del medio ambiente, a partir de la inclusión de parámetros como la compra verde o responsable, que significa la integración del componente ambiental en la toma de decisiones de compra de bienes y contratación de servicios; por lo tanto solicitamos de manera informativa a nuestros proveedores, relacionar la siguiente información con carácter adicional. </w:t>
      </w:r>
    </w:p>
    <w:p w14:paraId="25EE3116" w14:textId="77777777" w:rsidR="009D3E80" w:rsidRPr="000F784C" w:rsidRDefault="009D3E80" w:rsidP="009D3E80">
      <w:pPr>
        <w:adjustRightInd w:val="0"/>
        <w:jc w:val="both"/>
      </w:pPr>
    </w:p>
    <w:p w14:paraId="1C6605EC" w14:textId="77777777" w:rsidR="000F784C" w:rsidRPr="000F784C" w:rsidRDefault="000F784C" w:rsidP="000F784C">
      <w:pPr>
        <w:adjustRightInd w:val="0"/>
        <w:jc w:val="both"/>
        <w:rPr>
          <w:rFonts w:eastAsia="Calibri"/>
          <w:lang w:eastAsia="es-CO"/>
        </w:rPr>
      </w:pPr>
      <w:r w:rsidRPr="000F784C">
        <w:rPr>
          <w:lang w:val="es-CO"/>
        </w:rPr>
        <w:t xml:space="preserve">El suscrito ________________________________, identificado con cédula de ciudadanía </w:t>
      </w:r>
      <w:proofErr w:type="spellStart"/>
      <w:r w:rsidRPr="000F784C">
        <w:rPr>
          <w:lang w:val="es-CO"/>
        </w:rPr>
        <w:t>N°</w:t>
      </w:r>
      <w:proofErr w:type="spellEnd"/>
      <w:r w:rsidRPr="000F784C">
        <w:rPr>
          <w:lang w:val="es-CO"/>
        </w:rPr>
        <w:t xml:space="preserve"> ___________ de ________________, </w:t>
      </w:r>
      <w:r w:rsidRPr="000F784C">
        <w:rPr>
          <w:color w:val="000000" w:themeColor="text1"/>
          <w:lang w:val="es-CO"/>
        </w:rPr>
        <w:t xml:space="preserve">actuando en </w:t>
      </w:r>
      <w:r w:rsidRPr="000F784C">
        <w:rPr>
          <w:color w:val="FF0000"/>
          <w:lang w:val="es-CO"/>
        </w:rPr>
        <w:t xml:space="preserve">(Calidad en la que actúa el(los) firmante(s) de la propuesta; si el(los) oferente(s) actúa(n) en su propio nombre, éste (éstos)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w:t>
      </w:r>
      <w:r w:rsidRPr="000F784C">
        <w:t xml:space="preserve">me comprometo a contribuir con la protección del medio ambiente a través de la prevención de la contaminación, el cumplimiento de la legislación y las diferentes regulaciones ambientales y el control de los impactos ambientales adversos, así como al mejoramiento continuo del desempeño ambiental, de tal forma que los bienes que suministrare cumplen los parámetros exigidos por el Sistema de Gestión Ambiental. Igualmente, a la adquisición de productos en presentaciones simples, cuya disposición final permita el reciclaje, la transformación hacia otros artículos o su fácil descomposición, adquirir productos en cuyo proceso no se utilicen químicos, ni tóxicos, peligrosos, igualmente adquirir en lo posible artículos que contengan el sello verde, contribuyendo de esta forma con la protección efectiva del medio ambiente, </w:t>
      </w:r>
    </w:p>
    <w:p w14:paraId="10FDDD1E" w14:textId="77777777" w:rsidR="000F784C" w:rsidRPr="000F784C" w:rsidRDefault="000F784C" w:rsidP="000F784C">
      <w:pPr>
        <w:adjustRightInd w:val="0"/>
        <w:jc w:val="both"/>
        <w:rPr>
          <w:rFonts w:eastAsia="Calibri"/>
          <w:lang w:eastAsia="es-CO"/>
        </w:rPr>
      </w:pPr>
    </w:p>
    <w:p w14:paraId="76188C15" w14:textId="77777777" w:rsidR="000F784C" w:rsidRPr="000F784C" w:rsidRDefault="000F784C" w:rsidP="000F784C">
      <w:pPr>
        <w:adjustRightInd w:val="0"/>
        <w:jc w:val="both"/>
        <w:rPr>
          <w:rFonts w:eastAsia="Calibri"/>
          <w:lang w:eastAsia="es-CO"/>
        </w:rPr>
      </w:pPr>
      <w:r w:rsidRPr="000F784C">
        <w:rPr>
          <w:rFonts w:eastAsia="Calibri"/>
          <w:lang w:eastAsia="es-CO"/>
        </w:rPr>
        <w:t>Así mismo se solicita el compromiso de cumplir y respetar los programas ambientales establecidos para las instalaciones del Departamento de Policía Guainía en cuanto al manejo de residuos sólidos, residuos peligrosos, manejo de vertimientos, uso y ahorro del agua y energía.</w:t>
      </w:r>
    </w:p>
    <w:p w14:paraId="16E02289" w14:textId="77777777" w:rsidR="009D3E80" w:rsidRPr="000F784C" w:rsidRDefault="009D3E80" w:rsidP="009D3E80">
      <w:pPr>
        <w:adjustRightInd w:val="0"/>
        <w:jc w:val="both"/>
        <w:rPr>
          <w:rFonts w:eastAsia="Calibri"/>
          <w:lang w:eastAsia="es-CO"/>
        </w:rPr>
      </w:pPr>
    </w:p>
    <w:p w14:paraId="130D0CE2" w14:textId="77777777" w:rsidR="00C824EB" w:rsidRPr="000F784C" w:rsidRDefault="00C824EB" w:rsidP="00C824EB">
      <w:pPr>
        <w:jc w:val="both"/>
        <w:rPr>
          <w:lang w:eastAsia="es-CO"/>
        </w:rPr>
      </w:pPr>
      <w:r w:rsidRPr="000F784C">
        <w:rPr>
          <w:lang w:eastAsia="es-CO"/>
        </w:rPr>
        <w:t>El proponente:</w:t>
      </w:r>
    </w:p>
    <w:p w14:paraId="68C3173F" w14:textId="77777777" w:rsidR="00C824EB" w:rsidRDefault="00C824EB" w:rsidP="00C824EB">
      <w:pPr>
        <w:jc w:val="both"/>
        <w:rPr>
          <w:lang w:eastAsia="es-CO"/>
        </w:rPr>
      </w:pPr>
    </w:p>
    <w:p w14:paraId="390E6110" w14:textId="77777777" w:rsidR="00C824EB" w:rsidRPr="000C3723" w:rsidRDefault="00C824EB" w:rsidP="00C824EB">
      <w:pPr>
        <w:jc w:val="both"/>
        <w:rPr>
          <w:lang w:eastAsia="es-CO"/>
        </w:rPr>
      </w:pPr>
    </w:p>
    <w:p w14:paraId="76B3E8A1" w14:textId="77777777" w:rsidR="00C824EB" w:rsidRPr="000C3723" w:rsidRDefault="00C824EB" w:rsidP="00C824EB">
      <w:pPr>
        <w:pStyle w:val="Sinespaciado1"/>
        <w:rPr>
          <w:rFonts w:ascii="Arial" w:hAnsi="Arial" w:cs="Arial"/>
          <w:sz w:val="20"/>
          <w:szCs w:val="20"/>
        </w:rPr>
      </w:pPr>
      <w:r w:rsidRPr="000C3723">
        <w:rPr>
          <w:rFonts w:ascii="Arial" w:hAnsi="Arial" w:cs="Arial"/>
          <w:b/>
          <w:sz w:val="20"/>
          <w:szCs w:val="20"/>
        </w:rPr>
        <w:t>__________________________________</w:t>
      </w:r>
    </w:p>
    <w:p w14:paraId="6EF060F8" w14:textId="77777777" w:rsidR="00C824EB" w:rsidRPr="000C3723" w:rsidRDefault="00C824EB" w:rsidP="00C824EB">
      <w:pPr>
        <w:pStyle w:val="Sinespaciado1"/>
        <w:rPr>
          <w:rFonts w:ascii="Arial" w:hAnsi="Arial" w:cs="Arial"/>
          <w:sz w:val="20"/>
          <w:szCs w:val="20"/>
        </w:rPr>
      </w:pPr>
      <w:r w:rsidRPr="000C3723">
        <w:rPr>
          <w:rFonts w:ascii="Arial" w:hAnsi="Arial" w:cs="Arial"/>
          <w:sz w:val="20"/>
          <w:szCs w:val="20"/>
        </w:rPr>
        <w:t xml:space="preserve">Firma del representante legal del proponente </w:t>
      </w:r>
    </w:p>
    <w:p w14:paraId="16C50D4C" w14:textId="77777777" w:rsidR="00C824EB" w:rsidRPr="000C3723" w:rsidRDefault="00C824EB" w:rsidP="00C824EB">
      <w:pPr>
        <w:pStyle w:val="Sinespaciado1"/>
        <w:contextualSpacing/>
        <w:rPr>
          <w:rFonts w:ascii="Arial" w:hAnsi="Arial" w:cs="Arial"/>
          <w:sz w:val="20"/>
          <w:szCs w:val="20"/>
          <w:lang w:eastAsia="es-CO"/>
        </w:rPr>
      </w:pPr>
      <w:r w:rsidRPr="000C3723">
        <w:rPr>
          <w:rFonts w:ascii="Arial" w:hAnsi="Arial" w:cs="Arial"/>
          <w:sz w:val="20"/>
          <w:szCs w:val="20"/>
          <w:lang w:eastAsia="es-CO"/>
        </w:rPr>
        <w:t xml:space="preserve">Nombre o razón social del oferente: </w:t>
      </w:r>
      <w:sdt>
        <w:sdtPr>
          <w:rPr>
            <w:rFonts w:ascii="Arial" w:hAnsi="Arial" w:cs="Arial"/>
            <w:color w:val="000000"/>
            <w:sz w:val="20"/>
            <w:szCs w:val="20"/>
          </w:rPr>
          <w:id w:val="-915004978"/>
          <w:placeholder>
            <w:docPart w:val="83469FFD266A43EA8AF8C9E25B25B6AC"/>
          </w:placeholder>
          <w:showingPlcHdr/>
          <w:text/>
        </w:sdtPr>
        <w:sdtEndPr/>
        <w:sdtContent>
          <w:r w:rsidRPr="000C3723">
            <w:rPr>
              <w:rStyle w:val="Textodelmarcadordeposicin"/>
              <w:rFonts w:ascii="Arial" w:eastAsiaTheme="minorHAnsi" w:hAnsi="Arial" w:cs="Arial"/>
              <w:color w:val="FF8F8F"/>
              <w:sz w:val="20"/>
              <w:szCs w:val="20"/>
              <w:u w:val="single"/>
            </w:rPr>
            <w:t>Diligenciar el nombre completo del proponente</w:t>
          </w:r>
        </w:sdtContent>
      </w:sdt>
    </w:p>
    <w:p w14:paraId="209BD22F" w14:textId="77777777" w:rsidR="00C824EB" w:rsidRPr="000C3723" w:rsidRDefault="00C824EB" w:rsidP="00C824EB">
      <w:pPr>
        <w:pStyle w:val="Sinespaciado1"/>
        <w:contextualSpacing/>
        <w:rPr>
          <w:rFonts w:ascii="Arial" w:hAnsi="Arial" w:cs="Arial"/>
          <w:color w:val="000000"/>
          <w:sz w:val="20"/>
          <w:szCs w:val="20"/>
        </w:rPr>
      </w:pPr>
      <w:r w:rsidRPr="000C3723">
        <w:rPr>
          <w:rFonts w:ascii="Arial" w:hAnsi="Arial" w:cs="Arial"/>
          <w:sz w:val="20"/>
          <w:szCs w:val="20"/>
          <w:lang w:eastAsia="es-CO"/>
        </w:rPr>
        <w:t xml:space="preserve">Identificación (NIT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w:t>
      </w:r>
      <w:proofErr w:type="spellStart"/>
      <w:r w:rsidRPr="000C3723">
        <w:rPr>
          <w:rFonts w:ascii="Arial" w:hAnsi="Arial" w:cs="Arial"/>
          <w:sz w:val="20"/>
          <w:szCs w:val="20"/>
          <w:lang w:eastAsia="es-CO"/>
        </w:rPr>
        <w:t>C.C</w:t>
      </w:r>
      <w:proofErr w:type="spellEnd"/>
      <w:r w:rsidRPr="000C3723">
        <w:rPr>
          <w:rFonts w:ascii="Arial" w:hAnsi="Arial" w:cs="Arial"/>
          <w:sz w:val="20"/>
          <w:szCs w:val="20"/>
          <w:lang w:eastAsia="es-CO"/>
        </w:rPr>
        <w:t xml:space="preserve">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w:t>
      </w:r>
      <w:proofErr w:type="spellStart"/>
      <w:r w:rsidRPr="000C3723">
        <w:rPr>
          <w:rFonts w:ascii="Arial" w:hAnsi="Arial" w:cs="Arial"/>
          <w:sz w:val="20"/>
          <w:szCs w:val="20"/>
          <w:lang w:eastAsia="es-CO"/>
        </w:rPr>
        <w:t>C.E</w:t>
      </w:r>
      <w:proofErr w:type="spellEnd"/>
      <w:r w:rsidRPr="000C3723">
        <w:rPr>
          <w:rFonts w:ascii="Arial" w:hAnsi="Arial" w:cs="Arial"/>
          <w:sz w:val="20"/>
          <w:szCs w:val="20"/>
          <w:lang w:eastAsia="es-CO"/>
        </w:rPr>
        <w:t xml:space="preserve">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w:t>
      </w:r>
      <w:r w:rsidRPr="000C3723">
        <w:rPr>
          <w:rFonts w:ascii="Arial" w:hAnsi="Arial" w:cs="Arial"/>
          <w:color w:val="000000"/>
          <w:sz w:val="20"/>
          <w:szCs w:val="20"/>
        </w:rPr>
        <w:t xml:space="preserve">: </w:t>
      </w:r>
      <w:sdt>
        <w:sdtPr>
          <w:rPr>
            <w:rFonts w:ascii="Arial" w:hAnsi="Arial" w:cs="Arial"/>
            <w:color w:val="000000"/>
            <w:sz w:val="20"/>
            <w:szCs w:val="20"/>
          </w:rPr>
          <w:id w:val="251866566"/>
          <w:placeholder>
            <w:docPart w:val="EC273145CE7D451380E058BA94952F9C"/>
          </w:placeholder>
          <w:showingPlcHdr/>
        </w:sdtPr>
        <w:sdtEndPr/>
        <w:sdtContent>
          <w:r w:rsidRPr="000C3723">
            <w:rPr>
              <w:rStyle w:val="Textodelmarcadordeposicin"/>
              <w:rFonts w:ascii="Arial" w:eastAsiaTheme="minorHAnsi" w:hAnsi="Arial" w:cs="Arial"/>
              <w:color w:val="FF8F8F"/>
              <w:sz w:val="20"/>
              <w:szCs w:val="20"/>
              <w:u w:val="single"/>
            </w:rPr>
            <w:t>Diligenciar la identificación del proponente</w:t>
          </w:r>
        </w:sdtContent>
      </w:sdt>
    </w:p>
    <w:p w14:paraId="14DB2A0C" w14:textId="77777777" w:rsidR="00C824EB" w:rsidRPr="000C3723" w:rsidRDefault="00C824EB" w:rsidP="00C824EB">
      <w:pPr>
        <w:pStyle w:val="Sinespaciado1"/>
        <w:contextualSpacing/>
        <w:rPr>
          <w:rFonts w:ascii="Arial" w:hAnsi="Arial" w:cs="Arial"/>
          <w:color w:val="000000"/>
          <w:sz w:val="20"/>
          <w:szCs w:val="20"/>
        </w:rPr>
      </w:pPr>
      <w:r w:rsidRPr="000C3723">
        <w:rPr>
          <w:rFonts w:ascii="Arial" w:hAnsi="Arial" w:cs="Arial"/>
          <w:sz w:val="20"/>
          <w:szCs w:val="20"/>
          <w:lang w:eastAsia="es-CO"/>
        </w:rPr>
        <w:t>Nombre Representante Legal</w:t>
      </w:r>
      <w:r w:rsidRPr="000C3723">
        <w:rPr>
          <w:rFonts w:ascii="Arial" w:hAnsi="Arial" w:cs="Arial"/>
          <w:color w:val="000000"/>
          <w:sz w:val="20"/>
          <w:szCs w:val="20"/>
        </w:rPr>
        <w:t xml:space="preserve">: </w:t>
      </w:r>
      <w:sdt>
        <w:sdtPr>
          <w:rPr>
            <w:rFonts w:ascii="Arial" w:hAnsi="Arial" w:cs="Arial"/>
            <w:color w:val="000000"/>
            <w:sz w:val="20"/>
            <w:szCs w:val="20"/>
          </w:rPr>
          <w:id w:val="1414049736"/>
          <w:placeholder>
            <w:docPart w:val="D2CB877119AD4D6183A2B589A4FF921F"/>
          </w:placeholder>
          <w:showingPlcHdr/>
          <w:text/>
        </w:sdtPr>
        <w:sdtEndPr/>
        <w:sdtContent>
          <w:r w:rsidRPr="000C3723">
            <w:rPr>
              <w:rStyle w:val="Textodelmarcadordeposicin"/>
              <w:rFonts w:ascii="Arial" w:eastAsiaTheme="minorHAnsi" w:hAnsi="Arial" w:cs="Arial"/>
              <w:color w:val="FF8F8F"/>
              <w:sz w:val="20"/>
              <w:szCs w:val="20"/>
              <w:u w:val="single"/>
            </w:rPr>
            <w:t>Diligenciar el nombre completo del representante legal</w:t>
          </w:r>
        </w:sdtContent>
      </w:sdt>
    </w:p>
    <w:p w14:paraId="36E8C116" w14:textId="77777777" w:rsidR="00C824EB" w:rsidRPr="000C3723" w:rsidRDefault="00C824EB" w:rsidP="00C824EB">
      <w:pPr>
        <w:pStyle w:val="Sinespaciado1"/>
        <w:rPr>
          <w:rFonts w:ascii="Arial" w:hAnsi="Arial" w:cs="Arial"/>
          <w:color w:val="000000"/>
          <w:sz w:val="20"/>
          <w:szCs w:val="20"/>
        </w:rPr>
      </w:pPr>
      <w:r w:rsidRPr="000C3723">
        <w:rPr>
          <w:rFonts w:ascii="Arial" w:hAnsi="Arial" w:cs="Arial"/>
          <w:color w:val="000000"/>
          <w:sz w:val="20"/>
          <w:szCs w:val="20"/>
        </w:rPr>
        <w:t>Identificación (</w:t>
      </w:r>
      <w:proofErr w:type="spellStart"/>
      <w:r w:rsidRPr="000C3723">
        <w:rPr>
          <w:rFonts w:ascii="Arial" w:hAnsi="Arial" w:cs="Arial"/>
          <w:color w:val="000000"/>
          <w:sz w:val="20"/>
          <w:szCs w:val="20"/>
        </w:rPr>
        <w:t>C.C</w:t>
      </w:r>
      <w:proofErr w:type="spellEnd"/>
      <w:r w:rsidRPr="000C3723">
        <w:rPr>
          <w:rFonts w:ascii="Arial" w:hAnsi="Arial" w:cs="Arial"/>
          <w:color w:val="000000"/>
          <w:sz w:val="20"/>
          <w:szCs w:val="20"/>
        </w:rPr>
        <w:t xml:space="preserve"> </w:t>
      </w:r>
      <w:r w:rsidRPr="000C3723">
        <w:rPr>
          <w:rFonts w:ascii="Segoe UI Symbol" w:eastAsia="MS Gothic" w:hAnsi="Segoe UI Symbol" w:cs="Segoe UI Symbol"/>
          <w:sz w:val="20"/>
          <w:szCs w:val="20"/>
          <w:lang w:eastAsia="es-CO"/>
        </w:rPr>
        <w:t>☐</w:t>
      </w:r>
      <w:r w:rsidRPr="000C3723">
        <w:rPr>
          <w:rFonts w:ascii="Arial" w:hAnsi="Arial" w:cs="Arial"/>
          <w:color w:val="000000"/>
          <w:sz w:val="20"/>
          <w:szCs w:val="20"/>
        </w:rPr>
        <w:t xml:space="preserve">  C.E.</w:t>
      </w:r>
      <w:r w:rsidRPr="000C3723">
        <w:rPr>
          <w:rFonts w:ascii="Arial" w:hAnsi="Arial" w:cs="Arial"/>
          <w:sz w:val="20"/>
          <w:szCs w:val="20"/>
          <w:lang w:eastAsia="es-CO"/>
        </w:rPr>
        <w:t xml:space="preserve">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w:t>
      </w:r>
      <w:sdt>
        <w:sdtPr>
          <w:rPr>
            <w:rFonts w:ascii="Arial" w:hAnsi="Arial" w:cs="Arial"/>
            <w:color w:val="000000"/>
            <w:sz w:val="20"/>
            <w:szCs w:val="20"/>
          </w:rPr>
          <w:id w:val="1018125121"/>
          <w:placeholder>
            <w:docPart w:val="8479885283EA4F5B96BE8075ADA2A2F7"/>
          </w:placeholder>
          <w:showingPlcHdr/>
        </w:sdtPr>
        <w:sdtEndPr/>
        <w:sdtContent>
          <w:r w:rsidRPr="000C3723">
            <w:rPr>
              <w:rStyle w:val="Textodelmarcadordeposicin"/>
              <w:rFonts w:ascii="Arial" w:eastAsiaTheme="minorHAnsi" w:hAnsi="Arial" w:cs="Arial"/>
              <w:color w:val="FF8F8F"/>
              <w:sz w:val="20"/>
              <w:szCs w:val="20"/>
              <w:u w:val="single"/>
            </w:rPr>
            <w:t>Diligenciar el documento de identificación del representante legal</w:t>
          </w:r>
        </w:sdtContent>
      </w:sdt>
    </w:p>
    <w:p w14:paraId="1A4441B6" w14:textId="77777777" w:rsidR="00C824EB" w:rsidRPr="000C3723" w:rsidRDefault="00C824EB" w:rsidP="00C824EB">
      <w:pPr>
        <w:pStyle w:val="Sinespaciado1"/>
        <w:rPr>
          <w:rFonts w:ascii="Arial" w:hAnsi="Arial" w:cs="Arial"/>
          <w:color w:val="000000"/>
          <w:sz w:val="20"/>
          <w:szCs w:val="20"/>
        </w:rPr>
      </w:pPr>
      <w:r w:rsidRPr="000C3723">
        <w:rPr>
          <w:rFonts w:ascii="Arial" w:hAnsi="Arial" w:cs="Arial"/>
          <w:color w:val="000000"/>
          <w:sz w:val="20"/>
          <w:szCs w:val="20"/>
        </w:rPr>
        <w:t xml:space="preserve">Dirección: </w:t>
      </w:r>
      <w:sdt>
        <w:sdtPr>
          <w:rPr>
            <w:rFonts w:ascii="Arial" w:hAnsi="Arial" w:cs="Arial"/>
            <w:color w:val="000000"/>
            <w:sz w:val="20"/>
            <w:szCs w:val="20"/>
          </w:rPr>
          <w:id w:val="794950007"/>
          <w:placeholder>
            <w:docPart w:val="4B7D15A388714A7085C599F3A0EB446D"/>
          </w:placeholder>
          <w:showingPlcHdr/>
        </w:sdtPr>
        <w:sdtEndPr/>
        <w:sdtContent>
          <w:r w:rsidRPr="000C3723">
            <w:rPr>
              <w:rStyle w:val="Textodelmarcadordeposicin"/>
              <w:rFonts w:ascii="Arial" w:eastAsiaTheme="minorHAnsi" w:hAnsi="Arial" w:cs="Arial"/>
              <w:color w:val="FF8F8F"/>
              <w:sz w:val="20"/>
              <w:szCs w:val="20"/>
              <w:u w:val="single"/>
            </w:rPr>
            <w:t>Diligenciar la dirección del proveedor</w:t>
          </w:r>
        </w:sdtContent>
      </w:sdt>
    </w:p>
    <w:p w14:paraId="479998FE" w14:textId="77777777" w:rsidR="00C824EB" w:rsidRPr="000C3723" w:rsidRDefault="00C824EB" w:rsidP="00C824EB">
      <w:pPr>
        <w:pStyle w:val="Sinespaciado1"/>
        <w:rPr>
          <w:rFonts w:ascii="Arial" w:hAnsi="Arial" w:cs="Arial"/>
          <w:sz w:val="20"/>
          <w:szCs w:val="20"/>
        </w:rPr>
      </w:pPr>
      <w:r w:rsidRPr="000C3723">
        <w:rPr>
          <w:rFonts w:ascii="Arial" w:hAnsi="Arial" w:cs="Arial"/>
          <w:color w:val="000000"/>
          <w:sz w:val="20"/>
          <w:szCs w:val="20"/>
        </w:rPr>
        <w:t>Teléfono:</w:t>
      </w:r>
      <w:r w:rsidRPr="000C3723">
        <w:rPr>
          <w:rFonts w:ascii="Arial" w:hAnsi="Arial" w:cs="Arial"/>
          <w:b/>
          <w:color w:val="000000"/>
          <w:sz w:val="20"/>
          <w:szCs w:val="20"/>
        </w:rPr>
        <w:t xml:space="preserve"> </w:t>
      </w:r>
      <w:sdt>
        <w:sdtPr>
          <w:rPr>
            <w:rFonts w:ascii="Arial" w:hAnsi="Arial" w:cs="Arial"/>
            <w:b/>
            <w:color w:val="000000"/>
            <w:sz w:val="20"/>
            <w:szCs w:val="20"/>
          </w:rPr>
          <w:id w:val="-1218501510"/>
          <w:placeholder>
            <w:docPart w:val="8FA9258CF0A449168E5F6E91444BFF83"/>
          </w:placeholder>
          <w:showingPlcHdr/>
        </w:sdtPr>
        <w:sdtEndPr/>
        <w:sdtContent>
          <w:r w:rsidRPr="000C3723">
            <w:rPr>
              <w:rStyle w:val="Textodelmarcadordeposicin"/>
              <w:rFonts w:ascii="Arial" w:eastAsiaTheme="minorHAnsi" w:hAnsi="Arial" w:cs="Arial"/>
              <w:color w:val="FF8F8F"/>
              <w:sz w:val="20"/>
              <w:szCs w:val="20"/>
              <w:u w:val="single"/>
            </w:rPr>
            <w:t>Diligenciar teléfonos de contacto del proveedor</w:t>
          </w:r>
        </w:sdtContent>
      </w:sdt>
    </w:p>
    <w:p w14:paraId="6A8F12C0" w14:textId="77777777" w:rsidR="00C824EB" w:rsidRDefault="00C824EB" w:rsidP="00C824EB">
      <w:pPr>
        <w:pStyle w:val="Sinespaciado1"/>
        <w:rPr>
          <w:rFonts w:ascii="Arial" w:hAnsi="Arial" w:cs="Arial"/>
          <w:sz w:val="20"/>
          <w:szCs w:val="20"/>
        </w:rPr>
      </w:pPr>
      <w:r w:rsidRPr="000C3723">
        <w:rPr>
          <w:rFonts w:ascii="Arial" w:hAnsi="Arial" w:cs="Arial"/>
          <w:color w:val="000000"/>
          <w:sz w:val="20"/>
          <w:szCs w:val="20"/>
        </w:rPr>
        <w:lastRenderedPageBreak/>
        <w:t>Email:</w:t>
      </w:r>
      <w:r w:rsidRPr="000C3723">
        <w:rPr>
          <w:rFonts w:ascii="Arial" w:hAnsi="Arial" w:cs="Arial"/>
          <w:b/>
          <w:color w:val="000000"/>
          <w:sz w:val="20"/>
          <w:szCs w:val="20"/>
        </w:rPr>
        <w:t xml:space="preserve"> </w:t>
      </w:r>
      <w:sdt>
        <w:sdtPr>
          <w:rPr>
            <w:rFonts w:ascii="Arial" w:hAnsi="Arial" w:cs="Arial"/>
            <w:b/>
            <w:color w:val="000000"/>
            <w:sz w:val="20"/>
            <w:szCs w:val="20"/>
          </w:rPr>
          <w:id w:val="-1205245542"/>
          <w:placeholder>
            <w:docPart w:val="BDEFB5979A8A4007B60EFDE380190A29"/>
          </w:placeholder>
          <w:showingPlcHdr/>
        </w:sdtPr>
        <w:sdtEndPr/>
        <w:sdtContent>
          <w:r w:rsidRPr="00C43D69">
            <w:rPr>
              <w:rStyle w:val="Textodelmarcadordeposicin"/>
              <w:rFonts w:ascii="Arial" w:eastAsiaTheme="minorHAnsi" w:hAnsi="Arial" w:cs="Arial"/>
              <w:color w:val="FF8F8F"/>
              <w:sz w:val="18"/>
              <w:szCs w:val="20"/>
              <w:u w:val="single"/>
            </w:rPr>
            <w:t>Diligenciar correo electrónico de notificaciones</w:t>
          </w:r>
        </w:sdtContent>
      </w:sdt>
    </w:p>
    <w:p w14:paraId="766F7563" w14:textId="77777777" w:rsidR="00E13B9C" w:rsidRDefault="00E13B9C" w:rsidP="007C35D8">
      <w:pPr>
        <w:pStyle w:val="Textoindependiente"/>
        <w:rPr>
          <w:rFonts w:ascii="Tahoma" w:hAnsi="Tahoma" w:cs="Tahoma"/>
          <w:sz w:val="22"/>
          <w:szCs w:val="22"/>
          <w14:shadow w14:blurRad="50800" w14:dist="38100" w14:dir="2700000" w14:sx="100000" w14:sy="100000" w14:kx="0" w14:ky="0" w14:algn="tl">
            <w14:srgbClr w14:val="000000">
              <w14:alpha w14:val="60000"/>
            </w14:srgbClr>
          </w14:shadow>
        </w:rPr>
      </w:pPr>
    </w:p>
    <w:p w14:paraId="17FEAB59" w14:textId="77777777" w:rsidR="00D83E4A" w:rsidRDefault="00D83E4A" w:rsidP="007C35D8">
      <w:pPr>
        <w:pStyle w:val="Textoindependiente"/>
        <w:rPr>
          <w:rFonts w:ascii="Tahoma" w:hAnsi="Tahoma" w:cs="Tahoma"/>
          <w:sz w:val="22"/>
          <w:szCs w:val="22"/>
          <w14:shadow w14:blurRad="50800" w14:dist="38100" w14:dir="2700000" w14:sx="100000" w14:sy="100000" w14:kx="0" w14:ky="0" w14:algn="tl">
            <w14:srgbClr w14:val="000000">
              <w14:alpha w14:val="60000"/>
            </w14:srgbClr>
          </w14:shadow>
        </w:rPr>
      </w:pPr>
    </w:p>
    <w:p w14:paraId="05BFBAB3" w14:textId="77777777" w:rsidR="00D83E4A" w:rsidRPr="00CC488F" w:rsidRDefault="00D83E4A" w:rsidP="00D83E4A">
      <w:pPr>
        <w:ind w:left="708" w:hanging="708"/>
        <w:jc w:val="center"/>
        <w:rPr>
          <w:rFonts w:eastAsia="Calibri"/>
          <w:b/>
          <w:color w:val="000000" w:themeColor="text1"/>
          <w:sz w:val="24"/>
          <w:szCs w:val="24"/>
        </w:rPr>
      </w:pPr>
      <w:r w:rsidRPr="00CC488F">
        <w:rPr>
          <w:rFonts w:eastAsia="Calibri"/>
          <w:b/>
          <w:color w:val="000000" w:themeColor="text1"/>
          <w:sz w:val="24"/>
          <w:szCs w:val="24"/>
        </w:rPr>
        <w:t>INSTRUCCIONES PARA EL DILIGENCIAMIENTO</w:t>
      </w:r>
    </w:p>
    <w:p w14:paraId="276A2B63" w14:textId="77777777" w:rsidR="00D83E4A" w:rsidRPr="00CC488F" w:rsidRDefault="00D83E4A" w:rsidP="00D83E4A">
      <w:pPr>
        <w:spacing w:line="0" w:lineRule="atLeast"/>
        <w:rPr>
          <w:rFonts w:eastAsia="Calibri"/>
          <w:sz w:val="24"/>
          <w:szCs w:val="24"/>
        </w:rPr>
      </w:pPr>
    </w:p>
    <w:p w14:paraId="2F0F3DF2" w14:textId="77777777" w:rsidR="00D83E4A" w:rsidRDefault="00D83E4A" w:rsidP="00D83E4A">
      <w:pPr>
        <w:autoSpaceDE/>
        <w:autoSpaceDN/>
        <w:spacing w:line="0" w:lineRule="atLeast"/>
        <w:ind w:right="-377"/>
        <w:jc w:val="both"/>
        <w:rPr>
          <w:rFonts w:eastAsia="Calibri"/>
          <w:sz w:val="24"/>
          <w:szCs w:val="24"/>
        </w:rPr>
      </w:pPr>
      <w:r w:rsidRPr="00CC488F">
        <w:rPr>
          <w:rFonts w:eastAsia="Calibri"/>
          <w:sz w:val="24"/>
          <w:szCs w:val="24"/>
        </w:rPr>
        <w:t xml:space="preserve">Se precisa que el texto en </w:t>
      </w:r>
      <w:r w:rsidRPr="00CC488F">
        <w:rPr>
          <w:rFonts w:eastAsia="Calibri"/>
          <w:b/>
          <w:bCs/>
          <w:sz w:val="24"/>
          <w:szCs w:val="24"/>
        </w:rPr>
        <w:t>COLOR NEGRO</w:t>
      </w:r>
      <w:r w:rsidRPr="00CC488F">
        <w:rPr>
          <w:rFonts w:eastAsia="Calibri"/>
          <w:sz w:val="24"/>
          <w:szCs w:val="24"/>
        </w:rPr>
        <w:t>, no puede ser modificado o borrado.</w:t>
      </w:r>
    </w:p>
    <w:p w14:paraId="76C8439A" w14:textId="77777777" w:rsidR="00D83E4A" w:rsidRPr="00CC488F" w:rsidRDefault="00D83E4A" w:rsidP="00D83E4A">
      <w:pPr>
        <w:autoSpaceDE/>
        <w:autoSpaceDN/>
        <w:spacing w:line="0" w:lineRule="atLeast"/>
        <w:ind w:right="-377"/>
        <w:jc w:val="both"/>
        <w:rPr>
          <w:rFonts w:eastAsia="Calibri"/>
          <w:sz w:val="24"/>
          <w:szCs w:val="24"/>
        </w:rPr>
      </w:pPr>
    </w:p>
    <w:p w14:paraId="7BD67137" w14:textId="77777777" w:rsidR="00D83E4A" w:rsidRPr="00045A52" w:rsidRDefault="00D83E4A" w:rsidP="00D83E4A">
      <w:pPr>
        <w:autoSpaceDE/>
        <w:autoSpaceDN/>
        <w:spacing w:line="0" w:lineRule="atLeast"/>
        <w:ind w:right="-377"/>
        <w:jc w:val="both"/>
        <w:rPr>
          <w:rFonts w:ascii="Tahoma" w:hAnsi="Tahoma" w:cs="Tahoma"/>
          <w:b/>
        </w:rPr>
      </w:pPr>
      <w:r w:rsidRPr="00CC488F">
        <w:rPr>
          <w:rFonts w:eastAsia="Calibri"/>
          <w:sz w:val="24"/>
          <w:szCs w:val="24"/>
        </w:rPr>
        <w:t xml:space="preserve">Se precisa que el texto en </w:t>
      </w:r>
      <w:r w:rsidRPr="00CC488F">
        <w:rPr>
          <w:rFonts w:eastAsia="Calibri"/>
          <w:b/>
          <w:bCs/>
          <w:sz w:val="24"/>
          <w:szCs w:val="24"/>
        </w:rPr>
        <w:t xml:space="preserve">COLOR </w:t>
      </w:r>
      <w:r w:rsidRPr="00CC488F">
        <w:rPr>
          <w:rFonts w:eastAsia="Calibri"/>
          <w:b/>
          <w:bCs/>
          <w:color w:val="FF0000"/>
          <w:sz w:val="24"/>
          <w:szCs w:val="24"/>
        </w:rPr>
        <w:t>ROJO</w:t>
      </w:r>
      <w:r w:rsidRPr="00CC488F">
        <w:rPr>
          <w:rFonts w:eastAsia="Calibri"/>
          <w:sz w:val="24"/>
          <w:szCs w:val="24"/>
        </w:rPr>
        <w:t>, debe ser modificado de acuerdo a la información de cada proponente según corresponda.</w:t>
      </w:r>
    </w:p>
    <w:p w14:paraId="40EE0196" w14:textId="77777777" w:rsidR="00D83E4A" w:rsidRPr="00D83E4A" w:rsidRDefault="00D83E4A" w:rsidP="007C35D8">
      <w:pPr>
        <w:pStyle w:val="Textoindependiente"/>
        <w:rPr>
          <w:rFonts w:ascii="Tahoma" w:hAnsi="Tahoma" w:cs="Tahoma"/>
          <w:sz w:val="22"/>
          <w:szCs w:val="22"/>
          <w:lang w:val="es-ES_tradnl"/>
          <w14:shadow w14:blurRad="50800" w14:dist="38100" w14:dir="2700000" w14:sx="100000" w14:sy="100000" w14:kx="0" w14:ky="0" w14:algn="tl">
            <w14:srgbClr w14:val="000000">
              <w14:alpha w14:val="60000"/>
            </w14:srgbClr>
          </w14:shadow>
        </w:rPr>
      </w:pPr>
    </w:p>
    <w:sectPr w:rsidR="00D83E4A" w:rsidRPr="00D83E4A" w:rsidSect="00E13B9C">
      <w:headerReference w:type="default" r:id="rId8"/>
      <w:pgSz w:w="12240" w:h="15840"/>
      <w:pgMar w:top="1417" w:right="1041" w:bottom="1417" w:left="1134"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0A8600" w14:textId="77777777" w:rsidR="009377F8" w:rsidRDefault="009377F8" w:rsidP="007C35D8">
      <w:r>
        <w:separator/>
      </w:r>
    </w:p>
  </w:endnote>
  <w:endnote w:type="continuationSeparator" w:id="0">
    <w:p w14:paraId="5E480B68" w14:textId="77777777" w:rsidR="009377F8" w:rsidRDefault="009377F8" w:rsidP="007C35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5DE270" w14:textId="77777777" w:rsidR="009377F8" w:rsidRDefault="009377F8" w:rsidP="007C35D8">
      <w:r>
        <w:separator/>
      </w:r>
    </w:p>
  </w:footnote>
  <w:footnote w:type="continuationSeparator" w:id="0">
    <w:p w14:paraId="797B41F3" w14:textId="77777777" w:rsidR="009377F8" w:rsidRDefault="009377F8" w:rsidP="007C35D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0661D3" w:rsidRPr="00285C0D" w14:paraId="6069E77A" w14:textId="77777777" w:rsidTr="00FD7AD8">
      <w:trPr>
        <w:trHeight w:val="417"/>
      </w:trPr>
      <w:tc>
        <w:tcPr>
          <w:tcW w:w="2125" w:type="dxa"/>
          <w:vAlign w:val="center"/>
        </w:tcPr>
        <w:p w14:paraId="64B2EA32" w14:textId="77777777" w:rsidR="000661D3" w:rsidRPr="000B3CBA" w:rsidRDefault="000661D3" w:rsidP="000661D3">
          <w:pPr>
            <w:pStyle w:val="Encabezado"/>
            <w:jc w:val="center"/>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Pr>
              <w:b/>
              <w:noProof/>
              <w:sz w:val="18"/>
              <w:szCs w:val="18"/>
            </w:rPr>
            <w:t>1</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Pr>
              <w:b/>
              <w:noProof/>
              <w:sz w:val="18"/>
              <w:szCs w:val="18"/>
            </w:rPr>
            <w:t>12</w:t>
          </w:r>
          <w:r w:rsidRPr="00163D2F">
            <w:rPr>
              <w:b/>
              <w:sz w:val="18"/>
              <w:szCs w:val="18"/>
            </w:rPr>
            <w:fldChar w:fldCharType="end"/>
          </w:r>
        </w:p>
      </w:tc>
      <w:tc>
        <w:tcPr>
          <w:tcW w:w="5670" w:type="dxa"/>
          <w:vMerge w:val="restart"/>
          <w:vAlign w:val="center"/>
        </w:tcPr>
        <w:p w14:paraId="3ECF5C07" w14:textId="77777777" w:rsidR="000661D3" w:rsidRPr="000B3CBA" w:rsidRDefault="000661D3" w:rsidP="000661D3">
          <w:pPr>
            <w:jc w:val="center"/>
            <w:rPr>
              <w:sz w:val="18"/>
              <w:szCs w:val="18"/>
            </w:rPr>
          </w:pPr>
          <w:r>
            <w:rPr>
              <w:sz w:val="18"/>
              <w:szCs w:val="18"/>
            </w:rPr>
            <w:t>PROCESO ADQUIRIR BIENES Y SERVICIOS</w:t>
          </w:r>
        </w:p>
      </w:tc>
      <w:tc>
        <w:tcPr>
          <w:tcW w:w="2458" w:type="dxa"/>
          <w:vMerge w:val="restart"/>
        </w:tcPr>
        <w:p w14:paraId="340A468B" w14:textId="77777777" w:rsidR="000661D3" w:rsidRPr="00285C0D" w:rsidRDefault="000661D3" w:rsidP="000661D3">
          <w:pPr>
            <w:jc w:val="center"/>
            <w:rPr>
              <w:noProof/>
              <w:sz w:val="24"/>
              <w:szCs w:val="24"/>
              <w:lang w:val="es-CO" w:eastAsia="es-CO"/>
            </w:rPr>
          </w:pPr>
        </w:p>
        <w:p w14:paraId="09411FB6" w14:textId="77777777" w:rsidR="000661D3" w:rsidRPr="00285C0D" w:rsidRDefault="000661D3" w:rsidP="000661D3">
          <w:pPr>
            <w:jc w:val="center"/>
            <w:rPr>
              <w:noProof/>
              <w:sz w:val="24"/>
              <w:szCs w:val="24"/>
              <w:lang w:val="es-CO" w:eastAsia="es-CO"/>
            </w:rPr>
          </w:pPr>
          <w:r>
            <w:rPr>
              <w:noProof/>
              <w:sz w:val="24"/>
              <w:szCs w:val="24"/>
              <w:lang w:val="es-ES"/>
            </w:rPr>
            <w:drawing>
              <wp:inline distT="0" distB="0" distL="0" distR="0" wp14:anchorId="272CB665" wp14:editId="795E10A3">
                <wp:extent cx="664344" cy="616017"/>
                <wp:effectExtent l="19050" t="0" r="0" b="0"/>
                <wp:docPr id="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14:paraId="226A3B19" w14:textId="77777777" w:rsidR="000661D3" w:rsidRPr="00285C0D" w:rsidRDefault="000661D3" w:rsidP="000661D3">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0661D3" w:rsidRPr="00285C0D" w14:paraId="5D887398" w14:textId="77777777" w:rsidTr="00FD7AD8">
      <w:trPr>
        <w:trHeight w:val="422"/>
      </w:trPr>
      <w:tc>
        <w:tcPr>
          <w:tcW w:w="2125" w:type="dxa"/>
          <w:vAlign w:val="center"/>
        </w:tcPr>
        <w:p w14:paraId="59E21267" w14:textId="77777777" w:rsidR="000661D3" w:rsidRPr="0069301C" w:rsidRDefault="000661D3" w:rsidP="000661D3">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14:paraId="50E8E683" w14:textId="77777777" w:rsidR="000661D3" w:rsidRPr="001A58A6" w:rsidRDefault="000661D3" w:rsidP="000661D3">
          <w:pPr>
            <w:jc w:val="center"/>
            <w:rPr>
              <w:sz w:val="18"/>
              <w:szCs w:val="18"/>
            </w:rPr>
          </w:pPr>
        </w:p>
      </w:tc>
      <w:tc>
        <w:tcPr>
          <w:tcW w:w="2458" w:type="dxa"/>
          <w:vMerge/>
        </w:tcPr>
        <w:p w14:paraId="11E01B6A" w14:textId="77777777" w:rsidR="000661D3" w:rsidRPr="00285C0D" w:rsidRDefault="000661D3" w:rsidP="000661D3">
          <w:pPr>
            <w:rPr>
              <w:sz w:val="24"/>
              <w:szCs w:val="24"/>
            </w:rPr>
          </w:pPr>
        </w:p>
      </w:tc>
    </w:tr>
    <w:tr w:rsidR="000661D3" w:rsidRPr="00285C0D" w14:paraId="63F7790E" w14:textId="77777777" w:rsidTr="00FD7AD8">
      <w:trPr>
        <w:trHeight w:val="413"/>
      </w:trPr>
      <w:tc>
        <w:tcPr>
          <w:tcW w:w="2125" w:type="dxa"/>
          <w:vAlign w:val="center"/>
        </w:tcPr>
        <w:p w14:paraId="56C77000" w14:textId="77777777" w:rsidR="000661D3" w:rsidRPr="0069301C" w:rsidRDefault="000661D3" w:rsidP="000661D3">
          <w:pPr>
            <w:rPr>
              <w:b/>
              <w:sz w:val="18"/>
              <w:szCs w:val="18"/>
            </w:rPr>
          </w:pPr>
          <w:r w:rsidRPr="0069301C">
            <w:rPr>
              <w:b/>
              <w:sz w:val="18"/>
              <w:szCs w:val="18"/>
            </w:rPr>
            <w:t xml:space="preserve">Fecha:  </w:t>
          </w:r>
          <w:r>
            <w:rPr>
              <w:b/>
              <w:sz w:val="18"/>
              <w:szCs w:val="18"/>
            </w:rPr>
            <w:t>16-10-2013</w:t>
          </w:r>
        </w:p>
      </w:tc>
      <w:tc>
        <w:tcPr>
          <w:tcW w:w="5670" w:type="dxa"/>
          <w:vMerge w:val="restart"/>
          <w:vAlign w:val="center"/>
        </w:tcPr>
        <w:p w14:paraId="47912C10" w14:textId="790F9DC5" w:rsidR="000661D3" w:rsidRPr="000B3CBA" w:rsidRDefault="000661D3" w:rsidP="000F784C">
          <w:pPr>
            <w:jc w:val="center"/>
            <w:rPr>
              <w:sz w:val="18"/>
              <w:szCs w:val="18"/>
            </w:rPr>
          </w:pPr>
          <w:r w:rsidRPr="001A58A6">
            <w:rPr>
              <w:sz w:val="18"/>
              <w:szCs w:val="18"/>
            </w:rPr>
            <w:t>INVITACIÓN CONVOCATORIA MÍNIMA CUANTÍA</w:t>
          </w:r>
        </w:p>
      </w:tc>
      <w:tc>
        <w:tcPr>
          <w:tcW w:w="2458" w:type="dxa"/>
          <w:vMerge/>
        </w:tcPr>
        <w:p w14:paraId="27543163" w14:textId="77777777" w:rsidR="000661D3" w:rsidRPr="00285C0D" w:rsidRDefault="000661D3" w:rsidP="000661D3">
          <w:pPr>
            <w:rPr>
              <w:sz w:val="24"/>
              <w:szCs w:val="24"/>
            </w:rPr>
          </w:pPr>
        </w:p>
      </w:tc>
    </w:tr>
    <w:tr w:rsidR="000661D3" w:rsidRPr="00285C0D" w14:paraId="55EE046D" w14:textId="77777777" w:rsidTr="00FD7AD8">
      <w:trPr>
        <w:trHeight w:val="402"/>
      </w:trPr>
      <w:tc>
        <w:tcPr>
          <w:tcW w:w="2125" w:type="dxa"/>
          <w:vAlign w:val="center"/>
        </w:tcPr>
        <w:p w14:paraId="27EC02FA" w14:textId="77777777" w:rsidR="000661D3" w:rsidRPr="0069301C" w:rsidRDefault="000661D3" w:rsidP="000661D3">
          <w:pPr>
            <w:rPr>
              <w:b/>
              <w:sz w:val="18"/>
              <w:szCs w:val="18"/>
            </w:rPr>
          </w:pPr>
          <w:r>
            <w:rPr>
              <w:b/>
              <w:sz w:val="18"/>
              <w:szCs w:val="18"/>
            </w:rPr>
            <w:t>Versión: 2</w:t>
          </w:r>
        </w:p>
      </w:tc>
      <w:tc>
        <w:tcPr>
          <w:tcW w:w="5670" w:type="dxa"/>
          <w:vMerge/>
        </w:tcPr>
        <w:p w14:paraId="243AF216" w14:textId="77777777" w:rsidR="000661D3" w:rsidRPr="00285C0D" w:rsidRDefault="000661D3" w:rsidP="000661D3">
          <w:pPr>
            <w:rPr>
              <w:sz w:val="24"/>
              <w:szCs w:val="24"/>
            </w:rPr>
          </w:pPr>
        </w:p>
      </w:tc>
      <w:tc>
        <w:tcPr>
          <w:tcW w:w="2458" w:type="dxa"/>
          <w:vMerge/>
        </w:tcPr>
        <w:p w14:paraId="0465F17D" w14:textId="77777777" w:rsidR="000661D3" w:rsidRPr="00285C0D" w:rsidRDefault="000661D3" w:rsidP="000661D3">
          <w:pPr>
            <w:rPr>
              <w:sz w:val="24"/>
              <w:szCs w:val="24"/>
            </w:rPr>
          </w:pPr>
        </w:p>
      </w:tc>
    </w:tr>
  </w:tbl>
  <w:p w14:paraId="0C6D00A8" w14:textId="77777777" w:rsidR="007C35D8" w:rsidRDefault="007C35D8">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8143F4"/>
    <w:multiLevelType w:val="multilevel"/>
    <w:tmpl w:val="74D48040"/>
    <w:lvl w:ilvl="0">
      <w:start w:val="1"/>
      <w:numFmt w:val="lowerLetter"/>
      <w:lvlText w:val="%1)"/>
      <w:lvlJc w:val="left"/>
      <w:pPr>
        <w:ind w:left="1104" w:hanging="396"/>
      </w:pPr>
      <w:rPr>
        <w:rFonts w:cs="Times New Roman"/>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 w15:restartNumberingAfterBreak="0">
    <w:nsid w:val="399B1FF8"/>
    <w:multiLevelType w:val="multilevel"/>
    <w:tmpl w:val="64C2C370"/>
    <w:lvl w:ilvl="0">
      <w:start w:val="1"/>
      <w:numFmt w:val="decimal"/>
      <w:lvlText w:val="1.%1."/>
      <w:lvlJc w:val="left"/>
      <w:pPr>
        <w:ind w:left="283" w:hanging="283"/>
      </w:pPr>
      <w:rPr>
        <w:rFonts w:cs="Times New Roman"/>
        <w:b/>
        <w:i w:val="0"/>
        <w:strike w:val="0"/>
        <w:dstrike w:val="0"/>
        <w:u w:val="none"/>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2" w15:restartNumberingAfterBreak="0">
    <w:nsid w:val="43794923"/>
    <w:multiLevelType w:val="multilevel"/>
    <w:tmpl w:val="0EE6D860"/>
    <w:lvl w:ilvl="0">
      <w:start w:val="1"/>
      <w:numFmt w:val="decimal"/>
      <w:lvlText w:val="1.%1."/>
      <w:lvlJc w:val="left"/>
      <w:pPr>
        <w:ind w:left="283" w:hanging="283"/>
      </w:pPr>
      <w:rPr>
        <w:rFonts w:cs="Times New Roman"/>
        <w:b/>
        <w:i w:val="0"/>
        <w:strike w:val="0"/>
        <w:dstrike w:val="0"/>
        <w:u w:val="none"/>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3" w15:restartNumberingAfterBreak="0">
    <w:nsid w:val="5A250459"/>
    <w:multiLevelType w:val="multilevel"/>
    <w:tmpl w:val="DACE93D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349597109">
    <w:abstractNumId w:val="3"/>
  </w:num>
  <w:num w:numId="2" w16cid:durableId="824666691">
    <w:abstractNumId w:val="2"/>
    <w:lvlOverride w:ilvl="0">
      <w:startOverride w:val="1"/>
    </w:lvlOverride>
  </w:num>
  <w:num w:numId="3" w16cid:durableId="1228951805">
    <w:abstractNumId w:val="1"/>
  </w:num>
  <w:num w:numId="4" w16cid:durableId="28461030">
    <w:abstractNumId w:val="0"/>
  </w:num>
  <w:num w:numId="5" w16cid:durableId="1994945495">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C35D8"/>
    <w:rsid w:val="00002239"/>
    <w:rsid w:val="00057C07"/>
    <w:rsid w:val="000661D3"/>
    <w:rsid w:val="000F784C"/>
    <w:rsid w:val="00132FAB"/>
    <w:rsid w:val="00135885"/>
    <w:rsid w:val="001C7A08"/>
    <w:rsid w:val="001F1606"/>
    <w:rsid w:val="00225C0F"/>
    <w:rsid w:val="00236BB2"/>
    <w:rsid w:val="00244CE5"/>
    <w:rsid w:val="0027496F"/>
    <w:rsid w:val="00277DBB"/>
    <w:rsid w:val="00281DB7"/>
    <w:rsid w:val="002A2AAB"/>
    <w:rsid w:val="002B1AA4"/>
    <w:rsid w:val="002B6266"/>
    <w:rsid w:val="002D5784"/>
    <w:rsid w:val="002F3B89"/>
    <w:rsid w:val="00317B65"/>
    <w:rsid w:val="003268B8"/>
    <w:rsid w:val="00337BFA"/>
    <w:rsid w:val="00341CDA"/>
    <w:rsid w:val="0036649F"/>
    <w:rsid w:val="00382F49"/>
    <w:rsid w:val="00393EE6"/>
    <w:rsid w:val="003C3A4E"/>
    <w:rsid w:val="00490137"/>
    <w:rsid w:val="004B2211"/>
    <w:rsid w:val="004D2F46"/>
    <w:rsid w:val="004E069E"/>
    <w:rsid w:val="004F15BE"/>
    <w:rsid w:val="004F199B"/>
    <w:rsid w:val="0050077B"/>
    <w:rsid w:val="00500D5C"/>
    <w:rsid w:val="0050210C"/>
    <w:rsid w:val="00515B7B"/>
    <w:rsid w:val="00515FF7"/>
    <w:rsid w:val="00541F75"/>
    <w:rsid w:val="005A152B"/>
    <w:rsid w:val="005E6E25"/>
    <w:rsid w:val="00662747"/>
    <w:rsid w:val="006722D3"/>
    <w:rsid w:val="0069586A"/>
    <w:rsid w:val="006C2D06"/>
    <w:rsid w:val="006F13E5"/>
    <w:rsid w:val="0070507B"/>
    <w:rsid w:val="00712961"/>
    <w:rsid w:val="00731787"/>
    <w:rsid w:val="00743E48"/>
    <w:rsid w:val="00760DC2"/>
    <w:rsid w:val="007736E6"/>
    <w:rsid w:val="00787F36"/>
    <w:rsid w:val="007C263D"/>
    <w:rsid w:val="007C35D8"/>
    <w:rsid w:val="007F10E3"/>
    <w:rsid w:val="008017D6"/>
    <w:rsid w:val="0080437E"/>
    <w:rsid w:val="00841683"/>
    <w:rsid w:val="00866992"/>
    <w:rsid w:val="008801E3"/>
    <w:rsid w:val="008B184A"/>
    <w:rsid w:val="008D6D32"/>
    <w:rsid w:val="008D7447"/>
    <w:rsid w:val="008E3CA5"/>
    <w:rsid w:val="009377F8"/>
    <w:rsid w:val="00946045"/>
    <w:rsid w:val="009464D7"/>
    <w:rsid w:val="00947534"/>
    <w:rsid w:val="00980A9A"/>
    <w:rsid w:val="009811FB"/>
    <w:rsid w:val="00991CDA"/>
    <w:rsid w:val="009D3E80"/>
    <w:rsid w:val="00A34A82"/>
    <w:rsid w:val="00A744F4"/>
    <w:rsid w:val="00A93EAB"/>
    <w:rsid w:val="00AF1F84"/>
    <w:rsid w:val="00B02B53"/>
    <w:rsid w:val="00B10BAB"/>
    <w:rsid w:val="00B54271"/>
    <w:rsid w:val="00B815FB"/>
    <w:rsid w:val="00BC0700"/>
    <w:rsid w:val="00BC26F4"/>
    <w:rsid w:val="00BE5566"/>
    <w:rsid w:val="00C662A6"/>
    <w:rsid w:val="00C824EB"/>
    <w:rsid w:val="00CE7D18"/>
    <w:rsid w:val="00D02FD8"/>
    <w:rsid w:val="00D176C8"/>
    <w:rsid w:val="00D34FC2"/>
    <w:rsid w:val="00D83E4A"/>
    <w:rsid w:val="00D85F34"/>
    <w:rsid w:val="00D86DF8"/>
    <w:rsid w:val="00D9492D"/>
    <w:rsid w:val="00D977BB"/>
    <w:rsid w:val="00DD2900"/>
    <w:rsid w:val="00E13B9C"/>
    <w:rsid w:val="00E41B6C"/>
    <w:rsid w:val="00E6244D"/>
    <w:rsid w:val="00EF46B7"/>
    <w:rsid w:val="00F0054A"/>
    <w:rsid w:val="00F223D7"/>
    <w:rsid w:val="00F234B0"/>
    <w:rsid w:val="00F649A6"/>
    <w:rsid w:val="00F753BB"/>
    <w:rsid w:val="00FF0B59"/>
    <w:rsid w:val="00FF750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987F05"/>
  <w15:docId w15:val="{2854BE3A-44F9-4BBE-861A-FCC295AA6E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C35D8"/>
    <w:pPr>
      <w:autoSpaceDE w:val="0"/>
      <w:autoSpaceDN w:val="0"/>
      <w:spacing w:after="0" w:line="240" w:lineRule="auto"/>
    </w:pPr>
    <w:rPr>
      <w:rFonts w:ascii="Arial" w:eastAsia="Times New Roman" w:hAnsi="Arial" w:cs="Arial"/>
      <w:sz w:val="20"/>
      <w:szCs w:val="20"/>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aliases w:val="pie de página"/>
    <w:basedOn w:val="Normal"/>
    <w:link w:val="PiedepginaCar"/>
    <w:uiPriority w:val="99"/>
    <w:rsid w:val="007C35D8"/>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7C35D8"/>
    <w:rPr>
      <w:rFonts w:ascii="Arial" w:eastAsia="Times New Roman" w:hAnsi="Arial" w:cs="Arial"/>
      <w:sz w:val="20"/>
      <w:szCs w:val="20"/>
      <w:lang w:val="es-ES_tradnl" w:eastAsia="es-ES"/>
    </w:rPr>
  </w:style>
  <w:style w:type="paragraph" w:styleId="Prrafodelista">
    <w:name w:val="List Paragraph"/>
    <w:aliases w:val="NORMAL,Bullet List,FooterText,numbered,Paragraphe de liste1,lp1,Párrafo de lista4,Cuadrícula media 1 - Énfasis 21,List Paragraph1,Use Case List Paragraph"/>
    <w:basedOn w:val="Normal"/>
    <w:link w:val="PrrafodelistaCar"/>
    <w:uiPriority w:val="34"/>
    <w:qFormat/>
    <w:rsid w:val="007C35D8"/>
    <w:pPr>
      <w:ind w:left="720"/>
      <w:contextualSpacing/>
    </w:pPr>
  </w:style>
  <w:style w:type="paragraph" w:styleId="Textoindependiente">
    <w:name w:val="Body Text"/>
    <w:aliases w:val="bt,TextindepT2,Table Bullet 1,body text,body tesx,contents,TABLA DE CONTENIDO 3,contents Car Car,EHPT,Body Text2,ändrad,tabla 2,Subsection Body Text"/>
    <w:basedOn w:val="Normal"/>
    <w:link w:val="TextoindependienteCar"/>
    <w:uiPriority w:val="99"/>
    <w:rsid w:val="007C35D8"/>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
    <w:basedOn w:val="Fuentedeprrafopredeter"/>
    <w:link w:val="Textoindependiente"/>
    <w:uiPriority w:val="99"/>
    <w:rsid w:val="007C35D8"/>
    <w:rPr>
      <w:rFonts w:ascii="Arial" w:eastAsia="Times New Roman" w:hAnsi="Arial" w:cs="Times New Roman"/>
      <w:sz w:val="24"/>
      <w:szCs w:val="20"/>
      <w:lang w:val="es-ES" w:eastAsia="es-ES"/>
    </w:rPr>
  </w:style>
  <w:style w:type="character" w:customStyle="1" w:styleId="PrrafodelistaCar">
    <w:name w:val="Párrafo de lista Car"/>
    <w:aliases w:val="NORMAL Car,Bullet List Car,FooterText Car,numbered Car,Paragraphe de liste1 Car,lp1 Car,Párrafo de lista4 Car,Cuadrícula media 1 - Énfasis 21 Car,List Paragraph1 Car,Use Case List Paragraph Car"/>
    <w:link w:val="Prrafodelista"/>
    <w:uiPriority w:val="34"/>
    <w:rsid w:val="007C35D8"/>
    <w:rPr>
      <w:rFonts w:ascii="Arial" w:eastAsia="Times New Roman" w:hAnsi="Arial" w:cs="Arial"/>
      <w:sz w:val="20"/>
      <w:szCs w:val="20"/>
      <w:lang w:val="es-ES_tradnl" w:eastAsia="es-ES"/>
    </w:rPr>
  </w:style>
  <w:style w:type="paragraph" w:styleId="Encabezado">
    <w:name w:val="header"/>
    <w:aliases w:val="h,h8,h9,h10,h18"/>
    <w:basedOn w:val="Normal"/>
    <w:link w:val="EncabezadoCar"/>
    <w:uiPriority w:val="99"/>
    <w:unhideWhenUsed/>
    <w:rsid w:val="007C35D8"/>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7C35D8"/>
    <w:rPr>
      <w:rFonts w:ascii="Arial" w:eastAsia="Times New Roman" w:hAnsi="Arial" w:cs="Arial"/>
      <w:sz w:val="20"/>
      <w:szCs w:val="20"/>
      <w:lang w:val="es-ES_tradnl" w:eastAsia="es-ES"/>
    </w:rPr>
  </w:style>
  <w:style w:type="paragraph" w:styleId="Sangradetextonormal">
    <w:name w:val="Body Text Indent"/>
    <w:basedOn w:val="Normal"/>
    <w:link w:val="SangradetextonormalCar"/>
    <w:uiPriority w:val="99"/>
    <w:semiHidden/>
    <w:unhideWhenUsed/>
    <w:rsid w:val="00E13B9C"/>
    <w:pPr>
      <w:spacing w:after="120"/>
      <w:ind w:left="283"/>
    </w:pPr>
  </w:style>
  <w:style w:type="character" w:customStyle="1" w:styleId="SangradetextonormalCar">
    <w:name w:val="Sangría de texto normal Car"/>
    <w:basedOn w:val="Fuentedeprrafopredeter"/>
    <w:link w:val="Sangradetextonormal"/>
    <w:uiPriority w:val="99"/>
    <w:semiHidden/>
    <w:rsid w:val="00E13B9C"/>
    <w:rPr>
      <w:rFonts w:ascii="Arial" w:eastAsia="Times New Roman" w:hAnsi="Arial" w:cs="Arial"/>
      <w:sz w:val="20"/>
      <w:szCs w:val="20"/>
      <w:lang w:val="es-ES_tradnl" w:eastAsia="es-ES"/>
    </w:rPr>
  </w:style>
  <w:style w:type="paragraph" w:styleId="Ttulo">
    <w:name w:val="Title"/>
    <w:basedOn w:val="Normal"/>
    <w:link w:val="TtuloCar"/>
    <w:qFormat/>
    <w:rsid w:val="00E13B9C"/>
    <w:pPr>
      <w:autoSpaceDE/>
      <w:autoSpaceDN/>
      <w:jc w:val="center"/>
    </w:pPr>
    <w:rPr>
      <w:rFonts w:cs="Times New Roman"/>
      <w:b/>
      <w:sz w:val="18"/>
      <w:lang w:val="es-CO"/>
    </w:rPr>
  </w:style>
  <w:style w:type="character" w:customStyle="1" w:styleId="TtuloCar">
    <w:name w:val="Título Car"/>
    <w:basedOn w:val="Fuentedeprrafopredeter"/>
    <w:link w:val="Ttulo"/>
    <w:rsid w:val="00E13B9C"/>
    <w:rPr>
      <w:rFonts w:ascii="Arial" w:eastAsia="Times New Roman" w:hAnsi="Arial" w:cs="Times New Roman"/>
      <w:b/>
      <w:sz w:val="18"/>
      <w:szCs w:val="20"/>
      <w:lang w:eastAsia="es-ES"/>
    </w:rPr>
  </w:style>
  <w:style w:type="paragraph" w:styleId="Textodeglobo">
    <w:name w:val="Balloon Text"/>
    <w:basedOn w:val="Normal"/>
    <w:link w:val="TextodegloboCar"/>
    <w:uiPriority w:val="99"/>
    <w:semiHidden/>
    <w:unhideWhenUsed/>
    <w:rsid w:val="00132FAB"/>
    <w:rPr>
      <w:rFonts w:ascii="Tahoma" w:hAnsi="Tahoma" w:cs="Tahoma"/>
      <w:sz w:val="16"/>
      <w:szCs w:val="16"/>
    </w:rPr>
  </w:style>
  <w:style w:type="character" w:customStyle="1" w:styleId="TextodegloboCar">
    <w:name w:val="Texto de globo Car"/>
    <w:basedOn w:val="Fuentedeprrafopredeter"/>
    <w:link w:val="Textodeglobo"/>
    <w:uiPriority w:val="99"/>
    <w:semiHidden/>
    <w:rsid w:val="00132FAB"/>
    <w:rPr>
      <w:rFonts w:ascii="Tahoma" w:eastAsia="Times New Roman" w:hAnsi="Tahoma" w:cs="Tahoma"/>
      <w:sz w:val="16"/>
      <w:szCs w:val="16"/>
      <w:lang w:val="es-ES_tradnl" w:eastAsia="es-ES"/>
    </w:rPr>
  </w:style>
  <w:style w:type="paragraph" w:customStyle="1" w:styleId="Sinespaciado1">
    <w:name w:val="Sin espaciado1"/>
    <w:link w:val="NoSpacingChar"/>
    <w:qFormat/>
    <w:rsid w:val="00C824EB"/>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locked/>
    <w:rsid w:val="00C824EB"/>
    <w:rPr>
      <w:rFonts w:ascii="Times New Roman" w:eastAsia="Times New Roman" w:hAnsi="Times New Roman" w:cs="Times New Roman"/>
      <w:sz w:val="24"/>
      <w:szCs w:val="24"/>
      <w:lang w:eastAsia="es-ES"/>
    </w:rPr>
  </w:style>
  <w:style w:type="character" w:styleId="Textodelmarcadordeposicin">
    <w:name w:val="Placeholder Text"/>
    <w:basedOn w:val="Fuentedeprrafopredeter"/>
    <w:uiPriority w:val="99"/>
    <w:semiHidden/>
    <w:rsid w:val="00C824EB"/>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479606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83469FFD266A43EA8AF8C9E25B25B6AC"/>
        <w:category>
          <w:name w:val="General"/>
          <w:gallery w:val="placeholder"/>
        </w:category>
        <w:types>
          <w:type w:val="bbPlcHdr"/>
        </w:types>
        <w:behaviors>
          <w:behavior w:val="content"/>
        </w:behaviors>
        <w:guid w:val="{31F173A6-F57C-4159-89E5-85A62CAA6F14}"/>
      </w:docPartPr>
      <w:docPartBody>
        <w:p w:rsidR="002901CF" w:rsidRDefault="002901CF" w:rsidP="002901CF">
          <w:pPr>
            <w:pStyle w:val="83469FFD266A43EA8AF8C9E25B25B6AC"/>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EC273145CE7D451380E058BA94952F9C"/>
        <w:category>
          <w:name w:val="General"/>
          <w:gallery w:val="placeholder"/>
        </w:category>
        <w:types>
          <w:type w:val="bbPlcHdr"/>
        </w:types>
        <w:behaviors>
          <w:behavior w:val="content"/>
        </w:behaviors>
        <w:guid w:val="{5DBE442E-9805-4E23-9EBC-14B6AA1B4AA6}"/>
      </w:docPartPr>
      <w:docPartBody>
        <w:p w:rsidR="002901CF" w:rsidRDefault="002901CF" w:rsidP="002901CF">
          <w:pPr>
            <w:pStyle w:val="EC273145CE7D451380E058BA94952F9C"/>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D2CB877119AD4D6183A2B589A4FF921F"/>
        <w:category>
          <w:name w:val="General"/>
          <w:gallery w:val="placeholder"/>
        </w:category>
        <w:types>
          <w:type w:val="bbPlcHdr"/>
        </w:types>
        <w:behaviors>
          <w:behavior w:val="content"/>
        </w:behaviors>
        <w:guid w:val="{60706669-0CC0-41B1-A6BC-E4C06CBBD7BA}"/>
      </w:docPartPr>
      <w:docPartBody>
        <w:p w:rsidR="002901CF" w:rsidRDefault="002901CF" w:rsidP="002901CF">
          <w:pPr>
            <w:pStyle w:val="D2CB877119AD4D6183A2B589A4FF921F"/>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8479885283EA4F5B96BE8075ADA2A2F7"/>
        <w:category>
          <w:name w:val="General"/>
          <w:gallery w:val="placeholder"/>
        </w:category>
        <w:types>
          <w:type w:val="bbPlcHdr"/>
        </w:types>
        <w:behaviors>
          <w:behavior w:val="content"/>
        </w:behaviors>
        <w:guid w:val="{B797C186-7533-486B-9553-EE52F23C0ACD}"/>
      </w:docPartPr>
      <w:docPartBody>
        <w:p w:rsidR="002901CF" w:rsidRDefault="002901CF" w:rsidP="002901CF">
          <w:pPr>
            <w:pStyle w:val="8479885283EA4F5B96BE8075ADA2A2F7"/>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4B7D15A388714A7085C599F3A0EB446D"/>
        <w:category>
          <w:name w:val="General"/>
          <w:gallery w:val="placeholder"/>
        </w:category>
        <w:types>
          <w:type w:val="bbPlcHdr"/>
        </w:types>
        <w:behaviors>
          <w:behavior w:val="content"/>
        </w:behaviors>
        <w:guid w:val="{E9439C73-588C-4323-8E80-019D5F710DF2}"/>
      </w:docPartPr>
      <w:docPartBody>
        <w:p w:rsidR="002901CF" w:rsidRDefault="002901CF" w:rsidP="002901CF">
          <w:pPr>
            <w:pStyle w:val="4B7D15A388714A7085C599F3A0EB446D"/>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8FA9258CF0A449168E5F6E91444BFF83"/>
        <w:category>
          <w:name w:val="General"/>
          <w:gallery w:val="placeholder"/>
        </w:category>
        <w:types>
          <w:type w:val="bbPlcHdr"/>
        </w:types>
        <w:behaviors>
          <w:behavior w:val="content"/>
        </w:behaviors>
        <w:guid w:val="{F5B027FD-A462-4CFB-9D73-E2BFCB71D84F}"/>
      </w:docPartPr>
      <w:docPartBody>
        <w:p w:rsidR="002901CF" w:rsidRDefault="002901CF" w:rsidP="002901CF">
          <w:pPr>
            <w:pStyle w:val="8FA9258CF0A449168E5F6E91444BFF83"/>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BDEFB5979A8A4007B60EFDE380190A29"/>
        <w:category>
          <w:name w:val="General"/>
          <w:gallery w:val="placeholder"/>
        </w:category>
        <w:types>
          <w:type w:val="bbPlcHdr"/>
        </w:types>
        <w:behaviors>
          <w:behavior w:val="content"/>
        </w:behaviors>
        <w:guid w:val="{90D7B1B4-2E93-4D9A-A501-DA4A189F520A}"/>
      </w:docPartPr>
      <w:docPartBody>
        <w:p w:rsidR="002901CF" w:rsidRDefault="002901CF" w:rsidP="002901CF">
          <w:pPr>
            <w:pStyle w:val="BDEFB5979A8A4007B60EFDE380190A29"/>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01CF"/>
    <w:rsid w:val="00002239"/>
    <w:rsid w:val="00057C07"/>
    <w:rsid w:val="002901CF"/>
    <w:rsid w:val="002B1AA4"/>
    <w:rsid w:val="005C78CC"/>
    <w:rsid w:val="00662747"/>
    <w:rsid w:val="0068336E"/>
    <w:rsid w:val="0070507B"/>
    <w:rsid w:val="00743E48"/>
    <w:rsid w:val="00841683"/>
    <w:rsid w:val="00946045"/>
    <w:rsid w:val="00980A9A"/>
    <w:rsid w:val="00B02B53"/>
    <w:rsid w:val="00D34FC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s-CO" w:eastAsia="es-CO"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2901CF"/>
    <w:rPr>
      <w:color w:val="808080"/>
    </w:rPr>
  </w:style>
  <w:style w:type="paragraph" w:customStyle="1" w:styleId="83469FFD266A43EA8AF8C9E25B25B6AC">
    <w:name w:val="83469FFD266A43EA8AF8C9E25B25B6AC"/>
    <w:rsid w:val="002901CF"/>
  </w:style>
  <w:style w:type="paragraph" w:customStyle="1" w:styleId="EC273145CE7D451380E058BA94952F9C">
    <w:name w:val="EC273145CE7D451380E058BA94952F9C"/>
    <w:rsid w:val="002901CF"/>
  </w:style>
  <w:style w:type="paragraph" w:customStyle="1" w:styleId="D2CB877119AD4D6183A2B589A4FF921F">
    <w:name w:val="D2CB877119AD4D6183A2B589A4FF921F"/>
    <w:rsid w:val="002901CF"/>
  </w:style>
  <w:style w:type="paragraph" w:customStyle="1" w:styleId="8479885283EA4F5B96BE8075ADA2A2F7">
    <w:name w:val="8479885283EA4F5B96BE8075ADA2A2F7"/>
    <w:rsid w:val="002901CF"/>
  </w:style>
  <w:style w:type="paragraph" w:customStyle="1" w:styleId="4B7D15A388714A7085C599F3A0EB446D">
    <w:name w:val="4B7D15A388714A7085C599F3A0EB446D"/>
    <w:rsid w:val="002901CF"/>
  </w:style>
  <w:style w:type="paragraph" w:customStyle="1" w:styleId="8FA9258CF0A449168E5F6E91444BFF83">
    <w:name w:val="8FA9258CF0A449168E5F6E91444BFF83"/>
    <w:rsid w:val="002901CF"/>
  </w:style>
  <w:style w:type="paragraph" w:customStyle="1" w:styleId="BDEFB5979A8A4007B60EFDE380190A29">
    <w:name w:val="BDEFB5979A8A4007B60EFDE380190A29"/>
    <w:rsid w:val="002901C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06CCC13-32D1-4CE5-B0FE-03305C78F7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2</Pages>
  <Words>639</Words>
  <Characters>3515</Characters>
  <Application>Microsoft Office Word</Application>
  <DocSecurity>0</DocSecurity>
  <Lines>29</Lines>
  <Paragraphs>8</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4146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DEGUN - GUILLERMO ENRIQUE USMA REYES</dc:creator>
  <cp:lastModifiedBy>DEGUN - JUAN CAMILO MOJOCOA GUEVARA</cp:lastModifiedBy>
  <cp:revision>28</cp:revision>
  <cp:lastPrinted>2018-08-15T20:25:00Z</cp:lastPrinted>
  <dcterms:created xsi:type="dcterms:W3CDTF">2021-10-15T17:52:00Z</dcterms:created>
  <dcterms:modified xsi:type="dcterms:W3CDTF">2026-03-10T16:57:00Z</dcterms:modified>
</cp:coreProperties>
</file>