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36208" w14:textId="6C466AD8" w:rsidR="00D444F2" w:rsidRPr="00D70E82" w:rsidRDefault="00D444F2" w:rsidP="00D444F2">
      <w:pPr>
        <w:tabs>
          <w:tab w:val="left" w:pos="426"/>
        </w:tabs>
        <w:jc w:val="center"/>
        <w:rPr>
          <w:rFonts w:ascii="Tahoma" w:hAnsi="Tahoma" w:cs="Tahoma"/>
          <w:b/>
          <w:sz w:val="20"/>
          <w:szCs w:val="20"/>
        </w:rPr>
      </w:pPr>
      <w:r w:rsidRPr="00D70E82">
        <w:rPr>
          <w:rFonts w:ascii="Tahoma" w:hAnsi="Tahoma" w:cs="Tahoma"/>
          <w:b/>
          <w:sz w:val="20"/>
          <w:szCs w:val="20"/>
        </w:rPr>
        <w:t xml:space="preserve">ANEXO </w:t>
      </w:r>
      <w:r w:rsidR="000C519B">
        <w:rPr>
          <w:rFonts w:ascii="Tahoma" w:hAnsi="Tahoma" w:cs="Tahoma"/>
          <w:b/>
          <w:sz w:val="20"/>
          <w:szCs w:val="20"/>
        </w:rPr>
        <w:t>13</w:t>
      </w:r>
    </w:p>
    <w:p w14:paraId="51249BBB" w14:textId="77777777" w:rsidR="00D444F2" w:rsidRPr="00D70E82" w:rsidRDefault="00D444F2" w:rsidP="00D444F2">
      <w:pPr>
        <w:tabs>
          <w:tab w:val="left" w:pos="426"/>
        </w:tabs>
        <w:jc w:val="center"/>
        <w:rPr>
          <w:rFonts w:ascii="Tahoma" w:hAnsi="Tahoma" w:cs="Tahoma"/>
          <w:b/>
          <w:sz w:val="20"/>
          <w:szCs w:val="20"/>
        </w:rPr>
      </w:pPr>
    </w:p>
    <w:p w14:paraId="04773213" w14:textId="269CE220" w:rsidR="00D444F2" w:rsidRPr="00D70E82" w:rsidRDefault="00D444F2" w:rsidP="00D444F2">
      <w:pPr>
        <w:jc w:val="center"/>
        <w:rPr>
          <w:rFonts w:ascii="Tahoma" w:hAnsi="Tahoma" w:cs="Tahoma"/>
          <w:b/>
          <w:bCs/>
          <w:sz w:val="20"/>
          <w:szCs w:val="20"/>
          <w:lang w:val="es-CO"/>
        </w:rPr>
      </w:pPr>
      <w:r w:rsidRPr="00D70E82">
        <w:rPr>
          <w:rFonts w:ascii="Tahoma" w:hAnsi="Tahoma" w:cs="Tahoma"/>
          <w:b/>
          <w:bCs/>
          <w:sz w:val="20"/>
          <w:szCs w:val="20"/>
          <w:lang w:val="es-CO"/>
        </w:rPr>
        <w:t>COMPROMISO ANTICORRUPCI</w:t>
      </w:r>
      <w:r w:rsidR="00795353">
        <w:rPr>
          <w:rFonts w:ascii="Tahoma" w:hAnsi="Tahoma" w:cs="Tahoma"/>
          <w:b/>
          <w:bCs/>
          <w:sz w:val="20"/>
          <w:szCs w:val="20"/>
          <w:lang w:val="es-CO"/>
        </w:rPr>
        <w:t>Ó</w:t>
      </w:r>
      <w:r w:rsidRPr="00D70E82">
        <w:rPr>
          <w:rFonts w:ascii="Tahoma" w:hAnsi="Tahoma" w:cs="Tahoma"/>
          <w:b/>
          <w:bCs/>
          <w:sz w:val="20"/>
          <w:szCs w:val="20"/>
          <w:lang w:val="es-CO"/>
        </w:rPr>
        <w:t>N</w:t>
      </w:r>
    </w:p>
    <w:p w14:paraId="6BC8ADE9" w14:textId="7F6BA746" w:rsidR="00D444F2" w:rsidRPr="00D70E82" w:rsidRDefault="00D444F2" w:rsidP="00D444F2">
      <w:pPr>
        <w:jc w:val="center"/>
        <w:rPr>
          <w:rFonts w:ascii="Tahoma" w:hAnsi="Tahoma" w:cs="Tahoma"/>
          <w:b/>
          <w:bCs/>
          <w:sz w:val="20"/>
          <w:szCs w:val="20"/>
        </w:rPr>
      </w:pPr>
      <w:r w:rsidRPr="00B43B88">
        <w:rPr>
          <w:rFonts w:ascii="Tahoma" w:hAnsi="Tahoma" w:cs="Tahoma"/>
          <w:b/>
          <w:bCs/>
          <w:sz w:val="20"/>
          <w:szCs w:val="20"/>
        </w:rPr>
        <w:t xml:space="preserve">PROCESO </w:t>
      </w:r>
      <w:r w:rsidR="008736A9" w:rsidRPr="00B43B88">
        <w:rPr>
          <w:rFonts w:ascii="Tahoma" w:hAnsi="Tahoma" w:cs="Tahoma"/>
          <w:b/>
          <w:bCs/>
          <w:sz w:val="20"/>
          <w:szCs w:val="20"/>
        </w:rPr>
        <w:t>DE</w:t>
      </w:r>
      <w:r w:rsidR="00D4192E">
        <w:rPr>
          <w:rFonts w:ascii="Tahoma" w:hAnsi="Tahoma" w:cs="Tahoma"/>
          <w:b/>
          <w:bCs/>
          <w:sz w:val="20"/>
          <w:szCs w:val="20"/>
        </w:rPr>
        <w:t xml:space="preserve"> SELECCIÓN DE</w:t>
      </w:r>
      <w:r w:rsidR="008736A9" w:rsidRPr="00B43B88">
        <w:rPr>
          <w:rFonts w:ascii="Tahoma" w:hAnsi="Tahoma" w:cs="Tahoma"/>
          <w:b/>
          <w:bCs/>
          <w:sz w:val="20"/>
          <w:szCs w:val="20"/>
        </w:rPr>
        <w:t xml:space="preserve"> MÍNIMA CUANTÍA</w:t>
      </w:r>
      <w:r w:rsidR="00F53FDE" w:rsidRPr="00B43B88">
        <w:rPr>
          <w:rFonts w:ascii="Tahoma" w:hAnsi="Tahoma" w:cs="Tahoma"/>
          <w:b/>
          <w:bCs/>
          <w:sz w:val="20"/>
          <w:szCs w:val="20"/>
        </w:rPr>
        <w:t xml:space="preserve"> </w:t>
      </w:r>
      <w:r w:rsidR="007D7B7F">
        <w:rPr>
          <w:rFonts w:ascii="Tahoma" w:hAnsi="Tahoma" w:cs="Tahoma"/>
          <w:b/>
          <w:bCs/>
          <w:sz w:val="20"/>
          <w:szCs w:val="20"/>
        </w:rPr>
        <w:t>72</w:t>
      </w:r>
      <w:r w:rsidR="00590DB8" w:rsidRPr="00B43B88">
        <w:rPr>
          <w:rFonts w:ascii="Tahoma" w:hAnsi="Tahoma" w:cs="Tahoma"/>
          <w:b/>
          <w:bCs/>
          <w:sz w:val="20"/>
          <w:szCs w:val="20"/>
        </w:rPr>
        <w:t xml:space="preserve"> </w:t>
      </w:r>
      <w:r w:rsidRPr="00B43B88">
        <w:rPr>
          <w:rFonts w:ascii="Tahoma" w:hAnsi="Tahoma" w:cs="Tahoma"/>
          <w:b/>
          <w:bCs/>
          <w:sz w:val="20"/>
          <w:szCs w:val="20"/>
        </w:rPr>
        <w:t>DE 202</w:t>
      </w:r>
      <w:r w:rsidR="0021609B">
        <w:rPr>
          <w:rFonts w:ascii="Tahoma" w:hAnsi="Tahoma" w:cs="Tahoma"/>
          <w:b/>
          <w:bCs/>
          <w:sz w:val="20"/>
          <w:szCs w:val="20"/>
        </w:rPr>
        <w:t>6</w:t>
      </w:r>
    </w:p>
    <w:p w14:paraId="0CC4A787" w14:textId="77777777" w:rsidR="00D444F2" w:rsidRPr="00D70E82" w:rsidRDefault="00D444F2" w:rsidP="00D444F2">
      <w:pPr>
        <w:tabs>
          <w:tab w:val="left" w:pos="3058"/>
          <w:tab w:val="left" w:pos="5420"/>
        </w:tabs>
        <w:jc w:val="both"/>
        <w:rPr>
          <w:rFonts w:ascii="Tahoma" w:hAnsi="Tahoma" w:cs="Tahoma"/>
          <w:b/>
          <w:sz w:val="20"/>
          <w:szCs w:val="20"/>
        </w:rPr>
      </w:pPr>
    </w:p>
    <w:p w14:paraId="6F5B9E76" w14:textId="77777777" w:rsidR="00D444F2" w:rsidRPr="00F53FDE" w:rsidRDefault="00D444F2" w:rsidP="00D444F2">
      <w:pPr>
        <w:jc w:val="both"/>
        <w:rPr>
          <w:rFonts w:ascii="Tahoma" w:hAnsi="Tahoma" w:cs="Tahoma"/>
          <w:b/>
          <w:sz w:val="20"/>
          <w:szCs w:val="20"/>
          <w:highlight w:val="yellow"/>
        </w:rPr>
      </w:pPr>
    </w:p>
    <w:p w14:paraId="28DB0C74" w14:textId="77777777" w:rsidR="00D444F2" w:rsidRPr="00D70E82" w:rsidRDefault="00D444F2" w:rsidP="00D444F2">
      <w:pPr>
        <w:jc w:val="both"/>
        <w:rPr>
          <w:rFonts w:ascii="Tahoma" w:hAnsi="Tahoma" w:cs="Tahoma"/>
          <w:sz w:val="20"/>
          <w:szCs w:val="20"/>
        </w:rPr>
      </w:pPr>
      <w:r w:rsidRPr="00D70E82">
        <w:rPr>
          <w:rFonts w:ascii="Tahoma" w:hAnsi="Tahoma" w:cs="Tahoma"/>
          <w:sz w:val="20"/>
          <w:szCs w:val="20"/>
        </w:rPr>
        <w:t>Bogotá, (día, mes, año)</w:t>
      </w:r>
    </w:p>
    <w:p w14:paraId="76799415" w14:textId="77777777" w:rsidR="00D444F2" w:rsidRPr="00D70E82" w:rsidRDefault="00D444F2" w:rsidP="00D444F2">
      <w:pPr>
        <w:jc w:val="both"/>
        <w:rPr>
          <w:rFonts w:ascii="Tahoma" w:hAnsi="Tahoma" w:cs="Tahoma"/>
          <w:b/>
          <w:sz w:val="20"/>
          <w:szCs w:val="20"/>
        </w:rPr>
      </w:pPr>
    </w:p>
    <w:p w14:paraId="3132D095" w14:textId="77777777" w:rsidR="00D444F2" w:rsidRPr="00D70E82" w:rsidRDefault="00D444F2" w:rsidP="00D444F2">
      <w:pPr>
        <w:jc w:val="both"/>
        <w:rPr>
          <w:rFonts w:ascii="Tahoma" w:hAnsi="Tahoma" w:cs="Tahoma"/>
          <w:b/>
          <w:sz w:val="20"/>
          <w:szCs w:val="20"/>
        </w:rPr>
      </w:pPr>
    </w:p>
    <w:p w14:paraId="0578ADCA"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Señores</w:t>
      </w:r>
    </w:p>
    <w:p w14:paraId="01AFC0B4"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COMISIÓN DE REGULACIÓN DE COMUNICACIONES</w:t>
      </w:r>
    </w:p>
    <w:p w14:paraId="4E807435"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 xml:space="preserve">Calle 59 A Bis No. 5-53 Piso 9, Edificio </w:t>
      </w:r>
      <w:proofErr w:type="gramStart"/>
      <w:r w:rsidRPr="00D70E82">
        <w:rPr>
          <w:rFonts w:ascii="Tahoma" w:hAnsi="Tahoma" w:cs="Tahoma"/>
          <w:b/>
          <w:sz w:val="20"/>
          <w:szCs w:val="20"/>
        </w:rPr>
        <w:t>Link</w:t>
      </w:r>
      <w:proofErr w:type="gramEnd"/>
      <w:r w:rsidRPr="00D70E82">
        <w:rPr>
          <w:rFonts w:ascii="Tahoma" w:hAnsi="Tahoma" w:cs="Tahoma"/>
          <w:b/>
          <w:sz w:val="20"/>
          <w:szCs w:val="20"/>
        </w:rPr>
        <w:t xml:space="preserve"> Siete Sesenta</w:t>
      </w:r>
    </w:p>
    <w:p w14:paraId="30F705A6" w14:textId="77777777" w:rsidR="00D444F2" w:rsidRPr="00D70E82" w:rsidRDefault="00D444F2" w:rsidP="00D444F2">
      <w:pPr>
        <w:jc w:val="both"/>
        <w:rPr>
          <w:rFonts w:ascii="Tahoma" w:hAnsi="Tahoma" w:cs="Tahoma"/>
          <w:b/>
          <w:sz w:val="20"/>
          <w:szCs w:val="20"/>
        </w:rPr>
      </w:pPr>
      <w:hyperlink r:id="rId8" w:history="1">
        <w:r w:rsidRPr="00D70E82">
          <w:rPr>
            <w:rStyle w:val="Hipervnculo"/>
            <w:rFonts w:cs="Tahoma"/>
            <w:b/>
            <w:szCs w:val="20"/>
          </w:rPr>
          <w:t>contratacion@crccom.gov.co</w:t>
        </w:r>
      </w:hyperlink>
    </w:p>
    <w:p w14:paraId="0FA08D78" w14:textId="77777777" w:rsidR="00D444F2" w:rsidRPr="00D70E82" w:rsidRDefault="00D444F2" w:rsidP="00D444F2">
      <w:pPr>
        <w:jc w:val="both"/>
        <w:rPr>
          <w:rFonts w:ascii="Tahoma" w:hAnsi="Tahoma" w:cs="Tahoma"/>
          <w:b/>
          <w:sz w:val="20"/>
          <w:szCs w:val="20"/>
        </w:rPr>
      </w:pPr>
      <w:r w:rsidRPr="00D70E82">
        <w:rPr>
          <w:rFonts w:ascii="Tahoma" w:hAnsi="Tahoma" w:cs="Tahoma"/>
          <w:b/>
          <w:sz w:val="20"/>
          <w:szCs w:val="20"/>
        </w:rPr>
        <w:t>Bogotá D.C.- Colombia</w:t>
      </w:r>
    </w:p>
    <w:p w14:paraId="1D5FF81B" w14:textId="77777777" w:rsidR="00D444F2" w:rsidRPr="00D70E82" w:rsidRDefault="00D444F2" w:rsidP="00D444F2">
      <w:pPr>
        <w:jc w:val="both"/>
        <w:rPr>
          <w:rFonts w:ascii="Tahoma" w:hAnsi="Tahoma" w:cs="Tahoma"/>
          <w:sz w:val="20"/>
          <w:szCs w:val="20"/>
        </w:rPr>
      </w:pPr>
    </w:p>
    <w:p w14:paraId="05BDF08A" w14:textId="77777777" w:rsidR="00D444F2" w:rsidRPr="00D70E82" w:rsidRDefault="00D444F2" w:rsidP="00D444F2">
      <w:pPr>
        <w:jc w:val="both"/>
        <w:rPr>
          <w:rFonts w:ascii="Tahoma" w:hAnsi="Tahoma" w:cs="Tahoma"/>
          <w:sz w:val="20"/>
          <w:szCs w:val="20"/>
        </w:rPr>
      </w:pPr>
    </w:p>
    <w:p w14:paraId="38A197ED" w14:textId="3F432DC4" w:rsidR="001E3C71" w:rsidRPr="007D7B7F" w:rsidRDefault="00D444F2" w:rsidP="001E3C71">
      <w:pPr>
        <w:tabs>
          <w:tab w:val="left" w:pos="3119"/>
        </w:tabs>
        <w:contextualSpacing/>
        <w:jc w:val="both"/>
        <w:rPr>
          <w:rFonts w:ascii="Tahoma" w:hAnsi="Tahoma" w:cs="Tahoma"/>
          <w:bCs/>
          <w:sz w:val="20"/>
          <w:szCs w:val="20"/>
          <w:lang w:val="es-CO"/>
        </w:rPr>
      </w:pPr>
      <w:r w:rsidRPr="00D70E82">
        <w:rPr>
          <w:rFonts w:ascii="Tahoma" w:eastAsia="Cambria" w:hAnsi="Tahoma" w:cs="Tahoma"/>
          <w:b/>
          <w:sz w:val="20"/>
          <w:szCs w:val="20"/>
          <w:lang w:val="es-ES_tradnl" w:eastAsia="en-US"/>
        </w:rPr>
        <w:t>OBJETO:</w:t>
      </w:r>
      <w:r w:rsidRPr="00D70E82">
        <w:rPr>
          <w:rFonts w:ascii="Tahoma" w:hAnsi="Tahoma" w:cs="Tahoma"/>
          <w:b/>
          <w:sz w:val="20"/>
          <w:szCs w:val="20"/>
        </w:rPr>
        <w:t xml:space="preserve"> </w:t>
      </w:r>
      <w:r w:rsidR="007D7B7F" w:rsidRPr="007D7B7F">
        <w:rPr>
          <w:rFonts w:ascii="Tahoma" w:hAnsi="Tahoma" w:cs="Tahoma"/>
          <w:bCs/>
          <w:sz w:val="20"/>
          <w:szCs w:val="20"/>
        </w:rPr>
        <w:t>Prestar el servicio de inspección, pruebas y mantenimiento preventivo y correctivo, con suministro de repuestos a todo costo, para el sistema de detección de incendios ubicados en la sede de la Comisión de Regulación de Comunicaciones – CRC, de acuerdo con las especificaciones técnicas descritas en el presente proceso.</w:t>
      </w:r>
    </w:p>
    <w:p w14:paraId="15AECF0B" w14:textId="77777777" w:rsidR="001E3C71" w:rsidRPr="00D70E82" w:rsidRDefault="001E3C71" w:rsidP="001E3C71">
      <w:pPr>
        <w:tabs>
          <w:tab w:val="left" w:pos="3119"/>
        </w:tabs>
        <w:contextualSpacing/>
        <w:jc w:val="both"/>
        <w:rPr>
          <w:rFonts w:ascii="Tahoma" w:hAnsi="Tahoma" w:cs="Tahoma"/>
          <w:b/>
          <w:sz w:val="20"/>
          <w:szCs w:val="20"/>
        </w:rPr>
      </w:pPr>
    </w:p>
    <w:p w14:paraId="4371F3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Respetados Señores:</w:t>
      </w:r>
    </w:p>
    <w:p w14:paraId="0586526E" w14:textId="77777777" w:rsidR="00D444F2" w:rsidRPr="00D70E82" w:rsidRDefault="00D444F2" w:rsidP="00D444F2">
      <w:pPr>
        <w:jc w:val="both"/>
        <w:rPr>
          <w:rFonts w:ascii="Tahoma" w:hAnsi="Tahoma" w:cs="Tahoma"/>
          <w:sz w:val="20"/>
          <w:szCs w:val="20"/>
          <w:lang w:val="es-CO"/>
        </w:rPr>
      </w:pPr>
    </w:p>
    <w:p w14:paraId="0D15007C"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Por medio de este documento _____________ (Nombre del Proponente) suscribo el Compromiso Anticorrupción con la CRC en los siguientes términos:</w:t>
      </w:r>
    </w:p>
    <w:p w14:paraId="79C04333" w14:textId="77777777" w:rsidR="00D444F2" w:rsidRPr="00D70E82" w:rsidRDefault="00D444F2" w:rsidP="00D444F2">
      <w:pPr>
        <w:tabs>
          <w:tab w:val="left" w:pos="1635"/>
        </w:tabs>
        <w:jc w:val="both"/>
        <w:rPr>
          <w:rFonts w:ascii="Tahoma" w:hAnsi="Tahoma" w:cs="Tahoma"/>
          <w:sz w:val="20"/>
          <w:szCs w:val="20"/>
          <w:lang w:val="es-CO"/>
        </w:rPr>
      </w:pPr>
      <w:r w:rsidRPr="00D70E82">
        <w:rPr>
          <w:rFonts w:ascii="Tahoma" w:hAnsi="Tahoma" w:cs="Tahoma"/>
          <w:sz w:val="20"/>
          <w:szCs w:val="20"/>
          <w:lang w:val="es-CO"/>
        </w:rPr>
        <w:tab/>
      </w:r>
    </w:p>
    <w:p w14:paraId="5FDEF78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apoyar la acción del Estado Colombiano y particularmente a la Comisión de Regulación de Comunicaciones para fortalecer la transparencia y responsabilidad de rendir cuentas, y en este contexto, asumo explícitamente los siguientes compromisos, sin perjuicio de mi obligación de cumplir con las leyes y normas de Colombia:</w:t>
      </w:r>
    </w:p>
    <w:p w14:paraId="07CB0DED" w14:textId="77777777" w:rsidR="00D444F2" w:rsidRPr="00D70E82" w:rsidRDefault="00D444F2" w:rsidP="00D444F2">
      <w:pPr>
        <w:jc w:val="both"/>
        <w:rPr>
          <w:rFonts w:ascii="Tahoma" w:hAnsi="Tahoma" w:cs="Tahoma"/>
          <w:sz w:val="20"/>
          <w:szCs w:val="20"/>
          <w:lang w:val="es-CO"/>
        </w:rPr>
      </w:pPr>
    </w:p>
    <w:p w14:paraId="13E1F7B2"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EE81CC9" w14:textId="77777777" w:rsidR="00D444F2" w:rsidRPr="00D70E82" w:rsidRDefault="00D444F2" w:rsidP="00D444F2">
      <w:pPr>
        <w:jc w:val="both"/>
        <w:rPr>
          <w:rFonts w:ascii="Tahoma" w:hAnsi="Tahoma" w:cs="Tahoma"/>
          <w:sz w:val="20"/>
          <w:szCs w:val="20"/>
          <w:lang w:val="es-CO"/>
        </w:rPr>
      </w:pPr>
    </w:p>
    <w:p w14:paraId="09A542E9"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a no permitir que nadie, bien sea mi empleado, contratista, dependiente o un agente comisionista independiente lo haga en mi nombre.</w:t>
      </w:r>
    </w:p>
    <w:p w14:paraId="240489BC" w14:textId="77777777" w:rsidR="00D444F2" w:rsidRPr="00D70E82" w:rsidRDefault="00D444F2" w:rsidP="00D444F2">
      <w:pPr>
        <w:jc w:val="both"/>
        <w:rPr>
          <w:rFonts w:ascii="Tahoma" w:hAnsi="Tahoma" w:cs="Tahoma"/>
          <w:sz w:val="20"/>
          <w:szCs w:val="20"/>
          <w:lang w:val="es-CO"/>
        </w:rPr>
      </w:pPr>
    </w:p>
    <w:p w14:paraId="5D24C7C3"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w:t>
      </w:r>
      <w:r w:rsidRPr="00D70E82">
        <w:rPr>
          <w:rFonts w:ascii="Tahoma" w:hAnsi="Tahoma" w:cs="Tahoma"/>
          <w:sz w:val="20"/>
          <w:szCs w:val="20"/>
          <w:lang w:val="es-CO"/>
        </w:rPr>
        <w:lastRenderedPageBreak/>
        <w:t>empleados o a empleados de otras empresas cualquiera que estas sean, independientemente de que tengan carácter público o privado.</w:t>
      </w:r>
    </w:p>
    <w:p w14:paraId="67107534" w14:textId="77777777" w:rsidR="00D444F2" w:rsidRPr="00D70E82" w:rsidRDefault="00D444F2" w:rsidP="00D444F2">
      <w:pPr>
        <w:jc w:val="both"/>
        <w:rPr>
          <w:rFonts w:ascii="Tahoma" w:hAnsi="Tahoma" w:cs="Tahoma"/>
          <w:sz w:val="20"/>
          <w:szCs w:val="20"/>
          <w:lang w:val="es-CO"/>
        </w:rPr>
      </w:pPr>
    </w:p>
    <w:p w14:paraId="7D6D4545"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CRC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64077228" w14:textId="77777777" w:rsidR="00D444F2" w:rsidRPr="00D70E82" w:rsidRDefault="00D444F2" w:rsidP="00D444F2">
      <w:pPr>
        <w:jc w:val="both"/>
        <w:rPr>
          <w:rFonts w:ascii="Tahoma" w:hAnsi="Tahoma" w:cs="Tahoma"/>
          <w:sz w:val="20"/>
          <w:szCs w:val="20"/>
          <w:lang w:val="es-CO"/>
        </w:rPr>
      </w:pPr>
    </w:p>
    <w:p w14:paraId="0CB35FB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86CD57D" w14:textId="77777777" w:rsidR="00D444F2" w:rsidRPr="00D70E82" w:rsidRDefault="00D444F2" w:rsidP="00D444F2">
      <w:pPr>
        <w:jc w:val="both"/>
        <w:rPr>
          <w:rFonts w:ascii="Tahoma" w:hAnsi="Tahoma" w:cs="Tahoma"/>
          <w:sz w:val="20"/>
          <w:szCs w:val="20"/>
          <w:lang w:val="es-CO"/>
        </w:rPr>
      </w:pPr>
    </w:p>
    <w:p w14:paraId="6246F19A"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El compromiso que según el presente documento contraigo, lo efecto bajo la gravedad del juramento, el que se entiende prestado por la sola suscripción del presente Compromiso Anticorrupción.</w:t>
      </w:r>
    </w:p>
    <w:p w14:paraId="56AF8EF0" w14:textId="77777777" w:rsidR="00D444F2" w:rsidRPr="00D70E82" w:rsidRDefault="00D444F2" w:rsidP="00D444F2">
      <w:pPr>
        <w:jc w:val="both"/>
        <w:rPr>
          <w:rFonts w:ascii="Tahoma" w:hAnsi="Tahoma" w:cs="Tahoma"/>
          <w:sz w:val="20"/>
          <w:szCs w:val="20"/>
          <w:lang w:val="es-CO"/>
        </w:rPr>
      </w:pPr>
    </w:p>
    <w:p w14:paraId="280B7FE8"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Si se conociera mi incumplimiento, el de mis representantes o mis empleados o agentes, a los compromisos antes enunciados, la CRC pondrá en conocimiento tal hecho ante los entes competentes para su investigación, incluyendo la Fiscalía General de la Nación en el evento en que el incumplimiento identificado constituya delito sancionado por la ley penal colombiana.</w:t>
      </w:r>
    </w:p>
    <w:p w14:paraId="5C369E47" w14:textId="77777777" w:rsidR="00D444F2" w:rsidRPr="00D70E82" w:rsidRDefault="00D444F2" w:rsidP="00D444F2">
      <w:pPr>
        <w:jc w:val="both"/>
        <w:rPr>
          <w:rFonts w:ascii="Tahoma" w:hAnsi="Tahoma" w:cs="Tahoma"/>
          <w:sz w:val="20"/>
          <w:szCs w:val="20"/>
          <w:lang w:val="es-CO"/>
        </w:rPr>
      </w:pPr>
    </w:p>
    <w:p w14:paraId="3662F012" w14:textId="77777777" w:rsidR="00D444F2" w:rsidRPr="00D70E82" w:rsidRDefault="00D444F2" w:rsidP="00D444F2">
      <w:pPr>
        <w:jc w:val="both"/>
        <w:rPr>
          <w:rFonts w:ascii="Tahoma" w:hAnsi="Tahoma" w:cs="Tahoma"/>
          <w:sz w:val="20"/>
          <w:szCs w:val="20"/>
          <w:lang w:val="es-CO"/>
        </w:rPr>
      </w:pPr>
    </w:p>
    <w:p w14:paraId="0CA0BA0F" w14:textId="77777777" w:rsidR="00D444F2" w:rsidRPr="00D70E82" w:rsidRDefault="00D444F2" w:rsidP="00D444F2">
      <w:pPr>
        <w:jc w:val="both"/>
        <w:rPr>
          <w:rFonts w:ascii="Tahoma" w:hAnsi="Tahoma" w:cs="Tahoma"/>
          <w:sz w:val="20"/>
          <w:szCs w:val="20"/>
          <w:lang w:val="es-CO"/>
        </w:rPr>
      </w:pPr>
      <w:r w:rsidRPr="00D70E82">
        <w:rPr>
          <w:rFonts w:ascii="Tahoma" w:hAnsi="Tahoma" w:cs="Tahoma"/>
          <w:sz w:val="20"/>
          <w:szCs w:val="20"/>
          <w:lang w:val="es-CO"/>
        </w:rPr>
        <w:t>_____________________</w:t>
      </w:r>
    </w:p>
    <w:p w14:paraId="0D0E8AEC" w14:textId="77777777" w:rsidR="00D444F2" w:rsidRDefault="00D444F2" w:rsidP="00D444F2">
      <w:pPr>
        <w:jc w:val="both"/>
        <w:rPr>
          <w:rFonts w:ascii="Tahoma" w:hAnsi="Tahoma" w:cs="Tahoma"/>
          <w:sz w:val="20"/>
          <w:szCs w:val="20"/>
          <w:lang w:val="es-CO"/>
        </w:rPr>
      </w:pPr>
      <w:r w:rsidRPr="00D70E82">
        <w:rPr>
          <w:rFonts w:ascii="Tahoma" w:hAnsi="Tahoma" w:cs="Tahoma"/>
          <w:sz w:val="20"/>
          <w:szCs w:val="20"/>
          <w:lang w:val="es-CO"/>
        </w:rPr>
        <w:t xml:space="preserve">Representante Legal </w:t>
      </w:r>
    </w:p>
    <w:p w14:paraId="4470A0B9" w14:textId="607343F6" w:rsidR="00A24677" w:rsidRDefault="00A24677" w:rsidP="00D444F2">
      <w:pPr>
        <w:jc w:val="both"/>
        <w:rPr>
          <w:rFonts w:ascii="Tahoma" w:hAnsi="Tahoma" w:cs="Tahoma"/>
          <w:sz w:val="20"/>
          <w:szCs w:val="20"/>
          <w:lang w:val="es-CO"/>
        </w:rPr>
      </w:pPr>
      <w:r>
        <w:rPr>
          <w:rFonts w:ascii="Tahoma" w:hAnsi="Tahoma" w:cs="Tahoma"/>
          <w:sz w:val="20"/>
          <w:szCs w:val="20"/>
          <w:lang w:val="es-CO"/>
        </w:rPr>
        <w:t>Nombre:</w:t>
      </w:r>
    </w:p>
    <w:p w14:paraId="2F13A41B" w14:textId="0A176E57" w:rsidR="00A24677" w:rsidRPr="00D70E82" w:rsidRDefault="00A24677" w:rsidP="00D444F2">
      <w:pPr>
        <w:jc w:val="both"/>
        <w:rPr>
          <w:rFonts w:ascii="Tahoma" w:hAnsi="Tahoma" w:cs="Tahoma"/>
          <w:sz w:val="20"/>
          <w:szCs w:val="20"/>
          <w:lang w:val="es-CO"/>
        </w:rPr>
      </w:pPr>
      <w:r>
        <w:rPr>
          <w:rFonts w:ascii="Tahoma" w:hAnsi="Tahoma" w:cs="Tahoma"/>
          <w:sz w:val="20"/>
          <w:szCs w:val="20"/>
          <w:lang w:val="es-CO"/>
        </w:rPr>
        <w:t xml:space="preserve">Identificación: </w:t>
      </w:r>
    </w:p>
    <w:p w14:paraId="01F43F6D" w14:textId="77777777" w:rsidR="00D444F2" w:rsidRPr="00D444F2" w:rsidRDefault="00D444F2" w:rsidP="00D444F2">
      <w:pPr>
        <w:jc w:val="both"/>
        <w:rPr>
          <w:rFonts w:ascii="Tahoma" w:hAnsi="Tahoma" w:cs="Tahoma"/>
          <w:sz w:val="20"/>
          <w:szCs w:val="20"/>
        </w:rPr>
      </w:pPr>
      <w:r w:rsidRPr="00D70E82">
        <w:rPr>
          <w:rFonts w:ascii="Tahoma" w:hAnsi="Tahoma" w:cs="Tahoma"/>
          <w:sz w:val="20"/>
          <w:szCs w:val="20"/>
          <w:lang w:val="es-CO"/>
        </w:rPr>
        <w:t>(Proponente)</w:t>
      </w:r>
    </w:p>
    <w:p w14:paraId="1231FB36" w14:textId="77777777" w:rsidR="00D444F2" w:rsidRPr="00D444F2" w:rsidRDefault="00D444F2" w:rsidP="00D444F2">
      <w:pPr>
        <w:jc w:val="both"/>
        <w:rPr>
          <w:rFonts w:ascii="Tahoma" w:hAnsi="Tahoma" w:cs="Tahoma"/>
          <w:sz w:val="20"/>
          <w:szCs w:val="20"/>
        </w:rPr>
      </w:pPr>
    </w:p>
    <w:p w14:paraId="227F0C74" w14:textId="77777777" w:rsidR="00D444F2" w:rsidRPr="00D444F2" w:rsidRDefault="00D444F2" w:rsidP="00D444F2">
      <w:pPr>
        <w:jc w:val="both"/>
        <w:rPr>
          <w:rFonts w:ascii="Tahoma" w:hAnsi="Tahoma" w:cs="Tahoma"/>
          <w:sz w:val="20"/>
          <w:szCs w:val="20"/>
        </w:rPr>
      </w:pPr>
    </w:p>
    <w:p w14:paraId="7F0D93B5" w14:textId="77777777" w:rsidR="00D444F2" w:rsidRPr="00D444F2" w:rsidRDefault="00D444F2" w:rsidP="00D444F2">
      <w:pPr>
        <w:jc w:val="both"/>
        <w:rPr>
          <w:rFonts w:ascii="Tahoma" w:hAnsi="Tahoma" w:cs="Tahoma"/>
          <w:sz w:val="20"/>
          <w:szCs w:val="20"/>
        </w:rPr>
      </w:pPr>
    </w:p>
    <w:p w14:paraId="13FD6966" w14:textId="77777777" w:rsidR="008E52B4" w:rsidRPr="00D444F2" w:rsidRDefault="008E52B4" w:rsidP="00D444F2">
      <w:pPr>
        <w:jc w:val="both"/>
        <w:rPr>
          <w:rFonts w:ascii="Tahoma" w:hAnsi="Tahoma" w:cs="Tahoma"/>
          <w:sz w:val="20"/>
          <w:szCs w:val="20"/>
        </w:rPr>
      </w:pPr>
    </w:p>
    <w:sectPr w:rsidR="008E52B4" w:rsidRPr="00D444F2" w:rsidSect="003C3D76">
      <w:headerReference w:type="even" r:id="rId9"/>
      <w:headerReference w:type="default" r:id="rId10"/>
      <w:footerReference w:type="default" r:id="rId11"/>
      <w:headerReference w:type="first" r:id="rId12"/>
      <w:footerReference w:type="first" r:id="rId13"/>
      <w:pgSz w:w="12240" w:h="15840"/>
      <w:pgMar w:top="2410"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13E46" w14:textId="77777777" w:rsidR="002213D2" w:rsidRDefault="002213D2">
      <w:r>
        <w:separator/>
      </w:r>
    </w:p>
  </w:endnote>
  <w:endnote w:type="continuationSeparator" w:id="0">
    <w:p w14:paraId="08D0CBCF" w14:textId="77777777" w:rsidR="002213D2" w:rsidRDefault="0022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96DD" w14:textId="38311839"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E6682" w14:textId="77777777" w:rsidR="002213D2" w:rsidRDefault="002213D2">
      <w:r>
        <w:separator/>
      </w:r>
    </w:p>
  </w:footnote>
  <w:footnote w:type="continuationSeparator" w:id="0">
    <w:p w14:paraId="7CFD898D" w14:textId="77777777" w:rsidR="002213D2" w:rsidRDefault="00221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A49F7" w14:textId="158B77F7" w:rsidR="003A0E42" w:rsidRDefault="003A0E42">
    <w:pPr>
      <w:pStyle w:val="Encabezado"/>
    </w:pPr>
    <w:r>
      <w:rPr>
        <w:noProof/>
      </w:rPr>
      <mc:AlternateContent>
        <mc:Choice Requires="wps">
          <w:drawing>
            <wp:anchor distT="0" distB="0" distL="0" distR="0" simplePos="0" relativeHeight="251728896" behindDoc="0" locked="0" layoutInCell="1" allowOverlap="1" wp14:anchorId="2285FCFF" wp14:editId="6D2252BC">
              <wp:simplePos x="635" y="635"/>
              <wp:positionH relativeFrom="page">
                <wp:align>right</wp:align>
              </wp:positionH>
              <wp:positionV relativeFrom="page">
                <wp:align>top</wp:align>
              </wp:positionV>
              <wp:extent cx="1283335" cy="345440"/>
              <wp:effectExtent l="0" t="0" r="0" b="16510"/>
              <wp:wrapNone/>
              <wp:docPr id="237870192"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285FCFF"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" filled="f" stroked="f">
              <v:fill o:detectmouseclick="t"/>
              <v:textbox style="mso-fit-shape-to-text:t" inset="0,15pt,20pt,0">
                <w:txbxContent>
                  <w:p w14:paraId="20A07BD6" w14:textId="47BB841A"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481115BB" w:rsidR="00857D3C" w:rsidRDefault="003A0E42"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29920" behindDoc="0" locked="0" layoutInCell="1" allowOverlap="1" wp14:anchorId="527B78E8" wp14:editId="16B71875">
              <wp:simplePos x="1080770" y="180975"/>
              <wp:positionH relativeFrom="page">
                <wp:align>right</wp:align>
              </wp:positionH>
              <wp:positionV relativeFrom="page">
                <wp:align>top</wp:align>
              </wp:positionV>
              <wp:extent cx="1283335" cy="345440"/>
              <wp:effectExtent l="0" t="0" r="0" b="16510"/>
              <wp:wrapNone/>
              <wp:docPr id="63172897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7B78E8"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00168A2E" w14:textId="7BBFC4AC"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4674241E"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543B6AF7" w:rsidR="003E458D" w:rsidRDefault="003E458D" w:rsidP="00B51307">
          <w:pPr>
            <w:pStyle w:val="continuacion"/>
          </w:pPr>
          <w:r>
            <w:t>Continuación:</w:t>
          </w:r>
          <w:r w:rsidR="00D444F2">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77777777"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6D0A7D41" w:rsidR="0028375B" w:rsidRDefault="003A0E42">
    <w:pPr>
      <w:pStyle w:val="Encabezado"/>
      <w:rPr>
        <w:noProof/>
        <w:lang w:val="es-CO" w:eastAsia="es-CO"/>
      </w:rPr>
    </w:pPr>
    <w:r>
      <w:rPr>
        <w:noProof/>
      </w:rPr>
      <mc:AlternateContent>
        <mc:Choice Requires="wps">
          <w:drawing>
            <wp:anchor distT="0" distB="0" distL="0" distR="0" simplePos="0" relativeHeight="251727872" behindDoc="0" locked="0" layoutInCell="1" allowOverlap="1" wp14:anchorId="0690F81F" wp14:editId="34AF9E7F">
              <wp:simplePos x="1076325" y="180975"/>
              <wp:positionH relativeFrom="page">
                <wp:align>right</wp:align>
              </wp:positionH>
              <wp:positionV relativeFrom="page">
                <wp:align>top</wp:align>
              </wp:positionV>
              <wp:extent cx="1283335" cy="345440"/>
              <wp:effectExtent l="0" t="0" r="0" b="16510"/>
              <wp:wrapNone/>
              <wp:docPr id="1000183456"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690F81F" id="_x0000_t202" coordsize="21600,21600" o:spt="202" path="m,l,21600r21600,l21600,xe">
              <v:stroke joinstyle="miter"/>
              <v:path gradientshapeok="t" o:connecttype="rect"/>
            </v:shapetype>
            <v:shape id="Cuadro de texto 3" o:spid="_x0000_s1029" type="#_x0000_t202" alt="Información pública" style="position:absolute;margin-left:49.85pt;margin-top:0;width:101.05pt;height:27.2pt;z-index:2517278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fill o:detectmouseclick="t"/>
              <v:textbox style="mso-fit-shape-to-text:t" inset="0,15pt,20pt,0">
                <w:txbxContent>
                  <w:p w14:paraId="431FCC58" w14:textId="35EF207D" w:rsidR="003A0E42" w:rsidRPr="003A0E42" w:rsidRDefault="003A0E42" w:rsidP="003A0E42">
                    <w:pPr>
                      <w:rPr>
                        <w:rFonts w:ascii="Calibri" w:eastAsia="Calibri" w:hAnsi="Calibri" w:cs="Calibri"/>
                        <w:noProof/>
                        <w:color w:val="FF0000"/>
                        <w:sz w:val="20"/>
                        <w:szCs w:val="20"/>
                      </w:rPr>
                    </w:pPr>
                    <w:r w:rsidRPr="003A0E42">
                      <w:rPr>
                        <w:rFonts w:ascii="Calibri" w:eastAsia="Calibri" w:hAnsi="Calibri" w:cs="Calibri"/>
                        <w:noProof/>
                        <w:color w:val="FF0000"/>
                        <w:sz w:val="20"/>
                        <w:szCs w:val="20"/>
                      </w:rPr>
                      <w:t>Información pública</w:t>
                    </w:r>
                  </w:p>
                </w:txbxContent>
              </v:textbox>
              <w10:wrap anchorx="page" anchory="page"/>
            </v:shape>
          </w:pict>
        </mc:Fallback>
      </mc:AlternateContent>
    </w:r>
  </w:p>
  <w:p w14:paraId="0D6A5537" w14:textId="0448DED0"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4"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8"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1"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3"/>
  </w:num>
  <w:num w:numId="2" w16cid:durableId="859470505">
    <w:abstractNumId w:val="9"/>
  </w:num>
  <w:num w:numId="3" w16cid:durableId="181239033">
    <w:abstractNumId w:val="18"/>
  </w:num>
  <w:num w:numId="4" w16cid:durableId="282200214">
    <w:abstractNumId w:val="18"/>
  </w:num>
  <w:num w:numId="5" w16cid:durableId="1535073376">
    <w:abstractNumId w:val="19"/>
  </w:num>
  <w:num w:numId="6" w16cid:durableId="1734083459">
    <w:abstractNumId w:val="2"/>
  </w:num>
  <w:num w:numId="7" w16cid:durableId="598023600">
    <w:abstractNumId w:val="24"/>
  </w:num>
  <w:num w:numId="8" w16cid:durableId="520780352">
    <w:abstractNumId w:val="25"/>
  </w:num>
  <w:num w:numId="9" w16cid:durableId="350761572">
    <w:abstractNumId w:val="23"/>
  </w:num>
  <w:num w:numId="10" w16cid:durableId="1845050147">
    <w:abstractNumId w:val="4"/>
  </w:num>
  <w:num w:numId="11" w16cid:durableId="1137797951">
    <w:abstractNumId w:val="7"/>
  </w:num>
  <w:num w:numId="12" w16cid:durableId="1231117525">
    <w:abstractNumId w:val="15"/>
  </w:num>
  <w:num w:numId="13" w16cid:durableId="906963771">
    <w:abstractNumId w:val="5"/>
  </w:num>
  <w:num w:numId="14" w16cid:durableId="1967546328">
    <w:abstractNumId w:val="10"/>
  </w:num>
  <w:num w:numId="15" w16cid:durableId="997801695">
    <w:abstractNumId w:val="8"/>
  </w:num>
  <w:num w:numId="16" w16cid:durableId="51973744">
    <w:abstractNumId w:val="21"/>
  </w:num>
  <w:num w:numId="17" w16cid:durableId="269167440">
    <w:abstractNumId w:val="3"/>
  </w:num>
  <w:num w:numId="18" w16cid:durableId="397167226">
    <w:abstractNumId w:val="17"/>
  </w:num>
  <w:num w:numId="19" w16cid:durableId="1684354588">
    <w:abstractNumId w:val="20"/>
  </w:num>
  <w:num w:numId="20" w16cid:durableId="1243219378">
    <w:abstractNumId w:val="14"/>
  </w:num>
  <w:num w:numId="21" w16cid:durableId="747074349">
    <w:abstractNumId w:val="22"/>
  </w:num>
  <w:num w:numId="22" w16cid:durableId="1830748725">
    <w:abstractNumId w:val="1"/>
  </w:num>
  <w:num w:numId="23" w16cid:durableId="660082118">
    <w:abstractNumId w:val="6"/>
  </w:num>
  <w:num w:numId="24" w16cid:durableId="1404522436">
    <w:abstractNumId w:val="12"/>
  </w:num>
  <w:num w:numId="25" w16cid:durableId="861746304">
    <w:abstractNumId w:val="0"/>
  </w:num>
  <w:num w:numId="26" w16cid:durableId="682707404">
    <w:abstractNumId w:val="16"/>
  </w:num>
  <w:num w:numId="27" w16cid:durableId="10267103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colormru v:ext="edit" colors="#669,#5c6e7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0624F"/>
    <w:rsid w:val="000137E3"/>
    <w:rsid w:val="00015619"/>
    <w:rsid w:val="00015681"/>
    <w:rsid w:val="00021B4A"/>
    <w:rsid w:val="00030500"/>
    <w:rsid w:val="00037EE0"/>
    <w:rsid w:val="00047BC9"/>
    <w:rsid w:val="00052E06"/>
    <w:rsid w:val="00055B34"/>
    <w:rsid w:val="000626A4"/>
    <w:rsid w:val="0006406F"/>
    <w:rsid w:val="00070480"/>
    <w:rsid w:val="00076CCA"/>
    <w:rsid w:val="00087111"/>
    <w:rsid w:val="00095678"/>
    <w:rsid w:val="000A018B"/>
    <w:rsid w:val="000A084A"/>
    <w:rsid w:val="000A0E7F"/>
    <w:rsid w:val="000A7566"/>
    <w:rsid w:val="000A7C47"/>
    <w:rsid w:val="000B2241"/>
    <w:rsid w:val="000B5B4A"/>
    <w:rsid w:val="000C0354"/>
    <w:rsid w:val="000C519B"/>
    <w:rsid w:val="000C6A1C"/>
    <w:rsid w:val="000D5538"/>
    <w:rsid w:val="000E6186"/>
    <w:rsid w:val="000E7D50"/>
    <w:rsid w:val="000E7FA1"/>
    <w:rsid w:val="000F261F"/>
    <w:rsid w:val="000F58C7"/>
    <w:rsid w:val="000F68E8"/>
    <w:rsid w:val="00110F3A"/>
    <w:rsid w:val="00113CC6"/>
    <w:rsid w:val="00114F4C"/>
    <w:rsid w:val="0012208C"/>
    <w:rsid w:val="00126829"/>
    <w:rsid w:val="0013380C"/>
    <w:rsid w:val="0013457E"/>
    <w:rsid w:val="001350A3"/>
    <w:rsid w:val="00135B4B"/>
    <w:rsid w:val="001403D9"/>
    <w:rsid w:val="0014140A"/>
    <w:rsid w:val="00151F20"/>
    <w:rsid w:val="00153F9C"/>
    <w:rsid w:val="00157BBC"/>
    <w:rsid w:val="0016574E"/>
    <w:rsid w:val="0016668F"/>
    <w:rsid w:val="00167590"/>
    <w:rsid w:val="001707D7"/>
    <w:rsid w:val="00171139"/>
    <w:rsid w:val="0017794D"/>
    <w:rsid w:val="00180F73"/>
    <w:rsid w:val="00182DBF"/>
    <w:rsid w:val="00193B2A"/>
    <w:rsid w:val="00194DC0"/>
    <w:rsid w:val="00197503"/>
    <w:rsid w:val="001A10B6"/>
    <w:rsid w:val="001A6389"/>
    <w:rsid w:val="001B0CD2"/>
    <w:rsid w:val="001B41C5"/>
    <w:rsid w:val="001B7F9D"/>
    <w:rsid w:val="001C3A19"/>
    <w:rsid w:val="001C68E5"/>
    <w:rsid w:val="001D74D3"/>
    <w:rsid w:val="001E1994"/>
    <w:rsid w:val="001E3C71"/>
    <w:rsid w:val="001E67DA"/>
    <w:rsid w:val="001E7373"/>
    <w:rsid w:val="001F0C00"/>
    <w:rsid w:val="0020122E"/>
    <w:rsid w:val="00201BBA"/>
    <w:rsid w:val="0020779D"/>
    <w:rsid w:val="0021609B"/>
    <w:rsid w:val="002170BE"/>
    <w:rsid w:val="002213D2"/>
    <w:rsid w:val="002230AF"/>
    <w:rsid w:val="00224A16"/>
    <w:rsid w:val="00234476"/>
    <w:rsid w:val="00244E3D"/>
    <w:rsid w:val="00245161"/>
    <w:rsid w:val="00254A0D"/>
    <w:rsid w:val="00266DD3"/>
    <w:rsid w:val="00267B66"/>
    <w:rsid w:val="00271748"/>
    <w:rsid w:val="00271B9F"/>
    <w:rsid w:val="00280A75"/>
    <w:rsid w:val="0028375B"/>
    <w:rsid w:val="00287979"/>
    <w:rsid w:val="00291BFD"/>
    <w:rsid w:val="00291F5F"/>
    <w:rsid w:val="0029618D"/>
    <w:rsid w:val="00296B39"/>
    <w:rsid w:val="002A3C24"/>
    <w:rsid w:val="002B6CB4"/>
    <w:rsid w:val="002C5487"/>
    <w:rsid w:val="002D0147"/>
    <w:rsid w:val="002F624D"/>
    <w:rsid w:val="002F6696"/>
    <w:rsid w:val="003006D3"/>
    <w:rsid w:val="00303CB4"/>
    <w:rsid w:val="00304386"/>
    <w:rsid w:val="0030658A"/>
    <w:rsid w:val="00306797"/>
    <w:rsid w:val="00306CA2"/>
    <w:rsid w:val="00310DE9"/>
    <w:rsid w:val="003157FC"/>
    <w:rsid w:val="0033392B"/>
    <w:rsid w:val="00333A3C"/>
    <w:rsid w:val="003342D7"/>
    <w:rsid w:val="00344648"/>
    <w:rsid w:val="00347B7A"/>
    <w:rsid w:val="00347C7E"/>
    <w:rsid w:val="00350718"/>
    <w:rsid w:val="003555D0"/>
    <w:rsid w:val="00357164"/>
    <w:rsid w:val="00373643"/>
    <w:rsid w:val="003813A9"/>
    <w:rsid w:val="003834EB"/>
    <w:rsid w:val="003872BE"/>
    <w:rsid w:val="003912E8"/>
    <w:rsid w:val="0039188E"/>
    <w:rsid w:val="00392506"/>
    <w:rsid w:val="00394AFF"/>
    <w:rsid w:val="003A0E42"/>
    <w:rsid w:val="003A3284"/>
    <w:rsid w:val="003A6713"/>
    <w:rsid w:val="003B2375"/>
    <w:rsid w:val="003B466D"/>
    <w:rsid w:val="003B65E0"/>
    <w:rsid w:val="003B66D3"/>
    <w:rsid w:val="003B70EF"/>
    <w:rsid w:val="003C061D"/>
    <w:rsid w:val="003C06AC"/>
    <w:rsid w:val="003C3D76"/>
    <w:rsid w:val="003C62E2"/>
    <w:rsid w:val="003C6819"/>
    <w:rsid w:val="003D11C7"/>
    <w:rsid w:val="003D58A0"/>
    <w:rsid w:val="003D6AAD"/>
    <w:rsid w:val="003D6FCD"/>
    <w:rsid w:val="003E4298"/>
    <w:rsid w:val="003E458D"/>
    <w:rsid w:val="003E67E9"/>
    <w:rsid w:val="003F5759"/>
    <w:rsid w:val="0041028D"/>
    <w:rsid w:val="00413379"/>
    <w:rsid w:val="00425DAC"/>
    <w:rsid w:val="00427EC8"/>
    <w:rsid w:val="004301BC"/>
    <w:rsid w:val="00452056"/>
    <w:rsid w:val="0047039F"/>
    <w:rsid w:val="00475FBF"/>
    <w:rsid w:val="0048639B"/>
    <w:rsid w:val="00487682"/>
    <w:rsid w:val="00490850"/>
    <w:rsid w:val="00496E16"/>
    <w:rsid w:val="0049751D"/>
    <w:rsid w:val="004C1AB0"/>
    <w:rsid w:val="004C468E"/>
    <w:rsid w:val="004C63D2"/>
    <w:rsid w:val="004C753B"/>
    <w:rsid w:val="004E3DC6"/>
    <w:rsid w:val="004E6F12"/>
    <w:rsid w:val="004F78C4"/>
    <w:rsid w:val="00513272"/>
    <w:rsid w:val="00516650"/>
    <w:rsid w:val="005264D4"/>
    <w:rsid w:val="00527B09"/>
    <w:rsid w:val="00527DE6"/>
    <w:rsid w:val="0053005A"/>
    <w:rsid w:val="00534494"/>
    <w:rsid w:val="0054013D"/>
    <w:rsid w:val="00554527"/>
    <w:rsid w:val="005601EA"/>
    <w:rsid w:val="00570377"/>
    <w:rsid w:val="00570ACC"/>
    <w:rsid w:val="00572869"/>
    <w:rsid w:val="005801A0"/>
    <w:rsid w:val="00582ED4"/>
    <w:rsid w:val="00584CCB"/>
    <w:rsid w:val="00590DB8"/>
    <w:rsid w:val="00594A6A"/>
    <w:rsid w:val="005A34AB"/>
    <w:rsid w:val="005A6A6F"/>
    <w:rsid w:val="005C6D2B"/>
    <w:rsid w:val="005D71E5"/>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8634E"/>
    <w:rsid w:val="00691C89"/>
    <w:rsid w:val="00693C79"/>
    <w:rsid w:val="006A594D"/>
    <w:rsid w:val="006B33E7"/>
    <w:rsid w:val="006B5E3C"/>
    <w:rsid w:val="006B66C0"/>
    <w:rsid w:val="006B7A8E"/>
    <w:rsid w:val="006C1B52"/>
    <w:rsid w:val="006C53E5"/>
    <w:rsid w:val="006C5681"/>
    <w:rsid w:val="006C59E9"/>
    <w:rsid w:val="006D2362"/>
    <w:rsid w:val="006D2D4B"/>
    <w:rsid w:val="006E1463"/>
    <w:rsid w:val="00705846"/>
    <w:rsid w:val="007169F5"/>
    <w:rsid w:val="00727822"/>
    <w:rsid w:val="00731739"/>
    <w:rsid w:val="00741B4B"/>
    <w:rsid w:val="00751A69"/>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82D6E"/>
    <w:rsid w:val="00793297"/>
    <w:rsid w:val="00795353"/>
    <w:rsid w:val="00796CA7"/>
    <w:rsid w:val="007A3D6C"/>
    <w:rsid w:val="007A3F0F"/>
    <w:rsid w:val="007A3FB0"/>
    <w:rsid w:val="007C7F93"/>
    <w:rsid w:val="007D289A"/>
    <w:rsid w:val="007D4BB5"/>
    <w:rsid w:val="007D7B7F"/>
    <w:rsid w:val="007E12DA"/>
    <w:rsid w:val="007E3AC4"/>
    <w:rsid w:val="007E5A67"/>
    <w:rsid w:val="007F131C"/>
    <w:rsid w:val="007F1C4F"/>
    <w:rsid w:val="00800783"/>
    <w:rsid w:val="00804FEB"/>
    <w:rsid w:val="008052C7"/>
    <w:rsid w:val="00810C96"/>
    <w:rsid w:val="00815FCD"/>
    <w:rsid w:val="00817784"/>
    <w:rsid w:val="00820083"/>
    <w:rsid w:val="00824AE0"/>
    <w:rsid w:val="008420B3"/>
    <w:rsid w:val="008534B2"/>
    <w:rsid w:val="00855396"/>
    <w:rsid w:val="00855AE4"/>
    <w:rsid w:val="00857D3C"/>
    <w:rsid w:val="0086400A"/>
    <w:rsid w:val="008654A8"/>
    <w:rsid w:val="008662D7"/>
    <w:rsid w:val="00870041"/>
    <w:rsid w:val="008734B6"/>
    <w:rsid w:val="008736A9"/>
    <w:rsid w:val="00886E59"/>
    <w:rsid w:val="00887121"/>
    <w:rsid w:val="0089077B"/>
    <w:rsid w:val="00890F09"/>
    <w:rsid w:val="0089424D"/>
    <w:rsid w:val="008964B6"/>
    <w:rsid w:val="008A32DB"/>
    <w:rsid w:val="008A70F5"/>
    <w:rsid w:val="008B1388"/>
    <w:rsid w:val="008B171B"/>
    <w:rsid w:val="008B3780"/>
    <w:rsid w:val="008B4171"/>
    <w:rsid w:val="008C676A"/>
    <w:rsid w:val="008D6117"/>
    <w:rsid w:val="008D756F"/>
    <w:rsid w:val="008E0725"/>
    <w:rsid w:val="008E3343"/>
    <w:rsid w:val="008E52B4"/>
    <w:rsid w:val="008E7C60"/>
    <w:rsid w:val="00922973"/>
    <w:rsid w:val="009239BD"/>
    <w:rsid w:val="00942165"/>
    <w:rsid w:val="00945DA6"/>
    <w:rsid w:val="00951912"/>
    <w:rsid w:val="00952331"/>
    <w:rsid w:val="009663EE"/>
    <w:rsid w:val="00975471"/>
    <w:rsid w:val="009759BB"/>
    <w:rsid w:val="00976600"/>
    <w:rsid w:val="009809F6"/>
    <w:rsid w:val="0098788E"/>
    <w:rsid w:val="00992F8C"/>
    <w:rsid w:val="009A3032"/>
    <w:rsid w:val="009A3703"/>
    <w:rsid w:val="009C10F7"/>
    <w:rsid w:val="009D0571"/>
    <w:rsid w:val="009D2FB7"/>
    <w:rsid w:val="009E2BD0"/>
    <w:rsid w:val="009E5465"/>
    <w:rsid w:val="009E6B86"/>
    <w:rsid w:val="009E7FB3"/>
    <w:rsid w:val="009F424F"/>
    <w:rsid w:val="00A04D80"/>
    <w:rsid w:val="00A055A8"/>
    <w:rsid w:val="00A07D43"/>
    <w:rsid w:val="00A140B8"/>
    <w:rsid w:val="00A20183"/>
    <w:rsid w:val="00A24677"/>
    <w:rsid w:val="00A25207"/>
    <w:rsid w:val="00A31A69"/>
    <w:rsid w:val="00A370BF"/>
    <w:rsid w:val="00A45376"/>
    <w:rsid w:val="00A467E1"/>
    <w:rsid w:val="00A564A4"/>
    <w:rsid w:val="00A6519B"/>
    <w:rsid w:val="00A77DA8"/>
    <w:rsid w:val="00A85433"/>
    <w:rsid w:val="00A877D1"/>
    <w:rsid w:val="00A91C0E"/>
    <w:rsid w:val="00A97210"/>
    <w:rsid w:val="00AA0D62"/>
    <w:rsid w:val="00AB06A9"/>
    <w:rsid w:val="00AB5451"/>
    <w:rsid w:val="00AB63F0"/>
    <w:rsid w:val="00AD052F"/>
    <w:rsid w:val="00AD3929"/>
    <w:rsid w:val="00AE0F8F"/>
    <w:rsid w:val="00AE3A78"/>
    <w:rsid w:val="00AE5371"/>
    <w:rsid w:val="00AF34E4"/>
    <w:rsid w:val="00AF7165"/>
    <w:rsid w:val="00AF7F1C"/>
    <w:rsid w:val="00B230E6"/>
    <w:rsid w:val="00B26149"/>
    <w:rsid w:val="00B32385"/>
    <w:rsid w:val="00B36D00"/>
    <w:rsid w:val="00B41C90"/>
    <w:rsid w:val="00B43452"/>
    <w:rsid w:val="00B43B88"/>
    <w:rsid w:val="00B462F9"/>
    <w:rsid w:val="00B50304"/>
    <w:rsid w:val="00B51500"/>
    <w:rsid w:val="00B5722A"/>
    <w:rsid w:val="00B67548"/>
    <w:rsid w:val="00B704F0"/>
    <w:rsid w:val="00B70A5F"/>
    <w:rsid w:val="00B72A72"/>
    <w:rsid w:val="00B766C9"/>
    <w:rsid w:val="00BC5DB6"/>
    <w:rsid w:val="00BD605E"/>
    <w:rsid w:val="00BD67D2"/>
    <w:rsid w:val="00BE0D24"/>
    <w:rsid w:val="00BE24FC"/>
    <w:rsid w:val="00BE33AC"/>
    <w:rsid w:val="00BE5623"/>
    <w:rsid w:val="00BF1532"/>
    <w:rsid w:val="00BF20DA"/>
    <w:rsid w:val="00C04B8D"/>
    <w:rsid w:val="00C10373"/>
    <w:rsid w:val="00C10CAC"/>
    <w:rsid w:val="00C11F71"/>
    <w:rsid w:val="00C1264D"/>
    <w:rsid w:val="00C26740"/>
    <w:rsid w:val="00C3042D"/>
    <w:rsid w:val="00C41D89"/>
    <w:rsid w:val="00C44A8F"/>
    <w:rsid w:val="00C46C61"/>
    <w:rsid w:val="00C47142"/>
    <w:rsid w:val="00C51CA2"/>
    <w:rsid w:val="00C74EE1"/>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D000FD"/>
    <w:rsid w:val="00D07666"/>
    <w:rsid w:val="00D124F3"/>
    <w:rsid w:val="00D1388D"/>
    <w:rsid w:val="00D1444C"/>
    <w:rsid w:val="00D17BEC"/>
    <w:rsid w:val="00D20E39"/>
    <w:rsid w:val="00D2477C"/>
    <w:rsid w:val="00D31832"/>
    <w:rsid w:val="00D32092"/>
    <w:rsid w:val="00D34AED"/>
    <w:rsid w:val="00D37FC4"/>
    <w:rsid w:val="00D4192E"/>
    <w:rsid w:val="00D444F2"/>
    <w:rsid w:val="00D5444E"/>
    <w:rsid w:val="00D55E1E"/>
    <w:rsid w:val="00D70E82"/>
    <w:rsid w:val="00D76D5F"/>
    <w:rsid w:val="00D77E29"/>
    <w:rsid w:val="00D87F76"/>
    <w:rsid w:val="00D9040B"/>
    <w:rsid w:val="00D942BC"/>
    <w:rsid w:val="00D96DF5"/>
    <w:rsid w:val="00DA08E2"/>
    <w:rsid w:val="00DB2726"/>
    <w:rsid w:val="00DB5EB0"/>
    <w:rsid w:val="00DD15B0"/>
    <w:rsid w:val="00DE0B06"/>
    <w:rsid w:val="00DE1185"/>
    <w:rsid w:val="00DE3719"/>
    <w:rsid w:val="00DE4586"/>
    <w:rsid w:val="00DF718E"/>
    <w:rsid w:val="00E02306"/>
    <w:rsid w:val="00E13B83"/>
    <w:rsid w:val="00E14DB6"/>
    <w:rsid w:val="00E2306B"/>
    <w:rsid w:val="00E40FD1"/>
    <w:rsid w:val="00E54ECE"/>
    <w:rsid w:val="00E55455"/>
    <w:rsid w:val="00E56E9A"/>
    <w:rsid w:val="00E65529"/>
    <w:rsid w:val="00E65598"/>
    <w:rsid w:val="00E71374"/>
    <w:rsid w:val="00E726A5"/>
    <w:rsid w:val="00E75D6D"/>
    <w:rsid w:val="00E76E88"/>
    <w:rsid w:val="00E80BCB"/>
    <w:rsid w:val="00E80D8A"/>
    <w:rsid w:val="00E85351"/>
    <w:rsid w:val="00E86712"/>
    <w:rsid w:val="00E92FC9"/>
    <w:rsid w:val="00E954BB"/>
    <w:rsid w:val="00EA33E5"/>
    <w:rsid w:val="00EA4EBE"/>
    <w:rsid w:val="00EA718E"/>
    <w:rsid w:val="00EB15BC"/>
    <w:rsid w:val="00EB4A2D"/>
    <w:rsid w:val="00EC18BA"/>
    <w:rsid w:val="00EF1359"/>
    <w:rsid w:val="00EF30C2"/>
    <w:rsid w:val="00EF7E7B"/>
    <w:rsid w:val="00F178C6"/>
    <w:rsid w:val="00F21569"/>
    <w:rsid w:val="00F23712"/>
    <w:rsid w:val="00F24ABF"/>
    <w:rsid w:val="00F24CD7"/>
    <w:rsid w:val="00F30FD5"/>
    <w:rsid w:val="00F375C5"/>
    <w:rsid w:val="00F41A34"/>
    <w:rsid w:val="00F4357C"/>
    <w:rsid w:val="00F53FDE"/>
    <w:rsid w:val="00F56F2E"/>
    <w:rsid w:val="00F605CE"/>
    <w:rsid w:val="00F60B76"/>
    <w:rsid w:val="00F676CA"/>
    <w:rsid w:val="00F67C00"/>
    <w:rsid w:val="00F71B5E"/>
    <w:rsid w:val="00F76C17"/>
    <w:rsid w:val="00F85ED7"/>
    <w:rsid w:val="00F97715"/>
    <w:rsid w:val="00FA05CD"/>
    <w:rsid w:val="00FA2EA1"/>
    <w:rsid w:val="00FB26AB"/>
    <w:rsid w:val="00FB58A7"/>
    <w:rsid w:val="00FD1500"/>
    <w:rsid w:val="00FD1883"/>
    <w:rsid w:val="00FD521A"/>
    <w:rsid w:val="00FE1245"/>
    <w:rsid w:val="00FE45AE"/>
    <w:rsid w:val="00FE67C1"/>
    <w:rsid w:val="00FF339E"/>
    <w:rsid w:val="00FF45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669,#5c6e7b"/>
    </o:shapedefaults>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rccom.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609</Words>
  <Characters>3353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3955</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22</cp:revision>
  <cp:lastPrinted>2022-10-20T14:34:00Z</cp:lastPrinted>
  <dcterms:created xsi:type="dcterms:W3CDTF">2022-10-20T14:08:00Z</dcterms:created>
  <dcterms:modified xsi:type="dcterms:W3CDTF">2026-03-16T19:43:00Z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3b9d96a0,e2d9c70,25a76b52</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2025-01-09T14:10:51Z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ff85cfac-f37a-40aa-a198-05837acc60e7</vt:lpwstr>
  </property>
  <property fmtid="{D5CDD505-2E9C-101B-9397-08002B2CF9AE}" pid="11" name="MSIP_Label_7c9276b6-75f1-4620-a6a2-153244a3486e_ContentBits">
    <vt:lpwstr>1</vt:lpwstr>
  </property>
</Properties>
</file>