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578E5" w:rsidRDefault="007757F0">
      <w:pPr>
        <w:rPr>
          <w:rFonts w:ascii="ArialMT" w:hAnsi="ArialMT" w:cs="ArialMT"/>
        </w:rPr>
      </w:pPr>
      <w:r>
        <w:rPr>
          <w:rFonts w:ascii="ArialMT" w:hAnsi="ArialMT" w:cs="ArialMT"/>
        </w:rPr>
        <w:t>Bogotá D.C. 04 de marzo 2026.</w:t>
      </w:r>
    </w:p>
    <w:p w:rsidR="007757F0" w:rsidRDefault="007757F0">
      <w:pPr>
        <w:rPr>
          <w:rFonts w:ascii="ArialMT" w:hAnsi="ArialMT" w:cs="ArialMT"/>
        </w:rPr>
      </w:pPr>
    </w:p>
    <w:p w:rsidR="007757F0" w:rsidRDefault="007757F0" w:rsidP="007757F0">
      <w:pPr>
        <w:autoSpaceDE w:val="0"/>
        <w:autoSpaceDN w:val="0"/>
        <w:adjustRightInd w:val="0"/>
        <w:spacing w:after="0" w:line="240" w:lineRule="auto"/>
        <w:rPr>
          <w:rFonts w:ascii="ArialMT" w:hAnsi="ArialMT" w:cs="ArialMT"/>
        </w:rPr>
      </w:pPr>
      <w:r>
        <w:rPr>
          <w:rFonts w:ascii="ArialMT" w:hAnsi="ArialMT" w:cs="ArialMT"/>
        </w:rPr>
        <w:t>Señores</w:t>
      </w:r>
    </w:p>
    <w:p w:rsidR="007757F0" w:rsidRDefault="007757F0" w:rsidP="007757F0">
      <w:pPr>
        <w:autoSpaceDE w:val="0"/>
        <w:autoSpaceDN w:val="0"/>
        <w:adjustRightInd w:val="0"/>
        <w:spacing w:after="0" w:line="240" w:lineRule="auto"/>
        <w:rPr>
          <w:rFonts w:ascii="ArialMT" w:hAnsi="ArialMT" w:cs="ArialMT"/>
        </w:rPr>
      </w:pPr>
      <w:r>
        <w:rPr>
          <w:rFonts w:ascii="ArialMT" w:hAnsi="ArialMT" w:cs="ArialMT"/>
        </w:rPr>
        <w:t>UNIDAD ADMINISTRATIVA ESPECIAL DE PENSIONES</w:t>
      </w:r>
    </w:p>
    <w:p w:rsidR="007757F0" w:rsidRDefault="007757F0" w:rsidP="007757F0">
      <w:pPr>
        <w:autoSpaceDE w:val="0"/>
        <w:autoSpaceDN w:val="0"/>
        <w:adjustRightInd w:val="0"/>
        <w:spacing w:after="0" w:line="240" w:lineRule="auto"/>
        <w:rPr>
          <w:rFonts w:ascii="ArialMT" w:hAnsi="ArialMT" w:cs="ArialMT"/>
        </w:rPr>
      </w:pPr>
      <w:r>
        <w:rPr>
          <w:rFonts w:ascii="ArialMT" w:hAnsi="ArialMT" w:cs="ArialMT"/>
        </w:rPr>
        <w:t>GOBERNACIÓN DE CUNDINAMARCA</w:t>
      </w:r>
    </w:p>
    <w:p w:rsidR="007757F0" w:rsidRDefault="007757F0" w:rsidP="007757F0">
      <w:pPr>
        <w:rPr>
          <w:rFonts w:ascii="ArialMT" w:hAnsi="ArialMT" w:cs="ArialMT"/>
        </w:rPr>
      </w:pPr>
      <w:r>
        <w:rPr>
          <w:rFonts w:ascii="ArialMT" w:hAnsi="ArialMT" w:cs="ArialMT"/>
        </w:rPr>
        <w:t>Ciudad</w:t>
      </w:r>
    </w:p>
    <w:p w:rsidR="007757F0" w:rsidRDefault="007757F0" w:rsidP="007757F0">
      <w:pPr>
        <w:jc w:val="both"/>
        <w:rPr>
          <w:rFonts w:ascii="ArialMT" w:hAnsi="ArialMT" w:cs="ArialMT"/>
        </w:rPr>
      </w:pPr>
    </w:p>
    <w:p w:rsidR="007757F0" w:rsidRDefault="007757F0" w:rsidP="007757F0">
      <w:pPr>
        <w:jc w:val="both"/>
        <w:rPr>
          <w:rFonts w:ascii="ArialMT" w:hAnsi="ArialMT" w:cs="ArialMT"/>
          <w:sz w:val="24"/>
          <w:szCs w:val="24"/>
        </w:rPr>
      </w:pPr>
      <w:r>
        <w:rPr>
          <w:rFonts w:ascii="Arial-BoldMT" w:hAnsi="Arial-BoldMT" w:cs="Arial-BoldMT"/>
          <w:b/>
          <w:bCs/>
          <w:sz w:val="24"/>
          <w:szCs w:val="24"/>
        </w:rPr>
        <w:t xml:space="preserve">Referencia: </w:t>
      </w:r>
      <w:r>
        <w:rPr>
          <w:rFonts w:ascii="ArialMT" w:hAnsi="ArialMT" w:cs="ArialMT"/>
          <w:sz w:val="24"/>
          <w:szCs w:val="24"/>
        </w:rPr>
        <w:t>CERTIFICACIÓN DECRETO 2271 DE JUNIO 18 DE 2009</w:t>
      </w:r>
    </w:p>
    <w:p w:rsidR="007757F0" w:rsidRDefault="007757F0" w:rsidP="007757F0">
      <w:pPr>
        <w:jc w:val="both"/>
        <w:rPr>
          <w:rFonts w:ascii="ArialMT" w:hAnsi="ArialMT" w:cs="ArialMT"/>
        </w:rPr>
      </w:pPr>
      <w:r>
        <w:rPr>
          <w:rFonts w:ascii="ArialMT" w:hAnsi="ArialMT" w:cs="ArialMT"/>
        </w:rPr>
        <w:t>Cordial saludo,</w:t>
      </w:r>
    </w:p>
    <w:p w:rsidR="007757F0" w:rsidRDefault="007757F0" w:rsidP="007757F0">
      <w:pPr>
        <w:autoSpaceDE w:val="0"/>
        <w:autoSpaceDN w:val="0"/>
        <w:adjustRightInd w:val="0"/>
        <w:spacing w:after="0" w:line="240" w:lineRule="auto"/>
        <w:jc w:val="both"/>
        <w:rPr>
          <w:rFonts w:ascii="ArialMT" w:hAnsi="ArialMT" w:cs="ArialMT"/>
        </w:rPr>
      </w:pPr>
      <w:r>
        <w:rPr>
          <w:rFonts w:ascii="ArialMT" w:hAnsi="ArialMT" w:cs="ArialMT"/>
        </w:rPr>
        <w:t xml:space="preserve">En atención a la referencia, obrando en nombre propio e identificado como aparece al pie de mi firma, me permito certificar bajo la gravedad de juramento pago a seguridad social del mes de FEBRERO de 2026 como contratista de la </w:t>
      </w:r>
      <w:r>
        <w:rPr>
          <w:rFonts w:ascii="Arial-BoldMT" w:hAnsi="Arial-BoldMT" w:cs="Arial-BoldMT"/>
          <w:b/>
          <w:bCs/>
        </w:rPr>
        <w:t>UNIDAD ADMINISTRATIVA ESPECIAL DE</w:t>
      </w:r>
      <w:r>
        <w:rPr>
          <w:rFonts w:ascii="ArialMT" w:hAnsi="ArialMT" w:cs="ArialMT"/>
        </w:rPr>
        <w:t xml:space="preserve"> </w:t>
      </w:r>
      <w:r>
        <w:rPr>
          <w:rFonts w:ascii="Arial-BoldMT" w:hAnsi="Arial-BoldMT" w:cs="Arial-BoldMT"/>
          <w:b/>
          <w:bCs/>
        </w:rPr>
        <w:t xml:space="preserve">PENSIONES </w:t>
      </w:r>
      <w:r>
        <w:rPr>
          <w:rFonts w:ascii="ArialMT" w:hAnsi="ArialMT" w:cs="ArialMT"/>
        </w:rPr>
        <w:t>con la cual tengo suscrito el contrato número UAEPC-CPS No.127 -2026, del 23 de enero 2026 al 22 de mayo 2026 el cual cuenta con un plazo de ejecución de cuatro (4) meses, por un valor total de SESENTA MILLONES DE PESOS M/CTE ($60.000.000).</w:t>
      </w:r>
    </w:p>
    <w:p w:rsidR="007757F0" w:rsidRDefault="007757F0" w:rsidP="007757F0">
      <w:pPr>
        <w:autoSpaceDE w:val="0"/>
        <w:autoSpaceDN w:val="0"/>
        <w:adjustRightInd w:val="0"/>
        <w:spacing w:after="0" w:line="240" w:lineRule="auto"/>
        <w:jc w:val="both"/>
        <w:rPr>
          <w:rFonts w:ascii="ArialMT" w:hAnsi="ArialMT" w:cs="ArialMT"/>
        </w:rPr>
      </w:pPr>
    </w:p>
    <w:p w:rsidR="007757F0" w:rsidRDefault="007757F0" w:rsidP="007757F0">
      <w:pPr>
        <w:autoSpaceDE w:val="0"/>
        <w:autoSpaceDN w:val="0"/>
        <w:adjustRightInd w:val="0"/>
        <w:spacing w:after="0" w:line="240" w:lineRule="auto"/>
        <w:jc w:val="both"/>
        <w:rPr>
          <w:rFonts w:ascii="ArialMT" w:hAnsi="ArialMT" w:cs="ArialMT"/>
        </w:rPr>
      </w:pPr>
      <w:r>
        <w:rPr>
          <w:rFonts w:ascii="ArialMT" w:hAnsi="ArialMT" w:cs="ArialMT"/>
        </w:rPr>
        <w:t>Declaro, bajo la gravedad de juramento conforme a lo establecido en la ley 1607 de 2012 y 1819 de 2016, que pertenezco a la clasificación tributaria empleado, ahora renta cedular de trabajo, certifico además de conformidad con el parágrafo 2° del artículo 383 del Estatuto Tributario, que no he contratado o vinculado a mi cargo 2 o más trabajadores asociados a la actividad. Que lo cotizado mensualmente no alcanza el tope legal de veinticinco (25) salarios mínimos legales mensuales vigentes.</w:t>
      </w:r>
    </w:p>
    <w:p w:rsidR="007757F0" w:rsidRDefault="007757F0" w:rsidP="007757F0">
      <w:pPr>
        <w:autoSpaceDE w:val="0"/>
        <w:autoSpaceDN w:val="0"/>
        <w:adjustRightInd w:val="0"/>
        <w:spacing w:after="0" w:line="240" w:lineRule="auto"/>
        <w:jc w:val="both"/>
        <w:rPr>
          <w:rFonts w:ascii="ArialMT" w:hAnsi="ArialMT" w:cs="ArialMT"/>
        </w:rPr>
      </w:pPr>
    </w:p>
    <w:p w:rsidR="007757F0" w:rsidRDefault="007757F0" w:rsidP="007757F0">
      <w:pPr>
        <w:autoSpaceDE w:val="0"/>
        <w:autoSpaceDN w:val="0"/>
        <w:adjustRightInd w:val="0"/>
        <w:spacing w:after="0" w:line="240" w:lineRule="auto"/>
        <w:jc w:val="both"/>
        <w:rPr>
          <w:rFonts w:ascii="ArialMT" w:hAnsi="ArialMT" w:cs="ArialMT"/>
        </w:rPr>
      </w:pPr>
      <w:r>
        <w:rPr>
          <w:rFonts w:ascii="ArialMT" w:hAnsi="ArialMT" w:cs="ArialMT"/>
        </w:rPr>
        <w:t>Los ingresos correspondientes al pago del periodo del 01 de febrero al 28 de febrero 2026</w:t>
      </w:r>
    </w:p>
    <w:p w:rsidR="007757F0" w:rsidRDefault="007757F0" w:rsidP="007757F0">
      <w:pPr>
        <w:autoSpaceDE w:val="0"/>
        <w:autoSpaceDN w:val="0"/>
        <w:adjustRightInd w:val="0"/>
        <w:spacing w:after="0" w:line="240" w:lineRule="auto"/>
        <w:jc w:val="both"/>
        <w:rPr>
          <w:rFonts w:ascii="ArialMT" w:hAnsi="ArialMT" w:cs="ArialMT"/>
        </w:rPr>
      </w:pPr>
      <w:r>
        <w:rPr>
          <w:rFonts w:ascii="ArialMT" w:hAnsi="ArialMT" w:cs="ArialMT"/>
        </w:rPr>
        <w:t xml:space="preserve">ascienden a la suma de $15.000.000. </w:t>
      </w:r>
    </w:p>
    <w:p w:rsidR="007757F0" w:rsidRDefault="007757F0" w:rsidP="007757F0">
      <w:pPr>
        <w:autoSpaceDE w:val="0"/>
        <w:autoSpaceDN w:val="0"/>
        <w:adjustRightInd w:val="0"/>
        <w:spacing w:after="0" w:line="240" w:lineRule="auto"/>
        <w:jc w:val="both"/>
        <w:rPr>
          <w:rFonts w:ascii="ArialMT" w:hAnsi="ArialMT" w:cs="ArialMT"/>
        </w:rPr>
      </w:pPr>
    </w:p>
    <w:p w:rsidR="007757F0" w:rsidRDefault="007757F0" w:rsidP="007757F0">
      <w:pPr>
        <w:autoSpaceDE w:val="0"/>
        <w:autoSpaceDN w:val="0"/>
        <w:adjustRightInd w:val="0"/>
        <w:spacing w:after="0" w:line="240" w:lineRule="auto"/>
        <w:jc w:val="both"/>
        <w:rPr>
          <w:rFonts w:ascii="ArialMT" w:hAnsi="ArialMT" w:cs="ArialMT"/>
        </w:rPr>
      </w:pPr>
      <w:r>
        <w:rPr>
          <w:rFonts w:ascii="ArialMT" w:hAnsi="ArialMT" w:cs="ArialMT"/>
        </w:rPr>
        <w:t>Para constancia se firma en la ciudad de Bogotá, D.C., al (04) día del mes de marzo 2026.</w:t>
      </w:r>
    </w:p>
    <w:p w:rsidR="007757F0" w:rsidRDefault="007757F0" w:rsidP="007757F0">
      <w:pPr>
        <w:autoSpaceDE w:val="0"/>
        <w:autoSpaceDN w:val="0"/>
        <w:adjustRightInd w:val="0"/>
        <w:spacing w:after="0" w:line="240" w:lineRule="auto"/>
        <w:rPr>
          <w:rFonts w:ascii="ArialMT" w:hAnsi="ArialMT" w:cs="ArialMT"/>
        </w:rPr>
      </w:pPr>
    </w:p>
    <w:p w:rsidR="0098557B" w:rsidRPr="00B932F1" w:rsidRDefault="0098557B" w:rsidP="0098557B">
      <w:pPr>
        <w:pStyle w:val="Sinespaciado"/>
        <w:rPr>
          <w:rFonts w:ascii="Arial" w:hAnsi="Arial" w:cs="Arial"/>
          <w:b/>
        </w:rPr>
      </w:pPr>
    </w:p>
    <w:p w:rsidR="0098557B" w:rsidRPr="00B932F1" w:rsidRDefault="0098557B" w:rsidP="0098557B">
      <w:pPr>
        <w:pStyle w:val="Sinespaciado"/>
        <w:rPr>
          <w:rFonts w:ascii="Arial" w:hAnsi="Arial" w:cs="Arial"/>
          <w:b/>
        </w:rPr>
      </w:pPr>
      <w:r w:rsidRPr="00B932F1">
        <w:rPr>
          <w:rFonts w:ascii="Arial" w:hAnsi="Arial" w:cs="Arial" w:hint="cs"/>
          <w:iCs/>
          <w:noProof/>
          <w:lang w:val="en-US"/>
        </w:rPr>
        <w:drawing>
          <wp:inline distT="0" distB="0" distL="0" distR="0" wp14:anchorId="5C824133" wp14:editId="0C0C264F">
            <wp:extent cx="1425982" cy="77529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RMA.jpe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20444" cy="989761"/>
                    </a:xfrm>
                    <a:prstGeom prst="rect">
                      <a:avLst/>
                    </a:prstGeom>
                  </pic:spPr>
                </pic:pic>
              </a:graphicData>
            </a:graphic>
          </wp:inline>
        </w:drawing>
      </w:r>
    </w:p>
    <w:p w:rsidR="0098557B" w:rsidRPr="00B932F1" w:rsidRDefault="0098557B" w:rsidP="0098557B">
      <w:pPr>
        <w:pStyle w:val="Sinespaciado"/>
        <w:rPr>
          <w:rFonts w:ascii="Arial" w:hAnsi="Arial" w:cs="Arial"/>
        </w:rPr>
      </w:pPr>
      <w:r w:rsidRPr="00B932F1">
        <w:rPr>
          <w:rFonts w:ascii="Arial" w:hAnsi="Arial" w:cs="Arial" w:hint="cs"/>
          <w:b/>
        </w:rPr>
        <w:t xml:space="preserve">NOMBRE:   </w:t>
      </w:r>
      <w:r w:rsidRPr="00B932F1">
        <w:rPr>
          <w:rFonts w:ascii="Arial" w:hAnsi="Arial" w:cs="Arial" w:hint="cs"/>
        </w:rPr>
        <w:t>FABIOLA ENCISO MONTERO</w:t>
      </w:r>
    </w:p>
    <w:p w:rsidR="0098557B" w:rsidRPr="00B932F1" w:rsidRDefault="0098557B" w:rsidP="0098557B">
      <w:pPr>
        <w:pStyle w:val="Sinespaciado"/>
        <w:rPr>
          <w:rFonts w:ascii="Arial" w:hAnsi="Arial" w:cs="Arial"/>
          <w:b/>
        </w:rPr>
      </w:pPr>
      <w:r w:rsidRPr="00B932F1">
        <w:rPr>
          <w:rFonts w:ascii="Arial" w:hAnsi="Arial" w:cs="Arial" w:hint="cs"/>
          <w:b/>
        </w:rPr>
        <w:t xml:space="preserve">CEDULA:    </w:t>
      </w:r>
      <w:r w:rsidRPr="00B932F1">
        <w:rPr>
          <w:rFonts w:ascii="Arial" w:hAnsi="Arial" w:cs="Arial" w:hint="cs"/>
        </w:rPr>
        <w:t>51906321</w:t>
      </w:r>
    </w:p>
    <w:p w:rsidR="0098557B" w:rsidRPr="00B932F1" w:rsidRDefault="0098557B" w:rsidP="0098557B">
      <w:pPr>
        <w:rPr>
          <w:rFonts w:ascii="Arial" w:hAnsi="Arial" w:cs="Arial"/>
        </w:rPr>
      </w:pPr>
    </w:p>
    <w:p w:rsidR="0098557B" w:rsidRPr="007757F0" w:rsidRDefault="0098557B" w:rsidP="007757F0">
      <w:pPr>
        <w:autoSpaceDE w:val="0"/>
        <w:autoSpaceDN w:val="0"/>
        <w:adjustRightInd w:val="0"/>
        <w:spacing w:after="0" w:line="240" w:lineRule="auto"/>
        <w:rPr>
          <w:rFonts w:ascii="ArialMT" w:hAnsi="ArialMT" w:cs="ArialMT"/>
        </w:rPr>
      </w:pPr>
    </w:p>
    <w:sectPr w:rsidR="0098557B" w:rsidRPr="007757F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1"/>
    <w:family w:val="roman"/>
    <w:pitch w:val="variable"/>
    <w:sig w:usb0="E0002EFF" w:usb1="C000785B" w:usb2="00000009" w:usb3="00000000" w:csb0="000001FF" w:csb1="00000000"/>
  </w:font>
  <w:font w:name="ArialMT">
    <w:altName w:val="Arial"/>
    <w:panose1 w:val="020B0604020202020204"/>
    <w:charset w:val="00"/>
    <w:family w:val="roman"/>
    <w:notTrueType/>
    <w:pitch w:val="default"/>
  </w:font>
  <w:font w:name="Arial-BoldMT">
    <w:altName w:val="Arial"/>
    <w:panose1 w:val="020B0604020202020204"/>
    <w:charset w:val="00"/>
    <w:family w:val="auto"/>
    <w:notTrueType/>
    <w:pitch w:val="default"/>
    <w:sig w:usb0="00000003" w:usb1="00000000" w:usb2="00000000" w:usb3="00000000" w:csb0="00000001" w:csb1="00000000"/>
  </w:font>
  <w:font w:name="Arial">
    <w:panose1 w:val="020B0604020202020204"/>
    <w:charset w:val="01"/>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7F0"/>
    <w:rsid w:val="000578E5"/>
    <w:rsid w:val="006643FB"/>
    <w:rsid w:val="007757F0"/>
    <w:rsid w:val="009855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A15AE"/>
  <w15:chartTrackingRefBased/>
  <w15:docId w15:val="{5C4839C8-15EA-42C7-B993-BAA2DD83E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98557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227</Words>
  <Characters>1254</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KARINA AMADOR</dc:creator>
  <cp:keywords/>
  <dc:description/>
  <cp:lastModifiedBy>Unidad Pensiones Cundinamarca</cp:lastModifiedBy>
  <cp:revision>2</cp:revision>
  <dcterms:created xsi:type="dcterms:W3CDTF">2026-03-04T21:58:00Z</dcterms:created>
  <dcterms:modified xsi:type="dcterms:W3CDTF">2026-03-04T21:58:00Z</dcterms:modified>
</cp:coreProperties>
</file>