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23B90" w14:textId="14344D51" w:rsidR="003F2225" w:rsidRDefault="00433680" w:rsidP="003F2225">
      <w:pPr>
        <w:pStyle w:val="InviasNormal"/>
        <w:spacing w:after="120"/>
        <w:jc w:val="left"/>
        <w:rPr>
          <w:rFonts w:ascii="Arial Narrow" w:hAnsi="Arial Narrow"/>
          <w:b/>
          <w:sz w:val="24"/>
          <w:lang w:val="es-MX"/>
        </w:rPr>
      </w:pPr>
      <w:r>
        <w:rPr>
          <w:rFonts w:ascii="Arial Narrow" w:hAnsi="Arial Narrow"/>
          <w:b/>
          <w:sz w:val="24"/>
          <w:lang w:val="es-MX"/>
        </w:rPr>
        <w:t>IP</w:t>
      </w:r>
      <w:r w:rsidR="00F41CA9" w:rsidRPr="00E03A3C">
        <w:rPr>
          <w:rFonts w:ascii="Arial Narrow" w:hAnsi="Arial Narrow"/>
          <w:b/>
          <w:sz w:val="24"/>
          <w:lang w:val="es-MX"/>
        </w:rPr>
        <w:t>-</w:t>
      </w:r>
      <w:r w:rsidR="00DD358D">
        <w:rPr>
          <w:rFonts w:ascii="Arial Narrow" w:hAnsi="Arial Narrow"/>
          <w:b/>
          <w:sz w:val="24"/>
          <w:lang w:val="es-MX"/>
        </w:rPr>
        <w:t>0</w:t>
      </w:r>
      <w:r w:rsidR="00A950D1">
        <w:rPr>
          <w:rFonts w:ascii="Arial Narrow" w:hAnsi="Arial Narrow"/>
          <w:b/>
          <w:sz w:val="24"/>
          <w:lang w:val="es-MX"/>
        </w:rPr>
        <w:t>0</w:t>
      </w:r>
      <w:r w:rsidR="00D665B9">
        <w:rPr>
          <w:rFonts w:ascii="Arial Narrow" w:hAnsi="Arial Narrow"/>
          <w:b/>
          <w:sz w:val="24"/>
          <w:lang w:val="es-MX"/>
        </w:rPr>
        <w:t>8</w:t>
      </w:r>
      <w:r w:rsidR="00C814FB">
        <w:rPr>
          <w:rFonts w:ascii="Arial Narrow" w:hAnsi="Arial Narrow"/>
          <w:b/>
          <w:sz w:val="24"/>
          <w:lang w:val="es-MX"/>
        </w:rPr>
        <w:t>-</w:t>
      </w:r>
      <w:r w:rsidR="00BB352E" w:rsidRPr="00E03A3C">
        <w:rPr>
          <w:rFonts w:ascii="Arial Narrow" w:hAnsi="Arial Narrow"/>
          <w:b/>
          <w:sz w:val="24"/>
          <w:lang w:val="es-MX"/>
        </w:rPr>
        <w:t>202</w:t>
      </w:r>
      <w:r w:rsidR="00A5037B">
        <w:rPr>
          <w:rFonts w:ascii="Arial Narrow" w:hAnsi="Arial Narrow"/>
          <w:b/>
          <w:sz w:val="24"/>
          <w:lang w:val="es-MX"/>
        </w:rPr>
        <w:t>6</w:t>
      </w:r>
    </w:p>
    <w:p w14:paraId="2D167B2D" w14:textId="0CA3E343" w:rsidR="00FD5042" w:rsidRPr="003F2225" w:rsidRDefault="00A61CE7" w:rsidP="003F2225">
      <w:pPr>
        <w:pStyle w:val="InviasNormal"/>
        <w:spacing w:after="120"/>
        <w:jc w:val="center"/>
        <w:rPr>
          <w:rFonts w:ascii="Arial Narrow" w:hAnsi="Arial Narrow"/>
          <w:b/>
          <w:sz w:val="24"/>
          <w:lang w:val="es-MX"/>
        </w:rPr>
      </w:pPr>
      <w:r>
        <w:rPr>
          <w:rFonts w:ascii="Arial Narrow" w:hAnsi="Arial Narrow"/>
          <w:b/>
          <w:sz w:val="24"/>
          <w:lang w:val="es-MX"/>
        </w:rPr>
        <w:t>Anexo No 2</w:t>
      </w:r>
    </w:p>
    <w:p w14:paraId="0D357B3C" w14:textId="1EBA1919" w:rsidR="004873C9" w:rsidRDefault="004873C9" w:rsidP="004873C9">
      <w:pPr>
        <w:pStyle w:val="Encabezado"/>
        <w:jc w:val="center"/>
        <w:rPr>
          <w:rFonts w:ascii="Arial Narrow" w:hAnsi="Arial Narrow" w:cs="Arial"/>
          <w:b/>
          <w:sz w:val="24"/>
          <w:szCs w:val="24"/>
        </w:rPr>
      </w:pPr>
      <w:r w:rsidRPr="004873C9">
        <w:rPr>
          <w:rFonts w:ascii="Arial Narrow" w:hAnsi="Arial Narrow" w:cs="Arial"/>
          <w:b/>
          <w:sz w:val="24"/>
          <w:szCs w:val="24"/>
        </w:rPr>
        <w:t>CRON</w:t>
      </w:r>
      <w:r>
        <w:rPr>
          <w:rFonts w:ascii="Arial Narrow" w:hAnsi="Arial Narrow" w:cs="Arial"/>
          <w:b/>
          <w:sz w:val="24"/>
          <w:szCs w:val="24"/>
        </w:rPr>
        <w:t>OGRAMA DEL PROCESO</w:t>
      </w:r>
    </w:p>
    <w:p w14:paraId="7326488C" w14:textId="77777777" w:rsidR="004873C9" w:rsidRDefault="004873C9" w:rsidP="004873C9">
      <w:pPr>
        <w:pStyle w:val="Encabezado"/>
        <w:jc w:val="center"/>
        <w:rPr>
          <w:rFonts w:ascii="Arial Narrow" w:hAnsi="Arial Narrow" w:cs="Arial"/>
          <w:b/>
          <w:sz w:val="24"/>
          <w:szCs w:val="24"/>
        </w:rPr>
      </w:pPr>
    </w:p>
    <w:tbl>
      <w:tblPr>
        <w:tblW w:w="885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7"/>
        <w:gridCol w:w="2268"/>
        <w:gridCol w:w="3196"/>
      </w:tblGrid>
      <w:tr w:rsidR="00322629" w:rsidRPr="00D6709E" w14:paraId="36C6A265" w14:textId="77777777" w:rsidTr="00A666DB">
        <w:trPr>
          <w:trHeight w:val="232"/>
          <w:tblHeader/>
        </w:trPr>
        <w:tc>
          <w:tcPr>
            <w:tcW w:w="3387" w:type="dxa"/>
          </w:tcPr>
          <w:p w14:paraId="7F0747F6" w14:textId="77777777" w:rsidR="00322629" w:rsidRPr="00D6709E" w:rsidRDefault="00322629" w:rsidP="00A666DB">
            <w:pPr>
              <w:pStyle w:val="Sinespaciado"/>
              <w:jc w:val="center"/>
              <w:rPr>
                <w:rFonts w:ascii="Arial Narrow" w:hAnsi="Arial Narrow"/>
                <w:b/>
              </w:rPr>
            </w:pPr>
            <w:bookmarkStart w:id="0" w:name="_Hlk63688592"/>
            <w:r w:rsidRPr="00D6709E">
              <w:rPr>
                <w:rFonts w:ascii="Arial Narrow" w:hAnsi="Arial Narrow"/>
                <w:b/>
                <w:spacing w:val="-6"/>
              </w:rPr>
              <w:t>A</w:t>
            </w:r>
            <w:r w:rsidRPr="00D6709E">
              <w:rPr>
                <w:rFonts w:ascii="Arial Narrow" w:hAnsi="Arial Narrow"/>
                <w:b/>
                <w:spacing w:val="2"/>
              </w:rPr>
              <w:t>C</w:t>
            </w:r>
            <w:r w:rsidRPr="00D6709E">
              <w:rPr>
                <w:rFonts w:ascii="Arial Narrow" w:hAnsi="Arial Narrow"/>
                <w:b/>
                <w:spacing w:val="-1"/>
              </w:rPr>
              <w:t>T</w:t>
            </w:r>
            <w:r w:rsidRPr="00D6709E">
              <w:rPr>
                <w:rFonts w:ascii="Arial Narrow" w:hAnsi="Arial Narrow"/>
                <w:b/>
                <w:spacing w:val="1"/>
              </w:rPr>
              <w:t>I</w:t>
            </w:r>
            <w:r w:rsidRPr="00D6709E">
              <w:rPr>
                <w:rFonts w:ascii="Arial Narrow" w:hAnsi="Arial Narrow"/>
                <w:b/>
                <w:spacing w:val="-1"/>
              </w:rPr>
              <w:t>V</w:t>
            </w:r>
            <w:r w:rsidRPr="00D6709E">
              <w:rPr>
                <w:rFonts w:ascii="Arial Narrow" w:hAnsi="Arial Narrow"/>
                <w:b/>
                <w:spacing w:val="1"/>
              </w:rPr>
              <w:t>I</w:t>
            </w:r>
            <w:r w:rsidRPr="00D6709E">
              <w:rPr>
                <w:rFonts w:ascii="Arial Narrow" w:hAnsi="Arial Narrow"/>
                <w:b/>
              </w:rPr>
              <w:t>DAD.</w:t>
            </w:r>
          </w:p>
        </w:tc>
        <w:tc>
          <w:tcPr>
            <w:tcW w:w="2268" w:type="dxa"/>
            <w:vAlign w:val="center"/>
          </w:tcPr>
          <w:p w14:paraId="5560A3D9" w14:textId="77777777" w:rsidR="00322629" w:rsidRPr="00D6709E" w:rsidRDefault="00322629" w:rsidP="00A666DB">
            <w:pPr>
              <w:pStyle w:val="Sinespaciado"/>
              <w:jc w:val="center"/>
              <w:rPr>
                <w:rFonts w:ascii="Arial Narrow" w:hAnsi="Arial Narrow"/>
                <w:b/>
              </w:rPr>
            </w:pPr>
            <w:r w:rsidRPr="00D6709E">
              <w:rPr>
                <w:rFonts w:ascii="Arial Narrow" w:eastAsia="Arial" w:hAnsi="Arial Narrow"/>
                <w:b/>
              </w:rPr>
              <w:t>FE</w:t>
            </w:r>
            <w:r w:rsidRPr="00D6709E">
              <w:rPr>
                <w:rFonts w:ascii="Arial Narrow" w:eastAsia="Arial" w:hAnsi="Arial Narrow"/>
                <w:b/>
                <w:spacing w:val="-1"/>
              </w:rPr>
              <w:t>C</w:t>
            </w:r>
            <w:r w:rsidRPr="00D6709E">
              <w:rPr>
                <w:rFonts w:ascii="Arial Narrow" w:eastAsia="Arial" w:hAnsi="Arial Narrow"/>
                <w:b/>
              </w:rPr>
              <w:t>HA</w:t>
            </w:r>
          </w:p>
        </w:tc>
        <w:tc>
          <w:tcPr>
            <w:tcW w:w="3196" w:type="dxa"/>
          </w:tcPr>
          <w:p w14:paraId="777AA2DB" w14:textId="77777777" w:rsidR="00322629" w:rsidRPr="00D6709E" w:rsidRDefault="00322629" w:rsidP="00A666DB">
            <w:pPr>
              <w:pStyle w:val="Sinespaciado"/>
              <w:jc w:val="center"/>
              <w:rPr>
                <w:rFonts w:ascii="Arial Narrow" w:hAnsi="Arial Narrow"/>
                <w:b/>
              </w:rPr>
            </w:pPr>
            <w:r w:rsidRPr="00D6709E">
              <w:rPr>
                <w:rFonts w:ascii="Arial Narrow" w:hAnsi="Arial Narrow"/>
                <w:b/>
              </w:rPr>
              <w:t>LUGAR</w:t>
            </w:r>
          </w:p>
        </w:tc>
      </w:tr>
      <w:tr w:rsidR="00322629" w:rsidRPr="00D6709E" w14:paraId="0F5A9134" w14:textId="77777777" w:rsidTr="00A666DB">
        <w:trPr>
          <w:trHeight w:val="761"/>
        </w:trPr>
        <w:tc>
          <w:tcPr>
            <w:tcW w:w="3387" w:type="dxa"/>
          </w:tcPr>
          <w:p w14:paraId="7D50D9D3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Invitación a manifestar interés</w:t>
            </w:r>
          </w:p>
        </w:tc>
        <w:tc>
          <w:tcPr>
            <w:tcW w:w="2268" w:type="dxa"/>
          </w:tcPr>
          <w:p w14:paraId="21C16B64" w14:textId="55B0E503" w:rsidR="00322629" w:rsidRPr="00D6709E" w:rsidRDefault="00D665B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18 de marzo</w:t>
            </w:r>
            <w:r w:rsidR="00322629" w:rsidRPr="00D6709E">
              <w:rPr>
                <w:rFonts w:ascii="Arial Narrow" w:hAnsi="Arial Narrow"/>
              </w:rPr>
              <w:t xml:space="preserve"> de 2026 a las 1</w:t>
            </w:r>
            <w:r w:rsidR="00322629">
              <w:rPr>
                <w:rFonts w:ascii="Arial Narrow" w:hAnsi="Arial Narrow"/>
              </w:rPr>
              <w:t>1</w:t>
            </w:r>
            <w:r w:rsidR="00322629" w:rsidRPr="00D6709E">
              <w:rPr>
                <w:rFonts w:ascii="Arial Narrow" w:hAnsi="Arial Narrow"/>
              </w:rPr>
              <w:t>:</w:t>
            </w:r>
            <w:r w:rsidR="00322629">
              <w:rPr>
                <w:rFonts w:ascii="Arial Narrow" w:hAnsi="Arial Narrow"/>
              </w:rPr>
              <w:t>30</w:t>
            </w:r>
            <w:r w:rsidR="00322629" w:rsidRPr="00D6709E">
              <w:rPr>
                <w:rFonts w:ascii="Arial Narrow" w:hAnsi="Arial Narrow"/>
              </w:rPr>
              <w:t xml:space="preserve"> horas.</w:t>
            </w:r>
          </w:p>
        </w:tc>
        <w:tc>
          <w:tcPr>
            <w:tcW w:w="3196" w:type="dxa"/>
          </w:tcPr>
          <w:p w14:paraId="144198FF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7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339734EC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4AD603BF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r w:rsidRPr="00D6709E">
              <w:rPr>
                <w:rFonts w:ascii="Arial Narrow" w:hAnsi="Arial Narrow"/>
                <w:lang w:val="en-US"/>
              </w:rPr>
              <w:t>Empresa Desarrollo Sostenible EDESO</w:t>
            </w:r>
          </w:p>
        </w:tc>
      </w:tr>
      <w:tr w:rsidR="00322629" w:rsidRPr="00D6709E" w14:paraId="66921445" w14:textId="77777777" w:rsidTr="00A666DB">
        <w:trPr>
          <w:trHeight w:val="732"/>
        </w:trPr>
        <w:tc>
          <w:tcPr>
            <w:tcW w:w="3387" w:type="dxa"/>
          </w:tcPr>
          <w:p w14:paraId="20813110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Presentación de manifestación de interés</w:t>
            </w:r>
          </w:p>
          <w:p w14:paraId="1743FCFF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</w:p>
          <w:p w14:paraId="264D6F5F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</w:p>
        </w:tc>
        <w:tc>
          <w:tcPr>
            <w:tcW w:w="2268" w:type="dxa"/>
            <w:vAlign w:val="center"/>
          </w:tcPr>
          <w:p w14:paraId="03B653DA" w14:textId="77FF9C66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Desde las 1</w:t>
            </w:r>
            <w:r>
              <w:rPr>
                <w:rFonts w:ascii="Arial Narrow" w:hAnsi="Arial Narrow"/>
              </w:rPr>
              <w:t>1</w:t>
            </w:r>
            <w:r w:rsidRPr="00D6709E">
              <w:rPr>
                <w:rFonts w:ascii="Arial Narrow" w:hAnsi="Arial Narrow"/>
              </w:rPr>
              <w:t>:</w:t>
            </w:r>
            <w:r>
              <w:rPr>
                <w:rFonts w:ascii="Arial Narrow" w:hAnsi="Arial Narrow"/>
              </w:rPr>
              <w:t>30</w:t>
            </w:r>
            <w:r w:rsidRPr="00D6709E">
              <w:rPr>
                <w:rFonts w:ascii="Arial Narrow" w:hAnsi="Arial Narrow"/>
              </w:rPr>
              <w:t xml:space="preserve"> horas hasta las 1</w:t>
            </w:r>
            <w:r>
              <w:rPr>
                <w:rFonts w:ascii="Arial Narrow" w:hAnsi="Arial Narrow"/>
              </w:rPr>
              <w:t>7</w:t>
            </w:r>
            <w:r w:rsidRPr="00D6709E">
              <w:rPr>
                <w:rFonts w:ascii="Arial Narrow" w:hAnsi="Arial Narrow"/>
              </w:rPr>
              <w:t xml:space="preserve">:00 horas </w:t>
            </w:r>
            <w:r w:rsidR="00D665B9">
              <w:rPr>
                <w:rFonts w:ascii="Arial Narrow" w:hAnsi="Arial Narrow"/>
              </w:rPr>
              <w:t>del 18 de marzo de 2026</w:t>
            </w:r>
            <w:r w:rsidR="007C2A03">
              <w:rPr>
                <w:rFonts w:ascii="Arial Narrow" w:hAnsi="Arial Narrow"/>
              </w:rPr>
              <w:t>.</w:t>
            </w:r>
          </w:p>
        </w:tc>
        <w:tc>
          <w:tcPr>
            <w:tcW w:w="3196" w:type="dxa"/>
          </w:tcPr>
          <w:p w14:paraId="04BB787D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8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2709FFEB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45ABB02A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  <w:lang w:val="en-US"/>
              </w:rPr>
              <w:t>Empresa Desarrollo Sostenible EDESO</w:t>
            </w:r>
          </w:p>
        </w:tc>
      </w:tr>
      <w:tr w:rsidR="00322629" w:rsidRPr="00D6709E" w14:paraId="795425FC" w14:textId="77777777" w:rsidTr="00A666DB">
        <w:trPr>
          <w:trHeight w:val="559"/>
        </w:trPr>
        <w:tc>
          <w:tcPr>
            <w:tcW w:w="3387" w:type="dxa"/>
          </w:tcPr>
          <w:p w14:paraId="0D20932E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Traslado informe presentación manifestaciones de interés. </w:t>
            </w:r>
          </w:p>
        </w:tc>
        <w:tc>
          <w:tcPr>
            <w:tcW w:w="2268" w:type="dxa"/>
            <w:vAlign w:val="center"/>
          </w:tcPr>
          <w:p w14:paraId="35BB05B5" w14:textId="768E09BF" w:rsidR="00322629" w:rsidRPr="00D6709E" w:rsidRDefault="007C2A03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19 de marzo de 2026 desde las 8:00 a.m.</w:t>
            </w:r>
            <w:r w:rsidR="00322629" w:rsidRPr="00D6709E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3196" w:type="dxa"/>
          </w:tcPr>
          <w:p w14:paraId="62D6BADB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9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62CB560C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2DB0F92E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r w:rsidRPr="00D6709E">
              <w:rPr>
                <w:rFonts w:ascii="Arial Narrow" w:hAnsi="Arial Narrow"/>
                <w:lang w:val="en-US"/>
              </w:rPr>
              <w:t>Empresa Desarrollo Sostenible EDESO</w:t>
            </w:r>
          </w:p>
        </w:tc>
      </w:tr>
      <w:tr w:rsidR="00322629" w:rsidRPr="00D6709E" w14:paraId="179714BA" w14:textId="77777777" w:rsidTr="00A666DB">
        <w:trPr>
          <w:trHeight w:val="732"/>
        </w:trPr>
        <w:tc>
          <w:tcPr>
            <w:tcW w:w="3387" w:type="dxa"/>
          </w:tcPr>
          <w:p w14:paraId="2C42314E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Publicación del documento de Invitación Privada y anexos. </w:t>
            </w:r>
          </w:p>
        </w:tc>
        <w:tc>
          <w:tcPr>
            <w:tcW w:w="2268" w:type="dxa"/>
            <w:vAlign w:val="center"/>
          </w:tcPr>
          <w:p w14:paraId="026A4173" w14:textId="38030178" w:rsidR="00322629" w:rsidRPr="00D6709E" w:rsidRDefault="007C2A03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</w:t>
            </w:r>
            <w:r w:rsidR="00322629" w:rsidRPr="00D6709E">
              <w:rPr>
                <w:rFonts w:ascii="Arial Narrow" w:hAnsi="Arial Narrow"/>
              </w:rPr>
              <w:t xml:space="preserve"> de </w:t>
            </w:r>
            <w:r w:rsidR="00322629">
              <w:rPr>
                <w:rFonts w:ascii="Arial Narrow" w:hAnsi="Arial Narrow"/>
              </w:rPr>
              <w:t>marzo</w:t>
            </w:r>
            <w:r w:rsidR="00322629" w:rsidRPr="00D6709E">
              <w:rPr>
                <w:rFonts w:ascii="Arial Narrow" w:hAnsi="Arial Narrow"/>
              </w:rPr>
              <w:t xml:space="preserve"> de 2026 </w:t>
            </w:r>
            <w:r>
              <w:rPr>
                <w:rFonts w:ascii="Arial Narrow" w:hAnsi="Arial Narrow"/>
              </w:rPr>
              <w:t>a</w:t>
            </w:r>
            <w:r w:rsidR="00322629" w:rsidRPr="00D6709E">
              <w:rPr>
                <w:rFonts w:ascii="Arial Narrow" w:hAnsi="Arial Narrow"/>
              </w:rPr>
              <w:t xml:space="preserve"> las 1</w:t>
            </w:r>
            <w:r>
              <w:rPr>
                <w:rFonts w:ascii="Arial Narrow" w:hAnsi="Arial Narrow"/>
              </w:rPr>
              <w:t xml:space="preserve">6:00 </w:t>
            </w:r>
            <w:r w:rsidR="00322629" w:rsidRPr="00D6709E">
              <w:rPr>
                <w:rFonts w:ascii="Arial Narrow" w:hAnsi="Arial Narrow"/>
              </w:rPr>
              <w:t>horas.</w:t>
            </w:r>
          </w:p>
        </w:tc>
        <w:tc>
          <w:tcPr>
            <w:tcW w:w="3196" w:type="dxa"/>
          </w:tcPr>
          <w:p w14:paraId="415D9086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0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3D7E43EB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300053AE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r w:rsidRPr="00D6709E">
              <w:rPr>
                <w:rFonts w:ascii="Arial Narrow" w:hAnsi="Arial Narrow"/>
                <w:lang w:val="en-US"/>
              </w:rPr>
              <w:t>Empresa Desarrollo Sostenible EDESO</w:t>
            </w:r>
          </w:p>
        </w:tc>
      </w:tr>
      <w:tr w:rsidR="00322629" w:rsidRPr="00D6709E" w14:paraId="20644B12" w14:textId="77777777" w:rsidTr="00A666DB">
        <w:trPr>
          <w:trHeight w:val="483"/>
        </w:trPr>
        <w:tc>
          <w:tcPr>
            <w:tcW w:w="3387" w:type="dxa"/>
          </w:tcPr>
          <w:p w14:paraId="1A02E73C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Reunión Informativa, asignación de riesgos y visita técnica. </w:t>
            </w:r>
          </w:p>
        </w:tc>
        <w:tc>
          <w:tcPr>
            <w:tcW w:w="2268" w:type="dxa"/>
            <w:vAlign w:val="center"/>
          </w:tcPr>
          <w:p w14:paraId="7C6D9D18" w14:textId="55AD70C7" w:rsidR="00322629" w:rsidRPr="00D6709E" w:rsidRDefault="007C2A03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21 </w:t>
            </w:r>
            <w:r w:rsidR="00322629" w:rsidRPr="00D6709E">
              <w:rPr>
                <w:rFonts w:ascii="Arial Narrow" w:hAnsi="Arial Narrow"/>
              </w:rPr>
              <w:t xml:space="preserve">de </w:t>
            </w:r>
            <w:r w:rsidR="00322629">
              <w:rPr>
                <w:rFonts w:ascii="Arial Narrow" w:hAnsi="Arial Narrow"/>
              </w:rPr>
              <w:t>marzo</w:t>
            </w:r>
            <w:r w:rsidR="00322629" w:rsidRPr="00D6709E">
              <w:rPr>
                <w:rFonts w:ascii="Arial Narrow" w:hAnsi="Arial Narrow"/>
              </w:rPr>
              <w:t xml:space="preserve"> de 2026   a las 15:00 horas. </w:t>
            </w:r>
          </w:p>
        </w:tc>
        <w:tc>
          <w:tcPr>
            <w:tcW w:w="3196" w:type="dxa"/>
          </w:tcPr>
          <w:p w14:paraId="143099AF" w14:textId="77777777" w:rsidR="00322629" w:rsidRPr="00D6709E" w:rsidRDefault="00322629" w:rsidP="00A666DB">
            <w:pPr>
              <w:pStyle w:val="Prrafodelista"/>
              <w:rPr>
                <w:rFonts w:ascii="Arial Narrow" w:hAnsi="Arial Narrow" w:cs="Arial"/>
              </w:rPr>
            </w:pPr>
            <w:r w:rsidRPr="00D6709E">
              <w:rPr>
                <w:rFonts w:ascii="Arial Narrow" w:hAnsi="Arial Narrow" w:cs="Arial"/>
              </w:rPr>
              <w:t xml:space="preserve">Sede principal EDESO. </w:t>
            </w:r>
          </w:p>
          <w:p w14:paraId="27847AB5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</w:p>
        </w:tc>
      </w:tr>
      <w:tr w:rsidR="00322629" w:rsidRPr="00D6709E" w14:paraId="723454D1" w14:textId="77777777" w:rsidTr="00A666DB">
        <w:trPr>
          <w:trHeight w:val="982"/>
        </w:trPr>
        <w:tc>
          <w:tcPr>
            <w:tcW w:w="3387" w:type="dxa"/>
          </w:tcPr>
          <w:p w14:paraId="42A0B8CC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Fecha límite para formular observaciones a la Invitación Privada. </w:t>
            </w:r>
          </w:p>
          <w:p w14:paraId="2ADE39FC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</w:p>
          <w:p w14:paraId="2A634427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</w:p>
        </w:tc>
        <w:tc>
          <w:tcPr>
            <w:tcW w:w="2268" w:type="dxa"/>
            <w:vAlign w:val="center"/>
          </w:tcPr>
          <w:p w14:paraId="3D3A4A36" w14:textId="6FBD4F9E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Hasta el </w:t>
            </w:r>
            <w:r>
              <w:rPr>
                <w:rFonts w:ascii="Arial Narrow" w:hAnsi="Arial Narrow"/>
              </w:rPr>
              <w:t>04</w:t>
            </w:r>
            <w:r w:rsidRPr="00D6709E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>marzo</w:t>
            </w:r>
            <w:r w:rsidRPr="00D6709E">
              <w:rPr>
                <w:rFonts w:ascii="Arial Narrow" w:hAnsi="Arial Narrow"/>
              </w:rPr>
              <w:t xml:space="preserve"> de 2026 hasta las 14:00 horas. </w:t>
            </w:r>
          </w:p>
        </w:tc>
        <w:tc>
          <w:tcPr>
            <w:tcW w:w="3196" w:type="dxa"/>
          </w:tcPr>
          <w:p w14:paraId="003DBC62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1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5B70A902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0C108E6B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  <w:lang w:val="en-US"/>
              </w:rPr>
              <w:t>Empresa Desarrollo Sostenible EDESO</w:t>
            </w:r>
          </w:p>
        </w:tc>
      </w:tr>
      <w:tr w:rsidR="00322629" w:rsidRPr="00D6709E" w14:paraId="6E61FF67" w14:textId="77777777" w:rsidTr="00A666DB">
        <w:trPr>
          <w:trHeight w:val="732"/>
        </w:trPr>
        <w:tc>
          <w:tcPr>
            <w:tcW w:w="3387" w:type="dxa"/>
          </w:tcPr>
          <w:p w14:paraId="5CA6CDBC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Respuesta observaciones a la Invitación Privada y publicación de adendas cuando a ello haya lugar. </w:t>
            </w:r>
          </w:p>
        </w:tc>
        <w:tc>
          <w:tcPr>
            <w:tcW w:w="2268" w:type="dxa"/>
            <w:vAlign w:val="center"/>
          </w:tcPr>
          <w:p w14:paraId="062F9039" w14:textId="1E23EEF9" w:rsidR="00322629" w:rsidRPr="00D6709E" w:rsidRDefault="007C2A03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24</w:t>
            </w:r>
            <w:r w:rsidR="00322629" w:rsidRPr="00D6709E">
              <w:rPr>
                <w:rFonts w:ascii="Arial Narrow" w:hAnsi="Arial Narrow"/>
              </w:rPr>
              <w:t xml:space="preserve"> de </w:t>
            </w:r>
            <w:r w:rsidR="00322629">
              <w:rPr>
                <w:rFonts w:ascii="Arial Narrow" w:hAnsi="Arial Narrow"/>
              </w:rPr>
              <w:t>marzo</w:t>
            </w:r>
            <w:r w:rsidR="00322629" w:rsidRPr="00D6709E">
              <w:rPr>
                <w:rFonts w:ascii="Arial Narrow" w:hAnsi="Arial Narrow"/>
              </w:rPr>
              <w:t xml:space="preserve"> de 2026 a las 16:00 horas.</w:t>
            </w:r>
          </w:p>
        </w:tc>
        <w:tc>
          <w:tcPr>
            <w:tcW w:w="3196" w:type="dxa"/>
          </w:tcPr>
          <w:p w14:paraId="69BC95E6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2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02CF856E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6E3E7D83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r w:rsidRPr="00D6709E">
              <w:rPr>
                <w:rFonts w:ascii="Arial Narrow" w:hAnsi="Arial Narrow"/>
                <w:lang w:val="en-US"/>
              </w:rPr>
              <w:t>Empresa Desarrollo Sostenible EDESO</w:t>
            </w:r>
          </w:p>
        </w:tc>
      </w:tr>
      <w:tr w:rsidR="00322629" w:rsidRPr="00D6709E" w14:paraId="40930264" w14:textId="77777777" w:rsidTr="00A666DB">
        <w:trPr>
          <w:trHeight w:val="732"/>
        </w:trPr>
        <w:tc>
          <w:tcPr>
            <w:tcW w:w="3387" w:type="dxa"/>
          </w:tcPr>
          <w:p w14:paraId="40900A14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Fecha y hora límite para presentar la propuesta.</w:t>
            </w:r>
          </w:p>
        </w:tc>
        <w:tc>
          <w:tcPr>
            <w:tcW w:w="2268" w:type="dxa"/>
            <w:vAlign w:val="center"/>
          </w:tcPr>
          <w:p w14:paraId="70DF7E40" w14:textId="3A526871" w:rsidR="00322629" w:rsidRPr="00D6709E" w:rsidRDefault="007C2A03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25</w:t>
            </w:r>
            <w:r w:rsidR="00322629" w:rsidRPr="00D6709E">
              <w:rPr>
                <w:rFonts w:ascii="Arial Narrow" w:hAnsi="Arial Narrow"/>
              </w:rPr>
              <w:t xml:space="preserve"> de </w:t>
            </w:r>
            <w:r w:rsidR="00322629">
              <w:rPr>
                <w:rFonts w:ascii="Arial Narrow" w:hAnsi="Arial Narrow"/>
              </w:rPr>
              <w:t>marzo</w:t>
            </w:r>
            <w:r w:rsidR="00322629" w:rsidRPr="00D6709E">
              <w:rPr>
                <w:rFonts w:ascii="Arial Narrow" w:hAnsi="Arial Narrow"/>
              </w:rPr>
              <w:t xml:space="preserve"> de 2026 a las 1</w:t>
            </w:r>
            <w:r>
              <w:rPr>
                <w:rFonts w:ascii="Arial Narrow" w:hAnsi="Arial Narrow"/>
              </w:rPr>
              <w:t>2</w:t>
            </w:r>
            <w:r w:rsidR="00322629" w:rsidRPr="00D6709E">
              <w:rPr>
                <w:rFonts w:ascii="Arial Narrow" w:hAnsi="Arial Narrow"/>
              </w:rPr>
              <w:t xml:space="preserve">:00 horas. </w:t>
            </w:r>
          </w:p>
        </w:tc>
        <w:tc>
          <w:tcPr>
            <w:tcW w:w="3196" w:type="dxa"/>
          </w:tcPr>
          <w:p w14:paraId="48FB470C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3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6AE1837B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687DE3A4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  <w:lang w:val="en-US"/>
              </w:rPr>
              <w:t>Empresa Desarrollo Sostenible EDESO</w:t>
            </w:r>
          </w:p>
        </w:tc>
      </w:tr>
      <w:tr w:rsidR="00322629" w:rsidRPr="00D6709E" w14:paraId="13C5847B" w14:textId="77777777" w:rsidTr="00A666DB">
        <w:trPr>
          <w:trHeight w:val="479"/>
        </w:trPr>
        <w:tc>
          <w:tcPr>
            <w:tcW w:w="3387" w:type="dxa"/>
          </w:tcPr>
          <w:p w14:paraId="62CF7AD0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Apertura de Sobres de propuestas. </w:t>
            </w:r>
          </w:p>
        </w:tc>
        <w:tc>
          <w:tcPr>
            <w:tcW w:w="2268" w:type="dxa"/>
            <w:vAlign w:val="center"/>
          </w:tcPr>
          <w:p w14:paraId="4CA75826" w14:textId="1AFE2310" w:rsidR="00322629" w:rsidRPr="00D6709E" w:rsidRDefault="007C2A03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25</w:t>
            </w:r>
            <w:r w:rsidR="00322629">
              <w:rPr>
                <w:rFonts w:ascii="Arial Narrow" w:hAnsi="Arial Narrow"/>
              </w:rPr>
              <w:t xml:space="preserve"> </w:t>
            </w:r>
            <w:r w:rsidR="00322629" w:rsidRPr="00D6709E">
              <w:rPr>
                <w:rFonts w:ascii="Arial Narrow" w:hAnsi="Arial Narrow"/>
              </w:rPr>
              <w:t xml:space="preserve">de </w:t>
            </w:r>
            <w:r w:rsidR="00322629">
              <w:rPr>
                <w:rFonts w:ascii="Arial Narrow" w:hAnsi="Arial Narrow"/>
              </w:rPr>
              <w:t>marzo</w:t>
            </w:r>
            <w:r w:rsidR="00322629" w:rsidRPr="00D6709E">
              <w:rPr>
                <w:rFonts w:ascii="Arial Narrow" w:hAnsi="Arial Narrow"/>
              </w:rPr>
              <w:t xml:space="preserve"> de 2026  a las 1</w:t>
            </w:r>
            <w:r>
              <w:rPr>
                <w:rFonts w:ascii="Arial Narrow" w:hAnsi="Arial Narrow"/>
              </w:rPr>
              <w:t>2</w:t>
            </w:r>
            <w:r w:rsidR="00322629" w:rsidRPr="00D6709E">
              <w:rPr>
                <w:rFonts w:ascii="Arial Narrow" w:hAnsi="Arial Narrow"/>
              </w:rPr>
              <w:t>:10 horas.</w:t>
            </w:r>
          </w:p>
        </w:tc>
        <w:tc>
          <w:tcPr>
            <w:tcW w:w="3196" w:type="dxa"/>
          </w:tcPr>
          <w:p w14:paraId="4AED9ACC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4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18585AA8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109A8AA5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  <w:lang w:val="en-US"/>
              </w:rPr>
              <w:t>Empresa Desarrollo Sostenible EDESO</w:t>
            </w:r>
          </w:p>
        </w:tc>
      </w:tr>
      <w:tr w:rsidR="00322629" w:rsidRPr="00D6709E" w14:paraId="33666325" w14:textId="77777777" w:rsidTr="00A666DB">
        <w:trPr>
          <w:trHeight w:val="50"/>
        </w:trPr>
        <w:tc>
          <w:tcPr>
            <w:tcW w:w="3387" w:type="dxa"/>
          </w:tcPr>
          <w:p w14:paraId="1B78206D" w14:textId="77777777" w:rsidR="00322629" w:rsidRPr="00D6709E" w:rsidRDefault="00322629" w:rsidP="00A666DB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Informe de evaluación preliminar Verificación de requisitos habilitantes y Traslado a los proponentes.</w:t>
            </w:r>
          </w:p>
        </w:tc>
        <w:tc>
          <w:tcPr>
            <w:tcW w:w="2268" w:type="dxa"/>
            <w:vAlign w:val="center"/>
          </w:tcPr>
          <w:p w14:paraId="6A80C2D9" w14:textId="02E7CC0D" w:rsidR="00322629" w:rsidRPr="00D6709E" w:rsidRDefault="007C2A03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27</w:t>
            </w:r>
            <w:r w:rsidR="00322629" w:rsidRPr="00D6709E">
              <w:rPr>
                <w:rFonts w:ascii="Arial Narrow" w:hAnsi="Arial Narrow"/>
              </w:rPr>
              <w:t xml:space="preserve"> de </w:t>
            </w:r>
            <w:r w:rsidR="00322629">
              <w:rPr>
                <w:rFonts w:ascii="Arial Narrow" w:hAnsi="Arial Narrow"/>
              </w:rPr>
              <w:t>marzo</w:t>
            </w:r>
            <w:r w:rsidR="00322629" w:rsidRPr="00D6709E">
              <w:rPr>
                <w:rFonts w:ascii="Arial Narrow" w:hAnsi="Arial Narrow"/>
              </w:rPr>
              <w:t xml:space="preserve"> de 2026 a las 17:30 horas.</w:t>
            </w:r>
          </w:p>
        </w:tc>
        <w:tc>
          <w:tcPr>
            <w:tcW w:w="3196" w:type="dxa"/>
          </w:tcPr>
          <w:p w14:paraId="68BFE315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5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24779E2F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1BFC26BA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r w:rsidRPr="00D6709E">
              <w:rPr>
                <w:rFonts w:ascii="Arial Narrow" w:hAnsi="Arial Narrow"/>
                <w:lang w:val="en-US"/>
              </w:rPr>
              <w:t>Empresa Desarrollo Sostenible EDESO</w:t>
            </w:r>
          </w:p>
        </w:tc>
      </w:tr>
      <w:tr w:rsidR="00322629" w:rsidRPr="00D6709E" w14:paraId="5AECE8E2" w14:textId="77777777" w:rsidTr="00A666DB">
        <w:trPr>
          <w:trHeight w:val="518"/>
        </w:trPr>
        <w:tc>
          <w:tcPr>
            <w:tcW w:w="3387" w:type="dxa"/>
          </w:tcPr>
          <w:p w14:paraId="79F65768" w14:textId="77777777" w:rsidR="00322629" w:rsidRPr="00D6709E" w:rsidRDefault="00322629" w:rsidP="00A666DB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lastRenderedPageBreak/>
              <w:t xml:space="preserve">Subsanabilidad y presentación de observaciones al informe preliminar de evaluación. </w:t>
            </w:r>
          </w:p>
          <w:p w14:paraId="7A84303B" w14:textId="77777777" w:rsidR="00322629" w:rsidRPr="00D6709E" w:rsidRDefault="00322629" w:rsidP="00A666DB">
            <w:pPr>
              <w:pStyle w:val="Sinespaciado"/>
              <w:ind w:right="286"/>
              <w:jc w:val="both"/>
              <w:rPr>
                <w:rFonts w:ascii="Arial Narrow" w:hAnsi="Arial Narrow"/>
              </w:rPr>
            </w:pPr>
          </w:p>
        </w:tc>
        <w:tc>
          <w:tcPr>
            <w:tcW w:w="2268" w:type="dxa"/>
            <w:vAlign w:val="center"/>
          </w:tcPr>
          <w:p w14:paraId="3C3B4696" w14:textId="52FC1AFD" w:rsidR="00322629" w:rsidRPr="00D6709E" w:rsidRDefault="007C2A03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06 de abril</w:t>
            </w:r>
            <w:r w:rsidR="00322629" w:rsidRPr="00D6709E">
              <w:rPr>
                <w:rFonts w:ascii="Arial Narrow" w:hAnsi="Arial Narrow"/>
              </w:rPr>
              <w:t xml:space="preserve"> de 2026 a las 17:30 horas. </w:t>
            </w:r>
          </w:p>
        </w:tc>
        <w:tc>
          <w:tcPr>
            <w:tcW w:w="3196" w:type="dxa"/>
          </w:tcPr>
          <w:p w14:paraId="490FCBC6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6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7E093841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42C000D6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  <w:lang w:val="en-US"/>
              </w:rPr>
              <w:t>Empresa Desarrollo Sostenible EDESO</w:t>
            </w:r>
          </w:p>
        </w:tc>
      </w:tr>
      <w:tr w:rsidR="00322629" w:rsidRPr="00D6709E" w14:paraId="5DDD1462" w14:textId="77777777" w:rsidTr="00A666DB">
        <w:trPr>
          <w:trHeight w:val="836"/>
        </w:trPr>
        <w:tc>
          <w:tcPr>
            <w:tcW w:w="3387" w:type="dxa"/>
          </w:tcPr>
          <w:p w14:paraId="4DAF0975" w14:textId="77777777" w:rsidR="00322629" w:rsidRPr="00D6709E" w:rsidRDefault="00322629" w:rsidP="00A666DB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Respuesta a observaciones y/o informe de evaluación preliminar con subsanaciones a los requisitos habilitantes.</w:t>
            </w:r>
          </w:p>
        </w:tc>
        <w:tc>
          <w:tcPr>
            <w:tcW w:w="2268" w:type="dxa"/>
            <w:vAlign w:val="center"/>
          </w:tcPr>
          <w:p w14:paraId="4F0AA1CC" w14:textId="49965CE9" w:rsidR="00322629" w:rsidRPr="00D6709E" w:rsidRDefault="007C2A03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07 de abril </w:t>
            </w:r>
            <w:r w:rsidR="00322629" w:rsidRPr="00D6709E">
              <w:rPr>
                <w:rFonts w:ascii="Arial Narrow" w:hAnsi="Arial Narrow"/>
              </w:rPr>
              <w:t xml:space="preserve">de 2026 a las 16:00 horas. </w:t>
            </w:r>
          </w:p>
        </w:tc>
        <w:tc>
          <w:tcPr>
            <w:tcW w:w="3196" w:type="dxa"/>
          </w:tcPr>
          <w:p w14:paraId="65EDF635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7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750B4D0E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4D981150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r w:rsidRPr="00D6709E">
              <w:rPr>
                <w:rFonts w:ascii="Arial Narrow" w:hAnsi="Arial Narrow"/>
                <w:lang w:val="en-US"/>
              </w:rPr>
              <w:t>Empresa Desarrollo Sostenible EDESO</w:t>
            </w:r>
          </w:p>
        </w:tc>
      </w:tr>
      <w:tr w:rsidR="00322629" w:rsidRPr="00D6709E" w14:paraId="4A6C3BEF" w14:textId="77777777" w:rsidTr="00A666DB">
        <w:trPr>
          <w:trHeight w:val="1638"/>
        </w:trPr>
        <w:tc>
          <w:tcPr>
            <w:tcW w:w="3387" w:type="dxa"/>
          </w:tcPr>
          <w:p w14:paraId="0563EA24" w14:textId="77777777" w:rsidR="00322629" w:rsidRPr="00D6709E" w:rsidRDefault="00322629" w:rsidP="00A666DB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Mensaje de datos con la clave del sobre No 2.</w:t>
            </w:r>
          </w:p>
        </w:tc>
        <w:tc>
          <w:tcPr>
            <w:tcW w:w="2268" w:type="dxa"/>
            <w:vAlign w:val="center"/>
          </w:tcPr>
          <w:p w14:paraId="651A2830" w14:textId="2E23B7E2" w:rsidR="00322629" w:rsidRPr="00D6709E" w:rsidRDefault="007C2A03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07 de abril</w:t>
            </w:r>
            <w:r w:rsidR="00322629" w:rsidRPr="00D6709E">
              <w:rPr>
                <w:rFonts w:ascii="Arial Narrow" w:hAnsi="Arial Narrow"/>
              </w:rPr>
              <w:t xml:space="preserve"> de 2026  a las 16:30 horas y/o a partir que se dé traslado del informe de evaluación preliminar con la calificación de los criterios de evaluación diferentes a la oferta económica.</w:t>
            </w:r>
          </w:p>
        </w:tc>
        <w:tc>
          <w:tcPr>
            <w:tcW w:w="3196" w:type="dxa"/>
          </w:tcPr>
          <w:p w14:paraId="3784B3B9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8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78EF8477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17B9B548" w14:textId="77777777" w:rsidR="00322629" w:rsidRPr="00D6709E" w:rsidRDefault="00322629" w:rsidP="00A666DB">
            <w:pPr>
              <w:pStyle w:val="Sinespaciado"/>
              <w:jc w:val="both"/>
            </w:pPr>
            <w:r w:rsidRPr="00D6709E">
              <w:rPr>
                <w:rFonts w:ascii="Arial Narrow" w:hAnsi="Arial Narrow"/>
                <w:lang w:val="en-US"/>
              </w:rPr>
              <w:t xml:space="preserve">Empresa Desarrollo Sostenible EDESO. </w:t>
            </w:r>
          </w:p>
        </w:tc>
      </w:tr>
      <w:tr w:rsidR="00322629" w:rsidRPr="00D6709E" w14:paraId="3687C082" w14:textId="77777777" w:rsidTr="00A666DB">
        <w:trPr>
          <w:trHeight w:val="230"/>
        </w:trPr>
        <w:tc>
          <w:tcPr>
            <w:tcW w:w="3387" w:type="dxa"/>
          </w:tcPr>
          <w:p w14:paraId="3544232E" w14:textId="77777777" w:rsidR="00322629" w:rsidRPr="00D6709E" w:rsidRDefault="00322629" w:rsidP="00A666DB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Evaluación de oferta económica, Informe de evaluación definitivo y Adjudicación.</w:t>
            </w:r>
          </w:p>
        </w:tc>
        <w:tc>
          <w:tcPr>
            <w:tcW w:w="2268" w:type="dxa"/>
            <w:vAlign w:val="center"/>
          </w:tcPr>
          <w:p w14:paraId="12067002" w14:textId="2EECB97B" w:rsidR="00322629" w:rsidRPr="00D6709E" w:rsidRDefault="007C2A03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08 de abril</w:t>
            </w:r>
            <w:r w:rsidR="00322629" w:rsidRPr="00D6709E">
              <w:rPr>
                <w:rFonts w:ascii="Arial Narrow" w:hAnsi="Arial Narrow"/>
              </w:rPr>
              <w:t xml:space="preserve"> de 2026, a las 15:00 horas.</w:t>
            </w:r>
          </w:p>
        </w:tc>
        <w:tc>
          <w:tcPr>
            <w:tcW w:w="3196" w:type="dxa"/>
          </w:tcPr>
          <w:p w14:paraId="1C03BD78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9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568855AC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474B8059" w14:textId="77777777" w:rsidR="00322629" w:rsidRPr="00D6709E" w:rsidRDefault="00322629" w:rsidP="00A666DB">
            <w:pPr>
              <w:pStyle w:val="Sinespaciado"/>
              <w:jc w:val="both"/>
            </w:pPr>
            <w:r w:rsidRPr="00D6709E">
              <w:rPr>
                <w:rFonts w:ascii="Arial Narrow" w:hAnsi="Arial Narrow"/>
                <w:lang w:val="en-US"/>
              </w:rPr>
              <w:t>Empresa Desarrollo Sostenible EDESO.</w:t>
            </w:r>
          </w:p>
        </w:tc>
      </w:tr>
      <w:tr w:rsidR="00322629" w:rsidRPr="00D6709E" w14:paraId="24C17E16" w14:textId="77777777" w:rsidTr="00A666DB">
        <w:trPr>
          <w:trHeight w:val="113"/>
        </w:trPr>
        <w:tc>
          <w:tcPr>
            <w:tcW w:w="3387" w:type="dxa"/>
          </w:tcPr>
          <w:p w14:paraId="10F0FD77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Minuta del contrato.</w:t>
            </w:r>
          </w:p>
        </w:tc>
        <w:tc>
          <w:tcPr>
            <w:tcW w:w="2268" w:type="dxa"/>
            <w:vAlign w:val="center"/>
          </w:tcPr>
          <w:p w14:paraId="08388797" w14:textId="49D69D64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A partir del </w:t>
            </w:r>
            <w:r w:rsidR="007C2A03">
              <w:rPr>
                <w:rFonts w:ascii="Arial Narrow" w:hAnsi="Arial Narrow"/>
              </w:rPr>
              <w:t>09 de abril</w:t>
            </w:r>
            <w:r w:rsidRPr="00D6709E">
              <w:rPr>
                <w:rFonts w:ascii="Arial Narrow" w:hAnsi="Arial Narrow"/>
              </w:rPr>
              <w:t xml:space="preserve"> de 2026.</w:t>
            </w:r>
          </w:p>
        </w:tc>
        <w:tc>
          <w:tcPr>
            <w:tcW w:w="3196" w:type="dxa"/>
          </w:tcPr>
          <w:p w14:paraId="7BB658A9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20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1D743D10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0F57576C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  <w:lang w:val="en-US"/>
              </w:rPr>
              <w:t>Empresa Desarrollo Sostenible EDESO</w:t>
            </w:r>
          </w:p>
        </w:tc>
      </w:tr>
      <w:tr w:rsidR="00322629" w:rsidRPr="00D6709E" w14:paraId="37D1EFCB" w14:textId="77777777" w:rsidTr="00A666DB">
        <w:trPr>
          <w:trHeight w:val="316"/>
        </w:trPr>
        <w:tc>
          <w:tcPr>
            <w:tcW w:w="3387" w:type="dxa"/>
          </w:tcPr>
          <w:p w14:paraId="2E0EE025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Aprobación de pólizas, acta de inicio.</w:t>
            </w:r>
          </w:p>
        </w:tc>
        <w:tc>
          <w:tcPr>
            <w:tcW w:w="2268" w:type="dxa"/>
          </w:tcPr>
          <w:p w14:paraId="0BB9B03B" w14:textId="5E1BCB33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A partir del </w:t>
            </w:r>
            <w:r w:rsidR="007C2A03">
              <w:rPr>
                <w:rFonts w:ascii="Arial Narrow" w:hAnsi="Arial Narrow"/>
              </w:rPr>
              <w:t>10 de abril</w:t>
            </w:r>
            <w:r w:rsidRPr="00D6709E">
              <w:rPr>
                <w:rFonts w:ascii="Arial Narrow" w:hAnsi="Arial Narrow"/>
              </w:rPr>
              <w:t xml:space="preserve"> de 2026.</w:t>
            </w:r>
          </w:p>
        </w:tc>
        <w:tc>
          <w:tcPr>
            <w:tcW w:w="3196" w:type="dxa"/>
          </w:tcPr>
          <w:p w14:paraId="6DAA712B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21" w:history="1">
              <w:r w:rsidRPr="00D6709E">
                <w:rPr>
                  <w:rStyle w:val="Hipervnculo"/>
                  <w:rFonts w:ascii="Arial Narrow" w:hAnsi="Arial Narrow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3EC45F21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0E824D08" w14:textId="77777777" w:rsidR="00322629" w:rsidRPr="00D6709E" w:rsidRDefault="00322629" w:rsidP="00A666DB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  <w:lang w:val="en-US"/>
              </w:rPr>
              <w:t>Empresa Desarrollo Sostenible EDESO</w:t>
            </w:r>
          </w:p>
        </w:tc>
      </w:tr>
      <w:bookmarkEnd w:id="0"/>
    </w:tbl>
    <w:p w14:paraId="48F17BC6" w14:textId="77777777" w:rsidR="004873C9" w:rsidRPr="004873C9" w:rsidRDefault="004873C9" w:rsidP="00A61CE7">
      <w:pPr>
        <w:pStyle w:val="Encabezado"/>
        <w:rPr>
          <w:rFonts w:ascii="Arial Narrow" w:hAnsi="Arial Narrow" w:cs="Arial"/>
          <w:b/>
          <w:sz w:val="24"/>
          <w:szCs w:val="24"/>
        </w:rPr>
      </w:pPr>
    </w:p>
    <w:sectPr w:rsidR="004873C9" w:rsidRPr="004873C9" w:rsidSect="005D7B64">
      <w:headerReference w:type="default" r:id="rId22"/>
      <w:footerReference w:type="default" r:id="rId23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02ED3" w14:textId="77777777" w:rsidR="00EB3336" w:rsidRDefault="00EB3336" w:rsidP="005D7B64">
      <w:pPr>
        <w:spacing w:after="0" w:line="240" w:lineRule="auto"/>
      </w:pPr>
      <w:r>
        <w:separator/>
      </w:r>
    </w:p>
  </w:endnote>
  <w:endnote w:type="continuationSeparator" w:id="0">
    <w:p w14:paraId="3CA8BF6E" w14:textId="77777777" w:rsidR="00EB3336" w:rsidRDefault="00EB3336" w:rsidP="005D7B64">
      <w:pPr>
        <w:spacing w:after="0" w:line="240" w:lineRule="auto"/>
      </w:pPr>
      <w:r>
        <w:continuationSeparator/>
      </w:r>
    </w:p>
  </w:endnote>
  <w:endnote w:type="continuationNotice" w:id="1">
    <w:p w14:paraId="07625198" w14:textId="77777777" w:rsidR="00EB3336" w:rsidRDefault="00EB33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3F739" w14:textId="7900BD4D" w:rsidR="005D7B64" w:rsidRDefault="0083339D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C6B2397" wp14:editId="3413A38F">
          <wp:simplePos x="0" y="0"/>
          <wp:positionH relativeFrom="page">
            <wp:posOffset>45720</wp:posOffset>
          </wp:positionH>
          <wp:positionV relativeFrom="paragraph">
            <wp:posOffset>-781050</wp:posOffset>
          </wp:positionV>
          <wp:extent cx="7526020" cy="1363980"/>
          <wp:effectExtent l="0" t="0" r="0" b="7620"/>
          <wp:wrapNone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526020" cy="13639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7920B" w14:textId="77777777" w:rsidR="00EB3336" w:rsidRDefault="00EB3336" w:rsidP="005D7B64">
      <w:pPr>
        <w:spacing w:after="0" w:line="240" w:lineRule="auto"/>
      </w:pPr>
      <w:r>
        <w:separator/>
      </w:r>
    </w:p>
  </w:footnote>
  <w:footnote w:type="continuationSeparator" w:id="0">
    <w:p w14:paraId="47B4853D" w14:textId="77777777" w:rsidR="00EB3336" w:rsidRDefault="00EB3336" w:rsidP="005D7B64">
      <w:pPr>
        <w:spacing w:after="0" w:line="240" w:lineRule="auto"/>
      </w:pPr>
      <w:r>
        <w:continuationSeparator/>
      </w:r>
    </w:p>
  </w:footnote>
  <w:footnote w:type="continuationNotice" w:id="1">
    <w:p w14:paraId="025E13AE" w14:textId="77777777" w:rsidR="00EB3336" w:rsidRDefault="00EB33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BBB" w14:textId="77777777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665" w:hanging="360"/>
      </w:pPr>
    </w:lvl>
    <w:lvl w:ilvl="2" w:tplc="240A001B">
      <w:start w:val="1"/>
      <w:numFmt w:val="lowerRoman"/>
      <w:lvlText w:val="%3."/>
      <w:lvlJc w:val="right"/>
      <w:pPr>
        <w:ind w:left="1385" w:hanging="180"/>
      </w:pPr>
    </w:lvl>
    <w:lvl w:ilvl="3" w:tplc="240A000F">
      <w:start w:val="1"/>
      <w:numFmt w:val="decimal"/>
      <w:lvlText w:val="%4."/>
      <w:lvlJc w:val="left"/>
      <w:pPr>
        <w:ind w:left="2105" w:hanging="360"/>
      </w:pPr>
    </w:lvl>
    <w:lvl w:ilvl="4" w:tplc="240A0019">
      <w:start w:val="1"/>
      <w:numFmt w:val="lowerLetter"/>
      <w:lvlText w:val="%5."/>
      <w:lvlJc w:val="left"/>
      <w:pPr>
        <w:ind w:left="2825" w:hanging="360"/>
      </w:pPr>
    </w:lvl>
    <w:lvl w:ilvl="5" w:tplc="240A001B">
      <w:start w:val="1"/>
      <w:numFmt w:val="lowerRoman"/>
      <w:lvlText w:val="%6."/>
      <w:lvlJc w:val="right"/>
      <w:pPr>
        <w:ind w:left="3545" w:hanging="180"/>
      </w:pPr>
    </w:lvl>
    <w:lvl w:ilvl="6" w:tplc="240A000F">
      <w:start w:val="1"/>
      <w:numFmt w:val="decimal"/>
      <w:lvlText w:val="%7."/>
      <w:lvlJc w:val="left"/>
      <w:pPr>
        <w:ind w:left="4265" w:hanging="360"/>
      </w:pPr>
    </w:lvl>
    <w:lvl w:ilvl="7" w:tplc="240A0019">
      <w:start w:val="1"/>
      <w:numFmt w:val="lowerLetter"/>
      <w:lvlText w:val="%8."/>
      <w:lvlJc w:val="left"/>
      <w:pPr>
        <w:ind w:left="4985" w:hanging="360"/>
      </w:pPr>
    </w:lvl>
    <w:lvl w:ilvl="8" w:tplc="240A001B">
      <w:start w:val="1"/>
      <w:numFmt w:val="lowerRoman"/>
      <w:lvlText w:val="%9."/>
      <w:lvlJc w:val="right"/>
      <w:pPr>
        <w:ind w:left="5705" w:hanging="180"/>
      </w:pPr>
    </w:lvl>
  </w:abstractNum>
  <w:abstractNum w:abstractNumId="1" w15:restartNumberingAfterBreak="0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606493">
    <w:abstractNumId w:val="1"/>
  </w:num>
  <w:num w:numId="2" w16cid:durableId="1297079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64"/>
    <w:rsid w:val="000012BA"/>
    <w:rsid w:val="000358F1"/>
    <w:rsid w:val="00056429"/>
    <w:rsid w:val="00066BCA"/>
    <w:rsid w:val="00073F26"/>
    <w:rsid w:val="000831D5"/>
    <w:rsid w:val="0009379D"/>
    <w:rsid w:val="000D4154"/>
    <w:rsid w:val="000E0216"/>
    <w:rsid w:val="000E389D"/>
    <w:rsid w:val="00165E5F"/>
    <w:rsid w:val="0018210F"/>
    <w:rsid w:val="00183CD8"/>
    <w:rsid w:val="00195D86"/>
    <w:rsid w:val="001A3358"/>
    <w:rsid w:val="001C2DDC"/>
    <w:rsid w:val="001D6159"/>
    <w:rsid w:val="001F23CE"/>
    <w:rsid w:val="002252CC"/>
    <w:rsid w:val="00230CA5"/>
    <w:rsid w:val="00241813"/>
    <w:rsid w:val="00266681"/>
    <w:rsid w:val="00284F40"/>
    <w:rsid w:val="002C4EC0"/>
    <w:rsid w:val="002D239C"/>
    <w:rsid w:val="002F0D42"/>
    <w:rsid w:val="002F1B3B"/>
    <w:rsid w:val="00313BC6"/>
    <w:rsid w:val="00322629"/>
    <w:rsid w:val="00351B1F"/>
    <w:rsid w:val="00353ABC"/>
    <w:rsid w:val="00366553"/>
    <w:rsid w:val="003B4FF0"/>
    <w:rsid w:val="003C1551"/>
    <w:rsid w:val="003D1D91"/>
    <w:rsid w:val="003F2225"/>
    <w:rsid w:val="003F6489"/>
    <w:rsid w:val="00433680"/>
    <w:rsid w:val="00456C4D"/>
    <w:rsid w:val="00473378"/>
    <w:rsid w:val="004873C9"/>
    <w:rsid w:val="004D0787"/>
    <w:rsid w:val="004D4E5F"/>
    <w:rsid w:val="00510ADE"/>
    <w:rsid w:val="00530E6A"/>
    <w:rsid w:val="00536ECA"/>
    <w:rsid w:val="005556D9"/>
    <w:rsid w:val="0058416C"/>
    <w:rsid w:val="00584533"/>
    <w:rsid w:val="00585877"/>
    <w:rsid w:val="005A5B3A"/>
    <w:rsid w:val="005C2D24"/>
    <w:rsid w:val="005C4D5E"/>
    <w:rsid w:val="005D2F90"/>
    <w:rsid w:val="005D4A85"/>
    <w:rsid w:val="005D7B64"/>
    <w:rsid w:val="00650BD4"/>
    <w:rsid w:val="00664248"/>
    <w:rsid w:val="00666CED"/>
    <w:rsid w:val="00691643"/>
    <w:rsid w:val="006B09B2"/>
    <w:rsid w:val="006B7FE9"/>
    <w:rsid w:val="007707C9"/>
    <w:rsid w:val="00775553"/>
    <w:rsid w:val="007A279A"/>
    <w:rsid w:val="007B55F5"/>
    <w:rsid w:val="007C2A03"/>
    <w:rsid w:val="007D526A"/>
    <w:rsid w:val="0080281F"/>
    <w:rsid w:val="0083339D"/>
    <w:rsid w:val="00860304"/>
    <w:rsid w:val="00876A9F"/>
    <w:rsid w:val="00877F85"/>
    <w:rsid w:val="00887932"/>
    <w:rsid w:val="008D22EE"/>
    <w:rsid w:val="009329C5"/>
    <w:rsid w:val="00952A50"/>
    <w:rsid w:val="009759A2"/>
    <w:rsid w:val="00986554"/>
    <w:rsid w:val="00991AC1"/>
    <w:rsid w:val="00996823"/>
    <w:rsid w:val="009A5BCC"/>
    <w:rsid w:val="009C2EA7"/>
    <w:rsid w:val="009E3B76"/>
    <w:rsid w:val="00A37F26"/>
    <w:rsid w:val="00A40AAD"/>
    <w:rsid w:val="00A5037B"/>
    <w:rsid w:val="00A52975"/>
    <w:rsid w:val="00A61CE7"/>
    <w:rsid w:val="00A716A1"/>
    <w:rsid w:val="00A950D1"/>
    <w:rsid w:val="00AA265B"/>
    <w:rsid w:val="00AF2161"/>
    <w:rsid w:val="00B42205"/>
    <w:rsid w:val="00B8095C"/>
    <w:rsid w:val="00B81E43"/>
    <w:rsid w:val="00B85F42"/>
    <w:rsid w:val="00BB352E"/>
    <w:rsid w:val="00BF1E20"/>
    <w:rsid w:val="00C70108"/>
    <w:rsid w:val="00C814FB"/>
    <w:rsid w:val="00C94625"/>
    <w:rsid w:val="00CE177C"/>
    <w:rsid w:val="00CE4873"/>
    <w:rsid w:val="00CF15CB"/>
    <w:rsid w:val="00D00AD3"/>
    <w:rsid w:val="00D2737E"/>
    <w:rsid w:val="00D451EE"/>
    <w:rsid w:val="00D45EDE"/>
    <w:rsid w:val="00D665B9"/>
    <w:rsid w:val="00D67A4D"/>
    <w:rsid w:val="00D855F3"/>
    <w:rsid w:val="00D91983"/>
    <w:rsid w:val="00DC64BA"/>
    <w:rsid w:val="00DD358D"/>
    <w:rsid w:val="00DE58E3"/>
    <w:rsid w:val="00E03A3C"/>
    <w:rsid w:val="00E8172B"/>
    <w:rsid w:val="00E94AB9"/>
    <w:rsid w:val="00EB0461"/>
    <w:rsid w:val="00EB3336"/>
    <w:rsid w:val="00EC534A"/>
    <w:rsid w:val="00EC60D9"/>
    <w:rsid w:val="00ED6898"/>
    <w:rsid w:val="00F250BD"/>
    <w:rsid w:val="00F41CA9"/>
    <w:rsid w:val="00F625B0"/>
    <w:rsid w:val="00F80F30"/>
    <w:rsid w:val="00FD4EF0"/>
    <w:rsid w:val="00FD5042"/>
    <w:rsid w:val="00FF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39"/>
    <w:rsid w:val="00B80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Numerado negrita propuestas Car,Cita textual Car,Bullet List Car,FooterText Car,numbered Car,Paragraphe de liste1 Car,Bulletr List Paragraph Car,列出段落 Car,列出段落1 Car,List Paragraph21 Car,Listeafsnit1 Car,Parágrafo da Lista1 Car,Ha Car"/>
    <w:basedOn w:val="Fuentedeprrafopredeter"/>
    <w:link w:val="Prrafodelista"/>
    <w:uiPriority w:val="34"/>
    <w:qFormat/>
    <w:locked/>
    <w:rsid w:val="00877F85"/>
    <w:rPr>
      <w:rFonts w:ascii="Arial" w:eastAsia="Times New Roman" w:hAnsi="Arial" w:cs="Times New Roman"/>
      <w:szCs w:val="24"/>
      <w:lang w:eastAsia="es-ES"/>
    </w:rPr>
  </w:style>
  <w:style w:type="paragraph" w:styleId="Prrafodelista">
    <w:name w:val="List Paragraph"/>
    <w:aliases w:val="Numerado negrita propuestas,Cita textual,Bullet List,FooterText,numbered,Paragraphe de liste1,Bulletr List Paragraph,列出段落,列出段落1,List Paragraph21,Listeafsnit1,Parágrafo da Lista1,Ha,Epigrafe,Viñeta 2,Numerado informes,Titulo 3,HOJA,VIÑET"/>
    <w:basedOn w:val="Normal"/>
    <w:link w:val="PrrafodelistaCar"/>
    <w:uiPriority w:val="34"/>
    <w:qFormat/>
    <w:rsid w:val="00877F85"/>
    <w:pPr>
      <w:spacing w:before="120" w:after="240" w:line="240" w:lineRule="auto"/>
      <w:ind w:left="720"/>
      <w:contextualSpacing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InviasNormalCar">
    <w:name w:val="Invias Normal Car"/>
    <w:link w:val="InviasNormal"/>
    <w:locked/>
    <w:rsid w:val="00877F85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877F8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paragraph" w:styleId="Sinespaciado">
    <w:name w:val="No Spacing"/>
    <w:aliases w:val="Encabezado CCE"/>
    <w:link w:val="SinespaciadoCar"/>
    <w:uiPriority w:val="1"/>
    <w:qFormat/>
    <w:rsid w:val="004873C9"/>
    <w:pPr>
      <w:spacing w:after="0" w:line="240" w:lineRule="auto"/>
    </w:pPr>
  </w:style>
  <w:style w:type="character" w:customStyle="1" w:styleId="SinespaciadoCar">
    <w:name w:val="Sin espaciado Car"/>
    <w:aliases w:val="Encabezado CCE Car"/>
    <w:link w:val="Sinespaciado"/>
    <w:uiPriority w:val="1"/>
    <w:locked/>
    <w:rsid w:val="003B4F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2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hyperlink" Target="http://www.colombiacompra.gov.co" TargetMode="External"/><Relationship Id="rId18" Type="http://schemas.openxmlformats.org/officeDocument/2006/relationships/hyperlink" Target="http://www.colombiacompra.gov.co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colombiacompra.gov.co" TargetMode="External"/><Relationship Id="rId7" Type="http://schemas.openxmlformats.org/officeDocument/2006/relationships/hyperlink" Target="http://www.colombiacompra.gov.co" TargetMode="External"/><Relationship Id="rId12" Type="http://schemas.openxmlformats.org/officeDocument/2006/relationships/hyperlink" Target="http://www.colombiacompra.gov.co" TargetMode="External"/><Relationship Id="rId17" Type="http://schemas.openxmlformats.org/officeDocument/2006/relationships/hyperlink" Target="http://www.colombiacompra.gov.co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colombiacompra.gov.co" TargetMode="External"/><Relationship Id="rId20" Type="http://schemas.openxmlformats.org/officeDocument/2006/relationships/hyperlink" Target="http://www.colombiacompra.gov.co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lombiacompra.gov.co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colombiacompra.gov.co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colombiacompra.gov.co" TargetMode="External"/><Relationship Id="rId19" Type="http://schemas.openxmlformats.org/officeDocument/2006/relationships/hyperlink" Target="http://www.colombiacompra.gov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lombiacompra.gov.co" TargetMode="External"/><Relationship Id="rId14" Type="http://schemas.openxmlformats.org/officeDocument/2006/relationships/hyperlink" Target="http://www.colombiacompra.gov.co" TargetMode="External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576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María Valentina Restrepo García</cp:lastModifiedBy>
  <cp:revision>27</cp:revision>
  <cp:lastPrinted>2025-11-24T18:41:00Z</cp:lastPrinted>
  <dcterms:created xsi:type="dcterms:W3CDTF">2025-06-03T21:41:00Z</dcterms:created>
  <dcterms:modified xsi:type="dcterms:W3CDTF">2026-03-18T14:13:00Z</dcterms:modified>
</cp:coreProperties>
</file>