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9A6E9C" w14:textId="4F8FB4E3" w:rsidR="00CC0483" w:rsidRPr="00804815" w:rsidRDefault="00CC0483" w:rsidP="00CC0483">
      <w:pPr>
        <w:jc w:val="center"/>
        <w:rPr>
          <w:rFonts w:ascii="Arial Narrow" w:eastAsia="Arial" w:hAnsi="Arial Narrow"/>
          <w:b/>
          <w:bCs/>
          <w:sz w:val="22"/>
          <w:szCs w:val="22"/>
        </w:rPr>
      </w:pPr>
      <w:r w:rsidRPr="00804815">
        <w:rPr>
          <w:rFonts w:ascii="Arial Narrow" w:eastAsia="Arial" w:hAnsi="Arial Narrow"/>
          <w:b/>
          <w:bCs/>
          <w:sz w:val="22"/>
          <w:szCs w:val="22"/>
        </w:rPr>
        <w:t>FORMULARIO No. 1</w:t>
      </w:r>
      <w:r>
        <w:rPr>
          <w:rFonts w:ascii="Arial Narrow" w:eastAsia="Arial" w:hAnsi="Arial Narrow"/>
          <w:b/>
          <w:bCs/>
          <w:sz w:val="22"/>
          <w:szCs w:val="22"/>
        </w:rPr>
        <w:t>4</w:t>
      </w:r>
    </w:p>
    <w:p w14:paraId="0C9236BC" w14:textId="77777777" w:rsidR="00CC0483" w:rsidRPr="00804815" w:rsidRDefault="00CC0483" w:rsidP="00CC0483">
      <w:pPr>
        <w:keepNext/>
        <w:ind w:right="-660"/>
        <w:jc w:val="center"/>
        <w:outlineLvl w:val="3"/>
        <w:rPr>
          <w:rFonts w:ascii="Arial Narrow" w:eastAsia="Times New Roman" w:hAnsi="Arial Narrow"/>
          <w:b/>
          <w:bCs/>
          <w:sz w:val="22"/>
          <w:szCs w:val="22"/>
        </w:rPr>
      </w:pPr>
      <w:r w:rsidRPr="00804815">
        <w:rPr>
          <w:rFonts w:ascii="Arial Narrow" w:eastAsia="Times New Roman" w:hAnsi="Arial Narrow"/>
          <w:b/>
          <w:bCs/>
          <w:sz w:val="22"/>
          <w:szCs w:val="22"/>
        </w:rPr>
        <w:t>SISTEMA DE GESTION AMBIENTAL</w:t>
      </w:r>
    </w:p>
    <w:p w14:paraId="604A7887" w14:textId="77777777" w:rsidR="00CC0483" w:rsidRPr="00804815" w:rsidRDefault="00CC0483" w:rsidP="00CC0483">
      <w:pPr>
        <w:ind w:left="567" w:right="-660"/>
        <w:rPr>
          <w:rFonts w:ascii="Arial Narrow" w:eastAsia="Times New Roman" w:hAnsi="Arial Narrow"/>
          <w:sz w:val="22"/>
          <w:szCs w:val="22"/>
        </w:rPr>
      </w:pPr>
    </w:p>
    <w:p w14:paraId="23FEAFA8" w14:textId="77777777" w:rsidR="00CC0483" w:rsidRPr="00804815" w:rsidRDefault="00CC0483" w:rsidP="00CC0483">
      <w:pPr>
        <w:ind w:right="-660"/>
        <w:rPr>
          <w:rFonts w:ascii="Arial Narrow" w:eastAsia="Times New Roman" w:hAnsi="Arial Narrow"/>
          <w:sz w:val="22"/>
          <w:szCs w:val="22"/>
        </w:rPr>
      </w:pPr>
      <w:r w:rsidRPr="00804815">
        <w:rPr>
          <w:rFonts w:ascii="Arial Narrow" w:eastAsia="Times New Roman" w:hAnsi="Arial Narrow"/>
          <w:sz w:val="22"/>
          <w:szCs w:val="22"/>
        </w:rPr>
        <w:t xml:space="preserve">San José de Cúcuta, </w:t>
      </w:r>
      <w:proofErr w:type="spellStart"/>
      <w:r w:rsidRPr="00804815">
        <w:rPr>
          <w:rFonts w:ascii="Arial Narrow" w:eastAsia="Times New Roman" w:hAnsi="Arial Narrow"/>
          <w:sz w:val="22"/>
          <w:szCs w:val="22"/>
        </w:rPr>
        <w:t>xxxx</w:t>
      </w:r>
      <w:proofErr w:type="spellEnd"/>
      <w:r w:rsidRPr="00804815">
        <w:rPr>
          <w:rFonts w:ascii="Arial Narrow" w:eastAsia="Times New Roman" w:hAnsi="Arial Narrow"/>
          <w:sz w:val="22"/>
          <w:szCs w:val="22"/>
        </w:rPr>
        <w:t xml:space="preserve"> </w:t>
      </w:r>
      <w:proofErr w:type="spellStart"/>
      <w:r w:rsidRPr="00804815">
        <w:rPr>
          <w:rFonts w:ascii="Arial Narrow" w:eastAsia="Times New Roman" w:hAnsi="Arial Narrow"/>
          <w:sz w:val="22"/>
          <w:szCs w:val="22"/>
        </w:rPr>
        <w:t>xxxx</w:t>
      </w:r>
      <w:proofErr w:type="spellEnd"/>
      <w:r w:rsidRPr="00804815">
        <w:rPr>
          <w:rFonts w:ascii="Arial Narrow" w:eastAsia="Times New Roman" w:hAnsi="Arial Narrow"/>
          <w:sz w:val="22"/>
          <w:szCs w:val="22"/>
        </w:rPr>
        <w:t xml:space="preserve"> </w:t>
      </w:r>
      <w:proofErr w:type="spellStart"/>
      <w:r w:rsidRPr="00804815">
        <w:rPr>
          <w:rFonts w:ascii="Arial Narrow" w:eastAsia="Times New Roman" w:hAnsi="Arial Narrow"/>
          <w:sz w:val="22"/>
          <w:szCs w:val="22"/>
        </w:rPr>
        <w:t>xxxx</w:t>
      </w:r>
      <w:proofErr w:type="spellEnd"/>
    </w:p>
    <w:p w14:paraId="7CA586FC" w14:textId="77777777" w:rsidR="00CC0483" w:rsidRPr="00804815" w:rsidRDefault="00CC0483" w:rsidP="00CC0483">
      <w:pPr>
        <w:ind w:right="-660"/>
        <w:rPr>
          <w:rFonts w:ascii="Arial Narrow" w:eastAsia="Times New Roman" w:hAnsi="Arial Narrow"/>
          <w:sz w:val="22"/>
          <w:szCs w:val="22"/>
        </w:rPr>
      </w:pPr>
      <w:r w:rsidRPr="00804815">
        <w:rPr>
          <w:rFonts w:ascii="Arial Narrow" w:eastAsia="Times New Roman" w:hAnsi="Arial Narrow"/>
          <w:sz w:val="22"/>
          <w:szCs w:val="22"/>
        </w:rPr>
        <w:t>Señores</w:t>
      </w:r>
    </w:p>
    <w:p w14:paraId="75387245" w14:textId="77777777" w:rsidR="00CC0483" w:rsidRPr="00804815" w:rsidRDefault="00CC0483" w:rsidP="00CC0483">
      <w:pPr>
        <w:ind w:right="-660"/>
        <w:rPr>
          <w:rFonts w:ascii="Arial Narrow" w:eastAsia="Times New Roman" w:hAnsi="Arial Narrow"/>
          <w:sz w:val="22"/>
          <w:szCs w:val="22"/>
        </w:rPr>
      </w:pPr>
      <w:r w:rsidRPr="00804815">
        <w:rPr>
          <w:rFonts w:ascii="Arial Narrow" w:eastAsia="Times New Roman" w:hAnsi="Arial Narrow"/>
          <w:sz w:val="22"/>
          <w:szCs w:val="22"/>
        </w:rPr>
        <w:t>MINISTERIO DE DEFENSA NACIONAL – CENAC CUCUTA</w:t>
      </w:r>
    </w:p>
    <w:p w14:paraId="1184C3AB" w14:textId="77777777" w:rsidR="00CC0483" w:rsidRPr="00804815" w:rsidRDefault="00CC0483" w:rsidP="00CC0483">
      <w:pPr>
        <w:ind w:right="-660"/>
        <w:rPr>
          <w:rFonts w:ascii="Arial Narrow" w:eastAsia="Times New Roman" w:hAnsi="Arial Narrow"/>
          <w:sz w:val="22"/>
          <w:szCs w:val="22"/>
        </w:rPr>
      </w:pPr>
      <w:r w:rsidRPr="00804815">
        <w:rPr>
          <w:rFonts w:ascii="Arial Narrow" w:eastAsia="Times New Roman" w:hAnsi="Arial Narrow"/>
          <w:sz w:val="22"/>
          <w:szCs w:val="22"/>
        </w:rPr>
        <w:t>Ciudad</w:t>
      </w:r>
    </w:p>
    <w:p w14:paraId="2D5341AD" w14:textId="77777777" w:rsidR="00CC0483" w:rsidRPr="00804815" w:rsidRDefault="00CC0483" w:rsidP="00CC0483">
      <w:pPr>
        <w:ind w:right="-660"/>
        <w:rPr>
          <w:rFonts w:ascii="Arial Narrow" w:eastAsia="Times New Roman" w:hAnsi="Arial Narrow"/>
          <w:sz w:val="22"/>
          <w:szCs w:val="22"/>
        </w:rPr>
      </w:pPr>
    </w:p>
    <w:p w14:paraId="6E0B596B" w14:textId="77777777" w:rsidR="00CC0483" w:rsidRPr="00804815" w:rsidRDefault="00CC0483" w:rsidP="00CC0483">
      <w:pPr>
        <w:ind w:right="-660"/>
        <w:jc w:val="both"/>
        <w:rPr>
          <w:rFonts w:ascii="Arial Narrow" w:eastAsia="Times New Roman" w:hAnsi="Arial Narrow"/>
          <w:sz w:val="22"/>
          <w:szCs w:val="22"/>
        </w:rPr>
      </w:pPr>
      <w:r w:rsidRPr="00804815">
        <w:rPr>
          <w:rFonts w:ascii="Arial Narrow" w:eastAsia="Times New Roman" w:hAnsi="Arial Narrow"/>
          <w:sz w:val="22"/>
          <w:szCs w:val="22"/>
        </w:rPr>
        <w:t xml:space="preserve">Referencia: Presentación de propuesta proceso de XXXXXXXXXXXXX-, convocada por el </w:t>
      </w:r>
    </w:p>
    <w:p w14:paraId="44725A54" w14:textId="77777777" w:rsidR="00CC0483" w:rsidRPr="00804815" w:rsidRDefault="00CC0483" w:rsidP="00CC0483">
      <w:pPr>
        <w:ind w:right="-660"/>
        <w:jc w:val="both"/>
        <w:rPr>
          <w:rFonts w:ascii="Arial Narrow" w:eastAsia="Times New Roman" w:hAnsi="Arial Narrow"/>
          <w:sz w:val="22"/>
          <w:szCs w:val="22"/>
        </w:rPr>
      </w:pPr>
      <w:r>
        <w:rPr>
          <w:rFonts w:ascii="Arial Narrow" w:eastAsia="Times New Roman" w:hAnsi="Arial Narrow"/>
          <w:sz w:val="22"/>
          <w:szCs w:val="22"/>
        </w:rPr>
        <w:t>X</w:t>
      </w:r>
      <w:r w:rsidRPr="00804815">
        <w:rPr>
          <w:rFonts w:ascii="Arial Narrow" w:eastAsia="Times New Roman" w:hAnsi="Arial Narrow"/>
          <w:sz w:val="22"/>
          <w:szCs w:val="22"/>
        </w:rPr>
        <w:t>MDN-EJÉRCITO NACIONAL- CENAC CUCUTA, para XXXXXXXXXXXXXXXX.</w:t>
      </w:r>
    </w:p>
    <w:p w14:paraId="7200171D" w14:textId="77777777" w:rsidR="00CC0483" w:rsidRPr="00804815" w:rsidRDefault="00CC0483" w:rsidP="00CC0483">
      <w:pPr>
        <w:ind w:right="-660"/>
        <w:jc w:val="both"/>
        <w:rPr>
          <w:rFonts w:ascii="Arial Narrow" w:eastAsia="Times New Roman" w:hAnsi="Arial Narrow"/>
          <w:sz w:val="22"/>
          <w:szCs w:val="22"/>
        </w:rPr>
      </w:pPr>
    </w:p>
    <w:p w14:paraId="0883A222" w14:textId="77777777" w:rsidR="00CC0483" w:rsidRPr="00804815" w:rsidRDefault="00CC0483" w:rsidP="00CC0483">
      <w:pPr>
        <w:jc w:val="both"/>
        <w:rPr>
          <w:rFonts w:ascii="Arial Narrow" w:hAnsi="Arial Narrow" w:cs="Tahoma"/>
          <w:sz w:val="22"/>
          <w:szCs w:val="22"/>
        </w:rPr>
      </w:pPr>
      <w:r w:rsidRPr="00804815">
        <w:rPr>
          <w:rFonts w:ascii="Arial Narrow" w:eastAsia="Times New Roman" w:hAnsi="Arial Narrow"/>
          <w:sz w:val="22"/>
          <w:szCs w:val="22"/>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w:t>
      </w:r>
    </w:p>
    <w:p w14:paraId="3CEFA9B9" w14:textId="77777777" w:rsidR="00CC0483" w:rsidRPr="00804815" w:rsidRDefault="00CC0483" w:rsidP="00CC0483">
      <w:pPr>
        <w:jc w:val="both"/>
        <w:rPr>
          <w:rFonts w:ascii="Arial Narrow" w:hAnsi="Arial Narrow" w:cs="Tahoma"/>
          <w:sz w:val="22"/>
          <w:szCs w:val="22"/>
        </w:rPr>
      </w:pPr>
    </w:p>
    <w:p w14:paraId="514F00F6" w14:textId="77777777" w:rsidR="00CC0483" w:rsidRPr="00804815" w:rsidRDefault="00CC0483" w:rsidP="00CC0483">
      <w:pPr>
        <w:pStyle w:val="Textoindependiente"/>
        <w:ind w:right="241"/>
        <w:rPr>
          <w:rFonts w:ascii="Arial Narrow" w:hAnsi="Arial Narrow"/>
          <w:sz w:val="22"/>
          <w:szCs w:val="22"/>
        </w:rPr>
      </w:pPr>
      <w:r w:rsidRPr="00804815">
        <w:rPr>
          <w:rFonts w:ascii="Arial Narrow" w:hAnsi="Arial Narrow"/>
          <w:spacing w:val="-3"/>
          <w:sz w:val="22"/>
          <w:szCs w:val="22"/>
        </w:rPr>
        <w:t>según</w:t>
      </w:r>
      <w:r w:rsidRPr="00804815">
        <w:rPr>
          <w:rFonts w:ascii="Arial Narrow" w:hAnsi="Arial Narrow"/>
          <w:spacing w:val="-8"/>
          <w:sz w:val="22"/>
          <w:szCs w:val="22"/>
        </w:rPr>
        <w:t xml:space="preserve"> </w:t>
      </w:r>
      <w:r w:rsidRPr="00804815">
        <w:rPr>
          <w:rFonts w:ascii="Arial Narrow" w:hAnsi="Arial Narrow"/>
          <w:sz w:val="22"/>
          <w:szCs w:val="22"/>
        </w:rPr>
        <w:t xml:space="preserve">se </w:t>
      </w:r>
      <w:proofErr w:type="spellStart"/>
      <w:r w:rsidRPr="00804815">
        <w:rPr>
          <w:rFonts w:ascii="Arial Narrow" w:hAnsi="Arial Narrow"/>
          <w:sz w:val="22"/>
          <w:szCs w:val="22"/>
        </w:rPr>
        <w:t>establecio</w:t>
      </w:r>
      <w:proofErr w:type="spellEnd"/>
      <w:r w:rsidRPr="00804815">
        <w:rPr>
          <w:rFonts w:ascii="Arial Narrow" w:hAnsi="Arial Narrow"/>
          <w:sz w:val="22"/>
          <w:szCs w:val="22"/>
        </w:rPr>
        <w:t xml:space="preserve"> la </w:t>
      </w:r>
      <w:proofErr w:type="spellStart"/>
      <w:r w:rsidRPr="00804815">
        <w:rPr>
          <w:rFonts w:ascii="Arial Narrow" w:hAnsi="Arial Narrow"/>
          <w:sz w:val="22"/>
          <w:szCs w:val="22"/>
        </w:rPr>
        <w:t>gestion</w:t>
      </w:r>
      <w:proofErr w:type="spellEnd"/>
      <w:r w:rsidRPr="00804815">
        <w:rPr>
          <w:rFonts w:ascii="Arial Narrow" w:hAnsi="Arial Narrow"/>
          <w:sz w:val="22"/>
          <w:szCs w:val="22"/>
        </w:rPr>
        <w:t xml:space="preserve"> ambiental mediante las directivas permanentes 024/96 del ministerio de defensa, 600-04,/98 </w:t>
      </w:r>
      <w:proofErr w:type="spellStart"/>
      <w:r w:rsidRPr="00804815">
        <w:rPr>
          <w:rFonts w:ascii="Arial Narrow" w:hAnsi="Arial Narrow"/>
          <w:sz w:val="22"/>
          <w:szCs w:val="22"/>
        </w:rPr>
        <w:t>cgfm</w:t>
      </w:r>
      <w:proofErr w:type="spellEnd"/>
      <w:r w:rsidRPr="00804815">
        <w:rPr>
          <w:rFonts w:ascii="Arial Narrow" w:hAnsi="Arial Narrow"/>
          <w:sz w:val="22"/>
          <w:szCs w:val="22"/>
        </w:rPr>
        <w:t xml:space="preserve">- </w:t>
      </w:r>
      <w:proofErr w:type="spellStart"/>
      <w:r w:rsidRPr="00804815">
        <w:rPr>
          <w:rFonts w:ascii="Arial Narrow" w:hAnsi="Arial Narrow"/>
          <w:sz w:val="22"/>
          <w:szCs w:val="22"/>
        </w:rPr>
        <w:t>proteccion</w:t>
      </w:r>
      <w:proofErr w:type="spellEnd"/>
      <w:r w:rsidRPr="00804815">
        <w:rPr>
          <w:rFonts w:ascii="Arial Narrow" w:hAnsi="Arial Narrow"/>
          <w:sz w:val="22"/>
          <w:szCs w:val="22"/>
        </w:rPr>
        <w:t xml:space="preserve"> medio </w:t>
      </w:r>
      <w:proofErr w:type="spellStart"/>
      <w:r w:rsidRPr="00804815">
        <w:rPr>
          <w:rFonts w:ascii="Arial Narrow" w:hAnsi="Arial Narrow"/>
          <w:sz w:val="22"/>
          <w:szCs w:val="22"/>
        </w:rPr>
        <w:t>anbiente</w:t>
      </w:r>
      <w:proofErr w:type="spellEnd"/>
      <w:r w:rsidRPr="00804815">
        <w:rPr>
          <w:rFonts w:ascii="Arial Narrow" w:hAnsi="Arial Narrow"/>
          <w:sz w:val="22"/>
          <w:szCs w:val="22"/>
        </w:rPr>
        <w:t xml:space="preserve">, 05-01MDN </w:t>
      </w:r>
      <w:proofErr w:type="spellStart"/>
      <w:r w:rsidRPr="00804815">
        <w:rPr>
          <w:rFonts w:ascii="Arial Narrow" w:hAnsi="Arial Narrow"/>
          <w:sz w:val="22"/>
          <w:szCs w:val="22"/>
        </w:rPr>
        <w:t>Gestion</w:t>
      </w:r>
      <w:proofErr w:type="spellEnd"/>
      <w:r w:rsidRPr="00804815">
        <w:rPr>
          <w:rFonts w:ascii="Arial Narrow" w:hAnsi="Arial Narrow"/>
          <w:sz w:val="22"/>
          <w:szCs w:val="22"/>
        </w:rPr>
        <w:t xml:space="preserve"> Ambiental, 600, se puede verificar sus calidades en </w:t>
      </w:r>
      <w:hyperlink r:id="rId4" w:history="1">
        <w:r w:rsidRPr="00804815">
          <w:rPr>
            <w:rStyle w:val="Hipervnculo"/>
            <w:rFonts w:ascii="Arial Narrow" w:hAnsi="Arial Narrow"/>
            <w:sz w:val="22"/>
            <w:szCs w:val="22"/>
          </w:rPr>
          <w:t>https://prezi.com/sfp0ys4n7ztx/gestion-ambiental-en-el-ejercito-nacional/</w:t>
        </w:r>
      </w:hyperlink>
      <w:r w:rsidRPr="00804815">
        <w:rPr>
          <w:rFonts w:ascii="Arial Narrow" w:hAnsi="Arial Narrow"/>
          <w:sz w:val="22"/>
          <w:szCs w:val="22"/>
        </w:rPr>
        <w:t xml:space="preserve">, contribuyendo de esta forma con la protección efectiva del medio ambiente, dentro de los procesos que </w:t>
      </w:r>
      <w:r w:rsidRPr="00804815">
        <w:rPr>
          <w:rFonts w:ascii="Arial Narrow" w:hAnsi="Arial Narrow"/>
          <w:spacing w:val="-3"/>
          <w:sz w:val="22"/>
          <w:szCs w:val="22"/>
        </w:rPr>
        <w:t xml:space="preserve">se </w:t>
      </w:r>
      <w:r w:rsidRPr="00804815">
        <w:rPr>
          <w:rFonts w:ascii="Arial Narrow" w:hAnsi="Arial Narrow"/>
          <w:sz w:val="22"/>
          <w:szCs w:val="22"/>
        </w:rPr>
        <w:t xml:space="preserve">adelanten con miras a la adquisición de bienes y/o servicios </w:t>
      </w:r>
      <w:r w:rsidRPr="00804815">
        <w:rPr>
          <w:rFonts w:ascii="Arial Narrow" w:hAnsi="Arial Narrow"/>
          <w:spacing w:val="-3"/>
          <w:sz w:val="22"/>
          <w:szCs w:val="22"/>
        </w:rPr>
        <w:t xml:space="preserve">se </w:t>
      </w:r>
      <w:r w:rsidRPr="00804815">
        <w:rPr>
          <w:rFonts w:ascii="Arial Narrow" w:hAnsi="Arial Narrow"/>
          <w:sz w:val="22"/>
          <w:szCs w:val="22"/>
        </w:rPr>
        <w:t>incorporaran criterios articulados con la protección del medio ambiente, a partir de la inclusión de parámetros como la compra verde o responsable, que significa la integración del componente ambiental en la toma de decisiones de compra de bienes y contratación de servicios;</w:t>
      </w:r>
      <w:r w:rsidRPr="00804815">
        <w:rPr>
          <w:rFonts w:ascii="Arial Narrow" w:hAnsi="Arial Narrow"/>
          <w:spacing w:val="-1"/>
          <w:sz w:val="22"/>
          <w:szCs w:val="22"/>
        </w:rPr>
        <w:t xml:space="preserve"> </w:t>
      </w:r>
      <w:r w:rsidRPr="00804815">
        <w:rPr>
          <w:rFonts w:ascii="Arial Narrow" w:hAnsi="Arial Narrow"/>
          <w:sz w:val="22"/>
          <w:szCs w:val="22"/>
        </w:rPr>
        <w:t>por</w:t>
      </w:r>
      <w:r w:rsidRPr="00804815">
        <w:rPr>
          <w:rFonts w:ascii="Arial Narrow" w:hAnsi="Arial Narrow"/>
          <w:spacing w:val="-3"/>
          <w:sz w:val="22"/>
          <w:szCs w:val="22"/>
        </w:rPr>
        <w:t xml:space="preserve"> </w:t>
      </w:r>
      <w:r w:rsidRPr="00804815">
        <w:rPr>
          <w:rFonts w:ascii="Arial Narrow" w:hAnsi="Arial Narrow"/>
          <w:sz w:val="22"/>
          <w:szCs w:val="22"/>
        </w:rPr>
        <w:t>lo</w:t>
      </w:r>
      <w:r w:rsidRPr="00804815">
        <w:rPr>
          <w:rFonts w:ascii="Arial Narrow" w:hAnsi="Arial Narrow"/>
          <w:spacing w:val="-9"/>
          <w:sz w:val="22"/>
          <w:szCs w:val="22"/>
        </w:rPr>
        <w:t xml:space="preserve"> </w:t>
      </w:r>
      <w:r w:rsidRPr="00804815">
        <w:rPr>
          <w:rFonts w:ascii="Arial Narrow" w:hAnsi="Arial Narrow"/>
          <w:sz w:val="22"/>
          <w:szCs w:val="22"/>
        </w:rPr>
        <w:t>tanto</w:t>
      </w:r>
      <w:r w:rsidRPr="00804815">
        <w:rPr>
          <w:rFonts w:ascii="Arial Narrow" w:hAnsi="Arial Narrow"/>
          <w:spacing w:val="-9"/>
          <w:sz w:val="22"/>
          <w:szCs w:val="22"/>
        </w:rPr>
        <w:t xml:space="preserve"> </w:t>
      </w:r>
      <w:r w:rsidRPr="00804815">
        <w:rPr>
          <w:rFonts w:ascii="Arial Narrow" w:hAnsi="Arial Narrow"/>
          <w:sz w:val="22"/>
          <w:szCs w:val="22"/>
        </w:rPr>
        <w:t>solicitamos</w:t>
      </w:r>
      <w:r w:rsidRPr="00804815">
        <w:rPr>
          <w:rFonts w:ascii="Arial Narrow" w:hAnsi="Arial Narrow"/>
          <w:spacing w:val="-6"/>
          <w:sz w:val="22"/>
          <w:szCs w:val="22"/>
        </w:rPr>
        <w:t xml:space="preserve"> </w:t>
      </w:r>
      <w:r w:rsidRPr="00804815">
        <w:rPr>
          <w:rFonts w:ascii="Arial Narrow" w:hAnsi="Arial Narrow"/>
          <w:sz w:val="22"/>
          <w:szCs w:val="22"/>
        </w:rPr>
        <w:t>de</w:t>
      </w:r>
      <w:r w:rsidRPr="00804815">
        <w:rPr>
          <w:rFonts w:ascii="Arial Narrow" w:hAnsi="Arial Narrow"/>
          <w:spacing w:val="-15"/>
          <w:sz w:val="22"/>
          <w:szCs w:val="22"/>
        </w:rPr>
        <w:t xml:space="preserve"> </w:t>
      </w:r>
      <w:r w:rsidRPr="00804815">
        <w:rPr>
          <w:rFonts w:ascii="Arial Narrow" w:hAnsi="Arial Narrow"/>
          <w:sz w:val="22"/>
          <w:szCs w:val="22"/>
        </w:rPr>
        <w:t>manera</w:t>
      </w:r>
      <w:r w:rsidRPr="00804815">
        <w:rPr>
          <w:rFonts w:ascii="Arial Narrow" w:hAnsi="Arial Narrow"/>
          <w:spacing w:val="-4"/>
          <w:sz w:val="22"/>
          <w:szCs w:val="22"/>
        </w:rPr>
        <w:t xml:space="preserve"> </w:t>
      </w:r>
      <w:r w:rsidRPr="00804815">
        <w:rPr>
          <w:rFonts w:ascii="Arial Narrow" w:hAnsi="Arial Narrow"/>
          <w:sz w:val="22"/>
          <w:szCs w:val="22"/>
        </w:rPr>
        <w:t>informativa</w:t>
      </w:r>
      <w:r w:rsidRPr="00804815">
        <w:rPr>
          <w:rFonts w:ascii="Arial Narrow" w:hAnsi="Arial Narrow"/>
          <w:spacing w:val="-8"/>
          <w:sz w:val="22"/>
          <w:szCs w:val="22"/>
        </w:rPr>
        <w:t xml:space="preserve"> </w:t>
      </w:r>
      <w:r w:rsidRPr="00804815">
        <w:rPr>
          <w:rFonts w:ascii="Arial Narrow" w:hAnsi="Arial Narrow"/>
          <w:sz w:val="22"/>
          <w:szCs w:val="22"/>
        </w:rPr>
        <w:t>a</w:t>
      </w:r>
      <w:r w:rsidRPr="00804815">
        <w:rPr>
          <w:rFonts w:ascii="Arial Narrow" w:hAnsi="Arial Narrow"/>
          <w:spacing w:val="-10"/>
          <w:sz w:val="22"/>
          <w:szCs w:val="22"/>
        </w:rPr>
        <w:t xml:space="preserve"> </w:t>
      </w:r>
      <w:r w:rsidRPr="00804815">
        <w:rPr>
          <w:rFonts w:ascii="Arial Narrow" w:hAnsi="Arial Narrow"/>
          <w:sz w:val="22"/>
          <w:szCs w:val="22"/>
        </w:rPr>
        <w:t>nuestros</w:t>
      </w:r>
      <w:r w:rsidRPr="00804815">
        <w:rPr>
          <w:rFonts w:ascii="Arial Narrow" w:hAnsi="Arial Narrow"/>
          <w:spacing w:val="-6"/>
          <w:sz w:val="22"/>
          <w:szCs w:val="22"/>
        </w:rPr>
        <w:t xml:space="preserve"> </w:t>
      </w:r>
      <w:r w:rsidRPr="00804815">
        <w:rPr>
          <w:rFonts w:ascii="Arial Narrow" w:hAnsi="Arial Narrow"/>
          <w:sz w:val="22"/>
          <w:szCs w:val="22"/>
        </w:rPr>
        <w:t>proveedores,</w:t>
      </w:r>
      <w:r w:rsidRPr="00804815">
        <w:rPr>
          <w:rFonts w:ascii="Arial Narrow" w:hAnsi="Arial Narrow"/>
          <w:spacing w:val="-1"/>
          <w:sz w:val="22"/>
          <w:szCs w:val="22"/>
        </w:rPr>
        <w:t xml:space="preserve"> </w:t>
      </w:r>
      <w:r w:rsidRPr="00804815">
        <w:rPr>
          <w:rFonts w:ascii="Arial Narrow" w:hAnsi="Arial Narrow"/>
          <w:sz w:val="22"/>
          <w:szCs w:val="22"/>
        </w:rPr>
        <w:t>relacionar</w:t>
      </w:r>
      <w:r w:rsidRPr="00804815">
        <w:rPr>
          <w:rFonts w:ascii="Arial Narrow" w:hAnsi="Arial Narrow"/>
          <w:spacing w:val="-2"/>
          <w:sz w:val="22"/>
          <w:szCs w:val="22"/>
        </w:rPr>
        <w:t xml:space="preserve"> </w:t>
      </w:r>
      <w:r w:rsidRPr="00804815">
        <w:rPr>
          <w:rFonts w:ascii="Arial Narrow" w:hAnsi="Arial Narrow"/>
          <w:sz w:val="22"/>
          <w:szCs w:val="22"/>
        </w:rPr>
        <w:t>la</w:t>
      </w:r>
      <w:r w:rsidRPr="00804815">
        <w:rPr>
          <w:rFonts w:ascii="Arial Narrow" w:hAnsi="Arial Narrow"/>
          <w:spacing w:val="-10"/>
          <w:sz w:val="22"/>
          <w:szCs w:val="22"/>
        </w:rPr>
        <w:t xml:space="preserve"> </w:t>
      </w:r>
      <w:r w:rsidRPr="00804815">
        <w:rPr>
          <w:rFonts w:ascii="Arial Narrow" w:hAnsi="Arial Narrow"/>
          <w:sz w:val="22"/>
          <w:szCs w:val="22"/>
        </w:rPr>
        <w:t>siguiente</w:t>
      </w:r>
      <w:r w:rsidRPr="00804815">
        <w:rPr>
          <w:rFonts w:ascii="Arial Narrow" w:hAnsi="Arial Narrow"/>
          <w:spacing w:val="-10"/>
          <w:sz w:val="22"/>
          <w:szCs w:val="22"/>
        </w:rPr>
        <w:t xml:space="preserve"> </w:t>
      </w:r>
      <w:r w:rsidRPr="00804815">
        <w:rPr>
          <w:rFonts w:ascii="Arial Narrow" w:hAnsi="Arial Narrow"/>
          <w:sz w:val="22"/>
          <w:szCs w:val="22"/>
        </w:rPr>
        <w:t>información con carácter</w:t>
      </w:r>
      <w:r w:rsidRPr="00804815">
        <w:rPr>
          <w:rFonts w:ascii="Arial Narrow" w:hAnsi="Arial Narrow"/>
          <w:spacing w:val="-4"/>
          <w:sz w:val="22"/>
          <w:szCs w:val="22"/>
        </w:rPr>
        <w:t xml:space="preserve"> </w:t>
      </w:r>
      <w:r w:rsidRPr="00804815">
        <w:rPr>
          <w:rFonts w:ascii="Arial Narrow" w:hAnsi="Arial Narrow"/>
          <w:sz w:val="22"/>
          <w:szCs w:val="22"/>
        </w:rPr>
        <w:t>adicional</w:t>
      </w:r>
    </w:p>
    <w:p w14:paraId="5EE4C6A4" w14:textId="77777777" w:rsidR="00CC0483" w:rsidRPr="00804815" w:rsidRDefault="00CC0483" w:rsidP="00CC0483">
      <w:pPr>
        <w:jc w:val="both"/>
        <w:rPr>
          <w:rFonts w:ascii="Arial Narrow" w:hAnsi="Arial Narrow" w:cs="Tahoma"/>
          <w:sz w:val="22"/>
          <w:szCs w:val="22"/>
        </w:rPr>
      </w:pPr>
    </w:p>
    <w:p w14:paraId="09A5634A" w14:textId="77777777" w:rsidR="00CC0483" w:rsidRPr="00804815" w:rsidRDefault="00CC0483" w:rsidP="00CC0483">
      <w:pPr>
        <w:pStyle w:val="Textoindependiente"/>
        <w:tabs>
          <w:tab w:val="left" w:pos="7216"/>
        </w:tabs>
        <w:spacing w:before="1"/>
        <w:ind w:right="241"/>
        <w:rPr>
          <w:rFonts w:ascii="Arial Narrow" w:hAnsi="Arial Narrow"/>
          <w:sz w:val="22"/>
          <w:szCs w:val="22"/>
        </w:rPr>
      </w:pPr>
      <w:r w:rsidRPr="00804815">
        <w:rPr>
          <w:rFonts w:ascii="Arial Narrow" w:hAnsi="Arial Narrow"/>
          <w:sz w:val="22"/>
          <w:szCs w:val="22"/>
        </w:rPr>
        <w:t>Yo,</w:t>
      </w:r>
      <w:r w:rsidRPr="00804815">
        <w:rPr>
          <w:rFonts w:ascii="Arial Narrow" w:hAnsi="Arial Narrow"/>
          <w:sz w:val="22"/>
          <w:szCs w:val="22"/>
          <w:u w:val="single"/>
        </w:rPr>
        <w:t xml:space="preserve"> </w:t>
      </w:r>
      <w:r w:rsidRPr="00804815">
        <w:rPr>
          <w:rFonts w:ascii="Arial Narrow" w:hAnsi="Arial Narrow"/>
          <w:sz w:val="22"/>
          <w:szCs w:val="22"/>
          <w:u w:val="single"/>
        </w:rPr>
        <w:tab/>
      </w:r>
      <w:r w:rsidRPr="00804815">
        <w:rPr>
          <w:rFonts w:ascii="Arial Narrow" w:hAnsi="Arial Narrow"/>
          <w:sz w:val="22"/>
          <w:szCs w:val="22"/>
        </w:rPr>
        <w:t>me comprometo a contribuir con la</w:t>
      </w:r>
      <w:r w:rsidRPr="00804815">
        <w:rPr>
          <w:rFonts w:ascii="Arial Narrow" w:hAnsi="Arial Narrow"/>
          <w:spacing w:val="-22"/>
          <w:sz w:val="22"/>
          <w:szCs w:val="22"/>
        </w:rPr>
        <w:t xml:space="preserve"> </w:t>
      </w:r>
      <w:r w:rsidRPr="00804815">
        <w:rPr>
          <w:rFonts w:ascii="Arial Narrow" w:hAnsi="Arial Narrow"/>
          <w:sz w:val="22"/>
          <w:szCs w:val="22"/>
        </w:rPr>
        <w:t>protección del</w:t>
      </w:r>
      <w:r w:rsidRPr="00804815">
        <w:rPr>
          <w:rFonts w:ascii="Arial Narrow" w:hAnsi="Arial Narrow"/>
          <w:spacing w:val="-4"/>
          <w:sz w:val="22"/>
          <w:szCs w:val="22"/>
        </w:rPr>
        <w:t xml:space="preserve"> </w:t>
      </w:r>
      <w:r w:rsidRPr="00804815">
        <w:rPr>
          <w:rFonts w:ascii="Arial Narrow" w:hAnsi="Arial Narrow"/>
          <w:sz w:val="22"/>
          <w:szCs w:val="22"/>
        </w:rPr>
        <w:t>medio</w:t>
      </w:r>
      <w:r w:rsidRPr="00804815">
        <w:rPr>
          <w:rFonts w:ascii="Arial Narrow" w:hAnsi="Arial Narrow"/>
          <w:spacing w:val="-4"/>
          <w:sz w:val="22"/>
          <w:szCs w:val="22"/>
        </w:rPr>
        <w:t xml:space="preserve"> </w:t>
      </w:r>
      <w:r w:rsidRPr="00804815">
        <w:rPr>
          <w:rFonts w:ascii="Arial Narrow" w:hAnsi="Arial Narrow"/>
          <w:sz w:val="22"/>
          <w:szCs w:val="22"/>
        </w:rPr>
        <w:t>ambiente</w:t>
      </w:r>
      <w:r w:rsidRPr="00804815">
        <w:rPr>
          <w:rFonts w:ascii="Arial Narrow" w:hAnsi="Arial Narrow"/>
          <w:spacing w:val="-3"/>
          <w:sz w:val="22"/>
          <w:szCs w:val="22"/>
        </w:rPr>
        <w:t xml:space="preserve"> </w:t>
      </w:r>
      <w:r w:rsidRPr="00804815">
        <w:rPr>
          <w:rFonts w:ascii="Arial Narrow" w:hAnsi="Arial Narrow"/>
          <w:sz w:val="22"/>
          <w:szCs w:val="22"/>
        </w:rPr>
        <w:t>a</w:t>
      </w:r>
      <w:r w:rsidRPr="00804815">
        <w:rPr>
          <w:rFonts w:ascii="Arial Narrow" w:hAnsi="Arial Narrow"/>
          <w:spacing w:val="-4"/>
          <w:sz w:val="22"/>
          <w:szCs w:val="22"/>
        </w:rPr>
        <w:t xml:space="preserve"> </w:t>
      </w:r>
      <w:r w:rsidRPr="00804815">
        <w:rPr>
          <w:rFonts w:ascii="Arial Narrow" w:hAnsi="Arial Narrow"/>
          <w:sz w:val="22"/>
          <w:szCs w:val="22"/>
        </w:rPr>
        <w:t>través</w:t>
      </w:r>
      <w:r w:rsidRPr="00804815">
        <w:rPr>
          <w:rFonts w:ascii="Arial Narrow" w:hAnsi="Arial Narrow"/>
          <w:spacing w:val="-7"/>
          <w:sz w:val="22"/>
          <w:szCs w:val="22"/>
        </w:rPr>
        <w:t xml:space="preserve"> </w:t>
      </w:r>
      <w:r w:rsidRPr="00804815">
        <w:rPr>
          <w:rFonts w:ascii="Arial Narrow" w:hAnsi="Arial Narrow"/>
          <w:sz w:val="22"/>
          <w:szCs w:val="22"/>
        </w:rPr>
        <w:t>de</w:t>
      </w:r>
      <w:r w:rsidRPr="00804815">
        <w:rPr>
          <w:rFonts w:ascii="Arial Narrow" w:hAnsi="Arial Narrow"/>
          <w:spacing w:val="-3"/>
          <w:sz w:val="22"/>
          <w:szCs w:val="22"/>
        </w:rPr>
        <w:t xml:space="preserve"> </w:t>
      </w:r>
      <w:r w:rsidRPr="00804815">
        <w:rPr>
          <w:rFonts w:ascii="Arial Narrow" w:hAnsi="Arial Narrow"/>
          <w:sz w:val="22"/>
          <w:szCs w:val="22"/>
        </w:rPr>
        <w:t>la</w:t>
      </w:r>
      <w:r w:rsidRPr="00804815">
        <w:rPr>
          <w:rFonts w:ascii="Arial Narrow" w:hAnsi="Arial Narrow"/>
          <w:spacing w:val="-4"/>
          <w:sz w:val="22"/>
          <w:szCs w:val="22"/>
        </w:rPr>
        <w:t xml:space="preserve"> </w:t>
      </w:r>
      <w:r w:rsidRPr="00804815">
        <w:rPr>
          <w:rFonts w:ascii="Arial Narrow" w:hAnsi="Arial Narrow"/>
          <w:sz w:val="22"/>
          <w:szCs w:val="22"/>
        </w:rPr>
        <w:t>prevención</w:t>
      </w:r>
      <w:r w:rsidRPr="00804815">
        <w:rPr>
          <w:rFonts w:ascii="Arial Narrow" w:hAnsi="Arial Narrow"/>
          <w:spacing w:val="-3"/>
          <w:sz w:val="22"/>
          <w:szCs w:val="22"/>
        </w:rPr>
        <w:t xml:space="preserve"> </w:t>
      </w:r>
      <w:r w:rsidRPr="00804815">
        <w:rPr>
          <w:rFonts w:ascii="Arial Narrow" w:hAnsi="Arial Narrow"/>
          <w:sz w:val="22"/>
          <w:szCs w:val="22"/>
        </w:rPr>
        <w:t>de</w:t>
      </w:r>
      <w:r w:rsidRPr="00804815">
        <w:rPr>
          <w:rFonts w:ascii="Arial Narrow" w:hAnsi="Arial Narrow"/>
          <w:spacing w:val="1"/>
          <w:sz w:val="22"/>
          <w:szCs w:val="22"/>
        </w:rPr>
        <w:t xml:space="preserve"> </w:t>
      </w:r>
      <w:r w:rsidRPr="00804815">
        <w:rPr>
          <w:rFonts w:ascii="Arial Narrow" w:hAnsi="Arial Narrow"/>
          <w:sz w:val="22"/>
          <w:szCs w:val="22"/>
        </w:rPr>
        <w:t>la</w:t>
      </w:r>
      <w:r w:rsidRPr="00804815">
        <w:rPr>
          <w:rFonts w:ascii="Arial Narrow" w:hAnsi="Arial Narrow"/>
          <w:spacing w:val="-5"/>
          <w:sz w:val="22"/>
          <w:szCs w:val="22"/>
        </w:rPr>
        <w:t xml:space="preserve"> </w:t>
      </w:r>
      <w:r w:rsidRPr="00804815">
        <w:rPr>
          <w:rFonts w:ascii="Arial Narrow" w:hAnsi="Arial Narrow"/>
          <w:sz w:val="22"/>
          <w:szCs w:val="22"/>
        </w:rPr>
        <w:t>contaminación, el</w:t>
      </w:r>
      <w:r w:rsidRPr="00804815">
        <w:rPr>
          <w:rFonts w:ascii="Arial Narrow" w:hAnsi="Arial Narrow"/>
          <w:spacing w:val="-3"/>
          <w:sz w:val="22"/>
          <w:szCs w:val="22"/>
        </w:rPr>
        <w:t xml:space="preserve"> </w:t>
      </w:r>
      <w:r w:rsidRPr="00804815">
        <w:rPr>
          <w:rFonts w:ascii="Arial Narrow" w:hAnsi="Arial Narrow"/>
          <w:sz w:val="22"/>
          <w:szCs w:val="22"/>
        </w:rPr>
        <w:t>cumplimiento</w:t>
      </w:r>
      <w:r w:rsidRPr="00804815">
        <w:rPr>
          <w:rFonts w:ascii="Arial Narrow" w:hAnsi="Arial Narrow"/>
          <w:spacing w:val="-3"/>
          <w:sz w:val="22"/>
          <w:szCs w:val="22"/>
        </w:rPr>
        <w:t xml:space="preserve"> </w:t>
      </w:r>
      <w:r w:rsidRPr="00804815">
        <w:rPr>
          <w:rFonts w:ascii="Arial Narrow" w:hAnsi="Arial Narrow"/>
          <w:sz w:val="22"/>
          <w:szCs w:val="22"/>
        </w:rPr>
        <w:t>de</w:t>
      </w:r>
      <w:r w:rsidRPr="00804815">
        <w:rPr>
          <w:rFonts w:ascii="Arial Narrow" w:hAnsi="Arial Narrow"/>
          <w:spacing w:val="-4"/>
          <w:sz w:val="22"/>
          <w:szCs w:val="22"/>
        </w:rPr>
        <w:t xml:space="preserve"> </w:t>
      </w:r>
      <w:r w:rsidRPr="00804815">
        <w:rPr>
          <w:rFonts w:ascii="Arial Narrow" w:hAnsi="Arial Narrow"/>
          <w:sz w:val="22"/>
          <w:szCs w:val="22"/>
        </w:rPr>
        <w:t>la</w:t>
      </w:r>
      <w:r w:rsidRPr="00804815">
        <w:rPr>
          <w:rFonts w:ascii="Arial Narrow" w:hAnsi="Arial Narrow"/>
          <w:spacing w:val="-4"/>
          <w:sz w:val="22"/>
          <w:szCs w:val="22"/>
        </w:rPr>
        <w:t xml:space="preserve"> </w:t>
      </w:r>
      <w:r w:rsidRPr="00804815">
        <w:rPr>
          <w:rFonts w:ascii="Arial Narrow" w:hAnsi="Arial Narrow"/>
          <w:sz w:val="22"/>
          <w:szCs w:val="22"/>
        </w:rPr>
        <w:t>legislación</w:t>
      </w:r>
      <w:r w:rsidRPr="00804815">
        <w:rPr>
          <w:rFonts w:ascii="Arial Narrow" w:hAnsi="Arial Narrow"/>
          <w:spacing w:val="-3"/>
          <w:sz w:val="22"/>
          <w:szCs w:val="22"/>
        </w:rPr>
        <w:t xml:space="preserve"> </w:t>
      </w:r>
      <w:r w:rsidRPr="00804815">
        <w:rPr>
          <w:rFonts w:ascii="Arial Narrow" w:hAnsi="Arial Narrow"/>
          <w:sz w:val="22"/>
          <w:szCs w:val="22"/>
        </w:rPr>
        <w:t>y</w:t>
      </w:r>
      <w:r w:rsidRPr="00804815">
        <w:rPr>
          <w:rFonts w:ascii="Arial Narrow" w:hAnsi="Arial Narrow"/>
          <w:spacing w:val="-2"/>
          <w:sz w:val="22"/>
          <w:szCs w:val="22"/>
        </w:rPr>
        <w:t xml:space="preserve"> </w:t>
      </w:r>
      <w:r w:rsidRPr="00804815">
        <w:rPr>
          <w:rFonts w:ascii="Arial Narrow" w:hAnsi="Arial Narrow"/>
          <w:sz w:val="22"/>
          <w:szCs w:val="22"/>
        </w:rPr>
        <w:t>las</w:t>
      </w:r>
      <w:r w:rsidRPr="00804815">
        <w:rPr>
          <w:rFonts w:ascii="Arial Narrow" w:hAnsi="Arial Narrow"/>
          <w:spacing w:val="-2"/>
          <w:sz w:val="22"/>
          <w:szCs w:val="22"/>
        </w:rPr>
        <w:t xml:space="preserve"> </w:t>
      </w:r>
      <w:r w:rsidRPr="00804815">
        <w:rPr>
          <w:rFonts w:ascii="Arial Narrow" w:hAnsi="Arial Narrow"/>
          <w:sz w:val="22"/>
          <w:szCs w:val="22"/>
        </w:rPr>
        <w:t>diferentes regulaciones</w:t>
      </w:r>
      <w:r w:rsidRPr="00804815">
        <w:rPr>
          <w:rFonts w:ascii="Arial Narrow" w:hAnsi="Arial Narrow"/>
          <w:spacing w:val="-8"/>
          <w:sz w:val="22"/>
          <w:szCs w:val="22"/>
        </w:rPr>
        <w:t xml:space="preserve"> </w:t>
      </w:r>
      <w:r w:rsidRPr="00804815">
        <w:rPr>
          <w:rFonts w:ascii="Arial Narrow" w:hAnsi="Arial Narrow"/>
          <w:sz w:val="22"/>
          <w:szCs w:val="22"/>
        </w:rPr>
        <w:t>ambientales</w:t>
      </w:r>
      <w:r w:rsidRPr="00804815">
        <w:rPr>
          <w:rFonts w:ascii="Arial Narrow" w:hAnsi="Arial Narrow"/>
          <w:spacing w:val="-6"/>
          <w:sz w:val="22"/>
          <w:szCs w:val="22"/>
        </w:rPr>
        <w:t xml:space="preserve"> </w:t>
      </w:r>
      <w:r w:rsidRPr="00804815">
        <w:rPr>
          <w:rFonts w:ascii="Arial Narrow" w:hAnsi="Arial Narrow"/>
          <w:sz w:val="22"/>
          <w:szCs w:val="22"/>
        </w:rPr>
        <w:t>y</w:t>
      </w:r>
      <w:r w:rsidRPr="00804815">
        <w:rPr>
          <w:rFonts w:ascii="Arial Narrow" w:hAnsi="Arial Narrow"/>
          <w:spacing w:val="-3"/>
          <w:sz w:val="22"/>
          <w:szCs w:val="22"/>
        </w:rPr>
        <w:t xml:space="preserve"> </w:t>
      </w:r>
      <w:r w:rsidRPr="00804815">
        <w:rPr>
          <w:rFonts w:ascii="Arial Narrow" w:hAnsi="Arial Narrow"/>
          <w:sz w:val="22"/>
          <w:szCs w:val="22"/>
        </w:rPr>
        <w:t>el</w:t>
      </w:r>
      <w:r w:rsidRPr="00804815">
        <w:rPr>
          <w:rFonts w:ascii="Arial Narrow" w:hAnsi="Arial Narrow"/>
          <w:spacing w:val="2"/>
          <w:sz w:val="22"/>
          <w:szCs w:val="22"/>
        </w:rPr>
        <w:t xml:space="preserve"> </w:t>
      </w:r>
      <w:r w:rsidRPr="00804815">
        <w:rPr>
          <w:rFonts w:ascii="Arial Narrow" w:hAnsi="Arial Narrow"/>
          <w:sz w:val="22"/>
          <w:szCs w:val="22"/>
        </w:rPr>
        <w:t>control de</w:t>
      </w:r>
      <w:r w:rsidRPr="00804815">
        <w:rPr>
          <w:rFonts w:ascii="Arial Narrow" w:hAnsi="Arial Narrow"/>
          <w:spacing w:val="-9"/>
          <w:sz w:val="22"/>
          <w:szCs w:val="22"/>
        </w:rPr>
        <w:t xml:space="preserve"> </w:t>
      </w:r>
      <w:r w:rsidRPr="00804815">
        <w:rPr>
          <w:rFonts w:ascii="Arial Narrow" w:hAnsi="Arial Narrow"/>
          <w:sz w:val="22"/>
          <w:szCs w:val="22"/>
        </w:rPr>
        <w:t>los</w:t>
      </w:r>
      <w:r w:rsidRPr="00804815">
        <w:rPr>
          <w:rFonts w:ascii="Arial Narrow" w:hAnsi="Arial Narrow"/>
          <w:spacing w:val="-8"/>
          <w:sz w:val="22"/>
          <w:szCs w:val="22"/>
        </w:rPr>
        <w:t xml:space="preserve"> </w:t>
      </w:r>
      <w:r w:rsidRPr="00804815">
        <w:rPr>
          <w:rFonts w:ascii="Arial Narrow" w:hAnsi="Arial Narrow"/>
          <w:sz w:val="22"/>
          <w:szCs w:val="22"/>
        </w:rPr>
        <w:t>impactos</w:t>
      </w:r>
      <w:r w:rsidRPr="00804815">
        <w:rPr>
          <w:rFonts w:ascii="Arial Narrow" w:hAnsi="Arial Narrow"/>
          <w:spacing w:val="-7"/>
          <w:sz w:val="22"/>
          <w:szCs w:val="22"/>
        </w:rPr>
        <w:t xml:space="preserve"> </w:t>
      </w:r>
      <w:r w:rsidRPr="00804815">
        <w:rPr>
          <w:rFonts w:ascii="Arial Narrow" w:hAnsi="Arial Narrow"/>
          <w:sz w:val="22"/>
          <w:szCs w:val="22"/>
        </w:rPr>
        <w:t>ambientales</w:t>
      </w:r>
      <w:r w:rsidRPr="00804815">
        <w:rPr>
          <w:rFonts w:ascii="Arial Narrow" w:hAnsi="Arial Narrow"/>
          <w:spacing w:val="-7"/>
          <w:sz w:val="22"/>
          <w:szCs w:val="22"/>
        </w:rPr>
        <w:t xml:space="preserve"> </w:t>
      </w:r>
      <w:r w:rsidRPr="00804815">
        <w:rPr>
          <w:rFonts w:ascii="Arial Narrow" w:hAnsi="Arial Narrow"/>
          <w:sz w:val="22"/>
          <w:szCs w:val="22"/>
        </w:rPr>
        <w:t xml:space="preserve">adversos, </w:t>
      </w:r>
      <w:r w:rsidRPr="00804815">
        <w:rPr>
          <w:rFonts w:ascii="Arial Narrow" w:hAnsi="Arial Narrow"/>
          <w:spacing w:val="-3"/>
          <w:sz w:val="22"/>
          <w:szCs w:val="22"/>
        </w:rPr>
        <w:t>así</w:t>
      </w:r>
      <w:r w:rsidRPr="00804815">
        <w:rPr>
          <w:rFonts w:ascii="Arial Narrow" w:hAnsi="Arial Narrow"/>
          <w:spacing w:val="-1"/>
          <w:sz w:val="22"/>
          <w:szCs w:val="22"/>
        </w:rPr>
        <w:t xml:space="preserve"> </w:t>
      </w:r>
      <w:r w:rsidRPr="00804815">
        <w:rPr>
          <w:rFonts w:ascii="Arial Narrow" w:hAnsi="Arial Narrow"/>
          <w:sz w:val="22"/>
          <w:szCs w:val="22"/>
        </w:rPr>
        <w:t>como</w:t>
      </w:r>
      <w:r w:rsidRPr="00804815">
        <w:rPr>
          <w:rFonts w:ascii="Arial Narrow" w:hAnsi="Arial Narrow"/>
          <w:spacing w:val="-4"/>
          <w:sz w:val="22"/>
          <w:szCs w:val="22"/>
        </w:rPr>
        <w:t xml:space="preserve"> </w:t>
      </w:r>
      <w:r w:rsidRPr="00804815">
        <w:rPr>
          <w:rFonts w:ascii="Arial Narrow" w:hAnsi="Arial Narrow"/>
          <w:sz w:val="22"/>
          <w:szCs w:val="22"/>
        </w:rPr>
        <w:t>al</w:t>
      </w:r>
      <w:r w:rsidRPr="00804815">
        <w:rPr>
          <w:rFonts w:ascii="Arial Narrow" w:hAnsi="Arial Narrow"/>
          <w:spacing w:val="-9"/>
          <w:sz w:val="22"/>
          <w:szCs w:val="22"/>
        </w:rPr>
        <w:t xml:space="preserve"> </w:t>
      </w:r>
      <w:r w:rsidRPr="00804815">
        <w:rPr>
          <w:rFonts w:ascii="Arial Narrow" w:hAnsi="Arial Narrow"/>
          <w:sz w:val="22"/>
          <w:szCs w:val="22"/>
        </w:rPr>
        <w:t>mejoramiento</w:t>
      </w:r>
      <w:r w:rsidRPr="00804815">
        <w:rPr>
          <w:rFonts w:ascii="Arial Narrow" w:hAnsi="Arial Narrow"/>
          <w:spacing w:val="-9"/>
          <w:sz w:val="22"/>
          <w:szCs w:val="22"/>
        </w:rPr>
        <w:t xml:space="preserve"> </w:t>
      </w:r>
      <w:r w:rsidRPr="00804815">
        <w:rPr>
          <w:rFonts w:ascii="Arial Narrow" w:hAnsi="Arial Narrow"/>
          <w:sz w:val="22"/>
          <w:szCs w:val="22"/>
        </w:rPr>
        <w:t>continuo</w:t>
      </w:r>
      <w:r w:rsidRPr="00804815">
        <w:rPr>
          <w:rFonts w:ascii="Arial Narrow" w:hAnsi="Arial Narrow"/>
          <w:spacing w:val="-3"/>
          <w:sz w:val="22"/>
          <w:szCs w:val="22"/>
        </w:rPr>
        <w:t xml:space="preserve"> </w:t>
      </w:r>
      <w:r w:rsidRPr="00804815">
        <w:rPr>
          <w:rFonts w:ascii="Arial Narrow" w:hAnsi="Arial Narrow"/>
          <w:sz w:val="22"/>
          <w:szCs w:val="22"/>
        </w:rPr>
        <w:t>del desempeño</w:t>
      </w:r>
      <w:r w:rsidRPr="00804815">
        <w:rPr>
          <w:rFonts w:ascii="Arial Narrow" w:hAnsi="Arial Narrow"/>
          <w:spacing w:val="-9"/>
          <w:sz w:val="22"/>
          <w:szCs w:val="22"/>
        </w:rPr>
        <w:t xml:space="preserve"> </w:t>
      </w:r>
      <w:r w:rsidRPr="00804815">
        <w:rPr>
          <w:rFonts w:ascii="Arial Narrow" w:hAnsi="Arial Narrow"/>
          <w:sz w:val="22"/>
          <w:szCs w:val="22"/>
        </w:rPr>
        <w:t>ambiental,</w:t>
      </w:r>
      <w:r w:rsidRPr="00804815">
        <w:rPr>
          <w:rFonts w:ascii="Arial Narrow" w:hAnsi="Arial Narrow"/>
          <w:spacing w:val="-5"/>
          <w:sz w:val="22"/>
          <w:szCs w:val="22"/>
        </w:rPr>
        <w:t xml:space="preserve"> </w:t>
      </w:r>
      <w:r w:rsidRPr="00804815">
        <w:rPr>
          <w:rFonts w:ascii="Arial Narrow" w:hAnsi="Arial Narrow"/>
          <w:sz w:val="22"/>
          <w:szCs w:val="22"/>
        </w:rPr>
        <w:t>de</w:t>
      </w:r>
      <w:r w:rsidRPr="00804815">
        <w:rPr>
          <w:rFonts w:ascii="Arial Narrow" w:hAnsi="Arial Narrow"/>
          <w:spacing w:val="-10"/>
          <w:sz w:val="22"/>
          <w:szCs w:val="22"/>
        </w:rPr>
        <w:t xml:space="preserve"> </w:t>
      </w:r>
      <w:r w:rsidRPr="00804815">
        <w:rPr>
          <w:rFonts w:ascii="Arial Narrow" w:hAnsi="Arial Narrow"/>
          <w:sz w:val="22"/>
          <w:szCs w:val="22"/>
        </w:rPr>
        <w:t>tal</w:t>
      </w:r>
      <w:r w:rsidRPr="00804815">
        <w:rPr>
          <w:rFonts w:ascii="Arial Narrow" w:hAnsi="Arial Narrow"/>
          <w:spacing w:val="-9"/>
          <w:sz w:val="22"/>
          <w:szCs w:val="22"/>
        </w:rPr>
        <w:t xml:space="preserve"> </w:t>
      </w:r>
      <w:r w:rsidRPr="00804815">
        <w:rPr>
          <w:rFonts w:ascii="Arial Narrow" w:hAnsi="Arial Narrow"/>
          <w:sz w:val="22"/>
          <w:szCs w:val="22"/>
        </w:rPr>
        <w:t>forma</w:t>
      </w:r>
      <w:r w:rsidRPr="00804815">
        <w:rPr>
          <w:rFonts w:ascii="Arial Narrow" w:hAnsi="Arial Narrow"/>
          <w:spacing w:val="-9"/>
          <w:sz w:val="22"/>
          <w:szCs w:val="22"/>
        </w:rPr>
        <w:t xml:space="preserve"> </w:t>
      </w:r>
      <w:r w:rsidRPr="00804815">
        <w:rPr>
          <w:rFonts w:ascii="Arial Narrow" w:hAnsi="Arial Narrow"/>
          <w:sz w:val="22"/>
          <w:szCs w:val="22"/>
        </w:rPr>
        <w:t>que</w:t>
      </w:r>
      <w:r w:rsidRPr="00804815">
        <w:rPr>
          <w:rFonts w:ascii="Arial Narrow" w:hAnsi="Arial Narrow"/>
          <w:spacing w:val="-9"/>
          <w:sz w:val="22"/>
          <w:szCs w:val="22"/>
        </w:rPr>
        <w:t xml:space="preserve"> </w:t>
      </w:r>
      <w:r w:rsidRPr="00804815">
        <w:rPr>
          <w:rFonts w:ascii="Arial Narrow" w:hAnsi="Arial Narrow"/>
          <w:sz w:val="22"/>
          <w:szCs w:val="22"/>
        </w:rPr>
        <w:t>los</w:t>
      </w:r>
      <w:r w:rsidRPr="00804815">
        <w:rPr>
          <w:rFonts w:ascii="Arial Narrow" w:hAnsi="Arial Narrow"/>
          <w:spacing w:val="-12"/>
          <w:sz w:val="22"/>
          <w:szCs w:val="22"/>
        </w:rPr>
        <w:t xml:space="preserve"> </w:t>
      </w:r>
      <w:r w:rsidRPr="00804815">
        <w:rPr>
          <w:rFonts w:ascii="Arial Narrow" w:hAnsi="Arial Narrow"/>
          <w:sz w:val="22"/>
          <w:szCs w:val="22"/>
        </w:rPr>
        <w:t>bienes</w:t>
      </w:r>
      <w:r w:rsidRPr="00804815">
        <w:rPr>
          <w:rFonts w:ascii="Arial Narrow" w:hAnsi="Arial Narrow"/>
          <w:spacing w:val="-7"/>
          <w:sz w:val="22"/>
          <w:szCs w:val="22"/>
        </w:rPr>
        <w:t xml:space="preserve"> </w:t>
      </w:r>
      <w:r w:rsidRPr="00804815">
        <w:rPr>
          <w:rFonts w:ascii="Arial Narrow" w:hAnsi="Arial Narrow"/>
          <w:sz w:val="22"/>
          <w:szCs w:val="22"/>
        </w:rPr>
        <w:t>que</w:t>
      </w:r>
      <w:r w:rsidRPr="00804815">
        <w:rPr>
          <w:rFonts w:ascii="Arial Narrow" w:hAnsi="Arial Narrow"/>
          <w:spacing w:val="-5"/>
          <w:sz w:val="22"/>
          <w:szCs w:val="22"/>
        </w:rPr>
        <w:t xml:space="preserve"> </w:t>
      </w:r>
      <w:r w:rsidRPr="00804815">
        <w:rPr>
          <w:rFonts w:ascii="Arial Narrow" w:hAnsi="Arial Narrow"/>
          <w:sz w:val="22"/>
          <w:szCs w:val="22"/>
        </w:rPr>
        <w:t>suministrare</w:t>
      </w:r>
      <w:r w:rsidRPr="00804815">
        <w:rPr>
          <w:rFonts w:ascii="Arial Narrow" w:hAnsi="Arial Narrow"/>
          <w:spacing w:val="-8"/>
          <w:sz w:val="22"/>
          <w:szCs w:val="22"/>
        </w:rPr>
        <w:t xml:space="preserve"> </w:t>
      </w:r>
      <w:r w:rsidRPr="00804815">
        <w:rPr>
          <w:rFonts w:ascii="Arial Narrow" w:hAnsi="Arial Narrow"/>
          <w:sz w:val="22"/>
          <w:szCs w:val="22"/>
        </w:rPr>
        <w:t>cumplen</w:t>
      </w:r>
      <w:r w:rsidRPr="00804815">
        <w:rPr>
          <w:rFonts w:ascii="Arial Narrow" w:hAnsi="Arial Narrow"/>
          <w:spacing w:val="-14"/>
          <w:sz w:val="22"/>
          <w:szCs w:val="22"/>
        </w:rPr>
        <w:t xml:space="preserve"> </w:t>
      </w:r>
      <w:r w:rsidRPr="00804815">
        <w:rPr>
          <w:rFonts w:ascii="Arial Narrow" w:hAnsi="Arial Narrow"/>
          <w:sz w:val="22"/>
          <w:szCs w:val="22"/>
        </w:rPr>
        <w:t>los</w:t>
      </w:r>
      <w:r w:rsidRPr="00804815">
        <w:rPr>
          <w:rFonts w:ascii="Arial Narrow" w:hAnsi="Arial Narrow"/>
          <w:spacing w:val="-12"/>
          <w:sz w:val="22"/>
          <w:szCs w:val="22"/>
        </w:rPr>
        <w:t xml:space="preserve"> </w:t>
      </w:r>
      <w:r w:rsidRPr="00804815">
        <w:rPr>
          <w:rFonts w:ascii="Arial Narrow" w:hAnsi="Arial Narrow"/>
          <w:sz w:val="22"/>
          <w:szCs w:val="22"/>
        </w:rPr>
        <w:t>parámetros</w:t>
      </w:r>
      <w:r w:rsidRPr="00804815">
        <w:rPr>
          <w:rFonts w:ascii="Arial Narrow" w:hAnsi="Arial Narrow"/>
          <w:spacing w:val="-12"/>
          <w:sz w:val="22"/>
          <w:szCs w:val="22"/>
        </w:rPr>
        <w:t xml:space="preserve"> </w:t>
      </w:r>
      <w:r w:rsidRPr="00804815">
        <w:rPr>
          <w:rFonts w:ascii="Arial Narrow" w:hAnsi="Arial Narrow"/>
          <w:sz w:val="22"/>
          <w:szCs w:val="22"/>
        </w:rPr>
        <w:t>exigidos</w:t>
      </w:r>
      <w:r w:rsidRPr="00804815">
        <w:rPr>
          <w:rFonts w:ascii="Arial Narrow" w:hAnsi="Arial Narrow"/>
          <w:spacing w:val="-11"/>
          <w:sz w:val="22"/>
          <w:szCs w:val="22"/>
        </w:rPr>
        <w:t xml:space="preserve"> </w:t>
      </w:r>
      <w:r w:rsidRPr="00804815">
        <w:rPr>
          <w:rFonts w:ascii="Arial Narrow" w:hAnsi="Arial Narrow"/>
          <w:sz w:val="22"/>
          <w:szCs w:val="22"/>
        </w:rPr>
        <w:t>por</w:t>
      </w:r>
      <w:r w:rsidRPr="00804815">
        <w:rPr>
          <w:rFonts w:ascii="Arial Narrow" w:hAnsi="Arial Narrow"/>
          <w:spacing w:val="-8"/>
          <w:sz w:val="22"/>
          <w:szCs w:val="22"/>
        </w:rPr>
        <w:t xml:space="preserve"> </w:t>
      </w:r>
      <w:r w:rsidRPr="00804815">
        <w:rPr>
          <w:rFonts w:ascii="Arial Narrow" w:hAnsi="Arial Narrow"/>
          <w:sz w:val="22"/>
          <w:szCs w:val="22"/>
        </w:rPr>
        <w:t>el</w:t>
      </w:r>
      <w:r w:rsidRPr="00804815">
        <w:rPr>
          <w:rFonts w:ascii="Arial Narrow" w:hAnsi="Arial Narrow"/>
          <w:spacing w:val="5"/>
          <w:sz w:val="22"/>
          <w:szCs w:val="22"/>
        </w:rPr>
        <w:t xml:space="preserve"> </w:t>
      </w:r>
      <w:r w:rsidRPr="00804815">
        <w:rPr>
          <w:rFonts w:ascii="Arial Narrow" w:hAnsi="Arial Narrow"/>
          <w:sz w:val="22"/>
          <w:szCs w:val="22"/>
        </w:rPr>
        <w:t xml:space="preserve">Sistema de Gestión Ambiental. Igualmente, al cumplimiento de toda la legislación ambiental para </w:t>
      </w:r>
      <w:r w:rsidRPr="00804815">
        <w:rPr>
          <w:rFonts w:ascii="Arial Narrow" w:hAnsi="Arial Narrow"/>
          <w:spacing w:val="-4"/>
          <w:sz w:val="22"/>
          <w:szCs w:val="22"/>
        </w:rPr>
        <w:t xml:space="preserve">el </w:t>
      </w:r>
      <w:r w:rsidRPr="00804815">
        <w:rPr>
          <w:rFonts w:ascii="Arial Narrow" w:hAnsi="Arial Narrow"/>
          <w:sz w:val="22"/>
          <w:szCs w:val="22"/>
        </w:rPr>
        <w:t>mantenimiento de instalaciones.</w:t>
      </w:r>
    </w:p>
    <w:p w14:paraId="28DEBBF7" w14:textId="77777777" w:rsidR="00CC0483" w:rsidRPr="00804815" w:rsidRDefault="00CC0483" w:rsidP="00CC0483">
      <w:pPr>
        <w:pStyle w:val="Textoindependiente"/>
        <w:tabs>
          <w:tab w:val="left" w:pos="7216"/>
        </w:tabs>
        <w:spacing w:before="1"/>
        <w:ind w:right="241"/>
        <w:rPr>
          <w:rFonts w:ascii="Arial Narrow" w:hAnsi="Arial Narrow" w:cs="Arial"/>
          <w:sz w:val="22"/>
          <w:szCs w:val="22"/>
        </w:rPr>
      </w:pPr>
      <w:r w:rsidRPr="00804815">
        <w:rPr>
          <w:rFonts w:ascii="Arial Narrow" w:hAnsi="Arial Narrow" w:cs="Arial"/>
          <w:sz w:val="22"/>
          <w:szCs w:val="22"/>
        </w:rPr>
        <w:t>Cordialmente,</w:t>
      </w:r>
    </w:p>
    <w:p w14:paraId="03DDC169" w14:textId="77777777" w:rsidR="00CC0483" w:rsidRPr="00804815" w:rsidRDefault="00CC0483" w:rsidP="00CC0483">
      <w:pPr>
        <w:pStyle w:val="Default"/>
        <w:jc w:val="both"/>
        <w:rPr>
          <w:rFonts w:ascii="Arial Narrow" w:hAnsi="Arial Narrow"/>
          <w:color w:val="000000" w:themeColor="text1"/>
          <w:sz w:val="22"/>
          <w:szCs w:val="22"/>
        </w:rPr>
      </w:pPr>
      <w:r w:rsidRPr="00804815">
        <w:rPr>
          <w:rFonts w:ascii="Arial Narrow" w:hAnsi="Arial Narrow"/>
          <w:color w:val="000000" w:themeColor="text1"/>
          <w:sz w:val="22"/>
          <w:szCs w:val="22"/>
        </w:rPr>
        <w:t xml:space="preserve">NOMBRE Y FIRMA </w:t>
      </w:r>
    </w:p>
    <w:p w14:paraId="6D5181FA" w14:textId="77777777" w:rsidR="00CC0483" w:rsidRPr="00804815" w:rsidRDefault="00CC0483" w:rsidP="00CC0483">
      <w:pPr>
        <w:pStyle w:val="Default"/>
        <w:jc w:val="both"/>
        <w:rPr>
          <w:rFonts w:ascii="Arial Narrow" w:hAnsi="Arial Narrow"/>
          <w:color w:val="000000" w:themeColor="text1"/>
          <w:sz w:val="22"/>
          <w:szCs w:val="22"/>
        </w:rPr>
      </w:pPr>
      <w:r w:rsidRPr="00804815">
        <w:rPr>
          <w:rFonts w:ascii="Arial Narrow" w:hAnsi="Arial Narrow"/>
          <w:color w:val="000000" w:themeColor="text1"/>
          <w:sz w:val="22"/>
          <w:szCs w:val="22"/>
        </w:rPr>
        <w:t xml:space="preserve">(persona natural; representante legal de la sociedad; representante del consorcio o unión temporal o apoderado según el caso) </w:t>
      </w:r>
    </w:p>
    <w:p w14:paraId="6AF453CC" w14:textId="77777777" w:rsidR="00CC0483" w:rsidRPr="00804815" w:rsidRDefault="00CC0483" w:rsidP="00CC0483">
      <w:pPr>
        <w:pStyle w:val="Default"/>
        <w:jc w:val="both"/>
        <w:rPr>
          <w:rFonts w:ascii="Arial Narrow" w:hAnsi="Arial Narrow"/>
          <w:color w:val="000000" w:themeColor="text1"/>
          <w:sz w:val="22"/>
          <w:szCs w:val="22"/>
        </w:rPr>
      </w:pPr>
    </w:p>
    <w:p w14:paraId="3A3F9C3D" w14:textId="77777777" w:rsidR="00CC0483" w:rsidRPr="00804815" w:rsidRDefault="00CC0483" w:rsidP="00CC0483">
      <w:pPr>
        <w:pStyle w:val="Default"/>
        <w:jc w:val="both"/>
        <w:rPr>
          <w:rFonts w:ascii="Arial Narrow" w:hAnsi="Arial Narrow"/>
          <w:color w:val="000000" w:themeColor="text1"/>
          <w:sz w:val="22"/>
          <w:szCs w:val="22"/>
        </w:rPr>
      </w:pPr>
      <w:r w:rsidRPr="00804815">
        <w:rPr>
          <w:rFonts w:ascii="Arial Narrow" w:hAnsi="Arial Narrow"/>
          <w:color w:val="000000" w:themeColor="text1"/>
          <w:sz w:val="22"/>
          <w:szCs w:val="22"/>
        </w:rPr>
        <w:t xml:space="preserve">C.C. No. ______________ expedida en _____________ </w:t>
      </w:r>
    </w:p>
    <w:p w14:paraId="3559B5FD" w14:textId="77777777" w:rsidR="00CC0483" w:rsidRPr="00804815" w:rsidRDefault="00CC0483" w:rsidP="00CC0483">
      <w:pPr>
        <w:pStyle w:val="Default"/>
        <w:jc w:val="both"/>
        <w:rPr>
          <w:rFonts w:ascii="Arial Narrow" w:hAnsi="Arial Narrow"/>
          <w:color w:val="000000" w:themeColor="text1"/>
          <w:sz w:val="22"/>
          <w:szCs w:val="22"/>
        </w:rPr>
      </w:pPr>
      <w:r w:rsidRPr="00804815">
        <w:rPr>
          <w:rFonts w:ascii="Arial Narrow" w:hAnsi="Arial Narrow"/>
          <w:color w:val="000000" w:themeColor="text1"/>
          <w:sz w:val="22"/>
          <w:szCs w:val="22"/>
        </w:rPr>
        <w:t xml:space="preserve">NIT: ______________________________ </w:t>
      </w:r>
    </w:p>
    <w:p w14:paraId="4DA77EFB" w14:textId="77777777" w:rsidR="00CC0483" w:rsidRPr="00804815" w:rsidRDefault="00CC0483" w:rsidP="00CC0483">
      <w:pPr>
        <w:pStyle w:val="Default"/>
        <w:jc w:val="both"/>
        <w:rPr>
          <w:rFonts w:ascii="Arial Narrow" w:hAnsi="Arial Narrow"/>
          <w:color w:val="000000" w:themeColor="text1"/>
          <w:sz w:val="22"/>
          <w:szCs w:val="22"/>
        </w:rPr>
      </w:pPr>
      <w:r w:rsidRPr="00804815">
        <w:rPr>
          <w:rFonts w:ascii="Arial Narrow" w:hAnsi="Arial Narrow"/>
          <w:color w:val="000000" w:themeColor="text1"/>
          <w:sz w:val="22"/>
          <w:szCs w:val="22"/>
        </w:rPr>
        <w:t xml:space="preserve">Dirección: _________________________ </w:t>
      </w:r>
    </w:p>
    <w:p w14:paraId="2DBF3562" w14:textId="77777777" w:rsidR="00CC0483" w:rsidRPr="00804815" w:rsidRDefault="00CC0483" w:rsidP="00CC0483">
      <w:pPr>
        <w:pStyle w:val="Default"/>
        <w:jc w:val="both"/>
        <w:rPr>
          <w:rFonts w:ascii="Arial Narrow" w:hAnsi="Arial Narrow"/>
          <w:color w:val="000000" w:themeColor="text1"/>
          <w:sz w:val="22"/>
          <w:szCs w:val="22"/>
        </w:rPr>
      </w:pPr>
      <w:r w:rsidRPr="00804815">
        <w:rPr>
          <w:rFonts w:ascii="Arial Narrow" w:hAnsi="Arial Narrow"/>
          <w:color w:val="000000" w:themeColor="text1"/>
          <w:sz w:val="22"/>
          <w:szCs w:val="22"/>
        </w:rPr>
        <w:t xml:space="preserve">Número de teléfono: _________________ </w:t>
      </w:r>
    </w:p>
    <w:p w14:paraId="1B6FAE0C" w14:textId="77777777" w:rsidR="00CC0483" w:rsidRPr="00804815" w:rsidRDefault="00CC0483" w:rsidP="00CC0483">
      <w:pPr>
        <w:pStyle w:val="Default"/>
        <w:jc w:val="both"/>
        <w:rPr>
          <w:rFonts w:ascii="Arial Narrow" w:hAnsi="Arial Narrow"/>
          <w:color w:val="000000" w:themeColor="text1"/>
          <w:sz w:val="22"/>
          <w:szCs w:val="22"/>
        </w:rPr>
      </w:pPr>
      <w:r w:rsidRPr="00804815">
        <w:rPr>
          <w:rFonts w:ascii="Arial Narrow" w:hAnsi="Arial Narrow"/>
          <w:color w:val="000000" w:themeColor="text1"/>
          <w:sz w:val="22"/>
          <w:szCs w:val="22"/>
        </w:rPr>
        <w:t>Número de fax: _____________________</w:t>
      </w:r>
    </w:p>
    <w:p w14:paraId="2674B3BD" w14:textId="77777777" w:rsidR="00CC0483" w:rsidRPr="00804815" w:rsidRDefault="00CC0483" w:rsidP="00CC0483">
      <w:pPr>
        <w:pStyle w:val="Default"/>
        <w:jc w:val="both"/>
        <w:rPr>
          <w:rFonts w:ascii="Arial Narrow" w:hAnsi="Arial Narrow"/>
          <w:color w:val="000000" w:themeColor="text1"/>
          <w:sz w:val="22"/>
          <w:szCs w:val="22"/>
        </w:rPr>
      </w:pPr>
      <w:r w:rsidRPr="00804815">
        <w:rPr>
          <w:rFonts w:ascii="Arial Narrow" w:hAnsi="Arial Narrow"/>
          <w:color w:val="000000" w:themeColor="text1"/>
          <w:sz w:val="22"/>
          <w:szCs w:val="22"/>
        </w:rPr>
        <w:t>Correo electrónico: __________________</w:t>
      </w:r>
    </w:p>
    <w:p w14:paraId="66202808" w14:textId="77777777" w:rsidR="00CC0483" w:rsidRPr="00804815" w:rsidRDefault="00CC0483" w:rsidP="00CC0483">
      <w:pPr>
        <w:rPr>
          <w:rFonts w:ascii="Arial Narrow" w:hAnsi="Arial Narrow"/>
          <w:sz w:val="22"/>
          <w:szCs w:val="22"/>
        </w:rPr>
      </w:pPr>
    </w:p>
    <w:p w14:paraId="7AACBAF5" w14:textId="77777777" w:rsidR="00CC0483" w:rsidRPr="00804815" w:rsidRDefault="00CC0483" w:rsidP="00CC0483">
      <w:pPr>
        <w:autoSpaceDE w:val="0"/>
        <w:autoSpaceDN w:val="0"/>
        <w:adjustRightInd w:val="0"/>
        <w:rPr>
          <w:rFonts w:ascii="Arial Narrow" w:hAnsi="Arial Narrow"/>
          <w:sz w:val="22"/>
          <w:szCs w:val="22"/>
        </w:rPr>
      </w:pPr>
    </w:p>
    <w:p w14:paraId="4F8D331A" w14:textId="77777777" w:rsidR="00CC0483" w:rsidRDefault="00CC0483" w:rsidP="00CC0483">
      <w:pPr>
        <w:rPr>
          <w:sz w:val="22"/>
          <w:szCs w:val="22"/>
        </w:rPr>
      </w:pPr>
    </w:p>
    <w:p w14:paraId="76EE4E13" w14:textId="77777777" w:rsidR="00CC0483" w:rsidRDefault="00CC0483" w:rsidP="00CC0483">
      <w:pPr>
        <w:rPr>
          <w:sz w:val="22"/>
          <w:szCs w:val="22"/>
        </w:rPr>
      </w:pPr>
    </w:p>
    <w:p w14:paraId="2F3622BE" w14:textId="77777777" w:rsidR="00CC0483" w:rsidRDefault="00CC0483" w:rsidP="00CC0483">
      <w:pPr>
        <w:rPr>
          <w:sz w:val="22"/>
          <w:szCs w:val="22"/>
        </w:rPr>
      </w:pPr>
    </w:p>
    <w:p w14:paraId="4ADFA5F8" w14:textId="77777777" w:rsidR="00CC0483" w:rsidRDefault="00CC0483" w:rsidP="00CC0483">
      <w:pPr>
        <w:rPr>
          <w:sz w:val="22"/>
          <w:szCs w:val="22"/>
        </w:rPr>
      </w:pPr>
    </w:p>
    <w:p w14:paraId="2AF8E843" w14:textId="77777777" w:rsidR="006C6E3C" w:rsidRDefault="006C6E3C" w:rsidP="006C6E3C">
      <w:pPr>
        <w:autoSpaceDE w:val="0"/>
        <w:autoSpaceDN w:val="0"/>
        <w:adjustRightInd w:val="0"/>
        <w:rPr>
          <w:rFonts w:ascii="Arial Narrow" w:hAnsi="Arial Narrow" w:cs="Arial"/>
          <w:sz w:val="22"/>
          <w:szCs w:val="22"/>
        </w:rPr>
      </w:pPr>
    </w:p>
    <w:sectPr w:rsidR="006C6E3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1002AFF" w:usb1="C000ACF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Liberation Serif">
    <w:altName w:val="Times New Roman"/>
    <w:panose1 w:val="020B0604020202020204"/>
    <w:charset w:val="00"/>
    <w:family w:val="roman"/>
    <w:pitch w:val="variable"/>
  </w:font>
  <w:font w:name="DejaVu Sans">
    <w:altName w:val="Arial"/>
    <w:panose1 w:val="020B0604020202020204"/>
    <w:charset w:val="00"/>
    <w:family w:val="swiss"/>
    <w:pitch w:val="variable"/>
    <w:sig w:usb0="00000000" w:usb1="5200FDFF" w:usb2="0A042021" w:usb3="00000000" w:csb0="000001B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8"/>
  <w:proofState w:spelling="clean" w:grammar="clean"/>
  <w:defaultTabStop w:val="708"/>
  <w:hyphenationZone w:val="425"/>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E3C"/>
    <w:rsid w:val="0013696B"/>
    <w:rsid w:val="001E07D5"/>
    <w:rsid w:val="003E03E5"/>
    <w:rsid w:val="004E42A1"/>
    <w:rsid w:val="0066283B"/>
    <w:rsid w:val="006C6E3C"/>
    <w:rsid w:val="00CC0483"/>
  </w:rsids>
  <m:mathPr>
    <m:mathFont m:val="Cambria Math"/>
    <m:brkBin m:val="before"/>
    <m:brkBinSub m:val="--"/>
    <m:smallFrac m:val="0"/>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54612"/>
  <w15:chartTrackingRefBased/>
  <w15:docId w15:val="{7DA49DA9-968F-E44A-B48F-BB0A8AD61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s-CO"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6E3C"/>
    <w:pPr>
      <w:widowControl w:val="0"/>
      <w:suppressAutoHyphens/>
    </w:pPr>
    <w:rPr>
      <w:rFonts w:ascii="Liberation Serif" w:eastAsia="DejaVu Sans" w:hAnsi="Liberation Serif" w:cs="Times New Roman"/>
      <w:kern w:val="1"/>
      <w:lang w:eastAsia="es-CO"/>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unhideWhenUsed/>
    <w:rsid w:val="004E42A1"/>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
    <w:basedOn w:val="Normal"/>
    <w:link w:val="TextoindependienteCar"/>
    <w:uiPriority w:val="1"/>
    <w:qFormat/>
    <w:rsid w:val="00CC0483"/>
    <w:pPr>
      <w:widowControl/>
      <w:tabs>
        <w:tab w:val="left" w:pos="2268"/>
      </w:tabs>
      <w:suppressAutoHyphens w:val="0"/>
      <w:jc w:val="both"/>
    </w:pPr>
    <w:rPr>
      <w:rFonts w:ascii="Arial" w:eastAsia="Times New Roman" w:hAnsi="Arial"/>
      <w:kern w:val="0"/>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ändrad Char Car"/>
    <w:basedOn w:val="Fuentedeprrafopredeter"/>
    <w:link w:val="Textoindependiente"/>
    <w:uiPriority w:val="1"/>
    <w:rsid w:val="00CC0483"/>
    <w:rPr>
      <w:rFonts w:ascii="Arial" w:eastAsia="Times New Roman" w:hAnsi="Arial" w:cs="Times New Roman"/>
      <w:kern w:val="0"/>
      <w:sz w:val="20"/>
      <w:szCs w:val="20"/>
      <w:lang w:val="es-ES_tradnl" w:eastAsia="es-ES"/>
      <w14:ligatures w14:val="none"/>
    </w:rPr>
  </w:style>
  <w:style w:type="paragraph" w:customStyle="1" w:styleId="Default">
    <w:name w:val="Default"/>
    <w:link w:val="DefaultCar"/>
    <w:qFormat/>
    <w:rsid w:val="00CC0483"/>
    <w:pPr>
      <w:autoSpaceDE w:val="0"/>
      <w:autoSpaceDN w:val="0"/>
      <w:adjustRightInd w:val="0"/>
    </w:pPr>
    <w:rPr>
      <w:rFonts w:ascii="Arial" w:eastAsia="Calibri" w:hAnsi="Arial" w:cs="Arial"/>
      <w:color w:val="000000"/>
      <w:kern w:val="0"/>
      <w:lang w:val="es-ES" w:eastAsia="es-ES"/>
      <w14:ligatures w14:val="none"/>
    </w:rPr>
  </w:style>
  <w:style w:type="character" w:customStyle="1" w:styleId="DefaultCar">
    <w:name w:val="Default Car"/>
    <w:link w:val="Default"/>
    <w:qFormat/>
    <w:locked/>
    <w:rsid w:val="00CC0483"/>
    <w:rPr>
      <w:rFonts w:ascii="Arial" w:eastAsia="Calibri" w:hAnsi="Arial" w:cs="Arial"/>
      <w:color w:val="000000"/>
      <w:kern w:val="0"/>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prezi.com/sfp0ys4n7ztx/gestion-ambiental-en-el-ejercito-naciona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455</Words>
  <Characters>2507</Characters>
  <Application>Microsoft Office Word</Application>
  <DocSecurity>0</DocSecurity>
  <Lines>20</Lines>
  <Paragraphs>5</Paragraphs>
  <ScaleCrop>false</ScaleCrop>
  <Company/>
  <LinksUpToDate>false</LinksUpToDate>
  <CharactersWithSpaces>2957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Jose Ruiz Barbosa</dc:creator>
  <cp:keywords/>
  <dc:description/>
  <cp:lastModifiedBy>Maria Jose Ruiz Barbosa</cp:lastModifiedBy>
  <cp:revision>4</cp:revision>
  <dcterms:created xsi:type="dcterms:W3CDTF">2023-02-23T02:42:00Z</dcterms:created>
  <dcterms:modified xsi:type="dcterms:W3CDTF">2023-07-03T22:28:00Z</dcterms:modified>
</cp:coreProperties>
</file>