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291A" w14:textId="77777777" w:rsidR="0090327C" w:rsidRPr="00FD0ADB" w:rsidRDefault="0090327C" w:rsidP="005658DD">
      <w:pPr>
        <w:spacing w:after="0" w:line="240" w:lineRule="auto"/>
        <w:ind w:left="993"/>
        <w:contextualSpacing/>
        <w:jc w:val="center"/>
        <w:rPr>
          <w:rFonts w:ascii="Arial" w:hAnsi="Arial" w:cs="Arial"/>
          <w:b/>
        </w:rPr>
      </w:pPr>
      <w:r w:rsidRPr="00FD0ADB">
        <w:rPr>
          <w:rFonts w:ascii="Arial" w:hAnsi="Arial" w:cs="Arial"/>
          <w:b/>
          <w:u w:val="single"/>
        </w:rPr>
        <w:t>AGENCIA</w:t>
      </w:r>
      <w:r w:rsidRPr="00FD0ADB">
        <w:rPr>
          <w:rFonts w:ascii="Arial" w:hAnsi="Arial" w:cs="Arial"/>
          <w:b/>
          <w:spacing w:val="-6"/>
          <w:u w:val="single"/>
        </w:rPr>
        <w:t xml:space="preserve"> </w:t>
      </w:r>
      <w:r w:rsidRPr="00FD0ADB">
        <w:rPr>
          <w:rFonts w:ascii="Arial" w:hAnsi="Arial" w:cs="Arial"/>
          <w:b/>
          <w:u w:val="single"/>
        </w:rPr>
        <w:t>DE</w:t>
      </w:r>
      <w:r w:rsidRPr="00FD0ADB">
        <w:rPr>
          <w:rFonts w:ascii="Arial" w:hAnsi="Arial" w:cs="Arial"/>
          <w:b/>
          <w:spacing w:val="-5"/>
          <w:u w:val="single"/>
        </w:rPr>
        <w:t xml:space="preserve"> </w:t>
      </w:r>
      <w:r w:rsidRPr="00FD0ADB">
        <w:rPr>
          <w:rFonts w:ascii="Arial" w:hAnsi="Arial" w:cs="Arial"/>
          <w:b/>
          <w:u w:val="single"/>
        </w:rPr>
        <w:t>RENOVACIÓN</w:t>
      </w:r>
      <w:r w:rsidRPr="00FD0ADB">
        <w:rPr>
          <w:rFonts w:ascii="Arial" w:hAnsi="Arial" w:cs="Arial"/>
          <w:b/>
          <w:spacing w:val="-5"/>
          <w:u w:val="single"/>
        </w:rPr>
        <w:t xml:space="preserve"> </w:t>
      </w:r>
      <w:r w:rsidRPr="00FD0ADB">
        <w:rPr>
          <w:rFonts w:ascii="Arial" w:hAnsi="Arial" w:cs="Arial"/>
          <w:b/>
          <w:u w:val="single"/>
        </w:rPr>
        <w:t>DEL</w:t>
      </w:r>
      <w:r w:rsidRPr="00FD0ADB">
        <w:rPr>
          <w:rFonts w:ascii="Arial" w:hAnsi="Arial" w:cs="Arial"/>
          <w:b/>
          <w:spacing w:val="-8"/>
          <w:u w:val="single"/>
        </w:rPr>
        <w:t xml:space="preserve"> </w:t>
      </w:r>
      <w:r w:rsidRPr="00FD0ADB">
        <w:rPr>
          <w:rFonts w:ascii="Arial" w:hAnsi="Arial" w:cs="Arial"/>
          <w:b/>
          <w:spacing w:val="-2"/>
          <w:u w:val="single"/>
        </w:rPr>
        <w:t>TERRITORIO</w:t>
      </w:r>
    </w:p>
    <w:p w14:paraId="6C027407" w14:textId="77777777" w:rsidR="0090327C" w:rsidRPr="00FD0ADB" w:rsidRDefault="0090327C" w:rsidP="005658DD">
      <w:pPr>
        <w:pStyle w:val="Textoindependiente"/>
        <w:contextualSpacing/>
        <w:rPr>
          <w:rFonts w:ascii="Arial" w:hAnsi="Arial" w:cs="Arial"/>
          <w:b/>
          <w:lang w:val="es-CO"/>
        </w:rPr>
      </w:pPr>
    </w:p>
    <w:p w14:paraId="0ACA7630" w14:textId="77777777" w:rsidR="0090327C" w:rsidRDefault="0090327C" w:rsidP="005658DD">
      <w:pPr>
        <w:pStyle w:val="Textoindependiente"/>
        <w:contextualSpacing/>
        <w:rPr>
          <w:rFonts w:ascii="Arial" w:hAnsi="Arial" w:cs="Arial"/>
          <w:b/>
          <w:lang w:val="es-CO"/>
        </w:rPr>
      </w:pPr>
    </w:p>
    <w:p w14:paraId="01F5EB5B" w14:textId="77777777" w:rsidR="005658DD" w:rsidRPr="00FD0ADB" w:rsidRDefault="005658DD" w:rsidP="005658DD">
      <w:pPr>
        <w:pStyle w:val="Textoindependiente"/>
        <w:contextualSpacing/>
        <w:rPr>
          <w:rFonts w:ascii="Arial" w:hAnsi="Arial" w:cs="Arial"/>
          <w:b/>
          <w:lang w:val="es-CO"/>
        </w:rPr>
      </w:pPr>
    </w:p>
    <w:p w14:paraId="7FE7CF26" w14:textId="25E08FD6" w:rsidR="00566130" w:rsidRPr="00FD0ADB" w:rsidRDefault="0090327C" w:rsidP="005658DD">
      <w:pPr>
        <w:pStyle w:val="Textoindependiente"/>
        <w:ind w:left="709"/>
        <w:contextualSpacing/>
        <w:jc w:val="center"/>
        <w:rPr>
          <w:rFonts w:ascii="Arial" w:hAnsi="Arial" w:cs="Arial"/>
          <w:noProof/>
          <w:lang w:val="es-CO"/>
        </w:rPr>
      </w:pPr>
      <w:r w:rsidRPr="00C70360">
        <w:rPr>
          <w:rFonts w:ascii="Arial" w:hAnsi="Arial" w:cs="Arial"/>
          <w:lang w:val="es-CO"/>
        </w:rPr>
        <w:t>Documento</w:t>
      </w:r>
      <w:r w:rsidRPr="00C70360">
        <w:rPr>
          <w:rFonts w:ascii="Arial" w:hAnsi="Arial" w:cs="Arial"/>
          <w:spacing w:val="-10"/>
          <w:lang w:val="es-CO"/>
        </w:rPr>
        <w:t xml:space="preserve"> </w:t>
      </w:r>
      <w:r w:rsidRPr="00C70360">
        <w:rPr>
          <w:rFonts w:ascii="Arial" w:hAnsi="Arial" w:cs="Arial"/>
          <w:lang w:val="es-CO"/>
        </w:rPr>
        <w:t>Complementario</w:t>
      </w:r>
      <w:r w:rsidRPr="00C70360">
        <w:rPr>
          <w:rFonts w:ascii="Arial" w:hAnsi="Arial" w:cs="Arial"/>
          <w:spacing w:val="-8"/>
          <w:lang w:val="es-CO"/>
        </w:rPr>
        <w:t xml:space="preserve"> </w:t>
      </w:r>
      <w:r w:rsidRPr="00C70360">
        <w:rPr>
          <w:rFonts w:ascii="Arial" w:hAnsi="Arial" w:cs="Arial"/>
          <w:lang w:val="es-CO"/>
        </w:rPr>
        <w:t>de</w:t>
      </w:r>
      <w:r w:rsidRPr="00C70360">
        <w:rPr>
          <w:rFonts w:ascii="Arial" w:hAnsi="Arial" w:cs="Arial"/>
          <w:spacing w:val="-8"/>
          <w:lang w:val="es-CO"/>
        </w:rPr>
        <w:t xml:space="preserve"> </w:t>
      </w:r>
      <w:r w:rsidRPr="00C70360">
        <w:rPr>
          <w:rFonts w:ascii="Arial" w:hAnsi="Arial" w:cs="Arial"/>
          <w:lang w:val="es-CO"/>
        </w:rPr>
        <w:t>la</w:t>
      </w:r>
      <w:r w:rsidRPr="00C70360">
        <w:rPr>
          <w:rFonts w:ascii="Arial" w:hAnsi="Arial" w:cs="Arial"/>
          <w:spacing w:val="-10"/>
          <w:lang w:val="es-CO"/>
        </w:rPr>
        <w:t xml:space="preserve"> </w:t>
      </w:r>
      <w:r w:rsidRPr="00C70360">
        <w:rPr>
          <w:rFonts w:ascii="Arial" w:hAnsi="Arial" w:cs="Arial"/>
          <w:lang w:val="es-CO"/>
        </w:rPr>
        <w:t xml:space="preserve">Invitación Pública No. </w:t>
      </w:r>
      <w:r w:rsidR="009312A9" w:rsidRPr="009312A9">
        <w:rPr>
          <w:rFonts w:ascii="Arial" w:hAnsi="Arial" w:cs="Arial"/>
          <w:lang w:val="es-CO"/>
        </w:rPr>
        <w:t xml:space="preserve">SG </w:t>
      </w:r>
      <w:r w:rsidR="009312A9" w:rsidRPr="00593353">
        <w:rPr>
          <w:rFonts w:ascii="Arial" w:hAnsi="Arial" w:cs="Arial"/>
          <w:lang w:val="es-CO"/>
        </w:rPr>
        <w:t>000</w:t>
      </w:r>
      <w:r w:rsidR="00140280" w:rsidRPr="00593353">
        <w:rPr>
          <w:rFonts w:ascii="Arial" w:hAnsi="Arial" w:cs="Arial"/>
          <w:lang w:val="es-CO"/>
        </w:rPr>
        <w:t>2</w:t>
      </w:r>
      <w:r w:rsidR="009312A9" w:rsidRPr="009312A9">
        <w:rPr>
          <w:rFonts w:ascii="Arial" w:hAnsi="Arial" w:cs="Arial"/>
          <w:lang w:val="es-CO"/>
        </w:rPr>
        <w:t xml:space="preserve"> MC 2026</w:t>
      </w:r>
    </w:p>
    <w:p w14:paraId="6469F93E" w14:textId="77777777" w:rsidR="0090327C" w:rsidRPr="00FD0ADB" w:rsidRDefault="0090327C" w:rsidP="005658DD">
      <w:pPr>
        <w:pStyle w:val="Textoindependiente"/>
        <w:contextualSpacing/>
        <w:rPr>
          <w:rFonts w:ascii="Arial" w:hAnsi="Arial" w:cs="Arial"/>
          <w:lang w:val="es-CO"/>
        </w:rPr>
      </w:pPr>
    </w:p>
    <w:p w14:paraId="19B7B1BB" w14:textId="77777777" w:rsidR="0090327C" w:rsidRDefault="0090327C" w:rsidP="005658DD">
      <w:pPr>
        <w:pStyle w:val="Textoindependiente"/>
        <w:contextualSpacing/>
        <w:rPr>
          <w:rFonts w:ascii="Arial" w:hAnsi="Arial" w:cs="Arial"/>
          <w:lang w:val="es-CO"/>
        </w:rPr>
      </w:pPr>
    </w:p>
    <w:p w14:paraId="500955F6" w14:textId="77777777" w:rsidR="005658DD" w:rsidRPr="00FD0ADB" w:rsidRDefault="005658DD" w:rsidP="005658DD">
      <w:pPr>
        <w:pStyle w:val="Textoindependiente"/>
        <w:contextualSpacing/>
        <w:rPr>
          <w:rFonts w:ascii="Arial" w:hAnsi="Arial" w:cs="Arial"/>
          <w:lang w:val="es-CO"/>
        </w:rPr>
      </w:pPr>
    </w:p>
    <w:p w14:paraId="372A18D8" w14:textId="77777777" w:rsidR="0090327C" w:rsidRPr="00FD0ADB" w:rsidRDefault="0090327C" w:rsidP="005658DD">
      <w:pPr>
        <w:spacing w:after="0" w:line="240" w:lineRule="auto"/>
        <w:ind w:left="709"/>
        <w:contextualSpacing/>
        <w:jc w:val="center"/>
        <w:rPr>
          <w:rFonts w:ascii="Arial" w:hAnsi="Arial" w:cs="Arial"/>
          <w:b/>
        </w:rPr>
      </w:pPr>
      <w:r w:rsidRPr="00FD0ADB">
        <w:rPr>
          <w:rFonts w:ascii="Arial" w:hAnsi="Arial" w:cs="Arial"/>
          <w:b/>
        </w:rPr>
        <w:t>CONTRATACIÓN</w:t>
      </w:r>
      <w:r w:rsidRPr="00FD0ADB">
        <w:rPr>
          <w:rFonts w:ascii="Arial" w:hAnsi="Arial" w:cs="Arial"/>
          <w:b/>
          <w:spacing w:val="-13"/>
        </w:rPr>
        <w:t xml:space="preserve"> </w:t>
      </w:r>
      <w:r w:rsidRPr="00FD0ADB">
        <w:rPr>
          <w:rFonts w:ascii="Arial" w:hAnsi="Arial" w:cs="Arial"/>
          <w:b/>
          <w:noProof/>
        </w:rPr>
        <w:t>Mínima cuantía</w:t>
      </w:r>
    </w:p>
    <w:p w14:paraId="1EE17589" w14:textId="77777777" w:rsidR="0090327C" w:rsidRDefault="0090327C" w:rsidP="005658DD">
      <w:pPr>
        <w:pStyle w:val="Textoindependiente"/>
        <w:contextualSpacing/>
        <w:rPr>
          <w:rFonts w:ascii="Arial" w:hAnsi="Arial" w:cs="Arial"/>
          <w:b/>
          <w:lang w:val="es-CO"/>
        </w:rPr>
      </w:pPr>
    </w:p>
    <w:p w14:paraId="7A48DB65" w14:textId="77777777" w:rsidR="005658DD" w:rsidRPr="00FD0ADB" w:rsidRDefault="005658DD" w:rsidP="005658DD">
      <w:pPr>
        <w:pStyle w:val="Textoindependiente"/>
        <w:contextualSpacing/>
        <w:rPr>
          <w:rFonts w:ascii="Arial" w:hAnsi="Arial" w:cs="Arial"/>
          <w:b/>
          <w:lang w:val="es-CO"/>
        </w:rPr>
      </w:pPr>
    </w:p>
    <w:p w14:paraId="4A66BE58" w14:textId="77777777" w:rsidR="0090327C" w:rsidRPr="00FD0ADB" w:rsidRDefault="0090327C" w:rsidP="005658DD">
      <w:pPr>
        <w:spacing w:after="0" w:line="240" w:lineRule="auto"/>
        <w:ind w:left="709"/>
        <w:contextualSpacing/>
        <w:jc w:val="center"/>
        <w:rPr>
          <w:rFonts w:ascii="Arial" w:hAnsi="Arial" w:cs="Arial"/>
          <w:b/>
        </w:rPr>
      </w:pPr>
      <w:r w:rsidRPr="00FD0ADB">
        <w:rPr>
          <w:rFonts w:ascii="Arial" w:hAnsi="Arial" w:cs="Arial"/>
          <w:b/>
        </w:rPr>
        <w:t>Ley</w:t>
      </w:r>
      <w:r w:rsidRPr="00FD0ADB">
        <w:rPr>
          <w:rFonts w:ascii="Arial" w:hAnsi="Arial" w:cs="Arial"/>
          <w:b/>
          <w:spacing w:val="-3"/>
        </w:rPr>
        <w:t xml:space="preserve"> </w:t>
      </w:r>
      <w:r w:rsidRPr="00FD0ADB">
        <w:rPr>
          <w:rFonts w:ascii="Arial" w:hAnsi="Arial" w:cs="Arial"/>
          <w:b/>
        </w:rPr>
        <w:t>2069 de</w:t>
      </w:r>
      <w:r w:rsidRPr="00FD0ADB">
        <w:rPr>
          <w:rFonts w:ascii="Arial" w:hAnsi="Arial" w:cs="Arial"/>
          <w:b/>
          <w:spacing w:val="-3"/>
        </w:rPr>
        <w:t xml:space="preserve"> </w:t>
      </w:r>
      <w:r w:rsidRPr="00FD0ADB">
        <w:rPr>
          <w:rFonts w:ascii="Arial" w:hAnsi="Arial" w:cs="Arial"/>
          <w:b/>
          <w:spacing w:val="-4"/>
        </w:rPr>
        <w:t>2020.</w:t>
      </w:r>
    </w:p>
    <w:p w14:paraId="62A10AF0" w14:textId="77777777" w:rsidR="0090327C" w:rsidRPr="00FD0ADB" w:rsidRDefault="0090327C" w:rsidP="005658DD">
      <w:pPr>
        <w:spacing w:after="0" w:line="240" w:lineRule="auto"/>
        <w:ind w:left="709"/>
        <w:contextualSpacing/>
        <w:jc w:val="center"/>
        <w:rPr>
          <w:rFonts w:ascii="Arial" w:hAnsi="Arial" w:cs="Arial"/>
          <w:b/>
        </w:rPr>
      </w:pPr>
      <w:r w:rsidRPr="00FD0ADB">
        <w:rPr>
          <w:rFonts w:ascii="Arial" w:hAnsi="Arial" w:cs="Arial"/>
          <w:b/>
        </w:rPr>
        <w:t>Artículo</w:t>
      </w:r>
      <w:r w:rsidRPr="00FD0ADB">
        <w:rPr>
          <w:rFonts w:ascii="Arial" w:hAnsi="Arial" w:cs="Arial"/>
          <w:b/>
          <w:spacing w:val="-8"/>
        </w:rPr>
        <w:t xml:space="preserve"> </w:t>
      </w:r>
      <w:r w:rsidRPr="00FD0ADB">
        <w:rPr>
          <w:rFonts w:ascii="Arial" w:hAnsi="Arial" w:cs="Arial"/>
          <w:b/>
          <w:spacing w:val="-5"/>
        </w:rPr>
        <w:t>30</w:t>
      </w:r>
    </w:p>
    <w:p w14:paraId="572D7247" w14:textId="77777777" w:rsidR="0090327C" w:rsidRPr="00FD0ADB" w:rsidRDefault="0090327C" w:rsidP="005658DD">
      <w:pPr>
        <w:spacing w:after="0" w:line="240" w:lineRule="auto"/>
        <w:ind w:left="709"/>
        <w:contextualSpacing/>
        <w:jc w:val="center"/>
        <w:rPr>
          <w:rFonts w:ascii="Arial" w:hAnsi="Arial" w:cs="Arial"/>
          <w:b/>
        </w:rPr>
      </w:pPr>
      <w:r w:rsidRPr="00FD0ADB">
        <w:rPr>
          <w:rFonts w:ascii="Arial" w:hAnsi="Arial" w:cs="Arial"/>
          <w:b/>
        </w:rPr>
        <w:t>MIPYMES</w:t>
      </w:r>
      <w:r w:rsidRPr="00FD0ADB">
        <w:rPr>
          <w:rFonts w:ascii="Arial" w:hAnsi="Arial" w:cs="Arial"/>
          <w:b/>
          <w:spacing w:val="-5"/>
        </w:rPr>
        <w:t xml:space="preserve"> </w:t>
      </w:r>
      <w:r w:rsidRPr="00FD0ADB">
        <w:rPr>
          <w:rFonts w:ascii="Arial" w:hAnsi="Arial" w:cs="Arial"/>
          <w:b/>
        </w:rPr>
        <w:t>y</w:t>
      </w:r>
      <w:r w:rsidRPr="00FD0ADB">
        <w:rPr>
          <w:rFonts w:ascii="Arial" w:hAnsi="Arial" w:cs="Arial"/>
          <w:b/>
          <w:spacing w:val="-5"/>
        </w:rPr>
        <w:t xml:space="preserve"> </w:t>
      </w:r>
      <w:r w:rsidRPr="00FD0ADB">
        <w:rPr>
          <w:rFonts w:ascii="Arial" w:hAnsi="Arial" w:cs="Arial"/>
          <w:b/>
        </w:rPr>
        <w:t>MÍNIMA</w:t>
      </w:r>
      <w:r w:rsidRPr="00FD0ADB">
        <w:rPr>
          <w:rFonts w:ascii="Arial" w:hAnsi="Arial" w:cs="Arial"/>
          <w:b/>
          <w:spacing w:val="-3"/>
        </w:rPr>
        <w:t xml:space="preserve"> </w:t>
      </w:r>
      <w:r w:rsidRPr="00FD0ADB">
        <w:rPr>
          <w:rFonts w:ascii="Arial" w:hAnsi="Arial" w:cs="Arial"/>
          <w:b/>
        </w:rPr>
        <w:t>CUANTÍA.</w:t>
      </w:r>
      <w:r w:rsidRPr="00FD0ADB">
        <w:rPr>
          <w:rFonts w:ascii="Arial" w:hAnsi="Arial" w:cs="Arial"/>
          <w:b/>
          <w:spacing w:val="-6"/>
        </w:rPr>
        <w:t xml:space="preserve"> </w:t>
      </w:r>
      <w:r w:rsidRPr="00FD0ADB">
        <w:rPr>
          <w:rFonts w:ascii="Arial" w:hAnsi="Arial" w:cs="Arial"/>
          <w:b/>
        </w:rPr>
        <w:t>Modifíquese</w:t>
      </w:r>
      <w:r w:rsidRPr="00FD0ADB">
        <w:rPr>
          <w:rFonts w:ascii="Arial" w:hAnsi="Arial" w:cs="Arial"/>
          <w:b/>
          <w:spacing w:val="-4"/>
        </w:rPr>
        <w:t xml:space="preserve"> </w:t>
      </w:r>
      <w:r w:rsidRPr="00FD0ADB">
        <w:rPr>
          <w:rFonts w:ascii="Arial" w:hAnsi="Arial" w:cs="Arial"/>
          <w:b/>
        </w:rPr>
        <w:t>el</w:t>
      </w:r>
      <w:r w:rsidRPr="00FD0ADB">
        <w:rPr>
          <w:rFonts w:ascii="Arial" w:hAnsi="Arial" w:cs="Arial"/>
          <w:b/>
          <w:spacing w:val="-6"/>
        </w:rPr>
        <w:t xml:space="preserve"> </w:t>
      </w:r>
      <w:r w:rsidRPr="00FD0ADB">
        <w:rPr>
          <w:rFonts w:ascii="Arial" w:hAnsi="Arial" w:cs="Arial"/>
          <w:b/>
        </w:rPr>
        <w:t>numeral</w:t>
      </w:r>
      <w:r w:rsidRPr="00FD0ADB">
        <w:rPr>
          <w:rFonts w:ascii="Arial" w:hAnsi="Arial" w:cs="Arial"/>
          <w:b/>
          <w:spacing w:val="-3"/>
        </w:rPr>
        <w:t xml:space="preserve"> </w:t>
      </w:r>
      <w:r w:rsidRPr="00FD0ADB">
        <w:rPr>
          <w:rFonts w:ascii="Arial" w:hAnsi="Arial" w:cs="Arial"/>
          <w:b/>
        </w:rPr>
        <w:t>5</w:t>
      </w:r>
      <w:r w:rsidRPr="00FD0ADB">
        <w:rPr>
          <w:rFonts w:ascii="Arial" w:hAnsi="Arial" w:cs="Arial"/>
          <w:b/>
          <w:spacing w:val="-3"/>
        </w:rPr>
        <w:t xml:space="preserve"> </w:t>
      </w:r>
      <w:r w:rsidRPr="00FD0ADB">
        <w:rPr>
          <w:rFonts w:ascii="Arial" w:hAnsi="Arial" w:cs="Arial"/>
          <w:b/>
        </w:rPr>
        <w:t>del</w:t>
      </w:r>
      <w:r w:rsidRPr="00FD0ADB">
        <w:rPr>
          <w:rFonts w:ascii="Arial" w:hAnsi="Arial" w:cs="Arial"/>
          <w:b/>
          <w:spacing w:val="-3"/>
        </w:rPr>
        <w:t xml:space="preserve"> </w:t>
      </w:r>
      <w:r w:rsidRPr="00FD0ADB">
        <w:rPr>
          <w:rFonts w:ascii="Arial" w:hAnsi="Arial" w:cs="Arial"/>
          <w:b/>
        </w:rPr>
        <w:t>artículo</w:t>
      </w:r>
      <w:r w:rsidRPr="00FD0ADB">
        <w:rPr>
          <w:rFonts w:ascii="Arial" w:hAnsi="Arial" w:cs="Arial"/>
          <w:b/>
          <w:spacing w:val="-7"/>
        </w:rPr>
        <w:t xml:space="preserve"> </w:t>
      </w:r>
      <w:r w:rsidRPr="00FD0ADB">
        <w:rPr>
          <w:rFonts w:ascii="Arial" w:hAnsi="Arial" w:cs="Arial"/>
          <w:b/>
        </w:rPr>
        <w:t>2</w:t>
      </w:r>
      <w:r w:rsidRPr="00FD0ADB">
        <w:rPr>
          <w:rFonts w:ascii="Arial" w:hAnsi="Arial" w:cs="Arial"/>
          <w:b/>
          <w:spacing w:val="-3"/>
        </w:rPr>
        <w:t xml:space="preserve"> </w:t>
      </w:r>
      <w:r w:rsidRPr="00FD0ADB">
        <w:rPr>
          <w:rFonts w:ascii="Arial" w:hAnsi="Arial" w:cs="Arial"/>
          <w:b/>
        </w:rPr>
        <w:t>de</w:t>
      </w:r>
      <w:r w:rsidRPr="00FD0ADB">
        <w:rPr>
          <w:rFonts w:ascii="Arial" w:hAnsi="Arial" w:cs="Arial"/>
          <w:b/>
          <w:spacing w:val="-4"/>
        </w:rPr>
        <w:t xml:space="preserve"> </w:t>
      </w:r>
      <w:r w:rsidRPr="00FD0ADB">
        <w:rPr>
          <w:rFonts w:ascii="Arial" w:hAnsi="Arial" w:cs="Arial"/>
          <w:b/>
        </w:rPr>
        <w:t>la</w:t>
      </w:r>
      <w:r w:rsidRPr="00FD0ADB">
        <w:rPr>
          <w:rFonts w:ascii="Arial" w:hAnsi="Arial" w:cs="Arial"/>
          <w:b/>
          <w:spacing w:val="-3"/>
        </w:rPr>
        <w:t xml:space="preserve"> </w:t>
      </w:r>
      <w:r w:rsidRPr="00FD0ADB">
        <w:rPr>
          <w:rFonts w:ascii="Arial" w:hAnsi="Arial" w:cs="Arial"/>
          <w:b/>
        </w:rPr>
        <w:t>Ley</w:t>
      </w:r>
      <w:r w:rsidRPr="00FD0ADB">
        <w:rPr>
          <w:rFonts w:ascii="Arial" w:hAnsi="Arial" w:cs="Arial"/>
          <w:b/>
          <w:spacing w:val="-5"/>
        </w:rPr>
        <w:t xml:space="preserve"> </w:t>
      </w:r>
      <w:r w:rsidRPr="00FD0ADB">
        <w:rPr>
          <w:rFonts w:ascii="Arial" w:hAnsi="Arial" w:cs="Arial"/>
          <w:b/>
        </w:rPr>
        <w:t>1150</w:t>
      </w:r>
      <w:r w:rsidRPr="00FD0ADB">
        <w:rPr>
          <w:rFonts w:ascii="Arial" w:hAnsi="Arial" w:cs="Arial"/>
          <w:b/>
          <w:spacing w:val="-3"/>
        </w:rPr>
        <w:t xml:space="preserve"> </w:t>
      </w:r>
      <w:r w:rsidRPr="00FD0ADB">
        <w:rPr>
          <w:rFonts w:ascii="Arial" w:hAnsi="Arial" w:cs="Arial"/>
          <w:b/>
        </w:rPr>
        <w:t>de</w:t>
      </w:r>
      <w:r w:rsidRPr="00FD0ADB">
        <w:rPr>
          <w:rFonts w:ascii="Arial" w:hAnsi="Arial" w:cs="Arial"/>
          <w:b/>
          <w:spacing w:val="-5"/>
        </w:rPr>
        <w:t xml:space="preserve"> </w:t>
      </w:r>
      <w:r w:rsidRPr="00FD0ADB">
        <w:rPr>
          <w:rFonts w:ascii="Arial" w:hAnsi="Arial" w:cs="Arial"/>
          <w:b/>
          <w:spacing w:val="-4"/>
        </w:rPr>
        <w:t>2007</w:t>
      </w:r>
    </w:p>
    <w:p w14:paraId="0585E683" w14:textId="77777777" w:rsidR="0090327C" w:rsidRPr="00FD0ADB" w:rsidRDefault="0090327C" w:rsidP="005658DD">
      <w:pPr>
        <w:pStyle w:val="Textoindependiente"/>
        <w:ind w:left="709"/>
        <w:contextualSpacing/>
        <w:jc w:val="center"/>
        <w:rPr>
          <w:rFonts w:ascii="Arial" w:hAnsi="Arial" w:cs="Arial"/>
          <w:lang w:val="es-CO"/>
        </w:rPr>
      </w:pPr>
      <w:r w:rsidRPr="00FD0ADB">
        <w:rPr>
          <w:rFonts w:ascii="Arial" w:hAnsi="Arial" w:cs="Arial"/>
          <w:lang w:val="es-CO"/>
        </w:rPr>
        <w:t>Decreto</w:t>
      </w:r>
      <w:r w:rsidRPr="00FD0ADB">
        <w:rPr>
          <w:rFonts w:ascii="Arial" w:hAnsi="Arial" w:cs="Arial"/>
          <w:spacing w:val="-5"/>
          <w:lang w:val="es-CO"/>
        </w:rPr>
        <w:t xml:space="preserve"> </w:t>
      </w:r>
      <w:r w:rsidRPr="00FD0ADB">
        <w:rPr>
          <w:rFonts w:ascii="Arial" w:hAnsi="Arial" w:cs="Arial"/>
          <w:lang w:val="es-CO"/>
        </w:rPr>
        <w:t>No.</w:t>
      </w:r>
      <w:r w:rsidRPr="00FD0ADB">
        <w:rPr>
          <w:rFonts w:ascii="Arial" w:hAnsi="Arial" w:cs="Arial"/>
          <w:spacing w:val="-2"/>
          <w:lang w:val="es-CO"/>
        </w:rPr>
        <w:t xml:space="preserve"> </w:t>
      </w:r>
      <w:r w:rsidRPr="00FD0ADB">
        <w:rPr>
          <w:rFonts w:ascii="Arial" w:hAnsi="Arial" w:cs="Arial"/>
          <w:lang w:val="es-CO"/>
        </w:rPr>
        <w:t>1082</w:t>
      </w:r>
      <w:r w:rsidRPr="00FD0ADB">
        <w:rPr>
          <w:rFonts w:ascii="Arial" w:hAnsi="Arial" w:cs="Arial"/>
          <w:spacing w:val="-5"/>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spacing w:val="-2"/>
          <w:lang w:val="es-CO"/>
        </w:rPr>
        <w:t>2015.</w:t>
      </w:r>
    </w:p>
    <w:p w14:paraId="79E56361" w14:textId="77777777" w:rsidR="00E716E5" w:rsidRDefault="0090327C" w:rsidP="005658DD">
      <w:pPr>
        <w:pStyle w:val="Textoindependiente"/>
        <w:ind w:left="709"/>
        <w:contextualSpacing/>
        <w:jc w:val="center"/>
        <w:rPr>
          <w:rFonts w:ascii="Arial" w:hAnsi="Arial" w:cs="Arial"/>
          <w:lang w:val="es-CO"/>
        </w:rPr>
      </w:pPr>
      <w:r w:rsidRPr="00FD0ADB">
        <w:rPr>
          <w:rFonts w:ascii="Arial" w:hAnsi="Arial" w:cs="Arial"/>
          <w:lang w:val="es-CO"/>
        </w:rPr>
        <w:t>Subsección 5. “Mínima</w:t>
      </w:r>
      <w:r w:rsidRPr="00FD0ADB">
        <w:rPr>
          <w:rFonts w:ascii="Arial" w:hAnsi="Arial" w:cs="Arial"/>
          <w:spacing w:val="-16"/>
          <w:lang w:val="es-CO"/>
        </w:rPr>
        <w:t xml:space="preserve"> </w:t>
      </w:r>
      <w:r w:rsidRPr="00FD0ADB">
        <w:rPr>
          <w:rFonts w:ascii="Arial" w:hAnsi="Arial" w:cs="Arial"/>
          <w:lang w:val="es-CO"/>
        </w:rPr>
        <w:t>cuantía”</w:t>
      </w:r>
    </w:p>
    <w:p w14:paraId="30A0837C" w14:textId="77777777" w:rsidR="00E716E5" w:rsidRDefault="00E716E5" w:rsidP="005658DD">
      <w:pPr>
        <w:pStyle w:val="Textoindependiente"/>
        <w:contextualSpacing/>
        <w:rPr>
          <w:rFonts w:ascii="Arial" w:hAnsi="Arial" w:cs="Arial"/>
          <w:lang w:val="es-CO"/>
        </w:rPr>
      </w:pPr>
    </w:p>
    <w:p w14:paraId="09C9EC63" w14:textId="77777777" w:rsidR="005658DD" w:rsidRDefault="005658DD" w:rsidP="005658DD">
      <w:pPr>
        <w:pStyle w:val="Textoindependiente"/>
        <w:contextualSpacing/>
        <w:rPr>
          <w:rFonts w:ascii="Arial" w:hAnsi="Arial" w:cs="Arial"/>
          <w:lang w:val="es-CO"/>
        </w:rPr>
      </w:pPr>
    </w:p>
    <w:p w14:paraId="2FA41140" w14:textId="77777777" w:rsidR="005658DD" w:rsidRPr="00E716E5" w:rsidRDefault="005658DD" w:rsidP="005658DD">
      <w:pPr>
        <w:pStyle w:val="Textoindependiente"/>
        <w:contextualSpacing/>
        <w:rPr>
          <w:rFonts w:ascii="Arial" w:hAnsi="Arial" w:cs="Arial"/>
          <w:lang w:val="es-CO"/>
        </w:rPr>
      </w:pPr>
    </w:p>
    <w:p w14:paraId="18E0FB79" w14:textId="44369CDC" w:rsidR="00E716E5" w:rsidRDefault="00E716E5" w:rsidP="0039454A">
      <w:pPr>
        <w:spacing w:after="0" w:line="240" w:lineRule="auto"/>
        <w:ind w:left="709"/>
        <w:contextualSpacing/>
        <w:jc w:val="both"/>
        <w:rPr>
          <w:rFonts w:ascii="Arial" w:hAnsi="Arial" w:cs="Arial"/>
        </w:rPr>
      </w:pPr>
      <w:r w:rsidRPr="00E716E5">
        <w:rPr>
          <w:rFonts w:ascii="Arial" w:hAnsi="Arial" w:cs="Arial"/>
          <w:b/>
        </w:rPr>
        <w:t>OBJETO</w:t>
      </w:r>
      <w:r w:rsidRPr="00E716E5">
        <w:rPr>
          <w:rFonts w:ascii="Arial" w:hAnsi="Arial" w:cs="Arial"/>
        </w:rPr>
        <w:t xml:space="preserve">: </w:t>
      </w:r>
      <w:r w:rsidR="0039454A" w:rsidRPr="0039454A">
        <w:rPr>
          <w:rFonts w:ascii="Arial" w:hAnsi="Arial" w:cs="Arial"/>
        </w:rPr>
        <w:t>Contratar la prestación del servicio de fumigación, desinfección (mosquitos,</w:t>
      </w:r>
      <w:r w:rsidR="0039454A">
        <w:rPr>
          <w:rFonts w:ascii="Arial" w:hAnsi="Arial" w:cs="Arial"/>
        </w:rPr>
        <w:t xml:space="preserve"> </w:t>
      </w:r>
      <w:r w:rsidR="0039454A" w:rsidRPr="0039454A">
        <w:rPr>
          <w:rFonts w:ascii="Arial" w:hAnsi="Arial" w:cs="Arial"/>
        </w:rPr>
        <w:t>zancudos, cucarachas, hormigas, ácaros en ambientes y superficies), y desratización de las instalaciones físicas de las sedes de la Agencia de Renovación del Territorio para la vigencia 2026.</w:t>
      </w:r>
    </w:p>
    <w:p w14:paraId="0A1C191E" w14:textId="77777777" w:rsidR="00E716E5" w:rsidRDefault="00E716E5" w:rsidP="005658DD">
      <w:pPr>
        <w:pStyle w:val="Textoindependiente"/>
        <w:contextualSpacing/>
        <w:rPr>
          <w:rFonts w:ascii="Arial" w:hAnsi="Arial" w:cs="Arial"/>
          <w:lang w:val="es-CO"/>
        </w:rPr>
      </w:pPr>
    </w:p>
    <w:p w14:paraId="7E6169C4" w14:textId="77777777" w:rsidR="005658DD" w:rsidRPr="00E716E5" w:rsidRDefault="005658DD" w:rsidP="005658DD">
      <w:pPr>
        <w:pStyle w:val="Textoindependiente"/>
        <w:contextualSpacing/>
        <w:rPr>
          <w:rFonts w:ascii="Arial" w:hAnsi="Arial" w:cs="Arial"/>
          <w:lang w:val="es-CO"/>
        </w:rPr>
      </w:pPr>
    </w:p>
    <w:p w14:paraId="55F381CE" w14:textId="73B50305" w:rsidR="00E716E5" w:rsidRPr="00E716E5" w:rsidRDefault="00E716E5" w:rsidP="005658DD">
      <w:pPr>
        <w:spacing w:after="0" w:line="240" w:lineRule="auto"/>
        <w:ind w:left="709"/>
        <w:contextualSpacing/>
        <w:jc w:val="both"/>
        <w:rPr>
          <w:rFonts w:ascii="Arial" w:hAnsi="Arial" w:cs="Arial"/>
          <w:bCs/>
        </w:rPr>
      </w:pPr>
      <w:r w:rsidRPr="00E716E5">
        <w:rPr>
          <w:rFonts w:ascii="Arial" w:hAnsi="Arial" w:cs="Arial"/>
          <w:b/>
        </w:rPr>
        <w:t>PRESUPUESTO</w:t>
      </w:r>
      <w:r w:rsidRPr="00E716E5">
        <w:rPr>
          <w:rFonts w:ascii="Arial" w:hAnsi="Arial" w:cs="Arial"/>
          <w:b/>
          <w:spacing w:val="-6"/>
        </w:rPr>
        <w:t xml:space="preserve"> </w:t>
      </w:r>
      <w:r w:rsidRPr="00E716E5">
        <w:rPr>
          <w:rFonts w:ascii="Arial" w:hAnsi="Arial" w:cs="Arial"/>
          <w:b/>
        </w:rPr>
        <w:t>OFICIAL:</w:t>
      </w:r>
      <w:r w:rsidRPr="00E716E5">
        <w:rPr>
          <w:rFonts w:ascii="Arial" w:hAnsi="Arial" w:cs="Arial"/>
          <w:b/>
          <w:spacing w:val="-6"/>
        </w:rPr>
        <w:t xml:space="preserve"> </w:t>
      </w:r>
      <w:r w:rsidR="00483378">
        <w:rPr>
          <w:rFonts w:ascii="Arial" w:hAnsi="Arial" w:cs="Arial"/>
          <w:b/>
          <w:spacing w:val="-6"/>
        </w:rPr>
        <w:t xml:space="preserve"> </w:t>
      </w:r>
      <w:r w:rsidRPr="00E716E5">
        <w:rPr>
          <w:rFonts w:ascii="Arial" w:hAnsi="Arial" w:cs="Arial"/>
          <w:bCs/>
        </w:rPr>
        <w:t xml:space="preserve">La Agencia de Renovación del Territorio ha estimado para el presente proceso de selección el valor del presupuesto oficial en </w:t>
      </w:r>
      <w:r w:rsidR="00134CA3" w:rsidRPr="00134CA3">
        <w:rPr>
          <w:rFonts w:ascii="Arial" w:hAnsi="Arial" w:cs="Arial"/>
          <w:b/>
          <w:bCs/>
        </w:rPr>
        <w:t xml:space="preserve">TREINTA Y SEIS MILLONES CINCUENTA Y CUATRO MIL CUATROCIENTOS PESOS ($36.054.400) </w:t>
      </w:r>
      <w:r w:rsidRPr="00E716E5">
        <w:rPr>
          <w:rFonts w:ascii="Arial" w:hAnsi="Arial" w:cs="Arial"/>
          <w:bCs/>
        </w:rPr>
        <w:t>valor que incluye impuestos, tasas, contribuciones, costos directos e indirectos que conlleve la celebración y ejecución total del contrato que resulte del presente proceso de selección.</w:t>
      </w:r>
    </w:p>
    <w:p w14:paraId="492C323D" w14:textId="77777777" w:rsidR="0090327C" w:rsidRDefault="0090327C" w:rsidP="005658DD">
      <w:pPr>
        <w:pStyle w:val="Textoindependiente"/>
        <w:contextualSpacing/>
        <w:rPr>
          <w:rFonts w:ascii="Arial" w:hAnsi="Arial" w:cs="Arial"/>
          <w:lang w:val="es-CO"/>
        </w:rPr>
      </w:pPr>
    </w:p>
    <w:p w14:paraId="3E4DEA88" w14:textId="77777777" w:rsidR="005658DD" w:rsidRPr="00FD0ADB" w:rsidRDefault="005658DD" w:rsidP="005658DD">
      <w:pPr>
        <w:pStyle w:val="Textoindependiente"/>
        <w:contextualSpacing/>
        <w:rPr>
          <w:rFonts w:ascii="Arial" w:hAnsi="Arial" w:cs="Arial"/>
          <w:lang w:val="es-CO"/>
        </w:rPr>
      </w:pPr>
    </w:p>
    <w:p w14:paraId="3E29DBC1" w14:textId="1790AC94" w:rsidR="00884287" w:rsidRPr="00FD0ADB" w:rsidRDefault="00884287" w:rsidP="00C845C9">
      <w:pPr>
        <w:adjustRightInd w:val="0"/>
        <w:spacing w:after="0" w:line="240" w:lineRule="auto"/>
        <w:ind w:left="709"/>
        <w:contextualSpacing/>
        <w:jc w:val="both"/>
        <w:rPr>
          <w:rFonts w:ascii="Arial" w:hAnsi="Arial" w:cs="Arial"/>
        </w:rPr>
      </w:pPr>
      <w:r w:rsidRPr="00FD0ADB">
        <w:rPr>
          <w:rFonts w:ascii="Arial" w:hAnsi="Arial" w:cs="Arial"/>
          <w:b/>
        </w:rPr>
        <w:t>CONVOCATORIAS LIMITADAS A MIPYME</w:t>
      </w:r>
      <w:r w:rsidR="00C845C9">
        <w:rPr>
          <w:rFonts w:ascii="Arial" w:hAnsi="Arial" w:cs="Arial"/>
          <w:b/>
        </w:rPr>
        <w:t xml:space="preserve">: </w:t>
      </w:r>
      <w:r w:rsidRPr="00FD0ADB">
        <w:rPr>
          <w:rFonts w:ascii="Arial" w:hAnsi="Arial" w:cs="Arial"/>
        </w:rPr>
        <w:t>Por tratarse de un proceso de selección cuyo valor es inferior a 125.000 dólares, se determina que el mismo sería objeto de limitación a MIPYMES en los términos del Artículo 5 del Decreto 1860 de 2021, que modificó el Artículo 2.2.1.2.4.2.2. del Decreto de 1082 de 2015.</w:t>
      </w:r>
    </w:p>
    <w:p w14:paraId="66E06270" w14:textId="77777777" w:rsidR="00884287" w:rsidRPr="00FD0ADB" w:rsidRDefault="00884287" w:rsidP="00C845C9">
      <w:pPr>
        <w:tabs>
          <w:tab w:val="left" w:pos="1134"/>
        </w:tabs>
        <w:spacing w:after="0" w:line="240" w:lineRule="auto"/>
        <w:ind w:left="709"/>
        <w:contextualSpacing/>
        <w:jc w:val="both"/>
        <w:rPr>
          <w:rFonts w:ascii="Arial" w:hAnsi="Arial" w:cs="Arial"/>
          <w:lang w:val="es-ES_tradnl"/>
        </w:rPr>
      </w:pPr>
      <w:r w:rsidRPr="00FD0ADB">
        <w:rPr>
          <w:rFonts w:ascii="Arial" w:hAnsi="Arial" w:cs="Arial"/>
        </w:rPr>
        <w:t>Al tenor de lo anterior, conforme con el numeral 3 del artículo 2 del Decreto 1860 de 2021 que modifica el artículo 2.2.1.2.1.5.2 del Decreto 1082 de 2015, la Agencia de Renovación del Territorio establecerá en el cronograma plazo para solicitud de limitación a MiPymes.</w:t>
      </w:r>
    </w:p>
    <w:p w14:paraId="51A5641A" w14:textId="77777777" w:rsidR="00682EDE" w:rsidRDefault="00682EDE" w:rsidP="005658DD">
      <w:pPr>
        <w:pStyle w:val="Textoindependiente"/>
        <w:contextualSpacing/>
        <w:rPr>
          <w:rFonts w:ascii="Arial" w:hAnsi="Arial" w:cs="Arial"/>
          <w:lang w:val="es-CO"/>
        </w:rPr>
      </w:pPr>
    </w:p>
    <w:p w14:paraId="6032C30B" w14:textId="77777777" w:rsidR="005658DD" w:rsidRDefault="005658DD" w:rsidP="005658DD">
      <w:pPr>
        <w:pStyle w:val="Textoindependiente"/>
        <w:contextualSpacing/>
        <w:rPr>
          <w:rFonts w:ascii="Arial" w:hAnsi="Arial" w:cs="Arial"/>
          <w:lang w:val="es-CO"/>
        </w:rPr>
      </w:pPr>
    </w:p>
    <w:p w14:paraId="192529FE" w14:textId="77777777" w:rsidR="005658DD" w:rsidRDefault="005658DD" w:rsidP="005658DD">
      <w:pPr>
        <w:pStyle w:val="Textoindependiente"/>
        <w:contextualSpacing/>
        <w:rPr>
          <w:rFonts w:ascii="Arial" w:hAnsi="Arial" w:cs="Arial"/>
          <w:lang w:val="es-CO"/>
        </w:rPr>
      </w:pPr>
    </w:p>
    <w:p w14:paraId="69BD03DF" w14:textId="77777777" w:rsidR="005658DD" w:rsidRDefault="005658DD" w:rsidP="005658DD">
      <w:pPr>
        <w:pStyle w:val="Textoindependiente"/>
        <w:contextualSpacing/>
        <w:rPr>
          <w:rFonts w:ascii="Arial" w:hAnsi="Arial" w:cs="Arial"/>
          <w:lang w:val="es-CO"/>
        </w:rPr>
      </w:pPr>
    </w:p>
    <w:p w14:paraId="4B129302" w14:textId="77777777" w:rsidR="005658DD" w:rsidRPr="00FD0ADB" w:rsidRDefault="005658DD" w:rsidP="005658DD">
      <w:pPr>
        <w:pStyle w:val="Textoindependiente"/>
        <w:contextualSpacing/>
        <w:rPr>
          <w:rFonts w:ascii="Arial" w:hAnsi="Arial" w:cs="Arial"/>
          <w:lang w:val="es-CO"/>
        </w:rPr>
      </w:pPr>
    </w:p>
    <w:p w14:paraId="1821DC43" w14:textId="5CFCF623" w:rsidR="0090327C" w:rsidRPr="00FD0ADB" w:rsidRDefault="0090327C" w:rsidP="005658DD">
      <w:pPr>
        <w:pStyle w:val="Textoindependiente"/>
        <w:contextualSpacing/>
        <w:jc w:val="center"/>
        <w:rPr>
          <w:rFonts w:ascii="Arial" w:hAnsi="Arial" w:cs="Arial"/>
          <w:spacing w:val="-2"/>
          <w:lang w:val="es-CO"/>
        </w:rPr>
      </w:pPr>
      <w:r w:rsidRPr="00FD0ADB">
        <w:rPr>
          <w:rFonts w:ascii="Arial" w:hAnsi="Arial" w:cs="Arial"/>
          <w:lang w:val="es-CO"/>
        </w:rPr>
        <w:t>Bogotá,</w:t>
      </w:r>
      <w:r w:rsidRPr="00FD0ADB">
        <w:rPr>
          <w:rFonts w:ascii="Arial" w:hAnsi="Arial" w:cs="Arial"/>
          <w:spacing w:val="-4"/>
          <w:lang w:val="es-CO"/>
        </w:rPr>
        <w:t xml:space="preserve"> </w:t>
      </w:r>
      <w:r w:rsidRPr="00FD0ADB">
        <w:rPr>
          <w:rFonts w:ascii="Arial" w:hAnsi="Arial" w:cs="Arial"/>
          <w:lang w:val="es-CO"/>
        </w:rPr>
        <w:t>D.C.,</w:t>
      </w:r>
      <w:r w:rsidRPr="00FD0ADB">
        <w:rPr>
          <w:rFonts w:ascii="Arial" w:hAnsi="Arial" w:cs="Arial"/>
          <w:spacing w:val="-2"/>
          <w:lang w:val="es-CO"/>
        </w:rPr>
        <w:t xml:space="preserve"> </w:t>
      </w:r>
      <w:r w:rsidR="00C71BAB" w:rsidRPr="00FD0ADB">
        <w:rPr>
          <w:rFonts w:ascii="Arial" w:hAnsi="Arial" w:cs="Arial"/>
          <w:spacing w:val="-2"/>
          <w:lang w:val="es-CO"/>
        </w:rPr>
        <w:t>marzo 2026</w:t>
      </w:r>
    </w:p>
    <w:p w14:paraId="660BAF0F" w14:textId="77777777" w:rsidR="0090327C" w:rsidRPr="00FD0ADB" w:rsidRDefault="0090327C" w:rsidP="005658DD">
      <w:pPr>
        <w:pStyle w:val="Textoindependiente"/>
        <w:contextualSpacing/>
        <w:jc w:val="center"/>
        <w:rPr>
          <w:rFonts w:ascii="Arial" w:hAnsi="Arial" w:cs="Arial"/>
          <w:spacing w:val="-2"/>
          <w:lang w:val="es-CO"/>
        </w:rPr>
      </w:pPr>
    </w:p>
    <w:p w14:paraId="6947BF8B" w14:textId="77777777" w:rsidR="0090327C" w:rsidRPr="00FD0ADB" w:rsidRDefault="0090327C" w:rsidP="005658DD">
      <w:pPr>
        <w:pStyle w:val="Textoindependiente"/>
        <w:ind w:left="709"/>
        <w:contextualSpacing/>
        <w:jc w:val="center"/>
        <w:rPr>
          <w:rFonts w:ascii="Arial" w:hAnsi="Arial" w:cs="Arial"/>
          <w:spacing w:val="-2"/>
          <w:lang w:val="es-CO"/>
        </w:rPr>
      </w:pPr>
    </w:p>
    <w:p w14:paraId="008C2352" w14:textId="77777777" w:rsidR="0090327C" w:rsidRPr="00FD0ADB" w:rsidRDefault="0090327C" w:rsidP="005658DD">
      <w:pPr>
        <w:pStyle w:val="Textoindependiente"/>
        <w:contextualSpacing/>
        <w:jc w:val="center"/>
        <w:rPr>
          <w:rFonts w:ascii="Arial" w:hAnsi="Arial" w:cs="Arial"/>
          <w:lang w:val="es-CO"/>
        </w:rPr>
        <w:sectPr w:rsidR="0090327C" w:rsidRPr="00FD0ADB" w:rsidSect="006B2DC6">
          <w:headerReference w:type="default" r:id="rId11"/>
          <w:footerReference w:type="default" r:id="rId12"/>
          <w:pgSz w:w="12240" w:h="15840"/>
          <w:pgMar w:top="1882" w:right="1608" w:bottom="1531" w:left="522" w:header="510" w:footer="510" w:gutter="0"/>
          <w:pgNumType w:start="1"/>
          <w:cols w:space="720"/>
          <w:docGrid w:linePitch="299"/>
        </w:sectPr>
      </w:pPr>
    </w:p>
    <w:p w14:paraId="1B33C2E1" w14:textId="77777777" w:rsidR="0090327C" w:rsidRPr="00FD0ADB" w:rsidRDefault="0090327C" w:rsidP="005658DD">
      <w:pPr>
        <w:pStyle w:val="Ttulo1"/>
        <w:numPr>
          <w:ilvl w:val="0"/>
          <w:numId w:val="11"/>
        </w:numPr>
        <w:ind w:left="0" w:firstLine="0"/>
        <w:contextualSpacing/>
        <w:jc w:val="left"/>
        <w:rPr>
          <w:lang w:val="es-CO"/>
        </w:rPr>
      </w:pPr>
      <w:r w:rsidRPr="00FD0ADB">
        <w:rPr>
          <w:spacing w:val="-2"/>
          <w:lang w:val="es-CO"/>
        </w:rPr>
        <w:lastRenderedPageBreak/>
        <w:t>OBJETO</w:t>
      </w:r>
    </w:p>
    <w:p w14:paraId="0F14FA78" w14:textId="77777777" w:rsidR="00040DA9" w:rsidRDefault="00040DA9" w:rsidP="005658DD">
      <w:pPr>
        <w:pStyle w:val="Textoindependiente"/>
        <w:contextualSpacing/>
        <w:rPr>
          <w:rFonts w:ascii="Arial" w:hAnsi="Arial" w:cs="Arial"/>
          <w:b/>
          <w:lang w:val="es-CO"/>
        </w:rPr>
      </w:pPr>
    </w:p>
    <w:p w14:paraId="6BDDFEE0" w14:textId="0A823F8A" w:rsidR="00E31013" w:rsidRDefault="003F71D2" w:rsidP="00FF1F89">
      <w:pPr>
        <w:pStyle w:val="Textoindependiente"/>
        <w:contextualSpacing/>
        <w:jc w:val="both"/>
        <w:rPr>
          <w:rFonts w:ascii="Arial" w:hAnsi="Arial" w:cs="Arial"/>
        </w:rPr>
      </w:pPr>
      <w:r w:rsidRPr="0039454A">
        <w:rPr>
          <w:rFonts w:ascii="Arial" w:hAnsi="Arial" w:cs="Arial"/>
        </w:rPr>
        <w:t>Contratar la prestación del servicio de fumigación, desinfección (mosquitos,</w:t>
      </w:r>
      <w:r>
        <w:rPr>
          <w:rFonts w:ascii="Arial" w:hAnsi="Arial" w:cs="Arial"/>
        </w:rPr>
        <w:t xml:space="preserve"> </w:t>
      </w:r>
      <w:r w:rsidRPr="0039454A">
        <w:rPr>
          <w:rFonts w:ascii="Arial" w:hAnsi="Arial" w:cs="Arial"/>
        </w:rPr>
        <w:t>zancudos, cucarachas, hormigas, ácaros en ambientes y superficies), y desratización de las instalaciones físicas de las sedes de la Agencia de Renovación del Territorio para la vigencia 2026.</w:t>
      </w:r>
    </w:p>
    <w:p w14:paraId="43DC86EC" w14:textId="36F4F247" w:rsidR="00E36153" w:rsidRPr="00E36153" w:rsidRDefault="00E36153" w:rsidP="00FF1F89">
      <w:pPr>
        <w:pStyle w:val="Textoindependiente"/>
        <w:contextualSpacing/>
        <w:jc w:val="both"/>
        <w:rPr>
          <w:rFonts w:ascii="Arial" w:hAnsi="Arial" w:cs="Arial"/>
          <w:b/>
          <w:bCs/>
        </w:rPr>
      </w:pPr>
    </w:p>
    <w:p w14:paraId="03D55AE7" w14:textId="759EE07A" w:rsidR="00E31013" w:rsidRDefault="00E31013" w:rsidP="00FF1F89">
      <w:pPr>
        <w:pStyle w:val="Textoindependiente"/>
        <w:numPr>
          <w:ilvl w:val="1"/>
          <w:numId w:val="11"/>
        </w:numPr>
        <w:contextualSpacing/>
        <w:jc w:val="both"/>
        <w:rPr>
          <w:rFonts w:ascii="Arial" w:hAnsi="Arial" w:cs="Arial"/>
          <w:b/>
          <w:lang w:val="es-CO"/>
        </w:rPr>
      </w:pPr>
      <w:r>
        <w:rPr>
          <w:rFonts w:ascii="Arial" w:hAnsi="Arial" w:cs="Arial"/>
          <w:b/>
          <w:lang w:val="es-CO"/>
        </w:rPr>
        <w:t xml:space="preserve">CLASIFICADOR DE BIENES Y SERVICIOS </w:t>
      </w:r>
    </w:p>
    <w:p w14:paraId="5765C0B6" w14:textId="77777777" w:rsidR="00E31013" w:rsidRPr="00FD0ADB" w:rsidRDefault="00E31013" w:rsidP="00FF1F89">
      <w:pPr>
        <w:pStyle w:val="Textoindependiente"/>
        <w:contextualSpacing/>
        <w:jc w:val="both"/>
        <w:rPr>
          <w:rFonts w:ascii="Arial" w:hAnsi="Arial" w:cs="Arial"/>
          <w:b/>
          <w:lang w:val="es-CO"/>
        </w:rPr>
      </w:pPr>
    </w:p>
    <w:p w14:paraId="62A8D98E" w14:textId="77777777" w:rsidR="00580C9E" w:rsidRPr="00FD0ADB" w:rsidRDefault="0090327C" w:rsidP="00FF1F89">
      <w:pPr>
        <w:pStyle w:val="Textoindependiente"/>
        <w:contextualSpacing/>
        <w:jc w:val="both"/>
        <w:rPr>
          <w:rFonts w:ascii="Arial" w:hAnsi="Arial" w:cs="Arial"/>
          <w:lang w:val="es-CO"/>
        </w:rPr>
      </w:pPr>
      <w:r w:rsidRPr="00FD0ADB">
        <w:rPr>
          <w:rFonts w:ascii="Arial" w:hAnsi="Arial" w:cs="Arial"/>
          <w:lang w:val="es-CO"/>
        </w:rPr>
        <w:t>De acuerdo con la Codificación de Bienes y Servicios del Código Estándar de productos y Servicios de Naciones Unidas, servicio se encuentra codificado, hasta el cuarto nivel de la siguiente manera:</w:t>
      </w:r>
    </w:p>
    <w:p w14:paraId="0F52ACB3" w14:textId="77777777" w:rsidR="00580C9E" w:rsidRDefault="00580C9E" w:rsidP="005658DD">
      <w:pPr>
        <w:pStyle w:val="Textoindependiente"/>
        <w:contextualSpacing/>
        <w:jc w:val="both"/>
        <w:rPr>
          <w:rFonts w:ascii="Arial" w:hAnsi="Arial" w:cs="Arial"/>
          <w:lang w:val="es-CO"/>
        </w:rPr>
      </w:pPr>
    </w:p>
    <w:tbl>
      <w:tblPr>
        <w:tblStyle w:val="Tablaconcuadrcula4-nfasis2"/>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2295"/>
        <w:gridCol w:w="2295"/>
        <w:gridCol w:w="2294"/>
        <w:gridCol w:w="2294"/>
      </w:tblGrid>
      <w:tr w:rsidR="00FF1F89" w:rsidRPr="00FF1325" w14:paraId="5C688644" w14:textId="77777777" w:rsidTr="00151661">
        <w:trPr>
          <w:cnfStyle w:val="100000000000" w:firstRow="1" w:lastRow="0" w:firstColumn="0" w:lastColumn="0" w:oddVBand="0" w:evenVBand="0" w:oddHBand="0"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295"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2F08203D" w14:textId="77777777" w:rsidR="00FF1F89" w:rsidRPr="00FF1325" w:rsidRDefault="00FF1F89" w:rsidP="00151661">
            <w:pPr>
              <w:tabs>
                <w:tab w:val="left" w:pos="1134"/>
              </w:tabs>
              <w:jc w:val="center"/>
              <w:rPr>
                <w:rFonts w:ascii="Arial" w:eastAsia="Arial Unicode MS" w:hAnsi="Arial" w:cs="Arial"/>
                <w:bCs w:val="0"/>
                <w:color w:val="auto"/>
              </w:rPr>
            </w:pPr>
            <w:r w:rsidRPr="00FF1325">
              <w:rPr>
                <w:rFonts w:ascii="Arial" w:eastAsia="Arial Unicode MS" w:hAnsi="Arial" w:cs="Arial"/>
                <w:color w:val="auto"/>
              </w:rPr>
              <w:t>SEGMENTO</w:t>
            </w:r>
          </w:p>
        </w:tc>
        <w:tc>
          <w:tcPr>
            <w:tcW w:w="2295"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65C99FB8" w14:textId="77777777" w:rsidR="00FF1F89" w:rsidRPr="00FF1325" w:rsidRDefault="00FF1F89" w:rsidP="00151661">
            <w:pPr>
              <w:tabs>
                <w:tab w:val="left" w:pos="1134"/>
              </w:tabs>
              <w:jc w:val="center"/>
              <w:cnfStyle w:val="100000000000" w:firstRow="1" w:lastRow="0" w:firstColumn="0" w:lastColumn="0" w:oddVBand="0" w:evenVBand="0" w:oddHBand="0" w:evenHBand="0" w:firstRowFirstColumn="0" w:firstRowLastColumn="0" w:lastRowFirstColumn="0" w:lastRowLastColumn="0"/>
              <w:rPr>
                <w:rFonts w:ascii="Arial" w:eastAsia="Arial Unicode MS" w:hAnsi="Arial" w:cs="Arial"/>
                <w:bCs w:val="0"/>
                <w:color w:val="auto"/>
              </w:rPr>
            </w:pPr>
            <w:r w:rsidRPr="00FF1325">
              <w:rPr>
                <w:rFonts w:ascii="Arial" w:eastAsia="Arial Unicode MS" w:hAnsi="Arial" w:cs="Arial"/>
                <w:color w:val="auto"/>
              </w:rPr>
              <w:t>FAMILIA</w:t>
            </w:r>
          </w:p>
        </w:tc>
        <w:tc>
          <w:tcPr>
            <w:tcW w:w="2294"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030154B4" w14:textId="77777777" w:rsidR="00FF1F89" w:rsidRPr="00FF1325" w:rsidRDefault="00FF1F89" w:rsidP="00151661">
            <w:pPr>
              <w:tabs>
                <w:tab w:val="left" w:pos="1134"/>
              </w:tabs>
              <w:jc w:val="center"/>
              <w:cnfStyle w:val="100000000000" w:firstRow="1" w:lastRow="0" w:firstColumn="0" w:lastColumn="0" w:oddVBand="0" w:evenVBand="0" w:oddHBand="0" w:evenHBand="0" w:firstRowFirstColumn="0" w:firstRowLastColumn="0" w:lastRowFirstColumn="0" w:lastRowLastColumn="0"/>
              <w:rPr>
                <w:rFonts w:ascii="Arial" w:eastAsia="Arial Unicode MS" w:hAnsi="Arial" w:cs="Arial"/>
                <w:bCs w:val="0"/>
                <w:color w:val="auto"/>
              </w:rPr>
            </w:pPr>
            <w:r w:rsidRPr="00FF1325">
              <w:rPr>
                <w:rFonts w:ascii="Arial" w:eastAsia="Arial Unicode MS" w:hAnsi="Arial" w:cs="Arial"/>
                <w:color w:val="auto"/>
              </w:rPr>
              <w:t>CLASE</w:t>
            </w:r>
          </w:p>
        </w:tc>
        <w:tc>
          <w:tcPr>
            <w:tcW w:w="2294"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651B1E5B" w14:textId="77777777" w:rsidR="00FF1F89" w:rsidRPr="00FF1325" w:rsidRDefault="00FF1F89" w:rsidP="00151661">
            <w:pPr>
              <w:tabs>
                <w:tab w:val="left" w:pos="1134"/>
              </w:tabs>
              <w:jc w:val="center"/>
              <w:cnfStyle w:val="100000000000" w:firstRow="1" w:lastRow="0" w:firstColumn="0" w:lastColumn="0" w:oddVBand="0" w:evenVBand="0" w:oddHBand="0" w:evenHBand="0" w:firstRowFirstColumn="0" w:firstRowLastColumn="0" w:lastRowFirstColumn="0" w:lastRowLastColumn="0"/>
              <w:rPr>
                <w:rFonts w:ascii="Arial" w:eastAsia="Arial Unicode MS" w:hAnsi="Arial" w:cs="Arial"/>
                <w:bCs w:val="0"/>
                <w:color w:val="auto"/>
              </w:rPr>
            </w:pPr>
            <w:r w:rsidRPr="00FF1325">
              <w:rPr>
                <w:rFonts w:ascii="Arial" w:eastAsia="Arial Unicode MS" w:hAnsi="Arial" w:cs="Arial"/>
                <w:color w:val="auto"/>
              </w:rPr>
              <w:t>PRODUCTO</w:t>
            </w:r>
          </w:p>
        </w:tc>
      </w:tr>
      <w:tr w:rsidR="00FF1F89" w:rsidRPr="00FF1325" w14:paraId="20620E0F" w14:textId="77777777" w:rsidTr="0015166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30F3BD30" w14:textId="77777777" w:rsidR="00FF1F89" w:rsidRPr="00FF1325" w:rsidRDefault="00FF1F89" w:rsidP="00151661">
            <w:pPr>
              <w:tabs>
                <w:tab w:val="left" w:pos="1134"/>
              </w:tabs>
              <w:rPr>
                <w:rFonts w:ascii="Arial" w:eastAsia="Arial Unicode MS" w:hAnsi="Arial" w:cs="Arial"/>
                <w:bCs w:val="0"/>
              </w:rPr>
            </w:pPr>
            <w:r w:rsidRPr="00FF1325">
              <w:rPr>
                <w:rFonts w:ascii="Arial" w:eastAsia="Arial Unicode MS" w:hAnsi="Arial" w:cs="Arial"/>
                <w:bCs w:val="0"/>
              </w:rPr>
              <w:t>Servicios de Edificación, Construcción, de Instalaciones y Mantenimiento</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1ADB627" w14:textId="77777777" w:rsidR="00FF1F89" w:rsidRPr="00FF1325" w:rsidRDefault="00FF1F89" w:rsidP="00151661">
            <w:pPr>
              <w:tabs>
                <w:tab w:val="left" w:pos="1134"/>
              </w:tabs>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 xml:space="preserve">Servicios de mantenimiento y reparaciones de construcciones e instalaciones </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031B63B" w14:textId="77777777" w:rsidR="00FF1F89" w:rsidRPr="00FF1325" w:rsidRDefault="00FF1F89" w:rsidP="00151661">
            <w:pPr>
              <w:tabs>
                <w:tab w:val="left" w:pos="1134"/>
              </w:tabs>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Control de Plagas</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E28DAE4" w14:textId="77777777" w:rsidR="00FF1F89" w:rsidRPr="00FF1325" w:rsidRDefault="00FF1F89" w:rsidP="00151661">
            <w:pPr>
              <w:tabs>
                <w:tab w:val="left" w:pos="1134"/>
              </w:tabs>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72102100 - Control de Plagas</w:t>
            </w:r>
          </w:p>
        </w:tc>
      </w:tr>
      <w:tr w:rsidR="00FF1F89" w:rsidRPr="00FF1325" w14:paraId="316FC7C9" w14:textId="77777777" w:rsidTr="00151661">
        <w:trPr>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15E3" w14:textId="77777777" w:rsidR="00FF1F89" w:rsidRPr="00FF1325" w:rsidRDefault="00FF1F89" w:rsidP="00151661">
            <w:pPr>
              <w:tabs>
                <w:tab w:val="left" w:pos="1134"/>
              </w:tabs>
              <w:rPr>
                <w:rFonts w:ascii="Arial" w:eastAsia="Arial Unicode MS" w:hAnsi="Arial" w:cs="Arial"/>
              </w:rPr>
            </w:pPr>
            <w:r w:rsidRPr="00FF1325">
              <w:rPr>
                <w:rFonts w:ascii="Arial" w:eastAsia="Arial Unicode MS" w:hAnsi="Arial" w:cs="Arial"/>
                <w:bCs w:val="0"/>
              </w:rPr>
              <w:t>Servicios de Edificación, Construcción, de Instalaciones y Mantenimiento</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6CCE8765" w14:textId="77777777" w:rsidR="00FF1F89" w:rsidRPr="00FF1325" w:rsidRDefault="00FF1F89" w:rsidP="00151661">
            <w:pPr>
              <w:tabs>
                <w:tab w:val="left" w:pos="1134"/>
              </w:tabs>
              <w:cnfStyle w:val="000000000000" w:firstRow="0" w:lastRow="0" w:firstColumn="0" w:lastColumn="0" w:oddVBand="0" w:evenVBand="0" w:oddHBand="0"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 xml:space="preserve">Servicios de mantenimiento y reparaciones de construcciones e instalaciones </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4A2D171D" w14:textId="77777777" w:rsidR="00FF1F89" w:rsidRPr="00FF1325" w:rsidRDefault="00FF1F89" w:rsidP="00151661">
            <w:pPr>
              <w:tabs>
                <w:tab w:val="left" w:pos="1134"/>
              </w:tabs>
              <w:cnfStyle w:val="000000000000" w:firstRow="0" w:lastRow="0" w:firstColumn="0" w:lastColumn="0" w:oddVBand="0" w:evenVBand="0" w:oddHBand="0"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Control de Plagas</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3EDCA341" w14:textId="77777777" w:rsidR="00FF1F89" w:rsidRPr="00FF1325" w:rsidRDefault="00FF1F89" w:rsidP="00151661">
            <w:pPr>
              <w:tabs>
                <w:tab w:val="left" w:pos="1134"/>
              </w:tabs>
              <w:cnfStyle w:val="000000000000" w:firstRow="0" w:lastRow="0" w:firstColumn="0" w:lastColumn="0" w:oddVBand="0" w:evenVBand="0" w:oddHBand="0"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72102103 – Servicios de exterminación o fumigación</w:t>
            </w:r>
          </w:p>
        </w:tc>
      </w:tr>
      <w:tr w:rsidR="00FF1F89" w:rsidRPr="00FF1325" w14:paraId="58C603B9" w14:textId="77777777" w:rsidTr="0015166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28503553" w14:textId="77777777" w:rsidR="00FF1F89" w:rsidRPr="00FF1325" w:rsidRDefault="00FF1F89" w:rsidP="00151661">
            <w:pPr>
              <w:tabs>
                <w:tab w:val="left" w:pos="1134"/>
              </w:tabs>
              <w:rPr>
                <w:rFonts w:ascii="Arial" w:eastAsia="Arial Unicode MS" w:hAnsi="Arial" w:cs="Arial"/>
              </w:rPr>
            </w:pPr>
            <w:r w:rsidRPr="00FF1325">
              <w:rPr>
                <w:rFonts w:ascii="Arial" w:eastAsia="Arial Unicode MS" w:hAnsi="Arial" w:cs="Arial"/>
                <w:bCs w:val="0"/>
              </w:rPr>
              <w:t>Servicios de Edificación, Construcción, de Instalaciones y Mantenimiento</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281A79AF" w14:textId="77777777" w:rsidR="00FF1F89" w:rsidRPr="00FF1325" w:rsidRDefault="00FF1F89" w:rsidP="00151661">
            <w:pPr>
              <w:tabs>
                <w:tab w:val="left" w:pos="1134"/>
              </w:tabs>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 xml:space="preserve">Servicios de mantenimiento y reparaciones de construcciones e instalaciones </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ABB01D2" w14:textId="77777777" w:rsidR="00FF1F89" w:rsidRPr="00FF1325" w:rsidRDefault="00FF1F89" w:rsidP="00151661">
            <w:pPr>
              <w:tabs>
                <w:tab w:val="left" w:pos="1134"/>
              </w:tabs>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Control de Plagas</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341A790" w14:textId="77777777" w:rsidR="00FF1F89" w:rsidRPr="00FF1325" w:rsidRDefault="00FF1F89" w:rsidP="00151661">
            <w:pPr>
              <w:tabs>
                <w:tab w:val="left" w:pos="1134"/>
              </w:tabs>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Cs/>
              </w:rPr>
            </w:pPr>
            <w:r w:rsidRPr="00FF1325">
              <w:rPr>
                <w:rFonts w:ascii="Arial" w:eastAsia="Arial Unicode MS" w:hAnsi="Arial" w:cs="Arial"/>
                <w:bCs/>
              </w:rPr>
              <w:t>72102104 - Control estructural de Plagas</w:t>
            </w:r>
          </w:p>
        </w:tc>
      </w:tr>
    </w:tbl>
    <w:p w14:paraId="16BBBD81" w14:textId="7C4A0137" w:rsidR="00502AFB" w:rsidRDefault="00502AFB" w:rsidP="005658DD">
      <w:pPr>
        <w:pStyle w:val="Textoindependiente"/>
        <w:contextualSpacing/>
        <w:jc w:val="both"/>
        <w:rPr>
          <w:rFonts w:ascii="Arial" w:hAnsi="Arial" w:cs="Arial"/>
          <w:lang w:val="es-CO"/>
        </w:rPr>
      </w:pPr>
    </w:p>
    <w:p w14:paraId="1A18C8C7" w14:textId="77777777" w:rsidR="00FF1F89" w:rsidRPr="00FD0ADB" w:rsidRDefault="00FF1F89" w:rsidP="005658DD">
      <w:pPr>
        <w:pStyle w:val="Textoindependiente"/>
        <w:contextualSpacing/>
        <w:jc w:val="both"/>
        <w:rPr>
          <w:rFonts w:ascii="Arial" w:hAnsi="Arial" w:cs="Arial"/>
          <w:lang w:val="es-CO"/>
        </w:rPr>
      </w:pPr>
    </w:p>
    <w:p w14:paraId="3875C894" w14:textId="6C0D300D" w:rsidR="0090327C" w:rsidRPr="00FD0ADB" w:rsidRDefault="0090327C" w:rsidP="005658DD">
      <w:pPr>
        <w:pStyle w:val="Textoindependiente"/>
        <w:contextualSpacing/>
        <w:jc w:val="both"/>
        <w:rPr>
          <w:rFonts w:ascii="Arial" w:hAnsi="Arial" w:cs="Arial"/>
          <w:b/>
          <w:bCs/>
          <w:lang w:val="es-CO"/>
        </w:rPr>
      </w:pPr>
      <w:r w:rsidRPr="00FD0ADB">
        <w:rPr>
          <w:rFonts w:ascii="Arial" w:hAnsi="Arial" w:cs="Arial"/>
          <w:b/>
          <w:bCs/>
          <w:lang w:val="es-CO"/>
        </w:rPr>
        <w:t>CONDICIONES</w:t>
      </w:r>
      <w:r w:rsidRPr="00FD0ADB">
        <w:rPr>
          <w:rFonts w:ascii="Arial" w:hAnsi="Arial" w:cs="Arial"/>
          <w:b/>
          <w:bCs/>
          <w:spacing w:val="-11"/>
          <w:lang w:val="es-CO"/>
        </w:rPr>
        <w:t xml:space="preserve"> </w:t>
      </w:r>
      <w:r w:rsidRPr="00FD0ADB">
        <w:rPr>
          <w:rFonts w:ascii="Arial" w:hAnsi="Arial" w:cs="Arial"/>
          <w:b/>
          <w:bCs/>
          <w:lang w:val="es-CO"/>
        </w:rPr>
        <w:t>TÉCNICAS</w:t>
      </w:r>
      <w:r w:rsidRPr="00FD0ADB">
        <w:rPr>
          <w:rFonts w:ascii="Arial" w:hAnsi="Arial" w:cs="Arial"/>
          <w:b/>
          <w:bCs/>
          <w:spacing w:val="-9"/>
          <w:lang w:val="es-CO"/>
        </w:rPr>
        <w:t xml:space="preserve"> </w:t>
      </w:r>
      <w:r w:rsidRPr="00FD0ADB">
        <w:rPr>
          <w:rFonts w:ascii="Arial" w:hAnsi="Arial" w:cs="Arial"/>
          <w:b/>
          <w:bCs/>
          <w:spacing w:val="-2"/>
          <w:lang w:val="es-CO"/>
        </w:rPr>
        <w:t>EXIGIDAS</w:t>
      </w:r>
    </w:p>
    <w:p w14:paraId="199C9A7A" w14:textId="77777777" w:rsidR="0090327C" w:rsidRPr="00FD0ADB" w:rsidRDefault="0090327C" w:rsidP="005658DD">
      <w:pPr>
        <w:pStyle w:val="Textoindependiente"/>
        <w:contextualSpacing/>
        <w:rPr>
          <w:rFonts w:ascii="Arial" w:hAnsi="Arial" w:cs="Arial"/>
          <w:b/>
          <w:lang w:val="es-CO"/>
        </w:rPr>
      </w:pPr>
    </w:p>
    <w:p w14:paraId="27DF0374" w14:textId="77777777" w:rsidR="0090327C" w:rsidRPr="00FD0ADB" w:rsidRDefault="0090327C" w:rsidP="005658DD">
      <w:pPr>
        <w:pStyle w:val="Prrafodelista"/>
        <w:widowControl w:val="0"/>
        <w:numPr>
          <w:ilvl w:val="1"/>
          <w:numId w:val="11"/>
        </w:numPr>
        <w:tabs>
          <w:tab w:val="left" w:pos="426"/>
        </w:tabs>
        <w:autoSpaceDE w:val="0"/>
        <w:autoSpaceDN w:val="0"/>
        <w:spacing w:after="0" w:line="240" w:lineRule="auto"/>
        <w:ind w:left="0" w:firstLine="0"/>
        <w:jc w:val="both"/>
        <w:rPr>
          <w:rFonts w:ascii="Arial" w:hAnsi="Arial" w:cs="Arial"/>
          <w:b/>
        </w:rPr>
      </w:pPr>
      <w:r w:rsidRPr="00FD0ADB">
        <w:rPr>
          <w:rFonts w:ascii="Arial" w:hAnsi="Arial" w:cs="Arial"/>
          <w:b/>
          <w:spacing w:val="-2"/>
        </w:rPr>
        <w:t>ESPECIFICACIONES</w:t>
      </w:r>
      <w:r w:rsidRPr="00FD0ADB">
        <w:rPr>
          <w:rFonts w:ascii="Arial" w:hAnsi="Arial" w:cs="Arial"/>
          <w:b/>
          <w:spacing w:val="13"/>
        </w:rPr>
        <w:t xml:space="preserve"> </w:t>
      </w:r>
      <w:r w:rsidRPr="00FD0ADB">
        <w:rPr>
          <w:rFonts w:ascii="Arial" w:hAnsi="Arial" w:cs="Arial"/>
          <w:b/>
          <w:spacing w:val="-2"/>
        </w:rPr>
        <w:t>TÉCNICAS</w:t>
      </w:r>
    </w:p>
    <w:p w14:paraId="31943768" w14:textId="26970A9E" w:rsidR="0090327C" w:rsidRPr="00FD0ADB" w:rsidRDefault="0090327C" w:rsidP="005658DD">
      <w:pPr>
        <w:pStyle w:val="Textoindependiente"/>
        <w:contextualSpacing/>
        <w:jc w:val="both"/>
        <w:rPr>
          <w:rFonts w:ascii="Arial" w:hAnsi="Arial" w:cs="Arial"/>
          <w:bCs/>
          <w:lang w:val="es-CO"/>
        </w:rPr>
      </w:pPr>
    </w:p>
    <w:p w14:paraId="3C88D631" w14:textId="43F0DF7E" w:rsidR="003777FB" w:rsidRDefault="009F08E9" w:rsidP="005658DD">
      <w:pPr>
        <w:pStyle w:val="Textoindependiente"/>
        <w:contextualSpacing/>
        <w:jc w:val="both"/>
        <w:rPr>
          <w:rFonts w:ascii="Arial" w:hAnsi="Arial" w:cs="Arial"/>
          <w:lang w:val="es-CO"/>
        </w:rPr>
      </w:pPr>
      <w:r w:rsidRPr="009F08E9">
        <w:rPr>
          <w:rFonts w:ascii="Arial" w:hAnsi="Arial" w:cs="Arial"/>
          <w:lang w:val="es-CO"/>
        </w:rPr>
        <w:t xml:space="preserve">Para la presente contratación, la Agencia de Renovación del Territorio define como requisito técnico </w:t>
      </w:r>
      <w:r w:rsidR="00662F2E">
        <w:rPr>
          <w:rFonts w:ascii="Arial" w:hAnsi="Arial" w:cs="Arial"/>
          <w:lang w:val="es-CO"/>
        </w:rPr>
        <w:t xml:space="preserve">habilitante </w:t>
      </w:r>
      <w:r w:rsidRPr="009F08E9">
        <w:rPr>
          <w:rFonts w:ascii="Arial" w:hAnsi="Arial" w:cs="Arial"/>
          <w:lang w:val="es-CO"/>
        </w:rPr>
        <w:t xml:space="preserve">de obligatorio cumplimiento, las especificaciones y condiciones técnicas que se describen en el Anexo – </w:t>
      </w:r>
      <w:r w:rsidR="00D86584">
        <w:rPr>
          <w:rFonts w:ascii="Arial" w:hAnsi="Arial" w:cs="Arial"/>
          <w:lang w:val="es-CO"/>
        </w:rPr>
        <w:t xml:space="preserve">Especificaciones </w:t>
      </w:r>
      <w:r w:rsidR="00593353">
        <w:rPr>
          <w:rFonts w:ascii="Arial" w:hAnsi="Arial" w:cs="Arial"/>
          <w:lang w:val="es-CO"/>
        </w:rPr>
        <w:t xml:space="preserve">Técnicas </w:t>
      </w:r>
      <w:r w:rsidR="00593353" w:rsidRPr="009F08E9">
        <w:rPr>
          <w:rFonts w:ascii="Arial" w:hAnsi="Arial" w:cs="Arial"/>
          <w:lang w:val="es-CO"/>
        </w:rPr>
        <w:t>que</w:t>
      </w:r>
      <w:r w:rsidRPr="009F08E9">
        <w:rPr>
          <w:rFonts w:ascii="Arial" w:hAnsi="Arial" w:cs="Arial"/>
          <w:lang w:val="es-CO"/>
        </w:rPr>
        <w:t xml:space="preserve"> corresponde a </w:t>
      </w:r>
      <w:r w:rsidR="00981951">
        <w:rPr>
          <w:rFonts w:ascii="Arial" w:hAnsi="Arial" w:cs="Arial"/>
          <w:lang w:val="es-CO"/>
        </w:rPr>
        <w:t xml:space="preserve">los servicios </w:t>
      </w:r>
      <w:r w:rsidRPr="009F08E9">
        <w:rPr>
          <w:rFonts w:ascii="Arial" w:hAnsi="Arial" w:cs="Arial"/>
          <w:lang w:val="es-CO"/>
        </w:rPr>
        <w:t>a contratar, documentos que hacen parte integral del proceso y del contrato que se llegaré a suscribir.</w:t>
      </w:r>
    </w:p>
    <w:p w14:paraId="18729E0E" w14:textId="77777777" w:rsidR="009F08E9" w:rsidRPr="00FD0ADB" w:rsidRDefault="009F08E9" w:rsidP="005658DD">
      <w:pPr>
        <w:pStyle w:val="Textoindependiente"/>
        <w:contextualSpacing/>
        <w:jc w:val="both"/>
        <w:rPr>
          <w:rFonts w:ascii="Arial" w:hAnsi="Arial" w:cs="Arial"/>
          <w:lang w:val="es-CO"/>
        </w:rPr>
      </w:pPr>
    </w:p>
    <w:p w14:paraId="1A14A7E3" w14:textId="77777777" w:rsidR="0090327C" w:rsidRPr="00FD0ADB" w:rsidRDefault="0090327C" w:rsidP="005658DD">
      <w:pPr>
        <w:pStyle w:val="Ttulo1"/>
        <w:numPr>
          <w:ilvl w:val="0"/>
          <w:numId w:val="11"/>
        </w:numPr>
        <w:tabs>
          <w:tab w:val="left" w:pos="887"/>
        </w:tabs>
        <w:ind w:left="0" w:firstLine="0"/>
        <w:contextualSpacing/>
        <w:jc w:val="left"/>
        <w:rPr>
          <w:lang w:val="es-CO"/>
        </w:rPr>
      </w:pPr>
      <w:r w:rsidRPr="00FD0ADB">
        <w:rPr>
          <w:lang w:val="es-CO"/>
        </w:rPr>
        <w:t>VALOR</w:t>
      </w:r>
      <w:r w:rsidRPr="00FD0ADB">
        <w:rPr>
          <w:spacing w:val="-6"/>
          <w:lang w:val="es-CO"/>
        </w:rPr>
        <w:t xml:space="preserve"> </w:t>
      </w:r>
      <w:r w:rsidRPr="00FD0ADB">
        <w:rPr>
          <w:lang w:val="es-CO"/>
        </w:rPr>
        <w:t>OFICIAL</w:t>
      </w:r>
      <w:r w:rsidRPr="00FD0ADB">
        <w:rPr>
          <w:spacing w:val="-5"/>
          <w:lang w:val="es-CO"/>
        </w:rPr>
        <w:t xml:space="preserve"> </w:t>
      </w:r>
      <w:r w:rsidRPr="00FD0ADB">
        <w:rPr>
          <w:lang w:val="es-CO"/>
        </w:rPr>
        <w:t>ESTIMADO</w:t>
      </w:r>
      <w:r w:rsidRPr="00FD0ADB">
        <w:rPr>
          <w:spacing w:val="-4"/>
          <w:lang w:val="es-CO"/>
        </w:rPr>
        <w:t xml:space="preserve"> </w:t>
      </w:r>
      <w:r w:rsidRPr="00FD0ADB">
        <w:rPr>
          <w:lang w:val="es-CO"/>
        </w:rPr>
        <w:t>Y</w:t>
      </w:r>
      <w:r w:rsidRPr="00FD0ADB">
        <w:rPr>
          <w:spacing w:val="-4"/>
          <w:lang w:val="es-CO"/>
        </w:rPr>
        <w:t xml:space="preserve"> </w:t>
      </w:r>
      <w:r w:rsidRPr="00FD0ADB">
        <w:rPr>
          <w:lang w:val="es-CO"/>
        </w:rPr>
        <w:t>FORMA</w:t>
      </w:r>
      <w:r w:rsidRPr="00FD0ADB">
        <w:rPr>
          <w:spacing w:val="-3"/>
          <w:lang w:val="es-CO"/>
        </w:rPr>
        <w:t xml:space="preserve"> </w:t>
      </w:r>
      <w:r w:rsidRPr="00FD0ADB">
        <w:rPr>
          <w:lang w:val="es-CO"/>
        </w:rPr>
        <w:t>DE</w:t>
      </w:r>
      <w:r w:rsidRPr="00FD0ADB">
        <w:rPr>
          <w:spacing w:val="-3"/>
          <w:lang w:val="es-CO"/>
        </w:rPr>
        <w:t xml:space="preserve"> </w:t>
      </w:r>
      <w:r w:rsidRPr="00FD0ADB">
        <w:rPr>
          <w:spacing w:val="-4"/>
          <w:lang w:val="es-CO"/>
        </w:rPr>
        <w:t>PAGO</w:t>
      </w:r>
    </w:p>
    <w:p w14:paraId="56D58F8D" w14:textId="77777777" w:rsidR="005658DD" w:rsidRPr="00FD0ADB" w:rsidRDefault="005658DD" w:rsidP="005658DD">
      <w:pPr>
        <w:pStyle w:val="Textoindependiente"/>
        <w:contextualSpacing/>
        <w:rPr>
          <w:rFonts w:ascii="Arial" w:hAnsi="Arial" w:cs="Arial"/>
          <w:b/>
          <w:lang w:val="es-CO"/>
        </w:rPr>
      </w:pPr>
    </w:p>
    <w:p w14:paraId="3F36EDCE" w14:textId="77777777" w:rsidR="0090327C" w:rsidRPr="00FD0ADB" w:rsidRDefault="0090327C" w:rsidP="005658DD">
      <w:pPr>
        <w:pStyle w:val="Ttulo1"/>
        <w:numPr>
          <w:ilvl w:val="1"/>
          <w:numId w:val="11"/>
        </w:numPr>
        <w:tabs>
          <w:tab w:val="left" w:pos="831"/>
        </w:tabs>
        <w:ind w:left="0" w:firstLine="0"/>
        <w:contextualSpacing/>
        <w:jc w:val="both"/>
        <w:rPr>
          <w:lang w:val="es-CO"/>
        </w:rPr>
      </w:pPr>
      <w:r w:rsidRPr="00FD0ADB">
        <w:rPr>
          <w:lang w:val="es-CO"/>
        </w:rPr>
        <w:t>VALOR OFICIAL ESTIMADO</w:t>
      </w:r>
    </w:p>
    <w:p w14:paraId="4DD33F1D" w14:textId="77777777" w:rsidR="003777FB" w:rsidRPr="00FD0ADB" w:rsidRDefault="003777FB" w:rsidP="005658DD">
      <w:pPr>
        <w:pStyle w:val="Textoindependiente"/>
        <w:contextualSpacing/>
        <w:jc w:val="both"/>
        <w:rPr>
          <w:rFonts w:ascii="Arial" w:eastAsiaTheme="minorHAnsi" w:hAnsi="Arial" w:cs="Arial"/>
          <w:bCs/>
          <w:lang w:val="es-CO"/>
        </w:rPr>
      </w:pPr>
    </w:p>
    <w:p w14:paraId="6E374680" w14:textId="1ABB3DDC" w:rsidR="002E1404" w:rsidRDefault="002E1404" w:rsidP="005658DD">
      <w:pPr>
        <w:pStyle w:val="Textoindependiente"/>
        <w:contextualSpacing/>
        <w:jc w:val="both"/>
        <w:rPr>
          <w:rFonts w:ascii="Arial" w:eastAsiaTheme="minorHAnsi" w:hAnsi="Arial" w:cs="Arial"/>
          <w:bCs/>
          <w:lang w:val="es-CO"/>
        </w:rPr>
      </w:pPr>
      <w:r w:rsidRPr="00FD0ADB">
        <w:rPr>
          <w:rFonts w:ascii="Arial" w:eastAsiaTheme="minorHAnsi" w:hAnsi="Arial" w:cs="Arial"/>
          <w:bCs/>
          <w:lang w:val="es-CO"/>
        </w:rPr>
        <w:t xml:space="preserve">De acuerdo con la información obtenida con el Análisis del Sector, el valor oficial estimado de la Agencia de Renovación del Territorio, para esta contratación es hasta por la suma de </w:t>
      </w:r>
      <w:r w:rsidR="00593353" w:rsidRPr="00134CA3">
        <w:rPr>
          <w:rFonts w:ascii="Arial" w:hAnsi="Arial" w:cs="Arial"/>
          <w:b/>
          <w:bCs/>
        </w:rPr>
        <w:t xml:space="preserve">TREINTA Y SEIS MILLONES CINCUENTA Y CUATRO MIL CUATROCIENTOS PESOS ($36.054.400) </w:t>
      </w:r>
      <w:r w:rsidRPr="00FD0ADB">
        <w:rPr>
          <w:rFonts w:ascii="Arial" w:eastAsiaTheme="minorHAnsi" w:hAnsi="Arial" w:cs="Arial"/>
          <w:bCs/>
          <w:lang w:val="es-CO"/>
        </w:rPr>
        <w:t>incluido IVA, demás impuestos, tasas, contribuciones, costos directos e indirectos que conlleve la celebración y ejecución total del contrato que resulte del presente proceso de selección</w:t>
      </w:r>
      <w:r w:rsidR="00593353">
        <w:rPr>
          <w:rFonts w:ascii="Arial" w:eastAsiaTheme="minorHAnsi" w:hAnsi="Arial" w:cs="Arial"/>
          <w:bCs/>
          <w:lang w:val="es-CO"/>
        </w:rPr>
        <w:t>, los cuales están distribuidos de la siguiente manera: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57"/>
        <w:gridCol w:w="523"/>
        <w:gridCol w:w="1392"/>
        <w:gridCol w:w="1418"/>
        <w:gridCol w:w="992"/>
        <w:gridCol w:w="1001"/>
        <w:gridCol w:w="1125"/>
        <w:gridCol w:w="1418"/>
      </w:tblGrid>
      <w:tr w:rsidR="00080AD2" w:rsidRPr="00F65F22" w14:paraId="0D636D77" w14:textId="77777777" w:rsidTr="00080AD2">
        <w:trPr>
          <w:trHeight w:val="2345"/>
        </w:trPr>
        <w:tc>
          <w:tcPr>
            <w:tcW w:w="1057" w:type="dxa"/>
            <w:vMerge w:val="restart"/>
            <w:shd w:val="clear" w:color="auto" w:fill="AEAAAA" w:themeFill="background2" w:themeFillShade="BF"/>
            <w:vAlign w:val="center"/>
            <w:hideMark/>
          </w:tcPr>
          <w:p w14:paraId="51DF1C5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lastRenderedPageBreak/>
              <w:t>1. Fumigación, Control Integral de Plagas (mosquitos, zancudos, cucarachas, hormigas, ácaros).</w:t>
            </w:r>
          </w:p>
        </w:tc>
        <w:tc>
          <w:tcPr>
            <w:tcW w:w="523" w:type="dxa"/>
            <w:shd w:val="clear" w:color="auto" w:fill="AEAAAA" w:themeFill="background2" w:themeFillShade="BF"/>
            <w:vAlign w:val="bottom"/>
            <w:hideMark/>
          </w:tcPr>
          <w:p w14:paraId="7750013C" w14:textId="31045494" w:rsidR="00F65F22" w:rsidRPr="00F65F22" w:rsidRDefault="002D02DB"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ITEM</w:t>
            </w:r>
          </w:p>
        </w:tc>
        <w:tc>
          <w:tcPr>
            <w:tcW w:w="1392" w:type="dxa"/>
            <w:shd w:val="clear" w:color="auto" w:fill="AEAAAA" w:themeFill="background2" w:themeFillShade="BF"/>
            <w:vAlign w:val="bottom"/>
            <w:hideMark/>
          </w:tcPr>
          <w:p w14:paraId="534C58C0" w14:textId="0382944C" w:rsidR="00F65F22" w:rsidRPr="00F65F22" w:rsidRDefault="002D02DB" w:rsidP="00151661">
            <w:pPr>
              <w:ind w:left="-365" w:right="-52" w:firstLine="15"/>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REGIONAL</w:t>
            </w:r>
          </w:p>
        </w:tc>
        <w:tc>
          <w:tcPr>
            <w:tcW w:w="1418" w:type="dxa"/>
            <w:shd w:val="clear" w:color="auto" w:fill="AEAAAA" w:themeFill="background2" w:themeFillShade="BF"/>
            <w:vAlign w:val="bottom"/>
            <w:hideMark/>
          </w:tcPr>
          <w:p w14:paraId="14B97707" w14:textId="196C7F08" w:rsidR="00F65F22" w:rsidRPr="00F65F22" w:rsidRDefault="002D02DB" w:rsidP="00F65F22">
            <w:pPr>
              <w:ind w:left="571" w:right="-160" w:hanging="1069"/>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DIRECCIÓN</w:t>
            </w:r>
          </w:p>
        </w:tc>
        <w:tc>
          <w:tcPr>
            <w:tcW w:w="992" w:type="dxa"/>
            <w:shd w:val="clear" w:color="auto" w:fill="AEAAAA" w:themeFill="background2" w:themeFillShade="BF"/>
            <w:vAlign w:val="bottom"/>
            <w:hideMark/>
          </w:tcPr>
          <w:p w14:paraId="2A180669" w14:textId="51A3363C" w:rsidR="00F65F22" w:rsidRPr="00F65F22" w:rsidRDefault="002D02DB"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CANTIDAD</w:t>
            </w:r>
          </w:p>
        </w:tc>
        <w:tc>
          <w:tcPr>
            <w:tcW w:w="1001" w:type="dxa"/>
            <w:shd w:val="clear" w:color="auto" w:fill="AEAAAA" w:themeFill="background2" w:themeFillShade="BF"/>
            <w:vAlign w:val="bottom"/>
            <w:hideMark/>
          </w:tcPr>
          <w:p w14:paraId="76BAACD4" w14:textId="15DE9367" w:rsidR="00F65F22" w:rsidRPr="00F65F22" w:rsidRDefault="002D02DB"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ÁREA (MT2)</w:t>
            </w:r>
          </w:p>
        </w:tc>
        <w:tc>
          <w:tcPr>
            <w:tcW w:w="1125" w:type="dxa"/>
            <w:shd w:val="clear" w:color="auto" w:fill="AEAAAA" w:themeFill="background2" w:themeFillShade="BF"/>
            <w:vAlign w:val="bottom"/>
          </w:tcPr>
          <w:p w14:paraId="7285342D" w14:textId="3D50C07F" w:rsidR="00F65F22" w:rsidRPr="00F65F22" w:rsidRDefault="002D02DB"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PRECIO UNITARIO</w:t>
            </w:r>
            <w:r w:rsidR="00080AD2">
              <w:rPr>
                <w:rFonts w:ascii="Arial" w:eastAsia="Times New Roman" w:hAnsi="Arial" w:cs="Arial"/>
                <w:b/>
                <w:bCs/>
                <w:color w:val="000000"/>
                <w:sz w:val="16"/>
                <w:szCs w:val="28"/>
                <w:lang w:eastAsia="es-CO"/>
              </w:rPr>
              <w:t xml:space="preserve"> </w:t>
            </w:r>
            <w:r w:rsidR="00080AD2" w:rsidRPr="00F65F22">
              <w:rPr>
                <w:rFonts w:ascii="Arial" w:eastAsia="Times New Roman" w:hAnsi="Arial" w:cs="Arial"/>
                <w:b/>
                <w:bCs/>
                <w:color w:val="000000"/>
                <w:sz w:val="16"/>
                <w:szCs w:val="28"/>
                <w:lang w:eastAsia="es-CO"/>
              </w:rPr>
              <w:t>TECHO</w:t>
            </w:r>
            <w:r w:rsidRPr="00F65F22">
              <w:rPr>
                <w:rFonts w:ascii="Arial" w:eastAsia="Times New Roman" w:hAnsi="Arial" w:cs="Arial"/>
                <w:b/>
                <w:bCs/>
                <w:color w:val="000000"/>
                <w:sz w:val="16"/>
                <w:szCs w:val="28"/>
                <w:lang w:eastAsia="es-CO"/>
              </w:rPr>
              <w:t xml:space="preserve"> OFICIAL INCLUIDO IVA</w:t>
            </w:r>
          </w:p>
        </w:tc>
        <w:tc>
          <w:tcPr>
            <w:tcW w:w="1418" w:type="dxa"/>
            <w:shd w:val="clear" w:color="auto" w:fill="AEAAAA" w:themeFill="background2" w:themeFillShade="BF"/>
          </w:tcPr>
          <w:p w14:paraId="6B1554B9" w14:textId="77777777" w:rsidR="00080AD2" w:rsidRDefault="00080AD2" w:rsidP="00080AD2">
            <w:pPr>
              <w:jc w:val="center"/>
              <w:rPr>
                <w:rFonts w:ascii="Arial" w:eastAsia="Times New Roman" w:hAnsi="Arial" w:cs="Arial"/>
                <w:b/>
                <w:bCs/>
                <w:color w:val="000000"/>
                <w:sz w:val="16"/>
                <w:szCs w:val="28"/>
                <w:lang w:eastAsia="es-CO"/>
              </w:rPr>
            </w:pPr>
          </w:p>
          <w:p w14:paraId="7E63AD77" w14:textId="77777777" w:rsidR="00080AD2" w:rsidRDefault="00080AD2" w:rsidP="00080AD2">
            <w:pPr>
              <w:jc w:val="center"/>
              <w:rPr>
                <w:rFonts w:ascii="Arial" w:eastAsia="Times New Roman" w:hAnsi="Arial" w:cs="Arial"/>
                <w:b/>
                <w:bCs/>
                <w:color w:val="000000"/>
                <w:sz w:val="16"/>
                <w:szCs w:val="28"/>
                <w:lang w:eastAsia="es-CO"/>
              </w:rPr>
            </w:pPr>
          </w:p>
          <w:p w14:paraId="6C0DAAF9" w14:textId="77777777" w:rsidR="00080AD2" w:rsidRDefault="00080AD2" w:rsidP="00080AD2">
            <w:pPr>
              <w:jc w:val="center"/>
              <w:rPr>
                <w:rFonts w:ascii="Arial" w:eastAsia="Times New Roman" w:hAnsi="Arial" w:cs="Arial"/>
                <w:b/>
                <w:bCs/>
                <w:color w:val="000000"/>
                <w:sz w:val="16"/>
                <w:szCs w:val="28"/>
                <w:lang w:eastAsia="es-CO"/>
              </w:rPr>
            </w:pPr>
          </w:p>
          <w:p w14:paraId="2F9F4D40" w14:textId="029212F4" w:rsidR="00F65F22" w:rsidRPr="00F65F22" w:rsidRDefault="00564034"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 xml:space="preserve">VALOR TOTAL </w:t>
            </w:r>
            <w:r>
              <w:rPr>
                <w:rFonts w:ascii="Arial" w:eastAsia="Times New Roman" w:hAnsi="Arial" w:cs="Arial"/>
                <w:b/>
                <w:bCs/>
                <w:color w:val="000000"/>
                <w:sz w:val="16"/>
                <w:szCs w:val="28"/>
                <w:lang w:eastAsia="es-CO"/>
              </w:rPr>
              <w:t xml:space="preserve">TECHO </w:t>
            </w:r>
            <w:r w:rsidRPr="00F65F22">
              <w:rPr>
                <w:rFonts w:ascii="Arial" w:eastAsia="Times New Roman" w:hAnsi="Arial" w:cs="Arial"/>
                <w:b/>
                <w:bCs/>
                <w:color w:val="000000"/>
                <w:sz w:val="16"/>
                <w:szCs w:val="28"/>
                <w:lang w:eastAsia="es-CO"/>
              </w:rPr>
              <w:t>OFICIAL</w:t>
            </w:r>
            <w:r>
              <w:rPr>
                <w:rFonts w:ascii="Arial" w:eastAsia="Times New Roman" w:hAnsi="Arial" w:cs="Arial"/>
                <w:b/>
                <w:bCs/>
                <w:color w:val="000000"/>
                <w:sz w:val="16"/>
                <w:szCs w:val="28"/>
                <w:lang w:eastAsia="es-CO"/>
              </w:rPr>
              <w:t xml:space="preserve"> INCLUIDO IVA </w:t>
            </w:r>
            <w:r w:rsidRPr="00F65F22">
              <w:rPr>
                <w:rFonts w:ascii="Arial" w:eastAsia="Times New Roman" w:hAnsi="Arial" w:cs="Arial"/>
                <w:b/>
                <w:bCs/>
                <w:color w:val="000000"/>
                <w:sz w:val="16"/>
                <w:szCs w:val="28"/>
                <w:lang w:eastAsia="es-CO"/>
              </w:rPr>
              <w:t xml:space="preserve"> </w:t>
            </w:r>
          </w:p>
        </w:tc>
      </w:tr>
      <w:tr w:rsidR="00080AD2" w:rsidRPr="00F65F22" w14:paraId="0FB2FCFB" w14:textId="77777777" w:rsidTr="00080AD2">
        <w:trPr>
          <w:trHeight w:val="555"/>
        </w:trPr>
        <w:tc>
          <w:tcPr>
            <w:tcW w:w="1057" w:type="dxa"/>
            <w:vMerge/>
            <w:vAlign w:val="center"/>
            <w:hideMark/>
          </w:tcPr>
          <w:p w14:paraId="3A6B2035"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3ABF7103"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w:t>
            </w:r>
          </w:p>
        </w:tc>
        <w:tc>
          <w:tcPr>
            <w:tcW w:w="1392" w:type="dxa"/>
            <w:shd w:val="clear" w:color="000000" w:fill="FFFFFF"/>
            <w:vAlign w:val="center"/>
            <w:hideMark/>
          </w:tcPr>
          <w:p w14:paraId="5D5F5F2C"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SEDE CENTRAL</w:t>
            </w:r>
          </w:p>
        </w:tc>
        <w:tc>
          <w:tcPr>
            <w:tcW w:w="1418" w:type="dxa"/>
            <w:shd w:val="clear" w:color="000000" w:fill="FFFFFF"/>
            <w:vAlign w:val="center"/>
            <w:hideMark/>
          </w:tcPr>
          <w:p w14:paraId="2ED30815"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7 # 32-24 Piso 36 AL 40 - Torre Sur Centro Empresarial San Martin</w:t>
            </w:r>
          </w:p>
        </w:tc>
        <w:tc>
          <w:tcPr>
            <w:tcW w:w="992" w:type="dxa"/>
            <w:vMerge w:val="restart"/>
            <w:shd w:val="clear" w:color="000000" w:fill="FFFFFF"/>
            <w:vAlign w:val="center"/>
            <w:hideMark/>
          </w:tcPr>
          <w:p w14:paraId="70E9D316" w14:textId="77777777" w:rsidR="00F65F22" w:rsidRPr="00F65F22" w:rsidRDefault="00F65F22" w:rsidP="00151661">
            <w:pPr>
              <w:ind w:left="-25" w:right="260"/>
              <w:jc w:val="cente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2</w:t>
            </w:r>
          </w:p>
        </w:tc>
        <w:tc>
          <w:tcPr>
            <w:tcW w:w="1001" w:type="dxa"/>
            <w:shd w:val="clear" w:color="000000" w:fill="FFFFFF"/>
            <w:vAlign w:val="center"/>
            <w:hideMark/>
          </w:tcPr>
          <w:p w14:paraId="5553DB71"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3000</w:t>
            </w:r>
          </w:p>
        </w:tc>
        <w:tc>
          <w:tcPr>
            <w:tcW w:w="1125" w:type="dxa"/>
            <w:shd w:val="clear" w:color="000000" w:fill="FFFFFF"/>
          </w:tcPr>
          <w:p w14:paraId="0D165FFC" w14:textId="77777777" w:rsidR="00F65F22" w:rsidRPr="00F65F22" w:rsidRDefault="00F65F22" w:rsidP="00151661">
            <w:pPr>
              <w:jc w:val="center"/>
              <w:rPr>
                <w:rFonts w:ascii="Arial" w:eastAsia="Times New Roman" w:hAnsi="Arial" w:cs="Arial"/>
                <w:color w:val="000000"/>
                <w:sz w:val="16"/>
                <w:szCs w:val="28"/>
                <w:lang w:eastAsia="es-CO"/>
              </w:rPr>
            </w:pPr>
          </w:p>
          <w:p w14:paraId="2E6D0989"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$909.000</w:t>
            </w:r>
          </w:p>
          <w:p w14:paraId="28138F15" w14:textId="77777777" w:rsidR="00F65F22" w:rsidRPr="00F65F22" w:rsidRDefault="00F65F22" w:rsidP="00151661">
            <w:pPr>
              <w:jc w:val="center"/>
              <w:rPr>
                <w:rFonts w:ascii="Arial" w:eastAsia="Times New Roman" w:hAnsi="Arial" w:cs="Arial"/>
                <w:color w:val="000000"/>
                <w:sz w:val="16"/>
                <w:szCs w:val="28"/>
                <w:lang w:eastAsia="es-CO"/>
              </w:rPr>
            </w:pPr>
          </w:p>
        </w:tc>
        <w:tc>
          <w:tcPr>
            <w:tcW w:w="1418" w:type="dxa"/>
            <w:shd w:val="clear" w:color="000000" w:fill="FFFFFF"/>
          </w:tcPr>
          <w:p w14:paraId="1164E8F5" w14:textId="77777777" w:rsidR="00F65F22" w:rsidRPr="00F65F22" w:rsidRDefault="00F65F22" w:rsidP="00151661">
            <w:pPr>
              <w:jc w:val="center"/>
              <w:rPr>
                <w:rFonts w:ascii="Arial" w:eastAsia="Times New Roman" w:hAnsi="Arial" w:cs="Arial"/>
                <w:color w:val="000000"/>
                <w:sz w:val="16"/>
                <w:szCs w:val="28"/>
                <w:lang w:eastAsia="es-CO"/>
              </w:rPr>
            </w:pPr>
          </w:p>
          <w:p w14:paraId="6749A7B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$1.818.000</w:t>
            </w:r>
          </w:p>
        </w:tc>
      </w:tr>
      <w:tr w:rsidR="00080AD2" w:rsidRPr="00F65F22" w14:paraId="737B4292" w14:textId="77777777" w:rsidTr="00080AD2">
        <w:trPr>
          <w:trHeight w:val="300"/>
        </w:trPr>
        <w:tc>
          <w:tcPr>
            <w:tcW w:w="1057" w:type="dxa"/>
            <w:vMerge/>
            <w:vAlign w:val="center"/>
            <w:hideMark/>
          </w:tcPr>
          <w:p w14:paraId="609FEE31"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281B2CD"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2</w:t>
            </w:r>
          </w:p>
        </w:tc>
        <w:tc>
          <w:tcPr>
            <w:tcW w:w="1392" w:type="dxa"/>
            <w:shd w:val="clear" w:color="000000" w:fill="FFFFFF"/>
            <w:vAlign w:val="center"/>
            <w:hideMark/>
          </w:tcPr>
          <w:p w14:paraId="74B55CF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CUCUTA</w:t>
            </w:r>
          </w:p>
        </w:tc>
        <w:tc>
          <w:tcPr>
            <w:tcW w:w="1418" w:type="dxa"/>
            <w:shd w:val="clear" w:color="000000" w:fill="FFFFFF"/>
            <w:vAlign w:val="center"/>
            <w:hideMark/>
          </w:tcPr>
          <w:p w14:paraId="6CBCE26C"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16 No. 1 E-65 Barrio Caobos</w:t>
            </w:r>
          </w:p>
        </w:tc>
        <w:tc>
          <w:tcPr>
            <w:tcW w:w="992" w:type="dxa"/>
            <w:vMerge/>
            <w:vAlign w:val="center"/>
            <w:hideMark/>
          </w:tcPr>
          <w:p w14:paraId="25472FF7"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707CB6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292</w:t>
            </w:r>
          </w:p>
        </w:tc>
        <w:tc>
          <w:tcPr>
            <w:tcW w:w="1125" w:type="dxa"/>
            <w:shd w:val="clear" w:color="000000" w:fill="FFFFFF"/>
          </w:tcPr>
          <w:p w14:paraId="411322DB" w14:textId="77777777" w:rsidR="00F65F22" w:rsidRPr="00F65F22" w:rsidRDefault="00F65F22" w:rsidP="00151661">
            <w:pPr>
              <w:rPr>
                <w:rFonts w:ascii="Arial" w:eastAsia="Times New Roman" w:hAnsi="Arial" w:cs="Arial"/>
                <w:color w:val="000000"/>
                <w:sz w:val="16"/>
                <w:szCs w:val="28"/>
                <w:lang w:eastAsia="es-CO"/>
              </w:rPr>
            </w:pPr>
          </w:p>
          <w:p w14:paraId="162D0FB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$454.500</w:t>
            </w:r>
          </w:p>
        </w:tc>
        <w:tc>
          <w:tcPr>
            <w:tcW w:w="1418" w:type="dxa"/>
            <w:shd w:val="clear" w:color="000000" w:fill="FFFFFF"/>
          </w:tcPr>
          <w:p w14:paraId="59C199E1" w14:textId="77777777" w:rsidR="00F65F22" w:rsidRPr="00F65F22" w:rsidRDefault="00F65F22" w:rsidP="00151661">
            <w:pPr>
              <w:rPr>
                <w:rFonts w:ascii="Arial" w:eastAsia="Times New Roman" w:hAnsi="Arial" w:cs="Arial"/>
                <w:color w:val="000000"/>
                <w:sz w:val="16"/>
                <w:szCs w:val="28"/>
                <w:lang w:eastAsia="es-CO"/>
              </w:rPr>
            </w:pPr>
          </w:p>
          <w:p w14:paraId="73392CD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$909.000</w:t>
            </w:r>
          </w:p>
        </w:tc>
      </w:tr>
      <w:tr w:rsidR="00080AD2" w:rsidRPr="00F65F22" w14:paraId="5FCC4DB7" w14:textId="77777777" w:rsidTr="00080AD2">
        <w:trPr>
          <w:trHeight w:val="315"/>
        </w:trPr>
        <w:tc>
          <w:tcPr>
            <w:tcW w:w="1057" w:type="dxa"/>
            <w:vMerge/>
            <w:vAlign w:val="center"/>
            <w:hideMark/>
          </w:tcPr>
          <w:p w14:paraId="5AB5DA0B"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0D7AAD58"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3</w:t>
            </w:r>
          </w:p>
        </w:tc>
        <w:tc>
          <w:tcPr>
            <w:tcW w:w="1392" w:type="dxa"/>
            <w:shd w:val="clear" w:color="000000" w:fill="FFFFFF"/>
            <w:vAlign w:val="center"/>
            <w:hideMark/>
          </w:tcPr>
          <w:p w14:paraId="3658B82D"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TOLIMA/IBAGUE</w:t>
            </w:r>
          </w:p>
        </w:tc>
        <w:tc>
          <w:tcPr>
            <w:tcW w:w="1418" w:type="dxa"/>
            <w:shd w:val="clear" w:color="000000" w:fill="FFFFFF"/>
            <w:vAlign w:val="center"/>
            <w:hideMark/>
          </w:tcPr>
          <w:p w14:paraId="049E5A76"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10 #4-46 Oficina 702/3 Edificio Universidad del Tolima</w:t>
            </w:r>
          </w:p>
        </w:tc>
        <w:tc>
          <w:tcPr>
            <w:tcW w:w="992" w:type="dxa"/>
            <w:vMerge/>
            <w:vAlign w:val="center"/>
            <w:hideMark/>
          </w:tcPr>
          <w:p w14:paraId="4A01189D"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271A1E4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136</w:t>
            </w:r>
          </w:p>
        </w:tc>
        <w:tc>
          <w:tcPr>
            <w:tcW w:w="1125" w:type="dxa"/>
            <w:shd w:val="clear" w:color="000000" w:fill="FFFFFF"/>
          </w:tcPr>
          <w:p w14:paraId="300811BD" w14:textId="77777777" w:rsidR="00F65F22" w:rsidRPr="00F65F22" w:rsidRDefault="00F65F22" w:rsidP="00151661">
            <w:pPr>
              <w:jc w:val="center"/>
              <w:rPr>
                <w:rFonts w:ascii="Arial" w:eastAsia="Times New Roman" w:hAnsi="Arial" w:cs="Arial"/>
                <w:color w:val="000000"/>
                <w:sz w:val="16"/>
                <w:szCs w:val="28"/>
                <w:lang w:eastAsia="es-CO"/>
              </w:rPr>
            </w:pPr>
          </w:p>
          <w:p w14:paraId="409D3CE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$550.700</w:t>
            </w:r>
          </w:p>
        </w:tc>
        <w:tc>
          <w:tcPr>
            <w:tcW w:w="1418" w:type="dxa"/>
            <w:shd w:val="clear" w:color="000000" w:fill="FFFFFF"/>
          </w:tcPr>
          <w:p w14:paraId="6B354692" w14:textId="77777777" w:rsidR="00F65F22" w:rsidRPr="00F65F22" w:rsidRDefault="00F65F22" w:rsidP="00151661">
            <w:pPr>
              <w:jc w:val="center"/>
              <w:rPr>
                <w:rFonts w:ascii="Arial" w:eastAsia="Times New Roman" w:hAnsi="Arial" w:cs="Arial"/>
                <w:color w:val="000000"/>
                <w:sz w:val="16"/>
                <w:szCs w:val="28"/>
                <w:lang w:eastAsia="es-CO"/>
              </w:rPr>
            </w:pPr>
          </w:p>
          <w:p w14:paraId="75E1502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$1.101.400</w:t>
            </w:r>
          </w:p>
        </w:tc>
      </w:tr>
      <w:tr w:rsidR="00080AD2" w:rsidRPr="00F65F22" w14:paraId="62BEED2B" w14:textId="77777777" w:rsidTr="00080AD2">
        <w:trPr>
          <w:trHeight w:val="315"/>
        </w:trPr>
        <w:tc>
          <w:tcPr>
            <w:tcW w:w="1057" w:type="dxa"/>
            <w:vMerge/>
            <w:vAlign w:val="center"/>
            <w:hideMark/>
          </w:tcPr>
          <w:p w14:paraId="3BCE6130"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7734401"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4</w:t>
            </w:r>
          </w:p>
        </w:tc>
        <w:tc>
          <w:tcPr>
            <w:tcW w:w="1392" w:type="dxa"/>
            <w:shd w:val="clear" w:color="000000" w:fill="FFFFFF"/>
            <w:vAlign w:val="center"/>
            <w:hideMark/>
          </w:tcPr>
          <w:p w14:paraId="1C04C4D7"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FLORENCIA</w:t>
            </w:r>
          </w:p>
        </w:tc>
        <w:tc>
          <w:tcPr>
            <w:tcW w:w="1418" w:type="dxa"/>
            <w:shd w:val="clear" w:color="000000" w:fill="FFFFFF"/>
            <w:vAlign w:val="center"/>
            <w:hideMark/>
          </w:tcPr>
          <w:p w14:paraId="7E0023EC"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10 # 9-52 La Cooperativa</w:t>
            </w:r>
          </w:p>
        </w:tc>
        <w:tc>
          <w:tcPr>
            <w:tcW w:w="992" w:type="dxa"/>
            <w:vMerge/>
            <w:vAlign w:val="center"/>
            <w:hideMark/>
          </w:tcPr>
          <w:p w14:paraId="666F214C"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505D578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228</w:t>
            </w:r>
          </w:p>
        </w:tc>
        <w:tc>
          <w:tcPr>
            <w:tcW w:w="1125" w:type="dxa"/>
            <w:shd w:val="clear" w:color="000000" w:fill="FFFFFF"/>
          </w:tcPr>
          <w:p w14:paraId="27F36D46" w14:textId="77777777" w:rsidR="00F65F22" w:rsidRPr="00F65F22" w:rsidRDefault="00F65F22" w:rsidP="00151661">
            <w:pPr>
              <w:jc w:val="center"/>
              <w:rPr>
                <w:rFonts w:ascii="Arial" w:eastAsia="Times New Roman" w:hAnsi="Arial" w:cs="Arial"/>
                <w:color w:val="000000"/>
                <w:sz w:val="16"/>
                <w:szCs w:val="28"/>
                <w:lang w:eastAsia="es-CO"/>
              </w:rPr>
            </w:pPr>
          </w:p>
          <w:p w14:paraId="40B3D5BF"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$467.750</w:t>
            </w:r>
          </w:p>
        </w:tc>
        <w:tc>
          <w:tcPr>
            <w:tcW w:w="1418" w:type="dxa"/>
            <w:shd w:val="clear" w:color="000000" w:fill="FFFFFF"/>
          </w:tcPr>
          <w:p w14:paraId="4E1BC685" w14:textId="77777777" w:rsidR="00F65F22" w:rsidRPr="00F65F22" w:rsidRDefault="00F65F22" w:rsidP="00151661">
            <w:pPr>
              <w:jc w:val="center"/>
              <w:rPr>
                <w:rFonts w:ascii="Arial" w:eastAsia="Times New Roman" w:hAnsi="Arial" w:cs="Arial"/>
                <w:color w:val="000000"/>
                <w:sz w:val="16"/>
                <w:szCs w:val="28"/>
                <w:lang w:eastAsia="es-CO"/>
              </w:rPr>
            </w:pPr>
          </w:p>
          <w:p w14:paraId="1A9BB6C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$935.500</w:t>
            </w:r>
          </w:p>
        </w:tc>
      </w:tr>
      <w:tr w:rsidR="00080AD2" w:rsidRPr="00F65F22" w14:paraId="3467476C" w14:textId="77777777" w:rsidTr="00080AD2">
        <w:trPr>
          <w:trHeight w:val="315"/>
        </w:trPr>
        <w:tc>
          <w:tcPr>
            <w:tcW w:w="1057" w:type="dxa"/>
            <w:vMerge/>
            <w:vAlign w:val="center"/>
            <w:hideMark/>
          </w:tcPr>
          <w:p w14:paraId="519D6968"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1EE18C02"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5</w:t>
            </w:r>
          </w:p>
        </w:tc>
        <w:tc>
          <w:tcPr>
            <w:tcW w:w="1392" w:type="dxa"/>
            <w:shd w:val="clear" w:color="000000" w:fill="FFFFFF"/>
            <w:vAlign w:val="center"/>
            <w:hideMark/>
          </w:tcPr>
          <w:p w14:paraId="4DC4D84E"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POPAYAN </w:t>
            </w:r>
          </w:p>
        </w:tc>
        <w:tc>
          <w:tcPr>
            <w:tcW w:w="1418" w:type="dxa"/>
            <w:shd w:val="clear" w:color="000000" w:fill="FFFFFF"/>
            <w:vAlign w:val="center"/>
            <w:hideMark/>
          </w:tcPr>
          <w:p w14:paraId="13AB0F4A"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11 N # 8-25 Barrio Prados del Norte</w:t>
            </w:r>
          </w:p>
        </w:tc>
        <w:tc>
          <w:tcPr>
            <w:tcW w:w="992" w:type="dxa"/>
            <w:vMerge/>
            <w:vAlign w:val="center"/>
            <w:hideMark/>
          </w:tcPr>
          <w:p w14:paraId="24765364"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6A69DE1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358</w:t>
            </w:r>
          </w:p>
        </w:tc>
        <w:tc>
          <w:tcPr>
            <w:tcW w:w="1125" w:type="dxa"/>
            <w:shd w:val="clear" w:color="000000" w:fill="FFFFFF"/>
          </w:tcPr>
          <w:p w14:paraId="7A7941F6" w14:textId="77777777" w:rsidR="00F65F22" w:rsidRPr="00F65F22" w:rsidRDefault="00F65F22" w:rsidP="00151661">
            <w:pPr>
              <w:jc w:val="center"/>
              <w:rPr>
                <w:rFonts w:ascii="Arial" w:eastAsia="Times New Roman" w:hAnsi="Arial" w:cs="Arial"/>
                <w:color w:val="000000"/>
                <w:sz w:val="16"/>
                <w:szCs w:val="28"/>
                <w:lang w:eastAsia="es-CO"/>
              </w:rPr>
            </w:pPr>
          </w:p>
          <w:p w14:paraId="18E46A0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$581.000</w:t>
            </w:r>
          </w:p>
        </w:tc>
        <w:tc>
          <w:tcPr>
            <w:tcW w:w="1418" w:type="dxa"/>
            <w:shd w:val="clear" w:color="000000" w:fill="FFFFFF"/>
          </w:tcPr>
          <w:p w14:paraId="0DC3C172" w14:textId="77777777" w:rsidR="00F65F22" w:rsidRPr="00F65F22" w:rsidRDefault="00F65F22" w:rsidP="00151661">
            <w:pPr>
              <w:jc w:val="center"/>
              <w:rPr>
                <w:rFonts w:ascii="Arial" w:eastAsia="Times New Roman" w:hAnsi="Arial" w:cs="Arial"/>
                <w:color w:val="000000"/>
                <w:sz w:val="16"/>
                <w:szCs w:val="28"/>
                <w:lang w:eastAsia="es-CO"/>
              </w:rPr>
            </w:pPr>
          </w:p>
          <w:p w14:paraId="29E0E96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$1.162.000</w:t>
            </w:r>
          </w:p>
        </w:tc>
      </w:tr>
      <w:tr w:rsidR="00080AD2" w:rsidRPr="00F65F22" w14:paraId="06A4BE72" w14:textId="77777777" w:rsidTr="00080AD2">
        <w:trPr>
          <w:trHeight w:val="300"/>
        </w:trPr>
        <w:tc>
          <w:tcPr>
            <w:tcW w:w="1057" w:type="dxa"/>
            <w:vMerge/>
            <w:vAlign w:val="center"/>
            <w:hideMark/>
          </w:tcPr>
          <w:p w14:paraId="792BD1BF"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11A9296"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6</w:t>
            </w:r>
          </w:p>
        </w:tc>
        <w:tc>
          <w:tcPr>
            <w:tcW w:w="1392" w:type="dxa"/>
            <w:shd w:val="clear" w:color="000000" w:fill="FFFFFF"/>
            <w:vAlign w:val="center"/>
            <w:hideMark/>
          </w:tcPr>
          <w:p w14:paraId="13764442"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SINCELEJO</w:t>
            </w:r>
          </w:p>
        </w:tc>
        <w:tc>
          <w:tcPr>
            <w:tcW w:w="1418" w:type="dxa"/>
            <w:shd w:val="clear" w:color="000000" w:fill="FFFFFF"/>
            <w:vAlign w:val="center"/>
            <w:hideMark/>
          </w:tcPr>
          <w:p w14:paraId="3B25618F"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23 # 15-62 Sector Mochila</w:t>
            </w:r>
          </w:p>
        </w:tc>
        <w:tc>
          <w:tcPr>
            <w:tcW w:w="992" w:type="dxa"/>
            <w:vMerge/>
            <w:vAlign w:val="center"/>
            <w:hideMark/>
          </w:tcPr>
          <w:p w14:paraId="241C6CAA"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18174B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369</w:t>
            </w:r>
          </w:p>
        </w:tc>
        <w:tc>
          <w:tcPr>
            <w:tcW w:w="1125" w:type="dxa"/>
            <w:shd w:val="clear" w:color="000000" w:fill="FFFFFF"/>
          </w:tcPr>
          <w:p w14:paraId="0E66C0AF" w14:textId="77777777" w:rsidR="00F65F22" w:rsidRPr="00F65F22" w:rsidRDefault="00F65F22" w:rsidP="00151661">
            <w:pPr>
              <w:jc w:val="center"/>
              <w:rPr>
                <w:rFonts w:ascii="Arial" w:eastAsia="Times New Roman" w:hAnsi="Arial" w:cs="Arial"/>
                <w:color w:val="000000"/>
                <w:sz w:val="16"/>
                <w:szCs w:val="28"/>
                <w:lang w:eastAsia="es-CO"/>
              </w:rPr>
            </w:pPr>
          </w:p>
          <w:p w14:paraId="16FAC25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$747.800</w:t>
            </w:r>
          </w:p>
        </w:tc>
        <w:tc>
          <w:tcPr>
            <w:tcW w:w="1418" w:type="dxa"/>
            <w:shd w:val="clear" w:color="000000" w:fill="FFFFFF"/>
          </w:tcPr>
          <w:p w14:paraId="2CFDF8AB" w14:textId="77777777" w:rsidR="00F65F22" w:rsidRPr="00F65F22" w:rsidRDefault="00F65F22" w:rsidP="00151661">
            <w:pPr>
              <w:jc w:val="center"/>
              <w:rPr>
                <w:rFonts w:ascii="Arial" w:eastAsia="Times New Roman" w:hAnsi="Arial" w:cs="Arial"/>
                <w:color w:val="000000"/>
                <w:sz w:val="16"/>
                <w:szCs w:val="28"/>
                <w:lang w:eastAsia="es-CO"/>
              </w:rPr>
            </w:pPr>
          </w:p>
          <w:p w14:paraId="26397E0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$1.495.600</w:t>
            </w:r>
          </w:p>
        </w:tc>
      </w:tr>
      <w:tr w:rsidR="00080AD2" w:rsidRPr="00F65F22" w14:paraId="449CAF4F" w14:textId="77777777" w:rsidTr="00080AD2">
        <w:trPr>
          <w:trHeight w:val="315"/>
        </w:trPr>
        <w:tc>
          <w:tcPr>
            <w:tcW w:w="1057" w:type="dxa"/>
            <w:vMerge/>
            <w:vAlign w:val="center"/>
            <w:hideMark/>
          </w:tcPr>
          <w:p w14:paraId="792ABE1A"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7CBEF77"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7</w:t>
            </w:r>
          </w:p>
        </w:tc>
        <w:tc>
          <w:tcPr>
            <w:tcW w:w="1392" w:type="dxa"/>
            <w:shd w:val="clear" w:color="000000" w:fill="FFFFFF"/>
            <w:vAlign w:val="center"/>
            <w:hideMark/>
          </w:tcPr>
          <w:p w14:paraId="65AEAA87"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MOCOA</w:t>
            </w:r>
          </w:p>
        </w:tc>
        <w:tc>
          <w:tcPr>
            <w:tcW w:w="1418" w:type="dxa"/>
            <w:shd w:val="clear" w:color="000000" w:fill="FFFFFF"/>
            <w:vAlign w:val="center"/>
            <w:hideMark/>
          </w:tcPr>
          <w:p w14:paraId="78D0F872"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 xml:space="preserve">Carrera 6 No. 7-35 Barrio Centro </w:t>
            </w:r>
          </w:p>
        </w:tc>
        <w:tc>
          <w:tcPr>
            <w:tcW w:w="992" w:type="dxa"/>
            <w:vMerge/>
            <w:vAlign w:val="center"/>
            <w:hideMark/>
          </w:tcPr>
          <w:p w14:paraId="03D833D7"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18496D7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195</w:t>
            </w:r>
          </w:p>
        </w:tc>
        <w:tc>
          <w:tcPr>
            <w:tcW w:w="1125" w:type="dxa"/>
            <w:shd w:val="clear" w:color="000000" w:fill="FFFFFF"/>
          </w:tcPr>
          <w:p w14:paraId="53FA1898" w14:textId="77777777" w:rsidR="00F65F22" w:rsidRPr="00F65F22" w:rsidRDefault="00F65F22" w:rsidP="00151661">
            <w:pPr>
              <w:jc w:val="center"/>
              <w:rPr>
                <w:rFonts w:ascii="Arial" w:eastAsia="Times New Roman" w:hAnsi="Arial" w:cs="Arial"/>
                <w:color w:val="000000"/>
                <w:sz w:val="16"/>
                <w:szCs w:val="28"/>
                <w:lang w:eastAsia="es-CO"/>
              </w:rPr>
            </w:pPr>
          </w:p>
          <w:p w14:paraId="3C8E644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$582.300</w:t>
            </w:r>
          </w:p>
        </w:tc>
        <w:tc>
          <w:tcPr>
            <w:tcW w:w="1418" w:type="dxa"/>
            <w:shd w:val="clear" w:color="000000" w:fill="FFFFFF"/>
          </w:tcPr>
          <w:p w14:paraId="3DAA92B9" w14:textId="77777777" w:rsidR="00F65F22" w:rsidRPr="00F65F22" w:rsidRDefault="00F65F22" w:rsidP="00151661">
            <w:pPr>
              <w:jc w:val="center"/>
              <w:rPr>
                <w:rFonts w:ascii="Arial" w:eastAsia="Times New Roman" w:hAnsi="Arial" w:cs="Arial"/>
                <w:color w:val="000000"/>
                <w:sz w:val="16"/>
                <w:szCs w:val="28"/>
                <w:lang w:eastAsia="es-CO"/>
              </w:rPr>
            </w:pPr>
          </w:p>
          <w:p w14:paraId="53CB984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$1.164.600</w:t>
            </w:r>
          </w:p>
        </w:tc>
      </w:tr>
      <w:tr w:rsidR="00080AD2" w:rsidRPr="00F65F22" w14:paraId="17EEA603" w14:textId="77777777" w:rsidTr="00080AD2">
        <w:trPr>
          <w:trHeight w:val="315"/>
        </w:trPr>
        <w:tc>
          <w:tcPr>
            <w:tcW w:w="1057" w:type="dxa"/>
            <w:vMerge/>
            <w:vAlign w:val="center"/>
            <w:hideMark/>
          </w:tcPr>
          <w:p w14:paraId="49FE3E4B"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39A89FDC"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8</w:t>
            </w:r>
          </w:p>
        </w:tc>
        <w:tc>
          <w:tcPr>
            <w:tcW w:w="1392" w:type="dxa"/>
            <w:shd w:val="clear" w:color="000000" w:fill="FFFFFF"/>
            <w:vAlign w:val="center"/>
            <w:hideMark/>
          </w:tcPr>
          <w:p w14:paraId="150981E2"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ARAUCA</w:t>
            </w:r>
          </w:p>
        </w:tc>
        <w:tc>
          <w:tcPr>
            <w:tcW w:w="1418" w:type="dxa"/>
            <w:shd w:val="clear" w:color="000000" w:fill="FFFFFF"/>
            <w:vAlign w:val="center"/>
            <w:hideMark/>
          </w:tcPr>
          <w:p w14:paraId="28C86F1B"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15 # 22-34 Barrio Santa Teresita</w:t>
            </w:r>
          </w:p>
        </w:tc>
        <w:tc>
          <w:tcPr>
            <w:tcW w:w="992" w:type="dxa"/>
            <w:vMerge/>
            <w:vAlign w:val="center"/>
            <w:hideMark/>
          </w:tcPr>
          <w:p w14:paraId="2C5B1489"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D2F885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323</w:t>
            </w:r>
          </w:p>
        </w:tc>
        <w:tc>
          <w:tcPr>
            <w:tcW w:w="1125" w:type="dxa"/>
            <w:shd w:val="clear" w:color="000000" w:fill="FFFFFF"/>
          </w:tcPr>
          <w:p w14:paraId="638D35E9" w14:textId="77777777" w:rsidR="00F65F22" w:rsidRPr="00F65F22" w:rsidRDefault="00F65F22" w:rsidP="00151661">
            <w:pPr>
              <w:jc w:val="center"/>
              <w:rPr>
                <w:rFonts w:ascii="Arial" w:eastAsia="Times New Roman" w:hAnsi="Arial" w:cs="Arial"/>
                <w:color w:val="000000"/>
                <w:sz w:val="16"/>
                <w:szCs w:val="28"/>
                <w:lang w:eastAsia="es-CO"/>
              </w:rPr>
            </w:pPr>
          </w:p>
          <w:p w14:paraId="3B5A051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$737.500</w:t>
            </w:r>
          </w:p>
        </w:tc>
        <w:tc>
          <w:tcPr>
            <w:tcW w:w="1418" w:type="dxa"/>
            <w:shd w:val="clear" w:color="000000" w:fill="FFFFFF"/>
          </w:tcPr>
          <w:p w14:paraId="0782D85E" w14:textId="77777777" w:rsidR="00F65F22" w:rsidRPr="00F65F22" w:rsidRDefault="00F65F22" w:rsidP="00151661">
            <w:pPr>
              <w:jc w:val="center"/>
              <w:rPr>
                <w:rFonts w:ascii="Arial" w:eastAsia="Times New Roman" w:hAnsi="Arial" w:cs="Arial"/>
                <w:color w:val="000000"/>
                <w:sz w:val="16"/>
                <w:szCs w:val="28"/>
                <w:lang w:eastAsia="es-CO"/>
              </w:rPr>
            </w:pPr>
          </w:p>
          <w:p w14:paraId="41B355C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$1.475.000</w:t>
            </w:r>
          </w:p>
        </w:tc>
      </w:tr>
      <w:tr w:rsidR="00080AD2" w:rsidRPr="00F65F22" w14:paraId="5D9914AC" w14:textId="77777777" w:rsidTr="00080AD2">
        <w:trPr>
          <w:trHeight w:val="315"/>
        </w:trPr>
        <w:tc>
          <w:tcPr>
            <w:tcW w:w="1057" w:type="dxa"/>
            <w:vMerge/>
            <w:vAlign w:val="center"/>
            <w:hideMark/>
          </w:tcPr>
          <w:p w14:paraId="39637817"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3802CA45"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9</w:t>
            </w:r>
          </w:p>
        </w:tc>
        <w:tc>
          <w:tcPr>
            <w:tcW w:w="1392" w:type="dxa"/>
            <w:shd w:val="clear" w:color="000000" w:fill="FFFFFF"/>
            <w:vAlign w:val="center"/>
            <w:hideMark/>
          </w:tcPr>
          <w:p w14:paraId="5E169095"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TUMACO</w:t>
            </w:r>
          </w:p>
        </w:tc>
        <w:tc>
          <w:tcPr>
            <w:tcW w:w="1418" w:type="dxa"/>
            <w:shd w:val="clear" w:color="000000" w:fill="FFFFFF"/>
            <w:vAlign w:val="center"/>
            <w:hideMark/>
          </w:tcPr>
          <w:p w14:paraId="22B583F7"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4A No. 7 - 29 Barrio Miramar</w:t>
            </w:r>
          </w:p>
        </w:tc>
        <w:tc>
          <w:tcPr>
            <w:tcW w:w="992" w:type="dxa"/>
            <w:vMerge/>
            <w:vAlign w:val="center"/>
            <w:hideMark/>
          </w:tcPr>
          <w:p w14:paraId="28945A6C"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5E5DA3D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267,9</w:t>
            </w:r>
          </w:p>
        </w:tc>
        <w:tc>
          <w:tcPr>
            <w:tcW w:w="1125" w:type="dxa"/>
            <w:shd w:val="clear" w:color="000000" w:fill="FFFFFF"/>
          </w:tcPr>
          <w:p w14:paraId="496381AA" w14:textId="77777777" w:rsidR="00F65F22" w:rsidRPr="00F65F22" w:rsidRDefault="00F65F22" w:rsidP="00151661">
            <w:pPr>
              <w:jc w:val="center"/>
              <w:rPr>
                <w:rFonts w:ascii="Arial" w:eastAsia="Times New Roman" w:hAnsi="Arial" w:cs="Arial"/>
                <w:color w:val="000000"/>
                <w:sz w:val="16"/>
                <w:szCs w:val="28"/>
                <w:lang w:eastAsia="es-CO"/>
              </w:rPr>
            </w:pPr>
          </w:p>
          <w:p w14:paraId="09723BB1"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$ 498.050</w:t>
            </w:r>
          </w:p>
        </w:tc>
        <w:tc>
          <w:tcPr>
            <w:tcW w:w="1418" w:type="dxa"/>
            <w:shd w:val="clear" w:color="000000" w:fill="FFFFFF"/>
          </w:tcPr>
          <w:p w14:paraId="7E689C1C" w14:textId="77777777" w:rsidR="00F65F22" w:rsidRPr="00F65F22" w:rsidRDefault="00F65F22" w:rsidP="00151661">
            <w:pPr>
              <w:jc w:val="center"/>
              <w:rPr>
                <w:rFonts w:ascii="Arial" w:eastAsia="Times New Roman" w:hAnsi="Arial" w:cs="Arial"/>
                <w:color w:val="000000"/>
                <w:sz w:val="16"/>
                <w:szCs w:val="28"/>
                <w:lang w:eastAsia="es-CO"/>
              </w:rPr>
            </w:pPr>
          </w:p>
          <w:p w14:paraId="0E39E1D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$ 996.100</w:t>
            </w:r>
          </w:p>
        </w:tc>
      </w:tr>
      <w:tr w:rsidR="00080AD2" w:rsidRPr="00F65F22" w14:paraId="7BFCE343" w14:textId="77777777" w:rsidTr="00080AD2">
        <w:trPr>
          <w:trHeight w:val="300"/>
        </w:trPr>
        <w:tc>
          <w:tcPr>
            <w:tcW w:w="1057" w:type="dxa"/>
            <w:vMerge/>
            <w:vAlign w:val="center"/>
            <w:hideMark/>
          </w:tcPr>
          <w:p w14:paraId="54BAED17"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22666B2"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10</w:t>
            </w:r>
          </w:p>
        </w:tc>
        <w:tc>
          <w:tcPr>
            <w:tcW w:w="1392" w:type="dxa"/>
            <w:shd w:val="clear" w:color="000000" w:fill="FFFFFF"/>
            <w:vAlign w:val="center"/>
            <w:hideMark/>
          </w:tcPr>
          <w:p w14:paraId="363E7E40"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CHOCO</w:t>
            </w:r>
          </w:p>
        </w:tc>
        <w:tc>
          <w:tcPr>
            <w:tcW w:w="1418" w:type="dxa"/>
            <w:shd w:val="clear" w:color="000000" w:fill="FFFFFF"/>
            <w:vAlign w:val="center"/>
            <w:hideMark/>
          </w:tcPr>
          <w:p w14:paraId="167E30F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Calle 23 # 4 – 26 1° piso “EDIFICIO VICVAL” barrios </w:t>
            </w:r>
            <w:proofErr w:type="spellStart"/>
            <w:r w:rsidRPr="00F65F22">
              <w:rPr>
                <w:rFonts w:ascii="Arial" w:eastAsia="Times New Roman" w:hAnsi="Arial" w:cs="Arial"/>
                <w:color w:val="000000"/>
                <w:sz w:val="16"/>
                <w:szCs w:val="28"/>
                <w:lang w:eastAsia="es-CO"/>
              </w:rPr>
              <w:t>Yesquita</w:t>
            </w:r>
            <w:proofErr w:type="spellEnd"/>
          </w:p>
        </w:tc>
        <w:tc>
          <w:tcPr>
            <w:tcW w:w="992" w:type="dxa"/>
            <w:vMerge/>
            <w:vAlign w:val="center"/>
            <w:hideMark/>
          </w:tcPr>
          <w:p w14:paraId="022889A3"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6834DDE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200</w:t>
            </w:r>
          </w:p>
        </w:tc>
        <w:tc>
          <w:tcPr>
            <w:tcW w:w="1125" w:type="dxa"/>
            <w:shd w:val="clear" w:color="000000" w:fill="FFFFFF"/>
          </w:tcPr>
          <w:p w14:paraId="57D4C99D" w14:textId="77777777" w:rsidR="00080AD2" w:rsidRDefault="00080AD2" w:rsidP="00151661">
            <w:pPr>
              <w:jc w:val="center"/>
              <w:rPr>
                <w:rFonts w:ascii="Arial" w:eastAsia="Times New Roman" w:hAnsi="Arial" w:cs="Arial"/>
                <w:color w:val="000000"/>
                <w:sz w:val="16"/>
                <w:szCs w:val="28"/>
                <w:lang w:eastAsia="es-CO"/>
              </w:rPr>
            </w:pPr>
          </w:p>
          <w:p w14:paraId="4F31966D" w14:textId="6B23CF4E"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$ 581.000</w:t>
            </w:r>
          </w:p>
        </w:tc>
        <w:tc>
          <w:tcPr>
            <w:tcW w:w="1418" w:type="dxa"/>
            <w:shd w:val="clear" w:color="000000" w:fill="FFFFFF"/>
          </w:tcPr>
          <w:p w14:paraId="68996F53" w14:textId="77777777" w:rsidR="00080AD2" w:rsidRDefault="00080AD2" w:rsidP="00151661">
            <w:pPr>
              <w:jc w:val="center"/>
              <w:rPr>
                <w:rFonts w:ascii="Arial" w:eastAsia="Times New Roman" w:hAnsi="Arial" w:cs="Arial"/>
                <w:color w:val="000000"/>
                <w:sz w:val="16"/>
                <w:szCs w:val="28"/>
                <w:lang w:eastAsia="es-CO"/>
              </w:rPr>
            </w:pPr>
          </w:p>
          <w:p w14:paraId="3C64A439" w14:textId="6DEAED2B"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$ 1.162.000</w:t>
            </w:r>
          </w:p>
        </w:tc>
      </w:tr>
      <w:tr w:rsidR="00080AD2" w:rsidRPr="00F65F22" w14:paraId="7D8353DD" w14:textId="77777777" w:rsidTr="00080AD2">
        <w:trPr>
          <w:trHeight w:val="570"/>
        </w:trPr>
        <w:tc>
          <w:tcPr>
            <w:tcW w:w="1057" w:type="dxa"/>
            <w:vMerge/>
            <w:vAlign w:val="center"/>
            <w:hideMark/>
          </w:tcPr>
          <w:p w14:paraId="2FA78943"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94995FF"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11</w:t>
            </w:r>
          </w:p>
        </w:tc>
        <w:tc>
          <w:tcPr>
            <w:tcW w:w="1392" w:type="dxa"/>
            <w:shd w:val="clear" w:color="000000" w:fill="FFFFFF"/>
            <w:vAlign w:val="center"/>
            <w:hideMark/>
          </w:tcPr>
          <w:p w14:paraId="270C3C7E"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APARTADÓ</w:t>
            </w:r>
          </w:p>
        </w:tc>
        <w:tc>
          <w:tcPr>
            <w:tcW w:w="1418" w:type="dxa"/>
            <w:shd w:val="clear" w:color="000000" w:fill="FFFFFF"/>
            <w:vAlign w:val="center"/>
            <w:hideMark/>
          </w:tcPr>
          <w:p w14:paraId="1B7973FC"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Carrera. 100 con Cl. 89 Nueva Milla de Oro de Apartadó. 720 y 721 Centro Empresarial Santa María </w:t>
            </w:r>
          </w:p>
        </w:tc>
        <w:tc>
          <w:tcPr>
            <w:tcW w:w="992" w:type="dxa"/>
            <w:vMerge/>
            <w:vAlign w:val="center"/>
            <w:hideMark/>
          </w:tcPr>
          <w:p w14:paraId="1D634598"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047190C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114</w:t>
            </w:r>
          </w:p>
        </w:tc>
        <w:tc>
          <w:tcPr>
            <w:tcW w:w="1125" w:type="dxa"/>
            <w:shd w:val="clear" w:color="000000" w:fill="FFFFFF"/>
          </w:tcPr>
          <w:p w14:paraId="62C5D7ED" w14:textId="77777777" w:rsidR="00080AD2" w:rsidRDefault="00080AD2" w:rsidP="00151661">
            <w:pPr>
              <w:jc w:val="center"/>
              <w:rPr>
                <w:rFonts w:ascii="Arial" w:eastAsia="Times New Roman" w:hAnsi="Arial" w:cs="Arial"/>
                <w:color w:val="000000"/>
                <w:sz w:val="16"/>
                <w:szCs w:val="28"/>
                <w:lang w:eastAsia="es-CO"/>
              </w:rPr>
            </w:pPr>
          </w:p>
          <w:p w14:paraId="13CC748B" w14:textId="194763A1"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$ 444.800</w:t>
            </w:r>
          </w:p>
        </w:tc>
        <w:tc>
          <w:tcPr>
            <w:tcW w:w="1418" w:type="dxa"/>
            <w:shd w:val="clear" w:color="000000" w:fill="FFFFFF"/>
          </w:tcPr>
          <w:p w14:paraId="6D5B85AA" w14:textId="77777777" w:rsidR="00080AD2" w:rsidRDefault="00080AD2" w:rsidP="00151661">
            <w:pPr>
              <w:jc w:val="center"/>
              <w:rPr>
                <w:rFonts w:ascii="Arial" w:eastAsia="Times New Roman" w:hAnsi="Arial" w:cs="Arial"/>
                <w:color w:val="000000"/>
                <w:sz w:val="16"/>
                <w:szCs w:val="28"/>
                <w:lang w:eastAsia="es-CO"/>
              </w:rPr>
            </w:pPr>
          </w:p>
          <w:p w14:paraId="259FC633" w14:textId="6150A1C9"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$ 889.600</w:t>
            </w:r>
          </w:p>
        </w:tc>
      </w:tr>
      <w:tr w:rsidR="00080AD2" w:rsidRPr="00F65F22" w14:paraId="6366B39C" w14:textId="77777777" w:rsidTr="00080AD2">
        <w:trPr>
          <w:trHeight w:val="570"/>
        </w:trPr>
        <w:tc>
          <w:tcPr>
            <w:tcW w:w="1057" w:type="dxa"/>
            <w:vMerge/>
            <w:vAlign w:val="center"/>
            <w:hideMark/>
          </w:tcPr>
          <w:p w14:paraId="32352E1C"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3D36C682"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12</w:t>
            </w:r>
          </w:p>
        </w:tc>
        <w:tc>
          <w:tcPr>
            <w:tcW w:w="1392" w:type="dxa"/>
            <w:shd w:val="clear" w:color="000000" w:fill="FFFFFF"/>
            <w:vAlign w:val="center"/>
            <w:hideMark/>
          </w:tcPr>
          <w:p w14:paraId="796A3700"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BUENAVENTURA</w:t>
            </w:r>
          </w:p>
        </w:tc>
        <w:tc>
          <w:tcPr>
            <w:tcW w:w="1418" w:type="dxa"/>
            <w:shd w:val="clear" w:color="000000" w:fill="FFFFFF"/>
            <w:vAlign w:val="center"/>
            <w:hideMark/>
          </w:tcPr>
          <w:p w14:paraId="7ACCE9A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 # 2ª-27 local 101 edf Banco de Bogotá En frente de Bulevar.</w:t>
            </w:r>
          </w:p>
        </w:tc>
        <w:tc>
          <w:tcPr>
            <w:tcW w:w="992" w:type="dxa"/>
            <w:vMerge/>
            <w:vAlign w:val="center"/>
            <w:hideMark/>
          </w:tcPr>
          <w:p w14:paraId="222D29E7"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9AD423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120</w:t>
            </w:r>
          </w:p>
        </w:tc>
        <w:tc>
          <w:tcPr>
            <w:tcW w:w="1125" w:type="dxa"/>
            <w:shd w:val="clear" w:color="000000" w:fill="FFFFFF"/>
          </w:tcPr>
          <w:p w14:paraId="30D7D2E5" w14:textId="77777777" w:rsidR="00080AD2" w:rsidRDefault="00080AD2" w:rsidP="00151661">
            <w:pPr>
              <w:jc w:val="center"/>
              <w:rPr>
                <w:rFonts w:ascii="Arial" w:eastAsia="Times New Roman" w:hAnsi="Arial" w:cs="Arial"/>
                <w:color w:val="000000"/>
                <w:sz w:val="16"/>
                <w:szCs w:val="28"/>
                <w:lang w:eastAsia="es-CO"/>
              </w:rPr>
            </w:pPr>
          </w:p>
          <w:p w14:paraId="46D2BDEE" w14:textId="5AF9810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$ 517.750</w:t>
            </w:r>
          </w:p>
        </w:tc>
        <w:tc>
          <w:tcPr>
            <w:tcW w:w="1418" w:type="dxa"/>
            <w:shd w:val="clear" w:color="000000" w:fill="FFFFFF"/>
          </w:tcPr>
          <w:p w14:paraId="5589EE2F" w14:textId="77777777" w:rsidR="00080AD2" w:rsidRDefault="00080AD2" w:rsidP="00151661">
            <w:pPr>
              <w:jc w:val="center"/>
              <w:rPr>
                <w:rFonts w:ascii="Arial" w:eastAsia="Times New Roman" w:hAnsi="Arial" w:cs="Arial"/>
                <w:color w:val="000000"/>
                <w:sz w:val="16"/>
                <w:szCs w:val="28"/>
                <w:lang w:eastAsia="es-CO"/>
              </w:rPr>
            </w:pPr>
          </w:p>
          <w:p w14:paraId="1DCD2DE7" w14:textId="62C25D80"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$ 1.035.500</w:t>
            </w:r>
          </w:p>
        </w:tc>
      </w:tr>
      <w:tr w:rsidR="00080AD2" w:rsidRPr="00F65F22" w14:paraId="02209E58" w14:textId="77777777" w:rsidTr="00080AD2">
        <w:trPr>
          <w:trHeight w:val="300"/>
        </w:trPr>
        <w:tc>
          <w:tcPr>
            <w:tcW w:w="1057" w:type="dxa"/>
            <w:vMerge/>
            <w:vAlign w:val="center"/>
            <w:hideMark/>
          </w:tcPr>
          <w:p w14:paraId="76054674"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36CC7BA"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13</w:t>
            </w:r>
          </w:p>
        </w:tc>
        <w:tc>
          <w:tcPr>
            <w:tcW w:w="1392" w:type="dxa"/>
            <w:shd w:val="clear" w:color="000000" w:fill="FFFFFF"/>
            <w:vAlign w:val="center"/>
            <w:hideMark/>
          </w:tcPr>
          <w:p w14:paraId="3F37008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SANTAMARTA</w:t>
            </w:r>
          </w:p>
        </w:tc>
        <w:tc>
          <w:tcPr>
            <w:tcW w:w="1418" w:type="dxa"/>
            <w:shd w:val="clear" w:color="000000" w:fill="FFFFFF"/>
            <w:vAlign w:val="center"/>
            <w:hideMark/>
          </w:tcPr>
          <w:p w14:paraId="3C1B888B"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15 #1C-54 Oficina 601 Edificio Pevesca</w:t>
            </w:r>
          </w:p>
        </w:tc>
        <w:tc>
          <w:tcPr>
            <w:tcW w:w="992" w:type="dxa"/>
            <w:vMerge/>
            <w:vAlign w:val="center"/>
            <w:hideMark/>
          </w:tcPr>
          <w:p w14:paraId="07520601"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0BD0F1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114,48</w:t>
            </w:r>
          </w:p>
        </w:tc>
        <w:tc>
          <w:tcPr>
            <w:tcW w:w="1125" w:type="dxa"/>
            <w:shd w:val="clear" w:color="000000" w:fill="FFFFFF"/>
          </w:tcPr>
          <w:p w14:paraId="79656516" w14:textId="77777777" w:rsidR="00080AD2" w:rsidRDefault="00080AD2" w:rsidP="00151661">
            <w:pPr>
              <w:jc w:val="center"/>
              <w:rPr>
                <w:rFonts w:ascii="Arial" w:eastAsia="Times New Roman" w:hAnsi="Arial" w:cs="Arial"/>
                <w:color w:val="000000"/>
                <w:sz w:val="16"/>
                <w:szCs w:val="28"/>
                <w:lang w:eastAsia="es-CO"/>
              </w:rPr>
            </w:pPr>
          </w:p>
          <w:p w14:paraId="1FF9683C" w14:textId="2783767D"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$ 462.450</w:t>
            </w:r>
          </w:p>
        </w:tc>
        <w:tc>
          <w:tcPr>
            <w:tcW w:w="1418" w:type="dxa"/>
            <w:shd w:val="clear" w:color="000000" w:fill="FFFFFF"/>
          </w:tcPr>
          <w:p w14:paraId="5F561CDD" w14:textId="77777777" w:rsidR="00080AD2" w:rsidRDefault="00080AD2" w:rsidP="00151661">
            <w:pPr>
              <w:jc w:val="center"/>
              <w:rPr>
                <w:rFonts w:ascii="Arial" w:eastAsia="Times New Roman" w:hAnsi="Arial" w:cs="Arial"/>
                <w:color w:val="000000"/>
                <w:sz w:val="16"/>
                <w:szCs w:val="28"/>
                <w:lang w:eastAsia="es-CO"/>
              </w:rPr>
            </w:pPr>
          </w:p>
          <w:p w14:paraId="3E208F27" w14:textId="41E3E85D"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$ 924.900</w:t>
            </w:r>
          </w:p>
        </w:tc>
      </w:tr>
      <w:tr w:rsidR="00080AD2" w:rsidRPr="00F65F22" w14:paraId="17E2F593" w14:textId="77777777" w:rsidTr="00080AD2">
        <w:trPr>
          <w:trHeight w:val="300"/>
        </w:trPr>
        <w:tc>
          <w:tcPr>
            <w:tcW w:w="1057" w:type="dxa"/>
            <w:vMerge/>
            <w:vAlign w:val="center"/>
            <w:hideMark/>
          </w:tcPr>
          <w:p w14:paraId="38673AE9"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6B4BC52D"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14</w:t>
            </w:r>
          </w:p>
        </w:tc>
        <w:tc>
          <w:tcPr>
            <w:tcW w:w="1392" w:type="dxa"/>
            <w:shd w:val="clear" w:color="000000" w:fill="FFFFFF"/>
            <w:vAlign w:val="center"/>
            <w:hideMark/>
          </w:tcPr>
          <w:p w14:paraId="54D83998"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BARRANCABERMEJA</w:t>
            </w:r>
          </w:p>
        </w:tc>
        <w:tc>
          <w:tcPr>
            <w:tcW w:w="1418" w:type="dxa"/>
            <w:shd w:val="clear" w:color="000000" w:fill="FFFFFF"/>
            <w:vAlign w:val="center"/>
            <w:hideMark/>
          </w:tcPr>
          <w:p w14:paraId="06266BF1"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49 No. 6B – 93. Apto 702 en Barrancabermeja</w:t>
            </w:r>
          </w:p>
        </w:tc>
        <w:tc>
          <w:tcPr>
            <w:tcW w:w="992" w:type="dxa"/>
            <w:vMerge/>
            <w:vAlign w:val="center"/>
            <w:hideMark/>
          </w:tcPr>
          <w:p w14:paraId="0B07A95D"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FF8F9B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189,88</w:t>
            </w:r>
          </w:p>
        </w:tc>
        <w:tc>
          <w:tcPr>
            <w:tcW w:w="1125" w:type="dxa"/>
            <w:shd w:val="clear" w:color="000000" w:fill="FFFFFF"/>
          </w:tcPr>
          <w:p w14:paraId="71096912" w14:textId="77777777" w:rsidR="00080AD2" w:rsidRDefault="00080AD2" w:rsidP="00151661">
            <w:pPr>
              <w:jc w:val="center"/>
              <w:rPr>
                <w:rFonts w:ascii="Arial" w:eastAsia="Times New Roman" w:hAnsi="Arial" w:cs="Arial"/>
                <w:color w:val="000000"/>
                <w:sz w:val="16"/>
                <w:szCs w:val="28"/>
                <w:lang w:eastAsia="es-CO"/>
              </w:rPr>
            </w:pPr>
          </w:p>
          <w:p w14:paraId="4D911D1A" w14:textId="628059FF"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$ 525.400</w:t>
            </w:r>
          </w:p>
        </w:tc>
        <w:tc>
          <w:tcPr>
            <w:tcW w:w="1418" w:type="dxa"/>
            <w:shd w:val="clear" w:color="000000" w:fill="FFFFFF"/>
          </w:tcPr>
          <w:p w14:paraId="4B5A2690" w14:textId="77777777" w:rsidR="00080AD2" w:rsidRDefault="00080AD2" w:rsidP="00151661">
            <w:pPr>
              <w:jc w:val="center"/>
              <w:rPr>
                <w:rFonts w:ascii="Arial" w:eastAsia="Times New Roman" w:hAnsi="Arial" w:cs="Arial"/>
                <w:color w:val="000000"/>
                <w:sz w:val="16"/>
                <w:szCs w:val="28"/>
                <w:lang w:eastAsia="es-CO"/>
              </w:rPr>
            </w:pPr>
          </w:p>
          <w:p w14:paraId="531641B1" w14:textId="1110C4CA"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$ 1.050.800</w:t>
            </w:r>
          </w:p>
        </w:tc>
      </w:tr>
      <w:tr w:rsidR="00080AD2" w:rsidRPr="00F65F22" w14:paraId="3B61F371" w14:textId="77777777" w:rsidTr="00080AD2">
        <w:trPr>
          <w:trHeight w:val="315"/>
        </w:trPr>
        <w:tc>
          <w:tcPr>
            <w:tcW w:w="1057" w:type="dxa"/>
            <w:vMerge/>
            <w:vAlign w:val="center"/>
            <w:hideMark/>
          </w:tcPr>
          <w:p w14:paraId="78F3CCCF"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3C051B2F"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15</w:t>
            </w:r>
          </w:p>
        </w:tc>
        <w:tc>
          <w:tcPr>
            <w:tcW w:w="1392" w:type="dxa"/>
            <w:shd w:val="clear" w:color="000000" w:fill="FFFFFF"/>
            <w:vAlign w:val="center"/>
            <w:hideMark/>
          </w:tcPr>
          <w:p w14:paraId="2AF0A8D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MEDELLIN</w:t>
            </w:r>
          </w:p>
        </w:tc>
        <w:tc>
          <w:tcPr>
            <w:tcW w:w="1418" w:type="dxa"/>
            <w:shd w:val="clear" w:color="000000" w:fill="FFFFFF"/>
            <w:vAlign w:val="center"/>
            <w:hideMark/>
          </w:tcPr>
          <w:p w14:paraId="6D897CD1"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 calle 49B </w:t>
            </w:r>
            <w:proofErr w:type="spellStart"/>
            <w:r w:rsidRPr="00F65F22">
              <w:rPr>
                <w:rFonts w:ascii="Arial" w:eastAsia="Times New Roman" w:hAnsi="Arial" w:cs="Arial"/>
                <w:color w:val="000000"/>
                <w:sz w:val="16"/>
                <w:szCs w:val="28"/>
                <w:lang w:eastAsia="es-CO"/>
              </w:rPr>
              <w:t>N°</w:t>
            </w:r>
            <w:proofErr w:type="spellEnd"/>
            <w:r w:rsidRPr="00F65F22">
              <w:rPr>
                <w:rFonts w:ascii="Arial" w:eastAsia="Times New Roman" w:hAnsi="Arial" w:cs="Arial"/>
                <w:color w:val="000000"/>
                <w:sz w:val="16"/>
                <w:szCs w:val="28"/>
                <w:lang w:eastAsia="es-CO"/>
              </w:rPr>
              <w:t xml:space="preserve"> 64 C – 35 Piso 1 – INT 0106, 0107, 0108, 0109, 0110 y 0111 de la ciudad de Medellín</w:t>
            </w:r>
          </w:p>
        </w:tc>
        <w:tc>
          <w:tcPr>
            <w:tcW w:w="992" w:type="dxa"/>
            <w:vMerge/>
            <w:vAlign w:val="center"/>
            <w:hideMark/>
          </w:tcPr>
          <w:p w14:paraId="4E8659C8"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132F313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180,77 </w:t>
            </w:r>
          </w:p>
        </w:tc>
        <w:tc>
          <w:tcPr>
            <w:tcW w:w="1125" w:type="dxa"/>
            <w:shd w:val="clear" w:color="000000" w:fill="FFFFFF"/>
          </w:tcPr>
          <w:p w14:paraId="27C972CB" w14:textId="77777777" w:rsidR="00080AD2" w:rsidRDefault="00080AD2" w:rsidP="00151661">
            <w:pPr>
              <w:jc w:val="center"/>
              <w:rPr>
                <w:rFonts w:ascii="Arial" w:eastAsia="Times New Roman" w:hAnsi="Arial" w:cs="Arial"/>
                <w:color w:val="000000"/>
                <w:sz w:val="16"/>
                <w:szCs w:val="28"/>
                <w:lang w:eastAsia="es-CO"/>
              </w:rPr>
            </w:pPr>
          </w:p>
          <w:p w14:paraId="69B8C74F" w14:textId="77777777" w:rsidR="00080AD2" w:rsidRDefault="00080AD2" w:rsidP="00151661">
            <w:pPr>
              <w:jc w:val="center"/>
              <w:rPr>
                <w:rFonts w:ascii="Arial" w:eastAsia="Times New Roman" w:hAnsi="Arial" w:cs="Arial"/>
                <w:color w:val="000000"/>
                <w:sz w:val="16"/>
                <w:szCs w:val="28"/>
                <w:lang w:eastAsia="es-CO"/>
              </w:rPr>
            </w:pPr>
          </w:p>
          <w:p w14:paraId="1480B400" w14:textId="7645AADD"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$ 654.250</w:t>
            </w:r>
          </w:p>
        </w:tc>
        <w:tc>
          <w:tcPr>
            <w:tcW w:w="1418" w:type="dxa"/>
            <w:shd w:val="clear" w:color="000000" w:fill="FFFFFF"/>
          </w:tcPr>
          <w:p w14:paraId="0793FCA1" w14:textId="77777777" w:rsidR="00080AD2" w:rsidRDefault="00080AD2" w:rsidP="00151661">
            <w:pPr>
              <w:jc w:val="center"/>
              <w:rPr>
                <w:rFonts w:ascii="Arial" w:eastAsia="Times New Roman" w:hAnsi="Arial" w:cs="Arial"/>
                <w:color w:val="000000"/>
                <w:sz w:val="16"/>
                <w:szCs w:val="28"/>
                <w:lang w:eastAsia="es-CO"/>
              </w:rPr>
            </w:pPr>
          </w:p>
          <w:p w14:paraId="28ED43B6" w14:textId="77777777" w:rsidR="00080AD2" w:rsidRDefault="00080AD2" w:rsidP="00151661">
            <w:pPr>
              <w:jc w:val="center"/>
              <w:rPr>
                <w:rFonts w:ascii="Arial" w:eastAsia="Times New Roman" w:hAnsi="Arial" w:cs="Arial"/>
                <w:color w:val="000000"/>
                <w:sz w:val="16"/>
                <w:szCs w:val="28"/>
                <w:lang w:eastAsia="es-CO"/>
              </w:rPr>
            </w:pPr>
          </w:p>
          <w:p w14:paraId="28861860" w14:textId="534F6BF4"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$ 1.308.500</w:t>
            </w:r>
          </w:p>
        </w:tc>
      </w:tr>
      <w:tr w:rsidR="00080AD2" w:rsidRPr="00F65F22" w14:paraId="40C3E5F3" w14:textId="77777777" w:rsidTr="00080AD2">
        <w:trPr>
          <w:trHeight w:val="315"/>
        </w:trPr>
        <w:tc>
          <w:tcPr>
            <w:tcW w:w="1057" w:type="dxa"/>
            <w:vMerge/>
            <w:vAlign w:val="center"/>
            <w:hideMark/>
          </w:tcPr>
          <w:p w14:paraId="37C5045A"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1C44C36B"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16</w:t>
            </w:r>
          </w:p>
        </w:tc>
        <w:tc>
          <w:tcPr>
            <w:tcW w:w="1392" w:type="dxa"/>
            <w:shd w:val="clear" w:color="000000" w:fill="FFFFFF"/>
            <w:vAlign w:val="center"/>
            <w:hideMark/>
          </w:tcPr>
          <w:p w14:paraId="1509A7BB"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VILLAVICENCIO</w:t>
            </w:r>
          </w:p>
        </w:tc>
        <w:tc>
          <w:tcPr>
            <w:tcW w:w="1418" w:type="dxa"/>
            <w:shd w:val="clear" w:color="000000" w:fill="FFFFFF"/>
            <w:vAlign w:val="center"/>
            <w:hideMark/>
          </w:tcPr>
          <w:p w14:paraId="2E746BD4" w14:textId="77777777" w:rsidR="00F65F22" w:rsidRPr="00F65F22" w:rsidRDefault="00F65F22" w:rsidP="00151661">
            <w:pPr>
              <w:rPr>
                <w:rFonts w:ascii="Arial" w:eastAsia="Times New Roman" w:hAnsi="Arial" w:cs="Arial"/>
                <w:color w:val="000000"/>
                <w:sz w:val="16"/>
                <w:szCs w:val="28"/>
                <w:lang w:eastAsia="es-CO"/>
              </w:rPr>
            </w:pPr>
            <w:r w:rsidRPr="00F65F22">
              <w:rPr>
                <w:rFonts w:ascii="Verdana" w:hAnsi="Verdana" w:cs="Verdana"/>
                <w:sz w:val="16"/>
                <w:szCs w:val="28"/>
              </w:rPr>
              <w:t>Carrera 39 #26-16-18 Barrio Maizaro Sur</w:t>
            </w:r>
          </w:p>
        </w:tc>
        <w:tc>
          <w:tcPr>
            <w:tcW w:w="992" w:type="dxa"/>
            <w:vMerge/>
            <w:vAlign w:val="center"/>
            <w:hideMark/>
          </w:tcPr>
          <w:p w14:paraId="43597503"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59EADB7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288</w:t>
            </w:r>
          </w:p>
        </w:tc>
        <w:tc>
          <w:tcPr>
            <w:tcW w:w="1125" w:type="dxa"/>
            <w:shd w:val="clear" w:color="000000" w:fill="FFFFFF"/>
          </w:tcPr>
          <w:p w14:paraId="35FA33DE" w14:textId="77777777" w:rsidR="00080AD2" w:rsidRDefault="00080AD2" w:rsidP="00151661">
            <w:pPr>
              <w:jc w:val="center"/>
              <w:rPr>
                <w:rFonts w:ascii="Arial" w:eastAsia="Times New Roman" w:hAnsi="Arial" w:cs="Arial"/>
                <w:color w:val="000000"/>
                <w:sz w:val="16"/>
                <w:szCs w:val="28"/>
                <w:lang w:eastAsia="es-CO"/>
              </w:rPr>
            </w:pPr>
          </w:p>
          <w:p w14:paraId="21F33DBA" w14:textId="314B6F51"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$ 742.500</w:t>
            </w:r>
          </w:p>
        </w:tc>
        <w:tc>
          <w:tcPr>
            <w:tcW w:w="1418" w:type="dxa"/>
            <w:shd w:val="clear" w:color="000000" w:fill="FFFFFF"/>
          </w:tcPr>
          <w:p w14:paraId="791D01B3" w14:textId="77777777" w:rsidR="00080AD2" w:rsidRDefault="00080AD2" w:rsidP="00151661">
            <w:pPr>
              <w:jc w:val="center"/>
              <w:rPr>
                <w:rFonts w:ascii="Arial" w:eastAsia="Times New Roman" w:hAnsi="Arial" w:cs="Arial"/>
                <w:color w:val="000000"/>
                <w:sz w:val="16"/>
                <w:szCs w:val="28"/>
                <w:lang w:eastAsia="es-CO"/>
              </w:rPr>
            </w:pPr>
          </w:p>
          <w:p w14:paraId="0B93D0F4" w14:textId="5AA4A363"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$ 1.485.000</w:t>
            </w:r>
          </w:p>
        </w:tc>
      </w:tr>
      <w:tr w:rsidR="00080AD2" w:rsidRPr="00F65F22" w14:paraId="4BD0D079" w14:textId="77777777" w:rsidTr="00080AD2">
        <w:trPr>
          <w:trHeight w:val="315"/>
        </w:trPr>
        <w:tc>
          <w:tcPr>
            <w:tcW w:w="1057" w:type="dxa"/>
            <w:vMerge/>
            <w:vAlign w:val="center"/>
            <w:hideMark/>
          </w:tcPr>
          <w:p w14:paraId="365975CB"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108B069"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17</w:t>
            </w:r>
          </w:p>
        </w:tc>
        <w:tc>
          <w:tcPr>
            <w:tcW w:w="1392" w:type="dxa"/>
            <w:shd w:val="clear" w:color="000000" w:fill="FFFFFF"/>
            <w:vAlign w:val="center"/>
            <w:hideMark/>
          </w:tcPr>
          <w:p w14:paraId="65646071"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MONTERIA </w:t>
            </w:r>
          </w:p>
        </w:tc>
        <w:tc>
          <w:tcPr>
            <w:tcW w:w="1418" w:type="dxa"/>
            <w:shd w:val="clear" w:color="000000" w:fill="FFFFFF"/>
            <w:vAlign w:val="center"/>
            <w:hideMark/>
          </w:tcPr>
          <w:p w14:paraId="56D4C70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 calle 62 B </w:t>
            </w:r>
            <w:proofErr w:type="spellStart"/>
            <w:r w:rsidRPr="00F65F22">
              <w:rPr>
                <w:rFonts w:ascii="Arial" w:eastAsia="Times New Roman" w:hAnsi="Arial" w:cs="Arial"/>
                <w:color w:val="000000"/>
                <w:sz w:val="16"/>
                <w:szCs w:val="28"/>
                <w:lang w:eastAsia="es-CO"/>
              </w:rPr>
              <w:t>N°</w:t>
            </w:r>
            <w:proofErr w:type="spellEnd"/>
            <w:r w:rsidRPr="00F65F22">
              <w:rPr>
                <w:rFonts w:ascii="Arial" w:eastAsia="Times New Roman" w:hAnsi="Arial" w:cs="Arial"/>
                <w:color w:val="000000"/>
                <w:sz w:val="16"/>
                <w:szCs w:val="28"/>
                <w:lang w:eastAsia="es-CO"/>
              </w:rPr>
              <w:t xml:space="preserve"> 8-88, URB La Española del Norte</w:t>
            </w:r>
          </w:p>
        </w:tc>
        <w:tc>
          <w:tcPr>
            <w:tcW w:w="992" w:type="dxa"/>
            <w:vMerge/>
            <w:vAlign w:val="center"/>
            <w:hideMark/>
          </w:tcPr>
          <w:p w14:paraId="3BE39083"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242BC3F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195 </w:t>
            </w:r>
          </w:p>
        </w:tc>
        <w:tc>
          <w:tcPr>
            <w:tcW w:w="1125" w:type="dxa"/>
            <w:shd w:val="clear" w:color="000000" w:fill="FFFFFF"/>
          </w:tcPr>
          <w:p w14:paraId="225C5971" w14:textId="77777777" w:rsidR="00080AD2" w:rsidRDefault="00080AD2" w:rsidP="00151661">
            <w:pPr>
              <w:jc w:val="center"/>
              <w:rPr>
                <w:rFonts w:ascii="Arial" w:eastAsia="Times New Roman" w:hAnsi="Arial" w:cs="Arial"/>
                <w:color w:val="000000"/>
                <w:sz w:val="16"/>
                <w:szCs w:val="28"/>
                <w:lang w:eastAsia="es-CO"/>
              </w:rPr>
            </w:pPr>
          </w:p>
          <w:p w14:paraId="3E089991" w14:textId="68D73014"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$ 366.600</w:t>
            </w:r>
          </w:p>
        </w:tc>
        <w:tc>
          <w:tcPr>
            <w:tcW w:w="1418" w:type="dxa"/>
            <w:shd w:val="clear" w:color="000000" w:fill="FFFFFF"/>
          </w:tcPr>
          <w:p w14:paraId="6C5E0E3C" w14:textId="77777777" w:rsidR="00080AD2" w:rsidRDefault="00080AD2" w:rsidP="00151661">
            <w:pPr>
              <w:jc w:val="center"/>
              <w:rPr>
                <w:rFonts w:ascii="Arial" w:eastAsia="Times New Roman" w:hAnsi="Arial" w:cs="Arial"/>
                <w:color w:val="000000"/>
                <w:sz w:val="16"/>
                <w:szCs w:val="28"/>
                <w:lang w:eastAsia="es-CO"/>
              </w:rPr>
            </w:pPr>
          </w:p>
          <w:p w14:paraId="6AF81F2C" w14:textId="4BE00649"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$ 733.200</w:t>
            </w:r>
          </w:p>
        </w:tc>
      </w:tr>
      <w:tr w:rsidR="00080AD2" w:rsidRPr="00F65F22" w14:paraId="23D5B30C" w14:textId="77777777" w:rsidTr="00080AD2">
        <w:trPr>
          <w:trHeight w:val="600"/>
        </w:trPr>
        <w:tc>
          <w:tcPr>
            <w:tcW w:w="1057" w:type="dxa"/>
            <w:vMerge w:val="restart"/>
            <w:shd w:val="clear" w:color="auto" w:fill="AEAAAA" w:themeFill="background2" w:themeFillShade="BF"/>
            <w:vAlign w:val="center"/>
            <w:hideMark/>
          </w:tcPr>
          <w:p w14:paraId="24DA849B" w14:textId="77777777" w:rsidR="00080AD2" w:rsidRPr="00F65F22" w:rsidRDefault="00080AD2" w:rsidP="00080AD2">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 Fumigación, Control Integral de Plagas para el Archivo de Gestión en Sede Principal y Archivo Central.</w:t>
            </w:r>
          </w:p>
        </w:tc>
        <w:tc>
          <w:tcPr>
            <w:tcW w:w="523" w:type="dxa"/>
            <w:shd w:val="clear" w:color="auto" w:fill="AEAAAA" w:themeFill="background2" w:themeFillShade="BF"/>
            <w:vAlign w:val="bottom"/>
            <w:hideMark/>
          </w:tcPr>
          <w:p w14:paraId="6E1DEF32" w14:textId="27A6BC3D"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ITEM</w:t>
            </w:r>
          </w:p>
        </w:tc>
        <w:tc>
          <w:tcPr>
            <w:tcW w:w="1392" w:type="dxa"/>
            <w:shd w:val="clear" w:color="auto" w:fill="AEAAAA" w:themeFill="background2" w:themeFillShade="BF"/>
            <w:vAlign w:val="bottom"/>
            <w:hideMark/>
          </w:tcPr>
          <w:p w14:paraId="0D6E368C" w14:textId="3157777F"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REGIONAL</w:t>
            </w:r>
          </w:p>
        </w:tc>
        <w:tc>
          <w:tcPr>
            <w:tcW w:w="1418" w:type="dxa"/>
            <w:shd w:val="clear" w:color="auto" w:fill="AEAAAA" w:themeFill="background2" w:themeFillShade="BF"/>
            <w:vAlign w:val="bottom"/>
            <w:hideMark/>
          </w:tcPr>
          <w:p w14:paraId="582F4331" w14:textId="493BE56F"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DIRECCIÓN</w:t>
            </w:r>
          </w:p>
        </w:tc>
        <w:tc>
          <w:tcPr>
            <w:tcW w:w="992" w:type="dxa"/>
            <w:shd w:val="clear" w:color="auto" w:fill="AEAAAA" w:themeFill="background2" w:themeFillShade="BF"/>
            <w:vAlign w:val="bottom"/>
            <w:hideMark/>
          </w:tcPr>
          <w:p w14:paraId="2831A0B2" w14:textId="68A211EB"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CANTIDAD</w:t>
            </w:r>
          </w:p>
        </w:tc>
        <w:tc>
          <w:tcPr>
            <w:tcW w:w="1001" w:type="dxa"/>
            <w:shd w:val="clear" w:color="auto" w:fill="AEAAAA" w:themeFill="background2" w:themeFillShade="BF"/>
            <w:vAlign w:val="bottom"/>
            <w:hideMark/>
          </w:tcPr>
          <w:p w14:paraId="12EE83BD" w14:textId="1EA623B5"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ÁREA (MT2)</w:t>
            </w:r>
          </w:p>
        </w:tc>
        <w:tc>
          <w:tcPr>
            <w:tcW w:w="1125" w:type="dxa"/>
            <w:shd w:val="clear" w:color="auto" w:fill="AEAAAA" w:themeFill="background2" w:themeFillShade="BF"/>
            <w:vAlign w:val="bottom"/>
          </w:tcPr>
          <w:p w14:paraId="6340B08A" w14:textId="3BAE36FD"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PRECIO UNITARIO</w:t>
            </w:r>
            <w:r>
              <w:rPr>
                <w:rFonts w:ascii="Arial" w:eastAsia="Times New Roman" w:hAnsi="Arial" w:cs="Arial"/>
                <w:b/>
                <w:bCs/>
                <w:color w:val="000000"/>
                <w:sz w:val="16"/>
                <w:szCs w:val="28"/>
                <w:lang w:eastAsia="es-CO"/>
              </w:rPr>
              <w:t xml:space="preserve"> </w:t>
            </w:r>
            <w:r w:rsidRPr="00F65F22">
              <w:rPr>
                <w:rFonts w:ascii="Arial" w:eastAsia="Times New Roman" w:hAnsi="Arial" w:cs="Arial"/>
                <w:b/>
                <w:bCs/>
                <w:color w:val="000000"/>
                <w:sz w:val="16"/>
                <w:szCs w:val="28"/>
                <w:lang w:eastAsia="es-CO"/>
              </w:rPr>
              <w:t>TECHO OFICIAL INCLUIDO IVA</w:t>
            </w:r>
          </w:p>
        </w:tc>
        <w:tc>
          <w:tcPr>
            <w:tcW w:w="1418" w:type="dxa"/>
            <w:shd w:val="clear" w:color="auto" w:fill="AEAAAA" w:themeFill="background2" w:themeFillShade="BF"/>
          </w:tcPr>
          <w:p w14:paraId="47754878" w14:textId="77777777" w:rsidR="00080AD2" w:rsidRDefault="00080AD2" w:rsidP="00080AD2">
            <w:pPr>
              <w:jc w:val="center"/>
              <w:rPr>
                <w:rFonts w:ascii="Arial" w:eastAsia="Times New Roman" w:hAnsi="Arial" w:cs="Arial"/>
                <w:b/>
                <w:bCs/>
                <w:color w:val="000000"/>
                <w:sz w:val="16"/>
                <w:szCs w:val="28"/>
                <w:lang w:eastAsia="es-CO"/>
              </w:rPr>
            </w:pPr>
          </w:p>
          <w:p w14:paraId="7969EF91" w14:textId="77777777" w:rsidR="00080AD2" w:rsidRDefault="00080AD2" w:rsidP="00080AD2">
            <w:pPr>
              <w:jc w:val="center"/>
              <w:rPr>
                <w:rFonts w:ascii="Arial" w:eastAsia="Times New Roman" w:hAnsi="Arial" w:cs="Arial"/>
                <w:b/>
                <w:bCs/>
                <w:color w:val="000000"/>
                <w:sz w:val="16"/>
                <w:szCs w:val="28"/>
                <w:lang w:eastAsia="es-CO"/>
              </w:rPr>
            </w:pPr>
          </w:p>
          <w:p w14:paraId="59E791EA" w14:textId="0F2A2D5C" w:rsidR="00080AD2" w:rsidRPr="00F65F22" w:rsidRDefault="00564034"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 xml:space="preserve">VALOR TOTAL </w:t>
            </w:r>
            <w:r>
              <w:rPr>
                <w:rFonts w:ascii="Arial" w:eastAsia="Times New Roman" w:hAnsi="Arial" w:cs="Arial"/>
                <w:b/>
                <w:bCs/>
                <w:color w:val="000000"/>
                <w:sz w:val="16"/>
                <w:szCs w:val="28"/>
                <w:lang w:eastAsia="es-CO"/>
              </w:rPr>
              <w:t xml:space="preserve">TECHO </w:t>
            </w:r>
            <w:r w:rsidRPr="00F65F22">
              <w:rPr>
                <w:rFonts w:ascii="Arial" w:eastAsia="Times New Roman" w:hAnsi="Arial" w:cs="Arial"/>
                <w:b/>
                <w:bCs/>
                <w:color w:val="000000"/>
                <w:sz w:val="16"/>
                <w:szCs w:val="28"/>
                <w:lang w:eastAsia="es-CO"/>
              </w:rPr>
              <w:t>OFICIAL</w:t>
            </w:r>
            <w:r>
              <w:rPr>
                <w:rFonts w:ascii="Arial" w:eastAsia="Times New Roman" w:hAnsi="Arial" w:cs="Arial"/>
                <w:b/>
                <w:bCs/>
                <w:color w:val="000000"/>
                <w:sz w:val="16"/>
                <w:szCs w:val="28"/>
                <w:lang w:eastAsia="es-CO"/>
              </w:rPr>
              <w:t xml:space="preserve"> INCLUIDO IVA </w:t>
            </w:r>
            <w:r w:rsidRPr="00F65F22">
              <w:rPr>
                <w:rFonts w:ascii="Arial" w:eastAsia="Times New Roman" w:hAnsi="Arial" w:cs="Arial"/>
                <w:b/>
                <w:bCs/>
                <w:color w:val="000000"/>
                <w:sz w:val="16"/>
                <w:szCs w:val="28"/>
                <w:lang w:eastAsia="es-CO"/>
              </w:rPr>
              <w:t xml:space="preserve"> </w:t>
            </w:r>
          </w:p>
        </w:tc>
      </w:tr>
      <w:tr w:rsidR="00080AD2" w:rsidRPr="00F65F22" w14:paraId="159C926A" w14:textId="77777777" w:rsidTr="00080AD2">
        <w:trPr>
          <w:trHeight w:val="630"/>
        </w:trPr>
        <w:tc>
          <w:tcPr>
            <w:tcW w:w="1057" w:type="dxa"/>
            <w:vMerge/>
            <w:vAlign w:val="center"/>
            <w:hideMark/>
          </w:tcPr>
          <w:p w14:paraId="5842A28F"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0F632191"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w:t>
            </w:r>
          </w:p>
        </w:tc>
        <w:tc>
          <w:tcPr>
            <w:tcW w:w="1392" w:type="dxa"/>
            <w:shd w:val="clear" w:color="000000" w:fill="FFFFFF"/>
            <w:vAlign w:val="center"/>
            <w:hideMark/>
          </w:tcPr>
          <w:p w14:paraId="690B7471"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SEDE CENTRAL</w:t>
            </w:r>
          </w:p>
        </w:tc>
        <w:tc>
          <w:tcPr>
            <w:tcW w:w="1418" w:type="dxa"/>
            <w:shd w:val="clear" w:color="000000" w:fill="FFFFFF"/>
            <w:vAlign w:val="center"/>
            <w:hideMark/>
          </w:tcPr>
          <w:p w14:paraId="777EF8CD"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7 # 32-24 Piso 36 AL 40 - Torre Sur Centro Empresarial San Martin</w:t>
            </w:r>
          </w:p>
        </w:tc>
        <w:tc>
          <w:tcPr>
            <w:tcW w:w="992" w:type="dxa"/>
            <w:vMerge w:val="restart"/>
            <w:shd w:val="clear" w:color="000000" w:fill="FFFFFF"/>
            <w:vAlign w:val="center"/>
            <w:hideMark/>
          </w:tcPr>
          <w:p w14:paraId="5D1BC3F0" w14:textId="77777777" w:rsidR="00F65F22" w:rsidRPr="00F65F22" w:rsidRDefault="00F65F22" w:rsidP="00151661">
            <w:pPr>
              <w:jc w:val="cente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2</w:t>
            </w:r>
          </w:p>
        </w:tc>
        <w:tc>
          <w:tcPr>
            <w:tcW w:w="1001" w:type="dxa"/>
            <w:shd w:val="clear" w:color="000000" w:fill="FFFFFF"/>
            <w:vAlign w:val="center"/>
            <w:hideMark/>
          </w:tcPr>
          <w:p w14:paraId="0D38A49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3000</w:t>
            </w:r>
          </w:p>
        </w:tc>
        <w:tc>
          <w:tcPr>
            <w:tcW w:w="1125" w:type="dxa"/>
            <w:shd w:val="clear" w:color="000000" w:fill="FFFFFF"/>
          </w:tcPr>
          <w:p w14:paraId="5EF3E4A1" w14:textId="77777777" w:rsidR="00080AD2" w:rsidRDefault="00080AD2" w:rsidP="00151661">
            <w:pPr>
              <w:jc w:val="center"/>
              <w:rPr>
                <w:rFonts w:ascii="Arial" w:eastAsia="Times New Roman" w:hAnsi="Arial" w:cs="Arial"/>
                <w:color w:val="000000"/>
                <w:sz w:val="16"/>
                <w:szCs w:val="28"/>
                <w:lang w:eastAsia="es-CO"/>
              </w:rPr>
            </w:pPr>
          </w:p>
          <w:p w14:paraId="510EAC2A" w14:textId="125EEE9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$ 166.800</w:t>
            </w:r>
          </w:p>
        </w:tc>
        <w:tc>
          <w:tcPr>
            <w:tcW w:w="1418" w:type="dxa"/>
            <w:shd w:val="clear" w:color="000000" w:fill="FFFFFF"/>
          </w:tcPr>
          <w:p w14:paraId="3F6BFB9C" w14:textId="77777777" w:rsidR="00080AD2" w:rsidRDefault="00080AD2" w:rsidP="00151661">
            <w:pPr>
              <w:jc w:val="center"/>
              <w:rPr>
                <w:rFonts w:ascii="Arial" w:eastAsia="Times New Roman" w:hAnsi="Arial" w:cs="Arial"/>
                <w:color w:val="000000"/>
                <w:sz w:val="16"/>
                <w:szCs w:val="28"/>
                <w:lang w:eastAsia="es-CO"/>
              </w:rPr>
            </w:pPr>
          </w:p>
          <w:p w14:paraId="3AEF9E66" w14:textId="6CB38E6E"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$ 333.600</w:t>
            </w:r>
          </w:p>
        </w:tc>
      </w:tr>
      <w:tr w:rsidR="00080AD2" w:rsidRPr="00F65F22" w14:paraId="017694E0" w14:textId="77777777" w:rsidTr="00080AD2">
        <w:trPr>
          <w:trHeight w:val="465"/>
        </w:trPr>
        <w:tc>
          <w:tcPr>
            <w:tcW w:w="1057" w:type="dxa"/>
            <w:vMerge/>
            <w:vAlign w:val="center"/>
            <w:hideMark/>
          </w:tcPr>
          <w:p w14:paraId="32A99A71"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F96A1CA"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2</w:t>
            </w:r>
          </w:p>
        </w:tc>
        <w:tc>
          <w:tcPr>
            <w:tcW w:w="1392" w:type="dxa"/>
            <w:shd w:val="clear" w:color="000000" w:fill="FFFFFF"/>
            <w:vAlign w:val="center"/>
            <w:hideMark/>
          </w:tcPr>
          <w:p w14:paraId="40C999D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FONTIBON</w:t>
            </w:r>
          </w:p>
        </w:tc>
        <w:tc>
          <w:tcPr>
            <w:tcW w:w="1418" w:type="dxa"/>
            <w:shd w:val="clear" w:color="000000" w:fill="FFFFFF"/>
            <w:vAlign w:val="center"/>
            <w:hideMark/>
          </w:tcPr>
          <w:p w14:paraId="111F0C85"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98 # 25G-10 Bodega 17 Centro Empresarial Dorado</w:t>
            </w:r>
          </w:p>
        </w:tc>
        <w:tc>
          <w:tcPr>
            <w:tcW w:w="992" w:type="dxa"/>
            <w:vMerge/>
            <w:vAlign w:val="center"/>
            <w:hideMark/>
          </w:tcPr>
          <w:p w14:paraId="6F300E20"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219ACA3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594</w:t>
            </w:r>
          </w:p>
        </w:tc>
        <w:tc>
          <w:tcPr>
            <w:tcW w:w="1125" w:type="dxa"/>
            <w:shd w:val="clear" w:color="000000" w:fill="FFFFFF"/>
          </w:tcPr>
          <w:p w14:paraId="30955A3C" w14:textId="77777777" w:rsidR="00080AD2" w:rsidRDefault="00080AD2" w:rsidP="00151661">
            <w:pPr>
              <w:jc w:val="center"/>
              <w:rPr>
                <w:rFonts w:ascii="Arial" w:eastAsia="Times New Roman" w:hAnsi="Arial" w:cs="Arial"/>
                <w:color w:val="000000"/>
                <w:sz w:val="16"/>
                <w:szCs w:val="28"/>
                <w:lang w:eastAsia="es-CO"/>
              </w:rPr>
            </w:pPr>
          </w:p>
          <w:p w14:paraId="4A4CDC6D" w14:textId="4D96E328"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$ 492.750</w:t>
            </w:r>
          </w:p>
        </w:tc>
        <w:tc>
          <w:tcPr>
            <w:tcW w:w="1418" w:type="dxa"/>
            <w:shd w:val="clear" w:color="000000" w:fill="FFFFFF"/>
          </w:tcPr>
          <w:p w14:paraId="21A91081" w14:textId="77777777" w:rsidR="00080AD2" w:rsidRDefault="00080AD2" w:rsidP="00151661">
            <w:pPr>
              <w:jc w:val="center"/>
              <w:rPr>
                <w:rFonts w:ascii="Arial" w:eastAsia="Times New Roman" w:hAnsi="Arial" w:cs="Arial"/>
                <w:color w:val="000000"/>
                <w:sz w:val="16"/>
                <w:szCs w:val="28"/>
                <w:lang w:eastAsia="es-CO"/>
              </w:rPr>
            </w:pPr>
          </w:p>
          <w:p w14:paraId="01B114C6" w14:textId="2CA06E02"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$ 985.500</w:t>
            </w:r>
          </w:p>
        </w:tc>
      </w:tr>
      <w:tr w:rsidR="00080AD2" w:rsidRPr="00F65F22" w14:paraId="7544B6B1" w14:textId="77777777" w:rsidTr="00080AD2">
        <w:trPr>
          <w:trHeight w:val="615"/>
        </w:trPr>
        <w:tc>
          <w:tcPr>
            <w:tcW w:w="1057" w:type="dxa"/>
            <w:vMerge w:val="restart"/>
            <w:shd w:val="clear" w:color="auto" w:fill="AEAAAA" w:themeFill="background2" w:themeFillShade="BF"/>
            <w:vAlign w:val="center"/>
            <w:hideMark/>
          </w:tcPr>
          <w:p w14:paraId="3D39F78C" w14:textId="77777777" w:rsidR="00080AD2" w:rsidRPr="00F65F22" w:rsidRDefault="00080AD2" w:rsidP="00080AD2">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3. Control y eliminación de roedores. (ratas de alcantarilla, ratón doméstico, rata de techo). </w:t>
            </w:r>
          </w:p>
        </w:tc>
        <w:tc>
          <w:tcPr>
            <w:tcW w:w="523" w:type="dxa"/>
            <w:shd w:val="clear" w:color="auto" w:fill="AEAAAA" w:themeFill="background2" w:themeFillShade="BF"/>
            <w:vAlign w:val="bottom"/>
            <w:hideMark/>
          </w:tcPr>
          <w:p w14:paraId="73DA79BC" w14:textId="7D82A446"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ITEM</w:t>
            </w:r>
          </w:p>
        </w:tc>
        <w:tc>
          <w:tcPr>
            <w:tcW w:w="1392" w:type="dxa"/>
            <w:shd w:val="clear" w:color="auto" w:fill="AEAAAA" w:themeFill="background2" w:themeFillShade="BF"/>
            <w:vAlign w:val="bottom"/>
            <w:hideMark/>
          </w:tcPr>
          <w:p w14:paraId="1F7D2420" w14:textId="46A0AB1A"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REGIONAL</w:t>
            </w:r>
          </w:p>
        </w:tc>
        <w:tc>
          <w:tcPr>
            <w:tcW w:w="1418" w:type="dxa"/>
            <w:shd w:val="clear" w:color="auto" w:fill="AEAAAA" w:themeFill="background2" w:themeFillShade="BF"/>
            <w:vAlign w:val="bottom"/>
            <w:hideMark/>
          </w:tcPr>
          <w:p w14:paraId="1EDF98CC" w14:textId="15C6B2DB"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DIRECCIÓN</w:t>
            </w:r>
          </w:p>
        </w:tc>
        <w:tc>
          <w:tcPr>
            <w:tcW w:w="992" w:type="dxa"/>
            <w:shd w:val="clear" w:color="auto" w:fill="AEAAAA" w:themeFill="background2" w:themeFillShade="BF"/>
            <w:vAlign w:val="bottom"/>
            <w:hideMark/>
          </w:tcPr>
          <w:p w14:paraId="02F5944B" w14:textId="56454C7B"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CANTIDAD</w:t>
            </w:r>
          </w:p>
        </w:tc>
        <w:tc>
          <w:tcPr>
            <w:tcW w:w="1001" w:type="dxa"/>
            <w:shd w:val="clear" w:color="auto" w:fill="AEAAAA" w:themeFill="background2" w:themeFillShade="BF"/>
            <w:vAlign w:val="bottom"/>
            <w:hideMark/>
          </w:tcPr>
          <w:p w14:paraId="2246ADFB" w14:textId="367E9127"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ÁREA (MT2)</w:t>
            </w:r>
          </w:p>
        </w:tc>
        <w:tc>
          <w:tcPr>
            <w:tcW w:w="1125" w:type="dxa"/>
            <w:shd w:val="clear" w:color="auto" w:fill="AEAAAA" w:themeFill="background2" w:themeFillShade="BF"/>
            <w:vAlign w:val="bottom"/>
          </w:tcPr>
          <w:p w14:paraId="0C8D3A86" w14:textId="20B66124"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PRECIO UNITARIO</w:t>
            </w:r>
            <w:r>
              <w:rPr>
                <w:rFonts w:ascii="Arial" w:eastAsia="Times New Roman" w:hAnsi="Arial" w:cs="Arial"/>
                <w:b/>
                <w:bCs/>
                <w:color w:val="000000"/>
                <w:sz w:val="16"/>
                <w:szCs w:val="28"/>
                <w:lang w:eastAsia="es-CO"/>
              </w:rPr>
              <w:t xml:space="preserve"> </w:t>
            </w:r>
            <w:r w:rsidRPr="00F65F22">
              <w:rPr>
                <w:rFonts w:ascii="Arial" w:eastAsia="Times New Roman" w:hAnsi="Arial" w:cs="Arial"/>
                <w:b/>
                <w:bCs/>
                <w:color w:val="000000"/>
                <w:sz w:val="16"/>
                <w:szCs w:val="28"/>
                <w:lang w:eastAsia="es-CO"/>
              </w:rPr>
              <w:t>TECHO OFICIAL INCLUIDO IVA</w:t>
            </w:r>
          </w:p>
        </w:tc>
        <w:tc>
          <w:tcPr>
            <w:tcW w:w="1418" w:type="dxa"/>
            <w:shd w:val="clear" w:color="auto" w:fill="AEAAAA" w:themeFill="background2" w:themeFillShade="BF"/>
          </w:tcPr>
          <w:p w14:paraId="5886470B" w14:textId="77777777" w:rsidR="00080AD2" w:rsidRDefault="00080AD2" w:rsidP="00080AD2">
            <w:pPr>
              <w:jc w:val="center"/>
              <w:rPr>
                <w:rFonts w:ascii="Arial" w:eastAsia="Times New Roman" w:hAnsi="Arial" w:cs="Arial"/>
                <w:b/>
                <w:bCs/>
                <w:color w:val="000000"/>
                <w:sz w:val="16"/>
                <w:szCs w:val="28"/>
                <w:lang w:eastAsia="es-CO"/>
              </w:rPr>
            </w:pPr>
          </w:p>
          <w:p w14:paraId="32605C12" w14:textId="77777777" w:rsidR="00080AD2" w:rsidRDefault="00080AD2" w:rsidP="00080AD2">
            <w:pPr>
              <w:jc w:val="center"/>
              <w:rPr>
                <w:rFonts w:ascii="Arial" w:eastAsia="Times New Roman" w:hAnsi="Arial" w:cs="Arial"/>
                <w:b/>
                <w:bCs/>
                <w:color w:val="000000"/>
                <w:sz w:val="16"/>
                <w:szCs w:val="28"/>
                <w:lang w:eastAsia="es-CO"/>
              </w:rPr>
            </w:pPr>
          </w:p>
          <w:p w14:paraId="54D7C8F1" w14:textId="41301613" w:rsidR="00080AD2" w:rsidRPr="00F65F22" w:rsidRDefault="00564034"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 xml:space="preserve">VALOR TOTAL </w:t>
            </w:r>
            <w:r>
              <w:rPr>
                <w:rFonts w:ascii="Arial" w:eastAsia="Times New Roman" w:hAnsi="Arial" w:cs="Arial"/>
                <w:b/>
                <w:bCs/>
                <w:color w:val="000000"/>
                <w:sz w:val="16"/>
                <w:szCs w:val="28"/>
                <w:lang w:eastAsia="es-CO"/>
              </w:rPr>
              <w:t xml:space="preserve">TECHO </w:t>
            </w:r>
            <w:r w:rsidRPr="00F65F22">
              <w:rPr>
                <w:rFonts w:ascii="Arial" w:eastAsia="Times New Roman" w:hAnsi="Arial" w:cs="Arial"/>
                <w:b/>
                <w:bCs/>
                <w:color w:val="000000"/>
                <w:sz w:val="16"/>
                <w:szCs w:val="28"/>
                <w:lang w:eastAsia="es-CO"/>
              </w:rPr>
              <w:t>OFICIAL</w:t>
            </w:r>
            <w:r>
              <w:rPr>
                <w:rFonts w:ascii="Arial" w:eastAsia="Times New Roman" w:hAnsi="Arial" w:cs="Arial"/>
                <w:b/>
                <w:bCs/>
                <w:color w:val="000000"/>
                <w:sz w:val="16"/>
                <w:szCs w:val="28"/>
                <w:lang w:eastAsia="es-CO"/>
              </w:rPr>
              <w:t xml:space="preserve"> INCLUIDO IVA </w:t>
            </w:r>
            <w:r w:rsidRPr="00F65F22">
              <w:rPr>
                <w:rFonts w:ascii="Arial" w:eastAsia="Times New Roman" w:hAnsi="Arial" w:cs="Arial"/>
                <w:b/>
                <w:bCs/>
                <w:color w:val="000000"/>
                <w:sz w:val="16"/>
                <w:szCs w:val="28"/>
                <w:lang w:eastAsia="es-CO"/>
              </w:rPr>
              <w:t xml:space="preserve"> </w:t>
            </w:r>
          </w:p>
        </w:tc>
      </w:tr>
      <w:tr w:rsidR="00080AD2" w:rsidRPr="00F65F22" w14:paraId="3942FD6D" w14:textId="77777777" w:rsidTr="00080AD2">
        <w:trPr>
          <w:trHeight w:val="330"/>
        </w:trPr>
        <w:tc>
          <w:tcPr>
            <w:tcW w:w="1057" w:type="dxa"/>
            <w:vMerge/>
            <w:shd w:val="clear" w:color="auto" w:fill="AEAAAA" w:themeFill="background2" w:themeFillShade="BF"/>
            <w:vAlign w:val="center"/>
            <w:hideMark/>
          </w:tcPr>
          <w:p w14:paraId="682188C7"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69892A75"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w:t>
            </w:r>
          </w:p>
        </w:tc>
        <w:tc>
          <w:tcPr>
            <w:tcW w:w="1392" w:type="dxa"/>
            <w:shd w:val="clear" w:color="000000" w:fill="FFFFFF"/>
            <w:vAlign w:val="center"/>
            <w:hideMark/>
          </w:tcPr>
          <w:p w14:paraId="4E2EC77C"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FONTIBON</w:t>
            </w:r>
          </w:p>
        </w:tc>
        <w:tc>
          <w:tcPr>
            <w:tcW w:w="1418" w:type="dxa"/>
            <w:shd w:val="clear" w:color="000000" w:fill="FFFFFF"/>
            <w:vAlign w:val="center"/>
            <w:hideMark/>
          </w:tcPr>
          <w:p w14:paraId="73A7B8FC"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98 # 25G-10 Bodega 17 Centro Empresarial Dorado</w:t>
            </w:r>
          </w:p>
        </w:tc>
        <w:tc>
          <w:tcPr>
            <w:tcW w:w="992" w:type="dxa"/>
            <w:vMerge w:val="restart"/>
            <w:shd w:val="clear" w:color="000000" w:fill="FFFFFF"/>
            <w:vAlign w:val="center"/>
            <w:hideMark/>
          </w:tcPr>
          <w:p w14:paraId="04708CB1" w14:textId="77777777" w:rsidR="00F65F22" w:rsidRPr="00F65F22" w:rsidRDefault="00F65F22" w:rsidP="00151661">
            <w:pPr>
              <w:jc w:val="cente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1</w:t>
            </w:r>
          </w:p>
        </w:tc>
        <w:tc>
          <w:tcPr>
            <w:tcW w:w="1001" w:type="dxa"/>
            <w:shd w:val="clear" w:color="000000" w:fill="FFFFFF"/>
            <w:vAlign w:val="center"/>
            <w:hideMark/>
          </w:tcPr>
          <w:p w14:paraId="6CD2209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594</w:t>
            </w:r>
          </w:p>
        </w:tc>
        <w:tc>
          <w:tcPr>
            <w:tcW w:w="1125" w:type="dxa"/>
            <w:shd w:val="clear" w:color="000000" w:fill="FFFFFF"/>
          </w:tcPr>
          <w:p w14:paraId="32C0513C" w14:textId="77777777" w:rsidR="00080AD2" w:rsidRDefault="00080AD2" w:rsidP="00151661">
            <w:pPr>
              <w:jc w:val="center"/>
              <w:rPr>
                <w:rFonts w:ascii="Arial" w:eastAsia="Times New Roman" w:hAnsi="Arial" w:cs="Arial"/>
                <w:color w:val="000000"/>
                <w:sz w:val="16"/>
                <w:szCs w:val="28"/>
                <w:lang w:eastAsia="es-CO"/>
              </w:rPr>
            </w:pPr>
          </w:p>
          <w:p w14:paraId="54383257" w14:textId="7E378398"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$ 429.500</w:t>
            </w:r>
          </w:p>
        </w:tc>
        <w:tc>
          <w:tcPr>
            <w:tcW w:w="1418" w:type="dxa"/>
            <w:shd w:val="clear" w:color="000000" w:fill="FFFFFF"/>
          </w:tcPr>
          <w:p w14:paraId="72C27EC8" w14:textId="77777777" w:rsidR="00080AD2" w:rsidRDefault="00080AD2" w:rsidP="00151661">
            <w:pPr>
              <w:jc w:val="center"/>
              <w:rPr>
                <w:rFonts w:ascii="Arial" w:eastAsia="Times New Roman" w:hAnsi="Arial" w:cs="Arial"/>
                <w:color w:val="000000"/>
                <w:sz w:val="16"/>
                <w:szCs w:val="28"/>
                <w:lang w:eastAsia="es-CO"/>
              </w:rPr>
            </w:pPr>
          </w:p>
          <w:p w14:paraId="0AF02187" w14:textId="16F93DBF"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$ 429.500</w:t>
            </w:r>
          </w:p>
        </w:tc>
      </w:tr>
      <w:tr w:rsidR="00080AD2" w:rsidRPr="00F65F22" w14:paraId="6FF9DF09" w14:textId="77777777" w:rsidTr="00080AD2">
        <w:trPr>
          <w:trHeight w:val="315"/>
        </w:trPr>
        <w:tc>
          <w:tcPr>
            <w:tcW w:w="1057" w:type="dxa"/>
            <w:vMerge/>
            <w:shd w:val="clear" w:color="auto" w:fill="AEAAAA" w:themeFill="background2" w:themeFillShade="BF"/>
            <w:vAlign w:val="center"/>
            <w:hideMark/>
          </w:tcPr>
          <w:p w14:paraId="5A012014"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838852A"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2</w:t>
            </w:r>
          </w:p>
        </w:tc>
        <w:tc>
          <w:tcPr>
            <w:tcW w:w="1392" w:type="dxa"/>
            <w:shd w:val="clear" w:color="000000" w:fill="FFFFFF"/>
            <w:vAlign w:val="center"/>
            <w:hideMark/>
          </w:tcPr>
          <w:p w14:paraId="2B599DA9"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CUCUTA</w:t>
            </w:r>
          </w:p>
        </w:tc>
        <w:tc>
          <w:tcPr>
            <w:tcW w:w="1418" w:type="dxa"/>
            <w:shd w:val="clear" w:color="000000" w:fill="FFFFFF"/>
            <w:vAlign w:val="center"/>
            <w:hideMark/>
          </w:tcPr>
          <w:p w14:paraId="28022A8C"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16 No. 1 E-65 Barrio Caobos</w:t>
            </w:r>
          </w:p>
        </w:tc>
        <w:tc>
          <w:tcPr>
            <w:tcW w:w="992" w:type="dxa"/>
            <w:vMerge/>
            <w:vAlign w:val="center"/>
            <w:hideMark/>
          </w:tcPr>
          <w:p w14:paraId="762701A4"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5176E70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292</w:t>
            </w:r>
          </w:p>
        </w:tc>
        <w:tc>
          <w:tcPr>
            <w:tcW w:w="1125" w:type="dxa"/>
            <w:shd w:val="clear" w:color="000000" w:fill="FFFFFF"/>
          </w:tcPr>
          <w:p w14:paraId="598A4B37"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$ 429.500</w:t>
            </w:r>
          </w:p>
        </w:tc>
        <w:tc>
          <w:tcPr>
            <w:tcW w:w="1418" w:type="dxa"/>
            <w:shd w:val="clear" w:color="000000" w:fill="FFFFFF"/>
          </w:tcPr>
          <w:p w14:paraId="29745BF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$ 429.500</w:t>
            </w:r>
          </w:p>
        </w:tc>
      </w:tr>
      <w:tr w:rsidR="00080AD2" w:rsidRPr="00F65F22" w14:paraId="1D7053FC" w14:textId="77777777" w:rsidTr="00080AD2">
        <w:trPr>
          <w:trHeight w:val="330"/>
        </w:trPr>
        <w:tc>
          <w:tcPr>
            <w:tcW w:w="1057" w:type="dxa"/>
            <w:vMerge/>
            <w:shd w:val="clear" w:color="auto" w:fill="AEAAAA" w:themeFill="background2" w:themeFillShade="BF"/>
            <w:vAlign w:val="center"/>
            <w:hideMark/>
          </w:tcPr>
          <w:p w14:paraId="5FEE4C36"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53EE9BD7"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3</w:t>
            </w:r>
          </w:p>
        </w:tc>
        <w:tc>
          <w:tcPr>
            <w:tcW w:w="1392" w:type="dxa"/>
            <w:shd w:val="clear" w:color="000000" w:fill="FFFFFF"/>
            <w:vAlign w:val="center"/>
            <w:hideMark/>
          </w:tcPr>
          <w:p w14:paraId="03DD7A59"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TOLIMA/IBAGUE</w:t>
            </w:r>
          </w:p>
        </w:tc>
        <w:tc>
          <w:tcPr>
            <w:tcW w:w="1418" w:type="dxa"/>
            <w:shd w:val="clear" w:color="000000" w:fill="FFFFFF"/>
            <w:vAlign w:val="center"/>
            <w:hideMark/>
          </w:tcPr>
          <w:p w14:paraId="62AB69BE"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10 #4-46 Oficina 702/3 Edificio Universidad del Tolima</w:t>
            </w:r>
          </w:p>
        </w:tc>
        <w:tc>
          <w:tcPr>
            <w:tcW w:w="992" w:type="dxa"/>
            <w:vMerge/>
            <w:vAlign w:val="center"/>
            <w:hideMark/>
          </w:tcPr>
          <w:p w14:paraId="65048DD1"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AC1651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136</w:t>
            </w:r>
          </w:p>
        </w:tc>
        <w:tc>
          <w:tcPr>
            <w:tcW w:w="1125" w:type="dxa"/>
            <w:shd w:val="clear" w:color="000000" w:fill="FFFFFF"/>
          </w:tcPr>
          <w:p w14:paraId="684F045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$ 237.700</w:t>
            </w:r>
          </w:p>
        </w:tc>
        <w:tc>
          <w:tcPr>
            <w:tcW w:w="1418" w:type="dxa"/>
            <w:shd w:val="clear" w:color="000000" w:fill="FFFFFF"/>
          </w:tcPr>
          <w:p w14:paraId="3A67067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$ 237.700</w:t>
            </w:r>
          </w:p>
        </w:tc>
      </w:tr>
      <w:tr w:rsidR="00080AD2" w:rsidRPr="00F65F22" w14:paraId="5C40CFD9" w14:textId="77777777" w:rsidTr="00080AD2">
        <w:trPr>
          <w:trHeight w:val="330"/>
        </w:trPr>
        <w:tc>
          <w:tcPr>
            <w:tcW w:w="1057" w:type="dxa"/>
            <w:vMerge/>
            <w:shd w:val="clear" w:color="auto" w:fill="AEAAAA" w:themeFill="background2" w:themeFillShade="BF"/>
            <w:vAlign w:val="center"/>
            <w:hideMark/>
          </w:tcPr>
          <w:p w14:paraId="79529FF8"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1CFDA7D"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4</w:t>
            </w:r>
          </w:p>
        </w:tc>
        <w:tc>
          <w:tcPr>
            <w:tcW w:w="1392" w:type="dxa"/>
            <w:shd w:val="clear" w:color="000000" w:fill="FFFFFF"/>
            <w:vAlign w:val="center"/>
            <w:hideMark/>
          </w:tcPr>
          <w:p w14:paraId="4DFDCEBE"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FLORENCIA</w:t>
            </w:r>
          </w:p>
        </w:tc>
        <w:tc>
          <w:tcPr>
            <w:tcW w:w="1418" w:type="dxa"/>
            <w:shd w:val="clear" w:color="000000" w:fill="FFFFFF"/>
            <w:vAlign w:val="center"/>
            <w:hideMark/>
          </w:tcPr>
          <w:p w14:paraId="1CF12711"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10 # 9-52 La Cooperativa</w:t>
            </w:r>
          </w:p>
        </w:tc>
        <w:tc>
          <w:tcPr>
            <w:tcW w:w="992" w:type="dxa"/>
            <w:vMerge/>
            <w:vAlign w:val="center"/>
            <w:hideMark/>
          </w:tcPr>
          <w:p w14:paraId="6A747B0F"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11A1DE0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228</w:t>
            </w:r>
          </w:p>
        </w:tc>
        <w:tc>
          <w:tcPr>
            <w:tcW w:w="1125" w:type="dxa"/>
            <w:shd w:val="clear" w:color="000000" w:fill="FFFFFF"/>
          </w:tcPr>
          <w:p w14:paraId="09CF2B0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$ 361.250</w:t>
            </w:r>
          </w:p>
        </w:tc>
        <w:tc>
          <w:tcPr>
            <w:tcW w:w="1418" w:type="dxa"/>
            <w:shd w:val="clear" w:color="000000" w:fill="FFFFFF"/>
          </w:tcPr>
          <w:p w14:paraId="6BB36544"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$ 361.250</w:t>
            </w:r>
          </w:p>
        </w:tc>
      </w:tr>
      <w:tr w:rsidR="00080AD2" w:rsidRPr="00F65F22" w14:paraId="421AF2E3" w14:textId="77777777" w:rsidTr="00080AD2">
        <w:trPr>
          <w:trHeight w:val="330"/>
        </w:trPr>
        <w:tc>
          <w:tcPr>
            <w:tcW w:w="1057" w:type="dxa"/>
            <w:vMerge/>
            <w:shd w:val="clear" w:color="auto" w:fill="AEAAAA" w:themeFill="background2" w:themeFillShade="BF"/>
            <w:vAlign w:val="center"/>
            <w:hideMark/>
          </w:tcPr>
          <w:p w14:paraId="3D729245"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6F62441E"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5</w:t>
            </w:r>
          </w:p>
        </w:tc>
        <w:tc>
          <w:tcPr>
            <w:tcW w:w="1392" w:type="dxa"/>
            <w:shd w:val="clear" w:color="000000" w:fill="FFFFFF"/>
            <w:vAlign w:val="center"/>
            <w:hideMark/>
          </w:tcPr>
          <w:p w14:paraId="27DC380C"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POPAYAN </w:t>
            </w:r>
          </w:p>
        </w:tc>
        <w:tc>
          <w:tcPr>
            <w:tcW w:w="1418" w:type="dxa"/>
            <w:shd w:val="clear" w:color="000000" w:fill="FFFFFF"/>
            <w:vAlign w:val="center"/>
            <w:hideMark/>
          </w:tcPr>
          <w:p w14:paraId="465EF5A8"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11 N # 8-25 Barrio Prados del Norte</w:t>
            </w:r>
          </w:p>
        </w:tc>
        <w:tc>
          <w:tcPr>
            <w:tcW w:w="992" w:type="dxa"/>
            <w:vMerge/>
            <w:vAlign w:val="center"/>
            <w:hideMark/>
          </w:tcPr>
          <w:p w14:paraId="44030AF1"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43C7A26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358</w:t>
            </w:r>
          </w:p>
        </w:tc>
        <w:tc>
          <w:tcPr>
            <w:tcW w:w="1125" w:type="dxa"/>
            <w:shd w:val="clear" w:color="000000" w:fill="FFFFFF"/>
          </w:tcPr>
          <w:p w14:paraId="5CAD537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$ 566.000</w:t>
            </w:r>
          </w:p>
        </w:tc>
        <w:tc>
          <w:tcPr>
            <w:tcW w:w="1418" w:type="dxa"/>
            <w:shd w:val="clear" w:color="000000" w:fill="FFFFFF"/>
          </w:tcPr>
          <w:p w14:paraId="00687346"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$ 566.000</w:t>
            </w:r>
          </w:p>
        </w:tc>
      </w:tr>
      <w:tr w:rsidR="00080AD2" w:rsidRPr="00F65F22" w14:paraId="1EB12E37" w14:textId="77777777" w:rsidTr="00080AD2">
        <w:trPr>
          <w:trHeight w:val="315"/>
        </w:trPr>
        <w:tc>
          <w:tcPr>
            <w:tcW w:w="1057" w:type="dxa"/>
            <w:vMerge/>
            <w:shd w:val="clear" w:color="auto" w:fill="AEAAAA" w:themeFill="background2" w:themeFillShade="BF"/>
            <w:vAlign w:val="center"/>
            <w:hideMark/>
          </w:tcPr>
          <w:p w14:paraId="1EE4B99F"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7B1D1BE"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6</w:t>
            </w:r>
          </w:p>
        </w:tc>
        <w:tc>
          <w:tcPr>
            <w:tcW w:w="1392" w:type="dxa"/>
            <w:shd w:val="clear" w:color="000000" w:fill="FFFFFF"/>
            <w:vAlign w:val="center"/>
            <w:hideMark/>
          </w:tcPr>
          <w:p w14:paraId="0BC83CB8"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SINCELEJO</w:t>
            </w:r>
          </w:p>
        </w:tc>
        <w:tc>
          <w:tcPr>
            <w:tcW w:w="1418" w:type="dxa"/>
            <w:shd w:val="clear" w:color="000000" w:fill="FFFFFF"/>
            <w:vAlign w:val="center"/>
            <w:hideMark/>
          </w:tcPr>
          <w:p w14:paraId="1BCE1864"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23 # 15-62 Sector Mochila</w:t>
            </w:r>
          </w:p>
        </w:tc>
        <w:tc>
          <w:tcPr>
            <w:tcW w:w="992" w:type="dxa"/>
            <w:vMerge/>
            <w:vAlign w:val="center"/>
            <w:hideMark/>
          </w:tcPr>
          <w:p w14:paraId="4C8A7AFC"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79CFA66"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369</w:t>
            </w:r>
          </w:p>
        </w:tc>
        <w:tc>
          <w:tcPr>
            <w:tcW w:w="1125" w:type="dxa"/>
            <w:shd w:val="clear" w:color="000000" w:fill="FFFFFF"/>
          </w:tcPr>
          <w:p w14:paraId="5C3F07A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$ 644.250</w:t>
            </w:r>
          </w:p>
        </w:tc>
        <w:tc>
          <w:tcPr>
            <w:tcW w:w="1418" w:type="dxa"/>
            <w:shd w:val="clear" w:color="000000" w:fill="FFFFFF"/>
          </w:tcPr>
          <w:p w14:paraId="7914669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$ 644.250</w:t>
            </w:r>
          </w:p>
        </w:tc>
      </w:tr>
      <w:tr w:rsidR="00080AD2" w:rsidRPr="00F65F22" w14:paraId="6E4029C5" w14:textId="77777777" w:rsidTr="00080AD2">
        <w:trPr>
          <w:trHeight w:val="330"/>
        </w:trPr>
        <w:tc>
          <w:tcPr>
            <w:tcW w:w="1057" w:type="dxa"/>
            <w:vMerge/>
            <w:shd w:val="clear" w:color="auto" w:fill="AEAAAA" w:themeFill="background2" w:themeFillShade="BF"/>
            <w:vAlign w:val="center"/>
            <w:hideMark/>
          </w:tcPr>
          <w:p w14:paraId="0E46A8A9"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7C1031B"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7</w:t>
            </w:r>
          </w:p>
        </w:tc>
        <w:tc>
          <w:tcPr>
            <w:tcW w:w="1392" w:type="dxa"/>
            <w:shd w:val="clear" w:color="000000" w:fill="FFFFFF"/>
            <w:vAlign w:val="center"/>
            <w:hideMark/>
          </w:tcPr>
          <w:p w14:paraId="52A106FD"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MOCOA</w:t>
            </w:r>
          </w:p>
        </w:tc>
        <w:tc>
          <w:tcPr>
            <w:tcW w:w="1418" w:type="dxa"/>
            <w:shd w:val="clear" w:color="000000" w:fill="FFFFFF"/>
            <w:vAlign w:val="center"/>
            <w:hideMark/>
          </w:tcPr>
          <w:p w14:paraId="0695EC22"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 xml:space="preserve">Carrera 6 No. 7-35 Barrio Centro </w:t>
            </w:r>
          </w:p>
        </w:tc>
        <w:tc>
          <w:tcPr>
            <w:tcW w:w="992" w:type="dxa"/>
            <w:vMerge/>
            <w:vAlign w:val="center"/>
            <w:hideMark/>
          </w:tcPr>
          <w:p w14:paraId="40908E1F"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04A916D4"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195</w:t>
            </w:r>
          </w:p>
        </w:tc>
        <w:tc>
          <w:tcPr>
            <w:tcW w:w="1125" w:type="dxa"/>
            <w:shd w:val="clear" w:color="000000" w:fill="FFFFFF"/>
          </w:tcPr>
          <w:p w14:paraId="65DD7524"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$ 492.750</w:t>
            </w:r>
          </w:p>
        </w:tc>
        <w:tc>
          <w:tcPr>
            <w:tcW w:w="1418" w:type="dxa"/>
            <w:shd w:val="clear" w:color="000000" w:fill="FFFFFF"/>
          </w:tcPr>
          <w:p w14:paraId="7BE3D3C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$ 492.750</w:t>
            </w:r>
          </w:p>
        </w:tc>
      </w:tr>
      <w:tr w:rsidR="00080AD2" w:rsidRPr="00F65F22" w14:paraId="4454C892" w14:textId="77777777" w:rsidTr="00080AD2">
        <w:trPr>
          <w:trHeight w:val="330"/>
        </w:trPr>
        <w:tc>
          <w:tcPr>
            <w:tcW w:w="1057" w:type="dxa"/>
            <w:vMerge/>
            <w:shd w:val="clear" w:color="auto" w:fill="AEAAAA" w:themeFill="background2" w:themeFillShade="BF"/>
            <w:vAlign w:val="center"/>
            <w:hideMark/>
          </w:tcPr>
          <w:p w14:paraId="2E8F587D"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C4278DE"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8</w:t>
            </w:r>
          </w:p>
        </w:tc>
        <w:tc>
          <w:tcPr>
            <w:tcW w:w="1392" w:type="dxa"/>
            <w:shd w:val="clear" w:color="000000" w:fill="FFFFFF"/>
            <w:vAlign w:val="center"/>
            <w:hideMark/>
          </w:tcPr>
          <w:p w14:paraId="2D23C51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ARAUCA</w:t>
            </w:r>
          </w:p>
        </w:tc>
        <w:tc>
          <w:tcPr>
            <w:tcW w:w="1418" w:type="dxa"/>
            <w:shd w:val="clear" w:color="000000" w:fill="FFFFFF"/>
            <w:vAlign w:val="center"/>
            <w:hideMark/>
          </w:tcPr>
          <w:p w14:paraId="504D31DD"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15 # 22-34 Barrio Santa Teresita</w:t>
            </w:r>
          </w:p>
        </w:tc>
        <w:tc>
          <w:tcPr>
            <w:tcW w:w="992" w:type="dxa"/>
            <w:vMerge/>
            <w:vAlign w:val="center"/>
            <w:hideMark/>
          </w:tcPr>
          <w:p w14:paraId="3C7EC6B3"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66998B94"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323</w:t>
            </w:r>
          </w:p>
        </w:tc>
        <w:tc>
          <w:tcPr>
            <w:tcW w:w="1125" w:type="dxa"/>
            <w:shd w:val="clear" w:color="000000" w:fill="FFFFFF"/>
          </w:tcPr>
          <w:p w14:paraId="2B8CA2B4"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$ 492.450</w:t>
            </w:r>
          </w:p>
        </w:tc>
        <w:tc>
          <w:tcPr>
            <w:tcW w:w="1418" w:type="dxa"/>
            <w:shd w:val="clear" w:color="000000" w:fill="FFFFFF"/>
          </w:tcPr>
          <w:p w14:paraId="4D4AA97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$ 492.450</w:t>
            </w:r>
          </w:p>
        </w:tc>
      </w:tr>
      <w:tr w:rsidR="00080AD2" w:rsidRPr="00F65F22" w14:paraId="52B3F6BA" w14:textId="77777777" w:rsidTr="00080AD2">
        <w:trPr>
          <w:trHeight w:val="330"/>
        </w:trPr>
        <w:tc>
          <w:tcPr>
            <w:tcW w:w="1057" w:type="dxa"/>
            <w:vMerge/>
            <w:shd w:val="clear" w:color="auto" w:fill="AEAAAA" w:themeFill="background2" w:themeFillShade="BF"/>
            <w:vAlign w:val="center"/>
            <w:hideMark/>
          </w:tcPr>
          <w:p w14:paraId="039F70AB"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16B20B9E"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9</w:t>
            </w:r>
          </w:p>
        </w:tc>
        <w:tc>
          <w:tcPr>
            <w:tcW w:w="1392" w:type="dxa"/>
            <w:shd w:val="clear" w:color="000000" w:fill="FFFFFF"/>
            <w:vAlign w:val="center"/>
            <w:hideMark/>
          </w:tcPr>
          <w:p w14:paraId="4774686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TUMACO</w:t>
            </w:r>
          </w:p>
        </w:tc>
        <w:tc>
          <w:tcPr>
            <w:tcW w:w="1418" w:type="dxa"/>
            <w:shd w:val="clear" w:color="000000" w:fill="FFFFFF"/>
            <w:vAlign w:val="center"/>
            <w:hideMark/>
          </w:tcPr>
          <w:p w14:paraId="57D6974D"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4A No. 7 - 29 Barrio Miramar</w:t>
            </w:r>
          </w:p>
        </w:tc>
        <w:tc>
          <w:tcPr>
            <w:tcW w:w="992" w:type="dxa"/>
            <w:vMerge/>
            <w:vAlign w:val="center"/>
            <w:hideMark/>
          </w:tcPr>
          <w:p w14:paraId="5E775B48"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23F5D21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267,9</w:t>
            </w:r>
          </w:p>
        </w:tc>
        <w:tc>
          <w:tcPr>
            <w:tcW w:w="1125" w:type="dxa"/>
            <w:shd w:val="clear" w:color="000000" w:fill="FFFFFF"/>
          </w:tcPr>
          <w:p w14:paraId="28899CA4"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$ 454.200</w:t>
            </w:r>
          </w:p>
        </w:tc>
        <w:tc>
          <w:tcPr>
            <w:tcW w:w="1418" w:type="dxa"/>
            <w:shd w:val="clear" w:color="000000" w:fill="FFFFFF"/>
          </w:tcPr>
          <w:p w14:paraId="424B02B7"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$ 454.200</w:t>
            </w:r>
          </w:p>
        </w:tc>
      </w:tr>
      <w:tr w:rsidR="00080AD2" w:rsidRPr="00F65F22" w14:paraId="739C39B2" w14:textId="77777777" w:rsidTr="00080AD2">
        <w:trPr>
          <w:trHeight w:val="315"/>
        </w:trPr>
        <w:tc>
          <w:tcPr>
            <w:tcW w:w="1057" w:type="dxa"/>
            <w:vMerge/>
            <w:shd w:val="clear" w:color="auto" w:fill="AEAAAA" w:themeFill="background2" w:themeFillShade="BF"/>
            <w:vAlign w:val="center"/>
            <w:hideMark/>
          </w:tcPr>
          <w:p w14:paraId="5D0D2C03"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5D5E6540"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10</w:t>
            </w:r>
          </w:p>
        </w:tc>
        <w:tc>
          <w:tcPr>
            <w:tcW w:w="1392" w:type="dxa"/>
            <w:shd w:val="clear" w:color="000000" w:fill="FFFFFF"/>
            <w:vAlign w:val="center"/>
            <w:hideMark/>
          </w:tcPr>
          <w:p w14:paraId="095F3340"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CHOCO</w:t>
            </w:r>
          </w:p>
        </w:tc>
        <w:tc>
          <w:tcPr>
            <w:tcW w:w="1418" w:type="dxa"/>
            <w:shd w:val="clear" w:color="000000" w:fill="FFFFFF"/>
            <w:vAlign w:val="center"/>
            <w:hideMark/>
          </w:tcPr>
          <w:p w14:paraId="243DE06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Calle 23 # 4 – 26 1° piso “EDIFICIO VICVAL” barrios </w:t>
            </w:r>
            <w:proofErr w:type="spellStart"/>
            <w:r w:rsidRPr="00F65F22">
              <w:rPr>
                <w:rFonts w:ascii="Arial" w:eastAsia="Times New Roman" w:hAnsi="Arial" w:cs="Arial"/>
                <w:color w:val="000000"/>
                <w:sz w:val="16"/>
                <w:szCs w:val="28"/>
                <w:lang w:eastAsia="es-CO"/>
              </w:rPr>
              <w:t>Yesquita</w:t>
            </w:r>
            <w:proofErr w:type="spellEnd"/>
          </w:p>
        </w:tc>
        <w:tc>
          <w:tcPr>
            <w:tcW w:w="992" w:type="dxa"/>
            <w:vMerge/>
            <w:vAlign w:val="center"/>
            <w:hideMark/>
          </w:tcPr>
          <w:p w14:paraId="74D704E4"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7E39C7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200</w:t>
            </w:r>
          </w:p>
        </w:tc>
        <w:tc>
          <w:tcPr>
            <w:tcW w:w="1125" w:type="dxa"/>
            <w:shd w:val="clear" w:color="000000" w:fill="FFFFFF"/>
          </w:tcPr>
          <w:p w14:paraId="71F70C0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$ 341.250</w:t>
            </w:r>
          </w:p>
        </w:tc>
        <w:tc>
          <w:tcPr>
            <w:tcW w:w="1418" w:type="dxa"/>
            <w:shd w:val="clear" w:color="000000" w:fill="FFFFFF"/>
          </w:tcPr>
          <w:p w14:paraId="2D9621D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$ 341.250</w:t>
            </w:r>
          </w:p>
        </w:tc>
      </w:tr>
      <w:tr w:rsidR="00080AD2" w:rsidRPr="00F65F22" w14:paraId="781C0F86" w14:textId="77777777" w:rsidTr="00080AD2">
        <w:trPr>
          <w:trHeight w:val="585"/>
        </w:trPr>
        <w:tc>
          <w:tcPr>
            <w:tcW w:w="1057" w:type="dxa"/>
            <w:vMerge/>
            <w:shd w:val="clear" w:color="auto" w:fill="AEAAAA" w:themeFill="background2" w:themeFillShade="BF"/>
            <w:vAlign w:val="center"/>
            <w:hideMark/>
          </w:tcPr>
          <w:p w14:paraId="4B5E5BA6"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DEEBE0D"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11</w:t>
            </w:r>
          </w:p>
        </w:tc>
        <w:tc>
          <w:tcPr>
            <w:tcW w:w="1392" w:type="dxa"/>
            <w:shd w:val="clear" w:color="000000" w:fill="FFFFFF"/>
            <w:vAlign w:val="center"/>
            <w:hideMark/>
          </w:tcPr>
          <w:p w14:paraId="4AFDF541"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APARTADÓ</w:t>
            </w:r>
          </w:p>
        </w:tc>
        <w:tc>
          <w:tcPr>
            <w:tcW w:w="1418" w:type="dxa"/>
            <w:shd w:val="clear" w:color="000000" w:fill="FFFFFF"/>
            <w:vAlign w:val="center"/>
            <w:hideMark/>
          </w:tcPr>
          <w:p w14:paraId="0BB6944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Carrera. 100 con Cl. 89 Nueva Milla de Oro de Apartadó. 720 y 721 Centro Empresarial Santa María </w:t>
            </w:r>
          </w:p>
        </w:tc>
        <w:tc>
          <w:tcPr>
            <w:tcW w:w="992" w:type="dxa"/>
            <w:vMerge/>
            <w:vAlign w:val="center"/>
            <w:hideMark/>
          </w:tcPr>
          <w:p w14:paraId="7662730D"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9E4BA1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114</w:t>
            </w:r>
          </w:p>
        </w:tc>
        <w:tc>
          <w:tcPr>
            <w:tcW w:w="1125" w:type="dxa"/>
            <w:shd w:val="clear" w:color="000000" w:fill="FFFFFF"/>
          </w:tcPr>
          <w:p w14:paraId="16C34A97"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$ 381.550</w:t>
            </w:r>
          </w:p>
        </w:tc>
        <w:tc>
          <w:tcPr>
            <w:tcW w:w="1418" w:type="dxa"/>
            <w:shd w:val="clear" w:color="000000" w:fill="FFFFFF"/>
          </w:tcPr>
          <w:p w14:paraId="5D11349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$ 381.550</w:t>
            </w:r>
          </w:p>
        </w:tc>
      </w:tr>
      <w:tr w:rsidR="00080AD2" w:rsidRPr="00F65F22" w14:paraId="753F9D67" w14:textId="77777777" w:rsidTr="00080AD2">
        <w:trPr>
          <w:trHeight w:val="585"/>
        </w:trPr>
        <w:tc>
          <w:tcPr>
            <w:tcW w:w="1057" w:type="dxa"/>
            <w:vMerge/>
            <w:shd w:val="clear" w:color="auto" w:fill="AEAAAA" w:themeFill="background2" w:themeFillShade="BF"/>
            <w:vAlign w:val="center"/>
            <w:hideMark/>
          </w:tcPr>
          <w:p w14:paraId="678C7320"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12297EC0"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12</w:t>
            </w:r>
          </w:p>
        </w:tc>
        <w:tc>
          <w:tcPr>
            <w:tcW w:w="1392" w:type="dxa"/>
            <w:shd w:val="clear" w:color="000000" w:fill="FFFFFF"/>
            <w:vAlign w:val="center"/>
            <w:hideMark/>
          </w:tcPr>
          <w:p w14:paraId="5CF04358"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BUENAVENTURA</w:t>
            </w:r>
          </w:p>
        </w:tc>
        <w:tc>
          <w:tcPr>
            <w:tcW w:w="1418" w:type="dxa"/>
            <w:shd w:val="clear" w:color="000000" w:fill="FFFFFF"/>
            <w:vAlign w:val="center"/>
            <w:hideMark/>
          </w:tcPr>
          <w:p w14:paraId="08547EA2"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 # 2ª-27 local 101 edf Banco de Bogotá En frente de Bulevar.</w:t>
            </w:r>
          </w:p>
        </w:tc>
        <w:tc>
          <w:tcPr>
            <w:tcW w:w="992" w:type="dxa"/>
            <w:vMerge/>
            <w:vAlign w:val="center"/>
            <w:hideMark/>
          </w:tcPr>
          <w:p w14:paraId="2C8AC367"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627702E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120</w:t>
            </w:r>
          </w:p>
        </w:tc>
        <w:tc>
          <w:tcPr>
            <w:tcW w:w="1125" w:type="dxa"/>
            <w:shd w:val="clear" w:color="000000" w:fill="FFFFFF"/>
          </w:tcPr>
          <w:p w14:paraId="0AB68859"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$ 409.500</w:t>
            </w:r>
          </w:p>
        </w:tc>
        <w:tc>
          <w:tcPr>
            <w:tcW w:w="1418" w:type="dxa"/>
            <w:shd w:val="clear" w:color="000000" w:fill="FFFFFF"/>
          </w:tcPr>
          <w:p w14:paraId="1799758F"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$ 409.500</w:t>
            </w:r>
          </w:p>
        </w:tc>
      </w:tr>
      <w:tr w:rsidR="00080AD2" w:rsidRPr="00F65F22" w14:paraId="373A5C57" w14:textId="77777777" w:rsidTr="00080AD2">
        <w:trPr>
          <w:trHeight w:val="315"/>
        </w:trPr>
        <w:tc>
          <w:tcPr>
            <w:tcW w:w="1057" w:type="dxa"/>
            <w:vMerge/>
            <w:shd w:val="clear" w:color="auto" w:fill="AEAAAA" w:themeFill="background2" w:themeFillShade="BF"/>
            <w:vAlign w:val="center"/>
            <w:hideMark/>
          </w:tcPr>
          <w:p w14:paraId="248669F0"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539AD6DB"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13</w:t>
            </w:r>
          </w:p>
        </w:tc>
        <w:tc>
          <w:tcPr>
            <w:tcW w:w="1392" w:type="dxa"/>
            <w:shd w:val="clear" w:color="000000" w:fill="FFFFFF"/>
            <w:vAlign w:val="center"/>
            <w:hideMark/>
          </w:tcPr>
          <w:p w14:paraId="7631720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SANTAMARTA</w:t>
            </w:r>
          </w:p>
        </w:tc>
        <w:tc>
          <w:tcPr>
            <w:tcW w:w="1418" w:type="dxa"/>
            <w:shd w:val="clear" w:color="000000" w:fill="FFFFFF"/>
            <w:vAlign w:val="center"/>
            <w:hideMark/>
          </w:tcPr>
          <w:p w14:paraId="61EFD0D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15 #1C-54 Oficina 601 Edificio Pevesca</w:t>
            </w:r>
          </w:p>
        </w:tc>
        <w:tc>
          <w:tcPr>
            <w:tcW w:w="992" w:type="dxa"/>
            <w:vMerge/>
            <w:vAlign w:val="center"/>
            <w:hideMark/>
          </w:tcPr>
          <w:p w14:paraId="482C2D76"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61D8E1C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114,48</w:t>
            </w:r>
          </w:p>
        </w:tc>
        <w:tc>
          <w:tcPr>
            <w:tcW w:w="1125" w:type="dxa"/>
            <w:shd w:val="clear" w:color="000000" w:fill="FFFFFF"/>
          </w:tcPr>
          <w:p w14:paraId="585A8E4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$ 326.250</w:t>
            </w:r>
          </w:p>
        </w:tc>
        <w:tc>
          <w:tcPr>
            <w:tcW w:w="1418" w:type="dxa"/>
            <w:shd w:val="clear" w:color="000000" w:fill="FFFFFF"/>
          </w:tcPr>
          <w:p w14:paraId="2511CEE1"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$ 326.250</w:t>
            </w:r>
          </w:p>
        </w:tc>
      </w:tr>
      <w:tr w:rsidR="00080AD2" w:rsidRPr="00F65F22" w14:paraId="5EE88A17" w14:textId="77777777" w:rsidTr="00080AD2">
        <w:trPr>
          <w:trHeight w:val="315"/>
        </w:trPr>
        <w:tc>
          <w:tcPr>
            <w:tcW w:w="1057" w:type="dxa"/>
            <w:vMerge/>
            <w:shd w:val="clear" w:color="auto" w:fill="AEAAAA" w:themeFill="background2" w:themeFillShade="BF"/>
            <w:vAlign w:val="center"/>
            <w:hideMark/>
          </w:tcPr>
          <w:p w14:paraId="54F53DD6"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5F52187A"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14</w:t>
            </w:r>
          </w:p>
        </w:tc>
        <w:tc>
          <w:tcPr>
            <w:tcW w:w="1392" w:type="dxa"/>
            <w:shd w:val="clear" w:color="000000" w:fill="FFFFFF"/>
            <w:vAlign w:val="center"/>
            <w:hideMark/>
          </w:tcPr>
          <w:p w14:paraId="6B81E31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BARRANCABERMEJA</w:t>
            </w:r>
          </w:p>
        </w:tc>
        <w:tc>
          <w:tcPr>
            <w:tcW w:w="1418" w:type="dxa"/>
            <w:shd w:val="clear" w:color="000000" w:fill="FFFFFF"/>
            <w:vAlign w:val="center"/>
            <w:hideMark/>
          </w:tcPr>
          <w:p w14:paraId="70F1392D"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49 No. 6B – 93. Apto 702 en Barrancabermeja</w:t>
            </w:r>
          </w:p>
        </w:tc>
        <w:tc>
          <w:tcPr>
            <w:tcW w:w="992" w:type="dxa"/>
            <w:vMerge/>
            <w:vAlign w:val="center"/>
            <w:hideMark/>
          </w:tcPr>
          <w:p w14:paraId="712B5520"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266DAE7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189,88</w:t>
            </w:r>
          </w:p>
        </w:tc>
        <w:tc>
          <w:tcPr>
            <w:tcW w:w="1125" w:type="dxa"/>
            <w:shd w:val="clear" w:color="000000" w:fill="FFFFFF"/>
          </w:tcPr>
          <w:p w14:paraId="58CB4FE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$ 381.550</w:t>
            </w:r>
          </w:p>
        </w:tc>
        <w:tc>
          <w:tcPr>
            <w:tcW w:w="1418" w:type="dxa"/>
            <w:shd w:val="clear" w:color="000000" w:fill="FFFFFF"/>
          </w:tcPr>
          <w:p w14:paraId="0AC5BCC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$ 381.550</w:t>
            </w:r>
          </w:p>
        </w:tc>
      </w:tr>
      <w:tr w:rsidR="00080AD2" w:rsidRPr="00F65F22" w14:paraId="72349B60" w14:textId="77777777" w:rsidTr="00080AD2">
        <w:trPr>
          <w:trHeight w:val="315"/>
        </w:trPr>
        <w:tc>
          <w:tcPr>
            <w:tcW w:w="1057" w:type="dxa"/>
            <w:vMerge/>
            <w:shd w:val="clear" w:color="auto" w:fill="AEAAAA" w:themeFill="background2" w:themeFillShade="BF"/>
            <w:vAlign w:val="center"/>
            <w:hideMark/>
          </w:tcPr>
          <w:p w14:paraId="1A068619"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07533C96"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15</w:t>
            </w:r>
          </w:p>
        </w:tc>
        <w:tc>
          <w:tcPr>
            <w:tcW w:w="1392" w:type="dxa"/>
            <w:shd w:val="clear" w:color="000000" w:fill="FFFFFF"/>
            <w:vAlign w:val="center"/>
            <w:hideMark/>
          </w:tcPr>
          <w:p w14:paraId="1F47EF41"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MEDELLIN</w:t>
            </w:r>
          </w:p>
        </w:tc>
        <w:tc>
          <w:tcPr>
            <w:tcW w:w="1418" w:type="dxa"/>
            <w:shd w:val="clear" w:color="000000" w:fill="FFFFFF"/>
            <w:vAlign w:val="center"/>
            <w:hideMark/>
          </w:tcPr>
          <w:p w14:paraId="25B26343"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 calle 49B </w:t>
            </w:r>
            <w:proofErr w:type="spellStart"/>
            <w:r w:rsidRPr="00F65F22">
              <w:rPr>
                <w:rFonts w:ascii="Arial" w:eastAsia="Times New Roman" w:hAnsi="Arial" w:cs="Arial"/>
                <w:color w:val="000000"/>
                <w:sz w:val="16"/>
                <w:szCs w:val="28"/>
                <w:lang w:eastAsia="es-CO"/>
              </w:rPr>
              <w:t>N°</w:t>
            </w:r>
            <w:proofErr w:type="spellEnd"/>
            <w:r w:rsidRPr="00F65F22">
              <w:rPr>
                <w:rFonts w:ascii="Arial" w:eastAsia="Times New Roman" w:hAnsi="Arial" w:cs="Arial"/>
                <w:color w:val="000000"/>
                <w:sz w:val="16"/>
                <w:szCs w:val="28"/>
                <w:lang w:eastAsia="es-CO"/>
              </w:rPr>
              <w:t xml:space="preserve"> 64 C – 35 Piso 1 – INT 0106, 0107, 0108, 0109, 0110 y 0111 de la ciudad de Medellín</w:t>
            </w:r>
          </w:p>
        </w:tc>
        <w:tc>
          <w:tcPr>
            <w:tcW w:w="992" w:type="dxa"/>
            <w:vMerge/>
            <w:vAlign w:val="center"/>
            <w:hideMark/>
          </w:tcPr>
          <w:p w14:paraId="4796C23A"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DA6107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180,77 </w:t>
            </w:r>
          </w:p>
        </w:tc>
        <w:tc>
          <w:tcPr>
            <w:tcW w:w="1125" w:type="dxa"/>
            <w:shd w:val="clear" w:color="000000" w:fill="FFFFFF"/>
          </w:tcPr>
          <w:p w14:paraId="66D1DC66"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$ 404.500</w:t>
            </w:r>
          </w:p>
        </w:tc>
        <w:tc>
          <w:tcPr>
            <w:tcW w:w="1418" w:type="dxa"/>
            <w:shd w:val="clear" w:color="000000" w:fill="FFFFFF"/>
          </w:tcPr>
          <w:p w14:paraId="1C011FFB"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$ 404.500</w:t>
            </w:r>
          </w:p>
        </w:tc>
      </w:tr>
      <w:tr w:rsidR="00080AD2" w:rsidRPr="00F65F22" w14:paraId="19F8B817" w14:textId="77777777" w:rsidTr="00080AD2">
        <w:trPr>
          <w:trHeight w:val="315"/>
        </w:trPr>
        <w:tc>
          <w:tcPr>
            <w:tcW w:w="1057" w:type="dxa"/>
            <w:vMerge/>
            <w:shd w:val="clear" w:color="auto" w:fill="AEAAAA" w:themeFill="background2" w:themeFillShade="BF"/>
            <w:vAlign w:val="center"/>
            <w:hideMark/>
          </w:tcPr>
          <w:p w14:paraId="67399EBE"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88BDC61"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16</w:t>
            </w:r>
          </w:p>
        </w:tc>
        <w:tc>
          <w:tcPr>
            <w:tcW w:w="1392" w:type="dxa"/>
            <w:shd w:val="clear" w:color="000000" w:fill="FFFFFF"/>
            <w:vAlign w:val="center"/>
            <w:hideMark/>
          </w:tcPr>
          <w:p w14:paraId="18924AA9"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VILLAVICENCIO</w:t>
            </w:r>
          </w:p>
        </w:tc>
        <w:tc>
          <w:tcPr>
            <w:tcW w:w="1418" w:type="dxa"/>
            <w:shd w:val="clear" w:color="000000" w:fill="FFFFFF"/>
            <w:vAlign w:val="center"/>
            <w:hideMark/>
          </w:tcPr>
          <w:p w14:paraId="3F46EB91" w14:textId="77777777" w:rsidR="00F65F22" w:rsidRPr="00F65F22" w:rsidRDefault="00F65F22" w:rsidP="00151661">
            <w:pPr>
              <w:rPr>
                <w:rFonts w:ascii="Arial" w:eastAsia="Times New Roman" w:hAnsi="Arial" w:cs="Arial"/>
                <w:color w:val="000000"/>
                <w:sz w:val="16"/>
                <w:szCs w:val="28"/>
                <w:lang w:eastAsia="es-CO"/>
              </w:rPr>
            </w:pPr>
            <w:r w:rsidRPr="00F65F22">
              <w:rPr>
                <w:rFonts w:ascii="Verdana" w:hAnsi="Verdana" w:cs="Verdana"/>
                <w:sz w:val="16"/>
                <w:szCs w:val="28"/>
              </w:rPr>
              <w:t>Carrera 39 #26-16-18 Barrio Maizaro Sur</w:t>
            </w:r>
          </w:p>
        </w:tc>
        <w:tc>
          <w:tcPr>
            <w:tcW w:w="992" w:type="dxa"/>
            <w:vMerge/>
            <w:vAlign w:val="center"/>
            <w:hideMark/>
          </w:tcPr>
          <w:p w14:paraId="1EC80008"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9B5EB06"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288</w:t>
            </w:r>
          </w:p>
        </w:tc>
        <w:tc>
          <w:tcPr>
            <w:tcW w:w="1125" w:type="dxa"/>
            <w:shd w:val="clear" w:color="000000" w:fill="FFFFFF"/>
          </w:tcPr>
          <w:p w14:paraId="23D89268" w14:textId="77777777" w:rsidR="00080AD2" w:rsidRDefault="00080AD2" w:rsidP="00151661">
            <w:pPr>
              <w:jc w:val="center"/>
              <w:rPr>
                <w:rFonts w:ascii="Arial" w:eastAsia="Times New Roman" w:hAnsi="Arial" w:cs="Arial"/>
                <w:color w:val="000000"/>
                <w:sz w:val="16"/>
                <w:szCs w:val="28"/>
                <w:lang w:eastAsia="es-CO"/>
              </w:rPr>
            </w:pPr>
          </w:p>
          <w:p w14:paraId="53064741" w14:textId="788866B1"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$ 444.800</w:t>
            </w:r>
          </w:p>
        </w:tc>
        <w:tc>
          <w:tcPr>
            <w:tcW w:w="1418" w:type="dxa"/>
            <w:shd w:val="clear" w:color="000000" w:fill="FFFFFF"/>
          </w:tcPr>
          <w:p w14:paraId="0D971835" w14:textId="77777777" w:rsidR="00080AD2" w:rsidRDefault="00080AD2" w:rsidP="00151661">
            <w:pPr>
              <w:jc w:val="center"/>
              <w:rPr>
                <w:rFonts w:ascii="Arial" w:eastAsia="Times New Roman" w:hAnsi="Arial" w:cs="Arial"/>
                <w:color w:val="000000"/>
                <w:sz w:val="16"/>
                <w:szCs w:val="28"/>
                <w:lang w:eastAsia="es-CO"/>
              </w:rPr>
            </w:pPr>
          </w:p>
          <w:p w14:paraId="32E86F0B" w14:textId="2A86B9EA"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$ 444.800</w:t>
            </w:r>
          </w:p>
        </w:tc>
      </w:tr>
      <w:tr w:rsidR="00080AD2" w:rsidRPr="00F65F22" w14:paraId="7B3BE02E" w14:textId="77777777" w:rsidTr="00080AD2">
        <w:trPr>
          <w:trHeight w:val="315"/>
        </w:trPr>
        <w:tc>
          <w:tcPr>
            <w:tcW w:w="1057" w:type="dxa"/>
            <w:vMerge/>
            <w:shd w:val="clear" w:color="auto" w:fill="AEAAAA" w:themeFill="background2" w:themeFillShade="BF"/>
            <w:vAlign w:val="center"/>
            <w:hideMark/>
          </w:tcPr>
          <w:p w14:paraId="75BAFB95"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15269EF"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17</w:t>
            </w:r>
          </w:p>
        </w:tc>
        <w:tc>
          <w:tcPr>
            <w:tcW w:w="1392" w:type="dxa"/>
            <w:shd w:val="clear" w:color="000000" w:fill="FFFFFF"/>
            <w:vAlign w:val="center"/>
            <w:hideMark/>
          </w:tcPr>
          <w:p w14:paraId="71B6B164"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MONTERIA </w:t>
            </w:r>
          </w:p>
        </w:tc>
        <w:tc>
          <w:tcPr>
            <w:tcW w:w="1418" w:type="dxa"/>
            <w:shd w:val="clear" w:color="000000" w:fill="FFFFFF"/>
            <w:vAlign w:val="center"/>
            <w:hideMark/>
          </w:tcPr>
          <w:p w14:paraId="08C032AE"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 calle 62 B </w:t>
            </w:r>
            <w:proofErr w:type="spellStart"/>
            <w:r w:rsidRPr="00F65F22">
              <w:rPr>
                <w:rFonts w:ascii="Arial" w:eastAsia="Times New Roman" w:hAnsi="Arial" w:cs="Arial"/>
                <w:color w:val="000000"/>
                <w:sz w:val="16"/>
                <w:szCs w:val="28"/>
                <w:lang w:eastAsia="es-CO"/>
              </w:rPr>
              <w:t>N°</w:t>
            </w:r>
            <w:proofErr w:type="spellEnd"/>
            <w:r w:rsidRPr="00F65F22">
              <w:rPr>
                <w:rFonts w:ascii="Arial" w:eastAsia="Times New Roman" w:hAnsi="Arial" w:cs="Arial"/>
                <w:color w:val="000000"/>
                <w:sz w:val="16"/>
                <w:szCs w:val="28"/>
                <w:lang w:eastAsia="es-CO"/>
              </w:rPr>
              <w:t xml:space="preserve"> 8-88, URB La Española del Norte</w:t>
            </w:r>
          </w:p>
        </w:tc>
        <w:tc>
          <w:tcPr>
            <w:tcW w:w="992" w:type="dxa"/>
            <w:vMerge/>
            <w:vAlign w:val="center"/>
            <w:hideMark/>
          </w:tcPr>
          <w:p w14:paraId="5064FFAC"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4DB147B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195 </w:t>
            </w:r>
          </w:p>
        </w:tc>
        <w:tc>
          <w:tcPr>
            <w:tcW w:w="1125" w:type="dxa"/>
            <w:shd w:val="clear" w:color="000000" w:fill="FFFFFF"/>
          </w:tcPr>
          <w:p w14:paraId="2212AE18" w14:textId="77777777" w:rsidR="00080AD2" w:rsidRDefault="00080AD2" w:rsidP="00151661">
            <w:pPr>
              <w:jc w:val="center"/>
              <w:rPr>
                <w:rFonts w:ascii="Arial" w:eastAsia="Times New Roman" w:hAnsi="Arial" w:cs="Arial"/>
                <w:color w:val="000000"/>
                <w:sz w:val="16"/>
                <w:szCs w:val="28"/>
                <w:lang w:eastAsia="es-CO"/>
              </w:rPr>
            </w:pPr>
          </w:p>
          <w:p w14:paraId="251A3132" w14:textId="46756E3B"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$ 500.400</w:t>
            </w:r>
          </w:p>
        </w:tc>
        <w:tc>
          <w:tcPr>
            <w:tcW w:w="1418" w:type="dxa"/>
            <w:shd w:val="clear" w:color="000000" w:fill="FFFFFF"/>
          </w:tcPr>
          <w:p w14:paraId="3A3A34E3" w14:textId="77777777" w:rsidR="00080AD2" w:rsidRDefault="00080AD2" w:rsidP="00151661">
            <w:pPr>
              <w:jc w:val="center"/>
              <w:rPr>
                <w:rFonts w:ascii="Arial" w:eastAsia="Times New Roman" w:hAnsi="Arial" w:cs="Arial"/>
                <w:color w:val="000000"/>
                <w:sz w:val="16"/>
                <w:szCs w:val="28"/>
                <w:lang w:eastAsia="es-CO"/>
              </w:rPr>
            </w:pPr>
          </w:p>
          <w:p w14:paraId="78DE1796" w14:textId="41AD8E55"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$ 500.400</w:t>
            </w:r>
          </w:p>
        </w:tc>
      </w:tr>
      <w:tr w:rsidR="00080AD2" w:rsidRPr="00F65F22" w14:paraId="56344207" w14:textId="77777777" w:rsidTr="00080AD2">
        <w:trPr>
          <w:trHeight w:val="615"/>
        </w:trPr>
        <w:tc>
          <w:tcPr>
            <w:tcW w:w="1057" w:type="dxa"/>
            <w:vMerge w:val="restart"/>
            <w:shd w:val="clear" w:color="auto" w:fill="AEAAAA" w:themeFill="background2" w:themeFillShade="BF"/>
            <w:vAlign w:val="center"/>
            <w:hideMark/>
          </w:tcPr>
          <w:p w14:paraId="43144D4E" w14:textId="77777777" w:rsidR="00080AD2" w:rsidRPr="00F65F22" w:rsidRDefault="00080AD2" w:rsidP="00080AD2">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4. Desinfección integral ambiental.</w:t>
            </w:r>
          </w:p>
        </w:tc>
        <w:tc>
          <w:tcPr>
            <w:tcW w:w="523" w:type="dxa"/>
            <w:shd w:val="clear" w:color="auto" w:fill="AEAAAA" w:themeFill="background2" w:themeFillShade="BF"/>
            <w:vAlign w:val="bottom"/>
            <w:hideMark/>
          </w:tcPr>
          <w:p w14:paraId="7CE68844" w14:textId="1F881915"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ITEM</w:t>
            </w:r>
          </w:p>
        </w:tc>
        <w:tc>
          <w:tcPr>
            <w:tcW w:w="1392" w:type="dxa"/>
            <w:shd w:val="clear" w:color="auto" w:fill="AEAAAA" w:themeFill="background2" w:themeFillShade="BF"/>
            <w:vAlign w:val="bottom"/>
            <w:hideMark/>
          </w:tcPr>
          <w:p w14:paraId="33069E3A" w14:textId="30E5AA9D"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REGIONAL</w:t>
            </w:r>
          </w:p>
        </w:tc>
        <w:tc>
          <w:tcPr>
            <w:tcW w:w="1418" w:type="dxa"/>
            <w:shd w:val="clear" w:color="auto" w:fill="AEAAAA" w:themeFill="background2" w:themeFillShade="BF"/>
            <w:vAlign w:val="bottom"/>
            <w:hideMark/>
          </w:tcPr>
          <w:p w14:paraId="1FF0E4EC" w14:textId="26B8FA34"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DIRECCIÓN</w:t>
            </w:r>
          </w:p>
        </w:tc>
        <w:tc>
          <w:tcPr>
            <w:tcW w:w="992" w:type="dxa"/>
            <w:shd w:val="clear" w:color="auto" w:fill="AEAAAA" w:themeFill="background2" w:themeFillShade="BF"/>
            <w:vAlign w:val="bottom"/>
            <w:hideMark/>
          </w:tcPr>
          <w:p w14:paraId="778B0101" w14:textId="7DA6CE6F"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CANTIDAD</w:t>
            </w:r>
          </w:p>
        </w:tc>
        <w:tc>
          <w:tcPr>
            <w:tcW w:w="1001" w:type="dxa"/>
            <w:shd w:val="clear" w:color="auto" w:fill="AEAAAA" w:themeFill="background2" w:themeFillShade="BF"/>
            <w:vAlign w:val="bottom"/>
            <w:hideMark/>
          </w:tcPr>
          <w:p w14:paraId="2AB28A50" w14:textId="58C57E65"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ÁREA (MT2)</w:t>
            </w:r>
          </w:p>
        </w:tc>
        <w:tc>
          <w:tcPr>
            <w:tcW w:w="1125" w:type="dxa"/>
            <w:shd w:val="clear" w:color="auto" w:fill="AEAAAA" w:themeFill="background2" w:themeFillShade="BF"/>
            <w:vAlign w:val="bottom"/>
          </w:tcPr>
          <w:p w14:paraId="1E70D7C9" w14:textId="215086FC"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PRECIO UNITARIO</w:t>
            </w:r>
            <w:r>
              <w:rPr>
                <w:rFonts w:ascii="Arial" w:eastAsia="Times New Roman" w:hAnsi="Arial" w:cs="Arial"/>
                <w:b/>
                <w:bCs/>
                <w:color w:val="000000"/>
                <w:sz w:val="16"/>
                <w:szCs w:val="28"/>
                <w:lang w:eastAsia="es-CO"/>
              </w:rPr>
              <w:t xml:space="preserve"> </w:t>
            </w:r>
            <w:r w:rsidRPr="00F65F22">
              <w:rPr>
                <w:rFonts w:ascii="Arial" w:eastAsia="Times New Roman" w:hAnsi="Arial" w:cs="Arial"/>
                <w:b/>
                <w:bCs/>
                <w:color w:val="000000"/>
                <w:sz w:val="16"/>
                <w:szCs w:val="28"/>
                <w:lang w:eastAsia="es-CO"/>
              </w:rPr>
              <w:t>TECHO OFICIAL INCLUIDO IVA</w:t>
            </w:r>
          </w:p>
        </w:tc>
        <w:tc>
          <w:tcPr>
            <w:tcW w:w="1418" w:type="dxa"/>
            <w:shd w:val="clear" w:color="auto" w:fill="AEAAAA" w:themeFill="background2" w:themeFillShade="BF"/>
          </w:tcPr>
          <w:p w14:paraId="128CC251" w14:textId="77777777" w:rsidR="00080AD2" w:rsidRDefault="00080AD2" w:rsidP="00080AD2">
            <w:pPr>
              <w:jc w:val="center"/>
              <w:rPr>
                <w:rFonts w:ascii="Arial" w:eastAsia="Times New Roman" w:hAnsi="Arial" w:cs="Arial"/>
                <w:b/>
                <w:bCs/>
                <w:color w:val="000000"/>
                <w:sz w:val="16"/>
                <w:szCs w:val="28"/>
                <w:lang w:eastAsia="es-CO"/>
              </w:rPr>
            </w:pPr>
          </w:p>
          <w:p w14:paraId="3D075001" w14:textId="77777777" w:rsidR="00080AD2" w:rsidRDefault="00080AD2" w:rsidP="00080AD2">
            <w:pPr>
              <w:jc w:val="center"/>
              <w:rPr>
                <w:rFonts w:ascii="Arial" w:eastAsia="Times New Roman" w:hAnsi="Arial" w:cs="Arial"/>
                <w:b/>
                <w:bCs/>
                <w:color w:val="000000"/>
                <w:sz w:val="16"/>
                <w:szCs w:val="28"/>
                <w:lang w:eastAsia="es-CO"/>
              </w:rPr>
            </w:pPr>
          </w:p>
          <w:p w14:paraId="5C950124" w14:textId="77777777" w:rsidR="00080AD2" w:rsidRDefault="00080AD2" w:rsidP="00080AD2">
            <w:pPr>
              <w:jc w:val="center"/>
              <w:rPr>
                <w:rFonts w:ascii="Arial" w:eastAsia="Times New Roman" w:hAnsi="Arial" w:cs="Arial"/>
                <w:b/>
                <w:bCs/>
                <w:color w:val="000000"/>
                <w:sz w:val="16"/>
                <w:szCs w:val="28"/>
                <w:lang w:eastAsia="es-CO"/>
              </w:rPr>
            </w:pPr>
          </w:p>
          <w:p w14:paraId="35609B58" w14:textId="63A3F9C3" w:rsidR="00080AD2" w:rsidRPr="00F65F22" w:rsidRDefault="00080AD2" w:rsidP="00080AD2">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 xml:space="preserve">VALOR TOTAL </w:t>
            </w:r>
            <w:r>
              <w:rPr>
                <w:rFonts w:ascii="Arial" w:eastAsia="Times New Roman" w:hAnsi="Arial" w:cs="Arial"/>
                <w:b/>
                <w:bCs/>
                <w:color w:val="000000"/>
                <w:sz w:val="16"/>
                <w:szCs w:val="28"/>
                <w:lang w:eastAsia="es-CO"/>
              </w:rPr>
              <w:t xml:space="preserve">TECHO </w:t>
            </w:r>
            <w:r w:rsidRPr="00F65F22">
              <w:rPr>
                <w:rFonts w:ascii="Arial" w:eastAsia="Times New Roman" w:hAnsi="Arial" w:cs="Arial"/>
                <w:b/>
                <w:bCs/>
                <w:color w:val="000000"/>
                <w:sz w:val="16"/>
                <w:szCs w:val="28"/>
                <w:lang w:eastAsia="es-CO"/>
              </w:rPr>
              <w:t>OFICIAL</w:t>
            </w:r>
            <w:r w:rsidR="00B645F3">
              <w:rPr>
                <w:rFonts w:ascii="Arial" w:eastAsia="Times New Roman" w:hAnsi="Arial" w:cs="Arial"/>
                <w:b/>
                <w:bCs/>
                <w:color w:val="000000"/>
                <w:sz w:val="16"/>
                <w:szCs w:val="28"/>
                <w:lang w:eastAsia="es-CO"/>
              </w:rPr>
              <w:t xml:space="preserve"> </w:t>
            </w:r>
            <w:r w:rsidR="00564034">
              <w:rPr>
                <w:rFonts w:ascii="Arial" w:eastAsia="Times New Roman" w:hAnsi="Arial" w:cs="Arial"/>
                <w:b/>
                <w:bCs/>
                <w:color w:val="000000"/>
                <w:sz w:val="16"/>
                <w:szCs w:val="28"/>
                <w:lang w:eastAsia="es-CO"/>
              </w:rPr>
              <w:t xml:space="preserve">INCLUIDO IVA </w:t>
            </w:r>
            <w:r w:rsidRPr="00F65F22">
              <w:rPr>
                <w:rFonts w:ascii="Arial" w:eastAsia="Times New Roman" w:hAnsi="Arial" w:cs="Arial"/>
                <w:b/>
                <w:bCs/>
                <w:color w:val="000000"/>
                <w:sz w:val="16"/>
                <w:szCs w:val="28"/>
                <w:lang w:eastAsia="es-CO"/>
              </w:rPr>
              <w:t xml:space="preserve"> </w:t>
            </w:r>
          </w:p>
        </w:tc>
      </w:tr>
      <w:tr w:rsidR="00080AD2" w:rsidRPr="00F65F22" w14:paraId="488AC94D" w14:textId="77777777" w:rsidTr="00080AD2">
        <w:trPr>
          <w:trHeight w:val="645"/>
        </w:trPr>
        <w:tc>
          <w:tcPr>
            <w:tcW w:w="1057" w:type="dxa"/>
            <w:vMerge/>
            <w:vAlign w:val="center"/>
            <w:hideMark/>
          </w:tcPr>
          <w:p w14:paraId="2DD5F630"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04525BA5"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w:t>
            </w:r>
          </w:p>
        </w:tc>
        <w:tc>
          <w:tcPr>
            <w:tcW w:w="1392" w:type="dxa"/>
            <w:shd w:val="clear" w:color="000000" w:fill="FFFFFF"/>
            <w:vAlign w:val="center"/>
            <w:hideMark/>
          </w:tcPr>
          <w:p w14:paraId="66927200"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SEDE CENTRAL</w:t>
            </w:r>
          </w:p>
        </w:tc>
        <w:tc>
          <w:tcPr>
            <w:tcW w:w="1418" w:type="dxa"/>
            <w:shd w:val="clear" w:color="000000" w:fill="FFFFFF"/>
            <w:vAlign w:val="center"/>
            <w:hideMark/>
          </w:tcPr>
          <w:p w14:paraId="1B2C5886"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7 # 32-24 Piso 36 AL 40 - Torre Sur Centro Empresarial San Martin</w:t>
            </w:r>
          </w:p>
        </w:tc>
        <w:tc>
          <w:tcPr>
            <w:tcW w:w="992" w:type="dxa"/>
            <w:vMerge w:val="restart"/>
            <w:shd w:val="clear" w:color="000000" w:fill="FFFFFF"/>
            <w:vAlign w:val="center"/>
            <w:hideMark/>
          </w:tcPr>
          <w:p w14:paraId="0F4CBD16" w14:textId="77777777" w:rsidR="00F65F22" w:rsidRPr="00F65F22" w:rsidRDefault="00F65F22" w:rsidP="00151661">
            <w:pPr>
              <w:jc w:val="cente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2</w:t>
            </w:r>
          </w:p>
        </w:tc>
        <w:tc>
          <w:tcPr>
            <w:tcW w:w="1001" w:type="dxa"/>
            <w:shd w:val="clear" w:color="000000" w:fill="FFFFFF"/>
            <w:vAlign w:val="center"/>
            <w:hideMark/>
          </w:tcPr>
          <w:p w14:paraId="0DFEB58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3000</w:t>
            </w:r>
          </w:p>
        </w:tc>
        <w:tc>
          <w:tcPr>
            <w:tcW w:w="1125" w:type="dxa"/>
            <w:shd w:val="clear" w:color="000000" w:fill="FFFFFF"/>
          </w:tcPr>
          <w:p w14:paraId="7BC8F234" w14:textId="77777777" w:rsidR="00080AD2" w:rsidRDefault="00080AD2" w:rsidP="00151661">
            <w:pPr>
              <w:jc w:val="center"/>
              <w:rPr>
                <w:rFonts w:ascii="Arial" w:eastAsia="Times New Roman" w:hAnsi="Arial" w:cs="Arial"/>
                <w:color w:val="000000"/>
                <w:sz w:val="16"/>
                <w:szCs w:val="28"/>
                <w:lang w:eastAsia="es-CO"/>
              </w:rPr>
            </w:pPr>
          </w:p>
          <w:p w14:paraId="7F85FEC2" w14:textId="380A3CBD"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$ 341.250</w:t>
            </w:r>
          </w:p>
        </w:tc>
        <w:tc>
          <w:tcPr>
            <w:tcW w:w="1418" w:type="dxa"/>
            <w:shd w:val="clear" w:color="000000" w:fill="FFFFFF"/>
          </w:tcPr>
          <w:p w14:paraId="4671BE41" w14:textId="77777777" w:rsidR="00694AE4" w:rsidRDefault="00694AE4" w:rsidP="00151661">
            <w:pPr>
              <w:jc w:val="center"/>
              <w:rPr>
                <w:rFonts w:ascii="Arial" w:eastAsia="Times New Roman" w:hAnsi="Arial" w:cs="Arial"/>
                <w:color w:val="000000"/>
                <w:sz w:val="16"/>
                <w:szCs w:val="28"/>
                <w:lang w:eastAsia="es-CO"/>
              </w:rPr>
            </w:pPr>
          </w:p>
          <w:p w14:paraId="528B6411" w14:textId="4B4C3A9F"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$ 682.500</w:t>
            </w:r>
          </w:p>
        </w:tc>
      </w:tr>
      <w:tr w:rsidR="00080AD2" w:rsidRPr="00F65F22" w14:paraId="70A0799C" w14:textId="77777777" w:rsidTr="00080AD2">
        <w:trPr>
          <w:trHeight w:val="330"/>
        </w:trPr>
        <w:tc>
          <w:tcPr>
            <w:tcW w:w="1057" w:type="dxa"/>
            <w:vMerge/>
            <w:vAlign w:val="center"/>
            <w:hideMark/>
          </w:tcPr>
          <w:p w14:paraId="0F5962BF"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32DEFB5"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2</w:t>
            </w:r>
          </w:p>
        </w:tc>
        <w:tc>
          <w:tcPr>
            <w:tcW w:w="1392" w:type="dxa"/>
            <w:shd w:val="clear" w:color="000000" w:fill="FFFFFF"/>
            <w:vAlign w:val="center"/>
            <w:hideMark/>
          </w:tcPr>
          <w:p w14:paraId="4451E70B"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FONTIBON</w:t>
            </w:r>
          </w:p>
        </w:tc>
        <w:tc>
          <w:tcPr>
            <w:tcW w:w="1418" w:type="dxa"/>
            <w:shd w:val="clear" w:color="000000" w:fill="FFFFFF"/>
            <w:vAlign w:val="center"/>
            <w:hideMark/>
          </w:tcPr>
          <w:p w14:paraId="1519673E"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98 # 25G-10 Bodega 17 Centro Empresarial Dorado</w:t>
            </w:r>
          </w:p>
        </w:tc>
        <w:tc>
          <w:tcPr>
            <w:tcW w:w="992" w:type="dxa"/>
            <w:vMerge/>
            <w:vAlign w:val="center"/>
            <w:hideMark/>
          </w:tcPr>
          <w:p w14:paraId="0A9A6BA0"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611F9225"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594</w:t>
            </w:r>
          </w:p>
        </w:tc>
        <w:tc>
          <w:tcPr>
            <w:tcW w:w="1125" w:type="dxa"/>
            <w:shd w:val="clear" w:color="000000" w:fill="FFFFFF"/>
          </w:tcPr>
          <w:p w14:paraId="33E668AD" w14:textId="77777777" w:rsidR="00694AE4" w:rsidRDefault="00694AE4" w:rsidP="00151661">
            <w:pPr>
              <w:jc w:val="center"/>
              <w:rPr>
                <w:rFonts w:ascii="Arial" w:eastAsia="Times New Roman" w:hAnsi="Arial" w:cs="Arial"/>
                <w:color w:val="000000"/>
                <w:sz w:val="16"/>
                <w:szCs w:val="28"/>
                <w:lang w:eastAsia="es-CO"/>
              </w:rPr>
            </w:pPr>
          </w:p>
          <w:p w14:paraId="1336780D" w14:textId="0BBEDB0E"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$ 189.750</w:t>
            </w:r>
          </w:p>
        </w:tc>
        <w:tc>
          <w:tcPr>
            <w:tcW w:w="1418" w:type="dxa"/>
            <w:shd w:val="clear" w:color="000000" w:fill="FFFFFF"/>
          </w:tcPr>
          <w:p w14:paraId="548B3CC1" w14:textId="77777777" w:rsidR="00694AE4" w:rsidRDefault="00694AE4" w:rsidP="00151661">
            <w:pPr>
              <w:jc w:val="center"/>
              <w:rPr>
                <w:rFonts w:ascii="Arial" w:eastAsia="Times New Roman" w:hAnsi="Arial" w:cs="Arial"/>
                <w:color w:val="000000"/>
                <w:sz w:val="16"/>
                <w:szCs w:val="28"/>
                <w:lang w:eastAsia="es-CO"/>
              </w:rPr>
            </w:pPr>
          </w:p>
          <w:p w14:paraId="2BA83FB3" w14:textId="149C8AF3"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$ 379.500</w:t>
            </w:r>
          </w:p>
        </w:tc>
      </w:tr>
      <w:tr w:rsidR="00080AD2" w:rsidRPr="00F65F22" w14:paraId="3609EECE" w14:textId="77777777" w:rsidTr="00080AD2">
        <w:trPr>
          <w:trHeight w:val="315"/>
        </w:trPr>
        <w:tc>
          <w:tcPr>
            <w:tcW w:w="1057" w:type="dxa"/>
            <w:vMerge/>
            <w:vAlign w:val="center"/>
            <w:hideMark/>
          </w:tcPr>
          <w:p w14:paraId="57664FBB"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0B0D8EBB"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3</w:t>
            </w:r>
          </w:p>
        </w:tc>
        <w:tc>
          <w:tcPr>
            <w:tcW w:w="1392" w:type="dxa"/>
            <w:shd w:val="clear" w:color="000000" w:fill="FFFFFF"/>
            <w:vAlign w:val="center"/>
            <w:hideMark/>
          </w:tcPr>
          <w:p w14:paraId="22294E96"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CUCUTA</w:t>
            </w:r>
          </w:p>
        </w:tc>
        <w:tc>
          <w:tcPr>
            <w:tcW w:w="1418" w:type="dxa"/>
            <w:shd w:val="clear" w:color="000000" w:fill="FFFFFF"/>
            <w:vAlign w:val="center"/>
            <w:hideMark/>
          </w:tcPr>
          <w:p w14:paraId="25B8A23E"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16 No. 1 E-65 Barrio Caobos</w:t>
            </w:r>
          </w:p>
        </w:tc>
        <w:tc>
          <w:tcPr>
            <w:tcW w:w="992" w:type="dxa"/>
            <w:vMerge/>
            <w:vAlign w:val="center"/>
            <w:hideMark/>
          </w:tcPr>
          <w:p w14:paraId="3734DE85"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02495E6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292</w:t>
            </w:r>
          </w:p>
        </w:tc>
        <w:tc>
          <w:tcPr>
            <w:tcW w:w="1125" w:type="dxa"/>
            <w:shd w:val="clear" w:color="000000" w:fill="FFFFFF"/>
          </w:tcPr>
          <w:p w14:paraId="53B8215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$ 155.625</w:t>
            </w:r>
          </w:p>
        </w:tc>
        <w:tc>
          <w:tcPr>
            <w:tcW w:w="1418" w:type="dxa"/>
            <w:shd w:val="clear" w:color="000000" w:fill="FFFFFF"/>
          </w:tcPr>
          <w:p w14:paraId="59E4B53E" w14:textId="7CA6A5F4" w:rsidR="00F65F22" w:rsidRPr="00F65F22" w:rsidRDefault="00F65F22" w:rsidP="00564034">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$ 311.250</w:t>
            </w:r>
          </w:p>
        </w:tc>
      </w:tr>
      <w:tr w:rsidR="00080AD2" w:rsidRPr="00F65F22" w14:paraId="2D102EFD" w14:textId="77777777" w:rsidTr="00080AD2">
        <w:trPr>
          <w:trHeight w:val="330"/>
        </w:trPr>
        <w:tc>
          <w:tcPr>
            <w:tcW w:w="1057" w:type="dxa"/>
            <w:vMerge/>
            <w:vAlign w:val="center"/>
            <w:hideMark/>
          </w:tcPr>
          <w:p w14:paraId="361B222A"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9FA6A1E"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4</w:t>
            </w:r>
          </w:p>
        </w:tc>
        <w:tc>
          <w:tcPr>
            <w:tcW w:w="1392" w:type="dxa"/>
            <w:shd w:val="clear" w:color="000000" w:fill="FFFFFF"/>
            <w:vAlign w:val="center"/>
            <w:hideMark/>
          </w:tcPr>
          <w:p w14:paraId="26C5D7F8"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TOLIMA/IBAGUE</w:t>
            </w:r>
          </w:p>
        </w:tc>
        <w:tc>
          <w:tcPr>
            <w:tcW w:w="1418" w:type="dxa"/>
            <w:shd w:val="clear" w:color="000000" w:fill="FFFFFF"/>
            <w:vAlign w:val="center"/>
            <w:hideMark/>
          </w:tcPr>
          <w:p w14:paraId="0EFAFB1F"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10 #4-46 Oficina 702/3 Edificio Universidad del Tolima</w:t>
            </w:r>
          </w:p>
        </w:tc>
        <w:tc>
          <w:tcPr>
            <w:tcW w:w="992" w:type="dxa"/>
            <w:vMerge/>
            <w:vAlign w:val="center"/>
            <w:hideMark/>
          </w:tcPr>
          <w:p w14:paraId="4D808650"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56AD91C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136</w:t>
            </w:r>
          </w:p>
        </w:tc>
        <w:tc>
          <w:tcPr>
            <w:tcW w:w="1125" w:type="dxa"/>
            <w:shd w:val="clear" w:color="000000" w:fill="FFFFFF"/>
          </w:tcPr>
          <w:p w14:paraId="1A640FCD" w14:textId="77777777" w:rsidR="00694AE4" w:rsidRDefault="00694AE4" w:rsidP="00151661">
            <w:pPr>
              <w:jc w:val="center"/>
              <w:rPr>
                <w:rFonts w:ascii="Arial" w:eastAsia="Times New Roman" w:hAnsi="Arial" w:cs="Arial"/>
                <w:color w:val="000000"/>
                <w:sz w:val="16"/>
                <w:szCs w:val="28"/>
                <w:lang w:eastAsia="es-CO"/>
              </w:rPr>
            </w:pPr>
          </w:p>
          <w:p w14:paraId="5BBECD58" w14:textId="57B6C9AE"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$ 137.975</w:t>
            </w:r>
          </w:p>
        </w:tc>
        <w:tc>
          <w:tcPr>
            <w:tcW w:w="1418" w:type="dxa"/>
            <w:shd w:val="clear" w:color="000000" w:fill="FFFFFF"/>
          </w:tcPr>
          <w:p w14:paraId="448C5C1E" w14:textId="77777777" w:rsidR="00694AE4" w:rsidRDefault="00694AE4" w:rsidP="00151661">
            <w:pPr>
              <w:jc w:val="center"/>
              <w:rPr>
                <w:rFonts w:ascii="Arial" w:eastAsia="Times New Roman" w:hAnsi="Arial" w:cs="Arial"/>
                <w:color w:val="000000"/>
                <w:sz w:val="16"/>
                <w:szCs w:val="28"/>
                <w:lang w:eastAsia="es-CO"/>
              </w:rPr>
            </w:pPr>
          </w:p>
          <w:p w14:paraId="41D89670" w14:textId="5991AC50"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$ 275.950</w:t>
            </w:r>
          </w:p>
        </w:tc>
      </w:tr>
      <w:tr w:rsidR="00080AD2" w:rsidRPr="00F65F22" w14:paraId="2513664C" w14:textId="77777777" w:rsidTr="00080AD2">
        <w:trPr>
          <w:trHeight w:val="330"/>
        </w:trPr>
        <w:tc>
          <w:tcPr>
            <w:tcW w:w="1057" w:type="dxa"/>
            <w:vMerge/>
            <w:vAlign w:val="center"/>
            <w:hideMark/>
          </w:tcPr>
          <w:p w14:paraId="60E773C1"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A5096C5"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5</w:t>
            </w:r>
          </w:p>
        </w:tc>
        <w:tc>
          <w:tcPr>
            <w:tcW w:w="1392" w:type="dxa"/>
            <w:shd w:val="clear" w:color="000000" w:fill="FFFFFF"/>
            <w:vAlign w:val="center"/>
            <w:hideMark/>
          </w:tcPr>
          <w:p w14:paraId="70B4CD5E"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FLORENCIA</w:t>
            </w:r>
          </w:p>
        </w:tc>
        <w:tc>
          <w:tcPr>
            <w:tcW w:w="1418" w:type="dxa"/>
            <w:shd w:val="clear" w:color="000000" w:fill="FFFFFF"/>
            <w:vAlign w:val="center"/>
            <w:hideMark/>
          </w:tcPr>
          <w:p w14:paraId="63378C21"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10 # 9-52 La Cooperativa</w:t>
            </w:r>
          </w:p>
        </w:tc>
        <w:tc>
          <w:tcPr>
            <w:tcW w:w="992" w:type="dxa"/>
            <w:vMerge/>
            <w:vAlign w:val="center"/>
            <w:hideMark/>
          </w:tcPr>
          <w:p w14:paraId="6507A6ED"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19BC33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228</w:t>
            </w:r>
          </w:p>
        </w:tc>
        <w:tc>
          <w:tcPr>
            <w:tcW w:w="1125" w:type="dxa"/>
            <w:shd w:val="clear" w:color="000000" w:fill="FFFFFF"/>
          </w:tcPr>
          <w:p w14:paraId="7F9DDFA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$ 210.925</w:t>
            </w:r>
          </w:p>
        </w:tc>
        <w:tc>
          <w:tcPr>
            <w:tcW w:w="1418" w:type="dxa"/>
            <w:shd w:val="clear" w:color="000000" w:fill="FFFFFF"/>
          </w:tcPr>
          <w:p w14:paraId="66996061"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$ 421.850</w:t>
            </w:r>
          </w:p>
        </w:tc>
      </w:tr>
      <w:tr w:rsidR="00080AD2" w:rsidRPr="00F65F22" w14:paraId="2DD41D0A" w14:textId="77777777" w:rsidTr="00080AD2">
        <w:trPr>
          <w:trHeight w:val="330"/>
        </w:trPr>
        <w:tc>
          <w:tcPr>
            <w:tcW w:w="1057" w:type="dxa"/>
            <w:vMerge/>
            <w:vAlign w:val="center"/>
            <w:hideMark/>
          </w:tcPr>
          <w:p w14:paraId="74482B27"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0FAC6431"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6</w:t>
            </w:r>
          </w:p>
        </w:tc>
        <w:tc>
          <w:tcPr>
            <w:tcW w:w="1392" w:type="dxa"/>
            <w:shd w:val="clear" w:color="000000" w:fill="FFFFFF"/>
            <w:vAlign w:val="center"/>
            <w:hideMark/>
          </w:tcPr>
          <w:p w14:paraId="638C6A5D"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POPAYAN </w:t>
            </w:r>
          </w:p>
        </w:tc>
        <w:tc>
          <w:tcPr>
            <w:tcW w:w="1418" w:type="dxa"/>
            <w:shd w:val="clear" w:color="000000" w:fill="FFFFFF"/>
            <w:vAlign w:val="center"/>
            <w:hideMark/>
          </w:tcPr>
          <w:p w14:paraId="1CD96554"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11 N # 8-25 Barrio Prados del Norte</w:t>
            </w:r>
          </w:p>
        </w:tc>
        <w:tc>
          <w:tcPr>
            <w:tcW w:w="992" w:type="dxa"/>
            <w:vMerge/>
            <w:vAlign w:val="center"/>
            <w:hideMark/>
          </w:tcPr>
          <w:p w14:paraId="5B10FE70"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5FDEDFF"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358</w:t>
            </w:r>
          </w:p>
        </w:tc>
        <w:tc>
          <w:tcPr>
            <w:tcW w:w="1125" w:type="dxa"/>
            <w:shd w:val="clear" w:color="000000" w:fill="FFFFFF"/>
          </w:tcPr>
          <w:p w14:paraId="29DE23CE" w14:textId="77777777" w:rsidR="00694AE4" w:rsidRDefault="00694AE4" w:rsidP="00151661">
            <w:pPr>
              <w:jc w:val="center"/>
              <w:rPr>
                <w:rFonts w:ascii="Arial" w:eastAsia="Times New Roman" w:hAnsi="Arial" w:cs="Arial"/>
                <w:color w:val="000000"/>
                <w:sz w:val="16"/>
                <w:szCs w:val="28"/>
                <w:lang w:eastAsia="es-CO"/>
              </w:rPr>
            </w:pPr>
          </w:p>
          <w:p w14:paraId="69A02B46" w14:textId="294A7E5B"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$ 297.125</w:t>
            </w:r>
          </w:p>
        </w:tc>
        <w:tc>
          <w:tcPr>
            <w:tcW w:w="1418" w:type="dxa"/>
            <w:shd w:val="clear" w:color="000000" w:fill="FFFFFF"/>
          </w:tcPr>
          <w:p w14:paraId="702F38D5" w14:textId="77777777" w:rsidR="00694AE4" w:rsidRDefault="00694AE4" w:rsidP="00151661">
            <w:pPr>
              <w:jc w:val="center"/>
              <w:rPr>
                <w:rFonts w:ascii="Arial" w:eastAsia="Times New Roman" w:hAnsi="Arial" w:cs="Arial"/>
                <w:color w:val="000000"/>
                <w:sz w:val="16"/>
                <w:szCs w:val="28"/>
                <w:lang w:eastAsia="es-CO"/>
              </w:rPr>
            </w:pPr>
          </w:p>
          <w:p w14:paraId="40A8FBE3" w14:textId="4A1058E5"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$ 594.250</w:t>
            </w:r>
          </w:p>
        </w:tc>
      </w:tr>
      <w:tr w:rsidR="00080AD2" w:rsidRPr="00F65F22" w14:paraId="4BBC9F57" w14:textId="77777777" w:rsidTr="00080AD2">
        <w:trPr>
          <w:trHeight w:val="315"/>
        </w:trPr>
        <w:tc>
          <w:tcPr>
            <w:tcW w:w="1057" w:type="dxa"/>
            <w:vMerge/>
            <w:vAlign w:val="center"/>
            <w:hideMark/>
          </w:tcPr>
          <w:p w14:paraId="3D6ADFDA"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81A7228"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7</w:t>
            </w:r>
          </w:p>
        </w:tc>
        <w:tc>
          <w:tcPr>
            <w:tcW w:w="1392" w:type="dxa"/>
            <w:shd w:val="clear" w:color="000000" w:fill="FFFFFF"/>
            <w:vAlign w:val="center"/>
            <w:hideMark/>
          </w:tcPr>
          <w:p w14:paraId="399A38B5"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SINCELEJO</w:t>
            </w:r>
          </w:p>
        </w:tc>
        <w:tc>
          <w:tcPr>
            <w:tcW w:w="1418" w:type="dxa"/>
            <w:shd w:val="clear" w:color="000000" w:fill="FFFFFF"/>
            <w:vAlign w:val="center"/>
            <w:hideMark/>
          </w:tcPr>
          <w:p w14:paraId="6C7E38DD"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23 # 15-62 Sector Mochila</w:t>
            </w:r>
          </w:p>
        </w:tc>
        <w:tc>
          <w:tcPr>
            <w:tcW w:w="992" w:type="dxa"/>
            <w:vMerge/>
            <w:vAlign w:val="center"/>
            <w:hideMark/>
          </w:tcPr>
          <w:p w14:paraId="41587092"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8E3554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369</w:t>
            </w:r>
          </w:p>
        </w:tc>
        <w:tc>
          <w:tcPr>
            <w:tcW w:w="1125" w:type="dxa"/>
            <w:shd w:val="clear" w:color="000000" w:fill="FFFFFF"/>
          </w:tcPr>
          <w:p w14:paraId="444C30A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$ 325.950</w:t>
            </w:r>
          </w:p>
        </w:tc>
        <w:tc>
          <w:tcPr>
            <w:tcW w:w="1418" w:type="dxa"/>
            <w:shd w:val="clear" w:color="000000" w:fill="FFFFFF"/>
          </w:tcPr>
          <w:p w14:paraId="39F3742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$ 651.900</w:t>
            </w:r>
          </w:p>
        </w:tc>
      </w:tr>
      <w:tr w:rsidR="00080AD2" w:rsidRPr="00F65F22" w14:paraId="35843515" w14:textId="77777777" w:rsidTr="00080AD2">
        <w:trPr>
          <w:trHeight w:val="330"/>
        </w:trPr>
        <w:tc>
          <w:tcPr>
            <w:tcW w:w="1057" w:type="dxa"/>
            <w:vMerge/>
            <w:vAlign w:val="center"/>
            <w:hideMark/>
          </w:tcPr>
          <w:p w14:paraId="1E39A0E7"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3DE7EA8"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8</w:t>
            </w:r>
          </w:p>
        </w:tc>
        <w:tc>
          <w:tcPr>
            <w:tcW w:w="1392" w:type="dxa"/>
            <w:shd w:val="clear" w:color="000000" w:fill="FFFFFF"/>
            <w:vAlign w:val="center"/>
            <w:hideMark/>
          </w:tcPr>
          <w:p w14:paraId="29ADCA79"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MOCOA</w:t>
            </w:r>
          </w:p>
        </w:tc>
        <w:tc>
          <w:tcPr>
            <w:tcW w:w="1418" w:type="dxa"/>
            <w:shd w:val="clear" w:color="000000" w:fill="FFFFFF"/>
            <w:vAlign w:val="center"/>
            <w:hideMark/>
          </w:tcPr>
          <w:p w14:paraId="0B3D5CD3"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 xml:space="preserve">Carrera 6 No. 7-35 Barrio Centro </w:t>
            </w:r>
          </w:p>
        </w:tc>
        <w:tc>
          <w:tcPr>
            <w:tcW w:w="992" w:type="dxa"/>
            <w:vMerge/>
            <w:vAlign w:val="center"/>
            <w:hideMark/>
          </w:tcPr>
          <w:p w14:paraId="4C1ECE76"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54E36D77"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195</w:t>
            </w:r>
          </w:p>
        </w:tc>
        <w:tc>
          <w:tcPr>
            <w:tcW w:w="1125" w:type="dxa"/>
            <w:shd w:val="clear" w:color="000000" w:fill="FFFFFF"/>
          </w:tcPr>
          <w:p w14:paraId="33EB5DF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$ 149.450</w:t>
            </w:r>
          </w:p>
        </w:tc>
        <w:tc>
          <w:tcPr>
            <w:tcW w:w="1418" w:type="dxa"/>
            <w:shd w:val="clear" w:color="000000" w:fill="FFFFFF"/>
          </w:tcPr>
          <w:p w14:paraId="6780067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$ 298.900</w:t>
            </w:r>
          </w:p>
        </w:tc>
      </w:tr>
      <w:tr w:rsidR="00080AD2" w:rsidRPr="00F65F22" w14:paraId="085EBA69" w14:textId="77777777" w:rsidTr="00080AD2">
        <w:trPr>
          <w:trHeight w:val="330"/>
        </w:trPr>
        <w:tc>
          <w:tcPr>
            <w:tcW w:w="1057" w:type="dxa"/>
            <w:vMerge/>
            <w:vAlign w:val="center"/>
            <w:hideMark/>
          </w:tcPr>
          <w:p w14:paraId="2BF52F29"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81F0B23"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9</w:t>
            </w:r>
          </w:p>
        </w:tc>
        <w:tc>
          <w:tcPr>
            <w:tcW w:w="1392" w:type="dxa"/>
            <w:shd w:val="clear" w:color="000000" w:fill="FFFFFF"/>
            <w:vAlign w:val="center"/>
            <w:hideMark/>
          </w:tcPr>
          <w:p w14:paraId="59FB3659"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ARAUCA</w:t>
            </w:r>
          </w:p>
        </w:tc>
        <w:tc>
          <w:tcPr>
            <w:tcW w:w="1418" w:type="dxa"/>
            <w:shd w:val="clear" w:color="000000" w:fill="FFFFFF"/>
            <w:vAlign w:val="center"/>
            <w:hideMark/>
          </w:tcPr>
          <w:p w14:paraId="1560DF42"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Calle 15 # 22-34 Barrio Santa Teresita</w:t>
            </w:r>
          </w:p>
        </w:tc>
        <w:tc>
          <w:tcPr>
            <w:tcW w:w="992" w:type="dxa"/>
            <w:vMerge/>
            <w:vAlign w:val="center"/>
            <w:hideMark/>
          </w:tcPr>
          <w:p w14:paraId="4061A22C"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7C97387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323</w:t>
            </w:r>
          </w:p>
        </w:tc>
        <w:tc>
          <w:tcPr>
            <w:tcW w:w="1125" w:type="dxa"/>
            <w:shd w:val="clear" w:color="000000" w:fill="FFFFFF"/>
          </w:tcPr>
          <w:p w14:paraId="5CB65469" w14:textId="77777777" w:rsidR="00694AE4" w:rsidRDefault="00694AE4" w:rsidP="00151661">
            <w:pPr>
              <w:jc w:val="center"/>
              <w:rPr>
                <w:rFonts w:ascii="Arial" w:eastAsia="Times New Roman" w:hAnsi="Arial" w:cs="Arial"/>
                <w:color w:val="000000"/>
                <w:sz w:val="16"/>
                <w:szCs w:val="28"/>
                <w:lang w:eastAsia="es-CO"/>
              </w:rPr>
            </w:pPr>
          </w:p>
          <w:p w14:paraId="505F10B1" w14:textId="5EA435F1"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$ 253.000</w:t>
            </w:r>
          </w:p>
        </w:tc>
        <w:tc>
          <w:tcPr>
            <w:tcW w:w="1418" w:type="dxa"/>
            <w:shd w:val="clear" w:color="000000" w:fill="FFFFFF"/>
          </w:tcPr>
          <w:p w14:paraId="4A035A7F" w14:textId="77777777" w:rsidR="00694AE4" w:rsidRDefault="00694AE4" w:rsidP="00151661">
            <w:pPr>
              <w:jc w:val="center"/>
              <w:rPr>
                <w:rFonts w:ascii="Arial" w:eastAsia="Times New Roman" w:hAnsi="Arial" w:cs="Arial"/>
                <w:color w:val="000000"/>
                <w:sz w:val="16"/>
                <w:szCs w:val="28"/>
                <w:lang w:eastAsia="es-CO"/>
              </w:rPr>
            </w:pPr>
          </w:p>
          <w:p w14:paraId="6A1024C0" w14:textId="59D135A1"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$ 506.000</w:t>
            </w:r>
          </w:p>
        </w:tc>
      </w:tr>
      <w:tr w:rsidR="00080AD2" w:rsidRPr="00F65F22" w14:paraId="0E429FA7" w14:textId="77777777" w:rsidTr="00080AD2">
        <w:trPr>
          <w:trHeight w:val="330"/>
        </w:trPr>
        <w:tc>
          <w:tcPr>
            <w:tcW w:w="1057" w:type="dxa"/>
            <w:vMerge/>
            <w:vAlign w:val="center"/>
            <w:hideMark/>
          </w:tcPr>
          <w:p w14:paraId="35220DC2"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676AD7B"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10</w:t>
            </w:r>
          </w:p>
        </w:tc>
        <w:tc>
          <w:tcPr>
            <w:tcW w:w="1392" w:type="dxa"/>
            <w:shd w:val="clear" w:color="000000" w:fill="FFFFFF"/>
            <w:vAlign w:val="center"/>
            <w:hideMark/>
          </w:tcPr>
          <w:p w14:paraId="41EA3800"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TUMACO</w:t>
            </w:r>
          </w:p>
        </w:tc>
        <w:tc>
          <w:tcPr>
            <w:tcW w:w="1418" w:type="dxa"/>
            <w:shd w:val="clear" w:color="000000" w:fill="FFFFFF"/>
            <w:vAlign w:val="center"/>
            <w:hideMark/>
          </w:tcPr>
          <w:p w14:paraId="51733CA1" w14:textId="77777777" w:rsidR="00F65F22" w:rsidRPr="00F65F22" w:rsidRDefault="00F65F22" w:rsidP="00151661">
            <w:pPr>
              <w:rPr>
                <w:rFonts w:ascii="Calibri" w:eastAsia="Times New Roman" w:hAnsi="Calibri" w:cs="Calibri"/>
                <w:color w:val="000000"/>
                <w:sz w:val="16"/>
                <w:szCs w:val="28"/>
                <w:lang w:eastAsia="es-CO"/>
              </w:rPr>
            </w:pPr>
            <w:r w:rsidRPr="00F65F22">
              <w:rPr>
                <w:rFonts w:ascii="Calibri" w:eastAsia="Times New Roman" w:hAnsi="Calibri" w:cs="Calibri"/>
                <w:color w:val="000000"/>
                <w:sz w:val="16"/>
                <w:szCs w:val="28"/>
                <w:lang w:eastAsia="es-CO"/>
              </w:rPr>
              <w:t>Carrera 4A No. 7 - 29 Barrio Miramar</w:t>
            </w:r>
          </w:p>
        </w:tc>
        <w:tc>
          <w:tcPr>
            <w:tcW w:w="992" w:type="dxa"/>
            <w:vMerge/>
            <w:vAlign w:val="center"/>
            <w:hideMark/>
          </w:tcPr>
          <w:p w14:paraId="4CE9C427"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F16F9F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267,9</w:t>
            </w:r>
          </w:p>
        </w:tc>
        <w:tc>
          <w:tcPr>
            <w:tcW w:w="1125" w:type="dxa"/>
            <w:shd w:val="clear" w:color="000000" w:fill="FFFFFF"/>
          </w:tcPr>
          <w:p w14:paraId="6F7F49FF"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$ 149.450</w:t>
            </w:r>
          </w:p>
        </w:tc>
        <w:tc>
          <w:tcPr>
            <w:tcW w:w="1418" w:type="dxa"/>
            <w:shd w:val="clear" w:color="000000" w:fill="FFFFFF"/>
          </w:tcPr>
          <w:p w14:paraId="0146A55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$ 298.900</w:t>
            </w:r>
          </w:p>
        </w:tc>
      </w:tr>
      <w:tr w:rsidR="00080AD2" w:rsidRPr="00F65F22" w14:paraId="1BAF3030" w14:textId="77777777" w:rsidTr="00080AD2">
        <w:trPr>
          <w:trHeight w:val="315"/>
        </w:trPr>
        <w:tc>
          <w:tcPr>
            <w:tcW w:w="1057" w:type="dxa"/>
            <w:vMerge/>
            <w:vAlign w:val="center"/>
            <w:hideMark/>
          </w:tcPr>
          <w:p w14:paraId="2CF38C5B"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165C575D"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11</w:t>
            </w:r>
          </w:p>
        </w:tc>
        <w:tc>
          <w:tcPr>
            <w:tcW w:w="1392" w:type="dxa"/>
            <w:shd w:val="clear" w:color="000000" w:fill="FFFFFF"/>
            <w:vAlign w:val="center"/>
            <w:hideMark/>
          </w:tcPr>
          <w:p w14:paraId="6F9053E0"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CHOCO</w:t>
            </w:r>
          </w:p>
        </w:tc>
        <w:tc>
          <w:tcPr>
            <w:tcW w:w="1418" w:type="dxa"/>
            <w:shd w:val="clear" w:color="000000" w:fill="FFFFFF"/>
            <w:vAlign w:val="center"/>
            <w:hideMark/>
          </w:tcPr>
          <w:p w14:paraId="0EEEACB4"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Calle 23 # 4 – 26 1° piso “EDIFICIO </w:t>
            </w:r>
            <w:r w:rsidRPr="00F65F22">
              <w:rPr>
                <w:rFonts w:ascii="Arial" w:eastAsia="Times New Roman" w:hAnsi="Arial" w:cs="Arial"/>
                <w:color w:val="000000"/>
                <w:sz w:val="16"/>
                <w:szCs w:val="28"/>
                <w:lang w:eastAsia="es-CO"/>
              </w:rPr>
              <w:lastRenderedPageBreak/>
              <w:t xml:space="preserve">VICVAL” barrios </w:t>
            </w:r>
            <w:proofErr w:type="spellStart"/>
            <w:r w:rsidRPr="00F65F22">
              <w:rPr>
                <w:rFonts w:ascii="Arial" w:eastAsia="Times New Roman" w:hAnsi="Arial" w:cs="Arial"/>
                <w:color w:val="000000"/>
                <w:sz w:val="16"/>
                <w:szCs w:val="28"/>
                <w:lang w:eastAsia="es-CO"/>
              </w:rPr>
              <w:t>Yesquita</w:t>
            </w:r>
            <w:proofErr w:type="spellEnd"/>
          </w:p>
        </w:tc>
        <w:tc>
          <w:tcPr>
            <w:tcW w:w="992" w:type="dxa"/>
            <w:vMerge/>
            <w:vAlign w:val="center"/>
            <w:hideMark/>
          </w:tcPr>
          <w:p w14:paraId="75643C0C"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21607D37"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200</w:t>
            </w:r>
          </w:p>
        </w:tc>
        <w:tc>
          <w:tcPr>
            <w:tcW w:w="1125" w:type="dxa"/>
            <w:shd w:val="clear" w:color="000000" w:fill="FFFFFF"/>
          </w:tcPr>
          <w:p w14:paraId="6F433857" w14:textId="77777777" w:rsidR="00694AE4" w:rsidRDefault="00694AE4" w:rsidP="00151661">
            <w:pPr>
              <w:jc w:val="center"/>
              <w:rPr>
                <w:rFonts w:ascii="Arial" w:eastAsia="Times New Roman" w:hAnsi="Arial" w:cs="Arial"/>
                <w:color w:val="000000"/>
                <w:sz w:val="16"/>
                <w:szCs w:val="28"/>
                <w:lang w:eastAsia="es-CO"/>
              </w:rPr>
            </w:pPr>
          </w:p>
          <w:p w14:paraId="0DB06D57" w14:textId="7DB3A162"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$ 224.750</w:t>
            </w:r>
          </w:p>
        </w:tc>
        <w:tc>
          <w:tcPr>
            <w:tcW w:w="1418" w:type="dxa"/>
            <w:shd w:val="clear" w:color="000000" w:fill="FFFFFF"/>
          </w:tcPr>
          <w:p w14:paraId="13B763BA" w14:textId="77777777" w:rsidR="00694AE4" w:rsidRDefault="00694AE4" w:rsidP="00151661">
            <w:pPr>
              <w:jc w:val="center"/>
              <w:rPr>
                <w:rFonts w:ascii="Arial" w:eastAsia="Times New Roman" w:hAnsi="Arial" w:cs="Arial"/>
                <w:color w:val="000000"/>
                <w:sz w:val="16"/>
                <w:szCs w:val="28"/>
                <w:lang w:eastAsia="es-CO"/>
              </w:rPr>
            </w:pPr>
          </w:p>
          <w:p w14:paraId="445F6B96" w14:textId="00D558AC"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$ 449.500,00</w:t>
            </w:r>
          </w:p>
        </w:tc>
      </w:tr>
      <w:tr w:rsidR="00080AD2" w:rsidRPr="00F65F22" w14:paraId="69E75D06" w14:textId="77777777" w:rsidTr="00080AD2">
        <w:trPr>
          <w:trHeight w:val="585"/>
        </w:trPr>
        <w:tc>
          <w:tcPr>
            <w:tcW w:w="1057" w:type="dxa"/>
            <w:vMerge/>
            <w:vAlign w:val="center"/>
            <w:hideMark/>
          </w:tcPr>
          <w:p w14:paraId="2AD85AFC"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49273C34"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12</w:t>
            </w:r>
          </w:p>
        </w:tc>
        <w:tc>
          <w:tcPr>
            <w:tcW w:w="1392" w:type="dxa"/>
            <w:shd w:val="clear" w:color="000000" w:fill="FFFFFF"/>
            <w:vAlign w:val="center"/>
            <w:hideMark/>
          </w:tcPr>
          <w:p w14:paraId="013D7BC0"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APARTADÓ</w:t>
            </w:r>
          </w:p>
        </w:tc>
        <w:tc>
          <w:tcPr>
            <w:tcW w:w="1418" w:type="dxa"/>
            <w:shd w:val="clear" w:color="000000" w:fill="FFFFFF"/>
            <w:vAlign w:val="center"/>
            <w:hideMark/>
          </w:tcPr>
          <w:p w14:paraId="2EC11499"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Carrera. 100 con Cl. 89 Nueva Milla de Oro de Apartadó. 720 y 721 Centro Empresarial Santa María </w:t>
            </w:r>
          </w:p>
        </w:tc>
        <w:tc>
          <w:tcPr>
            <w:tcW w:w="992" w:type="dxa"/>
            <w:vMerge/>
            <w:vAlign w:val="center"/>
            <w:hideMark/>
          </w:tcPr>
          <w:p w14:paraId="403FECA1"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6F65A08F"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114</w:t>
            </w:r>
          </w:p>
        </w:tc>
        <w:tc>
          <w:tcPr>
            <w:tcW w:w="1125" w:type="dxa"/>
            <w:shd w:val="clear" w:color="000000" w:fill="FFFFFF"/>
          </w:tcPr>
          <w:p w14:paraId="28CD7BC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$ 154.450</w:t>
            </w:r>
          </w:p>
        </w:tc>
        <w:tc>
          <w:tcPr>
            <w:tcW w:w="1418" w:type="dxa"/>
            <w:shd w:val="clear" w:color="000000" w:fill="FFFFFF"/>
          </w:tcPr>
          <w:p w14:paraId="6E12FFA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$ 308.900</w:t>
            </w:r>
          </w:p>
        </w:tc>
      </w:tr>
      <w:tr w:rsidR="00080AD2" w:rsidRPr="00F65F22" w14:paraId="4436BF53" w14:textId="77777777" w:rsidTr="00080AD2">
        <w:trPr>
          <w:trHeight w:val="585"/>
        </w:trPr>
        <w:tc>
          <w:tcPr>
            <w:tcW w:w="1057" w:type="dxa"/>
            <w:vMerge/>
            <w:vAlign w:val="center"/>
            <w:hideMark/>
          </w:tcPr>
          <w:p w14:paraId="6BE88C9D"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53675048"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13</w:t>
            </w:r>
          </w:p>
        </w:tc>
        <w:tc>
          <w:tcPr>
            <w:tcW w:w="1392" w:type="dxa"/>
            <w:shd w:val="clear" w:color="000000" w:fill="FFFFFF"/>
            <w:vAlign w:val="center"/>
            <w:hideMark/>
          </w:tcPr>
          <w:p w14:paraId="3D7FADB4"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BUENAVENTURA</w:t>
            </w:r>
          </w:p>
        </w:tc>
        <w:tc>
          <w:tcPr>
            <w:tcW w:w="1418" w:type="dxa"/>
            <w:shd w:val="clear" w:color="000000" w:fill="FFFFFF"/>
            <w:vAlign w:val="center"/>
            <w:hideMark/>
          </w:tcPr>
          <w:p w14:paraId="66379A2C"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 # 2ª-27 local 101 edf Banco de Bogotá En frente de Bulevar.</w:t>
            </w:r>
          </w:p>
        </w:tc>
        <w:tc>
          <w:tcPr>
            <w:tcW w:w="992" w:type="dxa"/>
            <w:vMerge/>
            <w:vAlign w:val="center"/>
            <w:hideMark/>
          </w:tcPr>
          <w:p w14:paraId="7E226445"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086DA68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120</w:t>
            </w:r>
          </w:p>
        </w:tc>
        <w:tc>
          <w:tcPr>
            <w:tcW w:w="1125" w:type="dxa"/>
            <w:shd w:val="clear" w:color="000000" w:fill="FFFFFF"/>
          </w:tcPr>
          <w:p w14:paraId="719B2FE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$ 154.450</w:t>
            </w:r>
          </w:p>
        </w:tc>
        <w:tc>
          <w:tcPr>
            <w:tcW w:w="1418" w:type="dxa"/>
            <w:shd w:val="clear" w:color="000000" w:fill="FFFFFF"/>
          </w:tcPr>
          <w:p w14:paraId="6988E7F0"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$ 308.900</w:t>
            </w:r>
          </w:p>
        </w:tc>
      </w:tr>
      <w:tr w:rsidR="00080AD2" w:rsidRPr="00F65F22" w14:paraId="4ED07103" w14:textId="77777777" w:rsidTr="00080AD2">
        <w:trPr>
          <w:trHeight w:val="315"/>
        </w:trPr>
        <w:tc>
          <w:tcPr>
            <w:tcW w:w="1057" w:type="dxa"/>
            <w:vMerge/>
            <w:vAlign w:val="center"/>
            <w:hideMark/>
          </w:tcPr>
          <w:p w14:paraId="0356A487"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DF28C8F"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14</w:t>
            </w:r>
          </w:p>
        </w:tc>
        <w:tc>
          <w:tcPr>
            <w:tcW w:w="1392" w:type="dxa"/>
            <w:shd w:val="clear" w:color="000000" w:fill="FFFFFF"/>
            <w:vAlign w:val="center"/>
            <w:hideMark/>
          </w:tcPr>
          <w:p w14:paraId="4D0728A8"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SANTAMARTA</w:t>
            </w:r>
          </w:p>
        </w:tc>
        <w:tc>
          <w:tcPr>
            <w:tcW w:w="1418" w:type="dxa"/>
            <w:shd w:val="clear" w:color="000000" w:fill="FFFFFF"/>
            <w:vAlign w:val="center"/>
            <w:hideMark/>
          </w:tcPr>
          <w:p w14:paraId="26AFA5A6"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15 #1C-54 Oficina 601 Edificio Pevesca</w:t>
            </w:r>
          </w:p>
        </w:tc>
        <w:tc>
          <w:tcPr>
            <w:tcW w:w="992" w:type="dxa"/>
            <w:vMerge/>
            <w:vAlign w:val="center"/>
            <w:hideMark/>
          </w:tcPr>
          <w:p w14:paraId="3B72AB5E"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9251BBA"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114,48 </w:t>
            </w:r>
          </w:p>
        </w:tc>
        <w:tc>
          <w:tcPr>
            <w:tcW w:w="1125" w:type="dxa"/>
            <w:shd w:val="clear" w:color="000000" w:fill="FFFFFF"/>
          </w:tcPr>
          <w:p w14:paraId="5FA57B9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$ 154.450</w:t>
            </w:r>
          </w:p>
        </w:tc>
        <w:tc>
          <w:tcPr>
            <w:tcW w:w="1418" w:type="dxa"/>
            <w:shd w:val="clear" w:color="000000" w:fill="FFFFFF"/>
          </w:tcPr>
          <w:p w14:paraId="6A836BE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$ 308.900</w:t>
            </w:r>
          </w:p>
        </w:tc>
      </w:tr>
      <w:tr w:rsidR="00080AD2" w:rsidRPr="00F65F22" w14:paraId="3909CE8D" w14:textId="77777777" w:rsidTr="00080AD2">
        <w:trPr>
          <w:trHeight w:val="315"/>
        </w:trPr>
        <w:tc>
          <w:tcPr>
            <w:tcW w:w="1057" w:type="dxa"/>
            <w:vMerge/>
            <w:vAlign w:val="center"/>
            <w:hideMark/>
          </w:tcPr>
          <w:p w14:paraId="2D8C5AFB"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7C8B0F52"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15</w:t>
            </w:r>
          </w:p>
        </w:tc>
        <w:tc>
          <w:tcPr>
            <w:tcW w:w="1392" w:type="dxa"/>
            <w:shd w:val="clear" w:color="000000" w:fill="FFFFFF"/>
            <w:vAlign w:val="center"/>
            <w:hideMark/>
          </w:tcPr>
          <w:p w14:paraId="7DD7A935"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BARRANCABERMEJA</w:t>
            </w:r>
          </w:p>
        </w:tc>
        <w:tc>
          <w:tcPr>
            <w:tcW w:w="1418" w:type="dxa"/>
            <w:shd w:val="clear" w:color="000000" w:fill="FFFFFF"/>
            <w:vAlign w:val="center"/>
            <w:hideMark/>
          </w:tcPr>
          <w:p w14:paraId="55835029"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Calle 49 No. 6B – 93. Apto 702 en Barrancabermeja</w:t>
            </w:r>
          </w:p>
        </w:tc>
        <w:tc>
          <w:tcPr>
            <w:tcW w:w="992" w:type="dxa"/>
            <w:vMerge/>
            <w:vAlign w:val="center"/>
            <w:hideMark/>
          </w:tcPr>
          <w:p w14:paraId="29A7231E"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0BFAF0C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189,88</w:t>
            </w:r>
          </w:p>
        </w:tc>
        <w:tc>
          <w:tcPr>
            <w:tcW w:w="1125" w:type="dxa"/>
            <w:shd w:val="clear" w:color="000000" w:fill="FFFFFF"/>
          </w:tcPr>
          <w:p w14:paraId="34F46CBF"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$ 182.100</w:t>
            </w:r>
          </w:p>
        </w:tc>
        <w:tc>
          <w:tcPr>
            <w:tcW w:w="1418" w:type="dxa"/>
            <w:shd w:val="clear" w:color="000000" w:fill="FFFFFF"/>
          </w:tcPr>
          <w:p w14:paraId="1FFC9C6D"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$ 364.200</w:t>
            </w:r>
          </w:p>
        </w:tc>
      </w:tr>
      <w:tr w:rsidR="00080AD2" w:rsidRPr="00F65F22" w14:paraId="3C5B9898" w14:textId="77777777" w:rsidTr="00080AD2">
        <w:trPr>
          <w:trHeight w:val="315"/>
        </w:trPr>
        <w:tc>
          <w:tcPr>
            <w:tcW w:w="1057" w:type="dxa"/>
            <w:vMerge/>
            <w:vAlign w:val="center"/>
            <w:hideMark/>
          </w:tcPr>
          <w:p w14:paraId="4845BF9A"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36D4629E"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16</w:t>
            </w:r>
          </w:p>
        </w:tc>
        <w:tc>
          <w:tcPr>
            <w:tcW w:w="1392" w:type="dxa"/>
            <w:shd w:val="clear" w:color="000000" w:fill="FFFFFF"/>
            <w:vAlign w:val="center"/>
            <w:hideMark/>
          </w:tcPr>
          <w:p w14:paraId="0CD821E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MEDELLIN</w:t>
            </w:r>
          </w:p>
        </w:tc>
        <w:tc>
          <w:tcPr>
            <w:tcW w:w="1418" w:type="dxa"/>
            <w:shd w:val="clear" w:color="000000" w:fill="FFFFFF"/>
            <w:vAlign w:val="center"/>
            <w:hideMark/>
          </w:tcPr>
          <w:p w14:paraId="5A99D1AB"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 calle 49B </w:t>
            </w:r>
            <w:proofErr w:type="spellStart"/>
            <w:r w:rsidRPr="00F65F22">
              <w:rPr>
                <w:rFonts w:ascii="Arial" w:eastAsia="Times New Roman" w:hAnsi="Arial" w:cs="Arial"/>
                <w:color w:val="000000"/>
                <w:sz w:val="16"/>
                <w:szCs w:val="28"/>
                <w:lang w:eastAsia="es-CO"/>
              </w:rPr>
              <w:t>N°</w:t>
            </w:r>
            <w:proofErr w:type="spellEnd"/>
            <w:r w:rsidRPr="00F65F22">
              <w:rPr>
                <w:rFonts w:ascii="Arial" w:eastAsia="Times New Roman" w:hAnsi="Arial" w:cs="Arial"/>
                <w:color w:val="000000"/>
                <w:sz w:val="16"/>
                <w:szCs w:val="28"/>
                <w:lang w:eastAsia="es-CO"/>
              </w:rPr>
              <w:t xml:space="preserve"> 64 C – 35 Piso 1 – INT 0106, 0107, 0108, 0109, 0110 y 0111 de la ciudad de Medellín</w:t>
            </w:r>
          </w:p>
        </w:tc>
        <w:tc>
          <w:tcPr>
            <w:tcW w:w="992" w:type="dxa"/>
            <w:vMerge/>
            <w:vAlign w:val="center"/>
            <w:hideMark/>
          </w:tcPr>
          <w:p w14:paraId="5A0D67C8"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4F535B9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180,77 </w:t>
            </w:r>
          </w:p>
        </w:tc>
        <w:tc>
          <w:tcPr>
            <w:tcW w:w="1125" w:type="dxa"/>
            <w:shd w:val="clear" w:color="000000" w:fill="FFFFFF"/>
          </w:tcPr>
          <w:p w14:paraId="4BEE8ED2"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$ 270.650</w:t>
            </w:r>
          </w:p>
        </w:tc>
        <w:tc>
          <w:tcPr>
            <w:tcW w:w="1418" w:type="dxa"/>
            <w:shd w:val="clear" w:color="000000" w:fill="FFFFFF"/>
          </w:tcPr>
          <w:p w14:paraId="19E9E0A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$ 541.300</w:t>
            </w:r>
          </w:p>
        </w:tc>
      </w:tr>
      <w:tr w:rsidR="00080AD2" w:rsidRPr="00F65F22" w14:paraId="4BEE3BB6" w14:textId="77777777" w:rsidTr="00080AD2">
        <w:trPr>
          <w:trHeight w:val="315"/>
        </w:trPr>
        <w:tc>
          <w:tcPr>
            <w:tcW w:w="1057" w:type="dxa"/>
            <w:vMerge/>
            <w:vAlign w:val="center"/>
            <w:hideMark/>
          </w:tcPr>
          <w:p w14:paraId="20F9CEB8"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hideMark/>
          </w:tcPr>
          <w:p w14:paraId="2A7C37F8"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17</w:t>
            </w:r>
          </w:p>
        </w:tc>
        <w:tc>
          <w:tcPr>
            <w:tcW w:w="1392" w:type="dxa"/>
            <w:shd w:val="clear" w:color="000000" w:fill="FFFFFF"/>
            <w:vAlign w:val="center"/>
            <w:hideMark/>
          </w:tcPr>
          <w:p w14:paraId="7A7BF7BD"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VILLAVICENCIO</w:t>
            </w:r>
          </w:p>
        </w:tc>
        <w:tc>
          <w:tcPr>
            <w:tcW w:w="1418" w:type="dxa"/>
            <w:shd w:val="clear" w:color="000000" w:fill="FFFFFF"/>
            <w:vAlign w:val="center"/>
            <w:hideMark/>
          </w:tcPr>
          <w:p w14:paraId="00DBF4EA" w14:textId="77777777" w:rsidR="00F65F22" w:rsidRPr="00F65F22" w:rsidRDefault="00F65F22" w:rsidP="00151661">
            <w:pPr>
              <w:rPr>
                <w:rFonts w:ascii="Arial" w:eastAsia="Times New Roman" w:hAnsi="Arial" w:cs="Arial"/>
                <w:color w:val="000000"/>
                <w:sz w:val="16"/>
                <w:szCs w:val="28"/>
                <w:lang w:eastAsia="es-CO"/>
              </w:rPr>
            </w:pPr>
            <w:r w:rsidRPr="00F65F22">
              <w:rPr>
                <w:rFonts w:ascii="Verdana" w:hAnsi="Verdana" w:cs="Verdana"/>
                <w:sz w:val="16"/>
                <w:szCs w:val="28"/>
              </w:rPr>
              <w:t>Carrera 39 #26-16-18 Barrio Maizaro Sur</w:t>
            </w:r>
          </w:p>
        </w:tc>
        <w:tc>
          <w:tcPr>
            <w:tcW w:w="992" w:type="dxa"/>
            <w:vMerge/>
            <w:vAlign w:val="center"/>
            <w:hideMark/>
          </w:tcPr>
          <w:p w14:paraId="114F742D"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hideMark/>
          </w:tcPr>
          <w:p w14:paraId="30289A8C"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288</w:t>
            </w:r>
          </w:p>
        </w:tc>
        <w:tc>
          <w:tcPr>
            <w:tcW w:w="1125" w:type="dxa"/>
            <w:shd w:val="clear" w:color="000000" w:fill="FFFFFF"/>
          </w:tcPr>
          <w:p w14:paraId="20BDB4A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$ 285.950</w:t>
            </w:r>
          </w:p>
        </w:tc>
        <w:tc>
          <w:tcPr>
            <w:tcW w:w="1418" w:type="dxa"/>
            <w:shd w:val="clear" w:color="000000" w:fill="FFFFFF"/>
          </w:tcPr>
          <w:p w14:paraId="28C941C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$ 571.900</w:t>
            </w:r>
          </w:p>
        </w:tc>
      </w:tr>
      <w:tr w:rsidR="00080AD2" w:rsidRPr="00F65F22" w14:paraId="536FCB9B" w14:textId="77777777" w:rsidTr="00080AD2">
        <w:trPr>
          <w:trHeight w:val="315"/>
        </w:trPr>
        <w:tc>
          <w:tcPr>
            <w:tcW w:w="1057" w:type="dxa"/>
            <w:vMerge/>
            <w:vAlign w:val="center"/>
          </w:tcPr>
          <w:p w14:paraId="0D759C56" w14:textId="77777777" w:rsidR="00F65F22" w:rsidRPr="00F65F22" w:rsidRDefault="00F65F22" w:rsidP="00151661">
            <w:pPr>
              <w:rPr>
                <w:rFonts w:ascii="Arial" w:eastAsia="Times New Roman" w:hAnsi="Arial" w:cs="Arial"/>
                <w:color w:val="000000"/>
                <w:sz w:val="16"/>
                <w:szCs w:val="28"/>
                <w:lang w:eastAsia="es-CO"/>
              </w:rPr>
            </w:pPr>
          </w:p>
        </w:tc>
        <w:tc>
          <w:tcPr>
            <w:tcW w:w="523" w:type="dxa"/>
            <w:shd w:val="clear" w:color="000000" w:fill="FFFFFF"/>
            <w:vAlign w:val="center"/>
          </w:tcPr>
          <w:p w14:paraId="73FB378D" w14:textId="77777777" w:rsidR="00F65F22" w:rsidRPr="00F65F22" w:rsidRDefault="00F65F22" w:rsidP="00151661">
            <w:pPr>
              <w:jc w:val="center"/>
              <w:rPr>
                <w:rFonts w:ascii="Arial" w:eastAsia="Times New Roman" w:hAnsi="Arial" w:cs="Arial"/>
                <w:b/>
                <w:bCs/>
                <w:color w:val="000000"/>
                <w:sz w:val="16"/>
                <w:szCs w:val="28"/>
                <w:lang w:eastAsia="es-CO"/>
              </w:rPr>
            </w:pPr>
            <w:r w:rsidRPr="00F65F22">
              <w:rPr>
                <w:rFonts w:ascii="Arial" w:eastAsia="Times New Roman" w:hAnsi="Arial" w:cs="Arial"/>
                <w:b/>
                <w:bCs/>
                <w:color w:val="000000"/>
                <w:sz w:val="16"/>
                <w:szCs w:val="28"/>
                <w:lang w:eastAsia="es-CO"/>
              </w:rPr>
              <w:t>18</w:t>
            </w:r>
          </w:p>
        </w:tc>
        <w:tc>
          <w:tcPr>
            <w:tcW w:w="1392" w:type="dxa"/>
            <w:shd w:val="clear" w:color="000000" w:fill="FFFFFF"/>
            <w:vAlign w:val="center"/>
          </w:tcPr>
          <w:p w14:paraId="078F11CA" w14:textId="77777777" w:rsidR="00F65F22" w:rsidRPr="00F65F22" w:rsidRDefault="00F65F22" w:rsidP="00151661">
            <w:pP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xml:space="preserve">MONTERIA </w:t>
            </w:r>
          </w:p>
        </w:tc>
        <w:tc>
          <w:tcPr>
            <w:tcW w:w="1418" w:type="dxa"/>
            <w:shd w:val="clear" w:color="000000" w:fill="FFFFFF"/>
            <w:vAlign w:val="center"/>
          </w:tcPr>
          <w:p w14:paraId="16AA25B6" w14:textId="77777777" w:rsidR="00F65F22" w:rsidRPr="00F65F22" w:rsidRDefault="00F65F22" w:rsidP="00151661">
            <w:pPr>
              <w:rPr>
                <w:rFonts w:ascii="Verdana" w:hAnsi="Verdana" w:cs="Verdana"/>
                <w:sz w:val="16"/>
                <w:szCs w:val="28"/>
              </w:rPr>
            </w:pPr>
            <w:r w:rsidRPr="00F65F22">
              <w:rPr>
                <w:rFonts w:ascii="Arial" w:eastAsia="Times New Roman" w:hAnsi="Arial" w:cs="Arial"/>
                <w:color w:val="000000"/>
                <w:sz w:val="16"/>
                <w:szCs w:val="28"/>
                <w:lang w:eastAsia="es-CO"/>
              </w:rPr>
              <w:t xml:space="preserve"> calle 62 B </w:t>
            </w:r>
            <w:proofErr w:type="spellStart"/>
            <w:r w:rsidRPr="00F65F22">
              <w:rPr>
                <w:rFonts w:ascii="Arial" w:eastAsia="Times New Roman" w:hAnsi="Arial" w:cs="Arial"/>
                <w:color w:val="000000"/>
                <w:sz w:val="16"/>
                <w:szCs w:val="28"/>
                <w:lang w:eastAsia="es-CO"/>
              </w:rPr>
              <w:t>N°</w:t>
            </w:r>
            <w:proofErr w:type="spellEnd"/>
            <w:r w:rsidRPr="00F65F22">
              <w:rPr>
                <w:rFonts w:ascii="Arial" w:eastAsia="Times New Roman" w:hAnsi="Arial" w:cs="Arial"/>
                <w:color w:val="000000"/>
                <w:sz w:val="16"/>
                <w:szCs w:val="28"/>
                <w:lang w:eastAsia="es-CO"/>
              </w:rPr>
              <w:t xml:space="preserve"> 8-88, URB La Española del Norte</w:t>
            </w:r>
          </w:p>
        </w:tc>
        <w:tc>
          <w:tcPr>
            <w:tcW w:w="992" w:type="dxa"/>
            <w:vMerge/>
            <w:vAlign w:val="center"/>
          </w:tcPr>
          <w:p w14:paraId="18757ADB" w14:textId="77777777" w:rsidR="00F65F22" w:rsidRPr="00F65F22" w:rsidRDefault="00F65F22" w:rsidP="00151661">
            <w:pPr>
              <w:rPr>
                <w:rFonts w:ascii="Calibri" w:eastAsia="Times New Roman" w:hAnsi="Calibri" w:cs="Calibri"/>
                <w:color w:val="000000"/>
                <w:sz w:val="16"/>
                <w:szCs w:val="28"/>
                <w:lang w:eastAsia="es-CO"/>
              </w:rPr>
            </w:pPr>
          </w:p>
        </w:tc>
        <w:tc>
          <w:tcPr>
            <w:tcW w:w="1001" w:type="dxa"/>
            <w:shd w:val="clear" w:color="000000" w:fill="FFFFFF"/>
            <w:vAlign w:val="center"/>
          </w:tcPr>
          <w:p w14:paraId="6DF6DED3"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195 </w:t>
            </w:r>
          </w:p>
        </w:tc>
        <w:tc>
          <w:tcPr>
            <w:tcW w:w="1125" w:type="dxa"/>
            <w:shd w:val="clear" w:color="000000" w:fill="FFFFFF"/>
          </w:tcPr>
          <w:p w14:paraId="32CF387E"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$ 258.300</w:t>
            </w:r>
          </w:p>
        </w:tc>
        <w:tc>
          <w:tcPr>
            <w:tcW w:w="1418" w:type="dxa"/>
            <w:shd w:val="clear" w:color="000000" w:fill="FFFFFF"/>
          </w:tcPr>
          <w:p w14:paraId="52B70CB8" w14:textId="77777777" w:rsidR="00F65F22" w:rsidRPr="00F65F22" w:rsidRDefault="00F65F22" w:rsidP="00151661">
            <w:pPr>
              <w:jc w:val="center"/>
              <w:rPr>
                <w:rFonts w:ascii="Arial" w:eastAsia="Times New Roman" w:hAnsi="Arial" w:cs="Arial"/>
                <w:color w:val="000000"/>
                <w:sz w:val="16"/>
                <w:szCs w:val="28"/>
                <w:lang w:eastAsia="es-CO"/>
              </w:rPr>
            </w:pPr>
            <w:r w:rsidRPr="00F65F22">
              <w:rPr>
                <w:rFonts w:ascii="Arial" w:eastAsia="Times New Roman" w:hAnsi="Arial" w:cs="Arial"/>
                <w:color w:val="000000"/>
                <w:sz w:val="16"/>
                <w:szCs w:val="28"/>
                <w:lang w:eastAsia="es-CO"/>
              </w:rPr>
              <w:t>$ 516.600</w:t>
            </w:r>
          </w:p>
        </w:tc>
      </w:tr>
      <w:tr w:rsidR="00F65F22" w:rsidRPr="00F65F22" w14:paraId="578BEAE1" w14:textId="77777777" w:rsidTr="00080AD2">
        <w:trPr>
          <w:trHeight w:val="300"/>
        </w:trPr>
        <w:tc>
          <w:tcPr>
            <w:tcW w:w="1057" w:type="dxa"/>
            <w:vMerge/>
            <w:vAlign w:val="center"/>
            <w:hideMark/>
          </w:tcPr>
          <w:p w14:paraId="02E2CE35" w14:textId="77777777" w:rsidR="00F65F22" w:rsidRPr="00F65F22" w:rsidRDefault="00F65F22" w:rsidP="00151661">
            <w:pPr>
              <w:rPr>
                <w:rFonts w:ascii="Arial" w:eastAsia="Times New Roman" w:hAnsi="Arial" w:cs="Arial"/>
                <w:color w:val="000000"/>
                <w:sz w:val="16"/>
                <w:szCs w:val="28"/>
                <w:lang w:eastAsia="es-CO"/>
              </w:rPr>
            </w:pPr>
          </w:p>
        </w:tc>
        <w:tc>
          <w:tcPr>
            <w:tcW w:w="3333" w:type="dxa"/>
            <w:gridSpan w:val="3"/>
            <w:shd w:val="clear" w:color="000000" w:fill="FFFFFF"/>
            <w:vAlign w:val="center"/>
          </w:tcPr>
          <w:p w14:paraId="520D7303" w14:textId="77777777" w:rsidR="00F65F22" w:rsidRPr="00F65F22" w:rsidRDefault="00F65F22" w:rsidP="00151661">
            <w:pPr>
              <w:rPr>
                <w:rFonts w:ascii="Arial" w:eastAsia="Times New Roman" w:hAnsi="Arial" w:cs="Arial"/>
                <w:b/>
                <w:color w:val="000000"/>
                <w:sz w:val="16"/>
                <w:szCs w:val="28"/>
                <w:lang w:eastAsia="es-CO"/>
              </w:rPr>
            </w:pPr>
            <w:r w:rsidRPr="00F65F22">
              <w:rPr>
                <w:rFonts w:ascii="Arial" w:eastAsia="Times New Roman" w:hAnsi="Arial" w:cs="Arial"/>
                <w:b/>
                <w:color w:val="000000"/>
                <w:sz w:val="16"/>
                <w:szCs w:val="28"/>
                <w:lang w:eastAsia="es-CO"/>
              </w:rPr>
              <w:t xml:space="preserve">TOTALES </w:t>
            </w:r>
          </w:p>
        </w:tc>
        <w:tc>
          <w:tcPr>
            <w:tcW w:w="992" w:type="dxa"/>
            <w:vMerge/>
            <w:vAlign w:val="center"/>
          </w:tcPr>
          <w:p w14:paraId="690216ED" w14:textId="77777777" w:rsidR="00F65F22" w:rsidRPr="00F65F22" w:rsidRDefault="00F65F22" w:rsidP="00151661">
            <w:pPr>
              <w:rPr>
                <w:rFonts w:ascii="Calibri" w:eastAsia="Times New Roman" w:hAnsi="Calibri" w:cs="Calibri"/>
                <w:b/>
                <w:color w:val="000000"/>
                <w:sz w:val="16"/>
                <w:szCs w:val="28"/>
                <w:lang w:eastAsia="es-CO"/>
              </w:rPr>
            </w:pPr>
          </w:p>
        </w:tc>
        <w:tc>
          <w:tcPr>
            <w:tcW w:w="1001" w:type="dxa"/>
            <w:shd w:val="clear" w:color="000000" w:fill="FFFFFF"/>
            <w:vAlign w:val="center"/>
          </w:tcPr>
          <w:p w14:paraId="103674F7" w14:textId="77777777" w:rsidR="00F65F22" w:rsidRPr="00F65F22" w:rsidRDefault="00F65F22" w:rsidP="00151661">
            <w:pPr>
              <w:jc w:val="center"/>
              <w:rPr>
                <w:rFonts w:ascii="Arial" w:eastAsia="Times New Roman" w:hAnsi="Arial" w:cs="Arial"/>
                <w:b/>
                <w:color w:val="000000"/>
                <w:sz w:val="16"/>
                <w:szCs w:val="28"/>
                <w:lang w:eastAsia="es-CO"/>
              </w:rPr>
            </w:pPr>
          </w:p>
        </w:tc>
        <w:tc>
          <w:tcPr>
            <w:tcW w:w="1125" w:type="dxa"/>
            <w:shd w:val="clear" w:color="000000" w:fill="FFFFFF"/>
            <w:vAlign w:val="bottom"/>
          </w:tcPr>
          <w:p w14:paraId="1431ECAB" w14:textId="77777777" w:rsidR="00F65F22" w:rsidRPr="00F65F22" w:rsidRDefault="00F65F22" w:rsidP="00151661">
            <w:pPr>
              <w:rPr>
                <w:rFonts w:ascii="Arial" w:eastAsia="Times New Roman" w:hAnsi="Arial" w:cs="Arial"/>
                <w:b/>
                <w:color w:val="000000"/>
                <w:sz w:val="16"/>
                <w:szCs w:val="28"/>
                <w:lang w:eastAsia="es-CO"/>
              </w:rPr>
            </w:pPr>
            <w:r w:rsidRPr="00F65F22">
              <w:rPr>
                <w:rFonts w:ascii="Arial" w:eastAsia="Times New Roman" w:hAnsi="Arial" w:cs="Arial"/>
                <w:b/>
                <w:color w:val="000000"/>
                <w:sz w:val="16"/>
                <w:szCs w:val="28"/>
                <w:lang w:eastAsia="es-CO"/>
              </w:rPr>
              <w:t>$21.675.900</w:t>
            </w:r>
          </w:p>
        </w:tc>
        <w:tc>
          <w:tcPr>
            <w:tcW w:w="1418" w:type="dxa"/>
            <w:shd w:val="clear" w:color="000000" w:fill="FFFFFF"/>
          </w:tcPr>
          <w:p w14:paraId="5A5113CB" w14:textId="77777777" w:rsidR="00F65F22" w:rsidRPr="00F65F22" w:rsidRDefault="00F65F22" w:rsidP="00151661">
            <w:pPr>
              <w:jc w:val="center"/>
              <w:rPr>
                <w:rFonts w:ascii="Arial" w:eastAsia="Times New Roman" w:hAnsi="Arial" w:cs="Arial"/>
                <w:b/>
                <w:color w:val="000000"/>
                <w:sz w:val="16"/>
                <w:szCs w:val="28"/>
                <w:lang w:eastAsia="es-CO"/>
              </w:rPr>
            </w:pPr>
          </w:p>
          <w:p w14:paraId="73712B02" w14:textId="77777777" w:rsidR="00F65F22" w:rsidRPr="00F65F22" w:rsidRDefault="00F65F22" w:rsidP="00151661">
            <w:pPr>
              <w:rPr>
                <w:rFonts w:ascii="Arial" w:eastAsia="Times New Roman" w:hAnsi="Arial" w:cs="Arial"/>
                <w:b/>
                <w:color w:val="000000"/>
                <w:sz w:val="16"/>
                <w:szCs w:val="28"/>
                <w:lang w:eastAsia="es-CO"/>
              </w:rPr>
            </w:pPr>
            <w:r w:rsidRPr="00564034">
              <w:rPr>
                <w:rFonts w:ascii="Arial" w:eastAsia="Times New Roman" w:hAnsi="Arial" w:cs="Arial"/>
                <w:b/>
                <w:color w:val="000000"/>
                <w:szCs w:val="40"/>
                <w:lang w:eastAsia="es-CO"/>
              </w:rPr>
              <w:t>$36.054.400</w:t>
            </w:r>
          </w:p>
        </w:tc>
      </w:tr>
    </w:tbl>
    <w:p w14:paraId="7F35124F" w14:textId="77777777" w:rsidR="00593353" w:rsidRDefault="00593353" w:rsidP="005658DD">
      <w:pPr>
        <w:pStyle w:val="Textoindependiente"/>
        <w:contextualSpacing/>
        <w:jc w:val="both"/>
        <w:rPr>
          <w:rFonts w:ascii="Arial" w:eastAsiaTheme="minorHAnsi" w:hAnsi="Arial" w:cs="Arial"/>
          <w:bCs/>
          <w:lang w:val="es-CO"/>
        </w:rPr>
      </w:pPr>
    </w:p>
    <w:p w14:paraId="1E112523" w14:textId="77777777" w:rsidR="00593353" w:rsidRPr="00A7088B" w:rsidRDefault="00593353" w:rsidP="005658DD">
      <w:pPr>
        <w:pStyle w:val="Textoindependiente"/>
        <w:contextualSpacing/>
        <w:jc w:val="both"/>
        <w:rPr>
          <w:rFonts w:ascii="Arial" w:eastAsiaTheme="minorHAnsi" w:hAnsi="Arial" w:cs="Arial"/>
          <w:bCs/>
          <w:sz w:val="8"/>
          <w:szCs w:val="8"/>
          <w:lang w:val="es-CO"/>
        </w:rPr>
      </w:pPr>
    </w:p>
    <w:p w14:paraId="0B3227A3" w14:textId="77777777" w:rsidR="0090327C" w:rsidRPr="00FD0ADB" w:rsidRDefault="0090327C" w:rsidP="005658DD">
      <w:pPr>
        <w:pStyle w:val="Ttulo1"/>
        <w:numPr>
          <w:ilvl w:val="1"/>
          <w:numId w:val="11"/>
        </w:numPr>
        <w:tabs>
          <w:tab w:val="left" w:pos="831"/>
        </w:tabs>
        <w:ind w:left="0" w:firstLine="0"/>
        <w:contextualSpacing/>
        <w:jc w:val="both"/>
        <w:rPr>
          <w:lang w:val="es-CO"/>
        </w:rPr>
      </w:pPr>
      <w:r w:rsidRPr="00FD0ADB">
        <w:rPr>
          <w:lang w:val="es-CO"/>
        </w:rPr>
        <w:t>FORMA</w:t>
      </w:r>
      <w:r w:rsidRPr="00FD0ADB">
        <w:rPr>
          <w:spacing w:val="-7"/>
          <w:lang w:val="es-CO"/>
        </w:rPr>
        <w:t xml:space="preserve"> </w:t>
      </w:r>
      <w:r w:rsidRPr="00FD0ADB">
        <w:rPr>
          <w:lang w:val="es-CO"/>
        </w:rPr>
        <w:t>DE</w:t>
      </w:r>
      <w:r w:rsidRPr="00FD0ADB">
        <w:rPr>
          <w:spacing w:val="-4"/>
          <w:lang w:val="es-CO"/>
        </w:rPr>
        <w:t xml:space="preserve"> PAGO</w:t>
      </w:r>
    </w:p>
    <w:p w14:paraId="3B36D0DC" w14:textId="77777777" w:rsidR="004A144E" w:rsidRDefault="004A144E" w:rsidP="00621EA2">
      <w:pPr>
        <w:spacing w:after="0" w:line="240" w:lineRule="auto"/>
        <w:contextualSpacing/>
        <w:jc w:val="both"/>
        <w:rPr>
          <w:rFonts w:ascii="Arial" w:hAnsi="Arial" w:cs="Arial"/>
          <w:lang w:val="es-ES_tradnl"/>
        </w:rPr>
      </w:pPr>
    </w:p>
    <w:p w14:paraId="13A46509" w14:textId="2DE9C5BD" w:rsidR="00621EA2" w:rsidRDefault="00621EA2" w:rsidP="00621EA2">
      <w:pPr>
        <w:spacing w:after="0" w:line="240" w:lineRule="auto"/>
        <w:contextualSpacing/>
        <w:jc w:val="both"/>
        <w:rPr>
          <w:rFonts w:ascii="Arial" w:hAnsi="Arial" w:cs="Arial"/>
          <w:lang w:val="es-ES_tradnl"/>
        </w:rPr>
      </w:pPr>
      <w:r w:rsidRPr="00621EA2">
        <w:rPr>
          <w:rFonts w:ascii="Arial" w:hAnsi="Arial" w:cs="Arial"/>
          <w:lang w:val="es-ES_tradnl"/>
        </w:rPr>
        <w:t xml:space="preserve">La Agencia de Renovación del Territorio pagará al contratista el valor del contrato en PAGOS MENSUALES mes vencido, conforme a los bienes efectivamente recibidos a satisfacción por el supervisor del contrato, </w:t>
      </w:r>
      <w:r w:rsidR="00547A4C">
        <w:rPr>
          <w:rFonts w:ascii="Arial" w:hAnsi="Arial" w:cs="Arial"/>
          <w:lang w:val="es-ES_tradnl"/>
        </w:rPr>
        <w:t xml:space="preserve">para lo cual </w:t>
      </w:r>
      <w:r w:rsidR="00050C29">
        <w:rPr>
          <w:rFonts w:ascii="Arial" w:hAnsi="Arial" w:cs="Arial"/>
          <w:lang w:val="es-ES_tradnl"/>
        </w:rPr>
        <w:t xml:space="preserve">se deberá tener en cuenta </w:t>
      </w:r>
      <w:r w:rsidR="00547A4C">
        <w:rPr>
          <w:rFonts w:ascii="Arial" w:hAnsi="Arial" w:cs="Arial"/>
          <w:lang w:val="es-ES_tradnl"/>
        </w:rPr>
        <w:t xml:space="preserve">el valor de los servicios </w:t>
      </w:r>
      <w:r w:rsidR="00050C29">
        <w:rPr>
          <w:rFonts w:ascii="Arial" w:hAnsi="Arial" w:cs="Arial"/>
          <w:lang w:val="es-ES_tradnl"/>
        </w:rPr>
        <w:t>unitarios conforme a la aceptación de la oferta del proceso de selección.</w:t>
      </w:r>
      <w:r w:rsidR="00547A4C">
        <w:rPr>
          <w:rFonts w:ascii="Arial" w:hAnsi="Arial" w:cs="Arial"/>
          <w:lang w:val="es-ES_tradnl"/>
        </w:rPr>
        <w:t xml:space="preserve"> </w:t>
      </w:r>
    </w:p>
    <w:p w14:paraId="7AFA9ECE" w14:textId="77777777" w:rsidR="00621EA2" w:rsidRPr="00621EA2" w:rsidRDefault="00621EA2" w:rsidP="00621EA2">
      <w:pPr>
        <w:spacing w:after="0" w:line="240" w:lineRule="auto"/>
        <w:contextualSpacing/>
        <w:jc w:val="both"/>
        <w:rPr>
          <w:rFonts w:ascii="Arial" w:hAnsi="Arial" w:cs="Arial"/>
          <w:lang w:val="es-ES_tradnl"/>
        </w:rPr>
      </w:pPr>
    </w:p>
    <w:p w14:paraId="24C4D786" w14:textId="77777777" w:rsidR="00621EA2" w:rsidRPr="0080509A" w:rsidRDefault="00621EA2" w:rsidP="0080509A">
      <w:pPr>
        <w:spacing w:after="0" w:line="240" w:lineRule="auto"/>
        <w:jc w:val="both"/>
        <w:rPr>
          <w:rFonts w:ascii="Arial" w:hAnsi="Arial" w:cs="Arial"/>
          <w:lang w:val="es-ES_tradnl"/>
        </w:rPr>
      </w:pPr>
      <w:r w:rsidRPr="0080509A">
        <w:rPr>
          <w:rFonts w:ascii="Arial" w:hAnsi="Arial" w:cs="Arial"/>
          <w:lang w:val="es-ES_tradnl"/>
        </w:rPr>
        <w:t>El pago se efectuará dentro de los treinta días (30) siguientes a la radicación de la factura, previo cumplimiento de los siguientes requisitos.</w:t>
      </w:r>
    </w:p>
    <w:p w14:paraId="2E8CED92" w14:textId="77777777" w:rsidR="00621EA2" w:rsidRPr="00621EA2" w:rsidRDefault="00621EA2" w:rsidP="00621EA2">
      <w:pPr>
        <w:spacing w:after="0" w:line="240" w:lineRule="auto"/>
        <w:contextualSpacing/>
        <w:jc w:val="both"/>
        <w:rPr>
          <w:rFonts w:ascii="Arial" w:hAnsi="Arial" w:cs="Arial"/>
          <w:lang w:val="es-ES_tradnl"/>
        </w:rPr>
      </w:pPr>
    </w:p>
    <w:p w14:paraId="6F82D539" w14:textId="4D8E584F" w:rsidR="00621EA2" w:rsidRPr="00050C29" w:rsidRDefault="00621EA2" w:rsidP="00050C29">
      <w:pPr>
        <w:pStyle w:val="Prrafodelista"/>
        <w:numPr>
          <w:ilvl w:val="0"/>
          <w:numId w:val="56"/>
        </w:numPr>
        <w:spacing w:after="0" w:line="240" w:lineRule="auto"/>
        <w:jc w:val="both"/>
        <w:rPr>
          <w:rFonts w:ascii="Arial" w:hAnsi="Arial" w:cs="Arial"/>
          <w:lang w:val="es-ES_tradnl"/>
        </w:rPr>
      </w:pPr>
      <w:r w:rsidRPr="00050C29">
        <w:rPr>
          <w:rFonts w:ascii="Arial" w:hAnsi="Arial" w:cs="Arial"/>
          <w:lang w:val="es-ES_tradnl"/>
        </w:rPr>
        <w:t>Factura que cumpla con todos los requisitos de Ley. En los casos que aplique presentar la factura electrónica validada previamente por la DIAN, conforme con las</w:t>
      </w:r>
      <w:r w:rsidR="0080509A">
        <w:rPr>
          <w:rFonts w:ascii="Arial" w:hAnsi="Arial" w:cs="Arial"/>
          <w:lang w:val="es-ES_tradnl"/>
        </w:rPr>
        <w:t xml:space="preserve"> </w:t>
      </w:r>
      <w:r w:rsidRPr="00050C29">
        <w:rPr>
          <w:rFonts w:ascii="Arial" w:hAnsi="Arial" w:cs="Arial"/>
          <w:lang w:val="es-ES_tradnl"/>
        </w:rPr>
        <w:lastRenderedPageBreak/>
        <w:t>disposiciones señaladas en el Decreto 358 del 5 de marzo de 2020, en concordancia, con lo dispuesto en la Resolución No. 000042 del 5 de mayo de 2020.</w:t>
      </w:r>
    </w:p>
    <w:p w14:paraId="093AEE16" w14:textId="77777777" w:rsidR="00621EA2" w:rsidRPr="00050C29" w:rsidRDefault="00621EA2" w:rsidP="00050C29">
      <w:pPr>
        <w:pStyle w:val="Prrafodelista"/>
        <w:numPr>
          <w:ilvl w:val="0"/>
          <w:numId w:val="56"/>
        </w:numPr>
        <w:spacing w:after="0" w:line="240" w:lineRule="auto"/>
        <w:jc w:val="both"/>
        <w:rPr>
          <w:rFonts w:ascii="Arial" w:hAnsi="Arial" w:cs="Arial"/>
          <w:lang w:val="es-ES_tradnl"/>
        </w:rPr>
      </w:pPr>
      <w:r w:rsidRPr="00050C29">
        <w:rPr>
          <w:rFonts w:ascii="Arial" w:hAnsi="Arial" w:cs="Arial"/>
          <w:lang w:val="es-ES_tradnl"/>
        </w:rPr>
        <w:t>Certificación expedida por el Revisor Fiscal o el Representante Legal – de conformidad con lo establecido en el artículo 50 de la ley 789 de 2002, modificado por la Ley 828 de 2003 – en la cual acredite el cumplimiento del pago de las obligaciones derivadas de los aportes de sus empleados, a los sistemas de salud, riesgos laborales, pensiones y aportes a las cajas de compensación familiar, Instituto Colombiano de Bienestar Familiar y Sena. (cuando aplique)</w:t>
      </w:r>
    </w:p>
    <w:p w14:paraId="34CC7791" w14:textId="77777777" w:rsidR="00621EA2" w:rsidRPr="00050C29" w:rsidRDefault="00621EA2" w:rsidP="00050C29">
      <w:pPr>
        <w:pStyle w:val="Prrafodelista"/>
        <w:numPr>
          <w:ilvl w:val="0"/>
          <w:numId w:val="56"/>
        </w:numPr>
        <w:spacing w:after="0" w:line="240" w:lineRule="auto"/>
        <w:jc w:val="both"/>
        <w:rPr>
          <w:rFonts w:ascii="Arial" w:hAnsi="Arial" w:cs="Arial"/>
          <w:lang w:val="es-ES_tradnl"/>
        </w:rPr>
      </w:pPr>
      <w:r w:rsidRPr="00050C29">
        <w:rPr>
          <w:rFonts w:ascii="Arial" w:hAnsi="Arial" w:cs="Arial"/>
          <w:lang w:val="es-ES_tradnl"/>
        </w:rPr>
        <w:t>Factura que cumpla con todos los requisitos de Ley. En los casos que aplique presentar la factura electrónica validada previamente por la DIAN, conforme con las disposiciones señaladas en el Decreto 358 del 5 de marzo de 2020, en concordancia, con lo dispuesto en la Resolución No. 000042 del 5 de mayo de 2020.</w:t>
      </w:r>
    </w:p>
    <w:p w14:paraId="2313CAA6" w14:textId="77777777" w:rsidR="00621EA2" w:rsidRPr="00050C29" w:rsidRDefault="00621EA2" w:rsidP="00050C29">
      <w:pPr>
        <w:pStyle w:val="Prrafodelista"/>
        <w:numPr>
          <w:ilvl w:val="0"/>
          <w:numId w:val="56"/>
        </w:numPr>
        <w:spacing w:after="0" w:line="240" w:lineRule="auto"/>
        <w:jc w:val="both"/>
        <w:rPr>
          <w:rFonts w:ascii="Arial" w:hAnsi="Arial" w:cs="Arial"/>
          <w:lang w:val="es-ES_tradnl"/>
        </w:rPr>
      </w:pPr>
      <w:r w:rsidRPr="00050C29">
        <w:rPr>
          <w:rFonts w:ascii="Arial" w:hAnsi="Arial" w:cs="Arial"/>
          <w:lang w:val="es-ES_tradnl"/>
        </w:rPr>
        <w:t>Certificación de cumplimiento del objeto del contrato y recibo a satisfacción por parte del supervisor del bien y/o servicio.</w:t>
      </w:r>
    </w:p>
    <w:p w14:paraId="4023D13E" w14:textId="4951F508" w:rsidR="00D05D85" w:rsidRPr="00050C29" w:rsidRDefault="00621EA2" w:rsidP="00050C29">
      <w:pPr>
        <w:pStyle w:val="Prrafodelista"/>
        <w:numPr>
          <w:ilvl w:val="0"/>
          <w:numId w:val="56"/>
        </w:numPr>
        <w:spacing w:after="0" w:line="240" w:lineRule="auto"/>
        <w:jc w:val="both"/>
        <w:rPr>
          <w:rFonts w:ascii="Arial" w:hAnsi="Arial" w:cs="Arial"/>
          <w:lang w:val="es-ES_tradnl"/>
        </w:rPr>
      </w:pPr>
      <w:r w:rsidRPr="00050C29">
        <w:rPr>
          <w:rFonts w:ascii="Arial" w:hAnsi="Arial" w:cs="Arial"/>
          <w:lang w:val="es-ES_tradnl"/>
        </w:rPr>
        <w:t>Los demás documentos que exija la entidad.</w:t>
      </w:r>
    </w:p>
    <w:p w14:paraId="4843D7DA" w14:textId="77777777" w:rsidR="00621EA2" w:rsidRPr="00D05D85" w:rsidRDefault="00621EA2" w:rsidP="00621EA2">
      <w:pPr>
        <w:spacing w:after="0" w:line="240" w:lineRule="auto"/>
        <w:contextualSpacing/>
        <w:jc w:val="both"/>
        <w:rPr>
          <w:rFonts w:ascii="Arial" w:hAnsi="Arial" w:cs="Arial"/>
        </w:rPr>
      </w:pPr>
    </w:p>
    <w:p w14:paraId="391F15B6" w14:textId="77777777" w:rsidR="00D05D85" w:rsidRPr="00D05D85" w:rsidRDefault="00D05D85" w:rsidP="005658DD">
      <w:pPr>
        <w:spacing w:after="0" w:line="240" w:lineRule="auto"/>
        <w:contextualSpacing/>
        <w:jc w:val="both"/>
        <w:rPr>
          <w:rFonts w:ascii="Arial" w:hAnsi="Arial" w:cs="Arial"/>
        </w:rPr>
      </w:pPr>
      <w:bookmarkStart w:id="0" w:name="_Hlk62917245"/>
      <w:r w:rsidRPr="00D05D85">
        <w:rPr>
          <w:rFonts w:ascii="Arial" w:hAnsi="Arial" w:cs="Arial"/>
          <w:b/>
        </w:rPr>
        <w:t>PARÁGRAFO PRIMERO</w:t>
      </w:r>
      <w:bookmarkEnd w:id="0"/>
      <w:r w:rsidRPr="00D05D85">
        <w:rPr>
          <w:rFonts w:ascii="Arial" w:hAnsi="Arial" w:cs="Arial"/>
        </w:rPr>
        <w:t>: No obstante, la forma de pago prevista queda subordinada a la aprobación del Programa Anual Mensual de Caja – PAC y su giro respectivo por parte de la Dirección General del Tesoro Nacional del Ministerio de Hacienda y Crédito Público.</w:t>
      </w:r>
    </w:p>
    <w:p w14:paraId="7890A6F4" w14:textId="77777777" w:rsidR="00D05D85" w:rsidRPr="00D05D85" w:rsidRDefault="00D05D85" w:rsidP="005658DD">
      <w:pPr>
        <w:pStyle w:val="Prrafodelista"/>
        <w:spacing w:after="0" w:line="240" w:lineRule="auto"/>
        <w:ind w:left="700"/>
        <w:rPr>
          <w:rFonts w:ascii="Arial" w:hAnsi="Arial" w:cs="Arial"/>
          <w:szCs w:val="24"/>
          <w:lang w:val="es-ES" w:eastAsia="es-ES"/>
        </w:rPr>
      </w:pPr>
    </w:p>
    <w:p w14:paraId="7491EFA3" w14:textId="52BDEC44" w:rsidR="003777FB" w:rsidRDefault="00D05D85" w:rsidP="005658DD">
      <w:pPr>
        <w:spacing w:after="0" w:line="240" w:lineRule="auto"/>
        <w:contextualSpacing/>
        <w:jc w:val="both"/>
        <w:rPr>
          <w:rFonts w:ascii="Arial" w:hAnsi="Arial" w:cs="Arial"/>
        </w:rPr>
      </w:pPr>
      <w:r w:rsidRPr="00D05D85">
        <w:rPr>
          <w:rFonts w:ascii="Arial" w:hAnsi="Arial" w:cs="Arial"/>
          <w:b/>
        </w:rPr>
        <w:t>PARÁGRAFO SEGUNDO</w:t>
      </w:r>
      <w:r w:rsidRPr="00D05D85">
        <w:rPr>
          <w:rFonts w:ascii="Arial" w:hAnsi="Arial" w:cs="Arial"/>
        </w:rPr>
        <w:t>: Si la factura no ha sido correctamente elaborada o no se acompañan los documentos requeridos para el pago y/o se presentan de manera incorrecta, el término para éste sólo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14:paraId="41A99FA8" w14:textId="77777777" w:rsidR="0080509A" w:rsidRPr="00D05D85" w:rsidRDefault="0080509A" w:rsidP="005658DD">
      <w:pPr>
        <w:spacing w:after="0" w:line="240" w:lineRule="auto"/>
        <w:contextualSpacing/>
        <w:jc w:val="both"/>
        <w:rPr>
          <w:rFonts w:ascii="Arial" w:hAnsi="Arial" w:cs="Arial"/>
        </w:rPr>
      </w:pPr>
    </w:p>
    <w:p w14:paraId="0F7A876F" w14:textId="77777777" w:rsidR="0090327C" w:rsidRPr="00FD0ADB" w:rsidRDefault="0090327C" w:rsidP="005658DD">
      <w:pPr>
        <w:pStyle w:val="Ttulo1"/>
        <w:numPr>
          <w:ilvl w:val="0"/>
          <w:numId w:val="11"/>
        </w:numPr>
        <w:tabs>
          <w:tab w:val="left" w:pos="1041"/>
        </w:tabs>
        <w:ind w:left="0" w:firstLine="0"/>
        <w:contextualSpacing/>
        <w:jc w:val="both"/>
        <w:rPr>
          <w:lang w:val="es-CO"/>
        </w:rPr>
      </w:pPr>
      <w:r w:rsidRPr="00FD0ADB">
        <w:rPr>
          <w:lang w:val="es-CO"/>
        </w:rPr>
        <w:t>DURACIÓN</w:t>
      </w:r>
      <w:r w:rsidRPr="00FD0ADB">
        <w:rPr>
          <w:spacing w:val="-8"/>
          <w:lang w:val="es-CO"/>
        </w:rPr>
        <w:t xml:space="preserve"> </w:t>
      </w:r>
      <w:r w:rsidRPr="00FD0ADB">
        <w:rPr>
          <w:lang w:val="es-CO"/>
        </w:rPr>
        <w:t>DEL</w:t>
      </w:r>
      <w:r w:rsidRPr="00FD0ADB">
        <w:rPr>
          <w:spacing w:val="-5"/>
          <w:lang w:val="es-CO"/>
        </w:rPr>
        <w:t xml:space="preserve"> </w:t>
      </w:r>
      <w:r w:rsidRPr="00FD0ADB">
        <w:rPr>
          <w:spacing w:val="-2"/>
          <w:lang w:val="es-CO"/>
        </w:rPr>
        <w:t>CONTRATO</w:t>
      </w:r>
    </w:p>
    <w:p w14:paraId="4AF73DE2" w14:textId="77777777" w:rsidR="003777FB" w:rsidRPr="00FD0ADB" w:rsidRDefault="003777FB" w:rsidP="005658DD">
      <w:pPr>
        <w:pStyle w:val="Ttulo1"/>
        <w:tabs>
          <w:tab w:val="left" w:pos="1041"/>
        </w:tabs>
        <w:ind w:left="0" w:firstLine="0"/>
        <w:contextualSpacing/>
        <w:rPr>
          <w:spacing w:val="-2"/>
          <w:lang w:val="es-CO"/>
        </w:rPr>
      </w:pPr>
    </w:p>
    <w:p w14:paraId="056CE869" w14:textId="77777777" w:rsidR="00A87285" w:rsidRPr="00A87285" w:rsidRDefault="00A87285" w:rsidP="00A87285">
      <w:pPr>
        <w:pStyle w:val="TableParagraph"/>
        <w:contextualSpacing/>
        <w:rPr>
          <w:rFonts w:ascii="Arial" w:eastAsia="Arial" w:hAnsi="Arial" w:cs="Arial"/>
          <w:spacing w:val="-2"/>
          <w:lang w:val="es-CO"/>
        </w:rPr>
      </w:pPr>
      <w:r w:rsidRPr="00A87285">
        <w:rPr>
          <w:rFonts w:ascii="Arial" w:eastAsia="Arial" w:hAnsi="Arial" w:cs="Arial"/>
          <w:spacing w:val="-2"/>
          <w:lang w:val="es-CO"/>
        </w:rPr>
        <w:t xml:space="preserve">El plazo de ejecución del contrato será hasta el 15 de diciembre de 2026, contado a partir de la suscripción del acta de inicio, previo cumplimiento de los requisitos de perfeccionamiento y ejecución. </w:t>
      </w:r>
    </w:p>
    <w:p w14:paraId="3E1CB692" w14:textId="77777777" w:rsidR="00A87285" w:rsidRPr="00A87285" w:rsidRDefault="00A87285" w:rsidP="00A87285">
      <w:pPr>
        <w:pStyle w:val="TableParagraph"/>
        <w:contextualSpacing/>
        <w:rPr>
          <w:rFonts w:ascii="Arial" w:eastAsia="Arial" w:hAnsi="Arial" w:cs="Arial"/>
          <w:spacing w:val="-2"/>
          <w:lang w:val="es-CO"/>
        </w:rPr>
      </w:pPr>
    </w:p>
    <w:p w14:paraId="7A7EF37E" w14:textId="6E94E23E" w:rsidR="003A2C83" w:rsidRDefault="00A87285" w:rsidP="00A87285">
      <w:pPr>
        <w:pStyle w:val="TableParagraph"/>
        <w:contextualSpacing/>
        <w:rPr>
          <w:rFonts w:ascii="Arial" w:eastAsia="Arial" w:hAnsi="Arial" w:cs="Arial"/>
          <w:spacing w:val="-2"/>
          <w:lang w:val="es-CO"/>
        </w:rPr>
      </w:pPr>
      <w:r w:rsidRPr="00A87285">
        <w:rPr>
          <w:rFonts w:ascii="Arial" w:eastAsia="Arial" w:hAnsi="Arial" w:cs="Arial"/>
          <w:spacing w:val="-2"/>
          <w:lang w:val="es-CO"/>
        </w:rPr>
        <w:t>Nota: El servicio de fumigación estará sujeto al cronograma de actividades convenido con la supervisión, actividades que se realizarán dentro del plazo de ejecución.</w:t>
      </w:r>
    </w:p>
    <w:p w14:paraId="1A8B7868" w14:textId="77777777" w:rsidR="00A87285" w:rsidRPr="00FD0ADB" w:rsidRDefault="00A87285" w:rsidP="00A87285">
      <w:pPr>
        <w:pStyle w:val="TableParagraph"/>
        <w:contextualSpacing/>
        <w:rPr>
          <w:rFonts w:ascii="Arial" w:hAnsi="Arial" w:cs="Arial"/>
          <w:lang w:val="es-CO"/>
        </w:rPr>
      </w:pPr>
    </w:p>
    <w:p w14:paraId="53C1A65E" w14:textId="77777777" w:rsidR="0090327C" w:rsidRPr="00FD0ADB" w:rsidRDefault="0090327C" w:rsidP="005658DD">
      <w:pPr>
        <w:pStyle w:val="Ttulo1"/>
        <w:numPr>
          <w:ilvl w:val="0"/>
          <w:numId w:val="11"/>
        </w:numPr>
        <w:tabs>
          <w:tab w:val="left" w:pos="1040"/>
          <w:tab w:val="left" w:pos="1041"/>
        </w:tabs>
        <w:ind w:left="0" w:firstLine="0"/>
        <w:contextualSpacing/>
        <w:jc w:val="left"/>
        <w:rPr>
          <w:lang w:val="es-CO"/>
        </w:rPr>
      </w:pPr>
      <w:r w:rsidRPr="00FD0ADB">
        <w:rPr>
          <w:lang w:val="es-CO"/>
        </w:rPr>
        <w:t>DOMICILIO</w:t>
      </w:r>
      <w:r w:rsidRPr="00FD0ADB">
        <w:rPr>
          <w:spacing w:val="-7"/>
          <w:lang w:val="es-CO"/>
        </w:rPr>
        <w:t xml:space="preserve"> </w:t>
      </w:r>
      <w:r w:rsidRPr="00FD0ADB">
        <w:rPr>
          <w:lang w:val="es-CO"/>
        </w:rPr>
        <w:t>CONTRACTUAL</w:t>
      </w:r>
      <w:r w:rsidRPr="00FD0ADB">
        <w:rPr>
          <w:spacing w:val="-5"/>
          <w:lang w:val="es-CO"/>
        </w:rPr>
        <w:t xml:space="preserve"> </w:t>
      </w:r>
      <w:r w:rsidRPr="00FD0ADB">
        <w:rPr>
          <w:lang w:val="es-CO"/>
        </w:rPr>
        <w:t>Y</w:t>
      </w:r>
      <w:r w:rsidRPr="00FD0ADB">
        <w:rPr>
          <w:spacing w:val="-7"/>
          <w:lang w:val="es-CO"/>
        </w:rPr>
        <w:t xml:space="preserve"> </w:t>
      </w:r>
      <w:r w:rsidRPr="00FD0ADB">
        <w:rPr>
          <w:lang w:val="es-CO"/>
        </w:rPr>
        <w:t>LUGAR</w:t>
      </w:r>
      <w:r w:rsidRPr="00FD0ADB">
        <w:rPr>
          <w:spacing w:val="-5"/>
          <w:lang w:val="es-CO"/>
        </w:rPr>
        <w:t xml:space="preserve"> </w:t>
      </w:r>
      <w:r w:rsidRPr="00FD0ADB">
        <w:rPr>
          <w:lang w:val="es-CO"/>
        </w:rPr>
        <w:t>DE</w:t>
      </w:r>
      <w:r w:rsidRPr="00FD0ADB">
        <w:rPr>
          <w:spacing w:val="-2"/>
          <w:lang w:val="es-CO"/>
        </w:rPr>
        <w:t xml:space="preserve"> EJECUCIÓN</w:t>
      </w:r>
    </w:p>
    <w:p w14:paraId="47184EC5" w14:textId="77777777" w:rsidR="0090327C" w:rsidRPr="00FD0ADB" w:rsidRDefault="0090327C" w:rsidP="005658DD">
      <w:pPr>
        <w:pStyle w:val="Textoindependiente"/>
        <w:contextualSpacing/>
        <w:rPr>
          <w:rFonts w:ascii="Arial" w:hAnsi="Arial" w:cs="Arial"/>
          <w:b/>
          <w:lang w:val="es-CO"/>
        </w:rPr>
      </w:pPr>
    </w:p>
    <w:p w14:paraId="62D6E09A" w14:textId="71F0A836" w:rsidR="00D355D3" w:rsidRPr="00D355D3" w:rsidRDefault="00D355D3" w:rsidP="00D355D3">
      <w:pPr>
        <w:rPr>
          <w:rFonts w:ascii="Arial" w:hAnsi="Arial" w:cs="Arial"/>
        </w:rPr>
      </w:pPr>
      <w:r w:rsidRPr="00D355D3">
        <w:rPr>
          <w:rFonts w:ascii="Arial" w:hAnsi="Arial" w:cs="Arial"/>
        </w:rPr>
        <w:t>El domicilio contractual es la ciudad de Bogotá D.C.</w:t>
      </w:r>
    </w:p>
    <w:p w14:paraId="6873641C" w14:textId="4A2279F0" w:rsidR="00D355D3" w:rsidRPr="00D355D3" w:rsidRDefault="00D355D3" w:rsidP="00D355D3">
      <w:pPr>
        <w:tabs>
          <w:tab w:val="left" w:pos="1134"/>
        </w:tabs>
        <w:jc w:val="both"/>
        <w:rPr>
          <w:rFonts w:ascii="Arial" w:hAnsi="Arial" w:cs="Arial"/>
        </w:rPr>
      </w:pPr>
      <w:r w:rsidRPr="00D355D3">
        <w:rPr>
          <w:rFonts w:ascii="Arial" w:hAnsi="Arial" w:cs="Arial"/>
        </w:rPr>
        <w:t xml:space="preserve">El lugar de ejecución será en las </w:t>
      </w:r>
      <w:r>
        <w:rPr>
          <w:rFonts w:ascii="Arial" w:hAnsi="Arial" w:cs="Arial"/>
        </w:rPr>
        <w:t>sedes de las sub</w:t>
      </w:r>
      <w:r w:rsidRPr="00D355D3">
        <w:rPr>
          <w:rFonts w:ascii="Arial" w:hAnsi="Arial" w:cs="Arial"/>
        </w:rPr>
        <w:t>regiones</w:t>
      </w:r>
      <w:r>
        <w:rPr>
          <w:rFonts w:ascii="Arial" w:hAnsi="Arial" w:cs="Arial"/>
        </w:rPr>
        <w:t xml:space="preserve"> de la ART</w:t>
      </w:r>
      <w:r w:rsidRPr="00D355D3">
        <w:rPr>
          <w:rFonts w:ascii="Arial" w:hAnsi="Arial" w:cs="Arial"/>
        </w:rPr>
        <w:t xml:space="preserve">, </w:t>
      </w:r>
      <w:r>
        <w:rPr>
          <w:rFonts w:ascii="Arial" w:hAnsi="Arial" w:cs="Arial"/>
        </w:rPr>
        <w:t xml:space="preserve">en la </w:t>
      </w:r>
      <w:r w:rsidRPr="00D355D3">
        <w:rPr>
          <w:rFonts w:ascii="Arial" w:hAnsi="Arial" w:cs="Arial"/>
        </w:rPr>
        <w:t>sede principal y bodega de la Agencia de Renovación del Territorio, las cuales se encuentran detalladas en el anexo técnico, el cual es parte integral del presente proceso de contratación.</w:t>
      </w:r>
    </w:p>
    <w:p w14:paraId="2DD48327" w14:textId="0BE85C4D" w:rsidR="00D355D3" w:rsidRPr="00D355D3" w:rsidRDefault="00D355D3" w:rsidP="00D355D3">
      <w:pPr>
        <w:tabs>
          <w:tab w:val="left" w:pos="1134"/>
        </w:tabs>
        <w:jc w:val="both"/>
        <w:rPr>
          <w:rFonts w:ascii="Arial" w:hAnsi="Arial" w:cs="Arial"/>
        </w:rPr>
      </w:pPr>
      <w:r w:rsidRPr="00D355D3">
        <w:rPr>
          <w:rFonts w:ascii="Arial" w:hAnsi="Arial" w:cs="Arial"/>
        </w:rPr>
        <w:t>Los costos en que incurra el contratista para efectuar el servicio en cada una de las sedes serán asumidos por el mismo, sin costo para la entidad.</w:t>
      </w:r>
    </w:p>
    <w:p w14:paraId="0A28D863" w14:textId="77777777" w:rsidR="003777FB" w:rsidRPr="00FD0ADB" w:rsidRDefault="003777FB" w:rsidP="005658DD">
      <w:pPr>
        <w:pStyle w:val="Textoindependiente"/>
        <w:contextualSpacing/>
        <w:rPr>
          <w:rFonts w:ascii="Arial" w:hAnsi="Arial" w:cs="Arial"/>
          <w:lang w:val="es-CO"/>
        </w:rPr>
      </w:pPr>
    </w:p>
    <w:p w14:paraId="34C3AF46" w14:textId="77777777" w:rsidR="0090327C" w:rsidRPr="00FD0ADB" w:rsidRDefault="0090327C" w:rsidP="005658DD">
      <w:pPr>
        <w:pStyle w:val="Ttulo1"/>
        <w:numPr>
          <w:ilvl w:val="0"/>
          <w:numId w:val="11"/>
        </w:numPr>
        <w:tabs>
          <w:tab w:val="left" w:pos="1040"/>
          <w:tab w:val="left" w:pos="1041"/>
        </w:tabs>
        <w:ind w:left="851" w:hanging="851"/>
        <w:contextualSpacing/>
        <w:jc w:val="left"/>
        <w:rPr>
          <w:lang w:val="es-CO"/>
        </w:rPr>
      </w:pPr>
      <w:r w:rsidRPr="00FD0ADB">
        <w:rPr>
          <w:lang w:val="es-CO"/>
        </w:rPr>
        <w:t>REQUISITOS</w:t>
      </w:r>
      <w:r w:rsidRPr="00FD0ADB">
        <w:rPr>
          <w:spacing w:val="-11"/>
          <w:lang w:val="es-CO"/>
        </w:rPr>
        <w:t xml:space="preserve"> </w:t>
      </w:r>
      <w:r w:rsidRPr="00FD0ADB">
        <w:rPr>
          <w:lang w:val="es-CO"/>
        </w:rPr>
        <w:t>HABILITANTES</w:t>
      </w:r>
      <w:r w:rsidRPr="00FD0ADB">
        <w:rPr>
          <w:spacing w:val="-9"/>
          <w:lang w:val="es-CO"/>
        </w:rPr>
        <w:t xml:space="preserve"> </w:t>
      </w:r>
      <w:r w:rsidRPr="00FD0ADB">
        <w:rPr>
          <w:lang w:val="es-CO"/>
        </w:rPr>
        <w:t>PARA</w:t>
      </w:r>
      <w:r w:rsidRPr="00FD0ADB">
        <w:rPr>
          <w:spacing w:val="-7"/>
          <w:lang w:val="es-CO"/>
        </w:rPr>
        <w:t xml:space="preserve"> </w:t>
      </w:r>
      <w:r w:rsidRPr="00FD0ADB">
        <w:rPr>
          <w:lang w:val="es-CO"/>
        </w:rPr>
        <w:t>PARTICIPAR</w:t>
      </w:r>
      <w:r w:rsidRPr="00FD0ADB">
        <w:rPr>
          <w:spacing w:val="-10"/>
          <w:lang w:val="es-CO"/>
        </w:rPr>
        <w:t xml:space="preserve"> </w:t>
      </w:r>
      <w:r w:rsidRPr="00FD0ADB">
        <w:rPr>
          <w:lang w:val="es-CO"/>
        </w:rPr>
        <w:t>EN</w:t>
      </w:r>
      <w:r w:rsidRPr="00FD0ADB">
        <w:rPr>
          <w:spacing w:val="-11"/>
          <w:lang w:val="es-CO"/>
        </w:rPr>
        <w:t xml:space="preserve"> </w:t>
      </w:r>
      <w:r w:rsidRPr="00FD0ADB">
        <w:rPr>
          <w:lang w:val="es-CO"/>
        </w:rPr>
        <w:t>EL</w:t>
      </w:r>
      <w:r w:rsidRPr="00FD0ADB">
        <w:rPr>
          <w:spacing w:val="-11"/>
          <w:lang w:val="es-CO"/>
        </w:rPr>
        <w:t xml:space="preserve"> </w:t>
      </w:r>
      <w:r w:rsidRPr="00FD0ADB">
        <w:rPr>
          <w:lang w:val="es-CO"/>
        </w:rPr>
        <w:t>PRESENTE</w:t>
      </w:r>
      <w:r w:rsidRPr="00FD0ADB">
        <w:rPr>
          <w:spacing w:val="-11"/>
          <w:lang w:val="es-CO"/>
        </w:rPr>
        <w:t xml:space="preserve"> </w:t>
      </w:r>
      <w:r w:rsidRPr="00FD0ADB">
        <w:rPr>
          <w:lang w:val="es-CO"/>
        </w:rPr>
        <w:t>PROCESO</w:t>
      </w:r>
      <w:r w:rsidRPr="00FD0ADB">
        <w:rPr>
          <w:spacing w:val="-8"/>
          <w:lang w:val="es-CO"/>
        </w:rPr>
        <w:t xml:space="preserve"> </w:t>
      </w:r>
      <w:r w:rsidRPr="00FD0ADB">
        <w:rPr>
          <w:lang w:val="es-CO"/>
        </w:rPr>
        <w:t>DE</w:t>
      </w:r>
      <w:r w:rsidRPr="00FD0ADB">
        <w:rPr>
          <w:spacing w:val="-11"/>
          <w:lang w:val="es-CO"/>
        </w:rPr>
        <w:t xml:space="preserve"> </w:t>
      </w:r>
      <w:r w:rsidRPr="00FD0ADB">
        <w:rPr>
          <w:spacing w:val="-2"/>
          <w:lang w:val="es-CO"/>
        </w:rPr>
        <w:t>SELECCIÓN</w:t>
      </w:r>
    </w:p>
    <w:p w14:paraId="5227D6F0" w14:textId="77777777" w:rsidR="0090327C" w:rsidRPr="00FD0ADB" w:rsidRDefault="0090327C" w:rsidP="005658DD">
      <w:pPr>
        <w:pStyle w:val="Textoindependiente"/>
        <w:contextualSpacing/>
        <w:rPr>
          <w:rFonts w:ascii="Arial" w:hAnsi="Arial" w:cs="Arial"/>
          <w:b/>
          <w:lang w:val="es-CO"/>
        </w:rPr>
      </w:pPr>
    </w:p>
    <w:p w14:paraId="5D6D8C1A" w14:textId="77777777" w:rsidR="0090327C" w:rsidRPr="00FD0ADB" w:rsidRDefault="0090327C" w:rsidP="005658DD">
      <w:pPr>
        <w:pStyle w:val="Textoindependiente"/>
        <w:contextualSpacing/>
        <w:jc w:val="both"/>
        <w:rPr>
          <w:rFonts w:ascii="Arial" w:hAnsi="Arial" w:cs="Arial"/>
          <w:lang w:val="es-CO"/>
        </w:rPr>
      </w:pPr>
      <w:r w:rsidRPr="00FD0ADB">
        <w:rPr>
          <w:rFonts w:ascii="Arial" w:hAnsi="Arial" w:cs="Arial"/>
          <w:lang w:val="es-CO"/>
        </w:rPr>
        <w:lastRenderedPageBreak/>
        <w:t>Podrán participar todas las personas naturales y jurídicas, así como aquellas que conforman Consorcios o Uniones Temporales, consideradas legalmente capaces de conformidad con las disposiciones legales colombianas, que tengan y acrediten la habilidad jurídica para obligarse y para el cumplimiento de la prestación que se deriva del presente proceso de selección.</w:t>
      </w:r>
    </w:p>
    <w:p w14:paraId="4EA4B642" w14:textId="77777777" w:rsidR="0090327C" w:rsidRPr="00FD0ADB" w:rsidRDefault="0090327C" w:rsidP="005658DD">
      <w:pPr>
        <w:pStyle w:val="Textoindependiente"/>
        <w:contextualSpacing/>
        <w:rPr>
          <w:rFonts w:ascii="Arial" w:hAnsi="Arial" w:cs="Arial"/>
          <w:lang w:val="es-CO"/>
        </w:rPr>
      </w:pPr>
    </w:p>
    <w:p w14:paraId="1FF0E2A3" w14:textId="77777777" w:rsidR="0090327C" w:rsidRPr="00FD0ADB" w:rsidRDefault="0090327C" w:rsidP="005658DD">
      <w:pPr>
        <w:pStyle w:val="Textoindependiente"/>
        <w:contextualSpacing/>
        <w:jc w:val="both"/>
        <w:rPr>
          <w:rFonts w:ascii="Arial" w:hAnsi="Arial" w:cs="Arial"/>
          <w:lang w:val="es-CO"/>
        </w:rPr>
      </w:pPr>
      <w:r w:rsidRPr="00FD0ADB">
        <w:rPr>
          <w:rFonts w:ascii="Arial" w:hAnsi="Arial" w:cs="Arial"/>
          <w:lang w:val="es-CO"/>
        </w:rPr>
        <w:t>Para efectuar la respectiva verificación de los requisitos habilitantes, los oferentes deben dar cumplimiento a las especificaciones, así como aportar con sus respectivas ofertas los documentos señalados en el presente numeral, los cuales no otorgan puntaje,</w:t>
      </w:r>
      <w:r w:rsidRPr="00FD0ADB">
        <w:rPr>
          <w:rFonts w:ascii="Arial" w:hAnsi="Arial" w:cs="Arial"/>
          <w:spacing w:val="-1"/>
          <w:lang w:val="es-CO"/>
        </w:rPr>
        <w:t xml:space="preserve"> </w:t>
      </w:r>
      <w:r w:rsidRPr="00FD0ADB">
        <w:rPr>
          <w:rFonts w:ascii="Arial" w:hAnsi="Arial" w:cs="Arial"/>
          <w:lang w:val="es-CO"/>
        </w:rPr>
        <w:t>pero su presentación es</w:t>
      </w:r>
      <w:r w:rsidRPr="00FD0ADB">
        <w:rPr>
          <w:rFonts w:ascii="Arial" w:hAnsi="Arial" w:cs="Arial"/>
          <w:spacing w:val="-2"/>
          <w:lang w:val="es-CO"/>
        </w:rPr>
        <w:t xml:space="preserve"> </w:t>
      </w:r>
      <w:r w:rsidRPr="00FD0ADB">
        <w:rPr>
          <w:rFonts w:ascii="Arial" w:hAnsi="Arial" w:cs="Arial"/>
          <w:lang w:val="es-CO"/>
        </w:rPr>
        <w:t>necesaria para poder determinar si</w:t>
      </w:r>
      <w:r w:rsidRPr="00FD0ADB">
        <w:rPr>
          <w:rFonts w:ascii="Arial" w:hAnsi="Arial" w:cs="Arial"/>
          <w:spacing w:val="-10"/>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oferta</w:t>
      </w:r>
      <w:r w:rsidRPr="00FD0ADB">
        <w:rPr>
          <w:rFonts w:ascii="Arial" w:hAnsi="Arial" w:cs="Arial"/>
          <w:spacing w:val="-9"/>
          <w:lang w:val="es-CO"/>
        </w:rPr>
        <w:t xml:space="preserve"> </w:t>
      </w:r>
      <w:r w:rsidRPr="00FD0ADB">
        <w:rPr>
          <w:rFonts w:ascii="Arial" w:hAnsi="Arial" w:cs="Arial"/>
          <w:lang w:val="es-CO"/>
        </w:rPr>
        <w:t>es</w:t>
      </w:r>
      <w:r w:rsidRPr="00FD0ADB">
        <w:rPr>
          <w:rFonts w:ascii="Arial" w:hAnsi="Arial" w:cs="Arial"/>
          <w:spacing w:val="-11"/>
          <w:lang w:val="es-CO"/>
        </w:rPr>
        <w:t xml:space="preserve"> </w:t>
      </w:r>
      <w:r w:rsidRPr="00FD0ADB">
        <w:rPr>
          <w:rFonts w:ascii="Arial" w:hAnsi="Arial" w:cs="Arial"/>
          <w:lang w:val="es-CO"/>
        </w:rPr>
        <w:t>hábil</w:t>
      </w:r>
      <w:r w:rsidRPr="00FD0ADB">
        <w:rPr>
          <w:rFonts w:ascii="Arial" w:hAnsi="Arial" w:cs="Arial"/>
          <w:spacing w:val="-12"/>
          <w:lang w:val="es-CO"/>
        </w:rPr>
        <w:t xml:space="preserve"> </w:t>
      </w:r>
      <w:r w:rsidRPr="00FD0ADB">
        <w:rPr>
          <w:rFonts w:ascii="Arial" w:hAnsi="Arial" w:cs="Arial"/>
          <w:lang w:val="es-CO"/>
        </w:rPr>
        <w:t>jurídica</w:t>
      </w:r>
      <w:r w:rsidRPr="00FD0ADB">
        <w:rPr>
          <w:rFonts w:ascii="Arial" w:hAnsi="Arial" w:cs="Arial"/>
          <w:spacing w:val="-9"/>
          <w:lang w:val="es-CO"/>
        </w:rPr>
        <w:t xml:space="preserve"> </w:t>
      </w:r>
      <w:r w:rsidRPr="00FD0ADB">
        <w:rPr>
          <w:rFonts w:ascii="Arial" w:hAnsi="Arial" w:cs="Arial"/>
          <w:lang w:val="es-CO"/>
        </w:rPr>
        <w:t>técnica</w:t>
      </w:r>
      <w:r w:rsidRPr="00FD0ADB">
        <w:rPr>
          <w:rFonts w:ascii="Arial" w:hAnsi="Arial" w:cs="Arial"/>
          <w:spacing w:val="-7"/>
          <w:lang w:val="es-CO"/>
        </w:rPr>
        <w:t xml:space="preserve"> </w:t>
      </w:r>
      <w:r w:rsidRPr="00FD0ADB">
        <w:rPr>
          <w:rFonts w:ascii="Arial" w:hAnsi="Arial" w:cs="Arial"/>
          <w:lang w:val="es-CO"/>
        </w:rPr>
        <w:t>y</w:t>
      </w:r>
      <w:r w:rsidRPr="00FD0ADB">
        <w:rPr>
          <w:rFonts w:ascii="Arial" w:hAnsi="Arial" w:cs="Arial"/>
          <w:spacing w:val="-13"/>
          <w:lang w:val="es-CO"/>
        </w:rPr>
        <w:t xml:space="preserve"> </w:t>
      </w:r>
      <w:r w:rsidRPr="00FD0ADB">
        <w:rPr>
          <w:rFonts w:ascii="Arial" w:hAnsi="Arial" w:cs="Arial"/>
          <w:lang w:val="es-CO"/>
        </w:rPr>
        <w:t>financieramente.</w:t>
      </w:r>
      <w:r w:rsidRPr="00FD0ADB">
        <w:rPr>
          <w:rFonts w:ascii="Arial" w:hAnsi="Arial" w:cs="Arial"/>
          <w:spacing w:val="-10"/>
          <w:lang w:val="es-CO"/>
        </w:rPr>
        <w:t xml:space="preserve"> </w:t>
      </w:r>
      <w:r w:rsidRPr="00FD0ADB">
        <w:rPr>
          <w:rFonts w:ascii="Arial" w:hAnsi="Arial" w:cs="Arial"/>
          <w:lang w:val="es-CO"/>
        </w:rPr>
        <w:t>Esto</w:t>
      </w:r>
      <w:r w:rsidRPr="00FD0ADB">
        <w:rPr>
          <w:rFonts w:ascii="Arial" w:hAnsi="Arial" w:cs="Arial"/>
          <w:spacing w:val="-11"/>
          <w:lang w:val="es-CO"/>
        </w:rPr>
        <w:t xml:space="preserve"> </w:t>
      </w:r>
      <w:r w:rsidRPr="00FD0ADB">
        <w:rPr>
          <w:rFonts w:ascii="Arial" w:hAnsi="Arial" w:cs="Arial"/>
          <w:lang w:val="es-CO"/>
        </w:rPr>
        <w:t>es,</w:t>
      </w:r>
      <w:r w:rsidRPr="00FD0ADB">
        <w:rPr>
          <w:rFonts w:ascii="Arial" w:hAnsi="Arial" w:cs="Arial"/>
          <w:spacing w:val="-10"/>
          <w:lang w:val="es-CO"/>
        </w:rPr>
        <w:t xml:space="preserve"> </w:t>
      </w:r>
      <w:r w:rsidRPr="00FD0ADB">
        <w:rPr>
          <w:rFonts w:ascii="Arial" w:hAnsi="Arial" w:cs="Arial"/>
          <w:lang w:val="es-CO"/>
        </w:rPr>
        <w:t>que</w:t>
      </w:r>
      <w:r w:rsidRPr="00FD0ADB">
        <w:rPr>
          <w:rFonts w:ascii="Arial" w:hAnsi="Arial" w:cs="Arial"/>
          <w:spacing w:val="-9"/>
          <w:lang w:val="es-CO"/>
        </w:rPr>
        <w:t xml:space="preserve"> </w:t>
      </w:r>
      <w:r w:rsidRPr="00FD0ADB">
        <w:rPr>
          <w:rFonts w:ascii="Arial" w:hAnsi="Arial" w:cs="Arial"/>
          <w:lang w:val="es-CO"/>
        </w:rPr>
        <w:t>no</w:t>
      </w:r>
      <w:r w:rsidRPr="00FD0ADB">
        <w:rPr>
          <w:rFonts w:ascii="Arial" w:hAnsi="Arial" w:cs="Arial"/>
          <w:spacing w:val="-12"/>
          <w:lang w:val="es-CO"/>
        </w:rPr>
        <w:t xml:space="preserve"> </w:t>
      </w:r>
      <w:r w:rsidRPr="00FD0ADB">
        <w:rPr>
          <w:rFonts w:ascii="Arial" w:hAnsi="Arial" w:cs="Arial"/>
          <w:lang w:val="es-CO"/>
        </w:rPr>
        <w:t>otorgan</w:t>
      </w:r>
      <w:r w:rsidRPr="00FD0ADB">
        <w:rPr>
          <w:rFonts w:ascii="Arial" w:hAnsi="Arial" w:cs="Arial"/>
          <w:spacing w:val="-9"/>
          <w:lang w:val="es-CO"/>
        </w:rPr>
        <w:t xml:space="preserve"> </w:t>
      </w:r>
      <w:r w:rsidRPr="00FD0ADB">
        <w:rPr>
          <w:rFonts w:ascii="Arial" w:hAnsi="Arial" w:cs="Arial"/>
          <w:lang w:val="es-CO"/>
        </w:rPr>
        <w:t>puntaje</w:t>
      </w:r>
      <w:r w:rsidRPr="00FD0ADB">
        <w:rPr>
          <w:rFonts w:ascii="Arial" w:hAnsi="Arial" w:cs="Arial"/>
          <w:spacing w:val="-11"/>
          <w:lang w:val="es-CO"/>
        </w:rPr>
        <w:t xml:space="preserve"> </w:t>
      </w:r>
      <w:r w:rsidRPr="00FD0ADB">
        <w:rPr>
          <w:rFonts w:ascii="Arial" w:hAnsi="Arial" w:cs="Arial"/>
          <w:lang w:val="es-CO"/>
        </w:rPr>
        <w:t>en</w:t>
      </w:r>
      <w:r w:rsidRPr="00FD0ADB">
        <w:rPr>
          <w:rFonts w:ascii="Arial" w:hAnsi="Arial" w:cs="Arial"/>
          <w:spacing w:val="-12"/>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calificación,</w:t>
      </w:r>
      <w:r w:rsidRPr="00FD0ADB">
        <w:rPr>
          <w:rFonts w:ascii="Arial" w:hAnsi="Arial" w:cs="Arial"/>
          <w:spacing w:val="-8"/>
          <w:lang w:val="es-CO"/>
        </w:rPr>
        <w:t xml:space="preserve"> </w:t>
      </w:r>
      <w:r w:rsidRPr="00FD0ADB">
        <w:rPr>
          <w:rFonts w:ascii="Arial" w:hAnsi="Arial" w:cs="Arial"/>
          <w:lang w:val="es-CO"/>
        </w:rPr>
        <w:t>pero habilitan o no habilitan las propuestas.</w:t>
      </w:r>
    </w:p>
    <w:p w14:paraId="773346D3" w14:textId="77777777" w:rsidR="0090327C" w:rsidRPr="00FD0ADB" w:rsidRDefault="0090327C" w:rsidP="005658DD">
      <w:pPr>
        <w:pStyle w:val="Textoindependiente"/>
        <w:contextualSpacing/>
        <w:rPr>
          <w:rFonts w:ascii="Arial" w:hAnsi="Arial" w:cs="Arial"/>
          <w:lang w:val="es-CO"/>
        </w:rPr>
      </w:pPr>
    </w:p>
    <w:p w14:paraId="05311507" w14:textId="77777777" w:rsidR="0090327C" w:rsidRPr="00FD0ADB" w:rsidRDefault="0090327C" w:rsidP="005658DD">
      <w:pPr>
        <w:pStyle w:val="Textoindependiente"/>
        <w:contextualSpacing/>
        <w:jc w:val="both"/>
        <w:rPr>
          <w:rFonts w:ascii="Arial" w:hAnsi="Arial" w:cs="Arial"/>
          <w:lang w:val="es-CO"/>
        </w:rPr>
      </w:pPr>
      <w:r w:rsidRPr="00FD0ADB">
        <w:rPr>
          <w:rFonts w:ascii="Arial" w:hAnsi="Arial" w:cs="Arial"/>
          <w:lang w:val="es-CO"/>
        </w:rPr>
        <w:t>Durante</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término</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evaluación</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2"/>
          <w:lang w:val="es-CO"/>
        </w:rPr>
        <w:t xml:space="preserve"> </w:t>
      </w:r>
      <w:r w:rsidRPr="00FD0ADB">
        <w:rPr>
          <w:rFonts w:ascii="Arial" w:hAnsi="Arial" w:cs="Arial"/>
          <w:lang w:val="es-CO"/>
        </w:rPr>
        <w:t>las</w:t>
      </w:r>
      <w:r w:rsidRPr="00FD0ADB">
        <w:rPr>
          <w:rFonts w:ascii="Arial" w:hAnsi="Arial" w:cs="Arial"/>
          <w:spacing w:val="-4"/>
          <w:lang w:val="es-CO"/>
        </w:rPr>
        <w:t xml:space="preserve"> </w:t>
      </w:r>
      <w:r w:rsidRPr="00FD0ADB">
        <w:rPr>
          <w:rFonts w:ascii="Arial" w:hAnsi="Arial" w:cs="Arial"/>
          <w:lang w:val="es-CO"/>
        </w:rPr>
        <w:t>ofertas,</w:t>
      </w:r>
      <w:r w:rsidRPr="00FD0ADB">
        <w:rPr>
          <w:rFonts w:ascii="Arial" w:hAnsi="Arial" w:cs="Arial"/>
          <w:spacing w:val="-3"/>
          <w:lang w:val="es-CO"/>
        </w:rPr>
        <w:t xml:space="preserve"> </w:t>
      </w:r>
      <w:r w:rsidRPr="00FD0ADB">
        <w:rPr>
          <w:rFonts w:ascii="Arial" w:hAnsi="Arial" w:cs="Arial"/>
          <w:lang w:val="es-CO"/>
        </w:rPr>
        <w:t>la</w:t>
      </w:r>
      <w:r w:rsidRPr="00FD0ADB">
        <w:rPr>
          <w:rFonts w:ascii="Arial" w:hAnsi="Arial" w:cs="Arial"/>
          <w:spacing w:val="-2"/>
          <w:lang w:val="es-CO"/>
        </w:rPr>
        <w:t xml:space="preserve"> </w:t>
      </w:r>
      <w:r w:rsidRPr="00FD0ADB">
        <w:rPr>
          <w:rFonts w:ascii="Arial" w:hAnsi="Arial" w:cs="Arial"/>
          <w:lang w:val="es-CO"/>
        </w:rPr>
        <w:t>ART</w:t>
      </w:r>
      <w:r w:rsidRPr="00FD0ADB">
        <w:rPr>
          <w:rFonts w:ascii="Arial" w:hAnsi="Arial" w:cs="Arial"/>
          <w:spacing w:val="-4"/>
          <w:lang w:val="es-CO"/>
        </w:rPr>
        <w:t xml:space="preserve"> </w:t>
      </w:r>
      <w:r w:rsidRPr="00FD0ADB">
        <w:rPr>
          <w:rFonts w:ascii="Arial" w:hAnsi="Arial" w:cs="Arial"/>
          <w:lang w:val="es-CO"/>
        </w:rPr>
        <w:t>podrá</w:t>
      </w:r>
      <w:r w:rsidRPr="00FD0ADB">
        <w:rPr>
          <w:rFonts w:ascii="Arial" w:hAnsi="Arial" w:cs="Arial"/>
          <w:spacing w:val="-4"/>
          <w:lang w:val="es-CO"/>
        </w:rPr>
        <w:t xml:space="preserve"> </w:t>
      </w:r>
      <w:r w:rsidRPr="00FD0ADB">
        <w:rPr>
          <w:rFonts w:ascii="Arial" w:hAnsi="Arial" w:cs="Arial"/>
          <w:lang w:val="es-CO"/>
        </w:rPr>
        <w:t>solicitar</w:t>
      </w:r>
      <w:r w:rsidRPr="00FD0ADB">
        <w:rPr>
          <w:rFonts w:ascii="Arial" w:hAnsi="Arial" w:cs="Arial"/>
          <w:spacing w:val="-3"/>
          <w:lang w:val="es-CO"/>
        </w:rPr>
        <w:t xml:space="preserve"> </w:t>
      </w:r>
      <w:r w:rsidRPr="00FD0ADB">
        <w:rPr>
          <w:rFonts w:ascii="Arial" w:hAnsi="Arial" w:cs="Arial"/>
          <w:lang w:val="es-CO"/>
        </w:rPr>
        <w:t>la</w:t>
      </w:r>
      <w:r w:rsidRPr="00FD0ADB">
        <w:rPr>
          <w:rFonts w:ascii="Arial" w:hAnsi="Arial" w:cs="Arial"/>
          <w:spacing w:val="-6"/>
          <w:lang w:val="es-CO"/>
        </w:rPr>
        <w:t xml:space="preserve"> </w:t>
      </w:r>
      <w:r w:rsidRPr="00FD0ADB">
        <w:rPr>
          <w:rFonts w:ascii="Arial" w:hAnsi="Arial" w:cs="Arial"/>
          <w:lang w:val="es-CO"/>
        </w:rPr>
        <w:t>aclaración</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estos</w:t>
      </w:r>
      <w:r w:rsidRPr="00FD0ADB">
        <w:rPr>
          <w:rFonts w:ascii="Arial" w:hAnsi="Arial" w:cs="Arial"/>
          <w:spacing w:val="-4"/>
          <w:lang w:val="es-CO"/>
        </w:rPr>
        <w:t xml:space="preserve"> </w:t>
      </w:r>
      <w:r w:rsidRPr="00FD0ADB">
        <w:rPr>
          <w:rFonts w:ascii="Arial" w:hAnsi="Arial" w:cs="Arial"/>
          <w:lang w:val="es-CO"/>
        </w:rPr>
        <w:t>documentos</w:t>
      </w:r>
      <w:r w:rsidRPr="00FD0ADB">
        <w:rPr>
          <w:rFonts w:ascii="Arial" w:hAnsi="Arial" w:cs="Arial"/>
          <w:spacing w:val="-4"/>
          <w:lang w:val="es-CO"/>
        </w:rPr>
        <w:t xml:space="preserve"> </w:t>
      </w:r>
      <w:r w:rsidRPr="00FD0ADB">
        <w:rPr>
          <w:rFonts w:ascii="Arial" w:hAnsi="Arial" w:cs="Arial"/>
          <w:lang w:val="es-CO"/>
        </w:rPr>
        <w:t>al oferente,</w:t>
      </w:r>
      <w:r w:rsidRPr="00FD0ADB">
        <w:rPr>
          <w:rFonts w:ascii="Arial" w:hAnsi="Arial" w:cs="Arial"/>
          <w:spacing w:val="-1"/>
          <w:lang w:val="es-CO"/>
        </w:rPr>
        <w:t xml:space="preserve"> </w:t>
      </w:r>
      <w:r w:rsidRPr="00FD0ADB">
        <w:rPr>
          <w:rFonts w:ascii="Arial" w:hAnsi="Arial" w:cs="Arial"/>
          <w:lang w:val="es-CO"/>
        </w:rPr>
        <w:t>para</w:t>
      </w:r>
      <w:r w:rsidRPr="00FD0ADB">
        <w:rPr>
          <w:rFonts w:ascii="Arial" w:hAnsi="Arial" w:cs="Arial"/>
          <w:spacing w:val="-2"/>
          <w:lang w:val="es-CO"/>
        </w:rPr>
        <w:t xml:space="preserve"> </w:t>
      </w:r>
      <w:r w:rsidRPr="00FD0ADB">
        <w:rPr>
          <w:rFonts w:ascii="Arial" w:hAnsi="Arial" w:cs="Arial"/>
          <w:lang w:val="es-CO"/>
        </w:rPr>
        <w:t>este</w:t>
      </w:r>
      <w:r w:rsidRPr="00FD0ADB">
        <w:rPr>
          <w:rFonts w:ascii="Arial" w:hAnsi="Arial" w:cs="Arial"/>
          <w:spacing w:val="-2"/>
          <w:lang w:val="es-CO"/>
        </w:rPr>
        <w:t xml:space="preserve"> </w:t>
      </w:r>
      <w:r w:rsidRPr="00FD0ADB">
        <w:rPr>
          <w:rFonts w:ascii="Arial" w:hAnsi="Arial" w:cs="Arial"/>
          <w:lang w:val="es-CO"/>
        </w:rPr>
        <w:t>efecto</w:t>
      </w:r>
      <w:r w:rsidRPr="00FD0ADB">
        <w:rPr>
          <w:rFonts w:ascii="Arial" w:hAnsi="Arial" w:cs="Arial"/>
          <w:spacing w:val="-2"/>
          <w:lang w:val="es-CO"/>
        </w:rPr>
        <w:t xml:space="preserve"> </w:t>
      </w:r>
      <w:r w:rsidRPr="00FD0ADB">
        <w:rPr>
          <w:rFonts w:ascii="Arial" w:hAnsi="Arial" w:cs="Arial"/>
          <w:lang w:val="es-CO"/>
        </w:rPr>
        <w:t>se</w:t>
      </w:r>
      <w:r w:rsidRPr="00FD0ADB">
        <w:rPr>
          <w:rFonts w:ascii="Arial" w:hAnsi="Arial" w:cs="Arial"/>
          <w:spacing w:val="-1"/>
          <w:lang w:val="es-CO"/>
        </w:rPr>
        <w:t xml:space="preserve"> </w:t>
      </w:r>
      <w:r w:rsidRPr="00FD0ADB">
        <w:rPr>
          <w:rFonts w:ascii="Arial" w:hAnsi="Arial" w:cs="Arial"/>
          <w:lang w:val="es-CO"/>
        </w:rPr>
        <w:t>concederá</w:t>
      </w:r>
      <w:r w:rsidRPr="00FD0ADB">
        <w:rPr>
          <w:rFonts w:ascii="Arial" w:hAnsi="Arial" w:cs="Arial"/>
          <w:spacing w:val="-2"/>
          <w:lang w:val="es-CO"/>
        </w:rPr>
        <w:t xml:space="preserve"> </w:t>
      </w:r>
      <w:r w:rsidRPr="00FD0ADB">
        <w:rPr>
          <w:rFonts w:ascii="Arial" w:hAnsi="Arial" w:cs="Arial"/>
          <w:lang w:val="es-CO"/>
        </w:rPr>
        <w:t>un</w:t>
      </w:r>
      <w:r w:rsidRPr="00FD0ADB">
        <w:rPr>
          <w:rFonts w:ascii="Arial" w:hAnsi="Arial" w:cs="Arial"/>
          <w:spacing w:val="-4"/>
          <w:lang w:val="es-CO"/>
        </w:rPr>
        <w:t xml:space="preserve"> </w:t>
      </w:r>
      <w:r w:rsidRPr="00FD0ADB">
        <w:rPr>
          <w:rFonts w:ascii="Arial" w:hAnsi="Arial" w:cs="Arial"/>
          <w:lang w:val="es-CO"/>
        </w:rPr>
        <w:t>término</w:t>
      </w:r>
      <w:r w:rsidRPr="00FD0ADB">
        <w:rPr>
          <w:rFonts w:ascii="Arial" w:hAnsi="Arial" w:cs="Arial"/>
          <w:spacing w:val="-2"/>
          <w:lang w:val="es-CO"/>
        </w:rPr>
        <w:t xml:space="preserve"> </w:t>
      </w:r>
      <w:r w:rsidRPr="00FD0ADB">
        <w:rPr>
          <w:rFonts w:ascii="Arial" w:hAnsi="Arial" w:cs="Arial"/>
          <w:lang w:val="es-CO"/>
        </w:rPr>
        <w:t>preclusivo</w:t>
      </w:r>
      <w:r w:rsidRPr="00FD0ADB">
        <w:rPr>
          <w:rFonts w:ascii="Arial" w:hAnsi="Arial" w:cs="Arial"/>
          <w:spacing w:val="-4"/>
          <w:lang w:val="es-CO"/>
        </w:rPr>
        <w:t xml:space="preserve"> </w:t>
      </w:r>
      <w:r w:rsidRPr="00FD0ADB">
        <w:rPr>
          <w:rFonts w:ascii="Arial" w:hAnsi="Arial" w:cs="Arial"/>
          <w:lang w:val="es-CO"/>
        </w:rPr>
        <w:t>(parágrafo</w:t>
      </w:r>
      <w:r w:rsidRPr="00FD0ADB">
        <w:rPr>
          <w:rFonts w:ascii="Arial" w:hAnsi="Arial" w:cs="Arial"/>
          <w:spacing w:val="-3"/>
          <w:lang w:val="es-CO"/>
        </w:rPr>
        <w:t xml:space="preserve"> </w:t>
      </w:r>
      <w:r w:rsidRPr="00FD0ADB">
        <w:rPr>
          <w:rFonts w:ascii="Arial" w:hAnsi="Arial" w:cs="Arial"/>
          <w:lang w:val="es-CO"/>
        </w:rPr>
        <w:t>1</w:t>
      </w:r>
      <w:r w:rsidRPr="00FD0ADB">
        <w:rPr>
          <w:rFonts w:ascii="Arial" w:hAnsi="Arial" w:cs="Arial"/>
          <w:spacing w:val="-2"/>
          <w:lang w:val="es-CO"/>
        </w:rPr>
        <w:t xml:space="preserve"> </w:t>
      </w:r>
      <w:r w:rsidRPr="00FD0ADB">
        <w:rPr>
          <w:rFonts w:ascii="Arial" w:hAnsi="Arial" w:cs="Arial"/>
          <w:lang w:val="es-CO"/>
        </w:rPr>
        <w:t>artículo</w:t>
      </w:r>
      <w:r w:rsidRPr="00FD0ADB">
        <w:rPr>
          <w:rFonts w:ascii="Arial" w:hAnsi="Arial" w:cs="Arial"/>
          <w:spacing w:val="-2"/>
          <w:lang w:val="es-CO"/>
        </w:rPr>
        <w:t xml:space="preserve"> </w:t>
      </w:r>
      <w:r w:rsidRPr="00FD0ADB">
        <w:rPr>
          <w:rFonts w:ascii="Arial" w:hAnsi="Arial" w:cs="Arial"/>
          <w:lang w:val="es-CO"/>
        </w:rPr>
        <w:t>5 de la Ley 1150 de 2007 modificado por el artículo 5º de la Ley</w:t>
      </w:r>
      <w:r w:rsidRPr="00FD0ADB">
        <w:rPr>
          <w:rFonts w:ascii="Arial" w:hAnsi="Arial" w:cs="Arial"/>
          <w:spacing w:val="-2"/>
          <w:lang w:val="es-CO"/>
        </w:rPr>
        <w:t xml:space="preserve"> </w:t>
      </w:r>
      <w:r w:rsidRPr="00FD0ADB">
        <w:rPr>
          <w:rFonts w:ascii="Arial" w:hAnsi="Arial" w:cs="Arial"/>
          <w:lang w:val="es-CO"/>
        </w:rPr>
        <w:t>1882</w:t>
      </w:r>
      <w:r w:rsidRPr="00FD0ADB">
        <w:rPr>
          <w:rFonts w:ascii="Arial" w:hAnsi="Arial" w:cs="Arial"/>
          <w:spacing w:val="-5"/>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2018). Si el oferente no atiende la solicitud de la ART dentro del plazo otorgado para el efecto, se entenderá que la oferta no cumple con requisitos habilitantes y se rechazará.</w:t>
      </w:r>
    </w:p>
    <w:p w14:paraId="47005122" w14:textId="77777777" w:rsidR="0090327C" w:rsidRPr="00FD0ADB" w:rsidRDefault="0090327C" w:rsidP="005658DD">
      <w:pPr>
        <w:pStyle w:val="Textoindependiente"/>
        <w:contextualSpacing/>
        <w:jc w:val="both"/>
        <w:rPr>
          <w:rFonts w:ascii="Arial" w:hAnsi="Arial" w:cs="Arial"/>
          <w:lang w:val="es-CO"/>
        </w:rPr>
      </w:pPr>
    </w:p>
    <w:p w14:paraId="723569E7" w14:textId="348D6E8F" w:rsidR="0090327C" w:rsidRPr="00FD0ADB" w:rsidRDefault="0090327C" w:rsidP="005658DD">
      <w:pPr>
        <w:pStyle w:val="Ttulo1"/>
        <w:numPr>
          <w:ilvl w:val="1"/>
          <w:numId w:val="11"/>
        </w:numPr>
        <w:tabs>
          <w:tab w:val="left" w:pos="426"/>
        </w:tabs>
        <w:ind w:left="0" w:firstLine="0"/>
        <w:contextualSpacing/>
        <w:rPr>
          <w:lang w:val="es-CO"/>
        </w:rPr>
      </w:pPr>
      <w:r w:rsidRPr="00FD0ADB">
        <w:rPr>
          <w:lang w:val="es-CO"/>
        </w:rPr>
        <w:t>REQUISITOS</w:t>
      </w:r>
      <w:r w:rsidRPr="00FD0ADB">
        <w:rPr>
          <w:spacing w:val="-10"/>
          <w:lang w:val="es-CO"/>
        </w:rPr>
        <w:t xml:space="preserve"> </w:t>
      </w:r>
      <w:r w:rsidRPr="00FD0ADB">
        <w:rPr>
          <w:spacing w:val="-2"/>
          <w:lang w:val="es-CO"/>
        </w:rPr>
        <w:t>JURÍDICOS</w:t>
      </w:r>
      <w:r w:rsidR="004E1207">
        <w:rPr>
          <w:spacing w:val="-2"/>
          <w:lang w:val="es-CO"/>
        </w:rPr>
        <w:t xml:space="preserve"> </w:t>
      </w:r>
      <w:r w:rsidR="004E1207" w:rsidRPr="00FD0ADB">
        <w:rPr>
          <w:lang w:val="es-CO"/>
        </w:rPr>
        <w:t>HABILITANTES</w:t>
      </w:r>
    </w:p>
    <w:p w14:paraId="062CB9FC" w14:textId="77777777" w:rsidR="0090327C" w:rsidRPr="00FD0ADB" w:rsidRDefault="0090327C" w:rsidP="005658DD">
      <w:pPr>
        <w:pStyle w:val="Textoindependiente"/>
        <w:tabs>
          <w:tab w:val="left" w:pos="426"/>
        </w:tabs>
        <w:contextualSpacing/>
        <w:rPr>
          <w:rFonts w:ascii="Arial" w:hAnsi="Arial" w:cs="Arial"/>
          <w:b/>
          <w:lang w:val="es-CO"/>
        </w:rPr>
      </w:pPr>
    </w:p>
    <w:p w14:paraId="7CE79DC8" w14:textId="77777777" w:rsidR="0090327C" w:rsidRPr="00FD0ADB" w:rsidRDefault="0090327C" w:rsidP="005658DD">
      <w:pPr>
        <w:pStyle w:val="Prrafodelista"/>
        <w:widowControl w:val="0"/>
        <w:numPr>
          <w:ilvl w:val="2"/>
          <w:numId w:val="11"/>
        </w:numPr>
        <w:tabs>
          <w:tab w:val="left" w:pos="426"/>
          <w:tab w:val="left" w:pos="1091"/>
        </w:tabs>
        <w:autoSpaceDE w:val="0"/>
        <w:autoSpaceDN w:val="0"/>
        <w:spacing w:after="0" w:line="240" w:lineRule="auto"/>
        <w:ind w:left="0" w:firstLine="0"/>
        <w:jc w:val="both"/>
        <w:rPr>
          <w:rFonts w:ascii="Arial" w:hAnsi="Arial" w:cs="Arial"/>
          <w:b/>
        </w:rPr>
      </w:pPr>
      <w:r w:rsidRPr="00FD0ADB">
        <w:rPr>
          <w:rFonts w:ascii="Arial" w:hAnsi="Arial" w:cs="Arial"/>
          <w:b/>
        </w:rPr>
        <w:t>CARTA</w:t>
      </w:r>
      <w:r w:rsidRPr="00FD0ADB">
        <w:rPr>
          <w:rFonts w:ascii="Arial" w:hAnsi="Arial" w:cs="Arial"/>
          <w:b/>
          <w:spacing w:val="-4"/>
        </w:rPr>
        <w:t xml:space="preserve"> </w:t>
      </w:r>
      <w:r w:rsidRPr="00FD0ADB">
        <w:rPr>
          <w:rFonts w:ascii="Arial" w:hAnsi="Arial" w:cs="Arial"/>
          <w:b/>
        </w:rPr>
        <w:t>DE</w:t>
      </w:r>
      <w:r w:rsidRPr="00FD0ADB">
        <w:rPr>
          <w:rFonts w:ascii="Arial" w:hAnsi="Arial" w:cs="Arial"/>
          <w:b/>
          <w:spacing w:val="-5"/>
        </w:rPr>
        <w:t xml:space="preserve"> </w:t>
      </w:r>
      <w:r w:rsidRPr="00FD0ADB">
        <w:rPr>
          <w:rFonts w:ascii="Arial" w:hAnsi="Arial" w:cs="Arial"/>
          <w:b/>
        </w:rPr>
        <w:t>PRESENTACIÓN</w:t>
      </w:r>
      <w:r w:rsidRPr="00FD0ADB">
        <w:rPr>
          <w:rFonts w:ascii="Arial" w:hAnsi="Arial" w:cs="Arial"/>
          <w:b/>
          <w:spacing w:val="-5"/>
        </w:rPr>
        <w:t xml:space="preserve"> </w:t>
      </w:r>
      <w:r w:rsidRPr="00FD0ADB">
        <w:rPr>
          <w:rFonts w:ascii="Arial" w:hAnsi="Arial" w:cs="Arial"/>
          <w:b/>
        </w:rPr>
        <w:t>DE</w:t>
      </w:r>
      <w:r w:rsidRPr="00FD0ADB">
        <w:rPr>
          <w:rFonts w:ascii="Arial" w:hAnsi="Arial" w:cs="Arial"/>
          <w:b/>
          <w:spacing w:val="-5"/>
        </w:rPr>
        <w:t xml:space="preserve"> </w:t>
      </w:r>
      <w:r w:rsidRPr="00FD0ADB">
        <w:rPr>
          <w:rFonts w:ascii="Arial" w:hAnsi="Arial" w:cs="Arial"/>
          <w:b/>
        </w:rPr>
        <w:t>LA</w:t>
      </w:r>
      <w:r w:rsidRPr="00FD0ADB">
        <w:rPr>
          <w:rFonts w:ascii="Arial" w:hAnsi="Arial" w:cs="Arial"/>
          <w:b/>
          <w:spacing w:val="-4"/>
        </w:rPr>
        <w:t xml:space="preserve"> </w:t>
      </w:r>
      <w:r w:rsidRPr="00FD0ADB">
        <w:rPr>
          <w:rFonts w:ascii="Arial" w:hAnsi="Arial" w:cs="Arial"/>
          <w:b/>
          <w:spacing w:val="-2"/>
        </w:rPr>
        <w:t>OFERTA.</w:t>
      </w:r>
    </w:p>
    <w:p w14:paraId="5C9D0C6C" w14:textId="77777777" w:rsidR="0090327C" w:rsidRPr="00FD0ADB" w:rsidRDefault="0090327C" w:rsidP="005658DD">
      <w:pPr>
        <w:pStyle w:val="Textoindependiente"/>
        <w:contextualSpacing/>
        <w:rPr>
          <w:rFonts w:ascii="Arial" w:hAnsi="Arial" w:cs="Arial"/>
          <w:b/>
          <w:lang w:val="es-CO"/>
        </w:rPr>
      </w:pPr>
    </w:p>
    <w:p w14:paraId="4247EC4E"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spacing w:val="-2"/>
          <w:lang w:val="es-CO"/>
        </w:rPr>
        <w:t>El</w:t>
      </w:r>
      <w:r w:rsidRPr="00FD0ADB">
        <w:rPr>
          <w:rFonts w:ascii="Arial" w:hAnsi="Arial" w:cs="Arial"/>
          <w:spacing w:val="-4"/>
          <w:lang w:val="es-CO"/>
        </w:rPr>
        <w:t xml:space="preserve"> </w:t>
      </w:r>
      <w:r w:rsidRPr="00FD0ADB">
        <w:rPr>
          <w:rFonts w:ascii="Arial" w:hAnsi="Arial" w:cs="Arial"/>
          <w:spacing w:val="-2"/>
          <w:lang w:val="es-CO"/>
        </w:rPr>
        <w:t>proponente</w:t>
      </w:r>
      <w:r w:rsidRPr="00FD0ADB">
        <w:rPr>
          <w:rFonts w:ascii="Arial" w:hAnsi="Arial" w:cs="Arial"/>
          <w:spacing w:val="-7"/>
          <w:lang w:val="es-CO"/>
        </w:rPr>
        <w:t xml:space="preserve"> </w:t>
      </w:r>
      <w:r w:rsidRPr="00FD0ADB">
        <w:rPr>
          <w:rFonts w:ascii="Arial" w:hAnsi="Arial" w:cs="Arial"/>
          <w:spacing w:val="-2"/>
          <w:lang w:val="es-CO"/>
        </w:rPr>
        <w:t>diligenciará</w:t>
      </w:r>
      <w:r w:rsidRPr="00FD0ADB">
        <w:rPr>
          <w:rFonts w:ascii="Arial" w:hAnsi="Arial" w:cs="Arial"/>
          <w:spacing w:val="-3"/>
          <w:lang w:val="es-CO"/>
        </w:rPr>
        <w:t xml:space="preserve"> </w:t>
      </w:r>
      <w:r w:rsidRPr="00FD0ADB">
        <w:rPr>
          <w:rFonts w:ascii="Arial" w:hAnsi="Arial" w:cs="Arial"/>
          <w:spacing w:val="-2"/>
          <w:lang w:val="es-CO"/>
        </w:rPr>
        <w:t>y</w:t>
      </w:r>
      <w:r w:rsidRPr="00FD0ADB">
        <w:rPr>
          <w:rFonts w:ascii="Arial" w:hAnsi="Arial" w:cs="Arial"/>
          <w:spacing w:val="-5"/>
          <w:lang w:val="es-CO"/>
        </w:rPr>
        <w:t xml:space="preserve"> </w:t>
      </w:r>
      <w:r w:rsidRPr="00FD0ADB">
        <w:rPr>
          <w:rFonts w:ascii="Arial" w:hAnsi="Arial" w:cs="Arial"/>
          <w:spacing w:val="-2"/>
          <w:lang w:val="es-CO"/>
        </w:rPr>
        <w:t>aportará</w:t>
      </w:r>
      <w:r w:rsidRPr="00FD0ADB">
        <w:rPr>
          <w:rFonts w:ascii="Arial" w:hAnsi="Arial" w:cs="Arial"/>
          <w:spacing w:val="-5"/>
          <w:lang w:val="es-CO"/>
        </w:rPr>
        <w:t xml:space="preserve"> </w:t>
      </w:r>
      <w:r w:rsidRPr="00FD0ADB">
        <w:rPr>
          <w:rFonts w:ascii="Arial" w:hAnsi="Arial" w:cs="Arial"/>
          <w:spacing w:val="-2"/>
          <w:lang w:val="es-CO"/>
        </w:rPr>
        <w:t>la</w:t>
      </w:r>
      <w:r w:rsidRPr="00FD0ADB">
        <w:rPr>
          <w:rFonts w:ascii="Arial" w:hAnsi="Arial" w:cs="Arial"/>
          <w:spacing w:val="-7"/>
          <w:lang w:val="es-CO"/>
        </w:rPr>
        <w:t xml:space="preserve"> </w:t>
      </w:r>
      <w:r w:rsidRPr="00FD0ADB">
        <w:rPr>
          <w:rFonts w:ascii="Arial" w:hAnsi="Arial" w:cs="Arial"/>
          <w:spacing w:val="-2"/>
          <w:lang w:val="es-CO"/>
        </w:rPr>
        <w:t>carta</w:t>
      </w:r>
      <w:r w:rsidRPr="00FD0ADB">
        <w:rPr>
          <w:rFonts w:ascii="Arial" w:hAnsi="Arial" w:cs="Arial"/>
          <w:spacing w:val="-7"/>
          <w:lang w:val="es-CO"/>
        </w:rPr>
        <w:t xml:space="preserve"> </w:t>
      </w:r>
      <w:r w:rsidRPr="00FD0ADB">
        <w:rPr>
          <w:rFonts w:ascii="Arial" w:hAnsi="Arial" w:cs="Arial"/>
          <w:spacing w:val="-2"/>
          <w:lang w:val="es-CO"/>
        </w:rPr>
        <w:t>de</w:t>
      </w:r>
      <w:r w:rsidRPr="00FD0ADB">
        <w:rPr>
          <w:rFonts w:ascii="Arial" w:hAnsi="Arial" w:cs="Arial"/>
          <w:spacing w:val="-3"/>
          <w:lang w:val="es-CO"/>
        </w:rPr>
        <w:t xml:space="preserve"> </w:t>
      </w:r>
      <w:r w:rsidRPr="00FD0ADB">
        <w:rPr>
          <w:rFonts w:ascii="Arial" w:hAnsi="Arial" w:cs="Arial"/>
          <w:spacing w:val="-2"/>
          <w:lang w:val="es-CO"/>
        </w:rPr>
        <w:t>presentación,</w:t>
      </w:r>
      <w:r w:rsidRPr="00FD0ADB">
        <w:rPr>
          <w:rFonts w:ascii="Arial" w:hAnsi="Arial" w:cs="Arial"/>
          <w:spacing w:val="-4"/>
          <w:lang w:val="es-CO"/>
        </w:rPr>
        <w:t xml:space="preserve"> </w:t>
      </w:r>
      <w:r w:rsidRPr="00FD0ADB">
        <w:rPr>
          <w:rFonts w:ascii="Arial" w:hAnsi="Arial" w:cs="Arial"/>
          <w:spacing w:val="-2"/>
          <w:lang w:val="es-CO"/>
        </w:rPr>
        <w:t>que</w:t>
      </w:r>
      <w:r w:rsidRPr="00FD0ADB">
        <w:rPr>
          <w:rFonts w:ascii="Arial" w:hAnsi="Arial" w:cs="Arial"/>
          <w:spacing w:val="-7"/>
          <w:lang w:val="es-CO"/>
        </w:rPr>
        <w:t xml:space="preserve"> </w:t>
      </w:r>
      <w:r w:rsidRPr="00FD0ADB">
        <w:rPr>
          <w:rFonts w:ascii="Arial" w:hAnsi="Arial" w:cs="Arial"/>
          <w:spacing w:val="-2"/>
          <w:lang w:val="es-CO"/>
        </w:rPr>
        <w:t>deberá</w:t>
      </w:r>
      <w:r w:rsidRPr="00FD0ADB">
        <w:rPr>
          <w:rFonts w:ascii="Arial" w:hAnsi="Arial" w:cs="Arial"/>
          <w:spacing w:val="-7"/>
          <w:lang w:val="es-CO"/>
        </w:rPr>
        <w:t xml:space="preserve"> </w:t>
      </w:r>
      <w:r w:rsidRPr="00FD0ADB">
        <w:rPr>
          <w:rFonts w:ascii="Arial" w:hAnsi="Arial" w:cs="Arial"/>
          <w:spacing w:val="-2"/>
          <w:lang w:val="es-CO"/>
        </w:rPr>
        <w:t>cargar</w:t>
      </w:r>
      <w:r w:rsidRPr="00FD0ADB">
        <w:rPr>
          <w:rFonts w:ascii="Arial" w:hAnsi="Arial" w:cs="Arial"/>
          <w:spacing w:val="-4"/>
          <w:lang w:val="es-CO"/>
        </w:rPr>
        <w:t xml:space="preserve"> </w:t>
      </w:r>
      <w:r w:rsidRPr="00FD0ADB">
        <w:rPr>
          <w:rFonts w:ascii="Arial" w:hAnsi="Arial" w:cs="Arial"/>
          <w:spacing w:val="-2"/>
          <w:lang w:val="es-CO"/>
        </w:rPr>
        <w:t>en</w:t>
      </w:r>
      <w:r w:rsidRPr="00FD0ADB">
        <w:rPr>
          <w:rFonts w:ascii="Arial" w:hAnsi="Arial" w:cs="Arial"/>
          <w:spacing w:val="-7"/>
          <w:lang w:val="es-CO"/>
        </w:rPr>
        <w:t xml:space="preserve"> </w:t>
      </w:r>
      <w:r w:rsidRPr="00FD0ADB">
        <w:rPr>
          <w:rFonts w:ascii="Arial" w:hAnsi="Arial" w:cs="Arial"/>
          <w:spacing w:val="-2"/>
          <w:lang w:val="es-CO"/>
        </w:rPr>
        <w:t>el</w:t>
      </w:r>
      <w:r w:rsidRPr="00FD0ADB">
        <w:rPr>
          <w:rFonts w:ascii="Arial" w:hAnsi="Arial" w:cs="Arial"/>
          <w:spacing w:val="-4"/>
          <w:lang w:val="es-CO"/>
        </w:rPr>
        <w:t xml:space="preserve"> </w:t>
      </w:r>
      <w:r w:rsidRPr="00FD0ADB">
        <w:rPr>
          <w:rFonts w:ascii="Arial" w:hAnsi="Arial" w:cs="Arial"/>
          <w:spacing w:val="-2"/>
          <w:lang w:val="es-CO"/>
        </w:rPr>
        <w:t>expediente</w:t>
      </w:r>
      <w:r w:rsidRPr="00FD0ADB">
        <w:rPr>
          <w:rFonts w:ascii="Arial" w:hAnsi="Arial" w:cs="Arial"/>
          <w:spacing w:val="-3"/>
          <w:lang w:val="es-CO"/>
        </w:rPr>
        <w:t xml:space="preserve"> </w:t>
      </w:r>
      <w:r w:rsidRPr="00FD0ADB">
        <w:rPr>
          <w:rFonts w:ascii="Arial" w:hAnsi="Arial" w:cs="Arial"/>
          <w:spacing w:val="-2"/>
          <w:lang w:val="es-CO"/>
        </w:rPr>
        <w:t xml:space="preserve">electrónico </w:t>
      </w:r>
      <w:r w:rsidRPr="00FD0ADB">
        <w:rPr>
          <w:rFonts w:ascii="Arial" w:hAnsi="Arial" w:cs="Arial"/>
          <w:lang w:val="es-CO"/>
        </w:rPr>
        <w:t>del proceso de selección, dentro de la plataforma del SECOP II.</w:t>
      </w:r>
    </w:p>
    <w:p w14:paraId="5C41559C" w14:textId="77777777" w:rsidR="00F46232" w:rsidRPr="00FD0ADB" w:rsidRDefault="00F46232" w:rsidP="005658DD">
      <w:pPr>
        <w:pStyle w:val="Textoindependiente"/>
        <w:contextualSpacing/>
        <w:jc w:val="both"/>
        <w:rPr>
          <w:rFonts w:ascii="Arial" w:hAnsi="Arial" w:cs="Arial"/>
          <w:lang w:val="es-CO"/>
        </w:rPr>
      </w:pPr>
    </w:p>
    <w:p w14:paraId="517E2361"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Esta deberá́ estar suscrita por el interesado que será́ la persona natural o el representante legal para personas jurídicas, del consorcio o unión temporal, o por el apoderado debidamente constituido, evento en el cual se debe anexar poder donde se especifique que se otorga para presentar la carta de presentación y la oferta; deberá́ identificar claramente el sujeto jurídico que hace la propuesta; hacer un ofrecimiento incondicional de celebrar el contrato propuesto; y manifestar el compromiso de acoger y respetar las reglas de este proceso de selección.</w:t>
      </w:r>
    </w:p>
    <w:p w14:paraId="6F2014AE" w14:textId="77777777" w:rsidR="00F46232" w:rsidRPr="00FD0ADB" w:rsidRDefault="00F46232" w:rsidP="005658DD">
      <w:pPr>
        <w:pStyle w:val="Textoindependiente"/>
        <w:contextualSpacing/>
        <w:jc w:val="both"/>
        <w:rPr>
          <w:rFonts w:ascii="Arial" w:hAnsi="Arial" w:cs="Arial"/>
          <w:lang w:val="es-CO"/>
        </w:rPr>
      </w:pPr>
    </w:p>
    <w:p w14:paraId="3CC64C40"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Se considera válido el documento escaneado correspondiente a la Carta de Presentación de la Oferta cargado por el Oferente con su usuario y contraseña.</w:t>
      </w:r>
    </w:p>
    <w:p w14:paraId="1E68029A" w14:textId="77777777" w:rsidR="00F46232" w:rsidRPr="00FD0ADB" w:rsidRDefault="00F46232" w:rsidP="005658DD">
      <w:pPr>
        <w:pStyle w:val="Textoindependiente"/>
        <w:contextualSpacing/>
        <w:jc w:val="both"/>
        <w:rPr>
          <w:rFonts w:ascii="Arial" w:hAnsi="Arial" w:cs="Arial"/>
          <w:lang w:val="es-CO"/>
        </w:rPr>
      </w:pPr>
    </w:p>
    <w:p w14:paraId="17388F23" w14:textId="31865DB9"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Para facilitar este</w:t>
      </w:r>
      <w:r w:rsidRPr="00FD0ADB">
        <w:rPr>
          <w:rFonts w:ascii="Arial" w:hAnsi="Arial" w:cs="Arial"/>
          <w:spacing w:val="-1"/>
          <w:lang w:val="es-CO"/>
        </w:rPr>
        <w:t xml:space="preserve"> </w:t>
      </w:r>
      <w:r w:rsidRPr="00FD0ADB">
        <w:rPr>
          <w:rFonts w:ascii="Arial" w:hAnsi="Arial" w:cs="Arial"/>
          <w:lang w:val="es-CO"/>
        </w:rPr>
        <w:t>trámite la entidad dispondrá del</w:t>
      </w:r>
      <w:r w:rsidRPr="00FD0ADB">
        <w:rPr>
          <w:rFonts w:ascii="Arial" w:hAnsi="Arial" w:cs="Arial"/>
          <w:b/>
          <w:bCs/>
          <w:lang w:val="es-CO"/>
        </w:rPr>
        <w:t xml:space="preserve"> </w:t>
      </w:r>
      <w:r w:rsidR="0039687B" w:rsidRPr="00FD0ADB">
        <w:rPr>
          <w:rFonts w:ascii="Arial" w:hAnsi="Arial" w:cs="Arial"/>
          <w:b/>
          <w:bCs/>
          <w:lang w:val="es-CO"/>
        </w:rPr>
        <w:t>formato 1 – carta de presentación de la oferta</w:t>
      </w:r>
      <w:r w:rsidR="0039687B" w:rsidRPr="00FD0ADB">
        <w:rPr>
          <w:rFonts w:ascii="Arial" w:hAnsi="Arial" w:cs="Arial"/>
          <w:lang w:val="es-CO"/>
        </w:rPr>
        <w:t>.</w:t>
      </w:r>
    </w:p>
    <w:p w14:paraId="6FD7E63D" w14:textId="77777777" w:rsidR="00F46232" w:rsidRPr="00FD0ADB" w:rsidRDefault="00F46232" w:rsidP="005658DD">
      <w:pPr>
        <w:pStyle w:val="Textoindependiente"/>
        <w:contextualSpacing/>
        <w:jc w:val="both"/>
        <w:rPr>
          <w:rFonts w:ascii="Arial" w:hAnsi="Arial" w:cs="Arial"/>
          <w:lang w:val="es-CO"/>
        </w:rPr>
      </w:pPr>
    </w:p>
    <w:p w14:paraId="48A898A9" w14:textId="4F14EFE7" w:rsidR="00F46232" w:rsidRPr="00FD0ADB" w:rsidRDefault="005E650B" w:rsidP="005658DD">
      <w:pPr>
        <w:pStyle w:val="Textoindependiente"/>
        <w:contextualSpacing/>
        <w:jc w:val="both"/>
        <w:rPr>
          <w:rFonts w:ascii="Arial" w:hAnsi="Arial" w:cs="Arial"/>
          <w:lang w:val="es-CO"/>
        </w:rPr>
      </w:pPr>
      <w:r w:rsidRPr="00FD0ADB">
        <w:rPr>
          <w:rFonts w:ascii="Arial" w:hAnsi="Arial" w:cs="Arial"/>
          <w:lang w:val="es-CO"/>
        </w:rPr>
        <w:t>La proponente persona natural</w:t>
      </w:r>
      <w:r w:rsidR="00F46232" w:rsidRPr="00FD0ADB">
        <w:rPr>
          <w:rFonts w:ascii="Arial" w:hAnsi="Arial" w:cs="Arial"/>
          <w:lang w:val="es-CO"/>
        </w:rPr>
        <w:t>,</w:t>
      </w:r>
      <w:r w:rsidR="00F46232" w:rsidRPr="00FD0ADB">
        <w:rPr>
          <w:rFonts w:ascii="Arial" w:hAnsi="Arial" w:cs="Arial"/>
          <w:spacing w:val="-2"/>
          <w:lang w:val="es-CO"/>
        </w:rPr>
        <w:t xml:space="preserve"> </w:t>
      </w:r>
      <w:r w:rsidR="00F46232" w:rsidRPr="00FD0ADB">
        <w:rPr>
          <w:rFonts w:ascii="Arial" w:hAnsi="Arial" w:cs="Arial"/>
          <w:lang w:val="es-CO"/>
        </w:rPr>
        <w:t>jurídica</w:t>
      </w:r>
      <w:r w:rsidR="00F46232" w:rsidRPr="00FD0ADB">
        <w:rPr>
          <w:rFonts w:ascii="Arial" w:hAnsi="Arial" w:cs="Arial"/>
          <w:spacing w:val="-2"/>
          <w:lang w:val="es-CO"/>
        </w:rPr>
        <w:t xml:space="preserve"> </w:t>
      </w:r>
      <w:r w:rsidR="00F46232" w:rsidRPr="00FD0ADB">
        <w:rPr>
          <w:rFonts w:ascii="Arial" w:hAnsi="Arial" w:cs="Arial"/>
          <w:lang w:val="es-CO"/>
        </w:rPr>
        <w:t>nacional o extranjera y cada uno de sus integrantes cuando se trate de Consorcio</w:t>
      </w:r>
      <w:r w:rsidR="00F46232" w:rsidRPr="00FD0ADB">
        <w:rPr>
          <w:rFonts w:ascii="Arial" w:hAnsi="Arial" w:cs="Arial"/>
          <w:spacing w:val="-9"/>
          <w:lang w:val="es-CO"/>
        </w:rPr>
        <w:t xml:space="preserve"> </w:t>
      </w:r>
      <w:r w:rsidR="00F46232" w:rsidRPr="00FD0ADB">
        <w:rPr>
          <w:rFonts w:ascii="Arial" w:hAnsi="Arial" w:cs="Arial"/>
          <w:lang w:val="es-CO"/>
        </w:rPr>
        <w:t>o</w:t>
      </w:r>
      <w:r w:rsidR="00F46232" w:rsidRPr="00FD0ADB">
        <w:rPr>
          <w:rFonts w:ascii="Arial" w:hAnsi="Arial" w:cs="Arial"/>
          <w:spacing w:val="-9"/>
          <w:lang w:val="es-CO"/>
        </w:rPr>
        <w:t xml:space="preserve"> </w:t>
      </w:r>
      <w:r w:rsidR="00F46232" w:rsidRPr="00FD0ADB">
        <w:rPr>
          <w:rFonts w:ascii="Arial" w:hAnsi="Arial" w:cs="Arial"/>
          <w:lang w:val="es-CO"/>
        </w:rPr>
        <w:t>Unión</w:t>
      </w:r>
      <w:r w:rsidR="00F46232" w:rsidRPr="00FD0ADB">
        <w:rPr>
          <w:rFonts w:ascii="Arial" w:hAnsi="Arial" w:cs="Arial"/>
          <w:spacing w:val="-9"/>
          <w:lang w:val="es-CO"/>
        </w:rPr>
        <w:t xml:space="preserve"> </w:t>
      </w:r>
      <w:r w:rsidR="00F46232" w:rsidRPr="00FD0ADB">
        <w:rPr>
          <w:rFonts w:ascii="Arial" w:hAnsi="Arial" w:cs="Arial"/>
          <w:lang w:val="es-CO"/>
        </w:rPr>
        <w:t>Temporal</w:t>
      </w:r>
      <w:r w:rsidR="00F46232" w:rsidRPr="00FD0ADB">
        <w:rPr>
          <w:rFonts w:ascii="Arial" w:hAnsi="Arial" w:cs="Arial"/>
          <w:spacing w:val="-9"/>
          <w:lang w:val="es-CO"/>
        </w:rPr>
        <w:t xml:space="preserve"> </w:t>
      </w:r>
      <w:r w:rsidR="00F46232" w:rsidRPr="00FD0ADB">
        <w:rPr>
          <w:rFonts w:ascii="Arial" w:hAnsi="Arial" w:cs="Arial"/>
          <w:lang w:val="es-CO"/>
        </w:rPr>
        <w:t>cuando</w:t>
      </w:r>
      <w:r w:rsidR="00F46232" w:rsidRPr="00FD0ADB">
        <w:rPr>
          <w:rFonts w:ascii="Arial" w:hAnsi="Arial" w:cs="Arial"/>
          <w:spacing w:val="-9"/>
          <w:lang w:val="es-CO"/>
        </w:rPr>
        <w:t xml:space="preserve"> </w:t>
      </w:r>
      <w:r w:rsidR="00F46232" w:rsidRPr="00FD0ADB">
        <w:rPr>
          <w:rFonts w:ascii="Arial" w:hAnsi="Arial" w:cs="Arial"/>
          <w:lang w:val="es-CO"/>
        </w:rPr>
        <w:t>sea</w:t>
      </w:r>
      <w:r w:rsidR="00F46232" w:rsidRPr="00FD0ADB">
        <w:rPr>
          <w:rFonts w:ascii="Arial" w:hAnsi="Arial" w:cs="Arial"/>
          <w:spacing w:val="-9"/>
          <w:lang w:val="es-CO"/>
        </w:rPr>
        <w:t xml:space="preserve"> </w:t>
      </w:r>
      <w:r w:rsidR="00F46232" w:rsidRPr="00FD0ADB">
        <w:rPr>
          <w:rFonts w:ascii="Arial" w:hAnsi="Arial" w:cs="Arial"/>
          <w:lang w:val="es-CO"/>
        </w:rPr>
        <w:t>el</w:t>
      </w:r>
      <w:r w:rsidR="00F46232" w:rsidRPr="00FD0ADB">
        <w:rPr>
          <w:rFonts w:ascii="Arial" w:hAnsi="Arial" w:cs="Arial"/>
          <w:spacing w:val="-10"/>
          <w:lang w:val="es-CO"/>
        </w:rPr>
        <w:t xml:space="preserve"> </w:t>
      </w:r>
      <w:r w:rsidR="00F46232" w:rsidRPr="00FD0ADB">
        <w:rPr>
          <w:rFonts w:ascii="Arial" w:hAnsi="Arial" w:cs="Arial"/>
          <w:lang w:val="es-CO"/>
        </w:rPr>
        <w:t>caso, con</w:t>
      </w:r>
      <w:r w:rsidR="00F46232" w:rsidRPr="00FD0ADB">
        <w:rPr>
          <w:rFonts w:ascii="Arial" w:hAnsi="Arial" w:cs="Arial"/>
          <w:spacing w:val="-2"/>
          <w:lang w:val="es-CO"/>
        </w:rPr>
        <w:t xml:space="preserve"> </w:t>
      </w:r>
      <w:r w:rsidR="00F46232" w:rsidRPr="00FD0ADB">
        <w:rPr>
          <w:rFonts w:ascii="Arial" w:hAnsi="Arial" w:cs="Arial"/>
          <w:lang w:val="es-CO"/>
        </w:rPr>
        <w:t>la suscripción de la carta</w:t>
      </w:r>
      <w:r w:rsidR="00F46232" w:rsidRPr="00FD0ADB">
        <w:rPr>
          <w:rFonts w:ascii="Arial" w:hAnsi="Arial" w:cs="Arial"/>
          <w:spacing w:val="-2"/>
          <w:lang w:val="es-CO"/>
        </w:rPr>
        <w:t xml:space="preserve"> </w:t>
      </w:r>
      <w:r w:rsidR="00F46232" w:rsidRPr="00FD0ADB">
        <w:rPr>
          <w:rFonts w:ascii="Arial" w:hAnsi="Arial" w:cs="Arial"/>
          <w:lang w:val="es-CO"/>
        </w:rPr>
        <w:t>de</w:t>
      </w:r>
      <w:r w:rsidR="00F46232" w:rsidRPr="00FD0ADB">
        <w:rPr>
          <w:rFonts w:ascii="Arial" w:hAnsi="Arial" w:cs="Arial"/>
          <w:spacing w:val="-2"/>
          <w:lang w:val="es-CO"/>
        </w:rPr>
        <w:t xml:space="preserve"> </w:t>
      </w:r>
      <w:r w:rsidR="00F46232" w:rsidRPr="00FD0ADB">
        <w:rPr>
          <w:rFonts w:ascii="Arial" w:hAnsi="Arial" w:cs="Arial"/>
          <w:lang w:val="es-CO"/>
        </w:rPr>
        <w:t>presentación, acepta el compromiso anticorrupción, mediante el cual manifiesta su apoyo irrestricto a los esfuerzos del Estado colombiano contra la corrupción. Si se comprueba el incumplimiento del Proponente, sus empleados, representantes,</w:t>
      </w:r>
      <w:r w:rsidR="00F46232" w:rsidRPr="00FD0ADB">
        <w:rPr>
          <w:rFonts w:ascii="Arial" w:hAnsi="Arial" w:cs="Arial"/>
          <w:spacing w:val="-16"/>
          <w:lang w:val="es-CO"/>
        </w:rPr>
        <w:t xml:space="preserve"> </w:t>
      </w:r>
      <w:r w:rsidR="00F46232" w:rsidRPr="00FD0ADB">
        <w:rPr>
          <w:rFonts w:ascii="Arial" w:hAnsi="Arial" w:cs="Arial"/>
          <w:lang w:val="es-CO"/>
        </w:rPr>
        <w:t>asesores</w:t>
      </w:r>
      <w:r w:rsidR="00F46232" w:rsidRPr="00FD0ADB">
        <w:rPr>
          <w:rFonts w:ascii="Arial" w:hAnsi="Arial" w:cs="Arial"/>
          <w:spacing w:val="-15"/>
          <w:lang w:val="es-CO"/>
        </w:rPr>
        <w:t xml:space="preserve"> </w:t>
      </w:r>
      <w:r w:rsidR="00F46232" w:rsidRPr="00FD0ADB">
        <w:rPr>
          <w:rFonts w:ascii="Arial" w:hAnsi="Arial" w:cs="Arial"/>
          <w:lang w:val="es-CO"/>
        </w:rPr>
        <w:t>o</w:t>
      </w:r>
      <w:r w:rsidR="00F46232" w:rsidRPr="00FD0ADB">
        <w:rPr>
          <w:rFonts w:ascii="Arial" w:hAnsi="Arial" w:cs="Arial"/>
          <w:spacing w:val="-15"/>
          <w:lang w:val="es-CO"/>
        </w:rPr>
        <w:t xml:space="preserve"> </w:t>
      </w:r>
      <w:r w:rsidR="00F46232" w:rsidRPr="00FD0ADB">
        <w:rPr>
          <w:rFonts w:ascii="Arial" w:hAnsi="Arial" w:cs="Arial"/>
          <w:lang w:val="es-CO"/>
        </w:rPr>
        <w:t>de</w:t>
      </w:r>
      <w:r w:rsidR="00F46232" w:rsidRPr="00FD0ADB">
        <w:rPr>
          <w:rFonts w:ascii="Arial" w:hAnsi="Arial" w:cs="Arial"/>
          <w:spacing w:val="-16"/>
          <w:lang w:val="es-CO"/>
        </w:rPr>
        <w:t xml:space="preserve"> </w:t>
      </w:r>
      <w:r w:rsidR="00F46232" w:rsidRPr="00FD0ADB">
        <w:rPr>
          <w:rFonts w:ascii="Arial" w:hAnsi="Arial" w:cs="Arial"/>
          <w:lang w:val="es-CO"/>
        </w:rPr>
        <w:t>cualquier</w:t>
      </w:r>
      <w:r w:rsidR="00F46232" w:rsidRPr="00FD0ADB">
        <w:rPr>
          <w:rFonts w:ascii="Arial" w:hAnsi="Arial" w:cs="Arial"/>
          <w:spacing w:val="-15"/>
          <w:lang w:val="es-CO"/>
        </w:rPr>
        <w:t xml:space="preserve"> </w:t>
      </w:r>
      <w:r w:rsidR="00F46232" w:rsidRPr="00FD0ADB">
        <w:rPr>
          <w:rFonts w:ascii="Arial" w:hAnsi="Arial" w:cs="Arial"/>
          <w:lang w:val="es-CO"/>
        </w:rPr>
        <w:t>otra</w:t>
      </w:r>
      <w:r w:rsidR="00F46232" w:rsidRPr="00FD0ADB">
        <w:rPr>
          <w:rFonts w:ascii="Arial" w:hAnsi="Arial" w:cs="Arial"/>
          <w:spacing w:val="-15"/>
          <w:lang w:val="es-CO"/>
        </w:rPr>
        <w:t xml:space="preserve"> </w:t>
      </w:r>
      <w:r w:rsidR="00F46232" w:rsidRPr="00FD0ADB">
        <w:rPr>
          <w:rFonts w:ascii="Arial" w:hAnsi="Arial" w:cs="Arial"/>
          <w:lang w:val="es-CO"/>
        </w:rPr>
        <w:t>persona</w:t>
      </w:r>
      <w:r w:rsidR="00F46232" w:rsidRPr="00FD0ADB">
        <w:rPr>
          <w:rFonts w:ascii="Arial" w:hAnsi="Arial" w:cs="Arial"/>
          <w:spacing w:val="-15"/>
          <w:lang w:val="es-CO"/>
        </w:rPr>
        <w:t xml:space="preserve"> </w:t>
      </w:r>
      <w:r w:rsidR="00F46232" w:rsidRPr="00FD0ADB">
        <w:rPr>
          <w:rFonts w:ascii="Arial" w:hAnsi="Arial" w:cs="Arial"/>
          <w:lang w:val="es-CO"/>
        </w:rPr>
        <w:t>que</w:t>
      </w:r>
      <w:r w:rsidR="00F46232" w:rsidRPr="00FD0ADB">
        <w:rPr>
          <w:rFonts w:ascii="Arial" w:hAnsi="Arial" w:cs="Arial"/>
          <w:spacing w:val="-16"/>
          <w:lang w:val="es-CO"/>
        </w:rPr>
        <w:t xml:space="preserve"> </w:t>
      </w:r>
      <w:r w:rsidR="00F46232" w:rsidRPr="00FD0ADB">
        <w:rPr>
          <w:rFonts w:ascii="Arial" w:hAnsi="Arial" w:cs="Arial"/>
          <w:lang w:val="es-CO"/>
        </w:rPr>
        <w:t>en</w:t>
      </w:r>
      <w:r w:rsidR="00F46232" w:rsidRPr="00FD0ADB">
        <w:rPr>
          <w:rFonts w:ascii="Arial" w:hAnsi="Arial" w:cs="Arial"/>
          <w:spacing w:val="-15"/>
          <w:lang w:val="es-CO"/>
        </w:rPr>
        <w:t xml:space="preserve"> </w:t>
      </w:r>
      <w:r w:rsidR="00F46232" w:rsidRPr="00FD0ADB">
        <w:rPr>
          <w:rFonts w:ascii="Arial" w:hAnsi="Arial" w:cs="Arial"/>
          <w:lang w:val="es-CO"/>
        </w:rPr>
        <w:t>el</w:t>
      </w:r>
      <w:r w:rsidR="00F46232" w:rsidRPr="00FD0ADB">
        <w:rPr>
          <w:rFonts w:ascii="Arial" w:hAnsi="Arial" w:cs="Arial"/>
          <w:spacing w:val="-15"/>
          <w:lang w:val="es-CO"/>
        </w:rPr>
        <w:t xml:space="preserve"> </w:t>
      </w:r>
      <w:r w:rsidR="00F46232" w:rsidRPr="00FD0ADB">
        <w:rPr>
          <w:rFonts w:ascii="Arial" w:hAnsi="Arial" w:cs="Arial"/>
          <w:lang w:val="es-CO"/>
        </w:rPr>
        <w:t>Proceso</w:t>
      </w:r>
      <w:r w:rsidR="00F46232" w:rsidRPr="00FD0ADB">
        <w:rPr>
          <w:rFonts w:ascii="Arial" w:hAnsi="Arial" w:cs="Arial"/>
          <w:spacing w:val="-16"/>
          <w:lang w:val="es-CO"/>
        </w:rPr>
        <w:t xml:space="preserve"> </w:t>
      </w:r>
      <w:r w:rsidR="00F46232" w:rsidRPr="00FD0ADB">
        <w:rPr>
          <w:rFonts w:ascii="Arial" w:hAnsi="Arial" w:cs="Arial"/>
          <w:lang w:val="es-CO"/>
        </w:rPr>
        <w:t>de</w:t>
      </w:r>
      <w:r w:rsidR="00F46232" w:rsidRPr="00FD0ADB">
        <w:rPr>
          <w:rFonts w:ascii="Arial" w:hAnsi="Arial" w:cs="Arial"/>
          <w:spacing w:val="-15"/>
          <w:lang w:val="es-CO"/>
        </w:rPr>
        <w:t xml:space="preserve"> </w:t>
      </w:r>
      <w:r w:rsidR="00F46232" w:rsidRPr="00FD0ADB">
        <w:rPr>
          <w:rFonts w:ascii="Arial" w:hAnsi="Arial" w:cs="Arial"/>
          <w:lang w:val="es-CO"/>
        </w:rPr>
        <w:t>Contratación</w:t>
      </w:r>
      <w:r w:rsidR="00F46232" w:rsidRPr="00FD0ADB">
        <w:rPr>
          <w:rFonts w:ascii="Arial" w:hAnsi="Arial" w:cs="Arial"/>
          <w:spacing w:val="-15"/>
          <w:lang w:val="es-CO"/>
        </w:rPr>
        <w:t xml:space="preserve"> </w:t>
      </w:r>
      <w:r w:rsidR="00F46232" w:rsidRPr="00FD0ADB">
        <w:rPr>
          <w:rFonts w:ascii="Arial" w:hAnsi="Arial" w:cs="Arial"/>
          <w:lang w:val="es-CO"/>
        </w:rPr>
        <w:t>actúe</w:t>
      </w:r>
      <w:r w:rsidR="00F46232" w:rsidRPr="00FD0ADB">
        <w:rPr>
          <w:rFonts w:ascii="Arial" w:hAnsi="Arial" w:cs="Arial"/>
          <w:spacing w:val="-15"/>
          <w:lang w:val="es-CO"/>
        </w:rPr>
        <w:t xml:space="preserve"> </w:t>
      </w:r>
      <w:r w:rsidR="00F46232" w:rsidRPr="00FD0ADB">
        <w:rPr>
          <w:rFonts w:ascii="Arial" w:hAnsi="Arial" w:cs="Arial"/>
          <w:lang w:val="es-CO"/>
        </w:rPr>
        <w:t>en</w:t>
      </w:r>
      <w:r w:rsidR="00F46232" w:rsidRPr="00FD0ADB">
        <w:rPr>
          <w:rFonts w:ascii="Arial" w:hAnsi="Arial" w:cs="Arial"/>
          <w:spacing w:val="-16"/>
          <w:lang w:val="es-CO"/>
        </w:rPr>
        <w:t xml:space="preserve"> </w:t>
      </w:r>
      <w:r w:rsidR="00F46232" w:rsidRPr="00FD0ADB">
        <w:rPr>
          <w:rFonts w:ascii="Arial" w:hAnsi="Arial" w:cs="Arial"/>
          <w:lang w:val="es-CO"/>
        </w:rPr>
        <w:t>su</w:t>
      </w:r>
      <w:r w:rsidR="00F46232" w:rsidRPr="00FD0ADB">
        <w:rPr>
          <w:rFonts w:ascii="Arial" w:hAnsi="Arial" w:cs="Arial"/>
          <w:spacing w:val="-15"/>
          <w:lang w:val="es-CO"/>
        </w:rPr>
        <w:t xml:space="preserve"> </w:t>
      </w:r>
      <w:r w:rsidR="00F46232" w:rsidRPr="00FD0ADB">
        <w:rPr>
          <w:rFonts w:ascii="Arial" w:hAnsi="Arial" w:cs="Arial"/>
          <w:lang w:val="es-CO"/>
        </w:rPr>
        <w:t>nombre, es causal suficiente para el rechazo de la Oferta o para la terminación anticipada del contrato, si el incumplimiento</w:t>
      </w:r>
      <w:r w:rsidR="00F46232" w:rsidRPr="00FD0ADB">
        <w:rPr>
          <w:rFonts w:ascii="Arial" w:hAnsi="Arial" w:cs="Arial"/>
          <w:spacing w:val="-2"/>
          <w:lang w:val="es-CO"/>
        </w:rPr>
        <w:t xml:space="preserve"> </w:t>
      </w:r>
      <w:r w:rsidR="00F46232" w:rsidRPr="00FD0ADB">
        <w:rPr>
          <w:rFonts w:ascii="Arial" w:hAnsi="Arial" w:cs="Arial"/>
          <w:lang w:val="es-CO"/>
        </w:rPr>
        <w:t>ocurre</w:t>
      </w:r>
      <w:r w:rsidR="00F46232" w:rsidRPr="00FD0ADB">
        <w:rPr>
          <w:rFonts w:ascii="Arial" w:hAnsi="Arial" w:cs="Arial"/>
          <w:spacing w:val="-4"/>
          <w:lang w:val="es-CO"/>
        </w:rPr>
        <w:t xml:space="preserve"> </w:t>
      </w:r>
      <w:r w:rsidR="00F46232" w:rsidRPr="00FD0ADB">
        <w:rPr>
          <w:rFonts w:ascii="Arial" w:hAnsi="Arial" w:cs="Arial"/>
          <w:lang w:val="es-CO"/>
        </w:rPr>
        <w:t>con</w:t>
      </w:r>
      <w:r w:rsidR="00F46232" w:rsidRPr="00FD0ADB">
        <w:rPr>
          <w:rFonts w:ascii="Arial" w:hAnsi="Arial" w:cs="Arial"/>
          <w:spacing w:val="-2"/>
          <w:lang w:val="es-CO"/>
        </w:rPr>
        <w:t xml:space="preserve"> </w:t>
      </w:r>
      <w:r w:rsidR="00F46232" w:rsidRPr="00FD0ADB">
        <w:rPr>
          <w:rFonts w:ascii="Arial" w:hAnsi="Arial" w:cs="Arial"/>
          <w:lang w:val="es-CO"/>
        </w:rPr>
        <w:t>posterioridad</w:t>
      </w:r>
      <w:r w:rsidR="00F46232" w:rsidRPr="00FD0ADB">
        <w:rPr>
          <w:rFonts w:ascii="Arial" w:hAnsi="Arial" w:cs="Arial"/>
          <w:spacing w:val="-2"/>
          <w:lang w:val="es-CO"/>
        </w:rPr>
        <w:t xml:space="preserve"> </w:t>
      </w:r>
      <w:r w:rsidR="00F46232" w:rsidRPr="00FD0ADB">
        <w:rPr>
          <w:rFonts w:ascii="Arial" w:hAnsi="Arial" w:cs="Arial"/>
          <w:lang w:val="es-CO"/>
        </w:rPr>
        <w:t>a</w:t>
      </w:r>
      <w:r w:rsidR="00F46232" w:rsidRPr="00FD0ADB">
        <w:rPr>
          <w:rFonts w:ascii="Arial" w:hAnsi="Arial" w:cs="Arial"/>
          <w:spacing w:val="-4"/>
          <w:lang w:val="es-CO"/>
        </w:rPr>
        <w:t xml:space="preserve"> </w:t>
      </w:r>
      <w:r w:rsidR="00F46232" w:rsidRPr="00FD0ADB">
        <w:rPr>
          <w:rFonts w:ascii="Arial" w:hAnsi="Arial" w:cs="Arial"/>
          <w:lang w:val="es-CO"/>
        </w:rPr>
        <w:t>la</w:t>
      </w:r>
      <w:r w:rsidR="00F46232" w:rsidRPr="00FD0ADB">
        <w:rPr>
          <w:rFonts w:ascii="Arial" w:hAnsi="Arial" w:cs="Arial"/>
          <w:spacing w:val="-2"/>
          <w:lang w:val="es-CO"/>
        </w:rPr>
        <w:t xml:space="preserve"> </w:t>
      </w:r>
      <w:r w:rsidR="00F46232" w:rsidRPr="00FD0ADB">
        <w:rPr>
          <w:rFonts w:ascii="Arial" w:hAnsi="Arial" w:cs="Arial"/>
          <w:lang w:val="es-CO"/>
        </w:rPr>
        <w:t>aceptación de la oferta,</w:t>
      </w:r>
      <w:r w:rsidR="00F46232" w:rsidRPr="00FD0ADB">
        <w:rPr>
          <w:rFonts w:ascii="Arial" w:hAnsi="Arial" w:cs="Arial"/>
          <w:spacing w:val="-3"/>
          <w:lang w:val="es-CO"/>
        </w:rPr>
        <w:t xml:space="preserve"> </w:t>
      </w:r>
      <w:r w:rsidR="00F46232" w:rsidRPr="00FD0ADB">
        <w:rPr>
          <w:rFonts w:ascii="Arial" w:hAnsi="Arial" w:cs="Arial"/>
          <w:lang w:val="es-CO"/>
        </w:rPr>
        <w:t>sin</w:t>
      </w:r>
      <w:r w:rsidR="00F46232" w:rsidRPr="00FD0ADB">
        <w:rPr>
          <w:rFonts w:ascii="Arial" w:hAnsi="Arial" w:cs="Arial"/>
          <w:spacing w:val="-4"/>
          <w:lang w:val="es-CO"/>
        </w:rPr>
        <w:t xml:space="preserve"> </w:t>
      </w:r>
      <w:r w:rsidR="00F46232" w:rsidRPr="00FD0ADB">
        <w:rPr>
          <w:rFonts w:ascii="Arial" w:hAnsi="Arial" w:cs="Arial"/>
          <w:lang w:val="es-CO"/>
        </w:rPr>
        <w:t>perjuicio</w:t>
      </w:r>
      <w:r w:rsidR="00F46232" w:rsidRPr="00FD0ADB">
        <w:rPr>
          <w:rFonts w:ascii="Arial" w:hAnsi="Arial" w:cs="Arial"/>
          <w:spacing w:val="-2"/>
          <w:lang w:val="es-CO"/>
        </w:rPr>
        <w:t xml:space="preserve"> </w:t>
      </w:r>
      <w:r w:rsidR="00F46232" w:rsidRPr="00FD0ADB">
        <w:rPr>
          <w:rFonts w:ascii="Arial" w:hAnsi="Arial" w:cs="Arial"/>
          <w:lang w:val="es-CO"/>
        </w:rPr>
        <w:t>de</w:t>
      </w:r>
      <w:r w:rsidR="00F46232" w:rsidRPr="00FD0ADB">
        <w:rPr>
          <w:rFonts w:ascii="Arial" w:hAnsi="Arial" w:cs="Arial"/>
          <w:spacing w:val="-4"/>
          <w:lang w:val="es-CO"/>
        </w:rPr>
        <w:t xml:space="preserve"> </w:t>
      </w:r>
      <w:r w:rsidR="00F46232" w:rsidRPr="00FD0ADB">
        <w:rPr>
          <w:rFonts w:ascii="Arial" w:hAnsi="Arial" w:cs="Arial"/>
          <w:lang w:val="es-CO"/>
        </w:rPr>
        <w:t>que</w:t>
      </w:r>
      <w:r w:rsidR="00F46232" w:rsidRPr="00FD0ADB">
        <w:rPr>
          <w:rFonts w:ascii="Arial" w:hAnsi="Arial" w:cs="Arial"/>
          <w:spacing w:val="-4"/>
          <w:lang w:val="es-CO"/>
        </w:rPr>
        <w:t xml:space="preserve"> </w:t>
      </w:r>
      <w:r w:rsidR="00F46232" w:rsidRPr="00FD0ADB">
        <w:rPr>
          <w:rFonts w:ascii="Arial" w:hAnsi="Arial" w:cs="Arial"/>
          <w:lang w:val="es-CO"/>
        </w:rPr>
        <w:t>tal</w:t>
      </w:r>
      <w:r w:rsidR="00F46232" w:rsidRPr="00FD0ADB">
        <w:rPr>
          <w:rFonts w:ascii="Arial" w:hAnsi="Arial" w:cs="Arial"/>
          <w:spacing w:val="-3"/>
          <w:lang w:val="es-CO"/>
        </w:rPr>
        <w:t xml:space="preserve"> </w:t>
      </w:r>
      <w:r w:rsidR="00F46232" w:rsidRPr="00FD0ADB">
        <w:rPr>
          <w:rFonts w:ascii="Arial" w:hAnsi="Arial" w:cs="Arial"/>
          <w:lang w:val="es-CO"/>
        </w:rPr>
        <w:t>incumplimiento tenga consecuencias adicionales.</w:t>
      </w:r>
    </w:p>
    <w:p w14:paraId="06F577D2" w14:textId="77777777" w:rsidR="00F46232" w:rsidRPr="00FD0ADB" w:rsidRDefault="00F46232" w:rsidP="005658DD">
      <w:pPr>
        <w:pStyle w:val="Textoindependiente"/>
        <w:contextualSpacing/>
        <w:jc w:val="both"/>
        <w:rPr>
          <w:rFonts w:ascii="Arial" w:hAnsi="Arial" w:cs="Arial"/>
          <w:lang w:val="es-CO"/>
        </w:rPr>
      </w:pPr>
    </w:p>
    <w:p w14:paraId="12026066" w14:textId="19228C50" w:rsidR="00F46232" w:rsidRDefault="004620C1" w:rsidP="005658DD">
      <w:pPr>
        <w:pStyle w:val="Textoindependiente"/>
        <w:contextualSpacing/>
        <w:jc w:val="both"/>
        <w:rPr>
          <w:rFonts w:ascii="Arial" w:hAnsi="Arial" w:cs="Arial"/>
          <w:lang w:val="es-CO"/>
        </w:rPr>
      </w:pPr>
      <w:r w:rsidRPr="00FD0ADB">
        <w:rPr>
          <w:rFonts w:ascii="Arial" w:hAnsi="Arial" w:cs="Arial"/>
          <w:lang w:val="es-CO"/>
        </w:rPr>
        <w:lastRenderedPageBreak/>
        <w:t>La proponente persona jurídica</w:t>
      </w:r>
      <w:r w:rsidR="00F46232" w:rsidRPr="00FD0ADB">
        <w:rPr>
          <w:rFonts w:ascii="Arial" w:hAnsi="Arial" w:cs="Arial"/>
          <w:lang w:val="es-CO"/>
        </w:rPr>
        <w:t xml:space="preserve"> nacional o extranjera y cada uno de sus integrantes cuando se trate de Consorcio</w:t>
      </w:r>
      <w:r w:rsidR="00F46232" w:rsidRPr="00FD0ADB">
        <w:rPr>
          <w:rFonts w:ascii="Arial" w:hAnsi="Arial" w:cs="Arial"/>
          <w:spacing w:val="-9"/>
          <w:lang w:val="es-CO"/>
        </w:rPr>
        <w:t xml:space="preserve"> </w:t>
      </w:r>
      <w:r w:rsidR="00F46232" w:rsidRPr="00FD0ADB">
        <w:rPr>
          <w:rFonts w:ascii="Arial" w:hAnsi="Arial" w:cs="Arial"/>
          <w:lang w:val="es-CO"/>
        </w:rPr>
        <w:t>o</w:t>
      </w:r>
      <w:r w:rsidR="00F46232" w:rsidRPr="00FD0ADB">
        <w:rPr>
          <w:rFonts w:ascii="Arial" w:hAnsi="Arial" w:cs="Arial"/>
          <w:spacing w:val="-9"/>
          <w:lang w:val="es-CO"/>
        </w:rPr>
        <w:t xml:space="preserve"> </w:t>
      </w:r>
      <w:r w:rsidR="00F46232" w:rsidRPr="00FD0ADB">
        <w:rPr>
          <w:rFonts w:ascii="Arial" w:hAnsi="Arial" w:cs="Arial"/>
          <w:lang w:val="es-CO"/>
        </w:rPr>
        <w:t>Unión</w:t>
      </w:r>
      <w:r w:rsidR="00F46232" w:rsidRPr="00FD0ADB">
        <w:rPr>
          <w:rFonts w:ascii="Arial" w:hAnsi="Arial" w:cs="Arial"/>
          <w:spacing w:val="-9"/>
          <w:lang w:val="es-CO"/>
        </w:rPr>
        <w:t xml:space="preserve"> </w:t>
      </w:r>
      <w:r w:rsidR="00F46232" w:rsidRPr="00FD0ADB">
        <w:rPr>
          <w:rFonts w:ascii="Arial" w:hAnsi="Arial" w:cs="Arial"/>
          <w:lang w:val="es-CO"/>
        </w:rPr>
        <w:t>Temporal</w:t>
      </w:r>
      <w:r w:rsidR="00F46232" w:rsidRPr="00FD0ADB">
        <w:rPr>
          <w:rFonts w:ascii="Arial" w:hAnsi="Arial" w:cs="Arial"/>
          <w:spacing w:val="-9"/>
          <w:lang w:val="es-CO"/>
        </w:rPr>
        <w:t xml:space="preserve"> </w:t>
      </w:r>
      <w:r w:rsidR="00F46232" w:rsidRPr="00FD0ADB">
        <w:rPr>
          <w:rFonts w:ascii="Arial" w:hAnsi="Arial" w:cs="Arial"/>
          <w:lang w:val="es-CO"/>
        </w:rPr>
        <w:t>cuando</w:t>
      </w:r>
      <w:r w:rsidR="00F46232" w:rsidRPr="00FD0ADB">
        <w:rPr>
          <w:rFonts w:ascii="Arial" w:hAnsi="Arial" w:cs="Arial"/>
          <w:spacing w:val="-9"/>
          <w:lang w:val="es-CO"/>
        </w:rPr>
        <w:t xml:space="preserve"> </w:t>
      </w:r>
      <w:r w:rsidR="00F46232" w:rsidRPr="00FD0ADB">
        <w:rPr>
          <w:rFonts w:ascii="Arial" w:hAnsi="Arial" w:cs="Arial"/>
          <w:lang w:val="es-CO"/>
        </w:rPr>
        <w:t>sea</w:t>
      </w:r>
      <w:r w:rsidR="00F46232" w:rsidRPr="00FD0ADB">
        <w:rPr>
          <w:rFonts w:ascii="Arial" w:hAnsi="Arial" w:cs="Arial"/>
          <w:spacing w:val="-9"/>
          <w:lang w:val="es-CO"/>
        </w:rPr>
        <w:t xml:space="preserve"> </w:t>
      </w:r>
      <w:r w:rsidR="00F46232" w:rsidRPr="00FD0ADB">
        <w:rPr>
          <w:rFonts w:ascii="Arial" w:hAnsi="Arial" w:cs="Arial"/>
          <w:lang w:val="es-CO"/>
        </w:rPr>
        <w:t>el</w:t>
      </w:r>
      <w:r w:rsidR="00F46232" w:rsidRPr="00FD0ADB">
        <w:rPr>
          <w:rFonts w:ascii="Arial" w:hAnsi="Arial" w:cs="Arial"/>
          <w:spacing w:val="-10"/>
          <w:lang w:val="es-CO"/>
        </w:rPr>
        <w:t xml:space="preserve"> </w:t>
      </w:r>
      <w:r w:rsidR="00F46232" w:rsidRPr="00FD0ADB">
        <w:rPr>
          <w:rFonts w:ascii="Arial" w:hAnsi="Arial" w:cs="Arial"/>
          <w:lang w:val="es-CO"/>
        </w:rPr>
        <w:t>caso,</w:t>
      </w:r>
      <w:r w:rsidR="00F46232" w:rsidRPr="00FD0ADB">
        <w:rPr>
          <w:rFonts w:ascii="Arial" w:hAnsi="Arial" w:cs="Arial"/>
          <w:spacing w:val="-10"/>
          <w:lang w:val="es-CO"/>
        </w:rPr>
        <w:t xml:space="preserve"> </w:t>
      </w:r>
      <w:r w:rsidR="00F46232" w:rsidRPr="00FD0ADB">
        <w:rPr>
          <w:rFonts w:ascii="Arial" w:hAnsi="Arial" w:cs="Arial"/>
          <w:lang w:val="es-CO"/>
        </w:rPr>
        <w:t>no</w:t>
      </w:r>
      <w:r w:rsidR="00F46232" w:rsidRPr="00FD0ADB">
        <w:rPr>
          <w:rFonts w:ascii="Arial" w:hAnsi="Arial" w:cs="Arial"/>
          <w:spacing w:val="-9"/>
          <w:lang w:val="es-CO"/>
        </w:rPr>
        <w:t xml:space="preserve"> </w:t>
      </w:r>
      <w:r w:rsidR="00F46232" w:rsidRPr="00FD0ADB">
        <w:rPr>
          <w:rFonts w:ascii="Arial" w:hAnsi="Arial" w:cs="Arial"/>
          <w:lang w:val="es-CO"/>
        </w:rPr>
        <w:t>deberá</w:t>
      </w:r>
      <w:r w:rsidR="00F46232" w:rsidRPr="00FD0ADB">
        <w:rPr>
          <w:rFonts w:ascii="Arial" w:hAnsi="Arial" w:cs="Arial"/>
          <w:spacing w:val="-9"/>
          <w:lang w:val="es-CO"/>
        </w:rPr>
        <w:t xml:space="preserve"> </w:t>
      </w:r>
      <w:r w:rsidR="00F46232" w:rsidRPr="00FD0ADB">
        <w:rPr>
          <w:rFonts w:ascii="Arial" w:hAnsi="Arial" w:cs="Arial"/>
          <w:lang w:val="es-CO"/>
        </w:rPr>
        <w:t>encontrarse</w:t>
      </w:r>
      <w:r w:rsidR="00F46232" w:rsidRPr="00FD0ADB">
        <w:rPr>
          <w:rFonts w:ascii="Arial" w:hAnsi="Arial" w:cs="Arial"/>
          <w:spacing w:val="-9"/>
          <w:lang w:val="es-CO"/>
        </w:rPr>
        <w:t xml:space="preserve"> </w:t>
      </w:r>
      <w:r w:rsidR="00F46232" w:rsidRPr="00FD0ADB">
        <w:rPr>
          <w:rFonts w:ascii="Arial" w:hAnsi="Arial" w:cs="Arial"/>
          <w:lang w:val="es-CO"/>
        </w:rPr>
        <w:t>incurso</w:t>
      </w:r>
      <w:r w:rsidR="00F46232" w:rsidRPr="00FD0ADB">
        <w:rPr>
          <w:rFonts w:ascii="Arial" w:hAnsi="Arial" w:cs="Arial"/>
          <w:spacing w:val="-8"/>
          <w:lang w:val="es-CO"/>
        </w:rPr>
        <w:t xml:space="preserve"> </w:t>
      </w:r>
      <w:r w:rsidR="00F46232" w:rsidRPr="00FD0ADB">
        <w:rPr>
          <w:rFonts w:ascii="Arial" w:hAnsi="Arial" w:cs="Arial"/>
          <w:lang w:val="es-CO"/>
        </w:rPr>
        <w:t>(s)</w:t>
      </w:r>
      <w:r w:rsidR="00F46232" w:rsidRPr="00FD0ADB">
        <w:rPr>
          <w:rFonts w:ascii="Arial" w:hAnsi="Arial" w:cs="Arial"/>
          <w:spacing w:val="-8"/>
          <w:lang w:val="es-CO"/>
        </w:rPr>
        <w:t xml:space="preserve"> </w:t>
      </w:r>
      <w:r w:rsidR="00F46232" w:rsidRPr="00FD0ADB">
        <w:rPr>
          <w:rFonts w:ascii="Arial" w:hAnsi="Arial" w:cs="Arial"/>
          <w:lang w:val="es-CO"/>
        </w:rPr>
        <w:t>en</w:t>
      </w:r>
      <w:r w:rsidR="00F46232" w:rsidRPr="00FD0ADB">
        <w:rPr>
          <w:rFonts w:ascii="Arial" w:hAnsi="Arial" w:cs="Arial"/>
          <w:spacing w:val="-12"/>
          <w:lang w:val="es-CO"/>
        </w:rPr>
        <w:t xml:space="preserve"> </w:t>
      </w:r>
      <w:r w:rsidR="00F46232" w:rsidRPr="00FD0ADB">
        <w:rPr>
          <w:rFonts w:ascii="Arial" w:hAnsi="Arial" w:cs="Arial"/>
          <w:lang w:val="es-CO"/>
        </w:rPr>
        <w:t>prácticas</w:t>
      </w:r>
      <w:r w:rsidR="00F46232" w:rsidRPr="00FD0ADB">
        <w:rPr>
          <w:rFonts w:ascii="Arial" w:hAnsi="Arial" w:cs="Arial"/>
          <w:spacing w:val="-9"/>
          <w:lang w:val="es-CO"/>
        </w:rPr>
        <w:t xml:space="preserve"> </w:t>
      </w:r>
      <w:r w:rsidR="00F46232" w:rsidRPr="00FD0ADB">
        <w:rPr>
          <w:rFonts w:ascii="Arial" w:hAnsi="Arial" w:cs="Arial"/>
          <w:lang w:val="es-CO"/>
        </w:rPr>
        <w:t>de</w:t>
      </w:r>
      <w:r w:rsidR="00F46232" w:rsidRPr="00FD0ADB">
        <w:rPr>
          <w:rFonts w:ascii="Arial" w:hAnsi="Arial" w:cs="Arial"/>
          <w:spacing w:val="-12"/>
          <w:lang w:val="es-CO"/>
        </w:rPr>
        <w:t xml:space="preserve"> </w:t>
      </w:r>
      <w:r w:rsidR="00F46232" w:rsidRPr="00FD0ADB">
        <w:rPr>
          <w:rFonts w:ascii="Arial" w:hAnsi="Arial" w:cs="Arial"/>
          <w:lang w:val="es-CO"/>
        </w:rPr>
        <w:t>colusión o restrictivas de la competencia con otras empresas o con el mercado. Para ello el proponente manifiesta bajo</w:t>
      </w:r>
      <w:r w:rsidR="00F46232" w:rsidRPr="00FD0ADB">
        <w:rPr>
          <w:rFonts w:ascii="Arial" w:hAnsi="Arial" w:cs="Arial"/>
          <w:spacing w:val="-2"/>
          <w:lang w:val="es-CO"/>
        </w:rPr>
        <w:t xml:space="preserve"> </w:t>
      </w:r>
      <w:r w:rsidR="00F46232" w:rsidRPr="00FD0ADB">
        <w:rPr>
          <w:rFonts w:ascii="Arial" w:hAnsi="Arial" w:cs="Arial"/>
          <w:lang w:val="es-CO"/>
        </w:rPr>
        <w:t>la</w:t>
      </w:r>
      <w:r w:rsidR="00F46232" w:rsidRPr="00FD0ADB">
        <w:rPr>
          <w:rFonts w:ascii="Arial" w:hAnsi="Arial" w:cs="Arial"/>
          <w:spacing w:val="-2"/>
          <w:lang w:val="es-CO"/>
        </w:rPr>
        <w:t xml:space="preserve"> </w:t>
      </w:r>
      <w:r w:rsidR="00F46232" w:rsidRPr="00FD0ADB">
        <w:rPr>
          <w:rFonts w:ascii="Arial" w:hAnsi="Arial" w:cs="Arial"/>
          <w:lang w:val="es-CO"/>
        </w:rPr>
        <w:t>gravedad</w:t>
      </w:r>
      <w:r w:rsidR="00F46232" w:rsidRPr="00FD0ADB">
        <w:rPr>
          <w:rFonts w:ascii="Arial" w:hAnsi="Arial" w:cs="Arial"/>
          <w:spacing w:val="-2"/>
          <w:lang w:val="es-CO"/>
        </w:rPr>
        <w:t xml:space="preserve"> </w:t>
      </w:r>
      <w:r w:rsidR="00F46232" w:rsidRPr="00FD0ADB">
        <w:rPr>
          <w:rFonts w:ascii="Arial" w:hAnsi="Arial" w:cs="Arial"/>
          <w:lang w:val="es-CO"/>
        </w:rPr>
        <w:t>de</w:t>
      </w:r>
      <w:r w:rsidR="00F46232" w:rsidRPr="00FD0ADB">
        <w:rPr>
          <w:rFonts w:ascii="Arial" w:hAnsi="Arial" w:cs="Arial"/>
          <w:spacing w:val="-4"/>
          <w:lang w:val="es-CO"/>
        </w:rPr>
        <w:t xml:space="preserve"> </w:t>
      </w:r>
      <w:r w:rsidR="00F46232" w:rsidRPr="00FD0ADB">
        <w:rPr>
          <w:rFonts w:ascii="Arial" w:hAnsi="Arial" w:cs="Arial"/>
          <w:lang w:val="es-CO"/>
        </w:rPr>
        <w:t>juramento, esta</w:t>
      </w:r>
      <w:r w:rsidR="00F46232" w:rsidRPr="00FD0ADB">
        <w:rPr>
          <w:rFonts w:ascii="Arial" w:hAnsi="Arial" w:cs="Arial"/>
          <w:spacing w:val="-2"/>
          <w:lang w:val="es-CO"/>
        </w:rPr>
        <w:t xml:space="preserve"> </w:t>
      </w:r>
      <w:r w:rsidR="00F46232" w:rsidRPr="00FD0ADB">
        <w:rPr>
          <w:rFonts w:ascii="Arial" w:hAnsi="Arial" w:cs="Arial"/>
          <w:lang w:val="es-CO"/>
        </w:rPr>
        <w:t>circunstancia</w:t>
      </w:r>
      <w:r w:rsidR="00F46232" w:rsidRPr="00FD0ADB">
        <w:rPr>
          <w:rFonts w:ascii="Arial" w:hAnsi="Arial" w:cs="Arial"/>
          <w:spacing w:val="-2"/>
          <w:lang w:val="es-CO"/>
        </w:rPr>
        <w:t xml:space="preserve"> </w:t>
      </w:r>
      <w:r w:rsidR="00F46232" w:rsidRPr="00FD0ADB">
        <w:rPr>
          <w:rFonts w:ascii="Arial" w:hAnsi="Arial" w:cs="Arial"/>
          <w:lang w:val="es-CO"/>
        </w:rPr>
        <w:t>en</w:t>
      </w:r>
      <w:r w:rsidR="00F46232" w:rsidRPr="00FD0ADB">
        <w:rPr>
          <w:rFonts w:ascii="Arial" w:hAnsi="Arial" w:cs="Arial"/>
          <w:spacing w:val="-2"/>
          <w:lang w:val="es-CO"/>
        </w:rPr>
        <w:t xml:space="preserve"> </w:t>
      </w:r>
      <w:r w:rsidR="00F46232" w:rsidRPr="00FD0ADB">
        <w:rPr>
          <w:rFonts w:ascii="Arial" w:hAnsi="Arial" w:cs="Arial"/>
          <w:lang w:val="es-CO"/>
        </w:rPr>
        <w:t>la</w:t>
      </w:r>
      <w:r w:rsidR="00F46232" w:rsidRPr="00FD0ADB">
        <w:rPr>
          <w:rFonts w:ascii="Arial" w:hAnsi="Arial" w:cs="Arial"/>
          <w:spacing w:val="-2"/>
          <w:lang w:val="es-CO"/>
        </w:rPr>
        <w:t xml:space="preserve"> </w:t>
      </w:r>
      <w:r w:rsidR="00F46232" w:rsidRPr="00FD0ADB">
        <w:rPr>
          <w:rFonts w:ascii="Arial" w:hAnsi="Arial" w:cs="Arial"/>
          <w:lang w:val="es-CO"/>
        </w:rPr>
        <w:t>carta</w:t>
      </w:r>
      <w:r w:rsidR="00F46232" w:rsidRPr="00FD0ADB">
        <w:rPr>
          <w:rFonts w:ascii="Arial" w:hAnsi="Arial" w:cs="Arial"/>
          <w:spacing w:val="-2"/>
          <w:lang w:val="es-CO"/>
        </w:rPr>
        <w:t xml:space="preserve"> </w:t>
      </w:r>
      <w:r w:rsidR="00F46232" w:rsidRPr="00FD0ADB">
        <w:rPr>
          <w:rFonts w:ascii="Arial" w:hAnsi="Arial" w:cs="Arial"/>
          <w:lang w:val="es-CO"/>
        </w:rPr>
        <w:t>de</w:t>
      </w:r>
      <w:r w:rsidR="00F46232" w:rsidRPr="00FD0ADB">
        <w:rPr>
          <w:rFonts w:ascii="Arial" w:hAnsi="Arial" w:cs="Arial"/>
          <w:spacing w:val="-4"/>
          <w:lang w:val="es-CO"/>
        </w:rPr>
        <w:t xml:space="preserve"> </w:t>
      </w:r>
      <w:r w:rsidR="00F46232" w:rsidRPr="00FD0ADB">
        <w:rPr>
          <w:rFonts w:ascii="Arial" w:hAnsi="Arial" w:cs="Arial"/>
          <w:lang w:val="es-CO"/>
        </w:rPr>
        <w:t>presentación</w:t>
      </w:r>
      <w:r w:rsidR="00F46232" w:rsidRPr="00FD0ADB">
        <w:rPr>
          <w:rFonts w:ascii="Arial" w:hAnsi="Arial" w:cs="Arial"/>
          <w:spacing w:val="-2"/>
          <w:lang w:val="es-CO"/>
        </w:rPr>
        <w:t xml:space="preserve"> </w:t>
      </w:r>
      <w:r w:rsidR="00F46232" w:rsidRPr="00FD0ADB">
        <w:rPr>
          <w:rFonts w:ascii="Arial" w:hAnsi="Arial" w:cs="Arial"/>
          <w:lang w:val="es-CO"/>
        </w:rPr>
        <w:t>de</w:t>
      </w:r>
      <w:r w:rsidR="00F46232" w:rsidRPr="00FD0ADB">
        <w:rPr>
          <w:rFonts w:ascii="Arial" w:hAnsi="Arial" w:cs="Arial"/>
          <w:spacing w:val="-2"/>
          <w:lang w:val="es-CO"/>
        </w:rPr>
        <w:t xml:space="preserve"> </w:t>
      </w:r>
      <w:r w:rsidR="00F46232" w:rsidRPr="00FD0ADB">
        <w:rPr>
          <w:rFonts w:ascii="Arial" w:hAnsi="Arial" w:cs="Arial"/>
          <w:lang w:val="es-CO"/>
        </w:rPr>
        <w:t>la</w:t>
      </w:r>
      <w:r w:rsidR="00F46232" w:rsidRPr="00FD0ADB">
        <w:rPr>
          <w:rFonts w:ascii="Arial" w:hAnsi="Arial" w:cs="Arial"/>
          <w:spacing w:val="-2"/>
          <w:lang w:val="es-CO"/>
        </w:rPr>
        <w:t xml:space="preserve"> </w:t>
      </w:r>
      <w:r w:rsidR="00F46232" w:rsidRPr="00FD0ADB">
        <w:rPr>
          <w:rFonts w:ascii="Arial" w:hAnsi="Arial" w:cs="Arial"/>
          <w:lang w:val="es-CO"/>
        </w:rPr>
        <w:t>propuesta,</w:t>
      </w:r>
      <w:r w:rsidR="00F46232" w:rsidRPr="00FD0ADB">
        <w:rPr>
          <w:rFonts w:ascii="Arial" w:hAnsi="Arial" w:cs="Arial"/>
          <w:spacing w:val="-3"/>
          <w:lang w:val="es-CO"/>
        </w:rPr>
        <w:t xml:space="preserve"> FORMATO 1 - FORMATO CARTA DE PRESENTACIÓN DE LA OFERTA</w:t>
      </w:r>
      <w:r w:rsidR="00F46232" w:rsidRPr="00FD0ADB">
        <w:rPr>
          <w:rFonts w:ascii="Arial" w:hAnsi="Arial" w:cs="Arial"/>
          <w:lang w:val="es-CO"/>
        </w:rPr>
        <w:t xml:space="preserve"> de la invitación, la cual deberá ser suscrita por el proponente, el representante legal del proponente según sea el caso debidamente facultado para tal fin.</w:t>
      </w:r>
    </w:p>
    <w:p w14:paraId="0A0DFCBD" w14:textId="77777777" w:rsidR="005658DD" w:rsidRPr="00FD0ADB" w:rsidRDefault="005658DD" w:rsidP="005658DD">
      <w:pPr>
        <w:pStyle w:val="Textoindependiente"/>
        <w:contextualSpacing/>
        <w:jc w:val="both"/>
        <w:rPr>
          <w:rFonts w:ascii="Arial" w:hAnsi="Arial" w:cs="Arial"/>
          <w:lang w:val="es-CO"/>
        </w:rPr>
      </w:pPr>
    </w:p>
    <w:p w14:paraId="0038E9DF" w14:textId="423E2E0A" w:rsidR="00F46232" w:rsidRDefault="00F46232" w:rsidP="005658DD">
      <w:pPr>
        <w:pStyle w:val="NormalWeb"/>
        <w:numPr>
          <w:ilvl w:val="2"/>
          <w:numId w:val="11"/>
        </w:numPr>
        <w:spacing w:before="0" w:beforeAutospacing="0" w:after="0" w:afterAutospacing="0"/>
        <w:ind w:left="0" w:firstLine="0"/>
        <w:contextualSpacing/>
        <w:jc w:val="both"/>
        <w:rPr>
          <w:rFonts w:ascii="Arial" w:hAnsi="Arial" w:cs="Arial"/>
          <w:b/>
          <w:sz w:val="22"/>
          <w:szCs w:val="22"/>
        </w:rPr>
      </w:pPr>
      <w:r w:rsidRPr="00FD0ADB">
        <w:rPr>
          <w:rFonts w:ascii="Arial" w:hAnsi="Arial" w:cs="Arial"/>
          <w:b/>
          <w:sz w:val="22"/>
          <w:szCs w:val="22"/>
        </w:rPr>
        <w:t>DOCUMENTO DE CONFORMACIÓN DEL CONSORCIO O UNIÓN TEMPORAL, SI ES LA CONDICIÓN DEL OFERENTE O PROMESA DE SOCIEDAD FUTURA.</w:t>
      </w:r>
    </w:p>
    <w:p w14:paraId="4A828A4B" w14:textId="77777777" w:rsidR="005658DD" w:rsidRPr="00FD0ADB" w:rsidRDefault="005658DD" w:rsidP="005658DD">
      <w:pPr>
        <w:pStyle w:val="NormalWeb"/>
        <w:spacing w:before="0" w:beforeAutospacing="0" w:after="0" w:afterAutospacing="0"/>
        <w:ind w:left="886"/>
        <w:contextualSpacing/>
        <w:jc w:val="center"/>
        <w:rPr>
          <w:rFonts w:ascii="Arial" w:hAnsi="Arial" w:cs="Arial"/>
          <w:b/>
          <w:sz w:val="22"/>
          <w:szCs w:val="22"/>
        </w:rPr>
      </w:pPr>
    </w:p>
    <w:p w14:paraId="2270C80F" w14:textId="77850A9C" w:rsidR="00F46232" w:rsidRPr="00FD0ADB" w:rsidRDefault="00F46232" w:rsidP="003A3D3C">
      <w:pPr>
        <w:pStyle w:val="Textoindependiente"/>
        <w:spacing w:line="276" w:lineRule="auto"/>
        <w:jc w:val="both"/>
        <w:rPr>
          <w:rFonts w:ascii="Arial" w:hAnsi="Arial" w:cs="Arial"/>
        </w:rPr>
      </w:pPr>
      <w:r w:rsidRPr="00FD0ADB">
        <w:rPr>
          <w:rFonts w:ascii="Arial" w:hAnsi="Arial" w:cs="Arial"/>
        </w:rPr>
        <w:t>Consorcio o Unión Temporal: Los proponentes que se presenten bajo una de estas modalidades deberán presentar el documento</w:t>
      </w:r>
      <w:r w:rsidRPr="00FD0ADB">
        <w:rPr>
          <w:rFonts w:ascii="Arial" w:hAnsi="Arial" w:cs="Arial"/>
          <w:spacing w:val="-2"/>
        </w:rPr>
        <w:t xml:space="preserve"> </w:t>
      </w:r>
      <w:r w:rsidRPr="00FD0ADB">
        <w:rPr>
          <w:rFonts w:ascii="Arial" w:hAnsi="Arial" w:cs="Arial"/>
        </w:rPr>
        <w:t>que acredite la conformación del Consorcio o Unión Temporal con</w:t>
      </w:r>
      <w:r w:rsidRPr="00FD0ADB">
        <w:rPr>
          <w:rFonts w:ascii="Arial" w:hAnsi="Arial" w:cs="Arial"/>
          <w:spacing w:val="-2"/>
        </w:rPr>
        <w:t xml:space="preserve"> </w:t>
      </w:r>
      <w:r w:rsidRPr="00FD0ADB">
        <w:rPr>
          <w:rFonts w:ascii="Arial" w:hAnsi="Arial" w:cs="Arial"/>
        </w:rPr>
        <w:t>el lleno de los requisitos exigidos por el parágrafo 1º del artículo 7º de la Ley 80 de 1993.</w:t>
      </w:r>
      <w:r w:rsidR="003A3D3C">
        <w:rPr>
          <w:rFonts w:ascii="Arial" w:hAnsi="Arial" w:cs="Arial"/>
        </w:rPr>
        <w:t xml:space="preserve"> </w:t>
      </w:r>
      <w:r w:rsidR="003A3D3C">
        <w:rPr>
          <w:rFonts w:ascii="Arial" w:hAnsi="Arial" w:cs="Arial"/>
          <w:lang w:val="es-CO"/>
        </w:rPr>
        <w:t>(</w:t>
      </w:r>
      <w:r w:rsidR="003A3D3C" w:rsidRPr="00794E77">
        <w:rPr>
          <w:rFonts w:ascii="Arial" w:hAnsi="Arial" w:cs="Arial"/>
          <w:b/>
          <w:bCs/>
          <w:lang w:val="es-CO"/>
        </w:rPr>
        <w:t xml:space="preserve">Tener en cuenta formato </w:t>
      </w:r>
      <w:r w:rsidR="003A3D3C">
        <w:rPr>
          <w:rFonts w:ascii="Arial" w:hAnsi="Arial" w:cs="Arial"/>
          <w:b/>
          <w:bCs/>
          <w:lang w:val="es-CO"/>
        </w:rPr>
        <w:t>no. 2</w:t>
      </w:r>
      <w:r w:rsidR="003A3D3C">
        <w:rPr>
          <w:rFonts w:ascii="Arial" w:hAnsi="Arial" w:cs="Arial"/>
          <w:lang w:val="es-CO"/>
        </w:rPr>
        <w:t>)</w:t>
      </w:r>
    </w:p>
    <w:p w14:paraId="5BB7BC31" w14:textId="77777777" w:rsidR="00F46232" w:rsidRPr="00FD0ADB" w:rsidRDefault="00F46232" w:rsidP="005658DD">
      <w:pPr>
        <w:pStyle w:val="Textoindependiente"/>
        <w:contextualSpacing/>
        <w:rPr>
          <w:rFonts w:ascii="Arial" w:hAnsi="Arial" w:cs="Arial"/>
          <w:lang w:val="es-CO"/>
        </w:rPr>
      </w:pPr>
    </w:p>
    <w:p w14:paraId="32BB9CBC" w14:textId="77777777" w:rsidR="00F46232" w:rsidRPr="00FD0ADB" w:rsidRDefault="00F46232" w:rsidP="005658DD">
      <w:pPr>
        <w:pStyle w:val="Textoindependiente"/>
        <w:contextualSpacing/>
        <w:rPr>
          <w:rFonts w:ascii="Arial" w:hAnsi="Arial" w:cs="Arial"/>
          <w:lang w:val="es-CO"/>
        </w:rPr>
      </w:pPr>
      <w:r w:rsidRPr="00FD0ADB">
        <w:rPr>
          <w:rFonts w:ascii="Arial" w:hAnsi="Arial" w:cs="Arial"/>
          <w:lang w:val="es-CO"/>
        </w:rPr>
        <w:t>En</w:t>
      </w:r>
      <w:r w:rsidRPr="00FD0ADB">
        <w:rPr>
          <w:rFonts w:ascii="Arial" w:hAnsi="Arial" w:cs="Arial"/>
          <w:spacing w:val="-7"/>
          <w:lang w:val="es-CO"/>
        </w:rPr>
        <w:t xml:space="preserve"> </w:t>
      </w:r>
      <w:r w:rsidRPr="00FD0ADB">
        <w:rPr>
          <w:rFonts w:ascii="Arial" w:hAnsi="Arial" w:cs="Arial"/>
          <w:lang w:val="es-CO"/>
        </w:rPr>
        <w:t>el</w:t>
      </w:r>
      <w:r w:rsidRPr="00FD0ADB">
        <w:rPr>
          <w:rFonts w:ascii="Arial" w:hAnsi="Arial" w:cs="Arial"/>
          <w:spacing w:val="-6"/>
          <w:lang w:val="es-CO"/>
        </w:rPr>
        <w:t xml:space="preserve"> </w:t>
      </w:r>
      <w:r w:rsidRPr="00FD0ADB">
        <w:rPr>
          <w:rFonts w:ascii="Arial" w:hAnsi="Arial" w:cs="Arial"/>
          <w:lang w:val="es-CO"/>
        </w:rPr>
        <w:t>documento</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5"/>
          <w:lang w:val="es-CO"/>
        </w:rPr>
        <w:t xml:space="preserve"> </w:t>
      </w:r>
      <w:r w:rsidRPr="00FD0ADB">
        <w:rPr>
          <w:rFonts w:ascii="Arial" w:hAnsi="Arial" w:cs="Arial"/>
          <w:lang w:val="es-CO"/>
        </w:rPr>
        <w:t>constitución</w:t>
      </w:r>
      <w:r w:rsidRPr="00FD0ADB">
        <w:rPr>
          <w:rFonts w:ascii="Arial" w:hAnsi="Arial" w:cs="Arial"/>
          <w:spacing w:val="-5"/>
          <w:lang w:val="es-CO"/>
        </w:rPr>
        <w:t xml:space="preserve"> </w:t>
      </w:r>
      <w:r w:rsidRPr="00FD0ADB">
        <w:rPr>
          <w:rFonts w:ascii="Arial" w:hAnsi="Arial" w:cs="Arial"/>
          <w:lang w:val="es-CO"/>
        </w:rPr>
        <w:t>deberá</w:t>
      </w:r>
      <w:r w:rsidRPr="00FD0ADB">
        <w:rPr>
          <w:rFonts w:ascii="Arial" w:hAnsi="Arial" w:cs="Arial"/>
          <w:spacing w:val="-5"/>
          <w:lang w:val="es-CO"/>
        </w:rPr>
        <w:t xml:space="preserve"> </w:t>
      </w:r>
      <w:r w:rsidRPr="00FD0ADB">
        <w:rPr>
          <w:rFonts w:ascii="Arial" w:hAnsi="Arial" w:cs="Arial"/>
          <w:lang w:val="es-CO"/>
        </w:rPr>
        <w:t>constar</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5"/>
          <w:lang w:val="es-CO"/>
        </w:rPr>
        <w:t xml:space="preserve"> </w:t>
      </w:r>
      <w:r w:rsidRPr="00FD0ADB">
        <w:rPr>
          <w:rFonts w:ascii="Arial" w:hAnsi="Arial" w:cs="Arial"/>
          <w:lang w:val="es-CO"/>
        </w:rPr>
        <w:t>siguiente</w:t>
      </w:r>
      <w:r w:rsidRPr="00FD0ADB">
        <w:rPr>
          <w:rFonts w:ascii="Arial" w:hAnsi="Arial" w:cs="Arial"/>
          <w:spacing w:val="-5"/>
          <w:lang w:val="es-CO"/>
        </w:rPr>
        <w:t xml:space="preserve"> </w:t>
      </w:r>
      <w:r w:rsidRPr="00FD0ADB">
        <w:rPr>
          <w:rFonts w:ascii="Arial" w:hAnsi="Arial" w:cs="Arial"/>
          <w:spacing w:val="-2"/>
          <w:lang w:val="es-CO"/>
        </w:rPr>
        <w:t>información:</w:t>
      </w:r>
    </w:p>
    <w:p w14:paraId="6278B894" w14:textId="77777777" w:rsidR="00F46232" w:rsidRPr="00FD0ADB" w:rsidRDefault="00F46232" w:rsidP="005658DD">
      <w:pPr>
        <w:pStyle w:val="Textoindependiente"/>
        <w:contextualSpacing/>
        <w:rPr>
          <w:rFonts w:ascii="Arial" w:hAnsi="Arial" w:cs="Arial"/>
          <w:lang w:val="es-CO"/>
        </w:rPr>
      </w:pPr>
    </w:p>
    <w:p w14:paraId="4C4DEF44"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Los</w:t>
      </w:r>
      <w:r w:rsidRPr="00FD0ADB">
        <w:rPr>
          <w:rFonts w:ascii="Arial" w:hAnsi="Arial" w:cs="Arial"/>
          <w:spacing w:val="-6"/>
        </w:rPr>
        <w:t xml:space="preserve"> </w:t>
      </w:r>
      <w:r w:rsidRPr="00FD0ADB">
        <w:rPr>
          <w:rFonts w:ascii="Arial" w:hAnsi="Arial" w:cs="Arial"/>
        </w:rPr>
        <w:t>proponentes</w:t>
      </w:r>
      <w:r w:rsidRPr="00FD0ADB">
        <w:rPr>
          <w:rFonts w:ascii="Arial" w:hAnsi="Arial" w:cs="Arial"/>
          <w:spacing w:val="-6"/>
        </w:rPr>
        <w:t xml:space="preserve"> </w:t>
      </w:r>
      <w:r w:rsidRPr="00FD0ADB">
        <w:rPr>
          <w:rFonts w:ascii="Arial" w:hAnsi="Arial" w:cs="Arial"/>
        </w:rPr>
        <w:t>indicarán</w:t>
      </w:r>
      <w:r w:rsidRPr="00FD0ADB">
        <w:rPr>
          <w:rFonts w:ascii="Arial" w:hAnsi="Arial" w:cs="Arial"/>
          <w:spacing w:val="-4"/>
        </w:rPr>
        <w:t xml:space="preserve"> </w:t>
      </w:r>
      <w:r w:rsidRPr="00FD0ADB">
        <w:rPr>
          <w:rFonts w:ascii="Arial" w:hAnsi="Arial" w:cs="Arial"/>
        </w:rPr>
        <w:t>si</w:t>
      </w:r>
      <w:r w:rsidRPr="00FD0ADB">
        <w:rPr>
          <w:rFonts w:ascii="Arial" w:hAnsi="Arial" w:cs="Arial"/>
          <w:spacing w:val="-4"/>
        </w:rPr>
        <w:t xml:space="preserve"> </w:t>
      </w:r>
      <w:r w:rsidRPr="00FD0ADB">
        <w:rPr>
          <w:rFonts w:ascii="Arial" w:hAnsi="Arial" w:cs="Arial"/>
        </w:rPr>
        <w:t>su</w:t>
      </w:r>
      <w:r w:rsidRPr="00FD0ADB">
        <w:rPr>
          <w:rFonts w:ascii="Arial" w:hAnsi="Arial" w:cs="Arial"/>
          <w:spacing w:val="-6"/>
        </w:rPr>
        <w:t xml:space="preserve"> </w:t>
      </w:r>
      <w:r w:rsidRPr="00FD0ADB">
        <w:rPr>
          <w:rFonts w:ascii="Arial" w:hAnsi="Arial" w:cs="Arial"/>
        </w:rPr>
        <w:t>participación</w:t>
      </w:r>
      <w:r w:rsidRPr="00FD0ADB">
        <w:rPr>
          <w:rFonts w:ascii="Arial" w:hAnsi="Arial" w:cs="Arial"/>
          <w:spacing w:val="-4"/>
        </w:rPr>
        <w:t xml:space="preserve"> </w:t>
      </w:r>
      <w:r w:rsidRPr="00FD0ADB">
        <w:rPr>
          <w:rFonts w:ascii="Arial" w:hAnsi="Arial" w:cs="Arial"/>
        </w:rPr>
        <w:t>es</w:t>
      </w:r>
      <w:r w:rsidRPr="00FD0ADB">
        <w:rPr>
          <w:rFonts w:ascii="Arial" w:hAnsi="Arial" w:cs="Arial"/>
          <w:spacing w:val="-6"/>
        </w:rPr>
        <w:t xml:space="preserve"> </w:t>
      </w:r>
      <w:r w:rsidRPr="00FD0ADB">
        <w:rPr>
          <w:rFonts w:ascii="Arial" w:hAnsi="Arial" w:cs="Arial"/>
        </w:rPr>
        <w:t>a</w:t>
      </w:r>
      <w:r w:rsidRPr="00FD0ADB">
        <w:rPr>
          <w:rFonts w:ascii="Arial" w:hAnsi="Arial" w:cs="Arial"/>
          <w:spacing w:val="-5"/>
        </w:rPr>
        <w:t xml:space="preserve"> </w:t>
      </w:r>
      <w:r w:rsidRPr="00FD0ADB">
        <w:rPr>
          <w:rFonts w:ascii="Arial" w:hAnsi="Arial" w:cs="Arial"/>
        </w:rPr>
        <w:t>título</w:t>
      </w:r>
      <w:r w:rsidRPr="00FD0ADB">
        <w:rPr>
          <w:rFonts w:ascii="Arial" w:hAnsi="Arial" w:cs="Arial"/>
          <w:spacing w:val="-4"/>
        </w:rPr>
        <w:t xml:space="preserve"> </w:t>
      </w:r>
      <w:r w:rsidRPr="00FD0ADB">
        <w:rPr>
          <w:rFonts w:ascii="Arial" w:hAnsi="Arial" w:cs="Arial"/>
        </w:rPr>
        <w:t>de</w:t>
      </w:r>
      <w:r w:rsidRPr="00FD0ADB">
        <w:rPr>
          <w:rFonts w:ascii="Arial" w:hAnsi="Arial" w:cs="Arial"/>
          <w:spacing w:val="-6"/>
        </w:rPr>
        <w:t xml:space="preserve"> </w:t>
      </w:r>
      <w:r w:rsidRPr="00FD0ADB">
        <w:rPr>
          <w:rFonts w:ascii="Arial" w:hAnsi="Arial" w:cs="Arial"/>
        </w:rPr>
        <w:t>Consorcio</w:t>
      </w:r>
      <w:r w:rsidRPr="00FD0ADB">
        <w:rPr>
          <w:rFonts w:ascii="Arial" w:hAnsi="Arial" w:cs="Arial"/>
          <w:spacing w:val="-4"/>
        </w:rPr>
        <w:t xml:space="preserve"> </w:t>
      </w:r>
      <w:r w:rsidRPr="00FD0ADB">
        <w:rPr>
          <w:rFonts w:ascii="Arial" w:hAnsi="Arial" w:cs="Arial"/>
        </w:rPr>
        <w:t>o</w:t>
      </w:r>
      <w:r w:rsidRPr="00FD0ADB">
        <w:rPr>
          <w:rFonts w:ascii="Arial" w:hAnsi="Arial" w:cs="Arial"/>
          <w:spacing w:val="-3"/>
        </w:rPr>
        <w:t xml:space="preserve"> </w:t>
      </w:r>
      <w:r w:rsidRPr="00FD0ADB">
        <w:rPr>
          <w:rFonts w:ascii="Arial" w:hAnsi="Arial" w:cs="Arial"/>
        </w:rPr>
        <w:t>Unión</w:t>
      </w:r>
      <w:r w:rsidRPr="00FD0ADB">
        <w:rPr>
          <w:rFonts w:ascii="Arial" w:hAnsi="Arial" w:cs="Arial"/>
          <w:spacing w:val="-4"/>
        </w:rPr>
        <w:t xml:space="preserve"> </w:t>
      </w:r>
      <w:r w:rsidRPr="00FD0ADB">
        <w:rPr>
          <w:rFonts w:ascii="Arial" w:hAnsi="Arial" w:cs="Arial"/>
          <w:spacing w:val="-2"/>
        </w:rPr>
        <w:t>Temporal.</w:t>
      </w:r>
    </w:p>
    <w:p w14:paraId="64E0D3F3"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En caso de unión temporal deberán señalar los términos y porcentaje de su participación en la propuesta y en la ejecución del contrato, los cuales no podrán ser modificados sin el consentimiento previo de la ART.</w:t>
      </w:r>
    </w:p>
    <w:p w14:paraId="202FFFB9"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Designar la persona que para todos los efectos representará el Consorcio o a la Unión Temporal y señalarán las reglas básicas que regulen las relaciones entre ellos y su responsabilidad.</w:t>
      </w:r>
    </w:p>
    <w:p w14:paraId="6C722C01"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Indicar</w:t>
      </w:r>
      <w:r w:rsidRPr="00FD0ADB">
        <w:rPr>
          <w:rFonts w:ascii="Arial" w:hAnsi="Arial" w:cs="Arial"/>
          <w:spacing w:val="-1"/>
        </w:rPr>
        <w:t xml:space="preserve"> </w:t>
      </w:r>
      <w:r w:rsidRPr="00FD0ADB">
        <w:rPr>
          <w:rFonts w:ascii="Arial" w:hAnsi="Arial" w:cs="Arial"/>
        </w:rPr>
        <w:t>el</w:t>
      </w:r>
      <w:r w:rsidRPr="00FD0ADB">
        <w:rPr>
          <w:rFonts w:ascii="Arial" w:hAnsi="Arial" w:cs="Arial"/>
          <w:spacing w:val="-3"/>
        </w:rPr>
        <w:t xml:space="preserve"> </w:t>
      </w:r>
      <w:r w:rsidRPr="00FD0ADB">
        <w:rPr>
          <w:rFonts w:ascii="Arial" w:hAnsi="Arial" w:cs="Arial"/>
        </w:rPr>
        <w:t>término de</w:t>
      </w:r>
      <w:r w:rsidRPr="00FD0ADB">
        <w:rPr>
          <w:rFonts w:ascii="Arial" w:hAnsi="Arial" w:cs="Arial"/>
          <w:spacing w:val="-2"/>
        </w:rPr>
        <w:t xml:space="preserve"> </w:t>
      </w:r>
      <w:r w:rsidRPr="00FD0ADB">
        <w:rPr>
          <w:rFonts w:ascii="Arial" w:hAnsi="Arial" w:cs="Arial"/>
        </w:rPr>
        <w:t>duración del Consorcio o</w:t>
      </w:r>
      <w:r w:rsidRPr="00FD0ADB">
        <w:rPr>
          <w:rFonts w:ascii="Arial" w:hAnsi="Arial" w:cs="Arial"/>
          <w:spacing w:val="-2"/>
        </w:rPr>
        <w:t xml:space="preserve"> </w:t>
      </w:r>
      <w:r w:rsidRPr="00FD0ADB">
        <w:rPr>
          <w:rFonts w:ascii="Arial" w:hAnsi="Arial" w:cs="Arial"/>
        </w:rPr>
        <w:t>Unión temporal</w:t>
      </w:r>
      <w:r w:rsidRPr="00FD0ADB">
        <w:rPr>
          <w:rFonts w:ascii="Arial" w:hAnsi="Arial" w:cs="Arial"/>
          <w:spacing w:val="-3"/>
        </w:rPr>
        <w:t xml:space="preserve"> </w:t>
      </w:r>
      <w:r w:rsidRPr="00FD0ADB">
        <w:rPr>
          <w:rFonts w:ascii="Arial" w:hAnsi="Arial" w:cs="Arial"/>
        </w:rPr>
        <w:t>el cual</w:t>
      </w:r>
      <w:r w:rsidRPr="00FD0ADB">
        <w:rPr>
          <w:rFonts w:ascii="Arial" w:hAnsi="Arial" w:cs="Arial"/>
          <w:spacing w:val="-2"/>
        </w:rPr>
        <w:t xml:space="preserve"> </w:t>
      </w:r>
      <w:r w:rsidRPr="00FD0ADB">
        <w:rPr>
          <w:rFonts w:ascii="Arial" w:hAnsi="Arial" w:cs="Arial"/>
        </w:rPr>
        <w:t>no</w:t>
      </w:r>
      <w:r w:rsidRPr="00FD0ADB">
        <w:rPr>
          <w:rFonts w:ascii="Arial" w:hAnsi="Arial" w:cs="Arial"/>
          <w:spacing w:val="-4"/>
        </w:rPr>
        <w:t xml:space="preserve"> </w:t>
      </w:r>
      <w:r w:rsidRPr="00FD0ADB">
        <w:rPr>
          <w:rFonts w:ascii="Arial" w:hAnsi="Arial" w:cs="Arial"/>
        </w:rPr>
        <w:t>podrá</w:t>
      </w:r>
      <w:r w:rsidRPr="00FD0ADB">
        <w:rPr>
          <w:rFonts w:ascii="Arial" w:hAnsi="Arial" w:cs="Arial"/>
          <w:spacing w:val="-1"/>
        </w:rPr>
        <w:t xml:space="preserve"> </w:t>
      </w:r>
      <w:r w:rsidRPr="00FD0ADB">
        <w:rPr>
          <w:rFonts w:ascii="Arial" w:hAnsi="Arial" w:cs="Arial"/>
        </w:rPr>
        <w:t>ser</w:t>
      </w:r>
      <w:r w:rsidRPr="00FD0ADB">
        <w:rPr>
          <w:rFonts w:ascii="Arial" w:hAnsi="Arial" w:cs="Arial"/>
          <w:spacing w:val="-1"/>
        </w:rPr>
        <w:t xml:space="preserve"> </w:t>
      </w:r>
      <w:r w:rsidRPr="00FD0ADB">
        <w:rPr>
          <w:rFonts w:ascii="Arial" w:hAnsi="Arial" w:cs="Arial"/>
        </w:rPr>
        <w:t>inferior</w:t>
      </w:r>
      <w:r w:rsidRPr="00FD0ADB">
        <w:rPr>
          <w:rFonts w:ascii="Arial" w:hAnsi="Arial" w:cs="Arial"/>
          <w:spacing w:val="-1"/>
        </w:rPr>
        <w:t xml:space="preserve"> </w:t>
      </w:r>
      <w:r w:rsidRPr="00FD0ADB">
        <w:rPr>
          <w:rFonts w:ascii="Arial" w:hAnsi="Arial" w:cs="Arial"/>
        </w:rPr>
        <w:t>al plazo de ejecución del contrato y un (1) año más.</w:t>
      </w:r>
    </w:p>
    <w:p w14:paraId="730F0D5C" w14:textId="77777777" w:rsidR="00F46232" w:rsidRPr="00FD0ADB" w:rsidRDefault="00F46232" w:rsidP="005658DD">
      <w:pPr>
        <w:pStyle w:val="Textoindependiente"/>
        <w:contextualSpacing/>
        <w:jc w:val="both"/>
        <w:rPr>
          <w:rFonts w:ascii="Arial" w:hAnsi="Arial" w:cs="Arial"/>
          <w:lang w:val="es-CO"/>
        </w:rPr>
      </w:pPr>
    </w:p>
    <w:p w14:paraId="23806AF3"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Para</w:t>
      </w:r>
      <w:r w:rsidRPr="00FD0ADB">
        <w:rPr>
          <w:rFonts w:ascii="Arial" w:hAnsi="Arial" w:cs="Arial"/>
          <w:spacing w:val="-8"/>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presentación</w:t>
      </w:r>
      <w:r w:rsidRPr="00FD0ADB">
        <w:rPr>
          <w:rFonts w:ascii="Arial" w:hAnsi="Arial" w:cs="Arial"/>
          <w:spacing w:val="-8"/>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los</w:t>
      </w:r>
      <w:r w:rsidRPr="00FD0ADB">
        <w:rPr>
          <w:rFonts w:ascii="Arial" w:hAnsi="Arial" w:cs="Arial"/>
          <w:spacing w:val="-9"/>
          <w:lang w:val="es-CO"/>
        </w:rPr>
        <w:t xml:space="preserve"> </w:t>
      </w:r>
      <w:r w:rsidRPr="00FD0ADB">
        <w:rPr>
          <w:rFonts w:ascii="Arial" w:hAnsi="Arial" w:cs="Arial"/>
          <w:lang w:val="es-CO"/>
        </w:rPr>
        <w:t>documentos</w:t>
      </w:r>
      <w:r w:rsidRPr="00FD0ADB">
        <w:rPr>
          <w:rFonts w:ascii="Arial" w:hAnsi="Arial" w:cs="Arial"/>
          <w:spacing w:val="-9"/>
          <w:lang w:val="es-CO"/>
        </w:rPr>
        <w:t xml:space="preserve"> </w:t>
      </w:r>
      <w:r w:rsidRPr="00FD0ADB">
        <w:rPr>
          <w:rFonts w:ascii="Arial" w:hAnsi="Arial" w:cs="Arial"/>
          <w:lang w:val="es-CO"/>
        </w:rPr>
        <w:t>que</w:t>
      </w:r>
      <w:r w:rsidRPr="00FD0ADB">
        <w:rPr>
          <w:rFonts w:ascii="Arial" w:hAnsi="Arial" w:cs="Arial"/>
          <w:spacing w:val="-9"/>
          <w:lang w:val="es-CO"/>
        </w:rPr>
        <w:t xml:space="preserve"> </w:t>
      </w:r>
      <w:r w:rsidRPr="00FD0ADB">
        <w:rPr>
          <w:rFonts w:ascii="Arial" w:hAnsi="Arial" w:cs="Arial"/>
          <w:lang w:val="es-CO"/>
        </w:rPr>
        <w:t>se</w:t>
      </w:r>
      <w:r w:rsidRPr="00FD0ADB">
        <w:rPr>
          <w:rFonts w:ascii="Arial" w:hAnsi="Arial" w:cs="Arial"/>
          <w:spacing w:val="-9"/>
          <w:lang w:val="es-CO"/>
        </w:rPr>
        <w:t xml:space="preserve"> </w:t>
      </w:r>
      <w:r w:rsidRPr="00FD0ADB">
        <w:rPr>
          <w:rFonts w:ascii="Arial" w:hAnsi="Arial" w:cs="Arial"/>
          <w:lang w:val="es-CO"/>
        </w:rPr>
        <w:t>enuncian</w:t>
      </w:r>
      <w:r w:rsidRPr="00FD0ADB">
        <w:rPr>
          <w:rFonts w:ascii="Arial" w:hAnsi="Arial" w:cs="Arial"/>
          <w:spacing w:val="-9"/>
          <w:lang w:val="es-CO"/>
        </w:rPr>
        <w:t xml:space="preserve"> </w:t>
      </w:r>
      <w:r w:rsidRPr="00FD0ADB">
        <w:rPr>
          <w:rFonts w:ascii="Arial" w:hAnsi="Arial" w:cs="Arial"/>
          <w:lang w:val="es-CO"/>
        </w:rPr>
        <w:t>como</w:t>
      </w:r>
      <w:r w:rsidRPr="00FD0ADB">
        <w:rPr>
          <w:rFonts w:ascii="Arial" w:hAnsi="Arial" w:cs="Arial"/>
          <w:spacing w:val="-8"/>
          <w:lang w:val="es-CO"/>
        </w:rPr>
        <w:t xml:space="preserve"> </w:t>
      </w:r>
      <w:r w:rsidRPr="00FD0ADB">
        <w:rPr>
          <w:rFonts w:ascii="Arial" w:hAnsi="Arial" w:cs="Arial"/>
          <w:lang w:val="es-CO"/>
        </w:rPr>
        <w:t>requisitos</w:t>
      </w:r>
      <w:r w:rsidRPr="00FD0ADB">
        <w:rPr>
          <w:rFonts w:ascii="Arial" w:hAnsi="Arial" w:cs="Arial"/>
          <w:spacing w:val="-14"/>
          <w:lang w:val="es-CO"/>
        </w:rPr>
        <w:t xml:space="preserve"> </w:t>
      </w:r>
      <w:r w:rsidRPr="00FD0ADB">
        <w:rPr>
          <w:rFonts w:ascii="Arial" w:hAnsi="Arial" w:cs="Arial"/>
          <w:lang w:val="es-CO"/>
        </w:rPr>
        <w:t>habilitantes</w:t>
      </w:r>
      <w:r w:rsidRPr="00FD0ADB">
        <w:rPr>
          <w:rFonts w:ascii="Arial" w:hAnsi="Arial" w:cs="Arial"/>
          <w:spacing w:val="-9"/>
          <w:lang w:val="es-CO"/>
        </w:rPr>
        <w:t xml:space="preserve"> </w:t>
      </w:r>
      <w:r w:rsidRPr="00FD0ADB">
        <w:rPr>
          <w:rFonts w:ascii="Arial" w:hAnsi="Arial" w:cs="Arial"/>
          <w:lang w:val="es-CO"/>
        </w:rPr>
        <w:t>jurídicos,</w:t>
      </w:r>
      <w:r w:rsidRPr="00FD0ADB">
        <w:rPr>
          <w:rFonts w:ascii="Arial" w:hAnsi="Arial" w:cs="Arial"/>
          <w:spacing w:val="-10"/>
          <w:lang w:val="es-CO"/>
        </w:rPr>
        <w:t xml:space="preserve"> </w:t>
      </w:r>
      <w:r w:rsidRPr="00FD0ADB">
        <w:rPr>
          <w:rFonts w:ascii="Arial" w:hAnsi="Arial" w:cs="Arial"/>
          <w:lang w:val="es-CO"/>
        </w:rPr>
        <w:t>cada</w:t>
      </w:r>
      <w:r w:rsidRPr="00FD0ADB">
        <w:rPr>
          <w:rFonts w:ascii="Arial" w:hAnsi="Arial" w:cs="Arial"/>
          <w:spacing w:val="-9"/>
          <w:lang w:val="es-CO"/>
        </w:rPr>
        <w:t xml:space="preserve"> </w:t>
      </w:r>
      <w:r w:rsidRPr="00FD0ADB">
        <w:rPr>
          <w:rFonts w:ascii="Arial" w:hAnsi="Arial" w:cs="Arial"/>
          <w:lang w:val="es-CO"/>
        </w:rPr>
        <w:t>uno</w:t>
      </w:r>
      <w:r w:rsidRPr="00FD0ADB">
        <w:rPr>
          <w:rFonts w:ascii="Arial" w:hAnsi="Arial" w:cs="Arial"/>
          <w:spacing w:val="-9"/>
          <w:lang w:val="es-CO"/>
        </w:rPr>
        <w:t xml:space="preserve"> </w:t>
      </w:r>
      <w:r w:rsidRPr="00FD0ADB">
        <w:rPr>
          <w:rFonts w:ascii="Arial" w:hAnsi="Arial" w:cs="Arial"/>
          <w:lang w:val="es-CO"/>
        </w:rPr>
        <w:t>de los integrantes del Consorcio o de la Unión Temporal deberá acompañarlos y/o acreditarlos en forma individual, sin perjuicio del documento de constitución del Consorcio o Unión Temporal.</w:t>
      </w:r>
    </w:p>
    <w:p w14:paraId="1093AEBE" w14:textId="77777777" w:rsidR="00F46232" w:rsidRPr="00FD0ADB" w:rsidRDefault="00F46232" w:rsidP="005658DD">
      <w:pPr>
        <w:pStyle w:val="Textoindependiente"/>
        <w:contextualSpacing/>
        <w:jc w:val="both"/>
        <w:rPr>
          <w:rFonts w:ascii="Arial" w:hAnsi="Arial" w:cs="Arial"/>
          <w:lang w:val="es-CO"/>
        </w:rPr>
      </w:pPr>
    </w:p>
    <w:p w14:paraId="0CA366EC"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los</w:t>
      </w:r>
      <w:r w:rsidRPr="00FD0ADB">
        <w:rPr>
          <w:rFonts w:ascii="Arial" w:hAnsi="Arial" w:cs="Arial"/>
          <w:spacing w:val="-4"/>
          <w:lang w:val="es-CO"/>
        </w:rPr>
        <w:t xml:space="preserve"> </w:t>
      </w:r>
      <w:r w:rsidRPr="00FD0ADB">
        <w:rPr>
          <w:rFonts w:ascii="Arial" w:hAnsi="Arial" w:cs="Arial"/>
          <w:lang w:val="es-CO"/>
        </w:rPr>
        <w:t>casos</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que</w:t>
      </w:r>
      <w:r w:rsidRPr="00FD0ADB">
        <w:rPr>
          <w:rFonts w:ascii="Arial" w:hAnsi="Arial" w:cs="Arial"/>
          <w:spacing w:val="-6"/>
          <w:lang w:val="es-CO"/>
        </w:rPr>
        <w:t xml:space="preserve"> </w:t>
      </w:r>
      <w:r w:rsidRPr="00FD0ADB">
        <w:rPr>
          <w:rFonts w:ascii="Arial" w:hAnsi="Arial" w:cs="Arial"/>
          <w:lang w:val="es-CO"/>
        </w:rPr>
        <w:t>se</w:t>
      </w:r>
      <w:r w:rsidRPr="00FD0ADB">
        <w:rPr>
          <w:rFonts w:ascii="Arial" w:hAnsi="Arial" w:cs="Arial"/>
          <w:spacing w:val="-4"/>
          <w:lang w:val="es-CO"/>
        </w:rPr>
        <w:t xml:space="preserve"> </w:t>
      </w:r>
      <w:r w:rsidRPr="00FD0ADB">
        <w:rPr>
          <w:rFonts w:ascii="Arial" w:hAnsi="Arial" w:cs="Arial"/>
          <w:lang w:val="es-CO"/>
        </w:rPr>
        <w:t>conformen</w:t>
      </w:r>
      <w:r w:rsidRPr="00FD0ADB">
        <w:rPr>
          <w:rFonts w:ascii="Arial" w:hAnsi="Arial" w:cs="Arial"/>
          <w:spacing w:val="-4"/>
          <w:lang w:val="es-CO"/>
        </w:rPr>
        <w:t xml:space="preserve"> </w:t>
      </w:r>
      <w:r w:rsidRPr="00FD0ADB">
        <w:rPr>
          <w:rFonts w:ascii="Arial" w:hAnsi="Arial" w:cs="Arial"/>
          <w:lang w:val="es-CO"/>
        </w:rPr>
        <w:t>sociedades</w:t>
      </w:r>
      <w:r w:rsidRPr="00FD0ADB">
        <w:rPr>
          <w:rFonts w:ascii="Arial" w:hAnsi="Arial" w:cs="Arial"/>
          <w:spacing w:val="-4"/>
          <w:lang w:val="es-CO"/>
        </w:rPr>
        <w:t xml:space="preserve"> </w:t>
      </w:r>
      <w:r w:rsidRPr="00FD0ADB">
        <w:rPr>
          <w:rFonts w:ascii="Arial" w:hAnsi="Arial" w:cs="Arial"/>
          <w:lang w:val="es-CO"/>
        </w:rPr>
        <w:t>bajo</w:t>
      </w:r>
      <w:r w:rsidRPr="00FD0ADB">
        <w:rPr>
          <w:rFonts w:ascii="Arial" w:hAnsi="Arial" w:cs="Arial"/>
          <w:spacing w:val="-4"/>
          <w:lang w:val="es-CO"/>
        </w:rPr>
        <w:t xml:space="preserve"> </w:t>
      </w:r>
      <w:r w:rsidRPr="00FD0ADB">
        <w:rPr>
          <w:rFonts w:ascii="Arial" w:hAnsi="Arial" w:cs="Arial"/>
          <w:lang w:val="es-CO"/>
        </w:rPr>
        <w:t>cualquiera</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las</w:t>
      </w:r>
      <w:r w:rsidRPr="00FD0ADB">
        <w:rPr>
          <w:rFonts w:ascii="Arial" w:hAnsi="Arial" w:cs="Arial"/>
          <w:spacing w:val="-4"/>
          <w:lang w:val="es-CO"/>
        </w:rPr>
        <w:t xml:space="preserve"> </w:t>
      </w:r>
      <w:r w:rsidRPr="00FD0ADB">
        <w:rPr>
          <w:rFonts w:ascii="Arial" w:hAnsi="Arial" w:cs="Arial"/>
          <w:lang w:val="es-CO"/>
        </w:rPr>
        <w:t>modalidades</w:t>
      </w:r>
      <w:r w:rsidRPr="00FD0ADB">
        <w:rPr>
          <w:rFonts w:ascii="Arial" w:hAnsi="Arial" w:cs="Arial"/>
          <w:spacing w:val="-4"/>
          <w:lang w:val="es-CO"/>
        </w:rPr>
        <w:t xml:space="preserve"> </w:t>
      </w:r>
      <w:r w:rsidRPr="00FD0ADB">
        <w:rPr>
          <w:rFonts w:ascii="Arial" w:hAnsi="Arial" w:cs="Arial"/>
          <w:lang w:val="es-CO"/>
        </w:rPr>
        <w:t>previstas</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ley</w:t>
      </w:r>
      <w:r w:rsidRPr="00FD0ADB">
        <w:rPr>
          <w:rFonts w:ascii="Arial" w:hAnsi="Arial" w:cs="Arial"/>
          <w:spacing w:val="-4"/>
          <w:lang w:val="es-CO"/>
        </w:rPr>
        <w:t xml:space="preserve"> </w:t>
      </w:r>
      <w:r w:rsidRPr="00FD0ADB">
        <w:rPr>
          <w:rFonts w:ascii="Arial" w:hAnsi="Arial" w:cs="Arial"/>
          <w:lang w:val="es-CO"/>
        </w:rPr>
        <w:t>con</w:t>
      </w:r>
      <w:r w:rsidRPr="00FD0ADB">
        <w:rPr>
          <w:rFonts w:ascii="Arial" w:hAnsi="Arial" w:cs="Arial"/>
          <w:spacing w:val="-4"/>
          <w:lang w:val="es-CO"/>
        </w:rPr>
        <w:t xml:space="preserve"> </w:t>
      </w:r>
      <w:r w:rsidRPr="00FD0ADB">
        <w:rPr>
          <w:rFonts w:ascii="Arial" w:hAnsi="Arial" w:cs="Arial"/>
          <w:lang w:val="es-CO"/>
        </w:rPr>
        <w:t>el único objeto de presentar una propuesta, celebrar y ejecutar un contrato estatal, la responsabilidad y sus efectos</w:t>
      </w:r>
      <w:r w:rsidRPr="00FD0ADB">
        <w:rPr>
          <w:rFonts w:ascii="Arial" w:hAnsi="Arial" w:cs="Arial"/>
          <w:spacing w:val="-16"/>
          <w:lang w:val="es-CO"/>
        </w:rPr>
        <w:t xml:space="preserve"> </w:t>
      </w:r>
      <w:r w:rsidRPr="00FD0ADB">
        <w:rPr>
          <w:rFonts w:ascii="Arial" w:hAnsi="Arial" w:cs="Arial"/>
          <w:lang w:val="es-CO"/>
        </w:rPr>
        <w:t>se</w:t>
      </w:r>
      <w:r w:rsidRPr="00FD0ADB">
        <w:rPr>
          <w:rFonts w:ascii="Arial" w:hAnsi="Arial" w:cs="Arial"/>
          <w:spacing w:val="-12"/>
          <w:lang w:val="es-CO"/>
        </w:rPr>
        <w:t xml:space="preserve"> </w:t>
      </w:r>
      <w:r w:rsidRPr="00FD0ADB">
        <w:rPr>
          <w:rFonts w:ascii="Arial" w:hAnsi="Arial" w:cs="Arial"/>
          <w:lang w:val="es-CO"/>
        </w:rPr>
        <w:t>regirá</w:t>
      </w:r>
      <w:r w:rsidRPr="00FD0ADB">
        <w:rPr>
          <w:rFonts w:ascii="Arial" w:hAnsi="Arial" w:cs="Arial"/>
          <w:spacing w:val="-14"/>
          <w:lang w:val="es-CO"/>
        </w:rPr>
        <w:t xml:space="preserve"> </w:t>
      </w:r>
      <w:r w:rsidRPr="00FD0ADB">
        <w:rPr>
          <w:rFonts w:ascii="Arial" w:hAnsi="Arial" w:cs="Arial"/>
          <w:lang w:val="es-CO"/>
        </w:rPr>
        <w:t>por</w:t>
      </w:r>
      <w:r w:rsidRPr="00FD0ADB">
        <w:rPr>
          <w:rFonts w:ascii="Arial" w:hAnsi="Arial" w:cs="Arial"/>
          <w:spacing w:val="-10"/>
          <w:lang w:val="es-CO"/>
        </w:rPr>
        <w:t xml:space="preserve"> </w:t>
      </w:r>
      <w:r w:rsidRPr="00FD0ADB">
        <w:rPr>
          <w:rFonts w:ascii="Arial" w:hAnsi="Arial" w:cs="Arial"/>
          <w:lang w:val="es-CO"/>
        </w:rPr>
        <w:t>las</w:t>
      </w:r>
      <w:r w:rsidRPr="00FD0ADB">
        <w:rPr>
          <w:rFonts w:ascii="Arial" w:hAnsi="Arial" w:cs="Arial"/>
          <w:spacing w:val="-14"/>
          <w:lang w:val="es-CO"/>
        </w:rPr>
        <w:t xml:space="preserve"> </w:t>
      </w:r>
      <w:r w:rsidRPr="00FD0ADB">
        <w:rPr>
          <w:rFonts w:ascii="Arial" w:hAnsi="Arial" w:cs="Arial"/>
          <w:lang w:val="es-CO"/>
        </w:rPr>
        <w:t>disposiciones</w:t>
      </w:r>
      <w:r w:rsidRPr="00FD0ADB">
        <w:rPr>
          <w:rFonts w:ascii="Arial" w:hAnsi="Arial" w:cs="Arial"/>
          <w:spacing w:val="-11"/>
          <w:lang w:val="es-CO"/>
        </w:rPr>
        <w:t xml:space="preserve"> </w:t>
      </w:r>
      <w:r w:rsidRPr="00FD0ADB">
        <w:rPr>
          <w:rFonts w:ascii="Arial" w:hAnsi="Arial" w:cs="Arial"/>
          <w:lang w:val="es-CO"/>
        </w:rPr>
        <w:t>previstas</w:t>
      </w:r>
      <w:r w:rsidRPr="00FD0ADB">
        <w:rPr>
          <w:rFonts w:ascii="Arial" w:hAnsi="Arial" w:cs="Arial"/>
          <w:spacing w:val="-14"/>
          <w:lang w:val="es-CO"/>
        </w:rPr>
        <w:t xml:space="preserve"> </w:t>
      </w:r>
      <w:r w:rsidRPr="00FD0ADB">
        <w:rPr>
          <w:rFonts w:ascii="Arial" w:hAnsi="Arial" w:cs="Arial"/>
          <w:lang w:val="es-CO"/>
        </w:rPr>
        <w:t>en</w:t>
      </w:r>
      <w:r w:rsidRPr="00FD0ADB">
        <w:rPr>
          <w:rFonts w:ascii="Arial" w:hAnsi="Arial" w:cs="Arial"/>
          <w:spacing w:val="-11"/>
          <w:lang w:val="es-CO"/>
        </w:rPr>
        <w:t xml:space="preserve"> </w:t>
      </w:r>
      <w:r w:rsidRPr="00FD0ADB">
        <w:rPr>
          <w:rFonts w:ascii="Arial" w:hAnsi="Arial" w:cs="Arial"/>
          <w:lang w:val="es-CO"/>
        </w:rPr>
        <w:t>la</w:t>
      </w:r>
      <w:r w:rsidRPr="00FD0ADB">
        <w:rPr>
          <w:rFonts w:ascii="Arial" w:hAnsi="Arial" w:cs="Arial"/>
          <w:spacing w:val="-14"/>
          <w:lang w:val="es-CO"/>
        </w:rPr>
        <w:t xml:space="preserve"> </w:t>
      </w:r>
      <w:r w:rsidRPr="00FD0ADB">
        <w:rPr>
          <w:rFonts w:ascii="Arial" w:hAnsi="Arial" w:cs="Arial"/>
          <w:lang w:val="es-CO"/>
        </w:rPr>
        <w:t>ley</w:t>
      </w:r>
      <w:r w:rsidRPr="00FD0ADB">
        <w:rPr>
          <w:rFonts w:ascii="Arial" w:hAnsi="Arial" w:cs="Arial"/>
          <w:spacing w:val="-11"/>
          <w:lang w:val="es-CO"/>
        </w:rPr>
        <w:t xml:space="preserve"> </w:t>
      </w:r>
      <w:r w:rsidRPr="00FD0ADB">
        <w:rPr>
          <w:rFonts w:ascii="Arial" w:hAnsi="Arial" w:cs="Arial"/>
          <w:lang w:val="es-CO"/>
        </w:rPr>
        <w:t>para</w:t>
      </w:r>
      <w:r w:rsidRPr="00FD0ADB">
        <w:rPr>
          <w:rFonts w:ascii="Arial" w:hAnsi="Arial" w:cs="Arial"/>
          <w:spacing w:val="-14"/>
          <w:lang w:val="es-CO"/>
        </w:rPr>
        <w:t xml:space="preserve"> </w:t>
      </w:r>
      <w:r w:rsidRPr="00FD0ADB">
        <w:rPr>
          <w:rFonts w:ascii="Arial" w:hAnsi="Arial" w:cs="Arial"/>
          <w:lang w:val="es-CO"/>
        </w:rPr>
        <w:t>los</w:t>
      </w:r>
      <w:r w:rsidRPr="00FD0ADB">
        <w:rPr>
          <w:rFonts w:ascii="Arial" w:hAnsi="Arial" w:cs="Arial"/>
          <w:spacing w:val="-14"/>
          <w:lang w:val="es-CO"/>
        </w:rPr>
        <w:t xml:space="preserve"> </w:t>
      </w:r>
      <w:r w:rsidRPr="00FD0ADB">
        <w:rPr>
          <w:rFonts w:ascii="Arial" w:hAnsi="Arial" w:cs="Arial"/>
          <w:lang w:val="es-CO"/>
        </w:rPr>
        <w:t>consorcios,</w:t>
      </w:r>
      <w:r w:rsidRPr="00FD0ADB">
        <w:rPr>
          <w:rFonts w:ascii="Arial" w:hAnsi="Arial" w:cs="Arial"/>
          <w:spacing w:val="-13"/>
          <w:lang w:val="es-CO"/>
        </w:rPr>
        <w:t xml:space="preserve"> </w:t>
      </w:r>
      <w:r w:rsidRPr="00FD0ADB">
        <w:rPr>
          <w:rFonts w:ascii="Arial" w:hAnsi="Arial" w:cs="Arial"/>
          <w:lang w:val="es-CO"/>
        </w:rPr>
        <w:t>por</w:t>
      </w:r>
      <w:r w:rsidRPr="00FD0ADB">
        <w:rPr>
          <w:rFonts w:ascii="Arial" w:hAnsi="Arial" w:cs="Arial"/>
          <w:spacing w:val="-12"/>
          <w:lang w:val="es-CO"/>
        </w:rPr>
        <w:t xml:space="preserve"> </w:t>
      </w:r>
      <w:r w:rsidRPr="00FD0ADB">
        <w:rPr>
          <w:rFonts w:ascii="Arial" w:hAnsi="Arial" w:cs="Arial"/>
          <w:lang w:val="es-CO"/>
        </w:rPr>
        <w:t>lo</w:t>
      </w:r>
      <w:r w:rsidRPr="00FD0ADB">
        <w:rPr>
          <w:rFonts w:ascii="Arial" w:hAnsi="Arial" w:cs="Arial"/>
          <w:spacing w:val="-14"/>
          <w:lang w:val="es-CO"/>
        </w:rPr>
        <w:t xml:space="preserve"> </w:t>
      </w:r>
      <w:r w:rsidRPr="00FD0ADB">
        <w:rPr>
          <w:rFonts w:ascii="Arial" w:hAnsi="Arial" w:cs="Arial"/>
          <w:lang w:val="es-CO"/>
        </w:rPr>
        <w:t>tanto</w:t>
      </w:r>
      <w:r w:rsidRPr="00FD0ADB">
        <w:rPr>
          <w:rFonts w:ascii="Arial" w:hAnsi="Arial" w:cs="Arial"/>
          <w:spacing w:val="-14"/>
          <w:lang w:val="es-CO"/>
        </w:rPr>
        <w:t xml:space="preserve"> </w:t>
      </w:r>
      <w:r w:rsidRPr="00FD0ADB">
        <w:rPr>
          <w:rFonts w:ascii="Arial" w:hAnsi="Arial" w:cs="Arial"/>
          <w:lang w:val="es-CO"/>
        </w:rPr>
        <w:t>en</w:t>
      </w:r>
      <w:r w:rsidRPr="00FD0ADB">
        <w:rPr>
          <w:rFonts w:ascii="Arial" w:hAnsi="Arial" w:cs="Arial"/>
          <w:spacing w:val="-14"/>
          <w:lang w:val="es-CO"/>
        </w:rPr>
        <w:t xml:space="preserve"> </w:t>
      </w:r>
      <w:r w:rsidRPr="00FD0ADB">
        <w:rPr>
          <w:rFonts w:ascii="Arial" w:hAnsi="Arial" w:cs="Arial"/>
          <w:lang w:val="es-CO"/>
        </w:rPr>
        <w:t>caso</w:t>
      </w:r>
      <w:r w:rsidRPr="00FD0ADB">
        <w:rPr>
          <w:rFonts w:ascii="Arial" w:hAnsi="Arial" w:cs="Arial"/>
          <w:spacing w:val="-14"/>
          <w:lang w:val="es-CO"/>
        </w:rPr>
        <w:t xml:space="preserve"> </w:t>
      </w:r>
      <w:r w:rsidRPr="00FD0ADB">
        <w:rPr>
          <w:rFonts w:ascii="Arial" w:hAnsi="Arial" w:cs="Arial"/>
          <w:lang w:val="es-CO"/>
        </w:rPr>
        <w:t>de</w:t>
      </w:r>
      <w:r w:rsidRPr="00FD0ADB">
        <w:rPr>
          <w:rFonts w:ascii="Arial" w:hAnsi="Arial" w:cs="Arial"/>
          <w:spacing w:val="-11"/>
          <w:lang w:val="es-CO"/>
        </w:rPr>
        <w:t xml:space="preserve"> </w:t>
      </w:r>
      <w:r w:rsidRPr="00FD0ADB">
        <w:rPr>
          <w:rFonts w:ascii="Arial" w:hAnsi="Arial" w:cs="Arial"/>
          <w:lang w:val="es-CO"/>
        </w:rPr>
        <w:t>uniones temporales es obligatorio señalar los términos y porcentaje de participación de cada integrante en la propuesta y en la ejecución del contrato, so pena de ser tomada como consorcio.</w:t>
      </w:r>
    </w:p>
    <w:p w14:paraId="73B0328A" w14:textId="77777777" w:rsidR="00F46232" w:rsidRPr="00FD0ADB" w:rsidRDefault="00F46232" w:rsidP="005658DD">
      <w:pPr>
        <w:pStyle w:val="Textoindependiente"/>
        <w:contextualSpacing/>
        <w:rPr>
          <w:rFonts w:ascii="Arial" w:hAnsi="Arial" w:cs="Arial"/>
          <w:lang w:val="es-CO"/>
        </w:rPr>
      </w:pPr>
    </w:p>
    <w:p w14:paraId="498FCAEC" w14:textId="77777777" w:rsidR="00F46232" w:rsidRPr="00FD0ADB" w:rsidRDefault="00F46232" w:rsidP="005658DD">
      <w:pPr>
        <w:pStyle w:val="Prrafodelista"/>
        <w:widowControl w:val="0"/>
        <w:numPr>
          <w:ilvl w:val="0"/>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Promesa de Sociedad Futura: Cuando se trate de personas que participen bajo la modalidad de Promesa de Sociedad Futura deben presentar a la ART uno de los originales de una promesa escrita de contrato de sociedad con el lleno de los requisitos establecidos en el artículo 119 del Código de Comercio, en</w:t>
      </w:r>
      <w:r w:rsidRPr="00FD0ADB">
        <w:rPr>
          <w:rFonts w:ascii="Arial" w:hAnsi="Arial" w:cs="Arial"/>
          <w:spacing w:val="-4"/>
        </w:rPr>
        <w:t xml:space="preserve"> </w:t>
      </w:r>
      <w:r w:rsidRPr="00FD0ADB">
        <w:rPr>
          <w:rFonts w:ascii="Arial" w:hAnsi="Arial" w:cs="Arial"/>
        </w:rPr>
        <w:t>la</w:t>
      </w:r>
      <w:r w:rsidRPr="00FD0ADB">
        <w:rPr>
          <w:rFonts w:ascii="Arial" w:hAnsi="Arial" w:cs="Arial"/>
          <w:spacing w:val="-3"/>
        </w:rPr>
        <w:t xml:space="preserve"> </w:t>
      </w:r>
      <w:r w:rsidRPr="00FD0ADB">
        <w:rPr>
          <w:rFonts w:ascii="Arial" w:hAnsi="Arial" w:cs="Arial"/>
        </w:rPr>
        <w:t>cual</w:t>
      </w:r>
      <w:r w:rsidRPr="00FD0ADB">
        <w:rPr>
          <w:rFonts w:ascii="Arial" w:hAnsi="Arial" w:cs="Arial"/>
          <w:spacing w:val="-4"/>
        </w:rPr>
        <w:t xml:space="preserve"> </w:t>
      </w:r>
      <w:r w:rsidRPr="00FD0ADB">
        <w:rPr>
          <w:rFonts w:ascii="Arial" w:hAnsi="Arial" w:cs="Arial"/>
        </w:rPr>
        <w:t>debe</w:t>
      </w:r>
      <w:r w:rsidRPr="00FD0ADB">
        <w:rPr>
          <w:rFonts w:ascii="Arial" w:hAnsi="Arial" w:cs="Arial"/>
          <w:spacing w:val="-5"/>
        </w:rPr>
        <w:t xml:space="preserve"> </w:t>
      </w:r>
      <w:r w:rsidRPr="00FD0ADB">
        <w:rPr>
          <w:rFonts w:ascii="Arial" w:hAnsi="Arial" w:cs="Arial"/>
        </w:rPr>
        <w:t>consignarse,</w:t>
      </w:r>
      <w:r w:rsidRPr="00FD0ADB">
        <w:rPr>
          <w:rFonts w:ascii="Arial" w:hAnsi="Arial" w:cs="Arial"/>
          <w:spacing w:val="-4"/>
        </w:rPr>
        <w:t xml:space="preserve"> </w:t>
      </w:r>
      <w:r w:rsidRPr="00FD0ADB">
        <w:rPr>
          <w:rFonts w:ascii="Arial" w:hAnsi="Arial" w:cs="Arial"/>
        </w:rPr>
        <w:t>entre</w:t>
      </w:r>
      <w:r w:rsidRPr="00FD0ADB">
        <w:rPr>
          <w:rFonts w:ascii="Arial" w:hAnsi="Arial" w:cs="Arial"/>
          <w:spacing w:val="-4"/>
        </w:rPr>
        <w:t xml:space="preserve"> </w:t>
      </w:r>
      <w:r w:rsidRPr="00FD0ADB">
        <w:rPr>
          <w:rFonts w:ascii="Arial" w:hAnsi="Arial" w:cs="Arial"/>
        </w:rPr>
        <w:t>otros,</w:t>
      </w:r>
      <w:r w:rsidRPr="00FD0ADB">
        <w:rPr>
          <w:rFonts w:ascii="Arial" w:hAnsi="Arial" w:cs="Arial"/>
          <w:spacing w:val="-4"/>
        </w:rPr>
        <w:t xml:space="preserve"> </w:t>
      </w:r>
      <w:r w:rsidRPr="00FD0ADB">
        <w:rPr>
          <w:rFonts w:ascii="Arial" w:hAnsi="Arial" w:cs="Arial"/>
        </w:rPr>
        <w:t>lo</w:t>
      </w:r>
      <w:r w:rsidRPr="00FD0ADB">
        <w:rPr>
          <w:rFonts w:ascii="Arial" w:hAnsi="Arial" w:cs="Arial"/>
          <w:spacing w:val="-3"/>
        </w:rPr>
        <w:t xml:space="preserve"> </w:t>
      </w:r>
      <w:r w:rsidRPr="00FD0ADB">
        <w:rPr>
          <w:rFonts w:ascii="Arial" w:hAnsi="Arial" w:cs="Arial"/>
          <w:spacing w:val="-2"/>
        </w:rPr>
        <w:t>siguiente:</w:t>
      </w:r>
    </w:p>
    <w:p w14:paraId="2C68A411" w14:textId="77777777" w:rsidR="00F46232" w:rsidRPr="00FD0ADB" w:rsidRDefault="00F46232" w:rsidP="005658DD">
      <w:pPr>
        <w:pStyle w:val="Textoindependiente"/>
        <w:ind w:left="426" w:hanging="426"/>
        <w:contextualSpacing/>
        <w:rPr>
          <w:rFonts w:ascii="Arial" w:hAnsi="Arial" w:cs="Arial"/>
          <w:lang w:val="es-CO"/>
        </w:rPr>
      </w:pPr>
    </w:p>
    <w:p w14:paraId="456ADBF8"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 xml:space="preserve">La promesa irrevocable de constituir e inscribir ante el registro mercantil, con arreglo a la ley colombiana, una sociedad colombiana dentro de los siete (7) días hábiles </w:t>
      </w:r>
      <w:r w:rsidRPr="00FD0ADB">
        <w:rPr>
          <w:rFonts w:ascii="Arial" w:hAnsi="Arial" w:cs="Arial"/>
        </w:rPr>
        <w:lastRenderedPageBreak/>
        <w:t>posteriores a la fecha de notificación de la respuesta a observaciones y subsanaciones.</w:t>
      </w:r>
    </w:p>
    <w:p w14:paraId="2F8590FC"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Que</w:t>
      </w:r>
      <w:r w:rsidRPr="00FD0ADB">
        <w:rPr>
          <w:rFonts w:ascii="Arial" w:hAnsi="Arial" w:cs="Arial"/>
          <w:spacing w:val="-9"/>
        </w:rPr>
        <w:t xml:space="preserve"> </w:t>
      </w:r>
      <w:r w:rsidRPr="00FD0ADB">
        <w:rPr>
          <w:rFonts w:ascii="Arial" w:hAnsi="Arial" w:cs="Arial"/>
        </w:rPr>
        <w:t>se</w:t>
      </w:r>
      <w:r w:rsidRPr="00FD0ADB">
        <w:rPr>
          <w:rFonts w:ascii="Arial" w:hAnsi="Arial" w:cs="Arial"/>
          <w:spacing w:val="-11"/>
        </w:rPr>
        <w:t xml:space="preserve"> </w:t>
      </w:r>
      <w:r w:rsidRPr="00FD0ADB">
        <w:rPr>
          <w:rFonts w:ascii="Arial" w:hAnsi="Arial" w:cs="Arial"/>
        </w:rPr>
        <w:t>trata</w:t>
      </w:r>
      <w:r w:rsidRPr="00FD0ADB">
        <w:rPr>
          <w:rFonts w:ascii="Arial" w:hAnsi="Arial" w:cs="Arial"/>
          <w:spacing w:val="-11"/>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una</w:t>
      </w:r>
      <w:r w:rsidRPr="00FD0ADB">
        <w:rPr>
          <w:rFonts w:ascii="Arial" w:hAnsi="Arial" w:cs="Arial"/>
          <w:spacing w:val="-11"/>
        </w:rPr>
        <w:t xml:space="preserve"> </w:t>
      </w:r>
      <w:r w:rsidRPr="00FD0ADB">
        <w:rPr>
          <w:rFonts w:ascii="Arial" w:hAnsi="Arial" w:cs="Arial"/>
        </w:rPr>
        <w:t>sociedad</w:t>
      </w:r>
      <w:r w:rsidRPr="00FD0ADB">
        <w:rPr>
          <w:rFonts w:ascii="Arial" w:hAnsi="Arial" w:cs="Arial"/>
          <w:spacing w:val="-9"/>
        </w:rPr>
        <w:t xml:space="preserve"> </w:t>
      </w:r>
      <w:r w:rsidRPr="00FD0ADB">
        <w:rPr>
          <w:rFonts w:ascii="Arial" w:hAnsi="Arial" w:cs="Arial"/>
        </w:rPr>
        <w:t>constituida</w:t>
      </w:r>
      <w:r w:rsidRPr="00FD0ADB">
        <w:rPr>
          <w:rFonts w:ascii="Arial" w:hAnsi="Arial" w:cs="Arial"/>
          <w:spacing w:val="-9"/>
        </w:rPr>
        <w:t xml:space="preserve"> </w:t>
      </w:r>
      <w:r w:rsidRPr="00FD0ADB">
        <w:rPr>
          <w:rFonts w:ascii="Arial" w:hAnsi="Arial" w:cs="Arial"/>
        </w:rPr>
        <w:t>con</w:t>
      </w:r>
      <w:r w:rsidRPr="00FD0ADB">
        <w:rPr>
          <w:rFonts w:ascii="Arial" w:hAnsi="Arial" w:cs="Arial"/>
          <w:spacing w:val="-9"/>
        </w:rPr>
        <w:t xml:space="preserve"> </w:t>
      </w:r>
      <w:r w:rsidRPr="00FD0ADB">
        <w:rPr>
          <w:rFonts w:ascii="Arial" w:hAnsi="Arial" w:cs="Arial"/>
        </w:rPr>
        <w:t>el</w:t>
      </w:r>
      <w:r w:rsidRPr="00FD0ADB">
        <w:rPr>
          <w:rFonts w:ascii="Arial" w:hAnsi="Arial" w:cs="Arial"/>
          <w:spacing w:val="-10"/>
        </w:rPr>
        <w:t xml:space="preserve"> </w:t>
      </w:r>
      <w:r w:rsidRPr="00FD0ADB">
        <w:rPr>
          <w:rFonts w:ascii="Arial" w:hAnsi="Arial" w:cs="Arial"/>
        </w:rPr>
        <w:t>único</w:t>
      </w:r>
      <w:r w:rsidRPr="00FD0ADB">
        <w:rPr>
          <w:rFonts w:ascii="Arial" w:hAnsi="Arial" w:cs="Arial"/>
          <w:spacing w:val="-9"/>
        </w:rPr>
        <w:t xml:space="preserve"> </w:t>
      </w:r>
      <w:r w:rsidRPr="00FD0ADB">
        <w:rPr>
          <w:rFonts w:ascii="Arial" w:hAnsi="Arial" w:cs="Arial"/>
        </w:rPr>
        <w:t>objeto</w:t>
      </w:r>
      <w:r w:rsidRPr="00FD0ADB">
        <w:rPr>
          <w:rFonts w:ascii="Arial" w:hAnsi="Arial" w:cs="Arial"/>
          <w:spacing w:val="-11"/>
        </w:rPr>
        <w:t xml:space="preserve"> </w:t>
      </w:r>
      <w:r w:rsidRPr="00FD0ADB">
        <w:rPr>
          <w:rFonts w:ascii="Arial" w:hAnsi="Arial" w:cs="Arial"/>
        </w:rPr>
        <w:t>de</w:t>
      </w:r>
      <w:r w:rsidRPr="00FD0ADB">
        <w:rPr>
          <w:rFonts w:ascii="Arial" w:hAnsi="Arial" w:cs="Arial"/>
          <w:spacing w:val="-12"/>
        </w:rPr>
        <w:t xml:space="preserve"> </w:t>
      </w:r>
      <w:r w:rsidRPr="00FD0ADB">
        <w:rPr>
          <w:rFonts w:ascii="Arial" w:hAnsi="Arial" w:cs="Arial"/>
        </w:rPr>
        <w:t>celebrar,</w:t>
      </w:r>
      <w:r w:rsidRPr="00FD0ADB">
        <w:rPr>
          <w:rFonts w:ascii="Arial" w:hAnsi="Arial" w:cs="Arial"/>
          <w:spacing w:val="-8"/>
        </w:rPr>
        <w:t xml:space="preserve"> </w:t>
      </w:r>
      <w:r w:rsidRPr="00FD0ADB">
        <w:rPr>
          <w:rFonts w:ascii="Arial" w:hAnsi="Arial" w:cs="Arial"/>
        </w:rPr>
        <w:t>ejecutar</w:t>
      </w:r>
      <w:r w:rsidRPr="00FD0ADB">
        <w:rPr>
          <w:rFonts w:ascii="Arial" w:hAnsi="Arial" w:cs="Arial"/>
          <w:spacing w:val="-8"/>
        </w:rPr>
        <w:t xml:space="preserve"> </w:t>
      </w:r>
      <w:r w:rsidRPr="00FD0ADB">
        <w:rPr>
          <w:rFonts w:ascii="Arial" w:hAnsi="Arial" w:cs="Arial"/>
        </w:rPr>
        <w:t>y</w:t>
      </w:r>
      <w:r w:rsidRPr="00FD0ADB">
        <w:rPr>
          <w:rFonts w:ascii="Arial" w:hAnsi="Arial" w:cs="Arial"/>
          <w:spacing w:val="-11"/>
        </w:rPr>
        <w:t xml:space="preserve"> </w:t>
      </w:r>
      <w:r w:rsidRPr="00FD0ADB">
        <w:rPr>
          <w:rFonts w:ascii="Arial" w:hAnsi="Arial" w:cs="Arial"/>
        </w:rPr>
        <w:t>liquidar</w:t>
      </w:r>
      <w:r w:rsidRPr="00FD0ADB">
        <w:rPr>
          <w:rFonts w:ascii="Arial" w:hAnsi="Arial" w:cs="Arial"/>
          <w:spacing w:val="-8"/>
        </w:rPr>
        <w:t xml:space="preserve"> </w:t>
      </w:r>
      <w:r w:rsidRPr="00FD0ADB">
        <w:rPr>
          <w:rFonts w:ascii="Arial" w:hAnsi="Arial" w:cs="Arial"/>
        </w:rPr>
        <w:t>el</w:t>
      </w:r>
      <w:r w:rsidRPr="00FD0ADB">
        <w:rPr>
          <w:rFonts w:ascii="Arial" w:hAnsi="Arial" w:cs="Arial"/>
          <w:spacing w:val="-10"/>
        </w:rPr>
        <w:t xml:space="preserve"> </w:t>
      </w:r>
      <w:r w:rsidRPr="00FD0ADB">
        <w:rPr>
          <w:rFonts w:ascii="Arial" w:hAnsi="Arial" w:cs="Arial"/>
        </w:rPr>
        <w:t>Contrato de Compraventa.</w:t>
      </w:r>
    </w:p>
    <w:p w14:paraId="3217EFDC"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Que la responsabilidad y sus efectos respecto de los firmantes de la promesa y de los socios o accionistas, una vez se constituya, se rige por las disposiciones previstas para los consorcios, tal como lo dispone el parágrafo tercero del artículo 7 de la Ley 80 de 1993.</w:t>
      </w:r>
    </w:p>
    <w:p w14:paraId="5B599C5E"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Las</w:t>
      </w:r>
      <w:r w:rsidRPr="00FD0ADB">
        <w:rPr>
          <w:rFonts w:ascii="Arial" w:hAnsi="Arial" w:cs="Arial"/>
          <w:spacing w:val="-6"/>
        </w:rPr>
        <w:t xml:space="preserve"> </w:t>
      </w:r>
      <w:r w:rsidRPr="00FD0ADB">
        <w:rPr>
          <w:rFonts w:ascii="Arial" w:hAnsi="Arial" w:cs="Arial"/>
        </w:rPr>
        <w:t>estipulaciones</w:t>
      </w:r>
      <w:r w:rsidRPr="00FD0ADB">
        <w:rPr>
          <w:rFonts w:ascii="Arial" w:hAnsi="Arial" w:cs="Arial"/>
          <w:spacing w:val="-7"/>
        </w:rPr>
        <w:t xml:space="preserve"> </w:t>
      </w:r>
      <w:r w:rsidRPr="00FD0ADB">
        <w:rPr>
          <w:rFonts w:ascii="Arial" w:hAnsi="Arial" w:cs="Arial"/>
        </w:rPr>
        <w:t>mínimas</w:t>
      </w:r>
      <w:r w:rsidRPr="00FD0ADB">
        <w:rPr>
          <w:rFonts w:ascii="Arial" w:hAnsi="Arial" w:cs="Arial"/>
          <w:spacing w:val="-5"/>
        </w:rPr>
        <w:t xml:space="preserve"> </w:t>
      </w:r>
      <w:r w:rsidRPr="00FD0ADB">
        <w:rPr>
          <w:rFonts w:ascii="Arial" w:hAnsi="Arial" w:cs="Arial"/>
        </w:rPr>
        <w:t>legales</w:t>
      </w:r>
      <w:r w:rsidRPr="00FD0ADB">
        <w:rPr>
          <w:rFonts w:ascii="Arial" w:hAnsi="Arial" w:cs="Arial"/>
          <w:spacing w:val="-5"/>
        </w:rPr>
        <w:t xml:space="preserve"> </w:t>
      </w:r>
      <w:r w:rsidRPr="00FD0ADB">
        <w:rPr>
          <w:rFonts w:ascii="Arial" w:hAnsi="Arial" w:cs="Arial"/>
        </w:rPr>
        <w:t>del</w:t>
      </w:r>
      <w:r w:rsidRPr="00FD0ADB">
        <w:rPr>
          <w:rFonts w:ascii="Arial" w:hAnsi="Arial" w:cs="Arial"/>
          <w:spacing w:val="-7"/>
        </w:rPr>
        <w:t xml:space="preserve"> </w:t>
      </w:r>
      <w:r w:rsidRPr="00FD0ADB">
        <w:rPr>
          <w:rFonts w:ascii="Arial" w:hAnsi="Arial" w:cs="Arial"/>
        </w:rPr>
        <w:t>contrato</w:t>
      </w:r>
      <w:r w:rsidRPr="00FD0ADB">
        <w:rPr>
          <w:rFonts w:ascii="Arial" w:hAnsi="Arial" w:cs="Arial"/>
          <w:spacing w:val="-9"/>
        </w:rPr>
        <w:t xml:space="preserve"> </w:t>
      </w:r>
      <w:r w:rsidRPr="00FD0ADB">
        <w:rPr>
          <w:rFonts w:ascii="Arial" w:hAnsi="Arial" w:cs="Arial"/>
        </w:rPr>
        <w:t>de</w:t>
      </w:r>
      <w:r w:rsidRPr="00FD0ADB">
        <w:rPr>
          <w:rFonts w:ascii="Arial" w:hAnsi="Arial" w:cs="Arial"/>
          <w:spacing w:val="-5"/>
        </w:rPr>
        <w:t xml:space="preserve"> </w:t>
      </w:r>
      <w:r w:rsidRPr="00FD0ADB">
        <w:rPr>
          <w:rFonts w:ascii="Arial" w:hAnsi="Arial" w:cs="Arial"/>
        </w:rPr>
        <w:t>sociedad</w:t>
      </w:r>
      <w:r w:rsidRPr="00FD0ADB">
        <w:rPr>
          <w:rFonts w:ascii="Arial" w:hAnsi="Arial" w:cs="Arial"/>
          <w:spacing w:val="-4"/>
        </w:rPr>
        <w:t xml:space="preserve"> </w:t>
      </w:r>
      <w:r w:rsidRPr="00FD0ADB">
        <w:rPr>
          <w:rFonts w:ascii="Arial" w:hAnsi="Arial" w:cs="Arial"/>
        </w:rPr>
        <w:t>que</w:t>
      </w:r>
      <w:r w:rsidRPr="00FD0ADB">
        <w:rPr>
          <w:rFonts w:ascii="Arial" w:hAnsi="Arial" w:cs="Arial"/>
          <w:spacing w:val="-7"/>
        </w:rPr>
        <w:t xml:space="preserve"> </w:t>
      </w:r>
      <w:r w:rsidRPr="00FD0ADB">
        <w:rPr>
          <w:rFonts w:ascii="Arial" w:hAnsi="Arial" w:cs="Arial"/>
        </w:rPr>
        <w:t>se</w:t>
      </w:r>
      <w:r w:rsidRPr="00FD0ADB">
        <w:rPr>
          <w:rFonts w:ascii="Arial" w:hAnsi="Arial" w:cs="Arial"/>
          <w:spacing w:val="-5"/>
        </w:rPr>
        <w:t xml:space="preserve"> </w:t>
      </w:r>
      <w:r w:rsidRPr="00FD0ADB">
        <w:rPr>
          <w:rFonts w:ascii="Arial" w:hAnsi="Arial" w:cs="Arial"/>
        </w:rPr>
        <w:t>promete</w:t>
      </w:r>
      <w:r w:rsidRPr="00FD0ADB">
        <w:rPr>
          <w:rFonts w:ascii="Arial" w:hAnsi="Arial" w:cs="Arial"/>
          <w:spacing w:val="-6"/>
        </w:rPr>
        <w:t xml:space="preserve"> </w:t>
      </w:r>
      <w:r w:rsidRPr="00FD0ADB">
        <w:rPr>
          <w:rFonts w:ascii="Arial" w:hAnsi="Arial" w:cs="Arial"/>
          <w:spacing w:val="-2"/>
        </w:rPr>
        <w:t>constituir.</w:t>
      </w:r>
    </w:p>
    <w:p w14:paraId="17D0AD00"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La manifestación expresa de cada uno de los promitentes de que responderá solidariamente con los demás promitentes y con la sociedad (i) por los perjuicios ocasionados a la ART derivados del incumplimiento de la obligación de suscribir el contrato de sociedad prometida en los mismos términos consignados en el contrato</w:t>
      </w:r>
      <w:r w:rsidRPr="00FD0ADB">
        <w:rPr>
          <w:rFonts w:ascii="Arial" w:hAnsi="Arial" w:cs="Arial"/>
          <w:spacing w:val="-1"/>
        </w:rPr>
        <w:t xml:space="preserve"> </w:t>
      </w:r>
      <w:r w:rsidRPr="00FD0ADB">
        <w:rPr>
          <w:rFonts w:ascii="Arial" w:hAnsi="Arial" w:cs="Arial"/>
        </w:rPr>
        <w:t>de</w:t>
      </w:r>
      <w:r w:rsidRPr="00FD0ADB">
        <w:rPr>
          <w:rFonts w:ascii="Arial" w:hAnsi="Arial" w:cs="Arial"/>
          <w:spacing w:val="-1"/>
        </w:rPr>
        <w:t xml:space="preserve"> </w:t>
      </w:r>
      <w:r w:rsidRPr="00FD0ADB">
        <w:rPr>
          <w:rFonts w:ascii="Arial" w:hAnsi="Arial" w:cs="Arial"/>
        </w:rPr>
        <w:t>promesa</w:t>
      </w:r>
      <w:r w:rsidRPr="00FD0ADB">
        <w:rPr>
          <w:rFonts w:ascii="Arial" w:hAnsi="Arial" w:cs="Arial"/>
          <w:spacing w:val="-1"/>
        </w:rPr>
        <w:t xml:space="preserve"> </w:t>
      </w:r>
      <w:r w:rsidRPr="00FD0ADB">
        <w:rPr>
          <w:rFonts w:ascii="Arial" w:hAnsi="Arial" w:cs="Arial"/>
        </w:rPr>
        <w:t>presentado</w:t>
      </w:r>
      <w:r w:rsidRPr="00FD0ADB">
        <w:rPr>
          <w:rFonts w:ascii="Arial" w:hAnsi="Arial" w:cs="Arial"/>
          <w:spacing w:val="-1"/>
        </w:rPr>
        <w:t xml:space="preserve"> </w:t>
      </w:r>
      <w:r w:rsidRPr="00FD0ADB">
        <w:rPr>
          <w:rFonts w:ascii="Arial" w:hAnsi="Arial" w:cs="Arial"/>
        </w:rPr>
        <w:t>y</w:t>
      </w:r>
      <w:r w:rsidRPr="00FD0ADB">
        <w:rPr>
          <w:rFonts w:ascii="Arial" w:hAnsi="Arial" w:cs="Arial"/>
          <w:spacing w:val="-2"/>
        </w:rPr>
        <w:t xml:space="preserve"> </w:t>
      </w:r>
      <w:r w:rsidRPr="00FD0ADB">
        <w:rPr>
          <w:rFonts w:ascii="Arial" w:hAnsi="Arial" w:cs="Arial"/>
        </w:rPr>
        <w:t>(</w:t>
      </w:r>
      <w:proofErr w:type="spellStart"/>
      <w:r w:rsidRPr="00FD0ADB">
        <w:rPr>
          <w:rFonts w:ascii="Arial" w:hAnsi="Arial" w:cs="Arial"/>
        </w:rPr>
        <w:t>ii</w:t>
      </w:r>
      <w:proofErr w:type="spellEnd"/>
      <w:r w:rsidRPr="00FD0ADB">
        <w:rPr>
          <w:rFonts w:ascii="Arial" w:hAnsi="Arial" w:cs="Arial"/>
        </w:rPr>
        <w:t>) por las</w:t>
      </w:r>
      <w:r w:rsidRPr="00FD0ADB">
        <w:rPr>
          <w:rFonts w:ascii="Arial" w:hAnsi="Arial" w:cs="Arial"/>
          <w:spacing w:val="-1"/>
        </w:rPr>
        <w:t xml:space="preserve"> </w:t>
      </w:r>
      <w:r w:rsidRPr="00FD0ADB">
        <w:rPr>
          <w:rFonts w:ascii="Arial" w:hAnsi="Arial" w:cs="Arial"/>
        </w:rPr>
        <w:t>obligaciones</w:t>
      </w:r>
      <w:r w:rsidRPr="00FD0ADB">
        <w:rPr>
          <w:rFonts w:ascii="Arial" w:hAnsi="Arial" w:cs="Arial"/>
          <w:spacing w:val="-1"/>
        </w:rPr>
        <w:t xml:space="preserve"> </w:t>
      </w:r>
      <w:r w:rsidRPr="00FD0ADB">
        <w:rPr>
          <w:rFonts w:ascii="Arial" w:hAnsi="Arial" w:cs="Arial"/>
        </w:rPr>
        <w:t>que</w:t>
      </w:r>
      <w:r w:rsidRPr="00FD0ADB">
        <w:rPr>
          <w:rFonts w:ascii="Arial" w:hAnsi="Arial" w:cs="Arial"/>
          <w:spacing w:val="-1"/>
        </w:rPr>
        <w:t xml:space="preserve"> </w:t>
      </w:r>
      <w:r w:rsidRPr="00FD0ADB">
        <w:rPr>
          <w:rFonts w:ascii="Arial" w:hAnsi="Arial" w:cs="Arial"/>
        </w:rPr>
        <w:t>se deriven</w:t>
      </w:r>
      <w:r w:rsidRPr="00FD0ADB">
        <w:rPr>
          <w:rFonts w:ascii="Arial" w:hAnsi="Arial" w:cs="Arial"/>
          <w:spacing w:val="-3"/>
        </w:rPr>
        <w:t xml:space="preserve"> </w:t>
      </w:r>
      <w:r w:rsidRPr="00FD0ADB">
        <w:rPr>
          <w:rFonts w:ascii="Arial" w:hAnsi="Arial" w:cs="Arial"/>
        </w:rPr>
        <w:t>de</w:t>
      </w:r>
      <w:r w:rsidRPr="00FD0ADB">
        <w:rPr>
          <w:rFonts w:ascii="Arial" w:hAnsi="Arial" w:cs="Arial"/>
          <w:spacing w:val="-1"/>
        </w:rPr>
        <w:t xml:space="preserve"> </w:t>
      </w:r>
      <w:r w:rsidRPr="00FD0ADB">
        <w:rPr>
          <w:rFonts w:ascii="Arial" w:hAnsi="Arial" w:cs="Arial"/>
        </w:rPr>
        <w:t>la</w:t>
      </w:r>
      <w:r w:rsidRPr="00FD0ADB">
        <w:rPr>
          <w:rFonts w:ascii="Arial" w:hAnsi="Arial" w:cs="Arial"/>
          <w:spacing w:val="-1"/>
        </w:rPr>
        <w:t xml:space="preserve"> </w:t>
      </w:r>
      <w:r w:rsidRPr="00FD0ADB">
        <w:rPr>
          <w:rFonts w:ascii="Arial" w:hAnsi="Arial" w:cs="Arial"/>
        </w:rPr>
        <w:t>propuesta</w:t>
      </w:r>
      <w:r w:rsidRPr="00FD0ADB">
        <w:rPr>
          <w:rFonts w:ascii="Arial" w:hAnsi="Arial" w:cs="Arial"/>
          <w:spacing w:val="-1"/>
        </w:rPr>
        <w:t xml:space="preserve"> </w:t>
      </w:r>
      <w:r w:rsidRPr="00FD0ADB">
        <w:rPr>
          <w:rFonts w:ascii="Arial" w:hAnsi="Arial" w:cs="Arial"/>
        </w:rPr>
        <w:t>y del</w:t>
      </w:r>
      <w:r w:rsidRPr="00FD0ADB">
        <w:rPr>
          <w:rFonts w:ascii="Arial" w:hAnsi="Arial" w:cs="Arial"/>
          <w:spacing w:val="-2"/>
        </w:rPr>
        <w:t xml:space="preserve"> </w:t>
      </w:r>
      <w:r w:rsidRPr="00FD0ADB">
        <w:rPr>
          <w:rFonts w:ascii="Arial" w:hAnsi="Arial" w:cs="Arial"/>
        </w:rPr>
        <w:t>Contrato</w:t>
      </w:r>
      <w:r w:rsidRPr="00FD0ADB">
        <w:rPr>
          <w:rFonts w:ascii="Arial" w:hAnsi="Arial" w:cs="Arial"/>
          <w:spacing w:val="-1"/>
        </w:rPr>
        <w:t xml:space="preserve"> </w:t>
      </w:r>
      <w:r w:rsidRPr="00FD0ADB">
        <w:rPr>
          <w:rFonts w:ascii="Arial" w:hAnsi="Arial" w:cs="Arial"/>
        </w:rPr>
        <w:t xml:space="preserve">de </w:t>
      </w:r>
      <w:r w:rsidRPr="00FD0ADB">
        <w:rPr>
          <w:rFonts w:ascii="Arial" w:hAnsi="Arial" w:cs="Arial"/>
          <w:spacing w:val="-2"/>
        </w:rPr>
        <w:t>Compraventa.</w:t>
      </w:r>
    </w:p>
    <w:p w14:paraId="3B898D3A"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La inclusión de una cláusula en el contrato de sociedad, según la cual aquellos accionistas que (i) hayan aportado su capacidad financiera para acreditar el cumplimiento de los requisitos financieros o (</w:t>
      </w:r>
      <w:proofErr w:type="spellStart"/>
      <w:r w:rsidRPr="00FD0ADB">
        <w:rPr>
          <w:rFonts w:ascii="Arial" w:hAnsi="Arial" w:cs="Arial"/>
        </w:rPr>
        <w:t>ii</w:t>
      </w:r>
      <w:proofErr w:type="spellEnd"/>
      <w:r w:rsidRPr="00FD0ADB">
        <w:rPr>
          <w:rFonts w:ascii="Arial" w:hAnsi="Arial" w:cs="Arial"/>
        </w:rPr>
        <w:t>) hayan</w:t>
      </w:r>
      <w:r w:rsidRPr="00FD0ADB">
        <w:rPr>
          <w:rFonts w:ascii="Arial" w:hAnsi="Arial" w:cs="Arial"/>
          <w:spacing w:val="-7"/>
        </w:rPr>
        <w:t xml:space="preserve"> </w:t>
      </w:r>
      <w:r w:rsidRPr="00FD0ADB">
        <w:rPr>
          <w:rFonts w:ascii="Arial" w:hAnsi="Arial" w:cs="Arial"/>
        </w:rPr>
        <w:t>aportado</w:t>
      </w:r>
      <w:r w:rsidRPr="00FD0ADB">
        <w:rPr>
          <w:rFonts w:ascii="Arial" w:hAnsi="Arial" w:cs="Arial"/>
          <w:spacing w:val="-7"/>
        </w:rPr>
        <w:t xml:space="preserve"> </w:t>
      </w:r>
      <w:r w:rsidRPr="00FD0ADB">
        <w:rPr>
          <w:rFonts w:ascii="Arial" w:hAnsi="Arial" w:cs="Arial"/>
        </w:rPr>
        <w:t>su</w:t>
      </w:r>
      <w:r w:rsidRPr="00FD0ADB">
        <w:rPr>
          <w:rFonts w:ascii="Arial" w:hAnsi="Arial" w:cs="Arial"/>
          <w:spacing w:val="-8"/>
        </w:rPr>
        <w:t xml:space="preserve"> </w:t>
      </w:r>
      <w:r w:rsidRPr="00FD0ADB">
        <w:rPr>
          <w:rFonts w:ascii="Arial" w:hAnsi="Arial" w:cs="Arial"/>
        </w:rPr>
        <w:t>experiencia</w:t>
      </w:r>
      <w:r w:rsidRPr="00FD0ADB">
        <w:rPr>
          <w:rFonts w:ascii="Arial" w:hAnsi="Arial" w:cs="Arial"/>
          <w:spacing w:val="-7"/>
        </w:rPr>
        <w:t xml:space="preserve"> </w:t>
      </w:r>
      <w:r w:rsidRPr="00FD0ADB">
        <w:rPr>
          <w:rFonts w:ascii="Arial" w:hAnsi="Arial" w:cs="Arial"/>
        </w:rPr>
        <w:t>para</w:t>
      </w:r>
      <w:r w:rsidRPr="00FD0ADB">
        <w:rPr>
          <w:rFonts w:ascii="Arial" w:hAnsi="Arial" w:cs="Arial"/>
          <w:spacing w:val="-7"/>
        </w:rPr>
        <w:t xml:space="preserve"> </w:t>
      </w:r>
      <w:r w:rsidRPr="00FD0ADB">
        <w:rPr>
          <w:rFonts w:ascii="Arial" w:hAnsi="Arial" w:cs="Arial"/>
        </w:rPr>
        <w:t>acreditar</w:t>
      </w:r>
      <w:r w:rsidRPr="00FD0ADB">
        <w:rPr>
          <w:rFonts w:ascii="Arial" w:hAnsi="Arial" w:cs="Arial"/>
          <w:spacing w:val="-7"/>
        </w:rPr>
        <w:t xml:space="preserve"> </w:t>
      </w:r>
      <w:r w:rsidRPr="00FD0ADB">
        <w:rPr>
          <w:rFonts w:ascii="Arial" w:hAnsi="Arial" w:cs="Arial"/>
        </w:rPr>
        <w:t>el</w:t>
      </w:r>
      <w:r w:rsidRPr="00FD0ADB">
        <w:rPr>
          <w:rFonts w:ascii="Arial" w:hAnsi="Arial" w:cs="Arial"/>
          <w:spacing w:val="-10"/>
        </w:rPr>
        <w:t xml:space="preserve"> </w:t>
      </w:r>
      <w:r w:rsidRPr="00FD0ADB">
        <w:rPr>
          <w:rFonts w:ascii="Arial" w:hAnsi="Arial" w:cs="Arial"/>
        </w:rPr>
        <w:t>cumplimiento</w:t>
      </w:r>
      <w:r w:rsidRPr="00FD0ADB">
        <w:rPr>
          <w:rFonts w:ascii="Arial" w:hAnsi="Arial" w:cs="Arial"/>
          <w:spacing w:val="-7"/>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los</w:t>
      </w:r>
      <w:r w:rsidRPr="00FD0ADB">
        <w:rPr>
          <w:rFonts w:ascii="Arial" w:hAnsi="Arial" w:cs="Arial"/>
          <w:spacing w:val="-7"/>
        </w:rPr>
        <w:t xml:space="preserve"> </w:t>
      </w:r>
      <w:r w:rsidRPr="00FD0ADB">
        <w:rPr>
          <w:rFonts w:ascii="Arial" w:hAnsi="Arial" w:cs="Arial"/>
        </w:rPr>
        <w:t>requisitos</w:t>
      </w:r>
      <w:r w:rsidRPr="00FD0ADB">
        <w:rPr>
          <w:rFonts w:ascii="Arial" w:hAnsi="Arial" w:cs="Arial"/>
          <w:spacing w:val="-7"/>
        </w:rPr>
        <w:t xml:space="preserve"> </w:t>
      </w:r>
      <w:r w:rsidRPr="00FD0ADB">
        <w:rPr>
          <w:rFonts w:ascii="Arial" w:hAnsi="Arial" w:cs="Arial"/>
        </w:rPr>
        <w:t>técnicos</w:t>
      </w:r>
      <w:r w:rsidRPr="00FD0ADB">
        <w:rPr>
          <w:rFonts w:ascii="Arial" w:hAnsi="Arial" w:cs="Arial"/>
          <w:spacing w:val="-7"/>
        </w:rPr>
        <w:t xml:space="preserve"> </w:t>
      </w:r>
      <w:r w:rsidRPr="00FD0ADB">
        <w:rPr>
          <w:rFonts w:ascii="Arial" w:hAnsi="Arial" w:cs="Arial"/>
        </w:rPr>
        <w:t>y</w:t>
      </w:r>
      <w:r w:rsidRPr="00FD0ADB">
        <w:rPr>
          <w:rFonts w:ascii="Arial" w:hAnsi="Arial" w:cs="Arial"/>
          <w:spacing w:val="-7"/>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experiencia,</w:t>
      </w:r>
      <w:r w:rsidRPr="00FD0ADB">
        <w:rPr>
          <w:rFonts w:ascii="Arial" w:hAnsi="Arial" w:cs="Arial"/>
          <w:spacing w:val="-6"/>
        </w:rPr>
        <w:t xml:space="preserve"> </w:t>
      </w:r>
      <w:r w:rsidRPr="00FD0ADB">
        <w:rPr>
          <w:rFonts w:ascii="Arial" w:hAnsi="Arial" w:cs="Arial"/>
        </w:rPr>
        <w:t>no podrán ceder su participación accionaria en la sociedad prometida sino únicamente mediante autorización previa y expresa de la ART en los términos del Contrato de Compraventa.</w:t>
      </w:r>
    </w:p>
    <w:p w14:paraId="26FBB4B3"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Una</w:t>
      </w:r>
      <w:r w:rsidRPr="00FD0ADB">
        <w:rPr>
          <w:rFonts w:ascii="Arial" w:hAnsi="Arial" w:cs="Arial"/>
          <w:spacing w:val="-9"/>
        </w:rPr>
        <w:t xml:space="preserve"> </w:t>
      </w:r>
      <w:r w:rsidRPr="00FD0ADB">
        <w:rPr>
          <w:rFonts w:ascii="Arial" w:hAnsi="Arial" w:cs="Arial"/>
        </w:rPr>
        <w:t>duración</w:t>
      </w:r>
      <w:r w:rsidRPr="00FD0ADB">
        <w:rPr>
          <w:rFonts w:ascii="Arial" w:hAnsi="Arial" w:cs="Arial"/>
          <w:spacing w:val="-9"/>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la</w:t>
      </w:r>
      <w:r w:rsidRPr="00FD0ADB">
        <w:rPr>
          <w:rFonts w:ascii="Arial" w:hAnsi="Arial" w:cs="Arial"/>
          <w:spacing w:val="-9"/>
        </w:rPr>
        <w:t xml:space="preserve"> </w:t>
      </w:r>
      <w:r w:rsidRPr="00FD0ADB">
        <w:rPr>
          <w:rFonts w:ascii="Arial" w:hAnsi="Arial" w:cs="Arial"/>
        </w:rPr>
        <w:t>sociedad</w:t>
      </w:r>
      <w:r w:rsidRPr="00FD0ADB">
        <w:rPr>
          <w:rFonts w:ascii="Arial" w:hAnsi="Arial" w:cs="Arial"/>
          <w:spacing w:val="-9"/>
        </w:rPr>
        <w:t xml:space="preserve"> </w:t>
      </w:r>
      <w:r w:rsidRPr="00FD0ADB">
        <w:rPr>
          <w:rFonts w:ascii="Arial" w:hAnsi="Arial" w:cs="Arial"/>
        </w:rPr>
        <w:t>que</w:t>
      </w:r>
      <w:r w:rsidRPr="00FD0ADB">
        <w:rPr>
          <w:rFonts w:ascii="Arial" w:hAnsi="Arial" w:cs="Arial"/>
          <w:spacing w:val="-9"/>
        </w:rPr>
        <w:t xml:space="preserve"> </w:t>
      </w:r>
      <w:r w:rsidRPr="00FD0ADB">
        <w:rPr>
          <w:rFonts w:ascii="Arial" w:hAnsi="Arial" w:cs="Arial"/>
        </w:rPr>
        <w:t>no</w:t>
      </w:r>
      <w:r w:rsidRPr="00FD0ADB">
        <w:rPr>
          <w:rFonts w:ascii="Arial" w:hAnsi="Arial" w:cs="Arial"/>
          <w:spacing w:val="-9"/>
        </w:rPr>
        <w:t xml:space="preserve"> </w:t>
      </w:r>
      <w:r w:rsidRPr="00FD0ADB">
        <w:rPr>
          <w:rFonts w:ascii="Arial" w:hAnsi="Arial" w:cs="Arial"/>
        </w:rPr>
        <w:t>podrá</w:t>
      </w:r>
      <w:r w:rsidRPr="00FD0ADB">
        <w:rPr>
          <w:rFonts w:ascii="Arial" w:hAnsi="Arial" w:cs="Arial"/>
          <w:spacing w:val="-8"/>
        </w:rPr>
        <w:t xml:space="preserve"> </w:t>
      </w:r>
      <w:r w:rsidRPr="00FD0ADB">
        <w:rPr>
          <w:rFonts w:ascii="Arial" w:hAnsi="Arial" w:cs="Arial"/>
        </w:rPr>
        <w:t>ser</w:t>
      </w:r>
      <w:r w:rsidRPr="00FD0ADB">
        <w:rPr>
          <w:rFonts w:ascii="Arial" w:hAnsi="Arial" w:cs="Arial"/>
          <w:spacing w:val="-8"/>
        </w:rPr>
        <w:t xml:space="preserve"> </w:t>
      </w:r>
      <w:r w:rsidRPr="00FD0ADB">
        <w:rPr>
          <w:rFonts w:ascii="Arial" w:hAnsi="Arial" w:cs="Arial"/>
        </w:rPr>
        <w:t>inferior</w:t>
      </w:r>
      <w:r w:rsidRPr="00FD0ADB">
        <w:rPr>
          <w:rFonts w:ascii="Arial" w:hAnsi="Arial" w:cs="Arial"/>
          <w:spacing w:val="-8"/>
        </w:rPr>
        <w:t xml:space="preserve"> </w:t>
      </w:r>
      <w:r w:rsidRPr="00FD0ADB">
        <w:rPr>
          <w:rFonts w:ascii="Arial" w:hAnsi="Arial" w:cs="Arial"/>
        </w:rPr>
        <w:t>al</w:t>
      </w:r>
      <w:r w:rsidRPr="00FD0ADB">
        <w:rPr>
          <w:rFonts w:ascii="Arial" w:hAnsi="Arial" w:cs="Arial"/>
          <w:spacing w:val="-10"/>
        </w:rPr>
        <w:t xml:space="preserve"> </w:t>
      </w:r>
      <w:r w:rsidRPr="00FD0ADB">
        <w:rPr>
          <w:rFonts w:ascii="Arial" w:hAnsi="Arial" w:cs="Arial"/>
        </w:rPr>
        <w:t>plazo</w:t>
      </w:r>
      <w:r w:rsidRPr="00FD0ADB">
        <w:rPr>
          <w:rFonts w:ascii="Arial" w:hAnsi="Arial" w:cs="Arial"/>
          <w:spacing w:val="-9"/>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ejecución</w:t>
      </w:r>
      <w:r w:rsidRPr="00FD0ADB">
        <w:rPr>
          <w:rFonts w:ascii="Arial" w:hAnsi="Arial" w:cs="Arial"/>
          <w:spacing w:val="-9"/>
        </w:rPr>
        <w:t xml:space="preserve"> </w:t>
      </w:r>
      <w:r w:rsidRPr="00FD0ADB">
        <w:rPr>
          <w:rFonts w:ascii="Arial" w:hAnsi="Arial" w:cs="Arial"/>
        </w:rPr>
        <w:t>del</w:t>
      </w:r>
      <w:r w:rsidRPr="00FD0ADB">
        <w:rPr>
          <w:rFonts w:ascii="Arial" w:hAnsi="Arial" w:cs="Arial"/>
          <w:spacing w:val="-10"/>
        </w:rPr>
        <w:t xml:space="preserve"> </w:t>
      </w:r>
      <w:r w:rsidRPr="00FD0ADB">
        <w:rPr>
          <w:rFonts w:ascii="Arial" w:hAnsi="Arial" w:cs="Arial"/>
        </w:rPr>
        <w:t>contrato</w:t>
      </w:r>
      <w:r w:rsidRPr="00FD0ADB">
        <w:rPr>
          <w:rFonts w:ascii="Arial" w:hAnsi="Arial" w:cs="Arial"/>
          <w:spacing w:val="-9"/>
        </w:rPr>
        <w:t xml:space="preserve"> </w:t>
      </w:r>
      <w:r w:rsidRPr="00FD0ADB">
        <w:rPr>
          <w:rFonts w:ascii="Arial" w:hAnsi="Arial" w:cs="Arial"/>
        </w:rPr>
        <w:t>y</w:t>
      </w:r>
      <w:r w:rsidRPr="00FD0ADB">
        <w:rPr>
          <w:rFonts w:ascii="Arial" w:hAnsi="Arial" w:cs="Arial"/>
          <w:spacing w:val="-10"/>
        </w:rPr>
        <w:t xml:space="preserve"> </w:t>
      </w:r>
      <w:r w:rsidRPr="00FD0ADB">
        <w:rPr>
          <w:rFonts w:ascii="Arial" w:hAnsi="Arial" w:cs="Arial"/>
        </w:rPr>
        <w:t>tres</w:t>
      </w:r>
      <w:r w:rsidRPr="00FD0ADB">
        <w:rPr>
          <w:rFonts w:ascii="Arial" w:hAnsi="Arial" w:cs="Arial"/>
          <w:spacing w:val="-10"/>
        </w:rPr>
        <w:t xml:space="preserve"> </w:t>
      </w:r>
      <w:r w:rsidRPr="00FD0ADB">
        <w:rPr>
          <w:rFonts w:ascii="Arial" w:hAnsi="Arial" w:cs="Arial"/>
        </w:rPr>
        <w:t>(3)</w:t>
      </w:r>
      <w:r w:rsidRPr="00FD0ADB">
        <w:rPr>
          <w:rFonts w:ascii="Arial" w:hAnsi="Arial" w:cs="Arial"/>
          <w:spacing w:val="-10"/>
        </w:rPr>
        <w:t xml:space="preserve"> </w:t>
      </w:r>
      <w:r w:rsidRPr="00FD0ADB">
        <w:rPr>
          <w:rFonts w:ascii="Arial" w:hAnsi="Arial" w:cs="Arial"/>
        </w:rPr>
        <w:t xml:space="preserve">años </w:t>
      </w:r>
      <w:r w:rsidRPr="00FD0ADB">
        <w:rPr>
          <w:rFonts w:ascii="Arial" w:hAnsi="Arial" w:cs="Arial"/>
          <w:spacing w:val="-4"/>
        </w:rPr>
        <w:t>más.</w:t>
      </w:r>
    </w:p>
    <w:p w14:paraId="21500D92"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 xml:space="preserve">Que el único condicionamiento que existe para la constitución de la sociedad prometida es la </w:t>
      </w:r>
      <w:r w:rsidRPr="00FD0ADB">
        <w:rPr>
          <w:rFonts w:ascii="Arial" w:hAnsi="Arial" w:cs="Arial"/>
          <w:spacing w:val="-2"/>
        </w:rPr>
        <w:t>Aceptación de la propuesta.</w:t>
      </w:r>
    </w:p>
    <w:p w14:paraId="17256C03" w14:textId="77777777" w:rsidR="00F46232" w:rsidRPr="00FD0ADB"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La</w:t>
      </w:r>
      <w:r w:rsidRPr="00FD0ADB">
        <w:rPr>
          <w:rFonts w:ascii="Arial" w:hAnsi="Arial" w:cs="Arial"/>
          <w:spacing w:val="-9"/>
        </w:rPr>
        <w:t xml:space="preserve"> </w:t>
      </w:r>
      <w:r w:rsidRPr="00FD0ADB">
        <w:rPr>
          <w:rFonts w:ascii="Arial" w:hAnsi="Arial" w:cs="Arial"/>
        </w:rPr>
        <w:t>participación</w:t>
      </w:r>
      <w:r w:rsidRPr="00FD0ADB">
        <w:rPr>
          <w:rFonts w:ascii="Arial" w:hAnsi="Arial" w:cs="Arial"/>
          <w:spacing w:val="-9"/>
        </w:rPr>
        <w:t xml:space="preserve"> </w:t>
      </w:r>
      <w:r w:rsidRPr="00FD0ADB">
        <w:rPr>
          <w:rFonts w:ascii="Arial" w:hAnsi="Arial" w:cs="Arial"/>
        </w:rPr>
        <w:t>que</w:t>
      </w:r>
      <w:r w:rsidRPr="00FD0ADB">
        <w:rPr>
          <w:rFonts w:ascii="Arial" w:hAnsi="Arial" w:cs="Arial"/>
          <w:spacing w:val="-11"/>
        </w:rPr>
        <w:t xml:space="preserve"> </w:t>
      </w:r>
      <w:r w:rsidRPr="00FD0ADB">
        <w:rPr>
          <w:rFonts w:ascii="Arial" w:hAnsi="Arial" w:cs="Arial"/>
        </w:rPr>
        <w:t>cada</w:t>
      </w:r>
      <w:r w:rsidRPr="00FD0ADB">
        <w:rPr>
          <w:rFonts w:ascii="Arial" w:hAnsi="Arial" w:cs="Arial"/>
          <w:spacing w:val="-9"/>
        </w:rPr>
        <w:t xml:space="preserve"> </w:t>
      </w:r>
      <w:r w:rsidRPr="00FD0ADB">
        <w:rPr>
          <w:rFonts w:ascii="Arial" w:hAnsi="Arial" w:cs="Arial"/>
        </w:rPr>
        <w:t>uno</w:t>
      </w:r>
      <w:r w:rsidRPr="00FD0ADB">
        <w:rPr>
          <w:rFonts w:ascii="Arial" w:hAnsi="Arial" w:cs="Arial"/>
          <w:spacing w:val="-11"/>
        </w:rPr>
        <w:t xml:space="preserve"> </w:t>
      </w:r>
      <w:r w:rsidRPr="00FD0ADB">
        <w:rPr>
          <w:rFonts w:ascii="Arial" w:hAnsi="Arial" w:cs="Arial"/>
        </w:rPr>
        <w:t>de</w:t>
      </w:r>
      <w:r w:rsidRPr="00FD0ADB">
        <w:rPr>
          <w:rFonts w:ascii="Arial" w:hAnsi="Arial" w:cs="Arial"/>
          <w:spacing w:val="-12"/>
        </w:rPr>
        <w:t xml:space="preserve"> </w:t>
      </w:r>
      <w:r w:rsidRPr="00FD0ADB">
        <w:rPr>
          <w:rFonts w:ascii="Arial" w:hAnsi="Arial" w:cs="Arial"/>
        </w:rPr>
        <w:t>los</w:t>
      </w:r>
      <w:r w:rsidRPr="00FD0ADB">
        <w:rPr>
          <w:rFonts w:ascii="Arial" w:hAnsi="Arial" w:cs="Arial"/>
          <w:spacing w:val="-11"/>
        </w:rPr>
        <w:t xml:space="preserve"> </w:t>
      </w:r>
      <w:r w:rsidRPr="00FD0ADB">
        <w:rPr>
          <w:rFonts w:ascii="Arial" w:hAnsi="Arial" w:cs="Arial"/>
        </w:rPr>
        <w:t>promitentes</w:t>
      </w:r>
      <w:r w:rsidRPr="00FD0ADB">
        <w:rPr>
          <w:rFonts w:ascii="Arial" w:hAnsi="Arial" w:cs="Arial"/>
          <w:spacing w:val="-14"/>
        </w:rPr>
        <w:t xml:space="preserve"> </w:t>
      </w:r>
      <w:r w:rsidRPr="00FD0ADB">
        <w:rPr>
          <w:rFonts w:ascii="Arial" w:hAnsi="Arial" w:cs="Arial"/>
        </w:rPr>
        <w:t>tendrá</w:t>
      </w:r>
      <w:r w:rsidRPr="00FD0ADB">
        <w:rPr>
          <w:rFonts w:ascii="Arial" w:hAnsi="Arial" w:cs="Arial"/>
          <w:spacing w:val="-11"/>
        </w:rPr>
        <w:t xml:space="preserve"> </w:t>
      </w:r>
      <w:r w:rsidRPr="00FD0ADB">
        <w:rPr>
          <w:rFonts w:ascii="Arial" w:hAnsi="Arial" w:cs="Arial"/>
        </w:rPr>
        <w:t>en</w:t>
      </w:r>
      <w:r w:rsidRPr="00FD0ADB">
        <w:rPr>
          <w:rFonts w:ascii="Arial" w:hAnsi="Arial" w:cs="Arial"/>
          <w:spacing w:val="-12"/>
        </w:rPr>
        <w:t xml:space="preserve"> </w:t>
      </w:r>
      <w:r w:rsidRPr="00FD0ADB">
        <w:rPr>
          <w:rFonts w:ascii="Arial" w:hAnsi="Arial" w:cs="Arial"/>
        </w:rPr>
        <w:t>el</w:t>
      </w:r>
      <w:r w:rsidRPr="00FD0ADB">
        <w:rPr>
          <w:rFonts w:ascii="Arial" w:hAnsi="Arial" w:cs="Arial"/>
          <w:spacing w:val="-12"/>
        </w:rPr>
        <w:t xml:space="preserve"> </w:t>
      </w:r>
      <w:r w:rsidRPr="00FD0ADB">
        <w:rPr>
          <w:rFonts w:ascii="Arial" w:hAnsi="Arial" w:cs="Arial"/>
        </w:rPr>
        <w:t>capital</w:t>
      </w:r>
      <w:r w:rsidRPr="00FD0ADB">
        <w:rPr>
          <w:rFonts w:ascii="Arial" w:hAnsi="Arial" w:cs="Arial"/>
          <w:spacing w:val="-12"/>
        </w:rPr>
        <w:t xml:space="preserve"> </w:t>
      </w:r>
      <w:r w:rsidRPr="00FD0ADB">
        <w:rPr>
          <w:rFonts w:ascii="Arial" w:hAnsi="Arial" w:cs="Arial"/>
        </w:rPr>
        <w:t>suscrito</w:t>
      </w:r>
      <w:r w:rsidRPr="00FD0ADB">
        <w:rPr>
          <w:rFonts w:ascii="Arial" w:hAnsi="Arial" w:cs="Arial"/>
          <w:spacing w:val="-9"/>
        </w:rPr>
        <w:t xml:space="preserve"> </w:t>
      </w:r>
      <w:r w:rsidRPr="00FD0ADB">
        <w:rPr>
          <w:rFonts w:ascii="Arial" w:hAnsi="Arial" w:cs="Arial"/>
        </w:rPr>
        <w:t>de</w:t>
      </w:r>
      <w:r w:rsidRPr="00FD0ADB">
        <w:rPr>
          <w:rFonts w:ascii="Arial" w:hAnsi="Arial" w:cs="Arial"/>
          <w:spacing w:val="-12"/>
        </w:rPr>
        <w:t xml:space="preserve"> </w:t>
      </w:r>
      <w:r w:rsidRPr="00FD0ADB">
        <w:rPr>
          <w:rFonts w:ascii="Arial" w:hAnsi="Arial" w:cs="Arial"/>
        </w:rPr>
        <w:t>la</w:t>
      </w:r>
      <w:r w:rsidRPr="00FD0ADB">
        <w:rPr>
          <w:rFonts w:ascii="Arial" w:hAnsi="Arial" w:cs="Arial"/>
          <w:spacing w:val="-11"/>
        </w:rPr>
        <w:t xml:space="preserve"> </w:t>
      </w:r>
      <w:r w:rsidRPr="00FD0ADB">
        <w:rPr>
          <w:rFonts w:ascii="Arial" w:hAnsi="Arial" w:cs="Arial"/>
        </w:rPr>
        <w:t>sociedad</w:t>
      </w:r>
      <w:r w:rsidRPr="00FD0ADB">
        <w:rPr>
          <w:rFonts w:ascii="Arial" w:hAnsi="Arial" w:cs="Arial"/>
          <w:spacing w:val="-12"/>
        </w:rPr>
        <w:t xml:space="preserve"> </w:t>
      </w:r>
      <w:r w:rsidRPr="00FD0ADB">
        <w:rPr>
          <w:rFonts w:ascii="Arial" w:hAnsi="Arial" w:cs="Arial"/>
        </w:rPr>
        <w:t xml:space="preserve">prometida y el monto </w:t>
      </w:r>
      <w:proofErr w:type="gramStart"/>
      <w:r w:rsidRPr="00FD0ADB">
        <w:rPr>
          <w:rFonts w:ascii="Arial" w:hAnsi="Arial" w:cs="Arial"/>
        </w:rPr>
        <w:t>del mismo</w:t>
      </w:r>
      <w:proofErr w:type="gramEnd"/>
      <w:r w:rsidRPr="00FD0ADB">
        <w:rPr>
          <w:rFonts w:ascii="Arial" w:hAnsi="Arial" w:cs="Arial"/>
        </w:rPr>
        <w:t>.</w:t>
      </w:r>
    </w:p>
    <w:p w14:paraId="11AD7DFE" w14:textId="4C04D6E5" w:rsidR="00F46232" w:rsidRPr="00CE6AAB" w:rsidRDefault="00F46232" w:rsidP="00CE6AAB">
      <w:pPr>
        <w:pStyle w:val="Textoindependiente"/>
        <w:spacing w:line="276" w:lineRule="auto"/>
        <w:jc w:val="both"/>
        <w:rPr>
          <w:rFonts w:ascii="Arial" w:hAnsi="Arial" w:cs="Arial"/>
          <w:lang w:val="es-CO"/>
        </w:rPr>
      </w:pPr>
      <w:r w:rsidRPr="00FD0ADB">
        <w:rPr>
          <w:rFonts w:ascii="Arial" w:hAnsi="Arial" w:cs="Arial"/>
        </w:rPr>
        <w:t xml:space="preserve">Los integrantes asociados bajo la modalidad de Promesa de Sociedad Futura deben suscribir la escritura pública de constitución o su documento equivalente, de la sociedad prometida y tenerla debidamente inscrita ante el registro mercantil, en los mismos términos y condiciones pactados en la promesa, dentro de los siete (7) días hábiles siguientes a la notificación de la respuesta a observaciones y subsanaciones. Vencido este plazo sin que se hubiera otorgado y registrado la escritura, se considerará que no existe interés para suscribir el Contrato y se hará efectiva la Garantía de </w:t>
      </w:r>
      <w:r w:rsidR="00CE6AAB" w:rsidRPr="00FD0ADB">
        <w:rPr>
          <w:rFonts w:ascii="Arial" w:hAnsi="Arial" w:cs="Arial"/>
        </w:rPr>
        <w:t>Seriedad.</w:t>
      </w:r>
      <w:r w:rsidR="0039687B">
        <w:rPr>
          <w:rFonts w:ascii="Arial" w:hAnsi="Arial" w:cs="Arial"/>
          <w:lang w:val="es-CO"/>
        </w:rPr>
        <w:t xml:space="preserve"> </w:t>
      </w:r>
    </w:p>
    <w:p w14:paraId="1766732B" w14:textId="77777777" w:rsidR="00AD3245" w:rsidRPr="00FD0ADB" w:rsidRDefault="00AD3245" w:rsidP="00AD3245">
      <w:pPr>
        <w:pStyle w:val="Prrafodelista"/>
        <w:widowControl w:val="0"/>
        <w:tabs>
          <w:tab w:val="left" w:pos="1041"/>
        </w:tabs>
        <w:autoSpaceDE w:val="0"/>
        <w:autoSpaceDN w:val="0"/>
        <w:spacing w:after="0" w:line="240" w:lineRule="auto"/>
        <w:ind w:left="426"/>
        <w:jc w:val="both"/>
        <w:rPr>
          <w:rFonts w:ascii="Arial" w:hAnsi="Arial" w:cs="Arial"/>
        </w:rPr>
      </w:pPr>
    </w:p>
    <w:p w14:paraId="47C73704" w14:textId="016491A5" w:rsidR="00F46232" w:rsidRDefault="00F46232" w:rsidP="005658DD">
      <w:pPr>
        <w:pStyle w:val="NormalWeb"/>
        <w:numPr>
          <w:ilvl w:val="2"/>
          <w:numId w:val="19"/>
        </w:numPr>
        <w:spacing w:before="0" w:beforeAutospacing="0" w:after="0" w:afterAutospacing="0"/>
        <w:ind w:left="851" w:hanging="851"/>
        <w:contextualSpacing/>
        <w:jc w:val="both"/>
        <w:rPr>
          <w:rFonts w:ascii="Arial" w:hAnsi="Arial" w:cs="Arial"/>
          <w:b/>
          <w:sz w:val="22"/>
          <w:szCs w:val="22"/>
        </w:rPr>
      </w:pPr>
      <w:r w:rsidRPr="00FD0ADB">
        <w:rPr>
          <w:rFonts w:ascii="Arial" w:hAnsi="Arial" w:cs="Arial"/>
          <w:b/>
          <w:sz w:val="22"/>
          <w:szCs w:val="22"/>
        </w:rPr>
        <w:t>APODERADO PARA OFERENTES EXTRANJEROS.</w:t>
      </w:r>
    </w:p>
    <w:p w14:paraId="18084AB0" w14:textId="77777777" w:rsidR="00AD3245" w:rsidRPr="00FD0ADB" w:rsidRDefault="00AD3245" w:rsidP="00AD3245">
      <w:pPr>
        <w:pStyle w:val="NormalWeb"/>
        <w:spacing w:before="0" w:beforeAutospacing="0" w:after="0" w:afterAutospacing="0"/>
        <w:ind w:left="851"/>
        <w:contextualSpacing/>
        <w:jc w:val="both"/>
        <w:rPr>
          <w:rFonts w:ascii="Arial" w:hAnsi="Arial" w:cs="Arial"/>
          <w:b/>
          <w:sz w:val="22"/>
          <w:szCs w:val="22"/>
        </w:rPr>
      </w:pPr>
    </w:p>
    <w:p w14:paraId="409661B4"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Los</w:t>
      </w:r>
      <w:r w:rsidRPr="00FD0ADB">
        <w:rPr>
          <w:rFonts w:ascii="Arial" w:hAnsi="Arial" w:cs="Arial"/>
          <w:spacing w:val="-16"/>
          <w:lang w:val="es-CO"/>
        </w:rPr>
        <w:t xml:space="preserve"> </w:t>
      </w:r>
      <w:r w:rsidRPr="00FD0ADB">
        <w:rPr>
          <w:rFonts w:ascii="Arial" w:hAnsi="Arial" w:cs="Arial"/>
          <w:lang w:val="es-CO"/>
        </w:rPr>
        <w:t>proponentes</w:t>
      </w:r>
      <w:r w:rsidRPr="00FD0ADB">
        <w:rPr>
          <w:rFonts w:ascii="Arial" w:hAnsi="Arial" w:cs="Arial"/>
          <w:spacing w:val="-14"/>
          <w:lang w:val="es-CO"/>
        </w:rPr>
        <w:t xml:space="preserve"> </w:t>
      </w:r>
      <w:r w:rsidRPr="00FD0ADB">
        <w:rPr>
          <w:rFonts w:ascii="Arial" w:hAnsi="Arial" w:cs="Arial"/>
          <w:lang w:val="es-CO"/>
        </w:rPr>
        <w:t>extranjeros</w:t>
      </w:r>
      <w:r w:rsidRPr="00FD0ADB">
        <w:rPr>
          <w:rFonts w:ascii="Arial" w:hAnsi="Arial" w:cs="Arial"/>
          <w:spacing w:val="-13"/>
          <w:lang w:val="es-CO"/>
        </w:rPr>
        <w:t xml:space="preserve"> </w:t>
      </w:r>
      <w:r w:rsidRPr="00FD0ADB">
        <w:rPr>
          <w:rFonts w:ascii="Arial" w:hAnsi="Arial" w:cs="Arial"/>
          <w:lang w:val="es-CO"/>
        </w:rPr>
        <w:t>sin</w:t>
      </w:r>
      <w:r w:rsidRPr="00FD0ADB">
        <w:rPr>
          <w:rFonts w:ascii="Arial" w:hAnsi="Arial" w:cs="Arial"/>
          <w:spacing w:val="-14"/>
          <w:lang w:val="es-CO"/>
        </w:rPr>
        <w:t xml:space="preserve"> </w:t>
      </w:r>
      <w:r w:rsidRPr="00FD0ADB">
        <w:rPr>
          <w:rFonts w:ascii="Arial" w:hAnsi="Arial" w:cs="Arial"/>
          <w:lang w:val="es-CO"/>
        </w:rPr>
        <w:t>sucursal</w:t>
      </w:r>
      <w:r w:rsidRPr="00FD0ADB">
        <w:rPr>
          <w:rFonts w:ascii="Arial" w:hAnsi="Arial" w:cs="Arial"/>
          <w:spacing w:val="-12"/>
          <w:lang w:val="es-CO"/>
        </w:rPr>
        <w:t xml:space="preserve"> </w:t>
      </w:r>
      <w:r w:rsidRPr="00FD0ADB">
        <w:rPr>
          <w:rFonts w:ascii="Arial" w:hAnsi="Arial" w:cs="Arial"/>
          <w:lang w:val="es-CO"/>
        </w:rPr>
        <w:t>o</w:t>
      </w:r>
      <w:r w:rsidRPr="00FD0ADB">
        <w:rPr>
          <w:rFonts w:ascii="Arial" w:hAnsi="Arial" w:cs="Arial"/>
          <w:spacing w:val="-16"/>
          <w:lang w:val="es-CO"/>
        </w:rPr>
        <w:t xml:space="preserve"> </w:t>
      </w:r>
      <w:r w:rsidRPr="00FD0ADB">
        <w:rPr>
          <w:rFonts w:ascii="Arial" w:hAnsi="Arial" w:cs="Arial"/>
          <w:lang w:val="es-CO"/>
        </w:rPr>
        <w:t>domicilio</w:t>
      </w:r>
      <w:r w:rsidRPr="00FD0ADB">
        <w:rPr>
          <w:rFonts w:ascii="Arial" w:hAnsi="Arial" w:cs="Arial"/>
          <w:spacing w:val="-14"/>
          <w:lang w:val="es-CO"/>
        </w:rPr>
        <w:t xml:space="preserve"> </w:t>
      </w:r>
      <w:r w:rsidRPr="00FD0ADB">
        <w:rPr>
          <w:rFonts w:ascii="Arial" w:hAnsi="Arial" w:cs="Arial"/>
          <w:lang w:val="es-CO"/>
        </w:rPr>
        <w:t>en</w:t>
      </w:r>
      <w:r w:rsidRPr="00FD0ADB">
        <w:rPr>
          <w:rFonts w:ascii="Arial" w:hAnsi="Arial" w:cs="Arial"/>
          <w:spacing w:val="-14"/>
          <w:lang w:val="es-CO"/>
        </w:rPr>
        <w:t xml:space="preserve"> </w:t>
      </w:r>
      <w:r w:rsidRPr="00FD0ADB">
        <w:rPr>
          <w:rFonts w:ascii="Arial" w:hAnsi="Arial" w:cs="Arial"/>
          <w:lang w:val="es-CO"/>
        </w:rPr>
        <w:t>Colombia</w:t>
      </w:r>
      <w:r w:rsidRPr="00FD0ADB">
        <w:rPr>
          <w:rFonts w:ascii="Arial" w:hAnsi="Arial" w:cs="Arial"/>
          <w:spacing w:val="-14"/>
          <w:lang w:val="es-CO"/>
        </w:rPr>
        <w:t xml:space="preserve"> </w:t>
      </w:r>
      <w:r w:rsidRPr="00FD0ADB">
        <w:rPr>
          <w:rFonts w:ascii="Arial" w:hAnsi="Arial" w:cs="Arial"/>
          <w:lang w:val="es-CO"/>
        </w:rPr>
        <w:t>deberán</w:t>
      </w:r>
      <w:r w:rsidRPr="00FD0ADB">
        <w:rPr>
          <w:rFonts w:ascii="Arial" w:hAnsi="Arial" w:cs="Arial"/>
          <w:spacing w:val="-16"/>
          <w:lang w:val="es-CO"/>
        </w:rPr>
        <w:t xml:space="preserve"> </w:t>
      </w:r>
      <w:r w:rsidRPr="00FD0ADB">
        <w:rPr>
          <w:rFonts w:ascii="Arial" w:hAnsi="Arial" w:cs="Arial"/>
          <w:lang w:val="es-CO"/>
        </w:rPr>
        <w:t>presentar</w:t>
      </w:r>
      <w:r w:rsidRPr="00FD0ADB">
        <w:rPr>
          <w:rFonts w:ascii="Arial" w:hAnsi="Arial" w:cs="Arial"/>
          <w:spacing w:val="-13"/>
          <w:lang w:val="es-CO"/>
        </w:rPr>
        <w:t xml:space="preserve"> </w:t>
      </w:r>
      <w:r w:rsidRPr="00FD0ADB">
        <w:rPr>
          <w:rFonts w:ascii="Arial" w:hAnsi="Arial" w:cs="Arial"/>
          <w:lang w:val="es-CO"/>
        </w:rPr>
        <w:t>sus</w:t>
      </w:r>
      <w:r w:rsidRPr="00FD0ADB">
        <w:rPr>
          <w:rFonts w:ascii="Arial" w:hAnsi="Arial" w:cs="Arial"/>
          <w:spacing w:val="-16"/>
          <w:lang w:val="es-CO"/>
        </w:rPr>
        <w:t xml:space="preserve"> </w:t>
      </w:r>
      <w:r w:rsidRPr="00FD0ADB">
        <w:rPr>
          <w:rFonts w:ascii="Arial" w:hAnsi="Arial" w:cs="Arial"/>
          <w:lang w:val="es-CO"/>
        </w:rPr>
        <w:t>propuestas</w:t>
      </w:r>
      <w:r w:rsidRPr="00FD0ADB">
        <w:rPr>
          <w:rFonts w:ascii="Arial" w:hAnsi="Arial" w:cs="Arial"/>
          <w:spacing w:val="-13"/>
          <w:lang w:val="es-CO"/>
        </w:rPr>
        <w:t xml:space="preserve"> </w:t>
      </w:r>
      <w:r w:rsidRPr="00FD0ADB">
        <w:rPr>
          <w:rFonts w:ascii="Arial" w:hAnsi="Arial" w:cs="Arial"/>
          <w:lang w:val="es-CO"/>
        </w:rPr>
        <w:t>a</w:t>
      </w:r>
      <w:r w:rsidRPr="00FD0ADB">
        <w:rPr>
          <w:rFonts w:ascii="Arial" w:hAnsi="Arial" w:cs="Arial"/>
          <w:spacing w:val="-16"/>
          <w:lang w:val="es-CO"/>
        </w:rPr>
        <w:t xml:space="preserve"> </w:t>
      </w:r>
      <w:r w:rsidRPr="00FD0ADB">
        <w:rPr>
          <w:rFonts w:ascii="Arial" w:hAnsi="Arial" w:cs="Arial"/>
          <w:lang w:val="es-CO"/>
        </w:rPr>
        <w:t>través de apoderado facultado para tal fin, con arreglo a las disposiciones legales que rigen la materia.</w:t>
      </w:r>
    </w:p>
    <w:p w14:paraId="642F1AA5" w14:textId="77777777" w:rsidR="00F46232" w:rsidRPr="00FD0ADB" w:rsidRDefault="00F46232" w:rsidP="005658DD">
      <w:pPr>
        <w:pStyle w:val="Textoindependiente"/>
        <w:contextualSpacing/>
        <w:jc w:val="both"/>
        <w:rPr>
          <w:rFonts w:ascii="Arial" w:hAnsi="Arial" w:cs="Arial"/>
          <w:lang w:val="es-CO"/>
        </w:rPr>
      </w:pPr>
    </w:p>
    <w:p w14:paraId="7E1E0720"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La</w:t>
      </w:r>
      <w:r w:rsidRPr="00FD0ADB">
        <w:rPr>
          <w:rFonts w:ascii="Arial" w:hAnsi="Arial" w:cs="Arial"/>
          <w:spacing w:val="34"/>
          <w:lang w:val="es-CO"/>
        </w:rPr>
        <w:t xml:space="preserve"> </w:t>
      </w:r>
      <w:r w:rsidRPr="00FD0ADB">
        <w:rPr>
          <w:rFonts w:ascii="Arial" w:hAnsi="Arial" w:cs="Arial"/>
          <w:lang w:val="es-CO"/>
        </w:rPr>
        <w:t>persona</w:t>
      </w:r>
      <w:r w:rsidRPr="00FD0ADB">
        <w:rPr>
          <w:rFonts w:ascii="Arial" w:hAnsi="Arial" w:cs="Arial"/>
          <w:spacing w:val="32"/>
          <w:lang w:val="es-CO"/>
        </w:rPr>
        <w:t xml:space="preserve"> </w:t>
      </w:r>
      <w:r w:rsidRPr="00FD0ADB">
        <w:rPr>
          <w:rFonts w:ascii="Arial" w:hAnsi="Arial" w:cs="Arial"/>
          <w:lang w:val="es-CO"/>
        </w:rPr>
        <w:t>natural</w:t>
      </w:r>
      <w:r w:rsidRPr="00FD0ADB">
        <w:rPr>
          <w:rFonts w:ascii="Arial" w:hAnsi="Arial" w:cs="Arial"/>
          <w:spacing w:val="33"/>
          <w:lang w:val="es-CO"/>
        </w:rPr>
        <w:t xml:space="preserve"> </w:t>
      </w:r>
      <w:r w:rsidRPr="00FD0ADB">
        <w:rPr>
          <w:rFonts w:ascii="Arial" w:hAnsi="Arial" w:cs="Arial"/>
          <w:lang w:val="es-CO"/>
        </w:rPr>
        <w:t>o</w:t>
      </w:r>
      <w:r w:rsidRPr="00FD0ADB">
        <w:rPr>
          <w:rFonts w:ascii="Arial" w:hAnsi="Arial" w:cs="Arial"/>
          <w:spacing w:val="32"/>
          <w:lang w:val="es-CO"/>
        </w:rPr>
        <w:t xml:space="preserve"> </w:t>
      </w:r>
      <w:r w:rsidRPr="00FD0ADB">
        <w:rPr>
          <w:rFonts w:ascii="Arial" w:hAnsi="Arial" w:cs="Arial"/>
          <w:lang w:val="es-CO"/>
        </w:rPr>
        <w:t>jurídica</w:t>
      </w:r>
      <w:r w:rsidRPr="00FD0ADB">
        <w:rPr>
          <w:rFonts w:ascii="Arial" w:hAnsi="Arial" w:cs="Arial"/>
          <w:spacing w:val="34"/>
          <w:lang w:val="es-CO"/>
        </w:rPr>
        <w:t xml:space="preserve"> </w:t>
      </w:r>
      <w:r w:rsidRPr="00FD0ADB">
        <w:rPr>
          <w:rFonts w:ascii="Arial" w:hAnsi="Arial" w:cs="Arial"/>
          <w:lang w:val="es-CO"/>
        </w:rPr>
        <w:t>de</w:t>
      </w:r>
      <w:r w:rsidRPr="00FD0ADB">
        <w:rPr>
          <w:rFonts w:ascii="Arial" w:hAnsi="Arial" w:cs="Arial"/>
          <w:spacing w:val="31"/>
          <w:lang w:val="es-CO"/>
        </w:rPr>
        <w:t xml:space="preserve"> </w:t>
      </w:r>
      <w:r w:rsidRPr="00FD0ADB">
        <w:rPr>
          <w:rFonts w:ascii="Arial" w:hAnsi="Arial" w:cs="Arial"/>
          <w:lang w:val="es-CO"/>
        </w:rPr>
        <w:t>origen</w:t>
      </w:r>
      <w:r w:rsidRPr="00FD0ADB">
        <w:rPr>
          <w:rFonts w:ascii="Arial" w:hAnsi="Arial" w:cs="Arial"/>
          <w:spacing w:val="34"/>
          <w:lang w:val="es-CO"/>
        </w:rPr>
        <w:t xml:space="preserve"> </w:t>
      </w:r>
      <w:r w:rsidRPr="00FD0ADB">
        <w:rPr>
          <w:rFonts w:ascii="Arial" w:hAnsi="Arial" w:cs="Arial"/>
          <w:lang w:val="es-CO"/>
        </w:rPr>
        <w:t>extranjero,</w:t>
      </w:r>
      <w:r w:rsidRPr="00FD0ADB">
        <w:rPr>
          <w:rFonts w:ascii="Arial" w:hAnsi="Arial" w:cs="Arial"/>
          <w:spacing w:val="35"/>
          <w:lang w:val="es-CO"/>
        </w:rPr>
        <w:t xml:space="preserve"> </w:t>
      </w:r>
      <w:r w:rsidRPr="00FD0ADB">
        <w:rPr>
          <w:rFonts w:ascii="Arial" w:hAnsi="Arial" w:cs="Arial"/>
          <w:lang w:val="es-CO"/>
        </w:rPr>
        <w:t>que</w:t>
      </w:r>
      <w:r w:rsidRPr="00FD0ADB">
        <w:rPr>
          <w:rFonts w:ascii="Arial" w:hAnsi="Arial" w:cs="Arial"/>
          <w:spacing w:val="32"/>
          <w:lang w:val="es-CO"/>
        </w:rPr>
        <w:t xml:space="preserve"> </w:t>
      </w:r>
      <w:r w:rsidRPr="00FD0ADB">
        <w:rPr>
          <w:rFonts w:ascii="Arial" w:hAnsi="Arial" w:cs="Arial"/>
          <w:lang w:val="es-CO"/>
        </w:rPr>
        <w:t>no</w:t>
      </w:r>
      <w:r w:rsidRPr="00FD0ADB">
        <w:rPr>
          <w:rFonts w:ascii="Arial" w:hAnsi="Arial" w:cs="Arial"/>
          <w:spacing w:val="34"/>
          <w:lang w:val="es-CO"/>
        </w:rPr>
        <w:t xml:space="preserve"> </w:t>
      </w:r>
      <w:r w:rsidRPr="00FD0ADB">
        <w:rPr>
          <w:rFonts w:ascii="Arial" w:hAnsi="Arial" w:cs="Arial"/>
          <w:lang w:val="es-CO"/>
        </w:rPr>
        <w:t>sea</w:t>
      </w:r>
      <w:r w:rsidRPr="00FD0ADB">
        <w:rPr>
          <w:rFonts w:ascii="Arial" w:hAnsi="Arial" w:cs="Arial"/>
          <w:spacing w:val="31"/>
          <w:lang w:val="es-CO"/>
        </w:rPr>
        <w:t xml:space="preserve"> </w:t>
      </w:r>
      <w:r w:rsidRPr="00FD0ADB">
        <w:rPr>
          <w:rFonts w:ascii="Arial" w:hAnsi="Arial" w:cs="Arial"/>
          <w:lang w:val="es-CO"/>
        </w:rPr>
        <w:t>residente</w:t>
      </w:r>
      <w:r w:rsidRPr="00FD0ADB">
        <w:rPr>
          <w:rFonts w:ascii="Arial" w:hAnsi="Arial" w:cs="Arial"/>
          <w:spacing w:val="35"/>
          <w:lang w:val="es-CO"/>
        </w:rPr>
        <w:t xml:space="preserve"> </w:t>
      </w:r>
      <w:r w:rsidRPr="00FD0ADB">
        <w:rPr>
          <w:rFonts w:ascii="Arial" w:hAnsi="Arial" w:cs="Arial"/>
          <w:lang w:val="es-CO"/>
        </w:rPr>
        <w:t>en</w:t>
      </w:r>
      <w:r w:rsidRPr="00FD0ADB">
        <w:rPr>
          <w:rFonts w:ascii="Arial" w:hAnsi="Arial" w:cs="Arial"/>
          <w:spacing w:val="34"/>
          <w:lang w:val="es-CO"/>
        </w:rPr>
        <w:t xml:space="preserve"> </w:t>
      </w:r>
      <w:r w:rsidRPr="00FD0ADB">
        <w:rPr>
          <w:rFonts w:ascii="Arial" w:hAnsi="Arial" w:cs="Arial"/>
          <w:lang w:val="es-CO"/>
        </w:rPr>
        <w:t>Colombia,</w:t>
      </w:r>
      <w:r w:rsidRPr="00FD0ADB">
        <w:rPr>
          <w:rFonts w:ascii="Arial" w:hAnsi="Arial" w:cs="Arial"/>
          <w:spacing w:val="35"/>
          <w:lang w:val="es-CO"/>
        </w:rPr>
        <w:t xml:space="preserve"> </w:t>
      </w:r>
      <w:r w:rsidRPr="00FD0ADB">
        <w:rPr>
          <w:rFonts w:ascii="Arial" w:hAnsi="Arial" w:cs="Arial"/>
          <w:lang w:val="es-CO"/>
        </w:rPr>
        <w:t>podrá</w:t>
      </w:r>
      <w:r w:rsidRPr="00FD0ADB">
        <w:rPr>
          <w:rFonts w:ascii="Arial" w:hAnsi="Arial" w:cs="Arial"/>
          <w:spacing w:val="32"/>
          <w:lang w:val="es-CO"/>
        </w:rPr>
        <w:t xml:space="preserve"> </w:t>
      </w:r>
      <w:r w:rsidRPr="00FD0ADB">
        <w:rPr>
          <w:rFonts w:ascii="Arial" w:hAnsi="Arial" w:cs="Arial"/>
          <w:lang w:val="es-CO"/>
        </w:rPr>
        <w:t>presentar propuesta,</w:t>
      </w:r>
      <w:r w:rsidRPr="00FD0ADB">
        <w:rPr>
          <w:rFonts w:ascii="Arial" w:hAnsi="Arial" w:cs="Arial"/>
          <w:spacing w:val="50"/>
          <w:lang w:val="es-CO"/>
        </w:rPr>
        <w:t xml:space="preserve"> </w:t>
      </w:r>
      <w:r w:rsidRPr="00FD0ADB">
        <w:rPr>
          <w:rFonts w:ascii="Arial" w:hAnsi="Arial" w:cs="Arial"/>
          <w:lang w:val="es-CO"/>
        </w:rPr>
        <w:t>previo</w:t>
      </w:r>
      <w:r w:rsidRPr="00FD0ADB">
        <w:rPr>
          <w:rFonts w:ascii="Arial" w:hAnsi="Arial" w:cs="Arial"/>
          <w:spacing w:val="50"/>
          <w:lang w:val="es-CO"/>
        </w:rPr>
        <w:t xml:space="preserve"> </w:t>
      </w:r>
      <w:r w:rsidRPr="00FD0ADB">
        <w:rPr>
          <w:rFonts w:ascii="Arial" w:hAnsi="Arial" w:cs="Arial"/>
          <w:lang w:val="es-CO"/>
        </w:rPr>
        <w:t>cumplimiento</w:t>
      </w:r>
      <w:r w:rsidRPr="00FD0ADB">
        <w:rPr>
          <w:rFonts w:ascii="Arial" w:hAnsi="Arial" w:cs="Arial"/>
          <w:spacing w:val="53"/>
          <w:lang w:val="es-CO"/>
        </w:rPr>
        <w:t xml:space="preserve"> </w:t>
      </w:r>
      <w:r w:rsidRPr="00FD0ADB">
        <w:rPr>
          <w:rFonts w:ascii="Arial" w:hAnsi="Arial" w:cs="Arial"/>
          <w:lang w:val="es-CO"/>
        </w:rPr>
        <w:t>de</w:t>
      </w:r>
      <w:r w:rsidRPr="00FD0ADB">
        <w:rPr>
          <w:rFonts w:ascii="Arial" w:hAnsi="Arial" w:cs="Arial"/>
          <w:spacing w:val="50"/>
          <w:lang w:val="es-CO"/>
        </w:rPr>
        <w:t xml:space="preserve"> </w:t>
      </w:r>
      <w:r w:rsidRPr="00FD0ADB">
        <w:rPr>
          <w:rFonts w:ascii="Arial" w:hAnsi="Arial" w:cs="Arial"/>
          <w:lang w:val="es-CO"/>
        </w:rPr>
        <w:t>los</w:t>
      </w:r>
      <w:r w:rsidRPr="00FD0ADB">
        <w:rPr>
          <w:rFonts w:ascii="Arial" w:hAnsi="Arial" w:cs="Arial"/>
          <w:spacing w:val="50"/>
          <w:lang w:val="es-CO"/>
        </w:rPr>
        <w:t xml:space="preserve"> </w:t>
      </w:r>
      <w:r w:rsidRPr="00FD0ADB">
        <w:rPr>
          <w:rFonts w:ascii="Arial" w:hAnsi="Arial" w:cs="Arial"/>
          <w:lang w:val="es-CO"/>
        </w:rPr>
        <w:t>requisitos</w:t>
      </w:r>
      <w:r w:rsidRPr="00FD0ADB">
        <w:rPr>
          <w:rFonts w:ascii="Arial" w:hAnsi="Arial" w:cs="Arial"/>
          <w:spacing w:val="53"/>
          <w:lang w:val="es-CO"/>
        </w:rPr>
        <w:t xml:space="preserve"> </w:t>
      </w:r>
      <w:r w:rsidRPr="00FD0ADB">
        <w:rPr>
          <w:rFonts w:ascii="Arial" w:hAnsi="Arial" w:cs="Arial"/>
          <w:lang w:val="es-CO"/>
        </w:rPr>
        <w:t>generales</w:t>
      </w:r>
      <w:r w:rsidRPr="00FD0ADB">
        <w:rPr>
          <w:rFonts w:ascii="Arial" w:hAnsi="Arial" w:cs="Arial"/>
          <w:spacing w:val="51"/>
          <w:lang w:val="es-CO"/>
        </w:rPr>
        <w:t xml:space="preserve"> </w:t>
      </w:r>
      <w:r w:rsidRPr="00FD0ADB">
        <w:rPr>
          <w:rFonts w:ascii="Arial" w:hAnsi="Arial" w:cs="Arial"/>
          <w:lang w:val="es-CO"/>
        </w:rPr>
        <w:t>establecidos</w:t>
      </w:r>
      <w:r w:rsidRPr="00FD0ADB">
        <w:rPr>
          <w:rFonts w:ascii="Arial" w:hAnsi="Arial" w:cs="Arial"/>
          <w:spacing w:val="53"/>
          <w:lang w:val="es-CO"/>
        </w:rPr>
        <w:t xml:space="preserve"> </w:t>
      </w:r>
      <w:r w:rsidRPr="00FD0ADB">
        <w:rPr>
          <w:rFonts w:ascii="Arial" w:hAnsi="Arial" w:cs="Arial"/>
          <w:lang w:val="es-CO"/>
        </w:rPr>
        <w:t>para</w:t>
      </w:r>
      <w:r w:rsidRPr="00FD0ADB">
        <w:rPr>
          <w:rFonts w:ascii="Arial" w:hAnsi="Arial" w:cs="Arial"/>
          <w:spacing w:val="50"/>
          <w:lang w:val="es-CO"/>
        </w:rPr>
        <w:t xml:space="preserve"> </w:t>
      </w:r>
      <w:r w:rsidRPr="00FD0ADB">
        <w:rPr>
          <w:rFonts w:ascii="Arial" w:hAnsi="Arial" w:cs="Arial"/>
          <w:lang w:val="es-CO"/>
        </w:rPr>
        <w:t>tal</w:t>
      </w:r>
      <w:r w:rsidRPr="00FD0ADB">
        <w:rPr>
          <w:rFonts w:ascii="Arial" w:hAnsi="Arial" w:cs="Arial"/>
          <w:spacing w:val="50"/>
          <w:lang w:val="es-CO"/>
        </w:rPr>
        <w:t xml:space="preserve"> </w:t>
      </w:r>
      <w:r w:rsidRPr="00FD0ADB">
        <w:rPr>
          <w:rFonts w:ascii="Arial" w:hAnsi="Arial" w:cs="Arial"/>
          <w:lang w:val="es-CO"/>
        </w:rPr>
        <w:t>fin,</w:t>
      </w:r>
      <w:r w:rsidRPr="00FD0ADB">
        <w:rPr>
          <w:rFonts w:ascii="Arial" w:hAnsi="Arial" w:cs="Arial"/>
          <w:spacing w:val="52"/>
          <w:lang w:val="es-CO"/>
        </w:rPr>
        <w:t xml:space="preserve"> </w:t>
      </w:r>
      <w:r w:rsidRPr="00FD0ADB">
        <w:rPr>
          <w:rFonts w:ascii="Arial" w:hAnsi="Arial" w:cs="Arial"/>
          <w:lang w:val="es-CO"/>
        </w:rPr>
        <w:t>aplicables</w:t>
      </w:r>
      <w:r w:rsidRPr="00FD0ADB">
        <w:rPr>
          <w:rFonts w:ascii="Arial" w:hAnsi="Arial" w:cs="Arial"/>
          <w:spacing w:val="53"/>
          <w:lang w:val="es-CO"/>
        </w:rPr>
        <w:t xml:space="preserve"> </w:t>
      </w:r>
      <w:r w:rsidRPr="00FD0ADB">
        <w:rPr>
          <w:rFonts w:ascii="Arial" w:hAnsi="Arial" w:cs="Arial"/>
          <w:lang w:val="es-CO"/>
        </w:rPr>
        <w:t>a</w:t>
      </w:r>
      <w:r w:rsidRPr="00FD0ADB">
        <w:rPr>
          <w:rFonts w:ascii="Arial" w:hAnsi="Arial" w:cs="Arial"/>
          <w:spacing w:val="51"/>
          <w:lang w:val="es-CO"/>
        </w:rPr>
        <w:t xml:space="preserve"> </w:t>
      </w:r>
      <w:r w:rsidRPr="00FD0ADB">
        <w:rPr>
          <w:rFonts w:ascii="Arial" w:hAnsi="Arial" w:cs="Arial"/>
          <w:spacing w:val="-5"/>
          <w:lang w:val="es-CO"/>
        </w:rPr>
        <w:t>los</w:t>
      </w:r>
      <w:r w:rsidRPr="00FD0ADB">
        <w:rPr>
          <w:rFonts w:ascii="Arial" w:hAnsi="Arial" w:cs="Arial"/>
          <w:lang w:val="es-CO"/>
        </w:rPr>
        <w:t xml:space="preserve"> proponentes</w:t>
      </w:r>
      <w:r w:rsidRPr="00FD0ADB">
        <w:rPr>
          <w:rFonts w:ascii="Arial" w:hAnsi="Arial" w:cs="Arial"/>
          <w:spacing w:val="-15"/>
          <w:lang w:val="es-CO"/>
        </w:rPr>
        <w:t xml:space="preserve"> </w:t>
      </w:r>
      <w:r w:rsidRPr="00FD0ADB">
        <w:rPr>
          <w:rFonts w:ascii="Arial" w:hAnsi="Arial" w:cs="Arial"/>
          <w:lang w:val="es-CO"/>
        </w:rPr>
        <w:t>nacionales</w:t>
      </w:r>
      <w:r w:rsidRPr="00FD0ADB">
        <w:rPr>
          <w:rFonts w:ascii="Arial" w:hAnsi="Arial" w:cs="Arial"/>
          <w:spacing w:val="-13"/>
          <w:lang w:val="es-CO"/>
        </w:rPr>
        <w:t xml:space="preserve"> </w:t>
      </w:r>
      <w:r w:rsidRPr="00FD0ADB">
        <w:rPr>
          <w:rFonts w:ascii="Arial" w:hAnsi="Arial" w:cs="Arial"/>
          <w:lang w:val="es-CO"/>
        </w:rPr>
        <w:t>con</w:t>
      </w:r>
      <w:r w:rsidRPr="00FD0ADB">
        <w:rPr>
          <w:rFonts w:ascii="Arial" w:hAnsi="Arial" w:cs="Arial"/>
          <w:spacing w:val="-11"/>
          <w:lang w:val="es-CO"/>
        </w:rPr>
        <w:t xml:space="preserve"> </w:t>
      </w:r>
      <w:r w:rsidRPr="00FD0ADB">
        <w:rPr>
          <w:rFonts w:ascii="Arial" w:hAnsi="Arial" w:cs="Arial"/>
          <w:lang w:val="es-CO"/>
        </w:rPr>
        <w:t>las</w:t>
      </w:r>
      <w:r w:rsidRPr="00FD0ADB">
        <w:rPr>
          <w:rFonts w:ascii="Arial" w:hAnsi="Arial" w:cs="Arial"/>
          <w:spacing w:val="-10"/>
          <w:lang w:val="es-CO"/>
        </w:rPr>
        <w:t xml:space="preserve"> </w:t>
      </w:r>
      <w:r w:rsidRPr="00FD0ADB">
        <w:rPr>
          <w:rFonts w:ascii="Arial" w:hAnsi="Arial" w:cs="Arial"/>
          <w:lang w:val="es-CO"/>
        </w:rPr>
        <w:t>excepciones</w:t>
      </w:r>
      <w:r w:rsidRPr="00FD0ADB">
        <w:rPr>
          <w:rFonts w:ascii="Arial" w:hAnsi="Arial" w:cs="Arial"/>
          <w:spacing w:val="-12"/>
          <w:lang w:val="es-CO"/>
        </w:rPr>
        <w:t xml:space="preserve"> </w:t>
      </w:r>
      <w:r w:rsidRPr="00FD0ADB">
        <w:rPr>
          <w:rFonts w:ascii="Arial" w:hAnsi="Arial" w:cs="Arial"/>
          <w:lang w:val="es-CO"/>
        </w:rPr>
        <w:t>del</w:t>
      </w:r>
      <w:r w:rsidRPr="00FD0ADB">
        <w:rPr>
          <w:rFonts w:ascii="Arial" w:hAnsi="Arial" w:cs="Arial"/>
          <w:spacing w:val="-14"/>
          <w:lang w:val="es-CO"/>
        </w:rPr>
        <w:t xml:space="preserve"> </w:t>
      </w:r>
      <w:r w:rsidRPr="00FD0ADB">
        <w:rPr>
          <w:rFonts w:ascii="Arial" w:hAnsi="Arial" w:cs="Arial"/>
          <w:lang w:val="es-CO"/>
        </w:rPr>
        <w:t>caso</w:t>
      </w:r>
      <w:r w:rsidRPr="00FD0ADB">
        <w:rPr>
          <w:rFonts w:ascii="Arial" w:hAnsi="Arial" w:cs="Arial"/>
          <w:spacing w:val="-11"/>
          <w:lang w:val="es-CO"/>
        </w:rPr>
        <w:t xml:space="preserve"> </w:t>
      </w:r>
      <w:r w:rsidRPr="00FD0ADB">
        <w:rPr>
          <w:rFonts w:ascii="Arial" w:hAnsi="Arial" w:cs="Arial"/>
          <w:lang w:val="es-CO"/>
        </w:rPr>
        <w:t>y</w:t>
      </w:r>
      <w:r w:rsidRPr="00FD0ADB">
        <w:rPr>
          <w:rFonts w:ascii="Arial" w:hAnsi="Arial" w:cs="Arial"/>
          <w:spacing w:val="-9"/>
          <w:lang w:val="es-CO"/>
        </w:rPr>
        <w:t xml:space="preserve"> </w:t>
      </w:r>
      <w:r w:rsidRPr="00FD0ADB">
        <w:rPr>
          <w:rFonts w:ascii="Arial" w:hAnsi="Arial" w:cs="Arial"/>
          <w:lang w:val="es-CO"/>
        </w:rPr>
        <w:t>especialmente</w:t>
      </w:r>
      <w:r w:rsidRPr="00FD0ADB">
        <w:rPr>
          <w:rFonts w:ascii="Arial" w:hAnsi="Arial" w:cs="Arial"/>
          <w:spacing w:val="-13"/>
          <w:lang w:val="es-CO"/>
        </w:rPr>
        <w:t xml:space="preserve"> </w:t>
      </w:r>
      <w:r w:rsidRPr="00FD0ADB">
        <w:rPr>
          <w:rFonts w:ascii="Arial" w:hAnsi="Arial" w:cs="Arial"/>
          <w:lang w:val="es-CO"/>
        </w:rPr>
        <w:t>cumpliendo</w:t>
      </w:r>
      <w:r w:rsidRPr="00FD0ADB">
        <w:rPr>
          <w:rFonts w:ascii="Arial" w:hAnsi="Arial" w:cs="Arial"/>
          <w:spacing w:val="-11"/>
          <w:lang w:val="es-CO"/>
        </w:rPr>
        <w:t xml:space="preserve"> </w:t>
      </w:r>
      <w:r w:rsidRPr="00FD0ADB">
        <w:rPr>
          <w:rFonts w:ascii="Arial" w:hAnsi="Arial" w:cs="Arial"/>
          <w:lang w:val="es-CO"/>
        </w:rPr>
        <w:t>los</w:t>
      </w:r>
      <w:r w:rsidRPr="00FD0ADB">
        <w:rPr>
          <w:rFonts w:ascii="Arial" w:hAnsi="Arial" w:cs="Arial"/>
          <w:spacing w:val="-10"/>
          <w:lang w:val="es-CO"/>
        </w:rPr>
        <w:t xml:space="preserve"> </w:t>
      </w:r>
      <w:r w:rsidRPr="00FD0ADB">
        <w:rPr>
          <w:rFonts w:ascii="Arial" w:hAnsi="Arial" w:cs="Arial"/>
          <w:lang w:val="es-CO"/>
        </w:rPr>
        <w:t>siguientes</w:t>
      </w:r>
      <w:r w:rsidRPr="00FD0ADB">
        <w:rPr>
          <w:rFonts w:ascii="Arial" w:hAnsi="Arial" w:cs="Arial"/>
          <w:spacing w:val="-12"/>
          <w:lang w:val="es-CO"/>
        </w:rPr>
        <w:t xml:space="preserve"> </w:t>
      </w:r>
      <w:r w:rsidRPr="00FD0ADB">
        <w:rPr>
          <w:rFonts w:ascii="Arial" w:hAnsi="Arial" w:cs="Arial"/>
          <w:spacing w:val="-2"/>
          <w:lang w:val="es-CO"/>
        </w:rPr>
        <w:t>requisitos:</w:t>
      </w:r>
    </w:p>
    <w:p w14:paraId="61045900" w14:textId="77777777" w:rsidR="00F46232" w:rsidRPr="00FD0ADB" w:rsidRDefault="00F46232" w:rsidP="005658DD">
      <w:pPr>
        <w:pStyle w:val="Textoindependiente"/>
        <w:contextualSpacing/>
        <w:jc w:val="both"/>
        <w:rPr>
          <w:rFonts w:ascii="Arial" w:hAnsi="Arial" w:cs="Arial"/>
          <w:lang w:val="es-CO"/>
        </w:rPr>
      </w:pPr>
    </w:p>
    <w:p w14:paraId="7ED730EF" w14:textId="77777777" w:rsidR="00F46232" w:rsidRPr="00FD0ADB"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Cuando se trate de personas naturales extranjeras sin domicilio en el país o de personas jurídicas privadas extranjeras que no tengan establecida sucursal en Colombia, deberán acreditar la constitución de un</w:t>
      </w:r>
      <w:r w:rsidRPr="00FD0ADB">
        <w:rPr>
          <w:rFonts w:ascii="Arial" w:hAnsi="Arial" w:cs="Arial"/>
          <w:spacing w:val="-5"/>
        </w:rPr>
        <w:t xml:space="preserve"> </w:t>
      </w:r>
      <w:r w:rsidRPr="00FD0ADB">
        <w:rPr>
          <w:rFonts w:ascii="Arial" w:hAnsi="Arial" w:cs="Arial"/>
        </w:rPr>
        <w:t>apoderado</w:t>
      </w:r>
      <w:r w:rsidRPr="00FD0ADB">
        <w:rPr>
          <w:rFonts w:ascii="Arial" w:hAnsi="Arial" w:cs="Arial"/>
          <w:spacing w:val="-7"/>
        </w:rPr>
        <w:t xml:space="preserve"> </w:t>
      </w:r>
      <w:r w:rsidRPr="00FD0ADB">
        <w:rPr>
          <w:rFonts w:ascii="Arial" w:hAnsi="Arial" w:cs="Arial"/>
        </w:rPr>
        <w:t>(Poder</w:t>
      </w:r>
      <w:r w:rsidRPr="00FD0ADB">
        <w:rPr>
          <w:rFonts w:ascii="Arial" w:hAnsi="Arial" w:cs="Arial"/>
          <w:spacing w:val="-7"/>
        </w:rPr>
        <w:t xml:space="preserve"> </w:t>
      </w:r>
      <w:r w:rsidRPr="00FD0ADB">
        <w:rPr>
          <w:rFonts w:ascii="Arial" w:hAnsi="Arial" w:cs="Arial"/>
        </w:rPr>
        <w:t>Especial),</w:t>
      </w:r>
      <w:r w:rsidRPr="00FD0ADB">
        <w:rPr>
          <w:rFonts w:ascii="Arial" w:hAnsi="Arial" w:cs="Arial"/>
          <w:spacing w:val="-4"/>
        </w:rPr>
        <w:t xml:space="preserve"> </w:t>
      </w:r>
      <w:r w:rsidRPr="00FD0ADB">
        <w:rPr>
          <w:rFonts w:ascii="Arial" w:hAnsi="Arial" w:cs="Arial"/>
        </w:rPr>
        <w:t>domiciliado</w:t>
      </w:r>
      <w:r w:rsidRPr="00FD0ADB">
        <w:rPr>
          <w:rFonts w:ascii="Arial" w:hAnsi="Arial" w:cs="Arial"/>
          <w:spacing w:val="-5"/>
        </w:rPr>
        <w:t xml:space="preserve"> </w:t>
      </w:r>
      <w:r w:rsidRPr="00FD0ADB">
        <w:rPr>
          <w:rFonts w:ascii="Arial" w:hAnsi="Arial" w:cs="Arial"/>
        </w:rPr>
        <w:t>y</w:t>
      </w:r>
      <w:r w:rsidRPr="00FD0ADB">
        <w:rPr>
          <w:rFonts w:ascii="Arial" w:hAnsi="Arial" w:cs="Arial"/>
          <w:spacing w:val="-7"/>
        </w:rPr>
        <w:t xml:space="preserve"> </w:t>
      </w:r>
      <w:r w:rsidRPr="00FD0ADB">
        <w:rPr>
          <w:rFonts w:ascii="Arial" w:hAnsi="Arial" w:cs="Arial"/>
        </w:rPr>
        <w:t>residente</w:t>
      </w:r>
      <w:r w:rsidRPr="00FD0ADB">
        <w:rPr>
          <w:rFonts w:ascii="Arial" w:hAnsi="Arial" w:cs="Arial"/>
          <w:spacing w:val="-7"/>
        </w:rPr>
        <w:t xml:space="preserve"> </w:t>
      </w:r>
      <w:r w:rsidRPr="00FD0ADB">
        <w:rPr>
          <w:rFonts w:ascii="Arial" w:hAnsi="Arial" w:cs="Arial"/>
        </w:rPr>
        <w:t>en</w:t>
      </w:r>
      <w:r w:rsidRPr="00FD0ADB">
        <w:rPr>
          <w:rFonts w:ascii="Arial" w:hAnsi="Arial" w:cs="Arial"/>
          <w:spacing w:val="-8"/>
        </w:rPr>
        <w:t xml:space="preserve"> </w:t>
      </w:r>
      <w:r w:rsidRPr="00FD0ADB">
        <w:rPr>
          <w:rFonts w:ascii="Arial" w:hAnsi="Arial" w:cs="Arial"/>
        </w:rPr>
        <w:t>Colombia,</w:t>
      </w:r>
      <w:r w:rsidRPr="00FD0ADB">
        <w:rPr>
          <w:rFonts w:ascii="Arial" w:hAnsi="Arial" w:cs="Arial"/>
          <w:spacing w:val="-6"/>
        </w:rPr>
        <w:t xml:space="preserve"> </w:t>
      </w:r>
      <w:r w:rsidRPr="00FD0ADB">
        <w:rPr>
          <w:rFonts w:ascii="Arial" w:hAnsi="Arial" w:cs="Arial"/>
        </w:rPr>
        <w:t>debidamente</w:t>
      </w:r>
      <w:r w:rsidRPr="00FD0ADB">
        <w:rPr>
          <w:rFonts w:ascii="Arial" w:hAnsi="Arial" w:cs="Arial"/>
          <w:spacing w:val="-10"/>
        </w:rPr>
        <w:t xml:space="preserve"> </w:t>
      </w:r>
      <w:r w:rsidRPr="00FD0ADB">
        <w:rPr>
          <w:rFonts w:ascii="Arial" w:hAnsi="Arial" w:cs="Arial"/>
        </w:rPr>
        <w:t>facultado</w:t>
      </w:r>
      <w:r w:rsidRPr="00FD0ADB">
        <w:rPr>
          <w:rFonts w:ascii="Arial" w:hAnsi="Arial" w:cs="Arial"/>
          <w:spacing w:val="-7"/>
        </w:rPr>
        <w:t xml:space="preserve"> </w:t>
      </w:r>
      <w:r w:rsidRPr="00FD0ADB">
        <w:rPr>
          <w:rFonts w:ascii="Arial" w:hAnsi="Arial" w:cs="Arial"/>
        </w:rPr>
        <w:t>para</w:t>
      </w:r>
      <w:r w:rsidRPr="00FD0ADB">
        <w:rPr>
          <w:rFonts w:ascii="Arial" w:hAnsi="Arial" w:cs="Arial"/>
          <w:spacing w:val="-10"/>
        </w:rPr>
        <w:t xml:space="preserve"> </w:t>
      </w:r>
      <w:r w:rsidRPr="00FD0ADB">
        <w:rPr>
          <w:rFonts w:ascii="Arial" w:hAnsi="Arial" w:cs="Arial"/>
        </w:rPr>
        <w:t>presentar la</w:t>
      </w:r>
      <w:r w:rsidRPr="00FD0ADB">
        <w:rPr>
          <w:rFonts w:ascii="Arial" w:hAnsi="Arial" w:cs="Arial"/>
          <w:spacing w:val="-2"/>
        </w:rPr>
        <w:t xml:space="preserve"> </w:t>
      </w:r>
      <w:r w:rsidRPr="00FD0ADB">
        <w:rPr>
          <w:rFonts w:ascii="Arial" w:hAnsi="Arial" w:cs="Arial"/>
        </w:rPr>
        <w:lastRenderedPageBreak/>
        <w:t>propuesta</w:t>
      </w:r>
      <w:r w:rsidRPr="00FD0ADB">
        <w:rPr>
          <w:rFonts w:ascii="Arial" w:hAnsi="Arial" w:cs="Arial"/>
          <w:spacing w:val="-4"/>
        </w:rPr>
        <w:t xml:space="preserve"> </w:t>
      </w:r>
      <w:r w:rsidRPr="00FD0ADB">
        <w:rPr>
          <w:rFonts w:ascii="Arial" w:hAnsi="Arial" w:cs="Arial"/>
        </w:rPr>
        <w:t>y</w:t>
      </w:r>
      <w:r w:rsidRPr="00FD0ADB">
        <w:rPr>
          <w:rFonts w:ascii="Arial" w:hAnsi="Arial" w:cs="Arial"/>
          <w:spacing w:val="-4"/>
        </w:rPr>
        <w:t xml:space="preserve"> </w:t>
      </w:r>
      <w:r w:rsidRPr="00FD0ADB">
        <w:rPr>
          <w:rFonts w:ascii="Arial" w:hAnsi="Arial" w:cs="Arial"/>
        </w:rPr>
        <w:t>celebrar</w:t>
      </w:r>
      <w:r w:rsidRPr="00FD0ADB">
        <w:rPr>
          <w:rFonts w:ascii="Arial" w:hAnsi="Arial" w:cs="Arial"/>
          <w:spacing w:val="-3"/>
        </w:rPr>
        <w:t xml:space="preserve"> </w:t>
      </w:r>
      <w:r w:rsidRPr="00FD0ADB">
        <w:rPr>
          <w:rFonts w:ascii="Arial" w:hAnsi="Arial" w:cs="Arial"/>
        </w:rPr>
        <w:t>el</w:t>
      </w:r>
      <w:r w:rsidRPr="00FD0ADB">
        <w:rPr>
          <w:rFonts w:ascii="Arial" w:hAnsi="Arial" w:cs="Arial"/>
          <w:spacing w:val="-2"/>
        </w:rPr>
        <w:t xml:space="preserve"> </w:t>
      </w:r>
      <w:r w:rsidRPr="00FD0ADB">
        <w:rPr>
          <w:rFonts w:ascii="Arial" w:hAnsi="Arial" w:cs="Arial"/>
        </w:rPr>
        <w:t>contrato,</w:t>
      </w:r>
      <w:r w:rsidRPr="00FD0ADB">
        <w:rPr>
          <w:rFonts w:ascii="Arial" w:hAnsi="Arial" w:cs="Arial"/>
          <w:spacing w:val="-3"/>
        </w:rPr>
        <w:t xml:space="preserve"> </w:t>
      </w:r>
      <w:r w:rsidRPr="00FD0ADB">
        <w:rPr>
          <w:rFonts w:ascii="Arial" w:hAnsi="Arial" w:cs="Arial"/>
        </w:rPr>
        <w:t>así como</w:t>
      </w:r>
      <w:r w:rsidRPr="00FD0ADB">
        <w:rPr>
          <w:rFonts w:ascii="Arial" w:hAnsi="Arial" w:cs="Arial"/>
          <w:spacing w:val="-4"/>
        </w:rPr>
        <w:t xml:space="preserve"> </w:t>
      </w:r>
      <w:r w:rsidRPr="00FD0ADB">
        <w:rPr>
          <w:rFonts w:ascii="Arial" w:hAnsi="Arial" w:cs="Arial"/>
        </w:rPr>
        <w:t>para</w:t>
      </w:r>
      <w:r w:rsidRPr="00FD0ADB">
        <w:rPr>
          <w:rFonts w:ascii="Arial" w:hAnsi="Arial" w:cs="Arial"/>
          <w:spacing w:val="-4"/>
        </w:rPr>
        <w:t xml:space="preserve"> </w:t>
      </w:r>
      <w:r w:rsidRPr="00FD0ADB">
        <w:rPr>
          <w:rFonts w:ascii="Arial" w:hAnsi="Arial" w:cs="Arial"/>
        </w:rPr>
        <w:t>representarla</w:t>
      </w:r>
      <w:r w:rsidRPr="00FD0ADB">
        <w:rPr>
          <w:rFonts w:ascii="Arial" w:hAnsi="Arial" w:cs="Arial"/>
          <w:spacing w:val="-2"/>
        </w:rPr>
        <w:t xml:space="preserve"> </w:t>
      </w:r>
      <w:r w:rsidRPr="00FD0ADB">
        <w:rPr>
          <w:rFonts w:ascii="Arial" w:hAnsi="Arial" w:cs="Arial"/>
        </w:rPr>
        <w:t>administrativa,</w:t>
      </w:r>
      <w:r w:rsidRPr="00FD0ADB">
        <w:rPr>
          <w:rFonts w:ascii="Arial" w:hAnsi="Arial" w:cs="Arial"/>
          <w:spacing w:val="-3"/>
        </w:rPr>
        <w:t xml:space="preserve"> </w:t>
      </w:r>
      <w:r w:rsidRPr="00FD0ADB">
        <w:rPr>
          <w:rFonts w:ascii="Arial" w:hAnsi="Arial" w:cs="Arial"/>
        </w:rPr>
        <w:t>judicial</w:t>
      </w:r>
      <w:r w:rsidRPr="00FD0ADB">
        <w:rPr>
          <w:rFonts w:ascii="Arial" w:hAnsi="Arial" w:cs="Arial"/>
          <w:spacing w:val="-3"/>
        </w:rPr>
        <w:t xml:space="preserve"> </w:t>
      </w:r>
      <w:r w:rsidRPr="00FD0ADB">
        <w:rPr>
          <w:rFonts w:ascii="Arial" w:hAnsi="Arial" w:cs="Arial"/>
        </w:rPr>
        <w:t>o</w:t>
      </w:r>
      <w:r w:rsidRPr="00FD0ADB">
        <w:rPr>
          <w:rFonts w:ascii="Arial" w:hAnsi="Arial" w:cs="Arial"/>
          <w:spacing w:val="-2"/>
        </w:rPr>
        <w:t xml:space="preserve"> </w:t>
      </w:r>
      <w:r w:rsidRPr="00FD0ADB">
        <w:rPr>
          <w:rFonts w:ascii="Arial" w:hAnsi="Arial" w:cs="Arial"/>
        </w:rPr>
        <w:t>extrajudicialmente.</w:t>
      </w:r>
    </w:p>
    <w:p w14:paraId="207D3C29" w14:textId="77777777" w:rsidR="00F46232" w:rsidRPr="00FD0ADB" w:rsidRDefault="00F46232" w:rsidP="005658DD">
      <w:pPr>
        <w:pStyle w:val="Textoindependiente"/>
        <w:ind w:left="426" w:hanging="426"/>
        <w:contextualSpacing/>
        <w:jc w:val="both"/>
        <w:rPr>
          <w:rFonts w:ascii="Arial" w:hAnsi="Arial" w:cs="Arial"/>
          <w:lang w:val="es-CO"/>
        </w:rPr>
      </w:pPr>
    </w:p>
    <w:p w14:paraId="7F79A3C4" w14:textId="77777777" w:rsidR="00F46232" w:rsidRPr="00FD0ADB"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Deberá</w:t>
      </w:r>
      <w:r w:rsidRPr="00FD0ADB">
        <w:rPr>
          <w:rFonts w:ascii="Arial" w:hAnsi="Arial" w:cs="Arial"/>
          <w:spacing w:val="-8"/>
        </w:rPr>
        <w:t xml:space="preserve"> </w:t>
      </w:r>
      <w:r w:rsidRPr="00FD0ADB">
        <w:rPr>
          <w:rFonts w:ascii="Arial" w:hAnsi="Arial" w:cs="Arial"/>
        </w:rPr>
        <w:t>adjuntar</w:t>
      </w:r>
      <w:r w:rsidRPr="00FD0ADB">
        <w:rPr>
          <w:rFonts w:ascii="Arial" w:hAnsi="Arial" w:cs="Arial"/>
          <w:spacing w:val="-10"/>
        </w:rPr>
        <w:t xml:space="preserve"> </w:t>
      </w:r>
      <w:r w:rsidRPr="00FD0ADB">
        <w:rPr>
          <w:rFonts w:ascii="Arial" w:hAnsi="Arial" w:cs="Arial"/>
        </w:rPr>
        <w:t>el</w:t>
      </w:r>
      <w:r w:rsidRPr="00FD0ADB">
        <w:rPr>
          <w:rFonts w:ascii="Arial" w:hAnsi="Arial" w:cs="Arial"/>
          <w:spacing w:val="-10"/>
        </w:rPr>
        <w:t xml:space="preserve"> </w:t>
      </w:r>
      <w:r w:rsidRPr="00FD0ADB">
        <w:rPr>
          <w:rFonts w:ascii="Arial" w:hAnsi="Arial" w:cs="Arial"/>
        </w:rPr>
        <w:t>certificado</w:t>
      </w:r>
      <w:r w:rsidRPr="00FD0ADB">
        <w:rPr>
          <w:rFonts w:ascii="Arial" w:hAnsi="Arial" w:cs="Arial"/>
          <w:spacing w:val="-9"/>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existencia</w:t>
      </w:r>
      <w:r w:rsidRPr="00FD0ADB">
        <w:rPr>
          <w:rFonts w:ascii="Arial" w:hAnsi="Arial" w:cs="Arial"/>
          <w:spacing w:val="-9"/>
        </w:rPr>
        <w:t xml:space="preserve"> </w:t>
      </w:r>
      <w:r w:rsidRPr="00FD0ADB">
        <w:rPr>
          <w:rFonts w:ascii="Arial" w:hAnsi="Arial" w:cs="Arial"/>
        </w:rPr>
        <w:t>y</w:t>
      </w:r>
      <w:r w:rsidRPr="00FD0ADB">
        <w:rPr>
          <w:rFonts w:ascii="Arial" w:hAnsi="Arial" w:cs="Arial"/>
          <w:spacing w:val="-11"/>
        </w:rPr>
        <w:t xml:space="preserve"> </w:t>
      </w:r>
      <w:r w:rsidRPr="00FD0ADB">
        <w:rPr>
          <w:rFonts w:ascii="Arial" w:hAnsi="Arial" w:cs="Arial"/>
        </w:rPr>
        <w:t>representación</w:t>
      </w:r>
      <w:r w:rsidRPr="00FD0ADB">
        <w:rPr>
          <w:rFonts w:ascii="Arial" w:hAnsi="Arial" w:cs="Arial"/>
          <w:spacing w:val="-9"/>
        </w:rPr>
        <w:t xml:space="preserve"> </w:t>
      </w:r>
      <w:r w:rsidRPr="00FD0ADB">
        <w:rPr>
          <w:rFonts w:ascii="Arial" w:hAnsi="Arial" w:cs="Arial"/>
        </w:rPr>
        <w:t>legal</w:t>
      </w:r>
      <w:r w:rsidRPr="00FD0ADB">
        <w:rPr>
          <w:rFonts w:ascii="Arial" w:hAnsi="Arial" w:cs="Arial"/>
          <w:spacing w:val="-10"/>
        </w:rPr>
        <w:t xml:space="preserve"> </w:t>
      </w:r>
      <w:r w:rsidRPr="00FD0ADB">
        <w:rPr>
          <w:rFonts w:ascii="Arial" w:hAnsi="Arial" w:cs="Arial"/>
        </w:rPr>
        <w:t>o</w:t>
      </w:r>
      <w:r w:rsidRPr="00FD0ADB">
        <w:rPr>
          <w:rFonts w:ascii="Arial" w:hAnsi="Arial" w:cs="Arial"/>
          <w:spacing w:val="-9"/>
        </w:rPr>
        <w:t xml:space="preserve"> </w:t>
      </w:r>
      <w:r w:rsidRPr="00FD0ADB">
        <w:rPr>
          <w:rFonts w:ascii="Arial" w:hAnsi="Arial" w:cs="Arial"/>
        </w:rPr>
        <w:t>el</w:t>
      </w:r>
      <w:r w:rsidRPr="00FD0ADB">
        <w:rPr>
          <w:rFonts w:ascii="Arial" w:hAnsi="Arial" w:cs="Arial"/>
          <w:spacing w:val="-10"/>
        </w:rPr>
        <w:t xml:space="preserve"> </w:t>
      </w:r>
      <w:r w:rsidRPr="00FD0ADB">
        <w:rPr>
          <w:rFonts w:ascii="Arial" w:hAnsi="Arial" w:cs="Arial"/>
        </w:rPr>
        <w:t>documento</w:t>
      </w:r>
      <w:r w:rsidRPr="00FD0ADB">
        <w:rPr>
          <w:rFonts w:ascii="Arial" w:hAnsi="Arial" w:cs="Arial"/>
          <w:spacing w:val="-11"/>
        </w:rPr>
        <w:t xml:space="preserve"> </w:t>
      </w:r>
      <w:r w:rsidRPr="00FD0ADB">
        <w:rPr>
          <w:rFonts w:ascii="Arial" w:hAnsi="Arial" w:cs="Arial"/>
        </w:rPr>
        <w:t>equivalente</w:t>
      </w:r>
      <w:r w:rsidRPr="00FD0ADB">
        <w:rPr>
          <w:rFonts w:ascii="Arial" w:hAnsi="Arial" w:cs="Arial"/>
          <w:spacing w:val="-9"/>
        </w:rPr>
        <w:t xml:space="preserve"> </w:t>
      </w:r>
      <w:r w:rsidRPr="00FD0ADB">
        <w:rPr>
          <w:rFonts w:ascii="Arial" w:hAnsi="Arial" w:cs="Arial"/>
        </w:rPr>
        <w:t>del</w:t>
      </w:r>
      <w:r w:rsidRPr="00FD0ADB">
        <w:rPr>
          <w:rFonts w:ascii="Arial" w:hAnsi="Arial" w:cs="Arial"/>
          <w:spacing w:val="-10"/>
        </w:rPr>
        <w:t xml:space="preserve"> </w:t>
      </w:r>
      <w:r w:rsidRPr="00FD0ADB">
        <w:rPr>
          <w:rFonts w:ascii="Arial" w:hAnsi="Arial" w:cs="Arial"/>
        </w:rPr>
        <w:t>país en que se haya constituido legalmente. Si el mismo se encuentra en idioma distinto al español o</w:t>
      </w:r>
      <w:r w:rsidRPr="00FD0ADB">
        <w:rPr>
          <w:rFonts w:ascii="Arial" w:hAnsi="Arial" w:cs="Arial"/>
          <w:spacing w:val="-1"/>
        </w:rPr>
        <w:t xml:space="preserve"> </w:t>
      </w:r>
      <w:r w:rsidRPr="00FD0ADB">
        <w:rPr>
          <w:rFonts w:ascii="Arial" w:hAnsi="Arial" w:cs="Arial"/>
        </w:rPr>
        <w:t>castellano oficial</w:t>
      </w:r>
      <w:r w:rsidRPr="00FD0ADB">
        <w:rPr>
          <w:rFonts w:ascii="Arial" w:hAnsi="Arial" w:cs="Arial"/>
          <w:spacing w:val="-2"/>
        </w:rPr>
        <w:t xml:space="preserve"> </w:t>
      </w:r>
      <w:r w:rsidRPr="00FD0ADB">
        <w:rPr>
          <w:rFonts w:ascii="Arial" w:hAnsi="Arial" w:cs="Arial"/>
        </w:rPr>
        <w:t>de</w:t>
      </w:r>
      <w:r w:rsidRPr="00FD0ADB">
        <w:rPr>
          <w:rFonts w:ascii="Arial" w:hAnsi="Arial" w:cs="Arial"/>
          <w:spacing w:val="-1"/>
        </w:rPr>
        <w:t xml:space="preserve"> </w:t>
      </w:r>
      <w:r w:rsidRPr="00FD0ADB">
        <w:rPr>
          <w:rFonts w:ascii="Arial" w:hAnsi="Arial" w:cs="Arial"/>
        </w:rPr>
        <w:t>la</w:t>
      </w:r>
      <w:r w:rsidRPr="00FD0ADB">
        <w:rPr>
          <w:rFonts w:ascii="Arial" w:hAnsi="Arial" w:cs="Arial"/>
          <w:spacing w:val="-1"/>
        </w:rPr>
        <w:t xml:space="preserve"> </w:t>
      </w:r>
      <w:r w:rsidRPr="00FD0ADB">
        <w:rPr>
          <w:rFonts w:ascii="Arial" w:hAnsi="Arial" w:cs="Arial"/>
        </w:rPr>
        <w:t>República</w:t>
      </w:r>
      <w:r w:rsidRPr="00FD0ADB">
        <w:rPr>
          <w:rFonts w:ascii="Arial" w:hAnsi="Arial" w:cs="Arial"/>
          <w:spacing w:val="-1"/>
        </w:rPr>
        <w:t xml:space="preserve"> </w:t>
      </w:r>
      <w:r w:rsidRPr="00FD0ADB">
        <w:rPr>
          <w:rFonts w:ascii="Arial" w:hAnsi="Arial" w:cs="Arial"/>
        </w:rPr>
        <w:t>de Colombia, debe</w:t>
      </w:r>
      <w:r w:rsidRPr="00FD0ADB">
        <w:rPr>
          <w:rFonts w:ascii="Arial" w:hAnsi="Arial" w:cs="Arial"/>
          <w:spacing w:val="-1"/>
        </w:rPr>
        <w:t xml:space="preserve"> </w:t>
      </w:r>
      <w:r w:rsidRPr="00FD0ADB">
        <w:rPr>
          <w:rFonts w:ascii="Arial" w:hAnsi="Arial" w:cs="Arial"/>
        </w:rPr>
        <w:t>presentarse en</w:t>
      </w:r>
      <w:r w:rsidRPr="00FD0ADB">
        <w:rPr>
          <w:rFonts w:ascii="Arial" w:hAnsi="Arial" w:cs="Arial"/>
          <w:spacing w:val="-1"/>
        </w:rPr>
        <w:t xml:space="preserve"> </w:t>
      </w:r>
      <w:r w:rsidRPr="00FD0ADB">
        <w:rPr>
          <w:rFonts w:ascii="Arial" w:hAnsi="Arial" w:cs="Arial"/>
        </w:rPr>
        <w:t>su</w:t>
      </w:r>
      <w:r w:rsidRPr="00FD0ADB">
        <w:rPr>
          <w:rFonts w:ascii="Arial" w:hAnsi="Arial" w:cs="Arial"/>
          <w:spacing w:val="-1"/>
        </w:rPr>
        <w:t xml:space="preserve"> </w:t>
      </w:r>
      <w:r w:rsidRPr="00FD0ADB">
        <w:rPr>
          <w:rFonts w:ascii="Arial" w:hAnsi="Arial" w:cs="Arial"/>
        </w:rPr>
        <w:t>lengua</w:t>
      </w:r>
      <w:r w:rsidRPr="00FD0ADB">
        <w:rPr>
          <w:rFonts w:ascii="Arial" w:hAnsi="Arial" w:cs="Arial"/>
          <w:spacing w:val="-1"/>
        </w:rPr>
        <w:t xml:space="preserve"> </w:t>
      </w:r>
      <w:r w:rsidRPr="00FD0ADB">
        <w:rPr>
          <w:rFonts w:ascii="Arial" w:hAnsi="Arial" w:cs="Arial"/>
        </w:rPr>
        <w:t>original</w:t>
      </w:r>
      <w:r w:rsidRPr="00FD0ADB">
        <w:rPr>
          <w:rFonts w:ascii="Arial" w:hAnsi="Arial" w:cs="Arial"/>
          <w:spacing w:val="-2"/>
        </w:rPr>
        <w:t xml:space="preserve"> </w:t>
      </w:r>
      <w:r w:rsidRPr="00FD0ADB">
        <w:rPr>
          <w:rFonts w:ascii="Arial" w:hAnsi="Arial" w:cs="Arial"/>
        </w:rPr>
        <w:t>junto</w:t>
      </w:r>
      <w:r w:rsidRPr="00FD0ADB">
        <w:rPr>
          <w:rFonts w:ascii="Arial" w:hAnsi="Arial" w:cs="Arial"/>
          <w:spacing w:val="-1"/>
        </w:rPr>
        <w:t xml:space="preserve"> </w:t>
      </w:r>
      <w:r w:rsidRPr="00FD0ADB">
        <w:rPr>
          <w:rFonts w:ascii="Arial" w:hAnsi="Arial" w:cs="Arial"/>
        </w:rPr>
        <w:t>con</w:t>
      </w:r>
      <w:r w:rsidRPr="00FD0ADB">
        <w:rPr>
          <w:rFonts w:ascii="Arial" w:hAnsi="Arial" w:cs="Arial"/>
          <w:spacing w:val="-1"/>
        </w:rPr>
        <w:t xml:space="preserve"> </w:t>
      </w:r>
      <w:r w:rsidRPr="00FD0ADB">
        <w:rPr>
          <w:rFonts w:ascii="Arial" w:hAnsi="Arial" w:cs="Arial"/>
        </w:rPr>
        <w:t>la</w:t>
      </w:r>
      <w:r w:rsidRPr="00FD0ADB">
        <w:rPr>
          <w:rFonts w:ascii="Arial" w:hAnsi="Arial" w:cs="Arial"/>
          <w:spacing w:val="-1"/>
        </w:rPr>
        <w:t xml:space="preserve"> </w:t>
      </w:r>
      <w:r w:rsidRPr="00FD0ADB">
        <w:rPr>
          <w:rFonts w:ascii="Arial" w:hAnsi="Arial" w:cs="Arial"/>
        </w:rPr>
        <w:t>traducción</w:t>
      </w:r>
      <w:r w:rsidRPr="00FD0ADB">
        <w:rPr>
          <w:rFonts w:ascii="Arial" w:hAnsi="Arial" w:cs="Arial"/>
          <w:spacing w:val="-3"/>
        </w:rPr>
        <w:t xml:space="preserve"> </w:t>
      </w:r>
      <w:r w:rsidRPr="00FD0ADB">
        <w:rPr>
          <w:rFonts w:ascii="Arial" w:hAnsi="Arial" w:cs="Arial"/>
        </w:rPr>
        <w:t>oficial</w:t>
      </w:r>
      <w:r w:rsidRPr="00FD0ADB">
        <w:rPr>
          <w:rFonts w:ascii="Arial" w:hAnsi="Arial" w:cs="Arial"/>
          <w:spacing w:val="-2"/>
        </w:rPr>
        <w:t xml:space="preserve"> </w:t>
      </w:r>
      <w:r w:rsidRPr="00FD0ADB">
        <w:rPr>
          <w:rFonts w:ascii="Arial" w:hAnsi="Arial" w:cs="Arial"/>
        </w:rPr>
        <w:t>al castellano, si se presenta traducción simple se deberá aportar la traducción oficial al castellano dentro del plazo previsto para la subsanación so pena de rechazo.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w:t>
      </w:r>
    </w:p>
    <w:p w14:paraId="788CA337" w14:textId="77777777" w:rsidR="00F46232" w:rsidRPr="00FD0ADB" w:rsidRDefault="00F46232" w:rsidP="005658DD">
      <w:pPr>
        <w:pStyle w:val="Textoindependiente"/>
        <w:ind w:left="426" w:hanging="426"/>
        <w:contextualSpacing/>
        <w:jc w:val="both"/>
        <w:rPr>
          <w:rFonts w:ascii="Arial" w:hAnsi="Arial" w:cs="Arial"/>
          <w:lang w:val="es-CO"/>
        </w:rPr>
      </w:pPr>
    </w:p>
    <w:p w14:paraId="465E6F7D" w14:textId="77777777" w:rsidR="00F46232" w:rsidRPr="00FD0ADB"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En cumplimiento de lo ordenado por el parágrafo</w:t>
      </w:r>
      <w:r w:rsidRPr="00FD0ADB">
        <w:rPr>
          <w:rFonts w:ascii="Arial" w:hAnsi="Arial" w:cs="Arial"/>
          <w:spacing w:val="-1"/>
        </w:rPr>
        <w:t xml:space="preserve"> </w:t>
      </w:r>
      <w:r w:rsidRPr="00FD0ADB">
        <w:rPr>
          <w:rFonts w:ascii="Arial" w:hAnsi="Arial" w:cs="Arial"/>
        </w:rPr>
        <w:t>2 del artículo 6 de la Ley 1150 de 2007, modificado por</w:t>
      </w:r>
      <w:r w:rsidRPr="00FD0ADB">
        <w:rPr>
          <w:rFonts w:ascii="Arial" w:hAnsi="Arial" w:cs="Arial"/>
          <w:spacing w:val="-3"/>
        </w:rPr>
        <w:t xml:space="preserve"> </w:t>
      </w:r>
      <w:r w:rsidRPr="00FD0ADB">
        <w:rPr>
          <w:rFonts w:ascii="Arial" w:hAnsi="Arial" w:cs="Arial"/>
        </w:rPr>
        <w:t>el</w:t>
      </w:r>
      <w:r w:rsidRPr="00FD0ADB">
        <w:rPr>
          <w:rFonts w:ascii="Arial" w:hAnsi="Arial" w:cs="Arial"/>
          <w:spacing w:val="-7"/>
        </w:rPr>
        <w:t xml:space="preserve"> </w:t>
      </w:r>
      <w:r w:rsidRPr="00FD0ADB">
        <w:rPr>
          <w:rFonts w:ascii="Arial" w:hAnsi="Arial" w:cs="Arial"/>
        </w:rPr>
        <w:t>artículo</w:t>
      </w:r>
      <w:r w:rsidRPr="00FD0ADB">
        <w:rPr>
          <w:rFonts w:ascii="Arial" w:hAnsi="Arial" w:cs="Arial"/>
          <w:spacing w:val="-6"/>
        </w:rPr>
        <w:t xml:space="preserve"> </w:t>
      </w:r>
      <w:r w:rsidRPr="00FD0ADB">
        <w:rPr>
          <w:rFonts w:ascii="Arial" w:hAnsi="Arial" w:cs="Arial"/>
        </w:rPr>
        <w:t>221</w:t>
      </w:r>
      <w:r w:rsidRPr="00FD0ADB">
        <w:rPr>
          <w:rFonts w:ascii="Arial" w:hAnsi="Arial" w:cs="Arial"/>
          <w:spacing w:val="-6"/>
        </w:rPr>
        <w:t xml:space="preserve"> </w:t>
      </w:r>
      <w:r w:rsidRPr="00FD0ADB">
        <w:rPr>
          <w:rFonts w:ascii="Arial" w:hAnsi="Arial" w:cs="Arial"/>
        </w:rPr>
        <w:t>del</w:t>
      </w:r>
      <w:r w:rsidRPr="00FD0ADB">
        <w:rPr>
          <w:rFonts w:ascii="Arial" w:hAnsi="Arial" w:cs="Arial"/>
          <w:spacing w:val="-5"/>
        </w:rPr>
        <w:t xml:space="preserve"> </w:t>
      </w:r>
      <w:r w:rsidRPr="00FD0ADB">
        <w:rPr>
          <w:rFonts w:ascii="Arial" w:hAnsi="Arial" w:cs="Arial"/>
        </w:rPr>
        <w:t>Decreto</w:t>
      </w:r>
      <w:r w:rsidRPr="00FD0ADB">
        <w:rPr>
          <w:rFonts w:ascii="Arial" w:hAnsi="Arial" w:cs="Arial"/>
          <w:spacing w:val="-5"/>
        </w:rPr>
        <w:t xml:space="preserve"> </w:t>
      </w:r>
      <w:r w:rsidRPr="00FD0ADB">
        <w:rPr>
          <w:rFonts w:ascii="Arial" w:hAnsi="Arial" w:cs="Arial"/>
        </w:rPr>
        <w:t>–</w:t>
      </w:r>
      <w:r w:rsidRPr="00FD0ADB">
        <w:rPr>
          <w:rFonts w:ascii="Arial" w:hAnsi="Arial" w:cs="Arial"/>
          <w:spacing w:val="-6"/>
        </w:rPr>
        <w:t xml:space="preserve"> </w:t>
      </w:r>
      <w:r w:rsidRPr="00FD0ADB">
        <w:rPr>
          <w:rFonts w:ascii="Arial" w:hAnsi="Arial" w:cs="Arial"/>
        </w:rPr>
        <w:t>Ley</w:t>
      </w:r>
      <w:r w:rsidRPr="00FD0ADB">
        <w:rPr>
          <w:rFonts w:ascii="Arial" w:hAnsi="Arial" w:cs="Arial"/>
          <w:spacing w:val="-6"/>
        </w:rPr>
        <w:t xml:space="preserve"> </w:t>
      </w:r>
      <w:r w:rsidRPr="00FD0ADB">
        <w:rPr>
          <w:rFonts w:ascii="Arial" w:hAnsi="Arial" w:cs="Arial"/>
        </w:rPr>
        <w:t>019</w:t>
      </w:r>
      <w:r w:rsidRPr="00FD0ADB">
        <w:rPr>
          <w:rFonts w:ascii="Arial" w:hAnsi="Arial" w:cs="Arial"/>
          <w:spacing w:val="-6"/>
        </w:rPr>
        <w:t xml:space="preserve"> </w:t>
      </w:r>
      <w:r w:rsidRPr="00FD0ADB">
        <w:rPr>
          <w:rFonts w:ascii="Arial" w:hAnsi="Arial" w:cs="Arial"/>
        </w:rPr>
        <w:t>de</w:t>
      </w:r>
      <w:r w:rsidRPr="00FD0ADB">
        <w:rPr>
          <w:rFonts w:ascii="Arial" w:hAnsi="Arial" w:cs="Arial"/>
          <w:spacing w:val="-4"/>
        </w:rPr>
        <w:t xml:space="preserve"> </w:t>
      </w:r>
      <w:r w:rsidRPr="00FD0ADB">
        <w:rPr>
          <w:rFonts w:ascii="Arial" w:hAnsi="Arial" w:cs="Arial"/>
        </w:rPr>
        <w:t>2012,</w:t>
      </w:r>
      <w:r w:rsidRPr="00FD0ADB">
        <w:rPr>
          <w:rFonts w:ascii="Arial" w:hAnsi="Arial" w:cs="Arial"/>
          <w:spacing w:val="-5"/>
        </w:rPr>
        <w:t xml:space="preserve"> </w:t>
      </w:r>
      <w:r w:rsidRPr="00FD0ADB">
        <w:rPr>
          <w:rFonts w:ascii="Arial" w:hAnsi="Arial" w:cs="Arial"/>
        </w:rPr>
        <w:t>el</w:t>
      </w:r>
      <w:r w:rsidRPr="00FD0ADB">
        <w:rPr>
          <w:rFonts w:ascii="Arial" w:hAnsi="Arial" w:cs="Arial"/>
          <w:spacing w:val="-5"/>
        </w:rPr>
        <w:t xml:space="preserve"> </w:t>
      </w:r>
      <w:r w:rsidRPr="00FD0ADB">
        <w:rPr>
          <w:rFonts w:ascii="Arial" w:hAnsi="Arial" w:cs="Arial"/>
        </w:rPr>
        <w:t>proponente</w:t>
      </w:r>
      <w:r w:rsidRPr="00FD0ADB">
        <w:rPr>
          <w:rFonts w:ascii="Arial" w:hAnsi="Arial" w:cs="Arial"/>
          <w:spacing w:val="-6"/>
        </w:rPr>
        <w:t xml:space="preserve"> </w:t>
      </w:r>
      <w:r w:rsidRPr="00FD0ADB">
        <w:rPr>
          <w:rFonts w:ascii="Arial" w:hAnsi="Arial" w:cs="Arial"/>
        </w:rPr>
        <w:t>extranjero,</w:t>
      </w:r>
      <w:r w:rsidRPr="00FD0ADB">
        <w:rPr>
          <w:rFonts w:ascii="Arial" w:hAnsi="Arial" w:cs="Arial"/>
          <w:spacing w:val="-3"/>
        </w:rPr>
        <w:t xml:space="preserve"> </w:t>
      </w:r>
      <w:r w:rsidRPr="00FD0ADB">
        <w:rPr>
          <w:rFonts w:ascii="Arial" w:hAnsi="Arial" w:cs="Arial"/>
        </w:rPr>
        <w:t>persona</w:t>
      </w:r>
      <w:r w:rsidRPr="00FD0ADB">
        <w:rPr>
          <w:rFonts w:ascii="Arial" w:hAnsi="Arial" w:cs="Arial"/>
          <w:spacing w:val="-6"/>
        </w:rPr>
        <w:t xml:space="preserve"> </w:t>
      </w:r>
      <w:r w:rsidRPr="00FD0ADB">
        <w:rPr>
          <w:rFonts w:ascii="Arial" w:hAnsi="Arial" w:cs="Arial"/>
        </w:rPr>
        <w:t>natural</w:t>
      </w:r>
      <w:r w:rsidRPr="00FD0ADB">
        <w:rPr>
          <w:rFonts w:ascii="Arial" w:hAnsi="Arial" w:cs="Arial"/>
          <w:spacing w:val="-5"/>
        </w:rPr>
        <w:t xml:space="preserve"> </w:t>
      </w:r>
      <w:r w:rsidRPr="00FD0ADB">
        <w:rPr>
          <w:rFonts w:ascii="Arial" w:hAnsi="Arial" w:cs="Arial"/>
        </w:rPr>
        <w:t>sin</w:t>
      </w:r>
      <w:r w:rsidRPr="00FD0ADB">
        <w:rPr>
          <w:rFonts w:ascii="Arial" w:hAnsi="Arial" w:cs="Arial"/>
          <w:spacing w:val="-6"/>
        </w:rPr>
        <w:t xml:space="preserve"> </w:t>
      </w:r>
      <w:r w:rsidRPr="00FD0ADB">
        <w:rPr>
          <w:rFonts w:ascii="Arial" w:hAnsi="Arial" w:cs="Arial"/>
        </w:rPr>
        <w:t>domicilio</w:t>
      </w:r>
      <w:r w:rsidRPr="00FD0ADB">
        <w:rPr>
          <w:rFonts w:ascii="Arial" w:hAnsi="Arial" w:cs="Arial"/>
          <w:spacing w:val="-4"/>
        </w:rPr>
        <w:t xml:space="preserve"> </w:t>
      </w:r>
      <w:r w:rsidRPr="00FD0ADB">
        <w:rPr>
          <w:rFonts w:ascii="Arial" w:hAnsi="Arial" w:cs="Arial"/>
        </w:rPr>
        <w:t>en Colombia o persona jurídica extranjera que no tenga establecida sucursal en el país, NO se encuentra obligado a inscribirse ni calificarse en el Registro Único de Proponentes – RUP.</w:t>
      </w:r>
    </w:p>
    <w:p w14:paraId="2FE7E7A7" w14:textId="77777777" w:rsidR="00F46232" w:rsidRPr="00FD0ADB" w:rsidRDefault="00F46232" w:rsidP="005658DD">
      <w:pPr>
        <w:pStyle w:val="Textoindependiente"/>
        <w:ind w:left="426" w:hanging="426"/>
        <w:contextualSpacing/>
        <w:jc w:val="both"/>
        <w:rPr>
          <w:rFonts w:ascii="Arial" w:hAnsi="Arial" w:cs="Arial"/>
          <w:lang w:val="es-CO"/>
        </w:rPr>
      </w:pPr>
    </w:p>
    <w:p w14:paraId="6EAEB1F4" w14:textId="77777777" w:rsidR="00F46232" w:rsidRPr="00FD0ADB"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w:hAnsi="Arial" w:cs="Arial"/>
        </w:rPr>
      </w:pPr>
      <w:r w:rsidRPr="00FD0ADB">
        <w:rPr>
          <w:rFonts w:ascii="Arial" w:hAnsi="Arial" w:cs="Arial"/>
        </w:rPr>
        <w:t>El</w:t>
      </w:r>
      <w:r w:rsidRPr="00FD0ADB">
        <w:rPr>
          <w:rFonts w:ascii="Arial" w:hAnsi="Arial" w:cs="Arial"/>
          <w:spacing w:val="-14"/>
        </w:rPr>
        <w:t xml:space="preserve"> </w:t>
      </w:r>
      <w:r w:rsidRPr="00FD0ADB">
        <w:rPr>
          <w:rFonts w:ascii="Arial" w:hAnsi="Arial" w:cs="Arial"/>
        </w:rPr>
        <w:t>oferente</w:t>
      </w:r>
      <w:r w:rsidRPr="00FD0ADB">
        <w:rPr>
          <w:rFonts w:ascii="Arial" w:hAnsi="Arial" w:cs="Arial"/>
          <w:spacing w:val="-14"/>
        </w:rPr>
        <w:t xml:space="preserve"> </w:t>
      </w:r>
      <w:r w:rsidRPr="00FD0ADB">
        <w:rPr>
          <w:rFonts w:ascii="Arial" w:hAnsi="Arial" w:cs="Arial"/>
        </w:rPr>
        <w:t>extranjero</w:t>
      </w:r>
      <w:r w:rsidRPr="00FD0ADB">
        <w:rPr>
          <w:rFonts w:ascii="Arial" w:hAnsi="Arial" w:cs="Arial"/>
          <w:spacing w:val="-14"/>
        </w:rPr>
        <w:t xml:space="preserve"> </w:t>
      </w:r>
      <w:r w:rsidRPr="00FD0ADB">
        <w:rPr>
          <w:rFonts w:ascii="Arial" w:hAnsi="Arial" w:cs="Arial"/>
        </w:rPr>
        <w:t>deberá</w:t>
      </w:r>
      <w:r w:rsidRPr="00FD0ADB">
        <w:rPr>
          <w:rFonts w:ascii="Arial" w:hAnsi="Arial" w:cs="Arial"/>
          <w:spacing w:val="-14"/>
        </w:rPr>
        <w:t xml:space="preserve"> </w:t>
      </w:r>
      <w:r w:rsidRPr="00FD0ADB">
        <w:rPr>
          <w:rFonts w:ascii="Arial" w:hAnsi="Arial" w:cs="Arial"/>
        </w:rPr>
        <w:t>relacionar</w:t>
      </w:r>
      <w:r w:rsidRPr="00FD0ADB">
        <w:rPr>
          <w:rFonts w:ascii="Arial" w:hAnsi="Arial" w:cs="Arial"/>
          <w:spacing w:val="-13"/>
        </w:rPr>
        <w:t xml:space="preserve"> </w:t>
      </w:r>
      <w:r w:rsidRPr="00FD0ADB">
        <w:rPr>
          <w:rFonts w:ascii="Arial" w:hAnsi="Arial" w:cs="Arial"/>
        </w:rPr>
        <w:t>y</w:t>
      </w:r>
      <w:r w:rsidRPr="00FD0ADB">
        <w:rPr>
          <w:rFonts w:ascii="Arial" w:hAnsi="Arial" w:cs="Arial"/>
          <w:spacing w:val="-16"/>
        </w:rPr>
        <w:t xml:space="preserve"> </w:t>
      </w:r>
      <w:r w:rsidRPr="00FD0ADB">
        <w:rPr>
          <w:rFonts w:ascii="Arial" w:hAnsi="Arial" w:cs="Arial"/>
        </w:rPr>
        <w:t>certificar</w:t>
      </w:r>
      <w:r w:rsidRPr="00FD0ADB">
        <w:rPr>
          <w:rFonts w:ascii="Arial" w:hAnsi="Arial" w:cs="Arial"/>
          <w:spacing w:val="-12"/>
        </w:rPr>
        <w:t xml:space="preserve"> </w:t>
      </w:r>
      <w:r w:rsidRPr="00FD0ADB">
        <w:rPr>
          <w:rFonts w:ascii="Arial" w:hAnsi="Arial" w:cs="Arial"/>
        </w:rPr>
        <w:t>la</w:t>
      </w:r>
      <w:r w:rsidRPr="00FD0ADB">
        <w:rPr>
          <w:rFonts w:ascii="Arial" w:hAnsi="Arial" w:cs="Arial"/>
          <w:spacing w:val="-14"/>
        </w:rPr>
        <w:t xml:space="preserve"> </w:t>
      </w:r>
      <w:r w:rsidRPr="00FD0ADB">
        <w:rPr>
          <w:rFonts w:ascii="Arial" w:hAnsi="Arial" w:cs="Arial"/>
        </w:rPr>
        <w:t>experiencia</w:t>
      </w:r>
      <w:r w:rsidRPr="00FD0ADB">
        <w:rPr>
          <w:rFonts w:ascii="Arial" w:hAnsi="Arial" w:cs="Arial"/>
          <w:spacing w:val="-14"/>
        </w:rPr>
        <w:t xml:space="preserve"> </w:t>
      </w:r>
      <w:r w:rsidRPr="00FD0ADB">
        <w:rPr>
          <w:rFonts w:ascii="Arial" w:hAnsi="Arial" w:cs="Arial"/>
        </w:rPr>
        <w:t>exigida</w:t>
      </w:r>
      <w:r w:rsidRPr="00FD0ADB">
        <w:rPr>
          <w:rFonts w:ascii="Arial" w:hAnsi="Arial" w:cs="Arial"/>
          <w:spacing w:val="-14"/>
        </w:rPr>
        <w:t xml:space="preserve"> </w:t>
      </w:r>
      <w:r w:rsidRPr="00FD0ADB">
        <w:rPr>
          <w:rFonts w:ascii="Arial" w:hAnsi="Arial" w:cs="Arial"/>
        </w:rPr>
        <w:t>en</w:t>
      </w:r>
      <w:r w:rsidRPr="00FD0ADB">
        <w:rPr>
          <w:rFonts w:ascii="Arial" w:hAnsi="Arial" w:cs="Arial"/>
          <w:spacing w:val="-14"/>
        </w:rPr>
        <w:t xml:space="preserve"> </w:t>
      </w:r>
      <w:r w:rsidRPr="00FD0ADB">
        <w:rPr>
          <w:rFonts w:ascii="Arial" w:hAnsi="Arial" w:cs="Arial"/>
        </w:rPr>
        <w:t>este</w:t>
      </w:r>
      <w:r w:rsidRPr="00FD0ADB">
        <w:rPr>
          <w:rFonts w:ascii="Arial" w:hAnsi="Arial" w:cs="Arial"/>
          <w:spacing w:val="-13"/>
        </w:rPr>
        <w:t xml:space="preserve"> </w:t>
      </w:r>
      <w:r w:rsidRPr="00FD0ADB">
        <w:rPr>
          <w:rFonts w:ascii="Arial" w:hAnsi="Arial" w:cs="Arial"/>
        </w:rPr>
        <w:t>proceso.</w:t>
      </w:r>
      <w:r w:rsidRPr="00FD0ADB">
        <w:rPr>
          <w:rFonts w:ascii="Arial" w:hAnsi="Arial" w:cs="Arial"/>
          <w:spacing w:val="-15"/>
        </w:rPr>
        <w:t xml:space="preserve"> </w:t>
      </w:r>
      <w:r w:rsidRPr="00FD0ADB">
        <w:rPr>
          <w:rFonts w:ascii="Arial" w:hAnsi="Arial" w:cs="Arial"/>
        </w:rPr>
        <w:t>En</w:t>
      </w:r>
      <w:r w:rsidRPr="00FD0ADB">
        <w:rPr>
          <w:rFonts w:ascii="Arial" w:hAnsi="Arial" w:cs="Arial"/>
          <w:spacing w:val="-14"/>
        </w:rPr>
        <w:t xml:space="preserve"> </w:t>
      </w:r>
      <w:r w:rsidRPr="00FD0ADB">
        <w:rPr>
          <w:rFonts w:ascii="Arial" w:hAnsi="Arial" w:cs="Arial"/>
        </w:rPr>
        <w:t>el</w:t>
      </w:r>
      <w:r w:rsidRPr="00FD0ADB">
        <w:rPr>
          <w:rFonts w:ascii="Arial" w:hAnsi="Arial" w:cs="Arial"/>
          <w:spacing w:val="-15"/>
        </w:rPr>
        <w:t xml:space="preserve"> </w:t>
      </w:r>
      <w:r w:rsidRPr="00FD0ADB">
        <w:rPr>
          <w:rFonts w:ascii="Arial" w:hAnsi="Arial" w:cs="Arial"/>
        </w:rPr>
        <w:t>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w:t>
      </w:r>
      <w:r w:rsidRPr="00FD0ADB">
        <w:rPr>
          <w:rFonts w:ascii="Arial" w:hAnsi="Arial" w:cs="Arial"/>
          <w:spacing w:val="-13"/>
        </w:rPr>
        <w:t xml:space="preserve"> </w:t>
      </w:r>
      <w:r w:rsidRPr="00FD0ADB">
        <w:rPr>
          <w:rFonts w:ascii="Arial" w:hAnsi="Arial" w:cs="Arial"/>
        </w:rPr>
        <w:t>además</w:t>
      </w:r>
      <w:r w:rsidRPr="00FD0ADB">
        <w:rPr>
          <w:rFonts w:ascii="Arial" w:hAnsi="Arial" w:cs="Arial"/>
          <w:spacing w:val="-14"/>
        </w:rPr>
        <w:t xml:space="preserve"> </w:t>
      </w:r>
      <w:r w:rsidRPr="00FD0ADB">
        <w:rPr>
          <w:rFonts w:ascii="Arial" w:hAnsi="Arial" w:cs="Arial"/>
        </w:rPr>
        <w:t>del</w:t>
      </w:r>
      <w:r w:rsidRPr="00FD0ADB">
        <w:rPr>
          <w:rFonts w:ascii="Arial" w:hAnsi="Arial" w:cs="Arial"/>
          <w:spacing w:val="-14"/>
        </w:rPr>
        <w:t xml:space="preserve"> </w:t>
      </w:r>
      <w:r w:rsidRPr="00FD0ADB">
        <w:rPr>
          <w:rFonts w:ascii="Arial" w:hAnsi="Arial" w:cs="Arial"/>
        </w:rPr>
        <w:t>documento</w:t>
      </w:r>
      <w:r w:rsidRPr="00FD0ADB">
        <w:rPr>
          <w:rFonts w:ascii="Arial" w:hAnsi="Arial" w:cs="Arial"/>
          <w:spacing w:val="-16"/>
        </w:rPr>
        <w:t xml:space="preserve"> </w:t>
      </w:r>
      <w:r w:rsidRPr="00FD0ADB">
        <w:rPr>
          <w:rFonts w:ascii="Arial" w:hAnsi="Arial" w:cs="Arial"/>
        </w:rPr>
        <w:t>en</w:t>
      </w:r>
      <w:r w:rsidRPr="00FD0ADB">
        <w:rPr>
          <w:rFonts w:ascii="Arial" w:hAnsi="Arial" w:cs="Arial"/>
          <w:spacing w:val="-13"/>
        </w:rPr>
        <w:t xml:space="preserve"> </w:t>
      </w:r>
      <w:r w:rsidRPr="00FD0ADB">
        <w:rPr>
          <w:rFonts w:ascii="Arial" w:hAnsi="Arial" w:cs="Arial"/>
        </w:rPr>
        <w:t>idioma</w:t>
      </w:r>
      <w:r w:rsidRPr="00FD0ADB">
        <w:rPr>
          <w:rFonts w:ascii="Arial" w:hAnsi="Arial" w:cs="Arial"/>
          <w:spacing w:val="-13"/>
        </w:rPr>
        <w:t xml:space="preserve"> </w:t>
      </w:r>
      <w:r w:rsidRPr="00FD0ADB">
        <w:rPr>
          <w:rFonts w:ascii="Arial" w:hAnsi="Arial" w:cs="Arial"/>
        </w:rPr>
        <w:t>extranjero,</w:t>
      </w:r>
      <w:r w:rsidRPr="00FD0ADB">
        <w:rPr>
          <w:rFonts w:ascii="Arial" w:hAnsi="Arial" w:cs="Arial"/>
          <w:spacing w:val="-12"/>
        </w:rPr>
        <w:t xml:space="preserve"> </w:t>
      </w:r>
      <w:r w:rsidRPr="00FD0ADB">
        <w:rPr>
          <w:rFonts w:ascii="Arial" w:hAnsi="Arial" w:cs="Arial"/>
        </w:rPr>
        <w:t>la</w:t>
      </w:r>
      <w:r w:rsidRPr="00FD0ADB">
        <w:rPr>
          <w:rFonts w:ascii="Arial" w:hAnsi="Arial" w:cs="Arial"/>
          <w:spacing w:val="-14"/>
        </w:rPr>
        <w:t xml:space="preserve"> </w:t>
      </w:r>
      <w:r w:rsidRPr="00FD0ADB">
        <w:rPr>
          <w:rFonts w:ascii="Arial" w:hAnsi="Arial" w:cs="Arial"/>
        </w:rPr>
        <w:t>traducción</w:t>
      </w:r>
      <w:r w:rsidRPr="00FD0ADB">
        <w:rPr>
          <w:rFonts w:ascii="Arial" w:hAnsi="Arial" w:cs="Arial"/>
          <w:spacing w:val="-14"/>
        </w:rPr>
        <w:t xml:space="preserve"> </w:t>
      </w:r>
      <w:r w:rsidRPr="00FD0ADB">
        <w:rPr>
          <w:rFonts w:ascii="Arial" w:hAnsi="Arial" w:cs="Arial"/>
        </w:rPr>
        <w:t>del</w:t>
      </w:r>
      <w:r w:rsidRPr="00FD0ADB">
        <w:rPr>
          <w:rFonts w:ascii="Arial" w:hAnsi="Arial" w:cs="Arial"/>
          <w:spacing w:val="-14"/>
        </w:rPr>
        <w:t xml:space="preserve"> </w:t>
      </w:r>
      <w:r w:rsidRPr="00FD0ADB">
        <w:rPr>
          <w:rFonts w:ascii="Arial" w:hAnsi="Arial" w:cs="Arial"/>
        </w:rPr>
        <w:t>documento,</w:t>
      </w:r>
      <w:r w:rsidRPr="00FD0ADB">
        <w:rPr>
          <w:rFonts w:ascii="Arial" w:hAnsi="Arial" w:cs="Arial"/>
          <w:spacing w:val="-15"/>
        </w:rPr>
        <w:t xml:space="preserve"> </w:t>
      </w:r>
      <w:r w:rsidRPr="00FD0ADB">
        <w:rPr>
          <w:rFonts w:ascii="Arial" w:hAnsi="Arial" w:cs="Arial"/>
        </w:rPr>
        <w:t>tal</w:t>
      </w:r>
      <w:r w:rsidRPr="00FD0ADB">
        <w:rPr>
          <w:rFonts w:ascii="Arial" w:hAnsi="Arial" w:cs="Arial"/>
          <w:spacing w:val="-15"/>
        </w:rPr>
        <w:t xml:space="preserve"> </w:t>
      </w:r>
      <w:r w:rsidRPr="00FD0ADB">
        <w:rPr>
          <w:rFonts w:ascii="Arial" w:hAnsi="Arial" w:cs="Arial"/>
        </w:rPr>
        <w:t>y</w:t>
      </w:r>
      <w:r w:rsidRPr="00FD0ADB">
        <w:rPr>
          <w:rFonts w:ascii="Arial" w:hAnsi="Arial" w:cs="Arial"/>
          <w:spacing w:val="-13"/>
        </w:rPr>
        <w:t xml:space="preserve"> </w:t>
      </w:r>
      <w:r w:rsidRPr="00FD0ADB">
        <w:rPr>
          <w:rFonts w:ascii="Arial" w:hAnsi="Arial" w:cs="Arial"/>
        </w:rPr>
        <w:t>como</w:t>
      </w:r>
      <w:r w:rsidRPr="00FD0ADB">
        <w:rPr>
          <w:rFonts w:ascii="Arial" w:hAnsi="Arial" w:cs="Arial"/>
          <w:spacing w:val="-13"/>
        </w:rPr>
        <w:t xml:space="preserve"> </w:t>
      </w:r>
      <w:r w:rsidRPr="00FD0ADB">
        <w:rPr>
          <w:rFonts w:ascii="Arial" w:hAnsi="Arial" w:cs="Arial"/>
        </w:rPr>
        <w:t>lo</w:t>
      </w:r>
      <w:r w:rsidRPr="00FD0ADB">
        <w:rPr>
          <w:rFonts w:ascii="Arial" w:hAnsi="Arial" w:cs="Arial"/>
          <w:spacing w:val="-16"/>
        </w:rPr>
        <w:t xml:space="preserve"> </w:t>
      </w:r>
      <w:r w:rsidRPr="00FD0ADB">
        <w:rPr>
          <w:rFonts w:ascii="Arial" w:hAnsi="Arial" w:cs="Arial"/>
        </w:rPr>
        <w:t>establece el artículo 251 del Código General del Proceso.</w:t>
      </w:r>
    </w:p>
    <w:p w14:paraId="3EEDD800" w14:textId="77777777" w:rsidR="00F46232" w:rsidRPr="00FD0ADB" w:rsidRDefault="00F46232" w:rsidP="005658DD">
      <w:pPr>
        <w:pStyle w:val="Textoindependiente"/>
        <w:contextualSpacing/>
        <w:jc w:val="both"/>
        <w:rPr>
          <w:rFonts w:ascii="Arial" w:hAnsi="Arial" w:cs="Arial"/>
          <w:lang w:val="es-CO"/>
        </w:rPr>
      </w:pPr>
    </w:p>
    <w:p w14:paraId="4584434E"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evento</w:t>
      </w:r>
      <w:r w:rsidRPr="00FD0ADB">
        <w:rPr>
          <w:rFonts w:ascii="Arial" w:hAnsi="Arial" w:cs="Arial"/>
          <w:spacing w:val="-3"/>
          <w:lang w:val="es-CO"/>
        </w:rPr>
        <w:t xml:space="preserve"> </w:t>
      </w:r>
      <w:r w:rsidRPr="00FD0ADB">
        <w:rPr>
          <w:rFonts w:ascii="Arial" w:hAnsi="Arial" w:cs="Arial"/>
          <w:lang w:val="es-CO"/>
        </w:rPr>
        <w:t>de</w:t>
      </w:r>
      <w:r w:rsidRPr="00FD0ADB">
        <w:rPr>
          <w:rFonts w:ascii="Arial" w:hAnsi="Arial" w:cs="Arial"/>
          <w:spacing w:val="-7"/>
          <w:lang w:val="es-CO"/>
        </w:rPr>
        <w:t xml:space="preserve"> </w:t>
      </w:r>
      <w:r w:rsidRPr="00FD0ADB">
        <w:rPr>
          <w:rFonts w:ascii="Arial" w:hAnsi="Arial" w:cs="Arial"/>
          <w:lang w:val="es-CO"/>
        </w:rPr>
        <w:t>resultar</w:t>
      </w:r>
      <w:r w:rsidRPr="00FD0ADB">
        <w:rPr>
          <w:rFonts w:ascii="Arial" w:hAnsi="Arial" w:cs="Arial"/>
          <w:spacing w:val="-5"/>
          <w:lang w:val="es-CO"/>
        </w:rPr>
        <w:t xml:space="preserve"> </w:t>
      </w:r>
      <w:r w:rsidRPr="00FD0ADB">
        <w:rPr>
          <w:rFonts w:ascii="Arial" w:hAnsi="Arial" w:cs="Arial"/>
          <w:lang w:val="es-CO"/>
        </w:rPr>
        <w:t>favorecido</w:t>
      </w:r>
      <w:r w:rsidRPr="00FD0ADB">
        <w:rPr>
          <w:rFonts w:ascii="Arial" w:hAnsi="Arial" w:cs="Arial"/>
          <w:spacing w:val="-4"/>
          <w:lang w:val="es-CO"/>
        </w:rPr>
        <w:t xml:space="preserve"> </w:t>
      </w:r>
      <w:r w:rsidRPr="00FD0ADB">
        <w:rPr>
          <w:rFonts w:ascii="Arial" w:hAnsi="Arial" w:cs="Arial"/>
          <w:lang w:val="es-CO"/>
        </w:rPr>
        <w:t>con</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Aceptación de la oferta</w:t>
      </w:r>
      <w:r w:rsidRPr="00FD0ADB">
        <w:rPr>
          <w:rFonts w:ascii="Arial" w:hAnsi="Arial" w:cs="Arial"/>
          <w:spacing w:val="-4"/>
          <w:lang w:val="es-CO"/>
        </w:rPr>
        <w:t xml:space="preserve"> </w:t>
      </w:r>
      <w:r w:rsidRPr="00FD0ADB">
        <w:rPr>
          <w:rFonts w:ascii="Arial" w:hAnsi="Arial" w:cs="Arial"/>
          <w:lang w:val="es-CO"/>
        </w:rPr>
        <w:t>un</w:t>
      </w:r>
      <w:r w:rsidRPr="00FD0ADB">
        <w:rPr>
          <w:rFonts w:ascii="Arial" w:hAnsi="Arial" w:cs="Arial"/>
          <w:spacing w:val="-4"/>
          <w:lang w:val="es-CO"/>
        </w:rPr>
        <w:t xml:space="preserve"> </w:t>
      </w:r>
      <w:r w:rsidRPr="00FD0ADB">
        <w:rPr>
          <w:rFonts w:ascii="Arial" w:hAnsi="Arial" w:cs="Arial"/>
          <w:lang w:val="es-CO"/>
        </w:rPr>
        <w:t>proponente</w:t>
      </w:r>
      <w:r w:rsidRPr="00FD0ADB">
        <w:rPr>
          <w:rFonts w:ascii="Arial" w:hAnsi="Arial" w:cs="Arial"/>
          <w:spacing w:val="-4"/>
          <w:lang w:val="es-CO"/>
        </w:rPr>
        <w:t xml:space="preserve"> </w:t>
      </w:r>
      <w:r w:rsidRPr="00FD0ADB">
        <w:rPr>
          <w:rFonts w:ascii="Arial" w:hAnsi="Arial" w:cs="Arial"/>
          <w:lang w:val="es-CO"/>
        </w:rPr>
        <w:t>extranjero</w:t>
      </w:r>
      <w:r w:rsidRPr="00FD0ADB">
        <w:rPr>
          <w:rFonts w:ascii="Arial" w:hAnsi="Arial" w:cs="Arial"/>
          <w:spacing w:val="-6"/>
          <w:lang w:val="es-CO"/>
        </w:rPr>
        <w:t xml:space="preserve"> </w:t>
      </w:r>
      <w:r w:rsidRPr="00FD0ADB">
        <w:rPr>
          <w:rFonts w:ascii="Arial" w:hAnsi="Arial" w:cs="Arial"/>
          <w:lang w:val="es-CO"/>
        </w:rPr>
        <w:t>sin</w:t>
      </w:r>
      <w:r w:rsidRPr="00FD0ADB">
        <w:rPr>
          <w:rFonts w:ascii="Arial" w:hAnsi="Arial" w:cs="Arial"/>
          <w:spacing w:val="-4"/>
          <w:lang w:val="es-CO"/>
        </w:rPr>
        <w:t xml:space="preserve"> </w:t>
      </w:r>
      <w:r w:rsidRPr="00FD0ADB">
        <w:rPr>
          <w:rFonts w:ascii="Arial" w:hAnsi="Arial" w:cs="Arial"/>
          <w:lang w:val="es-CO"/>
        </w:rPr>
        <w:t>domicilio</w:t>
      </w:r>
      <w:r w:rsidRPr="00FD0ADB">
        <w:rPr>
          <w:rFonts w:ascii="Arial" w:hAnsi="Arial" w:cs="Arial"/>
          <w:spacing w:val="-4"/>
          <w:lang w:val="es-CO"/>
        </w:rPr>
        <w:t xml:space="preserve"> </w:t>
      </w:r>
      <w:r w:rsidRPr="00FD0ADB">
        <w:rPr>
          <w:rFonts w:ascii="Arial" w:hAnsi="Arial" w:cs="Arial"/>
          <w:lang w:val="es-CO"/>
        </w:rPr>
        <w:t>ni</w:t>
      </w:r>
      <w:r w:rsidRPr="00FD0ADB">
        <w:rPr>
          <w:rFonts w:ascii="Arial" w:hAnsi="Arial" w:cs="Arial"/>
          <w:spacing w:val="-5"/>
          <w:lang w:val="es-CO"/>
        </w:rPr>
        <w:t xml:space="preserve"> </w:t>
      </w:r>
      <w:r w:rsidRPr="00FD0ADB">
        <w:rPr>
          <w:rFonts w:ascii="Arial" w:hAnsi="Arial" w:cs="Arial"/>
          <w:lang w:val="es-CO"/>
        </w:rPr>
        <w:t>sucursal</w:t>
      </w:r>
      <w:r w:rsidRPr="00FD0ADB">
        <w:rPr>
          <w:rFonts w:ascii="Arial" w:hAnsi="Arial" w:cs="Arial"/>
          <w:spacing w:val="-5"/>
          <w:lang w:val="es-CO"/>
        </w:rPr>
        <w:t xml:space="preserve"> </w:t>
      </w:r>
      <w:r w:rsidRPr="00FD0ADB">
        <w:rPr>
          <w:rFonts w:ascii="Arial" w:hAnsi="Arial" w:cs="Arial"/>
          <w:lang w:val="es-CO"/>
        </w:rPr>
        <w:t>en Colombia,</w:t>
      </w:r>
      <w:r w:rsidRPr="00FD0ADB">
        <w:rPr>
          <w:rFonts w:ascii="Arial" w:hAnsi="Arial" w:cs="Arial"/>
          <w:spacing w:val="-16"/>
          <w:lang w:val="es-CO"/>
        </w:rPr>
        <w:t xml:space="preserve"> </w:t>
      </w:r>
      <w:r w:rsidRPr="00FD0ADB">
        <w:rPr>
          <w:rFonts w:ascii="Arial" w:hAnsi="Arial" w:cs="Arial"/>
          <w:lang w:val="es-CO"/>
        </w:rPr>
        <w:t>para</w:t>
      </w:r>
      <w:r w:rsidRPr="00FD0ADB">
        <w:rPr>
          <w:rFonts w:ascii="Arial" w:hAnsi="Arial" w:cs="Arial"/>
          <w:spacing w:val="-15"/>
          <w:lang w:val="es-CO"/>
        </w:rPr>
        <w:t xml:space="preserve"> </w:t>
      </w:r>
      <w:r w:rsidRPr="00FD0ADB">
        <w:rPr>
          <w:rFonts w:ascii="Arial" w:hAnsi="Arial" w:cs="Arial"/>
          <w:lang w:val="es-CO"/>
        </w:rPr>
        <w:t>efectos</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6"/>
          <w:lang w:val="es-CO"/>
        </w:rPr>
        <w:t xml:space="preserve"> </w:t>
      </w:r>
      <w:r w:rsidRPr="00FD0ADB">
        <w:rPr>
          <w:rFonts w:ascii="Arial" w:hAnsi="Arial" w:cs="Arial"/>
          <w:lang w:val="es-CO"/>
        </w:rPr>
        <w:t>poder</w:t>
      </w:r>
      <w:r w:rsidRPr="00FD0ADB">
        <w:rPr>
          <w:rFonts w:ascii="Arial" w:hAnsi="Arial" w:cs="Arial"/>
          <w:spacing w:val="-15"/>
          <w:lang w:val="es-CO"/>
        </w:rPr>
        <w:t xml:space="preserve"> </w:t>
      </w:r>
      <w:r w:rsidRPr="00FD0ADB">
        <w:rPr>
          <w:rFonts w:ascii="Arial" w:hAnsi="Arial" w:cs="Arial"/>
          <w:lang w:val="es-CO"/>
        </w:rPr>
        <w:t>ejecutar</w:t>
      </w:r>
      <w:r w:rsidRPr="00FD0ADB">
        <w:rPr>
          <w:rFonts w:ascii="Arial" w:hAnsi="Arial" w:cs="Arial"/>
          <w:spacing w:val="-15"/>
          <w:lang w:val="es-CO"/>
        </w:rPr>
        <w:t xml:space="preserve"> </w:t>
      </w:r>
      <w:r w:rsidRPr="00FD0ADB">
        <w:rPr>
          <w:rFonts w:ascii="Arial" w:hAnsi="Arial" w:cs="Arial"/>
          <w:lang w:val="es-CO"/>
        </w:rPr>
        <w:t>el</w:t>
      </w:r>
      <w:r w:rsidRPr="00FD0ADB">
        <w:rPr>
          <w:rFonts w:ascii="Arial" w:hAnsi="Arial" w:cs="Arial"/>
          <w:spacing w:val="-15"/>
          <w:lang w:val="es-CO"/>
        </w:rPr>
        <w:t xml:space="preserve"> </w:t>
      </w:r>
      <w:r w:rsidRPr="00FD0ADB">
        <w:rPr>
          <w:rFonts w:ascii="Arial" w:hAnsi="Arial" w:cs="Arial"/>
          <w:lang w:val="es-CO"/>
        </w:rPr>
        <w:t>contrato</w:t>
      </w:r>
      <w:r w:rsidRPr="00FD0ADB">
        <w:rPr>
          <w:rFonts w:ascii="Arial" w:hAnsi="Arial" w:cs="Arial"/>
          <w:spacing w:val="-16"/>
          <w:lang w:val="es-CO"/>
        </w:rPr>
        <w:t xml:space="preserve"> </w:t>
      </w:r>
      <w:r w:rsidRPr="00FD0ADB">
        <w:rPr>
          <w:rFonts w:ascii="Arial" w:hAnsi="Arial" w:cs="Arial"/>
          <w:lang w:val="es-CO"/>
        </w:rPr>
        <w:t>deberá</w:t>
      </w:r>
      <w:r w:rsidRPr="00FD0ADB">
        <w:rPr>
          <w:rFonts w:ascii="Arial" w:hAnsi="Arial" w:cs="Arial"/>
          <w:spacing w:val="-15"/>
          <w:lang w:val="es-CO"/>
        </w:rPr>
        <w:t xml:space="preserve"> </w:t>
      </w:r>
      <w:r w:rsidRPr="00FD0ADB">
        <w:rPr>
          <w:rFonts w:ascii="Arial" w:hAnsi="Arial" w:cs="Arial"/>
          <w:lang w:val="es-CO"/>
        </w:rPr>
        <w:t>previamente</w:t>
      </w:r>
      <w:r w:rsidRPr="00FD0ADB">
        <w:rPr>
          <w:rFonts w:ascii="Arial" w:hAnsi="Arial" w:cs="Arial"/>
          <w:spacing w:val="-15"/>
          <w:lang w:val="es-CO"/>
        </w:rPr>
        <w:t xml:space="preserve"> </w:t>
      </w:r>
      <w:r w:rsidRPr="00FD0ADB">
        <w:rPr>
          <w:rFonts w:ascii="Arial" w:hAnsi="Arial" w:cs="Arial"/>
          <w:lang w:val="es-CO"/>
        </w:rPr>
        <w:t>constituir</w:t>
      </w:r>
      <w:r w:rsidRPr="00FD0ADB">
        <w:rPr>
          <w:rFonts w:ascii="Arial" w:hAnsi="Arial" w:cs="Arial"/>
          <w:spacing w:val="-16"/>
          <w:lang w:val="es-CO"/>
        </w:rPr>
        <w:t xml:space="preserve"> </w:t>
      </w:r>
      <w:r w:rsidRPr="00FD0ADB">
        <w:rPr>
          <w:rFonts w:ascii="Arial" w:hAnsi="Arial" w:cs="Arial"/>
          <w:lang w:val="es-CO"/>
        </w:rPr>
        <w:t>una</w:t>
      </w:r>
      <w:r w:rsidRPr="00FD0ADB">
        <w:rPr>
          <w:rFonts w:ascii="Arial" w:hAnsi="Arial" w:cs="Arial"/>
          <w:spacing w:val="-15"/>
          <w:lang w:val="es-CO"/>
        </w:rPr>
        <w:t xml:space="preserve"> </w:t>
      </w:r>
      <w:r w:rsidRPr="00FD0ADB">
        <w:rPr>
          <w:rFonts w:ascii="Arial" w:hAnsi="Arial" w:cs="Arial"/>
          <w:lang w:val="es-CO"/>
        </w:rPr>
        <w:t>sucursal</w:t>
      </w:r>
      <w:r w:rsidRPr="00FD0ADB">
        <w:rPr>
          <w:rFonts w:ascii="Arial" w:hAnsi="Arial" w:cs="Arial"/>
          <w:spacing w:val="-15"/>
          <w:lang w:val="es-CO"/>
        </w:rPr>
        <w:t xml:space="preserve"> </w:t>
      </w:r>
      <w:r w:rsidRPr="00FD0ADB">
        <w:rPr>
          <w:rFonts w:ascii="Arial" w:hAnsi="Arial" w:cs="Arial"/>
          <w:lang w:val="es-CO"/>
        </w:rPr>
        <w:t>en</w:t>
      </w:r>
      <w:r w:rsidRPr="00FD0ADB">
        <w:rPr>
          <w:rFonts w:ascii="Arial" w:hAnsi="Arial" w:cs="Arial"/>
          <w:spacing w:val="-15"/>
          <w:lang w:val="es-CO"/>
        </w:rPr>
        <w:t xml:space="preserve"> </w:t>
      </w:r>
      <w:r w:rsidRPr="00FD0ADB">
        <w:rPr>
          <w:rFonts w:ascii="Arial" w:hAnsi="Arial" w:cs="Arial"/>
          <w:lang w:val="es-CO"/>
        </w:rPr>
        <w:t xml:space="preserve">Colombia en los términos del Código de Comercio, de acuerdo con lo señalado en los artículos 471 y 474 del citado </w:t>
      </w:r>
      <w:r w:rsidRPr="00FD0ADB">
        <w:rPr>
          <w:rFonts w:ascii="Arial" w:hAnsi="Arial" w:cs="Arial"/>
          <w:spacing w:val="-2"/>
          <w:lang w:val="es-CO"/>
        </w:rPr>
        <w:t>Código.</w:t>
      </w:r>
    </w:p>
    <w:p w14:paraId="7E16CFDD" w14:textId="77777777" w:rsidR="00F46232" w:rsidRPr="00FD0ADB" w:rsidRDefault="00F46232" w:rsidP="005658DD">
      <w:pPr>
        <w:pStyle w:val="Textoindependiente"/>
        <w:contextualSpacing/>
        <w:jc w:val="both"/>
        <w:rPr>
          <w:rFonts w:ascii="Arial" w:hAnsi="Arial" w:cs="Arial"/>
          <w:lang w:val="es-CO"/>
        </w:rPr>
      </w:pPr>
    </w:p>
    <w:p w14:paraId="4C314AE5" w14:textId="77777777"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Respecto</w:t>
      </w:r>
      <w:r w:rsidRPr="00FD0ADB">
        <w:rPr>
          <w:rFonts w:ascii="Arial" w:hAnsi="Arial" w:cs="Arial"/>
          <w:spacing w:val="-8"/>
          <w:lang w:val="es-CO"/>
        </w:rPr>
        <w:t xml:space="preserve"> </w:t>
      </w:r>
      <w:r w:rsidRPr="00FD0ADB">
        <w:rPr>
          <w:rFonts w:ascii="Arial" w:hAnsi="Arial" w:cs="Arial"/>
          <w:lang w:val="es-CO"/>
        </w:rPr>
        <w:t>a</w:t>
      </w:r>
      <w:r w:rsidRPr="00FD0ADB">
        <w:rPr>
          <w:rFonts w:ascii="Arial" w:hAnsi="Arial" w:cs="Arial"/>
          <w:spacing w:val="-9"/>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constitución</w:t>
      </w:r>
      <w:r w:rsidRPr="00FD0ADB">
        <w:rPr>
          <w:rFonts w:ascii="Arial" w:hAnsi="Arial" w:cs="Arial"/>
          <w:spacing w:val="-9"/>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sucursal</w:t>
      </w:r>
      <w:r w:rsidRPr="00FD0ADB">
        <w:rPr>
          <w:rFonts w:ascii="Arial" w:hAnsi="Arial" w:cs="Arial"/>
          <w:spacing w:val="-12"/>
          <w:lang w:val="es-CO"/>
        </w:rPr>
        <w:t xml:space="preserve"> </w:t>
      </w:r>
      <w:r w:rsidRPr="00FD0ADB">
        <w:rPr>
          <w:rFonts w:ascii="Arial" w:hAnsi="Arial" w:cs="Arial"/>
          <w:lang w:val="es-CO"/>
        </w:rPr>
        <w:t>mencionada,</w:t>
      </w:r>
      <w:r w:rsidRPr="00FD0ADB">
        <w:rPr>
          <w:rFonts w:ascii="Arial" w:hAnsi="Arial" w:cs="Arial"/>
          <w:spacing w:val="-8"/>
          <w:lang w:val="es-CO"/>
        </w:rPr>
        <w:t xml:space="preserve"> </w:t>
      </w:r>
      <w:r w:rsidRPr="00FD0ADB">
        <w:rPr>
          <w:rFonts w:ascii="Arial" w:hAnsi="Arial" w:cs="Arial"/>
          <w:lang w:val="es-CO"/>
        </w:rPr>
        <w:t>se</w:t>
      </w:r>
      <w:r w:rsidRPr="00FD0ADB">
        <w:rPr>
          <w:rFonts w:ascii="Arial" w:hAnsi="Arial" w:cs="Arial"/>
          <w:spacing w:val="-9"/>
          <w:lang w:val="es-CO"/>
        </w:rPr>
        <w:t xml:space="preserve"> </w:t>
      </w:r>
      <w:r w:rsidRPr="00FD0ADB">
        <w:rPr>
          <w:rFonts w:ascii="Arial" w:hAnsi="Arial" w:cs="Arial"/>
          <w:lang w:val="es-CO"/>
        </w:rPr>
        <w:t>aclara</w:t>
      </w:r>
      <w:r w:rsidRPr="00FD0ADB">
        <w:rPr>
          <w:rFonts w:ascii="Arial" w:hAnsi="Arial" w:cs="Arial"/>
          <w:spacing w:val="-9"/>
          <w:lang w:val="es-CO"/>
        </w:rPr>
        <w:t xml:space="preserve"> </w:t>
      </w:r>
      <w:r w:rsidRPr="00FD0ADB">
        <w:rPr>
          <w:rFonts w:ascii="Arial" w:hAnsi="Arial" w:cs="Arial"/>
          <w:lang w:val="es-CO"/>
        </w:rPr>
        <w:t>que</w:t>
      </w:r>
      <w:r w:rsidRPr="00FD0ADB">
        <w:rPr>
          <w:rFonts w:ascii="Arial" w:hAnsi="Arial" w:cs="Arial"/>
          <w:spacing w:val="-9"/>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obligación</w:t>
      </w:r>
      <w:r w:rsidRPr="00FD0ADB">
        <w:rPr>
          <w:rFonts w:ascii="Arial" w:hAnsi="Arial" w:cs="Arial"/>
          <w:spacing w:val="-9"/>
          <w:lang w:val="es-CO"/>
        </w:rPr>
        <w:t xml:space="preserve"> </w:t>
      </w:r>
      <w:r w:rsidRPr="00FD0ADB">
        <w:rPr>
          <w:rFonts w:ascii="Arial" w:hAnsi="Arial" w:cs="Arial"/>
          <w:lang w:val="es-CO"/>
        </w:rPr>
        <w:t>recae</w:t>
      </w:r>
      <w:r w:rsidRPr="00FD0ADB">
        <w:rPr>
          <w:rFonts w:ascii="Arial" w:hAnsi="Arial" w:cs="Arial"/>
          <w:spacing w:val="-9"/>
          <w:lang w:val="es-CO"/>
        </w:rPr>
        <w:t xml:space="preserve"> </w:t>
      </w:r>
      <w:r w:rsidRPr="00FD0ADB">
        <w:rPr>
          <w:rFonts w:ascii="Arial" w:hAnsi="Arial" w:cs="Arial"/>
          <w:lang w:val="es-CO"/>
        </w:rPr>
        <w:t>sobre</w:t>
      </w:r>
      <w:r w:rsidRPr="00FD0ADB">
        <w:rPr>
          <w:rFonts w:ascii="Arial" w:hAnsi="Arial" w:cs="Arial"/>
          <w:spacing w:val="-9"/>
          <w:lang w:val="es-CO"/>
        </w:rPr>
        <w:t xml:space="preserve"> </w:t>
      </w:r>
      <w:r w:rsidRPr="00FD0ADB">
        <w:rPr>
          <w:rFonts w:ascii="Arial" w:hAnsi="Arial" w:cs="Arial"/>
          <w:lang w:val="es-CO"/>
        </w:rPr>
        <w:t>el</w:t>
      </w:r>
      <w:r w:rsidRPr="00FD0ADB">
        <w:rPr>
          <w:rFonts w:ascii="Arial" w:hAnsi="Arial" w:cs="Arial"/>
          <w:spacing w:val="-10"/>
          <w:lang w:val="es-CO"/>
        </w:rPr>
        <w:t xml:space="preserve"> </w:t>
      </w:r>
      <w:r w:rsidRPr="00FD0ADB">
        <w:rPr>
          <w:rFonts w:ascii="Arial" w:hAnsi="Arial" w:cs="Arial"/>
          <w:lang w:val="es-CO"/>
        </w:rPr>
        <w:t>proponente extranjero sin domicilio ni sucursal en Colombia que según su naturaleza jurídica y el régimen legal colombiano le esté permitido la apertura de una sucursal en el país. Para el proponente extranjero sin domicilio ni sucursal en Colombia y que por su naturaleza jurídica no pueda constituir una sucursal, se verificará el cumplimiento de todos los requisitos jurídicos que debe cumplir para operar en el territorio nacional conforme la normatividad vigente.</w:t>
      </w:r>
    </w:p>
    <w:p w14:paraId="1A13058A" w14:textId="77777777" w:rsidR="00F46232" w:rsidRPr="00FD0ADB" w:rsidRDefault="00F46232" w:rsidP="005658DD">
      <w:pPr>
        <w:pStyle w:val="Textoindependiente"/>
        <w:contextualSpacing/>
        <w:jc w:val="both"/>
        <w:rPr>
          <w:rFonts w:ascii="Arial" w:hAnsi="Arial" w:cs="Arial"/>
          <w:lang w:val="es-CO"/>
        </w:rPr>
      </w:pPr>
    </w:p>
    <w:p w14:paraId="2CDF5317" w14:textId="6B658099" w:rsidR="00F46232" w:rsidRPr="00FD0ADB" w:rsidRDefault="00F46232" w:rsidP="005658DD">
      <w:pPr>
        <w:pStyle w:val="Textoindependiente"/>
        <w:contextualSpacing/>
        <w:jc w:val="both"/>
        <w:rPr>
          <w:rFonts w:ascii="Arial" w:hAnsi="Arial" w:cs="Arial"/>
          <w:lang w:val="es-CO"/>
        </w:rPr>
      </w:pPr>
      <w:r w:rsidRPr="00FD0ADB">
        <w:rPr>
          <w:rFonts w:ascii="Arial" w:hAnsi="Arial" w:cs="Arial"/>
          <w:lang w:val="es-CO"/>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colombianos del contrato o contratos celebrados en moneda distinta será el de la fecha de su suscripción o firma, de acuerdo con la tasa de cambio oficial que indique el Banco de la República.</w:t>
      </w:r>
    </w:p>
    <w:p w14:paraId="0E83687C" w14:textId="4C0ED6EC" w:rsidR="00F46232" w:rsidRPr="00FD0ADB" w:rsidRDefault="00F46232" w:rsidP="00B22401">
      <w:pPr>
        <w:pStyle w:val="NormalWeb"/>
        <w:numPr>
          <w:ilvl w:val="2"/>
          <w:numId w:val="19"/>
        </w:numPr>
        <w:ind w:left="0" w:firstLine="0"/>
        <w:jc w:val="both"/>
        <w:rPr>
          <w:rFonts w:ascii="Arial" w:hAnsi="Arial" w:cs="Arial"/>
          <w:b/>
          <w:sz w:val="22"/>
          <w:szCs w:val="22"/>
        </w:rPr>
      </w:pPr>
      <w:r w:rsidRPr="00FD0ADB">
        <w:rPr>
          <w:rFonts w:ascii="Arial" w:hAnsi="Arial" w:cs="Arial"/>
          <w:b/>
          <w:sz w:val="22"/>
          <w:szCs w:val="22"/>
        </w:rPr>
        <w:t>FOTOCOPIA DEL DOCUMENTO DE IDENTIDAD DEL PROPONENTE PERSONA NATURAL, REPRESENTANTE LEGAL DE PERSONA JURÍDICA Y/O SU APODERADO.</w:t>
      </w:r>
    </w:p>
    <w:p w14:paraId="624C0954" w14:textId="77777777" w:rsidR="00F46232" w:rsidRPr="00FD0ADB" w:rsidRDefault="00F46232" w:rsidP="00443D77">
      <w:pPr>
        <w:pStyle w:val="Textoindependiente"/>
        <w:jc w:val="both"/>
        <w:rPr>
          <w:rFonts w:ascii="Arial" w:hAnsi="Arial" w:cs="Arial"/>
          <w:lang w:val="es-CO"/>
        </w:rPr>
      </w:pPr>
      <w:r w:rsidRPr="00FD0ADB">
        <w:rPr>
          <w:rFonts w:ascii="Arial" w:hAnsi="Arial" w:cs="Arial"/>
          <w:lang w:val="es-CO"/>
        </w:rPr>
        <w:lastRenderedPageBreak/>
        <w:t>Las personas naturales colombianas deberán presentar copia de su cédula de ciudadanía. Las personas naturales</w:t>
      </w:r>
      <w:r w:rsidRPr="00FD0ADB">
        <w:rPr>
          <w:rFonts w:ascii="Arial" w:hAnsi="Arial" w:cs="Arial"/>
          <w:spacing w:val="-10"/>
          <w:lang w:val="es-CO"/>
        </w:rPr>
        <w:t xml:space="preserve"> </w:t>
      </w:r>
      <w:r w:rsidRPr="00FD0ADB">
        <w:rPr>
          <w:rFonts w:ascii="Arial" w:hAnsi="Arial" w:cs="Arial"/>
          <w:lang w:val="es-CO"/>
        </w:rPr>
        <w:t>extranjeras,</w:t>
      </w:r>
      <w:r w:rsidRPr="00FD0ADB">
        <w:rPr>
          <w:rFonts w:ascii="Arial" w:hAnsi="Arial" w:cs="Arial"/>
          <w:spacing w:val="-8"/>
          <w:lang w:val="es-CO"/>
        </w:rPr>
        <w:t xml:space="preserve"> </w:t>
      </w:r>
      <w:r w:rsidRPr="00FD0ADB">
        <w:rPr>
          <w:rFonts w:ascii="Arial" w:hAnsi="Arial" w:cs="Arial"/>
          <w:lang w:val="es-CO"/>
        </w:rPr>
        <w:t>deberán</w:t>
      </w:r>
      <w:r w:rsidRPr="00FD0ADB">
        <w:rPr>
          <w:rFonts w:ascii="Arial" w:hAnsi="Arial" w:cs="Arial"/>
          <w:spacing w:val="-8"/>
          <w:lang w:val="es-CO"/>
        </w:rPr>
        <w:t xml:space="preserve"> </w:t>
      </w:r>
      <w:r w:rsidRPr="00FD0ADB">
        <w:rPr>
          <w:rFonts w:ascii="Arial" w:hAnsi="Arial" w:cs="Arial"/>
          <w:lang w:val="es-CO"/>
        </w:rPr>
        <w:t>acreditar</w:t>
      </w:r>
      <w:r w:rsidRPr="00FD0ADB">
        <w:rPr>
          <w:rFonts w:ascii="Arial" w:hAnsi="Arial" w:cs="Arial"/>
          <w:spacing w:val="-9"/>
          <w:lang w:val="es-CO"/>
        </w:rPr>
        <w:t xml:space="preserve"> </w:t>
      </w:r>
      <w:r w:rsidRPr="00FD0ADB">
        <w:rPr>
          <w:rFonts w:ascii="Arial" w:hAnsi="Arial" w:cs="Arial"/>
          <w:lang w:val="es-CO"/>
        </w:rPr>
        <w:t>su</w:t>
      </w:r>
      <w:r w:rsidRPr="00FD0ADB">
        <w:rPr>
          <w:rFonts w:ascii="Arial" w:hAnsi="Arial" w:cs="Arial"/>
          <w:spacing w:val="-10"/>
          <w:lang w:val="es-CO"/>
        </w:rPr>
        <w:t xml:space="preserve"> </w:t>
      </w:r>
      <w:r w:rsidRPr="00FD0ADB">
        <w:rPr>
          <w:rFonts w:ascii="Arial" w:hAnsi="Arial" w:cs="Arial"/>
          <w:lang w:val="es-CO"/>
        </w:rPr>
        <w:t>existencia</w:t>
      </w:r>
      <w:r w:rsidRPr="00FD0ADB">
        <w:rPr>
          <w:rFonts w:ascii="Arial" w:hAnsi="Arial" w:cs="Arial"/>
          <w:spacing w:val="-7"/>
          <w:lang w:val="es-CO"/>
        </w:rPr>
        <w:t xml:space="preserve"> </w:t>
      </w:r>
      <w:r w:rsidRPr="00FD0ADB">
        <w:rPr>
          <w:rFonts w:ascii="Arial" w:hAnsi="Arial" w:cs="Arial"/>
          <w:lang w:val="es-CO"/>
        </w:rPr>
        <w:t>mediante</w:t>
      </w:r>
      <w:r w:rsidRPr="00FD0ADB">
        <w:rPr>
          <w:rFonts w:ascii="Arial" w:hAnsi="Arial" w:cs="Arial"/>
          <w:spacing w:val="-7"/>
          <w:lang w:val="es-CO"/>
        </w:rPr>
        <w:t xml:space="preserve"> </w:t>
      </w:r>
      <w:r w:rsidRPr="00FD0ADB">
        <w:rPr>
          <w:rFonts w:ascii="Arial" w:hAnsi="Arial" w:cs="Arial"/>
          <w:lang w:val="es-CO"/>
        </w:rPr>
        <w:t>la</w:t>
      </w:r>
      <w:r w:rsidRPr="00FD0ADB">
        <w:rPr>
          <w:rFonts w:ascii="Arial" w:hAnsi="Arial" w:cs="Arial"/>
          <w:spacing w:val="-10"/>
          <w:lang w:val="es-CO"/>
        </w:rPr>
        <w:t xml:space="preserve"> </w:t>
      </w:r>
      <w:r w:rsidRPr="00FD0ADB">
        <w:rPr>
          <w:rFonts w:ascii="Arial" w:hAnsi="Arial" w:cs="Arial"/>
          <w:lang w:val="es-CO"/>
        </w:rPr>
        <w:t>presentación</w:t>
      </w:r>
      <w:r w:rsidRPr="00FD0ADB">
        <w:rPr>
          <w:rFonts w:ascii="Arial" w:hAnsi="Arial" w:cs="Arial"/>
          <w:spacing w:val="-8"/>
          <w:lang w:val="es-CO"/>
        </w:rPr>
        <w:t xml:space="preserve"> </w:t>
      </w:r>
      <w:r w:rsidRPr="00FD0ADB">
        <w:rPr>
          <w:rFonts w:ascii="Arial" w:hAnsi="Arial" w:cs="Arial"/>
          <w:lang w:val="es-CO"/>
        </w:rPr>
        <w:t>de</w:t>
      </w:r>
      <w:r w:rsidRPr="00FD0ADB">
        <w:rPr>
          <w:rFonts w:ascii="Arial" w:hAnsi="Arial" w:cs="Arial"/>
          <w:spacing w:val="-10"/>
          <w:lang w:val="es-CO"/>
        </w:rPr>
        <w:t xml:space="preserve"> </w:t>
      </w:r>
      <w:r w:rsidRPr="00FD0ADB">
        <w:rPr>
          <w:rFonts w:ascii="Arial" w:hAnsi="Arial" w:cs="Arial"/>
          <w:lang w:val="es-CO"/>
        </w:rPr>
        <w:t>la</w:t>
      </w:r>
      <w:r w:rsidRPr="00FD0ADB">
        <w:rPr>
          <w:rFonts w:ascii="Arial" w:hAnsi="Arial" w:cs="Arial"/>
          <w:spacing w:val="-7"/>
          <w:lang w:val="es-CO"/>
        </w:rPr>
        <w:t xml:space="preserve"> </w:t>
      </w:r>
      <w:r w:rsidRPr="00FD0ADB">
        <w:rPr>
          <w:rFonts w:ascii="Arial" w:hAnsi="Arial" w:cs="Arial"/>
          <w:lang w:val="es-CO"/>
        </w:rPr>
        <w:t>copia</w:t>
      </w:r>
      <w:r w:rsidRPr="00FD0ADB">
        <w:rPr>
          <w:rFonts w:ascii="Arial" w:hAnsi="Arial" w:cs="Arial"/>
          <w:spacing w:val="-10"/>
          <w:lang w:val="es-CO"/>
        </w:rPr>
        <w:t xml:space="preserve"> </w:t>
      </w:r>
      <w:r w:rsidRPr="00FD0ADB">
        <w:rPr>
          <w:rFonts w:ascii="Arial" w:hAnsi="Arial" w:cs="Arial"/>
          <w:lang w:val="es-CO"/>
        </w:rPr>
        <w:t>de</w:t>
      </w:r>
      <w:r w:rsidRPr="00FD0ADB">
        <w:rPr>
          <w:rFonts w:ascii="Arial" w:hAnsi="Arial" w:cs="Arial"/>
          <w:spacing w:val="-10"/>
          <w:lang w:val="es-CO"/>
        </w:rPr>
        <w:t xml:space="preserve"> </w:t>
      </w:r>
      <w:r w:rsidRPr="00FD0ADB">
        <w:rPr>
          <w:rFonts w:ascii="Arial" w:hAnsi="Arial" w:cs="Arial"/>
          <w:lang w:val="es-CO"/>
        </w:rPr>
        <w:t>su</w:t>
      </w:r>
      <w:r w:rsidRPr="00FD0ADB">
        <w:rPr>
          <w:rFonts w:ascii="Arial" w:hAnsi="Arial" w:cs="Arial"/>
          <w:spacing w:val="-10"/>
          <w:lang w:val="es-CO"/>
        </w:rPr>
        <w:t xml:space="preserve"> </w:t>
      </w:r>
      <w:r w:rsidRPr="00FD0ADB">
        <w:rPr>
          <w:rFonts w:ascii="Arial" w:hAnsi="Arial" w:cs="Arial"/>
          <w:lang w:val="es-CO"/>
        </w:rPr>
        <w:t>pasaporte, y si se encuentran residenciadas en Colombia, mediante la presentación de la copia de la cédula de extranjería expedida por la autoridad colombiana competente o visa de residente.</w:t>
      </w:r>
    </w:p>
    <w:p w14:paraId="1A0EC2C5" w14:textId="77777777" w:rsidR="00F46232" w:rsidRPr="00FD0ADB" w:rsidRDefault="00F46232" w:rsidP="00443D77">
      <w:pPr>
        <w:pStyle w:val="Textoindependiente"/>
        <w:jc w:val="both"/>
        <w:rPr>
          <w:rFonts w:ascii="Arial" w:hAnsi="Arial" w:cs="Arial"/>
          <w:lang w:val="es-CO"/>
        </w:rPr>
      </w:pPr>
    </w:p>
    <w:p w14:paraId="4352BE95" w14:textId="77777777" w:rsidR="00F46232" w:rsidRPr="00FD0ADB" w:rsidRDefault="00F46232" w:rsidP="00443D77">
      <w:pPr>
        <w:pStyle w:val="Textoindependiente"/>
        <w:jc w:val="both"/>
        <w:rPr>
          <w:rFonts w:ascii="Arial" w:hAnsi="Arial" w:cs="Arial"/>
          <w:lang w:val="es-CO"/>
        </w:rPr>
      </w:pPr>
      <w:r w:rsidRPr="00FD0ADB">
        <w:rPr>
          <w:rFonts w:ascii="Arial" w:hAnsi="Arial" w:cs="Arial"/>
          <w:lang w:val="es-CO"/>
        </w:rPr>
        <w:t>En caso</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2"/>
          <w:lang w:val="es-CO"/>
        </w:rPr>
        <w:t xml:space="preserve"> </w:t>
      </w:r>
      <w:r w:rsidRPr="00FD0ADB">
        <w:rPr>
          <w:rFonts w:ascii="Arial" w:hAnsi="Arial" w:cs="Arial"/>
          <w:lang w:val="es-CO"/>
        </w:rPr>
        <w:t>personas</w:t>
      </w:r>
      <w:r w:rsidRPr="00FD0ADB">
        <w:rPr>
          <w:rFonts w:ascii="Arial" w:hAnsi="Arial" w:cs="Arial"/>
          <w:spacing w:val="-1"/>
          <w:lang w:val="es-CO"/>
        </w:rPr>
        <w:t xml:space="preserve"> </w:t>
      </w:r>
      <w:r w:rsidRPr="00FD0ADB">
        <w:rPr>
          <w:rFonts w:ascii="Arial" w:hAnsi="Arial" w:cs="Arial"/>
          <w:lang w:val="es-CO"/>
        </w:rPr>
        <w:t>jurídicas, se aportará</w:t>
      </w:r>
      <w:r w:rsidRPr="00FD0ADB">
        <w:rPr>
          <w:rFonts w:ascii="Arial" w:hAnsi="Arial" w:cs="Arial"/>
          <w:spacing w:val="-2"/>
          <w:lang w:val="es-CO"/>
        </w:rPr>
        <w:t xml:space="preserve"> </w:t>
      </w:r>
      <w:r w:rsidRPr="00FD0ADB">
        <w:rPr>
          <w:rFonts w:ascii="Arial" w:hAnsi="Arial" w:cs="Arial"/>
          <w:lang w:val="es-CO"/>
        </w:rPr>
        <w:t>copia</w:t>
      </w:r>
      <w:r w:rsidRPr="00FD0ADB">
        <w:rPr>
          <w:rFonts w:ascii="Arial" w:hAnsi="Arial" w:cs="Arial"/>
          <w:spacing w:val="-2"/>
          <w:lang w:val="es-CO"/>
        </w:rPr>
        <w:t xml:space="preserve"> </w:t>
      </w:r>
      <w:r w:rsidRPr="00FD0ADB">
        <w:rPr>
          <w:rFonts w:ascii="Arial" w:hAnsi="Arial" w:cs="Arial"/>
          <w:lang w:val="es-CO"/>
        </w:rPr>
        <w:t>de la cédula de</w:t>
      </w:r>
      <w:r w:rsidRPr="00FD0ADB">
        <w:rPr>
          <w:rFonts w:ascii="Arial" w:hAnsi="Arial" w:cs="Arial"/>
          <w:spacing w:val="-2"/>
          <w:lang w:val="es-CO"/>
        </w:rPr>
        <w:t xml:space="preserve"> </w:t>
      </w:r>
      <w:r w:rsidRPr="00FD0ADB">
        <w:rPr>
          <w:rFonts w:ascii="Arial" w:hAnsi="Arial" w:cs="Arial"/>
          <w:lang w:val="es-CO"/>
        </w:rPr>
        <w:t>ciudadanía del</w:t>
      </w:r>
      <w:r w:rsidRPr="00FD0ADB">
        <w:rPr>
          <w:rFonts w:ascii="Arial" w:hAnsi="Arial" w:cs="Arial"/>
          <w:spacing w:val="-2"/>
          <w:lang w:val="es-CO"/>
        </w:rPr>
        <w:t xml:space="preserve"> </w:t>
      </w:r>
      <w:r w:rsidRPr="00FD0ADB">
        <w:rPr>
          <w:rFonts w:ascii="Arial" w:hAnsi="Arial" w:cs="Arial"/>
          <w:lang w:val="es-CO"/>
        </w:rPr>
        <w:t>representante</w:t>
      </w:r>
      <w:r w:rsidRPr="00FD0ADB">
        <w:rPr>
          <w:rFonts w:ascii="Arial" w:hAnsi="Arial" w:cs="Arial"/>
          <w:spacing w:val="-2"/>
          <w:lang w:val="es-CO"/>
        </w:rPr>
        <w:t xml:space="preserve"> </w:t>
      </w:r>
      <w:r w:rsidRPr="00FD0ADB">
        <w:rPr>
          <w:rFonts w:ascii="Arial" w:hAnsi="Arial" w:cs="Arial"/>
          <w:lang w:val="es-CO"/>
        </w:rPr>
        <w:t>legal y en</w:t>
      </w:r>
      <w:r w:rsidRPr="00FD0ADB">
        <w:rPr>
          <w:rFonts w:ascii="Arial" w:hAnsi="Arial" w:cs="Arial"/>
          <w:spacing w:val="-2"/>
          <w:lang w:val="es-CO"/>
        </w:rPr>
        <w:t xml:space="preserve"> </w:t>
      </w:r>
      <w:r w:rsidRPr="00FD0ADB">
        <w:rPr>
          <w:rFonts w:ascii="Arial" w:hAnsi="Arial" w:cs="Arial"/>
          <w:lang w:val="es-CO"/>
        </w:rPr>
        <w:t>el evento de consorcio, unión temporal o promesa de sociedad futura, copia de la cédula de ciudadanía del representante legal del mismo y del representante legal o persona natural de cada uno de los integrantes que lo conforman.</w:t>
      </w:r>
    </w:p>
    <w:p w14:paraId="58662AC0" w14:textId="77777777" w:rsidR="00F46232" w:rsidRPr="00FD0ADB" w:rsidRDefault="00F46232" w:rsidP="00443D77">
      <w:pPr>
        <w:pStyle w:val="Textoindependiente"/>
        <w:jc w:val="both"/>
        <w:rPr>
          <w:rFonts w:ascii="Arial" w:hAnsi="Arial" w:cs="Arial"/>
          <w:lang w:val="es-CO"/>
        </w:rPr>
      </w:pPr>
    </w:p>
    <w:p w14:paraId="6282F2AC" w14:textId="77777777" w:rsidR="00F46232" w:rsidRPr="00FD0ADB" w:rsidRDefault="00F46232" w:rsidP="00443D77">
      <w:pPr>
        <w:pStyle w:val="Textoindependiente"/>
        <w:jc w:val="both"/>
        <w:rPr>
          <w:rFonts w:ascii="Arial" w:hAnsi="Arial" w:cs="Arial"/>
          <w:lang w:val="es-CO"/>
        </w:rPr>
      </w:pPr>
      <w:r w:rsidRPr="00FD0ADB">
        <w:rPr>
          <w:rFonts w:ascii="Arial" w:hAnsi="Arial" w:cs="Arial"/>
          <w:lang w:val="es-CO"/>
        </w:rPr>
        <w:t>Cuando la propuesta sea presentada a través de apoderado, se deberá aportar también la fotocopia del documento de identidad de este.</w:t>
      </w:r>
    </w:p>
    <w:p w14:paraId="54A4920A" w14:textId="65F99009" w:rsidR="00F46232" w:rsidRPr="00FD0ADB" w:rsidRDefault="00F46232" w:rsidP="00443D77">
      <w:pPr>
        <w:pStyle w:val="NormalWeb"/>
        <w:numPr>
          <w:ilvl w:val="2"/>
          <w:numId w:val="21"/>
        </w:numPr>
        <w:ind w:left="142" w:hanging="142"/>
        <w:jc w:val="both"/>
        <w:rPr>
          <w:rFonts w:ascii="Arial" w:hAnsi="Arial" w:cs="Arial"/>
          <w:b/>
          <w:sz w:val="22"/>
          <w:szCs w:val="22"/>
        </w:rPr>
      </w:pPr>
      <w:r w:rsidRPr="00FD0ADB">
        <w:rPr>
          <w:rFonts w:ascii="Arial" w:hAnsi="Arial" w:cs="Arial"/>
          <w:b/>
          <w:sz w:val="22"/>
          <w:szCs w:val="22"/>
        </w:rPr>
        <w:t>CERTIFICACIONES SOBRE EL CUMPLIMIENTO DE LAS OBLIGACIONES DE SEGURIDAD SOCIAL Y PAGO DE APORTES PARAFISCALES.</w:t>
      </w:r>
    </w:p>
    <w:p w14:paraId="48837681" w14:textId="263C6C83"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conformidad</w:t>
      </w:r>
      <w:r w:rsidRPr="00FD0ADB">
        <w:rPr>
          <w:rFonts w:ascii="Arial" w:hAnsi="Arial" w:cs="Arial"/>
          <w:spacing w:val="-6"/>
          <w:lang w:val="es-CO"/>
        </w:rPr>
        <w:t xml:space="preserve"> </w:t>
      </w:r>
      <w:r w:rsidRPr="00FD0ADB">
        <w:rPr>
          <w:rFonts w:ascii="Arial" w:hAnsi="Arial" w:cs="Arial"/>
          <w:lang w:val="es-CO"/>
        </w:rPr>
        <w:t>con</w:t>
      </w:r>
      <w:r w:rsidRPr="00FD0ADB">
        <w:rPr>
          <w:rFonts w:ascii="Arial" w:hAnsi="Arial" w:cs="Arial"/>
          <w:spacing w:val="-7"/>
          <w:lang w:val="es-CO"/>
        </w:rPr>
        <w:t xml:space="preserve"> </w:t>
      </w:r>
      <w:r w:rsidRPr="00FD0ADB">
        <w:rPr>
          <w:rFonts w:ascii="Arial" w:hAnsi="Arial" w:cs="Arial"/>
          <w:lang w:val="es-CO"/>
        </w:rPr>
        <w:t>lo</w:t>
      </w:r>
      <w:r w:rsidRPr="00FD0ADB">
        <w:rPr>
          <w:rFonts w:ascii="Arial" w:hAnsi="Arial" w:cs="Arial"/>
          <w:spacing w:val="-4"/>
          <w:lang w:val="es-CO"/>
        </w:rPr>
        <w:t xml:space="preserve"> </w:t>
      </w:r>
      <w:r w:rsidRPr="00FD0ADB">
        <w:rPr>
          <w:rFonts w:ascii="Arial" w:hAnsi="Arial" w:cs="Arial"/>
          <w:lang w:val="es-CO"/>
        </w:rPr>
        <w:t>establecido</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7"/>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artículo</w:t>
      </w:r>
      <w:r w:rsidRPr="00FD0ADB">
        <w:rPr>
          <w:rFonts w:ascii="Arial" w:hAnsi="Arial" w:cs="Arial"/>
          <w:spacing w:val="-6"/>
          <w:lang w:val="es-CO"/>
        </w:rPr>
        <w:t xml:space="preserve"> </w:t>
      </w:r>
      <w:r w:rsidRPr="00FD0ADB">
        <w:rPr>
          <w:rFonts w:ascii="Arial" w:hAnsi="Arial" w:cs="Arial"/>
          <w:lang w:val="es-CO"/>
        </w:rPr>
        <w:t>50</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7"/>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Ley</w:t>
      </w:r>
      <w:r w:rsidRPr="00FD0ADB">
        <w:rPr>
          <w:rFonts w:ascii="Arial" w:hAnsi="Arial" w:cs="Arial"/>
          <w:spacing w:val="-6"/>
          <w:lang w:val="es-CO"/>
        </w:rPr>
        <w:t xml:space="preserve"> </w:t>
      </w:r>
      <w:r w:rsidRPr="00FD0ADB">
        <w:rPr>
          <w:rFonts w:ascii="Arial" w:hAnsi="Arial" w:cs="Arial"/>
          <w:lang w:val="es-CO"/>
        </w:rPr>
        <w:t>789</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7"/>
          <w:lang w:val="es-CO"/>
        </w:rPr>
        <w:t xml:space="preserve"> </w:t>
      </w:r>
      <w:r w:rsidRPr="00FD0ADB">
        <w:rPr>
          <w:rFonts w:ascii="Arial" w:hAnsi="Arial" w:cs="Arial"/>
          <w:lang w:val="es-CO"/>
        </w:rPr>
        <w:t>2002 ,</w:t>
      </w:r>
      <w:r w:rsidRPr="00FD0ADB">
        <w:rPr>
          <w:rFonts w:ascii="Arial" w:hAnsi="Arial" w:cs="Arial"/>
          <w:spacing w:val="-1"/>
          <w:lang w:val="es-CO"/>
        </w:rPr>
        <w:t xml:space="preserve"> </w:t>
      </w:r>
      <w:r w:rsidRPr="00FD0ADB">
        <w:rPr>
          <w:rFonts w:ascii="Arial" w:hAnsi="Arial" w:cs="Arial"/>
          <w:lang w:val="es-CO"/>
        </w:rPr>
        <w:t>Ley</w:t>
      </w:r>
      <w:r w:rsidRPr="00FD0ADB">
        <w:rPr>
          <w:rFonts w:ascii="Arial" w:hAnsi="Arial" w:cs="Arial"/>
          <w:spacing w:val="-4"/>
          <w:lang w:val="es-CO"/>
        </w:rPr>
        <w:t xml:space="preserve"> </w:t>
      </w:r>
      <w:r w:rsidRPr="00FD0ADB">
        <w:rPr>
          <w:rFonts w:ascii="Arial" w:hAnsi="Arial" w:cs="Arial"/>
          <w:lang w:val="es-CO"/>
        </w:rPr>
        <w:t>1150</w:t>
      </w:r>
      <w:r w:rsidRPr="00FD0ADB">
        <w:rPr>
          <w:rFonts w:ascii="Arial" w:hAnsi="Arial" w:cs="Arial"/>
          <w:spacing w:val="-7"/>
          <w:lang w:val="es-CO"/>
        </w:rPr>
        <w:t xml:space="preserve"> </w:t>
      </w:r>
      <w:r w:rsidRPr="00FD0ADB">
        <w:rPr>
          <w:rFonts w:ascii="Arial" w:hAnsi="Arial" w:cs="Arial"/>
          <w:lang w:val="es-CO"/>
        </w:rPr>
        <w:t>de</w:t>
      </w:r>
      <w:r w:rsidRPr="00FD0ADB">
        <w:rPr>
          <w:rFonts w:ascii="Arial" w:hAnsi="Arial" w:cs="Arial"/>
          <w:spacing w:val="-7"/>
          <w:lang w:val="es-CO"/>
        </w:rPr>
        <w:t xml:space="preserve"> </w:t>
      </w:r>
      <w:r w:rsidRPr="00FD0ADB">
        <w:rPr>
          <w:rFonts w:ascii="Arial" w:hAnsi="Arial" w:cs="Arial"/>
          <w:lang w:val="es-CO"/>
        </w:rPr>
        <w:t>2007</w:t>
      </w:r>
      <w:r w:rsidRPr="00FD0ADB">
        <w:rPr>
          <w:rFonts w:ascii="Arial" w:hAnsi="Arial" w:cs="Arial"/>
          <w:spacing w:val="-7"/>
          <w:lang w:val="es-CO"/>
        </w:rPr>
        <w:t xml:space="preserve"> </w:t>
      </w:r>
      <w:r w:rsidRPr="00FD0ADB">
        <w:rPr>
          <w:rFonts w:ascii="Arial" w:hAnsi="Arial" w:cs="Arial"/>
          <w:lang w:val="es-CO"/>
        </w:rPr>
        <w:t>y</w:t>
      </w:r>
      <w:r w:rsidRPr="00FD0ADB">
        <w:rPr>
          <w:rFonts w:ascii="Arial" w:hAnsi="Arial" w:cs="Arial"/>
          <w:spacing w:val="-6"/>
          <w:lang w:val="es-CO"/>
        </w:rPr>
        <w:t xml:space="preserve"> </w:t>
      </w:r>
      <w:r w:rsidRPr="00FD0ADB">
        <w:rPr>
          <w:rFonts w:ascii="Arial" w:hAnsi="Arial" w:cs="Arial"/>
          <w:lang w:val="es-CO"/>
        </w:rPr>
        <w:t>Ley</w:t>
      </w:r>
      <w:r w:rsidRPr="00FD0ADB">
        <w:rPr>
          <w:rFonts w:ascii="Arial" w:hAnsi="Arial" w:cs="Arial"/>
          <w:spacing w:val="-4"/>
          <w:lang w:val="es-CO"/>
        </w:rPr>
        <w:t xml:space="preserve"> </w:t>
      </w:r>
      <w:r w:rsidRPr="00FD0ADB">
        <w:rPr>
          <w:rFonts w:ascii="Arial" w:hAnsi="Arial" w:cs="Arial"/>
          <w:lang w:val="es-CO"/>
        </w:rPr>
        <w:t>1562</w:t>
      </w:r>
      <w:r w:rsidRPr="00FD0ADB">
        <w:rPr>
          <w:rFonts w:ascii="Arial" w:hAnsi="Arial" w:cs="Arial"/>
          <w:spacing w:val="-7"/>
          <w:lang w:val="es-CO"/>
        </w:rPr>
        <w:t xml:space="preserve"> </w:t>
      </w:r>
      <w:r w:rsidRPr="00FD0ADB">
        <w:rPr>
          <w:rFonts w:ascii="Arial" w:hAnsi="Arial" w:cs="Arial"/>
          <w:lang w:val="es-CO"/>
        </w:rPr>
        <w:t>de 2012, a la fecha de la presentación de la propuesta, el proponente deberá aportar certificación del cumplimiento de sus obligaciones y pago de aportes de sus empleados a los sistemas de salud, riesgos laborales, pensiones y aportes a las Cajas de Compensación Familiar, Instituto Colombiano de Bienestar Familiar</w:t>
      </w:r>
      <w:r w:rsidRPr="00FD0ADB">
        <w:rPr>
          <w:rFonts w:ascii="Arial" w:hAnsi="Arial" w:cs="Arial"/>
          <w:spacing w:val="-7"/>
          <w:lang w:val="es-CO"/>
        </w:rPr>
        <w:t xml:space="preserve"> </w:t>
      </w:r>
      <w:r w:rsidRPr="00FD0ADB">
        <w:rPr>
          <w:rFonts w:ascii="Arial" w:hAnsi="Arial" w:cs="Arial"/>
          <w:lang w:val="es-CO"/>
        </w:rPr>
        <w:t>–</w:t>
      </w:r>
      <w:r w:rsidRPr="00FD0ADB">
        <w:rPr>
          <w:rFonts w:ascii="Arial" w:hAnsi="Arial" w:cs="Arial"/>
          <w:spacing w:val="-9"/>
          <w:lang w:val="es-CO"/>
        </w:rPr>
        <w:t xml:space="preserve"> </w:t>
      </w:r>
      <w:r w:rsidRPr="00FD0ADB">
        <w:rPr>
          <w:rFonts w:ascii="Arial" w:hAnsi="Arial" w:cs="Arial"/>
          <w:lang w:val="es-CO"/>
        </w:rPr>
        <w:t>ICBF</w:t>
      </w:r>
      <w:r w:rsidRPr="00FD0ADB">
        <w:rPr>
          <w:rFonts w:ascii="Arial" w:hAnsi="Arial" w:cs="Arial"/>
          <w:spacing w:val="-9"/>
          <w:lang w:val="es-CO"/>
        </w:rPr>
        <w:t xml:space="preserve"> </w:t>
      </w:r>
      <w:r w:rsidRPr="00FD0ADB">
        <w:rPr>
          <w:rFonts w:ascii="Arial" w:hAnsi="Arial" w:cs="Arial"/>
          <w:lang w:val="es-CO"/>
        </w:rPr>
        <w:t>y</w:t>
      </w:r>
      <w:r w:rsidRPr="00FD0ADB">
        <w:rPr>
          <w:rFonts w:ascii="Arial" w:hAnsi="Arial" w:cs="Arial"/>
          <w:spacing w:val="-8"/>
          <w:lang w:val="es-CO"/>
        </w:rPr>
        <w:t xml:space="preserve"> </w:t>
      </w:r>
      <w:r w:rsidRPr="00FD0ADB">
        <w:rPr>
          <w:rFonts w:ascii="Arial" w:hAnsi="Arial" w:cs="Arial"/>
          <w:lang w:val="es-CO"/>
        </w:rPr>
        <w:t>Servicio</w:t>
      </w:r>
      <w:r w:rsidRPr="00FD0ADB">
        <w:rPr>
          <w:rFonts w:ascii="Arial" w:hAnsi="Arial" w:cs="Arial"/>
          <w:spacing w:val="-9"/>
          <w:lang w:val="es-CO"/>
        </w:rPr>
        <w:t xml:space="preserve"> </w:t>
      </w:r>
      <w:r w:rsidRPr="00FD0ADB">
        <w:rPr>
          <w:rFonts w:ascii="Arial" w:hAnsi="Arial" w:cs="Arial"/>
          <w:lang w:val="es-CO"/>
        </w:rPr>
        <w:t>Nacional</w:t>
      </w:r>
      <w:r w:rsidRPr="00FD0ADB">
        <w:rPr>
          <w:rFonts w:ascii="Arial" w:hAnsi="Arial" w:cs="Arial"/>
          <w:spacing w:val="-10"/>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Aprendizaje</w:t>
      </w:r>
      <w:r w:rsidRPr="00FD0ADB">
        <w:rPr>
          <w:rFonts w:ascii="Arial" w:hAnsi="Arial" w:cs="Arial"/>
          <w:spacing w:val="-8"/>
          <w:lang w:val="es-CO"/>
        </w:rPr>
        <w:t xml:space="preserve"> </w:t>
      </w:r>
      <w:r w:rsidRPr="00FD0ADB">
        <w:rPr>
          <w:rFonts w:ascii="Arial" w:hAnsi="Arial" w:cs="Arial"/>
          <w:lang w:val="es-CO"/>
        </w:rPr>
        <w:t>–</w:t>
      </w:r>
      <w:r w:rsidRPr="00FD0ADB">
        <w:rPr>
          <w:rFonts w:ascii="Arial" w:hAnsi="Arial" w:cs="Arial"/>
          <w:spacing w:val="-9"/>
          <w:lang w:val="es-CO"/>
        </w:rPr>
        <w:t xml:space="preserve"> </w:t>
      </w:r>
      <w:r w:rsidRPr="00FD0ADB">
        <w:rPr>
          <w:rFonts w:ascii="Arial" w:hAnsi="Arial" w:cs="Arial"/>
          <w:lang w:val="es-CO"/>
        </w:rPr>
        <w:t>SENA,</w:t>
      </w:r>
      <w:r w:rsidRPr="00FD0ADB">
        <w:rPr>
          <w:rFonts w:ascii="Arial" w:hAnsi="Arial" w:cs="Arial"/>
          <w:spacing w:val="-8"/>
          <w:lang w:val="es-CO"/>
        </w:rPr>
        <w:t xml:space="preserve"> </w:t>
      </w:r>
      <w:r w:rsidRPr="00FD0ADB">
        <w:rPr>
          <w:rFonts w:ascii="Arial" w:hAnsi="Arial" w:cs="Arial"/>
          <w:lang w:val="es-CO"/>
        </w:rPr>
        <w:t>cuando</w:t>
      </w:r>
      <w:r w:rsidRPr="00FD0ADB">
        <w:rPr>
          <w:rFonts w:ascii="Arial" w:hAnsi="Arial" w:cs="Arial"/>
          <w:spacing w:val="-9"/>
          <w:lang w:val="es-CO"/>
        </w:rPr>
        <w:t xml:space="preserve"> </w:t>
      </w:r>
      <w:r w:rsidRPr="00FD0ADB">
        <w:rPr>
          <w:rFonts w:ascii="Arial" w:hAnsi="Arial" w:cs="Arial"/>
          <w:lang w:val="es-CO"/>
        </w:rPr>
        <w:t>a</w:t>
      </w:r>
      <w:r w:rsidRPr="00FD0ADB">
        <w:rPr>
          <w:rFonts w:ascii="Arial" w:hAnsi="Arial" w:cs="Arial"/>
          <w:spacing w:val="-9"/>
          <w:lang w:val="es-CO"/>
        </w:rPr>
        <w:t xml:space="preserve"> </w:t>
      </w:r>
      <w:r w:rsidRPr="00FD0ADB">
        <w:rPr>
          <w:rFonts w:ascii="Arial" w:hAnsi="Arial" w:cs="Arial"/>
          <w:lang w:val="es-CO"/>
        </w:rPr>
        <w:t>ello</w:t>
      </w:r>
      <w:r w:rsidRPr="00FD0ADB">
        <w:rPr>
          <w:rFonts w:ascii="Arial" w:hAnsi="Arial" w:cs="Arial"/>
          <w:spacing w:val="-11"/>
          <w:lang w:val="es-CO"/>
        </w:rPr>
        <w:t xml:space="preserve"> </w:t>
      </w:r>
      <w:r w:rsidRPr="00FD0ADB">
        <w:rPr>
          <w:rFonts w:ascii="Arial" w:hAnsi="Arial" w:cs="Arial"/>
          <w:lang w:val="es-CO"/>
        </w:rPr>
        <w:t>haya</w:t>
      </w:r>
      <w:r w:rsidRPr="00FD0ADB">
        <w:rPr>
          <w:rFonts w:ascii="Arial" w:hAnsi="Arial" w:cs="Arial"/>
          <w:spacing w:val="-9"/>
          <w:lang w:val="es-CO"/>
        </w:rPr>
        <w:t xml:space="preserve"> </w:t>
      </w:r>
      <w:r w:rsidRPr="00FD0ADB">
        <w:rPr>
          <w:rFonts w:ascii="Arial" w:hAnsi="Arial" w:cs="Arial"/>
          <w:lang w:val="es-CO"/>
        </w:rPr>
        <w:t>lugar,</w:t>
      </w:r>
      <w:r w:rsidRPr="00FD0ADB">
        <w:rPr>
          <w:rFonts w:ascii="Arial" w:hAnsi="Arial" w:cs="Arial"/>
          <w:spacing w:val="-10"/>
          <w:lang w:val="es-CO"/>
        </w:rPr>
        <w:t xml:space="preserve"> </w:t>
      </w:r>
      <w:r w:rsidRPr="00FD0ADB">
        <w:rPr>
          <w:rFonts w:ascii="Arial" w:hAnsi="Arial" w:cs="Arial"/>
          <w:lang w:val="es-CO"/>
        </w:rPr>
        <w:t>mediante</w:t>
      </w:r>
      <w:r w:rsidRPr="00FD0ADB">
        <w:rPr>
          <w:rFonts w:ascii="Arial" w:hAnsi="Arial" w:cs="Arial"/>
          <w:spacing w:val="-9"/>
          <w:lang w:val="es-CO"/>
        </w:rPr>
        <w:t xml:space="preserve"> </w:t>
      </w:r>
      <w:r w:rsidRPr="00FD0ADB">
        <w:rPr>
          <w:rFonts w:ascii="Arial" w:hAnsi="Arial" w:cs="Arial"/>
          <w:lang w:val="es-CO"/>
        </w:rPr>
        <w:t>certificación expedida por el</w:t>
      </w:r>
      <w:r w:rsidRPr="00FD0ADB">
        <w:rPr>
          <w:rFonts w:ascii="Arial" w:hAnsi="Arial" w:cs="Arial"/>
          <w:spacing w:val="-2"/>
          <w:lang w:val="es-CO"/>
        </w:rPr>
        <w:t xml:space="preserve"> </w:t>
      </w:r>
      <w:r w:rsidRPr="00FD0ADB">
        <w:rPr>
          <w:rFonts w:ascii="Arial" w:hAnsi="Arial" w:cs="Arial"/>
          <w:lang w:val="es-CO"/>
        </w:rPr>
        <w:t>revisor fiscal, cuando</w:t>
      </w:r>
      <w:r w:rsidRPr="00FD0ADB">
        <w:rPr>
          <w:rFonts w:ascii="Arial" w:hAnsi="Arial" w:cs="Arial"/>
          <w:spacing w:val="-1"/>
          <w:lang w:val="es-CO"/>
        </w:rPr>
        <w:t xml:space="preserve"> </w:t>
      </w:r>
      <w:r w:rsidRPr="00FD0ADB">
        <w:rPr>
          <w:rFonts w:ascii="Arial" w:hAnsi="Arial" w:cs="Arial"/>
          <w:lang w:val="es-CO"/>
        </w:rPr>
        <w:t>este exista</w:t>
      </w:r>
      <w:r w:rsidRPr="00FD0ADB">
        <w:rPr>
          <w:rFonts w:ascii="Arial" w:hAnsi="Arial" w:cs="Arial"/>
          <w:spacing w:val="-1"/>
          <w:lang w:val="es-CO"/>
        </w:rPr>
        <w:t xml:space="preserve"> </w:t>
      </w:r>
      <w:r w:rsidRPr="00FD0ADB">
        <w:rPr>
          <w:rFonts w:ascii="Arial" w:hAnsi="Arial" w:cs="Arial"/>
          <w:lang w:val="es-CO"/>
        </w:rPr>
        <w:t>de acuerdo</w:t>
      </w:r>
      <w:r w:rsidRPr="00FD0ADB">
        <w:rPr>
          <w:rFonts w:ascii="Arial" w:hAnsi="Arial" w:cs="Arial"/>
          <w:spacing w:val="-1"/>
          <w:lang w:val="es-CO"/>
        </w:rPr>
        <w:t xml:space="preserve"> </w:t>
      </w:r>
      <w:r w:rsidRPr="00FD0ADB">
        <w:rPr>
          <w:rFonts w:ascii="Arial" w:hAnsi="Arial" w:cs="Arial"/>
          <w:lang w:val="es-CO"/>
        </w:rPr>
        <w:t>con los</w:t>
      </w:r>
      <w:r w:rsidRPr="00FD0ADB">
        <w:rPr>
          <w:rFonts w:ascii="Arial" w:hAnsi="Arial" w:cs="Arial"/>
          <w:spacing w:val="-1"/>
          <w:lang w:val="es-CO"/>
        </w:rPr>
        <w:t xml:space="preserve"> </w:t>
      </w:r>
      <w:r w:rsidRPr="00FD0ADB">
        <w:rPr>
          <w:rFonts w:ascii="Arial" w:hAnsi="Arial" w:cs="Arial"/>
          <w:lang w:val="es-CO"/>
        </w:rPr>
        <w:t>requerimientos de ley, o</w:t>
      </w:r>
      <w:r w:rsidRPr="00FD0ADB">
        <w:rPr>
          <w:rFonts w:ascii="Arial" w:hAnsi="Arial" w:cs="Arial"/>
          <w:spacing w:val="-1"/>
          <w:lang w:val="es-CO"/>
        </w:rPr>
        <w:t xml:space="preserve"> </w:t>
      </w:r>
      <w:r w:rsidRPr="00FD0ADB">
        <w:rPr>
          <w:rFonts w:ascii="Arial" w:hAnsi="Arial" w:cs="Arial"/>
          <w:lang w:val="es-CO"/>
        </w:rPr>
        <w:t>en su defecto por</w:t>
      </w:r>
      <w:r w:rsidRPr="00FD0ADB">
        <w:rPr>
          <w:rFonts w:ascii="Arial" w:hAnsi="Arial" w:cs="Arial"/>
          <w:spacing w:val="-3"/>
          <w:lang w:val="es-CO"/>
        </w:rPr>
        <w:t xml:space="preserve"> </w:t>
      </w:r>
      <w:r w:rsidRPr="00FD0ADB">
        <w:rPr>
          <w:rFonts w:ascii="Arial" w:hAnsi="Arial" w:cs="Arial"/>
          <w:lang w:val="es-CO"/>
        </w:rPr>
        <w:t>el</w:t>
      </w:r>
      <w:r w:rsidRPr="00FD0ADB">
        <w:rPr>
          <w:rFonts w:ascii="Arial" w:hAnsi="Arial" w:cs="Arial"/>
          <w:spacing w:val="-7"/>
          <w:lang w:val="es-CO"/>
        </w:rPr>
        <w:t xml:space="preserve"> </w:t>
      </w:r>
      <w:r w:rsidRPr="00FD0ADB">
        <w:rPr>
          <w:rFonts w:ascii="Arial" w:hAnsi="Arial" w:cs="Arial"/>
          <w:lang w:val="es-CO"/>
        </w:rPr>
        <w:t>representante</w:t>
      </w:r>
      <w:r w:rsidRPr="00FD0ADB">
        <w:rPr>
          <w:rFonts w:ascii="Arial" w:hAnsi="Arial" w:cs="Arial"/>
          <w:spacing w:val="-4"/>
          <w:lang w:val="es-CO"/>
        </w:rPr>
        <w:t xml:space="preserve"> </w:t>
      </w:r>
      <w:r w:rsidRPr="00FD0ADB">
        <w:rPr>
          <w:rFonts w:ascii="Arial" w:hAnsi="Arial" w:cs="Arial"/>
          <w:lang w:val="es-CO"/>
        </w:rPr>
        <w:t>legal,</w:t>
      </w:r>
      <w:r w:rsidRPr="00FD0ADB">
        <w:rPr>
          <w:rFonts w:ascii="Arial" w:hAnsi="Arial" w:cs="Arial"/>
          <w:spacing w:val="-3"/>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cual</w:t>
      </w:r>
      <w:r w:rsidRPr="00FD0ADB">
        <w:rPr>
          <w:rFonts w:ascii="Arial" w:hAnsi="Arial" w:cs="Arial"/>
          <w:spacing w:val="-5"/>
          <w:lang w:val="es-CO"/>
        </w:rPr>
        <w:t xml:space="preserve"> </w:t>
      </w:r>
      <w:r w:rsidRPr="00FD0ADB">
        <w:rPr>
          <w:rFonts w:ascii="Arial" w:hAnsi="Arial" w:cs="Arial"/>
          <w:lang w:val="es-CO"/>
        </w:rPr>
        <w:t>en</w:t>
      </w:r>
      <w:r w:rsidRPr="00FD0ADB">
        <w:rPr>
          <w:rFonts w:ascii="Arial" w:hAnsi="Arial" w:cs="Arial"/>
          <w:spacing w:val="-7"/>
          <w:lang w:val="es-CO"/>
        </w:rPr>
        <w:t xml:space="preserve"> </w:t>
      </w:r>
      <w:r w:rsidRPr="00FD0ADB">
        <w:rPr>
          <w:rFonts w:ascii="Arial" w:hAnsi="Arial" w:cs="Arial"/>
          <w:lang w:val="es-CO"/>
        </w:rPr>
        <w:t>todo</w:t>
      </w:r>
      <w:r w:rsidRPr="00FD0ADB">
        <w:rPr>
          <w:rFonts w:ascii="Arial" w:hAnsi="Arial" w:cs="Arial"/>
          <w:spacing w:val="-6"/>
          <w:lang w:val="es-CO"/>
        </w:rPr>
        <w:t xml:space="preserve"> </w:t>
      </w:r>
      <w:r w:rsidRPr="00FD0ADB">
        <w:rPr>
          <w:rFonts w:ascii="Arial" w:hAnsi="Arial" w:cs="Arial"/>
          <w:lang w:val="es-CO"/>
        </w:rPr>
        <w:t>caso,</w:t>
      </w:r>
      <w:r w:rsidRPr="00FD0ADB">
        <w:rPr>
          <w:rFonts w:ascii="Arial" w:hAnsi="Arial" w:cs="Arial"/>
          <w:spacing w:val="-3"/>
          <w:lang w:val="es-CO"/>
        </w:rPr>
        <w:t xml:space="preserve"> </w:t>
      </w:r>
      <w:r w:rsidRPr="00FD0ADB">
        <w:rPr>
          <w:rFonts w:ascii="Arial" w:hAnsi="Arial" w:cs="Arial"/>
          <w:lang w:val="es-CO"/>
        </w:rPr>
        <w:t>acreditará</w:t>
      </w:r>
      <w:r w:rsidRPr="00FD0ADB">
        <w:rPr>
          <w:rFonts w:ascii="Arial" w:hAnsi="Arial" w:cs="Arial"/>
          <w:spacing w:val="-6"/>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cumplimiento</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obligación</w:t>
      </w:r>
      <w:r w:rsidRPr="00FD0ADB">
        <w:rPr>
          <w:rFonts w:ascii="Arial" w:hAnsi="Arial" w:cs="Arial"/>
          <w:spacing w:val="-4"/>
          <w:lang w:val="es-CO"/>
        </w:rPr>
        <w:t xml:space="preserve"> </w:t>
      </w:r>
      <w:r w:rsidRPr="00FD0ADB">
        <w:rPr>
          <w:rFonts w:ascii="Arial" w:hAnsi="Arial" w:cs="Arial"/>
          <w:lang w:val="es-CO"/>
        </w:rPr>
        <w:t>como</w:t>
      </w:r>
      <w:r w:rsidRPr="00FD0ADB">
        <w:rPr>
          <w:rFonts w:ascii="Arial" w:hAnsi="Arial" w:cs="Arial"/>
          <w:spacing w:val="-6"/>
          <w:lang w:val="es-CO"/>
        </w:rPr>
        <w:t xml:space="preserve"> </w:t>
      </w:r>
      <w:r w:rsidRPr="00FD0ADB">
        <w:rPr>
          <w:rFonts w:ascii="Arial" w:hAnsi="Arial" w:cs="Arial"/>
          <w:lang w:val="es-CO"/>
        </w:rPr>
        <w:t>mínimo</w:t>
      </w:r>
      <w:r w:rsidRPr="00FD0ADB">
        <w:rPr>
          <w:rFonts w:ascii="Arial" w:hAnsi="Arial" w:cs="Arial"/>
          <w:spacing w:val="-4"/>
          <w:lang w:val="es-CO"/>
        </w:rPr>
        <w:t xml:space="preserve"> </w:t>
      </w:r>
      <w:r w:rsidRPr="00FD0ADB">
        <w:rPr>
          <w:rFonts w:ascii="Arial" w:hAnsi="Arial" w:cs="Arial"/>
          <w:lang w:val="es-CO"/>
        </w:rPr>
        <w:t>en los seis (6) meses anteriores a la presentación de la oferta, con el fin de dar cumplimiento al artículo 23 de la Ley 1150 de 2007.</w:t>
      </w:r>
      <w:r w:rsidR="00C9258B">
        <w:rPr>
          <w:rFonts w:ascii="Arial" w:hAnsi="Arial" w:cs="Arial"/>
          <w:lang w:val="es-CO"/>
        </w:rPr>
        <w:t xml:space="preserve"> (</w:t>
      </w:r>
      <w:r w:rsidR="00C9258B" w:rsidRPr="00794E77">
        <w:rPr>
          <w:rFonts w:ascii="Arial" w:hAnsi="Arial" w:cs="Arial"/>
          <w:b/>
          <w:bCs/>
          <w:lang w:val="es-CO"/>
        </w:rPr>
        <w:t xml:space="preserve">Tener en cuenta formato </w:t>
      </w:r>
      <w:r w:rsidR="00794E77">
        <w:rPr>
          <w:rFonts w:ascii="Arial" w:hAnsi="Arial" w:cs="Arial"/>
          <w:b/>
          <w:bCs/>
          <w:lang w:val="es-CO"/>
        </w:rPr>
        <w:t xml:space="preserve">no. </w:t>
      </w:r>
      <w:r w:rsidR="00794E77" w:rsidRPr="00794E77">
        <w:rPr>
          <w:rFonts w:ascii="Arial" w:hAnsi="Arial" w:cs="Arial"/>
          <w:b/>
          <w:bCs/>
          <w:lang w:val="es-CO"/>
        </w:rPr>
        <w:t>3</w:t>
      </w:r>
      <w:r w:rsidR="00794E77">
        <w:rPr>
          <w:rFonts w:ascii="Arial" w:hAnsi="Arial" w:cs="Arial"/>
          <w:lang w:val="es-CO"/>
        </w:rPr>
        <w:t>)</w:t>
      </w:r>
    </w:p>
    <w:p w14:paraId="766609C7" w14:textId="77777777" w:rsidR="00F46232" w:rsidRPr="00FD0ADB" w:rsidRDefault="00F46232" w:rsidP="00B22401">
      <w:pPr>
        <w:pStyle w:val="Textoindependiente"/>
        <w:jc w:val="both"/>
        <w:rPr>
          <w:rFonts w:ascii="Arial" w:hAnsi="Arial" w:cs="Arial"/>
          <w:lang w:val="es-CO"/>
        </w:rPr>
      </w:pPr>
    </w:p>
    <w:p w14:paraId="43920C1B"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Esta</w:t>
      </w:r>
      <w:r w:rsidRPr="00FD0ADB">
        <w:rPr>
          <w:rFonts w:ascii="Arial" w:hAnsi="Arial" w:cs="Arial"/>
          <w:spacing w:val="-10"/>
          <w:lang w:val="es-CO"/>
        </w:rPr>
        <w:t xml:space="preserve"> </w:t>
      </w:r>
      <w:r w:rsidRPr="00FD0ADB">
        <w:rPr>
          <w:rFonts w:ascii="Arial" w:hAnsi="Arial" w:cs="Arial"/>
          <w:lang w:val="es-CO"/>
        </w:rPr>
        <w:t>misma</w:t>
      </w:r>
      <w:r w:rsidRPr="00FD0ADB">
        <w:rPr>
          <w:rFonts w:ascii="Arial" w:hAnsi="Arial" w:cs="Arial"/>
          <w:spacing w:val="-10"/>
          <w:lang w:val="es-CO"/>
        </w:rPr>
        <w:t xml:space="preserve"> </w:t>
      </w:r>
      <w:r w:rsidRPr="00FD0ADB">
        <w:rPr>
          <w:rFonts w:ascii="Arial" w:hAnsi="Arial" w:cs="Arial"/>
          <w:lang w:val="es-CO"/>
        </w:rPr>
        <w:t>previsión</w:t>
      </w:r>
      <w:r w:rsidRPr="00FD0ADB">
        <w:rPr>
          <w:rFonts w:ascii="Arial" w:hAnsi="Arial" w:cs="Arial"/>
          <w:spacing w:val="-10"/>
          <w:lang w:val="es-CO"/>
        </w:rPr>
        <w:t xml:space="preserve"> </w:t>
      </w:r>
      <w:r w:rsidRPr="00FD0ADB">
        <w:rPr>
          <w:rFonts w:ascii="Arial" w:hAnsi="Arial" w:cs="Arial"/>
          <w:lang w:val="es-CO"/>
        </w:rPr>
        <w:t>aplica</w:t>
      </w:r>
      <w:r w:rsidRPr="00FD0ADB">
        <w:rPr>
          <w:rFonts w:ascii="Arial" w:hAnsi="Arial" w:cs="Arial"/>
          <w:spacing w:val="-7"/>
          <w:lang w:val="es-CO"/>
        </w:rPr>
        <w:t xml:space="preserve"> </w:t>
      </w:r>
      <w:r w:rsidRPr="00FD0ADB">
        <w:rPr>
          <w:rFonts w:ascii="Arial" w:hAnsi="Arial" w:cs="Arial"/>
          <w:lang w:val="es-CO"/>
        </w:rPr>
        <w:t>para</w:t>
      </w:r>
      <w:r w:rsidRPr="00FD0ADB">
        <w:rPr>
          <w:rFonts w:ascii="Arial" w:hAnsi="Arial" w:cs="Arial"/>
          <w:spacing w:val="-10"/>
          <w:lang w:val="es-CO"/>
        </w:rPr>
        <w:t xml:space="preserve"> </w:t>
      </w:r>
      <w:r w:rsidRPr="00FD0ADB">
        <w:rPr>
          <w:rFonts w:ascii="Arial" w:hAnsi="Arial" w:cs="Arial"/>
          <w:lang w:val="es-CO"/>
        </w:rPr>
        <w:t>las</w:t>
      </w:r>
      <w:r w:rsidRPr="00FD0ADB">
        <w:rPr>
          <w:rFonts w:ascii="Arial" w:hAnsi="Arial" w:cs="Arial"/>
          <w:spacing w:val="-10"/>
          <w:lang w:val="es-CO"/>
        </w:rPr>
        <w:t xml:space="preserve"> </w:t>
      </w:r>
      <w:r w:rsidRPr="00FD0ADB">
        <w:rPr>
          <w:rFonts w:ascii="Arial" w:hAnsi="Arial" w:cs="Arial"/>
          <w:lang w:val="es-CO"/>
        </w:rPr>
        <w:t>personas</w:t>
      </w:r>
      <w:r w:rsidRPr="00FD0ADB">
        <w:rPr>
          <w:rFonts w:ascii="Arial" w:hAnsi="Arial" w:cs="Arial"/>
          <w:spacing w:val="-12"/>
          <w:lang w:val="es-CO"/>
        </w:rPr>
        <w:t xml:space="preserve"> </w:t>
      </w:r>
      <w:r w:rsidRPr="00FD0ADB">
        <w:rPr>
          <w:rFonts w:ascii="Arial" w:hAnsi="Arial" w:cs="Arial"/>
          <w:lang w:val="es-CO"/>
        </w:rPr>
        <w:t>jurídicas</w:t>
      </w:r>
      <w:r w:rsidRPr="00FD0ADB">
        <w:rPr>
          <w:rFonts w:ascii="Arial" w:hAnsi="Arial" w:cs="Arial"/>
          <w:spacing w:val="-7"/>
          <w:lang w:val="es-CO"/>
        </w:rPr>
        <w:t xml:space="preserve"> </w:t>
      </w:r>
      <w:r w:rsidRPr="00FD0ADB">
        <w:rPr>
          <w:rFonts w:ascii="Arial" w:hAnsi="Arial" w:cs="Arial"/>
          <w:lang w:val="es-CO"/>
        </w:rPr>
        <w:t>extranjeras</w:t>
      </w:r>
      <w:r w:rsidRPr="00FD0ADB">
        <w:rPr>
          <w:rFonts w:ascii="Arial" w:hAnsi="Arial" w:cs="Arial"/>
          <w:spacing w:val="-9"/>
          <w:lang w:val="es-CO"/>
        </w:rPr>
        <w:t xml:space="preserve"> </w:t>
      </w:r>
      <w:r w:rsidRPr="00FD0ADB">
        <w:rPr>
          <w:rFonts w:ascii="Arial" w:hAnsi="Arial" w:cs="Arial"/>
          <w:lang w:val="es-CO"/>
        </w:rPr>
        <w:t>con</w:t>
      </w:r>
      <w:r w:rsidRPr="00FD0ADB">
        <w:rPr>
          <w:rFonts w:ascii="Arial" w:hAnsi="Arial" w:cs="Arial"/>
          <w:spacing w:val="-10"/>
          <w:lang w:val="es-CO"/>
        </w:rPr>
        <w:t xml:space="preserve"> </w:t>
      </w:r>
      <w:r w:rsidRPr="00FD0ADB">
        <w:rPr>
          <w:rFonts w:ascii="Arial" w:hAnsi="Arial" w:cs="Arial"/>
          <w:lang w:val="es-CO"/>
        </w:rPr>
        <w:t>domicilio</w:t>
      </w:r>
      <w:r w:rsidRPr="00FD0ADB">
        <w:rPr>
          <w:rFonts w:ascii="Arial" w:hAnsi="Arial" w:cs="Arial"/>
          <w:spacing w:val="-7"/>
          <w:lang w:val="es-CO"/>
        </w:rPr>
        <w:t xml:space="preserve"> </w:t>
      </w:r>
      <w:r w:rsidRPr="00FD0ADB">
        <w:rPr>
          <w:rFonts w:ascii="Arial" w:hAnsi="Arial" w:cs="Arial"/>
          <w:lang w:val="es-CO"/>
        </w:rPr>
        <w:t>y</w:t>
      </w:r>
      <w:r w:rsidRPr="00FD0ADB">
        <w:rPr>
          <w:rFonts w:ascii="Arial" w:hAnsi="Arial" w:cs="Arial"/>
          <w:spacing w:val="-9"/>
          <w:lang w:val="es-CO"/>
        </w:rPr>
        <w:t xml:space="preserve"> </w:t>
      </w:r>
      <w:r w:rsidRPr="00FD0ADB">
        <w:rPr>
          <w:rFonts w:ascii="Arial" w:hAnsi="Arial" w:cs="Arial"/>
          <w:lang w:val="es-CO"/>
        </w:rPr>
        <w:t>sucursal</w:t>
      </w:r>
      <w:r w:rsidRPr="00FD0ADB">
        <w:rPr>
          <w:rFonts w:ascii="Arial" w:hAnsi="Arial" w:cs="Arial"/>
          <w:spacing w:val="-8"/>
          <w:lang w:val="es-CO"/>
        </w:rPr>
        <w:t xml:space="preserve"> </w:t>
      </w:r>
      <w:r w:rsidRPr="00FD0ADB">
        <w:rPr>
          <w:rFonts w:ascii="Arial" w:hAnsi="Arial" w:cs="Arial"/>
          <w:lang w:val="es-CO"/>
        </w:rPr>
        <w:t>en</w:t>
      </w:r>
      <w:r w:rsidRPr="00FD0ADB">
        <w:rPr>
          <w:rFonts w:ascii="Arial" w:hAnsi="Arial" w:cs="Arial"/>
          <w:spacing w:val="-10"/>
          <w:lang w:val="es-CO"/>
        </w:rPr>
        <w:t xml:space="preserve"> </w:t>
      </w:r>
      <w:r w:rsidRPr="00FD0ADB">
        <w:rPr>
          <w:rFonts w:ascii="Arial" w:hAnsi="Arial" w:cs="Arial"/>
          <w:lang w:val="es-CO"/>
        </w:rPr>
        <w:t>Colombia</w:t>
      </w:r>
      <w:r w:rsidRPr="00FD0ADB">
        <w:rPr>
          <w:rFonts w:ascii="Arial" w:hAnsi="Arial" w:cs="Arial"/>
          <w:spacing w:val="-7"/>
          <w:lang w:val="es-CO"/>
        </w:rPr>
        <w:t xml:space="preserve"> </w:t>
      </w:r>
      <w:r w:rsidRPr="00FD0ADB">
        <w:rPr>
          <w:rFonts w:ascii="Arial" w:hAnsi="Arial" w:cs="Arial"/>
          <w:lang w:val="es-CO"/>
        </w:rPr>
        <w:t>las cuales deberán acreditar este requisito respecto al personal vinculado en Colombia.</w:t>
      </w:r>
    </w:p>
    <w:p w14:paraId="54E7488A" w14:textId="77777777" w:rsidR="00F46232" w:rsidRPr="00FD0ADB" w:rsidRDefault="00F46232" w:rsidP="00B22401">
      <w:pPr>
        <w:pStyle w:val="Textoindependiente"/>
        <w:jc w:val="both"/>
        <w:rPr>
          <w:rFonts w:ascii="Arial" w:hAnsi="Arial" w:cs="Arial"/>
          <w:lang w:val="es-CO"/>
        </w:rPr>
      </w:pPr>
    </w:p>
    <w:p w14:paraId="47D6C314"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Si se trata de un consorcio o unión temporal, se deberá allegar la certificación de cumplimiento antes mencionada para cada uno de los integrantes.</w:t>
      </w:r>
    </w:p>
    <w:p w14:paraId="1506B427" w14:textId="77777777" w:rsidR="00F46232" w:rsidRPr="00FD0ADB" w:rsidRDefault="00F46232" w:rsidP="00B22401">
      <w:pPr>
        <w:pStyle w:val="Textoindependiente"/>
        <w:jc w:val="both"/>
        <w:rPr>
          <w:rFonts w:ascii="Arial" w:hAnsi="Arial" w:cs="Arial"/>
          <w:lang w:val="es-CO"/>
        </w:rPr>
      </w:pPr>
    </w:p>
    <w:p w14:paraId="3D3A067F" w14:textId="77777777" w:rsidR="00F46232" w:rsidRPr="00FD0ADB" w:rsidRDefault="00F46232" w:rsidP="00B22401">
      <w:pPr>
        <w:pStyle w:val="Textoindependiente"/>
        <w:jc w:val="both"/>
        <w:rPr>
          <w:rFonts w:ascii="Arial" w:hAnsi="Arial" w:cs="Arial"/>
          <w:lang w:val="es-CO"/>
        </w:rPr>
      </w:pPr>
      <w:r w:rsidRPr="00FD0ADB">
        <w:rPr>
          <w:rFonts w:ascii="Arial" w:hAnsi="Arial" w:cs="Arial"/>
          <w:lang w:val="es-CO"/>
        </w:rPr>
        <w:t>Las</w:t>
      </w:r>
      <w:r w:rsidRPr="00FD0ADB">
        <w:rPr>
          <w:rFonts w:ascii="Arial" w:hAnsi="Arial" w:cs="Arial"/>
          <w:spacing w:val="30"/>
          <w:lang w:val="es-CO"/>
        </w:rPr>
        <w:t xml:space="preserve"> </w:t>
      </w:r>
      <w:r w:rsidRPr="00FD0ADB">
        <w:rPr>
          <w:rFonts w:ascii="Arial" w:hAnsi="Arial" w:cs="Arial"/>
          <w:lang w:val="es-CO"/>
        </w:rPr>
        <w:t>personas</w:t>
      </w:r>
      <w:r w:rsidRPr="00FD0ADB">
        <w:rPr>
          <w:rFonts w:ascii="Arial" w:hAnsi="Arial" w:cs="Arial"/>
          <w:spacing w:val="29"/>
          <w:lang w:val="es-CO"/>
        </w:rPr>
        <w:t xml:space="preserve"> </w:t>
      </w:r>
      <w:r w:rsidRPr="00FD0ADB">
        <w:rPr>
          <w:rFonts w:ascii="Arial" w:hAnsi="Arial" w:cs="Arial"/>
          <w:lang w:val="es-CO"/>
        </w:rPr>
        <w:t>naturales</w:t>
      </w:r>
      <w:r w:rsidRPr="00FD0ADB">
        <w:rPr>
          <w:rFonts w:ascii="Arial" w:hAnsi="Arial" w:cs="Arial"/>
          <w:spacing w:val="30"/>
          <w:lang w:val="es-CO"/>
        </w:rPr>
        <w:t xml:space="preserve"> </w:t>
      </w:r>
      <w:r w:rsidRPr="00FD0ADB">
        <w:rPr>
          <w:rFonts w:ascii="Arial" w:hAnsi="Arial" w:cs="Arial"/>
          <w:lang w:val="es-CO"/>
        </w:rPr>
        <w:t>únicamente</w:t>
      </w:r>
      <w:r w:rsidRPr="00FD0ADB">
        <w:rPr>
          <w:rFonts w:ascii="Arial" w:hAnsi="Arial" w:cs="Arial"/>
          <w:spacing w:val="29"/>
          <w:lang w:val="es-CO"/>
        </w:rPr>
        <w:t xml:space="preserve"> </w:t>
      </w:r>
      <w:r w:rsidRPr="00FD0ADB">
        <w:rPr>
          <w:rFonts w:ascii="Arial" w:hAnsi="Arial" w:cs="Arial"/>
          <w:lang w:val="es-CO"/>
        </w:rPr>
        <w:t>deberán</w:t>
      </w:r>
      <w:r w:rsidRPr="00FD0ADB">
        <w:rPr>
          <w:rFonts w:ascii="Arial" w:hAnsi="Arial" w:cs="Arial"/>
          <w:spacing w:val="28"/>
          <w:lang w:val="es-CO"/>
        </w:rPr>
        <w:t xml:space="preserve"> </w:t>
      </w:r>
      <w:r w:rsidRPr="00FD0ADB">
        <w:rPr>
          <w:rFonts w:ascii="Arial" w:hAnsi="Arial" w:cs="Arial"/>
          <w:lang w:val="es-CO"/>
        </w:rPr>
        <w:t>presentar</w:t>
      </w:r>
      <w:r w:rsidRPr="00FD0ADB">
        <w:rPr>
          <w:rFonts w:ascii="Arial" w:hAnsi="Arial" w:cs="Arial"/>
          <w:spacing w:val="31"/>
          <w:lang w:val="es-CO"/>
        </w:rPr>
        <w:t xml:space="preserve"> </w:t>
      </w:r>
      <w:r w:rsidRPr="00FD0ADB">
        <w:rPr>
          <w:rFonts w:ascii="Arial" w:hAnsi="Arial" w:cs="Arial"/>
          <w:lang w:val="es-CO"/>
        </w:rPr>
        <w:t>copia</w:t>
      </w:r>
      <w:r w:rsidRPr="00FD0ADB">
        <w:rPr>
          <w:rFonts w:ascii="Arial" w:hAnsi="Arial" w:cs="Arial"/>
          <w:spacing w:val="31"/>
          <w:lang w:val="es-CO"/>
        </w:rPr>
        <w:t xml:space="preserve"> </w:t>
      </w:r>
      <w:r w:rsidRPr="00FD0ADB">
        <w:rPr>
          <w:rFonts w:ascii="Arial" w:hAnsi="Arial" w:cs="Arial"/>
          <w:lang w:val="es-CO"/>
        </w:rPr>
        <w:t>de</w:t>
      </w:r>
      <w:r w:rsidRPr="00FD0ADB">
        <w:rPr>
          <w:rFonts w:ascii="Arial" w:hAnsi="Arial" w:cs="Arial"/>
          <w:spacing w:val="31"/>
          <w:lang w:val="es-CO"/>
        </w:rPr>
        <w:t xml:space="preserve"> </w:t>
      </w:r>
      <w:r w:rsidRPr="00FD0ADB">
        <w:rPr>
          <w:rFonts w:ascii="Arial" w:hAnsi="Arial" w:cs="Arial"/>
          <w:lang w:val="es-CO"/>
        </w:rPr>
        <w:t>las</w:t>
      </w:r>
      <w:r w:rsidRPr="00FD0ADB">
        <w:rPr>
          <w:rFonts w:ascii="Arial" w:hAnsi="Arial" w:cs="Arial"/>
          <w:spacing w:val="30"/>
          <w:lang w:val="es-CO"/>
        </w:rPr>
        <w:t xml:space="preserve"> </w:t>
      </w:r>
      <w:r w:rsidRPr="00FD0ADB">
        <w:rPr>
          <w:rFonts w:ascii="Arial" w:hAnsi="Arial" w:cs="Arial"/>
          <w:lang w:val="es-CO"/>
        </w:rPr>
        <w:t>planillas</w:t>
      </w:r>
      <w:r w:rsidRPr="00FD0ADB">
        <w:rPr>
          <w:rFonts w:ascii="Arial" w:hAnsi="Arial" w:cs="Arial"/>
          <w:spacing w:val="31"/>
          <w:lang w:val="es-CO"/>
        </w:rPr>
        <w:t xml:space="preserve"> </w:t>
      </w:r>
      <w:r w:rsidRPr="00FD0ADB">
        <w:rPr>
          <w:rFonts w:ascii="Arial" w:hAnsi="Arial" w:cs="Arial"/>
          <w:lang w:val="es-CO"/>
        </w:rPr>
        <w:t>de</w:t>
      </w:r>
      <w:r w:rsidRPr="00FD0ADB">
        <w:rPr>
          <w:rFonts w:ascii="Arial" w:hAnsi="Arial" w:cs="Arial"/>
          <w:spacing w:val="32"/>
          <w:lang w:val="es-CO"/>
        </w:rPr>
        <w:t xml:space="preserve"> </w:t>
      </w:r>
      <w:r w:rsidRPr="00FD0ADB">
        <w:rPr>
          <w:rFonts w:ascii="Arial" w:hAnsi="Arial" w:cs="Arial"/>
          <w:lang w:val="es-CO"/>
        </w:rPr>
        <w:t>pago</w:t>
      </w:r>
      <w:r w:rsidRPr="00FD0ADB">
        <w:rPr>
          <w:rFonts w:ascii="Arial" w:hAnsi="Arial" w:cs="Arial"/>
          <w:spacing w:val="31"/>
          <w:lang w:val="es-CO"/>
        </w:rPr>
        <w:t xml:space="preserve"> </w:t>
      </w:r>
      <w:r w:rsidRPr="00FD0ADB">
        <w:rPr>
          <w:rFonts w:ascii="Arial" w:hAnsi="Arial" w:cs="Arial"/>
          <w:lang w:val="es-CO"/>
        </w:rPr>
        <w:t>unificadas</w:t>
      </w:r>
      <w:r w:rsidRPr="00FD0ADB">
        <w:rPr>
          <w:rFonts w:ascii="Arial" w:hAnsi="Arial" w:cs="Arial"/>
          <w:spacing w:val="31"/>
          <w:lang w:val="es-CO"/>
        </w:rPr>
        <w:t xml:space="preserve"> </w:t>
      </w:r>
      <w:r w:rsidRPr="00FD0ADB">
        <w:rPr>
          <w:rFonts w:ascii="Arial" w:hAnsi="Arial" w:cs="Arial"/>
          <w:lang w:val="es-CO"/>
        </w:rPr>
        <w:t>de</w:t>
      </w:r>
      <w:r w:rsidRPr="00FD0ADB">
        <w:rPr>
          <w:rFonts w:ascii="Arial" w:hAnsi="Arial" w:cs="Arial"/>
          <w:spacing w:val="32"/>
          <w:lang w:val="es-CO"/>
        </w:rPr>
        <w:t xml:space="preserve"> </w:t>
      </w:r>
      <w:r w:rsidRPr="00FD0ADB">
        <w:rPr>
          <w:rFonts w:ascii="Arial" w:hAnsi="Arial" w:cs="Arial"/>
          <w:spacing w:val="-5"/>
          <w:lang w:val="es-CO"/>
        </w:rPr>
        <w:t>los</w:t>
      </w:r>
      <w:r w:rsidRPr="00FD0ADB">
        <w:rPr>
          <w:rFonts w:ascii="Arial" w:hAnsi="Arial" w:cs="Arial"/>
          <w:lang w:val="es-CO"/>
        </w:rPr>
        <w:t xml:space="preserve"> aportes a los sistemas de seguridad social y aportes parafiscales del último mes calendario legalmente exigibles a la fecha de cierre del presente proceso de selección.</w:t>
      </w:r>
    </w:p>
    <w:p w14:paraId="7618172A" w14:textId="77777777" w:rsidR="00F46232" w:rsidRPr="00FD0ADB" w:rsidRDefault="00F46232" w:rsidP="00B22401">
      <w:pPr>
        <w:pStyle w:val="Textoindependiente"/>
        <w:jc w:val="both"/>
        <w:rPr>
          <w:rFonts w:ascii="Arial" w:hAnsi="Arial" w:cs="Arial"/>
          <w:lang w:val="es-CO"/>
        </w:rPr>
      </w:pPr>
    </w:p>
    <w:p w14:paraId="153DAF14"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En caso de que el proponente, persona natural o jurídica, no tenga personal a cargo y por ende no esté obligado a efectuar el pago de los aportes parafiscales y de seguridad social debe, bajo la gravedad de juramento, indicar esta circunstancia en la mencionada certificación.</w:t>
      </w:r>
    </w:p>
    <w:p w14:paraId="7A725FD0" w14:textId="77777777" w:rsidR="00F46232" w:rsidRPr="00FD0ADB" w:rsidRDefault="00F46232" w:rsidP="00B22401">
      <w:pPr>
        <w:pStyle w:val="Textoindependiente"/>
        <w:jc w:val="both"/>
        <w:rPr>
          <w:rFonts w:ascii="Arial" w:hAnsi="Arial" w:cs="Arial"/>
          <w:lang w:val="es-CO"/>
        </w:rPr>
      </w:pPr>
    </w:p>
    <w:p w14:paraId="10D2AEB1"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 xml:space="preserve">En caso de tratarse de una persona natural y/o jurídica extranjera sin domicilio y/o sucursal </w:t>
      </w:r>
      <w:r w:rsidRPr="00FD0ADB">
        <w:rPr>
          <w:rFonts w:ascii="Arial" w:hAnsi="Arial" w:cs="Arial"/>
          <w:lang w:val="es-CO"/>
        </w:rPr>
        <w:lastRenderedPageBreak/>
        <w:t>en Colombia, deberá</w:t>
      </w:r>
      <w:r w:rsidRPr="00FD0ADB">
        <w:rPr>
          <w:rFonts w:ascii="Arial" w:hAnsi="Arial" w:cs="Arial"/>
          <w:spacing w:val="-8"/>
          <w:lang w:val="es-CO"/>
        </w:rPr>
        <w:t xml:space="preserve"> </w:t>
      </w:r>
      <w:r w:rsidRPr="00FD0ADB">
        <w:rPr>
          <w:rFonts w:ascii="Arial" w:hAnsi="Arial" w:cs="Arial"/>
          <w:lang w:val="es-CO"/>
        </w:rPr>
        <w:t>manifestar</w:t>
      </w:r>
      <w:r w:rsidRPr="00FD0ADB">
        <w:rPr>
          <w:rFonts w:ascii="Arial" w:hAnsi="Arial" w:cs="Arial"/>
          <w:spacing w:val="-4"/>
          <w:lang w:val="es-CO"/>
        </w:rPr>
        <w:t xml:space="preserve"> </w:t>
      </w:r>
      <w:r w:rsidRPr="00FD0ADB">
        <w:rPr>
          <w:rFonts w:ascii="Arial" w:hAnsi="Arial" w:cs="Arial"/>
          <w:lang w:val="es-CO"/>
        </w:rPr>
        <w:t>bajo</w:t>
      </w:r>
      <w:r w:rsidRPr="00FD0ADB">
        <w:rPr>
          <w:rFonts w:ascii="Arial" w:hAnsi="Arial" w:cs="Arial"/>
          <w:spacing w:val="-5"/>
          <w:lang w:val="es-CO"/>
        </w:rPr>
        <w:t xml:space="preserve"> </w:t>
      </w:r>
      <w:r w:rsidRPr="00FD0ADB">
        <w:rPr>
          <w:rFonts w:ascii="Arial" w:hAnsi="Arial" w:cs="Arial"/>
          <w:lang w:val="es-CO"/>
        </w:rPr>
        <w:t>la</w:t>
      </w:r>
      <w:r w:rsidRPr="00FD0ADB">
        <w:rPr>
          <w:rFonts w:ascii="Arial" w:hAnsi="Arial" w:cs="Arial"/>
          <w:spacing w:val="-5"/>
          <w:lang w:val="es-CO"/>
        </w:rPr>
        <w:t xml:space="preserve"> </w:t>
      </w:r>
      <w:r w:rsidRPr="00FD0ADB">
        <w:rPr>
          <w:rFonts w:ascii="Arial" w:hAnsi="Arial" w:cs="Arial"/>
          <w:lang w:val="es-CO"/>
        </w:rPr>
        <w:t>gravedad</w:t>
      </w:r>
      <w:r w:rsidRPr="00FD0ADB">
        <w:rPr>
          <w:rFonts w:ascii="Arial" w:hAnsi="Arial" w:cs="Arial"/>
          <w:spacing w:val="-8"/>
          <w:lang w:val="es-CO"/>
        </w:rPr>
        <w:t xml:space="preserve"> </w:t>
      </w:r>
      <w:r w:rsidRPr="00FD0ADB">
        <w:rPr>
          <w:rFonts w:ascii="Arial" w:hAnsi="Arial" w:cs="Arial"/>
          <w:lang w:val="es-CO"/>
        </w:rPr>
        <w:t>de</w:t>
      </w:r>
      <w:r w:rsidRPr="00FD0ADB">
        <w:rPr>
          <w:rFonts w:ascii="Arial" w:hAnsi="Arial" w:cs="Arial"/>
          <w:spacing w:val="-8"/>
          <w:lang w:val="es-CO"/>
        </w:rPr>
        <w:t xml:space="preserve"> </w:t>
      </w:r>
      <w:r w:rsidRPr="00FD0ADB">
        <w:rPr>
          <w:rFonts w:ascii="Arial" w:hAnsi="Arial" w:cs="Arial"/>
          <w:lang w:val="es-CO"/>
        </w:rPr>
        <w:t>juramento</w:t>
      </w:r>
      <w:r w:rsidRPr="00FD0ADB">
        <w:rPr>
          <w:rFonts w:ascii="Arial" w:hAnsi="Arial" w:cs="Arial"/>
          <w:spacing w:val="-8"/>
          <w:lang w:val="es-CO"/>
        </w:rPr>
        <w:t xml:space="preserve"> </w:t>
      </w:r>
      <w:r w:rsidRPr="00FD0ADB">
        <w:rPr>
          <w:rFonts w:ascii="Arial" w:hAnsi="Arial" w:cs="Arial"/>
          <w:lang w:val="es-CO"/>
        </w:rPr>
        <w:t>que</w:t>
      </w:r>
      <w:r w:rsidRPr="00FD0ADB">
        <w:rPr>
          <w:rFonts w:ascii="Arial" w:hAnsi="Arial" w:cs="Arial"/>
          <w:spacing w:val="-5"/>
          <w:lang w:val="es-CO"/>
        </w:rPr>
        <w:t xml:space="preserve"> </w:t>
      </w:r>
      <w:r w:rsidRPr="00FD0ADB">
        <w:rPr>
          <w:rFonts w:ascii="Arial" w:hAnsi="Arial" w:cs="Arial"/>
          <w:lang w:val="es-CO"/>
        </w:rPr>
        <w:t>no</w:t>
      </w:r>
      <w:r w:rsidRPr="00FD0ADB">
        <w:rPr>
          <w:rFonts w:ascii="Arial" w:hAnsi="Arial" w:cs="Arial"/>
          <w:spacing w:val="-6"/>
          <w:lang w:val="es-CO"/>
        </w:rPr>
        <w:t xml:space="preserve"> </w:t>
      </w:r>
      <w:r w:rsidRPr="00FD0ADB">
        <w:rPr>
          <w:rFonts w:ascii="Arial" w:hAnsi="Arial" w:cs="Arial"/>
          <w:lang w:val="es-CO"/>
        </w:rPr>
        <w:t>está</w:t>
      </w:r>
      <w:r w:rsidRPr="00FD0ADB">
        <w:rPr>
          <w:rFonts w:ascii="Arial" w:hAnsi="Arial" w:cs="Arial"/>
          <w:spacing w:val="-5"/>
          <w:lang w:val="es-CO"/>
        </w:rPr>
        <w:t xml:space="preserve"> </w:t>
      </w:r>
      <w:r w:rsidRPr="00FD0ADB">
        <w:rPr>
          <w:rFonts w:ascii="Arial" w:hAnsi="Arial" w:cs="Arial"/>
          <w:lang w:val="es-CO"/>
        </w:rPr>
        <w:t>obligado</w:t>
      </w:r>
      <w:r w:rsidRPr="00FD0ADB">
        <w:rPr>
          <w:rFonts w:ascii="Arial" w:hAnsi="Arial" w:cs="Arial"/>
          <w:spacing w:val="-6"/>
          <w:lang w:val="es-CO"/>
        </w:rPr>
        <w:t xml:space="preserve"> </w:t>
      </w:r>
      <w:r w:rsidRPr="00FD0ADB">
        <w:rPr>
          <w:rFonts w:ascii="Arial" w:hAnsi="Arial" w:cs="Arial"/>
          <w:lang w:val="es-CO"/>
        </w:rPr>
        <w:t>al</w:t>
      </w:r>
      <w:r w:rsidRPr="00FD0ADB">
        <w:rPr>
          <w:rFonts w:ascii="Arial" w:hAnsi="Arial" w:cs="Arial"/>
          <w:spacing w:val="-9"/>
          <w:lang w:val="es-CO"/>
        </w:rPr>
        <w:t xml:space="preserve"> </w:t>
      </w:r>
      <w:r w:rsidRPr="00FD0ADB">
        <w:rPr>
          <w:rFonts w:ascii="Arial" w:hAnsi="Arial" w:cs="Arial"/>
          <w:lang w:val="es-CO"/>
        </w:rPr>
        <w:t>pago</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6"/>
          <w:lang w:val="es-CO"/>
        </w:rPr>
        <w:t xml:space="preserve"> </w:t>
      </w:r>
      <w:r w:rsidRPr="00FD0ADB">
        <w:rPr>
          <w:rFonts w:ascii="Arial" w:hAnsi="Arial" w:cs="Arial"/>
          <w:lang w:val="es-CO"/>
        </w:rPr>
        <w:t>los</w:t>
      </w:r>
      <w:r w:rsidRPr="00FD0ADB">
        <w:rPr>
          <w:rFonts w:ascii="Arial" w:hAnsi="Arial" w:cs="Arial"/>
          <w:spacing w:val="-5"/>
          <w:lang w:val="es-CO"/>
        </w:rPr>
        <w:t xml:space="preserve"> </w:t>
      </w:r>
      <w:r w:rsidRPr="00FD0ADB">
        <w:rPr>
          <w:rFonts w:ascii="Arial" w:hAnsi="Arial" w:cs="Arial"/>
          <w:lang w:val="es-CO"/>
        </w:rPr>
        <w:t>aportes</w:t>
      </w:r>
      <w:r w:rsidRPr="00FD0ADB">
        <w:rPr>
          <w:rFonts w:ascii="Arial" w:hAnsi="Arial" w:cs="Arial"/>
          <w:spacing w:val="-8"/>
          <w:lang w:val="es-CO"/>
        </w:rPr>
        <w:t xml:space="preserve"> </w:t>
      </w:r>
      <w:r w:rsidRPr="00FD0ADB">
        <w:rPr>
          <w:rFonts w:ascii="Arial" w:hAnsi="Arial" w:cs="Arial"/>
          <w:lang w:val="es-CO"/>
        </w:rPr>
        <w:t>a</w:t>
      </w:r>
      <w:r w:rsidRPr="00FD0ADB">
        <w:rPr>
          <w:rFonts w:ascii="Arial" w:hAnsi="Arial" w:cs="Arial"/>
          <w:spacing w:val="-5"/>
          <w:lang w:val="es-CO"/>
        </w:rPr>
        <w:t xml:space="preserve"> </w:t>
      </w:r>
      <w:r w:rsidRPr="00FD0ADB">
        <w:rPr>
          <w:rFonts w:ascii="Arial" w:hAnsi="Arial" w:cs="Arial"/>
          <w:lang w:val="es-CO"/>
        </w:rPr>
        <w:t>la</w:t>
      </w:r>
      <w:r w:rsidRPr="00FD0ADB">
        <w:rPr>
          <w:rFonts w:ascii="Arial" w:hAnsi="Arial" w:cs="Arial"/>
          <w:spacing w:val="-8"/>
          <w:lang w:val="es-CO"/>
        </w:rPr>
        <w:t xml:space="preserve"> </w:t>
      </w:r>
      <w:r w:rsidRPr="00FD0ADB">
        <w:rPr>
          <w:rFonts w:ascii="Arial" w:hAnsi="Arial" w:cs="Arial"/>
          <w:lang w:val="es-CO"/>
        </w:rPr>
        <w:t>seguridad social y parafiscales en territorio colombiano.</w:t>
      </w:r>
    </w:p>
    <w:p w14:paraId="7D848727" w14:textId="77777777" w:rsidR="00F46232" w:rsidRPr="00FD0ADB" w:rsidRDefault="00F46232" w:rsidP="00B22401">
      <w:pPr>
        <w:pStyle w:val="Textoindependiente"/>
        <w:spacing w:line="276" w:lineRule="auto"/>
        <w:jc w:val="both"/>
        <w:rPr>
          <w:rFonts w:ascii="Arial" w:hAnsi="Arial" w:cs="Arial"/>
          <w:lang w:val="es-CO"/>
        </w:rPr>
      </w:pPr>
    </w:p>
    <w:p w14:paraId="6041CE9D"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La entidad se reserva el derecho de solicitar planillas de pago de seguridad social.</w:t>
      </w:r>
    </w:p>
    <w:p w14:paraId="57A04928" w14:textId="357D4E12" w:rsidR="00F46232" w:rsidRPr="00FD0ADB" w:rsidRDefault="00F46232" w:rsidP="00B22401">
      <w:pPr>
        <w:pStyle w:val="NormalWeb"/>
        <w:numPr>
          <w:ilvl w:val="2"/>
          <w:numId w:val="22"/>
        </w:numPr>
        <w:ind w:left="284" w:hanging="284"/>
        <w:jc w:val="both"/>
        <w:rPr>
          <w:rFonts w:ascii="Arial" w:hAnsi="Arial" w:cs="Arial"/>
          <w:b/>
          <w:sz w:val="22"/>
          <w:szCs w:val="22"/>
        </w:rPr>
      </w:pPr>
      <w:r w:rsidRPr="00FD0ADB">
        <w:rPr>
          <w:rFonts w:ascii="Arial" w:hAnsi="Arial" w:cs="Arial"/>
          <w:b/>
          <w:sz w:val="22"/>
          <w:szCs w:val="22"/>
        </w:rPr>
        <w:t>CERTIFICADO DE EXISTENCIA Y REPRESENTACIÓN LEGAL O CERTIFICADO DE MATRÍCULA MERCANTIL.</w:t>
      </w:r>
    </w:p>
    <w:p w14:paraId="3B23617E"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La ART revisará el certificado de existencia y representación legal o el certificado de matrícula mercantil, desde la plataforma electrónica del SECOP II. En consecuencia, es responsabilidad de cada proponente para</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participación</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proceso,</w:t>
      </w:r>
      <w:r w:rsidRPr="00FD0ADB">
        <w:rPr>
          <w:rFonts w:ascii="Arial" w:hAnsi="Arial" w:cs="Arial"/>
          <w:spacing w:val="-3"/>
          <w:lang w:val="es-CO"/>
        </w:rPr>
        <w:t xml:space="preserve"> </w:t>
      </w:r>
      <w:r w:rsidRPr="00FD0ADB">
        <w:rPr>
          <w:rFonts w:ascii="Arial" w:hAnsi="Arial" w:cs="Arial"/>
          <w:lang w:val="es-CO"/>
        </w:rPr>
        <w:t>verificar</w:t>
      </w:r>
      <w:r w:rsidRPr="00FD0ADB">
        <w:rPr>
          <w:rFonts w:ascii="Arial" w:hAnsi="Arial" w:cs="Arial"/>
          <w:spacing w:val="-6"/>
          <w:lang w:val="es-CO"/>
        </w:rPr>
        <w:t xml:space="preserve"> </w:t>
      </w:r>
      <w:r w:rsidRPr="00FD0ADB">
        <w:rPr>
          <w:rFonts w:ascii="Arial" w:hAnsi="Arial" w:cs="Arial"/>
          <w:lang w:val="es-CO"/>
        </w:rPr>
        <w:t>que</w:t>
      </w:r>
      <w:r w:rsidRPr="00FD0ADB">
        <w:rPr>
          <w:rFonts w:ascii="Arial" w:hAnsi="Arial" w:cs="Arial"/>
          <w:spacing w:val="-4"/>
          <w:lang w:val="es-CO"/>
        </w:rPr>
        <w:t xml:space="preserve"> </w:t>
      </w:r>
      <w:r w:rsidRPr="00FD0ADB">
        <w:rPr>
          <w:rFonts w:ascii="Arial" w:hAnsi="Arial" w:cs="Arial"/>
          <w:lang w:val="es-CO"/>
        </w:rPr>
        <w:t>bajo</w:t>
      </w:r>
      <w:r w:rsidRPr="00FD0ADB">
        <w:rPr>
          <w:rFonts w:ascii="Arial" w:hAnsi="Arial" w:cs="Arial"/>
          <w:spacing w:val="-4"/>
          <w:lang w:val="es-CO"/>
        </w:rPr>
        <w:t xml:space="preserve"> </w:t>
      </w:r>
      <w:r w:rsidRPr="00FD0ADB">
        <w:rPr>
          <w:rFonts w:ascii="Arial" w:hAnsi="Arial" w:cs="Arial"/>
          <w:lang w:val="es-CO"/>
        </w:rPr>
        <w:t>su</w:t>
      </w:r>
      <w:r w:rsidRPr="00FD0ADB">
        <w:rPr>
          <w:rFonts w:ascii="Arial" w:hAnsi="Arial" w:cs="Arial"/>
          <w:spacing w:val="-6"/>
          <w:lang w:val="es-CO"/>
        </w:rPr>
        <w:t xml:space="preserve"> </w:t>
      </w:r>
      <w:r w:rsidRPr="00FD0ADB">
        <w:rPr>
          <w:rFonts w:ascii="Arial" w:hAnsi="Arial" w:cs="Arial"/>
          <w:lang w:val="es-CO"/>
        </w:rPr>
        <w:t>rol</w:t>
      </w:r>
      <w:r w:rsidRPr="00FD0ADB">
        <w:rPr>
          <w:rFonts w:ascii="Arial" w:hAnsi="Arial" w:cs="Arial"/>
          <w:spacing w:val="-7"/>
          <w:lang w:val="es-CO"/>
        </w:rPr>
        <w:t xml:space="preserve"> </w:t>
      </w:r>
      <w:r w:rsidRPr="00FD0ADB">
        <w:rPr>
          <w:rFonts w:ascii="Arial" w:hAnsi="Arial" w:cs="Arial"/>
          <w:lang w:val="es-CO"/>
        </w:rPr>
        <w:t>como</w:t>
      </w:r>
      <w:r w:rsidRPr="00FD0ADB">
        <w:rPr>
          <w:rFonts w:ascii="Arial" w:hAnsi="Arial" w:cs="Arial"/>
          <w:spacing w:val="-6"/>
          <w:lang w:val="es-CO"/>
        </w:rPr>
        <w:t xml:space="preserve"> </w:t>
      </w:r>
      <w:r w:rsidRPr="00FD0ADB">
        <w:rPr>
          <w:rFonts w:ascii="Arial" w:hAnsi="Arial" w:cs="Arial"/>
          <w:lang w:val="es-CO"/>
        </w:rPr>
        <w:t>proveedor</w:t>
      </w:r>
      <w:r w:rsidRPr="00FD0ADB">
        <w:rPr>
          <w:rFonts w:ascii="Arial" w:hAnsi="Arial" w:cs="Arial"/>
          <w:spacing w:val="-3"/>
          <w:lang w:val="es-CO"/>
        </w:rPr>
        <w:t xml:space="preserve"> </w:t>
      </w:r>
      <w:r w:rsidRPr="00FD0ADB">
        <w:rPr>
          <w:rFonts w:ascii="Arial" w:hAnsi="Arial" w:cs="Arial"/>
          <w:lang w:val="es-CO"/>
        </w:rPr>
        <w:t>registrado</w:t>
      </w:r>
      <w:r w:rsidRPr="00FD0ADB">
        <w:rPr>
          <w:rFonts w:ascii="Arial" w:hAnsi="Arial" w:cs="Arial"/>
          <w:spacing w:val="-6"/>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SECOP</w:t>
      </w:r>
      <w:r w:rsidRPr="00FD0ADB">
        <w:rPr>
          <w:rFonts w:ascii="Arial" w:hAnsi="Arial" w:cs="Arial"/>
          <w:spacing w:val="-4"/>
          <w:lang w:val="es-CO"/>
        </w:rPr>
        <w:t xml:space="preserve"> </w:t>
      </w:r>
      <w:r w:rsidRPr="00FD0ADB">
        <w:rPr>
          <w:rFonts w:ascii="Arial" w:hAnsi="Arial" w:cs="Arial"/>
          <w:lang w:val="es-CO"/>
        </w:rPr>
        <w:t>II,</w:t>
      </w:r>
      <w:r w:rsidRPr="00FD0ADB">
        <w:rPr>
          <w:rFonts w:ascii="Arial" w:hAnsi="Arial" w:cs="Arial"/>
          <w:spacing w:val="-5"/>
          <w:lang w:val="es-CO"/>
        </w:rPr>
        <w:t xml:space="preserve"> </w:t>
      </w:r>
      <w:r w:rsidRPr="00FD0ADB">
        <w:rPr>
          <w:rFonts w:ascii="Arial" w:hAnsi="Arial" w:cs="Arial"/>
          <w:lang w:val="es-CO"/>
        </w:rPr>
        <w:t>toda su información se encuentre actualizada y debidamente inscrita, de forma que, al consultar el usuario respectivo</w:t>
      </w:r>
      <w:r w:rsidRPr="00FD0ADB">
        <w:rPr>
          <w:rFonts w:ascii="Arial" w:hAnsi="Arial" w:cs="Arial"/>
          <w:spacing w:val="-7"/>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6"/>
          <w:lang w:val="es-CO"/>
        </w:rPr>
        <w:t xml:space="preserve"> </w:t>
      </w:r>
      <w:r w:rsidRPr="00FD0ADB">
        <w:rPr>
          <w:rFonts w:ascii="Arial" w:hAnsi="Arial" w:cs="Arial"/>
          <w:lang w:val="es-CO"/>
        </w:rPr>
        <w:t>plataforma,</w:t>
      </w:r>
      <w:r w:rsidRPr="00FD0ADB">
        <w:rPr>
          <w:rFonts w:ascii="Arial" w:hAnsi="Arial" w:cs="Arial"/>
          <w:spacing w:val="-5"/>
          <w:lang w:val="es-CO"/>
        </w:rPr>
        <w:t xml:space="preserve"> </w:t>
      </w:r>
      <w:r w:rsidRPr="00FD0ADB">
        <w:rPr>
          <w:rFonts w:ascii="Arial" w:hAnsi="Arial" w:cs="Arial"/>
          <w:lang w:val="es-CO"/>
        </w:rPr>
        <w:t>se</w:t>
      </w:r>
      <w:r w:rsidRPr="00FD0ADB">
        <w:rPr>
          <w:rFonts w:ascii="Arial" w:hAnsi="Arial" w:cs="Arial"/>
          <w:spacing w:val="-6"/>
          <w:lang w:val="es-CO"/>
        </w:rPr>
        <w:t xml:space="preserve"> </w:t>
      </w:r>
      <w:r w:rsidRPr="00FD0ADB">
        <w:rPr>
          <w:rFonts w:ascii="Arial" w:hAnsi="Arial" w:cs="Arial"/>
          <w:lang w:val="es-CO"/>
        </w:rPr>
        <w:t>pueda</w:t>
      </w:r>
      <w:r w:rsidRPr="00FD0ADB">
        <w:rPr>
          <w:rFonts w:ascii="Arial" w:hAnsi="Arial" w:cs="Arial"/>
          <w:spacing w:val="-4"/>
          <w:lang w:val="es-CO"/>
        </w:rPr>
        <w:t xml:space="preserve"> </w:t>
      </w:r>
      <w:r w:rsidRPr="00FD0ADB">
        <w:rPr>
          <w:rFonts w:ascii="Arial" w:hAnsi="Arial" w:cs="Arial"/>
          <w:lang w:val="es-CO"/>
        </w:rPr>
        <w:t>descargar</w:t>
      </w:r>
      <w:r w:rsidRPr="00FD0ADB">
        <w:rPr>
          <w:rFonts w:ascii="Arial" w:hAnsi="Arial" w:cs="Arial"/>
          <w:spacing w:val="-5"/>
          <w:lang w:val="es-CO"/>
        </w:rPr>
        <w:t xml:space="preserve"> </w:t>
      </w:r>
      <w:r w:rsidRPr="00FD0ADB">
        <w:rPr>
          <w:rFonts w:ascii="Arial" w:hAnsi="Arial" w:cs="Arial"/>
          <w:lang w:val="es-CO"/>
        </w:rPr>
        <w:t>desde</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proofErr w:type="gramStart"/>
      <w:r w:rsidRPr="00FD0ADB">
        <w:rPr>
          <w:rFonts w:ascii="Arial" w:hAnsi="Arial" w:cs="Arial"/>
          <w:lang w:val="es-CO"/>
        </w:rPr>
        <w:t>link</w:t>
      </w:r>
      <w:proofErr w:type="gramEnd"/>
      <w:r w:rsidRPr="00FD0ADB">
        <w:rPr>
          <w:rFonts w:ascii="Arial" w:hAnsi="Arial" w:cs="Arial"/>
          <w:spacing w:val="-4"/>
          <w:lang w:val="es-CO"/>
        </w:rPr>
        <w:t xml:space="preserve"> </w:t>
      </w:r>
      <w:r w:rsidRPr="00FD0ADB">
        <w:rPr>
          <w:rFonts w:ascii="Arial" w:hAnsi="Arial" w:cs="Arial"/>
          <w:lang w:val="es-CO"/>
        </w:rPr>
        <w:t>previsto</w:t>
      </w:r>
      <w:r w:rsidRPr="00FD0ADB">
        <w:rPr>
          <w:rFonts w:ascii="Arial" w:hAnsi="Arial" w:cs="Arial"/>
          <w:spacing w:val="-6"/>
          <w:lang w:val="es-CO"/>
        </w:rPr>
        <w:t xml:space="preserve"> </w:t>
      </w:r>
      <w:r w:rsidRPr="00FD0ADB">
        <w:rPr>
          <w:rFonts w:ascii="Arial" w:hAnsi="Arial" w:cs="Arial"/>
          <w:lang w:val="es-CO"/>
        </w:rPr>
        <w:t>enlazado</w:t>
      </w:r>
      <w:r w:rsidRPr="00FD0ADB">
        <w:rPr>
          <w:rFonts w:ascii="Arial" w:hAnsi="Arial" w:cs="Arial"/>
          <w:spacing w:val="-4"/>
          <w:lang w:val="es-CO"/>
        </w:rPr>
        <w:t xml:space="preserve"> </w:t>
      </w:r>
      <w:r w:rsidRPr="00FD0ADB">
        <w:rPr>
          <w:rFonts w:ascii="Arial" w:hAnsi="Arial" w:cs="Arial"/>
          <w:lang w:val="es-CO"/>
        </w:rPr>
        <w:t>con</w:t>
      </w:r>
      <w:r w:rsidRPr="00FD0ADB">
        <w:rPr>
          <w:rFonts w:ascii="Arial" w:hAnsi="Arial" w:cs="Arial"/>
          <w:spacing w:val="-7"/>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cámara</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7"/>
          <w:lang w:val="es-CO"/>
        </w:rPr>
        <w:t xml:space="preserve"> </w:t>
      </w:r>
      <w:r w:rsidRPr="00FD0ADB">
        <w:rPr>
          <w:rFonts w:ascii="Arial" w:hAnsi="Arial" w:cs="Arial"/>
          <w:lang w:val="es-CO"/>
        </w:rPr>
        <w:t>comercio, el certificado de existencia y representación legal o de matrícula mercantil. La vigencia de la Sociedad será como mínimo igual a la vigencia del plazo de ejecución en la presente invitación y un (1) año más.</w:t>
      </w:r>
    </w:p>
    <w:p w14:paraId="575FF012" w14:textId="77777777" w:rsidR="00F46232" w:rsidRPr="00FD0ADB" w:rsidRDefault="00F46232" w:rsidP="00B22401">
      <w:pPr>
        <w:pStyle w:val="Textoindependiente"/>
        <w:jc w:val="both"/>
        <w:rPr>
          <w:rFonts w:ascii="Arial" w:hAnsi="Arial" w:cs="Arial"/>
          <w:lang w:val="es-CO"/>
        </w:rPr>
      </w:pPr>
    </w:p>
    <w:p w14:paraId="1689BF74" w14:textId="3CC87395" w:rsidR="00F46232" w:rsidRPr="00FD0ADB" w:rsidRDefault="00F46232" w:rsidP="00B22401">
      <w:pPr>
        <w:pStyle w:val="Textoindependiente"/>
        <w:spacing w:line="278" w:lineRule="auto"/>
        <w:jc w:val="both"/>
        <w:rPr>
          <w:rFonts w:ascii="Arial" w:hAnsi="Arial" w:cs="Arial"/>
          <w:lang w:val="es-CO"/>
        </w:rPr>
      </w:pPr>
      <w:r w:rsidRPr="00FD0ADB">
        <w:rPr>
          <w:rFonts w:ascii="Arial" w:hAnsi="Arial" w:cs="Arial"/>
          <w:lang w:val="es-CO"/>
        </w:rPr>
        <w:t xml:space="preserve">Las personas jurídicas deberán estar inscritas en la Cámara de Comercio y en el certificado debe constar </w:t>
      </w:r>
      <w:r w:rsidR="00AB6558" w:rsidRPr="00FD0ADB">
        <w:rPr>
          <w:rFonts w:ascii="Arial" w:hAnsi="Arial" w:cs="Arial"/>
          <w:lang w:val="es-CO"/>
        </w:rPr>
        <w:t>que,</w:t>
      </w:r>
      <w:r w:rsidRPr="00FD0ADB">
        <w:rPr>
          <w:rFonts w:ascii="Arial" w:hAnsi="Arial" w:cs="Arial"/>
          <w:lang w:val="es-CO"/>
        </w:rPr>
        <w:t xml:space="preserve"> de acuerdo con su objeto social, cuenta con la capacidad jurídica para celebrar y ejecutar contratos. </w:t>
      </w:r>
    </w:p>
    <w:p w14:paraId="3D82819C" w14:textId="77777777" w:rsidR="00F46232" w:rsidRPr="00FD0ADB" w:rsidRDefault="00F46232" w:rsidP="00B22401">
      <w:pPr>
        <w:pStyle w:val="Textoindependiente"/>
        <w:jc w:val="both"/>
        <w:rPr>
          <w:rFonts w:ascii="Arial" w:hAnsi="Arial" w:cs="Arial"/>
          <w:lang w:val="es-CO"/>
        </w:rPr>
      </w:pPr>
    </w:p>
    <w:p w14:paraId="52B3078D" w14:textId="77777777" w:rsidR="00F46232" w:rsidRPr="00FD0ADB" w:rsidRDefault="00F46232" w:rsidP="00B22401">
      <w:pPr>
        <w:pStyle w:val="Textoindependiente"/>
        <w:spacing w:line="278" w:lineRule="auto"/>
        <w:jc w:val="both"/>
        <w:rPr>
          <w:rFonts w:ascii="Arial" w:hAnsi="Arial" w:cs="Arial"/>
          <w:lang w:val="es-CO"/>
        </w:rPr>
      </w:pPr>
      <w:r w:rsidRPr="00FD0ADB">
        <w:rPr>
          <w:rFonts w:ascii="Arial" w:hAnsi="Arial" w:cs="Arial"/>
          <w:lang w:val="es-CO"/>
        </w:rPr>
        <w:t>Si la oferta se presenta a nombre de una Sucursal, se deberá anexar los Certificados, tanto de la Sucursal como de la Casa Principal.</w:t>
      </w:r>
    </w:p>
    <w:p w14:paraId="393589CF" w14:textId="77777777" w:rsidR="00F46232" w:rsidRPr="00FD0ADB" w:rsidRDefault="00F46232" w:rsidP="00B22401">
      <w:pPr>
        <w:pStyle w:val="Textoindependiente"/>
        <w:jc w:val="both"/>
        <w:rPr>
          <w:rFonts w:ascii="Arial" w:hAnsi="Arial" w:cs="Arial"/>
          <w:lang w:val="es-CO"/>
        </w:rPr>
      </w:pPr>
    </w:p>
    <w:p w14:paraId="55F49F04" w14:textId="77777777" w:rsidR="00F46232" w:rsidRPr="00FD0ADB" w:rsidRDefault="00F46232" w:rsidP="00B22401">
      <w:pPr>
        <w:pStyle w:val="Textoindependiente"/>
        <w:spacing w:line="278" w:lineRule="auto"/>
        <w:jc w:val="both"/>
        <w:rPr>
          <w:rFonts w:ascii="Arial" w:hAnsi="Arial" w:cs="Arial"/>
          <w:lang w:val="es-CO"/>
        </w:rPr>
      </w:pPr>
      <w:r w:rsidRPr="00FD0ADB">
        <w:rPr>
          <w:rFonts w:ascii="Arial" w:hAnsi="Arial" w:cs="Arial"/>
          <w:lang w:val="es-CO"/>
        </w:rPr>
        <w:t>De igual</w:t>
      </w:r>
      <w:r w:rsidRPr="00FD0ADB">
        <w:rPr>
          <w:rFonts w:ascii="Arial" w:hAnsi="Arial" w:cs="Arial"/>
          <w:spacing w:val="-1"/>
          <w:lang w:val="es-CO"/>
        </w:rPr>
        <w:t xml:space="preserve"> </w:t>
      </w:r>
      <w:r w:rsidRPr="00FD0ADB">
        <w:rPr>
          <w:rFonts w:ascii="Arial" w:hAnsi="Arial" w:cs="Arial"/>
          <w:lang w:val="es-CO"/>
        </w:rPr>
        <w:t>forma</w:t>
      </w:r>
      <w:r w:rsidRPr="00FD0ADB">
        <w:rPr>
          <w:rFonts w:ascii="Arial" w:hAnsi="Arial" w:cs="Arial"/>
          <w:spacing w:val="-3"/>
          <w:lang w:val="es-CO"/>
        </w:rPr>
        <w:t xml:space="preserve"> </w:t>
      </w:r>
      <w:r w:rsidRPr="00FD0ADB">
        <w:rPr>
          <w:rFonts w:ascii="Arial" w:hAnsi="Arial" w:cs="Arial"/>
          <w:lang w:val="es-CO"/>
        </w:rPr>
        <w:t>se verificará la Autorización</w:t>
      </w:r>
      <w:r w:rsidRPr="00FD0ADB">
        <w:rPr>
          <w:rFonts w:ascii="Arial" w:hAnsi="Arial" w:cs="Arial"/>
          <w:spacing w:val="-1"/>
          <w:lang w:val="es-CO"/>
        </w:rPr>
        <w:t xml:space="preserve"> </w:t>
      </w:r>
      <w:r w:rsidRPr="00FD0ADB">
        <w:rPr>
          <w:rFonts w:ascii="Arial" w:hAnsi="Arial" w:cs="Arial"/>
          <w:lang w:val="es-CO"/>
        </w:rPr>
        <w:t>concedida</w:t>
      </w:r>
      <w:r w:rsidRPr="00FD0ADB">
        <w:rPr>
          <w:rFonts w:ascii="Arial" w:hAnsi="Arial" w:cs="Arial"/>
          <w:spacing w:val="-1"/>
          <w:lang w:val="es-CO"/>
        </w:rPr>
        <w:t xml:space="preserve"> </w:t>
      </w:r>
      <w:r w:rsidRPr="00FD0ADB">
        <w:rPr>
          <w:rFonts w:ascii="Arial" w:hAnsi="Arial" w:cs="Arial"/>
          <w:lang w:val="es-CO"/>
        </w:rPr>
        <w:t>por el</w:t>
      </w:r>
      <w:r w:rsidRPr="00FD0ADB">
        <w:rPr>
          <w:rFonts w:ascii="Arial" w:hAnsi="Arial" w:cs="Arial"/>
          <w:spacing w:val="-1"/>
          <w:lang w:val="es-CO"/>
        </w:rPr>
        <w:t xml:space="preserve"> </w:t>
      </w:r>
      <w:r w:rsidRPr="00FD0ADB">
        <w:rPr>
          <w:rFonts w:ascii="Arial" w:hAnsi="Arial" w:cs="Arial"/>
          <w:lang w:val="es-CO"/>
        </w:rPr>
        <w:t>órgano</w:t>
      </w:r>
      <w:r w:rsidRPr="00FD0ADB">
        <w:rPr>
          <w:rFonts w:ascii="Arial" w:hAnsi="Arial" w:cs="Arial"/>
          <w:spacing w:val="-1"/>
          <w:lang w:val="es-CO"/>
        </w:rPr>
        <w:t xml:space="preserve"> </w:t>
      </w:r>
      <w:r w:rsidRPr="00FD0ADB">
        <w:rPr>
          <w:rFonts w:ascii="Arial" w:hAnsi="Arial" w:cs="Arial"/>
          <w:lang w:val="es-CO"/>
        </w:rPr>
        <w:t>competente para presentar propuestas y/o celebrar contratos, cuando quien lo suscriba no estuviere facultado para ello.</w:t>
      </w:r>
    </w:p>
    <w:p w14:paraId="24854DF9" w14:textId="77777777" w:rsidR="00F46232" w:rsidRPr="00FD0ADB" w:rsidRDefault="00F46232" w:rsidP="00B22401">
      <w:pPr>
        <w:pStyle w:val="Textoindependiente"/>
        <w:jc w:val="both"/>
        <w:rPr>
          <w:rFonts w:ascii="Arial" w:hAnsi="Arial" w:cs="Arial"/>
          <w:lang w:val="es-CO"/>
        </w:rPr>
      </w:pPr>
    </w:p>
    <w:p w14:paraId="290D040D"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Si</w:t>
      </w:r>
      <w:r w:rsidRPr="00FD0ADB">
        <w:rPr>
          <w:rFonts w:ascii="Arial" w:hAnsi="Arial" w:cs="Arial"/>
          <w:spacing w:val="-16"/>
          <w:lang w:val="es-CO"/>
        </w:rPr>
        <w:t xml:space="preserve"> </w:t>
      </w:r>
      <w:r w:rsidRPr="00FD0ADB">
        <w:rPr>
          <w:rFonts w:ascii="Arial" w:hAnsi="Arial" w:cs="Arial"/>
          <w:lang w:val="es-CO"/>
        </w:rPr>
        <w:t>del</w:t>
      </w:r>
      <w:r w:rsidRPr="00FD0ADB">
        <w:rPr>
          <w:rFonts w:ascii="Arial" w:hAnsi="Arial" w:cs="Arial"/>
          <w:spacing w:val="-15"/>
          <w:lang w:val="es-CO"/>
        </w:rPr>
        <w:t xml:space="preserve"> </w:t>
      </w:r>
      <w:r w:rsidRPr="00FD0ADB">
        <w:rPr>
          <w:rFonts w:ascii="Arial" w:hAnsi="Arial" w:cs="Arial"/>
          <w:lang w:val="es-CO"/>
        </w:rPr>
        <w:t>certificado</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6"/>
          <w:lang w:val="es-CO"/>
        </w:rPr>
        <w:t xml:space="preserve"> </w:t>
      </w:r>
      <w:r w:rsidRPr="00FD0ADB">
        <w:rPr>
          <w:rFonts w:ascii="Arial" w:hAnsi="Arial" w:cs="Arial"/>
          <w:lang w:val="es-CO"/>
        </w:rPr>
        <w:t>Cámara</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5"/>
          <w:lang w:val="es-CO"/>
        </w:rPr>
        <w:t xml:space="preserve"> </w:t>
      </w:r>
      <w:r w:rsidRPr="00FD0ADB">
        <w:rPr>
          <w:rFonts w:ascii="Arial" w:hAnsi="Arial" w:cs="Arial"/>
          <w:lang w:val="es-CO"/>
        </w:rPr>
        <w:t>Comercio</w:t>
      </w:r>
      <w:r w:rsidRPr="00FD0ADB">
        <w:rPr>
          <w:rFonts w:ascii="Arial" w:hAnsi="Arial" w:cs="Arial"/>
          <w:spacing w:val="-15"/>
          <w:lang w:val="es-CO"/>
        </w:rPr>
        <w:t xml:space="preserve"> </w:t>
      </w:r>
      <w:r w:rsidRPr="00FD0ADB">
        <w:rPr>
          <w:rFonts w:ascii="Arial" w:hAnsi="Arial" w:cs="Arial"/>
          <w:lang w:val="es-CO"/>
        </w:rPr>
        <w:t>se</w:t>
      </w:r>
      <w:r w:rsidRPr="00FD0ADB">
        <w:rPr>
          <w:rFonts w:ascii="Arial" w:hAnsi="Arial" w:cs="Arial"/>
          <w:spacing w:val="-16"/>
          <w:lang w:val="es-CO"/>
        </w:rPr>
        <w:t xml:space="preserve"> </w:t>
      </w:r>
      <w:r w:rsidRPr="00FD0ADB">
        <w:rPr>
          <w:rFonts w:ascii="Arial" w:hAnsi="Arial" w:cs="Arial"/>
          <w:lang w:val="es-CO"/>
        </w:rPr>
        <w:t>deduce</w:t>
      </w:r>
      <w:r w:rsidRPr="00FD0ADB">
        <w:rPr>
          <w:rFonts w:ascii="Arial" w:hAnsi="Arial" w:cs="Arial"/>
          <w:spacing w:val="-15"/>
          <w:lang w:val="es-CO"/>
        </w:rPr>
        <w:t xml:space="preserve"> </w:t>
      </w:r>
      <w:r w:rsidRPr="00FD0ADB">
        <w:rPr>
          <w:rFonts w:ascii="Arial" w:hAnsi="Arial" w:cs="Arial"/>
          <w:lang w:val="es-CO"/>
        </w:rPr>
        <w:t>que</w:t>
      </w:r>
      <w:r w:rsidRPr="00FD0ADB">
        <w:rPr>
          <w:rFonts w:ascii="Arial" w:hAnsi="Arial" w:cs="Arial"/>
          <w:spacing w:val="-15"/>
          <w:lang w:val="es-CO"/>
        </w:rPr>
        <w:t xml:space="preserve"> </w:t>
      </w:r>
      <w:r w:rsidRPr="00FD0ADB">
        <w:rPr>
          <w:rFonts w:ascii="Arial" w:hAnsi="Arial" w:cs="Arial"/>
          <w:lang w:val="es-CO"/>
        </w:rPr>
        <w:t>las</w:t>
      </w:r>
      <w:r w:rsidRPr="00FD0ADB">
        <w:rPr>
          <w:rFonts w:ascii="Arial" w:hAnsi="Arial" w:cs="Arial"/>
          <w:spacing w:val="-16"/>
          <w:lang w:val="es-CO"/>
        </w:rPr>
        <w:t xml:space="preserve"> </w:t>
      </w:r>
      <w:r w:rsidRPr="00FD0ADB">
        <w:rPr>
          <w:rFonts w:ascii="Arial" w:hAnsi="Arial" w:cs="Arial"/>
          <w:lang w:val="es-CO"/>
        </w:rPr>
        <w:t>facultades</w:t>
      </w:r>
      <w:r w:rsidRPr="00FD0ADB">
        <w:rPr>
          <w:rFonts w:ascii="Arial" w:hAnsi="Arial" w:cs="Arial"/>
          <w:spacing w:val="-15"/>
          <w:lang w:val="es-CO"/>
        </w:rPr>
        <w:t xml:space="preserve"> </w:t>
      </w:r>
      <w:r w:rsidRPr="00FD0ADB">
        <w:rPr>
          <w:rFonts w:ascii="Arial" w:hAnsi="Arial" w:cs="Arial"/>
          <w:lang w:val="es-CO"/>
        </w:rPr>
        <w:t>del</w:t>
      </w:r>
      <w:r w:rsidRPr="00FD0ADB">
        <w:rPr>
          <w:rFonts w:ascii="Arial" w:hAnsi="Arial" w:cs="Arial"/>
          <w:spacing w:val="-15"/>
          <w:lang w:val="es-CO"/>
        </w:rPr>
        <w:t xml:space="preserve"> </w:t>
      </w:r>
      <w:r w:rsidRPr="00FD0ADB">
        <w:rPr>
          <w:rFonts w:ascii="Arial" w:hAnsi="Arial" w:cs="Arial"/>
          <w:lang w:val="es-CO"/>
        </w:rPr>
        <w:t>representante</w:t>
      </w:r>
      <w:r w:rsidRPr="00FD0ADB">
        <w:rPr>
          <w:rFonts w:ascii="Arial" w:hAnsi="Arial" w:cs="Arial"/>
          <w:spacing w:val="-15"/>
          <w:lang w:val="es-CO"/>
        </w:rPr>
        <w:t xml:space="preserve"> </w:t>
      </w:r>
      <w:r w:rsidRPr="00FD0ADB">
        <w:rPr>
          <w:rFonts w:ascii="Arial" w:hAnsi="Arial" w:cs="Arial"/>
          <w:lang w:val="es-CO"/>
        </w:rPr>
        <w:t>legal</w:t>
      </w:r>
      <w:r w:rsidRPr="00FD0ADB">
        <w:rPr>
          <w:rFonts w:ascii="Arial" w:hAnsi="Arial" w:cs="Arial"/>
          <w:spacing w:val="-16"/>
          <w:lang w:val="es-CO"/>
        </w:rPr>
        <w:t xml:space="preserve"> </w:t>
      </w:r>
      <w:r w:rsidRPr="00FD0ADB">
        <w:rPr>
          <w:rFonts w:ascii="Arial" w:hAnsi="Arial" w:cs="Arial"/>
          <w:lang w:val="es-CO"/>
        </w:rPr>
        <w:t>se</w:t>
      </w:r>
      <w:r w:rsidRPr="00FD0ADB">
        <w:rPr>
          <w:rFonts w:ascii="Arial" w:hAnsi="Arial" w:cs="Arial"/>
          <w:spacing w:val="-15"/>
          <w:lang w:val="es-CO"/>
        </w:rPr>
        <w:t xml:space="preserve"> </w:t>
      </w:r>
      <w:r w:rsidRPr="00FD0ADB">
        <w:rPr>
          <w:rFonts w:ascii="Arial" w:hAnsi="Arial" w:cs="Arial"/>
          <w:lang w:val="es-CO"/>
        </w:rPr>
        <w:t>encuentran limitadas para presentar la propuesta o para firmar el respectivo contrato, se deberá anexar la correspondiente autorización de la Junta Directiva, de Socios o Asamblea General, que lo faculte específicamente</w:t>
      </w:r>
      <w:r w:rsidRPr="00FD0ADB">
        <w:rPr>
          <w:rFonts w:ascii="Arial" w:hAnsi="Arial" w:cs="Arial"/>
          <w:spacing w:val="-6"/>
          <w:lang w:val="es-CO"/>
        </w:rPr>
        <w:t xml:space="preserve"> </w:t>
      </w:r>
      <w:r w:rsidRPr="00FD0ADB">
        <w:rPr>
          <w:rFonts w:ascii="Arial" w:hAnsi="Arial" w:cs="Arial"/>
          <w:lang w:val="es-CO"/>
        </w:rPr>
        <w:t>para</w:t>
      </w:r>
      <w:r w:rsidRPr="00FD0ADB">
        <w:rPr>
          <w:rFonts w:ascii="Arial" w:hAnsi="Arial" w:cs="Arial"/>
          <w:spacing w:val="-4"/>
          <w:lang w:val="es-CO"/>
        </w:rPr>
        <w:t xml:space="preserve"> </w:t>
      </w:r>
      <w:r w:rsidRPr="00FD0ADB">
        <w:rPr>
          <w:rFonts w:ascii="Arial" w:hAnsi="Arial" w:cs="Arial"/>
          <w:lang w:val="es-CO"/>
        </w:rPr>
        <w:t>presentar</w:t>
      </w:r>
      <w:r w:rsidRPr="00FD0ADB">
        <w:rPr>
          <w:rFonts w:ascii="Arial" w:hAnsi="Arial" w:cs="Arial"/>
          <w:spacing w:val="-3"/>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propuesta</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7"/>
          <w:lang w:val="es-CO"/>
        </w:rPr>
        <w:t xml:space="preserve"> </w:t>
      </w:r>
      <w:r w:rsidRPr="00FD0ADB">
        <w:rPr>
          <w:rFonts w:ascii="Arial" w:hAnsi="Arial" w:cs="Arial"/>
          <w:lang w:val="es-CO"/>
        </w:rPr>
        <w:t>este</w:t>
      </w:r>
      <w:r w:rsidRPr="00FD0ADB">
        <w:rPr>
          <w:rFonts w:ascii="Arial" w:hAnsi="Arial" w:cs="Arial"/>
          <w:spacing w:val="-3"/>
          <w:lang w:val="es-CO"/>
        </w:rPr>
        <w:t xml:space="preserve"> </w:t>
      </w:r>
      <w:r w:rsidRPr="00FD0ADB">
        <w:rPr>
          <w:rFonts w:ascii="Arial" w:hAnsi="Arial" w:cs="Arial"/>
          <w:lang w:val="es-CO"/>
        </w:rPr>
        <w:t>proceso</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selección</w:t>
      </w:r>
      <w:r w:rsidRPr="00FD0ADB">
        <w:rPr>
          <w:rFonts w:ascii="Arial" w:hAnsi="Arial" w:cs="Arial"/>
          <w:spacing w:val="-4"/>
          <w:lang w:val="es-CO"/>
        </w:rPr>
        <w:t xml:space="preserve"> </w:t>
      </w:r>
      <w:r w:rsidRPr="00FD0ADB">
        <w:rPr>
          <w:rFonts w:ascii="Arial" w:hAnsi="Arial" w:cs="Arial"/>
          <w:lang w:val="es-CO"/>
        </w:rPr>
        <w:t>y</w:t>
      </w:r>
      <w:r w:rsidRPr="00FD0ADB">
        <w:rPr>
          <w:rFonts w:ascii="Arial" w:hAnsi="Arial" w:cs="Arial"/>
          <w:spacing w:val="-4"/>
          <w:lang w:val="es-CO"/>
        </w:rPr>
        <w:t xml:space="preserve"> </w:t>
      </w:r>
      <w:r w:rsidRPr="00FD0ADB">
        <w:rPr>
          <w:rFonts w:ascii="Arial" w:hAnsi="Arial" w:cs="Arial"/>
          <w:lang w:val="es-CO"/>
        </w:rPr>
        <w:t>celebrar</w:t>
      </w:r>
      <w:r w:rsidRPr="00FD0ADB">
        <w:rPr>
          <w:rFonts w:ascii="Arial" w:hAnsi="Arial" w:cs="Arial"/>
          <w:spacing w:val="-3"/>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contrato</w:t>
      </w:r>
      <w:r w:rsidRPr="00FD0ADB">
        <w:rPr>
          <w:rFonts w:ascii="Arial" w:hAnsi="Arial" w:cs="Arial"/>
          <w:spacing w:val="-4"/>
          <w:lang w:val="es-CO"/>
        </w:rPr>
        <w:t xml:space="preserve"> </w:t>
      </w:r>
      <w:r w:rsidRPr="00FD0ADB">
        <w:rPr>
          <w:rFonts w:ascii="Arial" w:hAnsi="Arial" w:cs="Arial"/>
          <w:lang w:val="es-CO"/>
        </w:rPr>
        <w:t>respectivo, en caso de resultar seleccionado.</w:t>
      </w:r>
    </w:p>
    <w:p w14:paraId="73614235" w14:textId="77777777" w:rsidR="00F46232" w:rsidRPr="00FD0ADB" w:rsidRDefault="00F46232" w:rsidP="00B22401">
      <w:pPr>
        <w:pStyle w:val="Textoindependiente"/>
        <w:jc w:val="both"/>
        <w:rPr>
          <w:rFonts w:ascii="Arial" w:hAnsi="Arial" w:cs="Arial"/>
          <w:lang w:val="es-CO"/>
        </w:rPr>
      </w:pPr>
    </w:p>
    <w:p w14:paraId="7535E323" w14:textId="77777777" w:rsidR="00F46232" w:rsidRPr="00FD0ADB" w:rsidRDefault="00F46232" w:rsidP="00B22401">
      <w:pPr>
        <w:pStyle w:val="Textoindependiente"/>
        <w:spacing w:line="276" w:lineRule="auto"/>
        <w:jc w:val="both"/>
        <w:rPr>
          <w:rFonts w:ascii="Arial" w:hAnsi="Arial" w:cs="Arial"/>
          <w:spacing w:val="-2"/>
          <w:lang w:val="es-CO"/>
        </w:rPr>
      </w:pPr>
      <w:r w:rsidRPr="00FD0ADB">
        <w:rPr>
          <w:rFonts w:ascii="Arial" w:hAnsi="Arial" w:cs="Arial"/>
          <w:lang w:val="es-CO"/>
        </w:rPr>
        <w:t>Si se trata de consorcios o uniones temporales, deberá remitirse el acta de la Junta de Socios o Asamblea General</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Accionistas</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que</w:t>
      </w:r>
      <w:r w:rsidRPr="00FD0ADB">
        <w:rPr>
          <w:rFonts w:ascii="Arial" w:hAnsi="Arial" w:cs="Arial"/>
          <w:spacing w:val="-4"/>
          <w:lang w:val="es-CO"/>
        </w:rPr>
        <w:t xml:space="preserve"> </w:t>
      </w:r>
      <w:r w:rsidRPr="00FD0ADB">
        <w:rPr>
          <w:rFonts w:ascii="Arial" w:hAnsi="Arial" w:cs="Arial"/>
          <w:lang w:val="es-CO"/>
        </w:rPr>
        <w:t>se</w:t>
      </w:r>
      <w:r w:rsidRPr="00FD0ADB">
        <w:rPr>
          <w:rFonts w:ascii="Arial" w:hAnsi="Arial" w:cs="Arial"/>
          <w:spacing w:val="-6"/>
          <w:lang w:val="es-CO"/>
        </w:rPr>
        <w:t xml:space="preserve"> </w:t>
      </w:r>
      <w:r w:rsidRPr="00FD0ADB">
        <w:rPr>
          <w:rFonts w:ascii="Arial" w:hAnsi="Arial" w:cs="Arial"/>
          <w:lang w:val="es-CO"/>
        </w:rPr>
        <w:t>faculte</w:t>
      </w:r>
      <w:r w:rsidRPr="00FD0ADB">
        <w:rPr>
          <w:rFonts w:ascii="Arial" w:hAnsi="Arial" w:cs="Arial"/>
          <w:spacing w:val="-4"/>
          <w:lang w:val="es-CO"/>
        </w:rPr>
        <w:t xml:space="preserve"> </w:t>
      </w:r>
      <w:r w:rsidRPr="00FD0ADB">
        <w:rPr>
          <w:rFonts w:ascii="Arial" w:hAnsi="Arial" w:cs="Arial"/>
          <w:lang w:val="es-CO"/>
        </w:rPr>
        <w:t>al</w:t>
      </w:r>
      <w:r w:rsidRPr="00FD0ADB">
        <w:rPr>
          <w:rFonts w:ascii="Arial" w:hAnsi="Arial" w:cs="Arial"/>
          <w:spacing w:val="-7"/>
          <w:lang w:val="es-CO"/>
        </w:rPr>
        <w:t xml:space="preserve"> </w:t>
      </w:r>
      <w:r w:rsidRPr="00FD0ADB">
        <w:rPr>
          <w:rFonts w:ascii="Arial" w:hAnsi="Arial" w:cs="Arial"/>
          <w:lang w:val="es-CO"/>
        </w:rPr>
        <w:t>representante</w:t>
      </w:r>
      <w:r w:rsidRPr="00FD0ADB">
        <w:rPr>
          <w:rFonts w:ascii="Arial" w:hAnsi="Arial" w:cs="Arial"/>
          <w:spacing w:val="-4"/>
          <w:lang w:val="es-CO"/>
        </w:rPr>
        <w:t xml:space="preserve"> </w:t>
      </w:r>
      <w:r w:rsidRPr="00FD0ADB">
        <w:rPr>
          <w:rFonts w:ascii="Arial" w:hAnsi="Arial" w:cs="Arial"/>
          <w:lang w:val="es-CO"/>
        </w:rPr>
        <w:t>legal</w:t>
      </w:r>
      <w:r w:rsidRPr="00FD0ADB">
        <w:rPr>
          <w:rFonts w:ascii="Arial" w:hAnsi="Arial" w:cs="Arial"/>
          <w:spacing w:val="-5"/>
          <w:lang w:val="es-CO"/>
        </w:rPr>
        <w:t xml:space="preserve"> </w:t>
      </w:r>
      <w:r w:rsidRPr="00FD0ADB">
        <w:rPr>
          <w:rFonts w:ascii="Arial" w:hAnsi="Arial" w:cs="Arial"/>
          <w:lang w:val="es-CO"/>
        </w:rPr>
        <w:t>para</w:t>
      </w:r>
      <w:r w:rsidRPr="00FD0ADB">
        <w:rPr>
          <w:rFonts w:ascii="Arial" w:hAnsi="Arial" w:cs="Arial"/>
          <w:spacing w:val="-6"/>
          <w:lang w:val="es-CO"/>
        </w:rPr>
        <w:t xml:space="preserve"> </w:t>
      </w:r>
      <w:r w:rsidRPr="00FD0ADB">
        <w:rPr>
          <w:rFonts w:ascii="Arial" w:hAnsi="Arial" w:cs="Arial"/>
          <w:lang w:val="es-CO"/>
        </w:rPr>
        <w:t>presentar</w:t>
      </w:r>
      <w:r w:rsidRPr="00FD0ADB">
        <w:rPr>
          <w:rFonts w:ascii="Arial" w:hAnsi="Arial" w:cs="Arial"/>
          <w:spacing w:val="-6"/>
          <w:lang w:val="es-CO"/>
        </w:rPr>
        <w:t xml:space="preserve"> </w:t>
      </w:r>
      <w:r w:rsidRPr="00FD0ADB">
        <w:rPr>
          <w:rFonts w:ascii="Arial" w:hAnsi="Arial" w:cs="Arial"/>
          <w:lang w:val="es-CO"/>
        </w:rPr>
        <w:t>oferta,</w:t>
      </w:r>
      <w:r w:rsidRPr="00FD0ADB">
        <w:rPr>
          <w:rFonts w:ascii="Arial" w:hAnsi="Arial" w:cs="Arial"/>
          <w:spacing w:val="-3"/>
          <w:lang w:val="es-CO"/>
        </w:rPr>
        <w:t xml:space="preserve"> </w:t>
      </w:r>
      <w:r w:rsidRPr="00FD0ADB">
        <w:rPr>
          <w:rFonts w:ascii="Arial" w:hAnsi="Arial" w:cs="Arial"/>
          <w:lang w:val="es-CO"/>
        </w:rPr>
        <w:t>celebrar</w:t>
      </w:r>
      <w:r w:rsidRPr="00FD0ADB">
        <w:rPr>
          <w:rFonts w:ascii="Arial" w:hAnsi="Arial" w:cs="Arial"/>
          <w:spacing w:val="-3"/>
          <w:lang w:val="es-CO"/>
        </w:rPr>
        <w:t xml:space="preserve"> </w:t>
      </w:r>
      <w:r w:rsidRPr="00FD0ADB">
        <w:rPr>
          <w:rFonts w:ascii="Arial" w:hAnsi="Arial" w:cs="Arial"/>
          <w:lang w:val="es-CO"/>
        </w:rPr>
        <w:t>el</w:t>
      </w:r>
      <w:r w:rsidRPr="00FD0ADB">
        <w:rPr>
          <w:rFonts w:ascii="Arial" w:hAnsi="Arial" w:cs="Arial"/>
          <w:spacing w:val="-7"/>
          <w:lang w:val="es-CO"/>
        </w:rPr>
        <w:t xml:space="preserve"> </w:t>
      </w:r>
      <w:r w:rsidRPr="00FD0ADB">
        <w:rPr>
          <w:rFonts w:ascii="Arial" w:hAnsi="Arial" w:cs="Arial"/>
          <w:lang w:val="es-CO"/>
        </w:rPr>
        <w:t>contrato y comprometer al</w:t>
      </w:r>
      <w:r w:rsidRPr="00FD0ADB">
        <w:rPr>
          <w:rFonts w:ascii="Arial" w:hAnsi="Arial" w:cs="Arial"/>
          <w:spacing w:val="-4"/>
          <w:lang w:val="es-CO"/>
        </w:rPr>
        <w:t xml:space="preserve"> </w:t>
      </w:r>
      <w:r w:rsidRPr="00FD0ADB">
        <w:rPr>
          <w:rFonts w:ascii="Arial" w:hAnsi="Arial" w:cs="Arial"/>
          <w:lang w:val="es-CO"/>
        </w:rPr>
        <w:t>Oferente</w:t>
      </w:r>
      <w:r w:rsidRPr="00FD0ADB">
        <w:rPr>
          <w:rFonts w:ascii="Arial" w:hAnsi="Arial" w:cs="Arial"/>
          <w:spacing w:val="-1"/>
          <w:lang w:val="es-CO"/>
        </w:rPr>
        <w:t xml:space="preserve"> </w:t>
      </w:r>
      <w:r w:rsidRPr="00FD0ADB">
        <w:rPr>
          <w:rFonts w:ascii="Arial" w:hAnsi="Arial" w:cs="Arial"/>
          <w:lang w:val="es-CO"/>
        </w:rPr>
        <w:t>o miembro del</w:t>
      </w:r>
      <w:r w:rsidRPr="00FD0ADB">
        <w:rPr>
          <w:rFonts w:ascii="Arial" w:hAnsi="Arial" w:cs="Arial"/>
          <w:spacing w:val="-1"/>
          <w:lang w:val="es-CO"/>
        </w:rPr>
        <w:t xml:space="preserve"> </w:t>
      </w:r>
      <w:r w:rsidRPr="00FD0ADB">
        <w:rPr>
          <w:rFonts w:ascii="Arial" w:hAnsi="Arial" w:cs="Arial"/>
          <w:lang w:val="es-CO"/>
        </w:rPr>
        <w:t>Proponente</w:t>
      </w:r>
      <w:r w:rsidRPr="00FD0ADB">
        <w:rPr>
          <w:rFonts w:ascii="Arial" w:hAnsi="Arial" w:cs="Arial"/>
          <w:spacing w:val="-1"/>
          <w:lang w:val="es-CO"/>
        </w:rPr>
        <w:t xml:space="preserve"> </w:t>
      </w:r>
      <w:r w:rsidRPr="00FD0ADB">
        <w:rPr>
          <w:rFonts w:ascii="Arial" w:hAnsi="Arial" w:cs="Arial"/>
          <w:lang w:val="es-CO"/>
        </w:rPr>
        <w:t>Plural</w:t>
      </w:r>
      <w:r w:rsidRPr="00FD0ADB">
        <w:rPr>
          <w:rFonts w:ascii="Arial" w:hAnsi="Arial" w:cs="Arial"/>
          <w:spacing w:val="-1"/>
          <w:lang w:val="es-CO"/>
        </w:rPr>
        <w:t xml:space="preserve"> </w:t>
      </w:r>
      <w:r w:rsidRPr="00FD0ADB">
        <w:rPr>
          <w:rFonts w:ascii="Arial" w:hAnsi="Arial" w:cs="Arial"/>
          <w:lang w:val="es-CO"/>
        </w:rPr>
        <w:t>en</w:t>
      </w:r>
      <w:r w:rsidRPr="00FD0ADB">
        <w:rPr>
          <w:rFonts w:ascii="Arial" w:hAnsi="Arial" w:cs="Arial"/>
          <w:spacing w:val="-1"/>
          <w:lang w:val="es-CO"/>
        </w:rPr>
        <w:t xml:space="preserve"> </w:t>
      </w:r>
      <w:r w:rsidRPr="00FD0ADB">
        <w:rPr>
          <w:rFonts w:ascii="Arial" w:hAnsi="Arial" w:cs="Arial"/>
          <w:lang w:val="es-CO"/>
        </w:rPr>
        <w:t>cuantía</w:t>
      </w:r>
      <w:r w:rsidRPr="00FD0ADB">
        <w:rPr>
          <w:rFonts w:ascii="Arial" w:hAnsi="Arial" w:cs="Arial"/>
          <w:spacing w:val="-1"/>
          <w:lang w:val="es-CO"/>
        </w:rPr>
        <w:t xml:space="preserve"> </w:t>
      </w:r>
      <w:r w:rsidRPr="00FD0ADB">
        <w:rPr>
          <w:rFonts w:ascii="Arial" w:hAnsi="Arial" w:cs="Arial"/>
          <w:lang w:val="es-CO"/>
        </w:rPr>
        <w:t>igual</w:t>
      </w:r>
      <w:r w:rsidRPr="00FD0ADB">
        <w:rPr>
          <w:rFonts w:ascii="Arial" w:hAnsi="Arial" w:cs="Arial"/>
          <w:spacing w:val="-1"/>
          <w:lang w:val="es-CO"/>
        </w:rPr>
        <w:t xml:space="preserve"> </w:t>
      </w:r>
      <w:r w:rsidRPr="00FD0ADB">
        <w:rPr>
          <w:rFonts w:ascii="Arial" w:hAnsi="Arial" w:cs="Arial"/>
          <w:lang w:val="es-CO"/>
        </w:rPr>
        <w:t>o</w:t>
      </w:r>
      <w:r w:rsidRPr="00FD0ADB">
        <w:rPr>
          <w:rFonts w:ascii="Arial" w:hAnsi="Arial" w:cs="Arial"/>
          <w:spacing w:val="-1"/>
          <w:lang w:val="es-CO"/>
        </w:rPr>
        <w:t xml:space="preserve"> </w:t>
      </w:r>
      <w:r w:rsidRPr="00FD0ADB">
        <w:rPr>
          <w:rFonts w:ascii="Arial" w:hAnsi="Arial" w:cs="Arial"/>
          <w:lang w:val="es-CO"/>
        </w:rPr>
        <w:t>superior al</w:t>
      </w:r>
      <w:r w:rsidRPr="00FD0ADB">
        <w:rPr>
          <w:rFonts w:ascii="Arial" w:hAnsi="Arial" w:cs="Arial"/>
          <w:spacing w:val="-2"/>
          <w:lang w:val="es-CO"/>
        </w:rPr>
        <w:t xml:space="preserve"> </w:t>
      </w:r>
      <w:r w:rsidRPr="00FD0ADB">
        <w:rPr>
          <w:rFonts w:ascii="Arial" w:hAnsi="Arial" w:cs="Arial"/>
          <w:lang w:val="es-CO"/>
        </w:rPr>
        <w:t>valor de</w:t>
      </w:r>
      <w:r w:rsidRPr="00FD0ADB">
        <w:rPr>
          <w:rFonts w:ascii="Arial" w:hAnsi="Arial" w:cs="Arial"/>
          <w:spacing w:val="-3"/>
          <w:lang w:val="es-CO"/>
        </w:rPr>
        <w:t xml:space="preserve"> </w:t>
      </w:r>
      <w:r w:rsidRPr="00FD0ADB">
        <w:rPr>
          <w:rFonts w:ascii="Arial" w:hAnsi="Arial" w:cs="Arial"/>
          <w:lang w:val="es-CO"/>
        </w:rPr>
        <w:t>la</w:t>
      </w:r>
      <w:r w:rsidRPr="00FD0ADB">
        <w:rPr>
          <w:rFonts w:ascii="Arial" w:hAnsi="Arial" w:cs="Arial"/>
          <w:spacing w:val="-1"/>
          <w:lang w:val="es-CO"/>
        </w:rPr>
        <w:t xml:space="preserve"> </w:t>
      </w:r>
      <w:r w:rsidRPr="00FD0ADB">
        <w:rPr>
          <w:rFonts w:ascii="Arial" w:hAnsi="Arial" w:cs="Arial"/>
          <w:lang w:val="es-CO"/>
        </w:rPr>
        <w:t>oferta y</w:t>
      </w:r>
      <w:r w:rsidRPr="00FD0ADB">
        <w:rPr>
          <w:rFonts w:ascii="Arial" w:hAnsi="Arial" w:cs="Arial"/>
          <w:spacing w:val="-4"/>
          <w:lang w:val="es-CO"/>
        </w:rPr>
        <w:t xml:space="preserve"> </w:t>
      </w:r>
      <w:r w:rsidRPr="00FD0ADB">
        <w:rPr>
          <w:rFonts w:ascii="Arial" w:hAnsi="Arial" w:cs="Arial"/>
          <w:lang w:val="es-CO"/>
        </w:rPr>
        <w:t>para</w:t>
      </w:r>
      <w:r w:rsidRPr="00FD0ADB">
        <w:rPr>
          <w:rFonts w:ascii="Arial" w:hAnsi="Arial" w:cs="Arial"/>
          <w:spacing w:val="-6"/>
          <w:lang w:val="es-CO"/>
        </w:rPr>
        <w:t xml:space="preserve"> </w:t>
      </w:r>
      <w:r w:rsidRPr="00FD0ADB">
        <w:rPr>
          <w:rFonts w:ascii="Arial" w:hAnsi="Arial" w:cs="Arial"/>
          <w:lang w:val="es-CO"/>
        </w:rPr>
        <w:t>conformar</w:t>
      </w:r>
      <w:r w:rsidRPr="00FD0ADB">
        <w:rPr>
          <w:rFonts w:ascii="Arial" w:hAnsi="Arial" w:cs="Arial"/>
          <w:spacing w:val="-6"/>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Consorcio</w:t>
      </w:r>
      <w:r w:rsidRPr="00FD0ADB">
        <w:rPr>
          <w:rFonts w:ascii="Arial" w:hAnsi="Arial" w:cs="Arial"/>
          <w:spacing w:val="-4"/>
          <w:lang w:val="es-CO"/>
        </w:rPr>
        <w:t xml:space="preserve"> </w:t>
      </w:r>
      <w:r w:rsidRPr="00FD0ADB">
        <w:rPr>
          <w:rFonts w:ascii="Arial" w:hAnsi="Arial" w:cs="Arial"/>
          <w:lang w:val="es-CO"/>
        </w:rPr>
        <w:t>o</w:t>
      </w:r>
      <w:r w:rsidRPr="00FD0ADB">
        <w:rPr>
          <w:rFonts w:ascii="Arial" w:hAnsi="Arial" w:cs="Arial"/>
          <w:spacing w:val="-4"/>
          <w:lang w:val="es-CO"/>
        </w:rPr>
        <w:t xml:space="preserve"> </w:t>
      </w:r>
      <w:r w:rsidRPr="00FD0ADB">
        <w:rPr>
          <w:rFonts w:ascii="Arial" w:hAnsi="Arial" w:cs="Arial"/>
          <w:lang w:val="es-CO"/>
        </w:rPr>
        <w:t>Unión</w:t>
      </w:r>
      <w:r w:rsidRPr="00FD0ADB">
        <w:rPr>
          <w:rFonts w:ascii="Arial" w:hAnsi="Arial" w:cs="Arial"/>
          <w:spacing w:val="-4"/>
          <w:lang w:val="es-CO"/>
        </w:rPr>
        <w:t xml:space="preserve"> </w:t>
      </w:r>
      <w:r w:rsidRPr="00FD0ADB">
        <w:rPr>
          <w:rFonts w:ascii="Arial" w:hAnsi="Arial" w:cs="Arial"/>
          <w:lang w:val="es-CO"/>
        </w:rPr>
        <w:t>Temporal,</w:t>
      </w:r>
      <w:r w:rsidRPr="00FD0ADB">
        <w:rPr>
          <w:rFonts w:ascii="Arial" w:hAnsi="Arial" w:cs="Arial"/>
          <w:spacing w:val="-5"/>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evento</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7"/>
          <w:lang w:val="es-CO"/>
        </w:rPr>
        <w:t xml:space="preserve"> </w:t>
      </w:r>
      <w:r w:rsidRPr="00FD0ADB">
        <w:rPr>
          <w:rFonts w:ascii="Arial" w:hAnsi="Arial" w:cs="Arial"/>
          <w:lang w:val="es-CO"/>
        </w:rPr>
        <w:t>que</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7"/>
          <w:lang w:val="es-CO"/>
        </w:rPr>
        <w:t xml:space="preserve"> </w:t>
      </w:r>
      <w:r w:rsidRPr="00FD0ADB">
        <w:rPr>
          <w:rFonts w:ascii="Arial" w:hAnsi="Arial" w:cs="Arial"/>
          <w:lang w:val="es-CO"/>
        </w:rPr>
        <w:t>representante</w:t>
      </w:r>
      <w:r w:rsidRPr="00FD0ADB">
        <w:rPr>
          <w:rFonts w:ascii="Arial" w:hAnsi="Arial" w:cs="Arial"/>
          <w:spacing w:val="-4"/>
          <w:lang w:val="es-CO"/>
        </w:rPr>
        <w:t xml:space="preserve"> </w:t>
      </w:r>
      <w:r w:rsidRPr="00FD0ADB">
        <w:rPr>
          <w:rFonts w:ascii="Arial" w:hAnsi="Arial" w:cs="Arial"/>
          <w:lang w:val="es-CO"/>
        </w:rPr>
        <w:t>esté</w:t>
      </w:r>
      <w:r w:rsidRPr="00FD0ADB">
        <w:rPr>
          <w:rFonts w:ascii="Arial" w:hAnsi="Arial" w:cs="Arial"/>
          <w:spacing w:val="-6"/>
          <w:lang w:val="es-CO"/>
        </w:rPr>
        <w:t xml:space="preserve"> </w:t>
      </w:r>
      <w:r w:rsidRPr="00FD0ADB">
        <w:rPr>
          <w:rFonts w:ascii="Arial" w:hAnsi="Arial" w:cs="Arial"/>
          <w:lang w:val="es-CO"/>
        </w:rPr>
        <w:t>limitado</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e</w:t>
      </w:r>
      <w:r w:rsidRPr="00FD0ADB">
        <w:rPr>
          <w:rFonts w:ascii="Arial" w:hAnsi="Arial" w:cs="Arial"/>
          <w:spacing w:val="-2"/>
          <w:lang w:val="es-CO"/>
        </w:rPr>
        <w:t>ste aspecto.</w:t>
      </w:r>
    </w:p>
    <w:p w14:paraId="2F57A788" w14:textId="77777777" w:rsidR="00F46232" w:rsidRPr="00FD0ADB" w:rsidRDefault="00F46232" w:rsidP="00B22401">
      <w:pPr>
        <w:pStyle w:val="Textoindependiente"/>
        <w:jc w:val="both"/>
        <w:rPr>
          <w:rFonts w:ascii="Arial" w:hAnsi="Arial" w:cs="Arial"/>
          <w:lang w:val="es-CO"/>
        </w:rPr>
      </w:pPr>
    </w:p>
    <w:p w14:paraId="50C2E2F3"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Si</w:t>
      </w:r>
      <w:r w:rsidRPr="00FD0ADB">
        <w:rPr>
          <w:rFonts w:ascii="Arial" w:hAnsi="Arial" w:cs="Arial"/>
          <w:spacing w:val="-6"/>
          <w:lang w:val="es-CO"/>
        </w:rPr>
        <w:t xml:space="preserve"> </w:t>
      </w:r>
      <w:r w:rsidRPr="00FD0ADB">
        <w:rPr>
          <w:rFonts w:ascii="Arial" w:hAnsi="Arial" w:cs="Arial"/>
          <w:lang w:val="es-CO"/>
        </w:rPr>
        <w:t>el</w:t>
      </w:r>
      <w:r w:rsidRPr="00FD0ADB">
        <w:rPr>
          <w:rFonts w:ascii="Arial" w:hAnsi="Arial" w:cs="Arial"/>
          <w:spacing w:val="-6"/>
          <w:lang w:val="es-CO"/>
        </w:rPr>
        <w:t xml:space="preserve"> </w:t>
      </w:r>
      <w:r w:rsidRPr="00FD0ADB">
        <w:rPr>
          <w:rFonts w:ascii="Arial" w:hAnsi="Arial" w:cs="Arial"/>
          <w:lang w:val="es-CO"/>
        </w:rPr>
        <w:t>proponente</w:t>
      </w:r>
      <w:r w:rsidRPr="00FD0ADB">
        <w:rPr>
          <w:rFonts w:ascii="Arial" w:hAnsi="Arial" w:cs="Arial"/>
          <w:spacing w:val="-6"/>
          <w:lang w:val="es-CO"/>
        </w:rPr>
        <w:t xml:space="preserve"> </w:t>
      </w:r>
      <w:r w:rsidRPr="00FD0ADB">
        <w:rPr>
          <w:rFonts w:ascii="Arial" w:hAnsi="Arial" w:cs="Arial"/>
          <w:lang w:val="es-CO"/>
        </w:rPr>
        <w:t>es</w:t>
      </w:r>
      <w:r w:rsidRPr="00FD0ADB">
        <w:rPr>
          <w:rFonts w:ascii="Arial" w:hAnsi="Arial" w:cs="Arial"/>
          <w:spacing w:val="-10"/>
          <w:lang w:val="es-CO"/>
        </w:rPr>
        <w:t xml:space="preserve"> </w:t>
      </w:r>
      <w:r w:rsidRPr="00FD0ADB">
        <w:rPr>
          <w:rFonts w:ascii="Arial" w:hAnsi="Arial" w:cs="Arial"/>
          <w:lang w:val="es-CO"/>
        </w:rPr>
        <w:t>una</w:t>
      </w:r>
      <w:r w:rsidRPr="00FD0ADB">
        <w:rPr>
          <w:rFonts w:ascii="Arial" w:hAnsi="Arial" w:cs="Arial"/>
          <w:spacing w:val="-5"/>
          <w:lang w:val="es-CO"/>
        </w:rPr>
        <w:t xml:space="preserve"> </w:t>
      </w:r>
      <w:r w:rsidRPr="00FD0ADB">
        <w:rPr>
          <w:rFonts w:ascii="Arial" w:hAnsi="Arial" w:cs="Arial"/>
          <w:lang w:val="es-CO"/>
        </w:rPr>
        <w:t>persona</w:t>
      </w:r>
      <w:r w:rsidRPr="00FD0ADB">
        <w:rPr>
          <w:rFonts w:ascii="Arial" w:hAnsi="Arial" w:cs="Arial"/>
          <w:spacing w:val="-5"/>
          <w:lang w:val="es-CO"/>
        </w:rPr>
        <w:t xml:space="preserve"> </w:t>
      </w:r>
      <w:r w:rsidRPr="00FD0ADB">
        <w:rPr>
          <w:rFonts w:ascii="Arial" w:hAnsi="Arial" w:cs="Arial"/>
          <w:lang w:val="es-CO"/>
        </w:rPr>
        <w:t>natural</w:t>
      </w:r>
      <w:r w:rsidRPr="00FD0ADB">
        <w:rPr>
          <w:rFonts w:ascii="Arial" w:hAnsi="Arial" w:cs="Arial"/>
          <w:spacing w:val="-8"/>
          <w:lang w:val="es-CO"/>
        </w:rPr>
        <w:t xml:space="preserve"> </w:t>
      </w:r>
      <w:r w:rsidRPr="00FD0ADB">
        <w:rPr>
          <w:rFonts w:ascii="Arial" w:hAnsi="Arial" w:cs="Arial"/>
          <w:lang w:val="es-CO"/>
        </w:rPr>
        <w:t>comerciante,</w:t>
      </w:r>
      <w:r w:rsidRPr="00FD0ADB">
        <w:rPr>
          <w:rFonts w:ascii="Arial" w:hAnsi="Arial" w:cs="Arial"/>
          <w:spacing w:val="-6"/>
          <w:lang w:val="es-CO"/>
        </w:rPr>
        <w:t xml:space="preserve"> </w:t>
      </w:r>
      <w:r w:rsidRPr="00FD0ADB">
        <w:rPr>
          <w:rFonts w:ascii="Arial" w:hAnsi="Arial" w:cs="Arial"/>
          <w:lang w:val="es-CO"/>
        </w:rPr>
        <w:t>deberá</w:t>
      </w:r>
      <w:r w:rsidRPr="00FD0ADB">
        <w:rPr>
          <w:rFonts w:ascii="Arial" w:hAnsi="Arial" w:cs="Arial"/>
          <w:spacing w:val="-5"/>
          <w:lang w:val="es-CO"/>
        </w:rPr>
        <w:t xml:space="preserve"> </w:t>
      </w:r>
      <w:r w:rsidRPr="00FD0ADB">
        <w:rPr>
          <w:rFonts w:ascii="Arial" w:hAnsi="Arial" w:cs="Arial"/>
          <w:lang w:val="es-CO"/>
        </w:rPr>
        <w:t>presentar</w:t>
      </w:r>
      <w:r w:rsidRPr="00FD0ADB">
        <w:rPr>
          <w:rFonts w:ascii="Arial" w:hAnsi="Arial" w:cs="Arial"/>
          <w:spacing w:val="-4"/>
          <w:lang w:val="es-CO"/>
        </w:rPr>
        <w:t xml:space="preserve"> </w:t>
      </w:r>
      <w:r w:rsidRPr="00FD0ADB">
        <w:rPr>
          <w:rFonts w:ascii="Arial" w:hAnsi="Arial" w:cs="Arial"/>
          <w:lang w:val="es-CO"/>
        </w:rPr>
        <w:t>un</w:t>
      </w:r>
      <w:r w:rsidRPr="00FD0ADB">
        <w:rPr>
          <w:rFonts w:ascii="Arial" w:hAnsi="Arial" w:cs="Arial"/>
          <w:spacing w:val="-8"/>
          <w:lang w:val="es-CO"/>
        </w:rPr>
        <w:t xml:space="preserve"> </w:t>
      </w:r>
      <w:r w:rsidRPr="00FD0ADB">
        <w:rPr>
          <w:rFonts w:ascii="Arial" w:hAnsi="Arial" w:cs="Arial"/>
          <w:lang w:val="es-CO"/>
        </w:rPr>
        <w:t>Certificado</w:t>
      </w:r>
      <w:r w:rsidRPr="00FD0ADB">
        <w:rPr>
          <w:rFonts w:ascii="Arial" w:hAnsi="Arial" w:cs="Arial"/>
          <w:spacing w:val="-7"/>
          <w:lang w:val="es-CO"/>
        </w:rPr>
        <w:t xml:space="preserve"> </w:t>
      </w:r>
      <w:r w:rsidRPr="00FD0ADB">
        <w:rPr>
          <w:rFonts w:ascii="Arial" w:hAnsi="Arial" w:cs="Arial"/>
          <w:lang w:val="es-CO"/>
        </w:rPr>
        <w:t>de</w:t>
      </w:r>
      <w:r w:rsidRPr="00FD0ADB">
        <w:rPr>
          <w:rFonts w:ascii="Arial" w:hAnsi="Arial" w:cs="Arial"/>
          <w:spacing w:val="-8"/>
          <w:lang w:val="es-CO"/>
        </w:rPr>
        <w:t xml:space="preserve"> </w:t>
      </w:r>
      <w:r w:rsidRPr="00FD0ADB">
        <w:rPr>
          <w:rFonts w:ascii="Arial" w:hAnsi="Arial" w:cs="Arial"/>
          <w:lang w:val="es-CO"/>
        </w:rPr>
        <w:t>Inscripción</w:t>
      </w:r>
      <w:r w:rsidRPr="00FD0ADB">
        <w:rPr>
          <w:rFonts w:ascii="Arial" w:hAnsi="Arial" w:cs="Arial"/>
          <w:spacing w:val="-5"/>
          <w:lang w:val="es-CO"/>
        </w:rPr>
        <w:t xml:space="preserve"> </w:t>
      </w:r>
      <w:r w:rsidRPr="00FD0ADB">
        <w:rPr>
          <w:rFonts w:ascii="Arial" w:hAnsi="Arial" w:cs="Arial"/>
          <w:lang w:val="es-CO"/>
        </w:rPr>
        <w:t>en el Registro</w:t>
      </w:r>
      <w:r w:rsidRPr="00FD0ADB">
        <w:rPr>
          <w:rFonts w:ascii="Arial" w:hAnsi="Arial" w:cs="Arial"/>
          <w:spacing w:val="-4"/>
          <w:lang w:val="es-CO"/>
        </w:rPr>
        <w:t xml:space="preserve"> </w:t>
      </w:r>
      <w:r w:rsidRPr="00FD0ADB">
        <w:rPr>
          <w:rFonts w:ascii="Arial" w:hAnsi="Arial" w:cs="Arial"/>
          <w:lang w:val="es-CO"/>
        </w:rPr>
        <w:t>Mercantil expedido por</w:t>
      </w:r>
      <w:r w:rsidRPr="00FD0ADB">
        <w:rPr>
          <w:rFonts w:ascii="Arial" w:hAnsi="Arial" w:cs="Arial"/>
          <w:spacing w:val="-1"/>
          <w:lang w:val="es-CO"/>
        </w:rPr>
        <w:t xml:space="preserve"> </w:t>
      </w:r>
      <w:r w:rsidRPr="00FD0ADB">
        <w:rPr>
          <w:rFonts w:ascii="Arial" w:hAnsi="Arial" w:cs="Arial"/>
          <w:lang w:val="es-CO"/>
        </w:rPr>
        <w:t>la</w:t>
      </w:r>
      <w:r w:rsidRPr="00FD0ADB">
        <w:rPr>
          <w:rFonts w:ascii="Arial" w:hAnsi="Arial" w:cs="Arial"/>
          <w:spacing w:val="-2"/>
          <w:lang w:val="es-CO"/>
        </w:rPr>
        <w:t xml:space="preserve"> </w:t>
      </w:r>
      <w:r w:rsidRPr="00FD0ADB">
        <w:rPr>
          <w:rFonts w:ascii="Arial" w:hAnsi="Arial" w:cs="Arial"/>
          <w:lang w:val="es-CO"/>
        </w:rPr>
        <w:t>Cámara</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Comercio.</w:t>
      </w:r>
      <w:r w:rsidRPr="00FD0ADB">
        <w:rPr>
          <w:rFonts w:ascii="Arial" w:hAnsi="Arial" w:cs="Arial"/>
          <w:spacing w:val="-1"/>
          <w:lang w:val="es-CO"/>
        </w:rPr>
        <w:t xml:space="preserve"> </w:t>
      </w:r>
      <w:r w:rsidRPr="00356841">
        <w:rPr>
          <w:rFonts w:ascii="Arial" w:hAnsi="Arial" w:cs="Arial"/>
          <w:u w:val="single"/>
          <w:lang w:val="es-CO"/>
        </w:rPr>
        <w:t>Este</w:t>
      </w:r>
      <w:r w:rsidRPr="00356841">
        <w:rPr>
          <w:rFonts w:ascii="Arial" w:hAnsi="Arial" w:cs="Arial"/>
          <w:spacing w:val="-2"/>
          <w:u w:val="single"/>
          <w:lang w:val="es-CO"/>
        </w:rPr>
        <w:t xml:space="preserve"> </w:t>
      </w:r>
      <w:r w:rsidRPr="00356841">
        <w:rPr>
          <w:rFonts w:ascii="Arial" w:hAnsi="Arial" w:cs="Arial"/>
          <w:u w:val="single"/>
          <w:lang w:val="es-CO"/>
        </w:rPr>
        <w:t>certificado debe</w:t>
      </w:r>
      <w:r w:rsidRPr="00356841">
        <w:rPr>
          <w:rFonts w:ascii="Arial" w:hAnsi="Arial" w:cs="Arial"/>
          <w:spacing w:val="-4"/>
          <w:u w:val="single"/>
          <w:lang w:val="es-CO"/>
        </w:rPr>
        <w:t xml:space="preserve"> </w:t>
      </w:r>
      <w:r w:rsidRPr="00356841">
        <w:rPr>
          <w:rFonts w:ascii="Arial" w:hAnsi="Arial" w:cs="Arial"/>
          <w:u w:val="single"/>
          <w:lang w:val="es-CO"/>
        </w:rPr>
        <w:t>tener</w:t>
      </w:r>
      <w:r w:rsidRPr="00356841">
        <w:rPr>
          <w:rFonts w:ascii="Arial" w:hAnsi="Arial" w:cs="Arial"/>
          <w:spacing w:val="-3"/>
          <w:u w:val="single"/>
          <w:lang w:val="es-CO"/>
        </w:rPr>
        <w:t xml:space="preserve"> </w:t>
      </w:r>
      <w:r w:rsidRPr="00356841">
        <w:rPr>
          <w:rFonts w:ascii="Arial" w:hAnsi="Arial" w:cs="Arial"/>
          <w:u w:val="single"/>
          <w:lang w:val="es-CO"/>
        </w:rPr>
        <w:t>fecha</w:t>
      </w:r>
      <w:r w:rsidRPr="00356841">
        <w:rPr>
          <w:rFonts w:ascii="Arial" w:hAnsi="Arial" w:cs="Arial"/>
          <w:spacing w:val="-2"/>
          <w:u w:val="single"/>
          <w:lang w:val="es-CO"/>
        </w:rPr>
        <w:t xml:space="preserve"> </w:t>
      </w:r>
      <w:r w:rsidRPr="00356841">
        <w:rPr>
          <w:rFonts w:ascii="Arial" w:hAnsi="Arial" w:cs="Arial"/>
          <w:u w:val="single"/>
          <w:lang w:val="es-CO"/>
        </w:rPr>
        <w:t>de</w:t>
      </w:r>
      <w:r w:rsidRPr="00356841">
        <w:rPr>
          <w:rFonts w:ascii="Arial" w:hAnsi="Arial" w:cs="Arial"/>
          <w:spacing w:val="-2"/>
          <w:u w:val="single"/>
          <w:lang w:val="es-CO"/>
        </w:rPr>
        <w:t xml:space="preserve"> </w:t>
      </w:r>
      <w:r w:rsidRPr="00356841">
        <w:rPr>
          <w:rFonts w:ascii="Arial" w:hAnsi="Arial" w:cs="Arial"/>
          <w:u w:val="single"/>
          <w:lang w:val="es-CO"/>
        </w:rPr>
        <w:t>expedición no</w:t>
      </w:r>
      <w:r w:rsidRPr="00356841">
        <w:rPr>
          <w:rFonts w:ascii="Arial" w:hAnsi="Arial" w:cs="Arial"/>
          <w:spacing w:val="-12"/>
          <w:u w:val="single"/>
          <w:lang w:val="es-CO"/>
        </w:rPr>
        <w:t xml:space="preserve"> </w:t>
      </w:r>
      <w:r w:rsidRPr="00356841">
        <w:rPr>
          <w:rFonts w:ascii="Arial" w:hAnsi="Arial" w:cs="Arial"/>
          <w:u w:val="single"/>
          <w:lang w:val="es-CO"/>
        </w:rPr>
        <w:t>mayor</w:t>
      </w:r>
      <w:r w:rsidRPr="00356841">
        <w:rPr>
          <w:rFonts w:ascii="Arial" w:hAnsi="Arial" w:cs="Arial"/>
          <w:spacing w:val="-10"/>
          <w:u w:val="single"/>
          <w:lang w:val="es-CO"/>
        </w:rPr>
        <w:t xml:space="preserve"> </w:t>
      </w:r>
      <w:r w:rsidRPr="00356841">
        <w:rPr>
          <w:rFonts w:ascii="Arial" w:hAnsi="Arial" w:cs="Arial"/>
          <w:u w:val="single"/>
          <w:lang w:val="es-CO"/>
        </w:rPr>
        <w:t>a</w:t>
      </w:r>
      <w:r w:rsidRPr="00356841">
        <w:rPr>
          <w:rFonts w:ascii="Arial" w:hAnsi="Arial" w:cs="Arial"/>
          <w:spacing w:val="-11"/>
          <w:u w:val="single"/>
          <w:lang w:val="es-CO"/>
        </w:rPr>
        <w:t xml:space="preserve"> </w:t>
      </w:r>
      <w:r w:rsidRPr="00356841">
        <w:rPr>
          <w:rFonts w:ascii="Arial" w:hAnsi="Arial" w:cs="Arial"/>
          <w:u w:val="single"/>
          <w:lang w:val="es-CO"/>
        </w:rPr>
        <w:t>treinta</w:t>
      </w:r>
      <w:r w:rsidRPr="00356841">
        <w:rPr>
          <w:rFonts w:ascii="Arial" w:hAnsi="Arial" w:cs="Arial"/>
          <w:spacing w:val="-11"/>
          <w:u w:val="single"/>
          <w:lang w:val="es-CO"/>
        </w:rPr>
        <w:t xml:space="preserve"> </w:t>
      </w:r>
      <w:r w:rsidRPr="00356841">
        <w:rPr>
          <w:rFonts w:ascii="Arial" w:hAnsi="Arial" w:cs="Arial"/>
          <w:u w:val="single"/>
          <w:lang w:val="es-CO"/>
        </w:rPr>
        <w:t>(30)</w:t>
      </w:r>
      <w:r w:rsidRPr="00356841">
        <w:rPr>
          <w:rFonts w:ascii="Arial" w:hAnsi="Arial" w:cs="Arial"/>
          <w:spacing w:val="-10"/>
          <w:u w:val="single"/>
          <w:lang w:val="es-CO"/>
        </w:rPr>
        <w:t xml:space="preserve"> </w:t>
      </w:r>
      <w:r w:rsidRPr="00356841">
        <w:rPr>
          <w:rFonts w:ascii="Arial" w:hAnsi="Arial" w:cs="Arial"/>
          <w:u w:val="single"/>
          <w:lang w:val="es-CO"/>
        </w:rPr>
        <w:t>días</w:t>
      </w:r>
      <w:r w:rsidRPr="00356841">
        <w:rPr>
          <w:rFonts w:ascii="Arial" w:hAnsi="Arial" w:cs="Arial"/>
          <w:spacing w:val="-9"/>
          <w:u w:val="single"/>
          <w:lang w:val="es-CO"/>
        </w:rPr>
        <w:t xml:space="preserve"> </w:t>
      </w:r>
      <w:r w:rsidRPr="00356841">
        <w:rPr>
          <w:rFonts w:ascii="Arial" w:hAnsi="Arial" w:cs="Arial"/>
          <w:u w:val="single"/>
          <w:lang w:val="es-CO"/>
        </w:rPr>
        <w:t>hábiles</w:t>
      </w:r>
      <w:r w:rsidRPr="00356841">
        <w:rPr>
          <w:rFonts w:ascii="Arial" w:hAnsi="Arial" w:cs="Arial"/>
          <w:spacing w:val="-9"/>
          <w:u w:val="single"/>
          <w:lang w:val="es-CO"/>
        </w:rPr>
        <w:t xml:space="preserve"> </w:t>
      </w:r>
      <w:r w:rsidRPr="00356841">
        <w:rPr>
          <w:rFonts w:ascii="Arial" w:hAnsi="Arial" w:cs="Arial"/>
          <w:u w:val="single"/>
          <w:lang w:val="es-CO"/>
        </w:rPr>
        <w:t>anteriores</w:t>
      </w:r>
      <w:r w:rsidRPr="00356841">
        <w:rPr>
          <w:rFonts w:ascii="Arial" w:hAnsi="Arial" w:cs="Arial"/>
          <w:spacing w:val="-11"/>
          <w:u w:val="single"/>
          <w:lang w:val="es-CO"/>
        </w:rPr>
        <w:t xml:space="preserve"> </w:t>
      </w:r>
      <w:r w:rsidRPr="00356841">
        <w:rPr>
          <w:rFonts w:ascii="Arial" w:hAnsi="Arial" w:cs="Arial"/>
          <w:u w:val="single"/>
          <w:lang w:val="es-CO"/>
        </w:rPr>
        <w:t>a</w:t>
      </w:r>
      <w:r w:rsidRPr="00356841">
        <w:rPr>
          <w:rFonts w:ascii="Arial" w:hAnsi="Arial" w:cs="Arial"/>
          <w:spacing w:val="-9"/>
          <w:u w:val="single"/>
          <w:lang w:val="es-CO"/>
        </w:rPr>
        <w:t xml:space="preserve"> </w:t>
      </w:r>
      <w:r w:rsidRPr="00356841">
        <w:rPr>
          <w:rFonts w:ascii="Arial" w:hAnsi="Arial" w:cs="Arial"/>
          <w:u w:val="single"/>
          <w:lang w:val="es-CO"/>
        </w:rPr>
        <w:t>la</w:t>
      </w:r>
      <w:r w:rsidRPr="00356841">
        <w:rPr>
          <w:rFonts w:ascii="Arial" w:hAnsi="Arial" w:cs="Arial"/>
          <w:spacing w:val="-11"/>
          <w:u w:val="single"/>
          <w:lang w:val="es-CO"/>
        </w:rPr>
        <w:t xml:space="preserve"> </w:t>
      </w:r>
      <w:r w:rsidRPr="00356841">
        <w:rPr>
          <w:rFonts w:ascii="Arial" w:hAnsi="Arial" w:cs="Arial"/>
          <w:u w:val="single"/>
          <w:lang w:val="es-CO"/>
        </w:rPr>
        <w:t>fecha</w:t>
      </w:r>
      <w:r w:rsidRPr="00356841">
        <w:rPr>
          <w:rFonts w:ascii="Arial" w:hAnsi="Arial" w:cs="Arial"/>
          <w:spacing w:val="-9"/>
          <w:u w:val="single"/>
          <w:lang w:val="es-CO"/>
        </w:rPr>
        <w:t xml:space="preserve"> </w:t>
      </w:r>
      <w:r w:rsidRPr="00356841">
        <w:rPr>
          <w:rFonts w:ascii="Arial" w:hAnsi="Arial" w:cs="Arial"/>
          <w:u w:val="single"/>
          <w:lang w:val="es-CO"/>
        </w:rPr>
        <w:t>límite</w:t>
      </w:r>
      <w:r w:rsidRPr="00356841">
        <w:rPr>
          <w:rFonts w:ascii="Arial" w:hAnsi="Arial" w:cs="Arial"/>
          <w:spacing w:val="-11"/>
          <w:u w:val="single"/>
          <w:lang w:val="es-CO"/>
        </w:rPr>
        <w:t xml:space="preserve"> </w:t>
      </w:r>
      <w:r w:rsidRPr="00356841">
        <w:rPr>
          <w:rFonts w:ascii="Arial" w:hAnsi="Arial" w:cs="Arial"/>
          <w:u w:val="single"/>
          <w:lang w:val="es-CO"/>
        </w:rPr>
        <w:t>de</w:t>
      </w:r>
      <w:r w:rsidRPr="00356841">
        <w:rPr>
          <w:rFonts w:ascii="Arial" w:hAnsi="Arial" w:cs="Arial"/>
          <w:spacing w:val="-14"/>
          <w:u w:val="single"/>
          <w:lang w:val="es-CO"/>
        </w:rPr>
        <w:t xml:space="preserve"> </w:t>
      </w:r>
      <w:r w:rsidRPr="00356841">
        <w:rPr>
          <w:rFonts w:ascii="Arial" w:hAnsi="Arial" w:cs="Arial"/>
          <w:u w:val="single"/>
          <w:lang w:val="es-CO"/>
        </w:rPr>
        <w:t>recepción</w:t>
      </w:r>
      <w:r w:rsidRPr="00356841">
        <w:rPr>
          <w:rFonts w:ascii="Arial" w:hAnsi="Arial" w:cs="Arial"/>
          <w:spacing w:val="-9"/>
          <w:u w:val="single"/>
          <w:lang w:val="es-CO"/>
        </w:rPr>
        <w:t xml:space="preserve"> </w:t>
      </w:r>
      <w:r w:rsidRPr="00356841">
        <w:rPr>
          <w:rFonts w:ascii="Arial" w:hAnsi="Arial" w:cs="Arial"/>
          <w:u w:val="single"/>
          <w:lang w:val="es-CO"/>
        </w:rPr>
        <w:t>de</w:t>
      </w:r>
      <w:r w:rsidRPr="00356841">
        <w:rPr>
          <w:rFonts w:ascii="Arial" w:hAnsi="Arial" w:cs="Arial"/>
          <w:spacing w:val="-12"/>
          <w:u w:val="single"/>
          <w:lang w:val="es-CO"/>
        </w:rPr>
        <w:t xml:space="preserve"> </w:t>
      </w:r>
      <w:r w:rsidRPr="00356841">
        <w:rPr>
          <w:rFonts w:ascii="Arial" w:hAnsi="Arial" w:cs="Arial"/>
          <w:u w:val="single"/>
          <w:lang w:val="es-CO"/>
        </w:rPr>
        <w:t>ofertas.</w:t>
      </w:r>
      <w:r w:rsidRPr="00356841">
        <w:rPr>
          <w:rFonts w:ascii="Arial" w:hAnsi="Arial" w:cs="Arial"/>
          <w:spacing w:val="-10"/>
          <w:u w:val="single"/>
          <w:lang w:val="es-CO"/>
        </w:rPr>
        <w:t xml:space="preserve"> </w:t>
      </w:r>
      <w:r w:rsidRPr="00FD0ADB">
        <w:rPr>
          <w:rFonts w:ascii="Arial" w:hAnsi="Arial" w:cs="Arial"/>
          <w:lang w:val="es-CO"/>
        </w:rPr>
        <w:t>En</w:t>
      </w:r>
      <w:r w:rsidRPr="00FD0ADB">
        <w:rPr>
          <w:rFonts w:ascii="Arial" w:hAnsi="Arial" w:cs="Arial"/>
          <w:spacing w:val="-11"/>
          <w:lang w:val="es-CO"/>
        </w:rPr>
        <w:t xml:space="preserve"> </w:t>
      </w:r>
      <w:r w:rsidRPr="00FD0ADB">
        <w:rPr>
          <w:rFonts w:ascii="Arial" w:hAnsi="Arial" w:cs="Arial"/>
          <w:lang w:val="es-CO"/>
        </w:rPr>
        <w:t>caso</w:t>
      </w:r>
      <w:r w:rsidRPr="00FD0ADB">
        <w:rPr>
          <w:rFonts w:ascii="Arial" w:hAnsi="Arial" w:cs="Arial"/>
          <w:spacing w:val="-12"/>
          <w:lang w:val="es-CO"/>
        </w:rPr>
        <w:t xml:space="preserve"> </w:t>
      </w:r>
      <w:r w:rsidRPr="00FD0ADB">
        <w:rPr>
          <w:rFonts w:ascii="Arial" w:hAnsi="Arial" w:cs="Arial"/>
          <w:lang w:val="es-CO"/>
        </w:rPr>
        <w:t>de</w:t>
      </w:r>
      <w:r w:rsidRPr="00FD0ADB">
        <w:rPr>
          <w:rFonts w:ascii="Arial" w:hAnsi="Arial" w:cs="Arial"/>
          <w:spacing w:val="-14"/>
          <w:lang w:val="es-CO"/>
        </w:rPr>
        <w:t xml:space="preserve"> </w:t>
      </w:r>
      <w:r w:rsidRPr="00FD0ADB">
        <w:rPr>
          <w:rFonts w:ascii="Arial" w:hAnsi="Arial" w:cs="Arial"/>
          <w:lang w:val="es-CO"/>
        </w:rPr>
        <w:t xml:space="preserve">personas naturales que no estén obligadas a </w:t>
      </w:r>
      <w:r w:rsidRPr="00FD0ADB">
        <w:rPr>
          <w:rFonts w:ascii="Arial" w:hAnsi="Arial" w:cs="Arial"/>
          <w:lang w:val="es-CO"/>
        </w:rPr>
        <w:lastRenderedPageBreak/>
        <w:t>inscribirse en el registro mercantil, como es el caso de las profesiones liberales, no deberán acreditar tal requisito.</w:t>
      </w:r>
    </w:p>
    <w:p w14:paraId="5F89563F" w14:textId="77777777" w:rsidR="00F46232" w:rsidRPr="00FD0ADB" w:rsidRDefault="00F46232" w:rsidP="00B22401">
      <w:pPr>
        <w:pStyle w:val="Textoindependiente"/>
        <w:jc w:val="both"/>
        <w:rPr>
          <w:rFonts w:ascii="Arial" w:hAnsi="Arial" w:cs="Arial"/>
          <w:lang w:val="es-CO"/>
        </w:rPr>
      </w:pPr>
    </w:p>
    <w:p w14:paraId="56AC29E8" w14:textId="250DD8B5" w:rsidR="00F46232" w:rsidRPr="00AB6558" w:rsidRDefault="00F46232" w:rsidP="00B22401">
      <w:pPr>
        <w:pStyle w:val="Textoindependiente"/>
        <w:spacing w:line="276" w:lineRule="auto"/>
        <w:jc w:val="both"/>
        <w:rPr>
          <w:rFonts w:ascii="Arial" w:hAnsi="Arial" w:cs="Arial"/>
          <w:spacing w:val="-2"/>
          <w:lang w:val="es-CO"/>
        </w:rPr>
      </w:pPr>
      <w:r w:rsidRPr="00FD0ADB">
        <w:rPr>
          <w:rFonts w:ascii="Arial" w:hAnsi="Arial" w:cs="Arial"/>
          <w:lang w:val="es-CO"/>
        </w:rPr>
        <w:t xml:space="preserve">Para el caso de las Universidades o cualquier otra entidad que no tengan la obligación de contar con el Certificado de Existencia o representación legal o certificado de matrícula mercantil, deberá aportar los estatutos o su equivalente o cualquier otro documento, donde conste que, de acuerdo con su objeto social, cuenta con la capacidad jurídica para celebrar y ejecutar contratos relacionados con el objeto de este </w:t>
      </w:r>
      <w:r w:rsidRPr="00FD0ADB">
        <w:rPr>
          <w:rFonts w:ascii="Arial" w:hAnsi="Arial" w:cs="Arial"/>
          <w:spacing w:val="-2"/>
          <w:lang w:val="es-CO"/>
        </w:rPr>
        <w:t>proceso.</w:t>
      </w:r>
    </w:p>
    <w:p w14:paraId="1518AD9B" w14:textId="1243977E" w:rsidR="00F46232" w:rsidRPr="00FD0ADB" w:rsidRDefault="00F46232" w:rsidP="007509CC">
      <w:pPr>
        <w:pStyle w:val="NormalWeb"/>
        <w:numPr>
          <w:ilvl w:val="2"/>
          <w:numId w:val="23"/>
        </w:numPr>
        <w:jc w:val="both"/>
        <w:rPr>
          <w:rFonts w:ascii="Arial" w:hAnsi="Arial" w:cs="Arial"/>
          <w:b/>
          <w:sz w:val="22"/>
          <w:szCs w:val="22"/>
        </w:rPr>
      </w:pPr>
      <w:r w:rsidRPr="00FD0ADB">
        <w:rPr>
          <w:rFonts w:ascii="Arial" w:hAnsi="Arial" w:cs="Arial"/>
          <w:b/>
          <w:sz w:val="22"/>
          <w:szCs w:val="22"/>
        </w:rPr>
        <w:t>CERTIFICADO DE ANTECEDENTES FISCALES DE LA CONTRALORÍA GENERAL DE LA REPÚBLICA.</w:t>
      </w:r>
    </w:p>
    <w:p w14:paraId="6EC8C8F4" w14:textId="6D721B5F"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 xml:space="preserve">Conforme el artículo 60 de la ley 610 de 2000 y el parágrafo 1 del artículo 38 de la Ley 734 de 2002, </w:t>
      </w:r>
      <w:r w:rsidR="00AB6558" w:rsidRPr="00FD0ADB">
        <w:rPr>
          <w:rFonts w:ascii="Arial" w:hAnsi="Arial" w:cs="Arial"/>
          <w:lang w:val="es-CO"/>
        </w:rPr>
        <w:t>la proponente persona natural</w:t>
      </w:r>
      <w:r w:rsidRPr="00FD0ADB">
        <w:rPr>
          <w:rFonts w:ascii="Arial" w:hAnsi="Arial" w:cs="Arial"/>
          <w:lang w:val="es-CO"/>
        </w:rPr>
        <w:t>, o persona jurídica, y/o cada uno de los integrantes del proponente plural (consorcio</w:t>
      </w:r>
      <w:r w:rsidRPr="00FD0ADB">
        <w:rPr>
          <w:rFonts w:ascii="Arial" w:hAnsi="Arial" w:cs="Arial"/>
          <w:spacing w:val="-7"/>
          <w:lang w:val="es-CO"/>
        </w:rPr>
        <w:t xml:space="preserve"> </w:t>
      </w:r>
      <w:r w:rsidRPr="00FD0ADB">
        <w:rPr>
          <w:rFonts w:ascii="Arial" w:hAnsi="Arial" w:cs="Arial"/>
          <w:lang w:val="es-CO"/>
        </w:rPr>
        <w:t>o</w:t>
      </w:r>
      <w:r w:rsidRPr="00FD0ADB">
        <w:rPr>
          <w:rFonts w:ascii="Arial" w:hAnsi="Arial" w:cs="Arial"/>
          <w:spacing w:val="-6"/>
          <w:lang w:val="es-CO"/>
        </w:rPr>
        <w:t xml:space="preserve"> </w:t>
      </w:r>
      <w:r w:rsidRPr="00FD0ADB">
        <w:rPr>
          <w:rFonts w:ascii="Arial" w:hAnsi="Arial" w:cs="Arial"/>
          <w:lang w:val="es-CO"/>
        </w:rPr>
        <w:t>unión</w:t>
      </w:r>
      <w:r w:rsidRPr="00FD0ADB">
        <w:rPr>
          <w:rFonts w:ascii="Arial" w:hAnsi="Arial" w:cs="Arial"/>
          <w:spacing w:val="-4"/>
          <w:lang w:val="es-CO"/>
        </w:rPr>
        <w:t xml:space="preserve"> </w:t>
      </w:r>
      <w:r w:rsidRPr="00FD0ADB">
        <w:rPr>
          <w:rFonts w:ascii="Arial" w:hAnsi="Arial" w:cs="Arial"/>
          <w:lang w:val="es-CO"/>
        </w:rPr>
        <w:t>temporal),</w:t>
      </w:r>
      <w:r w:rsidRPr="00FD0ADB">
        <w:rPr>
          <w:rFonts w:ascii="Arial" w:hAnsi="Arial" w:cs="Arial"/>
          <w:spacing w:val="-5"/>
          <w:lang w:val="es-CO"/>
        </w:rPr>
        <w:t xml:space="preserve"> </w:t>
      </w:r>
      <w:r w:rsidRPr="00FD0ADB">
        <w:rPr>
          <w:rFonts w:ascii="Arial" w:hAnsi="Arial" w:cs="Arial"/>
          <w:lang w:val="es-CO"/>
        </w:rPr>
        <w:t>no</w:t>
      </w:r>
      <w:r w:rsidRPr="00FD0ADB">
        <w:rPr>
          <w:rFonts w:ascii="Arial" w:hAnsi="Arial" w:cs="Arial"/>
          <w:spacing w:val="-7"/>
          <w:lang w:val="es-CO"/>
        </w:rPr>
        <w:t xml:space="preserve"> </w:t>
      </w:r>
      <w:r w:rsidRPr="00FD0ADB">
        <w:rPr>
          <w:rFonts w:ascii="Arial" w:hAnsi="Arial" w:cs="Arial"/>
          <w:lang w:val="es-CO"/>
        </w:rPr>
        <w:t>podrán</w:t>
      </w:r>
      <w:r w:rsidRPr="00FD0ADB">
        <w:rPr>
          <w:rFonts w:ascii="Arial" w:hAnsi="Arial" w:cs="Arial"/>
          <w:spacing w:val="-6"/>
          <w:lang w:val="es-CO"/>
        </w:rPr>
        <w:t xml:space="preserve"> </w:t>
      </w:r>
      <w:r w:rsidRPr="00FD0ADB">
        <w:rPr>
          <w:rFonts w:ascii="Arial" w:hAnsi="Arial" w:cs="Arial"/>
          <w:lang w:val="es-CO"/>
        </w:rPr>
        <w:t>estar</w:t>
      </w:r>
      <w:r w:rsidRPr="00FD0ADB">
        <w:rPr>
          <w:rFonts w:ascii="Arial" w:hAnsi="Arial" w:cs="Arial"/>
          <w:spacing w:val="-5"/>
          <w:lang w:val="es-CO"/>
        </w:rPr>
        <w:t xml:space="preserve"> </w:t>
      </w:r>
      <w:r w:rsidRPr="00FD0ADB">
        <w:rPr>
          <w:rFonts w:ascii="Arial" w:hAnsi="Arial" w:cs="Arial"/>
          <w:lang w:val="es-CO"/>
        </w:rPr>
        <w:t>relacionados</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7"/>
          <w:lang w:val="es-CO"/>
        </w:rPr>
        <w:t xml:space="preserve"> </w:t>
      </w:r>
      <w:r w:rsidRPr="00FD0ADB">
        <w:rPr>
          <w:rFonts w:ascii="Arial" w:hAnsi="Arial" w:cs="Arial"/>
          <w:lang w:val="es-CO"/>
        </w:rPr>
        <w:t>Boletín</w:t>
      </w:r>
      <w:r w:rsidRPr="00FD0ADB">
        <w:rPr>
          <w:rFonts w:ascii="Arial" w:hAnsi="Arial" w:cs="Arial"/>
          <w:spacing w:val="-9"/>
          <w:lang w:val="es-CO"/>
        </w:rPr>
        <w:t xml:space="preserve"> </w:t>
      </w:r>
      <w:r w:rsidRPr="00FD0ADB">
        <w:rPr>
          <w:rFonts w:ascii="Arial" w:hAnsi="Arial" w:cs="Arial"/>
          <w:lang w:val="es-CO"/>
        </w:rPr>
        <w:t>de</w:t>
      </w:r>
      <w:r w:rsidRPr="00FD0ADB">
        <w:rPr>
          <w:rFonts w:ascii="Arial" w:hAnsi="Arial" w:cs="Arial"/>
          <w:spacing w:val="-4"/>
          <w:lang w:val="es-CO"/>
        </w:rPr>
        <w:t xml:space="preserve"> </w:t>
      </w:r>
      <w:r w:rsidR="00AB6558" w:rsidRPr="00FD0ADB">
        <w:rPr>
          <w:rFonts w:ascii="Arial" w:hAnsi="Arial" w:cs="Arial"/>
          <w:lang w:val="es-CO"/>
        </w:rPr>
        <w:t>responsables</w:t>
      </w:r>
      <w:r w:rsidRPr="00FD0ADB">
        <w:rPr>
          <w:rFonts w:ascii="Arial" w:hAnsi="Arial" w:cs="Arial"/>
          <w:spacing w:val="-4"/>
          <w:lang w:val="es-CO"/>
        </w:rPr>
        <w:t xml:space="preserve"> </w:t>
      </w:r>
      <w:r w:rsidRPr="00FD0ADB">
        <w:rPr>
          <w:rFonts w:ascii="Arial" w:hAnsi="Arial" w:cs="Arial"/>
          <w:lang w:val="es-CO"/>
        </w:rPr>
        <w:t>Fiscales.</w:t>
      </w:r>
      <w:r w:rsidRPr="00FD0ADB">
        <w:rPr>
          <w:rFonts w:ascii="Arial" w:hAnsi="Arial" w:cs="Arial"/>
          <w:spacing w:val="-3"/>
          <w:lang w:val="es-CO"/>
        </w:rPr>
        <w:t xml:space="preserve"> </w:t>
      </w:r>
      <w:r w:rsidRPr="00FD0ADB">
        <w:rPr>
          <w:rFonts w:ascii="Arial" w:hAnsi="Arial" w:cs="Arial"/>
          <w:lang w:val="es-CO"/>
        </w:rPr>
        <w:t>La</w:t>
      </w:r>
      <w:r w:rsidRPr="00FD0ADB">
        <w:rPr>
          <w:rFonts w:ascii="Arial" w:hAnsi="Arial" w:cs="Arial"/>
          <w:spacing w:val="-7"/>
          <w:lang w:val="es-CO"/>
        </w:rPr>
        <w:t xml:space="preserve"> </w:t>
      </w:r>
      <w:r w:rsidRPr="00FD0ADB">
        <w:rPr>
          <w:rFonts w:ascii="Arial" w:hAnsi="Arial" w:cs="Arial"/>
          <w:lang w:val="es-CO"/>
        </w:rPr>
        <w:t>ART acorde</w:t>
      </w:r>
      <w:r w:rsidRPr="00FD0ADB">
        <w:rPr>
          <w:rFonts w:ascii="Arial" w:hAnsi="Arial" w:cs="Arial"/>
          <w:spacing w:val="-4"/>
          <w:lang w:val="es-CO"/>
        </w:rPr>
        <w:t xml:space="preserve"> </w:t>
      </w:r>
      <w:r w:rsidRPr="00FD0ADB">
        <w:rPr>
          <w:rFonts w:ascii="Arial" w:hAnsi="Arial" w:cs="Arial"/>
          <w:lang w:val="es-CO"/>
        </w:rPr>
        <w:t>con</w:t>
      </w:r>
      <w:r w:rsidRPr="00FD0ADB">
        <w:rPr>
          <w:rFonts w:ascii="Arial" w:hAnsi="Arial" w:cs="Arial"/>
          <w:spacing w:val="-7"/>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Ley</w:t>
      </w:r>
      <w:r w:rsidRPr="00FD0ADB">
        <w:rPr>
          <w:rFonts w:ascii="Arial" w:hAnsi="Arial" w:cs="Arial"/>
          <w:spacing w:val="-4"/>
          <w:lang w:val="es-CO"/>
        </w:rPr>
        <w:t xml:space="preserve"> </w:t>
      </w:r>
      <w:r w:rsidRPr="00FD0ADB">
        <w:rPr>
          <w:rFonts w:ascii="Arial" w:hAnsi="Arial" w:cs="Arial"/>
          <w:lang w:val="es-CO"/>
        </w:rPr>
        <w:t>962</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2005</w:t>
      </w:r>
      <w:r w:rsidRPr="00FD0ADB">
        <w:rPr>
          <w:rFonts w:ascii="Arial" w:hAnsi="Arial" w:cs="Arial"/>
          <w:spacing w:val="-4"/>
          <w:lang w:val="es-CO"/>
        </w:rPr>
        <w:t xml:space="preserve"> </w:t>
      </w:r>
      <w:r w:rsidRPr="00FD0ADB">
        <w:rPr>
          <w:rFonts w:ascii="Arial" w:hAnsi="Arial" w:cs="Arial"/>
          <w:lang w:val="es-CO"/>
        </w:rPr>
        <w:t>y</w:t>
      </w:r>
      <w:r w:rsidRPr="00FD0ADB">
        <w:rPr>
          <w:rFonts w:ascii="Arial" w:hAnsi="Arial" w:cs="Arial"/>
          <w:spacing w:val="-6"/>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Circular</w:t>
      </w:r>
      <w:r w:rsidRPr="00FD0ADB">
        <w:rPr>
          <w:rFonts w:ascii="Arial" w:hAnsi="Arial" w:cs="Arial"/>
          <w:spacing w:val="-3"/>
          <w:lang w:val="es-CO"/>
        </w:rPr>
        <w:t xml:space="preserve"> </w:t>
      </w:r>
      <w:r w:rsidRPr="00FD0ADB">
        <w:rPr>
          <w:rFonts w:ascii="Arial" w:hAnsi="Arial" w:cs="Arial"/>
          <w:lang w:val="es-CO"/>
        </w:rPr>
        <w:t>005</w:t>
      </w:r>
      <w:r w:rsidRPr="00FD0ADB">
        <w:rPr>
          <w:rFonts w:ascii="Arial" w:hAnsi="Arial" w:cs="Arial"/>
          <w:spacing w:val="-9"/>
          <w:lang w:val="es-CO"/>
        </w:rPr>
        <w:t xml:space="preserve"> </w:t>
      </w:r>
      <w:r w:rsidRPr="00FD0ADB">
        <w:rPr>
          <w:rFonts w:ascii="Arial" w:hAnsi="Arial" w:cs="Arial"/>
          <w:lang w:val="es-CO"/>
        </w:rPr>
        <w:t>del</w:t>
      </w:r>
      <w:r w:rsidRPr="00FD0ADB">
        <w:rPr>
          <w:rFonts w:ascii="Arial" w:hAnsi="Arial" w:cs="Arial"/>
          <w:spacing w:val="-5"/>
          <w:lang w:val="es-CO"/>
        </w:rPr>
        <w:t xml:space="preserve"> </w:t>
      </w:r>
      <w:r w:rsidRPr="00FD0ADB">
        <w:rPr>
          <w:rFonts w:ascii="Arial" w:hAnsi="Arial" w:cs="Arial"/>
          <w:lang w:val="es-CO"/>
        </w:rPr>
        <w:t>25</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7"/>
          <w:lang w:val="es-CO"/>
        </w:rPr>
        <w:t xml:space="preserve"> </w:t>
      </w:r>
      <w:r w:rsidRPr="00FD0ADB">
        <w:rPr>
          <w:rFonts w:ascii="Arial" w:hAnsi="Arial" w:cs="Arial"/>
          <w:lang w:val="es-CO"/>
        </w:rPr>
        <w:t>febrero</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2008,</w:t>
      </w:r>
      <w:r w:rsidRPr="00FD0ADB">
        <w:rPr>
          <w:rFonts w:ascii="Arial" w:hAnsi="Arial" w:cs="Arial"/>
          <w:spacing w:val="-3"/>
          <w:lang w:val="es-CO"/>
        </w:rPr>
        <w:t xml:space="preserve"> </w:t>
      </w:r>
      <w:r w:rsidRPr="00FD0ADB">
        <w:rPr>
          <w:rFonts w:ascii="Arial" w:hAnsi="Arial" w:cs="Arial"/>
          <w:lang w:val="es-CO"/>
        </w:rPr>
        <w:t>suscrita</w:t>
      </w:r>
      <w:r w:rsidRPr="00FD0ADB">
        <w:rPr>
          <w:rFonts w:ascii="Arial" w:hAnsi="Arial" w:cs="Arial"/>
          <w:spacing w:val="-6"/>
          <w:lang w:val="es-CO"/>
        </w:rPr>
        <w:t xml:space="preserve"> </w:t>
      </w:r>
      <w:r w:rsidRPr="00FD0ADB">
        <w:rPr>
          <w:rFonts w:ascii="Arial" w:hAnsi="Arial" w:cs="Arial"/>
          <w:lang w:val="es-CO"/>
        </w:rPr>
        <w:t>por</w:t>
      </w:r>
      <w:r w:rsidRPr="00FD0ADB">
        <w:rPr>
          <w:rFonts w:ascii="Arial" w:hAnsi="Arial" w:cs="Arial"/>
          <w:spacing w:val="-5"/>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Contralor</w:t>
      </w:r>
      <w:r w:rsidRPr="00FD0ADB">
        <w:rPr>
          <w:rFonts w:ascii="Arial" w:hAnsi="Arial" w:cs="Arial"/>
          <w:spacing w:val="-6"/>
          <w:lang w:val="es-CO"/>
        </w:rPr>
        <w:t xml:space="preserve"> </w:t>
      </w:r>
      <w:r w:rsidRPr="00FD0ADB">
        <w:rPr>
          <w:rFonts w:ascii="Arial" w:hAnsi="Arial" w:cs="Arial"/>
          <w:lang w:val="es-CO"/>
        </w:rPr>
        <w:t>General de la República, verificará en la página web de la Contraloría el respectivo Boletín.</w:t>
      </w:r>
    </w:p>
    <w:p w14:paraId="27D23AF1" w14:textId="77777777" w:rsidR="00F46232" w:rsidRPr="00FD0ADB" w:rsidRDefault="00F46232" w:rsidP="00B22401">
      <w:pPr>
        <w:pStyle w:val="Textoindependiente"/>
        <w:jc w:val="both"/>
        <w:rPr>
          <w:rFonts w:ascii="Arial" w:hAnsi="Arial" w:cs="Arial"/>
          <w:lang w:val="es-CO"/>
        </w:rPr>
      </w:pPr>
    </w:p>
    <w:p w14:paraId="472C0498"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En caso de que un proponente se encuentre relacionado en dicho boletín, se le hará la advertencia que debe acreditar la cancelación de las obligaciones contraídas o la vigencia de un acuerdo de pagos con anterioridad a la Aceptación de la oferta, de lo contrario la oferta será rechazada.</w:t>
      </w:r>
    </w:p>
    <w:p w14:paraId="7EB91B46" w14:textId="0D212773" w:rsidR="00F46232" w:rsidRPr="00FD0ADB" w:rsidRDefault="00F46232" w:rsidP="00B22401">
      <w:pPr>
        <w:pStyle w:val="NormalWeb"/>
        <w:numPr>
          <w:ilvl w:val="2"/>
          <w:numId w:val="23"/>
        </w:numPr>
        <w:jc w:val="both"/>
        <w:rPr>
          <w:rFonts w:ascii="Arial" w:hAnsi="Arial" w:cs="Arial"/>
          <w:b/>
          <w:sz w:val="22"/>
          <w:szCs w:val="22"/>
        </w:rPr>
      </w:pPr>
      <w:r w:rsidRPr="00FD0ADB">
        <w:rPr>
          <w:rFonts w:ascii="Arial" w:hAnsi="Arial" w:cs="Arial"/>
          <w:b/>
          <w:sz w:val="22"/>
          <w:szCs w:val="22"/>
        </w:rPr>
        <w:t>CERTIFICADO DE ANTECEDENTES DISCIPLINARIOS DE LA PROCURADURÍA GENERAL DE LA NACIÓN.</w:t>
      </w:r>
    </w:p>
    <w:p w14:paraId="3BB77DA7" w14:textId="6E69FB9C" w:rsidR="00F46232" w:rsidRPr="00FD0ADB" w:rsidRDefault="00F46232" w:rsidP="00B22401">
      <w:pPr>
        <w:pStyle w:val="Textoindependiente"/>
        <w:jc w:val="both"/>
        <w:rPr>
          <w:rFonts w:ascii="Arial" w:hAnsi="Arial" w:cs="Arial"/>
          <w:lang w:val="es-CO"/>
        </w:rPr>
      </w:pPr>
      <w:r w:rsidRPr="00FD0ADB">
        <w:rPr>
          <w:rFonts w:ascii="Arial" w:hAnsi="Arial" w:cs="Arial"/>
          <w:lang w:val="es-CO"/>
        </w:rPr>
        <w:t>El</w:t>
      </w:r>
      <w:r w:rsidRPr="00FD0ADB">
        <w:rPr>
          <w:rFonts w:ascii="Arial" w:hAnsi="Arial" w:cs="Arial"/>
          <w:spacing w:val="46"/>
          <w:lang w:val="es-CO"/>
        </w:rPr>
        <w:t xml:space="preserve"> </w:t>
      </w:r>
      <w:r w:rsidRPr="00FD0ADB">
        <w:rPr>
          <w:rFonts w:ascii="Arial" w:hAnsi="Arial" w:cs="Arial"/>
          <w:lang w:val="es-CO"/>
        </w:rPr>
        <w:t>proponente</w:t>
      </w:r>
      <w:r w:rsidRPr="00FD0ADB">
        <w:rPr>
          <w:rFonts w:ascii="Arial" w:hAnsi="Arial" w:cs="Arial"/>
          <w:spacing w:val="50"/>
          <w:lang w:val="es-CO"/>
        </w:rPr>
        <w:t xml:space="preserve"> </w:t>
      </w:r>
      <w:r w:rsidRPr="00FD0ADB">
        <w:rPr>
          <w:rFonts w:ascii="Arial" w:hAnsi="Arial" w:cs="Arial"/>
          <w:lang w:val="es-CO"/>
        </w:rPr>
        <w:t>y</w:t>
      </w:r>
      <w:r w:rsidRPr="00FD0ADB">
        <w:rPr>
          <w:rFonts w:ascii="Arial" w:hAnsi="Arial" w:cs="Arial"/>
          <w:spacing w:val="47"/>
          <w:lang w:val="es-CO"/>
        </w:rPr>
        <w:t xml:space="preserve"> </w:t>
      </w:r>
      <w:r w:rsidRPr="00FD0ADB">
        <w:rPr>
          <w:rFonts w:ascii="Arial" w:hAnsi="Arial" w:cs="Arial"/>
          <w:lang w:val="es-CO"/>
        </w:rPr>
        <w:t>todos</w:t>
      </w:r>
      <w:r w:rsidRPr="00FD0ADB">
        <w:rPr>
          <w:rFonts w:ascii="Arial" w:hAnsi="Arial" w:cs="Arial"/>
          <w:spacing w:val="47"/>
          <w:lang w:val="es-CO"/>
        </w:rPr>
        <w:t xml:space="preserve"> </w:t>
      </w:r>
      <w:r w:rsidRPr="00FD0ADB">
        <w:rPr>
          <w:rFonts w:ascii="Arial" w:hAnsi="Arial" w:cs="Arial"/>
          <w:lang w:val="es-CO"/>
        </w:rPr>
        <w:t>los</w:t>
      </w:r>
      <w:r w:rsidRPr="00FD0ADB">
        <w:rPr>
          <w:rFonts w:ascii="Arial" w:hAnsi="Arial" w:cs="Arial"/>
          <w:spacing w:val="49"/>
          <w:lang w:val="es-CO"/>
        </w:rPr>
        <w:t xml:space="preserve"> </w:t>
      </w:r>
      <w:r w:rsidRPr="00FD0ADB">
        <w:rPr>
          <w:rFonts w:ascii="Arial" w:hAnsi="Arial" w:cs="Arial"/>
          <w:lang w:val="es-CO"/>
        </w:rPr>
        <w:t>integrantes</w:t>
      </w:r>
      <w:r w:rsidRPr="00FD0ADB">
        <w:rPr>
          <w:rFonts w:ascii="Arial" w:hAnsi="Arial" w:cs="Arial"/>
          <w:spacing w:val="47"/>
          <w:lang w:val="es-CO"/>
        </w:rPr>
        <w:t xml:space="preserve"> </w:t>
      </w:r>
      <w:r w:rsidRPr="00FD0ADB">
        <w:rPr>
          <w:rFonts w:ascii="Arial" w:hAnsi="Arial" w:cs="Arial"/>
          <w:lang w:val="es-CO"/>
        </w:rPr>
        <w:t>del</w:t>
      </w:r>
      <w:r w:rsidRPr="00FD0ADB">
        <w:rPr>
          <w:rFonts w:ascii="Arial" w:hAnsi="Arial" w:cs="Arial"/>
          <w:spacing w:val="49"/>
          <w:lang w:val="es-CO"/>
        </w:rPr>
        <w:t xml:space="preserve"> </w:t>
      </w:r>
      <w:r w:rsidRPr="00FD0ADB">
        <w:rPr>
          <w:rFonts w:ascii="Arial" w:hAnsi="Arial" w:cs="Arial"/>
          <w:lang w:val="es-CO"/>
        </w:rPr>
        <w:t>consorcio</w:t>
      </w:r>
      <w:r w:rsidRPr="00FD0ADB">
        <w:rPr>
          <w:rFonts w:ascii="Arial" w:hAnsi="Arial" w:cs="Arial"/>
          <w:spacing w:val="48"/>
          <w:lang w:val="es-CO"/>
        </w:rPr>
        <w:t xml:space="preserve"> </w:t>
      </w:r>
      <w:r w:rsidRPr="00FD0ADB">
        <w:rPr>
          <w:rFonts w:ascii="Arial" w:hAnsi="Arial" w:cs="Arial"/>
          <w:lang w:val="es-CO"/>
        </w:rPr>
        <w:t>o</w:t>
      </w:r>
      <w:r w:rsidRPr="00FD0ADB">
        <w:rPr>
          <w:rFonts w:ascii="Arial" w:hAnsi="Arial" w:cs="Arial"/>
          <w:spacing w:val="50"/>
          <w:lang w:val="es-CO"/>
        </w:rPr>
        <w:t xml:space="preserve"> </w:t>
      </w:r>
      <w:r w:rsidRPr="00FD0ADB">
        <w:rPr>
          <w:rFonts w:ascii="Arial" w:hAnsi="Arial" w:cs="Arial"/>
          <w:lang w:val="es-CO"/>
        </w:rPr>
        <w:t>unión</w:t>
      </w:r>
      <w:r w:rsidRPr="00FD0ADB">
        <w:rPr>
          <w:rFonts w:ascii="Arial" w:hAnsi="Arial" w:cs="Arial"/>
          <w:spacing w:val="49"/>
          <w:lang w:val="es-CO"/>
        </w:rPr>
        <w:t xml:space="preserve"> </w:t>
      </w:r>
      <w:r w:rsidR="00897A86" w:rsidRPr="00FD0ADB">
        <w:rPr>
          <w:rFonts w:ascii="Arial" w:hAnsi="Arial" w:cs="Arial"/>
          <w:lang w:val="es-CO"/>
        </w:rPr>
        <w:t>temporal</w:t>
      </w:r>
      <w:r w:rsidRPr="00FD0ADB">
        <w:rPr>
          <w:rFonts w:ascii="Arial" w:hAnsi="Arial" w:cs="Arial"/>
          <w:spacing w:val="51"/>
          <w:lang w:val="es-CO"/>
        </w:rPr>
        <w:t xml:space="preserve"> </w:t>
      </w:r>
      <w:r w:rsidRPr="00FD0ADB">
        <w:rPr>
          <w:rFonts w:ascii="Arial" w:hAnsi="Arial" w:cs="Arial"/>
          <w:lang w:val="es-CO"/>
        </w:rPr>
        <w:t>no</w:t>
      </w:r>
      <w:r w:rsidRPr="00FD0ADB">
        <w:rPr>
          <w:rFonts w:ascii="Arial" w:hAnsi="Arial" w:cs="Arial"/>
          <w:spacing w:val="49"/>
          <w:lang w:val="es-CO"/>
        </w:rPr>
        <w:t xml:space="preserve"> </w:t>
      </w:r>
      <w:r w:rsidRPr="00FD0ADB">
        <w:rPr>
          <w:rFonts w:ascii="Arial" w:hAnsi="Arial" w:cs="Arial"/>
          <w:lang w:val="es-CO"/>
        </w:rPr>
        <w:t>podrán</w:t>
      </w:r>
      <w:r w:rsidRPr="00FD0ADB">
        <w:rPr>
          <w:rFonts w:ascii="Arial" w:hAnsi="Arial" w:cs="Arial"/>
          <w:spacing w:val="48"/>
          <w:lang w:val="es-CO"/>
        </w:rPr>
        <w:t xml:space="preserve"> </w:t>
      </w:r>
      <w:r w:rsidRPr="00FD0ADB">
        <w:rPr>
          <w:rFonts w:ascii="Arial" w:hAnsi="Arial" w:cs="Arial"/>
          <w:lang w:val="es-CO"/>
        </w:rPr>
        <w:t>tener</w:t>
      </w:r>
      <w:r w:rsidRPr="00FD0ADB">
        <w:rPr>
          <w:rFonts w:ascii="Arial" w:hAnsi="Arial" w:cs="Arial"/>
          <w:spacing w:val="51"/>
          <w:lang w:val="es-CO"/>
        </w:rPr>
        <w:t xml:space="preserve"> </w:t>
      </w:r>
      <w:r w:rsidRPr="00FD0ADB">
        <w:rPr>
          <w:rFonts w:ascii="Arial" w:hAnsi="Arial" w:cs="Arial"/>
          <w:spacing w:val="-2"/>
          <w:lang w:val="es-CO"/>
        </w:rPr>
        <w:t>antecedentes</w:t>
      </w:r>
      <w:r w:rsidRPr="00FD0ADB">
        <w:rPr>
          <w:rFonts w:ascii="Arial" w:hAnsi="Arial" w:cs="Arial"/>
          <w:lang w:val="es-CO"/>
        </w:rPr>
        <w:t xml:space="preserve"> disciplinarios que le inhabiliten</w:t>
      </w:r>
      <w:r w:rsidRPr="00FD0ADB">
        <w:rPr>
          <w:rFonts w:ascii="Arial" w:hAnsi="Arial" w:cs="Arial"/>
          <w:spacing w:val="-1"/>
          <w:lang w:val="es-CO"/>
        </w:rPr>
        <w:t xml:space="preserve"> </w:t>
      </w:r>
      <w:r w:rsidRPr="00FD0ADB">
        <w:rPr>
          <w:rFonts w:ascii="Arial" w:hAnsi="Arial" w:cs="Arial"/>
          <w:lang w:val="es-CO"/>
        </w:rPr>
        <w:t>o impidan presentar la propuesta y celebrar el</w:t>
      </w:r>
      <w:r w:rsidRPr="00FD0ADB">
        <w:rPr>
          <w:rFonts w:ascii="Arial" w:hAnsi="Arial" w:cs="Arial"/>
          <w:spacing w:val="-1"/>
          <w:lang w:val="es-CO"/>
        </w:rPr>
        <w:t xml:space="preserve"> </w:t>
      </w:r>
      <w:r w:rsidRPr="00FD0ADB">
        <w:rPr>
          <w:rFonts w:ascii="Arial" w:hAnsi="Arial" w:cs="Arial"/>
          <w:lang w:val="es-CO"/>
        </w:rPr>
        <w:t>contrato. La</w:t>
      </w:r>
      <w:r w:rsidRPr="00FD0ADB">
        <w:rPr>
          <w:rFonts w:ascii="Arial" w:hAnsi="Arial" w:cs="Arial"/>
          <w:spacing w:val="-1"/>
          <w:lang w:val="es-CO"/>
        </w:rPr>
        <w:t xml:space="preserve"> </w:t>
      </w:r>
      <w:r w:rsidRPr="00FD0ADB">
        <w:rPr>
          <w:rFonts w:ascii="Arial" w:hAnsi="Arial" w:cs="Arial"/>
          <w:lang w:val="es-CO"/>
        </w:rPr>
        <w:t>ART</w:t>
      </w:r>
      <w:r w:rsidRPr="00FD0ADB">
        <w:rPr>
          <w:rFonts w:ascii="Arial" w:hAnsi="Arial" w:cs="Arial"/>
          <w:spacing w:val="-1"/>
          <w:lang w:val="es-CO"/>
        </w:rPr>
        <w:t xml:space="preserve"> </w:t>
      </w:r>
      <w:r w:rsidRPr="00FD0ADB">
        <w:rPr>
          <w:rFonts w:ascii="Arial" w:hAnsi="Arial" w:cs="Arial"/>
          <w:lang w:val="es-CO"/>
        </w:rPr>
        <w:t>conforme la Ley 1238 de 2008, consultará los antecedentes</w:t>
      </w:r>
      <w:r w:rsidRPr="00FD0ADB">
        <w:rPr>
          <w:rFonts w:ascii="Arial" w:hAnsi="Arial" w:cs="Arial"/>
          <w:spacing w:val="-1"/>
          <w:lang w:val="es-CO"/>
        </w:rPr>
        <w:t xml:space="preserve"> </w:t>
      </w:r>
      <w:r w:rsidRPr="00FD0ADB">
        <w:rPr>
          <w:rFonts w:ascii="Arial" w:hAnsi="Arial" w:cs="Arial"/>
          <w:lang w:val="es-CO"/>
        </w:rPr>
        <w:t>en la página web de la Procuraduría General de la Nación.</w:t>
      </w:r>
    </w:p>
    <w:p w14:paraId="095C3D99" w14:textId="4BE0315D" w:rsidR="00F46232" w:rsidRPr="00FD0ADB" w:rsidRDefault="00F46232" w:rsidP="00B22401">
      <w:pPr>
        <w:pStyle w:val="NormalWeb"/>
        <w:numPr>
          <w:ilvl w:val="2"/>
          <w:numId w:val="23"/>
        </w:numPr>
        <w:jc w:val="both"/>
        <w:rPr>
          <w:rFonts w:ascii="Arial" w:hAnsi="Arial" w:cs="Arial"/>
          <w:sz w:val="22"/>
          <w:szCs w:val="22"/>
        </w:rPr>
      </w:pPr>
      <w:r w:rsidRPr="00FD0ADB">
        <w:rPr>
          <w:rFonts w:ascii="Arial" w:hAnsi="Arial" w:cs="Arial"/>
          <w:b/>
          <w:sz w:val="22"/>
          <w:szCs w:val="22"/>
        </w:rPr>
        <w:t>CERTIFICADO DE ANTECEDENTES JUDICIALES.</w:t>
      </w:r>
    </w:p>
    <w:p w14:paraId="32B3C676"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La</w:t>
      </w:r>
      <w:r w:rsidRPr="00FD0ADB">
        <w:rPr>
          <w:rFonts w:ascii="Arial" w:hAnsi="Arial" w:cs="Arial"/>
          <w:spacing w:val="-12"/>
          <w:lang w:val="es-CO"/>
        </w:rPr>
        <w:t xml:space="preserve"> </w:t>
      </w:r>
      <w:r w:rsidRPr="00FD0ADB">
        <w:rPr>
          <w:rFonts w:ascii="Arial" w:hAnsi="Arial" w:cs="Arial"/>
          <w:lang w:val="es-CO"/>
        </w:rPr>
        <w:t>ART</w:t>
      </w:r>
      <w:r w:rsidRPr="00FD0ADB">
        <w:rPr>
          <w:rFonts w:ascii="Arial" w:hAnsi="Arial" w:cs="Arial"/>
          <w:spacing w:val="-11"/>
          <w:lang w:val="es-CO"/>
        </w:rPr>
        <w:t xml:space="preserve"> </w:t>
      </w:r>
      <w:r w:rsidRPr="00FD0ADB">
        <w:rPr>
          <w:rFonts w:ascii="Arial" w:hAnsi="Arial" w:cs="Arial"/>
          <w:lang w:val="es-CO"/>
        </w:rPr>
        <w:t>consultará</w:t>
      </w:r>
      <w:r w:rsidRPr="00FD0ADB">
        <w:rPr>
          <w:rFonts w:ascii="Arial" w:hAnsi="Arial" w:cs="Arial"/>
          <w:spacing w:val="-11"/>
          <w:lang w:val="es-CO"/>
        </w:rPr>
        <w:t xml:space="preserve"> </w:t>
      </w:r>
      <w:r w:rsidRPr="00FD0ADB">
        <w:rPr>
          <w:rFonts w:ascii="Arial" w:hAnsi="Arial" w:cs="Arial"/>
          <w:lang w:val="es-CO"/>
        </w:rPr>
        <w:t>y</w:t>
      </w:r>
      <w:r w:rsidRPr="00FD0ADB">
        <w:rPr>
          <w:rFonts w:ascii="Arial" w:hAnsi="Arial" w:cs="Arial"/>
          <w:spacing w:val="-13"/>
          <w:lang w:val="es-CO"/>
        </w:rPr>
        <w:t xml:space="preserve"> </w:t>
      </w:r>
      <w:r w:rsidRPr="00FD0ADB">
        <w:rPr>
          <w:rFonts w:ascii="Arial" w:hAnsi="Arial" w:cs="Arial"/>
          <w:lang w:val="es-CO"/>
        </w:rPr>
        <w:t>verificará,</w:t>
      </w:r>
      <w:r w:rsidRPr="00FD0ADB">
        <w:rPr>
          <w:rFonts w:ascii="Arial" w:hAnsi="Arial" w:cs="Arial"/>
          <w:spacing w:val="-10"/>
          <w:lang w:val="es-CO"/>
        </w:rPr>
        <w:t xml:space="preserve"> </w:t>
      </w:r>
      <w:r w:rsidRPr="00FD0ADB">
        <w:rPr>
          <w:rFonts w:ascii="Arial" w:hAnsi="Arial" w:cs="Arial"/>
          <w:lang w:val="es-CO"/>
        </w:rPr>
        <w:t>de</w:t>
      </w:r>
      <w:r w:rsidRPr="00FD0ADB">
        <w:rPr>
          <w:rFonts w:ascii="Arial" w:hAnsi="Arial" w:cs="Arial"/>
          <w:spacing w:val="-12"/>
          <w:lang w:val="es-CO"/>
        </w:rPr>
        <w:t xml:space="preserve"> </w:t>
      </w:r>
      <w:r w:rsidRPr="00FD0ADB">
        <w:rPr>
          <w:rFonts w:ascii="Arial" w:hAnsi="Arial" w:cs="Arial"/>
          <w:lang w:val="es-CO"/>
        </w:rPr>
        <w:t>la</w:t>
      </w:r>
      <w:r w:rsidRPr="00FD0ADB">
        <w:rPr>
          <w:rFonts w:ascii="Arial" w:hAnsi="Arial" w:cs="Arial"/>
          <w:spacing w:val="-11"/>
          <w:lang w:val="es-CO"/>
        </w:rPr>
        <w:t xml:space="preserve"> </w:t>
      </w:r>
      <w:r w:rsidRPr="00FD0ADB">
        <w:rPr>
          <w:rFonts w:ascii="Arial" w:hAnsi="Arial" w:cs="Arial"/>
          <w:lang w:val="es-CO"/>
        </w:rPr>
        <w:t>página</w:t>
      </w:r>
      <w:r w:rsidRPr="00FD0ADB">
        <w:rPr>
          <w:rFonts w:ascii="Arial" w:hAnsi="Arial" w:cs="Arial"/>
          <w:spacing w:val="-12"/>
          <w:lang w:val="es-CO"/>
        </w:rPr>
        <w:t xml:space="preserve"> </w:t>
      </w:r>
      <w:r w:rsidRPr="00FD0ADB">
        <w:rPr>
          <w:rFonts w:ascii="Arial" w:hAnsi="Arial" w:cs="Arial"/>
          <w:lang w:val="es-CO"/>
        </w:rPr>
        <w:t>Web</w:t>
      </w:r>
      <w:r w:rsidRPr="00FD0ADB">
        <w:rPr>
          <w:rFonts w:ascii="Arial" w:hAnsi="Arial" w:cs="Arial"/>
          <w:spacing w:val="-14"/>
          <w:lang w:val="es-CO"/>
        </w:rPr>
        <w:t xml:space="preserve"> </w:t>
      </w:r>
      <w:r w:rsidRPr="00FD0ADB">
        <w:rPr>
          <w:rFonts w:ascii="Arial" w:hAnsi="Arial" w:cs="Arial"/>
          <w:lang w:val="es-CO"/>
        </w:rPr>
        <w:t>de</w:t>
      </w:r>
      <w:r w:rsidRPr="00FD0ADB">
        <w:rPr>
          <w:rFonts w:ascii="Arial" w:hAnsi="Arial" w:cs="Arial"/>
          <w:spacing w:val="-11"/>
          <w:lang w:val="es-CO"/>
        </w:rPr>
        <w:t xml:space="preserve"> </w:t>
      </w:r>
      <w:r w:rsidRPr="00FD0ADB">
        <w:rPr>
          <w:rFonts w:ascii="Arial" w:hAnsi="Arial" w:cs="Arial"/>
          <w:lang w:val="es-CO"/>
        </w:rPr>
        <w:t>Policía</w:t>
      </w:r>
      <w:r w:rsidRPr="00FD0ADB">
        <w:rPr>
          <w:rFonts w:ascii="Arial" w:hAnsi="Arial" w:cs="Arial"/>
          <w:spacing w:val="-11"/>
          <w:lang w:val="es-CO"/>
        </w:rPr>
        <w:t xml:space="preserve"> </w:t>
      </w:r>
      <w:r w:rsidRPr="00FD0ADB">
        <w:rPr>
          <w:rFonts w:ascii="Arial" w:hAnsi="Arial" w:cs="Arial"/>
          <w:lang w:val="es-CO"/>
        </w:rPr>
        <w:t>Nacional</w:t>
      </w:r>
      <w:r w:rsidRPr="00FD0ADB">
        <w:rPr>
          <w:rFonts w:ascii="Arial" w:hAnsi="Arial" w:cs="Arial"/>
          <w:spacing w:val="-12"/>
          <w:lang w:val="es-CO"/>
        </w:rPr>
        <w:t xml:space="preserve"> </w:t>
      </w:r>
      <w:r w:rsidRPr="00FD0ADB">
        <w:rPr>
          <w:rFonts w:ascii="Arial" w:hAnsi="Arial" w:cs="Arial"/>
          <w:lang w:val="es-CO"/>
        </w:rPr>
        <w:t>de</w:t>
      </w:r>
      <w:r w:rsidRPr="00FD0ADB">
        <w:rPr>
          <w:rFonts w:ascii="Arial" w:hAnsi="Arial" w:cs="Arial"/>
          <w:spacing w:val="-12"/>
          <w:lang w:val="es-CO"/>
        </w:rPr>
        <w:t xml:space="preserve"> </w:t>
      </w:r>
      <w:r w:rsidRPr="00FD0ADB">
        <w:rPr>
          <w:rFonts w:ascii="Arial" w:hAnsi="Arial" w:cs="Arial"/>
          <w:lang w:val="es-CO"/>
        </w:rPr>
        <w:t>Colombia,</w:t>
      </w:r>
      <w:r w:rsidRPr="00FD0ADB">
        <w:rPr>
          <w:rFonts w:ascii="Arial" w:hAnsi="Arial" w:cs="Arial"/>
          <w:spacing w:val="-10"/>
          <w:lang w:val="es-CO"/>
        </w:rPr>
        <w:t xml:space="preserve"> </w:t>
      </w:r>
      <w:r w:rsidRPr="00FD0ADB">
        <w:rPr>
          <w:rFonts w:ascii="Arial" w:hAnsi="Arial" w:cs="Arial"/>
          <w:lang w:val="es-CO"/>
        </w:rPr>
        <w:t>los</w:t>
      </w:r>
      <w:r w:rsidRPr="00FD0ADB">
        <w:rPr>
          <w:rFonts w:ascii="Arial" w:hAnsi="Arial" w:cs="Arial"/>
          <w:spacing w:val="-11"/>
          <w:lang w:val="es-CO"/>
        </w:rPr>
        <w:t xml:space="preserve"> </w:t>
      </w:r>
      <w:r w:rsidRPr="00FD0ADB">
        <w:rPr>
          <w:rFonts w:ascii="Arial" w:hAnsi="Arial" w:cs="Arial"/>
          <w:lang w:val="es-CO"/>
        </w:rPr>
        <w:t>antecedentes</w:t>
      </w:r>
      <w:r w:rsidRPr="00FD0ADB">
        <w:rPr>
          <w:rFonts w:ascii="Arial" w:hAnsi="Arial" w:cs="Arial"/>
          <w:spacing w:val="-16"/>
          <w:lang w:val="es-CO"/>
        </w:rPr>
        <w:t xml:space="preserve"> </w:t>
      </w:r>
      <w:r w:rsidRPr="00FD0ADB">
        <w:rPr>
          <w:rFonts w:ascii="Arial" w:hAnsi="Arial" w:cs="Arial"/>
          <w:lang w:val="es-CO"/>
        </w:rPr>
        <w:t>penales del representante legal de la persona jurídica individual, de los representantes legales de los consorcios y/ uniones temporales que van a participar en el presente proceso.</w:t>
      </w:r>
    </w:p>
    <w:p w14:paraId="35D17954" w14:textId="553C3852" w:rsidR="00F46232" w:rsidRPr="00FD0ADB" w:rsidRDefault="00F46232" w:rsidP="00B22401">
      <w:pPr>
        <w:pStyle w:val="NormalWeb"/>
        <w:numPr>
          <w:ilvl w:val="2"/>
          <w:numId w:val="23"/>
        </w:numPr>
        <w:jc w:val="both"/>
        <w:rPr>
          <w:rFonts w:ascii="Arial" w:hAnsi="Arial" w:cs="Arial"/>
          <w:b/>
          <w:sz w:val="22"/>
          <w:szCs w:val="22"/>
        </w:rPr>
      </w:pPr>
      <w:r w:rsidRPr="00FD0ADB">
        <w:rPr>
          <w:rFonts w:ascii="Arial" w:hAnsi="Arial" w:cs="Arial"/>
          <w:b/>
          <w:sz w:val="22"/>
          <w:szCs w:val="22"/>
        </w:rPr>
        <w:t>CONSULTA EN EL SISTEMA DE REGISTRO NACIONAL DE MEDIDAS CORRECTIVAS – RNMC.</w:t>
      </w:r>
    </w:p>
    <w:p w14:paraId="40286AE6"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La ART durante</w:t>
      </w:r>
      <w:r w:rsidRPr="00FD0ADB">
        <w:rPr>
          <w:rFonts w:ascii="Arial" w:hAnsi="Arial" w:cs="Arial"/>
          <w:spacing w:val="-2"/>
          <w:lang w:val="es-CO"/>
        </w:rPr>
        <w:t xml:space="preserve"> </w:t>
      </w:r>
      <w:r w:rsidRPr="00FD0ADB">
        <w:rPr>
          <w:rFonts w:ascii="Arial" w:hAnsi="Arial" w:cs="Arial"/>
          <w:lang w:val="es-CO"/>
        </w:rPr>
        <w:t>el</w:t>
      </w:r>
      <w:r w:rsidRPr="00FD0ADB">
        <w:rPr>
          <w:rFonts w:ascii="Arial" w:hAnsi="Arial" w:cs="Arial"/>
          <w:spacing w:val="-3"/>
          <w:lang w:val="es-CO"/>
        </w:rPr>
        <w:t xml:space="preserve"> </w:t>
      </w:r>
      <w:r w:rsidRPr="00FD0ADB">
        <w:rPr>
          <w:rFonts w:ascii="Arial" w:hAnsi="Arial" w:cs="Arial"/>
          <w:lang w:val="es-CO"/>
        </w:rPr>
        <w:t>término de</w:t>
      </w:r>
      <w:r w:rsidRPr="00FD0ADB">
        <w:rPr>
          <w:rFonts w:ascii="Arial" w:hAnsi="Arial" w:cs="Arial"/>
          <w:spacing w:val="-2"/>
          <w:lang w:val="es-CO"/>
        </w:rPr>
        <w:t xml:space="preserve"> </w:t>
      </w:r>
      <w:r w:rsidRPr="00FD0ADB">
        <w:rPr>
          <w:rFonts w:ascii="Arial" w:hAnsi="Arial" w:cs="Arial"/>
          <w:lang w:val="es-CO"/>
        </w:rPr>
        <w:t>verificación</w:t>
      </w:r>
      <w:r w:rsidRPr="00FD0ADB">
        <w:rPr>
          <w:rFonts w:ascii="Arial" w:hAnsi="Arial" w:cs="Arial"/>
          <w:spacing w:val="-2"/>
          <w:lang w:val="es-CO"/>
        </w:rPr>
        <w:t xml:space="preserve"> </w:t>
      </w:r>
      <w:r w:rsidRPr="00FD0ADB">
        <w:rPr>
          <w:rFonts w:ascii="Arial" w:hAnsi="Arial" w:cs="Arial"/>
          <w:lang w:val="es-CO"/>
        </w:rPr>
        <w:t>y</w:t>
      </w:r>
      <w:r w:rsidRPr="00FD0ADB">
        <w:rPr>
          <w:rFonts w:ascii="Arial" w:hAnsi="Arial" w:cs="Arial"/>
          <w:spacing w:val="-2"/>
          <w:lang w:val="es-CO"/>
        </w:rPr>
        <w:t xml:space="preserve"> </w:t>
      </w:r>
      <w:r w:rsidRPr="00FD0ADB">
        <w:rPr>
          <w:rFonts w:ascii="Arial" w:hAnsi="Arial" w:cs="Arial"/>
          <w:lang w:val="es-CO"/>
        </w:rPr>
        <w:t>evaluación de las</w:t>
      </w:r>
      <w:r w:rsidRPr="00FD0ADB">
        <w:rPr>
          <w:rFonts w:ascii="Arial" w:hAnsi="Arial" w:cs="Arial"/>
          <w:spacing w:val="-2"/>
          <w:lang w:val="es-CO"/>
        </w:rPr>
        <w:t xml:space="preserve"> </w:t>
      </w:r>
      <w:r w:rsidRPr="00FD0ADB">
        <w:rPr>
          <w:rFonts w:ascii="Arial" w:hAnsi="Arial" w:cs="Arial"/>
          <w:lang w:val="es-CO"/>
        </w:rPr>
        <w:t>ofertas</w:t>
      </w:r>
      <w:r w:rsidRPr="00FD0ADB">
        <w:rPr>
          <w:rFonts w:ascii="Arial" w:hAnsi="Arial" w:cs="Arial"/>
          <w:spacing w:val="-2"/>
          <w:lang w:val="es-CO"/>
        </w:rPr>
        <w:t xml:space="preserve"> </w:t>
      </w:r>
      <w:r w:rsidRPr="00FD0ADB">
        <w:rPr>
          <w:rFonts w:ascii="Arial" w:hAnsi="Arial" w:cs="Arial"/>
          <w:lang w:val="es-CO"/>
        </w:rPr>
        <w:t>realizará la consulta</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2"/>
          <w:lang w:val="es-CO"/>
        </w:rPr>
        <w:t xml:space="preserve"> </w:t>
      </w:r>
      <w:r w:rsidRPr="00FD0ADB">
        <w:rPr>
          <w:rFonts w:ascii="Arial" w:hAnsi="Arial" w:cs="Arial"/>
          <w:lang w:val="es-CO"/>
        </w:rPr>
        <w:t>multas ante la Policía Nacional, de conformidad con lo establecido en la Ley 1801 de 2016.</w:t>
      </w:r>
    </w:p>
    <w:p w14:paraId="6999DC28" w14:textId="6373D011" w:rsidR="00F46232" w:rsidRPr="00FD0ADB" w:rsidRDefault="00F46232" w:rsidP="00B22401">
      <w:pPr>
        <w:pStyle w:val="NormalWeb"/>
        <w:numPr>
          <w:ilvl w:val="2"/>
          <w:numId w:val="24"/>
        </w:numPr>
        <w:jc w:val="both"/>
        <w:rPr>
          <w:rFonts w:ascii="Arial" w:hAnsi="Arial" w:cs="Arial"/>
          <w:b/>
          <w:sz w:val="22"/>
          <w:szCs w:val="22"/>
        </w:rPr>
      </w:pPr>
      <w:r w:rsidRPr="00FD0ADB">
        <w:rPr>
          <w:rFonts w:ascii="Arial" w:hAnsi="Arial" w:cs="Arial"/>
          <w:b/>
          <w:sz w:val="22"/>
          <w:szCs w:val="22"/>
        </w:rPr>
        <w:lastRenderedPageBreak/>
        <w:t>CERTIFICADO REGISTRO DE DEUDORES ALIMENTARIOS MOROSOS –REDAM-.</w:t>
      </w:r>
    </w:p>
    <w:p w14:paraId="470AE6C5" w14:textId="3D33CD02" w:rsidR="00AE48CF" w:rsidRPr="00FD0ADB" w:rsidRDefault="00F46232" w:rsidP="00B27868">
      <w:pPr>
        <w:pStyle w:val="Textoindependiente"/>
        <w:spacing w:line="276" w:lineRule="auto"/>
        <w:jc w:val="both"/>
        <w:rPr>
          <w:rFonts w:ascii="Arial" w:hAnsi="Arial" w:cs="Arial"/>
          <w:b/>
          <w:lang w:eastAsia="es-ES_tradnl"/>
        </w:rPr>
      </w:pPr>
      <w:r w:rsidRPr="00FD0ADB">
        <w:rPr>
          <w:rFonts w:ascii="Arial" w:hAnsi="Arial" w:cs="Arial"/>
          <w:lang w:val="es-CO"/>
        </w:rPr>
        <w:t>Conforme</w:t>
      </w:r>
      <w:r w:rsidRPr="00FD0ADB">
        <w:rPr>
          <w:rFonts w:ascii="Arial" w:hAnsi="Arial" w:cs="Arial"/>
          <w:spacing w:val="-6"/>
          <w:lang w:val="es-CO"/>
        </w:rPr>
        <w:t xml:space="preserve"> </w:t>
      </w:r>
      <w:r w:rsidRPr="00FD0ADB">
        <w:rPr>
          <w:rFonts w:ascii="Arial" w:hAnsi="Arial" w:cs="Arial"/>
          <w:lang w:val="es-CO"/>
        </w:rPr>
        <w:t>los</w:t>
      </w:r>
      <w:r w:rsidRPr="00FD0ADB">
        <w:rPr>
          <w:rFonts w:ascii="Arial" w:hAnsi="Arial" w:cs="Arial"/>
          <w:spacing w:val="-4"/>
          <w:lang w:val="es-CO"/>
        </w:rPr>
        <w:t xml:space="preserve"> </w:t>
      </w:r>
      <w:r w:rsidRPr="00FD0ADB">
        <w:rPr>
          <w:rFonts w:ascii="Arial" w:hAnsi="Arial" w:cs="Arial"/>
          <w:lang w:val="es-CO"/>
        </w:rPr>
        <w:t>términos</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Ley</w:t>
      </w:r>
      <w:r w:rsidRPr="00FD0ADB">
        <w:rPr>
          <w:rFonts w:ascii="Arial" w:hAnsi="Arial" w:cs="Arial"/>
          <w:spacing w:val="-4"/>
          <w:lang w:val="es-CO"/>
        </w:rPr>
        <w:t xml:space="preserve"> </w:t>
      </w:r>
      <w:r w:rsidRPr="00FD0ADB">
        <w:rPr>
          <w:rFonts w:ascii="Arial" w:hAnsi="Arial" w:cs="Arial"/>
          <w:lang w:val="es-CO"/>
        </w:rPr>
        <w:t>2097</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2021,</w:t>
      </w:r>
      <w:r w:rsidRPr="00FD0ADB">
        <w:rPr>
          <w:rFonts w:ascii="Arial" w:hAnsi="Arial" w:cs="Arial"/>
          <w:spacing w:val="-3"/>
          <w:lang w:val="es-CO"/>
        </w:rPr>
        <w:t xml:space="preserve"> </w:t>
      </w:r>
      <w:r w:rsidR="00897A86" w:rsidRPr="00FD0ADB">
        <w:rPr>
          <w:rFonts w:ascii="Arial" w:hAnsi="Arial" w:cs="Arial"/>
          <w:lang w:val="es-CO"/>
        </w:rPr>
        <w:t>la proponente persona natural</w:t>
      </w:r>
      <w:r w:rsidRPr="00FD0ADB">
        <w:rPr>
          <w:rFonts w:ascii="Arial" w:hAnsi="Arial" w:cs="Arial"/>
          <w:spacing w:val="-2"/>
          <w:lang w:val="es-CO"/>
        </w:rPr>
        <w:t xml:space="preserve"> </w:t>
      </w:r>
      <w:r w:rsidRPr="00FD0ADB">
        <w:rPr>
          <w:rFonts w:ascii="Arial" w:hAnsi="Arial" w:cs="Arial"/>
          <w:lang w:val="es-CO"/>
        </w:rPr>
        <w:t>o</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representante</w:t>
      </w:r>
      <w:r w:rsidRPr="00FD0ADB">
        <w:rPr>
          <w:rFonts w:ascii="Arial" w:hAnsi="Arial" w:cs="Arial"/>
          <w:spacing w:val="-4"/>
          <w:lang w:val="es-CO"/>
        </w:rPr>
        <w:t xml:space="preserve"> </w:t>
      </w:r>
      <w:r w:rsidRPr="00FD0ADB">
        <w:rPr>
          <w:rFonts w:ascii="Arial" w:hAnsi="Arial" w:cs="Arial"/>
          <w:lang w:val="es-CO"/>
        </w:rPr>
        <w:t>legal</w:t>
      </w:r>
      <w:r w:rsidRPr="00FD0ADB">
        <w:rPr>
          <w:rFonts w:ascii="Arial" w:hAnsi="Arial" w:cs="Arial"/>
          <w:spacing w:val="-5"/>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la persona jurídica nacional o extranjera y cada uno de sus integrantes cuando se trate de Consorcio o Unión Temporal cuando sea el caso, deberá aportar certificación de no encontrarse inscrito en el registro de deudores alimentarios morosos.</w:t>
      </w:r>
    </w:p>
    <w:p w14:paraId="0843F580" w14:textId="17D617E4" w:rsidR="00AE48CF" w:rsidRPr="00FD0ADB" w:rsidRDefault="00AE48CF" w:rsidP="00AE48CF">
      <w:pPr>
        <w:pStyle w:val="NormalWeb"/>
        <w:numPr>
          <w:ilvl w:val="2"/>
          <w:numId w:val="24"/>
        </w:numPr>
        <w:jc w:val="both"/>
        <w:rPr>
          <w:rFonts w:ascii="Arial" w:hAnsi="Arial" w:cs="Arial"/>
          <w:b/>
          <w:sz w:val="22"/>
          <w:szCs w:val="22"/>
        </w:rPr>
      </w:pPr>
      <w:r w:rsidRPr="00FD0ADB">
        <w:rPr>
          <w:rFonts w:ascii="Arial" w:hAnsi="Arial" w:cs="Arial"/>
          <w:b/>
          <w:sz w:val="22"/>
          <w:szCs w:val="22"/>
        </w:rPr>
        <w:t xml:space="preserve">COMPROMISO ANTICORRUPCIÓN </w:t>
      </w:r>
    </w:p>
    <w:p w14:paraId="27BC67B9" w14:textId="63FCF0A7" w:rsidR="00AE48CF" w:rsidRPr="002E0ECF" w:rsidRDefault="00AE48CF" w:rsidP="00AE48CF">
      <w:pPr>
        <w:contextualSpacing/>
        <w:jc w:val="both"/>
        <w:rPr>
          <w:rFonts w:ascii="Arial" w:hAnsi="Arial" w:cs="Arial"/>
          <w:b/>
        </w:rPr>
      </w:pPr>
      <w:r w:rsidRPr="002E0ECF">
        <w:rPr>
          <w:rFonts w:ascii="Arial" w:hAnsi="Arial" w:cs="Arial"/>
        </w:rPr>
        <w:t xml:space="preserve">El proponente </w:t>
      </w:r>
      <w:r w:rsidR="00356841" w:rsidRPr="002E0ECF">
        <w:rPr>
          <w:rFonts w:ascii="Arial" w:hAnsi="Arial" w:cs="Arial"/>
        </w:rPr>
        <w:t xml:space="preserve">con el diligenciamiento </w:t>
      </w:r>
      <w:r w:rsidR="00411403" w:rsidRPr="002E0ECF">
        <w:rPr>
          <w:rFonts w:ascii="Arial" w:hAnsi="Arial" w:cs="Arial"/>
        </w:rPr>
        <w:t xml:space="preserve">y </w:t>
      </w:r>
      <w:r w:rsidR="006E2C6B" w:rsidRPr="002E0ECF">
        <w:rPr>
          <w:rFonts w:ascii="Arial" w:hAnsi="Arial" w:cs="Arial"/>
        </w:rPr>
        <w:t>el aporte</w:t>
      </w:r>
      <w:r w:rsidR="00411403" w:rsidRPr="002E0ECF">
        <w:rPr>
          <w:rFonts w:ascii="Arial" w:hAnsi="Arial" w:cs="Arial"/>
        </w:rPr>
        <w:t xml:space="preserve"> de la </w:t>
      </w:r>
      <w:r w:rsidR="00356841" w:rsidRPr="002E0ECF">
        <w:rPr>
          <w:rFonts w:ascii="Arial" w:hAnsi="Arial" w:cs="Arial"/>
        </w:rPr>
        <w:t xml:space="preserve">CARTA PRESENTACION DE LA OFERTA </w:t>
      </w:r>
      <w:r w:rsidR="00411403" w:rsidRPr="002E0ECF">
        <w:rPr>
          <w:rFonts w:ascii="Arial" w:hAnsi="Arial" w:cs="Arial"/>
        </w:rPr>
        <w:t>(</w:t>
      </w:r>
      <w:r w:rsidR="00411403" w:rsidRPr="002E0ECF">
        <w:rPr>
          <w:rFonts w:ascii="Arial" w:hAnsi="Arial" w:cs="Arial"/>
          <w:b/>
          <w:bCs/>
        </w:rPr>
        <w:t>Formato No.1</w:t>
      </w:r>
      <w:r w:rsidR="00411403" w:rsidRPr="002E0ECF">
        <w:rPr>
          <w:rFonts w:ascii="Arial" w:hAnsi="Arial" w:cs="Arial"/>
        </w:rPr>
        <w:t xml:space="preserve">) declara </w:t>
      </w:r>
      <w:r w:rsidR="002E0ECF" w:rsidRPr="002E0ECF">
        <w:rPr>
          <w:rFonts w:ascii="Arial" w:hAnsi="Arial" w:cs="Arial"/>
        </w:rPr>
        <w:t>su compromiso anticorrupción, comprometiéndose a cumplir con todos y cada una de las manifestaciones que allí se mencionan.</w:t>
      </w:r>
    </w:p>
    <w:p w14:paraId="01E3F489" w14:textId="77777777" w:rsidR="00AE48CF" w:rsidRPr="002E0ECF" w:rsidRDefault="00AE48CF" w:rsidP="00AE48CF">
      <w:pPr>
        <w:jc w:val="both"/>
        <w:rPr>
          <w:rFonts w:ascii="Arial" w:hAnsi="Arial" w:cs="Arial"/>
          <w:lang w:eastAsia="es-ES_tradnl"/>
        </w:rPr>
      </w:pPr>
    </w:p>
    <w:p w14:paraId="366B582F" w14:textId="09A36763" w:rsidR="00AE48CF" w:rsidRPr="002E0ECF" w:rsidRDefault="00AE48CF" w:rsidP="00897A86">
      <w:pPr>
        <w:jc w:val="both"/>
        <w:rPr>
          <w:rFonts w:ascii="Arial" w:hAnsi="Arial" w:cs="Arial"/>
          <w:lang w:eastAsia="es-ES_tradnl"/>
        </w:rPr>
      </w:pPr>
      <w:r w:rsidRPr="002E0ECF">
        <w:rPr>
          <w:rFonts w:ascii="Arial" w:hAnsi="Arial" w:cs="Arial"/>
          <w:lang w:eastAsia="es-ES_tradnl"/>
        </w:rPr>
        <w:t>Si se comprueba el incumplimiento, frente a este compromiso, por parte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sin perjuicio de que tal incumplimiento tenga consecuencias adicionales.</w:t>
      </w:r>
    </w:p>
    <w:p w14:paraId="07D52AEF" w14:textId="3B36A4F8" w:rsidR="00AE48CF" w:rsidRPr="00FD0ADB" w:rsidRDefault="00AE48CF" w:rsidP="00B27868">
      <w:pPr>
        <w:pStyle w:val="NormalWeb"/>
        <w:numPr>
          <w:ilvl w:val="2"/>
          <w:numId w:val="24"/>
        </w:numPr>
        <w:jc w:val="both"/>
        <w:rPr>
          <w:rFonts w:ascii="Arial" w:hAnsi="Arial" w:cs="Arial"/>
          <w:b/>
          <w:sz w:val="22"/>
          <w:szCs w:val="22"/>
        </w:rPr>
      </w:pPr>
      <w:r w:rsidRPr="00FD0ADB">
        <w:rPr>
          <w:rFonts w:ascii="Arial" w:hAnsi="Arial" w:cs="Arial"/>
          <w:b/>
          <w:sz w:val="22"/>
          <w:szCs w:val="22"/>
        </w:rPr>
        <w:t xml:space="preserve">PREVENCIÓN DE LAVADO ACTIVOS </w:t>
      </w:r>
    </w:p>
    <w:p w14:paraId="0AF5720E" w14:textId="02822374" w:rsidR="00AE48CF" w:rsidRPr="00FD0ADB" w:rsidRDefault="002E0ECF" w:rsidP="00AE48CF">
      <w:pPr>
        <w:jc w:val="both"/>
        <w:rPr>
          <w:rFonts w:ascii="Arial" w:hAnsi="Arial" w:cs="Arial"/>
        </w:rPr>
      </w:pPr>
      <w:r w:rsidRPr="002E0ECF">
        <w:rPr>
          <w:rFonts w:ascii="Arial" w:hAnsi="Arial" w:cs="Arial"/>
        </w:rPr>
        <w:t>El proponente con el diligenciamiento y el aporte de la CARTA PRESENTACION DE LA OFERTA (</w:t>
      </w:r>
      <w:r w:rsidRPr="002E0ECF">
        <w:rPr>
          <w:rFonts w:ascii="Arial" w:hAnsi="Arial" w:cs="Arial"/>
          <w:b/>
          <w:bCs/>
        </w:rPr>
        <w:t>Formato No.1</w:t>
      </w:r>
      <w:r w:rsidRPr="002E0ECF">
        <w:rPr>
          <w:rFonts w:ascii="Arial" w:hAnsi="Arial" w:cs="Arial"/>
        </w:rPr>
        <w:t xml:space="preserve">) declara </w:t>
      </w:r>
      <w:r w:rsidR="00E169C3">
        <w:rPr>
          <w:rFonts w:ascii="Arial" w:hAnsi="Arial" w:cs="Arial"/>
        </w:rPr>
        <w:t xml:space="preserve">bajo juramento las manifestaciones inmiscuidas en el numeral 14. </w:t>
      </w:r>
      <w:r w:rsidR="00D35D0F">
        <w:rPr>
          <w:rFonts w:ascii="Arial" w:hAnsi="Arial" w:cs="Arial"/>
        </w:rPr>
        <w:t xml:space="preserve">de dicha declaración. </w:t>
      </w:r>
    </w:p>
    <w:p w14:paraId="7F7FE5EC" w14:textId="2AC6FD7C" w:rsidR="00AE48CF" w:rsidRDefault="00AE48CF" w:rsidP="00AE48CF">
      <w:pPr>
        <w:jc w:val="both"/>
        <w:rPr>
          <w:rFonts w:ascii="Arial" w:hAnsi="Arial" w:cs="Arial"/>
          <w:lang w:eastAsia="es-ES_tradnl"/>
        </w:rPr>
      </w:pPr>
      <w:r w:rsidRPr="00FD0ADB">
        <w:rPr>
          <w:rFonts w:ascii="Arial" w:hAnsi="Arial" w:cs="Arial"/>
          <w:lang w:eastAsia="es-ES_tradnl"/>
        </w:rPr>
        <w:t>Si se comprueba el incumplimiento, frente a este compromiso, por parte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sin perjuicio de que tal incumplimiento tenga consecuencias adicionales.</w:t>
      </w:r>
    </w:p>
    <w:p w14:paraId="6FEB5176" w14:textId="2DBE1B1E" w:rsidR="00E531F6" w:rsidRPr="00E531F6" w:rsidRDefault="00E531F6" w:rsidP="00E531F6">
      <w:pPr>
        <w:pStyle w:val="NormalWeb"/>
        <w:numPr>
          <w:ilvl w:val="2"/>
          <w:numId w:val="24"/>
        </w:numPr>
        <w:jc w:val="both"/>
        <w:rPr>
          <w:rFonts w:ascii="Arial" w:hAnsi="Arial" w:cs="Arial"/>
          <w:b/>
          <w:sz w:val="22"/>
          <w:szCs w:val="22"/>
        </w:rPr>
      </w:pPr>
      <w:r w:rsidRPr="00E531F6">
        <w:rPr>
          <w:rFonts w:ascii="Arial" w:hAnsi="Arial" w:cs="Arial"/>
          <w:b/>
          <w:sz w:val="22"/>
          <w:szCs w:val="22"/>
        </w:rPr>
        <w:t>COMPROMISO DE TRANSPARENCIA</w:t>
      </w:r>
    </w:p>
    <w:p w14:paraId="7151A94C" w14:textId="616E3345" w:rsidR="00E531F6" w:rsidRPr="00FD0ADB" w:rsidRDefault="00E531F6" w:rsidP="00E531F6">
      <w:pPr>
        <w:pStyle w:val="Textoindependiente"/>
        <w:contextualSpacing/>
        <w:jc w:val="both"/>
        <w:rPr>
          <w:rFonts w:ascii="Arial" w:hAnsi="Arial" w:cs="Arial"/>
          <w:lang w:val="es-CO"/>
        </w:rPr>
      </w:pPr>
      <w:r w:rsidRPr="00FD0ADB">
        <w:rPr>
          <w:rFonts w:ascii="Arial" w:hAnsi="Arial" w:cs="Arial"/>
          <w:spacing w:val="-2"/>
          <w:lang w:val="es-CO"/>
        </w:rPr>
        <w:t>El</w:t>
      </w:r>
      <w:r w:rsidRPr="00FD0ADB">
        <w:rPr>
          <w:rFonts w:ascii="Arial" w:hAnsi="Arial" w:cs="Arial"/>
          <w:spacing w:val="-4"/>
          <w:lang w:val="es-CO"/>
        </w:rPr>
        <w:t xml:space="preserve"> </w:t>
      </w:r>
      <w:r w:rsidRPr="00FD0ADB">
        <w:rPr>
          <w:rFonts w:ascii="Arial" w:hAnsi="Arial" w:cs="Arial"/>
          <w:spacing w:val="-2"/>
          <w:lang w:val="es-CO"/>
        </w:rPr>
        <w:t>proponente</w:t>
      </w:r>
      <w:r w:rsidRPr="00FD0ADB">
        <w:rPr>
          <w:rFonts w:ascii="Arial" w:hAnsi="Arial" w:cs="Arial"/>
          <w:spacing w:val="-7"/>
          <w:lang w:val="es-CO"/>
        </w:rPr>
        <w:t xml:space="preserve"> </w:t>
      </w:r>
      <w:r w:rsidRPr="00FD0ADB">
        <w:rPr>
          <w:rFonts w:ascii="Arial" w:hAnsi="Arial" w:cs="Arial"/>
          <w:spacing w:val="-2"/>
          <w:lang w:val="es-CO"/>
        </w:rPr>
        <w:t>diligenciará</w:t>
      </w:r>
      <w:r w:rsidRPr="00FD0ADB">
        <w:rPr>
          <w:rFonts w:ascii="Arial" w:hAnsi="Arial" w:cs="Arial"/>
          <w:spacing w:val="-3"/>
          <w:lang w:val="es-CO"/>
        </w:rPr>
        <w:t xml:space="preserve"> </w:t>
      </w:r>
      <w:r w:rsidRPr="00FD0ADB">
        <w:rPr>
          <w:rFonts w:ascii="Arial" w:hAnsi="Arial" w:cs="Arial"/>
          <w:spacing w:val="-2"/>
          <w:lang w:val="es-CO"/>
        </w:rPr>
        <w:t>y</w:t>
      </w:r>
      <w:r w:rsidRPr="00FD0ADB">
        <w:rPr>
          <w:rFonts w:ascii="Arial" w:hAnsi="Arial" w:cs="Arial"/>
          <w:spacing w:val="-5"/>
          <w:lang w:val="es-CO"/>
        </w:rPr>
        <w:t xml:space="preserve"> </w:t>
      </w:r>
      <w:r w:rsidRPr="00FD0ADB">
        <w:rPr>
          <w:rFonts w:ascii="Arial" w:hAnsi="Arial" w:cs="Arial"/>
          <w:spacing w:val="-2"/>
          <w:lang w:val="es-CO"/>
        </w:rPr>
        <w:t>aportará</w:t>
      </w:r>
      <w:r w:rsidRPr="00FD0ADB">
        <w:rPr>
          <w:rFonts w:ascii="Arial" w:hAnsi="Arial" w:cs="Arial"/>
          <w:spacing w:val="-5"/>
          <w:lang w:val="es-CO"/>
        </w:rPr>
        <w:t xml:space="preserve"> </w:t>
      </w:r>
      <w:r w:rsidR="006A7310">
        <w:rPr>
          <w:rFonts w:ascii="Arial" w:hAnsi="Arial" w:cs="Arial"/>
          <w:spacing w:val="-5"/>
          <w:lang w:val="es-CO"/>
        </w:rPr>
        <w:t xml:space="preserve">debidamente firmado </w:t>
      </w:r>
      <w:r w:rsidR="006A7310" w:rsidRPr="006A7310">
        <w:rPr>
          <w:rFonts w:ascii="Arial" w:hAnsi="Arial" w:cs="Arial"/>
          <w:b/>
          <w:bCs/>
          <w:spacing w:val="-2"/>
          <w:lang w:val="es-CO"/>
        </w:rPr>
        <w:t>El formato no. 4.</w:t>
      </w:r>
      <w:r w:rsidR="006A7310">
        <w:rPr>
          <w:rFonts w:ascii="Arial" w:hAnsi="Arial" w:cs="Arial"/>
          <w:b/>
          <w:bCs/>
          <w:spacing w:val="-2"/>
          <w:lang w:val="es-CO"/>
        </w:rPr>
        <w:t xml:space="preserve"> </w:t>
      </w:r>
      <w:r w:rsidRPr="00FD0ADB">
        <w:rPr>
          <w:rFonts w:ascii="Arial" w:hAnsi="Arial" w:cs="Arial"/>
          <w:spacing w:val="-2"/>
          <w:lang w:val="es-CO"/>
        </w:rPr>
        <w:t>que</w:t>
      </w:r>
      <w:r w:rsidRPr="00FD0ADB">
        <w:rPr>
          <w:rFonts w:ascii="Arial" w:hAnsi="Arial" w:cs="Arial"/>
          <w:spacing w:val="-7"/>
          <w:lang w:val="es-CO"/>
        </w:rPr>
        <w:t xml:space="preserve"> </w:t>
      </w:r>
      <w:r w:rsidRPr="00FD0ADB">
        <w:rPr>
          <w:rFonts w:ascii="Arial" w:hAnsi="Arial" w:cs="Arial"/>
          <w:spacing w:val="-2"/>
          <w:lang w:val="es-CO"/>
        </w:rPr>
        <w:t>deberá</w:t>
      </w:r>
      <w:r w:rsidRPr="00FD0ADB">
        <w:rPr>
          <w:rFonts w:ascii="Arial" w:hAnsi="Arial" w:cs="Arial"/>
          <w:spacing w:val="-7"/>
          <w:lang w:val="es-CO"/>
        </w:rPr>
        <w:t xml:space="preserve"> </w:t>
      </w:r>
      <w:r w:rsidRPr="00FD0ADB">
        <w:rPr>
          <w:rFonts w:ascii="Arial" w:hAnsi="Arial" w:cs="Arial"/>
          <w:spacing w:val="-2"/>
          <w:lang w:val="es-CO"/>
        </w:rPr>
        <w:t>cargar</w:t>
      </w:r>
      <w:r w:rsidRPr="00FD0ADB">
        <w:rPr>
          <w:rFonts w:ascii="Arial" w:hAnsi="Arial" w:cs="Arial"/>
          <w:spacing w:val="-4"/>
          <w:lang w:val="es-CO"/>
        </w:rPr>
        <w:t xml:space="preserve"> </w:t>
      </w:r>
      <w:r w:rsidRPr="00FD0ADB">
        <w:rPr>
          <w:rFonts w:ascii="Arial" w:hAnsi="Arial" w:cs="Arial"/>
          <w:spacing w:val="-2"/>
          <w:lang w:val="es-CO"/>
        </w:rPr>
        <w:t>en</w:t>
      </w:r>
      <w:r w:rsidRPr="00FD0ADB">
        <w:rPr>
          <w:rFonts w:ascii="Arial" w:hAnsi="Arial" w:cs="Arial"/>
          <w:spacing w:val="-7"/>
          <w:lang w:val="es-CO"/>
        </w:rPr>
        <w:t xml:space="preserve"> </w:t>
      </w:r>
      <w:r w:rsidRPr="00FD0ADB">
        <w:rPr>
          <w:rFonts w:ascii="Arial" w:hAnsi="Arial" w:cs="Arial"/>
          <w:spacing w:val="-2"/>
          <w:lang w:val="es-CO"/>
        </w:rPr>
        <w:t>el</w:t>
      </w:r>
      <w:r w:rsidRPr="00FD0ADB">
        <w:rPr>
          <w:rFonts w:ascii="Arial" w:hAnsi="Arial" w:cs="Arial"/>
          <w:spacing w:val="-4"/>
          <w:lang w:val="es-CO"/>
        </w:rPr>
        <w:t xml:space="preserve"> </w:t>
      </w:r>
      <w:r w:rsidRPr="00FD0ADB">
        <w:rPr>
          <w:rFonts w:ascii="Arial" w:hAnsi="Arial" w:cs="Arial"/>
          <w:spacing w:val="-2"/>
          <w:lang w:val="es-CO"/>
        </w:rPr>
        <w:t>expediente</w:t>
      </w:r>
      <w:r w:rsidRPr="00FD0ADB">
        <w:rPr>
          <w:rFonts w:ascii="Arial" w:hAnsi="Arial" w:cs="Arial"/>
          <w:spacing w:val="-3"/>
          <w:lang w:val="es-CO"/>
        </w:rPr>
        <w:t xml:space="preserve"> </w:t>
      </w:r>
      <w:r w:rsidRPr="00FD0ADB">
        <w:rPr>
          <w:rFonts w:ascii="Arial" w:hAnsi="Arial" w:cs="Arial"/>
          <w:spacing w:val="-2"/>
          <w:lang w:val="es-CO"/>
        </w:rPr>
        <w:t xml:space="preserve">electrónico </w:t>
      </w:r>
      <w:r w:rsidRPr="00FD0ADB">
        <w:rPr>
          <w:rFonts w:ascii="Arial" w:hAnsi="Arial" w:cs="Arial"/>
          <w:lang w:val="es-CO"/>
        </w:rPr>
        <w:t>del proceso de selección, dentro de la plataforma del SECOP II.</w:t>
      </w:r>
    </w:p>
    <w:p w14:paraId="68367D61" w14:textId="7277A95E" w:rsidR="00F46232" w:rsidRPr="00FD0ADB" w:rsidRDefault="00F46232" w:rsidP="00B22401">
      <w:pPr>
        <w:pStyle w:val="NormalWeb"/>
        <w:numPr>
          <w:ilvl w:val="2"/>
          <w:numId w:val="24"/>
        </w:numPr>
        <w:jc w:val="both"/>
        <w:rPr>
          <w:rFonts w:ascii="Arial" w:hAnsi="Arial" w:cs="Arial"/>
          <w:b/>
          <w:sz w:val="22"/>
          <w:szCs w:val="22"/>
        </w:rPr>
      </w:pPr>
      <w:r w:rsidRPr="00FD0ADB">
        <w:rPr>
          <w:rFonts w:ascii="Arial" w:hAnsi="Arial" w:cs="Arial"/>
          <w:b/>
          <w:sz w:val="22"/>
          <w:szCs w:val="22"/>
        </w:rPr>
        <w:t xml:space="preserve">SALUD Y SEGURIDAD EN EL TRABAJO </w:t>
      </w:r>
    </w:p>
    <w:p w14:paraId="0D74EC4D"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 xml:space="preserve">De conformidad con lo establecido en artículo 2.2.4.6.4., del Decreto 1072 de 2015, los oferentes deberán acreditar el cumplimiento del Sistema de Gestión de la Seguridad y Salud en el Trabajo (SG- SST), para lo cual deberán presentar certificación expedida por el representante legal bajo la gravedad de juramento, revisor fiscal, ARL y/o autoridad competente (si aplica), si es persona jurídica, o directamente por el oferente si es persona </w:t>
      </w:r>
      <w:r w:rsidRPr="00FD0ADB">
        <w:rPr>
          <w:rFonts w:ascii="Arial" w:hAnsi="Arial" w:cs="Arial"/>
          <w:lang w:val="es-CO"/>
        </w:rPr>
        <w:lastRenderedPageBreak/>
        <w:t>natural.</w:t>
      </w:r>
    </w:p>
    <w:p w14:paraId="5999F553" w14:textId="77777777" w:rsidR="00F46232" w:rsidRPr="00FD0ADB" w:rsidRDefault="00F46232" w:rsidP="00B22401">
      <w:pPr>
        <w:pStyle w:val="Textoindependiente"/>
        <w:spacing w:line="276" w:lineRule="auto"/>
        <w:jc w:val="both"/>
        <w:rPr>
          <w:rFonts w:ascii="Arial" w:hAnsi="Arial" w:cs="Arial"/>
          <w:lang w:val="es-CO"/>
        </w:rPr>
      </w:pPr>
    </w:p>
    <w:p w14:paraId="02656991"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Los proponentes plurales deberán presentar certificación de cada uno de los integrantes del Consorcio o Unión Temporal.</w:t>
      </w:r>
    </w:p>
    <w:p w14:paraId="078F8F2F" w14:textId="77777777" w:rsidR="00F46232" w:rsidRPr="00FD0ADB" w:rsidRDefault="00F46232" w:rsidP="00B22401">
      <w:pPr>
        <w:pStyle w:val="Textoindependiente"/>
        <w:spacing w:line="276" w:lineRule="auto"/>
        <w:jc w:val="both"/>
        <w:rPr>
          <w:rFonts w:ascii="Arial" w:hAnsi="Arial" w:cs="Arial"/>
          <w:lang w:val="es-CO"/>
        </w:rPr>
      </w:pPr>
    </w:p>
    <w:p w14:paraId="2974B7B3" w14:textId="7F9AB228"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Este requisito también se podrá acreditar con la presentación de copia del certificado de acreditación expedido por el Ministerio de Trabajo o la autoridad competente, de que trata el artículo 7 de la Resolución No. 0312 de 2019</w:t>
      </w:r>
      <w:r w:rsidR="0046303B">
        <w:rPr>
          <w:rFonts w:ascii="Arial" w:hAnsi="Arial" w:cs="Arial"/>
          <w:lang w:val="es-CO"/>
        </w:rPr>
        <w:t>.</w:t>
      </w:r>
    </w:p>
    <w:p w14:paraId="7DB80C48" w14:textId="48D411A4" w:rsidR="00F46232" w:rsidRPr="00FD0ADB" w:rsidRDefault="00F46232" w:rsidP="00B22401">
      <w:pPr>
        <w:pStyle w:val="NormalWeb"/>
        <w:numPr>
          <w:ilvl w:val="2"/>
          <w:numId w:val="24"/>
        </w:numPr>
        <w:jc w:val="both"/>
        <w:rPr>
          <w:rFonts w:ascii="Arial" w:hAnsi="Arial" w:cs="Arial"/>
          <w:b/>
          <w:sz w:val="22"/>
          <w:szCs w:val="22"/>
        </w:rPr>
      </w:pPr>
      <w:r w:rsidRPr="00FD0ADB">
        <w:rPr>
          <w:rFonts w:ascii="Arial" w:hAnsi="Arial" w:cs="Arial"/>
          <w:b/>
          <w:sz w:val="22"/>
          <w:szCs w:val="22"/>
        </w:rPr>
        <w:t>VERIFICACIÓN DE LA SITUACIÓN DE CONTROL O MATRIZ</w:t>
      </w:r>
    </w:p>
    <w:p w14:paraId="18BC14F1"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De acuerdo con lo dispuesto en el artículo 2.1.4.3.2.1 del Decreto 1600 de 2024, los oferentes deberán informar, dentro de los tres (3) días siguientes al cierre definitivo de la presentación de ofertas, sobre la existencia o no de situaciones de control. En particular, deberán señalar si son controlantes, controladas o si comparten alguna de estas condiciones con otros oferentes que presentaron propuestas en el presente proceso de selección.</w:t>
      </w:r>
    </w:p>
    <w:p w14:paraId="027C1747"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Sin perjuicio de lo anterior, la entidad procederá a examinar la existencia de dichas circunstancias, basándose tanto en la información proporcionada por los oferentes como en aquella que consta en los expedientes públicos registrados ante las Cámaras de Comercio, con el objetivo de prevenir posibles causales de inhabilidad e incompatibilidad.</w:t>
      </w:r>
    </w:p>
    <w:p w14:paraId="6D95BB55" w14:textId="77777777" w:rsidR="00F46232" w:rsidRPr="00FD0ADB" w:rsidRDefault="00F46232" w:rsidP="00B22401">
      <w:pPr>
        <w:pStyle w:val="Textoindependiente"/>
        <w:spacing w:line="276" w:lineRule="auto"/>
        <w:jc w:val="both"/>
        <w:rPr>
          <w:rFonts w:ascii="Arial" w:hAnsi="Arial" w:cs="Arial"/>
          <w:lang w:val="es-CO"/>
        </w:rPr>
      </w:pPr>
    </w:p>
    <w:p w14:paraId="2440A318" w14:textId="77777777" w:rsidR="00F46232" w:rsidRPr="00FD0ADB" w:rsidRDefault="00F46232" w:rsidP="00B22401">
      <w:pPr>
        <w:pStyle w:val="Textoindependiente"/>
        <w:spacing w:line="276" w:lineRule="auto"/>
        <w:jc w:val="both"/>
        <w:rPr>
          <w:rFonts w:ascii="Arial" w:hAnsi="Arial" w:cs="Arial"/>
          <w:lang w:val="es-CO"/>
        </w:rPr>
      </w:pPr>
      <w:r w:rsidRPr="00FD0ADB">
        <w:rPr>
          <w:rFonts w:ascii="Arial" w:hAnsi="Arial" w:cs="Arial"/>
          <w:lang w:val="es-CO"/>
        </w:rPr>
        <w:t>En caso de que, durante este análisis, se identifiquen situaciones que puedan afectar la libertad de concurrencia, la competencia o la pluralidad de oferentes en el proceso de selección, la entidad evaluará la conveniencia de poner en conocimiento de los entes de control competentes tales circunstancias y, de ser necesario, solicitar su acompañamiento preventivo.</w:t>
      </w:r>
    </w:p>
    <w:p w14:paraId="1DEF42F1" w14:textId="77777777" w:rsidR="007509CC" w:rsidRPr="00FD0ADB" w:rsidRDefault="007509CC" w:rsidP="00B22401">
      <w:pPr>
        <w:pStyle w:val="Textoindependiente"/>
        <w:spacing w:line="276" w:lineRule="auto"/>
        <w:jc w:val="both"/>
        <w:rPr>
          <w:rFonts w:ascii="Arial" w:hAnsi="Arial" w:cs="Arial"/>
          <w:lang w:val="es-CO"/>
        </w:rPr>
      </w:pPr>
    </w:p>
    <w:p w14:paraId="534B47E8" w14:textId="2355BA14" w:rsidR="007509CC" w:rsidRPr="004E1207" w:rsidRDefault="001028E8" w:rsidP="007509CC">
      <w:pPr>
        <w:pStyle w:val="Ttulo1"/>
        <w:tabs>
          <w:tab w:val="left" w:pos="284"/>
        </w:tabs>
        <w:ind w:left="0" w:firstLine="0"/>
        <w:rPr>
          <w:lang w:val="es-CO"/>
        </w:rPr>
      </w:pPr>
      <w:r>
        <w:rPr>
          <w:lang w:val="es-CO"/>
        </w:rPr>
        <w:t>5.1.1</w:t>
      </w:r>
      <w:r w:rsidR="00ED1510">
        <w:rPr>
          <w:lang w:val="es-CO"/>
        </w:rPr>
        <w:t>8</w:t>
      </w:r>
      <w:r>
        <w:rPr>
          <w:lang w:val="es-CO"/>
        </w:rPr>
        <w:t xml:space="preserve"> </w:t>
      </w:r>
      <w:r w:rsidR="007509CC" w:rsidRPr="004E1207">
        <w:rPr>
          <w:lang w:val="es-CO"/>
        </w:rPr>
        <w:t>CUESTIONARIO</w:t>
      </w:r>
      <w:r w:rsidR="007509CC" w:rsidRPr="004E1207">
        <w:rPr>
          <w:spacing w:val="-6"/>
          <w:lang w:val="es-CO"/>
        </w:rPr>
        <w:t xml:space="preserve"> </w:t>
      </w:r>
      <w:r w:rsidR="007509CC" w:rsidRPr="004E1207">
        <w:rPr>
          <w:lang w:val="es-CO"/>
        </w:rPr>
        <w:t>HABILITANTES</w:t>
      </w:r>
      <w:r w:rsidR="007509CC" w:rsidRPr="004E1207">
        <w:rPr>
          <w:spacing w:val="-9"/>
          <w:lang w:val="es-CO"/>
        </w:rPr>
        <w:t xml:space="preserve"> </w:t>
      </w:r>
      <w:r w:rsidR="007509CC" w:rsidRPr="004E1207">
        <w:rPr>
          <w:spacing w:val="-2"/>
          <w:lang w:val="es-CO"/>
        </w:rPr>
        <w:t>JURÍDICOS</w:t>
      </w:r>
    </w:p>
    <w:p w14:paraId="0A1261DB" w14:textId="77777777" w:rsidR="007509CC" w:rsidRPr="004E1207" w:rsidRDefault="007509CC" w:rsidP="007509CC">
      <w:pPr>
        <w:pStyle w:val="TableParagraph"/>
        <w:tabs>
          <w:tab w:val="left" w:pos="993"/>
        </w:tabs>
        <w:rPr>
          <w:rFonts w:ascii="Arial" w:hAnsi="Arial" w:cs="Arial"/>
          <w:lang w:val="es-CO"/>
        </w:rPr>
      </w:pPr>
    </w:p>
    <w:p w14:paraId="76D8AECE" w14:textId="61416959" w:rsidR="0090327C" w:rsidRDefault="007509CC" w:rsidP="006610AB">
      <w:pPr>
        <w:pStyle w:val="Textoindependiente"/>
        <w:numPr>
          <w:ilvl w:val="0"/>
          <w:numId w:val="12"/>
        </w:numPr>
        <w:ind w:left="426" w:hanging="426"/>
        <w:jc w:val="both"/>
        <w:rPr>
          <w:rFonts w:ascii="Arial" w:hAnsi="Arial" w:cs="Arial"/>
          <w:lang w:val="es-CO"/>
        </w:rPr>
      </w:pPr>
      <w:r w:rsidRPr="004E1207">
        <w:rPr>
          <w:rFonts w:ascii="Arial" w:hAnsi="Arial" w:cs="Arial"/>
          <w:lang w:val="es-CO"/>
        </w:rPr>
        <w:t>Sírvase subir a la plataforma SECOP II los documentos</w:t>
      </w:r>
      <w:r w:rsidR="004E1207">
        <w:rPr>
          <w:rFonts w:ascii="Arial" w:hAnsi="Arial" w:cs="Arial"/>
          <w:lang w:val="es-CO"/>
        </w:rPr>
        <w:t xml:space="preserve"> y formatos</w:t>
      </w:r>
      <w:r w:rsidRPr="004E1207">
        <w:rPr>
          <w:rFonts w:ascii="Arial" w:hAnsi="Arial" w:cs="Arial"/>
          <w:lang w:val="es-CO"/>
        </w:rPr>
        <w:t xml:space="preserve"> requeridos por la entidad en el numeral </w:t>
      </w:r>
      <w:r w:rsidRPr="004E1207">
        <w:rPr>
          <w:rFonts w:ascii="Arial" w:hAnsi="Arial" w:cs="Arial"/>
          <w:b/>
          <w:bCs/>
          <w:lang w:val="es-CO"/>
        </w:rPr>
        <w:t>5.1</w:t>
      </w:r>
      <w:r w:rsidRPr="004E1207">
        <w:rPr>
          <w:rFonts w:ascii="Arial" w:hAnsi="Arial" w:cs="Arial"/>
          <w:lang w:val="es-CO"/>
        </w:rPr>
        <w:t xml:space="preserve"> de la Invitación Pública.</w:t>
      </w:r>
    </w:p>
    <w:p w14:paraId="7923AB46" w14:textId="77777777" w:rsidR="00A01CB8" w:rsidRPr="00C63B56" w:rsidRDefault="00A01CB8" w:rsidP="00A01CB8">
      <w:pPr>
        <w:pStyle w:val="Textoindependiente"/>
        <w:ind w:left="426"/>
        <w:jc w:val="both"/>
        <w:rPr>
          <w:rFonts w:ascii="Arial" w:hAnsi="Arial" w:cs="Arial"/>
          <w:lang w:val="es-CO"/>
        </w:rPr>
      </w:pPr>
    </w:p>
    <w:p w14:paraId="71B70A8C" w14:textId="09A621E6" w:rsidR="0090327C" w:rsidRPr="004E1207" w:rsidRDefault="0090327C" w:rsidP="00A34846">
      <w:pPr>
        <w:pStyle w:val="Ttulo1"/>
        <w:numPr>
          <w:ilvl w:val="1"/>
          <w:numId w:val="24"/>
        </w:numPr>
        <w:tabs>
          <w:tab w:val="left" w:pos="1263"/>
          <w:tab w:val="left" w:pos="1264"/>
        </w:tabs>
        <w:rPr>
          <w:lang w:val="es-CO"/>
        </w:rPr>
      </w:pPr>
      <w:r w:rsidRPr="00FD0ADB">
        <w:rPr>
          <w:lang w:val="es-CO"/>
        </w:rPr>
        <w:t>REQUISITOS</w:t>
      </w:r>
      <w:r w:rsidRPr="00FD0ADB">
        <w:rPr>
          <w:spacing w:val="-10"/>
          <w:lang w:val="es-CO"/>
        </w:rPr>
        <w:t xml:space="preserve"> </w:t>
      </w:r>
      <w:r w:rsidRPr="00FD0ADB">
        <w:rPr>
          <w:spacing w:val="-2"/>
          <w:lang w:val="es-CO"/>
        </w:rPr>
        <w:t>TÉCNICOS</w:t>
      </w:r>
      <w:r w:rsidR="004E1207">
        <w:rPr>
          <w:spacing w:val="-2"/>
          <w:lang w:val="es-CO"/>
        </w:rPr>
        <w:t xml:space="preserve"> HABILITANTES</w:t>
      </w:r>
    </w:p>
    <w:p w14:paraId="00ED662B" w14:textId="77777777" w:rsidR="004E1207" w:rsidRPr="00FD0ADB" w:rsidRDefault="004E1207" w:rsidP="004E1207">
      <w:pPr>
        <w:pStyle w:val="Ttulo1"/>
        <w:tabs>
          <w:tab w:val="left" w:pos="1263"/>
          <w:tab w:val="left" w:pos="1264"/>
        </w:tabs>
        <w:ind w:left="0" w:firstLine="0"/>
        <w:rPr>
          <w:lang w:val="es-CO"/>
        </w:rPr>
      </w:pPr>
    </w:p>
    <w:p w14:paraId="699BDF9C" w14:textId="7F3E9D3D" w:rsidR="00073159" w:rsidRPr="00FD0ADB" w:rsidRDefault="000A3DA1" w:rsidP="00073159">
      <w:pPr>
        <w:pStyle w:val="Ttulo1"/>
        <w:numPr>
          <w:ilvl w:val="2"/>
          <w:numId w:val="43"/>
        </w:numPr>
        <w:tabs>
          <w:tab w:val="left" w:pos="1263"/>
          <w:tab w:val="left" w:pos="1264"/>
        </w:tabs>
        <w:rPr>
          <w:lang w:val="es-CO"/>
        </w:rPr>
      </w:pPr>
      <w:r w:rsidRPr="00FD0ADB">
        <w:rPr>
          <w:lang w:val="es-CO"/>
        </w:rPr>
        <w:t>Experiencia del Oferente</w:t>
      </w:r>
    </w:p>
    <w:p w14:paraId="161C847D" w14:textId="77777777" w:rsidR="0090327C" w:rsidRPr="00FD0ADB" w:rsidRDefault="0090327C" w:rsidP="006610AB">
      <w:pPr>
        <w:spacing w:after="0"/>
        <w:rPr>
          <w:rFonts w:ascii="Arial" w:hAnsi="Arial" w:cs="Arial"/>
        </w:rPr>
      </w:pPr>
    </w:p>
    <w:p w14:paraId="091614B4" w14:textId="77777777" w:rsidR="00463572" w:rsidRDefault="00463572" w:rsidP="00F93C30">
      <w:pPr>
        <w:tabs>
          <w:tab w:val="left" w:pos="1134"/>
        </w:tabs>
        <w:spacing w:after="0" w:line="240" w:lineRule="auto"/>
        <w:contextualSpacing/>
        <w:jc w:val="both"/>
        <w:rPr>
          <w:rFonts w:ascii="Arial" w:hAnsi="Arial" w:cs="Arial"/>
        </w:rPr>
      </w:pPr>
      <w:r w:rsidRPr="00FD0ADB">
        <w:rPr>
          <w:rFonts w:ascii="Arial" w:hAnsi="Arial" w:cs="Arial"/>
        </w:rPr>
        <w:t>En los términos del inciso 1º del artículo 6º de la Ley 1150 de 2007, modificado por el artículo 221 del Decreto 19 de 2012, en el presente proceso de selección no se requiere acreditar la experiencia mediante el Registro Único de Proponentes, la experiencia será validada a través de las certificaciones contractuales y su contenido deberá corresponder con el que se exige en el presente numeral</w:t>
      </w:r>
    </w:p>
    <w:p w14:paraId="069ADED2" w14:textId="77777777" w:rsidR="00F93C30" w:rsidRPr="00FD0ADB" w:rsidRDefault="00F93C30" w:rsidP="00F93C30">
      <w:pPr>
        <w:tabs>
          <w:tab w:val="left" w:pos="1134"/>
        </w:tabs>
        <w:spacing w:after="0" w:line="240" w:lineRule="auto"/>
        <w:contextualSpacing/>
        <w:jc w:val="both"/>
        <w:rPr>
          <w:rFonts w:ascii="Arial" w:hAnsi="Arial" w:cs="Arial"/>
        </w:rPr>
      </w:pPr>
    </w:p>
    <w:p w14:paraId="2F250147" w14:textId="77777777" w:rsidR="00463572" w:rsidRPr="00FD0ADB" w:rsidRDefault="00463572" w:rsidP="00F93C30">
      <w:pPr>
        <w:pStyle w:val="Prrafodelista"/>
        <w:numPr>
          <w:ilvl w:val="0"/>
          <w:numId w:val="46"/>
        </w:numPr>
        <w:spacing w:after="0" w:line="240" w:lineRule="auto"/>
        <w:jc w:val="both"/>
        <w:rPr>
          <w:rFonts w:ascii="Arial" w:hAnsi="Arial" w:cs="Arial"/>
          <w:b/>
          <w:bCs/>
        </w:rPr>
      </w:pPr>
      <w:r w:rsidRPr="00FD0ADB">
        <w:rPr>
          <w:rFonts w:ascii="Arial" w:hAnsi="Arial" w:cs="Arial"/>
          <w:b/>
          <w:bCs/>
        </w:rPr>
        <w:t>Experiencia del proponente no diferencial</w:t>
      </w:r>
    </w:p>
    <w:p w14:paraId="39AECA00" w14:textId="77777777" w:rsidR="00463572" w:rsidRPr="00FD0ADB" w:rsidRDefault="00463572" w:rsidP="00F93C30">
      <w:pPr>
        <w:tabs>
          <w:tab w:val="left" w:pos="1134"/>
        </w:tabs>
        <w:spacing w:after="0" w:line="240" w:lineRule="auto"/>
        <w:contextualSpacing/>
        <w:jc w:val="both"/>
        <w:rPr>
          <w:rFonts w:ascii="Arial" w:hAnsi="Arial" w:cs="Arial"/>
        </w:rPr>
      </w:pPr>
    </w:p>
    <w:p w14:paraId="015991F8" w14:textId="2C0B20B2" w:rsidR="00133D08" w:rsidRPr="00133D08" w:rsidRDefault="00133D08" w:rsidP="00F93C30">
      <w:pPr>
        <w:spacing w:after="0" w:line="240" w:lineRule="auto"/>
        <w:contextualSpacing/>
        <w:jc w:val="both"/>
        <w:rPr>
          <w:rFonts w:ascii="Arial" w:hAnsi="Arial" w:cs="Arial"/>
        </w:rPr>
      </w:pPr>
      <w:r w:rsidRPr="00133D08">
        <w:rPr>
          <w:rFonts w:ascii="Arial" w:hAnsi="Arial" w:cs="Arial"/>
        </w:rPr>
        <w:lastRenderedPageBreak/>
        <w:t xml:space="preserve">El proponente deberá presentar </w:t>
      </w:r>
      <w:proofErr w:type="spellStart"/>
      <w:r w:rsidRPr="00133D08">
        <w:rPr>
          <w:rFonts w:ascii="Arial" w:hAnsi="Arial" w:cs="Arial"/>
        </w:rPr>
        <w:t>máximo</w:t>
      </w:r>
      <w:r w:rsidR="000A76EF">
        <w:rPr>
          <w:rFonts w:ascii="Arial" w:hAnsi="Arial" w:cs="Arial"/>
          <w:b/>
          <w:bCs/>
        </w:rPr>
        <w:t>Tres</w:t>
      </w:r>
      <w:proofErr w:type="spellEnd"/>
      <w:r w:rsidRPr="00133D08">
        <w:rPr>
          <w:rFonts w:ascii="Arial" w:hAnsi="Arial" w:cs="Arial"/>
          <w:b/>
          <w:bCs/>
        </w:rPr>
        <w:t xml:space="preserve"> (</w:t>
      </w:r>
      <w:r w:rsidR="000A76EF">
        <w:rPr>
          <w:rFonts w:ascii="Arial" w:hAnsi="Arial" w:cs="Arial"/>
          <w:b/>
          <w:bCs/>
        </w:rPr>
        <w:t>3</w:t>
      </w:r>
      <w:r w:rsidRPr="00133D08">
        <w:rPr>
          <w:rFonts w:ascii="Arial" w:hAnsi="Arial" w:cs="Arial"/>
          <w:b/>
          <w:bCs/>
        </w:rPr>
        <w:t>)</w:t>
      </w:r>
      <w:r w:rsidRPr="00133D08">
        <w:rPr>
          <w:rFonts w:ascii="Arial" w:hAnsi="Arial" w:cs="Arial"/>
        </w:rPr>
        <w:t xml:space="preserve"> certificaciones de experiencia de contratos ejecutados, con objeto similar o igual al del presente proceso, y cuya sumatoria del valor de estas sea igual o superior al 100% del valor del presupuesto oficial estimado expresado en SMMLV.</w:t>
      </w:r>
    </w:p>
    <w:p w14:paraId="27D14281" w14:textId="325B2271" w:rsidR="00463572" w:rsidRDefault="00463572" w:rsidP="00F93C30">
      <w:pPr>
        <w:tabs>
          <w:tab w:val="left" w:pos="1134"/>
        </w:tabs>
        <w:spacing w:after="0" w:line="240" w:lineRule="auto"/>
        <w:contextualSpacing/>
        <w:jc w:val="both"/>
        <w:rPr>
          <w:rFonts w:ascii="Arial" w:hAnsi="Arial" w:cs="Arial"/>
        </w:rPr>
      </w:pPr>
      <w:r w:rsidRPr="00FD0ADB">
        <w:rPr>
          <w:rFonts w:ascii="Arial" w:hAnsi="Arial" w:cs="Arial"/>
        </w:rPr>
        <w:t>La experiencia del oferente plural, consorcio o unión temporal, corresponde a la suma de los contratos que acrediten el número y valor solicitado. Cuando el proponente pretenda acreditar experiencia de contratos ejecutados y terminados en consorcio o unión temporal, el valor ejecutado se afectará por el porcentaje de participación que haya tenido el proponente en el respectivo consorcio o unión temporal.</w:t>
      </w:r>
    </w:p>
    <w:p w14:paraId="0BE446DD" w14:textId="77777777" w:rsidR="00FB0DA6" w:rsidRDefault="00FB0DA6" w:rsidP="00F93C30">
      <w:pPr>
        <w:tabs>
          <w:tab w:val="left" w:pos="1134"/>
        </w:tabs>
        <w:spacing w:after="0" w:line="240" w:lineRule="auto"/>
        <w:contextualSpacing/>
        <w:jc w:val="both"/>
        <w:rPr>
          <w:rFonts w:ascii="Arial" w:hAnsi="Arial" w:cs="Arial"/>
        </w:rPr>
      </w:pPr>
    </w:p>
    <w:p w14:paraId="21F11BF8" w14:textId="5CBA6625" w:rsidR="00463572" w:rsidRPr="00FD0ADB" w:rsidRDefault="00463572" w:rsidP="00F93C30">
      <w:pPr>
        <w:pStyle w:val="Prrafodelista"/>
        <w:numPr>
          <w:ilvl w:val="0"/>
          <w:numId w:val="46"/>
        </w:numPr>
        <w:spacing w:after="0" w:line="240" w:lineRule="auto"/>
        <w:jc w:val="both"/>
        <w:rPr>
          <w:rFonts w:ascii="Arial" w:hAnsi="Arial" w:cs="Arial"/>
          <w:b/>
          <w:bCs/>
        </w:rPr>
      </w:pPr>
      <w:r w:rsidRPr="00FD0ADB">
        <w:rPr>
          <w:rFonts w:ascii="Arial" w:hAnsi="Arial" w:cs="Arial"/>
          <w:b/>
          <w:bCs/>
        </w:rPr>
        <w:t>Experiencia del proponente diferencial (</w:t>
      </w:r>
      <w:proofErr w:type="spellStart"/>
      <w:r w:rsidRPr="00FD0ADB">
        <w:rPr>
          <w:rFonts w:ascii="Arial" w:hAnsi="Arial" w:cs="Arial"/>
          <w:b/>
          <w:bCs/>
        </w:rPr>
        <w:t>Mipyme</w:t>
      </w:r>
      <w:proofErr w:type="spellEnd"/>
      <w:r w:rsidRPr="00FD0ADB">
        <w:rPr>
          <w:rFonts w:ascii="Arial" w:hAnsi="Arial" w:cs="Arial"/>
          <w:b/>
          <w:bCs/>
        </w:rPr>
        <w:t>)</w:t>
      </w:r>
    </w:p>
    <w:p w14:paraId="39CAB48D" w14:textId="77777777" w:rsidR="00463572" w:rsidRPr="00FD0ADB" w:rsidRDefault="00463572" w:rsidP="00F93C30">
      <w:pPr>
        <w:tabs>
          <w:tab w:val="left" w:pos="1134"/>
        </w:tabs>
        <w:spacing w:after="0" w:line="240" w:lineRule="auto"/>
        <w:contextualSpacing/>
        <w:jc w:val="both"/>
        <w:rPr>
          <w:rFonts w:ascii="Arial" w:hAnsi="Arial" w:cs="Arial"/>
        </w:rPr>
      </w:pPr>
    </w:p>
    <w:p w14:paraId="5E86BDA3" w14:textId="00BEFFEC" w:rsidR="00463572" w:rsidRDefault="00EA10A5" w:rsidP="00F93C30">
      <w:pPr>
        <w:tabs>
          <w:tab w:val="left" w:pos="1134"/>
        </w:tabs>
        <w:spacing w:after="0" w:line="240" w:lineRule="auto"/>
        <w:contextualSpacing/>
        <w:jc w:val="both"/>
        <w:rPr>
          <w:rFonts w:ascii="Arial" w:hAnsi="Arial" w:cs="Arial"/>
        </w:rPr>
      </w:pPr>
      <w:r w:rsidRPr="00EA10A5">
        <w:rPr>
          <w:rFonts w:ascii="Arial" w:hAnsi="Arial" w:cs="Arial"/>
        </w:rPr>
        <w:t xml:space="preserve">De conformidad con el artículo 3 del Decreto 1860 de 2021 que adicionó el artículo 2.2.1.2.4.2.18 a la Subsección 2 de la Sección 4 del Capítulo 2 del Título 1 de la Parte 2 del Libro 2 del Decreto 1082 de 2015, en el cual dispone que las entidades deben incluir condiciones o criterios habilitantes diferenciales para incentivar la participación en los procedimientos de selección competitivos de las </w:t>
      </w:r>
      <w:proofErr w:type="spellStart"/>
      <w:r w:rsidRPr="00EA10A5">
        <w:rPr>
          <w:rFonts w:ascii="Arial" w:hAnsi="Arial" w:cs="Arial"/>
        </w:rPr>
        <w:t>Mipyme</w:t>
      </w:r>
      <w:proofErr w:type="spellEnd"/>
      <w:r w:rsidRPr="00EA10A5">
        <w:rPr>
          <w:rFonts w:ascii="Arial" w:hAnsi="Arial" w:cs="Arial"/>
        </w:rPr>
        <w:t xml:space="preserve"> domiciliadas en Colombia, en el evento en que la propuesta sea presentada por una empresa que ostente la calidad de </w:t>
      </w:r>
      <w:proofErr w:type="spellStart"/>
      <w:r w:rsidRPr="00EA10A5">
        <w:rPr>
          <w:rFonts w:ascii="Arial" w:hAnsi="Arial" w:cs="Arial"/>
        </w:rPr>
        <w:t>Mipyme</w:t>
      </w:r>
      <w:proofErr w:type="spellEnd"/>
      <w:r w:rsidRPr="00EA10A5">
        <w:rPr>
          <w:rFonts w:ascii="Arial" w:hAnsi="Arial" w:cs="Arial"/>
        </w:rPr>
        <w:t xml:space="preserve"> con domicilio en el territorio nacional, se deberá allegar como requisito habilitante máximo </w:t>
      </w:r>
      <w:r w:rsidR="0073706F" w:rsidRPr="0073706F">
        <w:rPr>
          <w:rFonts w:ascii="Arial" w:hAnsi="Arial" w:cs="Arial"/>
          <w:b/>
          <w:bCs/>
        </w:rPr>
        <w:t>C</w:t>
      </w:r>
      <w:r w:rsidR="000A76EF">
        <w:rPr>
          <w:rFonts w:ascii="Arial" w:hAnsi="Arial" w:cs="Arial"/>
          <w:b/>
          <w:bCs/>
        </w:rPr>
        <w:t xml:space="preserve">uatro </w:t>
      </w:r>
      <w:r w:rsidRPr="00EA10A5">
        <w:rPr>
          <w:rFonts w:ascii="Arial" w:hAnsi="Arial" w:cs="Arial"/>
          <w:b/>
          <w:bCs/>
        </w:rPr>
        <w:t>(</w:t>
      </w:r>
      <w:r w:rsidR="000A76EF">
        <w:rPr>
          <w:rFonts w:ascii="Arial" w:hAnsi="Arial" w:cs="Arial"/>
          <w:b/>
          <w:bCs/>
        </w:rPr>
        <w:t>4</w:t>
      </w:r>
      <w:r w:rsidRPr="00EA10A5">
        <w:rPr>
          <w:rFonts w:ascii="Arial" w:hAnsi="Arial" w:cs="Arial"/>
          <w:b/>
          <w:bCs/>
        </w:rPr>
        <w:t xml:space="preserve">) </w:t>
      </w:r>
      <w:r w:rsidRPr="00EA10A5">
        <w:rPr>
          <w:rFonts w:ascii="Arial" w:hAnsi="Arial" w:cs="Arial"/>
        </w:rPr>
        <w:t>certificaciones de contratos, cuya sumatoria de las cuantías debe ser mayor o igual al 100% valor del presupuesto oficial estimado, este estimado en SMMLV.</w:t>
      </w:r>
    </w:p>
    <w:p w14:paraId="2A685C1D" w14:textId="77777777" w:rsidR="00F93C30" w:rsidRPr="00FD0ADB" w:rsidRDefault="00F93C30" w:rsidP="00F93C30">
      <w:pPr>
        <w:tabs>
          <w:tab w:val="left" w:pos="1134"/>
        </w:tabs>
        <w:spacing w:after="0" w:line="240" w:lineRule="auto"/>
        <w:contextualSpacing/>
        <w:jc w:val="both"/>
        <w:rPr>
          <w:rFonts w:ascii="Arial" w:hAnsi="Arial" w:cs="Arial"/>
        </w:rPr>
      </w:pPr>
    </w:p>
    <w:p w14:paraId="7225EDCE" w14:textId="75F42546" w:rsidR="00463572" w:rsidRDefault="001028E8" w:rsidP="00933232">
      <w:pPr>
        <w:pStyle w:val="Prrafodelista"/>
        <w:numPr>
          <w:ilvl w:val="0"/>
          <w:numId w:val="46"/>
        </w:numPr>
        <w:spacing w:after="0" w:line="240" w:lineRule="auto"/>
        <w:jc w:val="both"/>
        <w:rPr>
          <w:rFonts w:ascii="Arial" w:hAnsi="Arial" w:cs="Arial"/>
          <w:b/>
          <w:bCs/>
        </w:rPr>
      </w:pPr>
      <w:r w:rsidRPr="00FD0ADB">
        <w:rPr>
          <w:rFonts w:ascii="Arial" w:hAnsi="Arial" w:cs="Arial"/>
          <w:b/>
          <w:bCs/>
        </w:rPr>
        <w:t>Acreditación De La Experiencia</w:t>
      </w:r>
    </w:p>
    <w:p w14:paraId="418E0689" w14:textId="77777777" w:rsidR="00933232" w:rsidRPr="00FD0ADB" w:rsidRDefault="00933232" w:rsidP="00933232">
      <w:pPr>
        <w:pStyle w:val="Prrafodelista"/>
        <w:spacing w:after="0" w:line="240" w:lineRule="auto"/>
        <w:jc w:val="both"/>
        <w:rPr>
          <w:rFonts w:ascii="Arial" w:hAnsi="Arial" w:cs="Arial"/>
          <w:b/>
          <w:bCs/>
        </w:rPr>
      </w:pPr>
    </w:p>
    <w:p w14:paraId="6DC1C16F" w14:textId="77777777" w:rsidR="00463572" w:rsidRDefault="00463572" w:rsidP="00933232">
      <w:pPr>
        <w:tabs>
          <w:tab w:val="left" w:pos="1134"/>
        </w:tabs>
        <w:spacing w:after="0" w:line="240" w:lineRule="auto"/>
        <w:jc w:val="both"/>
        <w:rPr>
          <w:rFonts w:ascii="Arial" w:hAnsi="Arial" w:cs="Arial"/>
        </w:rPr>
      </w:pPr>
      <w:r w:rsidRPr="00FD0ADB">
        <w:rPr>
          <w:rFonts w:ascii="Arial" w:hAnsi="Arial" w:cs="Arial"/>
        </w:rPr>
        <w:t xml:space="preserve">No se aceptarán certificaciones de contratos en ejecución. LA ENTIDAD se reserva el derecho de verificar la autenticidad de las certificaciones aportadas o de solicitar los respectivos contratos o documentos que la soporten. </w:t>
      </w:r>
    </w:p>
    <w:p w14:paraId="358A3D24" w14:textId="77777777" w:rsidR="00933232" w:rsidRPr="00FD0ADB" w:rsidRDefault="00933232" w:rsidP="00933232">
      <w:pPr>
        <w:tabs>
          <w:tab w:val="left" w:pos="1134"/>
        </w:tabs>
        <w:spacing w:after="0" w:line="240" w:lineRule="auto"/>
        <w:jc w:val="both"/>
        <w:rPr>
          <w:rFonts w:ascii="Arial" w:hAnsi="Arial" w:cs="Arial"/>
        </w:rPr>
      </w:pPr>
    </w:p>
    <w:p w14:paraId="0DAC07FA" w14:textId="77777777" w:rsidR="00463572" w:rsidRPr="00FD0ADB" w:rsidRDefault="00463572" w:rsidP="00933232">
      <w:pPr>
        <w:tabs>
          <w:tab w:val="left" w:pos="1134"/>
        </w:tabs>
        <w:spacing w:after="0" w:line="240" w:lineRule="auto"/>
        <w:jc w:val="both"/>
        <w:rPr>
          <w:rFonts w:ascii="Arial" w:hAnsi="Arial" w:cs="Arial"/>
        </w:rPr>
      </w:pPr>
      <w:r w:rsidRPr="00FD0ADB">
        <w:rPr>
          <w:rFonts w:ascii="Arial" w:hAnsi="Arial" w:cs="Arial"/>
        </w:rPr>
        <w:t xml:space="preserve">La (s) certificación(es) de experiencia deberá (n) reunir los siguientes requisitos: </w:t>
      </w:r>
    </w:p>
    <w:p w14:paraId="1BBAAA6F" w14:textId="77777777" w:rsidR="00463572" w:rsidRPr="00FD0ADB" w:rsidRDefault="00463572" w:rsidP="00933232">
      <w:pPr>
        <w:tabs>
          <w:tab w:val="left" w:pos="1134"/>
        </w:tabs>
        <w:spacing w:after="0" w:line="240" w:lineRule="auto"/>
        <w:jc w:val="both"/>
        <w:rPr>
          <w:rFonts w:ascii="Arial" w:hAnsi="Arial" w:cs="Arial"/>
        </w:rPr>
      </w:pPr>
    </w:p>
    <w:p w14:paraId="63292908"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Razón social de la empresa o entidad contratante</w:t>
      </w:r>
    </w:p>
    <w:p w14:paraId="3D180766"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Nombre del Contratista</w:t>
      </w:r>
    </w:p>
    <w:p w14:paraId="5DE0B8AF"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Objeto del contrato o descripción de las obligaciones relacionadas con el objeto del presente proceso de selección.</w:t>
      </w:r>
    </w:p>
    <w:p w14:paraId="1119E93E"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Fecha de inicio y de terminación, de manera que se pueda establecer el tiempo de ejecución.</w:t>
      </w:r>
    </w:p>
    <w:p w14:paraId="2A15B6EF"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Porcentaje de participación en el Consorcio o Unión Temporal, si la certificación se expide para un contrato ejecutado bajo alguna de estas figuras. (Si aplica).</w:t>
      </w:r>
    </w:p>
    <w:p w14:paraId="1E17A646"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 xml:space="preserve">Valor total ejecutado del contrato, expresado en pesos colombianos. </w:t>
      </w:r>
    </w:p>
    <w:p w14:paraId="0C528ECB"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Dirección de correspondencia</w:t>
      </w:r>
    </w:p>
    <w:p w14:paraId="563CC089"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Teléfonos de contacto</w:t>
      </w:r>
    </w:p>
    <w:p w14:paraId="73B329D9"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Correo electrónico</w:t>
      </w:r>
    </w:p>
    <w:p w14:paraId="3B59611E" w14:textId="77777777" w:rsidR="00463572" w:rsidRPr="00FD0ADB" w:rsidRDefault="00463572" w:rsidP="00933232">
      <w:pPr>
        <w:pStyle w:val="Prrafodelista"/>
        <w:numPr>
          <w:ilvl w:val="0"/>
          <w:numId w:val="44"/>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Fecha de expedición, firma y cargo del funcionario o persona competente en la empresa para expedir la certificación.</w:t>
      </w:r>
    </w:p>
    <w:p w14:paraId="6EEF9C54" w14:textId="77777777" w:rsidR="00463572" w:rsidRPr="00FD0ADB" w:rsidRDefault="00463572" w:rsidP="00933232">
      <w:pPr>
        <w:pStyle w:val="Prrafodelista"/>
        <w:tabs>
          <w:tab w:val="left" w:pos="1134"/>
        </w:tabs>
        <w:spacing w:after="0" w:line="240" w:lineRule="auto"/>
        <w:ind w:left="360"/>
        <w:rPr>
          <w:rFonts w:ascii="Arial" w:hAnsi="Arial" w:cs="Arial"/>
          <w:lang w:val="es-ES" w:eastAsia="es-ES"/>
        </w:rPr>
      </w:pPr>
    </w:p>
    <w:p w14:paraId="794D39F3" w14:textId="77777777" w:rsidR="00463572" w:rsidRPr="00FD0ADB" w:rsidRDefault="00463572" w:rsidP="00933232">
      <w:pPr>
        <w:spacing w:after="0" w:line="240" w:lineRule="auto"/>
        <w:jc w:val="both"/>
        <w:rPr>
          <w:rFonts w:ascii="Arial" w:hAnsi="Arial" w:cs="Arial"/>
        </w:rPr>
      </w:pPr>
      <w:r w:rsidRPr="00FD0ADB">
        <w:rPr>
          <w:rFonts w:ascii="Arial" w:hAnsi="Arial" w:cs="Arial"/>
        </w:rPr>
        <w:t xml:space="preserve">Para la verificación de la experiencia requerida podrá, igualmente, utilizarse copia de los respectivos contratos </w:t>
      </w:r>
      <w:r w:rsidRPr="00FD0ADB">
        <w:rPr>
          <w:rFonts w:ascii="Arial" w:hAnsi="Arial" w:cs="Arial"/>
          <w:b/>
          <w:u w:val="single"/>
        </w:rPr>
        <w:t>junto</w:t>
      </w:r>
      <w:r w:rsidRPr="00FD0ADB">
        <w:rPr>
          <w:rFonts w:ascii="Arial" w:hAnsi="Arial" w:cs="Arial"/>
        </w:rPr>
        <w:t xml:space="preserve"> con sus constancias de cumplimiento o copia de las actas de liquidación donde conste el recibo a satisfacción; en todo caso, los documentos mencionados deberán contener la información anteriormente requerida que permita validar la experiencia solicitada.</w:t>
      </w:r>
    </w:p>
    <w:p w14:paraId="22B50DCC" w14:textId="77777777" w:rsidR="00463572" w:rsidRPr="00FD0ADB" w:rsidRDefault="00463572" w:rsidP="00933232">
      <w:pPr>
        <w:spacing w:after="0" w:line="240" w:lineRule="auto"/>
        <w:jc w:val="both"/>
        <w:rPr>
          <w:rFonts w:ascii="Arial" w:hAnsi="Arial" w:cs="Arial"/>
        </w:rPr>
      </w:pPr>
    </w:p>
    <w:p w14:paraId="16DF21F4" w14:textId="77777777" w:rsidR="00463572" w:rsidRPr="00FD0ADB" w:rsidRDefault="00463572" w:rsidP="00933232">
      <w:pPr>
        <w:spacing w:after="0" w:line="240" w:lineRule="auto"/>
        <w:jc w:val="both"/>
        <w:rPr>
          <w:rFonts w:ascii="Arial" w:hAnsi="Arial" w:cs="Arial"/>
        </w:rPr>
      </w:pPr>
      <w:r w:rsidRPr="00FD0ADB">
        <w:rPr>
          <w:rFonts w:ascii="Arial" w:hAnsi="Arial" w:cs="Arial"/>
        </w:rPr>
        <w:t xml:space="preserve">La verificación se hará teniendo en cuenta los siguientes criterios: </w:t>
      </w:r>
    </w:p>
    <w:p w14:paraId="09265520" w14:textId="77777777" w:rsidR="00463572" w:rsidRPr="00FD0ADB" w:rsidRDefault="00463572" w:rsidP="00933232">
      <w:pPr>
        <w:spacing w:after="0" w:line="240" w:lineRule="auto"/>
        <w:jc w:val="both"/>
        <w:rPr>
          <w:rFonts w:ascii="Arial" w:hAnsi="Arial" w:cs="Arial"/>
        </w:rPr>
      </w:pPr>
    </w:p>
    <w:p w14:paraId="1E9C6B0B" w14:textId="77777777" w:rsidR="00463572" w:rsidRPr="00FD0ADB" w:rsidRDefault="00463572" w:rsidP="00933232">
      <w:pPr>
        <w:numPr>
          <w:ilvl w:val="0"/>
          <w:numId w:val="45"/>
        </w:numPr>
        <w:spacing w:after="0" w:line="240" w:lineRule="auto"/>
        <w:jc w:val="both"/>
        <w:rPr>
          <w:rFonts w:ascii="Arial" w:hAnsi="Arial" w:cs="Arial"/>
        </w:rPr>
      </w:pPr>
      <w:r w:rsidRPr="00FD0ADB">
        <w:rPr>
          <w:rFonts w:ascii="Arial" w:hAnsi="Arial" w:cs="Arial"/>
        </w:rPr>
        <w:t xml:space="preserve">En el caso de contratos ejecutados por el proponente como parte de una promesa de sociedad futura, consorcio o una unión temporal, informará únicamente el valor correspondiente al porcentaje de su participación en dichos contratos, en cuyo caso la certificación deberá soportar esta información. </w:t>
      </w:r>
    </w:p>
    <w:p w14:paraId="71C3443C" w14:textId="77777777" w:rsidR="00463572" w:rsidRPr="00FD0ADB" w:rsidRDefault="00463572" w:rsidP="00933232">
      <w:pPr>
        <w:numPr>
          <w:ilvl w:val="0"/>
          <w:numId w:val="45"/>
        </w:numPr>
        <w:spacing w:after="0" w:line="240" w:lineRule="auto"/>
        <w:jc w:val="both"/>
        <w:rPr>
          <w:rFonts w:ascii="Arial" w:hAnsi="Arial" w:cs="Arial"/>
        </w:rPr>
      </w:pPr>
      <w:r w:rsidRPr="00FD0ADB">
        <w:rPr>
          <w:rFonts w:ascii="Arial" w:hAnsi="Arial" w:cs="Arial"/>
        </w:rPr>
        <w:t xml:space="preserve">Cuando se trate de uniones temporales o consorcios se sumarán las certificaciones de experiencia, siempre y cuando éstas cumplan con los requerimientos mínimos especificados en éste numeral. </w:t>
      </w:r>
    </w:p>
    <w:p w14:paraId="6B1D9753" w14:textId="77777777" w:rsidR="00463572" w:rsidRPr="00FD0ADB" w:rsidRDefault="00463572" w:rsidP="00933232">
      <w:pPr>
        <w:spacing w:after="0" w:line="240" w:lineRule="auto"/>
        <w:ind w:left="720"/>
        <w:jc w:val="both"/>
        <w:rPr>
          <w:rFonts w:ascii="Arial" w:hAnsi="Arial" w:cs="Arial"/>
        </w:rPr>
      </w:pPr>
    </w:p>
    <w:p w14:paraId="694329C9" w14:textId="77777777" w:rsidR="00463572" w:rsidRPr="00FD0ADB" w:rsidRDefault="00463572" w:rsidP="00933232">
      <w:pPr>
        <w:spacing w:after="0" w:line="240" w:lineRule="auto"/>
        <w:jc w:val="both"/>
        <w:rPr>
          <w:rFonts w:ascii="Arial" w:hAnsi="Arial" w:cs="Arial"/>
        </w:rPr>
      </w:pPr>
      <w:r w:rsidRPr="00FD0ADB">
        <w:rPr>
          <w:rFonts w:ascii="Arial" w:hAnsi="Arial" w:cs="Arial"/>
        </w:rPr>
        <w:t xml:space="preserve">La Entidad se reserva el derecho de verificar la información consignada en estas certificaciones. </w:t>
      </w:r>
    </w:p>
    <w:p w14:paraId="50A6EDBE" w14:textId="77777777" w:rsidR="00463572" w:rsidRPr="00FD0ADB" w:rsidRDefault="00463572" w:rsidP="00933232">
      <w:pPr>
        <w:spacing w:after="0" w:line="240" w:lineRule="auto"/>
        <w:jc w:val="both"/>
        <w:rPr>
          <w:rFonts w:ascii="Arial" w:hAnsi="Arial" w:cs="Arial"/>
        </w:rPr>
      </w:pPr>
    </w:p>
    <w:p w14:paraId="2EFB772E" w14:textId="77777777" w:rsidR="00463572" w:rsidRPr="00FD0ADB" w:rsidRDefault="00463572" w:rsidP="00933232">
      <w:pPr>
        <w:spacing w:after="0" w:line="240" w:lineRule="auto"/>
        <w:jc w:val="both"/>
        <w:rPr>
          <w:rFonts w:ascii="Arial" w:hAnsi="Arial" w:cs="Arial"/>
        </w:rPr>
      </w:pPr>
      <w:r w:rsidRPr="00FD0ADB">
        <w:rPr>
          <w:rFonts w:ascii="Arial" w:hAnsi="Arial" w:cs="Arial"/>
          <w:b/>
          <w:bCs/>
        </w:rPr>
        <w:t>NOTA 1</w:t>
      </w:r>
      <w:r w:rsidRPr="00FD0ADB">
        <w:rPr>
          <w:rFonts w:ascii="Arial" w:hAnsi="Arial" w:cs="Arial"/>
        </w:rPr>
        <w:t xml:space="preserve">: En ningún caso se considerará la experiencia de contratos que se reporten en ejecución a la fecha de cierre del presente proceso de selección o la fecha de expedición de certificaciones. </w:t>
      </w:r>
    </w:p>
    <w:p w14:paraId="0017DB6F" w14:textId="77777777" w:rsidR="00463572" w:rsidRPr="00FD0ADB" w:rsidRDefault="00463572" w:rsidP="00933232">
      <w:pPr>
        <w:spacing w:after="0" w:line="240" w:lineRule="auto"/>
        <w:jc w:val="both"/>
        <w:rPr>
          <w:rFonts w:ascii="Arial" w:hAnsi="Arial" w:cs="Arial"/>
          <w:b/>
        </w:rPr>
      </w:pPr>
    </w:p>
    <w:p w14:paraId="2E49DBE3" w14:textId="77777777" w:rsidR="00463572" w:rsidRPr="00FD0ADB" w:rsidRDefault="00463572" w:rsidP="00933232">
      <w:pPr>
        <w:spacing w:after="0" w:line="240" w:lineRule="auto"/>
        <w:jc w:val="both"/>
        <w:rPr>
          <w:rFonts w:ascii="Arial" w:hAnsi="Arial" w:cs="Arial"/>
        </w:rPr>
      </w:pPr>
      <w:r w:rsidRPr="00FD0ADB">
        <w:rPr>
          <w:rFonts w:ascii="Arial" w:hAnsi="Arial" w:cs="Arial"/>
          <w:b/>
        </w:rPr>
        <w:t>NOTA 2:</w:t>
      </w:r>
      <w:r w:rsidRPr="00FD0ADB">
        <w:rPr>
          <w:rFonts w:ascii="Arial" w:hAnsi="Arial" w:cs="Arial"/>
        </w:rPr>
        <w:t xml:space="preserve"> De conformidad con lo señalado en el Decreto 1082 de 2015, para efectos de habilitar un proponente, la experiencia de los socios de una persona jurídica se podrá acumular a la de esta, cuando ella no cuente con más de tres (3) años de constituida. La acumulación se hará en proporción a la participación de los socios en el capital de la persona jurídica.</w:t>
      </w:r>
    </w:p>
    <w:p w14:paraId="62854D89" w14:textId="77777777" w:rsidR="00463572" w:rsidRPr="00FD0ADB" w:rsidRDefault="00463572" w:rsidP="00933232">
      <w:pPr>
        <w:spacing w:after="0" w:line="240" w:lineRule="auto"/>
        <w:jc w:val="both"/>
        <w:rPr>
          <w:rFonts w:ascii="Arial" w:hAnsi="Arial" w:cs="Arial"/>
          <w:lang w:val="es-ES_tradnl"/>
        </w:rPr>
      </w:pPr>
      <w:r w:rsidRPr="00FD0ADB">
        <w:rPr>
          <w:rFonts w:ascii="Arial" w:hAnsi="Arial" w:cs="Arial"/>
          <w:b/>
        </w:rPr>
        <w:t>NOTA 3:</w:t>
      </w:r>
      <w:r w:rsidRPr="00FD0ADB">
        <w:rPr>
          <w:rFonts w:ascii="Arial" w:hAnsi="Arial" w:cs="Arial"/>
        </w:rPr>
        <w:t xml:space="preserve"> </w:t>
      </w:r>
      <w:r w:rsidRPr="00FD0ADB">
        <w:rPr>
          <w:rFonts w:ascii="Arial" w:hAnsi="Arial" w:cs="Arial"/>
          <w:lang w:val="es-ES_tradnl"/>
        </w:rPr>
        <w:t>No podrá acumularse a la vez, la experiencia de los socios y la de la persona jurídica cuando éstos se asocien entre sí para presentar propuesta bajo alguna de las modalidades previstas en el artículo 7 de la Ley 80 de 1993.</w:t>
      </w:r>
    </w:p>
    <w:p w14:paraId="2EFC5F7B" w14:textId="77777777" w:rsidR="00463572" w:rsidRPr="00FD0ADB" w:rsidRDefault="00463572" w:rsidP="00933232">
      <w:pPr>
        <w:spacing w:after="0" w:line="240" w:lineRule="auto"/>
        <w:jc w:val="both"/>
        <w:rPr>
          <w:rFonts w:ascii="Arial" w:hAnsi="Arial" w:cs="Arial"/>
          <w:lang w:val="es-ES_tradnl"/>
        </w:rPr>
      </w:pPr>
      <w:r w:rsidRPr="00FD0ADB">
        <w:rPr>
          <w:rFonts w:ascii="Arial" w:hAnsi="Arial" w:cs="Arial"/>
          <w:b/>
        </w:rPr>
        <w:t>NOTA 4:</w:t>
      </w:r>
      <w:r w:rsidRPr="00FD0ADB">
        <w:rPr>
          <w:rFonts w:ascii="Arial" w:hAnsi="Arial" w:cs="Arial"/>
        </w:rPr>
        <w:t xml:space="preserve"> </w:t>
      </w:r>
      <w:r w:rsidRPr="00FD0ADB">
        <w:rPr>
          <w:rFonts w:ascii="Arial" w:hAnsi="Arial" w:cs="Arial"/>
          <w:lang w:val="es-ES_tradnl"/>
        </w:rPr>
        <w:t>El proponente para acreditar su experiencia no podrá presentar certificaciones emitidas por el mismo, ni por los integrantes de la Unión Temporal o Consorcio de que haya hecho parte.</w:t>
      </w:r>
    </w:p>
    <w:p w14:paraId="7B5C2AF8" w14:textId="77777777" w:rsidR="009E5F81" w:rsidRPr="00FD0ADB" w:rsidRDefault="009E5F81" w:rsidP="00933232">
      <w:pPr>
        <w:autoSpaceDE w:val="0"/>
        <w:autoSpaceDN w:val="0"/>
        <w:adjustRightInd w:val="0"/>
        <w:spacing w:after="0" w:line="240" w:lineRule="auto"/>
        <w:jc w:val="both"/>
        <w:rPr>
          <w:rFonts w:ascii="Arial" w:hAnsi="Arial" w:cs="Arial"/>
          <w:color w:val="000000"/>
          <w:lang w:val="es-ES_tradnl"/>
        </w:rPr>
      </w:pPr>
    </w:p>
    <w:p w14:paraId="42063AAC" w14:textId="77777777" w:rsidR="006D0715" w:rsidRPr="00FD0ADB" w:rsidRDefault="006D0715" w:rsidP="00933232">
      <w:pPr>
        <w:pStyle w:val="Ttulo1"/>
        <w:numPr>
          <w:ilvl w:val="2"/>
          <w:numId w:val="43"/>
        </w:numPr>
        <w:tabs>
          <w:tab w:val="left" w:pos="1263"/>
          <w:tab w:val="left" w:pos="1264"/>
        </w:tabs>
      </w:pPr>
      <w:r w:rsidRPr="00FD0ADB">
        <w:t xml:space="preserve">CUESTIONARIO HABILITANTES TÉCNICOS </w:t>
      </w:r>
    </w:p>
    <w:p w14:paraId="68879FB8" w14:textId="77777777" w:rsidR="007A54A3" w:rsidRPr="00FD0ADB" w:rsidRDefault="007A54A3" w:rsidP="00933232">
      <w:pPr>
        <w:pStyle w:val="Ttulo1"/>
        <w:tabs>
          <w:tab w:val="left" w:pos="1263"/>
          <w:tab w:val="left" w:pos="1264"/>
        </w:tabs>
        <w:ind w:left="0" w:firstLine="0"/>
      </w:pPr>
    </w:p>
    <w:p w14:paraId="101F6388" w14:textId="2D076EFB" w:rsidR="00C067C5" w:rsidRPr="00C067C5" w:rsidRDefault="00C067C5" w:rsidP="00C067C5">
      <w:pPr>
        <w:pStyle w:val="Prrafodelista"/>
        <w:numPr>
          <w:ilvl w:val="0"/>
          <w:numId w:val="58"/>
        </w:numPr>
        <w:jc w:val="both"/>
        <w:rPr>
          <w:rFonts w:ascii="Arial" w:hAnsi="Arial" w:cs="Arial"/>
        </w:rPr>
      </w:pPr>
      <w:r w:rsidRPr="00C067C5">
        <w:rPr>
          <w:rFonts w:ascii="Arial" w:hAnsi="Arial" w:cs="Arial"/>
        </w:rPr>
        <w:t xml:space="preserve">Sírvase subir a la plataforma SECOP II, el formato ACREDITACIÓN DE LA EXPERIENCIA HABILITANTE DEL PROPONENTE, debidamente diligenciado y suscrito por el representante legal o persona natural, según aplique. </w:t>
      </w:r>
    </w:p>
    <w:p w14:paraId="1F3A01C5" w14:textId="76CEA785" w:rsidR="00C067C5" w:rsidRPr="00C067C5" w:rsidRDefault="00C067C5" w:rsidP="00C067C5">
      <w:pPr>
        <w:pStyle w:val="Prrafodelista"/>
        <w:numPr>
          <w:ilvl w:val="0"/>
          <w:numId w:val="58"/>
        </w:numPr>
        <w:jc w:val="both"/>
        <w:rPr>
          <w:rFonts w:ascii="Arial" w:hAnsi="Arial" w:cs="Arial"/>
        </w:rPr>
      </w:pPr>
      <w:r w:rsidRPr="00C067C5">
        <w:rPr>
          <w:rFonts w:ascii="Arial" w:hAnsi="Arial" w:cs="Arial"/>
        </w:rPr>
        <w:t xml:space="preserve">Sírvase subir a la plataforma SECOP II los documentos que acrediten la experiencia requerida por la entidad de acuerdo con los parámetros establecidos en el numeral 8.2.1 del estudio previo. </w:t>
      </w:r>
    </w:p>
    <w:p w14:paraId="41154403" w14:textId="77777777" w:rsidR="007509CC" w:rsidRPr="00FD0ADB" w:rsidRDefault="007509CC" w:rsidP="00933232">
      <w:pPr>
        <w:pStyle w:val="Textoindependiente"/>
        <w:jc w:val="both"/>
        <w:rPr>
          <w:rFonts w:ascii="Arial" w:hAnsi="Arial" w:cs="Arial"/>
          <w:lang w:val="es-CO"/>
        </w:rPr>
      </w:pPr>
    </w:p>
    <w:p w14:paraId="67712526" w14:textId="03B4D9A5" w:rsidR="00071E31" w:rsidRPr="00FD0ADB" w:rsidRDefault="00071E31" w:rsidP="00933232">
      <w:pPr>
        <w:pStyle w:val="Ttulo1"/>
        <w:numPr>
          <w:ilvl w:val="0"/>
          <w:numId w:val="43"/>
        </w:numPr>
        <w:tabs>
          <w:tab w:val="left" w:pos="1263"/>
        </w:tabs>
        <w:rPr>
          <w:spacing w:val="-4"/>
          <w:lang w:val="es-CO"/>
        </w:rPr>
      </w:pPr>
      <w:r w:rsidRPr="00FD0ADB">
        <w:rPr>
          <w:spacing w:val="-4"/>
          <w:lang w:val="es-CO"/>
        </w:rPr>
        <w:t>OFERTA ECON</w:t>
      </w:r>
      <w:r w:rsidR="00543C17">
        <w:rPr>
          <w:spacing w:val="-4"/>
          <w:lang w:val="es-CO"/>
        </w:rPr>
        <w:t>Ó</w:t>
      </w:r>
      <w:r w:rsidRPr="00FD0ADB">
        <w:rPr>
          <w:spacing w:val="-4"/>
          <w:lang w:val="es-CO"/>
        </w:rPr>
        <w:t>MICA</w:t>
      </w:r>
    </w:p>
    <w:p w14:paraId="2C561CB8" w14:textId="77777777" w:rsidR="00071E31" w:rsidRPr="00FD0ADB" w:rsidRDefault="00071E31" w:rsidP="00933232">
      <w:pPr>
        <w:pStyle w:val="Ttulo1"/>
        <w:tabs>
          <w:tab w:val="left" w:pos="1263"/>
        </w:tabs>
        <w:ind w:left="0" w:firstLine="0"/>
        <w:rPr>
          <w:spacing w:val="-4"/>
          <w:lang w:val="es-CO"/>
        </w:rPr>
      </w:pPr>
    </w:p>
    <w:p w14:paraId="22ED4379" w14:textId="6D562696" w:rsidR="00403437" w:rsidRDefault="00B4658F" w:rsidP="00933232">
      <w:pPr>
        <w:tabs>
          <w:tab w:val="left" w:pos="1134"/>
        </w:tabs>
        <w:spacing w:after="0" w:line="240" w:lineRule="auto"/>
        <w:jc w:val="both"/>
        <w:rPr>
          <w:rFonts w:ascii="Arial" w:eastAsia="Batang" w:hAnsi="Arial" w:cs="Arial"/>
        </w:rPr>
      </w:pPr>
      <w:r w:rsidRPr="00FD0ADB">
        <w:rPr>
          <w:rFonts w:ascii="Arial" w:eastAsia="Batang" w:hAnsi="Arial" w:cs="Arial"/>
        </w:rPr>
        <w:t xml:space="preserve">Para la presente sección, la Entidad creará una pregunta de lista de precios (OFERTA ECONÓMICA) </w:t>
      </w:r>
      <w:r w:rsidR="00DA5E70">
        <w:rPr>
          <w:rFonts w:ascii="Arial" w:eastAsia="Batang" w:hAnsi="Arial" w:cs="Arial"/>
        </w:rPr>
        <w:t xml:space="preserve">en la plataforma SECOP II, </w:t>
      </w:r>
      <w:r w:rsidRPr="00FD0ADB">
        <w:rPr>
          <w:rFonts w:ascii="Arial" w:eastAsia="Batang" w:hAnsi="Arial" w:cs="Arial"/>
        </w:rPr>
        <w:t xml:space="preserve">en la cual el proponente señalará el </w:t>
      </w:r>
      <w:r w:rsidR="006673FE">
        <w:rPr>
          <w:rFonts w:ascii="Arial" w:eastAsia="Batang" w:hAnsi="Arial" w:cs="Arial"/>
        </w:rPr>
        <w:t xml:space="preserve">VALOR </w:t>
      </w:r>
      <w:r w:rsidR="00C067C5">
        <w:rPr>
          <w:rFonts w:ascii="Arial" w:eastAsia="Batang" w:hAnsi="Arial" w:cs="Arial"/>
        </w:rPr>
        <w:t>TOTAL DE SU OFERTA</w:t>
      </w:r>
      <w:r w:rsidRPr="00FD0ADB">
        <w:rPr>
          <w:rFonts w:ascii="Arial" w:eastAsia="Batang" w:hAnsi="Arial" w:cs="Arial"/>
        </w:rPr>
        <w:t xml:space="preserve">. </w:t>
      </w:r>
      <w:r w:rsidR="00C067C5">
        <w:rPr>
          <w:rFonts w:ascii="Arial" w:eastAsia="Batang" w:hAnsi="Arial" w:cs="Arial"/>
        </w:rPr>
        <w:t xml:space="preserve">Así mismo, deberá aportar el </w:t>
      </w:r>
      <w:r w:rsidR="006673FE">
        <w:rPr>
          <w:rFonts w:ascii="Arial" w:eastAsia="Batang" w:hAnsi="Arial" w:cs="Arial"/>
        </w:rPr>
        <w:t xml:space="preserve">ANEXO </w:t>
      </w:r>
      <w:r w:rsidR="006102DE">
        <w:rPr>
          <w:rFonts w:ascii="Arial" w:eastAsia="Batang" w:hAnsi="Arial" w:cs="Arial"/>
        </w:rPr>
        <w:t xml:space="preserve">- </w:t>
      </w:r>
      <w:r w:rsidR="006673FE">
        <w:rPr>
          <w:rFonts w:ascii="Arial" w:eastAsia="Batang" w:hAnsi="Arial" w:cs="Arial"/>
        </w:rPr>
        <w:t>OFERTA ECON</w:t>
      </w:r>
      <w:r w:rsidR="00A7512F">
        <w:rPr>
          <w:rFonts w:ascii="Arial" w:eastAsia="Batang" w:hAnsi="Arial" w:cs="Arial"/>
        </w:rPr>
        <w:t>Ó</w:t>
      </w:r>
      <w:r w:rsidR="006673FE">
        <w:rPr>
          <w:rFonts w:ascii="Arial" w:eastAsia="Batang" w:hAnsi="Arial" w:cs="Arial"/>
        </w:rPr>
        <w:t xml:space="preserve">MICA, </w:t>
      </w:r>
      <w:r w:rsidR="006102DE">
        <w:rPr>
          <w:rFonts w:ascii="Arial" w:eastAsia="Batang" w:hAnsi="Arial" w:cs="Arial"/>
        </w:rPr>
        <w:t>donde</w:t>
      </w:r>
      <w:r w:rsidR="006673FE">
        <w:rPr>
          <w:rFonts w:ascii="Arial" w:eastAsia="Batang" w:hAnsi="Arial" w:cs="Arial"/>
        </w:rPr>
        <w:t xml:space="preserve"> relacionará el valor unitario de los ítems a adquirir conforme a su oferta</w:t>
      </w:r>
      <w:r w:rsidR="0004359D">
        <w:rPr>
          <w:rFonts w:ascii="Arial" w:eastAsia="Batang" w:hAnsi="Arial" w:cs="Arial"/>
        </w:rPr>
        <w:t xml:space="preserve"> y a las cantidades requeridas</w:t>
      </w:r>
      <w:r w:rsidR="006102DE">
        <w:rPr>
          <w:rFonts w:ascii="Arial" w:eastAsia="Batang" w:hAnsi="Arial" w:cs="Arial"/>
        </w:rPr>
        <w:t xml:space="preserve"> para cada servicio.</w:t>
      </w:r>
    </w:p>
    <w:p w14:paraId="024F53FF" w14:textId="77777777" w:rsidR="006102DE" w:rsidRDefault="006102DE" w:rsidP="00933232">
      <w:pPr>
        <w:tabs>
          <w:tab w:val="left" w:pos="1134"/>
        </w:tabs>
        <w:spacing w:after="0" w:line="240" w:lineRule="auto"/>
        <w:jc w:val="both"/>
        <w:rPr>
          <w:rFonts w:ascii="Arial" w:eastAsia="Batang" w:hAnsi="Arial" w:cs="Arial"/>
        </w:rPr>
      </w:pPr>
    </w:p>
    <w:p w14:paraId="0EDD3150" w14:textId="4580F538" w:rsidR="00B4658F" w:rsidRDefault="00A7512F" w:rsidP="00933232">
      <w:pPr>
        <w:tabs>
          <w:tab w:val="left" w:pos="1134"/>
        </w:tabs>
        <w:spacing w:after="0" w:line="240" w:lineRule="auto"/>
        <w:jc w:val="both"/>
        <w:rPr>
          <w:rFonts w:ascii="Arial" w:eastAsia="Batang" w:hAnsi="Arial" w:cs="Arial"/>
        </w:rPr>
      </w:pPr>
      <w:r>
        <w:rPr>
          <w:rFonts w:ascii="Arial" w:eastAsia="Batang" w:hAnsi="Arial" w:cs="Arial"/>
        </w:rPr>
        <w:t xml:space="preserve">En ese sentido, </w:t>
      </w:r>
      <w:r w:rsidR="00403437">
        <w:rPr>
          <w:rFonts w:ascii="Arial" w:eastAsia="Batang" w:hAnsi="Arial" w:cs="Arial"/>
        </w:rPr>
        <w:t xml:space="preserve">el </w:t>
      </w:r>
      <w:r w:rsidR="00403437" w:rsidRPr="00FD0ADB">
        <w:rPr>
          <w:rFonts w:ascii="Arial" w:eastAsia="Batang" w:hAnsi="Arial" w:cs="Arial"/>
        </w:rPr>
        <w:t>concepto</w:t>
      </w:r>
      <w:r w:rsidR="00B4658F" w:rsidRPr="00FD0ADB">
        <w:rPr>
          <w:rFonts w:ascii="Arial" w:eastAsia="Batang" w:hAnsi="Arial" w:cs="Arial"/>
        </w:rPr>
        <w:t xml:space="preserve"> de menor valor corresponderá al oferente que ofrezca el menor </w:t>
      </w:r>
      <w:r w:rsidR="006E6477">
        <w:rPr>
          <w:rFonts w:ascii="Arial" w:eastAsia="Batang" w:hAnsi="Arial" w:cs="Arial"/>
        </w:rPr>
        <w:t xml:space="preserve">valor conforme a la totalidad de los servicios </w:t>
      </w:r>
      <w:proofErr w:type="gramStart"/>
      <w:r w:rsidR="006E6477">
        <w:rPr>
          <w:rFonts w:ascii="Arial" w:eastAsia="Batang" w:hAnsi="Arial" w:cs="Arial"/>
        </w:rPr>
        <w:t>requeridos .</w:t>
      </w:r>
      <w:proofErr w:type="gramEnd"/>
    </w:p>
    <w:p w14:paraId="7442310D" w14:textId="77777777" w:rsidR="00C86CE6" w:rsidRPr="00FD0ADB" w:rsidRDefault="00C86CE6" w:rsidP="00933232">
      <w:pPr>
        <w:tabs>
          <w:tab w:val="left" w:pos="1134"/>
        </w:tabs>
        <w:spacing w:after="0" w:line="240" w:lineRule="auto"/>
        <w:jc w:val="both"/>
        <w:rPr>
          <w:rFonts w:ascii="Arial" w:eastAsia="Batang" w:hAnsi="Arial" w:cs="Arial"/>
        </w:rPr>
      </w:pPr>
    </w:p>
    <w:p w14:paraId="56F49C30" w14:textId="77777777" w:rsidR="00B4658F" w:rsidRDefault="00B4658F" w:rsidP="00933232">
      <w:pPr>
        <w:tabs>
          <w:tab w:val="left" w:pos="1134"/>
        </w:tabs>
        <w:spacing w:after="0" w:line="240" w:lineRule="auto"/>
        <w:jc w:val="both"/>
        <w:rPr>
          <w:rFonts w:ascii="Arial" w:hAnsi="Arial" w:cs="Arial"/>
        </w:rPr>
      </w:pPr>
      <w:r w:rsidRPr="00FD0ADB">
        <w:rPr>
          <w:rFonts w:ascii="Arial" w:hAnsi="Arial" w:cs="Arial"/>
        </w:rPr>
        <w:t xml:space="preserve">Por tal motivo se deberá tener en cuenta lo siguiente: </w:t>
      </w:r>
    </w:p>
    <w:p w14:paraId="5D25AA8B" w14:textId="77777777" w:rsidR="00C86CE6" w:rsidRDefault="00C86CE6" w:rsidP="00933232">
      <w:pPr>
        <w:tabs>
          <w:tab w:val="left" w:pos="1134"/>
        </w:tabs>
        <w:spacing w:after="0" w:line="240" w:lineRule="auto"/>
        <w:jc w:val="both"/>
        <w:rPr>
          <w:rFonts w:ascii="Arial" w:hAnsi="Arial" w:cs="Arial"/>
        </w:rPr>
      </w:pPr>
    </w:p>
    <w:p w14:paraId="3D85C940" w14:textId="77777777" w:rsidR="006E6477" w:rsidRPr="00C067C5" w:rsidRDefault="006E6477" w:rsidP="006E6477">
      <w:pPr>
        <w:pStyle w:val="Prrafodelista"/>
        <w:numPr>
          <w:ilvl w:val="0"/>
          <w:numId w:val="59"/>
        </w:numPr>
        <w:jc w:val="both"/>
        <w:rPr>
          <w:rFonts w:ascii="Arial" w:hAnsi="Arial" w:cs="Arial"/>
        </w:rPr>
      </w:pPr>
      <w:r w:rsidRPr="00C067C5">
        <w:rPr>
          <w:rFonts w:ascii="Arial" w:hAnsi="Arial" w:cs="Arial"/>
        </w:rPr>
        <w:t xml:space="preserve">Sírvase subir a la plataforma SECOP II el formato de ANEXO – OFERTA ECONÓMICA, debidamente diligenciado y suscrito por el representante legal o persona natural, según aplique. </w:t>
      </w:r>
    </w:p>
    <w:p w14:paraId="2DCB7E7D" w14:textId="416FC894" w:rsidR="00B4658F" w:rsidRPr="00FD0ADB" w:rsidRDefault="006E6477" w:rsidP="006E6477">
      <w:pPr>
        <w:pStyle w:val="Prrafodelista"/>
        <w:numPr>
          <w:ilvl w:val="0"/>
          <w:numId w:val="59"/>
        </w:numPr>
        <w:spacing w:after="0" w:line="240" w:lineRule="auto"/>
        <w:jc w:val="both"/>
        <w:rPr>
          <w:rFonts w:ascii="Arial" w:hAnsi="Arial" w:cs="Arial"/>
          <w:lang w:val="es-ES" w:eastAsia="es-ES"/>
        </w:rPr>
      </w:pPr>
      <w:r>
        <w:rPr>
          <w:rFonts w:ascii="Arial" w:hAnsi="Arial" w:cs="Arial"/>
          <w:lang w:val="es-ES" w:eastAsia="es-ES"/>
        </w:rPr>
        <w:t>Su oferta deberá pre</w:t>
      </w:r>
      <w:r w:rsidR="00B4658F" w:rsidRPr="00FD0ADB">
        <w:rPr>
          <w:rFonts w:ascii="Arial" w:hAnsi="Arial" w:cs="Arial"/>
          <w:lang w:val="es-ES" w:eastAsia="es-ES"/>
        </w:rPr>
        <w:t>sentarse en pesos colombianos y sin centavos, en moneda oficial conforme lo señala la Ley 31 de 1992</w:t>
      </w:r>
      <w:r w:rsidR="00304E15">
        <w:rPr>
          <w:rFonts w:ascii="Arial" w:hAnsi="Arial" w:cs="Arial"/>
          <w:lang w:val="es-ES" w:eastAsia="es-ES"/>
        </w:rPr>
        <w:t>.</w:t>
      </w:r>
    </w:p>
    <w:p w14:paraId="1FA10E88" w14:textId="786E9DEB" w:rsidR="00543C17" w:rsidRDefault="00B4658F" w:rsidP="006E6477">
      <w:pPr>
        <w:pStyle w:val="Prrafodelista"/>
        <w:numPr>
          <w:ilvl w:val="0"/>
          <w:numId w:val="59"/>
        </w:numPr>
        <w:spacing w:after="0" w:line="240" w:lineRule="auto"/>
        <w:ind w:left="709" w:hanging="283"/>
        <w:jc w:val="both"/>
        <w:rPr>
          <w:rFonts w:ascii="Arial" w:hAnsi="Arial" w:cs="Arial"/>
          <w:lang w:val="es-ES" w:eastAsia="es-ES"/>
        </w:rPr>
      </w:pPr>
      <w:r w:rsidRPr="00FD0ADB">
        <w:rPr>
          <w:rFonts w:ascii="Arial" w:hAnsi="Arial" w:cs="Arial"/>
          <w:lang w:val="es-ES" w:eastAsia="es-ES"/>
        </w:rPr>
        <w:t>Los costos y gastos en que incurran los oferentes para la elaboración y presentación de las propuestas serán de su propia cuenta y riesgo. ART no reconocerá ni reembolsará ningún valor por este concepto</w:t>
      </w:r>
      <w:r w:rsidR="00304E15">
        <w:rPr>
          <w:rFonts w:ascii="Arial" w:hAnsi="Arial" w:cs="Arial"/>
          <w:lang w:val="es-ES" w:eastAsia="es-ES"/>
        </w:rPr>
        <w:t>.</w:t>
      </w:r>
    </w:p>
    <w:p w14:paraId="3B666237" w14:textId="0EF552DF" w:rsidR="00543C17" w:rsidRPr="00543C17" w:rsidRDefault="00543C17" w:rsidP="006E6477">
      <w:pPr>
        <w:pStyle w:val="Prrafodelista"/>
        <w:numPr>
          <w:ilvl w:val="0"/>
          <w:numId w:val="59"/>
        </w:numPr>
        <w:spacing w:after="0" w:line="240" w:lineRule="auto"/>
        <w:ind w:left="709" w:hanging="283"/>
        <w:jc w:val="both"/>
        <w:rPr>
          <w:rFonts w:ascii="Arial" w:hAnsi="Arial" w:cs="Arial"/>
          <w:lang w:val="es-ES" w:eastAsia="es-ES"/>
        </w:rPr>
      </w:pPr>
      <w:r w:rsidRPr="00543C17">
        <w:rPr>
          <w:rFonts w:ascii="Arial" w:hAnsi="Arial" w:cs="Arial"/>
          <w:lang w:val="es-ES" w:eastAsia="es-ES"/>
        </w:rPr>
        <w:t xml:space="preserve">Cotizar la totalidad de los de los bienes, obras y/o servicios, conforme </w:t>
      </w:r>
      <w:r w:rsidR="00304E15">
        <w:rPr>
          <w:rFonts w:ascii="Arial" w:hAnsi="Arial" w:cs="Arial"/>
          <w:lang w:val="es-ES" w:eastAsia="es-ES"/>
        </w:rPr>
        <w:t>a las condiciones exigidas en el anexo técnico.</w:t>
      </w:r>
    </w:p>
    <w:p w14:paraId="46ADAD37" w14:textId="77777777" w:rsidR="00B4658F" w:rsidRPr="00FD0ADB" w:rsidRDefault="00B4658F" w:rsidP="006E6477">
      <w:pPr>
        <w:pStyle w:val="Prrafodelista"/>
        <w:numPr>
          <w:ilvl w:val="0"/>
          <w:numId w:val="59"/>
        </w:numPr>
        <w:spacing w:after="0" w:line="240" w:lineRule="auto"/>
        <w:ind w:left="709" w:hanging="283"/>
        <w:jc w:val="both"/>
        <w:rPr>
          <w:rFonts w:ascii="Arial" w:hAnsi="Arial" w:cs="Arial"/>
          <w:lang w:val="es-ES" w:eastAsia="es-ES"/>
        </w:rPr>
      </w:pPr>
      <w:r w:rsidRPr="00FD0ADB">
        <w:rPr>
          <w:rFonts w:ascii="Arial" w:hAnsi="Arial" w:cs="Arial"/>
          <w:lang w:val="es-ES" w:eastAsia="es-ES"/>
        </w:rPr>
        <w:t xml:space="preserve">Incluir la totalidad de los costos directos e indirectos, IVA (si aplica), impuestos, tasas, contribuciones y demás inherentes a la ejecución del contrato; por ningún motivo se considerarán costos adicionales. No expresarlo claramente se entenderá están comprendidos en el valor de la oferta. Si el proponente no discrimina el impuesto al valor agregado (IVA) u otro impuesto y la adquisición o servicio causa dicho impuesto, LA ENTIDAD lo considerará INCLUIDO en el valor total de la oferta según corresponda y así lo aceptará el proponente. </w:t>
      </w:r>
    </w:p>
    <w:p w14:paraId="0FDAE7C2" w14:textId="77777777" w:rsidR="00B4658F" w:rsidRPr="00FD0ADB" w:rsidRDefault="00B4658F" w:rsidP="006E6477">
      <w:pPr>
        <w:pStyle w:val="Prrafodelista"/>
        <w:numPr>
          <w:ilvl w:val="0"/>
          <w:numId w:val="59"/>
        </w:numPr>
        <w:spacing w:after="0" w:line="240" w:lineRule="auto"/>
        <w:ind w:left="709" w:hanging="283"/>
        <w:jc w:val="both"/>
        <w:rPr>
          <w:rFonts w:ascii="Arial" w:hAnsi="Arial" w:cs="Arial"/>
          <w:lang w:val="es-ES" w:eastAsia="es-ES"/>
        </w:rPr>
      </w:pPr>
      <w:r w:rsidRPr="00FD0ADB">
        <w:rPr>
          <w:rFonts w:ascii="Arial" w:hAnsi="Arial" w:cs="Arial"/>
          <w:lang w:val="es-ES" w:eastAsia="es-ES"/>
        </w:rPr>
        <w:t xml:space="preserve">Proyectar el valor de la </w:t>
      </w:r>
      <w:r w:rsidRPr="00FD0ADB">
        <w:rPr>
          <w:rFonts w:ascii="Arial" w:hAnsi="Arial" w:cs="Arial"/>
        </w:rPr>
        <w:t>Oferta Económica</w:t>
      </w:r>
      <w:r w:rsidRPr="00FD0ADB">
        <w:rPr>
          <w:rFonts w:ascii="Arial" w:hAnsi="Arial" w:cs="Arial"/>
          <w:lang w:val="es-ES" w:eastAsia="es-ES"/>
        </w:rPr>
        <w:t xml:space="preserve"> por el tiempo de ejecución del contrato respectivo de forma responsable y previendo la totalidad de factores que integran los costos y gastos (garantías, si aplica). </w:t>
      </w:r>
    </w:p>
    <w:p w14:paraId="5BF9A99C" w14:textId="77777777" w:rsidR="00B4658F" w:rsidRPr="00FD0ADB" w:rsidRDefault="00B4658F" w:rsidP="006E6477">
      <w:pPr>
        <w:pStyle w:val="Prrafodelista"/>
        <w:numPr>
          <w:ilvl w:val="0"/>
          <w:numId w:val="59"/>
        </w:numPr>
        <w:spacing w:after="0" w:line="240" w:lineRule="auto"/>
        <w:ind w:left="709" w:hanging="283"/>
        <w:jc w:val="both"/>
        <w:rPr>
          <w:rFonts w:ascii="Arial" w:hAnsi="Arial" w:cs="Arial"/>
          <w:lang w:val="es-ES" w:eastAsia="es-ES"/>
        </w:rPr>
      </w:pPr>
      <w:r w:rsidRPr="00FD0ADB">
        <w:rPr>
          <w:rFonts w:ascii="Arial" w:hAnsi="Arial" w:cs="Arial"/>
        </w:rPr>
        <w:t>Las uniones temporales o consorcios deben presentar la propuesta económica como organización consorciada o en unión temporal.</w:t>
      </w:r>
    </w:p>
    <w:p w14:paraId="13EC9EFD" w14:textId="1B174B33" w:rsidR="00B4658F" w:rsidRPr="00FD0ADB" w:rsidRDefault="00B4658F" w:rsidP="006E6477">
      <w:pPr>
        <w:pStyle w:val="Prrafodelista"/>
        <w:numPr>
          <w:ilvl w:val="0"/>
          <w:numId w:val="59"/>
        </w:numPr>
        <w:spacing w:after="0" w:line="240" w:lineRule="auto"/>
        <w:ind w:left="709" w:hanging="283"/>
        <w:jc w:val="both"/>
        <w:rPr>
          <w:rFonts w:ascii="Arial" w:hAnsi="Arial" w:cs="Arial"/>
          <w:lang w:val="es-ES" w:eastAsia="es-ES"/>
        </w:rPr>
      </w:pPr>
      <w:r w:rsidRPr="00FD0ADB">
        <w:rPr>
          <w:rFonts w:ascii="Arial" w:hAnsi="Arial" w:cs="Arial"/>
        </w:rPr>
        <w:t xml:space="preserve">El proponente que oferte el menor valor </w:t>
      </w:r>
      <w:r w:rsidR="00543C17">
        <w:rPr>
          <w:rFonts w:ascii="Arial" w:hAnsi="Arial" w:cs="Arial"/>
        </w:rPr>
        <w:t xml:space="preserve">para la totalidad </w:t>
      </w:r>
      <w:r w:rsidRPr="00FD0ADB">
        <w:rPr>
          <w:rFonts w:ascii="Arial" w:hAnsi="Arial" w:cs="Arial"/>
        </w:rPr>
        <w:t>de los precios unitarios y que cumpla con los requisitos habilitantes, será a quien se le adjudique el presente proceso de selección y el contrato resultante se suscribirá por el valor del presupuesto.</w:t>
      </w:r>
    </w:p>
    <w:p w14:paraId="4136B5DD" w14:textId="77777777" w:rsidR="00A44B00" w:rsidRDefault="00B4658F" w:rsidP="00A44B00">
      <w:pPr>
        <w:pStyle w:val="Prrafodelista"/>
        <w:numPr>
          <w:ilvl w:val="0"/>
          <w:numId w:val="59"/>
        </w:numPr>
        <w:spacing w:after="0" w:line="240" w:lineRule="auto"/>
        <w:ind w:left="709" w:hanging="283"/>
        <w:jc w:val="both"/>
        <w:rPr>
          <w:rFonts w:ascii="Arial" w:hAnsi="Arial" w:cs="Arial"/>
          <w:lang w:val="es-ES" w:eastAsia="es-ES"/>
        </w:rPr>
      </w:pPr>
      <w:r w:rsidRPr="00FD0ADB">
        <w:rPr>
          <w:rFonts w:ascii="Arial" w:hAnsi="Arial" w:cs="Arial"/>
          <w:lang w:val="es-ES" w:eastAsia="es-ES"/>
        </w:rPr>
        <w:t xml:space="preserve">Son de exclusiva responsabilidad del proponente, los errores u omisiones en que incurra al indicar los costos y valores totales en su </w:t>
      </w:r>
      <w:r w:rsidRPr="00FD0ADB">
        <w:rPr>
          <w:rFonts w:ascii="Arial" w:hAnsi="Arial" w:cs="Arial"/>
        </w:rPr>
        <w:t>Oferta Económica</w:t>
      </w:r>
      <w:r w:rsidRPr="00FD0ADB">
        <w:rPr>
          <w:rFonts w:ascii="Arial" w:hAnsi="Arial" w:cs="Arial"/>
          <w:lang w:val="es-ES" w:eastAsia="es-ES"/>
        </w:rPr>
        <w:t xml:space="preserve"> debiendo asumir los mayores costos o pérdidas que se deriven de dichos errores u omisiones.</w:t>
      </w:r>
    </w:p>
    <w:p w14:paraId="565244D7" w14:textId="166CD15F" w:rsidR="00543C17" w:rsidRPr="00A44B00" w:rsidRDefault="00B4658F" w:rsidP="00A44B00">
      <w:pPr>
        <w:pStyle w:val="Prrafodelista"/>
        <w:numPr>
          <w:ilvl w:val="0"/>
          <w:numId w:val="59"/>
        </w:numPr>
        <w:spacing w:after="0" w:line="240" w:lineRule="auto"/>
        <w:jc w:val="both"/>
        <w:rPr>
          <w:rFonts w:ascii="Arial" w:hAnsi="Arial" w:cs="Arial"/>
          <w:lang w:val="es-ES" w:eastAsia="es-ES"/>
        </w:rPr>
      </w:pPr>
      <w:r w:rsidRPr="00A44B00">
        <w:rPr>
          <w:rFonts w:ascii="Arial" w:hAnsi="Arial" w:cs="Arial"/>
          <w:lang w:val="es-ES" w:eastAsia="es-ES"/>
        </w:rPr>
        <w:t>En todo caso, la ART. se reserva el derecho de revelar dicha información a sus agentes o asesores, con el fin de evaluar la propuesta.</w:t>
      </w:r>
    </w:p>
    <w:p w14:paraId="0A635CB5" w14:textId="5BF136B2" w:rsidR="00A14FB7" w:rsidRDefault="00B4658F" w:rsidP="006E6477">
      <w:pPr>
        <w:pStyle w:val="Prrafodelista"/>
        <w:numPr>
          <w:ilvl w:val="0"/>
          <w:numId w:val="59"/>
        </w:numPr>
        <w:spacing w:after="0" w:line="240" w:lineRule="auto"/>
        <w:ind w:left="709" w:hanging="426"/>
        <w:jc w:val="both"/>
        <w:rPr>
          <w:rFonts w:ascii="Arial" w:hAnsi="Arial" w:cs="Arial"/>
          <w:lang w:val="es-ES" w:eastAsia="es-ES"/>
        </w:rPr>
      </w:pPr>
      <w:r w:rsidRPr="00543C17">
        <w:rPr>
          <w:rFonts w:ascii="Arial" w:hAnsi="Arial" w:cs="Arial"/>
          <w:lang w:val="es-ES" w:eastAsia="es-ES"/>
        </w:rPr>
        <w:t xml:space="preserve">La Entidad en la apertura del sobre económico, verificará que el precio ofertado por el proponente </w:t>
      </w:r>
      <w:r w:rsidR="00A14FB7">
        <w:rPr>
          <w:rFonts w:ascii="Arial" w:hAnsi="Arial" w:cs="Arial"/>
          <w:lang w:val="es-ES" w:eastAsia="es-ES"/>
        </w:rPr>
        <w:t>en su</w:t>
      </w:r>
      <w:r w:rsidRPr="00543C17">
        <w:rPr>
          <w:rFonts w:ascii="Arial" w:hAnsi="Arial" w:cs="Arial"/>
          <w:lang w:val="es-ES" w:eastAsia="es-ES"/>
        </w:rPr>
        <w:t xml:space="preserve"> OFERTA </w:t>
      </w:r>
      <w:r w:rsidR="00A14FB7" w:rsidRPr="00543C17">
        <w:rPr>
          <w:rFonts w:ascii="Arial" w:hAnsi="Arial" w:cs="Arial"/>
          <w:lang w:val="es-ES" w:eastAsia="es-ES"/>
        </w:rPr>
        <w:t>ECONÓMICA</w:t>
      </w:r>
      <w:r w:rsidRPr="00543C17">
        <w:rPr>
          <w:rFonts w:ascii="Arial" w:hAnsi="Arial" w:cs="Arial"/>
          <w:lang w:val="es-ES" w:eastAsia="es-ES"/>
        </w:rPr>
        <w:t xml:space="preserve"> no supere EL VALOR </w:t>
      </w:r>
      <w:r w:rsidR="00A14FB7">
        <w:rPr>
          <w:rFonts w:ascii="Arial" w:hAnsi="Arial" w:cs="Arial"/>
          <w:lang w:val="es-ES" w:eastAsia="es-ES"/>
        </w:rPr>
        <w:t>DE LOS</w:t>
      </w:r>
      <w:r w:rsidRPr="00543C17">
        <w:rPr>
          <w:rFonts w:ascii="Arial" w:hAnsi="Arial" w:cs="Arial"/>
          <w:lang w:val="es-ES" w:eastAsia="es-ES"/>
        </w:rPr>
        <w:t xml:space="preserve"> PRECIOS UNITARIOS</w:t>
      </w:r>
      <w:r w:rsidR="00BE55B1">
        <w:rPr>
          <w:rFonts w:ascii="Arial" w:hAnsi="Arial" w:cs="Arial"/>
          <w:lang w:val="es-ES" w:eastAsia="es-ES"/>
        </w:rPr>
        <w:t xml:space="preserve"> TECHO y a su vez no supere el VALOR DEL PRESUPESTO OFICIAL ESTIMADO</w:t>
      </w:r>
      <w:r w:rsidRPr="00543C17">
        <w:rPr>
          <w:rFonts w:ascii="Arial" w:hAnsi="Arial" w:cs="Arial"/>
          <w:lang w:val="es-ES" w:eastAsia="es-ES"/>
        </w:rPr>
        <w:t>, so pena de rechazo.</w:t>
      </w:r>
    </w:p>
    <w:p w14:paraId="643019CE" w14:textId="44B0D6F6" w:rsidR="00B4658F" w:rsidRPr="00A14FB7" w:rsidRDefault="00B4658F" w:rsidP="006E6477">
      <w:pPr>
        <w:pStyle w:val="Prrafodelista"/>
        <w:numPr>
          <w:ilvl w:val="0"/>
          <w:numId w:val="59"/>
        </w:numPr>
        <w:spacing w:after="0" w:line="240" w:lineRule="auto"/>
        <w:ind w:left="709" w:hanging="426"/>
        <w:jc w:val="both"/>
        <w:rPr>
          <w:rFonts w:ascii="Arial" w:hAnsi="Arial" w:cs="Arial"/>
          <w:lang w:val="es-ES" w:eastAsia="es-ES"/>
        </w:rPr>
      </w:pPr>
      <w:r w:rsidRPr="00A14FB7">
        <w:rPr>
          <w:rFonts w:ascii="Arial" w:hAnsi="Arial" w:cs="Arial"/>
          <w:lang w:val="es-ES" w:eastAsia="es-ES"/>
        </w:rPr>
        <w:t>Serán de la exclusiva responsabilidad del proponente, los errores u omisiones en que incurra al indicar los costos y valores totales en su propuesta, debiendo asumir los mayores costos o pérdidas que se deriven de dichos errores u omisiones.</w:t>
      </w:r>
    </w:p>
    <w:p w14:paraId="245AD4B8" w14:textId="77777777" w:rsidR="00B4658F" w:rsidRPr="00FD0ADB" w:rsidRDefault="00B4658F" w:rsidP="009C2D1B">
      <w:pPr>
        <w:pStyle w:val="Prrafodelista"/>
        <w:spacing w:after="0" w:line="240" w:lineRule="auto"/>
        <w:ind w:left="0"/>
        <w:jc w:val="both"/>
        <w:rPr>
          <w:rFonts w:ascii="Arial" w:hAnsi="Arial" w:cs="Arial"/>
          <w:lang w:val="es-ES" w:eastAsia="es-ES"/>
        </w:rPr>
      </w:pPr>
    </w:p>
    <w:p w14:paraId="4B9F6B5D" w14:textId="77777777" w:rsidR="00B4658F" w:rsidRPr="00FD0ADB" w:rsidRDefault="00B4658F" w:rsidP="009C2D1B">
      <w:pPr>
        <w:pStyle w:val="Prrafodelista"/>
        <w:spacing w:after="0" w:line="240" w:lineRule="auto"/>
        <w:ind w:left="0"/>
        <w:jc w:val="both"/>
        <w:rPr>
          <w:rFonts w:ascii="Arial" w:hAnsi="Arial" w:cs="Arial"/>
          <w:lang w:val="es-ES" w:eastAsia="es-ES"/>
        </w:rPr>
      </w:pPr>
      <w:r w:rsidRPr="00FD0ADB">
        <w:rPr>
          <w:rFonts w:ascii="Arial" w:hAnsi="Arial" w:cs="Arial"/>
          <w:b/>
          <w:lang w:val="es-ES" w:eastAsia="es-ES"/>
        </w:rPr>
        <w:t>Nota N. 1:</w:t>
      </w:r>
      <w:r w:rsidRPr="00FD0ADB">
        <w:rPr>
          <w:rFonts w:ascii="Arial" w:hAnsi="Arial" w:cs="Arial"/>
          <w:lang w:val="es-ES" w:eastAsia="es-ES"/>
        </w:rPr>
        <w:t xml:space="preserve"> Corrección Aritmética: Los errores de tipo aritmético que sean cometidos por el PROPONENTE en su oferta económica serán corregidos por La Entidad y éste será el valor que tomará La Entidad para efectos de la OFERTA. </w:t>
      </w:r>
    </w:p>
    <w:p w14:paraId="3DE6A46E" w14:textId="77777777" w:rsidR="00B4658F" w:rsidRPr="00FD0ADB" w:rsidRDefault="00B4658F" w:rsidP="009C2D1B">
      <w:pPr>
        <w:pStyle w:val="Prrafodelista"/>
        <w:spacing w:after="0" w:line="240" w:lineRule="auto"/>
        <w:ind w:left="0"/>
        <w:jc w:val="both"/>
        <w:rPr>
          <w:rFonts w:ascii="Arial" w:hAnsi="Arial" w:cs="Arial"/>
          <w:lang w:val="es-ES" w:eastAsia="es-ES"/>
        </w:rPr>
      </w:pPr>
      <w:r w:rsidRPr="00FD0ADB">
        <w:rPr>
          <w:rFonts w:ascii="Arial" w:hAnsi="Arial" w:cs="Arial"/>
          <w:b/>
          <w:lang w:val="es-ES" w:eastAsia="es-ES"/>
        </w:rPr>
        <w:t>Nota N. 2</w:t>
      </w:r>
      <w:r w:rsidRPr="00FD0ADB">
        <w:rPr>
          <w:rFonts w:ascii="Arial" w:hAnsi="Arial" w:cs="Arial"/>
          <w:lang w:val="es-ES" w:eastAsia="es-ES"/>
        </w:rPr>
        <w:t xml:space="preserve">: La corrección la realizará La Entidad en el momento de la Evaluación de la </w:t>
      </w:r>
      <w:r w:rsidRPr="00FD0ADB">
        <w:rPr>
          <w:rFonts w:ascii="Arial" w:hAnsi="Arial" w:cs="Arial"/>
        </w:rPr>
        <w:t>Oferta Económica</w:t>
      </w:r>
      <w:r w:rsidRPr="00FD0ADB">
        <w:rPr>
          <w:rFonts w:ascii="Arial" w:hAnsi="Arial" w:cs="Arial"/>
          <w:lang w:val="es-ES" w:eastAsia="es-ES"/>
        </w:rPr>
        <w:t xml:space="preserve">. </w:t>
      </w:r>
    </w:p>
    <w:p w14:paraId="543EDB0A" w14:textId="77777777" w:rsidR="00B4658F" w:rsidRPr="00FD0ADB" w:rsidRDefault="00B4658F" w:rsidP="009C2D1B">
      <w:pPr>
        <w:pStyle w:val="Prrafodelista"/>
        <w:spacing w:after="0" w:line="240" w:lineRule="auto"/>
        <w:ind w:left="0"/>
        <w:jc w:val="both"/>
        <w:rPr>
          <w:rFonts w:ascii="Arial" w:hAnsi="Arial" w:cs="Arial"/>
          <w:lang w:val="es-ES" w:eastAsia="es-ES"/>
        </w:rPr>
      </w:pPr>
      <w:r w:rsidRPr="00FD0ADB">
        <w:rPr>
          <w:rFonts w:ascii="Arial" w:hAnsi="Arial" w:cs="Arial"/>
          <w:b/>
          <w:lang w:val="es-ES" w:eastAsia="es-ES"/>
        </w:rPr>
        <w:t>Nota N. 3</w:t>
      </w:r>
      <w:r w:rsidRPr="00FD0ADB">
        <w:rPr>
          <w:rFonts w:ascii="Arial" w:hAnsi="Arial" w:cs="Arial"/>
          <w:lang w:val="es-ES" w:eastAsia="es-ES"/>
        </w:rPr>
        <w:t xml:space="preserve">: Por error aritmético, se entiende aquel en que incurre el proponente cuando realiza una indebida operación matemática, pero con la certeza de las cantidades, </w:t>
      </w:r>
      <w:r w:rsidRPr="00FD0ADB">
        <w:rPr>
          <w:rFonts w:ascii="Arial" w:hAnsi="Arial" w:cs="Arial"/>
          <w:lang w:val="es-ES" w:eastAsia="es-ES"/>
        </w:rPr>
        <w:lastRenderedPageBreak/>
        <w:t xml:space="preserve">requerimientos y valores. Las correcciones efectuadas a las OFERTAS de los proponentes, según el procedimiento anterior, serán de aceptación para éstos. </w:t>
      </w:r>
    </w:p>
    <w:p w14:paraId="0A65E8A0" w14:textId="493E3A65" w:rsidR="00B4658F" w:rsidRPr="00FD0ADB" w:rsidRDefault="00B4658F" w:rsidP="009C2D1B">
      <w:pPr>
        <w:pStyle w:val="Prrafodelista"/>
        <w:spacing w:after="0" w:line="240" w:lineRule="auto"/>
        <w:ind w:left="0"/>
        <w:jc w:val="both"/>
        <w:rPr>
          <w:rFonts w:ascii="Arial" w:hAnsi="Arial" w:cs="Arial"/>
          <w:lang w:val="es-ES" w:eastAsia="es-ES"/>
        </w:rPr>
      </w:pPr>
      <w:r w:rsidRPr="00A14FB7">
        <w:rPr>
          <w:rFonts w:ascii="Arial" w:hAnsi="Arial" w:cs="Arial"/>
          <w:b/>
          <w:bCs/>
          <w:lang w:val="es-ES" w:eastAsia="es-ES"/>
        </w:rPr>
        <w:t>Nota N. 4:</w:t>
      </w:r>
      <w:r w:rsidRPr="00FD0ADB">
        <w:rPr>
          <w:rFonts w:ascii="Arial" w:hAnsi="Arial" w:cs="Arial"/>
          <w:lang w:val="es-ES" w:eastAsia="es-ES"/>
        </w:rPr>
        <w:t xml:space="preserve"> En cumplimiento al numeral 5 del artículo 2.2.1.2.1.5.2. del Decreto 1860 de 2021, es importante aclarar que la oferta de menor valor debe cumplir los requisitos de la invitación, de lo contrario se procederá a realizar la verificación de la segunda oferta de mejor precio</w:t>
      </w:r>
      <w:r w:rsidR="0068114F">
        <w:rPr>
          <w:rFonts w:ascii="Arial" w:hAnsi="Arial" w:cs="Arial"/>
          <w:lang w:val="es-ES" w:eastAsia="es-ES"/>
        </w:rPr>
        <w:t xml:space="preserve"> conforme a las causales de rechazo indicadas en este documento.</w:t>
      </w:r>
    </w:p>
    <w:p w14:paraId="0299FB60" w14:textId="7ADF212C" w:rsidR="00B4658F" w:rsidRPr="00FD0ADB" w:rsidRDefault="00B4658F" w:rsidP="009C2D1B">
      <w:pPr>
        <w:pStyle w:val="Prrafodelista"/>
        <w:spacing w:after="0" w:line="240" w:lineRule="auto"/>
        <w:ind w:left="0"/>
        <w:jc w:val="both"/>
        <w:rPr>
          <w:rFonts w:ascii="Arial" w:hAnsi="Arial" w:cs="Arial"/>
          <w:lang w:val="es-ES" w:eastAsia="es-ES"/>
        </w:rPr>
      </w:pPr>
      <w:r w:rsidRPr="00A14FB7">
        <w:rPr>
          <w:rFonts w:ascii="Arial" w:hAnsi="Arial" w:cs="Arial"/>
          <w:b/>
          <w:bCs/>
          <w:lang w:val="es-ES" w:eastAsia="es-ES"/>
        </w:rPr>
        <w:t>Nota N. 5</w:t>
      </w:r>
      <w:r w:rsidR="00A14FB7">
        <w:rPr>
          <w:rFonts w:ascii="Arial" w:hAnsi="Arial" w:cs="Arial"/>
          <w:b/>
          <w:bCs/>
          <w:lang w:val="es-ES" w:eastAsia="es-ES"/>
        </w:rPr>
        <w:t>:</w:t>
      </w:r>
      <w:r w:rsidRPr="00FD0ADB">
        <w:rPr>
          <w:rFonts w:ascii="Arial" w:hAnsi="Arial" w:cs="Arial"/>
          <w:lang w:val="es-ES" w:eastAsia="es-ES"/>
        </w:rPr>
        <w:t xml:space="preserve"> La evaluación de la oferta se hará de conformidad con lo establecido en el numeral 4 del artículo 2.2.1.2.1.5.2 del Decreto 1082 de 2015, el cual establece: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7BE4493A" w14:textId="2C8F8CC7" w:rsidR="0090327C" w:rsidRPr="00FD0ADB" w:rsidRDefault="00B4658F" w:rsidP="009C2D1B">
      <w:pPr>
        <w:pStyle w:val="Prrafodelista"/>
        <w:spacing w:after="0" w:line="240" w:lineRule="auto"/>
        <w:ind w:left="0"/>
        <w:jc w:val="both"/>
        <w:rPr>
          <w:rFonts w:ascii="Arial" w:hAnsi="Arial" w:cs="Arial"/>
          <w:lang w:val="es-ES" w:eastAsia="es-ES"/>
        </w:rPr>
      </w:pPr>
      <w:r w:rsidRPr="00A14FB7">
        <w:rPr>
          <w:rFonts w:ascii="Arial" w:hAnsi="Arial" w:cs="Arial"/>
          <w:b/>
          <w:bCs/>
          <w:lang w:val="es-ES" w:eastAsia="es-ES"/>
        </w:rPr>
        <w:t>Noto N. 6</w:t>
      </w:r>
      <w:r w:rsidR="00A14FB7">
        <w:rPr>
          <w:rFonts w:ascii="Arial" w:hAnsi="Arial" w:cs="Arial"/>
          <w:b/>
          <w:bCs/>
          <w:lang w:val="es-ES" w:eastAsia="es-ES"/>
        </w:rPr>
        <w:t>:</w:t>
      </w:r>
      <w:r w:rsidRPr="00FD0ADB">
        <w:rPr>
          <w:rFonts w:ascii="Arial" w:hAnsi="Arial" w:cs="Arial"/>
          <w:lang w:val="es-ES" w:eastAsia="es-ES"/>
        </w:rPr>
        <w:t xml:space="preserve"> </w:t>
      </w:r>
      <w:r w:rsidRPr="00FD0ADB">
        <w:rPr>
          <w:rFonts w:ascii="Arial" w:hAnsi="Arial" w:cs="Arial"/>
        </w:rPr>
        <w:t>Teniendo en cuenta lo estipulado en el Artículo 2.2.1.1.2.2.4 del Decreto 1082 de 2015, El Comité Técnico Evaluador previo al momento de adjudicar, si considera que el menor precio ofrecido dentro del presente proceso, resulta artificialmente bajo, requerirá al (los) oferente(s) para que explique(n) las razones que sustenten el valor ofertado, teniendo en cuenta los lineamientos establecidos por Colombia Compra Eficiente y, con base en las mismas y la información que tenga a su alcance, socializar con el comité evaluador en pleno, quien</w:t>
      </w:r>
      <w:r w:rsidR="00E0246F" w:rsidRPr="00FD0ADB">
        <w:rPr>
          <w:rFonts w:ascii="Arial" w:hAnsi="Arial" w:cs="Arial"/>
        </w:rPr>
        <w:t xml:space="preserve"> </w:t>
      </w:r>
      <w:r w:rsidRPr="00FD0ADB">
        <w:rPr>
          <w:rFonts w:ascii="Arial" w:hAnsi="Arial" w:cs="Arial"/>
          <w:lang w:eastAsia="es-ES"/>
        </w:rPr>
        <w:t>recomendará al Ordenador del Gasto la decisión a adoptar.</w:t>
      </w:r>
    </w:p>
    <w:p w14:paraId="04E20251" w14:textId="77777777" w:rsidR="0090327C" w:rsidRPr="00FD0ADB" w:rsidRDefault="0090327C" w:rsidP="00933232">
      <w:pPr>
        <w:pStyle w:val="Textoindependiente"/>
        <w:rPr>
          <w:rFonts w:ascii="Arial" w:hAnsi="Arial" w:cs="Arial"/>
          <w:lang w:val="es-CO"/>
        </w:rPr>
      </w:pPr>
    </w:p>
    <w:p w14:paraId="6D7F818A" w14:textId="16B3B55F" w:rsidR="0090327C" w:rsidRPr="00FD0ADB" w:rsidRDefault="0090327C" w:rsidP="00150DB1">
      <w:pPr>
        <w:pStyle w:val="Ttulo1"/>
        <w:numPr>
          <w:ilvl w:val="0"/>
          <w:numId w:val="43"/>
        </w:numPr>
        <w:tabs>
          <w:tab w:val="left" w:pos="1040"/>
          <w:tab w:val="left" w:pos="1041"/>
        </w:tabs>
        <w:rPr>
          <w:lang w:val="es-CO"/>
        </w:rPr>
      </w:pPr>
      <w:r w:rsidRPr="00FD0ADB">
        <w:rPr>
          <w:spacing w:val="-2"/>
          <w:lang w:val="es-CO"/>
        </w:rPr>
        <w:t>CRONOGRAMA</w:t>
      </w:r>
    </w:p>
    <w:p w14:paraId="4F997A1A" w14:textId="77777777" w:rsidR="0090327C" w:rsidRPr="00FD0ADB" w:rsidRDefault="0090327C" w:rsidP="00933232">
      <w:pPr>
        <w:pStyle w:val="Textoindependiente"/>
        <w:rPr>
          <w:rFonts w:ascii="Arial" w:hAnsi="Arial" w:cs="Arial"/>
          <w:b/>
          <w:lang w:val="es-CO"/>
        </w:rPr>
      </w:pPr>
    </w:p>
    <w:p w14:paraId="561104FA" w14:textId="77777777" w:rsidR="00A57658" w:rsidRPr="00FD0ADB" w:rsidRDefault="00A57658" w:rsidP="000717B7">
      <w:pPr>
        <w:pStyle w:val="Textoindependiente"/>
        <w:jc w:val="both"/>
        <w:rPr>
          <w:rFonts w:ascii="Arial" w:hAnsi="Arial" w:cs="Arial"/>
          <w:bCs/>
          <w:lang w:val="es-CO"/>
        </w:rPr>
      </w:pPr>
      <w:r w:rsidRPr="00FD0ADB">
        <w:rPr>
          <w:rFonts w:ascii="Arial" w:hAnsi="Arial" w:cs="Arial"/>
          <w:bCs/>
          <w:lang w:val="es-CO"/>
        </w:rPr>
        <w:t>Conforme lo previsto en el Decreto 1860 de 2021 se incluye cronograma del proceso, que en todo caso marchara acorde con el cronograma establecido en la plataforma SECOP II.</w:t>
      </w:r>
    </w:p>
    <w:p w14:paraId="65F8D597" w14:textId="77777777" w:rsidR="00A57658" w:rsidRPr="00FD0ADB" w:rsidRDefault="00A57658" w:rsidP="00933232">
      <w:pPr>
        <w:pStyle w:val="Textoindependiente"/>
        <w:ind w:left="142"/>
        <w:jc w:val="both"/>
        <w:rPr>
          <w:rFonts w:ascii="Arial" w:hAnsi="Arial" w:cs="Arial"/>
          <w:bCs/>
          <w:lang w:val="es-CO"/>
        </w:rPr>
      </w:pPr>
    </w:p>
    <w:p w14:paraId="1626FBD7" w14:textId="77777777" w:rsidR="00A57658" w:rsidRPr="00FD0ADB" w:rsidRDefault="00A57658" w:rsidP="000717B7">
      <w:pPr>
        <w:pStyle w:val="Textoindependiente"/>
        <w:jc w:val="both"/>
        <w:rPr>
          <w:rFonts w:ascii="Arial" w:hAnsi="Arial" w:cs="Arial"/>
          <w:bCs/>
          <w:lang w:val="es-CO"/>
        </w:rPr>
      </w:pPr>
      <w:r w:rsidRPr="00FD0ADB">
        <w:rPr>
          <w:rFonts w:ascii="Arial" w:hAnsi="Arial" w:cs="Arial"/>
          <w:b/>
          <w:lang w:val="es-CO"/>
        </w:rPr>
        <w:t>Nota 1</w:t>
      </w:r>
      <w:r w:rsidRPr="00FD0ADB">
        <w:rPr>
          <w:rFonts w:ascii="Arial" w:hAnsi="Arial" w:cs="Arial"/>
          <w:bCs/>
          <w:lang w:val="es-CO"/>
        </w:rPr>
        <w:t>: Los posibles oferentes deberán presentar sus ofertas, de acuerdo con las fechas contempladas en el cronograma establecido para la presente invitación pública, a través de la plataforma de Colombia Compra Eficiente (SECOP II).</w:t>
      </w:r>
    </w:p>
    <w:p w14:paraId="709835DA" w14:textId="77777777" w:rsidR="00A57658" w:rsidRPr="00FD0ADB" w:rsidRDefault="00A57658" w:rsidP="00933232">
      <w:pPr>
        <w:pStyle w:val="Textoindependiente"/>
        <w:ind w:left="142"/>
        <w:jc w:val="both"/>
        <w:rPr>
          <w:rFonts w:ascii="Arial" w:hAnsi="Arial" w:cs="Arial"/>
          <w:bCs/>
          <w:lang w:val="es-CO"/>
        </w:rPr>
      </w:pPr>
    </w:p>
    <w:p w14:paraId="1A56E8BB" w14:textId="6671DF9B" w:rsidR="00A57658" w:rsidRPr="00FD0ADB" w:rsidRDefault="00A57658" w:rsidP="000717B7">
      <w:pPr>
        <w:pStyle w:val="Textoindependiente"/>
        <w:jc w:val="both"/>
        <w:rPr>
          <w:rFonts w:ascii="Arial" w:hAnsi="Arial" w:cs="Arial"/>
          <w:bCs/>
          <w:lang w:val="es-CO"/>
        </w:rPr>
      </w:pPr>
      <w:r w:rsidRPr="00FD0ADB">
        <w:rPr>
          <w:rFonts w:ascii="Arial" w:hAnsi="Arial" w:cs="Arial"/>
          <w:bCs/>
          <w:lang w:val="es-CO"/>
        </w:rPr>
        <w:t xml:space="preserve">No se aceptarán ofertas enviadas por correo, fax, e-mail o en cualquier medio diferente al de la plataforma de Colombia Compra Eficiente (SECOP II), en los tiempos establecidos </w:t>
      </w:r>
      <w:r w:rsidR="009C2D1B" w:rsidRPr="00FD0ADB">
        <w:rPr>
          <w:rFonts w:ascii="Arial" w:hAnsi="Arial" w:cs="Arial"/>
          <w:bCs/>
          <w:lang w:val="es-CO"/>
        </w:rPr>
        <w:t>de acuerdo con el</w:t>
      </w:r>
      <w:r w:rsidRPr="00FD0ADB">
        <w:rPr>
          <w:rFonts w:ascii="Arial" w:hAnsi="Arial" w:cs="Arial"/>
          <w:bCs/>
          <w:lang w:val="es-CO"/>
        </w:rPr>
        <w:t xml:space="preserve"> cronograma del proceso.</w:t>
      </w:r>
    </w:p>
    <w:p w14:paraId="132AFD37" w14:textId="77777777" w:rsidR="00A57658" w:rsidRPr="00FD0ADB" w:rsidRDefault="00A57658" w:rsidP="00933232">
      <w:pPr>
        <w:pStyle w:val="Textoindependiente"/>
        <w:ind w:left="142"/>
        <w:jc w:val="both"/>
        <w:rPr>
          <w:rFonts w:ascii="Arial" w:hAnsi="Arial" w:cs="Arial"/>
          <w:bCs/>
          <w:lang w:val="es-CO"/>
        </w:rPr>
      </w:pPr>
    </w:p>
    <w:p w14:paraId="7340F20E" w14:textId="77777777" w:rsidR="00A57658" w:rsidRPr="00FD0ADB" w:rsidRDefault="00A57658" w:rsidP="000717B7">
      <w:pPr>
        <w:pStyle w:val="Textoindependiente"/>
        <w:jc w:val="both"/>
        <w:rPr>
          <w:rFonts w:ascii="Arial" w:hAnsi="Arial" w:cs="Arial"/>
          <w:bCs/>
          <w:lang w:val="es-CO"/>
        </w:rPr>
      </w:pPr>
      <w:r w:rsidRPr="00FD0ADB">
        <w:rPr>
          <w:rFonts w:ascii="Arial" w:hAnsi="Arial" w:cs="Arial"/>
          <w:b/>
          <w:lang w:val="es-CO"/>
        </w:rPr>
        <w:t>Nota 2</w:t>
      </w:r>
      <w:r w:rsidRPr="00FD0ADB">
        <w:rPr>
          <w:rFonts w:ascii="Arial" w:hAnsi="Arial" w:cs="Arial"/>
          <w:bCs/>
          <w:lang w:val="es-CO"/>
        </w:rPr>
        <w:t>: Los proponentes deberán tener en cuenta que todo el proceso de contratación se llevará a cabo a través de la plataforma SECOP II y por tanto les corresponde hacer su inscripción como proveedores en la página Web de Colombia Compra Eficiente (SECOP II) para poder participar del proceso de contratación; verificar el cronograma del proceso y subir la información que sea requerida a través de la plataforma, de conformidad con lo establecido en la presente invitación.</w:t>
      </w:r>
    </w:p>
    <w:p w14:paraId="1D930371" w14:textId="77777777" w:rsidR="00A57658" w:rsidRPr="00FD0ADB" w:rsidRDefault="00A57658" w:rsidP="00933232">
      <w:pPr>
        <w:pStyle w:val="Textoindependiente"/>
        <w:ind w:left="142"/>
        <w:jc w:val="both"/>
        <w:rPr>
          <w:rFonts w:ascii="Arial" w:hAnsi="Arial" w:cs="Arial"/>
          <w:bCs/>
          <w:lang w:val="es-CO"/>
        </w:rPr>
      </w:pPr>
    </w:p>
    <w:p w14:paraId="2BF7BF5F" w14:textId="77777777" w:rsidR="00A57658" w:rsidRPr="00FD0ADB" w:rsidRDefault="00A57658" w:rsidP="000717B7">
      <w:pPr>
        <w:pStyle w:val="Textoindependiente"/>
        <w:jc w:val="both"/>
        <w:rPr>
          <w:rFonts w:ascii="Arial" w:hAnsi="Arial" w:cs="Arial"/>
          <w:bCs/>
          <w:lang w:val="es-CO"/>
        </w:rPr>
      </w:pPr>
      <w:r w:rsidRPr="00FD0ADB">
        <w:rPr>
          <w:rFonts w:ascii="Arial" w:hAnsi="Arial" w:cs="Arial"/>
          <w:b/>
          <w:lang w:val="es-CO"/>
        </w:rPr>
        <w:t>Nota 3:</w:t>
      </w:r>
      <w:r w:rsidRPr="00FD0ADB">
        <w:rPr>
          <w:rFonts w:ascii="Arial" w:hAnsi="Arial" w:cs="Arial"/>
          <w:bCs/>
          <w:lang w:val="es-CO"/>
        </w:rPr>
        <w:t xml:space="preserve"> Toda consulta debe formularse a través del SECOP II, no se atenderán consultas telefónicas ni personales. Ningún convenio verbal con el personal de la ART antes, durante o después de la firma del contrato podrá afectar o modificar ninguno de los términos y obligaciones aquí estipuladas.</w:t>
      </w:r>
    </w:p>
    <w:p w14:paraId="5A7577A0" w14:textId="77777777" w:rsidR="00A57658" w:rsidRPr="00FD0ADB" w:rsidRDefault="00A57658" w:rsidP="00933232">
      <w:pPr>
        <w:pStyle w:val="Textoindependiente"/>
        <w:ind w:left="142"/>
        <w:jc w:val="both"/>
        <w:rPr>
          <w:rFonts w:ascii="Arial" w:hAnsi="Arial" w:cs="Arial"/>
          <w:bCs/>
          <w:lang w:val="es-CO"/>
        </w:rPr>
      </w:pPr>
    </w:p>
    <w:p w14:paraId="677B2657" w14:textId="649FA2E8" w:rsidR="00A57658" w:rsidRPr="00FD0ADB" w:rsidRDefault="00A57658" w:rsidP="000717B7">
      <w:pPr>
        <w:pStyle w:val="Textoindependiente"/>
        <w:jc w:val="both"/>
        <w:rPr>
          <w:rFonts w:ascii="Arial" w:hAnsi="Arial" w:cs="Arial"/>
          <w:bCs/>
          <w:lang w:val="es-CO"/>
        </w:rPr>
      </w:pPr>
      <w:r w:rsidRPr="00FD0ADB">
        <w:rPr>
          <w:rFonts w:ascii="Arial" w:hAnsi="Arial" w:cs="Arial"/>
          <w:b/>
          <w:lang w:val="es-CO"/>
        </w:rPr>
        <w:t>Nota 4:</w:t>
      </w:r>
      <w:r w:rsidRPr="00FD0ADB">
        <w:rPr>
          <w:rFonts w:ascii="Arial" w:hAnsi="Arial" w:cs="Arial"/>
          <w:bCs/>
          <w:lang w:val="es-CO"/>
        </w:rPr>
        <w:t xml:space="preserve"> Todas las comunicaciones deberán ser remitidas a través de la plataforma del SECOP II, en caso de presentarse fallas en la misma, seguir el procedimiento de indisponibilidad publicado en la página www.colombiacompra.gov.co y remitir lo correspondiente al correo </w:t>
      </w:r>
      <w:r w:rsidR="00150DB1">
        <w:rPr>
          <w:rFonts w:ascii="Arial" w:hAnsi="Arial" w:cs="Arial"/>
          <w:bCs/>
          <w:lang w:val="es-CO"/>
        </w:rPr>
        <w:t>mar</w:t>
      </w:r>
      <w:r w:rsidR="009C2D1B">
        <w:rPr>
          <w:rFonts w:ascii="Arial" w:hAnsi="Arial" w:cs="Arial"/>
          <w:bCs/>
          <w:lang w:val="es-CO"/>
        </w:rPr>
        <w:t>i</w:t>
      </w:r>
      <w:r w:rsidR="00150DB1">
        <w:rPr>
          <w:rFonts w:ascii="Arial" w:hAnsi="Arial" w:cs="Arial"/>
          <w:bCs/>
          <w:lang w:val="es-CO"/>
        </w:rPr>
        <w:t>a.cuellar</w:t>
      </w:r>
      <w:r w:rsidRPr="00FD0ADB">
        <w:rPr>
          <w:rFonts w:ascii="Arial" w:hAnsi="Arial" w:cs="Arial"/>
          <w:bCs/>
          <w:lang w:val="es-CO"/>
        </w:rPr>
        <w:t>@renovacionterritorio.gov.co.</w:t>
      </w:r>
    </w:p>
    <w:p w14:paraId="7A7AC30D" w14:textId="77777777" w:rsidR="00A57658" w:rsidRPr="00FD0ADB" w:rsidRDefault="00A57658" w:rsidP="00933232">
      <w:pPr>
        <w:pStyle w:val="Textoindependiente"/>
        <w:ind w:left="709"/>
        <w:rPr>
          <w:rFonts w:ascii="Arial" w:hAnsi="Arial" w:cs="Arial"/>
          <w:b/>
          <w:lang w:val="es-CO"/>
        </w:rPr>
      </w:pPr>
    </w:p>
    <w:p w14:paraId="47742B2E" w14:textId="77777777" w:rsidR="0090327C" w:rsidRPr="00FD0ADB" w:rsidRDefault="0090327C" w:rsidP="009C2D1B">
      <w:pPr>
        <w:pStyle w:val="Ttulo1"/>
        <w:numPr>
          <w:ilvl w:val="0"/>
          <w:numId w:val="43"/>
        </w:numPr>
        <w:ind w:left="142" w:firstLine="0"/>
        <w:rPr>
          <w:lang w:val="es-CO"/>
        </w:rPr>
      </w:pPr>
      <w:r w:rsidRPr="00FD0ADB">
        <w:rPr>
          <w:spacing w:val="-2"/>
          <w:lang w:val="es-CO"/>
        </w:rPr>
        <w:lastRenderedPageBreak/>
        <w:t>GARANTÍAS</w:t>
      </w:r>
    </w:p>
    <w:p w14:paraId="4EA94D71" w14:textId="77777777" w:rsidR="0090327C" w:rsidRPr="00FD0ADB" w:rsidRDefault="0090327C" w:rsidP="00933232">
      <w:pPr>
        <w:pStyle w:val="Textoindependiente"/>
        <w:tabs>
          <w:tab w:val="left" w:pos="142"/>
        </w:tabs>
        <w:ind w:left="-142"/>
        <w:rPr>
          <w:rFonts w:ascii="Arial" w:hAnsi="Arial" w:cs="Arial"/>
          <w:b/>
          <w:lang w:val="es-CO"/>
        </w:rPr>
      </w:pPr>
    </w:p>
    <w:p w14:paraId="7B98C336" w14:textId="483F375D" w:rsidR="00F874ED" w:rsidRDefault="00F874ED" w:rsidP="000717B7">
      <w:pPr>
        <w:tabs>
          <w:tab w:val="left" w:pos="1134"/>
        </w:tabs>
        <w:spacing w:after="0" w:line="240" w:lineRule="auto"/>
        <w:jc w:val="both"/>
        <w:rPr>
          <w:rFonts w:ascii="Arial" w:hAnsi="Arial" w:cs="Arial"/>
        </w:rPr>
      </w:pPr>
      <w:r w:rsidRPr="00FD0ADB">
        <w:rPr>
          <w:rFonts w:ascii="Arial" w:hAnsi="Arial" w:cs="Arial"/>
        </w:rPr>
        <w:t>El contratista deberá constituir, a favor de LA ENTIDAD, la Garantía Única en los términos del artículo 7 de la Ley 1150 de 2007 y el Decreto 1082 de 2015; que cubra los riesgos, en las cuantías y vigencias</w:t>
      </w:r>
      <w:r w:rsidR="009C2D1B">
        <w:rPr>
          <w:rFonts w:ascii="Arial" w:hAnsi="Arial" w:cs="Arial"/>
        </w:rPr>
        <w:t xml:space="preserve"> así:</w:t>
      </w:r>
    </w:p>
    <w:p w14:paraId="78148733" w14:textId="77777777" w:rsidR="00150DB1" w:rsidRPr="00FD0ADB" w:rsidRDefault="00150DB1" w:rsidP="00933232">
      <w:pPr>
        <w:tabs>
          <w:tab w:val="left" w:pos="1134"/>
        </w:tabs>
        <w:spacing w:after="0" w:line="240" w:lineRule="auto"/>
        <w:jc w:val="both"/>
        <w:rPr>
          <w:rFonts w:ascii="Arial" w:hAnsi="Arial" w:cs="Arial"/>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990"/>
        <w:gridCol w:w="4819"/>
      </w:tblGrid>
      <w:tr w:rsidR="003B65FC" w:rsidRPr="001028E8" w14:paraId="4EAA54D8" w14:textId="77777777" w:rsidTr="00B7252F">
        <w:trPr>
          <w:trHeight w:val="20"/>
          <w:tblHeader/>
          <w:jc w:val="center"/>
        </w:trPr>
        <w:tc>
          <w:tcPr>
            <w:tcW w:w="2263" w:type="dxa"/>
            <w:tcBorders>
              <w:top w:val="single" w:sz="4" w:space="0" w:color="auto"/>
              <w:left w:val="single" w:sz="4" w:space="0" w:color="auto"/>
              <w:bottom w:val="single" w:sz="4" w:space="0" w:color="auto"/>
              <w:right w:val="single" w:sz="4" w:space="0" w:color="auto"/>
            </w:tcBorders>
            <w:shd w:val="clear" w:color="auto" w:fill="BFBFBF"/>
            <w:vAlign w:val="center"/>
          </w:tcPr>
          <w:p w14:paraId="4935127E" w14:textId="77777777" w:rsidR="003B65FC" w:rsidRPr="001028E8" w:rsidRDefault="003B65FC" w:rsidP="00933232">
            <w:pPr>
              <w:pStyle w:val="Prrafodelista"/>
              <w:spacing w:after="0" w:line="240" w:lineRule="auto"/>
              <w:ind w:left="0"/>
              <w:jc w:val="center"/>
              <w:rPr>
                <w:rFonts w:ascii="Arial" w:hAnsi="Arial" w:cs="Arial"/>
                <w:b/>
                <w:sz w:val="20"/>
                <w:szCs w:val="20"/>
                <w:lang w:eastAsia="es-ES"/>
              </w:rPr>
            </w:pPr>
            <w:r w:rsidRPr="001028E8">
              <w:rPr>
                <w:rFonts w:ascii="Arial" w:hAnsi="Arial" w:cs="Arial"/>
                <w:b/>
                <w:sz w:val="20"/>
                <w:szCs w:val="20"/>
              </w:rPr>
              <w:t>AMPARO</w:t>
            </w:r>
          </w:p>
        </w:tc>
        <w:tc>
          <w:tcPr>
            <w:tcW w:w="1990" w:type="dxa"/>
            <w:tcBorders>
              <w:top w:val="single" w:sz="4" w:space="0" w:color="auto"/>
              <w:left w:val="single" w:sz="4" w:space="0" w:color="auto"/>
              <w:bottom w:val="single" w:sz="4" w:space="0" w:color="auto"/>
              <w:right w:val="single" w:sz="4" w:space="0" w:color="auto"/>
            </w:tcBorders>
            <w:shd w:val="clear" w:color="auto" w:fill="BFBFBF"/>
            <w:vAlign w:val="center"/>
          </w:tcPr>
          <w:p w14:paraId="14134265" w14:textId="77777777" w:rsidR="003B65FC" w:rsidRPr="001028E8" w:rsidRDefault="003B65FC" w:rsidP="00933232">
            <w:pPr>
              <w:pStyle w:val="Prrafodelista"/>
              <w:spacing w:after="0" w:line="240" w:lineRule="auto"/>
              <w:ind w:left="0"/>
              <w:jc w:val="center"/>
              <w:rPr>
                <w:rFonts w:ascii="Arial" w:hAnsi="Arial" w:cs="Arial"/>
                <w:b/>
                <w:sz w:val="20"/>
                <w:szCs w:val="20"/>
              </w:rPr>
            </w:pPr>
            <w:r w:rsidRPr="001028E8">
              <w:rPr>
                <w:rFonts w:ascii="Arial" w:hAnsi="Arial" w:cs="Arial"/>
                <w:b/>
                <w:sz w:val="20"/>
                <w:szCs w:val="20"/>
              </w:rPr>
              <w:t>PORCENTAJE SOBRE EL VALOR DEL CONTRATO O CUANTÍA</w:t>
            </w:r>
          </w:p>
        </w:tc>
        <w:tc>
          <w:tcPr>
            <w:tcW w:w="4819" w:type="dxa"/>
            <w:tcBorders>
              <w:top w:val="single" w:sz="4" w:space="0" w:color="auto"/>
              <w:left w:val="single" w:sz="4" w:space="0" w:color="auto"/>
              <w:bottom w:val="single" w:sz="4" w:space="0" w:color="auto"/>
              <w:right w:val="single" w:sz="4" w:space="0" w:color="auto"/>
            </w:tcBorders>
            <w:shd w:val="clear" w:color="auto" w:fill="BFBFBF"/>
            <w:vAlign w:val="center"/>
          </w:tcPr>
          <w:p w14:paraId="41E6CF45" w14:textId="77777777" w:rsidR="003B65FC" w:rsidRPr="001028E8" w:rsidRDefault="003B65FC" w:rsidP="00933232">
            <w:pPr>
              <w:pStyle w:val="Prrafodelista"/>
              <w:spacing w:after="0" w:line="240" w:lineRule="auto"/>
              <w:ind w:left="0"/>
              <w:jc w:val="center"/>
              <w:rPr>
                <w:rFonts w:ascii="Arial" w:hAnsi="Arial" w:cs="Arial"/>
                <w:b/>
                <w:sz w:val="20"/>
                <w:szCs w:val="20"/>
              </w:rPr>
            </w:pPr>
            <w:r w:rsidRPr="001028E8">
              <w:rPr>
                <w:rFonts w:ascii="Arial" w:hAnsi="Arial" w:cs="Arial"/>
                <w:b/>
                <w:sz w:val="20"/>
                <w:szCs w:val="20"/>
              </w:rPr>
              <w:t>VIGENCIA</w:t>
            </w:r>
          </w:p>
        </w:tc>
      </w:tr>
      <w:tr w:rsidR="003B65FC" w:rsidRPr="001028E8" w14:paraId="64591DEF" w14:textId="77777777" w:rsidTr="00B7252F">
        <w:trPr>
          <w:trHeight w:val="20"/>
          <w:jc w:val="center"/>
        </w:trPr>
        <w:tc>
          <w:tcPr>
            <w:tcW w:w="2263" w:type="dxa"/>
            <w:tcBorders>
              <w:top w:val="single" w:sz="4" w:space="0" w:color="auto"/>
              <w:left w:val="single" w:sz="4" w:space="0" w:color="auto"/>
              <w:bottom w:val="single" w:sz="4" w:space="0" w:color="auto"/>
              <w:right w:val="single" w:sz="4" w:space="0" w:color="auto"/>
            </w:tcBorders>
            <w:vAlign w:val="center"/>
          </w:tcPr>
          <w:p w14:paraId="7785C6F2" w14:textId="77777777" w:rsidR="003B65FC" w:rsidRPr="001028E8" w:rsidRDefault="003B65FC" w:rsidP="00933232">
            <w:pPr>
              <w:pStyle w:val="Prrafodelista"/>
              <w:spacing w:after="0" w:line="240" w:lineRule="auto"/>
              <w:ind w:left="0"/>
              <w:rPr>
                <w:rFonts w:ascii="Arial" w:hAnsi="Arial" w:cs="Arial"/>
                <w:b/>
                <w:sz w:val="20"/>
                <w:szCs w:val="20"/>
              </w:rPr>
            </w:pPr>
            <w:r w:rsidRPr="001028E8">
              <w:rPr>
                <w:rFonts w:ascii="Arial" w:hAnsi="Arial" w:cs="Arial"/>
                <w:b/>
                <w:sz w:val="20"/>
                <w:szCs w:val="20"/>
              </w:rPr>
              <w:t>CUMPLIMIENTO</w:t>
            </w:r>
          </w:p>
        </w:tc>
        <w:tc>
          <w:tcPr>
            <w:tcW w:w="1990" w:type="dxa"/>
            <w:tcBorders>
              <w:top w:val="single" w:sz="4" w:space="0" w:color="auto"/>
              <w:left w:val="single" w:sz="4" w:space="0" w:color="auto"/>
              <w:bottom w:val="single" w:sz="4" w:space="0" w:color="auto"/>
              <w:right w:val="single" w:sz="4" w:space="0" w:color="auto"/>
            </w:tcBorders>
            <w:vAlign w:val="center"/>
          </w:tcPr>
          <w:p w14:paraId="622E2201" w14:textId="77777777" w:rsidR="003B65FC" w:rsidRPr="001028E8" w:rsidRDefault="003B65FC" w:rsidP="00933232">
            <w:pPr>
              <w:pStyle w:val="Prrafodelista"/>
              <w:spacing w:after="0" w:line="240" w:lineRule="auto"/>
              <w:ind w:left="0"/>
              <w:jc w:val="center"/>
              <w:rPr>
                <w:rFonts w:ascii="Arial" w:hAnsi="Arial" w:cs="Arial"/>
                <w:color w:val="A6A6A6" w:themeColor="background1" w:themeShade="A6"/>
                <w:sz w:val="20"/>
                <w:szCs w:val="20"/>
              </w:rPr>
            </w:pPr>
            <w:r w:rsidRPr="001028E8">
              <w:rPr>
                <w:rFonts w:ascii="Arial" w:hAnsi="Arial" w:cs="Arial"/>
                <w:sz w:val="20"/>
                <w:szCs w:val="20"/>
              </w:rPr>
              <w:t>10%</w:t>
            </w:r>
          </w:p>
        </w:tc>
        <w:tc>
          <w:tcPr>
            <w:tcW w:w="4819" w:type="dxa"/>
            <w:tcBorders>
              <w:top w:val="single" w:sz="4" w:space="0" w:color="auto"/>
              <w:left w:val="single" w:sz="4" w:space="0" w:color="auto"/>
              <w:bottom w:val="single" w:sz="4" w:space="0" w:color="auto"/>
              <w:right w:val="single" w:sz="4" w:space="0" w:color="auto"/>
            </w:tcBorders>
            <w:vAlign w:val="center"/>
          </w:tcPr>
          <w:p w14:paraId="1EDB7661" w14:textId="72A808CB" w:rsidR="003B65FC" w:rsidRPr="001028E8" w:rsidRDefault="009C2D1B" w:rsidP="00933232">
            <w:pPr>
              <w:pStyle w:val="Prrafodelista"/>
              <w:spacing w:after="0" w:line="240" w:lineRule="auto"/>
              <w:ind w:left="0"/>
              <w:rPr>
                <w:rFonts w:ascii="Arial" w:hAnsi="Arial" w:cs="Arial"/>
                <w:sz w:val="20"/>
                <w:szCs w:val="20"/>
              </w:rPr>
            </w:pPr>
            <w:r w:rsidRPr="001028E8">
              <w:rPr>
                <w:rFonts w:ascii="Arial" w:hAnsi="Arial" w:cs="Arial"/>
                <w:bCs/>
                <w:sz w:val="20"/>
                <w:szCs w:val="20"/>
                <w:lang w:eastAsia="es-ES"/>
              </w:rPr>
              <w:t xml:space="preserve">Vigente por el termino </w:t>
            </w:r>
            <w:r w:rsidRPr="001028E8">
              <w:rPr>
                <w:rFonts w:ascii="Arial" w:hAnsi="Arial" w:cs="Arial"/>
                <w:bCs/>
                <w:sz w:val="20"/>
                <w:szCs w:val="20"/>
              </w:rPr>
              <w:t xml:space="preserve">de duración del contrato y </w:t>
            </w:r>
            <w:r w:rsidR="00DF36B3">
              <w:rPr>
                <w:rFonts w:ascii="Arial" w:hAnsi="Arial" w:cs="Arial"/>
                <w:bCs/>
                <w:sz w:val="20"/>
                <w:szCs w:val="20"/>
                <w:lang w:eastAsia="es-ES"/>
              </w:rPr>
              <w:t>SEIS MESES</w:t>
            </w:r>
            <w:r w:rsidRPr="001028E8">
              <w:rPr>
                <w:rFonts w:ascii="Arial" w:hAnsi="Arial" w:cs="Arial"/>
                <w:bCs/>
                <w:sz w:val="20"/>
                <w:szCs w:val="20"/>
                <w:lang w:eastAsia="es-ES"/>
              </w:rPr>
              <w:t xml:space="preserve"> (</w:t>
            </w:r>
            <w:r w:rsidR="00DF36B3">
              <w:rPr>
                <w:rFonts w:ascii="Arial" w:hAnsi="Arial" w:cs="Arial"/>
                <w:bCs/>
                <w:sz w:val="20"/>
                <w:szCs w:val="20"/>
                <w:lang w:eastAsia="es-ES"/>
              </w:rPr>
              <w:t>6</w:t>
            </w:r>
            <w:r w:rsidRPr="001028E8">
              <w:rPr>
                <w:rFonts w:ascii="Arial" w:hAnsi="Arial" w:cs="Arial"/>
                <w:bCs/>
                <w:sz w:val="20"/>
                <w:szCs w:val="20"/>
                <w:lang w:eastAsia="es-ES"/>
              </w:rPr>
              <w:t xml:space="preserve">) </w:t>
            </w:r>
            <w:r w:rsidRPr="001028E8">
              <w:rPr>
                <w:rFonts w:ascii="Arial" w:hAnsi="Arial" w:cs="Arial"/>
                <w:sz w:val="20"/>
                <w:szCs w:val="20"/>
              </w:rPr>
              <w:t>más</w:t>
            </w:r>
            <w:r w:rsidRPr="001028E8">
              <w:rPr>
                <w:rFonts w:ascii="Arial" w:hAnsi="Arial" w:cs="Arial"/>
                <w:bCs/>
                <w:sz w:val="20"/>
                <w:szCs w:val="20"/>
                <w:lang w:eastAsia="es-ES"/>
              </w:rPr>
              <w:t xml:space="preserve">, contados a partir del recibo a satisfacción de los bienes contratados. </w:t>
            </w:r>
            <w:r w:rsidR="003B65FC" w:rsidRPr="001028E8">
              <w:rPr>
                <w:rFonts w:ascii="Arial" w:hAnsi="Arial" w:cs="Arial"/>
                <w:bCs/>
                <w:sz w:val="20"/>
                <w:szCs w:val="20"/>
              </w:rPr>
              <w:t>No obstante, se debe garantizar la vigencia de este amparo hasta la liquidación del contrato (en caso de que a ello haya lugar).</w:t>
            </w:r>
          </w:p>
        </w:tc>
      </w:tr>
      <w:tr w:rsidR="003B65FC" w:rsidRPr="001028E8" w14:paraId="5E36EC0A" w14:textId="77777777" w:rsidTr="00B7252F">
        <w:trPr>
          <w:trHeight w:val="20"/>
          <w:jc w:val="center"/>
        </w:trPr>
        <w:tc>
          <w:tcPr>
            <w:tcW w:w="2263" w:type="dxa"/>
            <w:tcBorders>
              <w:top w:val="single" w:sz="4" w:space="0" w:color="auto"/>
              <w:left w:val="single" w:sz="4" w:space="0" w:color="auto"/>
              <w:bottom w:val="single" w:sz="4" w:space="0" w:color="auto"/>
              <w:right w:val="single" w:sz="4" w:space="0" w:color="auto"/>
            </w:tcBorders>
            <w:vAlign w:val="center"/>
          </w:tcPr>
          <w:p w14:paraId="49DE4A97" w14:textId="7C075DE0" w:rsidR="003B65FC" w:rsidRPr="001028E8" w:rsidRDefault="003B65FC" w:rsidP="00933232">
            <w:pPr>
              <w:pStyle w:val="Prrafodelista"/>
              <w:spacing w:after="0" w:line="240" w:lineRule="auto"/>
              <w:ind w:left="0"/>
              <w:rPr>
                <w:rFonts w:ascii="Arial" w:hAnsi="Arial" w:cs="Arial"/>
                <w:b/>
                <w:sz w:val="20"/>
                <w:szCs w:val="20"/>
              </w:rPr>
            </w:pPr>
            <w:r w:rsidRPr="001028E8">
              <w:rPr>
                <w:rFonts w:ascii="Arial" w:hAnsi="Arial" w:cs="Arial"/>
                <w:b/>
                <w:bCs/>
                <w:sz w:val="20"/>
                <w:szCs w:val="20"/>
                <w:lang w:eastAsia="es-ES"/>
              </w:rPr>
              <w:t>CALIDAD</w:t>
            </w:r>
            <w:r w:rsidR="00DF36B3">
              <w:rPr>
                <w:rFonts w:ascii="Arial" w:hAnsi="Arial" w:cs="Arial"/>
                <w:b/>
                <w:bCs/>
                <w:sz w:val="20"/>
                <w:szCs w:val="20"/>
                <w:lang w:eastAsia="es-ES"/>
              </w:rPr>
              <w:t xml:space="preserve"> </w:t>
            </w:r>
            <w:r w:rsidR="00D13116">
              <w:rPr>
                <w:rFonts w:ascii="Arial" w:hAnsi="Arial" w:cs="Arial"/>
                <w:b/>
                <w:bCs/>
                <w:sz w:val="20"/>
                <w:szCs w:val="20"/>
                <w:lang w:eastAsia="es-ES"/>
              </w:rPr>
              <w:t>DEL SERVICIO</w:t>
            </w:r>
          </w:p>
        </w:tc>
        <w:tc>
          <w:tcPr>
            <w:tcW w:w="1990" w:type="dxa"/>
            <w:tcBorders>
              <w:top w:val="single" w:sz="4" w:space="0" w:color="auto"/>
              <w:left w:val="single" w:sz="4" w:space="0" w:color="auto"/>
              <w:bottom w:val="single" w:sz="4" w:space="0" w:color="auto"/>
              <w:right w:val="single" w:sz="4" w:space="0" w:color="auto"/>
            </w:tcBorders>
            <w:vAlign w:val="center"/>
          </w:tcPr>
          <w:p w14:paraId="6FE06ADA" w14:textId="77777777" w:rsidR="003B65FC" w:rsidRPr="001028E8" w:rsidRDefault="003B65FC" w:rsidP="00933232">
            <w:pPr>
              <w:pStyle w:val="Prrafodelista"/>
              <w:spacing w:after="0" w:line="240" w:lineRule="auto"/>
              <w:ind w:left="0"/>
              <w:jc w:val="center"/>
              <w:rPr>
                <w:rFonts w:ascii="Arial" w:hAnsi="Arial" w:cs="Arial"/>
                <w:color w:val="A6A6A6" w:themeColor="background1" w:themeShade="A6"/>
                <w:sz w:val="20"/>
                <w:szCs w:val="20"/>
              </w:rPr>
            </w:pPr>
            <w:r w:rsidRPr="001028E8">
              <w:rPr>
                <w:rFonts w:ascii="Arial" w:hAnsi="Arial" w:cs="Arial"/>
                <w:sz w:val="20"/>
                <w:szCs w:val="20"/>
              </w:rPr>
              <w:t>10%</w:t>
            </w:r>
          </w:p>
        </w:tc>
        <w:tc>
          <w:tcPr>
            <w:tcW w:w="4819" w:type="dxa"/>
            <w:tcBorders>
              <w:top w:val="single" w:sz="4" w:space="0" w:color="auto"/>
              <w:left w:val="single" w:sz="4" w:space="0" w:color="auto"/>
              <w:bottom w:val="single" w:sz="4" w:space="0" w:color="auto"/>
              <w:right w:val="single" w:sz="4" w:space="0" w:color="auto"/>
            </w:tcBorders>
            <w:vAlign w:val="center"/>
          </w:tcPr>
          <w:p w14:paraId="0F7031E6" w14:textId="31DA84C1" w:rsidR="003B65FC" w:rsidRPr="001028E8" w:rsidRDefault="003B65FC" w:rsidP="00933232">
            <w:pPr>
              <w:pStyle w:val="Prrafodelista"/>
              <w:spacing w:after="0" w:line="240" w:lineRule="auto"/>
              <w:ind w:left="0"/>
              <w:rPr>
                <w:rFonts w:ascii="Arial" w:hAnsi="Arial" w:cs="Arial"/>
                <w:sz w:val="20"/>
                <w:szCs w:val="20"/>
              </w:rPr>
            </w:pPr>
            <w:r w:rsidRPr="001028E8">
              <w:rPr>
                <w:rFonts w:ascii="Arial" w:hAnsi="Arial" w:cs="Arial"/>
                <w:bCs/>
                <w:sz w:val="20"/>
                <w:szCs w:val="20"/>
                <w:lang w:eastAsia="es-ES"/>
              </w:rPr>
              <w:t xml:space="preserve">Vigente por el termino </w:t>
            </w:r>
            <w:r w:rsidRPr="001028E8">
              <w:rPr>
                <w:rFonts w:ascii="Arial" w:hAnsi="Arial" w:cs="Arial"/>
                <w:bCs/>
                <w:sz w:val="20"/>
                <w:szCs w:val="20"/>
              </w:rPr>
              <w:t xml:space="preserve">de duración del contrato y </w:t>
            </w:r>
            <w:r w:rsidR="00487CBD">
              <w:rPr>
                <w:rFonts w:ascii="Arial" w:hAnsi="Arial" w:cs="Arial"/>
                <w:bCs/>
                <w:sz w:val="20"/>
                <w:szCs w:val="20"/>
                <w:lang w:eastAsia="es-ES"/>
              </w:rPr>
              <w:t>SEIS MESES</w:t>
            </w:r>
            <w:r w:rsidR="00487CBD" w:rsidRPr="001028E8">
              <w:rPr>
                <w:rFonts w:ascii="Arial" w:hAnsi="Arial" w:cs="Arial"/>
                <w:bCs/>
                <w:sz w:val="20"/>
                <w:szCs w:val="20"/>
                <w:lang w:eastAsia="es-ES"/>
              </w:rPr>
              <w:t xml:space="preserve"> (</w:t>
            </w:r>
            <w:r w:rsidR="00487CBD">
              <w:rPr>
                <w:rFonts w:ascii="Arial" w:hAnsi="Arial" w:cs="Arial"/>
                <w:bCs/>
                <w:sz w:val="20"/>
                <w:szCs w:val="20"/>
                <w:lang w:eastAsia="es-ES"/>
              </w:rPr>
              <w:t>6</w:t>
            </w:r>
            <w:r w:rsidR="00487CBD" w:rsidRPr="001028E8">
              <w:rPr>
                <w:rFonts w:ascii="Arial" w:hAnsi="Arial" w:cs="Arial"/>
                <w:bCs/>
                <w:sz w:val="20"/>
                <w:szCs w:val="20"/>
                <w:lang w:eastAsia="es-ES"/>
              </w:rPr>
              <w:t xml:space="preserve">) </w:t>
            </w:r>
            <w:r w:rsidR="00487CBD" w:rsidRPr="001028E8">
              <w:rPr>
                <w:rFonts w:ascii="Arial" w:hAnsi="Arial" w:cs="Arial"/>
                <w:sz w:val="20"/>
                <w:szCs w:val="20"/>
              </w:rPr>
              <w:t>má</w:t>
            </w:r>
            <w:r w:rsidR="00487CBD">
              <w:rPr>
                <w:rFonts w:ascii="Arial" w:hAnsi="Arial" w:cs="Arial"/>
                <w:sz w:val="20"/>
                <w:szCs w:val="20"/>
              </w:rPr>
              <w:t>s</w:t>
            </w:r>
            <w:r w:rsidRPr="001028E8">
              <w:rPr>
                <w:rFonts w:ascii="Arial" w:hAnsi="Arial" w:cs="Arial"/>
                <w:bCs/>
                <w:sz w:val="20"/>
                <w:szCs w:val="20"/>
                <w:lang w:eastAsia="es-ES"/>
              </w:rPr>
              <w:t>, contados a partir del recibo a satisfacción de los bienes contratados.</w:t>
            </w:r>
          </w:p>
        </w:tc>
      </w:tr>
    </w:tbl>
    <w:p w14:paraId="2E85D678" w14:textId="77777777" w:rsidR="00F874ED" w:rsidRPr="00FD0ADB" w:rsidRDefault="00F874ED" w:rsidP="00933232">
      <w:pPr>
        <w:tabs>
          <w:tab w:val="left" w:pos="1134"/>
        </w:tabs>
        <w:spacing w:after="0" w:line="240" w:lineRule="auto"/>
        <w:jc w:val="both"/>
        <w:rPr>
          <w:rFonts w:ascii="Arial" w:hAnsi="Arial" w:cs="Arial"/>
        </w:rPr>
      </w:pPr>
    </w:p>
    <w:p w14:paraId="7CF1E7D5" w14:textId="77777777" w:rsidR="00F874ED" w:rsidRPr="00FD0ADB" w:rsidRDefault="00F874ED" w:rsidP="00933232">
      <w:pPr>
        <w:tabs>
          <w:tab w:val="left" w:pos="1134"/>
        </w:tabs>
        <w:spacing w:after="0" w:line="240" w:lineRule="auto"/>
        <w:jc w:val="both"/>
        <w:rPr>
          <w:rFonts w:ascii="Arial" w:hAnsi="Arial" w:cs="Arial"/>
        </w:rPr>
      </w:pPr>
    </w:p>
    <w:p w14:paraId="6757DE72" w14:textId="77777777" w:rsidR="00F874ED" w:rsidRPr="00FD0ADB" w:rsidRDefault="00F874ED" w:rsidP="00933232">
      <w:pPr>
        <w:spacing w:after="0" w:line="240" w:lineRule="auto"/>
        <w:jc w:val="both"/>
        <w:rPr>
          <w:rFonts w:ascii="Arial" w:hAnsi="Arial" w:cs="Arial"/>
          <w:b/>
          <w:lang w:eastAsia="es-CO"/>
        </w:rPr>
      </w:pPr>
      <w:bookmarkStart w:id="1" w:name="_Hlk62917781"/>
      <w:r w:rsidRPr="00FD0ADB">
        <w:rPr>
          <w:rFonts w:ascii="Arial" w:hAnsi="Arial" w:cs="Arial"/>
          <w:b/>
          <w:lang w:eastAsia="es-CO"/>
        </w:rPr>
        <w:t xml:space="preserve">Nota 1: </w:t>
      </w:r>
      <w:r w:rsidRPr="00FD0ADB">
        <w:rPr>
          <w:rFonts w:ascii="Arial" w:hAnsi="Arial" w:cs="Arial"/>
          <w:bCs/>
          <w:lang w:eastAsia="es-CO"/>
        </w:rPr>
        <w:t>El</w:t>
      </w:r>
      <w:r w:rsidRPr="00FD0ADB">
        <w:rPr>
          <w:rFonts w:ascii="Arial" w:hAnsi="Arial" w:cs="Arial"/>
          <w:b/>
          <w:lang w:eastAsia="es-CO"/>
        </w:rPr>
        <w:t xml:space="preserve"> </w:t>
      </w:r>
      <w:r w:rsidRPr="00FD0ADB">
        <w:rPr>
          <w:rFonts w:ascii="Arial" w:hAnsi="Arial" w:cs="Arial"/>
          <w:lang w:val="es-ES_tradnl" w:eastAsia="es-CO"/>
        </w:rPr>
        <w:t xml:space="preserve">contratista deberá actualizar la vigencia de la garantía y sus amparos, teniendo en cuenta la fecha de terminación del contrato, conforme a la fecha del acta de inicio </w:t>
      </w:r>
      <w:proofErr w:type="gramStart"/>
      <w:r w:rsidRPr="00FD0ADB">
        <w:rPr>
          <w:rFonts w:ascii="Arial" w:hAnsi="Arial" w:cs="Arial"/>
          <w:lang w:val="es-ES_tradnl" w:eastAsia="es-CO"/>
        </w:rPr>
        <w:t>del mismo</w:t>
      </w:r>
      <w:proofErr w:type="gramEnd"/>
      <w:r w:rsidRPr="00FD0ADB">
        <w:rPr>
          <w:rFonts w:ascii="Arial" w:hAnsi="Arial" w:cs="Arial"/>
          <w:lang w:val="es-ES_tradnl" w:eastAsia="es-CO"/>
        </w:rPr>
        <w:t xml:space="preserve"> y las modificaciones que se den en la ejecución </w:t>
      </w:r>
      <w:proofErr w:type="gramStart"/>
      <w:r w:rsidRPr="00FD0ADB">
        <w:rPr>
          <w:rFonts w:ascii="Arial" w:hAnsi="Arial" w:cs="Arial"/>
          <w:lang w:val="es-ES_tradnl" w:eastAsia="es-CO"/>
        </w:rPr>
        <w:t>del mismo</w:t>
      </w:r>
      <w:proofErr w:type="gramEnd"/>
      <w:r w:rsidRPr="00FD0ADB">
        <w:rPr>
          <w:rFonts w:ascii="Arial" w:hAnsi="Arial" w:cs="Arial"/>
          <w:lang w:val="es-ES_tradnl" w:eastAsia="es-CO"/>
        </w:rPr>
        <w:t>.</w:t>
      </w:r>
    </w:p>
    <w:p w14:paraId="30FDB639" w14:textId="77777777" w:rsidR="00F874ED" w:rsidRPr="00FD0ADB" w:rsidRDefault="00F874ED" w:rsidP="00933232">
      <w:pPr>
        <w:spacing w:after="0" w:line="240" w:lineRule="auto"/>
        <w:jc w:val="both"/>
        <w:rPr>
          <w:rFonts w:ascii="Arial" w:hAnsi="Arial" w:cs="Arial"/>
          <w:lang w:eastAsia="es-CO"/>
        </w:rPr>
      </w:pPr>
      <w:r w:rsidRPr="00FD0ADB">
        <w:rPr>
          <w:rFonts w:ascii="Arial" w:hAnsi="Arial" w:cs="Arial"/>
          <w:b/>
          <w:lang w:eastAsia="es-CO"/>
        </w:rPr>
        <w:t>Nota 2</w:t>
      </w:r>
      <w:r w:rsidRPr="00FD0ADB">
        <w:rPr>
          <w:rFonts w:ascii="Arial" w:hAnsi="Arial" w:cs="Arial"/>
          <w:lang w:eastAsia="es-CO"/>
        </w:rPr>
        <w:t>: Las garantías no podrán ser canceladas sin la autorización por escrito por parte de la Entidad.</w:t>
      </w:r>
    </w:p>
    <w:p w14:paraId="10447763" w14:textId="77777777" w:rsidR="00F874ED" w:rsidRPr="00FD0ADB" w:rsidRDefault="00F874ED" w:rsidP="00933232">
      <w:pPr>
        <w:spacing w:after="0" w:line="240" w:lineRule="auto"/>
        <w:jc w:val="both"/>
        <w:rPr>
          <w:rFonts w:ascii="Arial" w:hAnsi="Arial" w:cs="Arial"/>
          <w:lang w:eastAsia="es-CO"/>
        </w:rPr>
      </w:pPr>
      <w:r w:rsidRPr="00FD0ADB">
        <w:rPr>
          <w:rFonts w:ascii="Arial" w:hAnsi="Arial" w:cs="Arial"/>
          <w:b/>
          <w:lang w:eastAsia="es-CO"/>
        </w:rPr>
        <w:t xml:space="preserve">Nota 3: </w:t>
      </w:r>
      <w:r w:rsidRPr="00FD0ADB">
        <w:rPr>
          <w:rFonts w:ascii="Arial" w:hAnsi="Arial" w:cs="Arial"/>
          <w:lang w:eastAsia="es-CO"/>
        </w:rPr>
        <w:t xml:space="preserve">El contratista deberá realizar todas las gestiones necesarias para mantener vigentes las garantías o seguros a que se refiere esta cláusula. </w:t>
      </w:r>
    </w:p>
    <w:p w14:paraId="2DA4B9CD" w14:textId="77777777" w:rsidR="00F874ED" w:rsidRPr="00FD0ADB" w:rsidRDefault="00F874ED" w:rsidP="00933232">
      <w:pPr>
        <w:spacing w:after="0" w:line="240" w:lineRule="auto"/>
        <w:jc w:val="both"/>
        <w:rPr>
          <w:rFonts w:ascii="Arial" w:hAnsi="Arial" w:cs="Arial"/>
          <w:lang w:eastAsia="es-CO"/>
        </w:rPr>
      </w:pPr>
      <w:r w:rsidRPr="00FD0ADB">
        <w:rPr>
          <w:rFonts w:ascii="Arial" w:hAnsi="Arial" w:cs="Arial"/>
          <w:b/>
          <w:lang w:eastAsia="es-CO"/>
        </w:rPr>
        <w:t xml:space="preserve">Nota 4: </w:t>
      </w:r>
      <w:r w:rsidRPr="00FD0ADB">
        <w:rPr>
          <w:rFonts w:ascii="Arial" w:hAnsi="Arial" w:cs="Arial"/>
          <w:lang w:eastAsia="es-CO"/>
        </w:rPr>
        <w:t>Estará a cargo de EL CONTRATISTA el pago de la prima y demás erogaciones de constitución y mantenimiento de las garantías mencionadas.</w:t>
      </w:r>
    </w:p>
    <w:p w14:paraId="2378C717" w14:textId="77777777" w:rsidR="00F874ED" w:rsidRPr="00FD0ADB" w:rsidRDefault="00F874ED" w:rsidP="00933232">
      <w:pPr>
        <w:spacing w:after="0" w:line="240" w:lineRule="auto"/>
        <w:jc w:val="both"/>
        <w:rPr>
          <w:rFonts w:ascii="Arial" w:hAnsi="Arial" w:cs="Arial"/>
          <w:lang w:val="es-ES_tradnl" w:eastAsia="es-CO"/>
        </w:rPr>
      </w:pPr>
      <w:r w:rsidRPr="00FD0ADB">
        <w:rPr>
          <w:rFonts w:ascii="Arial" w:hAnsi="Arial" w:cs="Arial"/>
          <w:b/>
          <w:lang w:eastAsia="es-CO"/>
        </w:rPr>
        <w:t xml:space="preserve">Nota 5: </w:t>
      </w:r>
      <w:r w:rsidRPr="00FD0ADB">
        <w:rPr>
          <w:rFonts w:ascii="Arial" w:hAnsi="Arial" w:cs="Arial"/>
          <w:lang w:eastAsia="es-CO"/>
        </w:rPr>
        <w:t>En caso de que el contrato se adicione, prorrogue o suspenda o cualquier otro evento que fuera necesario, EL CONTRATISTA se obliga a modificar las pólizas del Contrato</w:t>
      </w:r>
      <w:r w:rsidRPr="00FD0ADB">
        <w:rPr>
          <w:rFonts w:ascii="Arial" w:hAnsi="Arial" w:cs="Arial"/>
          <w:lang w:val="es-ES_tradnl" w:eastAsia="es-CO"/>
        </w:rPr>
        <w:t xml:space="preserve"> de acuerdo con las normas legales vigentes y en todo caso hasta la liquidación del contrato. </w:t>
      </w:r>
    </w:p>
    <w:p w14:paraId="6B7A7A1F" w14:textId="77777777" w:rsidR="00F874ED" w:rsidRPr="00FD0ADB" w:rsidRDefault="00F874ED" w:rsidP="00933232">
      <w:pPr>
        <w:tabs>
          <w:tab w:val="left" w:pos="1134"/>
        </w:tabs>
        <w:spacing w:after="0" w:line="240" w:lineRule="auto"/>
        <w:jc w:val="both"/>
        <w:rPr>
          <w:rFonts w:ascii="Arial" w:hAnsi="Arial" w:cs="Arial"/>
          <w:lang w:eastAsia="es-CO"/>
        </w:rPr>
      </w:pPr>
      <w:r w:rsidRPr="00FD0ADB">
        <w:rPr>
          <w:rFonts w:ascii="Arial" w:hAnsi="Arial" w:cs="Arial"/>
          <w:b/>
          <w:lang w:eastAsia="es-CO"/>
        </w:rPr>
        <w:t xml:space="preserve">Nota 6: </w:t>
      </w:r>
      <w:r w:rsidRPr="00FD0ADB">
        <w:rPr>
          <w:rFonts w:ascii="Arial" w:hAnsi="Arial" w:cs="Arial"/>
          <w:lang w:eastAsia="es-CO"/>
        </w:rPr>
        <w:t>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w:t>
      </w:r>
    </w:p>
    <w:p w14:paraId="54ABDD03" w14:textId="210CBC88" w:rsidR="00F874ED" w:rsidRPr="00FD0ADB" w:rsidRDefault="00F874ED" w:rsidP="00933232">
      <w:pPr>
        <w:spacing w:after="0" w:line="240" w:lineRule="auto"/>
        <w:jc w:val="both"/>
        <w:rPr>
          <w:rFonts w:ascii="Arial" w:hAnsi="Arial" w:cs="Arial"/>
          <w:bCs/>
        </w:rPr>
      </w:pPr>
      <w:r w:rsidRPr="00FD0ADB">
        <w:rPr>
          <w:rFonts w:ascii="Arial" w:hAnsi="Arial" w:cs="Arial"/>
          <w:b/>
        </w:rPr>
        <w:t>Nota 7</w:t>
      </w:r>
      <w:r w:rsidR="009C2D1B" w:rsidRPr="00FD0ADB">
        <w:rPr>
          <w:rFonts w:ascii="Arial" w:hAnsi="Arial" w:cs="Arial"/>
          <w:b/>
        </w:rPr>
        <w:t>:</w:t>
      </w:r>
      <w:r w:rsidR="009C2D1B">
        <w:rPr>
          <w:rFonts w:ascii="Arial" w:hAnsi="Arial" w:cs="Arial"/>
          <w:b/>
        </w:rPr>
        <w:t xml:space="preserve"> </w:t>
      </w:r>
      <w:r w:rsidRPr="00FD0ADB">
        <w:rPr>
          <w:rFonts w:ascii="Arial" w:hAnsi="Arial" w:cs="Arial"/>
          <w:lang w:val="es-ES_tradnl" w:eastAsia="es-CO"/>
        </w:rPr>
        <w:t>En todo caso de conformidad al Decreto 1082 de 2015 la garantía de cumplimiento debe estar vigente hasta la liquidación</w:t>
      </w:r>
    </w:p>
    <w:bookmarkEnd w:id="1"/>
    <w:p w14:paraId="1B62003E" w14:textId="77777777" w:rsidR="005B29E1" w:rsidRDefault="005B29E1" w:rsidP="005B29E1">
      <w:pPr>
        <w:pStyle w:val="Ttulo1"/>
        <w:ind w:left="0" w:firstLine="0"/>
        <w:rPr>
          <w:lang w:val="es-CO"/>
        </w:rPr>
      </w:pPr>
    </w:p>
    <w:p w14:paraId="5587E948" w14:textId="2ECDAA58" w:rsidR="0090327C" w:rsidRPr="005B29E1" w:rsidRDefault="0090327C" w:rsidP="005B29E1">
      <w:pPr>
        <w:pStyle w:val="Ttulo1"/>
        <w:numPr>
          <w:ilvl w:val="0"/>
          <w:numId w:val="43"/>
        </w:numPr>
        <w:rPr>
          <w:lang w:val="es-CO"/>
        </w:rPr>
      </w:pPr>
      <w:r w:rsidRPr="001028E8">
        <w:rPr>
          <w:lang w:val="es-CO"/>
        </w:rPr>
        <w:t>CAUSALES</w:t>
      </w:r>
      <w:r w:rsidRPr="001028E8">
        <w:rPr>
          <w:spacing w:val="-4"/>
          <w:lang w:val="es-CO"/>
        </w:rPr>
        <w:t xml:space="preserve"> </w:t>
      </w:r>
      <w:r w:rsidRPr="001028E8">
        <w:rPr>
          <w:lang w:val="es-CO"/>
        </w:rPr>
        <w:t>DE</w:t>
      </w:r>
      <w:r w:rsidRPr="001028E8">
        <w:rPr>
          <w:spacing w:val="-3"/>
          <w:lang w:val="es-CO"/>
        </w:rPr>
        <w:t xml:space="preserve"> </w:t>
      </w:r>
      <w:r w:rsidRPr="001028E8">
        <w:rPr>
          <w:spacing w:val="-2"/>
          <w:lang w:val="es-CO"/>
        </w:rPr>
        <w:t>RECHAZO</w:t>
      </w:r>
    </w:p>
    <w:p w14:paraId="5A0D4F96" w14:textId="77777777" w:rsidR="0090327C" w:rsidRPr="00FD0ADB" w:rsidRDefault="0090327C" w:rsidP="00933232">
      <w:pPr>
        <w:pStyle w:val="Textoindependiente"/>
        <w:rPr>
          <w:rFonts w:ascii="Arial" w:hAnsi="Arial" w:cs="Arial"/>
          <w:b/>
          <w:lang w:val="es-CO"/>
        </w:rPr>
      </w:pPr>
    </w:p>
    <w:p w14:paraId="4BB324ED" w14:textId="77777777" w:rsidR="0090327C" w:rsidRPr="00FD0ADB" w:rsidRDefault="0090327C" w:rsidP="00933232">
      <w:pPr>
        <w:pStyle w:val="Textoindependiente"/>
        <w:rPr>
          <w:rFonts w:ascii="Arial" w:hAnsi="Arial" w:cs="Arial"/>
          <w:lang w:val="es-CO"/>
        </w:rPr>
      </w:pPr>
      <w:r w:rsidRPr="00FD0ADB">
        <w:rPr>
          <w:rFonts w:ascii="Arial" w:hAnsi="Arial" w:cs="Arial"/>
          <w:lang w:val="es-CO"/>
        </w:rPr>
        <w:t>Será</w:t>
      </w:r>
      <w:r w:rsidRPr="00FD0ADB">
        <w:rPr>
          <w:rFonts w:ascii="Arial" w:hAnsi="Arial" w:cs="Arial"/>
          <w:spacing w:val="-10"/>
          <w:lang w:val="es-CO"/>
        </w:rPr>
        <w:t xml:space="preserve"> </w:t>
      </w:r>
      <w:r w:rsidRPr="00FD0ADB">
        <w:rPr>
          <w:rFonts w:ascii="Arial" w:hAnsi="Arial" w:cs="Arial"/>
          <w:lang w:val="es-CO"/>
        </w:rPr>
        <w:t>motivo</w:t>
      </w:r>
      <w:r w:rsidRPr="00FD0ADB">
        <w:rPr>
          <w:rFonts w:ascii="Arial" w:hAnsi="Arial" w:cs="Arial"/>
          <w:spacing w:val="-9"/>
          <w:lang w:val="es-CO"/>
        </w:rPr>
        <w:t xml:space="preserve"> </w:t>
      </w:r>
      <w:r w:rsidRPr="00FD0ADB">
        <w:rPr>
          <w:rFonts w:ascii="Arial" w:hAnsi="Arial" w:cs="Arial"/>
          <w:lang w:val="es-CO"/>
        </w:rPr>
        <w:t>de</w:t>
      </w:r>
      <w:r w:rsidRPr="00FD0ADB">
        <w:rPr>
          <w:rFonts w:ascii="Arial" w:hAnsi="Arial" w:cs="Arial"/>
          <w:spacing w:val="-6"/>
          <w:lang w:val="es-CO"/>
        </w:rPr>
        <w:t xml:space="preserve"> </w:t>
      </w:r>
      <w:r w:rsidRPr="00FD0ADB">
        <w:rPr>
          <w:rFonts w:ascii="Arial" w:hAnsi="Arial" w:cs="Arial"/>
          <w:lang w:val="es-CO"/>
        </w:rPr>
        <w:t>rechazo</w:t>
      </w:r>
      <w:r w:rsidRPr="00FD0ADB">
        <w:rPr>
          <w:rFonts w:ascii="Arial" w:hAnsi="Arial" w:cs="Arial"/>
          <w:spacing w:val="-12"/>
          <w:lang w:val="es-CO"/>
        </w:rPr>
        <w:t xml:space="preserve"> </w:t>
      </w:r>
      <w:r w:rsidRPr="00FD0ADB">
        <w:rPr>
          <w:rFonts w:ascii="Arial" w:hAnsi="Arial" w:cs="Arial"/>
          <w:lang w:val="es-CO"/>
        </w:rPr>
        <w:t>de</w:t>
      </w:r>
      <w:r w:rsidRPr="00FD0ADB">
        <w:rPr>
          <w:rFonts w:ascii="Arial" w:hAnsi="Arial" w:cs="Arial"/>
          <w:spacing w:val="-6"/>
          <w:lang w:val="es-CO"/>
        </w:rPr>
        <w:t xml:space="preserve"> </w:t>
      </w:r>
      <w:r w:rsidRPr="00FD0ADB">
        <w:rPr>
          <w:rFonts w:ascii="Arial" w:hAnsi="Arial" w:cs="Arial"/>
          <w:lang w:val="es-CO"/>
        </w:rPr>
        <w:t>una</w:t>
      </w:r>
      <w:r w:rsidRPr="00FD0ADB">
        <w:rPr>
          <w:rFonts w:ascii="Arial" w:hAnsi="Arial" w:cs="Arial"/>
          <w:spacing w:val="-5"/>
          <w:lang w:val="es-CO"/>
        </w:rPr>
        <w:t xml:space="preserve"> </w:t>
      </w:r>
      <w:r w:rsidRPr="00FD0ADB">
        <w:rPr>
          <w:rFonts w:ascii="Arial" w:hAnsi="Arial" w:cs="Arial"/>
          <w:lang w:val="es-CO"/>
        </w:rPr>
        <w:t>propuesta</w:t>
      </w:r>
      <w:r w:rsidRPr="00FD0ADB">
        <w:rPr>
          <w:rFonts w:ascii="Arial" w:hAnsi="Arial" w:cs="Arial"/>
          <w:spacing w:val="-7"/>
          <w:lang w:val="es-CO"/>
        </w:rPr>
        <w:t xml:space="preserve"> </w:t>
      </w:r>
      <w:r w:rsidRPr="00FD0ADB">
        <w:rPr>
          <w:rFonts w:ascii="Arial" w:hAnsi="Arial" w:cs="Arial"/>
          <w:lang w:val="es-CO"/>
        </w:rPr>
        <w:t>la</w:t>
      </w:r>
      <w:r w:rsidRPr="00FD0ADB">
        <w:rPr>
          <w:rFonts w:ascii="Arial" w:hAnsi="Arial" w:cs="Arial"/>
          <w:spacing w:val="-8"/>
          <w:lang w:val="es-CO"/>
        </w:rPr>
        <w:t xml:space="preserve"> </w:t>
      </w:r>
      <w:r w:rsidRPr="00FD0ADB">
        <w:rPr>
          <w:rFonts w:ascii="Arial" w:hAnsi="Arial" w:cs="Arial"/>
          <w:lang w:val="es-CO"/>
        </w:rPr>
        <w:t>ocurrencia</w:t>
      </w:r>
      <w:r w:rsidRPr="00FD0ADB">
        <w:rPr>
          <w:rFonts w:ascii="Arial" w:hAnsi="Arial" w:cs="Arial"/>
          <w:spacing w:val="-7"/>
          <w:lang w:val="es-CO"/>
        </w:rPr>
        <w:t xml:space="preserve"> </w:t>
      </w:r>
      <w:r w:rsidRPr="00FD0ADB">
        <w:rPr>
          <w:rFonts w:ascii="Arial" w:hAnsi="Arial" w:cs="Arial"/>
          <w:lang w:val="es-CO"/>
        </w:rPr>
        <w:t>de</w:t>
      </w:r>
      <w:r w:rsidRPr="00FD0ADB">
        <w:rPr>
          <w:rFonts w:ascii="Arial" w:hAnsi="Arial" w:cs="Arial"/>
          <w:spacing w:val="-6"/>
          <w:lang w:val="es-CO"/>
        </w:rPr>
        <w:t xml:space="preserve"> </w:t>
      </w:r>
      <w:r w:rsidRPr="00FD0ADB">
        <w:rPr>
          <w:rFonts w:ascii="Arial" w:hAnsi="Arial" w:cs="Arial"/>
          <w:lang w:val="es-CO"/>
        </w:rPr>
        <w:t>cualquiera</w:t>
      </w:r>
      <w:r w:rsidRPr="00FD0ADB">
        <w:rPr>
          <w:rFonts w:ascii="Arial" w:hAnsi="Arial" w:cs="Arial"/>
          <w:spacing w:val="-8"/>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los</w:t>
      </w:r>
      <w:r w:rsidRPr="00FD0ADB">
        <w:rPr>
          <w:rFonts w:ascii="Arial" w:hAnsi="Arial" w:cs="Arial"/>
          <w:spacing w:val="-6"/>
          <w:lang w:val="es-CO"/>
        </w:rPr>
        <w:t xml:space="preserve"> </w:t>
      </w:r>
      <w:r w:rsidRPr="00FD0ADB">
        <w:rPr>
          <w:rFonts w:ascii="Arial" w:hAnsi="Arial" w:cs="Arial"/>
          <w:lang w:val="es-CO"/>
        </w:rPr>
        <w:t>siguientes</w:t>
      </w:r>
      <w:r w:rsidRPr="00FD0ADB">
        <w:rPr>
          <w:rFonts w:ascii="Arial" w:hAnsi="Arial" w:cs="Arial"/>
          <w:spacing w:val="-5"/>
          <w:lang w:val="es-CO"/>
        </w:rPr>
        <w:t xml:space="preserve"> </w:t>
      </w:r>
      <w:r w:rsidRPr="00FD0ADB">
        <w:rPr>
          <w:rFonts w:ascii="Arial" w:hAnsi="Arial" w:cs="Arial"/>
          <w:spacing w:val="-2"/>
          <w:lang w:val="es-CO"/>
        </w:rPr>
        <w:t>eventos:</w:t>
      </w:r>
    </w:p>
    <w:p w14:paraId="329C8678" w14:textId="77777777" w:rsidR="0090327C" w:rsidRPr="00FD0ADB" w:rsidRDefault="0090327C" w:rsidP="00933232">
      <w:pPr>
        <w:pStyle w:val="Textoindependiente"/>
        <w:rPr>
          <w:rFonts w:ascii="Arial" w:hAnsi="Arial" w:cs="Arial"/>
          <w:lang w:val="es-CO"/>
        </w:rPr>
      </w:pPr>
    </w:p>
    <w:p w14:paraId="39DF726D" w14:textId="77777777" w:rsidR="0090327C" w:rsidRPr="00FD0ADB" w:rsidRDefault="0090327C" w:rsidP="001028E8">
      <w:pPr>
        <w:pStyle w:val="Textoindependiente"/>
        <w:numPr>
          <w:ilvl w:val="0"/>
          <w:numId w:val="55"/>
        </w:numPr>
        <w:jc w:val="both"/>
        <w:rPr>
          <w:rFonts w:ascii="Arial" w:hAnsi="Arial" w:cs="Arial"/>
          <w:lang w:val="es-CO"/>
        </w:rPr>
      </w:pPr>
      <w:r w:rsidRPr="00FD0ADB">
        <w:rPr>
          <w:rFonts w:ascii="Arial" w:hAnsi="Arial" w:cs="Arial"/>
          <w:lang w:val="es-CO"/>
        </w:rPr>
        <w:t xml:space="preserve">Cuando el proponente o su representante, o alguno de sus miembros o socios, se halle incurso en alguna de las causales de inhabilidad e incompatibilidad o conflicto de interés, establecidos en la Constitución Política, Ley 80 de 1993, Ley 1150 de 2007, </w:t>
      </w:r>
      <w:r w:rsidRPr="00FD0ADB">
        <w:rPr>
          <w:rFonts w:ascii="Arial" w:hAnsi="Arial" w:cs="Arial"/>
          <w:lang w:val="es-CO"/>
        </w:rPr>
        <w:lastRenderedPageBreak/>
        <w:t>Ley 1474 de 2011, Ley 2195 de 2022 y en las demás disposiciones legales vigentes en la materia.</w:t>
      </w:r>
    </w:p>
    <w:p w14:paraId="4C35885A"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16"/>
        </w:rPr>
        <w:t xml:space="preserve"> </w:t>
      </w:r>
      <w:r w:rsidRPr="001028E8">
        <w:rPr>
          <w:rFonts w:ascii="Arial" w:hAnsi="Arial" w:cs="Arial"/>
        </w:rPr>
        <w:t>se</w:t>
      </w:r>
      <w:r w:rsidRPr="001028E8">
        <w:rPr>
          <w:rFonts w:ascii="Arial" w:hAnsi="Arial" w:cs="Arial"/>
          <w:spacing w:val="-15"/>
        </w:rPr>
        <w:t xml:space="preserve"> </w:t>
      </w:r>
      <w:r w:rsidRPr="001028E8">
        <w:rPr>
          <w:rFonts w:ascii="Arial" w:hAnsi="Arial" w:cs="Arial"/>
        </w:rPr>
        <w:t>presenten</w:t>
      </w:r>
      <w:r w:rsidRPr="001028E8">
        <w:rPr>
          <w:rFonts w:ascii="Arial" w:hAnsi="Arial" w:cs="Arial"/>
          <w:spacing w:val="-15"/>
        </w:rPr>
        <w:t xml:space="preserve"> </w:t>
      </w:r>
      <w:r w:rsidRPr="001028E8">
        <w:rPr>
          <w:rFonts w:ascii="Arial" w:hAnsi="Arial" w:cs="Arial"/>
        </w:rPr>
        <w:t>varias</w:t>
      </w:r>
      <w:r w:rsidRPr="001028E8">
        <w:rPr>
          <w:rFonts w:ascii="Arial" w:hAnsi="Arial" w:cs="Arial"/>
          <w:spacing w:val="-16"/>
        </w:rPr>
        <w:t xml:space="preserve"> </w:t>
      </w:r>
      <w:r w:rsidRPr="001028E8">
        <w:rPr>
          <w:rFonts w:ascii="Arial" w:hAnsi="Arial" w:cs="Arial"/>
        </w:rPr>
        <w:t>ofertas</w:t>
      </w:r>
      <w:r w:rsidRPr="001028E8">
        <w:rPr>
          <w:rFonts w:ascii="Arial" w:hAnsi="Arial" w:cs="Arial"/>
          <w:spacing w:val="-15"/>
        </w:rPr>
        <w:t xml:space="preserve"> </w:t>
      </w:r>
      <w:r w:rsidRPr="001028E8">
        <w:rPr>
          <w:rFonts w:ascii="Arial" w:hAnsi="Arial" w:cs="Arial"/>
        </w:rPr>
        <w:t>por</w:t>
      </w:r>
      <w:r w:rsidRPr="001028E8">
        <w:rPr>
          <w:rFonts w:ascii="Arial" w:hAnsi="Arial" w:cs="Arial"/>
          <w:spacing w:val="-15"/>
        </w:rPr>
        <w:t xml:space="preserve"> </w:t>
      </w:r>
      <w:r w:rsidRPr="001028E8">
        <w:rPr>
          <w:rFonts w:ascii="Arial" w:hAnsi="Arial" w:cs="Arial"/>
        </w:rPr>
        <w:t>el</w:t>
      </w:r>
      <w:r w:rsidRPr="001028E8">
        <w:rPr>
          <w:rFonts w:ascii="Arial" w:hAnsi="Arial" w:cs="Arial"/>
          <w:spacing w:val="-15"/>
        </w:rPr>
        <w:t xml:space="preserve"> </w:t>
      </w:r>
      <w:r w:rsidRPr="001028E8">
        <w:rPr>
          <w:rFonts w:ascii="Arial" w:hAnsi="Arial" w:cs="Arial"/>
        </w:rPr>
        <w:t>mismo</w:t>
      </w:r>
      <w:r w:rsidRPr="001028E8">
        <w:rPr>
          <w:rFonts w:ascii="Arial" w:hAnsi="Arial" w:cs="Arial"/>
          <w:spacing w:val="-16"/>
        </w:rPr>
        <w:t xml:space="preserve"> </w:t>
      </w:r>
      <w:r w:rsidRPr="001028E8">
        <w:rPr>
          <w:rFonts w:ascii="Arial" w:hAnsi="Arial" w:cs="Arial"/>
        </w:rPr>
        <w:t>oferente,</w:t>
      </w:r>
      <w:r w:rsidRPr="001028E8">
        <w:rPr>
          <w:rFonts w:ascii="Arial" w:hAnsi="Arial" w:cs="Arial"/>
          <w:spacing w:val="-14"/>
        </w:rPr>
        <w:t xml:space="preserve"> </w:t>
      </w:r>
      <w:r w:rsidRPr="001028E8">
        <w:rPr>
          <w:rFonts w:ascii="Arial" w:hAnsi="Arial" w:cs="Arial"/>
        </w:rPr>
        <w:t>bajo</w:t>
      </w:r>
      <w:r w:rsidRPr="001028E8">
        <w:rPr>
          <w:rFonts w:ascii="Arial" w:hAnsi="Arial" w:cs="Arial"/>
          <w:spacing w:val="-16"/>
        </w:rPr>
        <w:t xml:space="preserve"> </w:t>
      </w:r>
      <w:r w:rsidRPr="001028E8">
        <w:rPr>
          <w:rFonts w:ascii="Arial" w:hAnsi="Arial" w:cs="Arial"/>
        </w:rPr>
        <w:t>el</w:t>
      </w:r>
      <w:r w:rsidRPr="001028E8">
        <w:rPr>
          <w:rFonts w:ascii="Arial" w:hAnsi="Arial" w:cs="Arial"/>
          <w:spacing w:val="-15"/>
        </w:rPr>
        <w:t xml:space="preserve"> </w:t>
      </w:r>
      <w:r w:rsidRPr="001028E8">
        <w:rPr>
          <w:rFonts w:ascii="Arial" w:hAnsi="Arial" w:cs="Arial"/>
        </w:rPr>
        <w:t>mismo</w:t>
      </w:r>
      <w:r w:rsidRPr="001028E8">
        <w:rPr>
          <w:rFonts w:ascii="Arial" w:hAnsi="Arial" w:cs="Arial"/>
          <w:spacing w:val="-15"/>
        </w:rPr>
        <w:t xml:space="preserve"> </w:t>
      </w:r>
      <w:r w:rsidRPr="001028E8">
        <w:rPr>
          <w:rFonts w:ascii="Arial" w:hAnsi="Arial" w:cs="Arial"/>
        </w:rPr>
        <w:t>nombre</w:t>
      </w:r>
      <w:r w:rsidRPr="001028E8">
        <w:rPr>
          <w:rFonts w:ascii="Arial" w:hAnsi="Arial" w:cs="Arial"/>
          <w:spacing w:val="-16"/>
        </w:rPr>
        <w:t xml:space="preserve"> </w:t>
      </w:r>
      <w:r w:rsidRPr="001028E8">
        <w:rPr>
          <w:rFonts w:ascii="Arial" w:hAnsi="Arial" w:cs="Arial"/>
        </w:rPr>
        <w:t>o</w:t>
      </w:r>
      <w:r w:rsidRPr="001028E8">
        <w:rPr>
          <w:rFonts w:ascii="Arial" w:hAnsi="Arial" w:cs="Arial"/>
          <w:spacing w:val="-15"/>
        </w:rPr>
        <w:t xml:space="preserve"> </w:t>
      </w:r>
      <w:r w:rsidRPr="001028E8">
        <w:rPr>
          <w:rFonts w:ascii="Arial" w:hAnsi="Arial" w:cs="Arial"/>
        </w:rPr>
        <w:t>con</w:t>
      </w:r>
      <w:r w:rsidRPr="001028E8">
        <w:rPr>
          <w:rFonts w:ascii="Arial" w:hAnsi="Arial" w:cs="Arial"/>
          <w:spacing w:val="-15"/>
        </w:rPr>
        <w:t xml:space="preserve"> </w:t>
      </w:r>
      <w:r w:rsidRPr="001028E8">
        <w:rPr>
          <w:rFonts w:ascii="Arial" w:hAnsi="Arial" w:cs="Arial"/>
        </w:rPr>
        <w:t>nombres</w:t>
      </w:r>
      <w:r w:rsidRPr="001028E8">
        <w:rPr>
          <w:rFonts w:ascii="Arial" w:hAnsi="Arial" w:cs="Arial"/>
          <w:spacing w:val="-12"/>
        </w:rPr>
        <w:t xml:space="preserve"> </w:t>
      </w:r>
      <w:r w:rsidRPr="001028E8">
        <w:rPr>
          <w:rFonts w:ascii="Arial" w:hAnsi="Arial" w:cs="Arial"/>
        </w:rPr>
        <w:t xml:space="preserve">diferentes, </w:t>
      </w:r>
      <w:r w:rsidRPr="001028E8">
        <w:rPr>
          <w:rFonts w:ascii="Arial" w:hAnsi="Arial" w:cs="Arial"/>
          <w:spacing w:val="-2"/>
        </w:rPr>
        <w:t>se</w:t>
      </w:r>
      <w:r w:rsidRPr="001028E8">
        <w:rPr>
          <w:rFonts w:ascii="Arial" w:hAnsi="Arial" w:cs="Arial"/>
          <w:spacing w:val="-14"/>
        </w:rPr>
        <w:t xml:space="preserve"> </w:t>
      </w:r>
      <w:r w:rsidRPr="001028E8">
        <w:rPr>
          <w:rFonts w:ascii="Arial" w:hAnsi="Arial" w:cs="Arial"/>
          <w:spacing w:val="-2"/>
        </w:rPr>
        <w:t>admitirá</w:t>
      </w:r>
      <w:r w:rsidRPr="001028E8">
        <w:rPr>
          <w:rFonts w:ascii="Arial" w:hAnsi="Arial" w:cs="Arial"/>
          <w:spacing w:val="-8"/>
        </w:rPr>
        <w:t xml:space="preserve"> </w:t>
      </w:r>
      <w:r w:rsidRPr="001028E8">
        <w:rPr>
          <w:rFonts w:ascii="Arial" w:hAnsi="Arial" w:cs="Arial"/>
          <w:spacing w:val="-2"/>
        </w:rPr>
        <w:t>la</w:t>
      </w:r>
      <w:r w:rsidRPr="001028E8">
        <w:rPr>
          <w:rFonts w:ascii="Arial" w:hAnsi="Arial" w:cs="Arial"/>
          <w:spacing w:val="-12"/>
        </w:rPr>
        <w:t xml:space="preserve"> </w:t>
      </w:r>
      <w:r w:rsidRPr="001028E8">
        <w:rPr>
          <w:rFonts w:ascii="Arial" w:hAnsi="Arial" w:cs="Arial"/>
          <w:spacing w:val="-2"/>
        </w:rPr>
        <w:t>primera</w:t>
      </w:r>
      <w:r w:rsidRPr="001028E8">
        <w:rPr>
          <w:rFonts w:ascii="Arial" w:hAnsi="Arial" w:cs="Arial"/>
          <w:spacing w:val="-11"/>
        </w:rPr>
        <w:t xml:space="preserve"> </w:t>
      </w:r>
      <w:r w:rsidRPr="001028E8">
        <w:rPr>
          <w:rFonts w:ascii="Arial" w:hAnsi="Arial" w:cs="Arial"/>
          <w:spacing w:val="-2"/>
        </w:rPr>
        <w:t>en</w:t>
      </w:r>
      <w:r w:rsidRPr="001028E8">
        <w:rPr>
          <w:rFonts w:ascii="Arial" w:hAnsi="Arial" w:cs="Arial"/>
          <w:spacing w:val="-14"/>
        </w:rPr>
        <w:t xml:space="preserve"> </w:t>
      </w:r>
      <w:r w:rsidRPr="001028E8">
        <w:rPr>
          <w:rFonts w:ascii="Arial" w:hAnsi="Arial" w:cs="Arial"/>
          <w:spacing w:val="-2"/>
        </w:rPr>
        <w:t>orden</w:t>
      </w:r>
      <w:r w:rsidRPr="001028E8">
        <w:rPr>
          <w:rFonts w:ascii="Arial" w:hAnsi="Arial" w:cs="Arial"/>
          <w:spacing w:val="-8"/>
        </w:rPr>
        <w:t xml:space="preserve"> </w:t>
      </w:r>
      <w:r w:rsidRPr="001028E8">
        <w:rPr>
          <w:rFonts w:ascii="Arial" w:hAnsi="Arial" w:cs="Arial"/>
          <w:spacing w:val="-2"/>
        </w:rPr>
        <w:t>de</w:t>
      </w:r>
      <w:r w:rsidRPr="001028E8">
        <w:rPr>
          <w:rFonts w:ascii="Arial" w:hAnsi="Arial" w:cs="Arial"/>
          <w:spacing w:val="-14"/>
        </w:rPr>
        <w:t xml:space="preserve"> </w:t>
      </w:r>
      <w:r w:rsidRPr="001028E8">
        <w:rPr>
          <w:rFonts w:ascii="Arial" w:hAnsi="Arial" w:cs="Arial"/>
          <w:spacing w:val="-2"/>
        </w:rPr>
        <w:t>recepción</w:t>
      </w:r>
      <w:r w:rsidRPr="001028E8">
        <w:rPr>
          <w:rFonts w:ascii="Arial" w:hAnsi="Arial" w:cs="Arial"/>
          <w:spacing w:val="-9"/>
        </w:rPr>
        <w:t xml:space="preserve"> </w:t>
      </w:r>
      <w:r w:rsidRPr="001028E8">
        <w:rPr>
          <w:rFonts w:ascii="Arial" w:hAnsi="Arial" w:cs="Arial"/>
          <w:spacing w:val="-2"/>
        </w:rPr>
        <w:t>en</w:t>
      </w:r>
      <w:r w:rsidRPr="001028E8">
        <w:rPr>
          <w:rFonts w:ascii="Arial" w:hAnsi="Arial" w:cs="Arial"/>
          <w:spacing w:val="-12"/>
        </w:rPr>
        <w:t xml:space="preserve"> </w:t>
      </w:r>
      <w:r w:rsidRPr="001028E8">
        <w:rPr>
          <w:rFonts w:ascii="Arial" w:hAnsi="Arial" w:cs="Arial"/>
          <w:spacing w:val="-2"/>
        </w:rPr>
        <w:t>la</w:t>
      </w:r>
      <w:r w:rsidRPr="001028E8">
        <w:rPr>
          <w:rFonts w:ascii="Arial" w:hAnsi="Arial" w:cs="Arial"/>
          <w:spacing w:val="-12"/>
        </w:rPr>
        <w:t xml:space="preserve"> </w:t>
      </w:r>
      <w:r w:rsidRPr="001028E8">
        <w:rPr>
          <w:rFonts w:ascii="Arial" w:hAnsi="Arial" w:cs="Arial"/>
          <w:spacing w:val="-2"/>
        </w:rPr>
        <w:t>plataforma</w:t>
      </w:r>
      <w:r w:rsidRPr="001028E8">
        <w:rPr>
          <w:rFonts w:ascii="Arial" w:hAnsi="Arial" w:cs="Arial"/>
          <w:spacing w:val="-11"/>
        </w:rPr>
        <w:t xml:space="preserve"> </w:t>
      </w:r>
      <w:r w:rsidRPr="001028E8">
        <w:rPr>
          <w:rFonts w:ascii="Arial" w:hAnsi="Arial" w:cs="Arial"/>
          <w:spacing w:val="-2"/>
        </w:rPr>
        <w:t>SECOP</w:t>
      </w:r>
      <w:r w:rsidRPr="001028E8">
        <w:rPr>
          <w:rFonts w:ascii="Arial" w:hAnsi="Arial" w:cs="Arial"/>
          <w:spacing w:val="-12"/>
        </w:rPr>
        <w:t xml:space="preserve"> </w:t>
      </w:r>
      <w:r w:rsidRPr="001028E8">
        <w:rPr>
          <w:rFonts w:ascii="Arial" w:hAnsi="Arial" w:cs="Arial"/>
          <w:spacing w:val="-2"/>
        </w:rPr>
        <w:t>II</w:t>
      </w:r>
      <w:r w:rsidRPr="001028E8">
        <w:rPr>
          <w:rFonts w:ascii="Arial" w:hAnsi="Arial" w:cs="Arial"/>
          <w:spacing w:val="-11"/>
        </w:rPr>
        <w:t xml:space="preserve"> </w:t>
      </w:r>
      <w:r w:rsidRPr="001028E8">
        <w:rPr>
          <w:rFonts w:ascii="Arial" w:hAnsi="Arial" w:cs="Arial"/>
          <w:spacing w:val="-2"/>
        </w:rPr>
        <w:t>y</w:t>
      </w:r>
      <w:r w:rsidRPr="001028E8">
        <w:rPr>
          <w:rFonts w:ascii="Arial" w:hAnsi="Arial" w:cs="Arial"/>
          <w:spacing w:val="-12"/>
        </w:rPr>
        <w:t xml:space="preserve"> </w:t>
      </w:r>
      <w:r w:rsidRPr="001028E8">
        <w:rPr>
          <w:rFonts w:ascii="Arial" w:hAnsi="Arial" w:cs="Arial"/>
          <w:spacing w:val="-2"/>
        </w:rPr>
        <w:t>se</w:t>
      </w:r>
      <w:r w:rsidRPr="001028E8">
        <w:rPr>
          <w:rFonts w:ascii="Arial" w:hAnsi="Arial" w:cs="Arial"/>
          <w:spacing w:val="-12"/>
        </w:rPr>
        <w:t xml:space="preserve"> </w:t>
      </w:r>
      <w:r w:rsidRPr="001028E8">
        <w:rPr>
          <w:rFonts w:ascii="Arial" w:hAnsi="Arial" w:cs="Arial"/>
          <w:spacing w:val="-2"/>
        </w:rPr>
        <w:t>rechazarán todas</w:t>
      </w:r>
      <w:r w:rsidRPr="001028E8">
        <w:rPr>
          <w:rFonts w:ascii="Arial" w:hAnsi="Arial" w:cs="Arial"/>
          <w:spacing w:val="-4"/>
        </w:rPr>
        <w:t xml:space="preserve"> </w:t>
      </w:r>
      <w:r w:rsidRPr="001028E8">
        <w:rPr>
          <w:rFonts w:ascii="Arial" w:hAnsi="Arial" w:cs="Arial"/>
          <w:spacing w:val="-2"/>
        </w:rPr>
        <w:t xml:space="preserve">las propuestas </w:t>
      </w:r>
      <w:r w:rsidRPr="001028E8">
        <w:rPr>
          <w:rFonts w:ascii="Arial" w:hAnsi="Arial" w:cs="Arial"/>
        </w:rPr>
        <w:t>siguientes donde aparezca el mismo oferente.</w:t>
      </w:r>
    </w:p>
    <w:p w14:paraId="3CBCCCD9"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16"/>
        </w:rPr>
        <w:t xml:space="preserve"> </w:t>
      </w:r>
      <w:r w:rsidRPr="001028E8">
        <w:rPr>
          <w:rFonts w:ascii="Arial" w:hAnsi="Arial" w:cs="Arial"/>
        </w:rPr>
        <w:t>las</w:t>
      </w:r>
      <w:r w:rsidRPr="001028E8">
        <w:rPr>
          <w:rFonts w:ascii="Arial" w:hAnsi="Arial" w:cs="Arial"/>
          <w:spacing w:val="-14"/>
        </w:rPr>
        <w:t xml:space="preserve"> </w:t>
      </w:r>
      <w:r w:rsidRPr="001028E8">
        <w:rPr>
          <w:rFonts w:ascii="Arial" w:hAnsi="Arial" w:cs="Arial"/>
        </w:rPr>
        <w:t>personas</w:t>
      </w:r>
      <w:r w:rsidRPr="001028E8">
        <w:rPr>
          <w:rFonts w:ascii="Arial" w:hAnsi="Arial" w:cs="Arial"/>
          <w:spacing w:val="-13"/>
        </w:rPr>
        <w:t xml:space="preserve"> </w:t>
      </w:r>
      <w:r w:rsidRPr="001028E8">
        <w:rPr>
          <w:rFonts w:ascii="Arial" w:hAnsi="Arial" w:cs="Arial"/>
        </w:rPr>
        <w:t>naturales</w:t>
      </w:r>
      <w:r w:rsidRPr="001028E8">
        <w:rPr>
          <w:rFonts w:ascii="Arial" w:hAnsi="Arial" w:cs="Arial"/>
          <w:spacing w:val="-14"/>
        </w:rPr>
        <w:t xml:space="preserve"> </w:t>
      </w:r>
      <w:r w:rsidRPr="001028E8">
        <w:rPr>
          <w:rFonts w:ascii="Arial" w:hAnsi="Arial" w:cs="Arial"/>
        </w:rPr>
        <w:t>o</w:t>
      </w:r>
      <w:r w:rsidRPr="001028E8">
        <w:rPr>
          <w:rFonts w:ascii="Arial" w:hAnsi="Arial" w:cs="Arial"/>
          <w:spacing w:val="-14"/>
        </w:rPr>
        <w:t xml:space="preserve"> </w:t>
      </w:r>
      <w:r w:rsidRPr="001028E8">
        <w:rPr>
          <w:rFonts w:ascii="Arial" w:hAnsi="Arial" w:cs="Arial"/>
        </w:rPr>
        <w:t>los</w:t>
      </w:r>
      <w:r w:rsidRPr="001028E8">
        <w:rPr>
          <w:rFonts w:ascii="Arial" w:hAnsi="Arial" w:cs="Arial"/>
          <w:spacing w:val="-15"/>
        </w:rPr>
        <w:t xml:space="preserve"> </w:t>
      </w:r>
      <w:r w:rsidRPr="001028E8">
        <w:rPr>
          <w:rFonts w:ascii="Arial" w:hAnsi="Arial" w:cs="Arial"/>
        </w:rPr>
        <w:t>socios</w:t>
      </w:r>
      <w:r w:rsidRPr="001028E8">
        <w:rPr>
          <w:rFonts w:ascii="Arial" w:hAnsi="Arial" w:cs="Arial"/>
          <w:spacing w:val="-14"/>
        </w:rPr>
        <w:t xml:space="preserve"> </w:t>
      </w:r>
      <w:r w:rsidRPr="001028E8">
        <w:rPr>
          <w:rFonts w:ascii="Arial" w:hAnsi="Arial" w:cs="Arial"/>
        </w:rPr>
        <w:t>o</w:t>
      </w:r>
      <w:r w:rsidRPr="001028E8">
        <w:rPr>
          <w:rFonts w:ascii="Arial" w:hAnsi="Arial" w:cs="Arial"/>
          <w:spacing w:val="-16"/>
        </w:rPr>
        <w:t xml:space="preserve"> </w:t>
      </w:r>
      <w:r w:rsidRPr="001028E8">
        <w:rPr>
          <w:rFonts w:ascii="Arial" w:hAnsi="Arial" w:cs="Arial"/>
        </w:rPr>
        <w:t>asociados</w:t>
      </w:r>
      <w:r w:rsidRPr="001028E8">
        <w:rPr>
          <w:rFonts w:ascii="Arial" w:hAnsi="Arial" w:cs="Arial"/>
          <w:spacing w:val="-14"/>
        </w:rPr>
        <w:t xml:space="preserve"> </w:t>
      </w:r>
      <w:r w:rsidRPr="001028E8">
        <w:rPr>
          <w:rFonts w:ascii="Arial" w:hAnsi="Arial" w:cs="Arial"/>
        </w:rPr>
        <w:t>de</w:t>
      </w:r>
      <w:r w:rsidRPr="001028E8">
        <w:rPr>
          <w:rFonts w:ascii="Arial" w:hAnsi="Arial" w:cs="Arial"/>
          <w:spacing w:val="-14"/>
        </w:rPr>
        <w:t xml:space="preserve"> </w:t>
      </w:r>
      <w:r w:rsidRPr="001028E8">
        <w:rPr>
          <w:rFonts w:ascii="Arial" w:hAnsi="Arial" w:cs="Arial"/>
        </w:rPr>
        <w:t>la</w:t>
      </w:r>
      <w:r w:rsidRPr="001028E8">
        <w:rPr>
          <w:rFonts w:ascii="Arial" w:hAnsi="Arial" w:cs="Arial"/>
          <w:spacing w:val="-14"/>
        </w:rPr>
        <w:t xml:space="preserve"> </w:t>
      </w:r>
      <w:r w:rsidRPr="001028E8">
        <w:rPr>
          <w:rFonts w:ascii="Arial" w:hAnsi="Arial" w:cs="Arial"/>
        </w:rPr>
        <w:t>persona</w:t>
      </w:r>
      <w:r w:rsidRPr="001028E8">
        <w:rPr>
          <w:rFonts w:ascii="Arial" w:hAnsi="Arial" w:cs="Arial"/>
          <w:spacing w:val="-16"/>
        </w:rPr>
        <w:t xml:space="preserve"> </w:t>
      </w:r>
      <w:r w:rsidRPr="001028E8">
        <w:rPr>
          <w:rFonts w:ascii="Arial" w:hAnsi="Arial" w:cs="Arial"/>
        </w:rPr>
        <w:t>jurídica</w:t>
      </w:r>
      <w:r w:rsidRPr="001028E8">
        <w:rPr>
          <w:rFonts w:ascii="Arial" w:hAnsi="Arial" w:cs="Arial"/>
          <w:spacing w:val="-13"/>
        </w:rPr>
        <w:t xml:space="preserve"> </w:t>
      </w:r>
      <w:r w:rsidRPr="001028E8">
        <w:rPr>
          <w:rFonts w:ascii="Arial" w:hAnsi="Arial" w:cs="Arial"/>
        </w:rPr>
        <w:t>o</w:t>
      </w:r>
      <w:r w:rsidRPr="001028E8">
        <w:rPr>
          <w:rFonts w:ascii="Arial" w:hAnsi="Arial" w:cs="Arial"/>
          <w:spacing w:val="-14"/>
        </w:rPr>
        <w:t xml:space="preserve"> </w:t>
      </w:r>
      <w:r w:rsidRPr="001028E8">
        <w:rPr>
          <w:rFonts w:ascii="Arial" w:hAnsi="Arial" w:cs="Arial"/>
        </w:rPr>
        <w:t>los</w:t>
      </w:r>
      <w:r w:rsidRPr="001028E8">
        <w:rPr>
          <w:rFonts w:ascii="Arial" w:hAnsi="Arial" w:cs="Arial"/>
          <w:spacing w:val="-16"/>
        </w:rPr>
        <w:t xml:space="preserve"> </w:t>
      </w:r>
      <w:r w:rsidRPr="001028E8">
        <w:rPr>
          <w:rFonts w:ascii="Arial" w:hAnsi="Arial" w:cs="Arial"/>
        </w:rPr>
        <w:t>miembros</w:t>
      </w:r>
      <w:r w:rsidRPr="001028E8">
        <w:rPr>
          <w:rFonts w:ascii="Arial" w:hAnsi="Arial" w:cs="Arial"/>
          <w:spacing w:val="-14"/>
        </w:rPr>
        <w:t xml:space="preserve"> </w:t>
      </w:r>
      <w:r w:rsidRPr="001028E8">
        <w:rPr>
          <w:rFonts w:ascii="Arial" w:hAnsi="Arial" w:cs="Arial"/>
        </w:rPr>
        <w:t>del Consorcio o</w:t>
      </w:r>
      <w:r w:rsidRPr="001028E8">
        <w:rPr>
          <w:rFonts w:ascii="Arial" w:hAnsi="Arial" w:cs="Arial"/>
          <w:spacing w:val="-10"/>
        </w:rPr>
        <w:t xml:space="preserve"> </w:t>
      </w:r>
      <w:r w:rsidRPr="001028E8">
        <w:rPr>
          <w:rFonts w:ascii="Arial" w:hAnsi="Arial" w:cs="Arial"/>
        </w:rPr>
        <w:t>Unión</w:t>
      </w:r>
      <w:r w:rsidRPr="001028E8">
        <w:rPr>
          <w:rFonts w:ascii="Arial" w:hAnsi="Arial" w:cs="Arial"/>
          <w:spacing w:val="-12"/>
        </w:rPr>
        <w:t xml:space="preserve"> </w:t>
      </w:r>
      <w:r w:rsidRPr="001028E8">
        <w:rPr>
          <w:rFonts w:ascii="Arial" w:hAnsi="Arial" w:cs="Arial"/>
        </w:rPr>
        <w:t>Temporal</w:t>
      </w:r>
      <w:r w:rsidRPr="001028E8">
        <w:rPr>
          <w:rFonts w:ascii="Arial" w:hAnsi="Arial" w:cs="Arial"/>
          <w:spacing w:val="-11"/>
        </w:rPr>
        <w:t xml:space="preserve"> </w:t>
      </w:r>
      <w:r w:rsidRPr="001028E8">
        <w:rPr>
          <w:rFonts w:ascii="Arial" w:hAnsi="Arial" w:cs="Arial"/>
        </w:rPr>
        <w:t>que</w:t>
      </w:r>
      <w:r w:rsidRPr="001028E8">
        <w:rPr>
          <w:rFonts w:ascii="Arial" w:hAnsi="Arial" w:cs="Arial"/>
          <w:spacing w:val="-10"/>
        </w:rPr>
        <w:t xml:space="preserve"> </w:t>
      </w:r>
      <w:r w:rsidRPr="001028E8">
        <w:rPr>
          <w:rFonts w:ascii="Arial" w:hAnsi="Arial" w:cs="Arial"/>
        </w:rPr>
        <w:t>presentan</w:t>
      </w:r>
      <w:r w:rsidRPr="001028E8">
        <w:rPr>
          <w:rFonts w:ascii="Arial" w:hAnsi="Arial" w:cs="Arial"/>
          <w:spacing w:val="-9"/>
        </w:rPr>
        <w:t xml:space="preserve"> </w:t>
      </w:r>
      <w:r w:rsidRPr="001028E8">
        <w:rPr>
          <w:rFonts w:ascii="Arial" w:hAnsi="Arial" w:cs="Arial"/>
        </w:rPr>
        <w:t>oferta</w:t>
      </w:r>
      <w:r w:rsidRPr="001028E8">
        <w:rPr>
          <w:rFonts w:ascii="Arial" w:hAnsi="Arial" w:cs="Arial"/>
          <w:spacing w:val="-12"/>
        </w:rPr>
        <w:t xml:space="preserve"> </w:t>
      </w:r>
      <w:r w:rsidRPr="001028E8">
        <w:rPr>
          <w:rFonts w:ascii="Arial" w:hAnsi="Arial" w:cs="Arial"/>
        </w:rPr>
        <w:t>pertenezcan</w:t>
      </w:r>
      <w:r w:rsidRPr="001028E8">
        <w:rPr>
          <w:rFonts w:ascii="Arial" w:hAnsi="Arial" w:cs="Arial"/>
          <w:spacing w:val="-8"/>
        </w:rPr>
        <w:t xml:space="preserve"> </w:t>
      </w:r>
      <w:r w:rsidRPr="001028E8">
        <w:rPr>
          <w:rFonts w:ascii="Arial" w:hAnsi="Arial" w:cs="Arial"/>
        </w:rPr>
        <w:t>a</w:t>
      </w:r>
      <w:r w:rsidRPr="001028E8">
        <w:rPr>
          <w:rFonts w:ascii="Arial" w:hAnsi="Arial" w:cs="Arial"/>
          <w:spacing w:val="-12"/>
        </w:rPr>
        <w:t xml:space="preserve"> </w:t>
      </w:r>
      <w:r w:rsidRPr="001028E8">
        <w:rPr>
          <w:rFonts w:ascii="Arial" w:hAnsi="Arial" w:cs="Arial"/>
        </w:rPr>
        <w:t>otro</w:t>
      </w:r>
      <w:r w:rsidRPr="001028E8">
        <w:rPr>
          <w:rFonts w:ascii="Arial" w:hAnsi="Arial" w:cs="Arial"/>
          <w:spacing w:val="-9"/>
        </w:rPr>
        <w:t xml:space="preserve"> </w:t>
      </w:r>
      <w:r w:rsidRPr="001028E8">
        <w:rPr>
          <w:rFonts w:ascii="Arial" w:hAnsi="Arial" w:cs="Arial"/>
        </w:rPr>
        <w:t>proponente</w:t>
      </w:r>
      <w:r w:rsidRPr="001028E8">
        <w:rPr>
          <w:rFonts w:ascii="Arial" w:hAnsi="Arial" w:cs="Arial"/>
          <w:spacing w:val="-10"/>
        </w:rPr>
        <w:t xml:space="preserve"> </w:t>
      </w:r>
      <w:r w:rsidRPr="001028E8">
        <w:rPr>
          <w:rFonts w:ascii="Arial" w:hAnsi="Arial" w:cs="Arial"/>
        </w:rPr>
        <w:t>que</w:t>
      </w:r>
      <w:r w:rsidRPr="001028E8">
        <w:rPr>
          <w:rFonts w:ascii="Arial" w:hAnsi="Arial" w:cs="Arial"/>
          <w:spacing w:val="-12"/>
        </w:rPr>
        <w:t xml:space="preserve"> </w:t>
      </w:r>
      <w:r w:rsidRPr="001028E8">
        <w:rPr>
          <w:rFonts w:ascii="Arial" w:hAnsi="Arial" w:cs="Arial"/>
        </w:rPr>
        <w:t>también</w:t>
      </w:r>
      <w:r w:rsidRPr="001028E8">
        <w:rPr>
          <w:rFonts w:ascii="Arial" w:hAnsi="Arial" w:cs="Arial"/>
          <w:spacing w:val="-10"/>
        </w:rPr>
        <w:t xml:space="preserve"> </w:t>
      </w:r>
      <w:r w:rsidRPr="001028E8">
        <w:rPr>
          <w:rFonts w:ascii="Arial" w:hAnsi="Arial" w:cs="Arial"/>
        </w:rPr>
        <w:t>haya presentado oferta para el presente proceso de selección.</w:t>
      </w:r>
    </w:p>
    <w:p w14:paraId="320B66BE"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9"/>
        </w:rPr>
        <w:t xml:space="preserve"> </w:t>
      </w:r>
      <w:r w:rsidRPr="001028E8">
        <w:rPr>
          <w:rFonts w:ascii="Arial" w:hAnsi="Arial" w:cs="Arial"/>
        </w:rPr>
        <w:t>la</w:t>
      </w:r>
      <w:r w:rsidRPr="001028E8">
        <w:rPr>
          <w:rFonts w:ascii="Arial" w:hAnsi="Arial" w:cs="Arial"/>
          <w:spacing w:val="-7"/>
        </w:rPr>
        <w:t xml:space="preserve"> </w:t>
      </w:r>
      <w:r w:rsidRPr="001028E8">
        <w:rPr>
          <w:rFonts w:ascii="Arial" w:hAnsi="Arial" w:cs="Arial"/>
        </w:rPr>
        <w:t>propuesta</w:t>
      </w:r>
      <w:r w:rsidRPr="001028E8">
        <w:rPr>
          <w:rFonts w:ascii="Arial" w:hAnsi="Arial" w:cs="Arial"/>
          <w:spacing w:val="-9"/>
        </w:rPr>
        <w:t xml:space="preserve"> </w:t>
      </w:r>
      <w:r w:rsidRPr="001028E8">
        <w:rPr>
          <w:rFonts w:ascii="Arial" w:hAnsi="Arial" w:cs="Arial"/>
        </w:rPr>
        <w:t>se</w:t>
      </w:r>
      <w:r w:rsidRPr="001028E8">
        <w:rPr>
          <w:rFonts w:ascii="Arial" w:hAnsi="Arial" w:cs="Arial"/>
          <w:spacing w:val="-12"/>
        </w:rPr>
        <w:t xml:space="preserve"> </w:t>
      </w:r>
      <w:r w:rsidRPr="001028E8">
        <w:rPr>
          <w:rFonts w:ascii="Arial" w:hAnsi="Arial" w:cs="Arial"/>
        </w:rPr>
        <w:t>presente</w:t>
      </w:r>
      <w:r w:rsidRPr="001028E8">
        <w:rPr>
          <w:rFonts w:ascii="Arial" w:hAnsi="Arial" w:cs="Arial"/>
          <w:spacing w:val="-7"/>
        </w:rPr>
        <w:t xml:space="preserve"> </w:t>
      </w:r>
      <w:r w:rsidRPr="001028E8">
        <w:rPr>
          <w:rFonts w:ascii="Arial" w:hAnsi="Arial" w:cs="Arial"/>
          <w:spacing w:val="-2"/>
        </w:rPr>
        <w:t>extemporáneamente.</w:t>
      </w:r>
    </w:p>
    <w:p w14:paraId="7A714C8E"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 el proponente, o su representante, o alguno de sus miembros o alguno de sus socios, aparezca reportado</w:t>
      </w:r>
      <w:r w:rsidRPr="001028E8">
        <w:rPr>
          <w:rFonts w:ascii="Arial" w:hAnsi="Arial" w:cs="Arial"/>
          <w:spacing w:val="-13"/>
        </w:rPr>
        <w:t xml:space="preserve"> </w:t>
      </w:r>
      <w:r w:rsidRPr="001028E8">
        <w:rPr>
          <w:rFonts w:ascii="Arial" w:hAnsi="Arial" w:cs="Arial"/>
        </w:rPr>
        <w:t>en</w:t>
      </w:r>
      <w:r w:rsidRPr="001028E8">
        <w:rPr>
          <w:rFonts w:ascii="Arial" w:hAnsi="Arial" w:cs="Arial"/>
          <w:spacing w:val="-11"/>
        </w:rPr>
        <w:t xml:space="preserve"> </w:t>
      </w:r>
      <w:r w:rsidRPr="001028E8">
        <w:rPr>
          <w:rFonts w:ascii="Arial" w:hAnsi="Arial" w:cs="Arial"/>
        </w:rPr>
        <w:t>el</w:t>
      </w:r>
      <w:r w:rsidRPr="001028E8">
        <w:rPr>
          <w:rFonts w:ascii="Arial" w:hAnsi="Arial" w:cs="Arial"/>
          <w:spacing w:val="-14"/>
        </w:rPr>
        <w:t xml:space="preserve"> </w:t>
      </w:r>
      <w:r w:rsidRPr="001028E8">
        <w:rPr>
          <w:rFonts w:ascii="Arial" w:hAnsi="Arial" w:cs="Arial"/>
        </w:rPr>
        <w:t>Boletín</w:t>
      </w:r>
      <w:r w:rsidRPr="001028E8">
        <w:rPr>
          <w:rFonts w:ascii="Arial" w:hAnsi="Arial" w:cs="Arial"/>
          <w:spacing w:val="-13"/>
        </w:rPr>
        <w:t xml:space="preserve"> </w:t>
      </w:r>
      <w:r w:rsidRPr="001028E8">
        <w:rPr>
          <w:rFonts w:ascii="Arial" w:hAnsi="Arial" w:cs="Arial"/>
        </w:rPr>
        <w:t>de</w:t>
      </w:r>
      <w:r w:rsidRPr="001028E8">
        <w:rPr>
          <w:rFonts w:ascii="Arial" w:hAnsi="Arial" w:cs="Arial"/>
          <w:spacing w:val="-11"/>
        </w:rPr>
        <w:t xml:space="preserve"> </w:t>
      </w:r>
      <w:r w:rsidRPr="001028E8">
        <w:rPr>
          <w:rFonts w:ascii="Arial" w:hAnsi="Arial" w:cs="Arial"/>
        </w:rPr>
        <w:t>Responsables</w:t>
      </w:r>
      <w:r w:rsidRPr="001028E8">
        <w:rPr>
          <w:rFonts w:ascii="Arial" w:hAnsi="Arial" w:cs="Arial"/>
          <w:spacing w:val="-13"/>
        </w:rPr>
        <w:t xml:space="preserve"> </w:t>
      </w:r>
      <w:r w:rsidRPr="001028E8">
        <w:rPr>
          <w:rFonts w:ascii="Arial" w:hAnsi="Arial" w:cs="Arial"/>
        </w:rPr>
        <w:t>Fiscales</w:t>
      </w:r>
      <w:r w:rsidRPr="001028E8">
        <w:rPr>
          <w:rFonts w:ascii="Arial" w:hAnsi="Arial" w:cs="Arial"/>
          <w:spacing w:val="-14"/>
        </w:rPr>
        <w:t xml:space="preserve"> </w:t>
      </w:r>
      <w:r w:rsidRPr="001028E8">
        <w:rPr>
          <w:rFonts w:ascii="Arial" w:hAnsi="Arial" w:cs="Arial"/>
        </w:rPr>
        <w:t>expedido</w:t>
      </w:r>
      <w:r w:rsidRPr="001028E8">
        <w:rPr>
          <w:rFonts w:ascii="Arial" w:hAnsi="Arial" w:cs="Arial"/>
          <w:spacing w:val="-14"/>
        </w:rPr>
        <w:t xml:space="preserve"> </w:t>
      </w:r>
      <w:r w:rsidRPr="001028E8">
        <w:rPr>
          <w:rFonts w:ascii="Arial" w:hAnsi="Arial" w:cs="Arial"/>
        </w:rPr>
        <w:t>por</w:t>
      </w:r>
      <w:r w:rsidRPr="001028E8">
        <w:rPr>
          <w:rFonts w:ascii="Arial" w:hAnsi="Arial" w:cs="Arial"/>
          <w:spacing w:val="-10"/>
        </w:rPr>
        <w:t xml:space="preserve"> </w:t>
      </w:r>
      <w:r w:rsidRPr="001028E8">
        <w:rPr>
          <w:rFonts w:ascii="Arial" w:hAnsi="Arial" w:cs="Arial"/>
        </w:rPr>
        <w:t>la</w:t>
      </w:r>
      <w:r w:rsidRPr="001028E8">
        <w:rPr>
          <w:rFonts w:ascii="Arial" w:hAnsi="Arial" w:cs="Arial"/>
          <w:spacing w:val="-14"/>
        </w:rPr>
        <w:t xml:space="preserve"> </w:t>
      </w:r>
      <w:r w:rsidRPr="001028E8">
        <w:rPr>
          <w:rFonts w:ascii="Arial" w:hAnsi="Arial" w:cs="Arial"/>
        </w:rPr>
        <w:t>Contraloría</w:t>
      </w:r>
      <w:r w:rsidRPr="001028E8">
        <w:rPr>
          <w:rFonts w:ascii="Arial" w:hAnsi="Arial" w:cs="Arial"/>
          <w:spacing w:val="-13"/>
        </w:rPr>
        <w:t xml:space="preserve"> </w:t>
      </w:r>
      <w:r w:rsidRPr="001028E8">
        <w:rPr>
          <w:rFonts w:ascii="Arial" w:hAnsi="Arial" w:cs="Arial"/>
        </w:rPr>
        <w:t>General</w:t>
      </w:r>
      <w:r w:rsidRPr="001028E8">
        <w:rPr>
          <w:rFonts w:ascii="Arial" w:hAnsi="Arial" w:cs="Arial"/>
          <w:spacing w:val="-14"/>
        </w:rPr>
        <w:t xml:space="preserve"> </w:t>
      </w:r>
      <w:r w:rsidRPr="001028E8">
        <w:rPr>
          <w:rFonts w:ascii="Arial" w:hAnsi="Arial" w:cs="Arial"/>
        </w:rPr>
        <w:t>dela</w:t>
      </w:r>
      <w:r w:rsidRPr="001028E8">
        <w:rPr>
          <w:rFonts w:ascii="Arial" w:hAnsi="Arial" w:cs="Arial"/>
          <w:spacing w:val="-2"/>
        </w:rPr>
        <w:t xml:space="preserve"> </w:t>
      </w:r>
      <w:r w:rsidRPr="001028E8">
        <w:rPr>
          <w:rFonts w:ascii="Arial" w:hAnsi="Arial" w:cs="Arial"/>
        </w:rPr>
        <w:t>República;</w:t>
      </w:r>
      <w:r w:rsidRPr="001028E8">
        <w:rPr>
          <w:rFonts w:ascii="Arial" w:hAnsi="Arial" w:cs="Arial"/>
          <w:spacing w:val="-3"/>
        </w:rPr>
        <w:t xml:space="preserve"> </w:t>
      </w:r>
      <w:r w:rsidRPr="001028E8">
        <w:rPr>
          <w:rFonts w:ascii="Arial" w:hAnsi="Arial" w:cs="Arial"/>
        </w:rPr>
        <w:t>o</w:t>
      </w:r>
      <w:r w:rsidRPr="001028E8">
        <w:rPr>
          <w:rFonts w:ascii="Arial" w:hAnsi="Arial" w:cs="Arial"/>
          <w:spacing w:val="-4"/>
        </w:rPr>
        <w:t xml:space="preserve"> </w:t>
      </w:r>
      <w:r w:rsidRPr="001028E8">
        <w:rPr>
          <w:rFonts w:ascii="Arial" w:hAnsi="Arial" w:cs="Arial"/>
        </w:rPr>
        <w:t>en el</w:t>
      </w:r>
      <w:r w:rsidRPr="001028E8">
        <w:rPr>
          <w:rFonts w:ascii="Arial" w:hAnsi="Arial" w:cs="Arial"/>
          <w:spacing w:val="-16"/>
        </w:rPr>
        <w:t xml:space="preserve"> </w:t>
      </w:r>
      <w:r w:rsidRPr="001028E8">
        <w:rPr>
          <w:rFonts w:ascii="Arial" w:hAnsi="Arial" w:cs="Arial"/>
        </w:rPr>
        <w:t>Certificado</w:t>
      </w:r>
      <w:r w:rsidRPr="001028E8">
        <w:rPr>
          <w:rFonts w:ascii="Arial" w:hAnsi="Arial" w:cs="Arial"/>
          <w:spacing w:val="-15"/>
        </w:rPr>
        <w:t xml:space="preserve"> </w:t>
      </w:r>
      <w:r w:rsidRPr="001028E8">
        <w:rPr>
          <w:rFonts w:ascii="Arial" w:hAnsi="Arial" w:cs="Arial"/>
        </w:rPr>
        <w:t>de</w:t>
      </w:r>
      <w:r w:rsidRPr="001028E8">
        <w:rPr>
          <w:rFonts w:ascii="Arial" w:hAnsi="Arial" w:cs="Arial"/>
          <w:spacing w:val="-15"/>
        </w:rPr>
        <w:t xml:space="preserve"> </w:t>
      </w:r>
      <w:r w:rsidRPr="001028E8">
        <w:rPr>
          <w:rFonts w:ascii="Arial" w:hAnsi="Arial" w:cs="Arial"/>
        </w:rPr>
        <w:t>Antecedentes</w:t>
      </w:r>
      <w:r w:rsidRPr="001028E8">
        <w:rPr>
          <w:rFonts w:ascii="Arial" w:hAnsi="Arial" w:cs="Arial"/>
          <w:spacing w:val="-16"/>
        </w:rPr>
        <w:t xml:space="preserve"> </w:t>
      </w:r>
      <w:r w:rsidRPr="001028E8">
        <w:rPr>
          <w:rFonts w:ascii="Arial" w:hAnsi="Arial" w:cs="Arial"/>
        </w:rPr>
        <w:t>Disciplinarios</w:t>
      </w:r>
      <w:r w:rsidRPr="001028E8">
        <w:rPr>
          <w:rFonts w:ascii="Arial" w:hAnsi="Arial" w:cs="Arial"/>
          <w:spacing w:val="-15"/>
        </w:rPr>
        <w:t xml:space="preserve"> </w:t>
      </w:r>
      <w:r w:rsidRPr="001028E8">
        <w:rPr>
          <w:rFonts w:ascii="Arial" w:hAnsi="Arial" w:cs="Arial"/>
        </w:rPr>
        <w:t>de</w:t>
      </w:r>
      <w:r w:rsidRPr="001028E8">
        <w:rPr>
          <w:rFonts w:ascii="Arial" w:hAnsi="Arial" w:cs="Arial"/>
          <w:spacing w:val="-15"/>
        </w:rPr>
        <w:t xml:space="preserve"> </w:t>
      </w:r>
      <w:r w:rsidRPr="001028E8">
        <w:rPr>
          <w:rFonts w:ascii="Arial" w:hAnsi="Arial" w:cs="Arial"/>
        </w:rPr>
        <w:t>la</w:t>
      </w:r>
      <w:r w:rsidRPr="001028E8">
        <w:rPr>
          <w:rFonts w:ascii="Arial" w:hAnsi="Arial" w:cs="Arial"/>
          <w:spacing w:val="-15"/>
        </w:rPr>
        <w:t xml:space="preserve"> </w:t>
      </w:r>
      <w:r w:rsidRPr="001028E8">
        <w:rPr>
          <w:rFonts w:ascii="Arial" w:hAnsi="Arial" w:cs="Arial"/>
        </w:rPr>
        <w:t>Procuraduría</w:t>
      </w:r>
      <w:r w:rsidRPr="001028E8">
        <w:rPr>
          <w:rFonts w:ascii="Arial" w:hAnsi="Arial" w:cs="Arial"/>
          <w:spacing w:val="-16"/>
        </w:rPr>
        <w:t xml:space="preserve"> </w:t>
      </w:r>
      <w:r w:rsidRPr="001028E8">
        <w:rPr>
          <w:rFonts w:ascii="Arial" w:hAnsi="Arial" w:cs="Arial"/>
        </w:rPr>
        <w:t>General</w:t>
      </w:r>
      <w:r w:rsidRPr="001028E8">
        <w:rPr>
          <w:rFonts w:ascii="Arial" w:hAnsi="Arial" w:cs="Arial"/>
          <w:spacing w:val="-15"/>
        </w:rPr>
        <w:t xml:space="preserve"> </w:t>
      </w:r>
      <w:r w:rsidRPr="001028E8">
        <w:rPr>
          <w:rFonts w:ascii="Arial" w:hAnsi="Arial" w:cs="Arial"/>
        </w:rPr>
        <w:t>de</w:t>
      </w:r>
      <w:r w:rsidRPr="001028E8">
        <w:rPr>
          <w:rFonts w:ascii="Arial" w:hAnsi="Arial" w:cs="Arial"/>
          <w:spacing w:val="-15"/>
        </w:rPr>
        <w:t xml:space="preserve"> </w:t>
      </w:r>
      <w:r w:rsidRPr="001028E8">
        <w:rPr>
          <w:rFonts w:ascii="Arial" w:hAnsi="Arial" w:cs="Arial"/>
        </w:rPr>
        <w:t>la</w:t>
      </w:r>
      <w:r w:rsidRPr="001028E8">
        <w:rPr>
          <w:rFonts w:ascii="Arial" w:hAnsi="Arial" w:cs="Arial"/>
          <w:spacing w:val="-10"/>
        </w:rPr>
        <w:t xml:space="preserve"> </w:t>
      </w:r>
      <w:r w:rsidRPr="001028E8">
        <w:rPr>
          <w:rFonts w:ascii="Arial" w:hAnsi="Arial" w:cs="Arial"/>
        </w:rPr>
        <w:t>Nación;</w:t>
      </w:r>
      <w:r w:rsidRPr="001028E8">
        <w:rPr>
          <w:rFonts w:ascii="Arial" w:hAnsi="Arial" w:cs="Arial"/>
          <w:spacing w:val="-12"/>
        </w:rPr>
        <w:t xml:space="preserve"> </w:t>
      </w:r>
      <w:r w:rsidRPr="001028E8">
        <w:rPr>
          <w:rFonts w:ascii="Arial" w:hAnsi="Arial" w:cs="Arial"/>
        </w:rPr>
        <w:t>o</w:t>
      </w:r>
      <w:r w:rsidRPr="001028E8">
        <w:rPr>
          <w:rFonts w:ascii="Arial" w:hAnsi="Arial" w:cs="Arial"/>
          <w:spacing w:val="-14"/>
        </w:rPr>
        <w:t xml:space="preserve"> </w:t>
      </w:r>
      <w:r w:rsidRPr="001028E8">
        <w:rPr>
          <w:rFonts w:ascii="Arial" w:hAnsi="Arial" w:cs="Arial"/>
        </w:rPr>
        <w:t>aparecer</w:t>
      </w:r>
      <w:r w:rsidRPr="001028E8">
        <w:rPr>
          <w:rFonts w:ascii="Arial" w:hAnsi="Arial" w:cs="Arial"/>
          <w:spacing w:val="-15"/>
        </w:rPr>
        <w:t xml:space="preserve"> </w:t>
      </w:r>
      <w:r w:rsidRPr="001028E8">
        <w:rPr>
          <w:rFonts w:ascii="Arial" w:hAnsi="Arial" w:cs="Arial"/>
        </w:rPr>
        <w:t>reportado en la página de la Policía Nacional con antecedentes judiciales o en el Registro Nacional de Medidas Correctivas -RNMC- de la Policía Nacional de Colombia, siempre y cuando, estos reportes constituyan causal</w:t>
      </w:r>
      <w:r w:rsidRPr="001028E8">
        <w:rPr>
          <w:rFonts w:ascii="Arial" w:hAnsi="Arial" w:cs="Arial"/>
          <w:spacing w:val="-1"/>
        </w:rPr>
        <w:t xml:space="preserve"> </w:t>
      </w:r>
      <w:r w:rsidRPr="001028E8">
        <w:rPr>
          <w:rFonts w:ascii="Arial" w:hAnsi="Arial" w:cs="Arial"/>
        </w:rPr>
        <w:t>de</w:t>
      </w:r>
      <w:r w:rsidRPr="001028E8">
        <w:rPr>
          <w:rFonts w:ascii="Arial" w:hAnsi="Arial" w:cs="Arial"/>
          <w:spacing w:val="-1"/>
        </w:rPr>
        <w:t xml:space="preserve"> </w:t>
      </w:r>
      <w:r w:rsidRPr="001028E8">
        <w:rPr>
          <w:rFonts w:ascii="Arial" w:hAnsi="Arial" w:cs="Arial"/>
        </w:rPr>
        <w:t>inhabilidad o incompatibilidad. Lo</w:t>
      </w:r>
      <w:r w:rsidRPr="001028E8">
        <w:rPr>
          <w:rFonts w:ascii="Arial" w:hAnsi="Arial" w:cs="Arial"/>
          <w:spacing w:val="-3"/>
        </w:rPr>
        <w:t xml:space="preserve"> </w:t>
      </w:r>
      <w:r w:rsidRPr="001028E8">
        <w:rPr>
          <w:rFonts w:ascii="Arial" w:hAnsi="Arial" w:cs="Arial"/>
        </w:rPr>
        <w:t>anterior,</w:t>
      </w:r>
      <w:r w:rsidRPr="001028E8">
        <w:rPr>
          <w:rFonts w:ascii="Arial" w:hAnsi="Arial" w:cs="Arial"/>
          <w:spacing w:val="-1"/>
        </w:rPr>
        <w:t xml:space="preserve"> </w:t>
      </w:r>
      <w:r w:rsidRPr="001028E8">
        <w:rPr>
          <w:rFonts w:ascii="Arial" w:hAnsi="Arial" w:cs="Arial"/>
        </w:rPr>
        <w:t>de acuerdo</w:t>
      </w:r>
      <w:r w:rsidRPr="001028E8">
        <w:rPr>
          <w:rFonts w:ascii="Arial" w:hAnsi="Arial" w:cs="Arial"/>
          <w:spacing w:val="-2"/>
        </w:rPr>
        <w:t xml:space="preserve"> </w:t>
      </w:r>
      <w:r w:rsidRPr="001028E8">
        <w:rPr>
          <w:rFonts w:ascii="Arial" w:hAnsi="Arial" w:cs="Arial"/>
        </w:rPr>
        <w:t>con</w:t>
      </w:r>
      <w:r w:rsidRPr="001028E8">
        <w:rPr>
          <w:rFonts w:ascii="Arial" w:hAnsi="Arial" w:cs="Arial"/>
          <w:spacing w:val="-3"/>
        </w:rPr>
        <w:t xml:space="preserve"> </w:t>
      </w:r>
      <w:r w:rsidRPr="001028E8">
        <w:rPr>
          <w:rFonts w:ascii="Arial" w:hAnsi="Arial" w:cs="Arial"/>
        </w:rPr>
        <w:t>la</w:t>
      </w:r>
      <w:r w:rsidRPr="001028E8">
        <w:rPr>
          <w:rFonts w:ascii="Arial" w:hAnsi="Arial" w:cs="Arial"/>
          <w:spacing w:val="-3"/>
        </w:rPr>
        <w:t xml:space="preserve"> </w:t>
      </w:r>
      <w:r w:rsidRPr="001028E8">
        <w:rPr>
          <w:rFonts w:ascii="Arial" w:hAnsi="Arial" w:cs="Arial"/>
        </w:rPr>
        <w:t>consulta</w:t>
      </w:r>
      <w:r w:rsidRPr="001028E8">
        <w:rPr>
          <w:rFonts w:ascii="Arial" w:hAnsi="Arial" w:cs="Arial"/>
          <w:spacing w:val="-3"/>
        </w:rPr>
        <w:t xml:space="preserve"> </w:t>
      </w:r>
      <w:r w:rsidRPr="001028E8">
        <w:rPr>
          <w:rFonts w:ascii="Arial" w:hAnsi="Arial" w:cs="Arial"/>
        </w:rPr>
        <w:t>en</w:t>
      </w:r>
      <w:r w:rsidRPr="001028E8">
        <w:rPr>
          <w:rFonts w:ascii="Arial" w:hAnsi="Arial" w:cs="Arial"/>
          <w:spacing w:val="-2"/>
        </w:rPr>
        <w:t xml:space="preserve"> </w:t>
      </w:r>
      <w:r w:rsidRPr="001028E8">
        <w:rPr>
          <w:rFonts w:ascii="Arial" w:hAnsi="Arial" w:cs="Arial"/>
        </w:rPr>
        <w:t>línea</w:t>
      </w:r>
      <w:r w:rsidRPr="001028E8">
        <w:rPr>
          <w:rFonts w:ascii="Arial" w:hAnsi="Arial" w:cs="Arial"/>
          <w:spacing w:val="-2"/>
        </w:rPr>
        <w:t xml:space="preserve"> </w:t>
      </w:r>
      <w:r w:rsidRPr="001028E8">
        <w:rPr>
          <w:rFonts w:ascii="Arial" w:hAnsi="Arial" w:cs="Arial"/>
        </w:rPr>
        <w:t>de</w:t>
      </w:r>
      <w:r w:rsidRPr="001028E8">
        <w:rPr>
          <w:rFonts w:ascii="Arial" w:hAnsi="Arial" w:cs="Arial"/>
          <w:spacing w:val="-3"/>
        </w:rPr>
        <w:t xml:space="preserve"> </w:t>
      </w:r>
      <w:r w:rsidRPr="001028E8">
        <w:rPr>
          <w:rFonts w:ascii="Arial" w:hAnsi="Arial" w:cs="Arial"/>
        </w:rPr>
        <w:t>antecedentes que realiza la Entidad.</w:t>
      </w:r>
    </w:p>
    <w:p w14:paraId="6792D301"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Si al verificar las condiciones de capacidad jurídica, requerimientos mínimos de contenido técnico y capacidad financiera (si aplica), no cumple con lo requerido en los documentos previos y/o solicitadas</w:t>
      </w:r>
      <w:r w:rsidRPr="001028E8">
        <w:rPr>
          <w:rFonts w:ascii="Arial" w:hAnsi="Arial" w:cs="Arial"/>
          <w:spacing w:val="-11"/>
        </w:rPr>
        <w:t xml:space="preserve"> </w:t>
      </w:r>
      <w:r w:rsidRPr="001028E8">
        <w:rPr>
          <w:rFonts w:ascii="Arial" w:hAnsi="Arial" w:cs="Arial"/>
        </w:rPr>
        <w:t>las aclaraciones o subsanabilidad de los mismos, estas no sean debida y oportunamente</w:t>
      </w:r>
      <w:r w:rsidRPr="001028E8">
        <w:rPr>
          <w:rFonts w:ascii="Arial" w:hAnsi="Arial" w:cs="Arial"/>
          <w:spacing w:val="-8"/>
        </w:rPr>
        <w:t xml:space="preserve"> </w:t>
      </w:r>
      <w:r w:rsidRPr="001028E8">
        <w:rPr>
          <w:rFonts w:ascii="Arial" w:hAnsi="Arial" w:cs="Arial"/>
        </w:rPr>
        <w:t xml:space="preserve">atendidas de conformidad con los términos establecidos y la normativa vigente en la materia, según la modalidad de </w:t>
      </w:r>
      <w:r w:rsidRPr="001028E8">
        <w:rPr>
          <w:rFonts w:ascii="Arial" w:hAnsi="Arial" w:cs="Arial"/>
          <w:spacing w:val="-2"/>
        </w:rPr>
        <w:t>selección.</w:t>
      </w:r>
    </w:p>
    <w:p w14:paraId="06B5AB1A"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 la propuesta sea enviada por un medio diferente al SECOP II. En virtud a lo anterior, serán rechazadas las propuestas enviadas por correo electrónico, en físico o aquellas que no cumplan con la forma prevista para presentar las ofertas en el SECOP II por parte de proponentes singulares y plurales (como</w:t>
      </w:r>
      <w:r w:rsidRPr="001028E8">
        <w:rPr>
          <w:rFonts w:ascii="Arial" w:hAnsi="Arial" w:cs="Arial"/>
          <w:spacing w:val="-16"/>
        </w:rPr>
        <w:t xml:space="preserve"> </w:t>
      </w:r>
      <w:r w:rsidRPr="001028E8">
        <w:rPr>
          <w:rFonts w:ascii="Arial" w:hAnsi="Arial" w:cs="Arial"/>
        </w:rPr>
        <w:t>por</w:t>
      </w:r>
      <w:r w:rsidRPr="001028E8">
        <w:rPr>
          <w:rFonts w:ascii="Arial" w:hAnsi="Arial" w:cs="Arial"/>
          <w:spacing w:val="-15"/>
        </w:rPr>
        <w:t xml:space="preserve"> </w:t>
      </w:r>
      <w:r w:rsidRPr="001028E8">
        <w:rPr>
          <w:rFonts w:ascii="Arial" w:hAnsi="Arial" w:cs="Arial"/>
        </w:rPr>
        <w:t>ejemplo</w:t>
      </w:r>
      <w:r w:rsidRPr="001028E8">
        <w:rPr>
          <w:rFonts w:ascii="Arial" w:hAnsi="Arial" w:cs="Arial"/>
          <w:spacing w:val="-15"/>
        </w:rPr>
        <w:t xml:space="preserve"> </w:t>
      </w:r>
      <w:r w:rsidRPr="001028E8">
        <w:rPr>
          <w:rFonts w:ascii="Arial" w:hAnsi="Arial" w:cs="Arial"/>
        </w:rPr>
        <w:t>aquella</w:t>
      </w:r>
      <w:r w:rsidRPr="001028E8">
        <w:rPr>
          <w:rFonts w:ascii="Arial" w:hAnsi="Arial" w:cs="Arial"/>
          <w:spacing w:val="-16"/>
        </w:rPr>
        <w:t xml:space="preserve"> </w:t>
      </w:r>
      <w:r w:rsidRPr="001028E8">
        <w:rPr>
          <w:rFonts w:ascii="Arial" w:hAnsi="Arial" w:cs="Arial"/>
        </w:rPr>
        <w:t>que</w:t>
      </w:r>
      <w:r w:rsidRPr="001028E8">
        <w:rPr>
          <w:rFonts w:ascii="Arial" w:hAnsi="Arial" w:cs="Arial"/>
          <w:spacing w:val="-15"/>
        </w:rPr>
        <w:t xml:space="preserve"> </w:t>
      </w:r>
      <w:r w:rsidRPr="001028E8">
        <w:rPr>
          <w:rFonts w:ascii="Arial" w:hAnsi="Arial" w:cs="Arial"/>
        </w:rPr>
        <w:t>se</w:t>
      </w:r>
      <w:r w:rsidRPr="001028E8">
        <w:rPr>
          <w:rFonts w:ascii="Arial" w:hAnsi="Arial" w:cs="Arial"/>
          <w:spacing w:val="-15"/>
        </w:rPr>
        <w:t xml:space="preserve"> </w:t>
      </w:r>
      <w:r w:rsidRPr="001028E8">
        <w:rPr>
          <w:rFonts w:ascii="Arial" w:hAnsi="Arial" w:cs="Arial"/>
        </w:rPr>
        <w:t>presente</w:t>
      </w:r>
      <w:r w:rsidRPr="001028E8">
        <w:rPr>
          <w:rFonts w:ascii="Arial" w:hAnsi="Arial" w:cs="Arial"/>
          <w:spacing w:val="-15"/>
        </w:rPr>
        <w:t xml:space="preserve"> </w:t>
      </w:r>
      <w:r w:rsidRPr="001028E8">
        <w:rPr>
          <w:rFonts w:ascii="Arial" w:hAnsi="Arial" w:cs="Arial"/>
        </w:rPr>
        <w:t>desde</w:t>
      </w:r>
      <w:r w:rsidRPr="001028E8">
        <w:rPr>
          <w:rFonts w:ascii="Arial" w:hAnsi="Arial" w:cs="Arial"/>
          <w:spacing w:val="-16"/>
        </w:rPr>
        <w:t xml:space="preserve"> </w:t>
      </w:r>
      <w:r w:rsidRPr="001028E8">
        <w:rPr>
          <w:rFonts w:ascii="Arial" w:hAnsi="Arial" w:cs="Arial"/>
        </w:rPr>
        <w:t>un</w:t>
      </w:r>
      <w:r w:rsidRPr="001028E8">
        <w:rPr>
          <w:rFonts w:ascii="Arial" w:hAnsi="Arial" w:cs="Arial"/>
          <w:spacing w:val="-15"/>
        </w:rPr>
        <w:t xml:space="preserve"> </w:t>
      </w:r>
      <w:r w:rsidRPr="001028E8">
        <w:rPr>
          <w:rFonts w:ascii="Arial" w:hAnsi="Arial" w:cs="Arial"/>
        </w:rPr>
        <w:t>proponente</w:t>
      </w:r>
      <w:r w:rsidRPr="001028E8">
        <w:rPr>
          <w:rFonts w:ascii="Arial" w:hAnsi="Arial" w:cs="Arial"/>
          <w:spacing w:val="-15"/>
        </w:rPr>
        <w:t xml:space="preserve"> </w:t>
      </w:r>
      <w:r w:rsidRPr="001028E8">
        <w:rPr>
          <w:rFonts w:ascii="Arial" w:hAnsi="Arial" w:cs="Arial"/>
        </w:rPr>
        <w:t>singular</w:t>
      </w:r>
      <w:r w:rsidRPr="001028E8">
        <w:rPr>
          <w:rFonts w:ascii="Arial" w:hAnsi="Arial" w:cs="Arial"/>
          <w:spacing w:val="-16"/>
        </w:rPr>
        <w:t xml:space="preserve"> </w:t>
      </w:r>
      <w:r w:rsidRPr="001028E8">
        <w:rPr>
          <w:rFonts w:ascii="Arial" w:hAnsi="Arial" w:cs="Arial"/>
        </w:rPr>
        <w:t>integrante</w:t>
      </w:r>
      <w:r w:rsidRPr="001028E8">
        <w:rPr>
          <w:rFonts w:ascii="Arial" w:hAnsi="Arial" w:cs="Arial"/>
          <w:spacing w:val="-15"/>
        </w:rPr>
        <w:t xml:space="preserve"> </w:t>
      </w:r>
      <w:r w:rsidRPr="001028E8">
        <w:rPr>
          <w:rFonts w:ascii="Arial" w:hAnsi="Arial" w:cs="Arial"/>
        </w:rPr>
        <w:t>de un</w:t>
      </w:r>
      <w:r w:rsidRPr="001028E8">
        <w:rPr>
          <w:rFonts w:ascii="Arial" w:hAnsi="Arial" w:cs="Arial"/>
          <w:spacing w:val="-15"/>
        </w:rPr>
        <w:t xml:space="preserve"> </w:t>
      </w:r>
      <w:r w:rsidRPr="001028E8">
        <w:rPr>
          <w:rFonts w:ascii="Arial" w:hAnsi="Arial" w:cs="Arial"/>
        </w:rPr>
        <w:t>proponente</w:t>
      </w:r>
      <w:r w:rsidRPr="001028E8">
        <w:rPr>
          <w:rFonts w:ascii="Arial" w:hAnsi="Arial" w:cs="Arial"/>
          <w:spacing w:val="-15"/>
        </w:rPr>
        <w:t xml:space="preserve"> </w:t>
      </w:r>
      <w:r w:rsidRPr="001028E8">
        <w:rPr>
          <w:rFonts w:ascii="Arial" w:hAnsi="Arial" w:cs="Arial"/>
        </w:rPr>
        <w:t>plural a nombre de éste; o haciendo uso de un mensaje del SECOP II), excepto en casos de indisponibilidad de la plataforma, conforme a los lineamientos que para este tema señale Colombia Compra Eficiente.</w:t>
      </w:r>
    </w:p>
    <w:p w14:paraId="0271C0D7" w14:textId="44B66EE0"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7"/>
        </w:rPr>
        <w:t xml:space="preserve"> </w:t>
      </w:r>
      <w:r w:rsidRPr="001028E8">
        <w:rPr>
          <w:rFonts w:ascii="Arial" w:hAnsi="Arial" w:cs="Arial"/>
        </w:rPr>
        <w:t>la</w:t>
      </w:r>
      <w:r w:rsidRPr="001028E8">
        <w:rPr>
          <w:rFonts w:ascii="Arial" w:hAnsi="Arial" w:cs="Arial"/>
          <w:spacing w:val="-6"/>
        </w:rPr>
        <w:t xml:space="preserve"> </w:t>
      </w:r>
      <w:r w:rsidRPr="001028E8">
        <w:rPr>
          <w:rFonts w:ascii="Arial" w:hAnsi="Arial" w:cs="Arial"/>
        </w:rPr>
        <w:t>propuesta</w:t>
      </w:r>
      <w:r w:rsidRPr="001028E8">
        <w:rPr>
          <w:rFonts w:ascii="Arial" w:hAnsi="Arial" w:cs="Arial"/>
          <w:spacing w:val="-6"/>
        </w:rPr>
        <w:t xml:space="preserve"> </w:t>
      </w:r>
      <w:r w:rsidRPr="001028E8">
        <w:rPr>
          <w:rFonts w:ascii="Arial" w:hAnsi="Arial" w:cs="Arial"/>
        </w:rPr>
        <w:t>se</w:t>
      </w:r>
      <w:r w:rsidRPr="001028E8">
        <w:rPr>
          <w:rFonts w:ascii="Arial" w:hAnsi="Arial" w:cs="Arial"/>
          <w:spacing w:val="-11"/>
        </w:rPr>
        <w:t xml:space="preserve"> </w:t>
      </w:r>
      <w:r w:rsidRPr="001028E8">
        <w:rPr>
          <w:rFonts w:ascii="Arial" w:hAnsi="Arial" w:cs="Arial"/>
        </w:rPr>
        <w:t>presente</w:t>
      </w:r>
      <w:r w:rsidRPr="001028E8">
        <w:rPr>
          <w:rFonts w:ascii="Arial" w:hAnsi="Arial" w:cs="Arial"/>
          <w:spacing w:val="-7"/>
        </w:rPr>
        <w:t xml:space="preserve"> </w:t>
      </w:r>
      <w:r w:rsidRPr="001028E8">
        <w:rPr>
          <w:rFonts w:ascii="Arial" w:hAnsi="Arial" w:cs="Arial"/>
        </w:rPr>
        <w:t>de</w:t>
      </w:r>
      <w:r w:rsidRPr="001028E8">
        <w:rPr>
          <w:rFonts w:ascii="Arial" w:hAnsi="Arial" w:cs="Arial"/>
          <w:spacing w:val="-8"/>
        </w:rPr>
        <w:t xml:space="preserve"> </w:t>
      </w:r>
      <w:r w:rsidRPr="001028E8">
        <w:rPr>
          <w:rFonts w:ascii="Arial" w:hAnsi="Arial" w:cs="Arial"/>
        </w:rPr>
        <w:t>forma</w:t>
      </w:r>
      <w:r w:rsidRPr="001028E8">
        <w:rPr>
          <w:rFonts w:ascii="Arial" w:hAnsi="Arial" w:cs="Arial"/>
          <w:spacing w:val="-6"/>
        </w:rPr>
        <w:t xml:space="preserve"> </w:t>
      </w:r>
      <w:r w:rsidRPr="001028E8">
        <w:rPr>
          <w:rFonts w:ascii="Arial" w:hAnsi="Arial" w:cs="Arial"/>
          <w:spacing w:val="-2"/>
        </w:rPr>
        <w:t>parcial</w:t>
      </w:r>
      <w:r w:rsidR="00C85F94">
        <w:rPr>
          <w:rFonts w:ascii="Arial" w:hAnsi="Arial" w:cs="Arial"/>
          <w:spacing w:val="-2"/>
        </w:rPr>
        <w:t>.</w:t>
      </w:r>
    </w:p>
    <w:p w14:paraId="60FFBB04" w14:textId="53F6076B" w:rsidR="0090327C" w:rsidRPr="00C85F94"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 xml:space="preserve">Cuando haya inconsistencias en la oferta económica </w:t>
      </w:r>
      <w:r w:rsidR="00EF60B0" w:rsidRPr="001028E8">
        <w:rPr>
          <w:rFonts w:ascii="Arial" w:hAnsi="Arial" w:cs="Arial"/>
        </w:rPr>
        <w:t xml:space="preserve">que sea </w:t>
      </w:r>
      <w:r w:rsidRPr="001028E8">
        <w:rPr>
          <w:rFonts w:ascii="Arial" w:hAnsi="Arial" w:cs="Arial"/>
        </w:rPr>
        <w:t xml:space="preserve">imposible </w:t>
      </w:r>
      <w:r w:rsidR="00EF60B0" w:rsidRPr="001028E8">
        <w:rPr>
          <w:rFonts w:ascii="Arial" w:hAnsi="Arial" w:cs="Arial"/>
        </w:rPr>
        <w:t>verificar o constatar por</w:t>
      </w:r>
      <w:r w:rsidRPr="001028E8">
        <w:rPr>
          <w:rFonts w:ascii="Arial" w:hAnsi="Arial" w:cs="Arial"/>
        </w:rPr>
        <w:t xml:space="preserve"> parte de </w:t>
      </w:r>
      <w:r w:rsidR="00EF60B0" w:rsidRPr="001028E8">
        <w:rPr>
          <w:rFonts w:ascii="Arial" w:hAnsi="Arial" w:cs="Arial"/>
        </w:rPr>
        <w:t>la entidad</w:t>
      </w:r>
      <w:r w:rsidRPr="001028E8">
        <w:rPr>
          <w:rFonts w:ascii="Arial" w:hAnsi="Arial" w:cs="Arial"/>
        </w:rPr>
        <w:t xml:space="preserve"> y que la misma no corresponda a un error </w:t>
      </w:r>
      <w:r w:rsidRPr="001028E8">
        <w:rPr>
          <w:rFonts w:ascii="Arial" w:hAnsi="Arial" w:cs="Arial"/>
          <w:spacing w:val="-2"/>
        </w:rPr>
        <w:t>aritmético.</w:t>
      </w:r>
    </w:p>
    <w:p w14:paraId="10FBE70A" w14:textId="00EDA1D3" w:rsidR="00C85F94" w:rsidRPr="00C85F94" w:rsidRDefault="00C85F94" w:rsidP="00C85F94">
      <w:pPr>
        <w:pStyle w:val="Prrafodelista"/>
        <w:widowControl w:val="0"/>
        <w:numPr>
          <w:ilvl w:val="0"/>
          <w:numId w:val="55"/>
        </w:numPr>
        <w:tabs>
          <w:tab w:val="left" w:pos="604"/>
        </w:tabs>
        <w:autoSpaceDE w:val="0"/>
        <w:autoSpaceDN w:val="0"/>
        <w:spacing w:after="0" w:line="240" w:lineRule="auto"/>
        <w:jc w:val="both"/>
        <w:rPr>
          <w:rFonts w:ascii="Arial" w:hAnsi="Arial" w:cs="Arial"/>
        </w:rPr>
      </w:pPr>
      <w:r>
        <w:rPr>
          <w:rFonts w:ascii="Arial" w:hAnsi="Arial" w:cs="Arial"/>
          <w:spacing w:val="-2"/>
        </w:rPr>
        <w:t>Cuando el valor de la Oferta</w:t>
      </w:r>
      <w:r w:rsidR="006B02F2">
        <w:rPr>
          <w:rFonts w:ascii="Arial" w:hAnsi="Arial" w:cs="Arial"/>
          <w:spacing w:val="-2"/>
        </w:rPr>
        <w:t xml:space="preserve"> Económica </w:t>
      </w:r>
      <w:r>
        <w:rPr>
          <w:rFonts w:ascii="Arial" w:hAnsi="Arial" w:cs="Arial"/>
          <w:spacing w:val="-2"/>
        </w:rPr>
        <w:t xml:space="preserve">en la plataforma SECOPII </w:t>
      </w:r>
      <w:r w:rsidR="006B02F2">
        <w:rPr>
          <w:rFonts w:ascii="Arial" w:hAnsi="Arial" w:cs="Arial"/>
          <w:spacing w:val="-2"/>
        </w:rPr>
        <w:t>no</w:t>
      </w:r>
      <w:r>
        <w:rPr>
          <w:rFonts w:ascii="Arial" w:hAnsi="Arial" w:cs="Arial"/>
          <w:spacing w:val="-2"/>
        </w:rPr>
        <w:t xml:space="preserve"> sea el mismo que el indicado en el Anexo – oferta económica (cuando aplique).</w:t>
      </w:r>
    </w:p>
    <w:p w14:paraId="4DB66A29" w14:textId="107D807C"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spacing w:val="-4"/>
        </w:rPr>
        <w:t>Cuando</w:t>
      </w:r>
      <w:r w:rsidRPr="001028E8">
        <w:rPr>
          <w:rFonts w:ascii="Arial" w:hAnsi="Arial" w:cs="Arial"/>
          <w:spacing w:val="-12"/>
        </w:rPr>
        <w:t xml:space="preserve"> </w:t>
      </w:r>
      <w:r w:rsidRPr="001028E8">
        <w:rPr>
          <w:rFonts w:ascii="Arial" w:hAnsi="Arial" w:cs="Arial"/>
          <w:spacing w:val="-4"/>
        </w:rPr>
        <w:t>el</w:t>
      </w:r>
      <w:r w:rsidRPr="001028E8">
        <w:rPr>
          <w:rFonts w:ascii="Arial" w:hAnsi="Arial" w:cs="Arial"/>
          <w:spacing w:val="-9"/>
        </w:rPr>
        <w:t xml:space="preserve"> </w:t>
      </w:r>
      <w:r w:rsidRPr="001028E8">
        <w:rPr>
          <w:rFonts w:ascii="Arial" w:hAnsi="Arial" w:cs="Arial"/>
          <w:spacing w:val="-4"/>
        </w:rPr>
        <w:t>Valor</w:t>
      </w:r>
      <w:r w:rsidRPr="001028E8">
        <w:rPr>
          <w:rFonts w:ascii="Arial" w:hAnsi="Arial" w:cs="Arial"/>
          <w:spacing w:val="-7"/>
        </w:rPr>
        <w:t xml:space="preserve"> </w:t>
      </w:r>
      <w:r w:rsidRPr="001028E8">
        <w:rPr>
          <w:rFonts w:ascii="Arial" w:hAnsi="Arial" w:cs="Arial"/>
          <w:spacing w:val="-4"/>
        </w:rPr>
        <w:t>de</w:t>
      </w:r>
      <w:r w:rsidRPr="001028E8">
        <w:rPr>
          <w:rFonts w:ascii="Arial" w:hAnsi="Arial" w:cs="Arial"/>
          <w:spacing w:val="-8"/>
        </w:rPr>
        <w:t xml:space="preserve"> </w:t>
      </w:r>
      <w:r w:rsidRPr="001028E8">
        <w:rPr>
          <w:rFonts w:ascii="Arial" w:hAnsi="Arial" w:cs="Arial"/>
          <w:spacing w:val="-4"/>
        </w:rPr>
        <w:t>la</w:t>
      </w:r>
      <w:r w:rsidRPr="001028E8">
        <w:rPr>
          <w:rFonts w:ascii="Arial" w:hAnsi="Arial" w:cs="Arial"/>
          <w:spacing w:val="-11"/>
        </w:rPr>
        <w:t xml:space="preserve"> </w:t>
      </w:r>
      <w:r w:rsidRPr="001028E8">
        <w:rPr>
          <w:rFonts w:ascii="Arial" w:hAnsi="Arial" w:cs="Arial"/>
          <w:spacing w:val="-4"/>
        </w:rPr>
        <w:t>Oferta Económica</w:t>
      </w:r>
      <w:r w:rsidRPr="001028E8">
        <w:rPr>
          <w:rFonts w:ascii="Arial" w:hAnsi="Arial" w:cs="Arial"/>
          <w:spacing w:val="-7"/>
        </w:rPr>
        <w:t xml:space="preserve"> </w:t>
      </w:r>
      <w:r w:rsidRPr="001028E8">
        <w:rPr>
          <w:rFonts w:ascii="Arial" w:hAnsi="Arial" w:cs="Arial"/>
          <w:spacing w:val="-4"/>
        </w:rPr>
        <w:t>supere</w:t>
      </w:r>
      <w:r w:rsidRPr="001028E8">
        <w:rPr>
          <w:rFonts w:ascii="Arial" w:hAnsi="Arial" w:cs="Arial"/>
          <w:spacing w:val="-8"/>
        </w:rPr>
        <w:t xml:space="preserve"> </w:t>
      </w:r>
      <w:r w:rsidRPr="001028E8">
        <w:rPr>
          <w:rFonts w:ascii="Arial" w:hAnsi="Arial" w:cs="Arial"/>
          <w:spacing w:val="-4"/>
        </w:rPr>
        <w:t>el</w:t>
      </w:r>
      <w:r w:rsidRPr="001028E8">
        <w:rPr>
          <w:rFonts w:ascii="Arial" w:hAnsi="Arial" w:cs="Arial"/>
          <w:spacing w:val="-10"/>
        </w:rPr>
        <w:t xml:space="preserve"> </w:t>
      </w:r>
      <w:r w:rsidRPr="001028E8">
        <w:rPr>
          <w:rFonts w:ascii="Arial" w:hAnsi="Arial" w:cs="Arial"/>
          <w:spacing w:val="-4"/>
        </w:rPr>
        <w:t xml:space="preserve">Valor Total del Presupuesto Oficial </w:t>
      </w:r>
      <w:r w:rsidR="00EF60B0" w:rsidRPr="001028E8">
        <w:rPr>
          <w:rFonts w:ascii="Arial" w:hAnsi="Arial" w:cs="Arial"/>
          <w:spacing w:val="-4"/>
        </w:rPr>
        <w:t xml:space="preserve">estimado </w:t>
      </w:r>
      <w:r w:rsidRPr="001028E8">
        <w:rPr>
          <w:rFonts w:ascii="Arial" w:hAnsi="Arial" w:cs="Arial"/>
          <w:spacing w:val="-4"/>
        </w:rPr>
        <w:t>o</w:t>
      </w:r>
      <w:r w:rsidRPr="001028E8">
        <w:rPr>
          <w:rFonts w:ascii="Arial" w:hAnsi="Arial" w:cs="Arial"/>
          <w:spacing w:val="-8"/>
        </w:rPr>
        <w:t xml:space="preserve"> </w:t>
      </w:r>
      <w:r w:rsidRPr="001028E8">
        <w:rPr>
          <w:rFonts w:ascii="Arial" w:hAnsi="Arial" w:cs="Arial"/>
          <w:spacing w:val="-4"/>
        </w:rPr>
        <w:t>supere la</w:t>
      </w:r>
      <w:r w:rsidRPr="001028E8">
        <w:rPr>
          <w:rFonts w:ascii="Arial" w:hAnsi="Arial" w:cs="Arial"/>
          <w:spacing w:val="-5"/>
        </w:rPr>
        <w:t xml:space="preserve"> </w:t>
      </w:r>
      <w:r w:rsidRPr="001028E8">
        <w:rPr>
          <w:rFonts w:ascii="Arial" w:hAnsi="Arial" w:cs="Arial"/>
          <w:spacing w:val="-4"/>
        </w:rPr>
        <w:t>Lista de</w:t>
      </w:r>
      <w:r w:rsidRPr="001028E8">
        <w:rPr>
          <w:rFonts w:ascii="Arial" w:hAnsi="Arial" w:cs="Arial"/>
          <w:spacing w:val="-8"/>
        </w:rPr>
        <w:t xml:space="preserve"> </w:t>
      </w:r>
      <w:r w:rsidRPr="001028E8">
        <w:rPr>
          <w:rFonts w:ascii="Arial" w:hAnsi="Arial" w:cs="Arial"/>
          <w:spacing w:val="-4"/>
        </w:rPr>
        <w:t>Precios</w:t>
      </w:r>
      <w:r w:rsidRPr="001028E8">
        <w:rPr>
          <w:rFonts w:ascii="Arial" w:hAnsi="Arial" w:cs="Arial"/>
          <w:spacing w:val="-12"/>
        </w:rPr>
        <w:t xml:space="preserve"> </w:t>
      </w:r>
      <w:r w:rsidRPr="001028E8">
        <w:rPr>
          <w:rFonts w:ascii="Arial" w:hAnsi="Arial" w:cs="Arial"/>
          <w:spacing w:val="-4"/>
        </w:rPr>
        <w:t xml:space="preserve">Unitarios de uno o algunos ítems del anexo del Presupuesto Oficial, </w:t>
      </w:r>
      <w:r w:rsidRPr="001028E8">
        <w:rPr>
          <w:rFonts w:ascii="Arial" w:hAnsi="Arial" w:cs="Arial"/>
        </w:rPr>
        <w:t>o cuando presentada esta no manifieste valor alguno.</w:t>
      </w:r>
    </w:p>
    <w:p w14:paraId="6A139257"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8"/>
        </w:rPr>
        <w:t xml:space="preserve"> </w:t>
      </w:r>
      <w:r w:rsidRPr="001028E8">
        <w:rPr>
          <w:rFonts w:ascii="Arial" w:hAnsi="Arial" w:cs="Arial"/>
        </w:rPr>
        <w:t>se</w:t>
      </w:r>
      <w:r w:rsidRPr="001028E8">
        <w:rPr>
          <w:rFonts w:ascii="Arial" w:hAnsi="Arial" w:cs="Arial"/>
          <w:spacing w:val="-11"/>
        </w:rPr>
        <w:t xml:space="preserve"> </w:t>
      </w:r>
      <w:r w:rsidRPr="001028E8">
        <w:rPr>
          <w:rFonts w:ascii="Arial" w:hAnsi="Arial" w:cs="Arial"/>
        </w:rPr>
        <w:t>oferten</w:t>
      </w:r>
      <w:r w:rsidRPr="001028E8">
        <w:rPr>
          <w:rFonts w:ascii="Arial" w:hAnsi="Arial" w:cs="Arial"/>
          <w:spacing w:val="-11"/>
        </w:rPr>
        <w:t xml:space="preserve"> </w:t>
      </w:r>
      <w:r w:rsidRPr="001028E8">
        <w:rPr>
          <w:rFonts w:ascii="Arial" w:hAnsi="Arial" w:cs="Arial"/>
        </w:rPr>
        <w:t>menores</w:t>
      </w:r>
      <w:r w:rsidRPr="001028E8">
        <w:rPr>
          <w:rFonts w:ascii="Arial" w:hAnsi="Arial" w:cs="Arial"/>
          <w:spacing w:val="-8"/>
        </w:rPr>
        <w:t xml:space="preserve"> </w:t>
      </w:r>
      <w:r w:rsidRPr="001028E8">
        <w:rPr>
          <w:rFonts w:ascii="Arial" w:hAnsi="Arial" w:cs="Arial"/>
        </w:rPr>
        <w:t>cantidades</w:t>
      </w:r>
      <w:r w:rsidRPr="001028E8">
        <w:rPr>
          <w:rFonts w:ascii="Arial" w:hAnsi="Arial" w:cs="Arial"/>
          <w:spacing w:val="-8"/>
        </w:rPr>
        <w:t xml:space="preserve"> </w:t>
      </w:r>
      <w:r w:rsidRPr="001028E8">
        <w:rPr>
          <w:rFonts w:ascii="Arial" w:hAnsi="Arial" w:cs="Arial"/>
        </w:rPr>
        <w:t>a</w:t>
      </w:r>
      <w:r w:rsidRPr="001028E8">
        <w:rPr>
          <w:rFonts w:ascii="Arial" w:hAnsi="Arial" w:cs="Arial"/>
          <w:spacing w:val="-11"/>
        </w:rPr>
        <w:t xml:space="preserve"> </w:t>
      </w:r>
      <w:r w:rsidRPr="001028E8">
        <w:rPr>
          <w:rFonts w:ascii="Arial" w:hAnsi="Arial" w:cs="Arial"/>
        </w:rPr>
        <w:t>las</w:t>
      </w:r>
      <w:r w:rsidRPr="001028E8">
        <w:rPr>
          <w:rFonts w:ascii="Arial" w:hAnsi="Arial" w:cs="Arial"/>
          <w:spacing w:val="-9"/>
        </w:rPr>
        <w:t xml:space="preserve"> </w:t>
      </w:r>
      <w:r w:rsidRPr="001028E8">
        <w:rPr>
          <w:rFonts w:ascii="Arial" w:hAnsi="Arial" w:cs="Arial"/>
        </w:rPr>
        <w:t>establecidas</w:t>
      </w:r>
      <w:r w:rsidRPr="001028E8">
        <w:rPr>
          <w:rFonts w:ascii="Arial" w:hAnsi="Arial" w:cs="Arial"/>
          <w:spacing w:val="-8"/>
        </w:rPr>
        <w:t xml:space="preserve"> </w:t>
      </w:r>
      <w:r w:rsidRPr="001028E8">
        <w:rPr>
          <w:rFonts w:ascii="Arial" w:hAnsi="Arial" w:cs="Arial"/>
        </w:rPr>
        <w:t>y/o</w:t>
      </w:r>
      <w:r w:rsidRPr="001028E8">
        <w:rPr>
          <w:rFonts w:ascii="Arial" w:hAnsi="Arial" w:cs="Arial"/>
          <w:spacing w:val="-9"/>
        </w:rPr>
        <w:t xml:space="preserve"> </w:t>
      </w:r>
      <w:r w:rsidRPr="001028E8">
        <w:rPr>
          <w:rFonts w:ascii="Arial" w:hAnsi="Arial" w:cs="Arial"/>
        </w:rPr>
        <w:t>no</w:t>
      </w:r>
      <w:r w:rsidRPr="001028E8">
        <w:rPr>
          <w:rFonts w:ascii="Arial" w:hAnsi="Arial" w:cs="Arial"/>
          <w:spacing w:val="-11"/>
        </w:rPr>
        <w:t xml:space="preserve"> </w:t>
      </w:r>
      <w:r w:rsidRPr="001028E8">
        <w:rPr>
          <w:rFonts w:ascii="Arial" w:hAnsi="Arial" w:cs="Arial"/>
        </w:rPr>
        <w:t>se</w:t>
      </w:r>
      <w:r w:rsidRPr="001028E8">
        <w:rPr>
          <w:rFonts w:ascii="Arial" w:hAnsi="Arial" w:cs="Arial"/>
          <w:spacing w:val="-11"/>
        </w:rPr>
        <w:t xml:space="preserve"> </w:t>
      </w:r>
      <w:r w:rsidRPr="001028E8">
        <w:rPr>
          <w:rFonts w:ascii="Arial" w:hAnsi="Arial" w:cs="Arial"/>
        </w:rPr>
        <w:t>oferte</w:t>
      </w:r>
      <w:r w:rsidRPr="001028E8">
        <w:rPr>
          <w:rFonts w:ascii="Arial" w:hAnsi="Arial" w:cs="Arial"/>
          <w:spacing w:val="-13"/>
        </w:rPr>
        <w:t xml:space="preserve"> </w:t>
      </w:r>
      <w:r w:rsidRPr="001028E8">
        <w:rPr>
          <w:rFonts w:ascii="Arial" w:hAnsi="Arial" w:cs="Arial"/>
        </w:rPr>
        <w:t>la</w:t>
      </w:r>
      <w:r w:rsidRPr="001028E8">
        <w:rPr>
          <w:rFonts w:ascii="Arial" w:hAnsi="Arial" w:cs="Arial"/>
          <w:spacing w:val="-9"/>
        </w:rPr>
        <w:t xml:space="preserve"> </w:t>
      </w:r>
      <w:r w:rsidRPr="001028E8">
        <w:rPr>
          <w:rFonts w:ascii="Arial" w:hAnsi="Arial" w:cs="Arial"/>
        </w:rPr>
        <w:t>totalidad</w:t>
      </w:r>
      <w:r w:rsidRPr="001028E8">
        <w:rPr>
          <w:rFonts w:ascii="Arial" w:hAnsi="Arial" w:cs="Arial"/>
          <w:spacing w:val="-8"/>
        </w:rPr>
        <w:t xml:space="preserve"> </w:t>
      </w:r>
      <w:r w:rsidRPr="001028E8">
        <w:rPr>
          <w:rFonts w:ascii="Arial" w:hAnsi="Arial" w:cs="Arial"/>
        </w:rPr>
        <w:t>de</w:t>
      </w:r>
      <w:r w:rsidRPr="001028E8">
        <w:rPr>
          <w:rFonts w:ascii="Arial" w:hAnsi="Arial" w:cs="Arial"/>
          <w:spacing w:val="-11"/>
        </w:rPr>
        <w:t xml:space="preserve"> </w:t>
      </w:r>
      <w:r w:rsidRPr="001028E8">
        <w:rPr>
          <w:rFonts w:ascii="Arial" w:hAnsi="Arial" w:cs="Arial"/>
        </w:rPr>
        <w:t>los</w:t>
      </w:r>
      <w:r w:rsidRPr="001028E8">
        <w:rPr>
          <w:rFonts w:ascii="Arial" w:hAnsi="Arial" w:cs="Arial"/>
          <w:spacing w:val="-11"/>
        </w:rPr>
        <w:t xml:space="preserve"> </w:t>
      </w:r>
      <w:r w:rsidRPr="001028E8">
        <w:rPr>
          <w:rFonts w:ascii="Arial" w:hAnsi="Arial" w:cs="Arial"/>
        </w:rPr>
        <w:t>ítems.</w:t>
      </w:r>
    </w:p>
    <w:p w14:paraId="0BE1FF95"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 se modifiquen los ítems de la oferta económica.</w:t>
      </w:r>
    </w:p>
    <w:p w14:paraId="7816A0C9"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20"/>
        </w:rPr>
        <w:t xml:space="preserve"> </w:t>
      </w:r>
      <w:r w:rsidRPr="001028E8">
        <w:rPr>
          <w:rFonts w:ascii="Arial" w:hAnsi="Arial" w:cs="Arial"/>
        </w:rPr>
        <w:t>se</w:t>
      </w:r>
      <w:r w:rsidRPr="001028E8">
        <w:rPr>
          <w:rFonts w:ascii="Arial" w:hAnsi="Arial" w:cs="Arial"/>
          <w:spacing w:val="20"/>
        </w:rPr>
        <w:t xml:space="preserve"> </w:t>
      </w:r>
      <w:r w:rsidRPr="001028E8">
        <w:rPr>
          <w:rFonts w:ascii="Arial" w:hAnsi="Arial" w:cs="Arial"/>
        </w:rPr>
        <w:t>presente</w:t>
      </w:r>
      <w:r w:rsidRPr="001028E8">
        <w:rPr>
          <w:rFonts w:ascii="Arial" w:hAnsi="Arial" w:cs="Arial"/>
          <w:spacing w:val="20"/>
        </w:rPr>
        <w:t xml:space="preserve"> </w:t>
      </w:r>
      <w:r w:rsidRPr="001028E8">
        <w:rPr>
          <w:rFonts w:ascii="Arial" w:hAnsi="Arial" w:cs="Arial"/>
        </w:rPr>
        <w:t>un</w:t>
      </w:r>
      <w:r w:rsidRPr="001028E8">
        <w:rPr>
          <w:rFonts w:ascii="Arial" w:hAnsi="Arial" w:cs="Arial"/>
          <w:spacing w:val="18"/>
        </w:rPr>
        <w:t xml:space="preserve"> </w:t>
      </w:r>
      <w:r w:rsidRPr="001028E8">
        <w:rPr>
          <w:rFonts w:ascii="Arial" w:hAnsi="Arial" w:cs="Arial"/>
        </w:rPr>
        <w:t>error</w:t>
      </w:r>
      <w:r w:rsidRPr="001028E8">
        <w:rPr>
          <w:rFonts w:ascii="Arial" w:hAnsi="Arial" w:cs="Arial"/>
          <w:spacing w:val="19"/>
        </w:rPr>
        <w:t xml:space="preserve"> </w:t>
      </w:r>
      <w:r w:rsidRPr="001028E8">
        <w:rPr>
          <w:rFonts w:ascii="Arial" w:hAnsi="Arial" w:cs="Arial"/>
        </w:rPr>
        <w:t>aritmético</w:t>
      </w:r>
      <w:r w:rsidRPr="001028E8">
        <w:rPr>
          <w:rFonts w:ascii="Arial" w:hAnsi="Arial" w:cs="Arial"/>
          <w:spacing w:val="21"/>
        </w:rPr>
        <w:t xml:space="preserve"> </w:t>
      </w:r>
      <w:r w:rsidRPr="001028E8">
        <w:rPr>
          <w:rFonts w:ascii="Arial" w:hAnsi="Arial" w:cs="Arial"/>
        </w:rPr>
        <w:t>y</w:t>
      </w:r>
      <w:r w:rsidRPr="001028E8">
        <w:rPr>
          <w:rFonts w:ascii="Arial" w:hAnsi="Arial" w:cs="Arial"/>
          <w:spacing w:val="20"/>
        </w:rPr>
        <w:t xml:space="preserve"> </w:t>
      </w:r>
      <w:r w:rsidRPr="001028E8">
        <w:rPr>
          <w:rFonts w:ascii="Arial" w:hAnsi="Arial" w:cs="Arial"/>
        </w:rPr>
        <w:t>hecha</w:t>
      </w:r>
      <w:r w:rsidRPr="001028E8">
        <w:rPr>
          <w:rFonts w:ascii="Arial" w:hAnsi="Arial" w:cs="Arial"/>
          <w:spacing w:val="17"/>
        </w:rPr>
        <w:t xml:space="preserve"> </w:t>
      </w:r>
      <w:r w:rsidRPr="001028E8">
        <w:rPr>
          <w:rFonts w:ascii="Arial" w:hAnsi="Arial" w:cs="Arial"/>
        </w:rPr>
        <w:t>la</w:t>
      </w:r>
      <w:r w:rsidRPr="001028E8">
        <w:rPr>
          <w:rFonts w:ascii="Arial" w:hAnsi="Arial" w:cs="Arial"/>
          <w:spacing w:val="20"/>
        </w:rPr>
        <w:t xml:space="preserve"> </w:t>
      </w:r>
      <w:r w:rsidRPr="001028E8">
        <w:rPr>
          <w:rFonts w:ascii="Arial" w:hAnsi="Arial" w:cs="Arial"/>
        </w:rPr>
        <w:t>verificación</w:t>
      </w:r>
      <w:r w:rsidRPr="001028E8">
        <w:rPr>
          <w:rFonts w:ascii="Arial" w:hAnsi="Arial" w:cs="Arial"/>
          <w:spacing w:val="20"/>
        </w:rPr>
        <w:t xml:space="preserve"> </w:t>
      </w:r>
      <w:r w:rsidRPr="001028E8">
        <w:rPr>
          <w:rFonts w:ascii="Arial" w:hAnsi="Arial" w:cs="Arial"/>
        </w:rPr>
        <w:t>por</w:t>
      </w:r>
      <w:r w:rsidRPr="001028E8">
        <w:rPr>
          <w:rFonts w:ascii="Arial" w:hAnsi="Arial" w:cs="Arial"/>
          <w:spacing w:val="21"/>
        </w:rPr>
        <w:t xml:space="preserve"> </w:t>
      </w:r>
      <w:r w:rsidRPr="001028E8">
        <w:rPr>
          <w:rFonts w:ascii="Arial" w:hAnsi="Arial" w:cs="Arial"/>
        </w:rPr>
        <w:t>parte</w:t>
      </w:r>
      <w:r w:rsidRPr="001028E8">
        <w:rPr>
          <w:rFonts w:ascii="Arial" w:hAnsi="Arial" w:cs="Arial"/>
          <w:spacing w:val="18"/>
        </w:rPr>
        <w:t xml:space="preserve"> </w:t>
      </w:r>
      <w:r w:rsidRPr="001028E8">
        <w:rPr>
          <w:rFonts w:ascii="Arial" w:hAnsi="Arial" w:cs="Arial"/>
        </w:rPr>
        <w:t>de</w:t>
      </w:r>
      <w:r w:rsidRPr="001028E8">
        <w:rPr>
          <w:rFonts w:ascii="Arial" w:hAnsi="Arial" w:cs="Arial"/>
          <w:spacing w:val="20"/>
        </w:rPr>
        <w:t xml:space="preserve"> </w:t>
      </w:r>
      <w:r w:rsidRPr="001028E8">
        <w:rPr>
          <w:rFonts w:ascii="Arial" w:hAnsi="Arial" w:cs="Arial"/>
        </w:rPr>
        <w:t>La</w:t>
      </w:r>
      <w:r w:rsidRPr="001028E8">
        <w:rPr>
          <w:rFonts w:ascii="Arial" w:hAnsi="Arial" w:cs="Arial"/>
          <w:spacing w:val="20"/>
        </w:rPr>
        <w:t xml:space="preserve"> </w:t>
      </w:r>
      <w:r w:rsidRPr="001028E8">
        <w:rPr>
          <w:rFonts w:ascii="Arial" w:hAnsi="Arial" w:cs="Arial"/>
        </w:rPr>
        <w:t>Entidad,</w:t>
      </w:r>
      <w:r w:rsidRPr="001028E8">
        <w:rPr>
          <w:rFonts w:ascii="Arial" w:hAnsi="Arial" w:cs="Arial"/>
          <w:spacing w:val="22"/>
        </w:rPr>
        <w:t xml:space="preserve"> </w:t>
      </w:r>
      <w:r w:rsidRPr="001028E8">
        <w:rPr>
          <w:rFonts w:ascii="Arial" w:hAnsi="Arial" w:cs="Arial"/>
        </w:rPr>
        <w:t>esta</w:t>
      </w:r>
      <w:r w:rsidRPr="001028E8">
        <w:rPr>
          <w:rFonts w:ascii="Arial" w:hAnsi="Arial" w:cs="Arial"/>
          <w:spacing w:val="-13"/>
        </w:rPr>
        <w:t xml:space="preserve"> </w:t>
      </w:r>
      <w:r w:rsidRPr="001028E8">
        <w:rPr>
          <w:rFonts w:ascii="Arial" w:hAnsi="Arial" w:cs="Arial"/>
        </w:rPr>
        <w:t>sobrepase el Valor Oficial Estimado.</w:t>
      </w:r>
    </w:p>
    <w:p w14:paraId="17233EED"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40"/>
        </w:rPr>
        <w:t xml:space="preserve"> </w:t>
      </w:r>
      <w:r w:rsidRPr="001028E8">
        <w:rPr>
          <w:rFonts w:ascii="Arial" w:hAnsi="Arial" w:cs="Arial"/>
        </w:rPr>
        <w:t>la</w:t>
      </w:r>
      <w:r w:rsidRPr="001028E8">
        <w:rPr>
          <w:rFonts w:ascii="Arial" w:hAnsi="Arial" w:cs="Arial"/>
          <w:spacing w:val="40"/>
        </w:rPr>
        <w:t xml:space="preserve"> </w:t>
      </w:r>
      <w:r w:rsidRPr="001028E8">
        <w:rPr>
          <w:rFonts w:ascii="Arial" w:hAnsi="Arial" w:cs="Arial"/>
        </w:rPr>
        <w:t>oferta</w:t>
      </w:r>
      <w:r w:rsidRPr="001028E8">
        <w:rPr>
          <w:rFonts w:ascii="Arial" w:hAnsi="Arial" w:cs="Arial"/>
          <w:spacing w:val="40"/>
        </w:rPr>
        <w:t xml:space="preserve"> </w:t>
      </w:r>
      <w:r w:rsidRPr="001028E8">
        <w:rPr>
          <w:rFonts w:ascii="Arial" w:hAnsi="Arial" w:cs="Arial"/>
        </w:rPr>
        <w:t>sea</w:t>
      </w:r>
      <w:r w:rsidRPr="001028E8">
        <w:rPr>
          <w:rFonts w:ascii="Arial" w:hAnsi="Arial" w:cs="Arial"/>
          <w:spacing w:val="40"/>
        </w:rPr>
        <w:t xml:space="preserve"> </w:t>
      </w:r>
      <w:r w:rsidRPr="001028E8">
        <w:rPr>
          <w:rFonts w:ascii="Arial" w:hAnsi="Arial" w:cs="Arial"/>
        </w:rPr>
        <w:t>considerada</w:t>
      </w:r>
      <w:r w:rsidRPr="001028E8">
        <w:rPr>
          <w:rFonts w:ascii="Arial" w:hAnsi="Arial" w:cs="Arial"/>
          <w:spacing w:val="40"/>
        </w:rPr>
        <w:t xml:space="preserve"> </w:t>
      </w:r>
      <w:r w:rsidRPr="001028E8">
        <w:rPr>
          <w:rFonts w:ascii="Arial" w:hAnsi="Arial" w:cs="Arial"/>
        </w:rPr>
        <w:t>artificialmente</w:t>
      </w:r>
      <w:r w:rsidRPr="001028E8">
        <w:rPr>
          <w:rFonts w:ascii="Arial" w:hAnsi="Arial" w:cs="Arial"/>
          <w:spacing w:val="40"/>
        </w:rPr>
        <w:t xml:space="preserve"> </w:t>
      </w:r>
      <w:r w:rsidRPr="001028E8">
        <w:rPr>
          <w:rFonts w:ascii="Arial" w:hAnsi="Arial" w:cs="Arial"/>
        </w:rPr>
        <w:t>baja,</w:t>
      </w:r>
      <w:r w:rsidRPr="001028E8">
        <w:rPr>
          <w:rFonts w:ascii="Arial" w:hAnsi="Arial" w:cs="Arial"/>
          <w:spacing w:val="40"/>
        </w:rPr>
        <w:t xml:space="preserve"> </w:t>
      </w:r>
      <w:r w:rsidRPr="001028E8">
        <w:rPr>
          <w:rFonts w:ascii="Arial" w:hAnsi="Arial" w:cs="Arial"/>
        </w:rPr>
        <w:t>de</w:t>
      </w:r>
      <w:r w:rsidRPr="001028E8">
        <w:rPr>
          <w:rFonts w:ascii="Arial" w:hAnsi="Arial" w:cs="Arial"/>
          <w:spacing w:val="40"/>
        </w:rPr>
        <w:t xml:space="preserve"> </w:t>
      </w:r>
      <w:r w:rsidRPr="001028E8">
        <w:rPr>
          <w:rFonts w:ascii="Arial" w:hAnsi="Arial" w:cs="Arial"/>
        </w:rPr>
        <w:t>acuerdo</w:t>
      </w:r>
      <w:r w:rsidRPr="001028E8">
        <w:rPr>
          <w:rFonts w:ascii="Arial" w:hAnsi="Arial" w:cs="Arial"/>
          <w:spacing w:val="40"/>
        </w:rPr>
        <w:t xml:space="preserve"> </w:t>
      </w:r>
      <w:r w:rsidRPr="001028E8">
        <w:rPr>
          <w:rFonts w:ascii="Arial" w:hAnsi="Arial" w:cs="Arial"/>
        </w:rPr>
        <w:t>con</w:t>
      </w:r>
      <w:r w:rsidRPr="001028E8">
        <w:rPr>
          <w:rFonts w:ascii="Arial" w:hAnsi="Arial" w:cs="Arial"/>
          <w:spacing w:val="40"/>
        </w:rPr>
        <w:t xml:space="preserve"> </w:t>
      </w:r>
      <w:r w:rsidRPr="001028E8">
        <w:rPr>
          <w:rFonts w:ascii="Arial" w:hAnsi="Arial" w:cs="Arial"/>
        </w:rPr>
        <w:t>lo</w:t>
      </w:r>
      <w:r w:rsidRPr="001028E8">
        <w:rPr>
          <w:rFonts w:ascii="Arial" w:hAnsi="Arial" w:cs="Arial"/>
          <w:spacing w:val="40"/>
        </w:rPr>
        <w:t xml:space="preserve"> </w:t>
      </w:r>
      <w:r w:rsidRPr="001028E8">
        <w:rPr>
          <w:rFonts w:ascii="Arial" w:hAnsi="Arial" w:cs="Arial"/>
        </w:rPr>
        <w:t>establecido</w:t>
      </w:r>
      <w:r w:rsidRPr="001028E8">
        <w:rPr>
          <w:rFonts w:ascii="Arial" w:hAnsi="Arial" w:cs="Arial"/>
          <w:spacing w:val="40"/>
        </w:rPr>
        <w:t xml:space="preserve"> </w:t>
      </w:r>
      <w:r w:rsidRPr="001028E8">
        <w:rPr>
          <w:rFonts w:ascii="Arial" w:hAnsi="Arial" w:cs="Arial"/>
        </w:rPr>
        <w:t>en</w:t>
      </w:r>
      <w:r w:rsidRPr="001028E8">
        <w:rPr>
          <w:rFonts w:ascii="Arial" w:hAnsi="Arial" w:cs="Arial"/>
          <w:spacing w:val="40"/>
        </w:rPr>
        <w:t xml:space="preserve"> </w:t>
      </w:r>
      <w:r w:rsidRPr="001028E8">
        <w:rPr>
          <w:rFonts w:ascii="Arial" w:hAnsi="Arial" w:cs="Arial"/>
        </w:rPr>
        <w:t>el</w:t>
      </w:r>
      <w:r w:rsidRPr="001028E8">
        <w:rPr>
          <w:rFonts w:ascii="Arial" w:hAnsi="Arial" w:cs="Arial"/>
          <w:spacing w:val="40"/>
        </w:rPr>
        <w:t xml:space="preserve"> </w:t>
      </w:r>
      <w:r w:rsidRPr="001028E8">
        <w:rPr>
          <w:rFonts w:ascii="Arial" w:hAnsi="Arial" w:cs="Arial"/>
        </w:rPr>
        <w:t>artículo 2.2.1.1.2.2.4 del Decreto 1082 de 2015.</w:t>
      </w:r>
    </w:p>
    <w:p w14:paraId="3E31BFF9"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40"/>
        </w:rPr>
        <w:t xml:space="preserve"> </w:t>
      </w:r>
      <w:r w:rsidRPr="001028E8">
        <w:rPr>
          <w:rFonts w:ascii="Arial" w:hAnsi="Arial" w:cs="Arial"/>
        </w:rPr>
        <w:t>la</w:t>
      </w:r>
      <w:r w:rsidRPr="001028E8">
        <w:rPr>
          <w:rFonts w:ascii="Arial" w:hAnsi="Arial" w:cs="Arial"/>
          <w:spacing w:val="40"/>
        </w:rPr>
        <w:t xml:space="preserve"> </w:t>
      </w:r>
      <w:r w:rsidRPr="001028E8">
        <w:rPr>
          <w:rFonts w:ascii="Arial" w:hAnsi="Arial" w:cs="Arial"/>
        </w:rPr>
        <w:t>inclusión</w:t>
      </w:r>
      <w:r w:rsidRPr="001028E8">
        <w:rPr>
          <w:rFonts w:ascii="Arial" w:hAnsi="Arial" w:cs="Arial"/>
          <w:spacing w:val="40"/>
        </w:rPr>
        <w:t xml:space="preserve"> </w:t>
      </w:r>
      <w:r w:rsidRPr="001028E8">
        <w:rPr>
          <w:rFonts w:ascii="Arial" w:hAnsi="Arial" w:cs="Arial"/>
        </w:rPr>
        <w:t>en</w:t>
      </w:r>
      <w:r w:rsidRPr="001028E8">
        <w:rPr>
          <w:rFonts w:ascii="Arial" w:hAnsi="Arial" w:cs="Arial"/>
          <w:spacing w:val="40"/>
        </w:rPr>
        <w:t xml:space="preserve"> </w:t>
      </w:r>
      <w:r w:rsidRPr="001028E8">
        <w:rPr>
          <w:rFonts w:ascii="Arial" w:hAnsi="Arial" w:cs="Arial"/>
        </w:rPr>
        <w:t>la</w:t>
      </w:r>
      <w:r w:rsidRPr="001028E8">
        <w:rPr>
          <w:rFonts w:ascii="Arial" w:hAnsi="Arial" w:cs="Arial"/>
          <w:spacing w:val="40"/>
        </w:rPr>
        <w:t xml:space="preserve"> </w:t>
      </w:r>
      <w:r w:rsidRPr="001028E8">
        <w:rPr>
          <w:rFonts w:ascii="Arial" w:hAnsi="Arial" w:cs="Arial"/>
        </w:rPr>
        <w:t>propuesta</w:t>
      </w:r>
      <w:r w:rsidRPr="001028E8">
        <w:rPr>
          <w:rFonts w:ascii="Arial" w:hAnsi="Arial" w:cs="Arial"/>
          <w:spacing w:val="40"/>
        </w:rPr>
        <w:t xml:space="preserve"> </w:t>
      </w:r>
      <w:r w:rsidRPr="001028E8">
        <w:rPr>
          <w:rFonts w:ascii="Arial" w:hAnsi="Arial" w:cs="Arial"/>
        </w:rPr>
        <w:t>de</w:t>
      </w:r>
      <w:r w:rsidRPr="001028E8">
        <w:rPr>
          <w:rFonts w:ascii="Arial" w:hAnsi="Arial" w:cs="Arial"/>
          <w:spacing w:val="40"/>
        </w:rPr>
        <w:t xml:space="preserve"> </w:t>
      </w:r>
      <w:r w:rsidRPr="001028E8">
        <w:rPr>
          <w:rFonts w:ascii="Arial" w:hAnsi="Arial" w:cs="Arial"/>
        </w:rPr>
        <w:t>textos</w:t>
      </w:r>
      <w:r w:rsidRPr="001028E8">
        <w:rPr>
          <w:rFonts w:ascii="Arial" w:hAnsi="Arial" w:cs="Arial"/>
          <w:spacing w:val="40"/>
        </w:rPr>
        <w:t xml:space="preserve"> </w:t>
      </w:r>
      <w:r w:rsidRPr="001028E8">
        <w:rPr>
          <w:rFonts w:ascii="Arial" w:hAnsi="Arial" w:cs="Arial"/>
        </w:rPr>
        <w:t>cuyo</w:t>
      </w:r>
      <w:r w:rsidRPr="001028E8">
        <w:rPr>
          <w:rFonts w:ascii="Arial" w:hAnsi="Arial" w:cs="Arial"/>
          <w:spacing w:val="40"/>
        </w:rPr>
        <w:t xml:space="preserve"> </w:t>
      </w:r>
      <w:r w:rsidRPr="001028E8">
        <w:rPr>
          <w:rFonts w:ascii="Arial" w:hAnsi="Arial" w:cs="Arial"/>
        </w:rPr>
        <w:t>contenido</w:t>
      </w:r>
      <w:r w:rsidRPr="001028E8">
        <w:rPr>
          <w:rFonts w:ascii="Arial" w:hAnsi="Arial" w:cs="Arial"/>
          <w:spacing w:val="40"/>
        </w:rPr>
        <w:t xml:space="preserve"> </w:t>
      </w:r>
      <w:r w:rsidRPr="001028E8">
        <w:rPr>
          <w:rFonts w:ascii="Arial" w:hAnsi="Arial" w:cs="Arial"/>
        </w:rPr>
        <w:t>contradiga,</w:t>
      </w:r>
      <w:r w:rsidRPr="001028E8">
        <w:rPr>
          <w:rFonts w:ascii="Arial" w:hAnsi="Arial" w:cs="Arial"/>
          <w:spacing w:val="40"/>
        </w:rPr>
        <w:t xml:space="preserve"> </w:t>
      </w:r>
      <w:r w:rsidRPr="001028E8">
        <w:rPr>
          <w:rFonts w:ascii="Arial" w:hAnsi="Arial" w:cs="Arial"/>
        </w:rPr>
        <w:t>modifique</w:t>
      </w:r>
      <w:r w:rsidRPr="001028E8">
        <w:rPr>
          <w:rFonts w:ascii="Arial" w:hAnsi="Arial" w:cs="Arial"/>
          <w:spacing w:val="40"/>
        </w:rPr>
        <w:t xml:space="preserve"> </w:t>
      </w:r>
      <w:r w:rsidRPr="001028E8">
        <w:rPr>
          <w:rFonts w:ascii="Arial" w:hAnsi="Arial" w:cs="Arial"/>
        </w:rPr>
        <w:t>o</w:t>
      </w:r>
      <w:r w:rsidRPr="001028E8">
        <w:rPr>
          <w:rFonts w:ascii="Arial" w:hAnsi="Arial" w:cs="Arial"/>
          <w:spacing w:val="40"/>
        </w:rPr>
        <w:t xml:space="preserve"> </w:t>
      </w:r>
      <w:r w:rsidRPr="001028E8">
        <w:rPr>
          <w:rFonts w:ascii="Arial" w:hAnsi="Arial" w:cs="Arial"/>
        </w:rPr>
        <w:t>condicione los requerimientos y especificaciones previstas en</w:t>
      </w:r>
      <w:r w:rsidRPr="001028E8">
        <w:rPr>
          <w:rFonts w:ascii="Arial" w:hAnsi="Arial" w:cs="Arial"/>
          <w:spacing w:val="40"/>
        </w:rPr>
        <w:t xml:space="preserve"> </w:t>
      </w:r>
      <w:r w:rsidRPr="001028E8">
        <w:rPr>
          <w:rFonts w:ascii="Arial" w:hAnsi="Arial" w:cs="Arial"/>
        </w:rPr>
        <w:t>los documentos soporte de la contratación.</w:t>
      </w:r>
    </w:p>
    <w:p w14:paraId="159E7DF0"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 xml:space="preserve">Cuando la duración de la persona jurídica proponente sea inferior a la duración del </w:t>
      </w:r>
      <w:r w:rsidRPr="001028E8">
        <w:rPr>
          <w:rFonts w:ascii="Arial" w:hAnsi="Arial" w:cs="Arial"/>
        </w:rPr>
        <w:lastRenderedPageBreak/>
        <w:t>contrato y un año</w:t>
      </w:r>
      <w:r w:rsidRPr="001028E8">
        <w:rPr>
          <w:rFonts w:ascii="Arial" w:hAnsi="Arial" w:cs="Arial"/>
          <w:spacing w:val="-10"/>
        </w:rPr>
        <w:t xml:space="preserve"> </w:t>
      </w:r>
      <w:r w:rsidRPr="001028E8">
        <w:rPr>
          <w:rFonts w:ascii="Arial" w:hAnsi="Arial" w:cs="Arial"/>
        </w:rPr>
        <w:t>más,</w:t>
      </w:r>
      <w:r w:rsidRPr="001028E8">
        <w:rPr>
          <w:rFonts w:ascii="Arial" w:hAnsi="Arial" w:cs="Arial"/>
          <w:spacing w:val="-9"/>
        </w:rPr>
        <w:t xml:space="preserve"> </w:t>
      </w:r>
      <w:r w:rsidRPr="001028E8">
        <w:rPr>
          <w:rFonts w:ascii="Arial" w:hAnsi="Arial" w:cs="Arial"/>
        </w:rPr>
        <w:t>de</w:t>
      </w:r>
      <w:r w:rsidRPr="001028E8">
        <w:rPr>
          <w:rFonts w:ascii="Arial" w:hAnsi="Arial" w:cs="Arial"/>
          <w:spacing w:val="-10"/>
        </w:rPr>
        <w:t xml:space="preserve"> </w:t>
      </w:r>
      <w:r w:rsidRPr="001028E8">
        <w:rPr>
          <w:rFonts w:ascii="Arial" w:hAnsi="Arial" w:cs="Arial"/>
        </w:rPr>
        <w:t>conformidad</w:t>
      </w:r>
      <w:r w:rsidRPr="001028E8">
        <w:rPr>
          <w:rFonts w:ascii="Arial" w:hAnsi="Arial" w:cs="Arial"/>
          <w:spacing w:val="-8"/>
        </w:rPr>
        <w:t xml:space="preserve"> </w:t>
      </w:r>
      <w:r w:rsidRPr="001028E8">
        <w:rPr>
          <w:rFonts w:ascii="Arial" w:hAnsi="Arial" w:cs="Arial"/>
        </w:rPr>
        <w:t>con</w:t>
      </w:r>
      <w:r w:rsidRPr="001028E8">
        <w:rPr>
          <w:rFonts w:ascii="Arial" w:hAnsi="Arial" w:cs="Arial"/>
          <w:spacing w:val="-10"/>
        </w:rPr>
        <w:t xml:space="preserve"> </w:t>
      </w:r>
      <w:r w:rsidRPr="001028E8">
        <w:rPr>
          <w:rFonts w:ascii="Arial" w:hAnsi="Arial" w:cs="Arial"/>
        </w:rPr>
        <w:t>lo</w:t>
      </w:r>
      <w:r w:rsidRPr="001028E8">
        <w:rPr>
          <w:rFonts w:ascii="Arial" w:hAnsi="Arial" w:cs="Arial"/>
          <w:spacing w:val="-8"/>
        </w:rPr>
        <w:t xml:space="preserve"> </w:t>
      </w:r>
      <w:r w:rsidRPr="001028E8">
        <w:rPr>
          <w:rFonts w:ascii="Arial" w:hAnsi="Arial" w:cs="Arial"/>
        </w:rPr>
        <w:t>dispuesto</w:t>
      </w:r>
      <w:r w:rsidRPr="001028E8">
        <w:rPr>
          <w:rFonts w:ascii="Arial" w:hAnsi="Arial" w:cs="Arial"/>
          <w:spacing w:val="-7"/>
        </w:rPr>
        <w:t xml:space="preserve"> </w:t>
      </w:r>
      <w:r w:rsidRPr="001028E8">
        <w:rPr>
          <w:rFonts w:ascii="Arial" w:hAnsi="Arial" w:cs="Arial"/>
        </w:rPr>
        <w:t>en</w:t>
      </w:r>
      <w:r w:rsidRPr="001028E8">
        <w:rPr>
          <w:rFonts w:ascii="Arial" w:hAnsi="Arial" w:cs="Arial"/>
          <w:spacing w:val="-8"/>
        </w:rPr>
        <w:t xml:space="preserve"> </w:t>
      </w:r>
      <w:r w:rsidRPr="001028E8">
        <w:rPr>
          <w:rFonts w:ascii="Arial" w:hAnsi="Arial" w:cs="Arial"/>
        </w:rPr>
        <w:t>el</w:t>
      </w:r>
      <w:r w:rsidRPr="001028E8">
        <w:rPr>
          <w:rFonts w:ascii="Arial" w:hAnsi="Arial" w:cs="Arial"/>
          <w:spacing w:val="-6"/>
        </w:rPr>
        <w:t xml:space="preserve"> </w:t>
      </w:r>
      <w:r w:rsidRPr="001028E8">
        <w:rPr>
          <w:rFonts w:ascii="Arial" w:hAnsi="Arial" w:cs="Arial"/>
        </w:rPr>
        <w:t>artículo</w:t>
      </w:r>
      <w:r w:rsidRPr="001028E8">
        <w:rPr>
          <w:rFonts w:ascii="Arial" w:hAnsi="Arial" w:cs="Arial"/>
          <w:spacing w:val="-8"/>
        </w:rPr>
        <w:t xml:space="preserve"> </w:t>
      </w:r>
      <w:r w:rsidRPr="001028E8">
        <w:rPr>
          <w:rFonts w:ascii="Arial" w:hAnsi="Arial" w:cs="Arial"/>
        </w:rPr>
        <w:t>6</w:t>
      </w:r>
      <w:r w:rsidRPr="001028E8">
        <w:rPr>
          <w:rFonts w:ascii="Arial" w:hAnsi="Arial" w:cs="Arial"/>
          <w:spacing w:val="-8"/>
        </w:rPr>
        <w:t xml:space="preserve"> </w:t>
      </w:r>
      <w:r w:rsidRPr="001028E8">
        <w:rPr>
          <w:rFonts w:ascii="Arial" w:hAnsi="Arial" w:cs="Arial"/>
        </w:rPr>
        <w:t>de</w:t>
      </w:r>
      <w:r w:rsidRPr="001028E8">
        <w:rPr>
          <w:rFonts w:ascii="Arial" w:hAnsi="Arial" w:cs="Arial"/>
          <w:spacing w:val="-10"/>
        </w:rPr>
        <w:t xml:space="preserve"> </w:t>
      </w:r>
      <w:r w:rsidRPr="001028E8">
        <w:rPr>
          <w:rFonts w:ascii="Arial" w:hAnsi="Arial" w:cs="Arial"/>
        </w:rPr>
        <w:t>la</w:t>
      </w:r>
      <w:r w:rsidRPr="001028E8">
        <w:rPr>
          <w:rFonts w:ascii="Arial" w:hAnsi="Arial" w:cs="Arial"/>
          <w:spacing w:val="-6"/>
        </w:rPr>
        <w:t xml:space="preserve"> </w:t>
      </w:r>
      <w:r w:rsidRPr="001028E8">
        <w:rPr>
          <w:rFonts w:ascii="Arial" w:hAnsi="Arial" w:cs="Arial"/>
        </w:rPr>
        <w:t>Ley</w:t>
      </w:r>
      <w:r w:rsidRPr="001028E8">
        <w:rPr>
          <w:rFonts w:ascii="Arial" w:hAnsi="Arial" w:cs="Arial"/>
          <w:spacing w:val="-10"/>
        </w:rPr>
        <w:t xml:space="preserve"> </w:t>
      </w:r>
      <w:r w:rsidRPr="001028E8">
        <w:rPr>
          <w:rFonts w:ascii="Arial" w:hAnsi="Arial" w:cs="Arial"/>
        </w:rPr>
        <w:t>80</w:t>
      </w:r>
      <w:r w:rsidRPr="001028E8">
        <w:rPr>
          <w:rFonts w:ascii="Arial" w:hAnsi="Arial" w:cs="Arial"/>
          <w:spacing w:val="-8"/>
        </w:rPr>
        <w:t xml:space="preserve"> </w:t>
      </w:r>
      <w:r w:rsidRPr="001028E8">
        <w:rPr>
          <w:rFonts w:ascii="Arial" w:hAnsi="Arial" w:cs="Arial"/>
        </w:rPr>
        <w:t>de</w:t>
      </w:r>
      <w:r w:rsidRPr="001028E8">
        <w:rPr>
          <w:rFonts w:ascii="Arial" w:hAnsi="Arial" w:cs="Arial"/>
          <w:spacing w:val="-6"/>
        </w:rPr>
        <w:t xml:space="preserve"> </w:t>
      </w:r>
      <w:r w:rsidRPr="001028E8">
        <w:rPr>
          <w:rFonts w:ascii="Arial" w:hAnsi="Arial" w:cs="Arial"/>
        </w:rPr>
        <w:t>1993</w:t>
      </w:r>
      <w:r w:rsidRPr="001028E8">
        <w:rPr>
          <w:rFonts w:ascii="Arial" w:hAnsi="Arial" w:cs="Arial"/>
          <w:spacing w:val="-10"/>
        </w:rPr>
        <w:t xml:space="preserve"> </w:t>
      </w:r>
      <w:r w:rsidRPr="001028E8">
        <w:rPr>
          <w:rFonts w:ascii="Arial" w:hAnsi="Arial" w:cs="Arial"/>
        </w:rPr>
        <w:t>(cuando</w:t>
      </w:r>
      <w:r w:rsidRPr="001028E8">
        <w:rPr>
          <w:rFonts w:ascii="Arial" w:hAnsi="Arial" w:cs="Arial"/>
          <w:spacing w:val="-7"/>
        </w:rPr>
        <w:t xml:space="preserve"> </w:t>
      </w:r>
      <w:r w:rsidRPr="001028E8">
        <w:rPr>
          <w:rFonts w:ascii="Arial" w:hAnsi="Arial" w:cs="Arial"/>
        </w:rPr>
        <w:t>aplique).</w:t>
      </w:r>
    </w:p>
    <w:p w14:paraId="7C5228CA" w14:textId="77777777" w:rsidR="0090327C" w:rsidRPr="001028E8" w:rsidRDefault="0090327C" w:rsidP="001028E8">
      <w:pPr>
        <w:pStyle w:val="Prrafodelista"/>
        <w:widowControl w:val="0"/>
        <w:numPr>
          <w:ilvl w:val="0"/>
          <w:numId w:val="55"/>
        </w:numPr>
        <w:tabs>
          <w:tab w:val="left" w:pos="604"/>
        </w:tabs>
        <w:autoSpaceDE w:val="0"/>
        <w:autoSpaceDN w:val="0"/>
        <w:spacing w:after="0" w:line="240" w:lineRule="auto"/>
        <w:jc w:val="both"/>
        <w:rPr>
          <w:rFonts w:ascii="Arial" w:hAnsi="Arial" w:cs="Arial"/>
        </w:rPr>
      </w:pPr>
      <w:r w:rsidRPr="001028E8">
        <w:rPr>
          <w:rFonts w:ascii="Arial" w:hAnsi="Arial" w:cs="Arial"/>
        </w:rPr>
        <w:t>Cuando</w:t>
      </w:r>
      <w:r w:rsidRPr="001028E8">
        <w:rPr>
          <w:rFonts w:ascii="Arial" w:hAnsi="Arial" w:cs="Arial"/>
          <w:spacing w:val="40"/>
        </w:rPr>
        <w:t xml:space="preserve"> </w:t>
      </w:r>
      <w:r w:rsidRPr="001028E8">
        <w:rPr>
          <w:rFonts w:ascii="Arial" w:hAnsi="Arial" w:cs="Arial"/>
        </w:rPr>
        <w:t>el</w:t>
      </w:r>
      <w:r w:rsidRPr="001028E8">
        <w:rPr>
          <w:rFonts w:ascii="Arial" w:hAnsi="Arial" w:cs="Arial"/>
          <w:spacing w:val="40"/>
        </w:rPr>
        <w:t xml:space="preserve"> </w:t>
      </w:r>
      <w:r w:rsidRPr="001028E8">
        <w:rPr>
          <w:rFonts w:ascii="Arial" w:hAnsi="Arial" w:cs="Arial"/>
        </w:rPr>
        <w:t>oferente</w:t>
      </w:r>
      <w:r w:rsidRPr="001028E8">
        <w:rPr>
          <w:rFonts w:ascii="Arial" w:hAnsi="Arial" w:cs="Arial"/>
          <w:spacing w:val="40"/>
        </w:rPr>
        <w:t xml:space="preserve"> </w:t>
      </w:r>
      <w:r w:rsidRPr="001028E8">
        <w:rPr>
          <w:rFonts w:ascii="Arial" w:hAnsi="Arial" w:cs="Arial"/>
        </w:rPr>
        <w:t>condicione</w:t>
      </w:r>
      <w:r w:rsidRPr="001028E8">
        <w:rPr>
          <w:rFonts w:ascii="Arial" w:hAnsi="Arial" w:cs="Arial"/>
          <w:spacing w:val="40"/>
        </w:rPr>
        <w:t xml:space="preserve"> </w:t>
      </w:r>
      <w:r w:rsidRPr="001028E8">
        <w:rPr>
          <w:rFonts w:ascii="Arial" w:hAnsi="Arial" w:cs="Arial"/>
        </w:rPr>
        <w:t>su</w:t>
      </w:r>
      <w:r w:rsidRPr="001028E8">
        <w:rPr>
          <w:rFonts w:ascii="Arial" w:hAnsi="Arial" w:cs="Arial"/>
          <w:spacing w:val="40"/>
        </w:rPr>
        <w:t xml:space="preserve"> </w:t>
      </w:r>
      <w:r w:rsidRPr="001028E8">
        <w:rPr>
          <w:rFonts w:ascii="Arial" w:hAnsi="Arial" w:cs="Arial"/>
        </w:rPr>
        <w:t>oferta</w:t>
      </w:r>
      <w:r w:rsidRPr="001028E8">
        <w:rPr>
          <w:rFonts w:ascii="Arial" w:hAnsi="Arial" w:cs="Arial"/>
          <w:spacing w:val="40"/>
        </w:rPr>
        <w:t xml:space="preserve"> </w:t>
      </w:r>
      <w:r w:rsidRPr="001028E8">
        <w:rPr>
          <w:rFonts w:ascii="Arial" w:hAnsi="Arial" w:cs="Arial"/>
        </w:rPr>
        <w:t>para</w:t>
      </w:r>
      <w:r w:rsidRPr="001028E8">
        <w:rPr>
          <w:rFonts w:ascii="Arial" w:hAnsi="Arial" w:cs="Arial"/>
          <w:spacing w:val="39"/>
        </w:rPr>
        <w:t xml:space="preserve"> </w:t>
      </w:r>
      <w:r w:rsidRPr="001028E8">
        <w:rPr>
          <w:rFonts w:ascii="Arial" w:hAnsi="Arial" w:cs="Arial"/>
        </w:rPr>
        <w:t>la</w:t>
      </w:r>
      <w:r w:rsidRPr="001028E8">
        <w:rPr>
          <w:rFonts w:ascii="Arial" w:hAnsi="Arial" w:cs="Arial"/>
          <w:spacing w:val="40"/>
        </w:rPr>
        <w:t xml:space="preserve"> </w:t>
      </w:r>
      <w:r w:rsidRPr="001028E8">
        <w:rPr>
          <w:rFonts w:ascii="Arial" w:hAnsi="Arial" w:cs="Arial"/>
        </w:rPr>
        <w:t>aceptación.</w:t>
      </w:r>
      <w:r w:rsidRPr="001028E8">
        <w:rPr>
          <w:rFonts w:ascii="Arial" w:hAnsi="Arial" w:cs="Arial"/>
          <w:spacing w:val="40"/>
        </w:rPr>
        <w:t xml:space="preserve"> </w:t>
      </w:r>
      <w:r w:rsidRPr="001028E8">
        <w:rPr>
          <w:rFonts w:ascii="Arial" w:hAnsi="Arial" w:cs="Arial"/>
        </w:rPr>
        <w:t>El</w:t>
      </w:r>
      <w:r w:rsidRPr="001028E8">
        <w:rPr>
          <w:rFonts w:ascii="Arial" w:hAnsi="Arial" w:cs="Arial"/>
          <w:spacing w:val="40"/>
        </w:rPr>
        <w:t xml:space="preserve"> </w:t>
      </w:r>
      <w:r w:rsidRPr="001028E8">
        <w:rPr>
          <w:rFonts w:ascii="Arial" w:hAnsi="Arial" w:cs="Arial"/>
        </w:rPr>
        <w:t>proponente</w:t>
      </w:r>
      <w:r w:rsidRPr="001028E8">
        <w:rPr>
          <w:rFonts w:ascii="Arial" w:hAnsi="Arial" w:cs="Arial"/>
          <w:spacing w:val="40"/>
        </w:rPr>
        <w:t xml:space="preserve"> </w:t>
      </w:r>
      <w:r w:rsidRPr="001028E8">
        <w:rPr>
          <w:rFonts w:ascii="Arial" w:hAnsi="Arial" w:cs="Arial"/>
        </w:rPr>
        <w:t>no</w:t>
      </w:r>
      <w:r w:rsidRPr="001028E8">
        <w:rPr>
          <w:rFonts w:ascii="Arial" w:hAnsi="Arial" w:cs="Arial"/>
          <w:spacing w:val="39"/>
        </w:rPr>
        <w:t xml:space="preserve"> </w:t>
      </w:r>
      <w:r w:rsidRPr="001028E8">
        <w:rPr>
          <w:rFonts w:ascii="Arial" w:hAnsi="Arial" w:cs="Arial"/>
        </w:rPr>
        <w:t>puede</w:t>
      </w:r>
      <w:r w:rsidRPr="001028E8">
        <w:rPr>
          <w:rFonts w:ascii="Arial" w:hAnsi="Arial" w:cs="Arial"/>
          <w:spacing w:val="39"/>
        </w:rPr>
        <w:t xml:space="preserve"> </w:t>
      </w:r>
      <w:r w:rsidRPr="001028E8">
        <w:rPr>
          <w:rFonts w:ascii="Arial" w:hAnsi="Arial" w:cs="Arial"/>
        </w:rPr>
        <w:t>condicionar</w:t>
      </w:r>
      <w:r w:rsidRPr="001028E8">
        <w:rPr>
          <w:rFonts w:ascii="Arial" w:hAnsi="Arial" w:cs="Arial"/>
          <w:spacing w:val="-32"/>
        </w:rPr>
        <w:t xml:space="preserve"> </w:t>
      </w:r>
      <w:r w:rsidRPr="001028E8">
        <w:rPr>
          <w:rFonts w:ascii="Arial" w:hAnsi="Arial" w:cs="Arial"/>
        </w:rPr>
        <w:t>la aceptación y solo le es dable cumplir con las condiciones técnicas del proceso.</w:t>
      </w:r>
    </w:p>
    <w:p w14:paraId="02312486" w14:textId="77777777" w:rsidR="0090327C" w:rsidRPr="001028E8" w:rsidRDefault="0090327C" w:rsidP="001028E8">
      <w:pPr>
        <w:pStyle w:val="Prrafodelista"/>
        <w:widowControl w:val="0"/>
        <w:numPr>
          <w:ilvl w:val="0"/>
          <w:numId w:val="55"/>
        </w:numPr>
        <w:tabs>
          <w:tab w:val="left" w:pos="0"/>
          <w:tab w:val="left" w:pos="426"/>
        </w:tabs>
        <w:autoSpaceDE w:val="0"/>
        <w:autoSpaceDN w:val="0"/>
        <w:spacing w:after="0" w:line="240" w:lineRule="auto"/>
        <w:jc w:val="both"/>
        <w:rPr>
          <w:rFonts w:ascii="Arial" w:hAnsi="Arial" w:cs="Arial"/>
        </w:rPr>
      </w:pPr>
      <w:r w:rsidRPr="001028E8">
        <w:rPr>
          <w:rFonts w:ascii="Arial" w:hAnsi="Arial" w:cs="Arial"/>
        </w:rPr>
        <w:t>Las</w:t>
      </w:r>
      <w:r w:rsidRPr="001028E8">
        <w:rPr>
          <w:rFonts w:ascii="Arial" w:hAnsi="Arial" w:cs="Arial"/>
          <w:spacing w:val="-7"/>
        </w:rPr>
        <w:t xml:space="preserve"> </w:t>
      </w:r>
      <w:r w:rsidRPr="001028E8">
        <w:rPr>
          <w:rFonts w:ascii="Arial" w:hAnsi="Arial" w:cs="Arial"/>
        </w:rPr>
        <w:t>demás</w:t>
      </w:r>
      <w:r w:rsidRPr="001028E8">
        <w:rPr>
          <w:rFonts w:ascii="Arial" w:hAnsi="Arial" w:cs="Arial"/>
          <w:spacing w:val="-8"/>
        </w:rPr>
        <w:t xml:space="preserve"> </w:t>
      </w:r>
      <w:r w:rsidRPr="001028E8">
        <w:rPr>
          <w:rFonts w:ascii="Arial" w:hAnsi="Arial" w:cs="Arial"/>
        </w:rPr>
        <w:t>expresamente</w:t>
      </w:r>
      <w:r w:rsidRPr="001028E8">
        <w:rPr>
          <w:rFonts w:ascii="Arial" w:hAnsi="Arial" w:cs="Arial"/>
          <w:spacing w:val="-8"/>
        </w:rPr>
        <w:t xml:space="preserve"> </w:t>
      </w:r>
      <w:r w:rsidRPr="001028E8">
        <w:rPr>
          <w:rFonts w:ascii="Arial" w:hAnsi="Arial" w:cs="Arial"/>
        </w:rPr>
        <w:t>señaladas</w:t>
      </w:r>
      <w:r w:rsidRPr="001028E8">
        <w:rPr>
          <w:rFonts w:ascii="Arial" w:hAnsi="Arial" w:cs="Arial"/>
          <w:spacing w:val="-9"/>
        </w:rPr>
        <w:t xml:space="preserve"> </w:t>
      </w:r>
      <w:r w:rsidRPr="001028E8">
        <w:rPr>
          <w:rFonts w:ascii="Arial" w:hAnsi="Arial" w:cs="Arial"/>
        </w:rPr>
        <w:t>en</w:t>
      </w:r>
      <w:r w:rsidRPr="001028E8">
        <w:rPr>
          <w:rFonts w:ascii="Arial" w:hAnsi="Arial" w:cs="Arial"/>
          <w:spacing w:val="-8"/>
        </w:rPr>
        <w:t xml:space="preserve"> </w:t>
      </w:r>
      <w:r w:rsidRPr="001028E8">
        <w:rPr>
          <w:rFonts w:ascii="Arial" w:hAnsi="Arial" w:cs="Arial"/>
        </w:rPr>
        <w:t>la</w:t>
      </w:r>
      <w:r w:rsidRPr="001028E8">
        <w:rPr>
          <w:rFonts w:ascii="Arial" w:hAnsi="Arial" w:cs="Arial"/>
          <w:spacing w:val="-7"/>
        </w:rPr>
        <w:t xml:space="preserve"> </w:t>
      </w:r>
      <w:r w:rsidRPr="001028E8">
        <w:rPr>
          <w:rFonts w:ascii="Arial" w:hAnsi="Arial" w:cs="Arial"/>
          <w:spacing w:val="-5"/>
        </w:rPr>
        <w:t>Ley</w:t>
      </w:r>
    </w:p>
    <w:p w14:paraId="3252C72D" w14:textId="77777777" w:rsidR="0090327C" w:rsidRPr="00FD0ADB" w:rsidRDefault="0090327C" w:rsidP="00933232">
      <w:pPr>
        <w:pStyle w:val="Textoindependiente"/>
        <w:rPr>
          <w:rFonts w:ascii="Arial" w:hAnsi="Arial" w:cs="Arial"/>
          <w:lang w:val="es-CO"/>
        </w:rPr>
      </w:pPr>
    </w:p>
    <w:p w14:paraId="2CAFE06B"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lang w:val="es-CO"/>
        </w:rPr>
        <w:t>CAUSALES</w:t>
      </w:r>
      <w:r w:rsidRPr="00FD0ADB">
        <w:rPr>
          <w:spacing w:val="-7"/>
          <w:lang w:val="es-CO"/>
        </w:rPr>
        <w:t xml:space="preserve"> </w:t>
      </w:r>
      <w:r w:rsidRPr="00FD0ADB">
        <w:rPr>
          <w:lang w:val="es-CO"/>
        </w:rPr>
        <w:t>DE</w:t>
      </w:r>
      <w:r w:rsidRPr="00FD0ADB">
        <w:rPr>
          <w:spacing w:val="-6"/>
          <w:lang w:val="es-CO"/>
        </w:rPr>
        <w:t xml:space="preserve"> </w:t>
      </w:r>
      <w:r w:rsidRPr="00FD0ADB">
        <w:rPr>
          <w:lang w:val="es-CO"/>
        </w:rPr>
        <w:t>DECLARATORIA</w:t>
      </w:r>
      <w:r w:rsidRPr="00FD0ADB">
        <w:rPr>
          <w:spacing w:val="-7"/>
          <w:lang w:val="es-CO"/>
        </w:rPr>
        <w:t xml:space="preserve"> </w:t>
      </w:r>
      <w:r w:rsidRPr="00FD0ADB">
        <w:rPr>
          <w:lang w:val="es-CO"/>
        </w:rPr>
        <w:t>DE</w:t>
      </w:r>
      <w:r w:rsidRPr="00FD0ADB">
        <w:rPr>
          <w:spacing w:val="-6"/>
          <w:lang w:val="es-CO"/>
        </w:rPr>
        <w:t xml:space="preserve"> </w:t>
      </w:r>
      <w:r w:rsidRPr="00FD0ADB">
        <w:rPr>
          <w:spacing w:val="-2"/>
          <w:lang w:val="es-CO"/>
        </w:rPr>
        <w:t>DESIERTO</w:t>
      </w:r>
    </w:p>
    <w:p w14:paraId="724135E5" w14:textId="77777777" w:rsidR="0090327C" w:rsidRPr="00FD0ADB" w:rsidRDefault="0090327C" w:rsidP="00933232">
      <w:pPr>
        <w:pStyle w:val="Textoindependiente"/>
        <w:rPr>
          <w:rFonts w:ascii="Arial" w:hAnsi="Arial" w:cs="Arial"/>
          <w:b/>
          <w:lang w:val="es-CO"/>
        </w:rPr>
      </w:pPr>
    </w:p>
    <w:p w14:paraId="4ABD87E7"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La</w:t>
      </w:r>
      <w:r w:rsidRPr="00FD0ADB">
        <w:rPr>
          <w:rFonts w:ascii="Arial" w:hAnsi="Arial" w:cs="Arial"/>
          <w:spacing w:val="-7"/>
          <w:lang w:val="es-CO"/>
        </w:rPr>
        <w:t xml:space="preserve"> </w:t>
      </w:r>
      <w:r w:rsidRPr="00FD0ADB">
        <w:rPr>
          <w:rFonts w:ascii="Arial" w:hAnsi="Arial" w:cs="Arial"/>
          <w:lang w:val="es-CO"/>
        </w:rPr>
        <w:t>Entidad</w:t>
      </w:r>
      <w:r w:rsidRPr="00FD0ADB">
        <w:rPr>
          <w:rFonts w:ascii="Arial" w:hAnsi="Arial" w:cs="Arial"/>
          <w:spacing w:val="-9"/>
          <w:lang w:val="es-CO"/>
        </w:rPr>
        <w:t xml:space="preserve"> </w:t>
      </w:r>
      <w:r w:rsidRPr="00FD0ADB">
        <w:rPr>
          <w:rFonts w:ascii="Arial" w:hAnsi="Arial" w:cs="Arial"/>
          <w:lang w:val="es-CO"/>
        </w:rPr>
        <w:t>podrá</w:t>
      </w:r>
      <w:r w:rsidRPr="00FD0ADB">
        <w:rPr>
          <w:rFonts w:ascii="Arial" w:hAnsi="Arial" w:cs="Arial"/>
          <w:spacing w:val="-12"/>
          <w:lang w:val="es-CO"/>
        </w:rPr>
        <w:t xml:space="preserve"> </w:t>
      </w:r>
      <w:r w:rsidRPr="00FD0ADB">
        <w:rPr>
          <w:rFonts w:ascii="Arial" w:hAnsi="Arial" w:cs="Arial"/>
          <w:lang w:val="es-CO"/>
        </w:rPr>
        <w:t>declarar</w:t>
      </w:r>
      <w:r w:rsidRPr="00FD0ADB">
        <w:rPr>
          <w:rFonts w:ascii="Arial" w:hAnsi="Arial" w:cs="Arial"/>
          <w:spacing w:val="-9"/>
          <w:lang w:val="es-CO"/>
        </w:rPr>
        <w:t xml:space="preserve"> </w:t>
      </w:r>
      <w:r w:rsidRPr="00FD0ADB">
        <w:rPr>
          <w:rFonts w:ascii="Arial" w:hAnsi="Arial" w:cs="Arial"/>
          <w:lang w:val="es-CO"/>
        </w:rPr>
        <w:t>desierto</w:t>
      </w:r>
      <w:r w:rsidRPr="00FD0ADB">
        <w:rPr>
          <w:rFonts w:ascii="Arial" w:hAnsi="Arial" w:cs="Arial"/>
          <w:spacing w:val="-11"/>
          <w:lang w:val="es-CO"/>
        </w:rPr>
        <w:t xml:space="preserve"> </w:t>
      </w:r>
      <w:r w:rsidRPr="00FD0ADB">
        <w:rPr>
          <w:rFonts w:ascii="Arial" w:hAnsi="Arial" w:cs="Arial"/>
          <w:lang w:val="es-CO"/>
        </w:rPr>
        <w:t>el</w:t>
      </w:r>
      <w:r w:rsidRPr="00FD0ADB">
        <w:rPr>
          <w:rFonts w:ascii="Arial" w:hAnsi="Arial" w:cs="Arial"/>
          <w:spacing w:val="-8"/>
          <w:lang w:val="es-CO"/>
        </w:rPr>
        <w:t xml:space="preserve"> </w:t>
      </w:r>
      <w:r w:rsidRPr="00FD0ADB">
        <w:rPr>
          <w:rFonts w:ascii="Arial" w:hAnsi="Arial" w:cs="Arial"/>
          <w:lang w:val="es-CO"/>
        </w:rPr>
        <w:t>presente</w:t>
      </w:r>
      <w:r w:rsidRPr="00FD0ADB">
        <w:rPr>
          <w:rFonts w:ascii="Arial" w:hAnsi="Arial" w:cs="Arial"/>
          <w:spacing w:val="-7"/>
          <w:lang w:val="es-CO"/>
        </w:rPr>
        <w:t xml:space="preserve"> </w:t>
      </w:r>
      <w:r w:rsidRPr="00FD0ADB">
        <w:rPr>
          <w:rFonts w:ascii="Arial" w:hAnsi="Arial" w:cs="Arial"/>
          <w:lang w:val="es-CO"/>
        </w:rPr>
        <w:t>proceso</w:t>
      </w:r>
      <w:r w:rsidRPr="00FD0ADB">
        <w:rPr>
          <w:rFonts w:ascii="Arial" w:hAnsi="Arial" w:cs="Arial"/>
          <w:spacing w:val="-10"/>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selección,</w:t>
      </w:r>
      <w:r w:rsidRPr="00FD0ADB">
        <w:rPr>
          <w:rFonts w:ascii="Arial" w:hAnsi="Arial" w:cs="Arial"/>
          <w:spacing w:val="-11"/>
          <w:lang w:val="es-CO"/>
        </w:rPr>
        <w:t xml:space="preserve"> </w:t>
      </w:r>
      <w:r w:rsidRPr="00FD0ADB">
        <w:rPr>
          <w:rFonts w:ascii="Arial" w:hAnsi="Arial" w:cs="Arial"/>
          <w:lang w:val="es-CO"/>
        </w:rPr>
        <w:t>través</w:t>
      </w:r>
      <w:r w:rsidRPr="00FD0ADB">
        <w:rPr>
          <w:rFonts w:ascii="Arial" w:hAnsi="Arial" w:cs="Arial"/>
          <w:spacing w:val="-9"/>
          <w:lang w:val="es-CO"/>
        </w:rPr>
        <w:t xml:space="preserve"> </w:t>
      </w:r>
      <w:r w:rsidRPr="00FD0ADB">
        <w:rPr>
          <w:rFonts w:ascii="Arial" w:hAnsi="Arial" w:cs="Arial"/>
          <w:lang w:val="es-CO"/>
        </w:rPr>
        <w:t>de</w:t>
      </w:r>
      <w:r w:rsidRPr="00FD0ADB">
        <w:rPr>
          <w:rFonts w:ascii="Arial" w:hAnsi="Arial" w:cs="Arial"/>
          <w:spacing w:val="-10"/>
          <w:lang w:val="es-CO"/>
        </w:rPr>
        <w:t xml:space="preserve"> </w:t>
      </w:r>
      <w:r w:rsidRPr="00FD0ADB">
        <w:rPr>
          <w:rFonts w:ascii="Arial" w:hAnsi="Arial" w:cs="Arial"/>
          <w:lang w:val="es-CO"/>
        </w:rPr>
        <w:t>acto</w:t>
      </w:r>
      <w:r w:rsidRPr="00FD0ADB">
        <w:rPr>
          <w:rFonts w:ascii="Arial" w:hAnsi="Arial" w:cs="Arial"/>
          <w:spacing w:val="-12"/>
          <w:lang w:val="es-CO"/>
        </w:rPr>
        <w:t xml:space="preserve"> </w:t>
      </w:r>
      <w:r w:rsidRPr="00FD0ADB">
        <w:rPr>
          <w:rFonts w:ascii="Arial" w:hAnsi="Arial" w:cs="Arial"/>
          <w:lang w:val="es-CO"/>
        </w:rPr>
        <w:t>administrativo</w:t>
      </w:r>
      <w:r w:rsidRPr="00FD0ADB">
        <w:rPr>
          <w:rFonts w:ascii="Arial" w:hAnsi="Arial" w:cs="Arial"/>
          <w:spacing w:val="-12"/>
          <w:lang w:val="es-CO"/>
        </w:rPr>
        <w:t xml:space="preserve"> </w:t>
      </w:r>
      <w:r w:rsidRPr="00FD0ADB">
        <w:rPr>
          <w:rFonts w:ascii="Arial" w:hAnsi="Arial" w:cs="Arial"/>
          <w:lang w:val="es-CO"/>
        </w:rPr>
        <w:t>motivado, el cual se notificará a través de la plataforma del SECOP II, en los siguientes casos:</w:t>
      </w:r>
    </w:p>
    <w:p w14:paraId="6413908B" w14:textId="77777777" w:rsidR="0090327C" w:rsidRPr="00FD0ADB" w:rsidRDefault="0090327C" w:rsidP="00933232">
      <w:pPr>
        <w:pStyle w:val="Textoindependiente"/>
        <w:rPr>
          <w:rFonts w:ascii="Arial" w:hAnsi="Arial" w:cs="Arial"/>
          <w:lang w:val="es-CO"/>
        </w:rPr>
      </w:pPr>
    </w:p>
    <w:p w14:paraId="5D9D065A" w14:textId="77777777" w:rsidR="0090327C" w:rsidRPr="00FD0ADB" w:rsidRDefault="0090327C" w:rsidP="00933232">
      <w:pPr>
        <w:pStyle w:val="Prrafodelista"/>
        <w:widowControl w:val="0"/>
        <w:numPr>
          <w:ilvl w:val="0"/>
          <w:numId w:val="5"/>
        </w:numPr>
        <w:tabs>
          <w:tab w:val="left" w:pos="1028"/>
          <w:tab w:val="left" w:pos="1029"/>
        </w:tabs>
        <w:autoSpaceDE w:val="0"/>
        <w:autoSpaceDN w:val="0"/>
        <w:spacing w:after="0" w:line="240" w:lineRule="auto"/>
        <w:ind w:left="426" w:hanging="426"/>
        <w:contextualSpacing w:val="0"/>
        <w:rPr>
          <w:rFonts w:ascii="Arial" w:hAnsi="Arial" w:cs="Arial"/>
        </w:rPr>
      </w:pPr>
      <w:r w:rsidRPr="00FD0ADB">
        <w:rPr>
          <w:rFonts w:ascii="Arial" w:hAnsi="Arial" w:cs="Arial"/>
        </w:rPr>
        <w:t>Por</w:t>
      </w:r>
      <w:r w:rsidRPr="00FD0ADB">
        <w:rPr>
          <w:rFonts w:ascii="Arial" w:hAnsi="Arial" w:cs="Arial"/>
          <w:spacing w:val="-8"/>
        </w:rPr>
        <w:t xml:space="preserve"> </w:t>
      </w:r>
      <w:r w:rsidRPr="00FD0ADB">
        <w:rPr>
          <w:rFonts w:ascii="Arial" w:hAnsi="Arial" w:cs="Arial"/>
        </w:rPr>
        <w:t>motivos</w:t>
      </w:r>
      <w:r w:rsidRPr="00FD0ADB">
        <w:rPr>
          <w:rFonts w:ascii="Arial" w:hAnsi="Arial" w:cs="Arial"/>
          <w:spacing w:val="-8"/>
        </w:rPr>
        <w:t xml:space="preserve"> </w:t>
      </w:r>
      <w:r w:rsidRPr="00FD0ADB">
        <w:rPr>
          <w:rFonts w:ascii="Arial" w:hAnsi="Arial" w:cs="Arial"/>
        </w:rPr>
        <w:t>o</w:t>
      </w:r>
      <w:r w:rsidRPr="00FD0ADB">
        <w:rPr>
          <w:rFonts w:ascii="Arial" w:hAnsi="Arial" w:cs="Arial"/>
          <w:spacing w:val="-7"/>
        </w:rPr>
        <w:t xml:space="preserve"> </w:t>
      </w:r>
      <w:r w:rsidRPr="00FD0ADB">
        <w:rPr>
          <w:rFonts w:ascii="Arial" w:hAnsi="Arial" w:cs="Arial"/>
        </w:rPr>
        <w:t>causas</w:t>
      </w:r>
      <w:r w:rsidRPr="00FD0ADB">
        <w:rPr>
          <w:rFonts w:ascii="Arial" w:hAnsi="Arial" w:cs="Arial"/>
          <w:spacing w:val="-7"/>
        </w:rPr>
        <w:t xml:space="preserve"> </w:t>
      </w:r>
      <w:r w:rsidRPr="00FD0ADB">
        <w:rPr>
          <w:rFonts w:ascii="Arial" w:hAnsi="Arial" w:cs="Arial"/>
        </w:rPr>
        <w:t>que</w:t>
      </w:r>
      <w:r w:rsidRPr="00FD0ADB">
        <w:rPr>
          <w:rFonts w:ascii="Arial" w:hAnsi="Arial" w:cs="Arial"/>
          <w:spacing w:val="-5"/>
        </w:rPr>
        <w:t xml:space="preserve"> </w:t>
      </w:r>
      <w:r w:rsidRPr="00FD0ADB">
        <w:rPr>
          <w:rFonts w:ascii="Arial" w:hAnsi="Arial" w:cs="Arial"/>
        </w:rPr>
        <w:t>impidan</w:t>
      </w:r>
      <w:r w:rsidRPr="00FD0ADB">
        <w:rPr>
          <w:rFonts w:ascii="Arial" w:hAnsi="Arial" w:cs="Arial"/>
          <w:spacing w:val="-7"/>
        </w:rPr>
        <w:t xml:space="preserve"> </w:t>
      </w:r>
      <w:r w:rsidRPr="00FD0ADB">
        <w:rPr>
          <w:rFonts w:ascii="Arial" w:hAnsi="Arial" w:cs="Arial"/>
        </w:rPr>
        <w:t>la</w:t>
      </w:r>
      <w:r w:rsidRPr="00FD0ADB">
        <w:rPr>
          <w:rFonts w:ascii="Arial" w:hAnsi="Arial" w:cs="Arial"/>
          <w:spacing w:val="-6"/>
        </w:rPr>
        <w:t xml:space="preserve"> </w:t>
      </w:r>
      <w:r w:rsidRPr="00FD0ADB">
        <w:rPr>
          <w:rFonts w:ascii="Arial" w:hAnsi="Arial" w:cs="Arial"/>
        </w:rPr>
        <w:t>escogencia</w:t>
      </w:r>
      <w:r w:rsidRPr="00FD0ADB">
        <w:rPr>
          <w:rFonts w:ascii="Arial" w:hAnsi="Arial" w:cs="Arial"/>
          <w:spacing w:val="-9"/>
        </w:rPr>
        <w:t xml:space="preserve"> </w:t>
      </w:r>
      <w:r w:rsidRPr="00FD0ADB">
        <w:rPr>
          <w:rFonts w:ascii="Arial" w:hAnsi="Arial" w:cs="Arial"/>
        </w:rPr>
        <w:t>objetiva</w:t>
      </w:r>
      <w:r w:rsidRPr="00FD0ADB">
        <w:rPr>
          <w:rFonts w:ascii="Arial" w:hAnsi="Arial" w:cs="Arial"/>
          <w:spacing w:val="-6"/>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la</w:t>
      </w:r>
      <w:r w:rsidRPr="00FD0ADB">
        <w:rPr>
          <w:rFonts w:ascii="Arial" w:hAnsi="Arial" w:cs="Arial"/>
          <w:spacing w:val="-6"/>
        </w:rPr>
        <w:t xml:space="preserve"> </w:t>
      </w:r>
      <w:r w:rsidRPr="00FD0ADB">
        <w:rPr>
          <w:rFonts w:ascii="Arial" w:hAnsi="Arial" w:cs="Arial"/>
        </w:rPr>
        <w:t>(s)</w:t>
      </w:r>
      <w:r w:rsidRPr="00FD0ADB">
        <w:rPr>
          <w:rFonts w:ascii="Arial" w:hAnsi="Arial" w:cs="Arial"/>
          <w:spacing w:val="-5"/>
        </w:rPr>
        <w:t xml:space="preserve"> </w:t>
      </w:r>
      <w:r w:rsidRPr="00FD0ADB">
        <w:rPr>
          <w:rFonts w:ascii="Arial" w:hAnsi="Arial" w:cs="Arial"/>
        </w:rPr>
        <w:t>propuesta</w:t>
      </w:r>
      <w:r w:rsidRPr="00FD0ADB">
        <w:rPr>
          <w:rFonts w:ascii="Arial" w:hAnsi="Arial" w:cs="Arial"/>
          <w:spacing w:val="-8"/>
        </w:rPr>
        <w:t xml:space="preserve"> </w:t>
      </w:r>
      <w:r w:rsidRPr="00FD0ADB">
        <w:rPr>
          <w:rFonts w:ascii="Arial" w:hAnsi="Arial" w:cs="Arial"/>
          <w:spacing w:val="-4"/>
        </w:rPr>
        <w:t>(s).</w:t>
      </w:r>
    </w:p>
    <w:p w14:paraId="6C098D13" w14:textId="77777777" w:rsidR="0090327C" w:rsidRPr="00FD0ADB" w:rsidRDefault="0090327C" w:rsidP="00933232">
      <w:pPr>
        <w:pStyle w:val="Prrafodelista"/>
        <w:widowControl w:val="0"/>
        <w:numPr>
          <w:ilvl w:val="0"/>
          <w:numId w:val="5"/>
        </w:numPr>
        <w:tabs>
          <w:tab w:val="left" w:pos="1028"/>
          <w:tab w:val="left" w:pos="1029"/>
        </w:tabs>
        <w:autoSpaceDE w:val="0"/>
        <w:autoSpaceDN w:val="0"/>
        <w:spacing w:after="0" w:line="240" w:lineRule="auto"/>
        <w:ind w:left="426" w:hanging="426"/>
        <w:contextualSpacing w:val="0"/>
        <w:rPr>
          <w:rFonts w:ascii="Arial" w:hAnsi="Arial" w:cs="Arial"/>
        </w:rPr>
      </w:pPr>
      <w:r w:rsidRPr="00FD0ADB">
        <w:rPr>
          <w:rFonts w:ascii="Arial" w:hAnsi="Arial" w:cs="Arial"/>
        </w:rPr>
        <w:t>Cuando</w:t>
      </w:r>
      <w:r w:rsidRPr="00FD0ADB">
        <w:rPr>
          <w:rFonts w:ascii="Arial" w:hAnsi="Arial" w:cs="Arial"/>
          <w:spacing w:val="-7"/>
        </w:rPr>
        <w:t xml:space="preserve"> </w:t>
      </w:r>
      <w:r w:rsidRPr="00FD0ADB">
        <w:rPr>
          <w:rFonts w:ascii="Arial" w:hAnsi="Arial" w:cs="Arial"/>
        </w:rPr>
        <w:t>no</w:t>
      </w:r>
      <w:r w:rsidRPr="00FD0ADB">
        <w:rPr>
          <w:rFonts w:ascii="Arial" w:hAnsi="Arial" w:cs="Arial"/>
          <w:spacing w:val="-7"/>
        </w:rPr>
        <w:t xml:space="preserve"> </w:t>
      </w:r>
      <w:r w:rsidRPr="00FD0ADB">
        <w:rPr>
          <w:rFonts w:ascii="Arial" w:hAnsi="Arial" w:cs="Arial"/>
        </w:rPr>
        <w:t>se</w:t>
      </w:r>
      <w:r w:rsidRPr="00FD0ADB">
        <w:rPr>
          <w:rFonts w:ascii="Arial" w:hAnsi="Arial" w:cs="Arial"/>
          <w:spacing w:val="-8"/>
        </w:rPr>
        <w:t xml:space="preserve"> </w:t>
      </w:r>
      <w:r w:rsidRPr="00FD0ADB">
        <w:rPr>
          <w:rFonts w:ascii="Arial" w:hAnsi="Arial" w:cs="Arial"/>
        </w:rPr>
        <w:t>presente</w:t>
      </w:r>
      <w:r w:rsidRPr="00FD0ADB">
        <w:rPr>
          <w:rFonts w:ascii="Arial" w:hAnsi="Arial" w:cs="Arial"/>
          <w:spacing w:val="-11"/>
        </w:rPr>
        <w:t xml:space="preserve"> </w:t>
      </w:r>
      <w:r w:rsidRPr="00FD0ADB">
        <w:rPr>
          <w:rFonts w:ascii="Arial" w:hAnsi="Arial" w:cs="Arial"/>
        </w:rPr>
        <w:t>propuesta</w:t>
      </w:r>
      <w:r w:rsidRPr="00FD0ADB">
        <w:rPr>
          <w:rFonts w:ascii="Arial" w:hAnsi="Arial" w:cs="Arial"/>
          <w:spacing w:val="-8"/>
        </w:rPr>
        <w:t xml:space="preserve"> </w:t>
      </w:r>
      <w:r w:rsidRPr="00FD0ADB">
        <w:rPr>
          <w:rFonts w:ascii="Arial" w:hAnsi="Arial" w:cs="Arial"/>
          <w:spacing w:val="-2"/>
        </w:rPr>
        <w:t>alguna.</w:t>
      </w:r>
    </w:p>
    <w:p w14:paraId="4575FEB3" w14:textId="77777777" w:rsidR="0090327C" w:rsidRPr="00FD0ADB" w:rsidRDefault="0090327C" w:rsidP="00933232">
      <w:pPr>
        <w:pStyle w:val="Prrafodelista"/>
        <w:widowControl w:val="0"/>
        <w:numPr>
          <w:ilvl w:val="0"/>
          <w:numId w:val="5"/>
        </w:numPr>
        <w:tabs>
          <w:tab w:val="left" w:pos="1028"/>
          <w:tab w:val="left" w:pos="1029"/>
        </w:tabs>
        <w:autoSpaceDE w:val="0"/>
        <w:autoSpaceDN w:val="0"/>
        <w:spacing w:after="0" w:line="240" w:lineRule="auto"/>
        <w:ind w:left="426" w:hanging="426"/>
        <w:contextualSpacing w:val="0"/>
        <w:rPr>
          <w:rFonts w:ascii="Arial" w:hAnsi="Arial" w:cs="Arial"/>
        </w:rPr>
      </w:pPr>
      <w:r w:rsidRPr="00FD0ADB">
        <w:rPr>
          <w:rFonts w:ascii="Arial" w:hAnsi="Arial" w:cs="Arial"/>
        </w:rPr>
        <w:t>Cuando</w:t>
      </w:r>
      <w:r w:rsidRPr="00FD0ADB">
        <w:rPr>
          <w:rFonts w:ascii="Arial" w:hAnsi="Arial" w:cs="Arial"/>
          <w:spacing w:val="-10"/>
        </w:rPr>
        <w:t xml:space="preserve"> </w:t>
      </w:r>
      <w:r w:rsidRPr="00FD0ADB">
        <w:rPr>
          <w:rFonts w:ascii="Arial" w:hAnsi="Arial" w:cs="Arial"/>
        </w:rPr>
        <w:t>ningún</w:t>
      </w:r>
      <w:r w:rsidRPr="00FD0ADB">
        <w:rPr>
          <w:rFonts w:ascii="Arial" w:hAnsi="Arial" w:cs="Arial"/>
          <w:spacing w:val="-10"/>
        </w:rPr>
        <w:t xml:space="preserve"> </w:t>
      </w:r>
      <w:r w:rsidRPr="00FD0ADB">
        <w:rPr>
          <w:rFonts w:ascii="Arial" w:hAnsi="Arial" w:cs="Arial"/>
        </w:rPr>
        <w:t>proponente</w:t>
      </w:r>
      <w:r w:rsidRPr="00FD0ADB">
        <w:rPr>
          <w:rFonts w:ascii="Arial" w:hAnsi="Arial" w:cs="Arial"/>
          <w:spacing w:val="-11"/>
        </w:rPr>
        <w:t xml:space="preserve"> </w:t>
      </w:r>
      <w:r w:rsidRPr="00FD0ADB">
        <w:rPr>
          <w:rFonts w:ascii="Arial" w:hAnsi="Arial" w:cs="Arial"/>
        </w:rPr>
        <w:t>resulte</w:t>
      </w:r>
      <w:r w:rsidRPr="00FD0ADB">
        <w:rPr>
          <w:rFonts w:ascii="Arial" w:hAnsi="Arial" w:cs="Arial"/>
          <w:spacing w:val="-11"/>
        </w:rPr>
        <w:t xml:space="preserve"> </w:t>
      </w:r>
      <w:r w:rsidRPr="00FD0ADB">
        <w:rPr>
          <w:rFonts w:ascii="Arial" w:hAnsi="Arial" w:cs="Arial"/>
        </w:rPr>
        <w:t>habilitado,</w:t>
      </w:r>
      <w:r w:rsidRPr="00FD0ADB">
        <w:rPr>
          <w:rFonts w:ascii="Arial" w:hAnsi="Arial" w:cs="Arial"/>
          <w:spacing w:val="-9"/>
        </w:rPr>
        <w:t xml:space="preserve"> </w:t>
      </w:r>
      <w:r w:rsidRPr="00FD0ADB">
        <w:rPr>
          <w:rFonts w:ascii="Arial" w:hAnsi="Arial" w:cs="Arial"/>
        </w:rPr>
        <w:t>luego</w:t>
      </w:r>
      <w:r w:rsidRPr="00FD0ADB">
        <w:rPr>
          <w:rFonts w:ascii="Arial" w:hAnsi="Arial" w:cs="Arial"/>
          <w:spacing w:val="-10"/>
        </w:rPr>
        <w:t xml:space="preserve"> </w:t>
      </w:r>
      <w:r w:rsidRPr="00FD0ADB">
        <w:rPr>
          <w:rFonts w:ascii="Arial" w:hAnsi="Arial" w:cs="Arial"/>
        </w:rPr>
        <w:t>de</w:t>
      </w:r>
      <w:r w:rsidRPr="00FD0ADB">
        <w:rPr>
          <w:rFonts w:ascii="Arial" w:hAnsi="Arial" w:cs="Arial"/>
          <w:spacing w:val="-11"/>
        </w:rPr>
        <w:t xml:space="preserve"> </w:t>
      </w:r>
      <w:r w:rsidRPr="00FD0ADB">
        <w:rPr>
          <w:rFonts w:ascii="Arial" w:hAnsi="Arial" w:cs="Arial"/>
        </w:rPr>
        <w:t>surtida</w:t>
      </w:r>
      <w:r w:rsidRPr="00FD0ADB">
        <w:rPr>
          <w:rFonts w:ascii="Arial" w:hAnsi="Arial" w:cs="Arial"/>
          <w:spacing w:val="-10"/>
        </w:rPr>
        <w:t xml:space="preserve"> </w:t>
      </w:r>
      <w:r w:rsidRPr="00FD0ADB">
        <w:rPr>
          <w:rFonts w:ascii="Arial" w:hAnsi="Arial" w:cs="Arial"/>
        </w:rPr>
        <w:t>la</w:t>
      </w:r>
      <w:r w:rsidRPr="00FD0ADB">
        <w:rPr>
          <w:rFonts w:ascii="Arial" w:hAnsi="Arial" w:cs="Arial"/>
          <w:spacing w:val="-11"/>
        </w:rPr>
        <w:t xml:space="preserve"> </w:t>
      </w:r>
      <w:r w:rsidRPr="00FD0ADB">
        <w:rPr>
          <w:rFonts w:ascii="Arial" w:hAnsi="Arial" w:cs="Arial"/>
        </w:rPr>
        <w:t>etapa</w:t>
      </w:r>
      <w:r w:rsidRPr="00FD0ADB">
        <w:rPr>
          <w:rFonts w:ascii="Arial" w:hAnsi="Arial" w:cs="Arial"/>
          <w:spacing w:val="-11"/>
        </w:rPr>
        <w:t xml:space="preserve"> </w:t>
      </w:r>
      <w:r w:rsidRPr="00FD0ADB">
        <w:rPr>
          <w:rFonts w:ascii="Arial" w:hAnsi="Arial" w:cs="Arial"/>
        </w:rPr>
        <w:t>de</w:t>
      </w:r>
      <w:r w:rsidRPr="00FD0ADB">
        <w:rPr>
          <w:rFonts w:ascii="Arial" w:hAnsi="Arial" w:cs="Arial"/>
          <w:spacing w:val="-14"/>
        </w:rPr>
        <w:t xml:space="preserve"> </w:t>
      </w:r>
      <w:r w:rsidRPr="00FD0ADB">
        <w:rPr>
          <w:rFonts w:ascii="Arial" w:hAnsi="Arial" w:cs="Arial"/>
        </w:rPr>
        <w:t>verificación</w:t>
      </w:r>
      <w:r w:rsidRPr="00FD0ADB">
        <w:rPr>
          <w:rFonts w:ascii="Arial" w:hAnsi="Arial" w:cs="Arial"/>
          <w:spacing w:val="-10"/>
        </w:rPr>
        <w:t xml:space="preserve"> </w:t>
      </w:r>
      <w:r w:rsidRPr="00FD0ADB">
        <w:rPr>
          <w:rFonts w:ascii="Arial" w:hAnsi="Arial" w:cs="Arial"/>
        </w:rPr>
        <w:t>de</w:t>
      </w:r>
      <w:r w:rsidRPr="00FD0ADB">
        <w:rPr>
          <w:rFonts w:ascii="Arial" w:hAnsi="Arial" w:cs="Arial"/>
          <w:spacing w:val="-11"/>
        </w:rPr>
        <w:t xml:space="preserve"> </w:t>
      </w:r>
      <w:r w:rsidRPr="00FD0ADB">
        <w:rPr>
          <w:rFonts w:ascii="Arial" w:hAnsi="Arial" w:cs="Arial"/>
        </w:rPr>
        <w:t>los</w:t>
      </w:r>
      <w:r w:rsidRPr="00FD0ADB">
        <w:rPr>
          <w:rFonts w:ascii="Arial" w:hAnsi="Arial" w:cs="Arial"/>
          <w:spacing w:val="-11"/>
        </w:rPr>
        <w:t xml:space="preserve"> </w:t>
      </w:r>
      <w:r w:rsidRPr="00FD0ADB">
        <w:rPr>
          <w:rFonts w:ascii="Arial" w:hAnsi="Arial" w:cs="Arial"/>
        </w:rPr>
        <w:t>requisitos establecidos en el presente documento.</w:t>
      </w:r>
    </w:p>
    <w:p w14:paraId="5AB8E8F9" w14:textId="77777777" w:rsidR="0090327C" w:rsidRPr="00FD0ADB" w:rsidRDefault="0090327C" w:rsidP="00933232">
      <w:pPr>
        <w:tabs>
          <w:tab w:val="left" w:pos="1028"/>
          <w:tab w:val="left" w:pos="1029"/>
        </w:tabs>
        <w:spacing w:after="0" w:line="240" w:lineRule="auto"/>
        <w:rPr>
          <w:rFonts w:ascii="Arial" w:hAnsi="Arial" w:cs="Arial"/>
        </w:rPr>
      </w:pPr>
    </w:p>
    <w:p w14:paraId="02CE9165" w14:textId="77777777" w:rsidR="0090327C" w:rsidRPr="00FD0ADB" w:rsidRDefault="0090327C" w:rsidP="001028E8">
      <w:pPr>
        <w:pStyle w:val="Ttulo1"/>
        <w:numPr>
          <w:ilvl w:val="0"/>
          <w:numId w:val="43"/>
        </w:numPr>
        <w:tabs>
          <w:tab w:val="left" w:pos="1040"/>
        </w:tabs>
        <w:ind w:left="0" w:firstLine="0"/>
        <w:rPr>
          <w:lang w:val="es-CO"/>
        </w:rPr>
      </w:pPr>
      <w:r w:rsidRPr="00FD0ADB">
        <w:rPr>
          <w:spacing w:val="-2"/>
          <w:lang w:val="es-CO"/>
        </w:rPr>
        <w:t>OFERTAS</w:t>
      </w:r>
    </w:p>
    <w:p w14:paraId="49AC899C" w14:textId="77777777" w:rsidR="0090327C" w:rsidRPr="00FD0ADB" w:rsidRDefault="0090327C" w:rsidP="00933232">
      <w:pPr>
        <w:pStyle w:val="Textoindependiente"/>
        <w:rPr>
          <w:rFonts w:ascii="Arial" w:hAnsi="Arial" w:cs="Arial"/>
          <w:b/>
          <w:lang w:val="es-CO"/>
        </w:rPr>
      </w:pPr>
    </w:p>
    <w:p w14:paraId="750C02BE" w14:textId="77777777" w:rsidR="001028E8" w:rsidRDefault="0090327C" w:rsidP="001028E8">
      <w:pPr>
        <w:pStyle w:val="Prrafodelista"/>
        <w:widowControl w:val="0"/>
        <w:numPr>
          <w:ilvl w:val="1"/>
          <w:numId w:val="54"/>
        </w:numPr>
        <w:tabs>
          <w:tab w:val="left" w:pos="1134"/>
        </w:tabs>
        <w:autoSpaceDE w:val="0"/>
        <w:autoSpaceDN w:val="0"/>
        <w:spacing w:after="0" w:line="240" w:lineRule="auto"/>
        <w:ind w:left="0" w:firstLine="6"/>
        <w:jc w:val="both"/>
        <w:rPr>
          <w:rFonts w:ascii="Arial" w:hAnsi="Arial" w:cs="Arial"/>
          <w:b/>
        </w:rPr>
      </w:pPr>
      <w:r w:rsidRPr="005B5FEC">
        <w:rPr>
          <w:rFonts w:ascii="Arial" w:hAnsi="Arial" w:cs="Arial"/>
          <w:b/>
        </w:rPr>
        <w:t>CONSULTA</w:t>
      </w:r>
      <w:r w:rsidRPr="005B5FEC">
        <w:rPr>
          <w:rFonts w:ascii="Arial" w:hAnsi="Arial" w:cs="Arial"/>
          <w:b/>
          <w:spacing w:val="-9"/>
        </w:rPr>
        <w:t xml:space="preserve"> </w:t>
      </w:r>
      <w:r w:rsidRPr="005B5FEC">
        <w:rPr>
          <w:rFonts w:ascii="Arial" w:hAnsi="Arial" w:cs="Arial"/>
          <w:b/>
        </w:rPr>
        <w:t>DE</w:t>
      </w:r>
      <w:r w:rsidRPr="005B5FEC">
        <w:rPr>
          <w:rFonts w:ascii="Arial" w:hAnsi="Arial" w:cs="Arial"/>
          <w:b/>
          <w:spacing w:val="-7"/>
        </w:rPr>
        <w:t xml:space="preserve"> </w:t>
      </w:r>
      <w:r w:rsidRPr="005B5FEC">
        <w:rPr>
          <w:rFonts w:ascii="Arial" w:hAnsi="Arial" w:cs="Arial"/>
          <w:b/>
        </w:rPr>
        <w:t>LA</w:t>
      </w:r>
      <w:r w:rsidRPr="005B5FEC">
        <w:rPr>
          <w:rFonts w:ascii="Arial" w:hAnsi="Arial" w:cs="Arial"/>
          <w:b/>
          <w:spacing w:val="-9"/>
        </w:rPr>
        <w:t xml:space="preserve"> </w:t>
      </w:r>
      <w:r w:rsidRPr="005B5FEC">
        <w:rPr>
          <w:rFonts w:ascii="Arial" w:hAnsi="Arial" w:cs="Arial"/>
          <w:b/>
        </w:rPr>
        <w:t>INVITACIÓN</w:t>
      </w:r>
      <w:r w:rsidRPr="005B5FEC">
        <w:rPr>
          <w:rFonts w:ascii="Arial" w:hAnsi="Arial" w:cs="Arial"/>
          <w:b/>
          <w:spacing w:val="-7"/>
        </w:rPr>
        <w:t xml:space="preserve"> </w:t>
      </w:r>
      <w:r w:rsidRPr="005B5FEC">
        <w:rPr>
          <w:rFonts w:ascii="Arial" w:hAnsi="Arial" w:cs="Arial"/>
          <w:b/>
        </w:rPr>
        <w:t>PÚBLICA</w:t>
      </w:r>
      <w:r w:rsidRPr="005B5FEC">
        <w:rPr>
          <w:rFonts w:ascii="Arial" w:hAnsi="Arial" w:cs="Arial"/>
          <w:b/>
          <w:spacing w:val="-6"/>
        </w:rPr>
        <w:t xml:space="preserve"> </w:t>
      </w:r>
      <w:r w:rsidRPr="005B5FEC">
        <w:rPr>
          <w:rFonts w:ascii="Arial" w:hAnsi="Arial" w:cs="Arial"/>
          <w:b/>
        </w:rPr>
        <w:t>Y</w:t>
      </w:r>
      <w:r w:rsidRPr="005B5FEC">
        <w:rPr>
          <w:rFonts w:ascii="Arial" w:hAnsi="Arial" w:cs="Arial"/>
          <w:b/>
          <w:spacing w:val="-8"/>
        </w:rPr>
        <w:t xml:space="preserve"> </w:t>
      </w:r>
      <w:r w:rsidRPr="005B5FEC">
        <w:rPr>
          <w:rFonts w:ascii="Arial" w:hAnsi="Arial" w:cs="Arial"/>
          <w:b/>
        </w:rPr>
        <w:t>DOCUMENTOS</w:t>
      </w:r>
      <w:r w:rsidRPr="005B5FEC">
        <w:rPr>
          <w:rFonts w:ascii="Arial" w:hAnsi="Arial" w:cs="Arial"/>
          <w:b/>
          <w:spacing w:val="-8"/>
        </w:rPr>
        <w:t xml:space="preserve"> </w:t>
      </w:r>
      <w:r w:rsidRPr="005B5FEC">
        <w:rPr>
          <w:rFonts w:ascii="Arial" w:hAnsi="Arial" w:cs="Arial"/>
          <w:b/>
        </w:rPr>
        <w:t>DEL</w:t>
      </w:r>
      <w:r w:rsidR="005B5FEC" w:rsidRPr="005B5FEC">
        <w:rPr>
          <w:rFonts w:ascii="Arial" w:hAnsi="Arial" w:cs="Arial"/>
          <w:b/>
        </w:rPr>
        <w:t xml:space="preserve"> </w:t>
      </w:r>
    </w:p>
    <w:p w14:paraId="7B280F2C" w14:textId="629212BB" w:rsidR="0090327C" w:rsidRPr="005B5FEC" w:rsidRDefault="001028E8" w:rsidP="001028E8">
      <w:pPr>
        <w:pStyle w:val="Prrafodelista"/>
        <w:widowControl w:val="0"/>
        <w:tabs>
          <w:tab w:val="left" w:pos="1263"/>
          <w:tab w:val="left" w:pos="1264"/>
        </w:tabs>
        <w:autoSpaceDE w:val="0"/>
        <w:autoSpaceDN w:val="0"/>
        <w:spacing w:after="0" w:line="240" w:lineRule="auto"/>
        <w:ind w:left="420"/>
        <w:jc w:val="both"/>
        <w:rPr>
          <w:rFonts w:ascii="Arial" w:hAnsi="Arial" w:cs="Arial"/>
          <w:b/>
        </w:rPr>
      </w:pPr>
      <w:r>
        <w:rPr>
          <w:rFonts w:ascii="Arial" w:hAnsi="Arial" w:cs="Arial"/>
          <w:b/>
        </w:rPr>
        <w:t xml:space="preserve">            </w:t>
      </w:r>
      <w:r w:rsidR="0090327C" w:rsidRPr="005B5FEC">
        <w:rPr>
          <w:rFonts w:ascii="Arial" w:hAnsi="Arial" w:cs="Arial"/>
          <w:b/>
          <w:spacing w:val="-2"/>
        </w:rPr>
        <w:t>PROCESO.</w:t>
      </w:r>
    </w:p>
    <w:p w14:paraId="4ADAF23C" w14:textId="77777777" w:rsidR="0090327C" w:rsidRPr="00FD0ADB" w:rsidRDefault="0090327C" w:rsidP="00933232">
      <w:pPr>
        <w:pStyle w:val="Textoindependiente"/>
        <w:rPr>
          <w:rFonts w:ascii="Arial" w:hAnsi="Arial" w:cs="Arial"/>
          <w:b/>
          <w:lang w:val="es-CO"/>
        </w:rPr>
      </w:pPr>
    </w:p>
    <w:p w14:paraId="4C8BCD53"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La consulta</w:t>
      </w:r>
      <w:r w:rsidRPr="00FD0ADB">
        <w:rPr>
          <w:rFonts w:ascii="Arial" w:hAnsi="Arial" w:cs="Arial"/>
          <w:spacing w:val="-1"/>
          <w:lang w:val="es-CO"/>
        </w:rPr>
        <w:t xml:space="preserve"> </w:t>
      </w:r>
      <w:r w:rsidRPr="00FD0ADB">
        <w:rPr>
          <w:rFonts w:ascii="Arial" w:hAnsi="Arial" w:cs="Arial"/>
          <w:lang w:val="es-CO"/>
        </w:rPr>
        <w:t>de</w:t>
      </w:r>
      <w:r w:rsidRPr="00FD0ADB">
        <w:rPr>
          <w:rFonts w:ascii="Arial" w:hAnsi="Arial" w:cs="Arial"/>
          <w:spacing w:val="-2"/>
          <w:lang w:val="es-CO"/>
        </w:rPr>
        <w:t xml:space="preserve"> </w:t>
      </w:r>
      <w:r w:rsidRPr="00FD0ADB">
        <w:rPr>
          <w:rFonts w:ascii="Arial" w:hAnsi="Arial" w:cs="Arial"/>
          <w:lang w:val="es-CO"/>
        </w:rPr>
        <w:t>la</w:t>
      </w:r>
      <w:r w:rsidRPr="00FD0ADB">
        <w:rPr>
          <w:rFonts w:ascii="Arial" w:hAnsi="Arial" w:cs="Arial"/>
          <w:spacing w:val="-2"/>
          <w:lang w:val="es-CO"/>
        </w:rPr>
        <w:t xml:space="preserve"> </w:t>
      </w:r>
      <w:r w:rsidRPr="00FD0ADB">
        <w:rPr>
          <w:rFonts w:ascii="Arial" w:hAnsi="Arial" w:cs="Arial"/>
          <w:lang w:val="es-CO"/>
        </w:rPr>
        <w:t>Invitación</w:t>
      </w:r>
      <w:r w:rsidRPr="00FD0ADB">
        <w:rPr>
          <w:rFonts w:ascii="Arial" w:hAnsi="Arial" w:cs="Arial"/>
          <w:spacing w:val="-2"/>
          <w:lang w:val="es-CO"/>
        </w:rPr>
        <w:t xml:space="preserve"> </w:t>
      </w:r>
      <w:r w:rsidRPr="00FD0ADB">
        <w:rPr>
          <w:rFonts w:ascii="Arial" w:hAnsi="Arial" w:cs="Arial"/>
          <w:lang w:val="es-CO"/>
        </w:rPr>
        <w:t>Pública podrá</w:t>
      </w:r>
      <w:r w:rsidRPr="00FD0ADB">
        <w:rPr>
          <w:rFonts w:ascii="Arial" w:hAnsi="Arial" w:cs="Arial"/>
          <w:spacing w:val="-1"/>
          <w:lang w:val="es-CO"/>
        </w:rPr>
        <w:t xml:space="preserve"> </w:t>
      </w:r>
      <w:r w:rsidRPr="00FD0ADB">
        <w:rPr>
          <w:rFonts w:ascii="Arial" w:hAnsi="Arial" w:cs="Arial"/>
          <w:lang w:val="es-CO"/>
        </w:rPr>
        <w:t>hacerse durante</w:t>
      </w:r>
      <w:r w:rsidRPr="00FD0ADB">
        <w:rPr>
          <w:rFonts w:ascii="Arial" w:hAnsi="Arial" w:cs="Arial"/>
          <w:spacing w:val="-1"/>
          <w:lang w:val="es-CO"/>
        </w:rPr>
        <w:t xml:space="preserve"> </w:t>
      </w:r>
      <w:r w:rsidRPr="00FD0ADB">
        <w:rPr>
          <w:rFonts w:ascii="Arial" w:hAnsi="Arial" w:cs="Arial"/>
          <w:lang w:val="es-CO"/>
        </w:rPr>
        <w:t>el</w:t>
      </w:r>
      <w:r w:rsidRPr="00FD0ADB">
        <w:rPr>
          <w:rFonts w:ascii="Arial" w:hAnsi="Arial" w:cs="Arial"/>
          <w:spacing w:val="-2"/>
          <w:lang w:val="es-CO"/>
        </w:rPr>
        <w:t xml:space="preserve"> </w:t>
      </w:r>
      <w:r w:rsidRPr="00FD0ADB">
        <w:rPr>
          <w:rFonts w:ascii="Arial" w:hAnsi="Arial" w:cs="Arial"/>
          <w:lang w:val="es-CO"/>
        </w:rPr>
        <w:t>plazo</w:t>
      </w:r>
      <w:r w:rsidRPr="00FD0ADB">
        <w:rPr>
          <w:rFonts w:ascii="Arial" w:hAnsi="Arial" w:cs="Arial"/>
          <w:spacing w:val="-2"/>
          <w:lang w:val="es-CO"/>
        </w:rPr>
        <w:t xml:space="preserve"> </w:t>
      </w:r>
      <w:r w:rsidRPr="00FD0ADB">
        <w:rPr>
          <w:rFonts w:ascii="Arial" w:hAnsi="Arial" w:cs="Arial"/>
          <w:lang w:val="es-CO"/>
        </w:rPr>
        <w:t>del presente</w:t>
      </w:r>
      <w:r w:rsidRPr="00FD0ADB">
        <w:rPr>
          <w:rFonts w:ascii="Arial" w:hAnsi="Arial" w:cs="Arial"/>
          <w:spacing w:val="-1"/>
          <w:lang w:val="es-CO"/>
        </w:rPr>
        <w:t xml:space="preserve"> </w:t>
      </w:r>
      <w:r w:rsidRPr="00FD0ADB">
        <w:rPr>
          <w:rFonts w:ascii="Arial" w:hAnsi="Arial" w:cs="Arial"/>
          <w:lang w:val="es-CO"/>
        </w:rPr>
        <w:t>proceso</w:t>
      </w:r>
      <w:r w:rsidRPr="00FD0ADB">
        <w:rPr>
          <w:rFonts w:ascii="Arial" w:hAnsi="Arial" w:cs="Arial"/>
          <w:spacing w:val="-1"/>
          <w:lang w:val="es-CO"/>
        </w:rPr>
        <w:t xml:space="preserve"> </w:t>
      </w:r>
      <w:r w:rsidRPr="00FD0ADB">
        <w:rPr>
          <w:rFonts w:ascii="Arial" w:hAnsi="Arial" w:cs="Arial"/>
          <w:lang w:val="es-CO"/>
        </w:rPr>
        <w:t>a</w:t>
      </w:r>
      <w:r w:rsidRPr="00FD0ADB">
        <w:rPr>
          <w:rFonts w:ascii="Arial" w:hAnsi="Arial" w:cs="Arial"/>
          <w:spacing w:val="-2"/>
          <w:lang w:val="es-CO"/>
        </w:rPr>
        <w:t xml:space="preserve"> </w:t>
      </w:r>
      <w:r w:rsidRPr="00FD0ADB">
        <w:rPr>
          <w:rFonts w:ascii="Arial" w:hAnsi="Arial" w:cs="Arial"/>
          <w:lang w:val="es-CO"/>
        </w:rPr>
        <w:t>través</w:t>
      </w:r>
      <w:r w:rsidRPr="00FD0ADB">
        <w:rPr>
          <w:rFonts w:ascii="Arial" w:hAnsi="Arial" w:cs="Arial"/>
          <w:spacing w:val="-3"/>
          <w:lang w:val="es-CO"/>
        </w:rPr>
        <w:t xml:space="preserve"> </w:t>
      </w:r>
      <w:r w:rsidRPr="00FD0ADB">
        <w:rPr>
          <w:rFonts w:ascii="Arial" w:hAnsi="Arial" w:cs="Arial"/>
          <w:lang w:val="es-CO"/>
        </w:rPr>
        <w:t xml:space="preserve">del Portal Único de Contratación (SECOP II) en la dirección </w:t>
      </w:r>
      <w:hyperlink r:id="rId13">
        <w:r w:rsidRPr="00FD0ADB">
          <w:rPr>
            <w:rFonts w:ascii="Arial" w:hAnsi="Arial" w:cs="Arial"/>
            <w:color w:val="0000FF"/>
            <w:u w:val="single" w:color="0000FF"/>
            <w:lang w:val="es-CO"/>
          </w:rPr>
          <w:t>https://community.secop.gov.co/STS/Users/Login/Index</w:t>
        </w:r>
      </w:hyperlink>
      <w:r w:rsidRPr="00FD0ADB">
        <w:rPr>
          <w:rFonts w:ascii="Arial" w:hAnsi="Arial" w:cs="Arial"/>
          <w:lang w:val="es-CO"/>
        </w:rPr>
        <w:t>.</w:t>
      </w:r>
    </w:p>
    <w:p w14:paraId="2A50C7B7" w14:textId="77777777" w:rsidR="0090327C" w:rsidRPr="00FD0ADB" w:rsidRDefault="0090327C" w:rsidP="00933232">
      <w:pPr>
        <w:pStyle w:val="Textoindependiente"/>
        <w:jc w:val="both"/>
        <w:rPr>
          <w:rFonts w:ascii="Arial" w:hAnsi="Arial" w:cs="Arial"/>
          <w:spacing w:val="-2"/>
          <w:lang w:val="es-CO"/>
        </w:rPr>
      </w:pPr>
    </w:p>
    <w:p w14:paraId="780A73CB" w14:textId="77777777" w:rsidR="0090327C" w:rsidRPr="00FD0ADB" w:rsidRDefault="0090327C" w:rsidP="00933232">
      <w:pPr>
        <w:pStyle w:val="Textoindependiente"/>
        <w:jc w:val="both"/>
        <w:rPr>
          <w:rFonts w:ascii="Arial" w:hAnsi="Arial" w:cs="Arial"/>
          <w:lang w:val="es-CO"/>
        </w:rPr>
      </w:pPr>
      <w:r w:rsidRPr="00FD0ADB">
        <w:rPr>
          <w:rFonts w:ascii="Arial" w:hAnsi="Arial" w:cs="Arial"/>
          <w:spacing w:val="-2"/>
          <w:lang w:val="es-CO"/>
        </w:rPr>
        <w:t>Los</w:t>
      </w:r>
      <w:r w:rsidRPr="00FD0ADB">
        <w:rPr>
          <w:rFonts w:ascii="Arial" w:hAnsi="Arial" w:cs="Arial"/>
          <w:spacing w:val="-8"/>
          <w:lang w:val="es-CO"/>
        </w:rPr>
        <w:t xml:space="preserve"> </w:t>
      </w:r>
      <w:r w:rsidRPr="00FD0ADB">
        <w:rPr>
          <w:rFonts w:ascii="Arial" w:hAnsi="Arial" w:cs="Arial"/>
          <w:spacing w:val="-2"/>
          <w:lang w:val="es-CO"/>
        </w:rPr>
        <w:t>posibles</w:t>
      </w:r>
      <w:r w:rsidRPr="00FD0ADB">
        <w:rPr>
          <w:rFonts w:ascii="Arial" w:hAnsi="Arial" w:cs="Arial"/>
          <w:spacing w:val="-9"/>
          <w:lang w:val="es-CO"/>
        </w:rPr>
        <w:t xml:space="preserve"> </w:t>
      </w:r>
      <w:r w:rsidRPr="00FD0ADB">
        <w:rPr>
          <w:rFonts w:ascii="Arial" w:hAnsi="Arial" w:cs="Arial"/>
          <w:spacing w:val="-2"/>
          <w:lang w:val="es-CO"/>
        </w:rPr>
        <w:t>oferentes</w:t>
      </w:r>
      <w:r w:rsidRPr="00FD0ADB">
        <w:rPr>
          <w:rFonts w:ascii="Arial" w:hAnsi="Arial" w:cs="Arial"/>
          <w:spacing w:val="-8"/>
          <w:lang w:val="es-CO"/>
        </w:rPr>
        <w:t xml:space="preserve"> </w:t>
      </w:r>
      <w:r w:rsidRPr="00FD0ADB">
        <w:rPr>
          <w:rFonts w:ascii="Arial" w:hAnsi="Arial" w:cs="Arial"/>
          <w:spacing w:val="-2"/>
          <w:lang w:val="es-CO"/>
        </w:rPr>
        <w:t>deberán</w:t>
      </w:r>
      <w:r w:rsidRPr="00FD0ADB">
        <w:rPr>
          <w:rFonts w:ascii="Arial" w:hAnsi="Arial" w:cs="Arial"/>
          <w:spacing w:val="-8"/>
          <w:lang w:val="es-CO"/>
        </w:rPr>
        <w:t xml:space="preserve"> </w:t>
      </w:r>
      <w:r w:rsidRPr="00FD0ADB">
        <w:rPr>
          <w:rFonts w:ascii="Arial" w:hAnsi="Arial" w:cs="Arial"/>
          <w:spacing w:val="-2"/>
          <w:lang w:val="es-CO"/>
        </w:rPr>
        <w:t>tener</w:t>
      </w:r>
      <w:r w:rsidRPr="00FD0ADB">
        <w:rPr>
          <w:rFonts w:ascii="Arial" w:hAnsi="Arial" w:cs="Arial"/>
          <w:spacing w:val="-7"/>
          <w:lang w:val="es-CO"/>
        </w:rPr>
        <w:t xml:space="preserve"> </w:t>
      </w:r>
      <w:r w:rsidRPr="00FD0ADB">
        <w:rPr>
          <w:rFonts w:ascii="Arial" w:hAnsi="Arial" w:cs="Arial"/>
          <w:spacing w:val="-2"/>
          <w:lang w:val="es-CO"/>
        </w:rPr>
        <w:t>en</w:t>
      </w:r>
      <w:r w:rsidRPr="00FD0ADB">
        <w:rPr>
          <w:rFonts w:ascii="Arial" w:hAnsi="Arial" w:cs="Arial"/>
          <w:spacing w:val="-8"/>
          <w:lang w:val="es-CO"/>
        </w:rPr>
        <w:t xml:space="preserve"> </w:t>
      </w:r>
      <w:r w:rsidRPr="00FD0ADB">
        <w:rPr>
          <w:rFonts w:ascii="Arial" w:hAnsi="Arial" w:cs="Arial"/>
          <w:spacing w:val="-2"/>
          <w:lang w:val="es-CO"/>
        </w:rPr>
        <w:t>cuenta</w:t>
      </w:r>
      <w:r w:rsidRPr="00FD0ADB">
        <w:rPr>
          <w:rFonts w:ascii="Arial" w:hAnsi="Arial" w:cs="Arial"/>
          <w:spacing w:val="-8"/>
          <w:lang w:val="es-CO"/>
        </w:rPr>
        <w:t xml:space="preserve"> </w:t>
      </w:r>
      <w:r w:rsidRPr="00FD0ADB">
        <w:rPr>
          <w:rFonts w:ascii="Arial" w:hAnsi="Arial" w:cs="Arial"/>
          <w:spacing w:val="-2"/>
          <w:lang w:val="es-CO"/>
        </w:rPr>
        <w:t>que</w:t>
      </w:r>
      <w:r w:rsidRPr="00FD0ADB">
        <w:rPr>
          <w:rFonts w:ascii="Arial" w:hAnsi="Arial" w:cs="Arial"/>
          <w:spacing w:val="-9"/>
          <w:lang w:val="es-CO"/>
        </w:rPr>
        <w:t xml:space="preserve"> </w:t>
      </w:r>
      <w:r w:rsidRPr="00FD0ADB">
        <w:rPr>
          <w:rFonts w:ascii="Arial" w:hAnsi="Arial" w:cs="Arial"/>
          <w:spacing w:val="-2"/>
          <w:lang w:val="es-CO"/>
        </w:rPr>
        <w:t>todo</w:t>
      </w:r>
      <w:r w:rsidRPr="00FD0ADB">
        <w:rPr>
          <w:rFonts w:ascii="Arial" w:hAnsi="Arial" w:cs="Arial"/>
          <w:spacing w:val="-8"/>
          <w:lang w:val="es-CO"/>
        </w:rPr>
        <w:t xml:space="preserve"> </w:t>
      </w:r>
      <w:r w:rsidRPr="00FD0ADB">
        <w:rPr>
          <w:rFonts w:ascii="Arial" w:hAnsi="Arial" w:cs="Arial"/>
          <w:spacing w:val="-2"/>
          <w:lang w:val="es-CO"/>
        </w:rPr>
        <w:t>el</w:t>
      </w:r>
      <w:r w:rsidRPr="00FD0ADB">
        <w:rPr>
          <w:rFonts w:ascii="Arial" w:hAnsi="Arial" w:cs="Arial"/>
          <w:spacing w:val="-9"/>
          <w:lang w:val="es-CO"/>
        </w:rPr>
        <w:t xml:space="preserve"> </w:t>
      </w:r>
      <w:r w:rsidRPr="00FD0ADB">
        <w:rPr>
          <w:rFonts w:ascii="Arial" w:hAnsi="Arial" w:cs="Arial"/>
          <w:spacing w:val="-2"/>
          <w:lang w:val="es-CO"/>
        </w:rPr>
        <w:t>proceso</w:t>
      </w:r>
      <w:r w:rsidRPr="00FD0ADB">
        <w:rPr>
          <w:rFonts w:ascii="Arial" w:hAnsi="Arial" w:cs="Arial"/>
          <w:spacing w:val="-8"/>
          <w:lang w:val="es-CO"/>
        </w:rPr>
        <w:t xml:space="preserve"> </w:t>
      </w:r>
      <w:r w:rsidRPr="00FD0ADB">
        <w:rPr>
          <w:rFonts w:ascii="Arial" w:hAnsi="Arial" w:cs="Arial"/>
          <w:spacing w:val="-2"/>
          <w:lang w:val="es-CO"/>
        </w:rPr>
        <w:t>de</w:t>
      </w:r>
      <w:r w:rsidRPr="00FD0ADB">
        <w:rPr>
          <w:rFonts w:ascii="Arial" w:hAnsi="Arial" w:cs="Arial"/>
          <w:spacing w:val="-8"/>
          <w:lang w:val="es-CO"/>
        </w:rPr>
        <w:t xml:space="preserve"> </w:t>
      </w:r>
      <w:r w:rsidRPr="00FD0ADB">
        <w:rPr>
          <w:rFonts w:ascii="Arial" w:hAnsi="Arial" w:cs="Arial"/>
          <w:spacing w:val="-2"/>
          <w:lang w:val="es-CO"/>
        </w:rPr>
        <w:t>contratación</w:t>
      </w:r>
      <w:r w:rsidRPr="00FD0ADB">
        <w:rPr>
          <w:rFonts w:ascii="Arial" w:hAnsi="Arial" w:cs="Arial"/>
          <w:spacing w:val="-8"/>
          <w:lang w:val="es-CO"/>
        </w:rPr>
        <w:t xml:space="preserve"> </w:t>
      </w:r>
      <w:r w:rsidRPr="00FD0ADB">
        <w:rPr>
          <w:rFonts w:ascii="Arial" w:hAnsi="Arial" w:cs="Arial"/>
          <w:spacing w:val="-2"/>
          <w:lang w:val="es-CO"/>
        </w:rPr>
        <w:t>se</w:t>
      </w:r>
      <w:r w:rsidRPr="00FD0ADB">
        <w:rPr>
          <w:rFonts w:ascii="Arial" w:hAnsi="Arial" w:cs="Arial"/>
          <w:spacing w:val="-8"/>
          <w:lang w:val="es-CO"/>
        </w:rPr>
        <w:t xml:space="preserve"> </w:t>
      </w:r>
      <w:r w:rsidRPr="00FD0ADB">
        <w:rPr>
          <w:rFonts w:ascii="Arial" w:hAnsi="Arial" w:cs="Arial"/>
          <w:spacing w:val="-2"/>
          <w:lang w:val="es-CO"/>
        </w:rPr>
        <w:t>llevara</w:t>
      </w:r>
      <w:r w:rsidRPr="00FD0ADB">
        <w:rPr>
          <w:rFonts w:ascii="Arial" w:hAnsi="Arial" w:cs="Arial"/>
          <w:spacing w:val="-8"/>
          <w:lang w:val="es-CO"/>
        </w:rPr>
        <w:t xml:space="preserve"> </w:t>
      </w:r>
      <w:r w:rsidRPr="00FD0ADB">
        <w:rPr>
          <w:rFonts w:ascii="Arial" w:hAnsi="Arial" w:cs="Arial"/>
          <w:spacing w:val="-2"/>
          <w:lang w:val="es-CO"/>
        </w:rPr>
        <w:t>a</w:t>
      </w:r>
      <w:r w:rsidRPr="00FD0ADB">
        <w:rPr>
          <w:rFonts w:ascii="Arial" w:hAnsi="Arial" w:cs="Arial"/>
          <w:spacing w:val="-8"/>
          <w:lang w:val="es-CO"/>
        </w:rPr>
        <w:t xml:space="preserve"> </w:t>
      </w:r>
      <w:r w:rsidRPr="00FD0ADB">
        <w:rPr>
          <w:rFonts w:ascii="Arial" w:hAnsi="Arial" w:cs="Arial"/>
          <w:spacing w:val="-2"/>
          <w:lang w:val="es-CO"/>
        </w:rPr>
        <w:t>cabo</w:t>
      </w:r>
      <w:r w:rsidRPr="00FD0ADB">
        <w:rPr>
          <w:rFonts w:ascii="Arial" w:hAnsi="Arial" w:cs="Arial"/>
          <w:spacing w:val="-9"/>
          <w:lang w:val="es-CO"/>
        </w:rPr>
        <w:t xml:space="preserve"> </w:t>
      </w:r>
      <w:r w:rsidRPr="00FD0ADB">
        <w:rPr>
          <w:rFonts w:ascii="Arial" w:hAnsi="Arial" w:cs="Arial"/>
          <w:spacing w:val="-2"/>
          <w:lang w:val="es-CO"/>
        </w:rPr>
        <w:t>a</w:t>
      </w:r>
      <w:r w:rsidRPr="00FD0ADB">
        <w:rPr>
          <w:rFonts w:ascii="Arial" w:hAnsi="Arial" w:cs="Arial"/>
          <w:spacing w:val="-8"/>
          <w:lang w:val="es-CO"/>
        </w:rPr>
        <w:t xml:space="preserve"> </w:t>
      </w:r>
      <w:r w:rsidRPr="00FD0ADB">
        <w:rPr>
          <w:rFonts w:ascii="Arial" w:hAnsi="Arial" w:cs="Arial"/>
          <w:spacing w:val="-2"/>
          <w:lang w:val="es-CO"/>
        </w:rPr>
        <w:t xml:space="preserve">través </w:t>
      </w:r>
      <w:r w:rsidRPr="00FD0ADB">
        <w:rPr>
          <w:rFonts w:ascii="Arial" w:hAnsi="Arial" w:cs="Arial"/>
          <w:lang w:val="es-CO"/>
        </w:rPr>
        <w:t>de la plataforma</w:t>
      </w:r>
      <w:r w:rsidRPr="00FD0ADB">
        <w:rPr>
          <w:rFonts w:ascii="Arial" w:hAnsi="Arial" w:cs="Arial"/>
          <w:spacing w:val="-2"/>
          <w:lang w:val="es-CO"/>
        </w:rPr>
        <w:t xml:space="preserve"> </w:t>
      </w:r>
      <w:r w:rsidRPr="00FD0ADB">
        <w:rPr>
          <w:rFonts w:ascii="Arial" w:hAnsi="Arial" w:cs="Arial"/>
          <w:lang w:val="es-CO"/>
        </w:rPr>
        <w:t>SECOP</w:t>
      </w:r>
      <w:r w:rsidRPr="00FD0ADB">
        <w:rPr>
          <w:rFonts w:ascii="Arial" w:hAnsi="Arial" w:cs="Arial"/>
          <w:spacing w:val="-2"/>
          <w:lang w:val="es-CO"/>
        </w:rPr>
        <w:t xml:space="preserve"> </w:t>
      </w:r>
      <w:r w:rsidRPr="00FD0ADB">
        <w:rPr>
          <w:rFonts w:ascii="Arial" w:hAnsi="Arial" w:cs="Arial"/>
          <w:lang w:val="es-CO"/>
        </w:rPr>
        <w:t>II y por</w:t>
      </w:r>
      <w:r w:rsidRPr="00FD0ADB">
        <w:rPr>
          <w:rFonts w:ascii="Arial" w:hAnsi="Arial" w:cs="Arial"/>
          <w:spacing w:val="-1"/>
          <w:lang w:val="es-CO"/>
        </w:rPr>
        <w:t xml:space="preserve"> </w:t>
      </w:r>
      <w:r w:rsidRPr="00FD0ADB">
        <w:rPr>
          <w:rFonts w:ascii="Arial" w:hAnsi="Arial" w:cs="Arial"/>
          <w:lang w:val="es-CO"/>
        </w:rPr>
        <w:t>tanto</w:t>
      </w:r>
      <w:r w:rsidRPr="00FD0ADB">
        <w:rPr>
          <w:rFonts w:ascii="Arial" w:hAnsi="Arial" w:cs="Arial"/>
          <w:spacing w:val="-2"/>
          <w:lang w:val="es-CO"/>
        </w:rPr>
        <w:t xml:space="preserve"> </w:t>
      </w:r>
      <w:r w:rsidRPr="00FD0ADB">
        <w:rPr>
          <w:rFonts w:ascii="Arial" w:hAnsi="Arial" w:cs="Arial"/>
          <w:lang w:val="es-CO"/>
        </w:rPr>
        <w:t>les corresponde hacer</w:t>
      </w:r>
      <w:r w:rsidRPr="00FD0ADB">
        <w:rPr>
          <w:rFonts w:ascii="Arial" w:hAnsi="Arial" w:cs="Arial"/>
          <w:spacing w:val="-1"/>
          <w:lang w:val="es-CO"/>
        </w:rPr>
        <w:t xml:space="preserve"> </w:t>
      </w:r>
      <w:r w:rsidRPr="00FD0ADB">
        <w:rPr>
          <w:rFonts w:ascii="Arial" w:hAnsi="Arial" w:cs="Arial"/>
          <w:lang w:val="es-CO"/>
        </w:rPr>
        <w:t>su</w:t>
      </w:r>
      <w:r w:rsidRPr="00FD0ADB">
        <w:rPr>
          <w:rFonts w:ascii="Arial" w:hAnsi="Arial" w:cs="Arial"/>
          <w:spacing w:val="-2"/>
          <w:lang w:val="es-CO"/>
        </w:rPr>
        <w:t xml:space="preserve"> </w:t>
      </w:r>
      <w:r w:rsidRPr="00FD0ADB">
        <w:rPr>
          <w:rFonts w:ascii="Arial" w:hAnsi="Arial" w:cs="Arial"/>
          <w:lang w:val="es-CO"/>
        </w:rPr>
        <w:t>inscripción como proveedores en</w:t>
      </w:r>
      <w:r w:rsidRPr="00FD0ADB">
        <w:rPr>
          <w:rFonts w:ascii="Arial" w:hAnsi="Arial" w:cs="Arial"/>
          <w:spacing w:val="-2"/>
          <w:lang w:val="es-CO"/>
        </w:rPr>
        <w:t xml:space="preserve"> </w:t>
      </w:r>
      <w:r w:rsidRPr="00FD0ADB">
        <w:rPr>
          <w:rFonts w:ascii="Arial" w:hAnsi="Arial" w:cs="Arial"/>
          <w:lang w:val="es-CO"/>
        </w:rPr>
        <w:t>la página Web de Colombia Compra Eficiente (SECOP II) para poder participar del proceso de contratación; verificar el cronograma del proceso y cargar la información que sea requerida a través de la plataforma, de conformidad con lo establecido en la presente invitación.</w:t>
      </w:r>
    </w:p>
    <w:p w14:paraId="44093B6A" w14:textId="77777777" w:rsidR="0090327C" w:rsidRPr="00FD0ADB" w:rsidRDefault="0090327C" w:rsidP="00933232">
      <w:pPr>
        <w:pStyle w:val="Textoindependiente"/>
        <w:rPr>
          <w:rFonts w:ascii="Arial" w:hAnsi="Arial" w:cs="Arial"/>
          <w:lang w:val="es-CO"/>
        </w:rPr>
      </w:pPr>
    </w:p>
    <w:p w14:paraId="31393756" w14:textId="77777777" w:rsidR="0090327C" w:rsidRPr="00FD0ADB" w:rsidRDefault="0090327C" w:rsidP="00150DB1">
      <w:pPr>
        <w:pStyle w:val="Ttulo1"/>
        <w:numPr>
          <w:ilvl w:val="1"/>
          <w:numId w:val="43"/>
        </w:numPr>
        <w:tabs>
          <w:tab w:val="left" w:pos="1263"/>
          <w:tab w:val="left" w:pos="1264"/>
        </w:tabs>
        <w:ind w:left="0" w:firstLine="0"/>
        <w:rPr>
          <w:lang w:val="es-CO"/>
        </w:rPr>
      </w:pPr>
      <w:r w:rsidRPr="00FD0ADB">
        <w:rPr>
          <w:lang w:val="es-CO"/>
        </w:rPr>
        <w:t>PRESENTACIÓN</w:t>
      </w:r>
      <w:r w:rsidRPr="00FD0ADB">
        <w:rPr>
          <w:spacing w:val="-7"/>
          <w:lang w:val="es-CO"/>
        </w:rPr>
        <w:t xml:space="preserve"> </w:t>
      </w:r>
      <w:r w:rsidRPr="00FD0ADB">
        <w:rPr>
          <w:lang w:val="es-CO"/>
        </w:rPr>
        <w:t>DE</w:t>
      </w:r>
      <w:r w:rsidRPr="00FD0ADB">
        <w:rPr>
          <w:spacing w:val="-7"/>
          <w:lang w:val="es-CO"/>
        </w:rPr>
        <w:t xml:space="preserve"> </w:t>
      </w:r>
      <w:r w:rsidRPr="00FD0ADB">
        <w:rPr>
          <w:spacing w:val="-2"/>
          <w:lang w:val="es-CO"/>
        </w:rPr>
        <w:t>OFERTAS</w:t>
      </w:r>
    </w:p>
    <w:p w14:paraId="7B0CB24F" w14:textId="77777777" w:rsidR="0090327C" w:rsidRPr="00FD0ADB" w:rsidRDefault="0090327C" w:rsidP="00933232">
      <w:pPr>
        <w:pStyle w:val="Textoindependiente"/>
        <w:rPr>
          <w:rFonts w:ascii="Arial" w:hAnsi="Arial" w:cs="Arial"/>
          <w:b/>
          <w:lang w:val="es-CO"/>
        </w:rPr>
      </w:pPr>
    </w:p>
    <w:p w14:paraId="31217943"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 xml:space="preserve">Los posibles oferentes deberán presentar sus ofertas, de acuerdo con las fechas contempladas en el cronograma establecido para la presente invitación pública, a través de la plataforma de Colombia Compra Eficiente (SECOP II). No se aceptarán ofertas enviadas por correo, fax, e-mail o mensaje de SECOP II o en cualquier medio diferente al de la plataforma de Colombia Compra Eficiente (SECOP II), en los tiempos establecidos </w:t>
      </w:r>
      <w:proofErr w:type="gramStart"/>
      <w:r w:rsidRPr="00FD0ADB">
        <w:rPr>
          <w:rFonts w:ascii="Arial" w:hAnsi="Arial" w:cs="Arial"/>
          <w:lang w:val="es-CO"/>
        </w:rPr>
        <w:t>de acuerdo al</w:t>
      </w:r>
      <w:proofErr w:type="gramEnd"/>
      <w:r w:rsidRPr="00FD0ADB">
        <w:rPr>
          <w:rFonts w:ascii="Arial" w:hAnsi="Arial" w:cs="Arial"/>
          <w:lang w:val="es-CO"/>
        </w:rPr>
        <w:t xml:space="preserve"> cronograma del </w:t>
      </w:r>
      <w:r w:rsidRPr="00FD0ADB">
        <w:rPr>
          <w:rFonts w:ascii="Arial" w:hAnsi="Arial" w:cs="Arial"/>
          <w:spacing w:val="-2"/>
          <w:lang w:val="es-CO"/>
        </w:rPr>
        <w:t>proceso.</w:t>
      </w:r>
    </w:p>
    <w:p w14:paraId="6C35BCDB" w14:textId="77777777" w:rsidR="0090327C" w:rsidRPr="00FD0ADB" w:rsidRDefault="0090327C" w:rsidP="00933232">
      <w:pPr>
        <w:pStyle w:val="Textoindependiente"/>
        <w:rPr>
          <w:rFonts w:ascii="Arial" w:hAnsi="Arial" w:cs="Arial"/>
          <w:lang w:val="es-CO"/>
        </w:rPr>
      </w:pPr>
    </w:p>
    <w:p w14:paraId="649AFC44" w14:textId="77777777" w:rsidR="0090327C" w:rsidRPr="00FD0ADB" w:rsidRDefault="0090327C" w:rsidP="00933232">
      <w:pPr>
        <w:pStyle w:val="Textoindependiente"/>
        <w:jc w:val="both"/>
        <w:rPr>
          <w:rFonts w:ascii="Arial" w:hAnsi="Arial" w:cs="Arial"/>
          <w:lang w:val="es-CO"/>
        </w:rPr>
      </w:pPr>
      <w:r w:rsidRPr="00FD0ADB">
        <w:rPr>
          <w:rFonts w:ascii="Arial" w:hAnsi="Arial" w:cs="Arial"/>
          <w:b/>
          <w:lang w:val="es-CO"/>
        </w:rPr>
        <w:t xml:space="preserve">Nota 1: </w:t>
      </w:r>
      <w:r w:rsidRPr="00FD0ADB">
        <w:rPr>
          <w:rFonts w:ascii="Arial" w:hAnsi="Arial" w:cs="Arial"/>
          <w:lang w:val="es-CO"/>
        </w:rPr>
        <w:t>Los proponentes deberán tener en cuenta que todo el proceso de contratación se llevara a cabo a través de la plataforma SECOP II y por tanto les corresponde hacer su inscripción como proveedores en la página Web de Colombia Compra Eficiente (SECOP II) para poder participar del proceso de contratación; verificar el cronograma del proceso y subir la información que sea requerida a través de la plataforma, de conformidad con lo establecido en la presente invitación.</w:t>
      </w:r>
    </w:p>
    <w:p w14:paraId="28CCAD52" w14:textId="77777777" w:rsidR="0090327C" w:rsidRPr="00FD0ADB" w:rsidRDefault="0090327C" w:rsidP="00933232">
      <w:pPr>
        <w:pStyle w:val="Textoindependiente"/>
        <w:rPr>
          <w:rFonts w:ascii="Arial" w:hAnsi="Arial" w:cs="Arial"/>
          <w:lang w:val="es-CO"/>
        </w:rPr>
      </w:pPr>
    </w:p>
    <w:p w14:paraId="4F21FCDA" w14:textId="77777777" w:rsidR="0090327C" w:rsidRPr="00FD0ADB" w:rsidRDefault="0090327C" w:rsidP="00933232">
      <w:pPr>
        <w:pStyle w:val="Textoindependiente"/>
        <w:jc w:val="both"/>
        <w:rPr>
          <w:rFonts w:ascii="Arial" w:hAnsi="Arial" w:cs="Arial"/>
          <w:lang w:val="es-CO"/>
        </w:rPr>
      </w:pPr>
      <w:r w:rsidRPr="00FD0ADB">
        <w:rPr>
          <w:rFonts w:ascii="Arial" w:hAnsi="Arial" w:cs="Arial"/>
          <w:b/>
          <w:lang w:val="es-CO"/>
        </w:rPr>
        <w:lastRenderedPageBreak/>
        <w:t xml:space="preserve">Nota 2: </w:t>
      </w:r>
      <w:r w:rsidRPr="00FD0ADB">
        <w:rPr>
          <w:rFonts w:ascii="Arial" w:hAnsi="Arial" w:cs="Arial"/>
          <w:lang w:val="es-CO"/>
        </w:rPr>
        <w:t xml:space="preserve">Toda consulta debe formularse a través del SECOP II, no se atenderán consultas telefónicas ni </w:t>
      </w:r>
      <w:r w:rsidRPr="00FD0ADB">
        <w:rPr>
          <w:rFonts w:ascii="Arial" w:hAnsi="Arial" w:cs="Arial"/>
          <w:spacing w:val="-4"/>
          <w:lang w:val="es-CO"/>
        </w:rPr>
        <w:t>personales.</w:t>
      </w:r>
      <w:r w:rsidRPr="00FD0ADB">
        <w:rPr>
          <w:rFonts w:ascii="Arial" w:hAnsi="Arial" w:cs="Arial"/>
          <w:spacing w:val="-7"/>
          <w:lang w:val="es-CO"/>
        </w:rPr>
        <w:t xml:space="preserve"> </w:t>
      </w:r>
      <w:r w:rsidRPr="00FD0ADB">
        <w:rPr>
          <w:rFonts w:ascii="Arial" w:hAnsi="Arial" w:cs="Arial"/>
          <w:spacing w:val="-4"/>
          <w:lang w:val="es-CO"/>
        </w:rPr>
        <w:t>Ningún</w:t>
      </w:r>
      <w:r w:rsidRPr="00FD0ADB">
        <w:rPr>
          <w:rFonts w:ascii="Arial" w:hAnsi="Arial" w:cs="Arial"/>
          <w:spacing w:val="-5"/>
          <w:lang w:val="es-CO"/>
        </w:rPr>
        <w:t xml:space="preserve"> </w:t>
      </w:r>
      <w:r w:rsidRPr="00FD0ADB">
        <w:rPr>
          <w:rFonts w:ascii="Arial" w:hAnsi="Arial" w:cs="Arial"/>
          <w:spacing w:val="-4"/>
          <w:lang w:val="es-CO"/>
        </w:rPr>
        <w:t>convenio</w:t>
      </w:r>
      <w:r w:rsidRPr="00FD0ADB">
        <w:rPr>
          <w:rFonts w:ascii="Arial" w:hAnsi="Arial" w:cs="Arial"/>
          <w:spacing w:val="-5"/>
          <w:lang w:val="es-CO"/>
        </w:rPr>
        <w:t xml:space="preserve"> </w:t>
      </w:r>
      <w:r w:rsidRPr="00FD0ADB">
        <w:rPr>
          <w:rFonts w:ascii="Arial" w:hAnsi="Arial" w:cs="Arial"/>
          <w:spacing w:val="-4"/>
          <w:lang w:val="es-CO"/>
        </w:rPr>
        <w:t>verbal</w:t>
      </w:r>
      <w:r w:rsidRPr="00FD0ADB">
        <w:rPr>
          <w:rFonts w:ascii="Arial" w:hAnsi="Arial" w:cs="Arial"/>
          <w:spacing w:val="-5"/>
          <w:lang w:val="es-CO"/>
        </w:rPr>
        <w:t xml:space="preserve"> </w:t>
      </w:r>
      <w:r w:rsidRPr="00FD0ADB">
        <w:rPr>
          <w:rFonts w:ascii="Arial" w:hAnsi="Arial" w:cs="Arial"/>
          <w:spacing w:val="-4"/>
          <w:lang w:val="es-CO"/>
        </w:rPr>
        <w:t>con</w:t>
      </w:r>
      <w:r w:rsidRPr="00FD0ADB">
        <w:rPr>
          <w:rFonts w:ascii="Arial" w:hAnsi="Arial" w:cs="Arial"/>
          <w:spacing w:val="-8"/>
          <w:lang w:val="es-CO"/>
        </w:rPr>
        <w:t xml:space="preserve"> </w:t>
      </w:r>
      <w:r w:rsidRPr="00FD0ADB">
        <w:rPr>
          <w:rFonts w:ascii="Arial" w:hAnsi="Arial" w:cs="Arial"/>
          <w:spacing w:val="-4"/>
          <w:lang w:val="es-CO"/>
        </w:rPr>
        <w:t>el</w:t>
      </w:r>
      <w:r w:rsidRPr="00FD0ADB">
        <w:rPr>
          <w:rFonts w:ascii="Arial" w:hAnsi="Arial" w:cs="Arial"/>
          <w:spacing w:val="-5"/>
          <w:lang w:val="es-CO"/>
        </w:rPr>
        <w:t xml:space="preserve"> </w:t>
      </w:r>
      <w:r w:rsidRPr="00FD0ADB">
        <w:rPr>
          <w:rFonts w:ascii="Arial" w:hAnsi="Arial" w:cs="Arial"/>
          <w:spacing w:val="-4"/>
          <w:lang w:val="es-CO"/>
        </w:rPr>
        <w:t>personal</w:t>
      </w:r>
      <w:r w:rsidRPr="00FD0ADB">
        <w:rPr>
          <w:rFonts w:ascii="Arial" w:hAnsi="Arial" w:cs="Arial"/>
          <w:spacing w:val="-7"/>
          <w:lang w:val="es-CO"/>
        </w:rPr>
        <w:t xml:space="preserve"> </w:t>
      </w:r>
      <w:r w:rsidRPr="00FD0ADB">
        <w:rPr>
          <w:rFonts w:ascii="Arial" w:hAnsi="Arial" w:cs="Arial"/>
          <w:spacing w:val="-4"/>
          <w:lang w:val="es-CO"/>
        </w:rPr>
        <w:t>de</w:t>
      </w:r>
      <w:r w:rsidRPr="00FD0ADB">
        <w:rPr>
          <w:rFonts w:ascii="Arial" w:hAnsi="Arial" w:cs="Arial"/>
          <w:spacing w:val="-5"/>
          <w:lang w:val="es-CO"/>
        </w:rPr>
        <w:t xml:space="preserve"> </w:t>
      </w:r>
      <w:r w:rsidRPr="00FD0ADB">
        <w:rPr>
          <w:rFonts w:ascii="Arial" w:hAnsi="Arial" w:cs="Arial"/>
          <w:spacing w:val="-4"/>
          <w:lang w:val="es-CO"/>
        </w:rPr>
        <w:t>la</w:t>
      </w:r>
      <w:r w:rsidRPr="00FD0ADB">
        <w:rPr>
          <w:rFonts w:ascii="Arial" w:hAnsi="Arial" w:cs="Arial"/>
          <w:spacing w:val="-5"/>
          <w:lang w:val="es-CO"/>
        </w:rPr>
        <w:t xml:space="preserve"> </w:t>
      </w:r>
      <w:r w:rsidRPr="00FD0ADB">
        <w:rPr>
          <w:rFonts w:ascii="Arial" w:hAnsi="Arial" w:cs="Arial"/>
          <w:spacing w:val="-4"/>
          <w:lang w:val="es-CO"/>
        </w:rPr>
        <w:t>ART antes,</w:t>
      </w:r>
      <w:r w:rsidRPr="00FD0ADB">
        <w:rPr>
          <w:rFonts w:ascii="Arial" w:hAnsi="Arial" w:cs="Arial"/>
          <w:spacing w:val="-7"/>
          <w:lang w:val="es-CO"/>
        </w:rPr>
        <w:t xml:space="preserve"> </w:t>
      </w:r>
      <w:r w:rsidRPr="00FD0ADB">
        <w:rPr>
          <w:rFonts w:ascii="Arial" w:hAnsi="Arial" w:cs="Arial"/>
          <w:spacing w:val="-4"/>
          <w:lang w:val="es-CO"/>
        </w:rPr>
        <w:t>durante</w:t>
      </w:r>
      <w:r w:rsidRPr="00FD0ADB">
        <w:rPr>
          <w:rFonts w:ascii="Arial" w:hAnsi="Arial" w:cs="Arial"/>
          <w:spacing w:val="-5"/>
          <w:lang w:val="es-CO"/>
        </w:rPr>
        <w:t xml:space="preserve"> </w:t>
      </w:r>
      <w:r w:rsidRPr="00FD0ADB">
        <w:rPr>
          <w:rFonts w:ascii="Arial" w:hAnsi="Arial" w:cs="Arial"/>
          <w:spacing w:val="-4"/>
          <w:lang w:val="es-CO"/>
        </w:rPr>
        <w:t>o</w:t>
      </w:r>
      <w:r w:rsidRPr="00FD0ADB">
        <w:rPr>
          <w:rFonts w:ascii="Arial" w:hAnsi="Arial" w:cs="Arial"/>
          <w:spacing w:val="-5"/>
          <w:lang w:val="es-CO"/>
        </w:rPr>
        <w:t xml:space="preserve"> </w:t>
      </w:r>
      <w:r w:rsidRPr="00FD0ADB">
        <w:rPr>
          <w:rFonts w:ascii="Arial" w:hAnsi="Arial" w:cs="Arial"/>
          <w:spacing w:val="-4"/>
          <w:lang w:val="es-CO"/>
        </w:rPr>
        <w:t>después de</w:t>
      </w:r>
      <w:r w:rsidRPr="00FD0ADB">
        <w:rPr>
          <w:rFonts w:ascii="Arial" w:hAnsi="Arial" w:cs="Arial"/>
          <w:spacing w:val="-8"/>
          <w:lang w:val="es-CO"/>
        </w:rPr>
        <w:t xml:space="preserve"> </w:t>
      </w:r>
      <w:r w:rsidRPr="00FD0ADB">
        <w:rPr>
          <w:rFonts w:ascii="Arial" w:hAnsi="Arial" w:cs="Arial"/>
          <w:spacing w:val="-4"/>
          <w:lang w:val="es-CO"/>
        </w:rPr>
        <w:t>la</w:t>
      </w:r>
      <w:r w:rsidRPr="00FD0ADB">
        <w:rPr>
          <w:rFonts w:ascii="Arial" w:hAnsi="Arial" w:cs="Arial"/>
          <w:spacing w:val="-5"/>
          <w:lang w:val="es-CO"/>
        </w:rPr>
        <w:t xml:space="preserve"> </w:t>
      </w:r>
      <w:r w:rsidRPr="00FD0ADB">
        <w:rPr>
          <w:rFonts w:ascii="Arial" w:hAnsi="Arial" w:cs="Arial"/>
          <w:spacing w:val="-4"/>
          <w:lang w:val="es-CO"/>
        </w:rPr>
        <w:t>firma</w:t>
      </w:r>
      <w:r w:rsidRPr="00FD0ADB">
        <w:rPr>
          <w:rFonts w:ascii="Arial" w:hAnsi="Arial" w:cs="Arial"/>
          <w:spacing w:val="-8"/>
          <w:lang w:val="es-CO"/>
        </w:rPr>
        <w:t xml:space="preserve"> </w:t>
      </w:r>
      <w:r w:rsidRPr="00FD0ADB">
        <w:rPr>
          <w:rFonts w:ascii="Arial" w:hAnsi="Arial" w:cs="Arial"/>
          <w:spacing w:val="-4"/>
          <w:lang w:val="es-CO"/>
        </w:rPr>
        <w:t>del</w:t>
      </w:r>
      <w:r w:rsidRPr="00FD0ADB">
        <w:rPr>
          <w:rFonts w:ascii="Arial" w:hAnsi="Arial" w:cs="Arial"/>
          <w:spacing w:val="-5"/>
          <w:lang w:val="es-CO"/>
        </w:rPr>
        <w:t xml:space="preserve"> </w:t>
      </w:r>
      <w:r w:rsidRPr="00FD0ADB">
        <w:rPr>
          <w:rFonts w:ascii="Arial" w:hAnsi="Arial" w:cs="Arial"/>
          <w:spacing w:val="-4"/>
          <w:lang w:val="es-CO"/>
        </w:rPr>
        <w:t xml:space="preserve">contrato </w:t>
      </w:r>
      <w:r w:rsidRPr="00FD0ADB">
        <w:rPr>
          <w:rFonts w:ascii="Arial" w:hAnsi="Arial" w:cs="Arial"/>
          <w:lang w:val="es-CO"/>
        </w:rPr>
        <w:t>podrá afectar o modificar ninguno de los términos y obligaciones aquí estipuladas.</w:t>
      </w:r>
    </w:p>
    <w:p w14:paraId="65EE1DC5" w14:textId="77777777" w:rsidR="0090327C" w:rsidRPr="00FD0ADB" w:rsidRDefault="0090327C" w:rsidP="00933232">
      <w:pPr>
        <w:pStyle w:val="Textoindependiente"/>
        <w:rPr>
          <w:rFonts w:ascii="Arial" w:hAnsi="Arial" w:cs="Arial"/>
          <w:lang w:val="es-CO"/>
        </w:rPr>
      </w:pPr>
    </w:p>
    <w:p w14:paraId="3DCCE35A" w14:textId="3EEBE369" w:rsidR="0090327C" w:rsidRPr="00FD0ADB" w:rsidRDefault="0090327C" w:rsidP="00933232">
      <w:pPr>
        <w:pStyle w:val="Textoindependiente"/>
        <w:tabs>
          <w:tab w:val="left" w:pos="10337"/>
        </w:tabs>
        <w:jc w:val="both"/>
        <w:rPr>
          <w:rFonts w:ascii="Arial" w:hAnsi="Arial" w:cs="Arial"/>
          <w:color w:val="0000FF"/>
          <w:spacing w:val="-2"/>
          <w:u w:val="single" w:color="0000FF"/>
          <w:lang w:val="es-CO"/>
        </w:rPr>
      </w:pPr>
      <w:r w:rsidRPr="00FD0ADB">
        <w:rPr>
          <w:rFonts w:ascii="Arial" w:hAnsi="Arial" w:cs="Arial"/>
          <w:b/>
          <w:lang w:val="es-CO"/>
        </w:rPr>
        <w:t xml:space="preserve">Nota 3: </w:t>
      </w:r>
      <w:r w:rsidRPr="00FD0ADB">
        <w:rPr>
          <w:rFonts w:ascii="Arial" w:hAnsi="Arial" w:cs="Arial"/>
          <w:lang w:val="es-CO"/>
        </w:rPr>
        <w:t xml:space="preserve">Todas las comunicaciones deberán ser remitidas a través de la plataforma del SECOP II, en caso de presentarse fallas en la misma, seguir el procedimiento de indisponibilidad publicado en la página </w:t>
      </w:r>
      <w:hyperlink r:id="rId14">
        <w:r w:rsidRPr="00FD0ADB">
          <w:rPr>
            <w:rFonts w:ascii="Arial" w:hAnsi="Arial" w:cs="Arial"/>
            <w:color w:val="0000FF"/>
            <w:u w:val="single" w:color="0000FF"/>
            <w:lang w:val="es-CO"/>
          </w:rPr>
          <w:t>www.cololmbiacompra.gov.co</w:t>
        </w:r>
      </w:hyperlink>
      <w:r w:rsidRPr="00FD0ADB">
        <w:rPr>
          <w:rFonts w:ascii="Arial" w:hAnsi="Arial" w:cs="Arial"/>
          <w:color w:val="0000FF"/>
          <w:lang w:val="es-CO"/>
        </w:rPr>
        <w:t xml:space="preserve"> </w:t>
      </w:r>
      <w:r w:rsidRPr="00FD0ADB">
        <w:rPr>
          <w:rFonts w:ascii="Arial" w:hAnsi="Arial" w:cs="Arial"/>
          <w:lang w:val="es-CO"/>
        </w:rPr>
        <w:t>y remitir lo correspondiente</w:t>
      </w:r>
      <w:r w:rsidRPr="00FD0ADB">
        <w:rPr>
          <w:rFonts w:ascii="Arial" w:hAnsi="Arial" w:cs="Arial"/>
          <w:spacing w:val="40"/>
          <w:lang w:val="es-CO"/>
        </w:rPr>
        <w:t xml:space="preserve"> </w:t>
      </w:r>
      <w:r w:rsidRPr="00FD0ADB">
        <w:rPr>
          <w:rFonts w:ascii="Arial" w:hAnsi="Arial" w:cs="Arial"/>
          <w:lang w:val="es-CO"/>
        </w:rPr>
        <w:t>al</w:t>
      </w:r>
      <w:r w:rsidR="00A55672" w:rsidRPr="00FD0ADB">
        <w:rPr>
          <w:rFonts w:ascii="Arial" w:hAnsi="Arial" w:cs="Arial"/>
          <w:lang w:val="es-CO"/>
        </w:rPr>
        <w:t xml:space="preserve"> </w:t>
      </w:r>
      <w:r w:rsidR="00A55672" w:rsidRPr="00FD0ADB">
        <w:rPr>
          <w:rFonts w:ascii="Arial" w:hAnsi="Arial" w:cs="Arial"/>
          <w:spacing w:val="-2"/>
          <w:lang w:val="es-CO"/>
        </w:rPr>
        <w:t>correo</w:t>
      </w:r>
      <w:r w:rsidR="00A55672" w:rsidRPr="00FD0ADB">
        <w:rPr>
          <w:rFonts w:ascii="Arial" w:hAnsi="Arial" w:cs="Arial"/>
        </w:rPr>
        <w:t xml:space="preserve">: </w:t>
      </w:r>
      <w:r w:rsidR="00A55672" w:rsidRPr="00FD0ADB">
        <w:rPr>
          <w:rFonts w:ascii="Arial" w:hAnsi="Arial" w:cs="Arial"/>
          <w:lang w:val="es-CO"/>
        </w:rPr>
        <w:t>liliana.rivas@renovacionterritorio.gov.co.</w:t>
      </w:r>
    </w:p>
    <w:p w14:paraId="2BCB835A" w14:textId="77777777" w:rsidR="00A55672" w:rsidRPr="00FD0ADB" w:rsidRDefault="00A55672" w:rsidP="00933232">
      <w:pPr>
        <w:pStyle w:val="Textoindependiente"/>
        <w:tabs>
          <w:tab w:val="left" w:pos="10337"/>
        </w:tabs>
        <w:jc w:val="both"/>
        <w:rPr>
          <w:rFonts w:ascii="Arial" w:hAnsi="Arial" w:cs="Arial"/>
          <w:lang w:val="es-CO"/>
        </w:rPr>
      </w:pPr>
    </w:p>
    <w:p w14:paraId="783ADB51" w14:textId="77777777" w:rsidR="0090327C" w:rsidRPr="00FD0ADB" w:rsidRDefault="0090327C" w:rsidP="00150DB1">
      <w:pPr>
        <w:pStyle w:val="Ttulo1"/>
        <w:numPr>
          <w:ilvl w:val="0"/>
          <w:numId w:val="43"/>
        </w:numPr>
        <w:tabs>
          <w:tab w:val="left" w:pos="1102"/>
          <w:tab w:val="left" w:pos="1103"/>
        </w:tabs>
        <w:ind w:left="0" w:firstLine="0"/>
        <w:rPr>
          <w:lang w:val="es-CO"/>
        </w:rPr>
      </w:pPr>
      <w:r w:rsidRPr="00FD0ADB">
        <w:rPr>
          <w:lang w:val="es-CO"/>
        </w:rPr>
        <w:t>PRECIOS</w:t>
      </w:r>
      <w:r w:rsidRPr="00FD0ADB">
        <w:rPr>
          <w:spacing w:val="-11"/>
          <w:lang w:val="es-CO"/>
        </w:rPr>
        <w:t xml:space="preserve"> </w:t>
      </w:r>
      <w:r w:rsidRPr="00FD0ADB">
        <w:rPr>
          <w:lang w:val="es-CO"/>
        </w:rPr>
        <w:t>ARTIFICIALMENTE</w:t>
      </w:r>
      <w:r w:rsidRPr="00FD0ADB">
        <w:rPr>
          <w:spacing w:val="-11"/>
          <w:lang w:val="es-CO"/>
        </w:rPr>
        <w:t xml:space="preserve"> </w:t>
      </w:r>
      <w:r w:rsidRPr="00FD0ADB">
        <w:rPr>
          <w:spacing w:val="-2"/>
          <w:lang w:val="es-CO"/>
        </w:rPr>
        <w:t>BAJOS</w:t>
      </w:r>
    </w:p>
    <w:p w14:paraId="04FCBAA6" w14:textId="77777777" w:rsidR="0090327C" w:rsidRPr="00FD0ADB" w:rsidRDefault="0090327C" w:rsidP="00933232">
      <w:pPr>
        <w:pStyle w:val="Textoindependiente"/>
        <w:rPr>
          <w:rFonts w:ascii="Arial" w:hAnsi="Arial" w:cs="Arial"/>
          <w:b/>
          <w:lang w:val="es-CO"/>
        </w:rPr>
      </w:pPr>
    </w:p>
    <w:p w14:paraId="6E912E78"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Para</w:t>
      </w:r>
      <w:r w:rsidRPr="00FD0ADB">
        <w:rPr>
          <w:rFonts w:ascii="Arial" w:hAnsi="Arial" w:cs="Arial"/>
          <w:spacing w:val="-9"/>
          <w:lang w:val="es-CO"/>
        </w:rPr>
        <w:t xml:space="preserve"> </w:t>
      </w:r>
      <w:r w:rsidRPr="00FD0ADB">
        <w:rPr>
          <w:rFonts w:ascii="Arial" w:hAnsi="Arial" w:cs="Arial"/>
          <w:lang w:val="es-CO"/>
        </w:rPr>
        <w:t>efectos</w:t>
      </w:r>
      <w:r w:rsidRPr="00FD0ADB">
        <w:rPr>
          <w:rFonts w:ascii="Arial" w:hAnsi="Arial" w:cs="Arial"/>
          <w:spacing w:val="-11"/>
          <w:lang w:val="es-CO"/>
        </w:rPr>
        <w:t xml:space="preserve"> </w:t>
      </w:r>
      <w:r w:rsidRPr="00FD0ADB">
        <w:rPr>
          <w:rFonts w:ascii="Arial" w:hAnsi="Arial" w:cs="Arial"/>
          <w:lang w:val="es-CO"/>
        </w:rPr>
        <w:t>de</w:t>
      </w:r>
      <w:r w:rsidRPr="00FD0ADB">
        <w:rPr>
          <w:rFonts w:ascii="Arial" w:hAnsi="Arial" w:cs="Arial"/>
          <w:spacing w:val="-10"/>
          <w:lang w:val="es-CO"/>
        </w:rPr>
        <w:t xml:space="preserve"> </w:t>
      </w:r>
      <w:r w:rsidRPr="00FD0ADB">
        <w:rPr>
          <w:rFonts w:ascii="Arial" w:hAnsi="Arial" w:cs="Arial"/>
          <w:lang w:val="es-CO"/>
        </w:rPr>
        <w:t>determinar</w:t>
      </w:r>
      <w:r w:rsidRPr="00FD0ADB">
        <w:rPr>
          <w:rFonts w:ascii="Arial" w:hAnsi="Arial" w:cs="Arial"/>
          <w:spacing w:val="-10"/>
          <w:lang w:val="es-CO"/>
        </w:rPr>
        <w:t xml:space="preserve"> </w:t>
      </w:r>
      <w:r w:rsidRPr="00FD0ADB">
        <w:rPr>
          <w:rFonts w:ascii="Arial" w:hAnsi="Arial" w:cs="Arial"/>
          <w:lang w:val="es-CO"/>
        </w:rPr>
        <w:t>cuándo</w:t>
      </w:r>
      <w:r w:rsidRPr="00FD0ADB">
        <w:rPr>
          <w:rFonts w:ascii="Arial" w:hAnsi="Arial" w:cs="Arial"/>
          <w:spacing w:val="-11"/>
          <w:lang w:val="es-CO"/>
        </w:rPr>
        <w:t xml:space="preserve"> </w:t>
      </w:r>
      <w:r w:rsidRPr="00FD0ADB">
        <w:rPr>
          <w:rFonts w:ascii="Arial" w:hAnsi="Arial" w:cs="Arial"/>
          <w:lang w:val="es-CO"/>
        </w:rPr>
        <w:t>se</w:t>
      </w:r>
      <w:r w:rsidRPr="00FD0ADB">
        <w:rPr>
          <w:rFonts w:ascii="Arial" w:hAnsi="Arial" w:cs="Arial"/>
          <w:spacing w:val="-10"/>
          <w:lang w:val="es-CO"/>
        </w:rPr>
        <w:t xml:space="preserve"> </w:t>
      </w:r>
      <w:r w:rsidRPr="00FD0ADB">
        <w:rPr>
          <w:rFonts w:ascii="Arial" w:hAnsi="Arial" w:cs="Arial"/>
          <w:lang w:val="es-CO"/>
        </w:rPr>
        <w:t>está</w:t>
      </w:r>
      <w:r w:rsidRPr="00FD0ADB">
        <w:rPr>
          <w:rFonts w:ascii="Arial" w:hAnsi="Arial" w:cs="Arial"/>
          <w:spacing w:val="-11"/>
          <w:lang w:val="es-CO"/>
        </w:rPr>
        <w:t xml:space="preserve"> </w:t>
      </w:r>
      <w:r w:rsidRPr="00FD0ADB">
        <w:rPr>
          <w:rFonts w:ascii="Arial" w:hAnsi="Arial" w:cs="Arial"/>
          <w:lang w:val="es-CO"/>
        </w:rPr>
        <w:t>en</w:t>
      </w:r>
      <w:r w:rsidRPr="00FD0ADB">
        <w:rPr>
          <w:rFonts w:ascii="Arial" w:hAnsi="Arial" w:cs="Arial"/>
          <w:spacing w:val="-12"/>
          <w:lang w:val="es-CO"/>
        </w:rPr>
        <w:t xml:space="preserve"> </w:t>
      </w:r>
      <w:r w:rsidRPr="00FD0ADB">
        <w:rPr>
          <w:rFonts w:ascii="Arial" w:hAnsi="Arial" w:cs="Arial"/>
          <w:lang w:val="es-CO"/>
        </w:rPr>
        <w:t>presencia</w:t>
      </w:r>
      <w:r w:rsidRPr="00FD0ADB">
        <w:rPr>
          <w:rFonts w:ascii="Arial" w:hAnsi="Arial" w:cs="Arial"/>
          <w:spacing w:val="-10"/>
          <w:lang w:val="es-CO"/>
        </w:rPr>
        <w:t xml:space="preserve"> </w:t>
      </w:r>
      <w:r w:rsidRPr="00FD0ADB">
        <w:rPr>
          <w:rFonts w:ascii="Arial" w:hAnsi="Arial" w:cs="Arial"/>
          <w:lang w:val="es-CO"/>
        </w:rPr>
        <w:t>de</w:t>
      </w:r>
      <w:r w:rsidRPr="00FD0ADB">
        <w:rPr>
          <w:rFonts w:ascii="Arial" w:hAnsi="Arial" w:cs="Arial"/>
          <w:spacing w:val="-12"/>
          <w:lang w:val="es-CO"/>
        </w:rPr>
        <w:t xml:space="preserve"> </w:t>
      </w:r>
      <w:r w:rsidRPr="00FD0ADB">
        <w:rPr>
          <w:rFonts w:ascii="Arial" w:hAnsi="Arial" w:cs="Arial"/>
          <w:lang w:val="es-CO"/>
        </w:rPr>
        <w:t>un</w:t>
      </w:r>
      <w:r w:rsidRPr="00FD0ADB">
        <w:rPr>
          <w:rFonts w:ascii="Arial" w:hAnsi="Arial" w:cs="Arial"/>
          <w:spacing w:val="-12"/>
          <w:lang w:val="es-CO"/>
        </w:rPr>
        <w:t xml:space="preserve"> </w:t>
      </w:r>
      <w:r w:rsidRPr="00FD0ADB">
        <w:rPr>
          <w:rFonts w:ascii="Arial" w:hAnsi="Arial" w:cs="Arial"/>
          <w:lang w:val="es-CO"/>
        </w:rPr>
        <w:t>posible</w:t>
      </w:r>
      <w:r w:rsidRPr="00FD0ADB">
        <w:rPr>
          <w:rFonts w:ascii="Arial" w:hAnsi="Arial" w:cs="Arial"/>
          <w:spacing w:val="-10"/>
          <w:lang w:val="es-CO"/>
        </w:rPr>
        <w:t xml:space="preserve"> </w:t>
      </w:r>
      <w:r w:rsidRPr="00FD0ADB">
        <w:rPr>
          <w:rFonts w:ascii="Arial" w:hAnsi="Arial" w:cs="Arial"/>
          <w:lang w:val="es-CO"/>
        </w:rPr>
        <w:t>precio</w:t>
      </w:r>
      <w:r w:rsidRPr="00FD0ADB">
        <w:rPr>
          <w:rFonts w:ascii="Arial" w:hAnsi="Arial" w:cs="Arial"/>
          <w:spacing w:val="-10"/>
          <w:lang w:val="es-CO"/>
        </w:rPr>
        <w:t xml:space="preserve"> </w:t>
      </w:r>
      <w:r w:rsidRPr="00FD0ADB">
        <w:rPr>
          <w:rFonts w:ascii="Arial" w:hAnsi="Arial" w:cs="Arial"/>
          <w:lang w:val="es-CO"/>
        </w:rPr>
        <w:t>artificialmente</w:t>
      </w:r>
      <w:r w:rsidRPr="00FD0ADB">
        <w:rPr>
          <w:rFonts w:ascii="Arial" w:hAnsi="Arial" w:cs="Arial"/>
          <w:spacing w:val="-11"/>
          <w:lang w:val="es-CO"/>
        </w:rPr>
        <w:t xml:space="preserve"> </w:t>
      </w:r>
      <w:r w:rsidRPr="00FD0ADB">
        <w:rPr>
          <w:rFonts w:ascii="Arial" w:hAnsi="Arial" w:cs="Arial"/>
          <w:lang w:val="es-CO"/>
        </w:rPr>
        <w:t>bajo,</w:t>
      </w:r>
      <w:r w:rsidRPr="00FD0ADB">
        <w:rPr>
          <w:rFonts w:ascii="Arial" w:hAnsi="Arial" w:cs="Arial"/>
          <w:spacing w:val="-10"/>
          <w:lang w:val="es-CO"/>
        </w:rPr>
        <w:t xml:space="preserve"> </w:t>
      </w:r>
      <w:r w:rsidRPr="00FD0ADB">
        <w:rPr>
          <w:rFonts w:ascii="Arial" w:hAnsi="Arial" w:cs="Arial"/>
          <w:lang w:val="es-CO"/>
        </w:rPr>
        <w:t>La</w:t>
      </w:r>
      <w:r w:rsidRPr="00FD0ADB">
        <w:rPr>
          <w:rFonts w:ascii="Arial" w:hAnsi="Arial" w:cs="Arial"/>
          <w:spacing w:val="-10"/>
          <w:lang w:val="es-CO"/>
        </w:rPr>
        <w:t xml:space="preserve"> </w:t>
      </w:r>
      <w:r w:rsidRPr="00FD0ADB">
        <w:rPr>
          <w:rFonts w:ascii="Arial" w:hAnsi="Arial" w:cs="Arial"/>
          <w:lang w:val="es-CO"/>
        </w:rPr>
        <w:t>Entidad dará aplicación a la Guía para el manejo de ofertar artificialmente bajas en procesos de contratación, establecida por Colombia Compra Eficiente, Cuando existan ofertas económicas con diferencias no representativas con respecto al valor límite indicativo de precio artificialmente bajo, calculado con la aplicación de la fórmula establecida en la Guía, estas también serán consideradas como ofertas artificialmente bajas.</w:t>
      </w:r>
    </w:p>
    <w:p w14:paraId="52B0AC53" w14:textId="77777777" w:rsidR="0090327C" w:rsidRPr="00FD0ADB" w:rsidRDefault="0090327C" w:rsidP="00933232">
      <w:pPr>
        <w:pStyle w:val="Textoindependiente"/>
        <w:rPr>
          <w:rFonts w:ascii="Arial" w:hAnsi="Arial" w:cs="Arial"/>
          <w:lang w:val="es-CO"/>
        </w:rPr>
      </w:pPr>
    </w:p>
    <w:p w14:paraId="5ECFDA5F"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En caso de evidenciarse un posible precio artificialmente bajo, la Entidad, requerirá al oferente, para que explique</w:t>
      </w:r>
      <w:r w:rsidRPr="00FD0ADB">
        <w:rPr>
          <w:rFonts w:ascii="Arial" w:hAnsi="Arial" w:cs="Arial"/>
          <w:spacing w:val="-4"/>
          <w:lang w:val="es-CO"/>
        </w:rPr>
        <w:t xml:space="preserve"> </w:t>
      </w:r>
      <w:r w:rsidRPr="00FD0ADB">
        <w:rPr>
          <w:rFonts w:ascii="Arial" w:hAnsi="Arial" w:cs="Arial"/>
          <w:lang w:val="es-CO"/>
        </w:rPr>
        <w:t>las</w:t>
      </w:r>
      <w:r w:rsidRPr="00FD0ADB">
        <w:rPr>
          <w:rFonts w:ascii="Arial" w:hAnsi="Arial" w:cs="Arial"/>
          <w:spacing w:val="-4"/>
          <w:lang w:val="es-CO"/>
        </w:rPr>
        <w:t xml:space="preserve"> </w:t>
      </w:r>
      <w:r w:rsidRPr="00FD0ADB">
        <w:rPr>
          <w:rFonts w:ascii="Arial" w:hAnsi="Arial" w:cs="Arial"/>
          <w:lang w:val="es-CO"/>
        </w:rPr>
        <w:t>razones</w:t>
      </w:r>
      <w:r w:rsidRPr="00FD0ADB">
        <w:rPr>
          <w:rFonts w:ascii="Arial" w:hAnsi="Arial" w:cs="Arial"/>
          <w:spacing w:val="-4"/>
          <w:lang w:val="es-CO"/>
        </w:rPr>
        <w:t xml:space="preserve"> </w:t>
      </w:r>
      <w:r w:rsidRPr="00FD0ADB">
        <w:rPr>
          <w:rFonts w:ascii="Arial" w:hAnsi="Arial" w:cs="Arial"/>
          <w:lang w:val="es-CO"/>
        </w:rPr>
        <w:t>que</w:t>
      </w:r>
      <w:r w:rsidRPr="00FD0ADB">
        <w:rPr>
          <w:rFonts w:ascii="Arial" w:hAnsi="Arial" w:cs="Arial"/>
          <w:spacing w:val="-4"/>
          <w:lang w:val="es-CO"/>
        </w:rPr>
        <w:t xml:space="preserve"> </w:t>
      </w:r>
      <w:r w:rsidRPr="00FD0ADB">
        <w:rPr>
          <w:rFonts w:ascii="Arial" w:hAnsi="Arial" w:cs="Arial"/>
          <w:lang w:val="es-CO"/>
        </w:rPr>
        <w:t>sustentan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valor</w:t>
      </w:r>
      <w:r w:rsidRPr="00FD0ADB">
        <w:rPr>
          <w:rFonts w:ascii="Arial" w:hAnsi="Arial" w:cs="Arial"/>
          <w:spacing w:val="-3"/>
          <w:lang w:val="es-CO"/>
        </w:rPr>
        <w:t xml:space="preserve"> </w:t>
      </w:r>
      <w:r w:rsidRPr="00FD0ADB">
        <w:rPr>
          <w:rFonts w:ascii="Arial" w:hAnsi="Arial" w:cs="Arial"/>
          <w:lang w:val="es-CO"/>
        </w:rPr>
        <w:t>ofrecido,</w:t>
      </w:r>
      <w:r w:rsidRPr="00FD0ADB">
        <w:rPr>
          <w:rFonts w:ascii="Arial" w:hAnsi="Arial" w:cs="Arial"/>
          <w:spacing w:val="-3"/>
          <w:lang w:val="es-CO"/>
        </w:rPr>
        <w:t xml:space="preserve"> </w:t>
      </w:r>
      <w:r w:rsidRPr="00FD0ADB">
        <w:rPr>
          <w:rFonts w:ascii="Arial" w:hAnsi="Arial" w:cs="Arial"/>
          <w:lang w:val="es-CO"/>
        </w:rPr>
        <w:t>quien</w:t>
      </w:r>
      <w:r w:rsidRPr="00FD0ADB">
        <w:rPr>
          <w:rFonts w:ascii="Arial" w:hAnsi="Arial" w:cs="Arial"/>
          <w:spacing w:val="-4"/>
          <w:lang w:val="es-CO"/>
        </w:rPr>
        <w:t xml:space="preserve"> </w:t>
      </w:r>
      <w:r w:rsidRPr="00FD0ADB">
        <w:rPr>
          <w:rFonts w:ascii="Arial" w:hAnsi="Arial" w:cs="Arial"/>
          <w:lang w:val="es-CO"/>
        </w:rPr>
        <w:t>deberá</w:t>
      </w:r>
      <w:r w:rsidRPr="00FD0ADB">
        <w:rPr>
          <w:rFonts w:ascii="Arial" w:hAnsi="Arial" w:cs="Arial"/>
          <w:spacing w:val="-4"/>
          <w:lang w:val="es-CO"/>
        </w:rPr>
        <w:t xml:space="preserve"> </w:t>
      </w:r>
      <w:r w:rsidRPr="00FD0ADB">
        <w:rPr>
          <w:rFonts w:ascii="Arial" w:hAnsi="Arial" w:cs="Arial"/>
          <w:lang w:val="es-CO"/>
        </w:rPr>
        <w:t>pronunciarse</w:t>
      </w:r>
      <w:r w:rsidRPr="00FD0ADB">
        <w:rPr>
          <w:rFonts w:ascii="Arial" w:hAnsi="Arial" w:cs="Arial"/>
          <w:spacing w:val="-4"/>
          <w:lang w:val="es-CO"/>
        </w:rPr>
        <w:t xml:space="preserve"> </w:t>
      </w:r>
      <w:r w:rsidRPr="00FD0ADB">
        <w:rPr>
          <w:rFonts w:ascii="Arial" w:hAnsi="Arial" w:cs="Arial"/>
          <w:lang w:val="es-CO"/>
        </w:rPr>
        <w:t>dentro</w:t>
      </w:r>
      <w:r w:rsidRPr="00FD0ADB">
        <w:rPr>
          <w:rFonts w:ascii="Arial" w:hAnsi="Arial" w:cs="Arial"/>
          <w:spacing w:val="-4"/>
          <w:lang w:val="es-CO"/>
        </w:rPr>
        <w:t xml:space="preserve"> </w:t>
      </w:r>
      <w:r w:rsidRPr="00FD0ADB">
        <w:rPr>
          <w:rFonts w:ascii="Arial" w:hAnsi="Arial" w:cs="Arial"/>
          <w:lang w:val="es-CO"/>
        </w:rPr>
        <w:t>del</w:t>
      </w:r>
      <w:r w:rsidRPr="00FD0ADB">
        <w:rPr>
          <w:rFonts w:ascii="Arial" w:hAnsi="Arial" w:cs="Arial"/>
          <w:spacing w:val="-5"/>
          <w:lang w:val="es-CO"/>
        </w:rPr>
        <w:t xml:space="preserve"> </w:t>
      </w:r>
      <w:r w:rsidRPr="00FD0ADB">
        <w:rPr>
          <w:rFonts w:ascii="Arial" w:hAnsi="Arial" w:cs="Arial"/>
          <w:lang w:val="es-CO"/>
        </w:rPr>
        <w:t>término</w:t>
      </w:r>
      <w:r w:rsidRPr="00FD0ADB">
        <w:rPr>
          <w:rFonts w:ascii="Arial" w:hAnsi="Arial" w:cs="Arial"/>
          <w:spacing w:val="-7"/>
          <w:lang w:val="es-CO"/>
        </w:rPr>
        <w:t xml:space="preserve"> </w:t>
      </w:r>
      <w:r w:rsidRPr="00FD0ADB">
        <w:rPr>
          <w:rFonts w:ascii="Arial" w:hAnsi="Arial" w:cs="Arial"/>
          <w:lang w:val="es-CO"/>
        </w:rPr>
        <w:t>indicado para ello y aportar los documentos, pruebas y soportes que pretenda hacer valer. Analizadas las explicaciones y documentos aportados, el comité evaluador, debe recomendar el rechazo de la oferta o continuar con el análisis de la misa en la evaluación de las ofertas.</w:t>
      </w:r>
    </w:p>
    <w:p w14:paraId="66F94FC4" w14:textId="77777777" w:rsidR="0090327C" w:rsidRPr="00FD0ADB" w:rsidRDefault="0090327C" w:rsidP="00933232">
      <w:pPr>
        <w:pStyle w:val="Textoindependiente"/>
        <w:rPr>
          <w:rFonts w:ascii="Arial" w:hAnsi="Arial" w:cs="Arial"/>
          <w:lang w:val="es-CO"/>
        </w:rPr>
      </w:pPr>
    </w:p>
    <w:p w14:paraId="05760991"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Cuando el valor de la oferta sobre la cual la entidad tuvo dudas responde a circunstancias objetivas del oferente</w:t>
      </w:r>
      <w:r w:rsidRPr="00FD0ADB">
        <w:rPr>
          <w:rFonts w:ascii="Arial" w:hAnsi="Arial" w:cs="Arial"/>
          <w:spacing w:val="-11"/>
          <w:lang w:val="es-CO"/>
        </w:rPr>
        <w:t xml:space="preserve"> </w:t>
      </w:r>
      <w:r w:rsidRPr="00FD0ADB">
        <w:rPr>
          <w:rFonts w:ascii="Arial" w:hAnsi="Arial" w:cs="Arial"/>
          <w:lang w:val="es-CO"/>
        </w:rPr>
        <w:t>y</w:t>
      </w:r>
      <w:r w:rsidRPr="00FD0ADB">
        <w:rPr>
          <w:rFonts w:ascii="Arial" w:hAnsi="Arial" w:cs="Arial"/>
          <w:spacing w:val="-7"/>
          <w:lang w:val="es-CO"/>
        </w:rPr>
        <w:t xml:space="preserve"> </w:t>
      </w:r>
      <w:r w:rsidRPr="00FD0ADB">
        <w:rPr>
          <w:rFonts w:ascii="Arial" w:hAnsi="Arial" w:cs="Arial"/>
          <w:lang w:val="es-CO"/>
        </w:rPr>
        <w:t>de</w:t>
      </w:r>
      <w:r w:rsidRPr="00FD0ADB">
        <w:rPr>
          <w:rFonts w:ascii="Arial" w:hAnsi="Arial" w:cs="Arial"/>
          <w:spacing w:val="-12"/>
          <w:lang w:val="es-CO"/>
        </w:rPr>
        <w:t xml:space="preserve"> </w:t>
      </w:r>
      <w:r w:rsidRPr="00FD0ADB">
        <w:rPr>
          <w:rFonts w:ascii="Arial" w:hAnsi="Arial" w:cs="Arial"/>
          <w:lang w:val="es-CO"/>
        </w:rPr>
        <w:t>su</w:t>
      </w:r>
      <w:r w:rsidRPr="00FD0ADB">
        <w:rPr>
          <w:rFonts w:ascii="Arial" w:hAnsi="Arial" w:cs="Arial"/>
          <w:spacing w:val="-11"/>
          <w:lang w:val="es-CO"/>
        </w:rPr>
        <w:t xml:space="preserve"> </w:t>
      </w:r>
      <w:r w:rsidRPr="00FD0ADB">
        <w:rPr>
          <w:rFonts w:ascii="Arial" w:hAnsi="Arial" w:cs="Arial"/>
          <w:lang w:val="es-CO"/>
        </w:rPr>
        <w:t>oferta</w:t>
      </w:r>
      <w:r w:rsidRPr="00FD0ADB">
        <w:rPr>
          <w:rFonts w:ascii="Arial" w:hAnsi="Arial" w:cs="Arial"/>
          <w:spacing w:val="-9"/>
          <w:lang w:val="es-CO"/>
        </w:rPr>
        <w:t xml:space="preserve"> </w:t>
      </w:r>
      <w:r w:rsidRPr="00FD0ADB">
        <w:rPr>
          <w:rFonts w:ascii="Arial" w:hAnsi="Arial" w:cs="Arial"/>
          <w:lang w:val="es-CO"/>
        </w:rPr>
        <w:t>que</w:t>
      </w:r>
      <w:r w:rsidRPr="00FD0ADB">
        <w:rPr>
          <w:rFonts w:ascii="Arial" w:hAnsi="Arial" w:cs="Arial"/>
          <w:spacing w:val="-9"/>
          <w:lang w:val="es-CO"/>
        </w:rPr>
        <w:t xml:space="preserve"> </w:t>
      </w:r>
      <w:r w:rsidRPr="00FD0ADB">
        <w:rPr>
          <w:rFonts w:ascii="Arial" w:hAnsi="Arial" w:cs="Arial"/>
          <w:lang w:val="es-CO"/>
        </w:rPr>
        <w:t>no</w:t>
      </w:r>
      <w:r w:rsidRPr="00FD0ADB">
        <w:rPr>
          <w:rFonts w:ascii="Arial" w:hAnsi="Arial" w:cs="Arial"/>
          <w:spacing w:val="-12"/>
          <w:lang w:val="es-CO"/>
        </w:rPr>
        <w:t xml:space="preserve"> </w:t>
      </w:r>
      <w:r w:rsidRPr="00FD0ADB">
        <w:rPr>
          <w:rFonts w:ascii="Arial" w:hAnsi="Arial" w:cs="Arial"/>
          <w:lang w:val="es-CO"/>
        </w:rPr>
        <w:t>ponen</w:t>
      </w:r>
      <w:r w:rsidRPr="00FD0ADB">
        <w:rPr>
          <w:rFonts w:ascii="Arial" w:hAnsi="Arial" w:cs="Arial"/>
          <w:spacing w:val="-9"/>
          <w:lang w:val="es-CO"/>
        </w:rPr>
        <w:t xml:space="preserve"> </w:t>
      </w:r>
      <w:r w:rsidRPr="00FD0ADB">
        <w:rPr>
          <w:rFonts w:ascii="Arial" w:hAnsi="Arial" w:cs="Arial"/>
          <w:lang w:val="es-CO"/>
        </w:rPr>
        <w:t>en</w:t>
      </w:r>
      <w:r w:rsidRPr="00FD0ADB">
        <w:rPr>
          <w:rFonts w:ascii="Arial" w:hAnsi="Arial" w:cs="Arial"/>
          <w:spacing w:val="-14"/>
          <w:lang w:val="es-CO"/>
        </w:rPr>
        <w:t xml:space="preserve"> </w:t>
      </w:r>
      <w:r w:rsidRPr="00FD0ADB">
        <w:rPr>
          <w:rFonts w:ascii="Arial" w:hAnsi="Arial" w:cs="Arial"/>
          <w:lang w:val="es-CO"/>
        </w:rPr>
        <w:t>riesgo</w:t>
      </w:r>
      <w:r w:rsidRPr="00FD0ADB">
        <w:rPr>
          <w:rFonts w:ascii="Arial" w:hAnsi="Arial" w:cs="Arial"/>
          <w:spacing w:val="-9"/>
          <w:lang w:val="es-CO"/>
        </w:rPr>
        <w:t xml:space="preserve"> </w:t>
      </w:r>
      <w:r w:rsidRPr="00FD0ADB">
        <w:rPr>
          <w:rFonts w:ascii="Arial" w:hAnsi="Arial" w:cs="Arial"/>
          <w:lang w:val="es-CO"/>
        </w:rPr>
        <w:t>el</w:t>
      </w:r>
      <w:r w:rsidRPr="00FD0ADB">
        <w:rPr>
          <w:rFonts w:ascii="Arial" w:hAnsi="Arial" w:cs="Arial"/>
          <w:spacing w:val="-15"/>
          <w:lang w:val="es-CO"/>
        </w:rPr>
        <w:t xml:space="preserve"> </w:t>
      </w:r>
      <w:r w:rsidRPr="00FD0ADB">
        <w:rPr>
          <w:rFonts w:ascii="Arial" w:hAnsi="Arial" w:cs="Arial"/>
          <w:lang w:val="es-CO"/>
        </w:rPr>
        <w:t>cumplimiento</w:t>
      </w:r>
      <w:r w:rsidRPr="00FD0ADB">
        <w:rPr>
          <w:rFonts w:ascii="Arial" w:hAnsi="Arial" w:cs="Arial"/>
          <w:spacing w:val="-11"/>
          <w:lang w:val="es-CO"/>
        </w:rPr>
        <w:t xml:space="preserve"> </w:t>
      </w:r>
      <w:r w:rsidRPr="00FD0ADB">
        <w:rPr>
          <w:rFonts w:ascii="Arial" w:hAnsi="Arial" w:cs="Arial"/>
          <w:lang w:val="es-CO"/>
        </w:rPr>
        <w:t>del</w:t>
      </w:r>
      <w:r w:rsidRPr="00FD0ADB">
        <w:rPr>
          <w:rFonts w:ascii="Arial" w:hAnsi="Arial" w:cs="Arial"/>
          <w:spacing w:val="-10"/>
          <w:lang w:val="es-CO"/>
        </w:rPr>
        <w:t xml:space="preserve"> </w:t>
      </w:r>
      <w:r w:rsidRPr="00FD0ADB">
        <w:rPr>
          <w:rFonts w:ascii="Arial" w:hAnsi="Arial" w:cs="Arial"/>
          <w:lang w:val="es-CO"/>
        </w:rPr>
        <w:t>contrato,</w:t>
      </w:r>
      <w:r w:rsidRPr="00FD0ADB">
        <w:rPr>
          <w:rFonts w:ascii="Arial" w:hAnsi="Arial" w:cs="Arial"/>
          <w:spacing w:val="-8"/>
          <w:lang w:val="es-CO"/>
        </w:rPr>
        <w:t xml:space="preserve"> </w:t>
      </w:r>
      <w:r w:rsidRPr="00FD0ADB">
        <w:rPr>
          <w:rFonts w:ascii="Arial" w:hAnsi="Arial" w:cs="Arial"/>
          <w:lang w:val="es-CO"/>
        </w:rPr>
        <w:t>la</w:t>
      </w:r>
      <w:r w:rsidRPr="00FD0ADB">
        <w:rPr>
          <w:rFonts w:ascii="Arial" w:hAnsi="Arial" w:cs="Arial"/>
          <w:spacing w:val="-11"/>
          <w:lang w:val="es-CO"/>
        </w:rPr>
        <w:t xml:space="preserve"> </w:t>
      </w:r>
      <w:r w:rsidRPr="00FD0ADB">
        <w:rPr>
          <w:rFonts w:ascii="Arial" w:hAnsi="Arial" w:cs="Arial"/>
          <w:lang w:val="es-CO"/>
        </w:rPr>
        <w:t>Entidad</w:t>
      </w:r>
      <w:r w:rsidRPr="00FD0ADB">
        <w:rPr>
          <w:rFonts w:ascii="Arial" w:hAnsi="Arial" w:cs="Arial"/>
          <w:spacing w:val="-12"/>
          <w:lang w:val="es-CO"/>
        </w:rPr>
        <w:t xml:space="preserve"> </w:t>
      </w:r>
      <w:r w:rsidRPr="00FD0ADB">
        <w:rPr>
          <w:rFonts w:ascii="Arial" w:hAnsi="Arial" w:cs="Arial"/>
          <w:lang w:val="es-CO"/>
        </w:rPr>
        <w:t>adjudicará</w:t>
      </w:r>
      <w:r w:rsidRPr="00FD0ADB">
        <w:rPr>
          <w:rFonts w:ascii="Arial" w:hAnsi="Arial" w:cs="Arial"/>
          <w:spacing w:val="-9"/>
          <w:lang w:val="es-CO"/>
        </w:rPr>
        <w:t xml:space="preserve"> </w:t>
      </w:r>
      <w:r w:rsidRPr="00FD0ADB">
        <w:rPr>
          <w:rFonts w:ascii="Arial" w:hAnsi="Arial" w:cs="Arial"/>
          <w:lang w:val="es-CO"/>
        </w:rPr>
        <w:t>el</w:t>
      </w:r>
      <w:r w:rsidRPr="00FD0ADB">
        <w:rPr>
          <w:rFonts w:ascii="Arial" w:hAnsi="Arial" w:cs="Arial"/>
          <w:spacing w:val="-10"/>
          <w:lang w:val="es-CO"/>
        </w:rPr>
        <w:t xml:space="preserve"> </w:t>
      </w:r>
      <w:r w:rsidRPr="00FD0ADB">
        <w:rPr>
          <w:rFonts w:ascii="Arial" w:hAnsi="Arial" w:cs="Arial"/>
          <w:lang w:val="es-CO"/>
        </w:rPr>
        <w:t>contrato a tal oferta.</w:t>
      </w:r>
    </w:p>
    <w:p w14:paraId="1C59C0B7" w14:textId="77777777" w:rsidR="0090327C" w:rsidRPr="00FD0ADB" w:rsidRDefault="0090327C" w:rsidP="00933232">
      <w:pPr>
        <w:pStyle w:val="Textoindependiente"/>
        <w:rPr>
          <w:rFonts w:ascii="Arial" w:hAnsi="Arial" w:cs="Arial"/>
          <w:lang w:val="es-CO"/>
        </w:rPr>
      </w:pPr>
    </w:p>
    <w:p w14:paraId="3A42F96F"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Lo</w:t>
      </w:r>
      <w:r w:rsidRPr="00FD0ADB">
        <w:rPr>
          <w:rFonts w:ascii="Arial" w:hAnsi="Arial" w:cs="Arial"/>
          <w:spacing w:val="-7"/>
          <w:lang w:val="es-CO"/>
        </w:rPr>
        <w:t xml:space="preserve"> </w:t>
      </w:r>
      <w:r w:rsidRPr="00FD0ADB">
        <w:rPr>
          <w:rFonts w:ascii="Arial" w:hAnsi="Arial" w:cs="Arial"/>
          <w:lang w:val="es-CO"/>
        </w:rPr>
        <w:t>anterior</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6"/>
          <w:lang w:val="es-CO"/>
        </w:rPr>
        <w:t xml:space="preserve"> </w:t>
      </w:r>
      <w:r w:rsidRPr="00FD0ADB">
        <w:rPr>
          <w:rFonts w:ascii="Arial" w:hAnsi="Arial" w:cs="Arial"/>
          <w:lang w:val="es-CO"/>
        </w:rPr>
        <w:t>conformidad</w:t>
      </w:r>
      <w:r w:rsidRPr="00FD0ADB">
        <w:rPr>
          <w:rFonts w:ascii="Arial" w:hAnsi="Arial" w:cs="Arial"/>
          <w:spacing w:val="-5"/>
          <w:lang w:val="es-CO"/>
        </w:rPr>
        <w:t xml:space="preserve"> </w:t>
      </w:r>
      <w:r w:rsidRPr="00FD0ADB">
        <w:rPr>
          <w:rFonts w:ascii="Arial" w:hAnsi="Arial" w:cs="Arial"/>
          <w:lang w:val="es-CO"/>
        </w:rPr>
        <w:t>con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6"/>
          <w:lang w:val="es-CO"/>
        </w:rPr>
        <w:t xml:space="preserve"> </w:t>
      </w:r>
      <w:r w:rsidRPr="00FD0ADB">
        <w:rPr>
          <w:rFonts w:ascii="Arial" w:hAnsi="Arial" w:cs="Arial"/>
          <w:lang w:val="es-CO"/>
        </w:rPr>
        <w:t>artículo</w:t>
      </w:r>
      <w:r w:rsidRPr="00FD0ADB">
        <w:rPr>
          <w:rFonts w:ascii="Arial" w:hAnsi="Arial" w:cs="Arial"/>
          <w:spacing w:val="-4"/>
          <w:lang w:val="es-CO"/>
        </w:rPr>
        <w:t xml:space="preserve"> </w:t>
      </w:r>
      <w:r w:rsidRPr="00FD0ADB">
        <w:rPr>
          <w:rFonts w:ascii="Arial" w:hAnsi="Arial" w:cs="Arial"/>
          <w:lang w:val="es-CO"/>
        </w:rPr>
        <w:t>2.2.1.1.2.2.4</w:t>
      </w:r>
      <w:r w:rsidRPr="00FD0ADB">
        <w:rPr>
          <w:rFonts w:ascii="Arial" w:hAnsi="Arial" w:cs="Arial"/>
          <w:spacing w:val="-5"/>
          <w:lang w:val="es-CO"/>
        </w:rPr>
        <w:t xml:space="preserve"> </w:t>
      </w:r>
      <w:r w:rsidRPr="00FD0ADB">
        <w:rPr>
          <w:rFonts w:ascii="Arial" w:hAnsi="Arial" w:cs="Arial"/>
          <w:lang w:val="es-CO"/>
        </w:rPr>
        <w:t>del</w:t>
      </w:r>
      <w:r w:rsidRPr="00FD0ADB">
        <w:rPr>
          <w:rFonts w:ascii="Arial" w:hAnsi="Arial" w:cs="Arial"/>
          <w:spacing w:val="-4"/>
          <w:lang w:val="es-CO"/>
        </w:rPr>
        <w:t xml:space="preserve"> </w:t>
      </w:r>
      <w:r w:rsidRPr="00FD0ADB">
        <w:rPr>
          <w:rFonts w:ascii="Arial" w:hAnsi="Arial" w:cs="Arial"/>
          <w:lang w:val="es-CO"/>
        </w:rPr>
        <w:t>decreto</w:t>
      </w:r>
      <w:r w:rsidRPr="00FD0ADB">
        <w:rPr>
          <w:rFonts w:ascii="Arial" w:hAnsi="Arial" w:cs="Arial"/>
          <w:spacing w:val="-5"/>
          <w:lang w:val="es-CO"/>
        </w:rPr>
        <w:t xml:space="preserve"> </w:t>
      </w:r>
      <w:r w:rsidRPr="00FD0ADB">
        <w:rPr>
          <w:rFonts w:ascii="Arial" w:hAnsi="Arial" w:cs="Arial"/>
          <w:lang w:val="es-CO"/>
        </w:rPr>
        <w:t>1082</w:t>
      </w:r>
      <w:r w:rsidRPr="00FD0ADB">
        <w:rPr>
          <w:rFonts w:ascii="Arial" w:hAnsi="Arial" w:cs="Arial"/>
          <w:spacing w:val="-7"/>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spacing w:val="-2"/>
          <w:lang w:val="es-CO"/>
        </w:rPr>
        <w:t>2015.</w:t>
      </w:r>
    </w:p>
    <w:p w14:paraId="3667DFB5" w14:textId="77777777" w:rsidR="0090327C" w:rsidRPr="00FD0ADB" w:rsidRDefault="0090327C" w:rsidP="00933232">
      <w:pPr>
        <w:pStyle w:val="Textoindependiente"/>
        <w:rPr>
          <w:rFonts w:ascii="Arial" w:hAnsi="Arial" w:cs="Arial"/>
          <w:lang w:val="es-CO"/>
        </w:rPr>
      </w:pPr>
    </w:p>
    <w:p w14:paraId="49FDE810" w14:textId="77777777" w:rsidR="0090327C" w:rsidRPr="00FD0ADB" w:rsidRDefault="0090327C" w:rsidP="00933232">
      <w:pPr>
        <w:pStyle w:val="Textoindependiente"/>
        <w:jc w:val="both"/>
        <w:rPr>
          <w:rFonts w:ascii="Arial" w:hAnsi="Arial" w:cs="Arial"/>
          <w:lang w:val="es-CO"/>
        </w:rPr>
      </w:pPr>
      <w:r w:rsidRPr="00FD0ADB">
        <w:rPr>
          <w:rFonts w:ascii="Arial" w:hAnsi="Arial" w:cs="Arial"/>
          <w:u w:val="single"/>
          <w:lang w:val="es-CO"/>
        </w:rPr>
        <w:t>El</w:t>
      </w:r>
      <w:r w:rsidRPr="00FD0ADB">
        <w:rPr>
          <w:rFonts w:ascii="Arial" w:hAnsi="Arial" w:cs="Arial"/>
          <w:spacing w:val="10"/>
          <w:u w:val="single"/>
          <w:lang w:val="es-CO"/>
        </w:rPr>
        <w:t xml:space="preserve"> </w:t>
      </w:r>
      <w:r w:rsidRPr="00FD0ADB">
        <w:rPr>
          <w:rFonts w:ascii="Arial" w:hAnsi="Arial" w:cs="Arial"/>
          <w:u w:val="single"/>
          <w:lang w:val="es-CO"/>
        </w:rPr>
        <w:t>precio</w:t>
      </w:r>
      <w:r w:rsidRPr="00FD0ADB">
        <w:rPr>
          <w:rFonts w:ascii="Arial" w:hAnsi="Arial" w:cs="Arial"/>
          <w:spacing w:val="13"/>
          <w:lang w:val="es-CO"/>
        </w:rPr>
        <w:t xml:space="preserve"> </w:t>
      </w:r>
      <w:r w:rsidRPr="00FD0ADB">
        <w:rPr>
          <w:rFonts w:ascii="Arial" w:hAnsi="Arial" w:cs="Arial"/>
          <w:lang w:val="es-CO"/>
        </w:rPr>
        <w:t>para</w:t>
      </w:r>
      <w:r w:rsidRPr="00FD0ADB">
        <w:rPr>
          <w:rFonts w:ascii="Arial" w:hAnsi="Arial" w:cs="Arial"/>
          <w:spacing w:val="12"/>
          <w:lang w:val="es-CO"/>
        </w:rPr>
        <w:t xml:space="preserve"> </w:t>
      </w:r>
      <w:r w:rsidRPr="00FD0ADB">
        <w:rPr>
          <w:rFonts w:ascii="Arial" w:hAnsi="Arial" w:cs="Arial"/>
          <w:lang w:val="es-CO"/>
        </w:rPr>
        <w:t>el</w:t>
      </w:r>
      <w:r w:rsidRPr="00FD0ADB">
        <w:rPr>
          <w:rFonts w:ascii="Arial" w:hAnsi="Arial" w:cs="Arial"/>
          <w:spacing w:val="12"/>
          <w:lang w:val="es-CO"/>
        </w:rPr>
        <w:t xml:space="preserve"> </w:t>
      </w:r>
      <w:r w:rsidRPr="00FD0ADB">
        <w:rPr>
          <w:rFonts w:ascii="Arial" w:hAnsi="Arial" w:cs="Arial"/>
          <w:lang w:val="es-CO"/>
        </w:rPr>
        <w:t>manejo</w:t>
      </w:r>
      <w:r w:rsidRPr="00FD0ADB">
        <w:rPr>
          <w:rFonts w:ascii="Arial" w:hAnsi="Arial" w:cs="Arial"/>
          <w:spacing w:val="10"/>
          <w:lang w:val="es-CO"/>
        </w:rPr>
        <w:t xml:space="preserve"> </w:t>
      </w:r>
      <w:r w:rsidRPr="00FD0ADB">
        <w:rPr>
          <w:rFonts w:ascii="Arial" w:hAnsi="Arial" w:cs="Arial"/>
          <w:lang w:val="es-CO"/>
        </w:rPr>
        <w:t>de</w:t>
      </w:r>
      <w:r w:rsidRPr="00FD0ADB">
        <w:rPr>
          <w:rFonts w:ascii="Arial" w:hAnsi="Arial" w:cs="Arial"/>
          <w:spacing w:val="12"/>
          <w:lang w:val="es-CO"/>
        </w:rPr>
        <w:t xml:space="preserve"> </w:t>
      </w:r>
      <w:r w:rsidRPr="00FD0ADB">
        <w:rPr>
          <w:rFonts w:ascii="Arial" w:hAnsi="Arial" w:cs="Arial"/>
          <w:lang w:val="es-CO"/>
        </w:rPr>
        <w:t>ofertas</w:t>
      </w:r>
      <w:r w:rsidRPr="00FD0ADB">
        <w:rPr>
          <w:rFonts w:ascii="Arial" w:hAnsi="Arial" w:cs="Arial"/>
          <w:spacing w:val="11"/>
          <w:lang w:val="es-CO"/>
        </w:rPr>
        <w:t xml:space="preserve"> </w:t>
      </w:r>
      <w:r w:rsidRPr="00FD0ADB">
        <w:rPr>
          <w:rFonts w:ascii="Arial" w:hAnsi="Arial" w:cs="Arial"/>
          <w:lang w:val="es-CO"/>
        </w:rPr>
        <w:t>artificialmente</w:t>
      </w:r>
      <w:r w:rsidRPr="00FD0ADB">
        <w:rPr>
          <w:rFonts w:ascii="Arial" w:hAnsi="Arial" w:cs="Arial"/>
          <w:spacing w:val="13"/>
          <w:lang w:val="es-CO"/>
        </w:rPr>
        <w:t xml:space="preserve"> </w:t>
      </w:r>
      <w:r w:rsidRPr="00FD0ADB">
        <w:rPr>
          <w:rFonts w:ascii="Arial" w:hAnsi="Arial" w:cs="Arial"/>
          <w:lang w:val="es-CO"/>
        </w:rPr>
        <w:t>bajas</w:t>
      </w:r>
      <w:r w:rsidRPr="00FD0ADB">
        <w:rPr>
          <w:rFonts w:ascii="Arial" w:hAnsi="Arial" w:cs="Arial"/>
          <w:spacing w:val="12"/>
          <w:lang w:val="es-CO"/>
        </w:rPr>
        <w:t xml:space="preserve"> </w:t>
      </w:r>
      <w:r w:rsidRPr="00FD0ADB">
        <w:rPr>
          <w:rFonts w:ascii="Arial" w:hAnsi="Arial" w:cs="Arial"/>
          <w:lang w:val="es-CO"/>
        </w:rPr>
        <w:t>en</w:t>
      </w:r>
      <w:r w:rsidRPr="00FD0ADB">
        <w:rPr>
          <w:rFonts w:ascii="Arial" w:hAnsi="Arial" w:cs="Arial"/>
          <w:spacing w:val="10"/>
          <w:lang w:val="es-CO"/>
        </w:rPr>
        <w:t xml:space="preserve"> </w:t>
      </w:r>
      <w:r w:rsidRPr="00FD0ADB">
        <w:rPr>
          <w:rFonts w:ascii="Arial" w:hAnsi="Arial" w:cs="Arial"/>
          <w:lang w:val="es-CO"/>
        </w:rPr>
        <w:t>Procesos</w:t>
      </w:r>
      <w:r w:rsidRPr="00FD0ADB">
        <w:rPr>
          <w:rFonts w:ascii="Arial" w:hAnsi="Arial" w:cs="Arial"/>
          <w:spacing w:val="13"/>
          <w:lang w:val="es-CO"/>
        </w:rPr>
        <w:t xml:space="preserve"> </w:t>
      </w:r>
      <w:r w:rsidRPr="00FD0ADB">
        <w:rPr>
          <w:rFonts w:ascii="Arial" w:hAnsi="Arial" w:cs="Arial"/>
          <w:lang w:val="es-CO"/>
        </w:rPr>
        <w:t>de</w:t>
      </w:r>
      <w:r w:rsidRPr="00FD0ADB">
        <w:rPr>
          <w:rFonts w:ascii="Arial" w:hAnsi="Arial" w:cs="Arial"/>
          <w:spacing w:val="10"/>
          <w:lang w:val="es-CO"/>
        </w:rPr>
        <w:t xml:space="preserve"> </w:t>
      </w:r>
      <w:r w:rsidRPr="00FD0ADB">
        <w:rPr>
          <w:rFonts w:ascii="Arial" w:hAnsi="Arial" w:cs="Arial"/>
          <w:lang w:val="es-CO"/>
        </w:rPr>
        <w:t>Contratación-CCE</w:t>
      </w:r>
      <w:r w:rsidRPr="00FD0ADB">
        <w:rPr>
          <w:rFonts w:ascii="Arial" w:hAnsi="Arial" w:cs="Arial"/>
          <w:spacing w:val="13"/>
          <w:lang w:val="es-CO"/>
        </w:rPr>
        <w:t xml:space="preserve"> </w:t>
      </w:r>
      <w:r w:rsidRPr="00FD0ADB">
        <w:rPr>
          <w:rFonts w:ascii="Arial" w:hAnsi="Arial" w:cs="Arial"/>
          <w:spacing w:val="-2"/>
          <w:u w:val="single"/>
          <w:lang w:val="es-CO"/>
        </w:rPr>
        <w:t>artificialmente</w:t>
      </w:r>
      <w:r w:rsidRPr="00FD0ADB">
        <w:rPr>
          <w:rFonts w:ascii="Arial" w:hAnsi="Arial" w:cs="Arial"/>
          <w:lang w:val="es-CO"/>
        </w:rPr>
        <w:t xml:space="preserve"> </w:t>
      </w:r>
      <w:r w:rsidRPr="00FD0ADB">
        <w:rPr>
          <w:rFonts w:ascii="Arial" w:hAnsi="Arial" w:cs="Arial"/>
          <w:u w:val="single"/>
          <w:lang w:val="es-CO"/>
        </w:rPr>
        <w:t>bajo es aquel que se considera artificioso o falso, disimulado, muy reducido o disminuido</w:t>
      </w:r>
      <w:r w:rsidRPr="00FD0ADB">
        <w:rPr>
          <w:rFonts w:ascii="Arial" w:hAnsi="Arial" w:cs="Arial"/>
          <w:lang w:val="es-CO"/>
        </w:rPr>
        <w:t>, en caso de ser necesario, el Comité Evaluador o quien haga la evaluación de las ofertas, determinará la conveniencia de requerir al proponente para que:</w:t>
      </w:r>
    </w:p>
    <w:p w14:paraId="2CBC8854" w14:textId="77777777" w:rsidR="0090327C" w:rsidRPr="00FD0ADB" w:rsidRDefault="0090327C" w:rsidP="00933232">
      <w:pPr>
        <w:pStyle w:val="Textoindependiente"/>
        <w:rPr>
          <w:rFonts w:ascii="Arial" w:hAnsi="Arial" w:cs="Arial"/>
          <w:lang w:val="es-CO"/>
        </w:rPr>
      </w:pPr>
    </w:p>
    <w:p w14:paraId="57C6C22D" w14:textId="77777777" w:rsidR="0090327C" w:rsidRPr="00FD0ADB"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w:hAnsi="Arial" w:cs="Arial"/>
        </w:rPr>
      </w:pPr>
      <w:r w:rsidRPr="00FD0ADB">
        <w:rPr>
          <w:rFonts w:ascii="Arial" w:hAnsi="Arial" w:cs="Arial"/>
        </w:rPr>
        <w:t>Presente a la Entidad sustentación o fundamento sobre la estructuración de precios, esta debe ser razonable dentro del mercado comercial en el cual se desarrolla el negocio, esto teniendo que la calificación</w:t>
      </w:r>
      <w:r w:rsidRPr="00FD0ADB">
        <w:rPr>
          <w:rFonts w:ascii="Arial" w:hAnsi="Arial" w:cs="Arial"/>
          <w:spacing w:val="-11"/>
        </w:rPr>
        <w:t xml:space="preserve"> </w:t>
      </w:r>
      <w:r w:rsidRPr="00FD0ADB">
        <w:rPr>
          <w:rFonts w:ascii="Arial" w:hAnsi="Arial" w:cs="Arial"/>
        </w:rPr>
        <w:t>de</w:t>
      </w:r>
      <w:r w:rsidRPr="00FD0ADB">
        <w:rPr>
          <w:rFonts w:ascii="Arial" w:hAnsi="Arial" w:cs="Arial"/>
          <w:spacing w:val="-11"/>
        </w:rPr>
        <w:t xml:space="preserve"> </w:t>
      </w:r>
      <w:r w:rsidRPr="00FD0ADB">
        <w:rPr>
          <w:rFonts w:ascii="Arial" w:hAnsi="Arial" w:cs="Arial"/>
        </w:rPr>
        <w:t>artificialmente</w:t>
      </w:r>
      <w:r w:rsidRPr="00FD0ADB">
        <w:rPr>
          <w:rFonts w:ascii="Arial" w:hAnsi="Arial" w:cs="Arial"/>
          <w:spacing w:val="-10"/>
        </w:rPr>
        <w:t xml:space="preserve"> </w:t>
      </w:r>
      <w:r w:rsidRPr="00FD0ADB">
        <w:rPr>
          <w:rFonts w:ascii="Arial" w:hAnsi="Arial" w:cs="Arial"/>
        </w:rPr>
        <w:t>bajo</w:t>
      </w:r>
      <w:r w:rsidRPr="00FD0ADB">
        <w:rPr>
          <w:rFonts w:ascii="Arial" w:hAnsi="Arial" w:cs="Arial"/>
          <w:spacing w:val="-13"/>
        </w:rPr>
        <w:t xml:space="preserve"> </w:t>
      </w:r>
      <w:r w:rsidRPr="00FD0ADB">
        <w:rPr>
          <w:rFonts w:ascii="Arial" w:hAnsi="Arial" w:cs="Arial"/>
        </w:rPr>
        <w:t>parte</w:t>
      </w:r>
      <w:r w:rsidRPr="00FD0ADB">
        <w:rPr>
          <w:rFonts w:ascii="Arial" w:hAnsi="Arial" w:cs="Arial"/>
          <w:spacing w:val="-11"/>
        </w:rPr>
        <w:t xml:space="preserve"> </w:t>
      </w:r>
      <w:r w:rsidRPr="00FD0ADB">
        <w:rPr>
          <w:rFonts w:ascii="Arial" w:hAnsi="Arial" w:cs="Arial"/>
        </w:rPr>
        <w:t>de</w:t>
      </w:r>
      <w:r w:rsidRPr="00FD0ADB">
        <w:rPr>
          <w:rFonts w:ascii="Arial" w:hAnsi="Arial" w:cs="Arial"/>
          <w:spacing w:val="-11"/>
        </w:rPr>
        <w:t xml:space="preserve"> </w:t>
      </w:r>
      <w:r w:rsidRPr="00FD0ADB">
        <w:rPr>
          <w:rFonts w:ascii="Arial" w:hAnsi="Arial" w:cs="Arial"/>
        </w:rPr>
        <w:t>la</w:t>
      </w:r>
      <w:r w:rsidRPr="00FD0ADB">
        <w:rPr>
          <w:rFonts w:ascii="Arial" w:hAnsi="Arial" w:cs="Arial"/>
          <w:spacing w:val="-11"/>
        </w:rPr>
        <w:t xml:space="preserve"> </w:t>
      </w:r>
      <w:r w:rsidRPr="00FD0ADB">
        <w:rPr>
          <w:rFonts w:ascii="Arial" w:hAnsi="Arial" w:cs="Arial"/>
        </w:rPr>
        <w:t>estructuración</w:t>
      </w:r>
      <w:r w:rsidRPr="00FD0ADB">
        <w:rPr>
          <w:rFonts w:ascii="Arial" w:hAnsi="Arial" w:cs="Arial"/>
          <w:spacing w:val="-10"/>
        </w:rPr>
        <w:t xml:space="preserve"> </w:t>
      </w:r>
      <w:r w:rsidRPr="00FD0ADB">
        <w:rPr>
          <w:rFonts w:ascii="Arial" w:hAnsi="Arial" w:cs="Arial"/>
        </w:rPr>
        <w:t>de</w:t>
      </w:r>
      <w:r w:rsidRPr="00FD0ADB">
        <w:rPr>
          <w:rFonts w:ascii="Arial" w:hAnsi="Arial" w:cs="Arial"/>
          <w:spacing w:val="-11"/>
        </w:rPr>
        <w:t xml:space="preserve"> </w:t>
      </w:r>
      <w:r w:rsidRPr="00FD0ADB">
        <w:rPr>
          <w:rFonts w:ascii="Arial" w:hAnsi="Arial" w:cs="Arial"/>
        </w:rPr>
        <w:t>precios</w:t>
      </w:r>
      <w:r w:rsidRPr="00FD0ADB">
        <w:rPr>
          <w:rFonts w:ascii="Arial" w:hAnsi="Arial" w:cs="Arial"/>
          <w:spacing w:val="-10"/>
        </w:rPr>
        <w:t xml:space="preserve"> </w:t>
      </w:r>
      <w:r w:rsidRPr="00FD0ADB">
        <w:rPr>
          <w:rFonts w:ascii="Arial" w:hAnsi="Arial" w:cs="Arial"/>
        </w:rPr>
        <w:t>cotizados</w:t>
      </w:r>
      <w:r w:rsidRPr="00FD0ADB">
        <w:rPr>
          <w:rFonts w:ascii="Arial" w:hAnsi="Arial" w:cs="Arial"/>
          <w:spacing w:val="-11"/>
        </w:rPr>
        <w:t xml:space="preserve"> </w:t>
      </w:r>
      <w:r w:rsidRPr="00FD0ADB">
        <w:rPr>
          <w:rFonts w:ascii="Arial" w:hAnsi="Arial" w:cs="Arial"/>
        </w:rPr>
        <w:t>en</w:t>
      </w:r>
      <w:r w:rsidRPr="00FD0ADB">
        <w:rPr>
          <w:rFonts w:ascii="Arial" w:hAnsi="Arial" w:cs="Arial"/>
          <w:spacing w:val="-10"/>
        </w:rPr>
        <w:t xml:space="preserve"> </w:t>
      </w:r>
      <w:r w:rsidRPr="00FD0ADB">
        <w:rPr>
          <w:rFonts w:ascii="Arial" w:hAnsi="Arial" w:cs="Arial"/>
        </w:rPr>
        <w:t>el</w:t>
      </w:r>
      <w:r w:rsidRPr="00FD0ADB">
        <w:rPr>
          <w:rFonts w:ascii="Arial" w:hAnsi="Arial" w:cs="Arial"/>
          <w:spacing w:val="-9"/>
        </w:rPr>
        <w:t xml:space="preserve"> </w:t>
      </w:r>
      <w:r w:rsidRPr="00FD0ADB">
        <w:rPr>
          <w:rFonts w:ascii="Arial" w:hAnsi="Arial" w:cs="Arial"/>
        </w:rPr>
        <w:t>estudio</w:t>
      </w:r>
      <w:r w:rsidRPr="00FD0ADB">
        <w:rPr>
          <w:rFonts w:ascii="Arial" w:hAnsi="Arial" w:cs="Arial"/>
          <w:spacing w:val="-11"/>
        </w:rPr>
        <w:t xml:space="preserve"> </w:t>
      </w:r>
      <w:r w:rsidRPr="00FD0ADB">
        <w:rPr>
          <w:rFonts w:ascii="Arial" w:hAnsi="Arial" w:cs="Arial"/>
        </w:rPr>
        <w:t>de</w:t>
      </w:r>
      <w:r w:rsidRPr="00FD0ADB">
        <w:rPr>
          <w:rFonts w:ascii="Arial" w:hAnsi="Arial" w:cs="Arial"/>
          <w:spacing w:val="-11"/>
        </w:rPr>
        <w:t xml:space="preserve"> </w:t>
      </w:r>
      <w:r w:rsidRPr="00FD0ADB">
        <w:rPr>
          <w:rFonts w:ascii="Arial" w:hAnsi="Arial" w:cs="Arial"/>
        </w:rPr>
        <w:t>costos de mercado realizado por la entidad.</w:t>
      </w:r>
    </w:p>
    <w:p w14:paraId="7F141302" w14:textId="77777777" w:rsidR="0090327C" w:rsidRPr="00FD0ADB"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w:hAnsi="Arial" w:cs="Arial"/>
        </w:rPr>
      </w:pPr>
      <w:r w:rsidRPr="00FD0ADB">
        <w:rPr>
          <w:rFonts w:ascii="Arial" w:hAnsi="Arial" w:cs="Arial"/>
        </w:rPr>
        <w:t>Explique</w:t>
      </w:r>
      <w:r w:rsidRPr="00FD0ADB">
        <w:rPr>
          <w:rFonts w:ascii="Arial" w:hAnsi="Arial" w:cs="Arial"/>
          <w:spacing w:val="-16"/>
        </w:rPr>
        <w:t xml:space="preserve"> </w:t>
      </w:r>
      <w:r w:rsidRPr="00FD0ADB">
        <w:rPr>
          <w:rFonts w:ascii="Arial" w:hAnsi="Arial" w:cs="Arial"/>
        </w:rPr>
        <w:t>su</w:t>
      </w:r>
      <w:r w:rsidRPr="00FD0ADB">
        <w:rPr>
          <w:rFonts w:ascii="Arial" w:hAnsi="Arial" w:cs="Arial"/>
          <w:spacing w:val="-15"/>
        </w:rPr>
        <w:t xml:space="preserve"> </w:t>
      </w:r>
      <w:r w:rsidRPr="00FD0ADB">
        <w:rPr>
          <w:rFonts w:ascii="Arial" w:hAnsi="Arial" w:cs="Arial"/>
        </w:rPr>
        <w:t>precio,</w:t>
      </w:r>
      <w:r w:rsidRPr="00FD0ADB">
        <w:rPr>
          <w:rFonts w:ascii="Arial" w:hAnsi="Arial" w:cs="Arial"/>
          <w:spacing w:val="-15"/>
        </w:rPr>
        <w:t xml:space="preserve"> </w:t>
      </w:r>
      <w:r w:rsidRPr="00FD0ADB">
        <w:rPr>
          <w:rFonts w:ascii="Arial" w:hAnsi="Arial" w:cs="Arial"/>
        </w:rPr>
        <w:t>el</w:t>
      </w:r>
      <w:r w:rsidRPr="00FD0ADB">
        <w:rPr>
          <w:rFonts w:ascii="Arial" w:hAnsi="Arial" w:cs="Arial"/>
          <w:spacing w:val="-16"/>
        </w:rPr>
        <w:t xml:space="preserve"> </w:t>
      </w:r>
      <w:r w:rsidRPr="00FD0ADB">
        <w:rPr>
          <w:rFonts w:ascii="Arial" w:hAnsi="Arial" w:cs="Arial"/>
        </w:rPr>
        <w:t>cual</w:t>
      </w:r>
      <w:r w:rsidRPr="00FD0ADB">
        <w:rPr>
          <w:rFonts w:ascii="Arial" w:hAnsi="Arial" w:cs="Arial"/>
          <w:spacing w:val="-15"/>
        </w:rPr>
        <w:t xml:space="preserve"> </w:t>
      </w:r>
      <w:r w:rsidRPr="00FD0ADB">
        <w:rPr>
          <w:rFonts w:ascii="Arial" w:hAnsi="Arial" w:cs="Arial"/>
        </w:rPr>
        <w:t>debe</w:t>
      </w:r>
      <w:r w:rsidRPr="00FD0ADB">
        <w:rPr>
          <w:rFonts w:ascii="Arial" w:hAnsi="Arial" w:cs="Arial"/>
          <w:spacing w:val="-15"/>
        </w:rPr>
        <w:t xml:space="preserve"> </w:t>
      </w:r>
      <w:r w:rsidRPr="00FD0ADB">
        <w:rPr>
          <w:rFonts w:ascii="Arial" w:hAnsi="Arial" w:cs="Arial"/>
        </w:rPr>
        <w:t>ser</w:t>
      </w:r>
      <w:r w:rsidRPr="00FD0ADB">
        <w:rPr>
          <w:rFonts w:ascii="Arial" w:hAnsi="Arial" w:cs="Arial"/>
          <w:spacing w:val="-15"/>
        </w:rPr>
        <w:t xml:space="preserve"> </w:t>
      </w:r>
      <w:r w:rsidRPr="00FD0ADB">
        <w:rPr>
          <w:rFonts w:ascii="Arial" w:hAnsi="Arial" w:cs="Arial"/>
        </w:rPr>
        <w:t>proporcional</w:t>
      </w:r>
      <w:r w:rsidRPr="00FD0ADB">
        <w:rPr>
          <w:rFonts w:ascii="Arial" w:hAnsi="Arial" w:cs="Arial"/>
          <w:spacing w:val="-16"/>
        </w:rPr>
        <w:t xml:space="preserve"> </w:t>
      </w:r>
      <w:r w:rsidRPr="00FD0ADB">
        <w:rPr>
          <w:rFonts w:ascii="Arial" w:hAnsi="Arial" w:cs="Arial"/>
        </w:rPr>
        <w:t>al</w:t>
      </w:r>
      <w:r w:rsidRPr="00FD0ADB">
        <w:rPr>
          <w:rFonts w:ascii="Arial" w:hAnsi="Arial" w:cs="Arial"/>
          <w:spacing w:val="-15"/>
        </w:rPr>
        <w:t xml:space="preserve"> </w:t>
      </w:r>
      <w:r w:rsidRPr="00FD0ADB">
        <w:rPr>
          <w:rFonts w:ascii="Arial" w:hAnsi="Arial" w:cs="Arial"/>
        </w:rPr>
        <w:t>objeto</w:t>
      </w:r>
      <w:r w:rsidRPr="00FD0ADB">
        <w:rPr>
          <w:rFonts w:ascii="Arial" w:hAnsi="Arial" w:cs="Arial"/>
          <w:spacing w:val="-15"/>
        </w:rPr>
        <w:t xml:space="preserve"> </w:t>
      </w:r>
      <w:r w:rsidRPr="00FD0ADB">
        <w:rPr>
          <w:rFonts w:ascii="Arial" w:hAnsi="Arial" w:cs="Arial"/>
        </w:rPr>
        <w:t>ofrecido,</w:t>
      </w:r>
      <w:r w:rsidRPr="00FD0ADB">
        <w:rPr>
          <w:rFonts w:ascii="Arial" w:hAnsi="Arial" w:cs="Arial"/>
          <w:spacing w:val="-16"/>
        </w:rPr>
        <w:t xml:space="preserve"> </w:t>
      </w:r>
      <w:r w:rsidRPr="00FD0ADB">
        <w:rPr>
          <w:rFonts w:ascii="Arial" w:hAnsi="Arial" w:cs="Arial"/>
        </w:rPr>
        <w:t>puesto</w:t>
      </w:r>
      <w:r w:rsidRPr="00FD0ADB">
        <w:rPr>
          <w:rFonts w:ascii="Arial" w:hAnsi="Arial" w:cs="Arial"/>
          <w:spacing w:val="-15"/>
        </w:rPr>
        <w:t xml:space="preserve"> </w:t>
      </w:r>
      <w:r w:rsidRPr="00FD0ADB">
        <w:rPr>
          <w:rFonts w:ascii="Arial" w:hAnsi="Arial" w:cs="Arial"/>
        </w:rPr>
        <w:t>que</w:t>
      </w:r>
      <w:r w:rsidRPr="00FD0ADB">
        <w:rPr>
          <w:rFonts w:ascii="Arial" w:hAnsi="Arial" w:cs="Arial"/>
          <w:spacing w:val="-14"/>
        </w:rPr>
        <w:t xml:space="preserve"> </w:t>
      </w:r>
      <w:r w:rsidRPr="00FD0ADB">
        <w:rPr>
          <w:rFonts w:ascii="Arial" w:hAnsi="Arial" w:cs="Arial"/>
        </w:rPr>
        <w:t>este</w:t>
      </w:r>
      <w:r w:rsidRPr="00FD0ADB">
        <w:rPr>
          <w:rFonts w:ascii="Arial" w:hAnsi="Arial" w:cs="Arial"/>
          <w:spacing w:val="-15"/>
        </w:rPr>
        <w:t xml:space="preserve"> </w:t>
      </w:r>
      <w:r w:rsidRPr="00FD0ADB">
        <w:rPr>
          <w:rFonts w:ascii="Arial" w:hAnsi="Arial" w:cs="Arial"/>
        </w:rPr>
        <w:t>no</w:t>
      </w:r>
      <w:r w:rsidRPr="00FD0ADB">
        <w:rPr>
          <w:rFonts w:ascii="Arial" w:hAnsi="Arial" w:cs="Arial"/>
          <w:spacing w:val="-16"/>
        </w:rPr>
        <w:t xml:space="preserve"> </w:t>
      </w:r>
      <w:r w:rsidRPr="00FD0ADB">
        <w:rPr>
          <w:rFonts w:ascii="Arial" w:hAnsi="Arial" w:cs="Arial"/>
        </w:rPr>
        <w:t>puede</w:t>
      </w:r>
      <w:r w:rsidRPr="00FD0ADB">
        <w:rPr>
          <w:rFonts w:ascii="Arial" w:hAnsi="Arial" w:cs="Arial"/>
          <w:spacing w:val="-15"/>
        </w:rPr>
        <w:t xml:space="preserve"> </w:t>
      </w:r>
      <w:r w:rsidRPr="00FD0ADB">
        <w:rPr>
          <w:rFonts w:ascii="Arial" w:hAnsi="Arial" w:cs="Arial"/>
        </w:rPr>
        <w:t>ser</w:t>
      </w:r>
      <w:r w:rsidRPr="00FD0ADB">
        <w:rPr>
          <w:rFonts w:ascii="Arial" w:hAnsi="Arial" w:cs="Arial"/>
          <w:spacing w:val="-11"/>
        </w:rPr>
        <w:t xml:space="preserve"> </w:t>
      </w:r>
      <w:r w:rsidRPr="00FD0ADB">
        <w:rPr>
          <w:rFonts w:ascii="Arial" w:hAnsi="Arial" w:cs="Arial"/>
        </w:rPr>
        <w:t>irrisorio o</w:t>
      </w:r>
      <w:r w:rsidRPr="00FD0ADB">
        <w:rPr>
          <w:rFonts w:ascii="Arial" w:hAnsi="Arial" w:cs="Arial"/>
          <w:spacing w:val="-3"/>
        </w:rPr>
        <w:t xml:space="preserve"> </w:t>
      </w:r>
      <w:r w:rsidRPr="00FD0ADB">
        <w:rPr>
          <w:rFonts w:ascii="Arial" w:hAnsi="Arial" w:cs="Arial"/>
        </w:rPr>
        <w:t>vil,</w:t>
      </w:r>
      <w:r w:rsidRPr="00FD0ADB">
        <w:rPr>
          <w:rFonts w:ascii="Arial" w:hAnsi="Arial" w:cs="Arial"/>
          <w:spacing w:val="-4"/>
        </w:rPr>
        <w:t xml:space="preserve"> </w:t>
      </w:r>
      <w:r w:rsidRPr="00FD0ADB">
        <w:rPr>
          <w:rFonts w:ascii="Arial" w:hAnsi="Arial" w:cs="Arial"/>
        </w:rPr>
        <w:t>pues</w:t>
      </w:r>
      <w:r w:rsidRPr="00FD0ADB">
        <w:rPr>
          <w:rFonts w:ascii="Arial" w:hAnsi="Arial" w:cs="Arial"/>
          <w:spacing w:val="-5"/>
        </w:rPr>
        <w:t xml:space="preserve"> </w:t>
      </w:r>
      <w:r w:rsidRPr="00FD0ADB">
        <w:rPr>
          <w:rFonts w:ascii="Arial" w:hAnsi="Arial" w:cs="Arial"/>
        </w:rPr>
        <w:t>ello</w:t>
      </w:r>
      <w:r w:rsidRPr="00FD0ADB">
        <w:rPr>
          <w:rFonts w:ascii="Arial" w:hAnsi="Arial" w:cs="Arial"/>
          <w:spacing w:val="-3"/>
        </w:rPr>
        <w:t xml:space="preserve"> </w:t>
      </w:r>
      <w:r w:rsidRPr="00FD0ADB">
        <w:rPr>
          <w:rFonts w:ascii="Arial" w:hAnsi="Arial" w:cs="Arial"/>
        </w:rPr>
        <w:t>puede</w:t>
      </w:r>
      <w:r w:rsidRPr="00FD0ADB">
        <w:rPr>
          <w:rFonts w:ascii="Arial" w:hAnsi="Arial" w:cs="Arial"/>
          <w:spacing w:val="-5"/>
        </w:rPr>
        <w:t xml:space="preserve"> </w:t>
      </w:r>
      <w:r w:rsidRPr="00FD0ADB">
        <w:rPr>
          <w:rFonts w:ascii="Arial" w:hAnsi="Arial" w:cs="Arial"/>
        </w:rPr>
        <w:t>significar</w:t>
      </w:r>
      <w:r w:rsidRPr="00FD0ADB">
        <w:rPr>
          <w:rFonts w:ascii="Arial" w:hAnsi="Arial" w:cs="Arial"/>
          <w:spacing w:val="-2"/>
        </w:rPr>
        <w:t xml:space="preserve"> </w:t>
      </w:r>
      <w:r w:rsidRPr="00FD0ADB">
        <w:rPr>
          <w:rFonts w:ascii="Arial" w:hAnsi="Arial" w:cs="Arial"/>
        </w:rPr>
        <w:t>a</w:t>
      </w:r>
      <w:r w:rsidRPr="00FD0ADB">
        <w:rPr>
          <w:rFonts w:ascii="Arial" w:hAnsi="Arial" w:cs="Arial"/>
          <w:spacing w:val="-6"/>
        </w:rPr>
        <w:t xml:space="preserve"> </w:t>
      </w:r>
      <w:r w:rsidRPr="00FD0ADB">
        <w:rPr>
          <w:rFonts w:ascii="Arial" w:hAnsi="Arial" w:cs="Arial"/>
        </w:rPr>
        <w:t>futuro</w:t>
      </w:r>
      <w:r w:rsidRPr="00FD0ADB">
        <w:rPr>
          <w:rFonts w:ascii="Arial" w:hAnsi="Arial" w:cs="Arial"/>
          <w:spacing w:val="-5"/>
        </w:rPr>
        <w:t xml:space="preserve"> </w:t>
      </w:r>
      <w:r w:rsidRPr="00FD0ADB">
        <w:rPr>
          <w:rFonts w:ascii="Arial" w:hAnsi="Arial" w:cs="Arial"/>
        </w:rPr>
        <w:t>un</w:t>
      </w:r>
      <w:r w:rsidRPr="00FD0ADB">
        <w:rPr>
          <w:rFonts w:ascii="Arial" w:hAnsi="Arial" w:cs="Arial"/>
          <w:spacing w:val="-5"/>
        </w:rPr>
        <w:t xml:space="preserve"> </w:t>
      </w:r>
      <w:r w:rsidRPr="00FD0ADB">
        <w:rPr>
          <w:rFonts w:ascii="Arial" w:hAnsi="Arial" w:cs="Arial"/>
        </w:rPr>
        <w:t>eventual</w:t>
      </w:r>
      <w:r w:rsidRPr="00FD0ADB">
        <w:rPr>
          <w:rFonts w:ascii="Arial" w:hAnsi="Arial" w:cs="Arial"/>
          <w:spacing w:val="-4"/>
        </w:rPr>
        <w:t xml:space="preserve"> </w:t>
      </w:r>
      <w:r w:rsidRPr="00FD0ADB">
        <w:rPr>
          <w:rFonts w:ascii="Arial" w:hAnsi="Arial" w:cs="Arial"/>
        </w:rPr>
        <w:t>incumplimiento</w:t>
      </w:r>
      <w:r w:rsidRPr="00FD0ADB">
        <w:rPr>
          <w:rFonts w:ascii="Arial" w:hAnsi="Arial" w:cs="Arial"/>
          <w:spacing w:val="-5"/>
        </w:rPr>
        <w:t xml:space="preserve"> </w:t>
      </w:r>
      <w:r w:rsidRPr="00FD0ADB">
        <w:rPr>
          <w:rFonts w:ascii="Arial" w:hAnsi="Arial" w:cs="Arial"/>
        </w:rPr>
        <w:t>del</w:t>
      </w:r>
      <w:r w:rsidRPr="00FD0ADB">
        <w:rPr>
          <w:rFonts w:ascii="Arial" w:hAnsi="Arial" w:cs="Arial"/>
          <w:spacing w:val="-6"/>
        </w:rPr>
        <w:t xml:space="preserve"> </w:t>
      </w:r>
      <w:r w:rsidRPr="00FD0ADB">
        <w:rPr>
          <w:rFonts w:ascii="Arial" w:hAnsi="Arial" w:cs="Arial"/>
        </w:rPr>
        <w:t>contrato,</w:t>
      </w:r>
      <w:r w:rsidRPr="00FD0ADB">
        <w:rPr>
          <w:rFonts w:ascii="Arial" w:hAnsi="Arial" w:cs="Arial"/>
          <w:spacing w:val="-4"/>
        </w:rPr>
        <w:t xml:space="preserve"> </w:t>
      </w:r>
      <w:r w:rsidRPr="00FD0ADB">
        <w:rPr>
          <w:rFonts w:ascii="Arial" w:hAnsi="Arial" w:cs="Arial"/>
        </w:rPr>
        <w:t>o</w:t>
      </w:r>
      <w:r w:rsidRPr="00FD0ADB">
        <w:rPr>
          <w:rFonts w:ascii="Arial" w:hAnsi="Arial" w:cs="Arial"/>
          <w:spacing w:val="-5"/>
        </w:rPr>
        <w:t xml:space="preserve"> </w:t>
      </w:r>
      <w:r w:rsidRPr="00FD0ADB">
        <w:rPr>
          <w:rFonts w:ascii="Arial" w:hAnsi="Arial" w:cs="Arial"/>
        </w:rPr>
        <w:t>eventuales conflictos por</w:t>
      </w:r>
      <w:r w:rsidRPr="00FD0ADB">
        <w:rPr>
          <w:rFonts w:ascii="Arial" w:hAnsi="Arial" w:cs="Arial"/>
          <w:spacing w:val="-5"/>
        </w:rPr>
        <w:t xml:space="preserve"> </w:t>
      </w:r>
      <w:r w:rsidRPr="00FD0ADB">
        <w:rPr>
          <w:rFonts w:ascii="Arial" w:hAnsi="Arial" w:cs="Arial"/>
        </w:rPr>
        <w:t>imprevisión,</w:t>
      </w:r>
      <w:r w:rsidRPr="00FD0ADB">
        <w:rPr>
          <w:rFonts w:ascii="Arial" w:hAnsi="Arial" w:cs="Arial"/>
          <w:spacing w:val="-5"/>
        </w:rPr>
        <w:t xml:space="preserve"> </w:t>
      </w:r>
      <w:r w:rsidRPr="00FD0ADB">
        <w:rPr>
          <w:rFonts w:ascii="Arial" w:hAnsi="Arial" w:cs="Arial"/>
        </w:rPr>
        <w:t>lesión,</w:t>
      </w:r>
      <w:r w:rsidRPr="00FD0ADB">
        <w:rPr>
          <w:rFonts w:ascii="Arial" w:hAnsi="Arial" w:cs="Arial"/>
          <w:spacing w:val="-5"/>
        </w:rPr>
        <w:t xml:space="preserve"> </w:t>
      </w:r>
      <w:r w:rsidRPr="00FD0ADB">
        <w:rPr>
          <w:rFonts w:ascii="Arial" w:hAnsi="Arial" w:cs="Arial"/>
        </w:rPr>
        <w:t>abuso</w:t>
      </w:r>
      <w:r w:rsidRPr="00FD0ADB">
        <w:rPr>
          <w:rFonts w:ascii="Arial" w:hAnsi="Arial" w:cs="Arial"/>
          <w:spacing w:val="-6"/>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derecho</w:t>
      </w:r>
      <w:r w:rsidRPr="00FD0ADB">
        <w:rPr>
          <w:rFonts w:ascii="Arial" w:hAnsi="Arial" w:cs="Arial"/>
          <w:spacing w:val="-9"/>
        </w:rPr>
        <w:t xml:space="preserve"> </w:t>
      </w:r>
      <w:r w:rsidRPr="00FD0ADB">
        <w:rPr>
          <w:rFonts w:ascii="Arial" w:hAnsi="Arial" w:cs="Arial"/>
        </w:rPr>
        <w:t>etc.,</w:t>
      </w:r>
      <w:r w:rsidRPr="00FD0ADB">
        <w:rPr>
          <w:rFonts w:ascii="Arial" w:hAnsi="Arial" w:cs="Arial"/>
          <w:spacing w:val="-5"/>
        </w:rPr>
        <w:t xml:space="preserve"> </w:t>
      </w:r>
      <w:r w:rsidRPr="00FD0ADB">
        <w:rPr>
          <w:rFonts w:ascii="Arial" w:hAnsi="Arial" w:cs="Arial"/>
        </w:rPr>
        <w:t>que</w:t>
      </w:r>
      <w:r w:rsidRPr="00FD0ADB">
        <w:rPr>
          <w:rFonts w:ascii="Arial" w:hAnsi="Arial" w:cs="Arial"/>
          <w:spacing w:val="-6"/>
        </w:rPr>
        <w:t xml:space="preserve"> </w:t>
      </w:r>
      <w:r w:rsidRPr="00FD0ADB">
        <w:rPr>
          <w:rFonts w:ascii="Arial" w:hAnsi="Arial" w:cs="Arial"/>
        </w:rPr>
        <w:t>la</w:t>
      </w:r>
      <w:r w:rsidRPr="00FD0ADB">
        <w:rPr>
          <w:rFonts w:ascii="Arial" w:hAnsi="Arial" w:cs="Arial"/>
          <w:spacing w:val="-6"/>
        </w:rPr>
        <w:t xml:space="preserve"> </w:t>
      </w:r>
      <w:r w:rsidRPr="00FD0ADB">
        <w:rPr>
          <w:rFonts w:ascii="Arial" w:hAnsi="Arial" w:cs="Arial"/>
        </w:rPr>
        <w:t>contratación</w:t>
      </w:r>
      <w:r w:rsidRPr="00FD0ADB">
        <w:rPr>
          <w:rFonts w:ascii="Arial" w:hAnsi="Arial" w:cs="Arial"/>
          <w:spacing w:val="-7"/>
        </w:rPr>
        <w:t xml:space="preserve"> </w:t>
      </w:r>
      <w:r w:rsidRPr="00FD0ADB">
        <w:rPr>
          <w:rFonts w:ascii="Arial" w:hAnsi="Arial" w:cs="Arial"/>
        </w:rPr>
        <w:t>administrativa</w:t>
      </w:r>
      <w:r w:rsidRPr="00FD0ADB">
        <w:rPr>
          <w:rFonts w:ascii="Arial" w:hAnsi="Arial" w:cs="Arial"/>
          <w:spacing w:val="-5"/>
        </w:rPr>
        <w:t xml:space="preserve"> </w:t>
      </w:r>
      <w:r w:rsidRPr="00FD0ADB">
        <w:rPr>
          <w:rFonts w:ascii="Arial" w:hAnsi="Arial" w:cs="Arial"/>
        </w:rPr>
        <w:t>debe</w:t>
      </w:r>
      <w:r w:rsidRPr="00FD0ADB">
        <w:rPr>
          <w:rFonts w:ascii="Arial" w:hAnsi="Arial" w:cs="Arial"/>
          <w:spacing w:val="-6"/>
        </w:rPr>
        <w:t xml:space="preserve"> </w:t>
      </w:r>
      <w:r w:rsidRPr="00FD0ADB">
        <w:rPr>
          <w:rFonts w:ascii="Arial" w:hAnsi="Arial" w:cs="Arial"/>
        </w:rPr>
        <w:t>evitar. En</w:t>
      </w:r>
      <w:r w:rsidRPr="00FD0ADB">
        <w:rPr>
          <w:rFonts w:ascii="Arial" w:hAnsi="Arial" w:cs="Arial"/>
          <w:spacing w:val="-6"/>
        </w:rPr>
        <w:t xml:space="preserve"> </w:t>
      </w:r>
      <w:r w:rsidRPr="00FD0ADB">
        <w:rPr>
          <w:rFonts w:ascii="Arial" w:hAnsi="Arial" w:cs="Arial"/>
        </w:rPr>
        <w:t>el</w:t>
      </w:r>
      <w:r w:rsidRPr="00FD0ADB">
        <w:rPr>
          <w:rFonts w:ascii="Arial" w:hAnsi="Arial" w:cs="Arial"/>
          <w:spacing w:val="-7"/>
        </w:rPr>
        <w:t xml:space="preserve"> </w:t>
      </w:r>
      <w:r w:rsidRPr="00FD0ADB">
        <w:rPr>
          <w:rFonts w:ascii="Arial" w:hAnsi="Arial" w:cs="Arial"/>
        </w:rPr>
        <w:t>caso del contrato que se pretenda celebrar, el proponente deberá considerar en la justificación deprecio los siguientes aspectos:</w:t>
      </w:r>
    </w:p>
    <w:p w14:paraId="402A2BB0" w14:textId="77777777" w:rsidR="0090327C" w:rsidRPr="00FD0ADB"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w:hAnsi="Arial" w:cs="Arial"/>
        </w:rPr>
      </w:pPr>
      <w:r w:rsidRPr="00FD0ADB">
        <w:rPr>
          <w:rFonts w:ascii="Arial" w:hAnsi="Arial" w:cs="Arial"/>
        </w:rPr>
        <w:t>Gastos</w:t>
      </w:r>
      <w:r w:rsidRPr="00FD0ADB">
        <w:rPr>
          <w:rFonts w:ascii="Arial" w:hAnsi="Arial" w:cs="Arial"/>
          <w:spacing w:val="-14"/>
        </w:rPr>
        <w:t xml:space="preserve"> </w:t>
      </w:r>
      <w:r w:rsidRPr="00FD0ADB">
        <w:rPr>
          <w:rFonts w:ascii="Arial" w:hAnsi="Arial" w:cs="Arial"/>
        </w:rPr>
        <w:t>logísticos</w:t>
      </w:r>
      <w:r w:rsidRPr="00FD0ADB">
        <w:rPr>
          <w:rFonts w:ascii="Arial" w:hAnsi="Arial" w:cs="Arial"/>
          <w:spacing w:val="-9"/>
        </w:rPr>
        <w:t xml:space="preserve"> </w:t>
      </w:r>
      <w:r w:rsidRPr="00FD0ADB">
        <w:rPr>
          <w:rFonts w:ascii="Arial" w:hAnsi="Arial" w:cs="Arial"/>
        </w:rPr>
        <w:t>para</w:t>
      </w:r>
      <w:r w:rsidRPr="00FD0ADB">
        <w:rPr>
          <w:rFonts w:ascii="Arial" w:hAnsi="Arial" w:cs="Arial"/>
          <w:spacing w:val="-11"/>
        </w:rPr>
        <w:t xml:space="preserve"> </w:t>
      </w:r>
      <w:r w:rsidRPr="00FD0ADB">
        <w:rPr>
          <w:rFonts w:ascii="Arial" w:hAnsi="Arial" w:cs="Arial"/>
        </w:rPr>
        <w:t>entrega,</w:t>
      </w:r>
      <w:r w:rsidRPr="00FD0ADB">
        <w:rPr>
          <w:rFonts w:ascii="Arial" w:hAnsi="Arial" w:cs="Arial"/>
          <w:spacing w:val="-7"/>
        </w:rPr>
        <w:t xml:space="preserve"> </w:t>
      </w:r>
      <w:r w:rsidRPr="00FD0ADB">
        <w:rPr>
          <w:rFonts w:ascii="Arial" w:hAnsi="Arial" w:cs="Arial"/>
        </w:rPr>
        <w:t>embalaje,</w:t>
      </w:r>
      <w:r w:rsidRPr="00FD0ADB">
        <w:rPr>
          <w:rFonts w:ascii="Arial" w:hAnsi="Arial" w:cs="Arial"/>
          <w:spacing w:val="-10"/>
        </w:rPr>
        <w:t xml:space="preserve"> </w:t>
      </w:r>
      <w:r w:rsidRPr="00FD0ADB">
        <w:rPr>
          <w:rFonts w:ascii="Arial" w:hAnsi="Arial" w:cs="Arial"/>
        </w:rPr>
        <w:t>distribución</w:t>
      </w:r>
      <w:r w:rsidRPr="00FD0ADB">
        <w:rPr>
          <w:rFonts w:ascii="Arial" w:hAnsi="Arial" w:cs="Arial"/>
          <w:spacing w:val="-9"/>
        </w:rPr>
        <w:t xml:space="preserve"> </w:t>
      </w:r>
      <w:r w:rsidRPr="00FD0ADB">
        <w:rPr>
          <w:rFonts w:ascii="Arial" w:hAnsi="Arial" w:cs="Arial"/>
        </w:rPr>
        <w:t>e</w:t>
      </w:r>
      <w:r w:rsidRPr="00FD0ADB">
        <w:rPr>
          <w:rFonts w:ascii="Arial" w:hAnsi="Arial" w:cs="Arial"/>
          <w:spacing w:val="-9"/>
        </w:rPr>
        <w:t xml:space="preserve"> </w:t>
      </w:r>
      <w:r w:rsidRPr="00FD0ADB">
        <w:rPr>
          <w:rFonts w:ascii="Arial" w:hAnsi="Arial" w:cs="Arial"/>
        </w:rPr>
        <w:t>instalación</w:t>
      </w:r>
      <w:r w:rsidRPr="00FD0ADB">
        <w:rPr>
          <w:rFonts w:ascii="Arial" w:hAnsi="Arial" w:cs="Arial"/>
          <w:spacing w:val="-9"/>
        </w:rPr>
        <w:t xml:space="preserve"> </w:t>
      </w:r>
      <w:r w:rsidRPr="00FD0ADB">
        <w:rPr>
          <w:rFonts w:ascii="Arial" w:hAnsi="Arial" w:cs="Arial"/>
        </w:rPr>
        <w:t>de</w:t>
      </w:r>
      <w:r w:rsidRPr="00FD0ADB">
        <w:rPr>
          <w:rFonts w:ascii="Arial" w:hAnsi="Arial" w:cs="Arial"/>
          <w:spacing w:val="-11"/>
        </w:rPr>
        <w:t xml:space="preserve"> </w:t>
      </w:r>
      <w:r w:rsidRPr="00FD0ADB">
        <w:rPr>
          <w:rFonts w:ascii="Arial" w:hAnsi="Arial" w:cs="Arial"/>
        </w:rPr>
        <w:t>los</w:t>
      </w:r>
      <w:r w:rsidRPr="00FD0ADB">
        <w:rPr>
          <w:rFonts w:ascii="Arial" w:hAnsi="Arial" w:cs="Arial"/>
          <w:spacing w:val="-11"/>
        </w:rPr>
        <w:t xml:space="preserve"> </w:t>
      </w:r>
      <w:r w:rsidRPr="00FD0ADB">
        <w:rPr>
          <w:rFonts w:ascii="Arial" w:hAnsi="Arial" w:cs="Arial"/>
        </w:rPr>
        <w:t>ítems</w:t>
      </w:r>
      <w:r w:rsidRPr="00FD0ADB">
        <w:rPr>
          <w:rFonts w:ascii="Arial" w:hAnsi="Arial" w:cs="Arial"/>
          <w:spacing w:val="-11"/>
        </w:rPr>
        <w:t xml:space="preserve"> </w:t>
      </w:r>
      <w:r w:rsidRPr="00FD0ADB">
        <w:rPr>
          <w:rFonts w:ascii="Arial" w:hAnsi="Arial" w:cs="Arial"/>
          <w:spacing w:val="-2"/>
        </w:rPr>
        <w:t>contratados.</w:t>
      </w:r>
    </w:p>
    <w:p w14:paraId="2CDAD16F" w14:textId="77777777" w:rsidR="0090327C" w:rsidRPr="00FD0ADB"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w:hAnsi="Arial" w:cs="Arial"/>
        </w:rPr>
      </w:pPr>
      <w:r w:rsidRPr="00FD0ADB">
        <w:rPr>
          <w:rFonts w:ascii="Arial" w:hAnsi="Arial" w:cs="Arial"/>
        </w:rPr>
        <w:lastRenderedPageBreak/>
        <w:t>Gastos</w:t>
      </w:r>
      <w:r w:rsidRPr="00FD0ADB">
        <w:rPr>
          <w:rFonts w:ascii="Arial" w:hAnsi="Arial" w:cs="Arial"/>
          <w:spacing w:val="-14"/>
        </w:rPr>
        <w:t xml:space="preserve"> </w:t>
      </w:r>
      <w:r w:rsidRPr="00FD0ADB">
        <w:rPr>
          <w:rFonts w:ascii="Arial" w:hAnsi="Arial" w:cs="Arial"/>
        </w:rPr>
        <w:t>administrativos</w:t>
      </w:r>
      <w:r w:rsidRPr="00FD0ADB">
        <w:rPr>
          <w:rFonts w:ascii="Arial" w:hAnsi="Arial" w:cs="Arial"/>
          <w:spacing w:val="-14"/>
        </w:rPr>
        <w:t xml:space="preserve"> </w:t>
      </w:r>
      <w:r w:rsidRPr="00FD0ADB">
        <w:rPr>
          <w:rFonts w:ascii="Arial" w:hAnsi="Arial" w:cs="Arial"/>
        </w:rPr>
        <w:t>del</w:t>
      </w:r>
      <w:r w:rsidRPr="00FD0ADB">
        <w:rPr>
          <w:rFonts w:ascii="Arial" w:hAnsi="Arial" w:cs="Arial"/>
          <w:spacing w:val="-13"/>
        </w:rPr>
        <w:t xml:space="preserve"> </w:t>
      </w:r>
      <w:r w:rsidRPr="00FD0ADB">
        <w:rPr>
          <w:rFonts w:ascii="Arial" w:hAnsi="Arial" w:cs="Arial"/>
        </w:rPr>
        <w:t>proceso</w:t>
      </w:r>
      <w:r w:rsidRPr="00FD0ADB">
        <w:rPr>
          <w:rFonts w:ascii="Arial" w:hAnsi="Arial" w:cs="Arial"/>
          <w:spacing w:val="-15"/>
        </w:rPr>
        <w:t xml:space="preserve"> </w:t>
      </w:r>
      <w:r w:rsidRPr="00FD0ADB">
        <w:rPr>
          <w:rFonts w:ascii="Arial" w:hAnsi="Arial" w:cs="Arial"/>
        </w:rPr>
        <w:t>de</w:t>
      </w:r>
      <w:r w:rsidRPr="00FD0ADB">
        <w:rPr>
          <w:rFonts w:ascii="Arial" w:hAnsi="Arial" w:cs="Arial"/>
          <w:spacing w:val="-16"/>
        </w:rPr>
        <w:t xml:space="preserve"> </w:t>
      </w:r>
      <w:r w:rsidRPr="00FD0ADB">
        <w:rPr>
          <w:rFonts w:ascii="Arial" w:hAnsi="Arial" w:cs="Arial"/>
        </w:rPr>
        <w:t>firmas</w:t>
      </w:r>
      <w:r w:rsidRPr="00FD0ADB">
        <w:rPr>
          <w:rFonts w:ascii="Arial" w:hAnsi="Arial" w:cs="Arial"/>
          <w:spacing w:val="-14"/>
        </w:rPr>
        <w:t xml:space="preserve"> </w:t>
      </w:r>
      <w:r w:rsidRPr="00FD0ADB">
        <w:rPr>
          <w:rFonts w:ascii="Arial" w:hAnsi="Arial" w:cs="Arial"/>
        </w:rPr>
        <w:t>de</w:t>
      </w:r>
      <w:r w:rsidRPr="00FD0ADB">
        <w:rPr>
          <w:rFonts w:ascii="Arial" w:hAnsi="Arial" w:cs="Arial"/>
          <w:spacing w:val="-15"/>
        </w:rPr>
        <w:t xml:space="preserve"> </w:t>
      </w:r>
      <w:r w:rsidRPr="00FD0ADB">
        <w:rPr>
          <w:rFonts w:ascii="Arial" w:hAnsi="Arial" w:cs="Arial"/>
        </w:rPr>
        <w:t>las</w:t>
      </w:r>
      <w:r w:rsidRPr="00FD0ADB">
        <w:rPr>
          <w:rFonts w:ascii="Arial" w:hAnsi="Arial" w:cs="Arial"/>
          <w:spacing w:val="-10"/>
        </w:rPr>
        <w:t xml:space="preserve"> </w:t>
      </w:r>
      <w:r w:rsidRPr="00FD0ADB">
        <w:rPr>
          <w:rFonts w:ascii="Arial" w:hAnsi="Arial" w:cs="Arial"/>
        </w:rPr>
        <w:t>actas</w:t>
      </w:r>
      <w:r w:rsidRPr="00FD0ADB">
        <w:rPr>
          <w:rFonts w:ascii="Arial" w:hAnsi="Arial" w:cs="Arial"/>
          <w:spacing w:val="-15"/>
        </w:rPr>
        <w:t xml:space="preserve"> </w:t>
      </w:r>
      <w:r w:rsidRPr="00FD0ADB">
        <w:rPr>
          <w:rFonts w:ascii="Arial" w:hAnsi="Arial" w:cs="Arial"/>
        </w:rPr>
        <w:t>de</w:t>
      </w:r>
      <w:r w:rsidRPr="00FD0ADB">
        <w:rPr>
          <w:rFonts w:ascii="Arial" w:hAnsi="Arial" w:cs="Arial"/>
          <w:spacing w:val="-15"/>
        </w:rPr>
        <w:t xml:space="preserve"> </w:t>
      </w:r>
      <w:r w:rsidRPr="00FD0ADB">
        <w:rPr>
          <w:rFonts w:ascii="Arial" w:hAnsi="Arial" w:cs="Arial"/>
        </w:rPr>
        <w:t>recibo</w:t>
      </w:r>
      <w:r w:rsidRPr="00FD0ADB">
        <w:rPr>
          <w:rFonts w:ascii="Arial" w:hAnsi="Arial" w:cs="Arial"/>
          <w:spacing w:val="-13"/>
        </w:rPr>
        <w:t xml:space="preserve"> </w:t>
      </w:r>
      <w:r w:rsidRPr="00FD0ADB">
        <w:rPr>
          <w:rFonts w:ascii="Arial" w:hAnsi="Arial" w:cs="Arial"/>
        </w:rPr>
        <w:t>a</w:t>
      </w:r>
      <w:r w:rsidRPr="00FD0ADB">
        <w:rPr>
          <w:rFonts w:ascii="Arial" w:hAnsi="Arial" w:cs="Arial"/>
          <w:spacing w:val="-15"/>
        </w:rPr>
        <w:t xml:space="preserve"> </w:t>
      </w:r>
      <w:r w:rsidRPr="00FD0ADB">
        <w:rPr>
          <w:rFonts w:ascii="Arial" w:hAnsi="Arial" w:cs="Arial"/>
        </w:rPr>
        <w:t>satisfacción,</w:t>
      </w:r>
      <w:r w:rsidRPr="00FD0ADB">
        <w:rPr>
          <w:rFonts w:ascii="Arial" w:hAnsi="Arial" w:cs="Arial"/>
          <w:spacing w:val="-16"/>
        </w:rPr>
        <w:t xml:space="preserve"> </w:t>
      </w:r>
      <w:r w:rsidRPr="00FD0ADB">
        <w:rPr>
          <w:rFonts w:ascii="Arial" w:hAnsi="Arial" w:cs="Arial"/>
        </w:rPr>
        <w:t>transporte,</w:t>
      </w:r>
      <w:r w:rsidRPr="00FD0ADB">
        <w:rPr>
          <w:rFonts w:ascii="Arial" w:hAnsi="Arial" w:cs="Arial"/>
          <w:spacing w:val="-9"/>
        </w:rPr>
        <w:t xml:space="preserve"> </w:t>
      </w:r>
      <w:r w:rsidRPr="00FD0ADB">
        <w:rPr>
          <w:rFonts w:ascii="Arial" w:hAnsi="Arial" w:cs="Arial"/>
        </w:rPr>
        <w:t>marquillas y manual de uso y mantenimiento que debe entregarse en todos los sitios que reciban elementos.</w:t>
      </w:r>
    </w:p>
    <w:p w14:paraId="61A168A3" w14:textId="77777777" w:rsidR="0090327C" w:rsidRPr="00FD0ADB"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w:hAnsi="Arial" w:cs="Arial"/>
        </w:rPr>
      </w:pPr>
      <w:r w:rsidRPr="00FD0ADB">
        <w:rPr>
          <w:rFonts w:ascii="Arial" w:hAnsi="Arial" w:cs="Arial"/>
        </w:rPr>
        <w:t>Gastos</w:t>
      </w:r>
      <w:r w:rsidRPr="00FD0ADB">
        <w:rPr>
          <w:rFonts w:ascii="Arial" w:hAnsi="Arial" w:cs="Arial"/>
          <w:spacing w:val="-9"/>
        </w:rPr>
        <w:t xml:space="preserve"> </w:t>
      </w:r>
      <w:r w:rsidRPr="00FD0ADB">
        <w:rPr>
          <w:rFonts w:ascii="Arial" w:hAnsi="Arial" w:cs="Arial"/>
        </w:rPr>
        <w:t>de</w:t>
      </w:r>
      <w:r w:rsidRPr="00FD0ADB">
        <w:rPr>
          <w:rFonts w:ascii="Arial" w:hAnsi="Arial" w:cs="Arial"/>
          <w:spacing w:val="-9"/>
        </w:rPr>
        <w:t xml:space="preserve"> </w:t>
      </w:r>
      <w:r w:rsidRPr="00FD0ADB">
        <w:rPr>
          <w:rFonts w:ascii="Arial" w:hAnsi="Arial" w:cs="Arial"/>
        </w:rPr>
        <w:t>impuestos</w:t>
      </w:r>
      <w:r w:rsidRPr="00FD0ADB">
        <w:rPr>
          <w:rFonts w:ascii="Arial" w:hAnsi="Arial" w:cs="Arial"/>
          <w:spacing w:val="-9"/>
        </w:rPr>
        <w:t xml:space="preserve"> </w:t>
      </w:r>
      <w:r w:rsidRPr="00FD0ADB">
        <w:rPr>
          <w:rFonts w:ascii="Arial" w:hAnsi="Arial" w:cs="Arial"/>
        </w:rPr>
        <w:t>y</w:t>
      </w:r>
      <w:r w:rsidRPr="00FD0ADB">
        <w:rPr>
          <w:rFonts w:ascii="Arial" w:hAnsi="Arial" w:cs="Arial"/>
          <w:spacing w:val="-9"/>
        </w:rPr>
        <w:t xml:space="preserve"> </w:t>
      </w:r>
      <w:r w:rsidRPr="00FD0ADB">
        <w:rPr>
          <w:rFonts w:ascii="Arial" w:hAnsi="Arial" w:cs="Arial"/>
        </w:rPr>
        <w:t>contribuciones,</w:t>
      </w:r>
      <w:r w:rsidRPr="00FD0ADB">
        <w:rPr>
          <w:rFonts w:ascii="Arial" w:hAnsi="Arial" w:cs="Arial"/>
          <w:spacing w:val="-7"/>
        </w:rPr>
        <w:t xml:space="preserve"> </w:t>
      </w:r>
      <w:r w:rsidRPr="00FD0ADB">
        <w:rPr>
          <w:rFonts w:ascii="Arial" w:hAnsi="Arial" w:cs="Arial"/>
        </w:rPr>
        <w:t>entre</w:t>
      </w:r>
      <w:r w:rsidRPr="00FD0ADB">
        <w:rPr>
          <w:rFonts w:ascii="Arial" w:hAnsi="Arial" w:cs="Arial"/>
          <w:spacing w:val="-9"/>
        </w:rPr>
        <w:t xml:space="preserve"> </w:t>
      </w:r>
      <w:r w:rsidRPr="00FD0ADB">
        <w:rPr>
          <w:rFonts w:ascii="Arial" w:hAnsi="Arial" w:cs="Arial"/>
        </w:rPr>
        <w:t>otros</w:t>
      </w:r>
      <w:r w:rsidRPr="00FD0ADB">
        <w:rPr>
          <w:rFonts w:ascii="Arial" w:hAnsi="Arial" w:cs="Arial"/>
          <w:spacing w:val="-6"/>
        </w:rPr>
        <w:t xml:space="preserve"> </w:t>
      </w:r>
      <w:r w:rsidRPr="00FD0ADB">
        <w:rPr>
          <w:rFonts w:ascii="Arial" w:hAnsi="Arial" w:cs="Arial"/>
        </w:rPr>
        <w:t>señalados</w:t>
      </w:r>
      <w:r w:rsidRPr="00FD0ADB">
        <w:rPr>
          <w:rFonts w:ascii="Arial" w:hAnsi="Arial" w:cs="Arial"/>
          <w:spacing w:val="-9"/>
        </w:rPr>
        <w:t xml:space="preserve"> </w:t>
      </w:r>
      <w:r w:rsidRPr="00FD0ADB">
        <w:rPr>
          <w:rFonts w:ascii="Arial" w:hAnsi="Arial" w:cs="Arial"/>
        </w:rPr>
        <w:t>en</w:t>
      </w:r>
      <w:r w:rsidRPr="00FD0ADB">
        <w:rPr>
          <w:rFonts w:ascii="Arial" w:hAnsi="Arial" w:cs="Arial"/>
          <w:spacing w:val="-9"/>
        </w:rPr>
        <w:t xml:space="preserve"> </w:t>
      </w:r>
      <w:r w:rsidRPr="00FD0ADB">
        <w:rPr>
          <w:rFonts w:ascii="Arial" w:hAnsi="Arial" w:cs="Arial"/>
        </w:rPr>
        <w:t>la</w:t>
      </w:r>
      <w:r w:rsidRPr="00FD0ADB">
        <w:rPr>
          <w:rFonts w:ascii="Arial" w:hAnsi="Arial" w:cs="Arial"/>
          <w:spacing w:val="-7"/>
        </w:rPr>
        <w:t xml:space="preserve"> </w:t>
      </w:r>
      <w:r w:rsidRPr="00FD0ADB">
        <w:rPr>
          <w:rFonts w:ascii="Arial" w:hAnsi="Arial" w:cs="Arial"/>
          <w:spacing w:val="-2"/>
        </w:rPr>
        <w:t>invitación.</w:t>
      </w:r>
    </w:p>
    <w:p w14:paraId="083822D7" w14:textId="77777777" w:rsidR="0090327C" w:rsidRPr="00FD0ADB"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w:hAnsi="Arial" w:cs="Arial"/>
        </w:rPr>
      </w:pPr>
      <w:r w:rsidRPr="00FD0ADB">
        <w:rPr>
          <w:rFonts w:ascii="Arial" w:hAnsi="Arial" w:cs="Arial"/>
        </w:rPr>
        <w:t>Explique a la Entidad que con su propuesta no llega a un punto de pérdida que afecte su propio patrimonio eximiendo a la ART de cualquier reclamación de perjuicios (numeral 6º del artículo 26 de la Ley 80 de 1993).</w:t>
      </w:r>
    </w:p>
    <w:p w14:paraId="6C9D3B9D" w14:textId="77777777" w:rsidR="0090327C" w:rsidRPr="00FD0ADB"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w:hAnsi="Arial" w:cs="Arial"/>
        </w:rPr>
      </w:pPr>
      <w:r w:rsidRPr="00FD0ADB">
        <w:rPr>
          <w:rFonts w:ascii="Arial" w:hAnsi="Arial" w:cs="Arial"/>
        </w:rPr>
        <w:t>Solicitar</w:t>
      </w:r>
      <w:r w:rsidRPr="00FD0ADB">
        <w:rPr>
          <w:rFonts w:ascii="Arial" w:hAnsi="Arial" w:cs="Arial"/>
          <w:spacing w:val="-1"/>
        </w:rPr>
        <w:t xml:space="preserve"> </w:t>
      </w:r>
      <w:r w:rsidRPr="00FD0ADB">
        <w:rPr>
          <w:rFonts w:ascii="Arial" w:hAnsi="Arial" w:cs="Arial"/>
        </w:rPr>
        <w:t>la</w:t>
      </w:r>
      <w:r w:rsidRPr="00FD0ADB">
        <w:rPr>
          <w:rFonts w:ascii="Arial" w:hAnsi="Arial" w:cs="Arial"/>
          <w:spacing w:val="-2"/>
        </w:rPr>
        <w:t xml:space="preserve"> </w:t>
      </w:r>
      <w:r w:rsidRPr="00FD0ADB">
        <w:rPr>
          <w:rFonts w:ascii="Arial" w:hAnsi="Arial" w:cs="Arial"/>
        </w:rPr>
        <w:t>remisión</w:t>
      </w:r>
      <w:r w:rsidRPr="00FD0ADB">
        <w:rPr>
          <w:rFonts w:ascii="Arial" w:hAnsi="Arial" w:cs="Arial"/>
          <w:spacing w:val="-1"/>
        </w:rPr>
        <w:t xml:space="preserve"> </w:t>
      </w:r>
      <w:r w:rsidRPr="00FD0ADB">
        <w:rPr>
          <w:rFonts w:ascii="Arial" w:hAnsi="Arial" w:cs="Arial"/>
        </w:rPr>
        <w:t>a</w:t>
      </w:r>
      <w:r w:rsidRPr="00FD0ADB">
        <w:rPr>
          <w:rFonts w:ascii="Arial" w:hAnsi="Arial" w:cs="Arial"/>
          <w:spacing w:val="-2"/>
        </w:rPr>
        <w:t xml:space="preserve"> </w:t>
      </w:r>
      <w:r w:rsidRPr="00FD0ADB">
        <w:rPr>
          <w:rFonts w:ascii="Arial" w:hAnsi="Arial" w:cs="Arial"/>
        </w:rPr>
        <w:t>la</w:t>
      </w:r>
      <w:r w:rsidRPr="00FD0ADB">
        <w:rPr>
          <w:rFonts w:ascii="Arial" w:hAnsi="Arial" w:cs="Arial"/>
          <w:spacing w:val="-4"/>
        </w:rPr>
        <w:t xml:space="preserve"> </w:t>
      </w:r>
      <w:r w:rsidRPr="00FD0ADB">
        <w:rPr>
          <w:rFonts w:ascii="Arial" w:hAnsi="Arial" w:cs="Arial"/>
        </w:rPr>
        <w:t>entidad</w:t>
      </w:r>
      <w:r w:rsidRPr="00FD0ADB">
        <w:rPr>
          <w:rFonts w:ascii="Arial" w:hAnsi="Arial" w:cs="Arial"/>
          <w:spacing w:val="-1"/>
        </w:rPr>
        <w:t xml:space="preserve"> </w:t>
      </w:r>
      <w:r w:rsidRPr="00FD0ADB">
        <w:rPr>
          <w:rFonts w:ascii="Arial" w:hAnsi="Arial" w:cs="Arial"/>
        </w:rPr>
        <w:t>de</w:t>
      </w:r>
      <w:r w:rsidRPr="00FD0ADB">
        <w:rPr>
          <w:rFonts w:ascii="Arial" w:hAnsi="Arial" w:cs="Arial"/>
          <w:spacing w:val="-2"/>
        </w:rPr>
        <w:t xml:space="preserve"> </w:t>
      </w:r>
      <w:r w:rsidRPr="00FD0ADB">
        <w:rPr>
          <w:rFonts w:ascii="Arial" w:hAnsi="Arial" w:cs="Arial"/>
        </w:rPr>
        <w:t>las</w:t>
      </w:r>
      <w:r w:rsidRPr="00FD0ADB">
        <w:rPr>
          <w:rFonts w:ascii="Arial" w:hAnsi="Arial" w:cs="Arial"/>
          <w:spacing w:val="-1"/>
        </w:rPr>
        <w:t xml:space="preserve"> </w:t>
      </w:r>
      <w:r w:rsidRPr="00FD0ADB">
        <w:rPr>
          <w:rFonts w:ascii="Arial" w:hAnsi="Arial" w:cs="Arial"/>
        </w:rPr>
        <w:t>pruebas</w:t>
      </w:r>
      <w:r w:rsidRPr="00FD0ADB">
        <w:rPr>
          <w:rFonts w:ascii="Arial" w:hAnsi="Arial" w:cs="Arial"/>
          <w:spacing w:val="-1"/>
        </w:rPr>
        <w:t xml:space="preserve"> </w:t>
      </w:r>
      <w:r w:rsidRPr="00FD0ADB">
        <w:rPr>
          <w:rFonts w:ascii="Arial" w:hAnsi="Arial" w:cs="Arial"/>
        </w:rPr>
        <w:t>de</w:t>
      </w:r>
      <w:r w:rsidRPr="00FD0ADB">
        <w:rPr>
          <w:rFonts w:ascii="Arial" w:hAnsi="Arial" w:cs="Arial"/>
          <w:spacing w:val="-2"/>
        </w:rPr>
        <w:t xml:space="preserve"> </w:t>
      </w:r>
      <w:r w:rsidRPr="00FD0ADB">
        <w:rPr>
          <w:rFonts w:ascii="Arial" w:hAnsi="Arial" w:cs="Arial"/>
        </w:rPr>
        <w:t>las</w:t>
      </w:r>
      <w:r w:rsidRPr="00FD0ADB">
        <w:rPr>
          <w:rFonts w:ascii="Arial" w:hAnsi="Arial" w:cs="Arial"/>
          <w:spacing w:val="-1"/>
        </w:rPr>
        <w:t xml:space="preserve"> </w:t>
      </w:r>
      <w:r w:rsidRPr="00FD0ADB">
        <w:rPr>
          <w:rFonts w:ascii="Arial" w:hAnsi="Arial" w:cs="Arial"/>
        </w:rPr>
        <w:t>circunstancias</w:t>
      </w:r>
      <w:r w:rsidRPr="00FD0ADB">
        <w:rPr>
          <w:rFonts w:ascii="Arial" w:hAnsi="Arial" w:cs="Arial"/>
          <w:spacing w:val="-1"/>
        </w:rPr>
        <w:t xml:space="preserve"> </w:t>
      </w:r>
      <w:r w:rsidRPr="00FD0ADB">
        <w:rPr>
          <w:rFonts w:ascii="Arial" w:hAnsi="Arial" w:cs="Arial"/>
        </w:rPr>
        <w:t>objetivas</w:t>
      </w:r>
      <w:r w:rsidRPr="00FD0ADB">
        <w:rPr>
          <w:rFonts w:ascii="Arial" w:hAnsi="Arial" w:cs="Arial"/>
          <w:spacing w:val="-1"/>
        </w:rPr>
        <w:t xml:space="preserve"> </w:t>
      </w:r>
      <w:r w:rsidRPr="00FD0ADB">
        <w:rPr>
          <w:rFonts w:ascii="Arial" w:hAnsi="Arial" w:cs="Arial"/>
        </w:rPr>
        <w:t>del</w:t>
      </w:r>
      <w:r w:rsidRPr="00FD0ADB">
        <w:rPr>
          <w:rFonts w:ascii="Arial" w:hAnsi="Arial" w:cs="Arial"/>
          <w:spacing w:val="-2"/>
        </w:rPr>
        <w:t xml:space="preserve"> </w:t>
      </w:r>
      <w:r w:rsidRPr="00FD0ADB">
        <w:rPr>
          <w:rFonts w:ascii="Arial" w:hAnsi="Arial" w:cs="Arial"/>
        </w:rPr>
        <w:t>proponente</w:t>
      </w:r>
      <w:r w:rsidRPr="00FD0ADB">
        <w:rPr>
          <w:rFonts w:ascii="Arial" w:hAnsi="Arial" w:cs="Arial"/>
          <w:spacing w:val="-4"/>
        </w:rPr>
        <w:t xml:space="preserve"> </w:t>
      </w:r>
      <w:r w:rsidRPr="00FD0ADB">
        <w:rPr>
          <w:rFonts w:ascii="Arial" w:hAnsi="Arial" w:cs="Arial"/>
        </w:rPr>
        <w:t>y/o</w:t>
      </w:r>
      <w:r w:rsidRPr="00FD0ADB">
        <w:rPr>
          <w:rFonts w:ascii="Arial" w:hAnsi="Arial" w:cs="Arial"/>
          <w:spacing w:val="-4"/>
        </w:rPr>
        <w:t xml:space="preserve"> </w:t>
      </w:r>
      <w:r w:rsidRPr="00FD0ADB">
        <w:rPr>
          <w:rFonts w:ascii="Arial" w:hAnsi="Arial" w:cs="Arial"/>
        </w:rPr>
        <w:t>de</w:t>
      </w:r>
      <w:r w:rsidRPr="00FD0ADB">
        <w:rPr>
          <w:rFonts w:ascii="Arial" w:hAnsi="Arial" w:cs="Arial"/>
          <w:spacing w:val="-2"/>
        </w:rPr>
        <w:t xml:space="preserve"> </w:t>
      </w:r>
      <w:r w:rsidRPr="00FD0ADB">
        <w:rPr>
          <w:rFonts w:ascii="Arial" w:hAnsi="Arial" w:cs="Arial"/>
        </w:rPr>
        <w:t>la oferta, que justifiquen el menor valor.</w:t>
      </w:r>
    </w:p>
    <w:p w14:paraId="6704E800" w14:textId="77777777" w:rsidR="0090327C" w:rsidRPr="00FD0ADB" w:rsidRDefault="0090327C" w:rsidP="00933232">
      <w:pPr>
        <w:pStyle w:val="Textoindependiente"/>
        <w:rPr>
          <w:rFonts w:ascii="Arial" w:hAnsi="Arial" w:cs="Arial"/>
          <w:lang w:val="es-CO"/>
        </w:rPr>
      </w:pPr>
    </w:p>
    <w:p w14:paraId="42452C7B"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Analizadas las explicaciones, el comité evaluador o quien haga la evaluación, recomendará el rechazo o la continuidad de la oferta en el proceso, explicando las razones del caso. En caso de rechazo, se procederá a revisar la oferta del segundo mejor precio y así sucesivamente. En cuyo caso se realizará la verificación correspondiente al precio artificialmente bajo, si a ello hubiere lugar.</w:t>
      </w:r>
    </w:p>
    <w:p w14:paraId="72C83469" w14:textId="77777777" w:rsidR="0090327C" w:rsidRPr="00FD0ADB" w:rsidRDefault="0090327C" w:rsidP="00933232">
      <w:pPr>
        <w:pStyle w:val="Textoindependiente"/>
        <w:jc w:val="both"/>
        <w:rPr>
          <w:rFonts w:ascii="Arial" w:hAnsi="Arial" w:cs="Arial"/>
          <w:lang w:val="es-CO"/>
        </w:rPr>
      </w:pPr>
    </w:p>
    <w:p w14:paraId="058F9629" w14:textId="77777777" w:rsidR="0090327C" w:rsidRPr="00FD0ADB" w:rsidRDefault="0090327C" w:rsidP="00150DB1">
      <w:pPr>
        <w:pStyle w:val="Ttulo1"/>
        <w:numPr>
          <w:ilvl w:val="0"/>
          <w:numId w:val="43"/>
        </w:numPr>
        <w:tabs>
          <w:tab w:val="left" w:pos="1041"/>
        </w:tabs>
        <w:ind w:left="0" w:firstLine="0"/>
        <w:jc w:val="both"/>
        <w:rPr>
          <w:lang w:val="es-CO"/>
        </w:rPr>
      </w:pPr>
      <w:r w:rsidRPr="00FD0ADB">
        <w:rPr>
          <w:lang w:val="es-CO"/>
        </w:rPr>
        <w:t>CRITERIO</w:t>
      </w:r>
      <w:r w:rsidRPr="00FD0ADB">
        <w:rPr>
          <w:spacing w:val="-9"/>
          <w:lang w:val="es-CO"/>
        </w:rPr>
        <w:t xml:space="preserve"> </w:t>
      </w:r>
      <w:r w:rsidRPr="00FD0ADB">
        <w:rPr>
          <w:lang w:val="es-CO"/>
        </w:rPr>
        <w:t>PARA</w:t>
      </w:r>
      <w:r w:rsidRPr="00FD0ADB">
        <w:rPr>
          <w:spacing w:val="-5"/>
          <w:lang w:val="es-CO"/>
        </w:rPr>
        <w:t xml:space="preserve"> </w:t>
      </w:r>
      <w:r w:rsidRPr="00FD0ADB">
        <w:rPr>
          <w:lang w:val="es-CO"/>
        </w:rPr>
        <w:t>DIRIMIR</w:t>
      </w:r>
      <w:r w:rsidRPr="00FD0ADB">
        <w:rPr>
          <w:spacing w:val="-7"/>
          <w:lang w:val="es-CO"/>
        </w:rPr>
        <w:t xml:space="preserve"> </w:t>
      </w:r>
      <w:r w:rsidRPr="00FD0ADB">
        <w:rPr>
          <w:spacing w:val="-2"/>
          <w:lang w:val="es-CO"/>
        </w:rPr>
        <w:t>EMPATES</w:t>
      </w:r>
    </w:p>
    <w:p w14:paraId="708059AA" w14:textId="77777777" w:rsidR="0090327C" w:rsidRPr="00FD0ADB" w:rsidRDefault="0090327C" w:rsidP="00933232">
      <w:pPr>
        <w:pStyle w:val="Textoindependiente"/>
        <w:rPr>
          <w:rFonts w:ascii="Arial" w:hAnsi="Arial" w:cs="Arial"/>
          <w:b/>
          <w:lang w:val="es-CO"/>
        </w:rPr>
      </w:pPr>
    </w:p>
    <w:p w14:paraId="06FCC67F"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En</w:t>
      </w:r>
      <w:r w:rsidRPr="00FD0ADB">
        <w:rPr>
          <w:rFonts w:ascii="Arial" w:hAnsi="Arial" w:cs="Arial"/>
          <w:spacing w:val="-3"/>
          <w:lang w:val="es-CO"/>
        </w:rPr>
        <w:t xml:space="preserve"> </w:t>
      </w:r>
      <w:r w:rsidRPr="00FD0ADB">
        <w:rPr>
          <w:rFonts w:ascii="Arial" w:hAnsi="Arial" w:cs="Arial"/>
          <w:lang w:val="es-CO"/>
        </w:rPr>
        <w:t>caso</w:t>
      </w:r>
      <w:r w:rsidRPr="00FD0ADB">
        <w:rPr>
          <w:rFonts w:ascii="Arial" w:hAnsi="Arial" w:cs="Arial"/>
          <w:spacing w:val="-5"/>
          <w:lang w:val="es-CO"/>
        </w:rPr>
        <w:t xml:space="preserve"> </w:t>
      </w:r>
      <w:r w:rsidRPr="00FD0ADB">
        <w:rPr>
          <w:rFonts w:ascii="Arial" w:hAnsi="Arial" w:cs="Arial"/>
          <w:lang w:val="es-CO"/>
        </w:rPr>
        <w:t>de</w:t>
      </w:r>
      <w:r w:rsidRPr="00FD0ADB">
        <w:rPr>
          <w:rFonts w:ascii="Arial" w:hAnsi="Arial" w:cs="Arial"/>
          <w:spacing w:val="-3"/>
          <w:lang w:val="es-CO"/>
        </w:rPr>
        <w:t xml:space="preserve"> </w:t>
      </w:r>
      <w:r w:rsidRPr="00FD0ADB">
        <w:rPr>
          <w:rFonts w:ascii="Arial" w:hAnsi="Arial" w:cs="Arial"/>
          <w:lang w:val="es-CO"/>
        </w:rPr>
        <w:t>empate</w:t>
      </w:r>
      <w:r w:rsidRPr="00FD0ADB">
        <w:rPr>
          <w:rFonts w:ascii="Arial" w:hAnsi="Arial" w:cs="Arial"/>
          <w:spacing w:val="-2"/>
          <w:lang w:val="es-CO"/>
        </w:rPr>
        <w:t xml:space="preserve"> </w:t>
      </w:r>
      <w:r w:rsidRPr="00FD0ADB">
        <w:rPr>
          <w:rFonts w:ascii="Arial" w:hAnsi="Arial" w:cs="Arial"/>
          <w:lang w:val="es-CO"/>
        </w:rPr>
        <w:t>la</w:t>
      </w:r>
      <w:r w:rsidRPr="00FD0ADB">
        <w:rPr>
          <w:rFonts w:ascii="Arial" w:hAnsi="Arial" w:cs="Arial"/>
          <w:spacing w:val="-3"/>
          <w:lang w:val="es-CO"/>
        </w:rPr>
        <w:t xml:space="preserve"> </w:t>
      </w:r>
      <w:r w:rsidRPr="00FD0ADB">
        <w:rPr>
          <w:rFonts w:ascii="Arial" w:hAnsi="Arial" w:cs="Arial"/>
          <w:lang w:val="es-CO"/>
        </w:rPr>
        <w:t>Entidad</w:t>
      </w:r>
      <w:r w:rsidRPr="00FD0ADB">
        <w:rPr>
          <w:rFonts w:ascii="Arial" w:hAnsi="Arial" w:cs="Arial"/>
          <w:spacing w:val="-2"/>
          <w:lang w:val="es-CO"/>
        </w:rPr>
        <w:t xml:space="preserve"> </w:t>
      </w:r>
      <w:r w:rsidRPr="00FD0ADB">
        <w:rPr>
          <w:rFonts w:ascii="Arial" w:hAnsi="Arial" w:cs="Arial"/>
          <w:lang w:val="es-CO"/>
        </w:rPr>
        <w:t>dará</w:t>
      </w:r>
      <w:r w:rsidRPr="00FD0ADB">
        <w:rPr>
          <w:rFonts w:ascii="Arial" w:hAnsi="Arial" w:cs="Arial"/>
          <w:spacing w:val="-2"/>
          <w:lang w:val="es-CO"/>
        </w:rPr>
        <w:t xml:space="preserve"> </w:t>
      </w:r>
      <w:r w:rsidRPr="00FD0ADB">
        <w:rPr>
          <w:rFonts w:ascii="Arial" w:hAnsi="Arial" w:cs="Arial"/>
          <w:lang w:val="es-CO"/>
        </w:rPr>
        <w:t>aplicación</w:t>
      </w:r>
      <w:r w:rsidRPr="00FD0ADB">
        <w:rPr>
          <w:rFonts w:ascii="Arial" w:hAnsi="Arial" w:cs="Arial"/>
          <w:spacing w:val="-3"/>
          <w:lang w:val="es-CO"/>
        </w:rPr>
        <w:t xml:space="preserve"> </w:t>
      </w:r>
      <w:r w:rsidRPr="00FD0ADB">
        <w:rPr>
          <w:rFonts w:ascii="Arial" w:hAnsi="Arial" w:cs="Arial"/>
          <w:lang w:val="es-CO"/>
        </w:rPr>
        <w:t>a</w:t>
      </w:r>
      <w:r w:rsidRPr="00FD0ADB">
        <w:rPr>
          <w:rFonts w:ascii="Arial" w:hAnsi="Arial" w:cs="Arial"/>
          <w:spacing w:val="-5"/>
          <w:lang w:val="es-CO"/>
        </w:rPr>
        <w:t xml:space="preserve"> </w:t>
      </w:r>
      <w:r w:rsidRPr="00FD0ADB">
        <w:rPr>
          <w:rFonts w:ascii="Arial" w:hAnsi="Arial" w:cs="Arial"/>
          <w:lang w:val="es-CO"/>
        </w:rPr>
        <w:t>los</w:t>
      </w:r>
      <w:r w:rsidRPr="00FD0ADB">
        <w:rPr>
          <w:rFonts w:ascii="Arial" w:hAnsi="Arial" w:cs="Arial"/>
          <w:spacing w:val="-2"/>
          <w:lang w:val="es-CO"/>
        </w:rPr>
        <w:t xml:space="preserve"> </w:t>
      </w:r>
      <w:r w:rsidRPr="00FD0ADB">
        <w:rPr>
          <w:rFonts w:ascii="Arial" w:hAnsi="Arial" w:cs="Arial"/>
          <w:lang w:val="es-CO"/>
        </w:rPr>
        <w:t>criterios</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5"/>
          <w:lang w:val="es-CO"/>
        </w:rPr>
        <w:t xml:space="preserve"> </w:t>
      </w:r>
      <w:r w:rsidRPr="00FD0ADB">
        <w:rPr>
          <w:rFonts w:ascii="Arial" w:hAnsi="Arial" w:cs="Arial"/>
          <w:lang w:val="es-CO"/>
        </w:rPr>
        <w:t>desempate</w:t>
      </w:r>
      <w:r w:rsidRPr="00FD0ADB">
        <w:rPr>
          <w:rFonts w:ascii="Arial" w:hAnsi="Arial" w:cs="Arial"/>
          <w:spacing w:val="-3"/>
          <w:lang w:val="es-CO"/>
        </w:rPr>
        <w:t xml:space="preserve"> </w:t>
      </w:r>
      <w:r w:rsidRPr="00FD0ADB">
        <w:rPr>
          <w:rFonts w:ascii="Arial" w:hAnsi="Arial" w:cs="Arial"/>
          <w:lang w:val="es-CO"/>
        </w:rPr>
        <w:t>establecidos</w:t>
      </w:r>
      <w:r w:rsidRPr="00FD0ADB">
        <w:rPr>
          <w:rFonts w:ascii="Arial" w:hAnsi="Arial" w:cs="Arial"/>
          <w:spacing w:val="-4"/>
          <w:lang w:val="es-CO"/>
        </w:rPr>
        <w:t xml:space="preserve"> </w:t>
      </w:r>
      <w:r w:rsidRPr="00FD0ADB">
        <w:rPr>
          <w:rFonts w:ascii="Arial" w:hAnsi="Arial" w:cs="Arial"/>
          <w:lang w:val="es-CO"/>
        </w:rPr>
        <w:t>en</w:t>
      </w:r>
      <w:r w:rsidRPr="00FD0ADB">
        <w:rPr>
          <w:rFonts w:ascii="Arial" w:hAnsi="Arial" w:cs="Arial"/>
          <w:spacing w:val="-3"/>
          <w:lang w:val="es-CO"/>
        </w:rPr>
        <w:t xml:space="preserve"> </w:t>
      </w:r>
      <w:r w:rsidRPr="00FD0ADB">
        <w:rPr>
          <w:rFonts w:ascii="Arial" w:hAnsi="Arial" w:cs="Arial"/>
          <w:lang w:val="es-CO"/>
        </w:rPr>
        <w:t>el</w:t>
      </w:r>
      <w:r w:rsidRPr="00FD0ADB">
        <w:rPr>
          <w:rFonts w:ascii="Arial" w:hAnsi="Arial" w:cs="Arial"/>
          <w:spacing w:val="-3"/>
          <w:lang w:val="es-CO"/>
        </w:rPr>
        <w:t xml:space="preserve"> </w:t>
      </w:r>
      <w:r w:rsidRPr="00FD0ADB">
        <w:rPr>
          <w:rFonts w:ascii="Arial" w:hAnsi="Arial" w:cs="Arial"/>
          <w:lang w:val="es-CO"/>
        </w:rPr>
        <w:t>artículo</w:t>
      </w:r>
      <w:r w:rsidRPr="00FD0ADB">
        <w:rPr>
          <w:rFonts w:ascii="Arial" w:hAnsi="Arial" w:cs="Arial"/>
          <w:spacing w:val="-2"/>
          <w:lang w:val="es-CO"/>
        </w:rPr>
        <w:t xml:space="preserve"> </w:t>
      </w:r>
      <w:r w:rsidRPr="00FD0ADB">
        <w:rPr>
          <w:rFonts w:ascii="Arial" w:hAnsi="Arial" w:cs="Arial"/>
          <w:lang w:val="es-CO"/>
        </w:rPr>
        <w:t>35</w:t>
      </w:r>
      <w:r w:rsidRPr="00FD0ADB">
        <w:rPr>
          <w:rFonts w:ascii="Arial" w:hAnsi="Arial" w:cs="Arial"/>
          <w:spacing w:val="-3"/>
          <w:lang w:val="es-CO"/>
        </w:rPr>
        <w:t xml:space="preserve"> </w:t>
      </w:r>
      <w:r w:rsidRPr="00FD0ADB">
        <w:rPr>
          <w:rFonts w:ascii="Arial" w:hAnsi="Arial" w:cs="Arial"/>
          <w:lang w:val="es-CO"/>
        </w:rPr>
        <w:t>de la</w:t>
      </w:r>
      <w:r w:rsidRPr="00FD0ADB">
        <w:rPr>
          <w:rFonts w:ascii="Arial" w:hAnsi="Arial" w:cs="Arial"/>
          <w:spacing w:val="-3"/>
          <w:lang w:val="es-CO"/>
        </w:rPr>
        <w:t xml:space="preserve"> </w:t>
      </w:r>
      <w:r w:rsidRPr="00FD0ADB">
        <w:rPr>
          <w:rFonts w:ascii="Arial" w:hAnsi="Arial" w:cs="Arial"/>
          <w:lang w:val="es-CO"/>
        </w:rPr>
        <w:t>Ley</w:t>
      </w:r>
      <w:r w:rsidRPr="00FD0ADB">
        <w:rPr>
          <w:rFonts w:ascii="Arial" w:hAnsi="Arial" w:cs="Arial"/>
          <w:spacing w:val="-3"/>
          <w:lang w:val="es-CO"/>
        </w:rPr>
        <w:t xml:space="preserve"> </w:t>
      </w:r>
      <w:r w:rsidRPr="00FD0ADB">
        <w:rPr>
          <w:rFonts w:ascii="Arial" w:hAnsi="Arial" w:cs="Arial"/>
          <w:lang w:val="es-CO"/>
        </w:rPr>
        <w:t>2069</w:t>
      </w:r>
      <w:r w:rsidRPr="00FD0ADB">
        <w:rPr>
          <w:rFonts w:ascii="Arial" w:hAnsi="Arial" w:cs="Arial"/>
          <w:spacing w:val="-5"/>
          <w:lang w:val="es-CO"/>
        </w:rPr>
        <w:t xml:space="preserve"> </w:t>
      </w:r>
      <w:r w:rsidRPr="00FD0ADB">
        <w:rPr>
          <w:rFonts w:ascii="Arial" w:hAnsi="Arial" w:cs="Arial"/>
          <w:lang w:val="es-CO"/>
        </w:rPr>
        <w:t>de</w:t>
      </w:r>
      <w:r w:rsidRPr="00FD0ADB">
        <w:rPr>
          <w:rFonts w:ascii="Arial" w:hAnsi="Arial" w:cs="Arial"/>
          <w:spacing w:val="-5"/>
          <w:lang w:val="es-CO"/>
        </w:rPr>
        <w:t xml:space="preserve"> </w:t>
      </w:r>
      <w:r w:rsidRPr="00FD0ADB">
        <w:rPr>
          <w:rFonts w:ascii="Arial" w:hAnsi="Arial" w:cs="Arial"/>
          <w:lang w:val="es-CO"/>
        </w:rPr>
        <w:t>2020,</w:t>
      </w:r>
      <w:r w:rsidRPr="00FD0ADB">
        <w:rPr>
          <w:rFonts w:ascii="Arial" w:hAnsi="Arial" w:cs="Arial"/>
          <w:spacing w:val="-4"/>
          <w:lang w:val="es-CO"/>
        </w:rPr>
        <w:t xml:space="preserve"> </w:t>
      </w:r>
      <w:r w:rsidRPr="00FD0ADB">
        <w:rPr>
          <w:rFonts w:ascii="Arial" w:hAnsi="Arial" w:cs="Arial"/>
          <w:lang w:val="es-CO"/>
        </w:rPr>
        <w:t>conforme</w:t>
      </w:r>
      <w:r w:rsidRPr="00FD0ADB">
        <w:rPr>
          <w:rFonts w:ascii="Arial" w:hAnsi="Arial" w:cs="Arial"/>
          <w:spacing w:val="-5"/>
          <w:lang w:val="es-CO"/>
        </w:rPr>
        <w:t xml:space="preserve"> </w:t>
      </w:r>
      <w:r w:rsidRPr="00FD0ADB">
        <w:rPr>
          <w:rFonts w:ascii="Arial" w:hAnsi="Arial" w:cs="Arial"/>
          <w:lang w:val="es-CO"/>
        </w:rPr>
        <w:t>a</w:t>
      </w:r>
      <w:r w:rsidRPr="00FD0ADB">
        <w:rPr>
          <w:rFonts w:ascii="Arial" w:hAnsi="Arial" w:cs="Arial"/>
          <w:spacing w:val="-5"/>
          <w:lang w:val="es-CO"/>
        </w:rPr>
        <w:t xml:space="preserve"> </w:t>
      </w:r>
      <w:r w:rsidRPr="00FD0ADB">
        <w:rPr>
          <w:rFonts w:ascii="Arial" w:hAnsi="Arial" w:cs="Arial"/>
          <w:lang w:val="es-CO"/>
        </w:rPr>
        <w:t>los</w:t>
      </w:r>
      <w:r w:rsidRPr="00FD0ADB">
        <w:rPr>
          <w:rFonts w:ascii="Arial" w:hAnsi="Arial" w:cs="Arial"/>
          <w:spacing w:val="-6"/>
          <w:lang w:val="es-CO"/>
        </w:rPr>
        <w:t xml:space="preserve"> </w:t>
      </w:r>
      <w:r w:rsidRPr="00FD0ADB">
        <w:rPr>
          <w:rFonts w:ascii="Arial" w:hAnsi="Arial" w:cs="Arial"/>
          <w:lang w:val="es-CO"/>
        </w:rPr>
        <w:t>medios</w:t>
      </w:r>
      <w:r w:rsidRPr="00FD0ADB">
        <w:rPr>
          <w:rFonts w:ascii="Arial" w:hAnsi="Arial" w:cs="Arial"/>
          <w:spacing w:val="-3"/>
          <w:lang w:val="es-CO"/>
        </w:rPr>
        <w:t xml:space="preserve"> </w:t>
      </w:r>
      <w:r w:rsidRPr="00FD0ADB">
        <w:rPr>
          <w:rFonts w:ascii="Arial" w:hAnsi="Arial" w:cs="Arial"/>
          <w:lang w:val="es-CO"/>
        </w:rPr>
        <w:t>de</w:t>
      </w:r>
      <w:r w:rsidRPr="00FD0ADB">
        <w:rPr>
          <w:rFonts w:ascii="Arial" w:hAnsi="Arial" w:cs="Arial"/>
          <w:spacing w:val="-5"/>
          <w:lang w:val="es-CO"/>
        </w:rPr>
        <w:t xml:space="preserve"> </w:t>
      </w:r>
      <w:r w:rsidRPr="00FD0ADB">
        <w:rPr>
          <w:rFonts w:ascii="Arial" w:hAnsi="Arial" w:cs="Arial"/>
          <w:lang w:val="es-CO"/>
        </w:rPr>
        <w:t>acreditación</w:t>
      </w:r>
      <w:r w:rsidRPr="00FD0ADB">
        <w:rPr>
          <w:rFonts w:ascii="Arial" w:hAnsi="Arial" w:cs="Arial"/>
          <w:spacing w:val="-3"/>
          <w:lang w:val="es-CO"/>
        </w:rPr>
        <w:t xml:space="preserve"> </w:t>
      </w:r>
      <w:r w:rsidRPr="00FD0ADB">
        <w:rPr>
          <w:rFonts w:ascii="Arial" w:hAnsi="Arial" w:cs="Arial"/>
          <w:lang w:val="es-CO"/>
        </w:rPr>
        <w:t>del artículo</w:t>
      </w:r>
      <w:r w:rsidRPr="00FD0ADB">
        <w:rPr>
          <w:rFonts w:ascii="Arial" w:hAnsi="Arial" w:cs="Arial"/>
          <w:spacing w:val="-2"/>
          <w:lang w:val="es-CO"/>
        </w:rPr>
        <w:t xml:space="preserve"> </w:t>
      </w:r>
      <w:r w:rsidRPr="00FD0ADB">
        <w:rPr>
          <w:rFonts w:ascii="Arial" w:hAnsi="Arial" w:cs="Arial"/>
          <w:lang w:val="es-CO"/>
        </w:rPr>
        <w:t>2.2.1.2.4.2.17.,</w:t>
      </w:r>
      <w:r w:rsidRPr="00FD0ADB">
        <w:rPr>
          <w:rFonts w:ascii="Arial" w:hAnsi="Arial" w:cs="Arial"/>
          <w:spacing w:val="-4"/>
          <w:lang w:val="es-CO"/>
        </w:rPr>
        <w:t xml:space="preserve"> </w:t>
      </w:r>
      <w:r w:rsidRPr="00FD0ADB">
        <w:rPr>
          <w:rFonts w:ascii="Arial" w:hAnsi="Arial" w:cs="Arial"/>
          <w:lang w:val="es-CO"/>
        </w:rPr>
        <w:t>del</w:t>
      </w:r>
      <w:r w:rsidRPr="00FD0ADB">
        <w:rPr>
          <w:rFonts w:ascii="Arial" w:hAnsi="Arial" w:cs="Arial"/>
          <w:spacing w:val="-3"/>
          <w:lang w:val="es-CO"/>
        </w:rPr>
        <w:t xml:space="preserve"> </w:t>
      </w:r>
      <w:r w:rsidRPr="00FD0ADB">
        <w:rPr>
          <w:rFonts w:ascii="Arial" w:hAnsi="Arial" w:cs="Arial"/>
          <w:lang w:val="es-CO"/>
        </w:rPr>
        <w:t>Decreto</w:t>
      </w:r>
      <w:r w:rsidRPr="00FD0ADB">
        <w:rPr>
          <w:rFonts w:ascii="Arial" w:hAnsi="Arial" w:cs="Arial"/>
          <w:spacing w:val="-6"/>
          <w:lang w:val="es-CO"/>
        </w:rPr>
        <w:t xml:space="preserve"> </w:t>
      </w:r>
      <w:r w:rsidRPr="00FD0ADB">
        <w:rPr>
          <w:rFonts w:ascii="Arial" w:hAnsi="Arial" w:cs="Arial"/>
          <w:lang w:val="es-CO"/>
        </w:rPr>
        <w:t>1082</w:t>
      </w:r>
      <w:r w:rsidRPr="00FD0ADB">
        <w:rPr>
          <w:rFonts w:ascii="Arial" w:hAnsi="Arial" w:cs="Arial"/>
          <w:spacing w:val="-3"/>
          <w:lang w:val="es-CO"/>
        </w:rPr>
        <w:t xml:space="preserve"> </w:t>
      </w:r>
      <w:r w:rsidRPr="00FD0ADB">
        <w:rPr>
          <w:rFonts w:ascii="Arial" w:hAnsi="Arial" w:cs="Arial"/>
          <w:lang w:val="es-CO"/>
        </w:rPr>
        <w:t>de 2015, adicionado por el artículo 3 del Decreto 1860 de 2021.</w:t>
      </w:r>
    </w:p>
    <w:p w14:paraId="2A57B3CE" w14:textId="77777777" w:rsidR="0090327C" w:rsidRPr="00FD0ADB" w:rsidRDefault="0090327C" w:rsidP="00933232">
      <w:pPr>
        <w:pStyle w:val="Textoindependiente"/>
        <w:jc w:val="both"/>
        <w:rPr>
          <w:rFonts w:ascii="Arial" w:hAnsi="Arial" w:cs="Arial"/>
          <w:lang w:val="es-CO"/>
        </w:rPr>
      </w:pPr>
    </w:p>
    <w:p w14:paraId="0199AC1F" w14:textId="77777777" w:rsidR="0090327C" w:rsidRPr="00FD0ADB" w:rsidRDefault="0090327C" w:rsidP="00150DB1">
      <w:pPr>
        <w:pStyle w:val="Ttulo1"/>
        <w:numPr>
          <w:ilvl w:val="0"/>
          <w:numId w:val="43"/>
        </w:numPr>
        <w:tabs>
          <w:tab w:val="left" w:pos="1041"/>
        </w:tabs>
        <w:ind w:left="0" w:firstLine="0"/>
        <w:jc w:val="both"/>
        <w:rPr>
          <w:lang w:val="es-CO"/>
        </w:rPr>
      </w:pPr>
      <w:r w:rsidRPr="00FD0ADB">
        <w:rPr>
          <w:lang w:val="es-CO"/>
        </w:rPr>
        <w:t>CRITERIOS</w:t>
      </w:r>
      <w:r w:rsidRPr="00FD0ADB">
        <w:rPr>
          <w:spacing w:val="-6"/>
          <w:lang w:val="es-CO"/>
        </w:rPr>
        <w:t xml:space="preserve"> </w:t>
      </w:r>
      <w:r w:rsidRPr="00FD0ADB">
        <w:rPr>
          <w:lang w:val="es-CO"/>
        </w:rPr>
        <w:t>Y</w:t>
      </w:r>
      <w:r w:rsidRPr="00FD0ADB">
        <w:rPr>
          <w:spacing w:val="-9"/>
          <w:lang w:val="es-CO"/>
        </w:rPr>
        <w:t xml:space="preserve"> </w:t>
      </w:r>
      <w:r w:rsidRPr="00FD0ADB">
        <w:rPr>
          <w:lang w:val="es-CO"/>
        </w:rPr>
        <w:t>PROCEDIMIENTOS</w:t>
      </w:r>
      <w:r w:rsidRPr="00FD0ADB">
        <w:rPr>
          <w:spacing w:val="-6"/>
          <w:lang w:val="es-CO"/>
        </w:rPr>
        <w:t xml:space="preserve"> </w:t>
      </w:r>
      <w:r w:rsidRPr="00FD0ADB">
        <w:rPr>
          <w:lang w:val="es-CO"/>
        </w:rPr>
        <w:t>DE</w:t>
      </w:r>
      <w:r w:rsidRPr="00FD0ADB">
        <w:rPr>
          <w:spacing w:val="-8"/>
          <w:lang w:val="es-CO"/>
        </w:rPr>
        <w:t xml:space="preserve"> </w:t>
      </w:r>
      <w:r w:rsidRPr="00FD0ADB">
        <w:rPr>
          <w:spacing w:val="-2"/>
          <w:lang w:val="es-CO"/>
        </w:rPr>
        <w:t>EVALUACIÓN</w:t>
      </w:r>
    </w:p>
    <w:p w14:paraId="7F6CE345" w14:textId="77777777" w:rsidR="0090327C" w:rsidRPr="00FD0ADB" w:rsidRDefault="0090327C" w:rsidP="00933232">
      <w:pPr>
        <w:pStyle w:val="Textoindependiente"/>
        <w:rPr>
          <w:rFonts w:ascii="Arial" w:hAnsi="Arial" w:cs="Arial"/>
          <w:b/>
          <w:lang w:val="es-CO"/>
        </w:rPr>
      </w:pPr>
    </w:p>
    <w:p w14:paraId="36B66899" w14:textId="44E76BF5" w:rsidR="0090327C" w:rsidRDefault="0090327C" w:rsidP="00933232">
      <w:pPr>
        <w:tabs>
          <w:tab w:val="left" w:pos="1134"/>
        </w:tabs>
        <w:spacing w:after="0" w:line="240" w:lineRule="auto"/>
        <w:jc w:val="both"/>
        <w:rPr>
          <w:rFonts w:ascii="Arial" w:eastAsia="Batang" w:hAnsi="Arial" w:cs="Arial"/>
        </w:rPr>
      </w:pPr>
      <w:r w:rsidRPr="00FD0ADB">
        <w:rPr>
          <w:rFonts w:ascii="Arial" w:hAnsi="Arial" w:cs="Arial"/>
          <w:color w:val="000000" w:themeColor="text1"/>
        </w:rPr>
        <w:t xml:space="preserve">LA ENTIDAD determinará la oferta más favorable teniendo en cuenta las normas aplicables a cada modalidad de selección del contratista, </w:t>
      </w:r>
      <w:r w:rsidR="00BA0DAA">
        <w:rPr>
          <w:rFonts w:ascii="Arial" w:hAnsi="Arial" w:cs="Arial"/>
          <w:color w:val="000000" w:themeColor="text1"/>
        </w:rPr>
        <w:t xml:space="preserve">en ese sentido, </w:t>
      </w:r>
      <w:r w:rsidRPr="00FD0ADB">
        <w:rPr>
          <w:rFonts w:ascii="Arial" w:hAnsi="Arial" w:cs="Arial"/>
          <w:color w:val="000000" w:themeColor="text1"/>
        </w:rPr>
        <w:t xml:space="preserve">para la modalidad de mínima cuantía la oferta más favorable corresponde al </w:t>
      </w:r>
      <w:r w:rsidR="00BA0DAA" w:rsidRPr="00FD0ADB">
        <w:rPr>
          <w:rFonts w:ascii="Arial" w:hAnsi="Arial" w:cs="Arial"/>
          <w:color w:val="000000" w:themeColor="text1"/>
        </w:rPr>
        <w:t>MENOR PRECIO O VALOR</w:t>
      </w:r>
      <w:r w:rsidRPr="00FD0ADB">
        <w:rPr>
          <w:rFonts w:ascii="Arial" w:hAnsi="Arial" w:cs="Arial"/>
          <w:color w:val="000000" w:themeColor="text1"/>
        </w:rPr>
        <w:t xml:space="preserve">, de conformidad con lo señalado en el literal c) numeral 5 del artículo 2 de la Ley 1150 de 2007, modificado por el artículo 30 de la Ley 2069 de 2020 y concordancia con el numeral 7º del artículo 2.2.1.2.1.5.2. del Decreto 1082 de 2015, modificado por el artículo 2 del Decreto 1860 de 2021, </w:t>
      </w:r>
      <w:r w:rsidRPr="00FD0ADB">
        <w:rPr>
          <w:rFonts w:ascii="Arial" w:hAnsi="Arial" w:cs="Arial"/>
        </w:rPr>
        <w:t xml:space="preserve">entiéndase como </w:t>
      </w:r>
      <w:r w:rsidR="00862C6F" w:rsidRPr="00FD0ADB">
        <w:rPr>
          <w:rFonts w:ascii="Arial" w:eastAsia="Batang" w:hAnsi="Arial" w:cs="Arial"/>
        </w:rPr>
        <w:t xml:space="preserve">MENOR VALOR </w:t>
      </w:r>
      <w:r w:rsidR="00862C6F">
        <w:rPr>
          <w:rFonts w:ascii="Arial" w:eastAsia="Batang" w:hAnsi="Arial" w:cs="Arial"/>
        </w:rPr>
        <w:t xml:space="preserve">al valor total de </w:t>
      </w:r>
      <w:r w:rsidR="002A498B">
        <w:rPr>
          <w:rFonts w:ascii="Arial" w:eastAsia="Batang" w:hAnsi="Arial" w:cs="Arial"/>
        </w:rPr>
        <w:t>la oferta conforme a los servicios requeridos.</w:t>
      </w:r>
    </w:p>
    <w:p w14:paraId="758263D1" w14:textId="77777777" w:rsidR="006B721C" w:rsidRPr="006B721C" w:rsidRDefault="006B721C" w:rsidP="00933232">
      <w:pPr>
        <w:tabs>
          <w:tab w:val="left" w:pos="1134"/>
        </w:tabs>
        <w:spacing w:after="0" w:line="240" w:lineRule="auto"/>
        <w:jc w:val="both"/>
        <w:rPr>
          <w:rFonts w:ascii="Arial" w:eastAsia="Batang" w:hAnsi="Arial" w:cs="Arial"/>
        </w:rPr>
      </w:pPr>
    </w:p>
    <w:p w14:paraId="0ED77EB7" w14:textId="2FDC2E38" w:rsidR="0090327C" w:rsidRPr="00FD0ADB" w:rsidRDefault="0090327C" w:rsidP="00933232">
      <w:pPr>
        <w:tabs>
          <w:tab w:val="left" w:pos="1134"/>
        </w:tabs>
        <w:spacing w:after="0" w:line="240" w:lineRule="auto"/>
        <w:jc w:val="both"/>
        <w:rPr>
          <w:rFonts w:ascii="Arial" w:hAnsi="Arial" w:cs="Arial"/>
        </w:rPr>
      </w:pPr>
      <w:r w:rsidRPr="00FD0ADB">
        <w:rPr>
          <w:rFonts w:ascii="Arial" w:hAnsi="Arial" w:cs="Arial"/>
        </w:rPr>
        <w:t>La Entidad se reserva la facultad de verificar toda la información presentada, para lo cual podrá solicitar la información que considere necesaria</w:t>
      </w:r>
      <w:r w:rsidR="006B721C">
        <w:rPr>
          <w:rFonts w:ascii="Arial" w:hAnsi="Arial" w:cs="Arial"/>
        </w:rPr>
        <w:t xml:space="preserve"> para su verificación.</w:t>
      </w:r>
    </w:p>
    <w:p w14:paraId="7C24F0BE" w14:textId="77777777" w:rsidR="0090327C" w:rsidRPr="00FD0ADB" w:rsidRDefault="0090327C" w:rsidP="00933232">
      <w:pPr>
        <w:tabs>
          <w:tab w:val="left" w:pos="1134"/>
        </w:tabs>
        <w:spacing w:after="0" w:line="240" w:lineRule="auto"/>
        <w:jc w:val="both"/>
        <w:rPr>
          <w:rFonts w:ascii="Arial" w:hAnsi="Arial" w:cs="Arial"/>
        </w:rPr>
      </w:pPr>
    </w:p>
    <w:p w14:paraId="3034A70E" w14:textId="77777777" w:rsidR="0090327C" w:rsidRPr="00FD0ADB" w:rsidRDefault="0090327C" w:rsidP="00933232">
      <w:pPr>
        <w:tabs>
          <w:tab w:val="left" w:pos="1134"/>
        </w:tabs>
        <w:spacing w:after="0" w:line="240" w:lineRule="auto"/>
        <w:jc w:val="both"/>
        <w:rPr>
          <w:rFonts w:ascii="Arial" w:hAnsi="Arial" w:cs="Arial"/>
        </w:rPr>
      </w:pPr>
      <w:r w:rsidRPr="00FD0ADB">
        <w:rPr>
          <w:rFonts w:ascii="Arial" w:hAnsi="Arial" w:cs="Arial"/>
        </w:rPr>
        <w:t xml:space="preserve">La Entidad Estatal, en cumplimiento a lo indicado en el numeral 5 del artículo 2.2.1.2.1.5.2. del Decreto 1860 de 2021: </w:t>
      </w:r>
      <w:r w:rsidRPr="00FD0ADB">
        <w:rPr>
          <w:rFonts w:ascii="Arial" w:hAnsi="Arial" w:cs="Arial"/>
          <w:i/>
        </w:rPr>
        <w:t>“(…)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6EF98BA4" w14:textId="77777777" w:rsidR="0090327C" w:rsidRPr="00FD0ADB" w:rsidRDefault="0090327C" w:rsidP="00933232">
      <w:pPr>
        <w:tabs>
          <w:tab w:val="left" w:pos="1134"/>
        </w:tabs>
        <w:spacing w:after="0" w:line="240" w:lineRule="auto"/>
        <w:jc w:val="both"/>
        <w:rPr>
          <w:rFonts w:ascii="Arial" w:eastAsia="MS Mincho" w:hAnsi="Arial" w:cs="Arial"/>
        </w:rPr>
      </w:pPr>
    </w:p>
    <w:p w14:paraId="766EFE52" w14:textId="77777777" w:rsidR="0090327C" w:rsidRPr="00FD0ADB" w:rsidRDefault="0090327C" w:rsidP="00933232">
      <w:pPr>
        <w:tabs>
          <w:tab w:val="left" w:pos="1134"/>
        </w:tabs>
        <w:spacing w:after="0" w:line="240" w:lineRule="auto"/>
        <w:jc w:val="both"/>
        <w:rPr>
          <w:rFonts w:ascii="Arial" w:eastAsia="MS Mincho" w:hAnsi="Arial" w:cs="Arial"/>
        </w:rPr>
      </w:pPr>
      <w:r w:rsidRPr="00FD0ADB">
        <w:rPr>
          <w:rFonts w:ascii="Arial" w:eastAsia="MS Mincho" w:hAnsi="Arial" w:cs="Arial"/>
        </w:rPr>
        <w:t xml:space="preserve">Para la contratación de Mínima Cuantía se verificarán los requisitos habilitantes exclusivamente al proponente con el precio más bajo, para lo cual se tendrá en cuenta lo dispuesto en el Artículo 2.2.1.2.1.5.1 del Decreto 1082 de 2015, por medio del cual se expide el Decreto Único Reglamentario del sector administrativo de planeación nacional, modificado por el artículo 2 del Decreto 1860 de 2021, y posteriormente modificado por el artículo 5º del Decreto 142 de 2023. La modalidad de selección de Mínima Cuantía, como lo establece el artículo 94 de la Ley 1474 de 2011, que incorpora el numeral 5º al artículo </w:t>
      </w:r>
      <w:r w:rsidRPr="00FD0ADB">
        <w:rPr>
          <w:rFonts w:ascii="Arial" w:eastAsia="MS Mincho" w:hAnsi="Arial" w:cs="Arial"/>
        </w:rPr>
        <w:lastRenderedPageBreak/>
        <w:t>2° de la Ley 1150 de 2007, modificado por el artículo 30 de la Ley 2069 de 2020, se realizará exclusivamente con las reglas en ella contempladas y su reglamentación.</w:t>
      </w:r>
    </w:p>
    <w:p w14:paraId="1B1F97C9" w14:textId="77777777" w:rsidR="0090327C" w:rsidRPr="00FD0ADB" w:rsidRDefault="0090327C" w:rsidP="00933232">
      <w:pPr>
        <w:tabs>
          <w:tab w:val="left" w:pos="1134"/>
        </w:tabs>
        <w:spacing w:after="0" w:line="240" w:lineRule="auto"/>
        <w:jc w:val="both"/>
        <w:rPr>
          <w:rFonts w:ascii="Arial" w:eastAsia="MS Mincho" w:hAnsi="Arial" w:cs="Arial"/>
        </w:rPr>
      </w:pPr>
    </w:p>
    <w:p w14:paraId="260EC792" w14:textId="77777777" w:rsidR="0090327C" w:rsidRPr="00FD0ADB" w:rsidRDefault="0090327C" w:rsidP="00933232">
      <w:pPr>
        <w:tabs>
          <w:tab w:val="left" w:pos="1134"/>
        </w:tabs>
        <w:spacing w:after="0" w:line="240" w:lineRule="auto"/>
        <w:jc w:val="both"/>
        <w:rPr>
          <w:rFonts w:ascii="Arial" w:eastAsia="MS Mincho" w:hAnsi="Arial" w:cs="Arial"/>
        </w:rPr>
      </w:pPr>
      <w:r w:rsidRPr="00FD0ADB">
        <w:rPr>
          <w:rFonts w:ascii="Arial" w:eastAsia="MS Mincho" w:hAnsi="Arial" w:cs="Arial"/>
        </w:rPr>
        <w:t>El proceso de selección se desarrollará con arreglo a los principios de transparencia, economía, responsabilidad y de conformidad con los postulados que rigen la Función Administrativa, señalados en los Artículos 209 la Constitución Política de Colombia, en las Leyes 80 de 1993 y 1150 de 2007. La ART escogerá la oferta más ventajosa que resulte de la verificación de los factores de especificaciones técnicas, calidad y ponderación del precio señalados en la Invitación Pública y en el presente estudio de conveniencia y oportunidad, teniendo en cuenta los criterios contemplados en el artículo 88 y el artículo 94 de la Ley 1474 de 2011, que incorpora el numeral 5º al artículo 2° de la Ley 1150 de 2007, modificado por el artículo 30 de la Ley 2069 de 2020.</w:t>
      </w:r>
    </w:p>
    <w:p w14:paraId="200B05CE" w14:textId="77777777" w:rsidR="0090327C" w:rsidRPr="00FD0ADB" w:rsidRDefault="0090327C" w:rsidP="00933232">
      <w:pPr>
        <w:tabs>
          <w:tab w:val="left" w:pos="1134"/>
        </w:tabs>
        <w:spacing w:after="0" w:line="240" w:lineRule="auto"/>
        <w:jc w:val="both"/>
        <w:rPr>
          <w:rFonts w:ascii="Arial" w:eastAsia="MS Mincho" w:hAnsi="Arial" w:cs="Arial"/>
        </w:rPr>
      </w:pPr>
    </w:p>
    <w:p w14:paraId="61EA7A8A" w14:textId="43E1DCC1" w:rsidR="0090327C" w:rsidRPr="00FD0ADB" w:rsidRDefault="0090327C" w:rsidP="00933232">
      <w:pPr>
        <w:tabs>
          <w:tab w:val="left" w:pos="1134"/>
        </w:tabs>
        <w:spacing w:after="0" w:line="240" w:lineRule="auto"/>
        <w:jc w:val="both"/>
        <w:rPr>
          <w:rFonts w:ascii="Arial" w:hAnsi="Arial" w:cs="Arial"/>
        </w:rPr>
      </w:pPr>
      <w:r w:rsidRPr="00FD0ADB">
        <w:rPr>
          <w:rFonts w:ascii="Arial" w:eastAsia="MS Mincho" w:hAnsi="Arial" w:cs="Arial"/>
        </w:rPr>
        <w:t>E</w:t>
      </w:r>
      <w:r w:rsidRPr="00FD0ADB">
        <w:rPr>
          <w:rFonts w:ascii="Arial" w:hAnsi="Arial" w:cs="Arial"/>
        </w:rPr>
        <w:t>l proponente para ser considerado HÁBIL debe CUMPLIR con los requisitos TÉCNICOS y JURÍDICOS</w:t>
      </w:r>
      <w:r w:rsidR="00AB5FF2">
        <w:rPr>
          <w:rFonts w:ascii="Arial" w:hAnsi="Arial" w:cs="Arial"/>
        </w:rPr>
        <w:t>.</w:t>
      </w:r>
    </w:p>
    <w:p w14:paraId="7B6BDDA4" w14:textId="77777777" w:rsidR="0090327C" w:rsidRPr="00FD0ADB" w:rsidRDefault="0090327C" w:rsidP="00933232">
      <w:pPr>
        <w:pStyle w:val="Textoindependiente"/>
        <w:rPr>
          <w:rFonts w:ascii="Arial" w:hAnsi="Arial" w:cs="Arial"/>
          <w:lang w:val="es-CO"/>
        </w:rPr>
      </w:pPr>
    </w:p>
    <w:p w14:paraId="7422D0CA"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Los</w:t>
      </w:r>
      <w:r w:rsidRPr="00FD0ADB">
        <w:rPr>
          <w:rFonts w:ascii="Arial" w:hAnsi="Arial" w:cs="Arial"/>
          <w:spacing w:val="-16"/>
          <w:lang w:val="es-CO"/>
        </w:rPr>
        <w:t xml:space="preserve"> </w:t>
      </w:r>
      <w:r w:rsidRPr="00FD0ADB">
        <w:rPr>
          <w:rFonts w:ascii="Arial" w:hAnsi="Arial" w:cs="Arial"/>
          <w:lang w:val="es-CO"/>
        </w:rPr>
        <w:t>proponentes</w:t>
      </w:r>
      <w:r w:rsidRPr="00FD0ADB">
        <w:rPr>
          <w:rFonts w:ascii="Arial" w:hAnsi="Arial" w:cs="Arial"/>
          <w:spacing w:val="-15"/>
          <w:lang w:val="es-CO"/>
        </w:rPr>
        <w:t xml:space="preserve"> </w:t>
      </w:r>
      <w:r w:rsidRPr="00FD0ADB">
        <w:rPr>
          <w:rFonts w:ascii="Arial" w:hAnsi="Arial" w:cs="Arial"/>
          <w:lang w:val="es-CO"/>
        </w:rPr>
        <w:t>deberán</w:t>
      </w:r>
      <w:r w:rsidRPr="00FD0ADB">
        <w:rPr>
          <w:rFonts w:ascii="Arial" w:hAnsi="Arial" w:cs="Arial"/>
          <w:spacing w:val="-15"/>
          <w:lang w:val="es-CO"/>
        </w:rPr>
        <w:t xml:space="preserve"> </w:t>
      </w:r>
      <w:r w:rsidRPr="00FD0ADB">
        <w:rPr>
          <w:rFonts w:ascii="Arial" w:hAnsi="Arial" w:cs="Arial"/>
          <w:lang w:val="es-CO"/>
        </w:rPr>
        <w:t>presentar</w:t>
      </w:r>
      <w:r w:rsidRPr="00FD0ADB">
        <w:rPr>
          <w:rFonts w:ascii="Arial" w:hAnsi="Arial" w:cs="Arial"/>
          <w:spacing w:val="-16"/>
          <w:lang w:val="es-CO"/>
        </w:rPr>
        <w:t xml:space="preserve"> </w:t>
      </w:r>
      <w:r w:rsidRPr="00FD0ADB">
        <w:rPr>
          <w:rFonts w:ascii="Arial" w:hAnsi="Arial" w:cs="Arial"/>
          <w:lang w:val="es-CO"/>
        </w:rPr>
        <w:t>su</w:t>
      </w:r>
      <w:r w:rsidRPr="00FD0ADB">
        <w:rPr>
          <w:rFonts w:ascii="Arial" w:hAnsi="Arial" w:cs="Arial"/>
          <w:spacing w:val="-15"/>
          <w:lang w:val="es-CO"/>
        </w:rPr>
        <w:t xml:space="preserve"> </w:t>
      </w:r>
      <w:r w:rsidRPr="00FD0ADB">
        <w:rPr>
          <w:rFonts w:ascii="Arial" w:hAnsi="Arial" w:cs="Arial"/>
          <w:lang w:val="es-CO"/>
        </w:rPr>
        <w:t>propuesta</w:t>
      </w:r>
      <w:r w:rsidRPr="00FD0ADB">
        <w:rPr>
          <w:rFonts w:ascii="Arial" w:hAnsi="Arial" w:cs="Arial"/>
          <w:spacing w:val="-15"/>
          <w:lang w:val="es-CO"/>
        </w:rPr>
        <w:t xml:space="preserve"> </w:t>
      </w:r>
      <w:r w:rsidRPr="00FD0ADB">
        <w:rPr>
          <w:rFonts w:ascii="Arial" w:hAnsi="Arial" w:cs="Arial"/>
          <w:lang w:val="es-CO"/>
        </w:rPr>
        <w:t>con</w:t>
      </w:r>
      <w:r w:rsidRPr="00FD0ADB">
        <w:rPr>
          <w:rFonts w:ascii="Arial" w:hAnsi="Arial" w:cs="Arial"/>
          <w:spacing w:val="-15"/>
          <w:lang w:val="es-CO"/>
        </w:rPr>
        <w:t xml:space="preserve"> </w:t>
      </w:r>
      <w:r w:rsidRPr="00FD0ADB">
        <w:rPr>
          <w:rFonts w:ascii="Arial" w:hAnsi="Arial" w:cs="Arial"/>
          <w:lang w:val="es-CO"/>
        </w:rPr>
        <w:t>la</w:t>
      </w:r>
      <w:r w:rsidRPr="00FD0ADB">
        <w:rPr>
          <w:rFonts w:ascii="Arial" w:hAnsi="Arial" w:cs="Arial"/>
          <w:spacing w:val="-16"/>
          <w:lang w:val="es-CO"/>
        </w:rPr>
        <w:t xml:space="preserve"> </w:t>
      </w:r>
      <w:r w:rsidRPr="00FD0ADB">
        <w:rPr>
          <w:rFonts w:ascii="Arial" w:hAnsi="Arial" w:cs="Arial"/>
          <w:lang w:val="es-CO"/>
        </w:rPr>
        <w:t>totalidad</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5"/>
          <w:lang w:val="es-CO"/>
        </w:rPr>
        <w:t xml:space="preserve"> </w:t>
      </w:r>
      <w:r w:rsidRPr="00FD0ADB">
        <w:rPr>
          <w:rFonts w:ascii="Arial" w:hAnsi="Arial" w:cs="Arial"/>
          <w:lang w:val="es-CO"/>
        </w:rPr>
        <w:t>las</w:t>
      </w:r>
      <w:r w:rsidRPr="00FD0ADB">
        <w:rPr>
          <w:rFonts w:ascii="Arial" w:hAnsi="Arial" w:cs="Arial"/>
          <w:spacing w:val="-16"/>
          <w:lang w:val="es-CO"/>
        </w:rPr>
        <w:t xml:space="preserve"> </w:t>
      </w:r>
      <w:r w:rsidRPr="00FD0ADB">
        <w:rPr>
          <w:rFonts w:ascii="Arial" w:hAnsi="Arial" w:cs="Arial"/>
          <w:lang w:val="es-CO"/>
        </w:rPr>
        <w:t>especificaciones</w:t>
      </w:r>
      <w:r w:rsidRPr="00FD0ADB">
        <w:rPr>
          <w:rFonts w:ascii="Arial" w:hAnsi="Arial" w:cs="Arial"/>
          <w:spacing w:val="-15"/>
          <w:lang w:val="es-CO"/>
        </w:rPr>
        <w:t xml:space="preserve"> </w:t>
      </w:r>
      <w:r w:rsidRPr="00FD0ADB">
        <w:rPr>
          <w:rFonts w:ascii="Arial" w:hAnsi="Arial" w:cs="Arial"/>
          <w:lang w:val="es-CO"/>
        </w:rPr>
        <w:t>técnicas</w:t>
      </w:r>
      <w:r w:rsidRPr="00FD0ADB">
        <w:rPr>
          <w:rFonts w:ascii="Arial" w:hAnsi="Arial" w:cs="Arial"/>
          <w:spacing w:val="-15"/>
          <w:lang w:val="es-CO"/>
        </w:rPr>
        <w:t xml:space="preserve"> </w:t>
      </w:r>
      <w:r w:rsidRPr="00FD0ADB">
        <w:rPr>
          <w:rFonts w:ascii="Arial" w:hAnsi="Arial" w:cs="Arial"/>
          <w:lang w:val="es-CO"/>
        </w:rPr>
        <w:t>requeridas por la entidad.</w:t>
      </w:r>
    </w:p>
    <w:p w14:paraId="76B0CB18" w14:textId="77777777" w:rsidR="0090327C" w:rsidRPr="00FD0ADB" w:rsidRDefault="0090327C" w:rsidP="00933232">
      <w:pPr>
        <w:pStyle w:val="Textoindependiente"/>
        <w:jc w:val="both"/>
        <w:rPr>
          <w:rFonts w:ascii="Arial" w:hAnsi="Arial" w:cs="Arial"/>
          <w:lang w:val="es-CO"/>
        </w:rPr>
      </w:pPr>
    </w:p>
    <w:p w14:paraId="776C3F57"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lang w:val="es-CO"/>
        </w:rPr>
        <w:t>INFORME</w:t>
      </w:r>
      <w:r w:rsidRPr="00FD0ADB">
        <w:rPr>
          <w:spacing w:val="-4"/>
          <w:lang w:val="es-CO"/>
        </w:rPr>
        <w:t xml:space="preserve"> </w:t>
      </w:r>
      <w:r w:rsidRPr="00FD0ADB">
        <w:rPr>
          <w:lang w:val="es-CO"/>
        </w:rPr>
        <w:t>DE</w:t>
      </w:r>
      <w:r w:rsidRPr="00FD0ADB">
        <w:rPr>
          <w:spacing w:val="-2"/>
          <w:lang w:val="es-CO"/>
        </w:rPr>
        <w:t xml:space="preserve"> EVALUACIÓN</w:t>
      </w:r>
    </w:p>
    <w:p w14:paraId="0EC6F4E7" w14:textId="77777777" w:rsidR="0090327C" w:rsidRPr="00FD0ADB" w:rsidRDefault="0090327C" w:rsidP="00933232">
      <w:pPr>
        <w:pStyle w:val="Textoindependiente"/>
        <w:rPr>
          <w:rFonts w:ascii="Arial" w:hAnsi="Arial" w:cs="Arial"/>
          <w:b/>
          <w:lang w:val="es-CO"/>
        </w:rPr>
      </w:pPr>
    </w:p>
    <w:p w14:paraId="01AE04FC"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El</w:t>
      </w:r>
      <w:r w:rsidRPr="00FD0ADB">
        <w:rPr>
          <w:rFonts w:ascii="Arial" w:hAnsi="Arial" w:cs="Arial"/>
          <w:spacing w:val="-16"/>
          <w:lang w:val="es-CO"/>
        </w:rPr>
        <w:t xml:space="preserve"> </w:t>
      </w:r>
      <w:r w:rsidRPr="00FD0ADB">
        <w:rPr>
          <w:rFonts w:ascii="Arial" w:hAnsi="Arial" w:cs="Arial"/>
          <w:lang w:val="es-CO"/>
        </w:rPr>
        <w:t>informe</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5"/>
          <w:lang w:val="es-CO"/>
        </w:rPr>
        <w:t xml:space="preserve"> </w:t>
      </w:r>
      <w:r w:rsidRPr="00FD0ADB">
        <w:rPr>
          <w:rFonts w:ascii="Arial" w:hAnsi="Arial" w:cs="Arial"/>
          <w:lang w:val="es-CO"/>
        </w:rPr>
        <w:t>evaluación</w:t>
      </w:r>
      <w:r w:rsidRPr="00FD0ADB">
        <w:rPr>
          <w:rFonts w:ascii="Arial" w:hAnsi="Arial" w:cs="Arial"/>
          <w:spacing w:val="-16"/>
          <w:lang w:val="es-CO"/>
        </w:rPr>
        <w:t xml:space="preserve"> </w:t>
      </w:r>
      <w:r w:rsidRPr="00FD0ADB">
        <w:rPr>
          <w:rFonts w:ascii="Arial" w:hAnsi="Arial" w:cs="Arial"/>
          <w:lang w:val="es-CO"/>
        </w:rPr>
        <w:t>estará</w:t>
      </w:r>
      <w:r w:rsidRPr="00FD0ADB">
        <w:rPr>
          <w:rFonts w:ascii="Arial" w:hAnsi="Arial" w:cs="Arial"/>
          <w:spacing w:val="-15"/>
          <w:lang w:val="es-CO"/>
        </w:rPr>
        <w:t xml:space="preserve"> </w:t>
      </w:r>
      <w:r w:rsidRPr="00FD0ADB">
        <w:rPr>
          <w:rFonts w:ascii="Arial" w:hAnsi="Arial" w:cs="Arial"/>
          <w:lang w:val="es-CO"/>
        </w:rPr>
        <w:t>a</w:t>
      </w:r>
      <w:r w:rsidRPr="00FD0ADB">
        <w:rPr>
          <w:rFonts w:ascii="Arial" w:hAnsi="Arial" w:cs="Arial"/>
          <w:spacing w:val="-15"/>
          <w:lang w:val="es-CO"/>
        </w:rPr>
        <w:t xml:space="preserve"> </w:t>
      </w:r>
      <w:r w:rsidRPr="00FD0ADB">
        <w:rPr>
          <w:rFonts w:ascii="Arial" w:hAnsi="Arial" w:cs="Arial"/>
          <w:lang w:val="es-CO"/>
        </w:rPr>
        <w:t>disposición</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6"/>
          <w:lang w:val="es-CO"/>
        </w:rPr>
        <w:t xml:space="preserve"> </w:t>
      </w:r>
      <w:r w:rsidRPr="00FD0ADB">
        <w:rPr>
          <w:rFonts w:ascii="Arial" w:hAnsi="Arial" w:cs="Arial"/>
          <w:lang w:val="es-CO"/>
        </w:rPr>
        <w:t>los</w:t>
      </w:r>
      <w:r w:rsidRPr="00FD0ADB">
        <w:rPr>
          <w:rFonts w:ascii="Arial" w:hAnsi="Arial" w:cs="Arial"/>
          <w:spacing w:val="-15"/>
          <w:lang w:val="es-CO"/>
        </w:rPr>
        <w:t xml:space="preserve"> </w:t>
      </w:r>
      <w:r w:rsidRPr="00FD0ADB">
        <w:rPr>
          <w:rFonts w:ascii="Arial" w:hAnsi="Arial" w:cs="Arial"/>
          <w:lang w:val="es-CO"/>
        </w:rPr>
        <w:t>oferentes</w:t>
      </w:r>
      <w:r w:rsidRPr="00FD0ADB">
        <w:rPr>
          <w:rFonts w:ascii="Arial" w:hAnsi="Arial" w:cs="Arial"/>
          <w:spacing w:val="-15"/>
          <w:lang w:val="es-CO"/>
        </w:rPr>
        <w:t xml:space="preserve"> </w:t>
      </w:r>
      <w:r w:rsidRPr="00FD0ADB">
        <w:rPr>
          <w:rFonts w:ascii="Arial" w:hAnsi="Arial" w:cs="Arial"/>
          <w:lang w:val="es-CO"/>
        </w:rPr>
        <w:t>en</w:t>
      </w:r>
      <w:r w:rsidRPr="00FD0ADB">
        <w:rPr>
          <w:rFonts w:ascii="Arial" w:hAnsi="Arial" w:cs="Arial"/>
          <w:spacing w:val="-16"/>
          <w:lang w:val="es-CO"/>
        </w:rPr>
        <w:t xml:space="preserve"> </w:t>
      </w:r>
      <w:r w:rsidRPr="00FD0ADB">
        <w:rPr>
          <w:rFonts w:ascii="Arial" w:hAnsi="Arial" w:cs="Arial"/>
          <w:lang w:val="es-CO"/>
        </w:rPr>
        <w:t>la</w:t>
      </w:r>
      <w:r w:rsidRPr="00FD0ADB">
        <w:rPr>
          <w:rFonts w:ascii="Arial" w:hAnsi="Arial" w:cs="Arial"/>
          <w:spacing w:val="-15"/>
          <w:lang w:val="es-CO"/>
        </w:rPr>
        <w:t xml:space="preserve"> </w:t>
      </w:r>
      <w:r w:rsidRPr="00FD0ADB">
        <w:rPr>
          <w:rFonts w:ascii="Arial" w:hAnsi="Arial" w:cs="Arial"/>
          <w:lang w:val="es-CO"/>
        </w:rPr>
        <w:t>plataforma</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5"/>
          <w:lang w:val="es-CO"/>
        </w:rPr>
        <w:t xml:space="preserve"> </w:t>
      </w:r>
      <w:r w:rsidRPr="00FD0ADB">
        <w:rPr>
          <w:rFonts w:ascii="Arial" w:hAnsi="Arial" w:cs="Arial"/>
          <w:lang w:val="es-CO"/>
        </w:rPr>
        <w:t>Colombia</w:t>
      </w:r>
      <w:r w:rsidRPr="00FD0ADB">
        <w:rPr>
          <w:rFonts w:ascii="Arial" w:hAnsi="Arial" w:cs="Arial"/>
          <w:spacing w:val="-16"/>
          <w:lang w:val="es-CO"/>
        </w:rPr>
        <w:t xml:space="preserve"> </w:t>
      </w:r>
      <w:r w:rsidRPr="00FD0ADB">
        <w:rPr>
          <w:rFonts w:ascii="Arial" w:hAnsi="Arial" w:cs="Arial"/>
          <w:lang w:val="es-CO"/>
        </w:rPr>
        <w:t>Compra</w:t>
      </w:r>
      <w:r w:rsidRPr="00FD0ADB">
        <w:rPr>
          <w:rFonts w:ascii="Arial" w:hAnsi="Arial" w:cs="Arial"/>
          <w:spacing w:val="-15"/>
          <w:lang w:val="es-CO"/>
        </w:rPr>
        <w:t xml:space="preserve"> </w:t>
      </w:r>
      <w:r w:rsidRPr="00FD0ADB">
        <w:rPr>
          <w:rFonts w:ascii="Arial" w:hAnsi="Arial" w:cs="Arial"/>
          <w:lang w:val="es-CO"/>
        </w:rPr>
        <w:t xml:space="preserve">Eficiente SECOP II: https://community.secop.gov.co/STS/Users/Login/Index, durante el término definido en el cronograma del proceso, para que los proponentes puedan formular observaciones a la evaluación, de acuerdo con las disposiciones contempladas en el artículo 2.2.1.2.1.5.2 numeral 5° del Decreto 1082 de </w:t>
      </w:r>
      <w:r w:rsidRPr="00FD0ADB">
        <w:rPr>
          <w:rFonts w:ascii="Arial" w:hAnsi="Arial" w:cs="Arial"/>
          <w:spacing w:val="-2"/>
          <w:lang w:val="es-CO"/>
        </w:rPr>
        <w:t>2015, modificado por el artículo 2 del Decreto 1860 de 2021.</w:t>
      </w:r>
    </w:p>
    <w:p w14:paraId="0C01DA78" w14:textId="77777777" w:rsidR="0090327C" w:rsidRPr="00FD0ADB" w:rsidRDefault="0090327C" w:rsidP="00933232">
      <w:pPr>
        <w:pStyle w:val="Textoindependiente"/>
        <w:rPr>
          <w:rFonts w:ascii="Arial" w:hAnsi="Arial" w:cs="Arial"/>
          <w:lang w:val="es-CO"/>
        </w:rPr>
      </w:pPr>
    </w:p>
    <w:p w14:paraId="3E26D36F" w14:textId="5024CE0C" w:rsidR="0090327C" w:rsidRPr="00FD0ADB" w:rsidRDefault="0090327C" w:rsidP="00933232">
      <w:pPr>
        <w:pStyle w:val="Textoindependiente"/>
        <w:jc w:val="both"/>
        <w:rPr>
          <w:rFonts w:ascii="Arial" w:hAnsi="Arial" w:cs="Arial"/>
          <w:lang w:val="es-CO"/>
        </w:rPr>
      </w:pPr>
      <w:r w:rsidRPr="00FD0ADB">
        <w:rPr>
          <w:rFonts w:ascii="Arial" w:hAnsi="Arial" w:cs="Arial"/>
          <w:lang w:val="es-CO"/>
        </w:rPr>
        <w:t xml:space="preserve">Todas las comunicaciones deberán ser remitidas a través de la plataforma del SECOP II, en caso de presentarse fallas en la misma, seguir el procedimiento de indisponibilidad publicado en la página </w:t>
      </w:r>
      <w:hyperlink r:id="rId15">
        <w:r w:rsidRPr="00FD0ADB">
          <w:rPr>
            <w:rFonts w:ascii="Arial" w:hAnsi="Arial" w:cs="Arial"/>
            <w:lang w:val="es-CO"/>
          </w:rPr>
          <w:t>www.colombiacompra.gov.co</w:t>
        </w:r>
      </w:hyperlink>
      <w:r w:rsidRPr="00FD0ADB">
        <w:rPr>
          <w:rFonts w:ascii="Arial" w:hAnsi="Arial" w:cs="Arial"/>
          <w:lang w:val="es-CO"/>
        </w:rPr>
        <w:t xml:space="preserve"> y remitir lo correspondiente a </w:t>
      </w:r>
      <w:r w:rsidR="000F5D41" w:rsidRPr="00FD0ADB">
        <w:rPr>
          <w:rFonts w:ascii="Arial" w:hAnsi="Arial" w:cs="Arial"/>
          <w:spacing w:val="-2"/>
          <w:lang w:val="es-CO"/>
        </w:rPr>
        <w:t>correo</w:t>
      </w:r>
      <w:r w:rsidR="000F5D41" w:rsidRPr="00FD0ADB">
        <w:rPr>
          <w:rFonts w:ascii="Arial" w:hAnsi="Arial" w:cs="Arial"/>
        </w:rPr>
        <w:t xml:space="preserve">: </w:t>
      </w:r>
      <w:r w:rsidR="00AB5FF2">
        <w:rPr>
          <w:rFonts w:ascii="Arial" w:hAnsi="Arial" w:cs="Arial"/>
        </w:rPr>
        <w:t>maria.cuellar</w:t>
      </w:r>
      <w:r w:rsidR="000F5D41" w:rsidRPr="00FD0ADB">
        <w:rPr>
          <w:rFonts w:ascii="Arial" w:hAnsi="Arial" w:cs="Arial"/>
          <w:lang w:val="es-CO"/>
        </w:rPr>
        <w:t>@renovacionterritorio.gov.co</w:t>
      </w:r>
    </w:p>
    <w:p w14:paraId="728A2FBD" w14:textId="77777777" w:rsidR="0090327C" w:rsidRPr="00FD0ADB" w:rsidRDefault="0090327C" w:rsidP="00933232">
      <w:pPr>
        <w:pStyle w:val="Textoindependiente"/>
        <w:rPr>
          <w:rFonts w:ascii="Arial" w:hAnsi="Arial" w:cs="Arial"/>
          <w:b/>
          <w:lang w:val="es-CO"/>
        </w:rPr>
      </w:pPr>
    </w:p>
    <w:p w14:paraId="3A566231" w14:textId="77777777" w:rsidR="0090327C" w:rsidRPr="00FD0ADB" w:rsidRDefault="0090327C" w:rsidP="00150DB1">
      <w:pPr>
        <w:pStyle w:val="Ttulo1"/>
        <w:numPr>
          <w:ilvl w:val="0"/>
          <w:numId w:val="43"/>
        </w:numPr>
        <w:tabs>
          <w:tab w:val="left" w:pos="1040"/>
          <w:tab w:val="left" w:pos="1041"/>
        </w:tabs>
        <w:ind w:left="851" w:hanging="851"/>
        <w:rPr>
          <w:lang w:val="es-CO"/>
        </w:rPr>
      </w:pPr>
      <w:r w:rsidRPr="00FD0ADB">
        <w:rPr>
          <w:lang w:val="es-CO"/>
        </w:rPr>
        <w:t>COMUNICACIÓN</w:t>
      </w:r>
      <w:r w:rsidRPr="00FD0ADB">
        <w:rPr>
          <w:spacing w:val="-8"/>
          <w:lang w:val="es-CO"/>
        </w:rPr>
        <w:t xml:space="preserve"> </w:t>
      </w:r>
      <w:r w:rsidRPr="00FD0ADB">
        <w:rPr>
          <w:lang w:val="es-CO"/>
        </w:rPr>
        <w:t>DE</w:t>
      </w:r>
      <w:r w:rsidRPr="00FD0ADB">
        <w:rPr>
          <w:spacing w:val="-6"/>
          <w:lang w:val="es-CO"/>
        </w:rPr>
        <w:t xml:space="preserve"> </w:t>
      </w:r>
      <w:r w:rsidRPr="00FD0ADB">
        <w:rPr>
          <w:lang w:val="es-CO"/>
        </w:rPr>
        <w:t>ACEPTACIÓN</w:t>
      </w:r>
      <w:r w:rsidRPr="00FD0ADB">
        <w:rPr>
          <w:spacing w:val="-8"/>
          <w:lang w:val="es-CO"/>
        </w:rPr>
        <w:t xml:space="preserve"> </w:t>
      </w:r>
      <w:r w:rsidRPr="00FD0ADB">
        <w:rPr>
          <w:lang w:val="es-CO"/>
        </w:rPr>
        <w:t>DE</w:t>
      </w:r>
      <w:r w:rsidRPr="00FD0ADB">
        <w:rPr>
          <w:spacing w:val="-5"/>
          <w:lang w:val="es-CO"/>
        </w:rPr>
        <w:t xml:space="preserve"> </w:t>
      </w:r>
      <w:r w:rsidRPr="00FD0ADB">
        <w:rPr>
          <w:lang w:val="es-CO"/>
        </w:rPr>
        <w:t>LA</w:t>
      </w:r>
      <w:r w:rsidRPr="00FD0ADB">
        <w:rPr>
          <w:spacing w:val="-5"/>
          <w:lang w:val="es-CO"/>
        </w:rPr>
        <w:t xml:space="preserve"> </w:t>
      </w:r>
      <w:r w:rsidRPr="00FD0ADB">
        <w:rPr>
          <w:lang w:val="es-CO"/>
        </w:rPr>
        <w:t>OFERTA</w:t>
      </w:r>
      <w:r w:rsidRPr="00FD0ADB">
        <w:rPr>
          <w:spacing w:val="-8"/>
          <w:lang w:val="es-CO"/>
        </w:rPr>
        <w:t xml:space="preserve"> </w:t>
      </w:r>
      <w:r w:rsidRPr="00FD0ADB">
        <w:rPr>
          <w:lang w:val="es-CO"/>
        </w:rPr>
        <w:t>O</w:t>
      </w:r>
      <w:r w:rsidRPr="00FD0ADB">
        <w:rPr>
          <w:spacing w:val="-3"/>
          <w:lang w:val="es-CO"/>
        </w:rPr>
        <w:t xml:space="preserve"> </w:t>
      </w:r>
      <w:r w:rsidRPr="00FD0ADB">
        <w:rPr>
          <w:lang w:val="es-CO"/>
        </w:rPr>
        <w:t>DE</w:t>
      </w:r>
      <w:r w:rsidRPr="00FD0ADB">
        <w:rPr>
          <w:spacing w:val="-5"/>
          <w:lang w:val="es-CO"/>
        </w:rPr>
        <w:t xml:space="preserve"> </w:t>
      </w:r>
      <w:r w:rsidRPr="00FD0ADB">
        <w:rPr>
          <w:lang w:val="es-CO"/>
        </w:rPr>
        <w:t>DECLARATORIA</w:t>
      </w:r>
      <w:r w:rsidRPr="00FD0ADB">
        <w:rPr>
          <w:spacing w:val="-4"/>
          <w:lang w:val="es-CO"/>
        </w:rPr>
        <w:t xml:space="preserve"> </w:t>
      </w:r>
      <w:r w:rsidRPr="00FD0ADB">
        <w:rPr>
          <w:lang w:val="es-CO"/>
        </w:rPr>
        <w:t>DE</w:t>
      </w:r>
      <w:r w:rsidRPr="00FD0ADB">
        <w:rPr>
          <w:spacing w:val="-7"/>
          <w:lang w:val="es-CO"/>
        </w:rPr>
        <w:t xml:space="preserve"> </w:t>
      </w:r>
      <w:r w:rsidRPr="00FD0ADB">
        <w:rPr>
          <w:spacing w:val="-2"/>
          <w:lang w:val="es-CO"/>
        </w:rPr>
        <w:t>DESIERTO</w:t>
      </w:r>
    </w:p>
    <w:p w14:paraId="1F01C772" w14:textId="77777777" w:rsidR="0090327C" w:rsidRPr="00FD0ADB" w:rsidRDefault="0090327C" w:rsidP="00933232">
      <w:pPr>
        <w:pStyle w:val="Textoindependiente"/>
        <w:rPr>
          <w:rFonts w:ascii="Arial" w:hAnsi="Arial" w:cs="Arial"/>
          <w:b/>
          <w:lang w:val="es-CO"/>
        </w:rPr>
      </w:pPr>
    </w:p>
    <w:p w14:paraId="224D2B7F"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En la</w:t>
      </w:r>
      <w:r w:rsidRPr="00FD0ADB">
        <w:rPr>
          <w:rFonts w:ascii="Arial" w:hAnsi="Arial" w:cs="Arial"/>
          <w:spacing w:val="-2"/>
          <w:lang w:val="es-CO"/>
        </w:rPr>
        <w:t xml:space="preserve"> </w:t>
      </w:r>
      <w:r w:rsidRPr="00FD0ADB">
        <w:rPr>
          <w:rFonts w:ascii="Arial" w:hAnsi="Arial" w:cs="Arial"/>
          <w:lang w:val="es-CO"/>
        </w:rPr>
        <w:t>fecha</w:t>
      </w:r>
      <w:r w:rsidRPr="00FD0ADB">
        <w:rPr>
          <w:rFonts w:ascii="Arial" w:hAnsi="Arial" w:cs="Arial"/>
          <w:spacing w:val="-2"/>
          <w:lang w:val="es-CO"/>
        </w:rPr>
        <w:t xml:space="preserve"> </w:t>
      </w:r>
      <w:r w:rsidRPr="00FD0ADB">
        <w:rPr>
          <w:rFonts w:ascii="Arial" w:hAnsi="Arial" w:cs="Arial"/>
          <w:lang w:val="es-CO"/>
        </w:rPr>
        <w:t>establecida</w:t>
      </w:r>
      <w:r w:rsidRPr="00FD0ADB">
        <w:rPr>
          <w:rFonts w:ascii="Arial" w:hAnsi="Arial" w:cs="Arial"/>
          <w:spacing w:val="-4"/>
          <w:lang w:val="es-CO"/>
        </w:rPr>
        <w:t xml:space="preserve"> </w:t>
      </w:r>
      <w:r w:rsidRPr="00FD0ADB">
        <w:rPr>
          <w:rFonts w:ascii="Arial" w:hAnsi="Arial" w:cs="Arial"/>
          <w:lang w:val="es-CO"/>
        </w:rPr>
        <w:t>en el cronograma</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2"/>
          <w:lang w:val="es-CO"/>
        </w:rPr>
        <w:t xml:space="preserve"> </w:t>
      </w:r>
      <w:r w:rsidRPr="00FD0ADB">
        <w:rPr>
          <w:rFonts w:ascii="Arial" w:hAnsi="Arial" w:cs="Arial"/>
          <w:lang w:val="es-CO"/>
        </w:rPr>
        <w:t>la presente</w:t>
      </w:r>
      <w:r w:rsidRPr="00FD0ADB">
        <w:rPr>
          <w:rFonts w:ascii="Arial" w:hAnsi="Arial" w:cs="Arial"/>
          <w:spacing w:val="-1"/>
          <w:lang w:val="es-CO"/>
        </w:rPr>
        <w:t xml:space="preserve"> </w:t>
      </w:r>
      <w:r w:rsidRPr="00FD0ADB">
        <w:rPr>
          <w:rFonts w:ascii="Arial" w:hAnsi="Arial" w:cs="Arial"/>
          <w:lang w:val="es-CO"/>
        </w:rPr>
        <w:t>invitación</w:t>
      </w:r>
      <w:r w:rsidRPr="00FD0ADB">
        <w:rPr>
          <w:rFonts w:ascii="Arial" w:hAnsi="Arial" w:cs="Arial"/>
          <w:spacing w:val="-2"/>
          <w:lang w:val="es-CO"/>
        </w:rPr>
        <w:t xml:space="preserve"> </w:t>
      </w:r>
      <w:r w:rsidRPr="00FD0ADB">
        <w:rPr>
          <w:rFonts w:ascii="Arial" w:hAnsi="Arial" w:cs="Arial"/>
          <w:lang w:val="es-CO"/>
        </w:rPr>
        <w:t>pública, la</w:t>
      </w:r>
      <w:r w:rsidRPr="00FD0ADB">
        <w:rPr>
          <w:rFonts w:ascii="Arial" w:hAnsi="Arial" w:cs="Arial"/>
          <w:spacing w:val="-2"/>
          <w:lang w:val="es-CO"/>
        </w:rPr>
        <w:t xml:space="preserve"> </w:t>
      </w:r>
      <w:r w:rsidRPr="00FD0ADB">
        <w:rPr>
          <w:rFonts w:ascii="Arial" w:hAnsi="Arial" w:cs="Arial"/>
          <w:lang w:val="es-CO"/>
        </w:rPr>
        <w:t>ART procederá</w:t>
      </w:r>
      <w:r w:rsidRPr="00FD0ADB">
        <w:rPr>
          <w:rFonts w:ascii="Arial" w:hAnsi="Arial" w:cs="Arial"/>
          <w:spacing w:val="-2"/>
          <w:lang w:val="es-CO"/>
        </w:rPr>
        <w:t xml:space="preserve"> </w:t>
      </w:r>
      <w:r w:rsidRPr="00FD0ADB">
        <w:rPr>
          <w:rFonts w:ascii="Arial" w:hAnsi="Arial" w:cs="Arial"/>
          <w:lang w:val="es-CO"/>
        </w:rPr>
        <w:t>a</w:t>
      </w:r>
      <w:r w:rsidRPr="00FD0ADB">
        <w:rPr>
          <w:rFonts w:ascii="Arial" w:hAnsi="Arial" w:cs="Arial"/>
          <w:spacing w:val="-2"/>
          <w:lang w:val="es-CO"/>
        </w:rPr>
        <w:t xml:space="preserve"> </w:t>
      </w:r>
      <w:r w:rsidRPr="00FD0ADB">
        <w:rPr>
          <w:rFonts w:ascii="Arial" w:hAnsi="Arial" w:cs="Arial"/>
          <w:lang w:val="es-CO"/>
        </w:rPr>
        <w:t xml:space="preserve">publicar, en la página </w:t>
      </w:r>
      <w:hyperlink r:id="rId16">
        <w:r w:rsidRPr="00FD0ADB">
          <w:rPr>
            <w:rFonts w:ascii="Arial" w:hAnsi="Arial" w:cs="Arial"/>
            <w:lang w:val="es-CO"/>
          </w:rPr>
          <w:t>www.colombiacompra.gov.co,</w:t>
        </w:r>
      </w:hyperlink>
      <w:r w:rsidRPr="00FD0ADB">
        <w:rPr>
          <w:rFonts w:ascii="Arial" w:hAnsi="Arial" w:cs="Arial"/>
          <w:lang w:val="es-CO"/>
        </w:rPr>
        <w:t xml:space="preserve"> la aceptación de la oferta o declaratoria de desierto del proceso, simultáneamente con la respuesta a las observaciones presentadas por los oferentes al informe de </w:t>
      </w:r>
      <w:r w:rsidRPr="00FD0ADB">
        <w:rPr>
          <w:rFonts w:ascii="Arial" w:hAnsi="Arial" w:cs="Arial"/>
          <w:spacing w:val="-2"/>
          <w:lang w:val="es-CO"/>
        </w:rPr>
        <w:t>evaluación.</w:t>
      </w:r>
    </w:p>
    <w:p w14:paraId="058A5AC4" w14:textId="77777777" w:rsidR="0090327C" w:rsidRPr="00FD0ADB" w:rsidRDefault="0090327C" w:rsidP="00933232">
      <w:pPr>
        <w:pStyle w:val="Textoindependiente"/>
        <w:rPr>
          <w:rFonts w:ascii="Arial" w:hAnsi="Arial" w:cs="Arial"/>
          <w:lang w:val="es-CO"/>
        </w:rPr>
      </w:pPr>
    </w:p>
    <w:p w14:paraId="27C8CA73"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La</w:t>
      </w:r>
      <w:r w:rsidRPr="00FD0ADB">
        <w:rPr>
          <w:rFonts w:ascii="Arial" w:hAnsi="Arial" w:cs="Arial"/>
          <w:spacing w:val="-6"/>
          <w:lang w:val="es-CO"/>
        </w:rPr>
        <w:t xml:space="preserve"> </w:t>
      </w:r>
      <w:r w:rsidRPr="00FD0ADB">
        <w:rPr>
          <w:rFonts w:ascii="Arial" w:hAnsi="Arial" w:cs="Arial"/>
          <w:lang w:val="es-CO"/>
        </w:rPr>
        <w:t>aceptación</w:t>
      </w:r>
      <w:r w:rsidRPr="00FD0ADB">
        <w:rPr>
          <w:rFonts w:ascii="Arial" w:hAnsi="Arial" w:cs="Arial"/>
          <w:spacing w:val="-6"/>
          <w:lang w:val="es-CO"/>
        </w:rPr>
        <w:t xml:space="preserve"> </w:t>
      </w:r>
      <w:r w:rsidRPr="00FD0ADB">
        <w:rPr>
          <w:rFonts w:ascii="Arial" w:hAnsi="Arial" w:cs="Arial"/>
          <w:lang w:val="es-CO"/>
        </w:rPr>
        <w:t>de</w:t>
      </w:r>
      <w:r w:rsidRPr="00FD0ADB">
        <w:rPr>
          <w:rFonts w:ascii="Arial" w:hAnsi="Arial" w:cs="Arial"/>
          <w:spacing w:val="-6"/>
          <w:lang w:val="es-CO"/>
        </w:rPr>
        <w:t xml:space="preserve"> </w:t>
      </w:r>
      <w:r w:rsidRPr="00FD0ADB">
        <w:rPr>
          <w:rFonts w:ascii="Arial" w:hAnsi="Arial" w:cs="Arial"/>
          <w:lang w:val="es-CO"/>
        </w:rPr>
        <w:t>oferta</w:t>
      </w:r>
      <w:r w:rsidRPr="00FD0ADB">
        <w:rPr>
          <w:rFonts w:ascii="Arial" w:hAnsi="Arial" w:cs="Arial"/>
          <w:spacing w:val="-8"/>
          <w:lang w:val="es-CO"/>
        </w:rPr>
        <w:t xml:space="preserve"> </w:t>
      </w:r>
      <w:r w:rsidRPr="00FD0ADB">
        <w:rPr>
          <w:rFonts w:ascii="Arial" w:hAnsi="Arial" w:cs="Arial"/>
          <w:lang w:val="es-CO"/>
        </w:rPr>
        <w:t>junto</w:t>
      </w:r>
      <w:r w:rsidRPr="00FD0ADB">
        <w:rPr>
          <w:rFonts w:ascii="Arial" w:hAnsi="Arial" w:cs="Arial"/>
          <w:spacing w:val="-5"/>
          <w:lang w:val="es-CO"/>
        </w:rPr>
        <w:t xml:space="preserve"> </w:t>
      </w:r>
      <w:r w:rsidRPr="00FD0ADB">
        <w:rPr>
          <w:rFonts w:ascii="Arial" w:hAnsi="Arial" w:cs="Arial"/>
          <w:lang w:val="es-CO"/>
        </w:rPr>
        <w:t>con</w:t>
      </w:r>
      <w:r w:rsidRPr="00FD0ADB">
        <w:rPr>
          <w:rFonts w:ascii="Arial" w:hAnsi="Arial" w:cs="Arial"/>
          <w:spacing w:val="-6"/>
          <w:lang w:val="es-CO"/>
        </w:rPr>
        <w:t xml:space="preserve"> </w:t>
      </w:r>
      <w:r w:rsidRPr="00FD0ADB">
        <w:rPr>
          <w:rFonts w:ascii="Arial" w:hAnsi="Arial" w:cs="Arial"/>
          <w:lang w:val="es-CO"/>
        </w:rPr>
        <w:t>la</w:t>
      </w:r>
      <w:r w:rsidRPr="00FD0ADB">
        <w:rPr>
          <w:rFonts w:ascii="Arial" w:hAnsi="Arial" w:cs="Arial"/>
          <w:spacing w:val="-5"/>
          <w:lang w:val="es-CO"/>
        </w:rPr>
        <w:t xml:space="preserve"> </w:t>
      </w:r>
      <w:r w:rsidRPr="00FD0ADB">
        <w:rPr>
          <w:rFonts w:ascii="Arial" w:hAnsi="Arial" w:cs="Arial"/>
          <w:lang w:val="es-CO"/>
        </w:rPr>
        <w:t>oferta</w:t>
      </w:r>
      <w:r w:rsidRPr="00FD0ADB">
        <w:rPr>
          <w:rFonts w:ascii="Arial" w:hAnsi="Arial" w:cs="Arial"/>
          <w:spacing w:val="-8"/>
          <w:lang w:val="es-CO"/>
        </w:rPr>
        <w:t xml:space="preserve"> </w:t>
      </w:r>
      <w:r w:rsidRPr="00FD0ADB">
        <w:rPr>
          <w:rFonts w:ascii="Arial" w:hAnsi="Arial" w:cs="Arial"/>
          <w:lang w:val="es-CO"/>
        </w:rPr>
        <w:t>constituye,</w:t>
      </w:r>
      <w:r w:rsidRPr="00FD0ADB">
        <w:rPr>
          <w:rFonts w:ascii="Arial" w:hAnsi="Arial" w:cs="Arial"/>
          <w:spacing w:val="-4"/>
          <w:lang w:val="es-CO"/>
        </w:rPr>
        <w:t xml:space="preserve"> </w:t>
      </w:r>
      <w:r w:rsidRPr="00FD0ADB">
        <w:rPr>
          <w:rFonts w:ascii="Arial" w:hAnsi="Arial" w:cs="Arial"/>
          <w:lang w:val="es-CO"/>
        </w:rPr>
        <w:t>para</w:t>
      </w:r>
      <w:r w:rsidRPr="00FD0ADB">
        <w:rPr>
          <w:rFonts w:ascii="Arial" w:hAnsi="Arial" w:cs="Arial"/>
          <w:spacing w:val="-8"/>
          <w:lang w:val="es-CO"/>
        </w:rPr>
        <w:t xml:space="preserve"> </w:t>
      </w:r>
      <w:r w:rsidRPr="00FD0ADB">
        <w:rPr>
          <w:rFonts w:ascii="Arial" w:hAnsi="Arial" w:cs="Arial"/>
          <w:lang w:val="es-CO"/>
        </w:rPr>
        <w:t>todos</w:t>
      </w:r>
      <w:r w:rsidRPr="00FD0ADB">
        <w:rPr>
          <w:rFonts w:ascii="Arial" w:hAnsi="Arial" w:cs="Arial"/>
          <w:spacing w:val="-5"/>
          <w:lang w:val="es-CO"/>
        </w:rPr>
        <w:t xml:space="preserve"> </w:t>
      </w:r>
      <w:r w:rsidRPr="00FD0ADB">
        <w:rPr>
          <w:rFonts w:ascii="Arial" w:hAnsi="Arial" w:cs="Arial"/>
          <w:lang w:val="es-CO"/>
        </w:rPr>
        <w:t>los</w:t>
      </w:r>
      <w:r w:rsidRPr="00FD0ADB">
        <w:rPr>
          <w:rFonts w:ascii="Arial" w:hAnsi="Arial" w:cs="Arial"/>
          <w:spacing w:val="-5"/>
          <w:lang w:val="es-CO"/>
        </w:rPr>
        <w:t xml:space="preserve"> </w:t>
      </w:r>
      <w:r w:rsidRPr="00FD0ADB">
        <w:rPr>
          <w:rFonts w:ascii="Arial" w:hAnsi="Arial" w:cs="Arial"/>
          <w:lang w:val="es-CO"/>
        </w:rPr>
        <w:t>efectos</w:t>
      </w:r>
      <w:r w:rsidRPr="00FD0ADB">
        <w:rPr>
          <w:rFonts w:ascii="Arial" w:hAnsi="Arial" w:cs="Arial"/>
          <w:spacing w:val="-5"/>
          <w:lang w:val="es-CO"/>
        </w:rPr>
        <w:t xml:space="preserve"> </w:t>
      </w:r>
      <w:r w:rsidRPr="00FD0ADB">
        <w:rPr>
          <w:rFonts w:ascii="Arial" w:hAnsi="Arial" w:cs="Arial"/>
          <w:lang w:val="es-CO"/>
        </w:rPr>
        <w:t>el</w:t>
      </w:r>
      <w:r w:rsidRPr="00FD0ADB">
        <w:rPr>
          <w:rFonts w:ascii="Arial" w:hAnsi="Arial" w:cs="Arial"/>
          <w:spacing w:val="-6"/>
          <w:lang w:val="es-CO"/>
        </w:rPr>
        <w:t xml:space="preserve"> </w:t>
      </w:r>
      <w:r w:rsidRPr="00FD0ADB">
        <w:rPr>
          <w:rFonts w:ascii="Arial" w:hAnsi="Arial" w:cs="Arial"/>
          <w:lang w:val="es-CO"/>
        </w:rPr>
        <w:t>contrato</w:t>
      </w:r>
      <w:r w:rsidRPr="00FD0ADB">
        <w:rPr>
          <w:rFonts w:ascii="Arial" w:hAnsi="Arial" w:cs="Arial"/>
          <w:spacing w:val="-5"/>
          <w:lang w:val="es-CO"/>
        </w:rPr>
        <w:t xml:space="preserve"> </w:t>
      </w:r>
      <w:r w:rsidRPr="00FD0ADB">
        <w:rPr>
          <w:rFonts w:ascii="Arial" w:hAnsi="Arial" w:cs="Arial"/>
          <w:lang w:val="es-CO"/>
        </w:rPr>
        <w:t>celebrado,</w:t>
      </w:r>
      <w:r w:rsidRPr="00FD0ADB">
        <w:rPr>
          <w:rFonts w:ascii="Arial" w:hAnsi="Arial" w:cs="Arial"/>
          <w:spacing w:val="-7"/>
          <w:lang w:val="es-CO"/>
        </w:rPr>
        <w:t xml:space="preserve"> </w:t>
      </w:r>
      <w:r w:rsidRPr="00FD0ADB">
        <w:rPr>
          <w:rFonts w:ascii="Arial" w:hAnsi="Arial" w:cs="Arial"/>
          <w:lang w:val="es-CO"/>
        </w:rPr>
        <w:t>con</w:t>
      </w:r>
      <w:r w:rsidRPr="00FD0ADB">
        <w:rPr>
          <w:rFonts w:ascii="Arial" w:hAnsi="Arial" w:cs="Arial"/>
          <w:spacing w:val="-6"/>
          <w:lang w:val="es-CO"/>
        </w:rPr>
        <w:t xml:space="preserve"> </w:t>
      </w:r>
      <w:r w:rsidRPr="00FD0ADB">
        <w:rPr>
          <w:rFonts w:ascii="Arial" w:hAnsi="Arial" w:cs="Arial"/>
          <w:lang w:val="es-CO"/>
        </w:rPr>
        <w:t>base en</w:t>
      </w:r>
      <w:r w:rsidRPr="00FD0ADB">
        <w:rPr>
          <w:rFonts w:ascii="Arial" w:hAnsi="Arial" w:cs="Arial"/>
          <w:spacing w:val="-4"/>
          <w:lang w:val="es-CO"/>
        </w:rPr>
        <w:t xml:space="preserve"> </w:t>
      </w:r>
      <w:r w:rsidRPr="00FD0ADB">
        <w:rPr>
          <w:rFonts w:ascii="Arial" w:hAnsi="Arial" w:cs="Arial"/>
          <w:lang w:val="es-CO"/>
        </w:rPr>
        <w:t>el</w:t>
      </w:r>
      <w:r w:rsidRPr="00FD0ADB">
        <w:rPr>
          <w:rFonts w:ascii="Arial" w:hAnsi="Arial" w:cs="Arial"/>
          <w:spacing w:val="-7"/>
          <w:lang w:val="es-CO"/>
        </w:rPr>
        <w:t xml:space="preserve"> </w:t>
      </w:r>
      <w:r w:rsidRPr="00FD0ADB">
        <w:rPr>
          <w:rFonts w:ascii="Arial" w:hAnsi="Arial" w:cs="Arial"/>
          <w:lang w:val="es-CO"/>
        </w:rPr>
        <w:t>cual</w:t>
      </w:r>
      <w:r w:rsidRPr="00FD0ADB">
        <w:rPr>
          <w:rFonts w:ascii="Arial" w:hAnsi="Arial" w:cs="Arial"/>
          <w:spacing w:val="-5"/>
          <w:lang w:val="es-CO"/>
        </w:rPr>
        <w:t xml:space="preserve"> </w:t>
      </w:r>
      <w:r w:rsidRPr="00FD0ADB">
        <w:rPr>
          <w:rFonts w:ascii="Arial" w:hAnsi="Arial" w:cs="Arial"/>
          <w:lang w:val="es-CO"/>
        </w:rPr>
        <w:t>se</w:t>
      </w:r>
      <w:r w:rsidRPr="00FD0ADB">
        <w:rPr>
          <w:rFonts w:ascii="Arial" w:hAnsi="Arial" w:cs="Arial"/>
          <w:spacing w:val="-4"/>
          <w:lang w:val="es-CO"/>
        </w:rPr>
        <w:t xml:space="preserve"> </w:t>
      </w:r>
      <w:r w:rsidRPr="00FD0ADB">
        <w:rPr>
          <w:rFonts w:ascii="Arial" w:hAnsi="Arial" w:cs="Arial"/>
          <w:lang w:val="es-CO"/>
        </w:rPr>
        <w:t>efectuará</w:t>
      </w:r>
      <w:r w:rsidRPr="00FD0ADB">
        <w:rPr>
          <w:rFonts w:ascii="Arial" w:hAnsi="Arial" w:cs="Arial"/>
          <w:spacing w:val="-6"/>
          <w:lang w:val="es-CO"/>
        </w:rPr>
        <w:t xml:space="preserve"> </w:t>
      </w:r>
      <w:r w:rsidRPr="00FD0ADB">
        <w:rPr>
          <w:rFonts w:ascii="Arial" w:hAnsi="Arial" w:cs="Arial"/>
          <w:lang w:val="es-CO"/>
        </w:rPr>
        <w:t>el</w:t>
      </w:r>
      <w:r w:rsidRPr="00FD0ADB">
        <w:rPr>
          <w:rFonts w:ascii="Arial" w:hAnsi="Arial" w:cs="Arial"/>
          <w:spacing w:val="-7"/>
          <w:lang w:val="es-CO"/>
        </w:rPr>
        <w:t xml:space="preserve"> </w:t>
      </w:r>
      <w:r w:rsidRPr="00FD0ADB">
        <w:rPr>
          <w:rFonts w:ascii="Arial" w:hAnsi="Arial" w:cs="Arial"/>
          <w:lang w:val="es-CO"/>
        </w:rPr>
        <w:t>correspondiente</w:t>
      </w:r>
      <w:r w:rsidRPr="00FD0ADB">
        <w:rPr>
          <w:rFonts w:ascii="Arial" w:hAnsi="Arial" w:cs="Arial"/>
          <w:spacing w:val="-6"/>
          <w:lang w:val="es-CO"/>
        </w:rPr>
        <w:t xml:space="preserve"> </w:t>
      </w:r>
      <w:r w:rsidRPr="00FD0ADB">
        <w:rPr>
          <w:rFonts w:ascii="Arial" w:hAnsi="Arial" w:cs="Arial"/>
          <w:lang w:val="es-CO"/>
        </w:rPr>
        <w:t>registro</w:t>
      </w:r>
      <w:r w:rsidRPr="00FD0ADB">
        <w:rPr>
          <w:rFonts w:ascii="Arial" w:hAnsi="Arial" w:cs="Arial"/>
          <w:spacing w:val="-6"/>
          <w:lang w:val="es-CO"/>
        </w:rPr>
        <w:t xml:space="preserve"> </w:t>
      </w:r>
      <w:r w:rsidRPr="00FD0ADB">
        <w:rPr>
          <w:rFonts w:ascii="Arial" w:hAnsi="Arial" w:cs="Arial"/>
          <w:lang w:val="es-CO"/>
        </w:rPr>
        <w:t>presupuestal.</w:t>
      </w:r>
      <w:r w:rsidRPr="00FD0ADB">
        <w:rPr>
          <w:rFonts w:ascii="Arial" w:hAnsi="Arial" w:cs="Arial"/>
          <w:spacing w:val="-3"/>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ART</w:t>
      </w:r>
      <w:r w:rsidRPr="00FD0ADB">
        <w:rPr>
          <w:rFonts w:ascii="Arial" w:hAnsi="Arial" w:cs="Arial"/>
          <w:spacing w:val="-9"/>
          <w:lang w:val="es-CO"/>
        </w:rPr>
        <w:t xml:space="preserve"> </w:t>
      </w:r>
      <w:r w:rsidRPr="00FD0ADB">
        <w:rPr>
          <w:rFonts w:ascii="Arial" w:hAnsi="Arial" w:cs="Arial"/>
          <w:lang w:val="es-CO"/>
        </w:rPr>
        <w:t>mediante</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6"/>
          <w:lang w:val="es-CO"/>
        </w:rPr>
        <w:t xml:space="preserve"> </w:t>
      </w:r>
      <w:r w:rsidRPr="00FD0ADB">
        <w:rPr>
          <w:rFonts w:ascii="Arial" w:hAnsi="Arial" w:cs="Arial"/>
          <w:lang w:val="es-CO"/>
        </w:rPr>
        <w:t>aceptación</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 xml:space="preserve">oferta manifestará la aprobación expresa e incondicional de la misma, los datos de contacto de la Entidad y del Supervisor designado. Con la publicación de la aceptación, el proponente seleccionado quedará informado de la aceptación de su oferta. </w:t>
      </w:r>
    </w:p>
    <w:p w14:paraId="5D0B6EEC" w14:textId="77777777" w:rsidR="0090327C" w:rsidRPr="00FD0ADB" w:rsidRDefault="0090327C" w:rsidP="00933232">
      <w:pPr>
        <w:pStyle w:val="Textoindependiente"/>
        <w:jc w:val="both"/>
        <w:rPr>
          <w:rFonts w:ascii="Arial" w:hAnsi="Arial" w:cs="Arial"/>
          <w:lang w:val="es-CO"/>
        </w:rPr>
      </w:pPr>
    </w:p>
    <w:p w14:paraId="1AAB4913"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En</w:t>
      </w:r>
      <w:r w:rsidRPr="00FD0ADB">
        <w:rPr>
          <w:rFonts w:ascii="Arial" w:hAnsi="Arial" w:cs="Arial"/>
          <w:spacing w:val="-9"/>
          <w:lang w:val="es-CO"/>
        </w:rPr>
        <w:t xml:space="preserve"> </w:t>
      </w:r>
      <w:r w:rsidRPr="00FD0ADB">
        <w:rPr>
          <w:rFonts w:ascii="Arial" w:hAnsi="Arial" w:cs="Arial"/>
          <w:lang w:val="es-CO"/>
        </w:rPr>
        <w:t>caso</w:t>
      </w:r>
      <w:r w:rsidRPr="00FD0ADB">
        <w:rPr>
          <w:rFonts w:ascii="Arial" w:hAnsi="Arial" w:cs="Arial"/>
          <w:spacing w:val="-9"/>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no</w:t>
      </w:r>
      <w:r w:rsidRPr="00FD0ADB">
        <w:rPr>
          <w:rFonts w:ascii="Arial" w:hAnsi="Arial" w:cs="Arial"/>
          <w:spacing w:val="-9"/>
          <w:lang w:val="es-CO"/>
        </w:rPr>
        <w:t xml:space="preserve"> </w:t>
      </w:r>
      <w:r w:rsidRPr="00FD0ADB">
        <w:rPr>
          <w:rFonts w:ascii="Arial" w:hAnsi="Arial" w:cs="Arial"/>
          <w:lang w:val="es-CO"/>
        </w:rPr>
        <w:t>lograrse</w:t>
      </w:r>
      <w:r w:rsidRPr="00FD0ADB">
        <w:rPr>
          <w:rFonts w:ascii="Arial" w:hAnsi="Arial" w:cs="Arial"/>
          <w:spacing w:val="-9"/>
          <w:lang w:val="es-CO"/>
        </w:rPr>
        <w:t xml:space="preserve"> </w:t>
      </w:r>
      <w:r w:rsidRPr="00FD0ADB">
        <w:rPr>
          <w:rFonts w:ascii="Arial" w:hAnsi="Arial" w:cs="Arial"/>
          <w:lang w:val="es-CO"/>
        </w:rPr>
        <w:t>la</w:t>
      </w:r>
      <w:r w:rsidRPr="00FD0ADB">
        <w:rPr>
          <w:rFonts w:ascii="Arial" w:hAnsi="Arial" w:cs="Arial"/>
          <w:spacing w:val="-8"/>
          <w:lang w:val="es-CO"/>
        </w:rPr>
        <w:t xml:space="preserve"> </w:t>
      </w:r>
      <w:r w:rsidRPr="00FD0ADB">
        <w:rPr>
          <w:rFonts w:ascii="Arial" w:hAnsi="Arial" w:cs="Arial"/>
          <w:lang w:val="es-CO"/>
        </w:rPr>
        <w:t>adjudicación,</w:t>
      </w:r>
      <w:r w:rsidRPr="00FD0ADB">
        <w:rPr>
          <w:rFonts w:ascii="Arial" w:hAnsi="Arial" w:cs="Arial"/>
          <w:spacing w:val="-8"/>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Entidad</w:t>
      </w:r>
      <w:r w:rsidRPr="00FD0ADB">
        <w:rPr>
          <w:rFonts w:ascii="Arial" w:hAnsi="Arial" w:cs="Arial"/>
          <w:spacing w:val="-9"/>
          <w:lang w:val="es-CO"/>
        </w:rPr>
        <w:t xml:space="preserve"> </w:t>
      </w:r>
      <w:r w:rsidRPr="00FD0ADB">
        <w:rPr>
          <w:rFonts w:ascii="Arial" w:hAnsi="Arial" w:cs="Arial"/>
          <w:lang w:val="es-CO"/>
        </w:rPr>
        <w:t>declarará</w:t>
      </w:r>
      <w:r w:rsidRPr="00FD0ADB">
        <w:rPr>
          <w:rFonts w:ascii="Arial" w:hAnsi="Arial" w:cs="Arial"/>
          <w:spacing w:val="-9"/>
          <w:lang w:val="es-CO"/>
        </w:rPr>
        <w:t xml:space="preserve"> </w:t>
      </w:r>
      <w:r w:rsidRPr="00FD0ADB">
        <w:rPr>
          <w:rFonts w:ascii="Arial" w:hAnsi="Arial" w:cs="Arial"/>
          <w:lang w:val="es-CO"/>
        </w:rPr>
        <w:t>desierto</w:t>
      </w:r>
      <w:r w:rsidRPr="00FD0ADB">
        <w:rPr>
          <w:rFonts w:ascii="Arial" w:hAnsi="Arial" w:cs="Arial"/>
          <w:spacing w:val="-9"/>
          <w:lang w:val="es-CO"/>
        </w:rPr>
        <w:t xml:space="preserve"> </w:t>
      </w:r>
      <w:r w:rsidRPr="00FD0ADB">
        <w:rPr>
          <w:rFonts w:ascii="Arial" w:hAnsi="Arial" w:cs="Arial"/>
          <w:lang w:val="es-CO"/>
        </w:rPr>
        <w:t>el</w:t>
      </w:r>
      <w:r w:rsidRPr="00FD0ADB">
        <w:rPr>
          <w:rFonts w:ascii="Arial" w:hAnsi="Arial" w:cs="Arial"/>
          <w:spacing w:val="-10"/>
          <w:lang w:val="es-CO"/>
        </w:rPr>
        <w:t xml:space="preserve"> </w:t>
      </w:r>
      <w:r w:rsidRPr="00FD0ADB">
        <w:rPr>
          <w:rFonts w:ascii="Arial" w:hAnsi="Arial" w:cs="Arial"/>
          <w:lang w:val="es-CO"/>
        </w:rPr>
        <w:t>proceso</w:t>
      </w:r>
      <w:r w:rsidRPr="00FD0ADB">
        <w:rPr>
          <w:rFonts w:ascii="Arial" w:hAnsi="Arial" w:cs="Arial"/>
          <w:spacing w:val="-9"/>
          <w:lang w:val="es-CO"/>
        </w:rPr>
        <w:t xml:space="preserve"> </w:t>
      </w:r>
      <w:r w:rsidRPr="00FD0ADB">
        <w:rPr>
          <w:rFonts w:ascii="Arial" w:hAnsi="Arial" w:cs="Arial"/>
          <w:lang w:val="es-CO"/>
        </w:rPr>
        <w:t>mediante</w:t>
      </w:r>
      <w:r w:rsidRPr="00FD0ADB">
        <w:rPr>
          <w:rFonts w:ascii="Arial" w:hAnsi="Arial" w:cs="Arial"/>
          <w:spacing w:val="-11"/>
          <w:lang w:val="es-CO"/>
        </w:rPr>
        <w:t xml:space="preserve"> </w:t>
      </w:r>
      <w:r w:rsidRPr="00FD0ADB">
        <w:rPr>
          <w:rFonts w:ascii="Arial" w:hAnsi="Arial" w:cs="Arial"/>
          <w:lang w:val="es-CO"/>
        </w:rPr>
        <w:t>acto</w:t>
      </w:r>
      <w:r w:rsidRPr="00FD0ADB">
        <w:rPr>
          <w:rFonts w:ascii="Arial" w:hAnsi="Arial" w:cs="Arial"/>
          <w:spacing w:val="-11"/>
          <w:lang w:val="es-CO"/>
        </w:rPr>
        <w:t xml:space="preserve"> </w:t>
      </w:r>
      <w:r w:rsidRPr="00FD0ADB">
        <w:rPr>
          <w:rFonts w:ascii="Arial" w:hAnsi="Arial" w:cs="Arial"/>
          <w:lang w:val="es-CO"/>
        </w:rPr>
        <w:t>motivado</w:t>
      </w:r>
      <w:r w:rsidRPr="00FD0ADB">
        <w:rPr>
          <w:rFonts w:ascii="Arial" w:hAnsi="Arial" w:cs="Arial"/>
          <w:spacing w:val="-9"/>
          <w:lang w:val="es-CO"/>
        </w:rPr>
        <w:t xml:space="preserve"> </w:t>
      </w:r>
      <w:r w:rsidRPr="00FD0ADB">
        <w:rPr>
          <w:rFonts w:ascii="Arial" w:hAnsi="Arial" w:cs="Arial"/>
          <w:lang w:val="es-CO"/>
        </w:rPr>
        <w:t>que será publicado.</w:t>
      </w:r>
    </w:p>
    <w:p w14:paraId="381F229D" w14:textId="77777777" w:rsidR="0090327C" w:rsidRPr="00FD0ADB" w:rsidRDefault="0090327C" w:rsidP="00933232">
      <w:pPr>
        <w:pStyle w:val="Textoindependiente"/>
        <w:rPr>
          <w:rFonts w:ascii="Arial" w:hAnsi="Arial" w:cs="Arial"/>
          <w:lang w:val="es-CO"/>
        </w:rPr>
      </w:pPr>
    </w:p>
    <w:p w14:paraId="1D7FAA2B"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lang w:val="es-CO"/>
        </w:rPr>
        <w:t>OBLIGACIONES</w:t>
      </w:r>
      <w:r w:rsidRPr="00FD0ADB">
        <w:rPr>
          <w:spacing w:val="-8"/>
          <w:lang w:val="es-CO"/>
        </w:rPr>
        <w:t xml:space="preserve"> </w:t>
      </w:r>
      <w:r w:rsidRPr="00FD0ADB">
        <w:rPr>
          <w:lang w:val="es-CO"/>
        </w:rPr>
        <w:t>DEL</w:t>
      </w:r>
      <w:r w:rsidRPr="00FD0ADB">
        <w:rPr>
          <w:spacing w:val="-7"/>
          <w:lang w:val="es-CO"/>
        </w:rPr>
        <w:t xml:space="preserve"> </w:t>
      </w:r>
      <w:r w:rsidRPr="00FD0ADB">
        <w:rPr>
          <w:spacing w:val="-2"/>
          <w:lang w:val="es-CO"/>
        </w:rPr>
        <w:t>CONTRATISTA</w:t>
      </w:r>
    </w:p>
    <w:p w14:paraId="45AFF1E3" w14:textId="77777777" w:rsidR="0090327C" w:rsidRPr="00FD0ADB" w:rsidRDefault="0090327C" w:rsidP="00933232">
      <w:pPr>
        <w:pStyle w:val="Textoindependiente"/>
        <w:rPr>
          <w:rFonts w:ascii="Arial" w:hAnsi="Arial" w:cs="Arial"/>
          <w:b/>
          <w:lang w:val="es-CO"/>
        </w:rPr>
      </w:pPr>
    </w:p>
    <w:p w14:paraId="09DF6922" w14:textId="61BF2A3C" w:rsidR="0090327C" w:rsidRPr="005B5FEC" w:rsidRDefault="0090327C" w:rsidP="005B5FEC">
      <w:pPr>
        <w:pStyle w:val="Prrafodelista"/>
        <w:widowControl w:val="0"/>
        <w:numPr>
          <w:ilvl w:val="1"/>
          <w:numId w:val="53"/>
        </w:numPr>
        <w:tabs>
          <w:tab w:val="left" w:pos="1082"/>
        </w:tabs>
        <w:autoSpaceDE w:val="0"/>
        <w:autoSpaceDN w:val="0"/>
        <w:spacing w:after="0" w:line="240" w:lineRule="auto"/>
        <w:jc w:val="both"/>
        <w:rPr>
          <w:rFonts w:ascii="Arial" w:hAnsi="Arial" w:cs="Arial"/>
          <w:b/>
        </w:rPr>
      </w:pPr>
      <w:r w:rsidRPr="005B5FEC">
        <w:rPr>
          <w:rFonts w:ascii="Arial" w:hAnsi="Arial" w:cs="Arial"/>
          <w:b/>
          <w:spacing w:val="-2"/>
        </w:rPr>
        <w:t>OBLIGACIONES</w:t>
      </w:r>
      <w:r w:rsidRPr="005B5FEC">
        <w:rPr>
          <w:rFonts w:ascii="Arial" w:hAnsi="Arial" w:cs="Arial"/>
          <w:b/>
          <w:spacing w:val="8"/>
        </w:rPr>
        <w:t xml:space="preserve"> </w:t>
      </w:r>
      <w:r w:rsidRPr="005B5FEC">
        <w:rPr>
          <w:rFonts w:ascii="Arial" w:hAnsi="Arial" w:cs="Arial"/>
          <w:b/>
          <w:spacing w:val="-2"/>
        </w:rPr>
        <w:t>GENERALES</w:t>
      </w:r>
    </w:p>
    <w:p w14:paraId="7C04E163" w14:textId="77777777" w:rsidR="000A3770" w:rsidRPr="005B5FEC" w:rsidRDefault="000A3770" w:rsidP="005B5FEC">
      <w:pPr>
        <w:tabs>
          <w:tab w:val="left" w:pos="1134"/>
        </w:tabs>
        <w:spacing w:after="0" w:line="240" w:lineRule="auto"/>
        <w:rPr>
          <w:rFonts w:ascii="Arial" w:hAnsi="Arial" w:cs="Arial"/>
        </w:rPr>
      </w:pPr>
    </w:p>
    <w:p w14:paraId="62479B42"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Suscripción del Acta de Inicio.</w:t>
      </w:r>
    </w:p>
    <w:p w14:paraId="701C1C66"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 xml:space="preserve">Cumplir el objeto pactado en el contrato, las especificaciones técnicas previstas en los estudios y documentos previos, adenda(s), oferta presentada y especificaciones técnicas, según aplique; bajo su propio riesgo y responsabilidad, sin sujeción o condiciones diversas a aquellas que requieran para el cumplimiento de este. </w:t>
      </w:r>
    </w:p>
    <w:p w14:paraId="017A64B4"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Obrar con lealtad y buena fe en las distintas etapas contractuales, evitando dilaciones que afecten la ejecución contractual.</w:t>
      </w:r>
    </w:p>
    <w:p w14:paraId="4F75F361"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Reportar de manera inmediata cualquier novedad o anomalía, que impida la normal ejecución del contrato a él (la) supervisor (a) del mismo.</w:t>
      </w:r>
    </w:p>
    <w:p w14:paraId="7B06AD99"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Cumplir con las políticas de seguridad de la información y los lineamientos dados por La Entidad relacionados con el Sistema de Gestión de Seguridad de la Información.</w:t>
      </w:r>
    </w:p>
    <w:p w14:paraId="4A3EB853"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color w:val="A6A6A6" w:themeColor="background1" w:themeShade="A6"/>
          <w:lang w:val="es-ES" w:eastAsia="es-ES"/>
        </w:rPr>
      </w:pPr>
      <w:r w:rsidRPr="00FD0ADB">
        <w:rPr>
          <w:rFonts w:ascii="Arial" w:hAnsi="Arial" w:cs="Arial"/>
          <w:lang w:val="es-ES" w:eastAsia="es-ES"/>
        </w:rPr>
        <w:t xml:space="preserve">Suscribir el Acuerdo Individual de Privacidad y Manejo de la Información, con respecto a la información obtenida por EL/LA CONTRATISTA durante la ejecución del contrato, cuando a ello hubiere lugar. </w:t>
      </w:r>
    </w:p>
    <w:p w14:paraId="633217CD"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 xml:space="preserve">Constituir la garantía a favor de la Entidad en los términos establecidos en el Contrato y mantenerla vigente durante el término de ejecución </w:t>
      </w:r>
      <w:proofErr w:type="gramStart"/>
      <w:r w:rsidRPr="00FD0ADB">
        <w:rPr>
          <w:rFonts w:ascii="Arial" w:hAnsi="Arial" w:cs="Arial"/>
          <w:lang w:val="es-ES" w:eastAsia="es-ES"/>
        </w:rPr>
        <w:t>del mismo</w:t>
      </w:r>
      <w:proofErr w:type="gramEnd"/>
      <w:r w:rsidRPr="00FD0ADB">
        <w:rPr>
          <w:rFonts w:ascii="Arial" w:hAnsi="Arial" w:cs="Arial"/>
          <w:lang w:val="es-ES" w:eastAsia="es-ES"/>
        </w:rPr>
        <w:t xml:space="preserve"> y hasta su liquidación, por los valores y con los amparos previstos; así mismo, realizar las modificaciones en razón prórrogas, adiciones u otras, cuando a ello haya lugar.</w:t>
      </w:r>
    </w:p>
    <w:p w14:paraId="13C7F089"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Participar en las reuniones, encuentros o comités a los cuales sea convocado por parte de La Entidad, cuando a ello hubiere lugar.</w:t>
      </w:r>
    </w:p>
    <w:p w14:paraId="7863822C"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_tradnl"/>
        </w:rPr>
        <w:t>Realizar el pago de los aportes al régimen de seguridad social, y entregar al supervisor para cada pago copia de la planilla correspondiente; esto en el caso de persona natural y para el caso</w:t>
      </w:r>
      <w:r w:rsidRPr="00FD0ADB">
        <w:rPr>
          <w:rFonts w:ascii="Arial" w:hAnsi="Arial" w:cs="Arial"/>
        </w:rPr>
        <w:t xml:space="preserve"> de </w:t>
      </w:r>
      <w:r w:rsidRPr="00FD0ADB">
        <w:rPr>
          <w:rFonts w:ascii="Arial" w:hAnsi="Arial" w:cs="Arial"/>
          <w:lang w:val="es-ES" w:eastAsia="es-ES"/>
        </w:rPr>
        <w:t>personas jurídicas,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parágrafo 1 del artículo 41, modificado por el artículo 23 de la Ley 1150 de 2007 o aquellas que los modifiquen, adicionen o complementen.</w:t>
      </w:r>
    </w:p>
    <w:p w14:paraId="1C85B9FD"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rPr>
      </w:pPr>
      <w:r w:rsidRPr="00FD0ADB">
        <w:rPr>
          <w:rFonts w:ascii="Arial" w:hAnsi="Arial" w:cs="Arial"/>
          <w:lang w:val="es-ES" w:eastAsia="es-ES"/>
        </w:rPr>
        <w:t>Responder ante terceros por los daños que se ocasionen y que provengan de causas que le sean imputables.</w:t>
      </w:r>
    </w:p>
    <w:p w14:paraId="513CD6E2"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 xml:space="preserve">No acceder a peticiones o amenazas de quienes actúan por fuera de la ley con el fin de obligarlos a hacer u omitir algún acto o hecho cuando se presenten tales peticiones o amenazas el contratista deberá informar inmediatamente de su ocurrencia a La Entidad y a las demás autoridades correspondientes para que ellas adopten las medidas y correctivos que fueren necesarios. </w:t>
      </w:r>
    </w:p>
    <w:p w14:paraId="260C69E1"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Cumplir con la legislación en Seguridad y Salud en el Trabajo y Ambiental vigentes.</w:t>
      </w:r>
    </w:p>
    <w:p w14:paraId="4546A50B"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 xml:space="preserve">Cumplir en lo pertinente, con las normas, obligaciones, conductas y reglas establecidas en la guía de compras públicas sostenibles con el medio ambiente. </w:t>
      </w:r>
    </w:p>
    <w:p w14:paraId="42367BB3"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 xml:space="preserve">Respetar los Derechos Humanos Internacionalmente reconocidos, de conformidad con la norma aplicable, así como abstenerse de conductas que conlleven a la vulneración de </w:t>
      </w:r>
      <w:proofErr w:type="gramStart"/>
      <w:r w:rsidRPr="00FD0ADB">
        <w:rPr>
          <w:rFonts w:ascii="Arial" w:hAnsi="Arial" w:cs="Arial"/>
          <w:lang w:val="es-ES" w:eastAsia="es-ES"/>
        </w:rPr>
        <w:t>los mismos</w:t>
      </w:r>
      <w:proofErr w:type="gramEnd"/>
      <w:r w:rsidRPr="00FD0ADB">
        <w:rPr>
          <w:rFonts w:ascii="Arial" w:hAnsi="Arial" w:cs="Arial"/>
          <w:lang w:val="es-ES" w:eastAsia="es-ES"/>
        </w:rPr>
        <w:t>, en cualquiera de las etapas del proceso de selección y ejecución del contrato y hasta su liquidación.</w:t>
      </w:r>
    </w:p>
    <w:p w14:paraId="3F3460AA"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 xml:space="preserve">Concurrir a la liquidación del contrato dentro de los plazos y condiciones establecidos en el mismo y de conformidad con lo señalado en los artículos 11 de la Ley 1150 de </w:t>
      </w:r>
      <w:r w:rsidRPr="00FD0ADB">
        <w:rPr>
          <w:rFonts w:ascii="Arial" w:hAnsi="Arial" w:cs="Arial"/>
          <w:lang w:val="es-ES" w:eastAsia="es-ES"/>
        </w:rPr>
        <w:lastRenderedPageBreak/>
        <w:t>2007 y 60 de la Ley 80 de 1993, modificado por el artículo 217 del Decreto Ley 019 de 2012.</w:t>
      </w:r>
    </w:p>
    <w:p w14:paraId="576D1D0B"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Mantener actualizado su domicilio durante la vigencia del contrato y cuatro (4) meses más, en todo caso hasta la liquidación y presentarse a La Entidad en el momento en que sea requerido.</w:t>
      </w:r>
    </w:p>
    <w:p w14:paraId="10000D2F"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Cumplir con los Protocolos de Bioseguridad que la ART tenga implementados para el acceso a las instalaciones de sus diferentes sedes.</w:t>
      </w:r>
    </w:p>
    <w:p w14:paraId="6D0683E9" w14:textId="77777777" w:rsidR="000A3770" w:rsidRPr="00FD0ADB" w:rsidRDefault="000A3770" w:rsidP="00933232">
      <w:pPr>
        <w:numPr>
          <w:ilvl w:val="0"/>
          <w:numId w:val="28"/>
        </w:numPr>
        <w:tabs>
          <w:tab w:val="left" w:pos="1134"/>
        </w:tabs>
        <w:spacing w:after="0" w:line="240" w:lineRule="auto"/>
        <w:jc w:val="both"/>
        <w:rPr>
          <w:rFonts w:ascii="Arial" w:hAnsi="Arial" w:cs="Arial"/>
        </w:rPr>
      </w:pPr>
      <w:r w:rsidRPr="00FD0ADB">
        <w:rPr>
          <w:rFonts w:ascii="Arial" w:hAnsi="Arial" w:cs="Arial"/>
        </w:rPr>
        <w:t>Presentar la factura electrónica previamente validada por la DIAN, conforme con las disposiciones señaladas en el Decreto 358 del 5 de marzo de 2020, en concordancia, con lo dispuesto en la Resolución No. 000165 del 01 de noviembre de 2023</w:t>
      </w:r>
      <w:r w:rsidRPr="00FD0ADB">
        <w:rPr>
          <w:rFonts w:ascii="Arial" w:hAnsi="Arial" w:cs="Arial"/>
          <w:lang w:val="es-ES_tradnl"/>
        </w:rPr>
        <w:t>.</w:t>
      </w:r>
      <w:r w:rsidRPr="00FD0ADB">
        <w:rPr>
          <w:rFonts w:ascii="Arial" w:hAnsi="Arial" w:cs="Arial"/>
        </w:rPr>
        <w:t xml:space="preserve"> (si aplica)</w:t>
      </w:r>
    </w:p>
    <w:p w14:paraId="2DFF788F"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Realizar oportunamente las actividades que como proveedor sean su responsabilidad, respecto de la plataforma del SECOP II.</w:t>
      </w:r>
    </w:p>
    <w:p w14:paraId="3CC0C39E"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lang w:val="es-ES" w:eastAsia="es-ES"/>
        </w:rPr>
      </w:pPr>
      <w:r w:rsidRPr="00FD0ADB">
        <w:rPr>
          <w:rFonts w:ascii="Arial" w:hAnsi="Arial" w:cs="Arial"/>
          <w:lang w:val="es-ES" w:eastAsia="es-ES"/>
        </w:rPr>
        <w:t>Responder por sus acciones y omisiones en la actuación contractual, en los términos del artículo 52 de la Ley 80 de 1.993.</w:t>
      </w:r>
    </w:p>
    <w:p w14:paraId="4A1D4AAE"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rPr>
      </w:pPr>
      <w:r w:rsidRPr="00FD0ADB">
        <w:rPr>
          <w:rFonts w:ascii="Arial" w:hAnsi="Arial" w:cs="Arial"/>
        </w:rPr>
        <w:t>El proveedor, manifiesta bajo la gravedad del juramento que se entenderá prestado con la firma del contrato, que ni él, ni sus administradores, miembros de junta directiva, representantes legales, apoderados, revisor fiscal, o quienes hagan sus veces: 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financiamiento del terrorismo, proliferación de armas o riesgos de corrupción. El proveedor, entiende y acepta que en el evento de incurrir en cualquiera de las situaciones referidas en los literales anteriores, se materializa durante la relación contractual con la AGENCIA DE RENOVACIÓN DEL TERRITORIO, esta entidad dará por terminado el contrato de manera unilateral. En lo referente al compromiso anticorrupción, el contratista se compromete a cumplir con todos y cada una de las manifestaciones que a continuación se relacionan: a) Apoyar la acción del Estado colombiano y de la Agencia de Renovación del Territorio para fortalecer la transparencia y la rendición de cuentas de la administración pública; b) No estar en causal de inhabilidad alguna para celebrar el contrato; c) Se compromete a no ofrecer y no dar dádivas, sobornos o cualquier forma de halago, retribuciones o prebenda a servidores públicos o asesores de la Entidad Contratante, directamente o a través de sus empleados, contratistas o tercero; d) Se compromete a comunicar a los empleados y asesores el contenido del presente Compromiso Anticorrupción, explicar su importancia y las consecuencias de su incumplimiento por nuestra parte, y la de los empleados o asesores; y Conoce las consecuencias derivadas del incumplimiento del compromiso anticorrupción.</w:t>
      </w:r>
    </w:p>
    <w:p w14:paraId="60C6DD96"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rPr>
      </w:pPr>
      <w:r w:rsidRPr="00FD0ADB">
        <w:rPr>
          <w:rFonts w:ascii="Arial" w:hAnsi="Arial" w:cs="Arial"/>
        </w:rPr>
        <w:t>El contratista en caso de llegar a conocer que la persona jurídica que representa o el representante legal se encuentran incursos en alguna inhabilidad, incompatibilidad o conflicto de interés sobreviniente, contemplados en la normativa vigente, se compromete a informar de manera inmediata tal circunstancia a la Entidad, para que tome las medidas pertinentes.</w:t>
      </w:r>
    </w:p>
    <w:p w14:paraId="482F9E4E"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rPr>
      </w:pPr>
      <w:r w:rsidRPr="00FD0ADB">
        <w:rPr>
          <w:rFonts w:ascii="Arial" w:hAnsi="Arial" w:cs="Arial"/>
        </w:rPr>
        <w:t>De conformidad con lo establecido en el artículo 2.2.4.6.27 del Decreto 1072 de 2015 el contratista se compromete a cumplir con Sistema de Gestión de Seguridad y Salud en el Trabajo, de acuerdo con lo dispuesto en la Resolución No. 0312 de 2019 expedida por el Ministerio de Trabajo.</w:t>
      </w:r>
    </w:p>
    <w:p w14:paraId="65D8F5DE"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rPr>
      </w:pPr>
      <w:r w:rsidRPr="00FD0ADB">
        <w:rPr>
          <w:rFonts w:ascii="Arial" w:hAnsi="Arial" w:cs="Arial"/>
        </w:rPr>
        <w:t>Cumplir con los Sistemas de Gestión de la Entidad y las políticas de privacidad y manejo de la información de la ART.</w:t>
      </w:r>
    </w:p>
    <w:p w14:paraId="4F5D3631" w14:textId="77777777" w:rsidR="000A3770" w:rsidRPr="00FD0ADB" w:rsidRDefault="000A3770" w:rsidP="00933232">
      <w:pPr>
        <w:pStyle w:val="Prrafodelista"/>
        <w:numPr>
          <w:ilvl w:val="0"/>
          <w:numId w:val="28"/>
        </w:numPr>
        <w:tabs>
          <w:tab w:val="left" w:pos="1134"/>
        </w:tabs>
        <w:spacing w:after="0" w:line="240" w:lineRule="auto"/>
        <w:jc w:val="both"/>
        <w:rPr>
          <w:rFonts w:ascii="Arial" w:hAnsi="Arial" w:cs="Arial"/>
        </w:rPr>
      </w:pPr>
      <w:r w:rsidRPr="00FD0ADB">
        <w:rPr>
          <w:rFonts w:ascii="Arial" w:hAnsi="Arial" w:cs="Arial"/>
        </w:rPr>
        <w:t>Las demás obligaciones que se deriven del objeto contractual.</w:t>
      </w:r>
    </w:p>
    <w:p w14:paraId="343E7089" w14:textId="77777777" w:rsidR="000A3770" w:rsidRPr="00FD0ADB" w:rsidRDefault="000A3770" w:rsidP="007133E1">
      <w:pPr>
        <w:pStyle w:val="Textoindependiente"/>
        <w:jc w:val="both"/>
        <w:rPr>
          <w:rFonts w:ascii="Arial" w:hAnsi="Arial" w:cs="Arial"/>
          <w:lang w:val="es-CO"/>
        </w:rPr>
      </w:pPr>
    </w:p>
    <w:p w14:paraId="145E2D84" w14:textId="77777777" w:rsidR="000A3770" w:rsidRPr="00FD0ADB" w:rsidRDefault="000A3770" w:rsidP="00933232">
      <w:pPr>
        <w:pStyle w:val="Textoindependiente"/>
        <w:ind w:left="426" w:hanging="426"/>
        <w:jc w:val="both"/>
        <w:rPr>
          <w:rFonts w:ascii="Arial" w:hAnsi="Arial" w:cs="Arial"/>
          <w:lang w:val="es-CO"/>
        </w:rPr>
      </w:pPr>
    </w:p>
    <w:p w14:paraId="2F27DD2D" w14:textId="77777777" w:rsidR="0090327C" w:rsidRPr="00FD0ADB" w:rsidRDefault="0090327C" w:rsidP="00150DB1">
      <w:pPr>
        <w:pStyle w:val="Ttulo1"/>
        <w:numPr>
          <w:ilvl w:val="1"/>
          <w:numId w:val="43"/>
        </w:numPr>
        <w:tabs>
          <w:tab w:val="left" w:pos="1082"/>
        </w:tabs>
        <w:ind w:left="0" w:firstLine="0"/>
        <w:jc w:val="both"/>
        <w:rPr>
          <w:lang w:val="es-CO"/>
        </w:rPr>
      </w:pPr>
      <w:r w:rsidRPr="00FD0ADB">
        <w:rPr>
          <w:lang w:val="es-CO"/>
        </w:rPr>
        <w:t>OBLIGACIONES</w:t>
      </w:r>
      <w:r w:rsidRPr="00FD0ADB">
        <w:rPr>
          <w:spacing w:val="-12"/>
          <w:lang w:val="es-CO"/>
        </w:rPr>
        <w:t xml:space="preserve"> </w:t>
      </w:r>
      <w:r w:rsidRPr="00FD0ADB">
        <w:rPr>
          <w:spacing w:val="-2"/>
          <w:lang w:val="es-CO"/>
        </w:rPr>
        <w:t>ESPECIFICAS</w:t>
      </w:r>
    </w:p>
    <w:p w14:paraId="215B5FC6" w14:textId="113ECBE1" w:rsidR="00475D55" w:rsidRPr="00FD0ADB" w:rsidRDefault="00475D55" w:rsidP="001F3878">
      <w:pPr>
        <w:tabs>
          <w:tab w:val="left" w:pos="1134"/>
        </w:tabs>
        <w:spacing w:after="0" w:line="240" w:lineRule="auto"/>
        <w:jc w:val="both"/>
        <w:rPr>
          <w:rFonts w:ascii="Arial" w:hAnsi="Arial" w:cs="Arial"/>
        </w:rPr>
      </w:pPr>
      <w:r w:rsidRPr="00FD0ADB">
        <w:rPr>
          <w:rFonts w:ascii="Arial" w:hAnsi="Arial" w:cs="Arial"/>
        </w:rPr>
        <w:t xml:space="preserve"> </w:t>
      </w:r>
    </w:p>
    <w:p w14:paraId="6A0AEC4A"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 xml:space="preserve">Ejecutar el objeto del objeto del presente contrato en los plazos establecidos, bajo las condiciones económicas, técnicas y financieras estipuladas en las cláusulas correspondientes y de acuerdo con su propuesta, los cuales hacen parte vinculante del contrato, en condiciones de eficiencia, oportunidad y calidad de conformidad a los parámetros y condiciones establecidas por la ART. </w:t>
      </w:r>
    </w:p>
    <w:p w14:paraId="4017B497"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 xml:space="preserve">Contar con los permisos, autorizaciones y licencias pertinentes para realizar las actividades en el municipio donde está ubicada la sede subregional. </w:t>
      </w:r>
    </w:p>
    <w:p w14:paraId="6877D94C"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Contar con un programa de manejo de residuos peligros en cumplimiento de la respectiva normatividad.</w:t>
      </w:r>
    </w:p>
    <w:p w14:paraId="58D82DA5"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 xml:space="preserve">Facturar de conformidad con el precio unitario ofertado incluido Iva, resultado del proceso contractual. Dichos valores no podrán ser reajustados durante la ejecución del contrato. </w:t>
      </w:r>
    </w:p>
    <w:p w14:paraId="785C0880"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 xml:space="preserve">El contratista deberá prestar el servicio contratado incluyendo el suministro de insumos herramientas y materiales conforme a las condiciones de eficiencia, oportunidad y calidad de conformidad a los parámetros establecidos en la etapa precontractual. </w:t>
      </w:r>
    </w:p>
    <w:p w14:paraId="7DBF1679"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 xml:space="preserve">Para el servicio de fumigación, desinfección y desratización debe presentar un cronograma para ser concertado con el supervisor, teniendo en cuenta las dinámicas y disposiciones de cada una de las sedes, dentro de los plazos establecidos en el proceso. </w:t>
      </w:r>
    </w:p>
    <w:p w14:paraId="26CE2974"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Presentar la ficha técnica de productos a utilizar en cada uno de los servicios.</w:t>
      </w:r>
    </w:p>
    <w:p w14:paraId="4E19069B"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 xml:space="preserve">Emplear productos licenciados por las autoridades sanitarias, garantizando no ofrecer peligro alguno y el medio ambiente. </w:t>
      </w:r>
    </w:p>
    <w:p w14:paraId="311F3C61"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 xml:space="preserve">Los servicios se prestarán en las áreas interiores tanto en la sede central como en las sedes regionales, para el caso de la bodega Fontibón el agente raticida se debe colocar en el área externa de dicha bodega. </w:t>
      </w:r>
    </w:p>
    <w:p w14:paraId="165C2770" w14:textId="77777777" w:rsidR="004F455E" w:rsidRPr="004F455E" w:rsidRDefault="004F455E" w:rsidP="004F455E">
      <w:pPr>
        <w:pStyle w:val="Prrafodelista"/>
        <w:numPr>
          <w:ilvl w:val="0"/>
          <w:numId w:val="60"/>
        </w:numPr>
        <w:tabs>
          <w:tab w:val="left" w:pos="1134"/>
        </w:tabs>
        <w:spacing w:after="0" w:line="240" w:lineRule="auto"/>
        <w:ind w:left="426"/>
        <w:jc w:val="both"/>
        <w:rPr>
          <w:rFonts w:ascii="Arial" w:hAnsi="Arial" w:cs="Arial"/>
          <w:szCs w:val="24"/>
        </w:rPr>
      </w:pPr>
      <w:r w:rsidRPr="004F455E">
        <w:rPr>
          <w:rFonts w:ascii="Arial" w:hAnsi="Arial" w:cs="Arial"/>
          <w:szCs w:val="24"/>
        </w:rPr>
        <w:t>Inspeccionar, controlar, colocar y revisar zonas infectadas, para conocer donde anidan transitan y se alimentan las diferentes plagas, insectos, roedores, y demás para lograr un mejor control.</w:t>
      </w:r>
    </w:p>
    <w:p w14:paraId="6861B120" w14:textId="77777777" w:rsidR="004F455E" w:rsidRPr="004F455E" w:rsidRDefault="004F455E" w:rsidP="004F455E">
      <w:pPr>
        <w:pStyle w:val="Default"/>
        <w:numPr>
          <w:ilvl w:val="0"/>
          <w:numId w:val="60"/>
        </w:numPr>
        <w:ind w:left="426"/>
        <w:jc w:val="both"/>
        <w:rPr>
          <w:color w:val="auto"/>
          <w:sz w:val="22"/>
          <w:szCs w:val="22"/>
        </w:rPr>
      </w:pPr>
      <w:r w:rsidRPr="004F455E">
        <w:rPr>
          <w:color w:val="auto"/>
          <w:sz w:val="22"/>
          <w:szCs w:val="22"/>
        </w:rPr>
        <w:t xml:space="preserve">Eliminar fuentes que puedan transformarse en alimentación de roedores, tapar agujeros o alcantarillas que puedan ser tránsito o nido de roedores. </w:t>
      </w:r>
    </w:p>
    <w:p w14:paraId="06D516BC" w14:textId="77777777" w:rsidR="004F455E" w:rsidRPr="004F455E" w:rsidRDefault="004F455E" w:rsidP="004F455E">
      <w:pPr>
        <w:pStyle w:val="Default"/>
        <w:numPr>
          <w:ilvl w:val="0"/>
          <w:numId w:val="60"/>
        </w:numPr>
        <w:ind w:left="426"/>
        <w:jc w:val="both"/>
        <w:rPr>
          <w:color w:val="auto"/>
          <w:sz w:val="22"/>
          <w:szCs w:val="22"/>
        </w:rPr>
      </w:pPr>
      <w:r w:rsidRPr="004F455E">
        <w:rPr>
          <w:color w:val="auto"/>
          <w:sz w:val="22"/>
          <w:szCs w:val="22"/>
        </w:rPr>
        <w:t xml:space="preserve">Contar con los antídotos necesarios ante cualquier eventualidad propia de la labor adelantada. </w:t>
      </w:r>
    </w:p>
    <w:p w14:paraId="37D5D24F" w14:textId="77777777" w:rsidR="004F455E" w:rsidRPr="004F455E" w:rsidRDefault="004F455E" w:rsidP="004F455E">
      <w:pPr>
        <w:pStyle w:val="Default"/>
        <w:numPr>
          <w:ilvl w:val="0"/>
          <w:numId w:val="60"/>
        </w:numPr>
        <w:tabs>
          <w:tab w:val="left" w:pos="8505"/>
        </w:tabs>
        <w:ind w:left="426"/>
        <w:jc w:val="both"/>
        <w:rPr>
          <w:color w:val="auto"/>
          <w:sz w:val="22"/>
          <w:szCs w:val="22"/>
        </w:rPr>
      </w:pPr>
      <w:r w:rsidRPr="004F455E">
        <w:rPr>
          <w:color w:val="auto"/>
          <w:sz w:val="22"/>
          <w:szCs w:val="22"/>
        </w:rPr>
        <w:t xml:space="preserve">Señalizar y advertir de los peligros al momento de las fumigaciones. Coordinando con el supervisor la fecha y hora de la operación. </w:t>
      </w:r>
    </w:p>
    <w:p w14:paraId="20F1FA64" w14:textId="77777777" w:rsidR="004F455E" w:rsidRPr="004F455E" w:rsidRDefault="004F455E" w:rsidP="004F455E">
      <w:pPr>
        <w:pStyle w:val="Default"/>
        <w:numPr>
          <w:ilvl w:val="0"/>
          <w:numId w:val="60"/>
        </w:numPr>
        <w:ind w:left="426"/>
        <w:jc w:val="both"/>
        <w:rPr>
          <w:color w:val="auto"/>
          <w:sz w:val="22"/>
          <w:szCs w:val="22"/>
        </w:rPr>
      </w:pPr>
      <w:r w:rsidRPr="004F455E">
        <w:rPr>
          <w:color w:val="auto"/>
          <w:sz w:val="22"/>
          <w:szCs w:val="22"/>
        </w:rPr>
        <w:t xml:space="preserve">Disponer de los equipos, uniformes y demás elementos necesarios para la protección de los operarios que desarrollen el servicio, quienes deberán cumplir con los requisitos legales. </w:t>
      </w:r>
    </w:p>
    <w:p w14:paraId="7E1F920F" w14:textId="77777777" w:rsidR="004F455E" w:rsidRPr="004F455E" w:rsidRDefault="004F455E" w:rsidP="004F455E">
      <w:pPr>
        <w:pStyle w:val="Default"/>
        <w:numPr>
          <w:ilvl w:val="0"/>
          <w:numId w:val="60"/>
        </w:numPr>
        <w:ind w:left="426"/>
        <w:jc w:val="both"/>
        <w:rPr>
          <w:color w:val="auto"/>
          <w:sz w:val="22"/>
          <w:szCs w:val="22"/>
        </w:rPr>
      </w:pPr>
      <w:r w:rsidRPr="004F455E">
        <w:rPr>
          <w:color w:val="auto"/>
          <w:sz w:val="22"/>
          <w:szCs w:val="22"/>
        </w:rPr>
        <w:t xml:space="preserve">Cumplir con la normatividad ambiental para la disposición final de los residuos que resulten de las aplicaciones efectuadas. </w:t>
      </w:r>
    </w:p>
    <w:p w14:paraId="1C335172" w14:textId="77777777" w:rsidR="004F455E" w:rsidRPr="004F455E" w:rsidRDefault="004F455E" w:rsidP="004F455E">
      <w:pPr>
        <w:pStyle w:val="Default"/>
        <w:numPr>
          <w:ilvl w:val="0"/>
          <w:numId w:val="60"/>
        </w:numPr>
        <w:ind w:left="426"/>
        <w:jc w:val="both"/>
        <w:rPr>
          <w:color w:val="auto"/>
          <w:sz w:val="22"/>
          <w:szCs w:val="22"/>
        </w:rPr>
      </w:pPr>
      <w:r w:rsidRPr="004F455E">
        <w:rPr>
          <w:color w:val="auto"/>
          <w:sz w:val="22"/>
          <w:szCs w:val="22"/>
        </w:rPr>
        <w:t xml:space="preserve">Una vez adelantadas las actividades de desinfección, desratización y fumigación emitir certificación de las actividades adelantadas en cada una de las sedes, de acuerdo con lo establece la Ley. </w:t>
      </w:r>
    </w:p>
    <w:p w14:paraId="77C84FF6" w14:textId="77777777" w:rsidR="004F455E" w:rsidRPr="00A67F8E" w:rsidRDefault="004F455E" w:rsidP="004F455E">
      <w:pPr>
        <w:pStyle w:val="Default"/>
        <w:numPr>
          <w:ilvl w:val="0"/>
          <w:numId w:val="60"/>
        </w:numPr>
        <w:ind w:left="426"/>
        <w:jc w:val="both"/>
        <w:rPr>
          <w:color w:val="auto"/>
          <w:sz w:val="22"/>
          <w:szCs w:val="22"/>
        </w:rPr>
      </w:pPr>
      <w:r w:rsidRPr="004F455E">
        <w:rPr>
          <w:color w:val="auto"/>
          <w:sz w:val="22"/>
          <w:szCs w:val="22"/>
          <w:lang w:val="es-ES"/>
        </w:rPr>
        <w:t xml:space="preserve">La empresa fumigadora debe garantizar que, tras la aplicación del tratamiento, el área tratada permanecerá libre de la plaga objetivo por un período mínimo de 3 meses. En caso de reaparición dentro de este plazo, la empresa se compromete a realizar una nueva fumigación sin costo adicional para la entidad, siempre que se hayan seguido </w:t>
      </w:r>
      <w:r w:rsidRPr="004F455E">
        <w:rPr>
          <w:color w:val="auto"/>
          <w:sz w:val="22"/>
          <w:szCs w:val="22"/>
          <w:lang w:val="es-ES"/>
        </w:rPr>
        <w:lastRenderedPageBreak/>
        <w:t>todas las recomendaciones de mantenimiento y prevención proporcionadas en el informe técnico posterior al servicio.</w:t>
      </w:r>
    </w:p>
    <w:p w14:paraId="1E2F6673" w14:textId="0D17DD21" w:rsidR="00A67F8E" w:rsidRPr="004F455E" w:rsidRDefault="00A67F8E" w:rsidP="004F455E">
      <w:pPr>
        <w:pStyle w:val="Default"/>
        <w:numPr>
          <w:ilvl w:val="0"/>
          <w:numId w:val="60"/>
        </w:numPr>
        <w:ind w:left="426"/>
        <w:jc w:val="both"/>
        <w:rPr>
          <w:color w:val="auto"/>
          <w:sz w:val="22"/>
          <w:szCs w:val="22"/>
        </w:rPr>
      </w:pPr>
      <w:r w:rsidRPr="00A67F8E">
        <w:rPr>
          <w:color w:val="auto"/>
          <w:sz w:val="22"/>
          <w:szCs w:val="22"/>
        </w:rPr>
        <w:t>Contar con concepto sanitario favorable vigente que acredite la idoneidad a su nombre o a nombre de la empresa subcontratada para prestar los servicios de Fumigación, este debe ser emitido por la Secretaría de Salud Distrital o Departamental correspondiente al lugar de la prestación del servicio y remitir copia a la Agencia de Renovación del Territorio.</w:t>
      </w:r>
    </w:p>
    <w:p w14:paraId="709CB0EF" w14:textId="77777777" w:rsidR="005B5FEC" w:rsidRPr="005B5FEC" w:rsidRDefault="005B5FEC" w:rsidP="005B5FEC">
      <w:pPr>
        <w:pStyle w:val="Ttulo1"/>
        <w:tabs>
          <w:tab w:val="left" w:pos="1082"/>
        </w:tabs>
        <w:ind w:left="0" w:firstLine="0"/>
        <w:jc w:val="both"/>
        <w:rPr>
          <w:lang w:val="es-CO"/>
        </w:rPr>
      </w:pPr>
    </w:p>
    <w:p w14:paraId="4D3B316A" w14:textId="0B5DFF6A" w:rsidR="0090327C" w:rsidRPr="005B5FEC" w:rsidRDefault="0090327C" w:rsidP="005B5FEC">
      <w:pPr>
        <w:pStyle w:val="Ttulo1"/>
        <w:numPr>
          <w:ilvl w:val="1"/>
          <w:numId w:val="43"/>
        </w:numPr>
        <w:tabs>
          <w:tab w:val="left" w:pos="1082"/>
        </w:tabs>
        <w:ind w:left="0" w:firstLine="0"/>
        <w:jc w:val="both"/>
        <w:rPr>
          <w:lang w:val="es-CO"/>
        </w:rPr>
      </w:pPr>
      <w:r w:rsidRPr="005B5FEC">
        <w:rPr>
          <w:lang w:val="es-CO"/>
        </w:rPr>
        <w:t>OBLIGACIONES DE LA ENTIDAD</w:t>
      </w:r>
    </w:p>
    <w:p w14:paraId="053BFDA2" w14:textId="77777777" w:rsidR="005B5FEC" w:rsidRPr="00FD0ADB" w:rsidRDefault="005B5FEC" w:rsidP="005B5FEC">
      <w:pPr>
        <w:tabs>
          <w:tab w:val="left" w:pos="1134"/>
        </w:tabs>
        <w:spacing w:after="0" w:line="240" w:lineRule="auto"/>
        <w:jc w:val="both"/>
        <w:rPr>
          <w:rFonts w:ascii="Arial" w:hAnsi="Arial" w:cs="Arial"/>
          <w:b/>
          <w:bCs/>
        </w:rPr>
      </w:pPr>
    </w:p>
    <w:p w14:paraId="2C7CA695"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 xml:space="preserve">Ejercer el seguimiento y control sobre el cumplimiento del contrato a través del (la) supervisor (a) designado (a) para el efecto, exigiendo al CONTRATISTA, la ejecución idónea y oportuna del objeto contratado. </w:t>
      </w:r>
    </w:p>
    <w:p w14:paraId="450F7BAB"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Acudir ante las autoridades para obtener la protección de los derechos derivados de la presente contratación y sanción para quién los vulnere.</w:t>
      </w:r>
    </w:p>
    <w:p w14:paraId="7E082B48"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Poner a disposición del CONTRATISTA toda la información necesaria para el desarrollo del contrato.</w:t>
      </w:r>
    </w:p>
    <w:p w14:paraId="1A715308"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Adelantar las gestiones necesarias para el reconocimiento y cobro de las sanciones pecuniarias; así como, para hacer efectivas las garantías del contrato, frente a hechos constitutivos de mora o incumplimiento, previo aviso del supervisor.</w:t>
      </w:r>
    </w:p>
    <w:p w14:paraId="088B26B6"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Pagar al Contratista el valor del contrato, dentro de los plazos y forma de pago, previo cumplimiento de los requisitos establecidos.</w:t>
      </w:r>
    </w:p>
    <w:p w14:paraId="5D58CE8F"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 xml:space="preserve">Verificar, como requisito para cada pago, el cumplimiento del contratista frente a las obligaciones que le correspondan con el sistema de seguridad social en salud, pensiones, riesgos laborales y aportes parafiscales (SENA, ICBF, Cajas de Compensación y Subsidio Familiar). </w:t>
      </w:r>
    </w:p>
    <w:p w14:paraId="32F937DD"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 xml:space="preserve">Verificar a través del supervisor o interventor del contrato, que el contratista de cumplimiento a las condiciones establecidas en el Decreto 392 de 2018, respecto a la inclusión de personas con discapacidad. (si aplica). </w:t>
      </w:r>
    </w:p>
    <w:p w14:paraId="1DE0F30D"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 xml:space="preserve">Liquidar el contrato, dentro de los plazos y condiciones establecidos en el mismo y de conformidad con lo señalado en los artículos 11 de la Ley 1150 de 2007 y 60 de la Ley 80 de 1993, modificado por el artículo 217 del Decreto Ley 019 de 2012. </w:t>
      </w:r>
    </w:p>
    <w:p w14:paraId="59D9046D" w14:textId="77777777" w:rsidR="001407C0" w:rsidRPr="00FD0ADB"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Llevar a cabo el tratamiento establecido para los riesgos asignados.</w:t>
      </w:r>
    </w:p>
    <w:p w14:paraId="57F37CAF" w14:textId="3C83BFA2" w:rsidR="00DB655B" w:rsidRPr="001F3878" w:rsidRDefault="001407C0" w:rsidP="005B5FEC">
      <w:pPr>
        <w:pStyle w:val="Prrafodelista"/>
        <w:numPr>
          <w:ilvl w:val="0"/>
          <w:numId w:val="30"/>
        </w:numPr>
        <w:spacing w:after="0" w:line="240" w:lineRule="auto"/>
        <w:ind w:left="426"/>
        <w:jc w:val="both"/>
        <w:rPr>
          <w:rFonts w:ascii="Arial" w:hAnsi="Arial" w:cs="Arial"/>
          <w:lang w:val="es-ES" w:eastAsia="es-ES"/>
        </w:rPr>
      </w:pPr>
      <w:r w:rsidRPr="00FD0ADB">
        <w:rPr>
          <w:rFonts w:ascii="Arial" w:hAnsi="Arial" w:cs="Arial"/>
          <w:lang w:val="es-ES" w:eastAsia="es-ES"/>
        </w:rPr>
        <w:t>Todas las demás que surjan de la naturaleza del contrato</w:t>
      </w:r>
    </w:p>
    <w:p w14:paraId="1DE0E8C1" w14:textId="77777777" w:rsidR="00DB655B" w:rsidRPr="00FD0ADB" w:rsidRDefault="00DB655B" w:rsidP="00933232">
      <w:pPr>
        <w:pStyle w:val="Textoindependiente"/>
        <w:tabs>
          <w:tab w:val="left" w:pos="993"/>
        </w:tabs>
        <w:ind w:left="426" w:hanging="426"/>
        <w:jc w:val="both"/>
        <w:rPr>
          <w:rFonts w:ascii="Arial" w:hAnsi="Arial" w:cs="Arial"/>
          <w:lang w:val="es-CO"/>
        </w:rPr>
      </w:pPr>
    </w:p>
    <w:p w14:paraId="7F3A3FDB"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spacing w:val="-2"/>
          <w:lang w:val="es-CO"/>
        </w:rPr>
        <w:t>INDEMNIDAD</w:t>
      </w:r>
    </w:p>
    <w:p w14:paraId="78B0A8EB" w14:textId="77777777" w:rsidR="0090327C" w:rsidRPr="00FD0ADB" w:rsidRDefault="0090327C" w:rsidP="00933232">
      <w:pPr>
        <w:pStyle w:val="Textoindependiente"/>
        <w:rPr>
          <w:rFonts w:ascii="Arial" w:hAnsi="Arial" w:cs="Arial"/>
          <w:b/>
          <w:lang w:val="es-CO"/>
        </w:rPr>
      </w:pPr>
    </w:p>
    <w:p w14:paraId="2C4D4306"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oferente</w:t>
      </w:r>
      <w:r w:rsidRPr="00FD0ADB">
        <w:rPr>
          <w:rFonts w:ascii="Arial" w:hAnsi="Arial" w:cs="Arial"/>
          <w:spacing w:val="-4"/>
          <w:lang w:val="es-CO"/>
        </w:rPr>
        <w:t xml:space="preserve"> </w:t>
      </w:r>
      <w:r w:rsidRPr="00FD0ADB">
        <w:rPr>
          <w:rFonts w:ascii="Arial" w:hAnsi="Arial" w:cs="Arial"/>
          <w:lang w:val="es-CO"/>
        </w:rPr>
        <w:t>seleccionado</w:t>
      </w:r>
      <w:r w:rsidRPr="00FD0ADB">
        <w:rPr>
          <w:rFonts w:ascii="Arial" w:hAnsi="Arial" w:cs="Arial"/>
          <w:spacing w:val="-6"/>
          <w:lang w:val="es-CO"/>
        </w:rPr>
        <w:t xml:space="preserve"> </w:t>
      </w:r>
      <w:r w:rsidRPr="00FD0ADB">
        <w:rPr>
          <w:rFonts w:ascii="Arial" w:hAnsi="Arial" w:cs="Arial"/>
          <w:lang w:val="es-CO"/>
        </w:rPr>
        <w:t>con</w:t>
      </w:r>
      <w:r w:rsidRPr="00FD0ADB">
        <w:rPr>
          <w:rFonts w:ascii="Arial" w:hAnsi="Arial" w:cs="Arial"/>
          <w:spacing w:val="-4"/>
          <w:lang w:val="es-CO"/>
        </w:rPr>
        <w:t xml:space="preserve"> </w:t>
      </w:r>
      <w:r w:rsidRPr="00FD0ADB">
        <w:rPr>
          <w:rFonts w:ascii="Arial" w:hAnsi="Arial" w:cs="Arial"/>
          <w:lang w:val="es-CO"/>
        </w:rPr>
        <w:t>ocasión</w:t>
      </w:r>
      <w:r w:rsidRPr="00FD0ADB">
        <w:rPr>
          <w:rFonts w:ascii="Arial" w:hAnsi="Arial" w:cs="Arial"/>
          <w:spacing w:val="-4"/>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presente</w:t>
      </w:r>
      <w:r w:rsidRPr="00FD0ADB">
        <w:rPr>
          <w:rFonts w:ascii="Arial" w:hAnsi="Arial" w:cs="Arial"/>
          <w:spacing w:val="-3"/>
          <w:lang w:val="es-CO"/>
        </w:rPr>
        <w:t xml:space="preserve"> </w:t>
      </w:r>
      <w:r w:rsidRPr="00FD0ADB">
        <w:rPr>
          <w:rFonts w:ascii="Arial" w:hAnsi="Arial" w:cs="Arial"/>
          <w:lang w:val="es-CO"/>
        </w:rPr>
        <w:t>Invitación</w:t>
      </w:r>
      <w:r w:rsidRPr="00FD0ADB">
        <w:rPr>
          <w:rFonts w:ascii="Arial" w:hAnsi="Arial" w:cs="Arial"/>
          <w:spacing w:val="-4"/>
          <w:lang w:val="es-CO"/>
        </w:rPr>
        <w:t xml:space="preserve"> </w:t>
      </w:r>
      <w:r w:rsidRPr="00FD0ADB">
        <w:rPr>
          <w:rFonts w:ascii="Arial" w:hAnsi="Arial" w:cs="Arial"/>
          <w:lang w:val="es-CO"/>
        </w:rPr>
        <w:t>Pública</w:t>
      </w:r>
      <w:r w:rsidRPr="00FD0ADB">
        <w:rPr>
          <w:rFonts w:ascii="Arial" w:hAnsi="Arial" w:cs="Arial"/>
          <w:spacing w:val="-4"/>
          <w:lang w:val="es-CO"/>
        </w:rPr>
        <w:t xml:space="preserve"> </w:t>
      </w:r>
      <w:r w:rsidRPr="00FD0ADB">
        <w:rPr>
          <w:rFonts w:ascii="Arial" w:hAnsi="Arial" w:cs="Arial"/>
          <w:lang w:val="es-CO"/>
        </w:rPr>
        <w:t>Electrónica</w:t>
      </w:r>
      <w:r w:rsidRPr="00FD0ADB">
        <w:rPr>
          <w:rFonts w:ascii="Arial" w:hAnsi="Arial" w:cs="Arial"/>
          <w:spacing w:val="-3"/>
          <w:lang w:val="es-CO"/>
        </w:rPr>
        <w:t xml:space="preserve"> </w:t>
      </w:r>
      <w:r w:rsidRPr="00FD0ADB">
        <w:rPr>
          <w:rFonts w:ascii="Arial" w:hAnsi="Arial" w:cs="Arial"/>
          <w:lang w:val="es-CO"/>
        </w:rPr>
        <w:t>mantendrá</w:t>
      </w:r>
      <w:r w:rsidRPr="00FD0ADB">
        <w:rPr>
          <w:rFonts w:ascii="Arial" w:hAnsi="Arial" w:cs="Arial"/>
          <w:spacing w:val="-4"/>
          <w:lang w:val="es-CO"/>
        </w:rPr>
        <w:t xml:space="preserve"> </w:t>
      </w:r>
      <w:r w:rsidRPr="00FD0ADB">
        <w:rPr>
          <w:rFonts w:ascii="Arial" w:hAnsi="Arial" w:cs="Arial"/>
          <w:lang w:val="es-CO"/>
        </w:rPr>
        <w:t>indemne</w:t>
      </w:r>
      <w:r w:rsidRPr="00FD0ADB">
        <w:rPr>
          <w:rFonts w:ascii="Arial" w:hAnsi="Arial" w:cs="Arial"/>
          <w:spacing w:val="-4"/>
          <w:lang w:val="es-CO"/>
        </w:rPr>
        <w:t xml:space="preserve"> </w:t>
      </w:r>
      <w:r w:rsidRPr="00FD0ADB">
        <w:rPr>
          <w:rFonts w:ascii="Arial" w:hAnsi="Arial" w:cs="Arial"/>
          <w:lang w:val="es-CO"/>
        </w:rPr>
        <w:t>a</w:t>
      </w:r>
      <w:r w:rsidRPr="00FD0ADB">
        <w:rPr>
          <w:rFonts w:ascii="Arial" w:hAnsi="Arial" w:cs="Arial"/>
          <w:spacing w:val="-4"/>
          <w:lang w:val="es-CO"/>
        </w:rPr>
        <w:t xml:space="preserve"> </w:t>
      </w:r>
      <w:r w:rsidRPr="00FD0ADB">
        <w:rPr>
          <w:rFonts w:ascii="Arial" w:hAnsi="Arial" w:cs="Arial"/>
          <w:lang w:val="es-CO"/>
        </w:rPr>
        <w:t>la ART contra</w:t>
      </w:r>
      <w:r w:rsidRPr="00FD0ADB">
        <w:rPr>
          <w:rFonts w:ascii="Arial" w:hAnsi="Arial" w:cs="Arial"/>
          <w:spacing w:val="-2"/>
          <w:lang w:val="es-CO"/>
        </w:rPr>
        <w:t xml:space="preserve"> </w:t>
      </w:r>
      <w:r w:rsidRPr="00FD0ADB">
        <w:rPr>
          <w:rFonts w:ascii="Arial" w:hAnsi="Arial" w:cs="Arial"/>
          <w:lang w:val="es-CO"/>
        </w:rPr>
        <w:t>todo</w:t>
      </w:r>
      <w:r w:rsidRPr="00FD0ADB">
        <w:rPr>
          <w:rFonts w:ascii="Arial" w:hAnsi="Arial" w:cs="Arial"/>
          <w:spacing w:val="-2"/>
          <w:lang w:val="es-CO"/>
        </w:rPr>
        <w:t xml:space="preserve"> </w:t>
      </w:r>
      <w:r w:rsidRPr="00FD0ADB">
        <w:rPr>
          <w:rFonts w:ascii="Arial" w:hAnsi="Arial" w:cs="Arial"/>
          <w:lang w:val="es-CO"/>
        </w:rPr>
        <w:t>reclamo, demanda, acción legal</w:t>
      </w:r>
      <w:r w:rsidRPr="00FD0ADB">
        <w:rPr>
          <w:rFonts w:ascii="Arial" w:hAnsi="Arial" w:cs="Arial"/>
          <w:spacing w:val="-3"/>
          <w:lang w:val="es-CO"/>
        </w:rPr>
        <w:t xml:space="preserve"> </w:t>
      </w:r>
      <w:r w:rsidRPr="00FD0ADB">
        <w:rPr>
          <w:rFonts w:ascii="Arial" w:hAnsi="Arial" w:cs="Arial"/>
          <w:lang w:val="es-CO"/>
        </w:rPr>
        <w:t>y costo</w:t>
      </w:r>
      <w:r w:rsidRPr="00FD0ADB">
        <w:rPr>
          <w:rFonts w:ascii="Arial" w:hAnsi="Arial" w:cs="Arial"/>
          <w:spacing w:val="-2"/>
          <w:lang w:val="es-CO"/>
        </w:rPr>
        <w:t xml:space="preserve"> </w:t>
      </w:r>
      <w:r w:rsidRPr="00FD0ADB">
        <w:rPr>
          <w:rFonts w:ascii="Arial" w:hAnsi="Arial" w:cs="Arial"/>
          <w:lang w:val="es-CO"/>
        </w:rPr>
        <w:t>que pueda</w:t>
      </w:r>
      <w:r w:rsidRPr="00FD0ADB">
        <w:rPr>
          <w:rFonts w:ascii="Arial" w:hAnsi="Arial" w:cs="Arial"/>
          <w:spacing w:val="-2"/>
          <w:lang w:val="es-CO"/>
        </w:rPr>
        <w:t xml:space="preserve"> </w:t>
      </w:r>
      <w:r w:rsidRPr="00FD0ADB">
        <w:rPr>
          <w:rFonts w:ascii="Arial" w:hAnsi="Arial" w:cs="Arial"/>
          <w:lang w:val="es-CO"/>
        </w:rPr>
        <w:t>causarse o</w:t>
      </w:r>
      <w:r w:rsidRPr="00FD0ADB">
        <w:rPr>
          <w:rFonts w:ascii="Arial" w:hAnsi="Arial" w:cs="Arial"/>
          <w:spacing w:val="-2"/>
          <w:lang w:val="es-CO"/>
        </w:rPr>
        <w:t xml:space="preserve"> </w:t>
      </w:r>
      <w:r w:rsidRPr="00FD0ADB">
        <w:rPr>
          <w:rFonts w:ascii="Arial" w:hAnsi="Arial" w:cs="Arial"/>
          <w:lang w:val="es-CO"/>
        </w:rPr>
        <w:t>surgir</w:t>
      </w:r>
      <w:r w:rsidRPr="00FD0ADB">
        <w:rPr>
          <w:rFonts w:ascii="Arial" w:hAnsi="Arial" w:cs="Arial"/>
          <w:spacing w:val="-1"/>
          <w:lang w:val="es-CO"/>
        </w:rPr>
        <w:t xml:space="preserve"> </w:t>
      </w:r>
      <w:r w:rsidRPr="00FD0ADB">
        <w:rPr>
          <w:rFonts w:ascii="Arial" w:hAnsi="Arial" w:cs="Arial"/>
          <w:lang w:val="es-CO"/>
        </w:rPr>
        <w:t>por</w:t>
      </w:r>
      <w:r w:rsidRPr="00FD0ADB">
        <w:rPr>
          <w:rFonts w:ascii="Arial" w:hAnsi="Arial" w:cs="Arial"/>
          <w:spacing w:val="-1"/>
          <w:lang w:val="es-CO"/>
        </w:rPr>
        <w:t xml:space="preserve"> </w:t>
      </w:r>
      <w:r w:rsidRPr="00FD0ADB">
        <w:rPr>
          <w:rFonts w:ascii="Arial" w:hAnsi="Arial" w:cs="Arial"/>
          <w:lang w:val="es-CO"/>
        </w:rPr>
        <w:t>daños</w:t>
      </w:r>
      <w:r w:rsidRPr="00FD0ADB">
        <w:rPr>
          <w:rFonts w:ascii="Arial" w:hAnsi="Arial" w:cs="Arial"/>
          <w:spacing w:val="-2"/>
          <w:lang w:val="es-CO"/>
        </w:rPr>
        <w:t xml:space="preserve"> </w:t>
      </w:r>
      <w:r w:rsidRPr="00FD0ADB">
        <w:rPr>
          <w:rFonts w:ascii="Arial" w:hAnsi="Arial" w:cs="Arial"/>
          <w:lang w:val="es-CO"/>
        </w:rPr>
        <w:t>o</w:t>
      </w:r>
      <w:r w:rsidRPr="00FD0ADB">
        <w:rPr>
          <w:rFonts w:ascii="Arial" w:hAnsi="Arial" w:cs="Arial"/>
          <w:spacing w:val="-2"/>
          <w:lang w:val="es-CO"/>
        </w:rPr>
        <w:t xml:space="preserve"> </w:t>
      </w:r>
      <w:r w:rsidRPr="00FD0ADB">
        <w:rPr>
          <w:rFonts w:ascii="Arial" w:hAnsi="Arial" w:cs="Arial"/>
          <w:lang w:val="es-CO"/>
        </w:rPr>
        <w:t>lesiones a personas o propiedades de terceros, ocasionados por él o por sus subcontratistas o dependientes en la ejecución del objeto y las obligaciones contractuales.</w:t>
      </w:r>
    </w:p>
    <w:p w14:paraId="2B10F634" w14:textId="77777777" w:rsidR="0090327C" w:rsidRPr="00FD0ADB" w:rsidRDefault="0090327C" w:rsidP="00933232">
      <w:pPr>
        <w:pStyle w:val="Textoindependiente"/>
        <w:jc w:val="both"/>
        <w:rPr>
          <w:rFonts w:ascii="Arial" w:hAnsi="Arial" w:cs="Arial"/>
          <w:lang w:val="es-CO"/>
        </w:rPr>
      </w:pPr>
    </w:p>
    <w:p w14:paraId="44C1E522"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En caso de que se entable una reclamación, demanda o acción legal contra la ART, por asuntos que sean de responsabilidad de EL CONTRATISTA, o de sus subcontratistas o dependientes, éste será notificado lo más pronto posible para que por su cuenta adopte oportunamente las medidas previstas por la ley para mantener indemne a la ART. EL CONTRATISTA, sus subcontratistas o dependientes, serán responsables de</w:t>
      </w:r>
      <w:r w:rsidRPr="00FD0ADB">
        <w:rPr>
          <w:rFonts w:ascii="Arial" w:hAnsi="Arial" w:cs="Arial"/>
          <w:spacing w:val="-9"/>
          <w:lang w:val="es-CO"/>
        </w:rPr>
        <w:t xml:space="preserve"> </w:t>
      </w:r>
      <w:r w:rsidRPr="00FD0ADB">
        <w:rPr>
          <w:rFonts w:ascii="Arial" w:hAnsi="Arial" w:cs="Arial"/>
          <w:lang w:val="es-CO"/>
        </w:rPr>
        <w:t>todos</w:t>
      </w:r>
      <w:r w:rsidRPr="00FD0ADB">
        <w:rPr>
          <w:rFonts w:ascii="Arial" w:hAnsi="Arial" w:cs="Arial"/>
          <w:spacing w:val="-11"/>
          <w:lang w:val="es-CO"/>
        </w:rPr>
        <w:t xml:space="preserve"> </w:t>
      </w:r>
      <w:r w:rsidRPr="00FD0ADB">
        <w:rPr>
          <w:rFonts w:ascii="Arial" w:hAnsi="Arial" w:cs="Arial"/>
          <w:lang w:val="es-CO"/>
        </w:rPr>
        <w:t>los</w:t>
      </w:r>
      <w:r w:rsidRPr="00FD0ADB">
        <w:rPr>
          <w:rFonts w:ascii="Arial" w:hAnsi="Arial" w:cs="Arial"/>
          <w:spacing w:val="-8"/>
          <w:lang w:val="es-CO"/>
        </w:rPr>
        <w:t xml:space="preserve"> </w:t>
      </w:r>
      <w:r w:rsidRPr="00FD0ADB">
        <w:rPr>
          <w:rFonts w:ascii="Arial" w:hAnsi="Arial" w:cs="Arial"/>
          <w:lang w:val="es-CO"/>
        </w:rPr>
        <w:t>daños</w:t>
      </w:r>
      <w:r w:rsidRPr="00FD0ADB">
        <w:rPr>
          <w:rFonts w:ascii="Arial" w:hAnsi="Arial" w:cs="Arial"/>
          <w:spacing w:val="-8"/>
          <w:lang w:val="es-CO"/>
        </w:rPr>
        <w:t xml:space="preserve"> </w:t>
      </w:r>
      <w:r w:rsidRPr="00FD0ADB">
        <w:rPr>
          <w:rFonts w:ascii="Arial" w:hAnsi="Arial" w:cs="Arial"/>
          <w:lang w:val="es-CO"/>
        </w:rPr>
        <w:t>causados</w:t>
      </w:r>
      <w:r w:rsidRPr="00FD0ADB">
        <w:rPr>
          <w:rFonts w:ascii="Arial" w:hAnsi="Arial" w:cs="Arial"/>
          <w:spacing w:val="-9"/>
          <w:lang w:val="es-CO"/>
        </w:rPr>
        <w:t xml:space="preserve"> </w:t>
      </w:r>
      <w:r w:rsidRPr="00FD0ADB">
        <w:rPr>
          <w:rFonts w:ascii="Arial" w:hAnsi="Arial" w:cs="Arial"/>
          <w:lang w:val="es-CO"/>
        </w:rPr>
        <w:t>a</w:t>
      </w:r>
      <w:r w:rsidRPr="00FD0ADB">
        <w:rPr>
          <w:rFonts w:ascii="Arial" w:hAnsi="Arial" w:cs="Arial"/>
          <w:spacing w:val="-11"/>
          <w:lang w:val="es-CO"/>
        </w:rPr>
        <w:t xml:space="preserve"> </w:t>
      </w:r>
      <w:r w:rsidRPr="00FD0ADB">
        <w:rPr>
          <w:rFonts w:ascii="Arial" w:hAnsi="Arial" w:cs="Arial"/>
          <w:lang w:val="es-CO"/>
        </w:rPr>
        <w:t>la</w:t>
      </w:r>
      <w:r w:rsidRPr="00FD0ADB">
        <w:rPr>
          <w:rFonts w:ascii="Arial" w:hAnsi="Arial" w:cs="Arial"/>
          <w:spacing w:val="-9"/>
          <w:lang w:val="es-CO"/>
        </w:rPr>
        <w:t xml:space="preserve"> </w:t>
      </w:r>
      <w:r w:rsidRPr="00FD0ADB">
        <w:rPr>
          <w:rFonts w:ascii="Arial" w:hAnsi="Arial" w:cs="Arial"/>
          <w:lang w:val="es-CO"/>
        </w:rPr>
        <w:t>ART</w:t>
      </w:r>
      <w:r w:rsidRPr="00FD0ADB">
        <w:rPr>
          <w:rFonts w:ascii="Arial" w:hAnsi="Arial" w:cs="Arial"/>
          <w:spacing w:val="-9"/>
          <w:lang w:val="es-CO"/>
        </w:rPr>
        <w:t xml:space="preserve"> </w:t>
      </w:r>
      <w:r w:rsidRPr="00FD0ADB">
        <w:rPr>
          <w:rFonts w:ascii="Arial" w:hAnsi="Arial" w:cs="Arial"/>
          <w:lang w:val="es-CO"/>
        </w:rPr>
        <w:t>ocasionados</w:t>
      </w:r>
      <w:r w:rsidRPr="00FD0ADB">
        <w:rPr>
          <w:rFonts w:ascii="Arial" w:hAnsi="Arial" w:cs="Arial"/>
          <w:spacing w:val="-9"/>
          <w:lang w:val="es-CO"/>
        </w:rPr>
        <w:t xml:space="preserve"> </w:t>
      </w:r>
      <w:r w:rsidRPr="00FD0ADB">
        <w:rPr>
          <w:rFonts w:ascii="Arial" w:hAnsi="Arial" w:cs="Arial"/>
          <w:lang w:val="es-CO"/>
        </w:rPr>
        <w:t>por</w:t>
      </w:r>
      <w:r w:rsidRPr="00FD0ADB">
        <w:rPr>
          <w:rFonts w:ascii="Arial" w:hAnsi="Arial" w:cs="Arial"/>
          <w:spacing w:val="-10"/>
          <w:lang w:val="es-CO"/>
        </w:rPr>
        <w:t xml:space="preserve"> </w:t>
      </w:r>
      <w:r w:rsidRPr="00FD0ADB">
        <w:rPr>
          <w:rFonts w:ascii="Arial" w:hAnsi="Arial" w:cs="Arial"/>
          <w:lang w:val="es-CO"/>
        </w:rPr>
        <w:t>su</w:t>
      </w:r>
      <w:r w:rsidRPr="00FD0ADB">
        <w:rPr>
          <w:rFonts w:ascii="Arial" w:hAnsi="Arial" w:cs="Arial"/>
          <w:spacing w:val="-11"/>
          <w:lang w:val="es-CO"/>
        </w:rPr>
        <w:t xml:space="preserve"> </w:t>
      </w:r>
      <w:r w:rsidRPr="00FD0ADB">
        <w:rPr>
          <w:rFonts w:ascii="Arial" w:hAnsi="Arial" w:cs="Arial"/>
          <w:lang w:val="es-CO"/>
        </w:rPr>
        <w:t>culpa</w:t>
      </w:r>
      <w:r w:rsidRPr="00FD0ADB">
        <w:rPr>
          <w:rFonts w:ascii="Arial" w:hAnsi="Arial" w:cs="Arial"/>
          <w:spacing w:val="-12"/>
          <w:lang w:val="es-CO"/>
        </w:rPr>
        <w:t xml:space="preserve"> </w:t>
      </w:r>
      <w:r w:rsidRPr="00FD0ADB">
        <w:rPr>
          <w:rFonts w:ascii="Arial" w:hAnsi="Arial" w:cs="Arial"/>
          <w:lang w:val="es-CO"/>
        </w:rPr>
        <w:t>y</w:t>
      </w:r>
      <w:r w:rsidRPr="00FD0ADB">
        <w:rPr>
          <w:rFonts w:ascii="Arial" w:hAnsi="Arial" w:cs="Arial"/>
          <w:spacing w:val="-8"/>
          <w:lang w:val="es-CO"/>
        </w:rPr>
        <w:t xml:space="preserve"> </w:t>
      </w:r>
      <w:r w:rsidRPr="00FD0ADB">
        <w:rPr>
          <w:rFonts w:ascii="Arial" w:hAnsi="Arial" w:cs="Arial"/>
          <w:lang w:val="es-CO"/>
        </w:rPr>
        <w:t>le</w:t>
      </w:r>
      <w:r w:rsidRPr="00FD0ADB">
        <w:rPr>
          <w:rFonts w:ascii="Arial" w:hAnsi="Arial" w:cs="Arial"/>
          <w:spacing w:val="-11"/>
          <w:lang w:val="es-CO"/>
        </w:rPr>
        <w:t xml:space="preserve"> </w:t>
      </w:r>
      <w:r w:rsidRPr="00FD0ADB">
        <w:rPr>
          <w:rFonts w:ascii="Arial" w:hAnsi="Arial" w:cs="Arial"/>
          <w:lang w:val="es-CO"/>
        </w:rPr>
        <w:t>reconocerán</w:t>
      </w:r>
      <w:r w:rsidRPr="00FD0ADB">
        <w:rPr>
          <w:rFonts w:ascii="Arial" w:hAnsi="Arial" w:cs="Arial"/>
          <w:spacing w:val="-11"/>
          <w:lang w:val="es-CO"/>
        </w:rPr>
        <w:t xml:space="preserve"> </w:t>
      </w:r>
      <w:r w:rsidRPr="00FD0ADB">
        <w:rPr>
          <w:rFonts w:ascii="Arial" w:hAnsi="Arial" w:cs="Arial"/>
          <w:lang w:val="es-CO"/>
        </w:rPr>
        <w:t>y</w:t>
      </w:r>
      <w:r w:rsidRPr="00FD0ADB">
        <w:rPr>
          <w:rFonts w:ascii="Arial" w:hAnsi="Arial" w:cs="Arial"/>
          <w:spacing w:val="-8"/>
          <w:lang w:val="es-CO"/>
        </w:rPr>
        <w:t xml:space="preserve"> </w:t>
      </w:r>
      <w:r w:rsidRPr="00FD0ADB">
        <w:rPr>
          <w:rFonts w:ascii="Arial" w:hAnsi="Arial" w:cs="Arial"/>
          <w:lang w:val="es-CO"/>
        </w:rPr>
        <w:t>pagarán</w:t>
      </w:r>
      <w:r w:rsidRPr="00FD0ADB">
        <w:rPr>
          <w:rFonts w:ascii="Arial" w:hAnsi="Arial" w:cs="Arial"/>
          <w:spacing w:val="-12"/>
          <w:lang w:val="es-CO"/>
        </w:rPr>
        <w:t xml:space="preserve"> </w:t>
      </w:r>
      <w:r w:rsidRPr="00FD0ADB">
        <w:rPr>
          <w:rFonts w:ascii="Arial" w:hAnsi="Arial" w:cs="Arial"/>
          <w:lang w:val="es-CO"/>
        </w:rPr>
        <w:t>el</w:t>
      </w:r>
      <w:r w:rsidRPr="00FD0ADB">
        <w:rPr>
          <w:rFonts w:ascii="Arial" w:hAnsi="Arial" w:cs="Arial"/>
          <w:spacing w:val="-10"/>
          <w:lang w:val="es-CO"/>
        </w:rPr>
        <w:t xml:space="preserve"> </w:t>
      </w:r>
      <w:r w:rsidRPr="00FD0ADB">
        <w:rPr>
          <w:rFonts w:ascii="Arial" w:hAnsi="Arial" w:cs="Arial"/>
          <w:lang w:val="es-CO"/>
        </w:rPr>
        <w:t>valor</w:t>
      </w:r>
      <w:r w:rsidRPr="00FD0ADB">
        <w:rPr>
          <w:rFonts w:ascii="Arial" w:hAnsi="Arial" w:cs="Arial"/>
          <w:spacing w:val="-8"/>
          <w:lang w:val="es-CO"/>
        </w:rPr>
        <w:t xml:space="preserve"> </w:t>
      </w:r>
      <w:r w:rsidRPr="00FD0ADB">
        <w:rPr>
          <w:rFonts w:ascii="Arial" w:hAnsi="Arial" w:cs="Arial"/>
          <w:lang w:val="es-CO"/>
        </w:rPr>
        <w:t>de</w:t>
      </w:r>
      <w:r w:rsidRPr="00FD0ADB">
        <w:rPr>
          <w:rFonts w:ascii="Arial" w:hAnsi="Arial" w:cs="Arial"/>
          <w:spacing w:val="-12"/>
          <w:lang w:val="es-CO"/>
        </w:rPr>
        <w:t xml:space="preserve"> </w:t>
      </w:r>
      <w:r w:rsidRPr="00FD0ADB">
        <w:rPr>
          <w:rFonts w:ascii="Arial" w:hAnsi="Arial" w:cs="Arial"/>
          <w:lang w:val="es-CO"/>
        </w:rPr>
        <w:t>tales daños o procederán a repararlos debidamente a satisfacción de la ART.</w:t>
      </w:r>
    </w:p>
    <w:p w14:paraId="5D8024B0" w14:textId="77777777" w:rsidR="0090327C" w:rsidRPr="00FD0ADB" w:rsidRDefault="0090327C" w:rsidP="00933232">
      <w:pPr>
        <w:pStyle w:val="Textoindependiente"/>
        <w:jc w:val="both"/>
        <w:rPr>
          <w:rFonts w:ascii="Arial" w:hAnsi="Arial" w:cs="Arial"/>
          <w:lang w:val="es-CO"/>
        </w:rPr>
      </w:pPr>
    </w:p>
    <w:p w14:paraId="180C5DE4"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lang w:val="es-CO"/>
        </w:rPr>
        <w:t>DOCUMENTOS</w:t>
      </w:r>
      <w:r w:rsidRPr="00FD0ADB">
        <w:rPr>
          <w:spacing w:val="-8"/>
          <w:lang w:val="es-CO"/>
        </w:rPr>
        <w:t xml:space="preserve"> </w:t>
      </w:r>
      <w:r w:rsidRPr="00FD0ADB">
        <w:rPr>
          <w:lang w:val="es-CO"/>
        </w:rPr>
        <w:t>NECESARIOS</w:t>
      </w:r>
      <w:r w:rsidRPr="00FD0ADB">
        <w:rPr>
          <w:spacing w:val="-8"/>
          <w:lang w:val="es-CO"/>
        </w:rPr>
        <w:t xml:space="preserve"> </w:t>
      </w:r>
      <w:r w:rsidRPr="00FD0ADB">
        <w:rPr>
          <w:lang w:val="es-CO"/>
        </w:rPr>
        <w:t>PARA</w:t>
      </w:r>
      <w:r w:rsidRPr="00FD0ADB">
        <w:rPr>
          <w:spacing w:val="-7"/>
          <w:lang w:val="es-CO"/>
        </w:rPr>
        <w:t xml:space="preserve"> </w:t>
      </w:r>
      <w:r w:rsidRPr="00FD0ADB">
        <w:rPr>
          <w:lang w:val="es-CO"/>
        </w:rPr>
        <w:t>LA</w:t>
      </w:r>
      <w:r w:rsidRPr="00FD0ADB">
        <w:rPr>
          <w:spacing w:val="-6"/>
          <w:lang w:val="es-CO"/>
        </w:rPr>
        <w:t xml:space="preserve"> </w:t>
      </w:r>
      <w:r w:rsidRPr="00FD0ADB">
        <w:rPr>
          <w:lang w:val="es-CO"/>
        </w:rPr>
        <w:t>SUSCRIPCIÓN</w:t>
      </w:r>
      <w:r w:rsidRPr="00FD0ADB">
        <w:rPr>
          <w:spacing w:val="-10"/>
          <w:lang w:val="es-CO"/>
        </w:rPr>
        <w:t xml:space="preserve"> </w:t>
      </w:r>
      <w:r w:rsidRPr="00FD0ADB">
        <w:rPr>
          <w:lang w:val="es-CO"/>
        </w:rPr>
        <w:t>DEL</w:t>
      </w:r>
      <w:r w:rsidRPr="00FD0ADB">
        <w:rPr>
          <w:spacing w:val="-7"/>
          <w:lang w:val="es-CO"/>
        </w:rPr>
        <w:t xml:space="preserve"> </w:t>
      </w:r>
      <w:r w:rsidRPr="00FD0ADB">
        <w:rPr>
          <w:spacing w:val="-2"/>
          <w:lang w:val="es-CO"/>
        </w:rPr>
        <w:t>CONTRATO</w:t>
      </w:r>
    </w:p>
    <w:p w14:paraId="2D7AA129" w14:textId="77777777" w:rsidR="0090327C" w:rsidRPr="00FD0ADB" w:rsidRDefault="0090327C" w:rsidP="00933232">
      <w:pPr>
        <w:pStyle w:val="Textoindependiente"/>
        <w:rPr>
          <w:rFonts w:ascii="Arial" w:hAnsi="Arial" w:cs="Arial"/>
          <w:b/>
          <w:lang w:val="es-CO"/>
        </w:rPr>
      </w:pPr>
    </w:p>
    <w:p w14:paraId="5485779D" w14:textId="77777777" w:rsidR="0090327C" w:rsidRPr="00FD0ADB" w:rsidRDefault="0090327C" w:rsidP="00933232">
      <w:pPr>
        <w:pStyle w:val="Textoindependiente"/>
        <w:rPr>
          <w:rFonts w:ascii="Arial" w:hAnsi="Arial" w:cs="Arial"/>
          <w:spacing w:val="-2"/>
          <w:lang w:val="es-CO"/>
        </w:rPr>
      </w:pPr>
      <w:r w:rsidRPr="00FD0ADB">
        <w:rPr>
          <w:rFonts w:ascii="Arial" w:hAnsi="Arial" w:cs="Arial"/>
          <w:lang w:val="es-CO"/>
        </w:rPr>
        <w:t>El proponente adjudicatario, deberá presentar los siguientes documentos necesarios para el trámite del Registro presupuestal</w:t>
      </w:r>
      <w:r w:rsidRPr="00FD0ADB">
        <w:rPr>
          <w:rFonts w:ascii="Arial" w:hAnsi="Arial" w:cs="Arial"/>
          <w:spacing w:val="-2"/>
          <w:lang w:val="es-CO"/>
        </w:rPr>
        <w:t>:</w:t>
      </w:r>
    </w:p>
    <w:p w14:paraId="1F4A9415" w14:textId="77777777" w:rsidR="0090327C" w:rsidRPr="00FD0ADB" w:rsidRDefault="0090327C" w:rsidP="00933232">
      <w:pPr>
        <w:pStyle w:val="Textoindependiente"/>
        <w:rPr>
          <w:rFonts w:ascii="Arial" w:hAnsi="Arial" w:cs="Arial"/>
          <w:lang w:val="es-CO"/>
        </w:rPr>
      </w:pPr>
    </w:p>
    <w:p w14:paraId="0B1FBF80" w14:textId="77777777" w:rsidR="0090327C" w:rsidRPr="00FD0ADB" w:rsidRDefault="0090327C" w:rsidP="00933232">
      <w:pPr>
        <w:pStyle w:val="Prrafodelista"/>
        <w:widowControl w:val="0"/>
        <w:numPr>
          <w:ilvl w:val="0"/>
          <w:numId w:val="3"/>
        </w:numPr>
        <w:tabs>
          <w:tab w:val="left" w:pos="1041"/>
        </w:tabs>
        <w:autoSpaceDE w:val="0"/>
        <w:autoSpaceDN w:val="0"/>
        <w:spacing w:after="0" w:line="240" w:lineRule="auto"/>
        <w:ind w:left="426" w:hanging="426"/>
        <w:contextualSpacing w:val="0"/>
        <w:rPr>
          <w:rFonts w:ascii="Arial" w:hAnsi="Arial" w:cs="Arial"/>
          <w:b/>
        </w:rPr>
      </w:pPr>
      <w:r w:rsidRPr="00FD0ADB">
        <w:rPr>
          <w:rFonts w:ascii="Arial" w:hAnsi="Arial" w:cs="Arial"/>
          <w:b/>
        </w:rPr>
        <w:t>FOTOCOPIA</w:t>
      </w:r>
      <w:r w:rsidRPr="00FD0ADB">
        <w:rPr>
          <w:rFonts w:ascii="Arial" w:hAnsi="Arial" w:cs="Arial"/>
          <w:b/>
          <w:spacing w:val="-10"/>
        </w:rPr>
        <w:t xml:space="preserve"> </w:t>
      </w:r>
      <w:r w:rsidRPr="00FD0ADB">
        <w:rPr>
          <w:rFonts w:ascii="Arial" w:hAnsi="Arial" w:cs="Arial"/>
          <w:b/>
        </w:rPr>
        <w:t>DEL</w:t>
      </w:r>
      <w:r w:rsidRPr="00FD0ADB">
        <w:rPr>
          <w:rFonts w:ascii="Arial" w:hAnsi="Arial" w:cs="Arial"/>
          <w:b/>
          <w:spacing w:val="-7"/>
        </w:rPr>
        <w:t xml:space="preserve"> </w:t>
      </w:r>
      <w:r w:rsidRPr="00FD0ADB">
        <w:rPr>
          <w:rFonts w:ascii="Arial" w:hAnsi="Arial" w:cs="Arial"/>
          <w:b/>
        </w:rPr>
        <w:t>REGISTRO</w:t>
      </w:r>
      <w:r w:rsidRPr="00FD0ADB">
        <w:rPr>
          <w:rFonts w:ascii="Arial" w:hAnsi="Arial" w:cs="Arial"/>
          <w:b/>
          <w:spacing w:val="-12"/>
        </w:rPr>
        <w:t xml:space="preserve"> </w:t>
      </w:r>
      <w:r w:rsidRPr="00FD0ADB">
        <w:rPr>
          <w:rFonts w:ascii="Arial" w:hAnsi="Arial" w:cs="Arial"/>
          <w:b/>
        </w:rPr>
        <w:t>ÚNICO</w:t>
      </w:r>
      <w:r w:rsidRPr="00FD0ADB">
        <w:rPr>
          <w:rFonts w:ascii="Arial" w:hAnsi="Arial" w:cs="Arial"/>
          <w:b/>
          <w:spacing w:val="-11"/>
        </w:rPr>
        <w:t xml:space="preserve"> </w:t>
      </w:r>
      <w:r w:rsidRPr="00FD0ADB">
        <w:rPr>
          <w:rFonts w:ascii="Arial" w:hAnsi="Arial" w:cs="Arial"/>
          <w:b/>
        </w:rPr>
        <w:t>TRIBUTARIO</w:t>
      </w:r>
      <w:r w:rsidRPr="00FD0ADB">
        <w:rPr>
          <w:rFonts w:ascii="Arial" w:hAnsi="Arial" w:cs="Arial"/>
          <w:b/>
          <w:spacing w:val="-9"/>
        </w:rPr>
        <w:t xml:space="preserve"> </w:t>
      </w:r>
      <w:r w:rsidRPr="00FD0ADB">
        <w:rPr>
          <w:rFonts w:ascii="Arial" w:hAnsi="Arial" w:cs="Arial"/>
          <w:b/>
        </w:rPr>
        <w:t>VIGENTE</w:t>
      </w:r>
      <w:r w:rsidRPr="00FD0ADB">
        <w:rPr>
          <w:rFonts w:ascii="Arial" w:hAnsi="Arial" w:cs="Arial"/>
          <w:b/>
          <w:spacing w:val="-7"/>
        </w:rPr>
        <w:t xml:space="preserve"> </w:t>
      </w:r>
      <w:r w:rsidRPr="00FD0ADB">
        <w:rPr>
          <w:rFonts w:ascii="Arial" w:hAnsi="Arial" w:cs="Arial"/>
          <w:b/>
          <w:spacing w:val="-2"/>
        </w:rPr>
        <w:t>(RUT):</w:t>
      </w:r>
    </w:p>
    <w:p w14:paraId="5C024B1E" w14:textId="77777777" w:rsidR="0090327C" w:rsidRPr="00FD0ADB" w:rsidRDefault="0090327C" w:rsidP="00933232">
      <w:pPr>
        <w:pStyle w:val="Textoindependiente"/>
        <w:ind w:left="426" w:hanging="426"/>
        <w:rPr>
          <w:rFonts w:ascii="Arial" w:hAnsi="Arial" w:cs="Arial"/>
          <w:b/>
          <w:lang w:val="es-CO"/>
        </w:rPr>
      </w:pPr>
    </w:p>
    <w:p w14:paraId="5F08B1E3" w14:textId="77777777" w:rsidR="0090327C" w:rsidRPr="00FD0ADB" w:rsidRDefault="0090327C" w:rsidP="00933232">
      <w:pPr>
        <w:pStyle w:val="Prrafodelista"/>
        <w:widowControl w:val="0"/>
        <w:numPr>
          <w:ilvl w:val="0"/>
          <w:numId w:val="3"/>
        </w:numPr>
        <w:tabs>
          <w:tab w:val="left" w:pos="1041"/>
        </w:tabs>
        <w:autoSpaceDE w:val="0"/>
        <w:autoSpaceDN w:val="0"/>
        <w:spacing w:after="0" w:line="240" w:lineRule="auto"/>
        <w:ind w:left="426" w:hanging="426"/>
        <w:contextualSpacing w:val="0"/>
        <w:rPr>
          <w:rFonts w:ascii="Arial" w:hAnsi="Arial" w:cs="Arial"/>
          <w:b/>
        </w:rPr>
      </w:pPr>
      <w:r w:rsidRPr="00FD0ADB">
        <w:rPr>
          <w:rFonts w:ascii="Arial" w:hAnsi="Arial" w:cs="Arial"/>
          <w:b/>
        </w:rPr>
        <w:t>FORMATO</w:t>
      </w:r>
      <w:r w:rsidRPr="00FD0ADB">
        <w:rPr>
          <w:rFonts w:ascii="Arial" w:hAnsi="Arial" w:cs="Arial"/>
          <w:b/>
          <w:spacing w:val="-10"/>
        </w:rPr>
        <w:t xml:space="preserve"> </w:t>
      </w:r>
      <w:r w:rsidRPr="00FD0ADB">
        <w:rPr>
          <w:rFonts w:ascii="Arial" w:hAnsi="Arial" w:cs="Arial"/>
          <w:b/>
        </w:rPr>
        <w:t>DE</w:t>
      </w:r>
      <w:r w:rsidRPr="00FD0ADB">
        <w:rPr>
          <w:rFonts w:ascii="Arial" w:hAnsi="Arial" w:cs="Arial"/>
          <w:b/>
          <w:spacing w:val="-8"/>
        </w:rPr>
        <w:t xml:space="preserve"> </w:t>
      </w:r>
      <w:r w:rsidRPr="00FD0ADB">
        <w:rPr>
          <w:rFonts w:ascii="Arial" w:hAnsi="Arial" w:cs="Arial"/>
          <w:b/>
        </w:rPr>
        <w:t>INFORMACIÓN</w:t>
      </w:r>
      <w:r w:rsidRPr="00FD0ADB">
        <w:rPr>
          <w:rFonts w:ascii="Arial" w:hAnsi="Arial" w:cs="Arial"/>
          <w:b/>
          <w:spacing w:val="-6"/>
        </w:rPr>
        <w:t xml:space="preserve"> </w:t>
      </w:r>
      <w:r w:rsidRPr="00FD0ADB">
        <w:rPr>
          <w:rFonts w:ascii="Arial" w:hAnsi="Arial" w:cs="Arial"/>
          <w:b/>
        </w:rPr>
        <w:t>GENERAL</w:t>
      </w:r>
      <w:r w:rsidRPr="00FD0ADB">
        <w:rPr>
          <w:rFonts w:ascii="Arial" w:hAnsi="Arial" w:cs="Arial"/>
          <w:b/>
          <w:spacing w:val="-6"/>
        </w:rPr>
        <w:t xml:space="preserve"> </w:t>
      </w:r>
      <w:r w:rsidRPr="00FD0ADB">
        <w:rPr>
          <w:rFonts w:ascii="Arial" w:hAnsi="Arial" w:cs="Arial"/>
          <w:b/>
        </w:rPr>
        <w:t>Y</w:t>
      </w:r>
      <w:r w:rsidRPr="00FD0ADB">
        <w:rPr>
          <w:rFonts w:ascii="Arial" w:hAnsi="Arial" w:cs="Arial"/>
          <w:b/>
          <w:spacing w:val="-10"/>
        </w:rPr>
        <w:t xml:space="preserve"> </w:t>
      </w:r>
      <w:r w:rsidRPr="00FD0ADB">
        <w:rPr>
          <w:rFonts w:ascii="Arial" w:hAnsi="Arial" w:cs="Arial"/>
          <w:b/>
        </w:rPr>
        <w:t>TRIBUTARIA</w:t>
      </w:r>
      <w:r w:rsidRPr="00FD0ADB">
        <w:rPr>
          <w:rFonts w:ascii="Arial" w:hAnsi="Arial" w:cs="Arial"/>
          <w:b/>
          <w:spacing w:val="-9"/>
        </w:rPr>
        <w:t xml:space="preserve"> </w:t>
      </w:r>
      <w:r w:rsidRPr="00FD0ADB">
        <w:rPr>
          <w:rFonts w:ascii="Arial" w:hAnsi="Arial" w:cs="Arial"/>
          <w:b/>
        </w:rPr>
        <w:t>DE</w:t>
      </w:r>
      <w:r w:rsidRPr="00FD0ADB">
        <w:rPr>
          <w:rFonts w:ascii="Arial" w:hAnsi="Arial" w:cs="Arial"/>
          <w:b/>
          <w:spacing w:val="-8"/>
        </w:rPr>
        <w:t xml:space="preserve"> </w:t>
      </w:r>
      <w:r w:rsidRPr="00FD0ADB">
        <w:rPr>
          <w:rFonts w:ascii="Arial" w:hAnsi="Arial" w:cs="Arial"/>
          <w:b/>
          <w:spacing w:val="-2"/>
        </w:rPr>
        <w:t>TERCEROS</w:t>
      </w:r>
    </w:p>
    <w:p w14:paraId="6B9D3232" w14:textId="77777777" w:rsidR="0090327C" w:rsidRPr="00FD0ADB" w:rsidRDefault="0090327C" w:rsidP="00933232">
      <w:pPr>
        <w:pStyle w:val="Textoindependiente"/>
        <w:ind w:left="426" w:hanging="426"/>
        <w:rPr>
          <w:rFonts w:ascii="Arial" w:hAnsi="Arial" w:cs="Arial"/>
          <w:b/>
          <w:lang w:val="es-CO"/>
        </w:rPr>
      </w:pPr>
    </w:p>
    <w:p w14:paraId="089B951D" w14:textId="77777777" w:rsidR="0090327C" w:rsidRPr="00FD0ADB" w:rsidRDefault="0090327C" w:rsidP="00933232">
      <w:pPr>
        <w:pStyle w:val="Prrafodelista"/>
        <w:widowControl w:val="0"/>
        <w:numPr>
          <w:ilvl w:val="0"/>
          <w:numId w:val="3"/>
        </w:numPr>
        <w:tabs>
          <w:tab w:val="left" w:pos="1041"/>
        </w:tabs>
        <w:autoSpaceDE w:val="0"/>
        <w:autoSpaceDN w:val="0"/>
        <w:spacing w:after="0" w:line="240" w:lineRule="auto"/>
        <w:ind w:left="426" w:hanging="426"/>
        <w:contextualSpacing w:val="0"/>
        <w:rPr>
          <w:rFonts w:ascii="Arial" w:hAnsi="Arial" w:cs="Arial"/>
          <w:b/>
        </w:rPr>
      </w:pPr>
      <w:r w:rsidRPr="00FD0ADB">
        <w:rPr>
          <w:rFonts w:ascii="Arial" w:hAnsi="Arial" w:cs="Arial"/>
          <w:b/>
          <w:spacing w:val="-2"/>
        </w:rPr>
        <w:t>CERTIFICACIÓN</w:t>
      </w:r>
      <w:r w:rsidRPr="00FD0ADB">
        <w:rPr>
          <w:rFonts w:ascii="Arial" w:hAnsi="Arial" w:cs="Arial"/>
          <w:b/>
          <w:spacing w:val="9"/>
        </w:rPr>
        <w:t xml:space="preserve"> </w:t>
      </w:r>
      <w:r w:rsidRPr="00FD0ADB">
        <w:rPr>
          <w:rFonts w:ascii="Arial" w:hAnsi="Arial" w:cs="Arial"/>
          <w:b/>
          <w:spacing w:val="-2"/>
        </w:rPr>
        <w:t>BANCARIA con vigencia no mayor a 30 días</w:t>
      </w:r>
    </w:p>
    <w:p w14:paraId="53B43135" w14:textId="77777777" w:rsidR="0090327C" w:rsidRPr="00FD0ADB" w:rsidRDefault="0090327C" w:rsidP="00933232">
      <w:pPr>
        <w:pStyle w:val="Prrafodelista"/>
        <w:spacing w:after="0" w:line="240" w:lineRule="auto"/>
        <w:ind w:left="426" w:hanging="426"/>
        <w:rPr>
          <w:rFonts w:ascii="Arial" w:hAnsi="Arial" w:cs="Arial"/>
          <w:b/>
        </w:rPr>
      </w:pPr>
    </w:p>
    <w:p w14:paraId="42D09685" w14:textId="77777777" w:rsidR="0090327C" w:rsidRPr="00FD0ADB" w:rsidRDefault="0090327C" w:rsidP="00933232">
      <w:pPr>
        <w:tabs>
          <w:tab w:val="left" w:pos="1041"/>
        </w:tabs>
        <w:spacing w:after="0" w:line="240" w:lineRule="auto"/>
        <w:jc w:val="both"/>
        <w:rPr>
          <w:rFonts w:ascii="Arial" w:hAnsi="Arial" w:cs="Arial"/>
          <w:bCs/>
        </w:rPr>
      </w:pPr>
      <w:r w:rsidRPr="00FD0ADB">
        <w:rPr>
          <w:rFonts w:ascii="Arial" w:hAnsi="Arial" w:cs="Arial"/>
          <w:bCs/>
        </w:rPr>
        <w:t>Adicionalmente, una vez perfeccionado el contrato, el contratista deberá diligenciar y publicar la declaración proactiva de bienes y rentas y conflicto de intereses de que trata la Ley 2013 de 2019.</w:t>
      </w:r>
    </w:p>
    <w:p w14:paraId="572B451B" w14:textId="77777777" w:rsidR="0090327C" w:rsidRPr="00FD0ADB" w:rsidRDefault="0090327C" w:rsidP="00933232">
      <w:pPr>
        <w:pStyle w:val="Textoindependiente"/>
        <w:rPr>
          <w:rFonts w:ascii="Arial" w:hAnsi="Arial" w:cs="Arial"/>
          <w:b/>
          <w:lang w:val="es-CO"/>
        </w:rPr>
      </w:pPr>
    </w:p>
    <w:p w14:paraId="32070004"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spacing w:val="-2"/>
          <w:lang w:val="es-CO"/>
        </w:rPr>
        <w:t>SANCIONES</w:t>
      </w:r>
    </w:p>
    <w:p w14:paraId="51985FCF" w14:textId="77777777" w:rsidR="0090327C" w:rsidRPr="00FD0ADB" w:rsidRDefault="0090327C" w:rsidP="00933232">
      <w:pPr>
        <w:pStyle w:val="Textoindependiente"/>
        <w:rPr>
          <w:rFonts w:ascii="Arial" w:hAnsi="Arial" w:cs="Arial"/>
          <w:b/>
          <w:lang w:val="es-CO"/>
        </w:rPr>
      </w:pPr>
    </w:p>
    <w:p w14:paraId="5DA0778B" w14:textId="77777777" w:rsidR="0090327C" w:rsidRPr="00FD0ADB" w:rsidRDefault="0090327C" w:rsidP="00933232">
      <w:pPr>
        <w:pStyle w:val="Prrafodelista"/>
        <w:widowControl w:val="0"/>
        <w:numPr>
          <w:ilvl w:val="1"/>
          <w:numId w:val="2"/>
        </w:numPr>
        <w:tabs>
          <w:tab w:val="left" w:pos="1263"/>
          <w:tab w:val="left" w:pos="1264"/>
        </w:tabs>
        <w:autoSpaceDE w:val="0"/>
        <w:autoSpaceDN w:val="0"/>
        <w:spacing w:after="0" w:line="240" w:lineRule="auto"/>
        <w:ind w:left="0" w:firstLine="0"/>
        <w:contextualSpacing w:val="0"/>
        <w:jc w:val="left"/>
        <w:rPr>
          <w:rFonts w:ascii="Arial" w:hAnsi="Arial" w:cs="Arial"/>
          <w:b/>
        </w:rPr>
      </w:pPr>
      <w:r w:rsidRPr="00FD0ADB">
        <w:rPr>
          <w:rFonts w:ascii="Arial" w:hAnsi="Arial" w:cs="Arial"/>
          <w:b/>
          <w:spacing w:val="-2"/>
        </w:rPr>
        <w:t>MULTAS</w:t>
      </w:r>
    </w:p>
    <w:p w14:paraId="7016E62F" w14:textId="77777777" w:rsidR="0090327C" w:rsidRPr="00FD0ADB" w:rsidRDefault="0090327C" w:rsidP="00933232">
      <w:pPr>
        <w:pStyle w:val="Textoindependiente"/>
        <w:rPr>
          <w:rFonts w:ascii="Arial" w:hAnsi="Arial" w:cs="Arial"/>
          <w:b/>
          <w:lang w:val="es-CO"/>
        </w:rPr>
      </w:pPr>
    </w:p>
    <w:p w14:paraId="39899F59"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En ejercicio de la autonomía de su voluntad, las partes acuerdan libre, expresa e irrevocablemente que en caso de</w:t>
      </w:r>
      <w:r w:rsidRPr="00FD0ADB">
        <w:rPr>
          <w:rFonts w:ascii="Arial" w:hAnsi="Arial" w:cs="Arial"/>
          <w:spacing w:val="-3"/>
          <w:lang w:val="es-CO"/>
        </w:rPr>
        <w:t xml:space="preserve"> </w:t>
      </w:r>
      <w:r w:rsidRPr="00FD0ADB">
        <w:rPr>
          <w:rFonts w:ascii="Arial" w:hAnsi="Arial" w:cs="Arial"/>
          <w:lang w:val="es-CO"/>
        </w:rPr>
        <w:t>incumplimiento</w:t>
      </w:r>
      <w:r w:rsidRPr="00FD0ADB">
        <w:rPr>
          <w:rFonts w:ascii="Arial" w:hAnsi="Arial" w:cs="Arial"/>
          <w:spacing w:val="-3"/>
          <w:lang w:val="es-CO"/>
        </w:rPr>
        <w:t xml:space="preserve"> </w:t>
      </w:r>
      <w:r w:rsidRPr="00FD0ADB">
        <w:rPr>
          <w:rFonts w:ascii="Arial" w:hAnsi="Arial" w:cs="Arial"/>
          <w:lang w:val="es-CO"/>
        </w:rPr>
        <w:t>o</w:t>
      </w:r>
      <w:r w:rsidRPr="00FD0ADB">
        <w:rPr>
          <w:rFonts w:ascii="Arial" w:hAnsi="Arial" w:cs="Arial"/>
          <w:spacing w:val="-5"/>
          <w:lang w:val="es-CO"/>
        </w:rPr>
        <w:t xml:space="preserve"> </w:t>
      </w:r>
      <w:r w:rsidRPr="00FD0ADB">
        <w:rPr>
          <w:rFonts w:ascii="Arial" w:hAnsi="Arial" w:cs="Arial"/>
          <w:lang w:val="es-CO"/>
        </w:rPr>
        <w:t>retardo</w:t>
      </w:r>
      <w:r w:rsidRPr="00FD0ADB">
        <w:rPr>
          <w:rFonts w:ascii="Arial" w:hAnsi="Arial" w:cs="Arial"/>
          <w:spacing w:val="-3"/>
          <w:lang w:val="es-CO"/>
        </w:rPr>
        <w:t xml:space="preserve"> </w:t>
      </w:r>
      <w:r w:rsidRPr="00FD0ADB">
        <w:rPr>
          <w:rFonts w:ascii="Arial" w:hAnsi="Arial" w:cs="Arial"/>
          <w:lang w:val="es-CO"/>
        </w:rPr>
        <w:t>en</w:t>
      </w:r>
      <w:r w:rsidRPr="00FD0ADB">
        <w:rPr>
          <w:rFonts w:ascii="Arial" w:hAnsi="Arial" w:cs="Arial"/>
          <w:spacing w:val="-3"/>
          <w:lang w:val="es-CO"/>
        </w:rPr>
        <w:t xml:space="preserve"> </w:t>
      </w:r>
      <w:r w:rsidRPr="00FD0ADB">
        <w:rPr>
          <w:rFonts w:ascii="Arial" w:hAnsi="Arial" w:cs="Arial"/>
          <w:lang w:val="es-CO"/>
        </w:rPr>
        <w:t>el</w:t>
      </w:r>
      <w:r w:rsidRPr="00FD0ADB">
        <w:rPr>
          <w:rFonts w:ascii="Arial" w:hAnsi="Arial" w:cs="Arial"/>
          <w:spacing w:val="-4"/>
          <w:lang w:val="es-CO"/>
        </w:rPr>
        <w:t xml:space="preserve"> </w:t>
      </w:r>
      <w:r w:rsidRPr="00FD0ADB">
        <w:rPr>
          <w:rFonts w:ascii="Arial" w:hAnsi="Arial" w:cs="Arial"/>
          <w:lang w:val="es-CO"/>
        </w:rPr>
        <w:t>cumplimiento</w:t>
      </w:r>
      <w:r w:rsidRPr="00FD0ADB">
        <w:rPr>
          <w:rFonts w:ascii="Arial" w:hAnsi="Arial" w:cs="Arial"/>
          <w:spacing w:val="-3"/>
          <w:lang w:val="es-CO"/>
        </w:rPr>
        <w:t xml:space="preserve"> </w:t>
      </w:r>
      <w:r w:rsidRPr="00FD0ADB">
        <w:rPr>
          <w:rFonts w:ascii="Arial" w:hAnsi="Arial" w:cs="Arial"/>
          <w:lang w:val="es-CO"/>
        </w:rPr>
        <w:t>de</w:t>
      </w:r>
      <w:r w:rsidRPr="00FD0ADB">
        <w:rPr>
          <w:rFonts w:ascii="Arial" w:hAnsi="Arial" w:cs="Arial"/>
          <w:spacing w:val="-3"/>
          <w:lang w:val="es-CO"/>
        </w:rPr>
        <w:t xml:space="preserve"> </w:t>
      </w:r>
      <w:r w:rsidRPr="00FD0ADB">
        <w:rPr>
          <w:rFonts w:ascii="Arial" w:hAnsi="Arial" w:cs="Arial"/>
          <w:lang w:val="es-CO"/>
        </w:rPr>
        <w:t>las</w:t>
      </w:r>
      <w:r w:rsidRPr="00FD0ADB">
        <w:rPr>
          <w:rFonts w:ascii="Arial" w:hAnsi="Arial" w:cs="Arial"/>
          <w:spacing w:val="-3"/>
          <w:lang w:val="es-CO"/>
        </w:rPr>
        <w:t xml:space="preserve"> </w:t>
      </w:r>
      <w:r w:rsidRPr="00FD0ADB">
        <w:rPr>
          <w:rFonts w:ascii="Arial" w:hAnsi="Arial" w:cs="Arial"/>
          <w:lang w:val="es-CO"/>
        </w:rPr>
        <w:t>obligaciones</w:t>
      </w:r>
      <w:r w:rsidRPr="00FD0ADB">
        <w:rPr>
          <w:rFonts w:ascii="Arial" w:hAnsi="Arial" w:cs="Arial"/>
          <w:spacing w:val="-3"/>
          <w:lang w:val="es-CO"/>
        </w:rPr>
        <w:t xml:space="preserve"> </w:t>
      </w:r>
      <w:r w:rsidRPr="00FD0ADB">
        <w:rPr>
          <w:rFonts w:ascii="Arial" w:hAnsi="Arial" w:cs="Arial"/>
          <w:lang w:val="es-CO"/>
        </w:rPr>
        <w:t>generales</w:t>
      </w:r>
      <w:r w:rsidRPr="00FD0ADB">
        <w:rPr>
          <w:rFonts w:ascii="Arial" w:hAnsi="Arial" w:cs="Arial"/>
          <w:spacing w:val="-3"/>
          <w:lang w:val="es-CO"/>
        </w:rPr>
        <w:t xml:space="preserve"> </w:t>
      </w:r>
      <w:r w:rsidRPr="00FD0ADB">
        <w:rPr>
          <w:rFonts w:ascii="Arial" w:hAnsi="Arial" w:cs="Arial"/>
          <w:lang w:val="es-CO"/>
        </w:rPr>
        <w:t>y</w:t>
      </w:r>
      <w:r w:rsidRPr="00FD0ADB">
        <w:rPr>
          <w:rFonts w:ascii="Arial" w:hAnsi="Arial" w:cs="Arial"/>
          <w:spacing w:val="-3"/>
          <w:lang w:val="es-CO"/>
        </w:rPr>
        <w:t xml:space="preserve"> </w:t>
      </w:r>
      <w:r w:rsidRPr="00FD0ADB">
        <w:rPr>
          <w:rFonts w:ascii="Arial" w:hAnsi="Arial" w:cs="Arial"/>
          <w:lang w:val="es-CO"/>
        </w:rPr>
        <w:t>específicas</w:t>
      </w:r>
      <w:r w:rsidRPr="00FD0ADB">
        <w:rPr>
          <w:rFonts w:ascii="Arial" w:hAnsi="Arial" w:cs="Arial"/>
          <w:spacing w:val="-3"/>
          <w:lang w:val="es-CO"/>
        </w:rPr>
        <w:t xml:space="preserve"> </w:t>
      </w:r>
      <w:r w:rsidRPr="00FD0ADB">
        <w:rPr>
          <w:rFonts w:ascii="Arial" w:hAnsi="Arial" w:cs="Arial"/>
          <w:lang w:val="es-CO"/>
        </w:rPr>
        <w:t>a</w:t>
      </w:r>
      <w:r w:rsidRPr="00FD0ADB">
        <w:rPr>
          <w:rFonts w:ascii="Arial" w:hAnsi="Arial" w:cs="Arial"/>
          <w:spacing w:val="-5"/>
          <w:lang w:val="es-CO"/>
        </w:rPr>
        <w:t xml:space="preserve"> </w:t>
      </w:r>
      <w:r w:rsidRPr="00FD0ADB">
        <w:rPr>
          <w:rFonts w:ascii="Arial" w:hAnsi="Arial" w:cs="Arial"/>
          <w:lang w:val="es-CO"/>
        </w:rPr>
        <w:t>cargo</w:t>
      </w:r>
      <w:r w:rsidRPr="00FD0ADB">
        <w:rPr>
          <w:rFonts w:ascii="Arial" w:hAnsi="Arial" w:cs="Arial"/>
          <w:spacing w:val="-3"/>
          <w:lang w:val="es-CO"/>
        </w:rPr>
        <w:t xml:space="preserve"> </w:t>
      </w:r>
      <w:r w:rsidRPr="00FD0ADB">
        <w:rPr>
          <w:rFonts w:ascii="Arial" w:hAnsi="Arial" w:cs="Arial"/>
          <w:lang w:val="es-CO"/>
        </w:rPr>
        <w:t>del CONTRATISTA, LA ART podrá imponer una multa diaria equivalente al punto cinco por ciento (0,5%) del valor total del contrato por cada día de retraso que tenga el contratista en la ejecución de la obligación y/o producto pactado, sin que el monto total de las multas impuestas, exceda el cuarenta por ciento (40%) del valor total del contrato incluyendo adiciones presupuestales si hubiere. El pago o compensación de los valores</w:t>
      </w:r>
      <w:r w:rsidRPr="00FD0ADB">
        <w:rPr>
          <w:rFonts w:ascii="Arial" w:hAnsi="Arial" w:cs="Arial"/>
          <w:spacing w:val="-16"/>
          <w:lang w:val="es-CO"/>
        </w:rPr>
        <w:t xml:space="preserve"> </w:t>
      </w:r>
      <w:r w:rsidRPr="00FD0ADB">
        <w:rPr>
          <w:rFonts w:ascii="Arial" w:hAnsi="Arial" w:cs="Arial"/>
          <w:lang w:val="es-CO"/>
        </w:rPr>
        <w:t>fruto</w:t>
      </w:r>
      <w:r w:rsidRPr="00FD0ADB">
        <w:rPr>
          <w:rFonts w:ascii="Arial" w:hAnsi="Arial" w:cs="Arial"/>
          <w:spacing w:val="-14"/>
          <w:lang w:val="es-CO"/>
        </w:rPr>
        <w:t xml:space="preserve"> </w:t>
      </w:r>
      <w:r w:rsidRPr="00FD0ADB">
        <w:rPr>
          <w:rFonts w:ascii="Arial" w:hAnsi="Arial" w:cs="Arial"/>
          <w:lang w:val="es-CO"/>
        </w:rPr>
        <w:t>de</w:t>
      </w:r>
      <w:r w:rsidRPr="00FD0ADB">
        <w:rPr>
          <w:rFonts w:ascii="Arial" w:hAnsi="Arial" w:cs="Arial"/>
          <w:spacing w:val="-6"/>
          <w:lang w:val="es-CO"/>
        </w:rPr>
        <w:t xml:space="preserve"> </w:t>
      </w:r>
      <w:r w:rsidRPr="00FD0ADB">
        <w:rPr>
          <w:rFonts w:ascii="Arial" w:hAnsi="Arial" w:cs="Arial"/>
          <w:lang w:val="es-CO"/>
        </w:rPr>
        <w:t>las</w:t>
      </w:r>
      <w:r w:rsidRPr="00FD0ADB">
        <w:rPr>
          <w:rFonts w:ascii="Arial" w:hAnsi="Arial" w:cs="Arial"/>
          <w:spacing w:val="-16"/>
          <w:lang w:val="es-CO"/>
        </w:rPr>
        <w:t xml:space="preserve"> </w:t>
      </w:r>
      <w:r w:rsidRPr="00FD0ADB">
        <w:rPr>
          <w:rFonts w:ascii="Arial" w:hAnsi="Arial" w:cs="Arial"/>
          <w:lang w:val="es-CO"/>
        </w:rPr>
        <w:t>multas</w:t>
      </w:r>
      <w:r w:rsidRPr="00FD0ADB">
        <w:rPr>
          <w:rFonts w:ascii="Arial" w:hAnsi="Arial" w:cs="Arial"/>
          <w:spacing w:val="-15"/>
          <w:lang w:val="es-CO"/>
        </w:rPr>
        <w:t xml:space="preserve"> </w:t>
      </w:r>
      <w:r w:rsidRPr="00FD0ADB">
        <w:rPr>
          <w:rFonts w:ascii="Arial" w:hAnsi="Arial" w:cs="Arial"/>
          <w:lang w:val="es-CO"/>
        </w:rPr>
        <w:t>no</w:t>
      </w:r>
      <w:r w:rsidRPr="00FD0ADB">
        <w:rPr>
          <w:rFonts w:ascii="Arial" w:hAnsi="Arial" w:cs="Arial"/>
          <w:spacing w:val="-15"/>
          <w:lang w:val="es-CO"/>
        </w:rPr>
        <w:t xml:space="preserve"> </w:t>
      </w:r>
      <w:r w:rsidRPr="00FD0ADB">
        <w:rPr>
          <w:rFonts w:ascii="Arial" w:hAnsi="Arial" w:cs="Arial"/>
          <w:lang w:val="es-CO"/>
        </w:rPr>
        <w:t>exonera</w:t>
      </w:r>
      <w:r w:rsidRPr="00FD0ADB">
        <w:rPr>
          <w:rFonts w:ascii="Arial" w:hAnsi="Arial" w:cs="Arial"/>
          <w:spacing w:val="-16"/>
          <w:lang w:val="es-CO"/>
        </w:rPr>
        <w:t xml:space="preserve"> </w:t>
      </w:r>
      <w:r w:rsidRPr="00FD0ADB">
        <w:rPr>
          <w:rFonts w:ascii="Arial" w:hAnsi="Arial" w:cs="Arial"/>
          <w:lang w:val="es-CO"/>
        </w:rPr>
        <w:t>al</w:t>
      </w:r>
      <w:r w:rsidRPr="00FD0ADB">
        <w:rPr>
          <w:rFonts w:ascii="Arial" w:hAnsi="Arial" w:cs="Arial"/>
          <w:spacing w:val="-7"/>
          <w:lang w:val="es-CO"/>
        </w:rPr>
        <w:t xml:space="preserve"> </w:t>
      </w:r>
      <w:r w:rsidRPr="00FD0ADB">
        <w:rPr>
          <w:rFonts w:ascii="Arial" w:hAnsi="Arial" w:cs="Arial"/>
          <w:lang w:val="es-CO"/>
        </w:rPr>
        <w:t>CONTRATISTA</w:t>
      </w:r>
      <w:r w:rsidRPr="00FD0ADB">
        <w:rPr>
          <w:rFonts w:ascii="Arial" w:hAnsi="Arial" w:cs="Arial"/>
          <w:spacing w:val="-10"/>
          <w:lang w:val="es-CO"/>
        </w:rPr>
        <w:t xml:space="preserve"> </w:t>
      </w:r>
      <w:r w:rsidRPr="00FD0ADB">
        <w:rPr>
          <w:rFonts w:ascii="Arial" w:hAnsi="Arial" w:cs="Arial"/>
          <w:lang w:val="es-CO"/>
        </w:rPr>
        <w:t>del</w:t>
      </w:r>
      <w:r w:rsidRPr="00FD0ADB">
        <w:rPr>
          <w:rFonts w:ascii="Arial" w:hAnsi="Arial" w:cs="Arial"/>
          <w:spacing w:val="-16"/>
          <w:lang w:val="es-CO"/>
        </w:rPr>
        <w:t xml:space="preserve"> </w:t>
      </w:r>
      <w:r w:rsidRPr="00FD0ADB">
        <w:rPr>
          <w:rFonts w:ascii="Arial" w:hAnsi="Arial" w:cs="Arial"/>
          <w:lang w:val="es-CO"/>
        </w:rPr>
        <w:t>cumplimiento</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9"/>
          <w:lang w:val="es-CO"/>
        </w:rPr>
        <w:t xml:space="preserve"> </w:t>
      </w:r>
      <w:r w:rsidRPr="00FD0ADB">
        <w:rPr>
          <w:rFonts w:ascii="Arial" w:hAnsi="Arial" w:cs="Arial"/>
          <w:lang w:val="es-CO"/>
        </w:rPr>
        <w:t>las</w:t>
      </w:r>
      <w:r w:rsidRPr="00FD0ADB">
        <w:rPr>
          <w:rFonts w:ascii="Arial" w:hAnsi="Arial" w:cs="Arial"/>
          <w:spacing w:val="-12"/>
          <w:lang w:val="es-CO"/>
        </w:rPr>
        <w:t xml:space="preserve"> </w:t>
      </w:r>
      <w:r w:rsidRPr="00FD0ADB">
        <w:rPr>
          <w:rFonts w:ascii="Arial" w:hAnsi="Arial" w:cs="Arial"/>
          <w:lang w:val="es-CO"/>
        </w:rPr>
        <w:t>obligaciones</w:t>
      </w:r>
      <w:r w:rsidRPr="00FD0ADB">
        <w:rPr>
          <w:rFonts w:ascii="Arial" w:hAnsi="Arial" w:cs="Arial"/>
          <w:spacing w:val="-15"/>
          <w:lang w:val="es-CO"/>
        </w:rPr>
        <w:t xml:space="preserve"> </w:t>
      </w:r>
      <w:r w:rsidRPr="00FD0ADB">
        <w:rPr>
          <w:rFonts w:ascii="Arial" w:hAnsi="Arial" w:cs="Arial"/>
          <w:lang w:val="es-CO"/>
        </w:rPr>
        <w:t>emanadas</w:t>
      </w:r>
      <w:r w:rsidRPr="00FD0ADB">
        <w:rPr>
          <w:rFonts w:ascii="Arial" w:hAnsi="Arial" w:cs="Arial"/>
          <w:spacing w:val="-16"/>
          <w:lang w:val="es-CO"/>
        </w:rPr>
        <w:t xml:space="preserve"> </w:t>
      </w:r>
      <w:r w:rsidRPr="00FD0ADB">
        <w:rPr>
          <w:rFonts w:ascii="Arial" w:hAnsi="Arial" w:cs="Arial"/>
          <w:lang w:val="es-CO"/>
        </w:rPr>
        <w:t>del contrato.</w:t>
      </w:r>
      <w:r w:rsidRPr="00FD0ADB">
        <w:rPr>
          <w:rFonts w:ascii="Arial" w:hAnsi="Arial" w:cs="Arial"/>
          <w:spacing w:val="-8"/>
          <w:lang w:val="es-CO"/>
        </w:rPr>
        <w:t xml:space="preserve"> </w:t>
      </w:r>
      <w:r w:rsidRPr="00FD0ADB">
        <w:rPr>
          <w:rFonts w:ascii="Arial" w:hAnsi="Arial" w:cs="Arial"/>
          <w:lang w:val="es-CO"/>
        </w:rPr>
        <w:t>El</w:t>
      </w:r>
      <w:r w:rsidRPr="00FD0ADB">
        <w:rPr>
          <w:rFonts w:ascii="Arial" w:hAnsi="Arial" w:cs="Arial"/>
          <w:spacing w:val="-11"/>
          <w:lang w:val="es-CO"/>
        </w:rPr>
        <w:t xml:space="preserve"> </w:t>
      </w:r>
      <w:r w:rsidRPr="00FD0ADB">
        <w:rPr>
          <w:rFonts w:ascii="Arial" w:hAnsi="Arial" w:cs="Arial"/>
          <w:lang w:val="es-CO"/>
        </w:rPr>
        <w:t>pago de</w:t>
      </w:r>
      <w:r w:rsidRPr="00FD0ADB">
        <w:rPr>
          <w:rFonts w:ascii="Arial" w:hAnsi="Arial" w:cs="Arial"/>
          <w:spacing w:val="-1"/>
          <w:lang w:val="es-CO"/>
        </w:rPr>
        <w:t xml:space="preserve"> </w:t>
      </w:r>
      <w:r w:rsidRPr="00FD0ADB">
        <w:rPr>
          <w:rFonts w:ascii="Arial" w:hAnsi="Arial" w:cs="Arial"/>
          <w:lang w:val="es-CO"/>
        </w:rPr>
        <w:t>las</w:t>
      </w:r>
      <w:r w:rsidRPr="00FD0ADB">
        <w:rPr>
          <w:rFonts w:ascii="Arial" w:hAnsi="Arial" w:cs="Arial"/>
          <w:spacing w:val="-1"/>
          <w:lang w:val="es-CO"/>
        </w:rPr>
        <w:t xml:space="preserve"> </w:t>
      </w:r>
      <w:r w:rsidRPr="00FD0ADB">
        <w:rPr>
          <w:rFonts w:ascii="Arial" w:hAnsi="Arial" w:cs="Arial"/>
          <w:lang w:val="es-CO"/>
        </w:rPr>
        <w:t>multas</w:t>
      </w:r>
      <w:r w:rsidRPr="00FD0ADB">
        <w:rPr>
          <w:rFonts w:ascii="Arial" w:hAnsi="Arial" w:cs="Arial"/>
          <w:spacing w:val="-1"/>
          <w:lang w:val="es-CO"/>
        </w:rPr>
        <w:t xml:space="preserve"> </w:t>
      </w:r>
      <w:r w:rsidRPr="00FD0ADB">
        <w:rPr>
          <w:rFonts w:ascii="Arial" w:hAnsi="Arial" w:cs="Arial"/>
          <w:lang w:val="es-CO"/>
        </w:rPr>
        <w:t>aquí pactadas</w:t>
      </w:r>
      <w:r w:rsidRPr="00FD0ADB">
        <w:rPr>
          <w:rFonts w:ascii="Arial" w:hAnsi="Arial" w:cs="Arial"/>
          <w:spacing w:val="-1"/>
          <w:lang w:val="es-CO"/>
        </w:rPr>
        <w:t xml:space="preserve"> </w:t>
      </w:r>
      <w:r w:rsidRPr="00FD0ADB">
        <w:rPr>
          <w:rFonts w:ascii="Arial" w:hAnsi="Arial" w:cs="Arial"/>
          <w:lang w:val="es-CO"/>
        </w:rPr>
        <w:t>no</w:t>
      </w:r>
      <w:r w:rsidRPr="00FD0ADB">
        <w:rPr>
          <w:rFonts w:ascii="Arial" w:hAnsi="Arial" w:cs="Arial"/>
          <w:spacing w:val="-1"/>
          <w:lang w:val="es-CO"/>
        </w:rPr>
        <w:t xml:space="preserve"> </w:t>
      </w:r>
      <w:r w:rsidRPr="00FD0ADB">
        <w:rPr>
          <w:rFonts w:ascii="Arial" w:hAnsi="Arial" w:cs="Arial"/>
          <w:lang w:val="es-CO"/>
        </w:rPr>
        <w:t>indemniza</w:t>
      </w:r>
      <w:r w:rsidRPr="00FD0ADB">
        <w:rPr>
          <w:rFonts w:ascii="Arial" w:hAnsi="Arial" w:cs="Arial"/>
          <w:spacing w:val="-1"/>
          <w:lang w:val="es-CO"/>
        </w:rPr>
        <w:t xml:space="preserve"> </w:t>
      </w:r>
      <w:r w:rsidRPr="00FD0ADB">
        <w:rPr>
          <w:rFonts w:ascii="Arial" w:hAnsi="Arial" w:cs="Arial"/>
          <w:lang w:val="es-CO"/>
        </w:rPr>
        <w:t>los</w:t>
      </w:r>
      <w:r w:rsidRPr="00FD0ADB">
        <w:rPr>
          <w:rFonts w:ascii="Arial" w:hAnsi="Arial" w:cs="Arial"/>
          <w:spacing w:val="-1"/>
          <w:lang w:val="es-CO"/>
        </w:rPr>
        <w:t xml:space="preserve"> </w:t>
      </w:r>
      <w:r w:rsidRPr="00FD0ADB">
        <w:rPr>
          <w:rFonts w:ascii="Arial" w:hAnsi="Arial" w:cs="Arial"/>
          <w:lang w:val="es-CO"/>
        </w:rPr>
        <w:t>perjuicios sufridos</w:t>
      </w:r>
      <w:r w:rsidRPr="00FD0ADB">
        <w:rPr>
          <w:rFonts w:ascii="Arial" w:hAnsi="Arial" w:cs="Arial"/>
          <w:spacing w:val="-1"/>
          <w:lang w:val="es-CO"/>
        </w:rPr>
        <w:t xml:space="preserve"> </w:t>
      </w:r>
      <w:r w:rsidRPr="00FD0ADB">
        <w:rPr>
          <w:rFonts w:ascii="Arial" w:hAnsi="Arial" w:cs="Arial"/>
          <w:lang w:val="es-CO"/>
        </w:rPr>
        <w:t>por EL</w:t>
      </w:r>
      <w:r w:rsidRPr="00FD0ADB">
        <w:rPr>
          <w:rFonts w:ascii="Arial" w:hAnsi="Arial" w:cs="Arial"/>
          <w:spacing w:val="-1"/>
          <w:lang w:val="es-CO"/>
        </w:rPr>
        <w:t xml:space="preserve"> </w:t>
      </w:r>
      <w:r w:rsidRPr="00FD0ADB">
        <w:rPr>
          <w:rFonts w:ascii="Arial" w:hAnsi="Arial" w:cs="Arial"/>
          <w:lang w:val="es-CO"/>
        </w:rPr>
        <w:t>CONTRATISTA ni limita en nada las posibilidades de reclamación de esta última por los daños padecidos.</w:t>
      </w:r>
    </w:p>
    <w:p w14:paraId="6FB2DFFD" w14:textId="77777777" w:rsidR="0090327C" w:rsidRPr="00FD0ADB" w:rsidRDefault="0090327C" w:rsidP="00933232">
      <w:pPr>
        <w:pStyle w:val="Textoindependiente"/>
        <w:rPr>
          <w:rFonts w:ascii="Arial" w:hAnsi="Arial" w:cs="Arial"/>
          <w:lang w:val="es-CO"/>
        </w:rPr>
      </w:pPr>
    </w:p>
    <w:p w14:paraId="3C47D1C4"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El</w:t>
      </w:r>
      <w:r w:rsidRPr="00FD0ADB">
        <w:rPr>
          <w:rFonts w:ascii="Arial" w:hAnsi="Arial" w:cs="Arial"/>
          <w:spacing w:val="-3"/>
          <w:lang w:val="es-CO"/>
        </w:rPr>
        <w:t xml:space="preserve"> </w:t>
      </w:r>
      <w:r w:rsidRPr="00FD0ADB">
        <w:rPr>
          <w:rFonts w:ascii="Arial" w:hAnsi="Arial" w:cs="Arial"/>
          <w:lang w:val="es-CO"/>
        </w:rPr>
        <w:t>pago</w:t>
      </w:r>
      <w:r w:rsidRPr="00FD0ADB">
        <w:rPr>
          <w:rFonts w:ascii="Arial" w:hAnsi="Arial" w:cs="Arial"/>
          <w:spacing w:val="-3"/>
          <w:lang w:val="es-CO"/>
        </w:rPr>
        <w:t xml:space="preserve"> </w:t>
      </w:r>
      <w:r w:rsidRPr="00FD0ADB">
        <w:rPr>
          <w:rFonts w:ascii="Arial" w:hAnsi="Arial" w:cs="Arial"/>
          <w:lang w:val="es-CO"/>
        </w:rPr>
        <w:t>de</w:t>
      </w:r>
      <w:r w:rsidRPr="00FD0ADB">
        <w:rPr>
          <w:rFonts w:ascii="Arial" w:hAnsi="Arial" w:cs="Arial"/>
          <w:spacing w:val="-5"/>
          <w:lang w:val="es-CO"/>
        </w:rPr>
        <w:t xml:space="preserve"> </w:t>
      </w:r>
      <w:r w:rsidRPr="00FD0ADB">
        <w:rPr>
          <w:rFonts w:ascii="Arial" w:hAnsi="Arial" w:cs="Arial"/>
          <w:lang w:val="es-CO"/>
        </w:rPr>
        <w:t>las</w:t>
      </w:r>
      <w:r w:rsidRPr="00FD0ADB">
        <w:rPr>
          <w:rFonts w:ascii="Arial" w:hAnsi="Arial" w:cs="Arial"/>
          <w:spacing w:val="-6"/>
          <w:lang w:val="es-CO"/>
        </w:rPr>
        <w:t xml:space="preserve"> </w:t>
      </w:r>
      <w:r w:rsidRPr="00FD0ADB">
        <w:rPr>
          <w:rFonts w:ascii="Arial" w:hAnsi="Arial" w:cs="Arial"/>
          <w:lang w:val="es-CO"/>
        </w:rPr>
        <w:t>multas</w:t>
      </w:r>
      <w:r w:rsidRPr="00FD0ADB">
        <w:rPr>
          <w:rFonts w:ascii="Arial" w:hAnsi="Arial" w:cs="Arial"/>
          <w:spacing w:val="-5"/>
          <w:lang w:val="es-CO"/>
        </w:rPr>
        <w:t xml:space="preserve"> </w:t>
      </w:r>
      <w:r w:rsidRPr="00FD0ADB">
        <w:rPr>
          <w:rFonts w:ascii="Arial" w:hAnsi="Arial" w:cs="Arial"/>
          <w:lang w:val="es-CO"/>
        </w:rPr>
        <w:t>aquí</w:t>
      </w:r>
      <w:r w:rsidRPr="00FD0ADB">
        <w:rPr>
          <w:rFonts w:ascii="Arial" w:hAnsi="Arial" w:cs="Arial"/>
          <w:spacing w:val="-2"/>
          <w:lang w:val="es-CO"/>
        </w:rPr>
        <w:t xml:space="preserve"> </w:t>
      </w:r>
      <w:r w:rsidRPr="00FD0ADB">
        <w:rPr>
          <w:rFonts w:ascii="Arial" w:hAnsi="Arial" w:cs="Arial"/>
          <w:lang w:val="es-CO"/>
        </w:rPr>
        <w:t>pactadas</w:t>
      </w:r>
      <w:r w:rsidRPr="00FD0ADB">
        <w:rPr>
          <w:rFonts w:ascii="Arial" w:hAnsi="Arial" w:cs="Arial"/>
          <w:spacing w:val="-5"/>
          <w:lang w:val="es-CO"/>
        </w:rPr>
        <w:t xml:space="preserve"> </w:t>
      </w:r>
      <w:r w:rsidRPr="00FD0ADB">
        <w:rPr>
          <w:rFonts w:ascii="Arial" w:hAnsi="Arial" w:cs="Arial"/>
          <w:lang w:val="es-CO"/>
        </w:rPr>
        <w:t>no</w:t>
      </w:r>
      <w:r w:rsidRPr="00FD0ADB">
        <w:rPr>
          <w:rFonts w:ascii="Arial" w:hAnsi="Arial" w:cs="Arial"/>
          <w:spacing w:val="-5"/>
          <w:lang w:val="es-CO"/>
        </w:rPr>
        <w:t xml:space="preserve"> </w:t>
      </w:r>
      <w:r w:rsidRPr="00FD0ADB">
        <w:rPr>
          <w:rFonts w:ascii="Arial" w:hAnsi="Arial" w:cs="Arial"/>
          <w:lang w:val="es-CO"/>
        </w:rPr>
        <w:t>indemniza</w:t>
      </w:r>
      <w:r w:rsidRPr="00FD0ADB">
        <w:rPr>
          <w:rFonts w:ascii="Arial" w:hAnsi="Arial" w:cs="Arial"/>
          <w:spacing w:val="-3"/>
          <w:lang w:val="es-CO"/>
        </w:rPr>
        <w:t xml:space="preserve"> </w:t>
      </w:r>
      <w:r w:rsidRPr="00FD0ADB">
        <w:rPr>
          <w:rFonts w:ascii="Arial" w:hAnsi="Arial" w:cs="Arial"/>
          <w:lang w:val="es-CO"/>
        </w:rPr>
        <w:t>los</w:t>
      </w:r>
      <w:r w:rsidRPr="00FD0ADB">
        <w:rPr>
          <w:rFonts w:ascii="Arial" w:hAnsi="Arial" w:cs="Arial"/>
          <w:spacing w:val="-2"/>
          <w:lang w:val="es-CO"/>
        </w:rPr>
        <w:t xml:space="preserve"> </w:t>
      </w:r>
      <w:r w:rsidRPr="00FD0ADB">
        <w:rPr>
          <w:rFonts w:ascii="Arial" w:hAnsi="Arial" w:cs="Arial"/>
          <w:lang w:val="es-CO"/>
        </w:rPr>
        <w:t>perjuicios</w:t>
      </w:r>
      <w:r w:rsidRPr="00FD0ADB">
        <w:rPr>
          <w:rFonts w:ascii="Arial" w:hAnsi="Arial" w:cs="Arial"/>
          <w:spacing w:val="-5"/>
          <w:lang w:val="es-CO"/>
        </w:rPr>
        <w:t xml:space="preserve"> </w:t>
      </w:r>
      <w:r w:rsidRPr="00FD0ADB">
        <w:rPr>
          <w:rFonts w:ascii="Arial" w:hAnsi="Arial" w:cs="Arial"/>
          <w:lang w:val="es-CO"/>
        </w:rPr>
        <w:t>sufridos</w:t>
      </w:r>
      <w:r w:rsidRPr="00FD0ADB">
        <w:rPr>
          <w:rFonts w:ascii="Arial" w:hAnsi="Arial" w:cs="Arial"/>
          <w:spacing w:val="-5"/>
          <w:lang w:val="es-CO"/>
        </w:rPr>
        <w:t xml:space="preserve"> </w:t>
      </w:r>
      <w:r w:rsidRPr="00FD0ADB">
        <w:rPr>
          <w:rFonts w:ascii="Arial" w:hAnsi="Arial" w:cs="Arial"/>
          <w:lang w:val="es-CO"/>
        </w:rPr>
        <w:t>por</w:t>
      </w:r>
      <w:r w:rsidRPr="00FD0ADB">
        <w:rPr>
          <w:rFonts w:ascii="Arial" w:hAnsi="Arial" w:cs="Arial"/>
          <w:spacing w:val="-2"/>
          <w:lang w:val="es-CO"/>
        </w:rPr>
        <w:t xml:space="preserve"> </w:t>
      </w:r>
      <w:r w:rsidRPr="00FD0ADB">
        <w:rPr>
          <w:rFonts w:ascii="Arial" w:hAnsi="Arial" w:cs="Arial"/>
          <w:lang w:val="es-CO"/>
        </w:rPr>
        <w:t>EL</w:t>
      </w:r>
      <w:r w:rsidRPr="00FD0ADB">
        <w:rPr>
          <w:rFonts w:ascii="Arial" w:hAnsi="Arial" w:cs="Arial"/>
          <w:spacing w:val="-5"/>
          <w:lang w:val="es-CO"/>
        </w:rPr>
        <w:t xml:space="preserve"> </w:t>
      </w:r>
      <w:r w:rsidRPr="00FD0ADB">
        <w:rPr>
          <w:rFonts w:ascii="Arial" w:hAnsi="Arial" w:cs="Arial"/>
          <w:lang w:val="es-CO"/>
        </w:rPr>
        <w:t>CONTRATISTA</w:t>
      </w:r>
      <w:r w:rsidRPr="00FD0ADB">
        <w:rPr>
          <w:rFonts w:ascii="Arial" w:hAnsi="Arial" w:cs="Arial"/>
          <w:spacing w:val="-3"/>
          <w:lang w:val="es-CO"/>
        </w:rPr>
        <w:t xml:space="preserve"> </w:t>
      </w:r>
      <w:r w:rsidRPr="00FD0ADB">
        <w:rPr>
          <w:rFonts w:ascii="Arial" w:hAnsi="Arial" w:cs="Arial"/>
          <w:lang w:val="es-CO"/>
        </w:rPr>
        <w:t>ni</w:t>
      </w:r>
      <w:r w:rsidRPr="00FD0ADB">
        <w:rPr>
          <w:rFonts w:ascii="Arial" w:hAnsi="Arial" w:cs="Arial"/>
          <w:spacing w:val="-3"/>
          <w:lang w:val="es-CO"/>
        </w:rPr>
        <w:t xml:space="preserve"> </w:t>
      </w:r>
      <w:r w:rsidRPr="00FD0ADB">
        <w:rPr>
          <w:rFonts w:ascii="Arial" w:hAnsi="Arial" w:cs="Arial"/>
          <w:lang w:val="es-CO"/>
        </w:rPr>
        <w:t>limita</w:t>
      </w:r>
      <w:r w:rsidRPr="00FD0ADB">
        <w:rPr>
          <w:rFonts w:ascii="Arial" w:hAnsi="Arial" w:cs="Arial"/>
          <w:spacing w:val="-5"/>
          <w:lang w:val="es-CO"/>
        </w:rPr>
        <w:t xml:space="preserve"> </w:t>
      </w:r>
      <w:r w:rsidRPr="00FD0ADB">
        <w:rPr>
          <w:rFonts w:ascii="Arial" w:hAnsi="Arial" w:cs="Arial"/>
          <w:lang w:val="es-CO"/>
        </w:rPr>
        <w:t>en nada las posibilidades de reclamación de esta última por los daños padecidos</w:t>
      </w:r>
    </w:p>
    <w:p w14:paraId="2A471290" w14:textId="77777777" w:rsidR="0090327C" w:rsidRPr="00FD0ADB" w:rsidRDefault="0090327C" w:rsidP="00933232">
      <w:pPr>
        <w:pStyle w:val="Textoindependiente"/>
        <w:rPr>
          <w:rFonts w:ascii="Arial" w:hAnsi="Arial" w:cs="Arial"/>
          <w:lang w:val="es-CO"/>
        </w:rPr>
      </w:pPr>
    </w:p>
    <w:p w14:paraId="039FE74C" w14:textId="77777777" w:rsidR="0090327C" w:rsidRPr="00FD0ADB" w:rsidRDefault="0090327C" w:rsidP="005B5FEC">
      <w:pPr>
        <w:pStyle w:val="Ttulo1"/>
        <w:numPr>
          <w:ilvl w:val="1"/>
          <w:numId w:val="2"/>
        </w:numPr>
        <w:tabs>
          <w:tab w:val="left" w:pos="1263"/>
        </w:tabs>
        <w:ind w:left="0" w:firstLine="0"/>
        <w:jc w:val="left"/>
        <w:rPr>
          <w:lang w:val="es-CO"/>
        </w:rPr>
      </w:pPr>
      <w:r w:rsidRPr="00FD0ADB">
        <w:rPr>
          <w:lang w:val="es-CO"/>
        </w:rPr>
        <w:t>PENAL</w:t>
      </w:r>
      <w:r w:rsidRPr="00FD0ADB">
        <w:rPr>
          <w:spacing w:val="-5"/>
          <w:lang w:val="es-CO"/>
        </w:rPr>
        <w:t xml:space="preserve"> </w:t>
      </w:r>
      <w:r w:rsidRPr="00FD0ADB">
        <w:rPr>
          <w:spacing w:val="-2"/>
          <w:lang w:val="es-CO"/>
        </w:rPr>
        <w:t>PECUNIARIA</w:t>
      </w:r>
    </w:p>
    <w:p w14:paraId="2878FEF1" w14:textId="77777777" w:rsidR="0090327C" w:rsidRPr="00FD0ADB" w:rsidRDefault="0090327C" w:rsidP="00933232">
      <w:pPr>
        <w:pStyle w:val="Textoindependiente"/>
        <w:rPr>
          <w:rFonts w:ascii="Arial" w:hAnsi="Arial" w:cs="Arial"/>
          <w:b/>
          <w:lang w:val="es-CO"/>
        </w:rPr>
      </w:pPr>
    </w:p>
    <w:p w14:paraId="44D91D19"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En ejercicio de la autonomía de su voluntad, las</w:t>
      </w:r>
      <w:r w:rsidRPr="00FD0ADB">
        <w:rPr>
          <w:rFonts w:ascii="Arial" w:hAnsi="Arial" w:cs="Arial"/>
          <w:spacing w:val="-2"/>
          <w:lang w:val="es-CO"/>
        </w:rPr>
        <w:t xml:space="preserve"> </w:t>
      </w:r>
      <w:r w:rsidRPr="00FD0ADB">
        <w:rPr>
          <w:rFonts w:ascii="Arial" w:hAnsi="Arial" w:cs="Arial"/>
          <w:lang w:val="es-CO"/>
        </w:rPr>
        <w:t>partes acuerdan libre, expresa e irrevocablemente que, en caso</w:t>
      </w:r>
      <w:r w:rsidRPr="00FD0ADB">
        <w:rPr>
          <w:rFonts w:ascii="Arial" w:hAnsi="Arial" w:cs="Arial"/>
          <w:spacing w:val="-16"/>
          <w:lang w:val="es-CO"/>
        </w:rPr>
        <w:t xml:space="preserve"> </w:t>
      </w:r>
      <w:r w:rsidRPr="00FD0ADB">
        <w:rPr>
          <w:rFonts w:ascii="Arial" w:hAnsi="Arial" w:cs="Arial"/>
          <w:lang w:val="es-CO"/>
        </w:rPr>
        <w:t>de</w:t>
      </w:r>
      <w:r w:rsidRPr="00FD0ADB">
        <w:rPr>
          <w:rFonts w:ascii="Arial" w:hAnsi="Arial" w:cs="Arial"/>
          <w:spacing w:val="-15"/>
          <w:lang w:val="es-CO"/>
        </w:rPr>
        <w:t xml:space="preserve"> </w:t>
      </w:r>
      <w:r w:rsidRPr="00FD0ADB">
        <w:rPr>
          <w:rFonts w:ascii="Arial" w:hAnsi="Arial" w:cs="Arial"/>
          <w:lang w:val="es-CO"/>
        </w:rPr>
        <w:t>incumplimiento</w:t>
      </w:r>
      <w:r w:rsidRPr="00FD0ADB">
        <w:rPr>
          <w:rFonts w:ascii="Arial" w:hAnsi="Arial" w:cs="Arial"/>
          <w:spacing w:val="-15"/>
          <w:lang w:val="es-CO"/>
        </w:rPr>
        <w:t xml:space="preserve"> </w:t>
      </w:r>
      <w:r w:rsidRPr="00FD0ADB">
        <w:rPr>
          <w:rFonts w:ascii="Arial" w:hAnsi="Arial" w:cs="Arial"/>
          <w:lang w:val="es-CO"/>
        </w:rPr>
        <w:t>parcial</w:t>
      </w:r>
      <w:r w:rsidRPr="00FD0ADB">
        <w:rPr>
          <w:rFonts w:ascii="Arial" w:hAnsi="Arial" w:cs="Arial"/>
          <w:spacing w:val="-16"/>
          <w:lang w:val="es-CO"/>
        </w:rPr>
        <w:t xml:space="preserve"> </w:t>
      </w:r>
      <w:r w:rsidRPr="00FD0ADB">
        <w:rPr>
          <w:rFonts w:ascii="Arial" w:hAnsi="Arial" w:cs="Arial"/>
          <w:lang w:val="es-CO"/>
        </w:rPr>
        <w:t>o</w:t>
      </w:r>
      <w:r w:rsidRPr="00FD0ADB">
        <w:rPr>
          <w:rFonts w:ascii="Arial" w:hAnsi="Arial" w:cs="Arial"/>
          <w:spacing w:val="-15"/>
          <w:lang w:val="es-CO"/>
        </w:rPr>
        <w:t xml:space="preserve"> </w:t>
      </w:r>
      <w:r w:rsidRPr="00FD0ADB">
        <w:rPr>
          <w:rFonts w:ascii="Arial" w:hAnsi="Arial" w:cs="Arial"/>
          <w:lang w:val="es-CO"/>
        </w:rPr>
        <w:t>total</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5"/>
          <w:lang w:val="es-CO"/>
        </w:rPr>
        <w:t xml:space="preserve"> </w:t>
      </w:r>
      <w:r w:rsidRPr="00FD0ADB">
        <w:rPr>
          <w:rFonts w:ascii="Arial" w:hAnsi="Arial" w:cs="Arial"/>
          <w:lang w:val="es-CO"/>
        </w:rPr>
        <w:t>las</w:t>
      </w:r>
      <w:r w:rsidRPr="00FD0ADB">
        <w:rPr>
          <w:rFonts w:ascii="Arial" w:hAnsi="Arial" w:cs="Arial"/>
          <w:spacing w:val="-16"/>
          <w:lang w:val="es-CO"/>
        </w:rPr>
        <w:t xml:space="preserve"> </w:t>
      </w:r>
      <w:r w:rsidRPr="00FD0ADB">
        <w:rPr>
          <w:rFonts w:ascii="Arial" w:hAnsi="Arial" w:cs="Arial"/>
          <w:lang w:val="es-CO"/>
        </w:rPr>
        <w:t>obligaciones</w:t>
      </w:r>
      <w:r w:rsidRPr="00FD0ADB">
        <w:rPr>
          <w:rFonts w:ascii="Arial" w:hAnsi="Arial" w:cs="Arial"/>
          <w:spacing w:val="-15"/>
          <w:lang w:val="es-CO"/>
        </w:rPr>
        <w:t xml:space="preserve"> </w:t>
      </w:r>
      <w:r w:rsidRPr="00FD0ADB">
        <w:rPr>
          <w:rFonts w:ascii="Arial" w:hAnsi="Arial" w:cs="Arial"/>
          <w:lang w:val="es-CO"/>
        </w:rPr>
        <w:t>a</w:t>
      </w:r>
      <w:r w:rsidRPr="00FD0ADB">
        <w:rPr>
          <w:rFonts w:ascii="Arial" w:hAnsi="Arial" w:cs="Arial"/>
          <w:spacing w:val="-15"/>
          <w:lang w:val="es-CO"/>
        </w:rPr>
        <w:t xml:space="preserve"> </w:t>
      </w:r>
      <w:r w:rsidRPr="00FD0ADB">
        <w:rPr>
          <w:rFonts w:ascii="Arial" w:hAnsi="Arial" w:cs="Arial"/>
          <w:lang w:val="es-CO"/>
        </w:rPr>
        <w:t>cargo</w:t>
      </w:r>
      <w:r w:rsidRPr="00FD0ADB">
        <w:rPr>
          <w:rFonts w:ascii="Arial" w:hAnsi="Arial" w:cs="Arial"/>
          <w:spacing w:val="-16"/>
          <w:lang w:val="es-CO"/>
        </w:rPr>
        <w:t xml:space="preserve"> </w:t>
      </w:r>
      <w:r w:rsidRPr="00FD0ADB">
        <w:rPr>
          <w:rFonts w:ascii="Arial" w:hAnsi="Arial" w:cs="Arial"/>
          <w:lang w:val="es-CO"/>
        </w:rPr>
        <w:t>del</w:t>
      </w:r>
      <w:r w:rsidRPr="00FD0ADB">
        <w:rPr>
          <w:rFonts w:ascii="Arial" w:hAnsi="Arial" w:cs="Arial"/>
          <w:spacing w:val="-15"/>
          <w:lang w:val="es-CO"/>
        </w:rPr>
        <w:t xml:space="preserve"> </w:t>
      </w:r>
      <w:r w:rsidRPr="00FD0ADB">
        <w:rPr>
          <w:rFonts w:ascii="Arial" w:hAnsi="Arial" w:cs="Arial"/>
          <w:lang w:val="es-CO"/>
        </w:rPr>
        <w:t>CONTRATISTA,</w:t>
      </w:r>
      <w:r w:rsidRPr="00FD0ADB">
        <w:rPr>
          <w:rFonts w:ascii="Arial" w:hAnsi="Arial" w:cs="Arial"/>
          <w:spacing w:val="-15"/>
          <w:lang w:val="es-CO"/>
        </w:rPr>
        <w:t xml:space="preserve"> </w:t>
      </w:r>
      <w:r w:rsidRPr="00FD0ADB">
        <w:rPr>
          <w:rFonts w:ascii="Arial" w:hAnsi="Arial" w:cs="Arial"/>
          <w:lang w:val="es-CO"/>
        </w:rPr>
        <w:t>LA</w:t>
      </w:r>
      <w:r w:rsidRPr="00FD0ADB">
        <w:rPr>
          <w:rFonts w:ascii="Arial" w:hAnsi="Arial" w:cs="Arial"/>
          <w:spacing w:val="-15"/>
          <w:lang w:val="es-CO"/>
        </w:rPr>
        <w:t xml:space="preserve"> </w:t>
      </w:r>
      <w:r w:rsidRPr="00FD0ADB">
        <w:rPr>
          <w:rFonts w:ascii="Arial" w:hAnsi="Arial" w:cs="Arial"/>
          <w:lang w:val="es-CO"/>
        </w:rPr>
        <w:t>ART</w:t>
      </w:r>
      <w:r w:rsidRPr="00FD0ADB">
        <w:rPr>
          <w:rFonts w:ascii="Arial" w:hAnsi="Arial" w:cs="Arial"/>
          <w:spacing w:val="-16"/>
          <w:lang w:val="es-CO"/>
        </w:rPr>
        <w:t xml:space="preserve"> </w:t>
      </w:r>
      <w:r w:rsidRPr="00FD0ADB">
        <w:rPr>
          <w:rFonts w:ascii="Arial" w:hAnsi="Arial" w:cs="Arial"/>
          <w:lang w:val="es-CO"/>
        </w:rPr>
        <w:t>podrá</w:t>
      </w:r>
      <w:r w:rsidRPr="00FD0ADB">
        <w:rPr>
          <w:rFonts w:ascii="Arial" w:hAnsi="Arial" w:cs="Arial"/>
          <w:spacing w:val="-15"/>
          <w:lang w:val="es-CO"/>
        </w:rPr>
        <w:t xml:space="preserve"> </w:t>
      </w:r>
      <w:r w:rsidRPr="00FD0ADB">
        <w:rPr>
          <w:rFonts w:ascii="Arial" w:hAnsi="Arial" w:cs="Arial"/>
          <w:lang w:val="es-CO"/>
        </w:rPr>
        <w:t>declarar el incumplimiento del contrato y hacer efectiva la cláusula penal pecuniaria, la cual se pacta a título de tasación</w:t>
      </w:r>
      <w:r w:rsidRPr="00FD0ADB">
        <w:rPr>
          <w:rFonts w:ascii="Arial" w:hAnsi="Arial" w:cs="Arial"/>
          <w:spacing w:val="80"/>
          <w:lang w:val="es-CO"/>
        </w:rPr>
        <w:t xml:space="preserve"> </w:t>
      </w:r>
      <w:r w:rsidRPr="00FD0ADB">
        <w:rPr>
          <w:rFonts w:ascii="Arial" w:hAnsi="Arial" w:cs="Arial"/>
          <w:lang w:val="es-CO"/>
        </w:rPr>
        <w:t>anticipada</w:t>
      </w:r>
      <w:r w:rsidRPr="00FD0ADB">
        <w:rPr>
          <w:rFonts w:ascii="Arial" w:hAnsi="Arial" w:cs="Arial"/>
          <w:spacing w:val="-1"/>
          <w:lang w:val="es-CO"/>
        </w:rPr>
        <w:t xml:space="preserve"> </w:t>
      </w:r>
      <w:r w:rsidRPr="00FD0ADB">
        <w:rPr>
          <w:rFonts w:ascii="Arial" w:hAnsi="Arial" w:cs="Arial"/>
          <w:lang w:val="es-CO"/>
        </w:rPr>
        <w:t>de</w:t>
      </w:r>
      <w:r w:rsidRPr="00FD0ADB">
        <w:rPr>
          <w:rFonts w:ascii="Arial" w:hAnsi="Arial" w:cs="Arial"/>
          <w:spacing w:val="-3"/>
          <w:lang w:val="es-CO"/>
        </w:rPr>
        <w:t xml:space="preserve"> </w:t>
      </w:r>
      <w:r w:rsidRPr="00FD0ADB">
        <w:rPr>
          <w:rFonts w:ascii="Arial" w:hAnsi="Arial" w:cs="Arial"/>
          <w:lang w:val="es-CO"/>
        </w:rPr>
        <w:t>perjuicios</w:t>
      </w:r>
      <w:r w:rsidRPr="00FD0ADB">
        <w:rPr>
          <w:rFonts w:ascii="Arial" w:hAnsi="Arial" w:cs="Arial"/>
          <w:spacing w:val="-1"/>
          <w:lang w:val="es-CO"/>
        </w:rPr>
        <w:t xml:space="preserve"> </w:t>
      </w:r>
      <w:r w:rsidRPr="00FD0ADB">
        <w:rPr>
          <w:rFonts w:ascii="Arial" w:hAnsi="Arial" w:cs="Arial"/>
          <w:lang w:val="es-CO"/>
        </w:rPr>
        <w:t>por un</w:t>
      </w:r>
      <w:r w:rsidRPr="00FD0ADB">
        <w:rPr>
          <w:rFonts w:ascii="Arial" w:hAnsi="Arial" w:cs="Arial"/>
          <w:spacing w:val="-1"/>
          <w:lang w:val="es-CO"/>
        </w:rPr>
        <w:t xml:space="preserve"> </w:t>
      </w:r>
      <w:r w:rsidRPr="00FD0ADB">
        <w:rPr>
          <w:rFonts w:ascii="Arial" w:hAnsi="Arial" w:cs="Arial"/>
          <w:lang w:val="es-CO"/>
        </w:rPr>
        <w:t>monto</w:t>
      </w:r>
      <w:r w:rsidRPr="00FD0ADB">
        <w:rPr>
          <w:rFonts w:ascii="Arial" w:hAnsi="Arial" w:cs="Arial"/>
          <w:spacing w:val="-3"/>
          <w:lang w:val="es-CO"/>
        </w:rPr>
        <w:t xml:space="preserve"> </w:t>
      </w:r>
      <w:r w:rsidRPr="00FD0ADB">
        <w:rPr>
          <w:rFonts w:ascii="Arial" w:hAnsi="Arial" w:cs="Arial"/>
          <w:lang w:val="es-CO"/>
        </w:rPr>
        <w:t>equivalente</w:t>
      </w:r>
      <w:r w:rsidRPr="00FD0ADB">
        <w:rPr>
          <w:rFonts w:ascii="Arial" w:hAnsi="Arial" w:cs="Arial"/>
          <w:spacing w:val="-1"/>
          <w:lang w:val="es-CO"/>
        </w:rPr>
        <w:t xml:space="preserve"> </w:t>
      </w:r>
      <w:r w:rsidRPr="00FD0ADB">
        <w:rPr>
          <w:rFonts w:ascii="Arial" w:hAnsi="Arial" w:cs="Arial"/>
          <w:lang w:val="es-CO"/>
        </w:rPr>
        <w:t>al</w:t>
      </w:r>
      <w:r w:rsidRPr="00FD0ADB">
        <w:rPr>
          <w:rFonts w:ascii="Arial" w:hAnsi="Arial" w:cs="Arial"/>
          <w:spacing w:val="-1"/>
          <w:lang w:val="es-CO"/>
        </w:rPr>
        <w:t xml:space="preserve"> </w:t>
      </w:r>
      <w:r w:rsidRPr="00FD0ADB">
        <w:rPr>
          <w:rFonts w:ascii="Arial" w:hAnsi="Arial" w:cs="Arial"/>
          <w:lang w:val="es-CO"/>
        </w:rPr>
        <w:t>diez por</w:t>
      </w:r>
      <w:r w:rsidRPr="00FD0ADB">
        <w:rPr>
          <w:rFonts w:ascii="Arial" w:hAnsi="Arial" w:cs="Arial"/>
          <w:spacing w:val="-2"/>
          <w:lang w:val="es-CO"/>
        </w:rPr>
        <w:t xml:space="preserve"> </w:t>
      </w:r>
      <w:r w:rsidRPr="00FD0ADB">
        <w:rPr>
          <w:rFonts w:ascii="Arial" w:hAnsi="Arial" w:cs="Arial"/>
          <w:lang w:val="es-CO"/>
        </w:rPr>
        <w:t>ciento</w:t>
      </w:r>
      <w:r w:rsidRPr="00FD0ADB">
        <w:rPr>
          <w:rFonts w:ascii="Arial" w:hAnsi="Arial" w:cs="Arial"/>
          <w:spacing w:val="-1"/>
          <w:lang w:val="es-CO"/>
        </w:rPr>
        <w:t xml:space="preserve"> </w:t>
      </w:r>
      <w:r w:rsidRPr="00FD0ADB">
        <w:rPr>
          <w:rFonts w:ascii="Arial" w:hAnsi="Arial" w:cs="Arial"/>
          <w:lang w:val="es-CO"/>
        </w:rPr>
        <w:t>(10%) del</w:t>
      </w:r>
      <w:r w:rsidRPr="00FD0ADB">
        <w:rPr>
          <w:rFonts w:ascii="Arial" w:hAnsi="Arial" w:cs="Arial"/>
          <w:spacing w:val="-1"/>
          <w:lang w:val="es-CO"/>
        </w:rPr>
        <w:t xml:space="preserve"> </w:t>
      </w:r>
      <w:r w:rsidRPr="00FD0ADB">
        <w:rPr>
          <w:rFonts w:ascii="Arial" w:hAnsi="Arial" w:cs="Arial"/>
          <w:lang w:val="es-CO"/>
        </w:rPr>
        <w:t>valor del</w:t>
      </w:r>
      <w:r w:rsidRPr="00FD0ADB">
        <w:rPr>
          <w:rFonts w:ascii="Arial" w:hAnsi="Arial" w:cs="Arial"/>
          <w:spacing w:val="-1"/>
          <w:lang w:val="es-CO"/>
        </w:rPr>
        <w:t xml:space="preserve"> </w:t>
      </w:r>
      <w:r w:rsidRPr="00FD0ADB">
        <w:rPr>
          <w:rFonts w:ascii="Arial" w:hAnsi="Arial" w:cs="Arial"/>
          <w:lang w:val="es-CO"/>
        </w:rPr>
        <w:t>total</w:t>
      </w:r>
      <w:r w:rsidRPr="00FD0ADB">
        <w:rPr>
          <w:rFonts w:ascii="Arial" w:hAnsi="Arial" w:cs="Arial"/>
          <w:spacing w:val="-1"/>
          <w:lang w:val="es-CO"/>
        </w:rPr>
        <w:t xml:space="preserve"> </w:t>
      </w:r>
      <w:r w:rsidRPr="00FD0ADB">
        <w:rPr>
          <w:rFonts w:ascii="Arial" w:hAnsi="Arial" w:cs="Arial"/>
          <w:lang w:val="es-CO"/>
        </w:rPr>
        <w:t>del contrato incluyendo adiciones presupuestas si hubiere. El pago del valor acá señalado a título de cláusula penal pecuniaria se considera como indemnización parcial y no definitiva de los perjuicios causados por el incumplimiento del contratista, razón</w:t>
      </w:r>
      <w:r w:rsidRPr="00FD0ADB">
        <w:rPr>
          <w:rFonts w:ascii="Arial" w:hAnsi="Arial" w:cs="Arial"/>
          <w:spacing w:val="-1"/>
          <w:lang w:val="es-CO"/>
        </w:rPr>
        <w:t xml:space="preserve"> </w:t>
      </w:r>
      <w:r w:rsidRPr="00FD0ADB">
        <w:rPr>
          <w:rFonts w:ascii="Arial" w:hAnsi="Arial" w:cs="Arial"/>
          <w:lang w:val="es-CO"/>
        </w:rPr>
        <w:t>por la cual, la ART tendrá derecho</w:t>
      </w:r>
      <w:r w:rsidRPr="00FD0ADB">
        <w:rPr>
          <w:rFonts w:ascii="Arial" w:hAnsi="Arial" w:cs="Arial"/>
          <w:spacing w:val="-1"/>
          <w:lang w:val="es-CO"/>
        </w:rPr>
        <w:t xml:space="preserve"> </w:t>
      </w:r>
      <w:r w:rsidRPr="00FD0ADB">
        <w:rPr>
          <w:rFonts w:ascii="Arial" w:hAnsi="Arial" w:cs="Arial"/>
          <w:lang w:val="es-CO"/>
        </w:rPr>
        <w:t>a</w:t>
      </w:r>
      <w:r w:rsidRPr="00FD0ADB">
        <w:rPr>
          <w:rFonts w:ascii="Arial" w:hAnsi="Arial" w:cs="Arial"/>
          <w:spacing w:val="-1"/>
          <w:lang w:val="es-CO"/>
        </w:rPr>
        <w:t xml:space="preserve"> </w:t>
      </w:r>
      <w:r w:rsidRPr="00FD0ADB">
        <w:rPr>
          <w:rFonts w:ascii="Arial" w:hAnsi="Arial" w:cs="Arial"/>
          <w:lang w:val="es-CO"/>
        </w:rPr>
        <w:t>obtener de EL CONTRATISTA el pago</w:t>
      </w:r>
      <w:r w:rsidRPr="00FD0ADB">
        <w:rPr>
          <w:rFonts w:ascii="Arial" w:hAnsi="Arial" w:cs="Arial"/>
          <w:spacing w:val="-2"/>
          <w:lang w:val="es-CO"/>
        </w:rPr>
        <w:t xml:space="preserve"> </w:t>
      </w:r>
      <w:r w:rsidRPr="00FD0ADB">
        <w:rPr>
          <w:rFonts w:ascii="Arial" w:hAnsi="Arial" w:cs="Arial"/>
          <w:lang w:val="es-CO"/>
        </w:rPr>
        <w:t>de</w:t>
      </w:r>
      <w:r w:rsidRPr="00FD0ADB">
        <w:rPr>
          <w:rFonts w:ascii="Arial" w:hAnsi="Arial" w:cs="Arial"/>
          <w:spacing w:val="-4"/>
          <w:lang w:val="es-CO"/>
        </w:rPr>
        <w:t xml:space="preserve"> </w:t>
      </w:r>
      <w:r w:rsidRPr="00FD0ADB">
        <w:rPr>
          <w:rFonts w:ascii="Arial" w:hAnsi="Arial" w:cs="Arial"/>
          <w:lang w:val="es-CO"/>
        </w:rPr>
        <w:t>la</w:t>
      </w:r>
      <w:r w:rsidRPr="00FD0ADB">
        <w:rPr>
          <w:rFonts w:ascii="Arial" w:hAnsi="Arial" w:cs="Arial"/>
          <w:spacing w:val="-4"/>
          <w:lang w:val="es-CO"/>
        </w:rPr>
        <w:t xml:space="preserve"> </w:t>
      </w:r>
      <w:r w:rsidRPr="00FD0ADB">
        <w:rPr>
          <w:rFonts w:ascii="Arial" w:hAnsi="Arial" w:cs="Arial"/>
          <w:lang w:val="es-CO"/>
        </w:rPr>
        <w:t>indemnización</w:t>
      </w:r>
      <w:r w:rsidRPr="00FD0ADB">
        <w:rPr>
          <w:rFonts w:ascii="Arial" w:hAnsi="Arial" w:cs="Arial"/>
          <w:spacing w:val="-2"/>
          <w:lang w:val="es-CO"/>
        </w:rPr>
        <w:t xml:space="preserve"> </w:t>
      </w:r>
      <w:r w:rsidRPr="00FD0ADB">
        <w:rPr>
          <w:rFonts w:ascii="Arial" w:hAnsi="Arial" w:cs="Arial"/>
          <w:lang w:val="es-CO"/>
        </w:rPr>
        <w:t>correspondiente</w:t>
      </w:r>
      <w:r w:rsidRPr="00FD0ADB">
        <w:rPr>
          <w:rFonts w:ascii="Arial" w:hAnsi="Arial" w:cs="Arial"/>
          <w:spacing w:val="-4"/>
          <w:lang w:val="es-CO"/>
        </w:rPr>
        <w:t xml:space="preserve"> </w:t>
      </w:r>
      <w:r w:rsidRPr="00FD0ADB">
        <w:rPr>
          <w:rFonts w:ascii="Arial" w:hAnsi="Arial" w:cs="Arial"/>
          <w:lang w:val="es-CO"/>
        </w:rPr>
        <w:t>a</w:t>
      </w:r>
      <w:r w:rsidRPr="00FD0ADB">
        <w:rPr>
          <w:rFonts w:ascii="Arial" w:hAnsi="Arial" w:cs="Arial"/>
          <w:spacing w:val="-4"/>
          <w:lang w:val="es-CO"/>
        </w:rPr>
        <w:t xml:space="preserve"> </w:t>
      </w:r>
      <w:r w:rsidRPr="00FD0ADB">
        <w:rPr>
          <w:rFonts w:ascii="Arial" w:hAnsi="Arial" w:cs="Arial"/>
          <w:lang w:val="es-CO"/>
        </w:rPr>
        <w:t>los</w:t>
      </w:r>
      <w:r w:rsidRPr="00FD0ADB">
        <w:rPr>
          <w:rFonts w:ascii="Arial" w:hAnsi="Arial" w:cs="Arial"/>
          <w:spacing w:val="-4"/>
          <w:lang w:val="es-CO"/>
        </w:rPr>
        <w:t xml:space="preserve"> </w:t>
      </w:r>
      <w:r w:rsidRPr="00FD0ADB">
        <w:rPr>
          <w:rFonts w:ascii="Arial" w:hAnsi="Arial" w:cs="Arial"/>
          <w:lang w:val="es-CO"/>
        </w:rPr>
        <w:t>demás</w:t>
      </w:r>
      <w:r w:rsidRPr="00FD0ADB">
        <w:rPr>
          <w:rFonts w:ascii="Arial" w:hAnsi="Arial" w:cs="Arial"/>
          <w:spacing w:val="-4"/>
          <w:lang w:val="es-CO"/>
        </w:rPr>
        <w:t xml:space="preserve"> </w:t>
      </w:r>
      <w:r w:rsidRPr="00FD0ADB">
        <w:rPr>
          <w:rFonts w:ascii="Arial" w:hAnsi="Arial" w:cs="Arial"/>
          <w:lang w:val="es-CO"/>
        </w:rPr>
        <w:t>perjuicios</w:t>
      </w:r>
      <w:r w:rsidRPr="00FD0ADB">
        <w:rPr>
          <w:rFonts w:ascii="Arial" w:hAnsi="Arial" w:cs="Arial"/>
          <w:spacing w:val="-4"/>
          <w:lang w:val="es-CO"/>
        </w:rPr>
        <w:t xml:space="preserve"> </w:t>
      </w:r>
      <w:r w:rsidRPr="00FD0ADB">
        <w:rPr>
          <w:rFonts w:ascii="Arial" w:hAnsi="Arial" w:cs="Arial"/>
          <w:lang w:val="es-CO"/>
        </w:rPr>
        <w:t>que</w:t>
      </w:r>
      <w:r w:rsidRPr="00FD0ADB">
        <w:rPr>
          <w:rFonts w:ascii="Arial" w:hAnsi="Arial" w:cs="Arial"/>
          <w:spacing w:val="-4"/>
          <w:lang w:val="es-CO"/>
        </w:rPr>
        <w:t xml:space="preserve"> </w:t>
      </w:r>
      <w:r w:rsidRPr="00FD0ADB">
        <w:rPr>
          <w:rFonts w:ascii="Arial" w:hAnsi="Arial" w:cs="Arial"/>
          <w:lang w:val="es-CO"/>
        </w:rPr>
        <w:t>con</w:t>
      </w:r>
      <w:r w:rsidRPr="00FD0ADB">
        <w:rPr>
          <w:rFonts w:ascii="Arial" w:hAnsi="Arial" w:cs="Arial"/>
          <w:spacing w:val="-2"/>
          <w:lang w:val="es-CO"/>
        </w:rPr>
        <w:t xml:space="preserve"> </w:t>
      </w:r>
      <w:r w:rsidRPr="00FD0ADB">
        <w:rPr>
          <w:rFonts w:ascii="Arial" w:hAnsi="Arial" w:cs="Arial"/>
          <w:lang w:val="es-CO"/>
        </w:rPr>
        <w:t>dicho</w:t>
      </w:r>
      <w:r w:rsidRPr="00FD0ADB">
        <w:rPr>
          <w:rFonts w:ascii="Arial" w:hAnsi="Arial" w:cs="Arial"/>
          <w:spacing w:val="-4"/>
          <w:lang w:val="es-CO"/>
        </w:rPr>
        <w:t xml:space="preserve"> </w:t>
      </w:r>
      <w:r w:rsidRPr="00FD0ADB">
        <w:rPr>
          <w:rFonts w:ascii="Arial" w:hAnsi="Arial" w:cs="Arial"/>
          <w:lang w:val="es-CO"/>
        </w:rPr>
        <w:t>incumplimiento</w:t>
      </w:r>
      <w:r w:rsidRPr="00FD0ADB">
        <w:rPr>
          <w:rFonts w:ascii="Arial" w:hAnsi="Arial" w:cs="Arial"/>
          <w:spacing w:val="-6"/>
          <w:lang w:val="es-CO"/>
        </w:rPr>
        <w:t xml:space="preserve"> </w:t>
      </w:r>
      <w:r w:rsidRPr="00FD0ADB">
        <w:rPr>
          <w:rFonts w:ascii="Arial" w:hAnsi="Arial" w:cs="Arial"/>
          <w:lang w:val="es-CO"/>
        </w:rPr>
        <w:t>se</w:t>
      </w:r>
      <w:r w:rsidRPr="00FD0ADB">
        <w:rPr>
          <w:rFonts w:ascii="Arial" w:hAnsi="Arial" w:cs="Arial"/>
          <w:spacing w:val="-2"/>
          <w:lang w:val="es-CO"/>
        </w:rPr>
        <w:t xml:space="preserve"> </w:t>
      </w:r>
      <w:r w:rsidRPr="00FD0ADB">
        <w:rPr>
          <w:rFonts w:ascii="Arial" w:hAnsi="Arial" w:cs="Arial"/>
          <w:lang w:val="es-CO"/>
        </w:rPr>
        <w:t>le</w:t>
      </w:r>
      <w:r w:rsidRPr="00FD0ADB">
        <w:rPr>
          <w:rFonts w:ascii="Arial" w:hAnsi="Arial" w:cs="Arial"/>
          <w:spacing w:val="-4"/>
          <w:lang w:val="es-CO"/>
        </w:rPr>
        <w:t xml:space="preserve"> </w:t>
      </w:r>
      <w:r w:rsidRPr="00FD0ADB">
        <w:rPr>
          <w:rFonts w:ascii="Arial" w:hAnsi="Arial" w:cs="Arial"/>
          <w:lang w:val="es-CO"/>
        </w:rPr>
        <w:t xml:space="preserve">hayan irrogado. EL CONTRATISTA autoriza a la ART a descontar y compensar de los saldos presentes o futuros a su favor, los valores correspondientes a la pena pecuniaria aquí estipulada. De no existir tales deudas o de no </w:t>
      </w:r>
      <w:r w:rsidRPr="00FD0ADB">
        <w:rPr>
          <w:rFonts w:ascii="Arial" w:hAnsi="Arial" w:cs="Arial"/>
          <w:lang w:val="es-CO"/>
        </w:rPr>
        <w:lastRenderedPageBreak/>
        <w:t>resultar suficientes para cubrir la totalidad de su valor, la ART podrá obtener el pago de la pena pecuniaria haciendo efectiva la garantía de cumplimiento.</w:t>
      </w:r>
    </w:p>
    <w:p w14:paraId="583E0EBD" w14:textId="77777777" w:rsidR="0090327C" w:rsidRPr="00FD0ADB" w:rsidRDefault="0090327C" w:rsidP="00933232">
      <w:pPr>
        <w:pStyle w:val="Textoindependiente"/>
        <w:jc w:val="both"/>
        <w:rPr>
          <w:rFonts w:ascii="Arial" w:hAnsi="Arial" w:cs="Arial"/>
          <w:lang w:val="es-CO"/>
        </w:rPr>
      </w:pPr>
    </w:p>
    <w:p w14:paraId="5FC84D83" w14:textId="77777777" w:rsidR="0090327C" w:rsidRPr="00FD0ADB" w:rsidRDefault="0090327C" w:rsidP="00933232">
      <w:pPr>
        <w:pStyle w:val="Textoindependiente"/>
        <w:jc w:val="both"/>
        <w:rPr>
          <w:rFonts w:ascii="Arial" w:hAnsi="Arial" w:cs="Arial"/>
          <w:lang w:val="es-CO"/>
        </w:rPr>
      </w:pPr>
      <w:r w:rsidRPr="00FD0ADB">
        <w:rPr>
          <w:rFonts w:ascii="Arial" w:hAnsi="Arial" w:cs="Arial"/>
          <w:spacing w:val="-2"/>
          <w:lang w:val="es-CO"/>
        </w:rPr>
        <w:t>Igualmente,</w:t>
      </w:r>
      <w:r w:rsidRPr="00FD0ADB">
        <w:rPr>
          <w:rFonts w:ascii="Arial" w:hAnsi="Arial" w:cs="Arial"/>
          <w:spacing w:val="-14"/>
          <w:lang w:val="es-CO"/>
        </w:rPr>
        <w:t xml:space="preserve"> </w:t>
      </w:r>
      <w:r w:rsidRPr="00FD0ADB">
        <w:rPr>
          <w:rFonts w:ascii="Arial" w:hAnsi="Arial" w:cs="Arial"/>
          <w:spacing w:val="-2"/>
          <w:lang w:val="es-CO"/>
        </w:rPr>
        <w:t>a</w:t>
      </w:r>
      <w:r w:rsidRPr="00FD0ADB">
        <w:rPr>
          <w:rFonts w:ascii="Arial" w:hAnsi="Arial" w:cs="Arial"/>
          <w:spacing w:val="-13"/>
          <w:lang w:val="es-CO"/>
        </w:rPr>
        <w:t xml:space="preserve"> </w:t>
      </w:r>
      <w:r w:rsidRPr="00FD0ADB">
        <w:rPr>
          <w:rFonts w:ascii="Arial" w:hAnsi="Arial" w:cs="Arial"/>
          <w:spacing w:val="-2"/>
          <w:lang w:val="es-CO"/>
        </w:rPr>
        <w:t>ART</w:t>
      </w:r>
      <w:r w:rsidRPr="00FD0ADB">
        <w:rPr>
          <w:rFonts w:ascii="Arial" w:hAnsi="Arial" w:cs="Arial"/>
          <w:spacing w:val="-13"/>
          <w:lang w:val="es-CO"/>
        </w:rPr>
        <w:t xml:space="preserve"> </w:t>
      </w:r>
      <w:r w:rsidRPr="00FD0ADB">
        <w:rPr>
          <w:rFonts w:ascii="Arial" w:hAnsi="Arial" w:cs="Arial"/>
          <w:spacing w:val="-2"/>
          <w:lang w:val="es-CO"/>
        </w:rPr>
        <w:t>podrá</w:t>
      </w:r>
      <w:r w:rsidRPr="00FD0ADB">
        <w:rPr>
          <w:rFonts w:ascii="Arial" w:hAnsi="Arial" w:cs="Arial"/>
          <w:spacing w:val="-14"/>
          <w:lang w:val="es-CO"/>
        </w:rPr>
        <w:t xml:space="preserve"> </w:t>
      </w:r>
      <w:r w:rsidRPr="00FD0ADB">
        <w:rPr>
          <w:rFonts w:ascii="Arial" w:hAnsi="Arial" w:cs="Arial"/>
          <w:spacing w:val="-2"/>
          <w:lang w:val="es-CO"/>
        </w:rPr>
        <w:t>hacer</w:t>
      </w:r>
      <w:r w:rsidRPr="00FD0ADB">
        <w:rPr>
          <w:rFonts w:ascii="Arial" w:hAnsi="Arial" w:cs="Arial"/>
          <w:spacing w:val="-13"/>
          <w:lang w:val="es-CO"/>
        </w:rPr>
        <w:t xml:space="preserve"> </w:t>
      </w:r>
      <w:r w:rsidRPr="00FD0ADB">
        <w:rPr>
          <w:rFonts w:ascii="Arial" w:hAnsi="Arial" w:cs="Arial"/>
          <w:spacing w:val="-2"/>
          <w:lang w:val="es-CO"/>
        </w:rPr>
        <w:t>efectiva</w:t>
      </w:r>
      <w:r w:rsidRPr="00FD0ADB">
        <w:rPr>
          <w:rFonts w:ascii="Arial" w:hAnsi="Arial" w:cs="Arial"/>
          <w:spacing w:val="-13"/>
          <w:lang w:val="es-CO"/>
        </w:rPr>
        <w:t xml:space="preserve"> </w:t>
      </w:r>
      <w:r w:rsidRPr="00FD0ADB">
        <w:rPr>
          <w:rFonts w:ascii="Arial" w:hAnsi="Arial" w:cs="Arial"/>
          <w:spacing w:val="-2"/>
          <w:lang w:val="es-CO"/>
        </w:rPr>
        <w:t>la</w:t>
      </w:r>
      <w:r w:rsidRPr="00FD0ADB">
        <w:rPr>
          <w:rFonts w:ascii="Arial" w:hAnsi="Arial" w:cs="Arial"/>
          <w:spacing w:val="-13"/>
          <w:lang w:val="es-CO"/>
        </w:rPr>
        <w:t xml:space="preserve"> </w:t>
      </w:r>
      <w:r w:rsidRPr="00FD0ADB">
        <w:rPr>
          <w:rFonts w:ascii="Arial" w:hAnsi="Arial" w:cs="Arial"/>
          <w:spacing w:val="-2"/>
          <w:lang w:val="es-CO"/>
        </w:rPr>
        <w:t>cláusula</w:t>
      </w:r>
      <w:r w:rsidRPr="00FD0ADB">
        <w:rPr>
          <w:rFonts w:ascii="Arial" w:hAnsi="Arial" w:cs="Arial"/>
          <w:spacing w:val="-14"/>
          <w:lang w:val="es-CO"/>
        </w:rPr>
        <w:t xml:space="preserve"> </w:t>
      </w:r>
      <w:r w:rsidRPr="00FD0ADB">
        <w:rPr>
          <w:rFonts w:ascii="Arial" w:hAnsi="Arial" w:cs="Arial"/>
          <w:spacing w:val="-2"/>
          <w:lang w:val="es-CO"/>
        </w:rPr>
        <w:t>penal</w:t>
      </w:r>
      <w:r w:rsidRPr="00FD0ADB">
        <w:rPr>
          <w:rFonts w:ascii="Arial" w:hAnsi="Arial" w:cs="Arial"/>
          <w:spacing w:val="-13"/>
          <w:lang w:val="es-CO"/>
        </w:rPr>
        <w:t xml:space="preserve"> </w:t>
      </w:r>
      <w:r w:rsidRPr="00FD0ADB">
        <w:rPr>
          <w:rFonts w:ascii="Arial" w:hAnsi="Arial" w:cs="Arial"/>
          <w:spacing w:val="-2"/>
          <w:lang w:val="es-CO"/>
        </w:rPr>
        <w:t>pecuniaria</w:t>
      </w:r>
      <w:r w:rsidRPr="00FD0ADB">
        <w:rPr>
          <w:rFonts w:ascii="Arial" w:hAnsi="Arial" w:cs="Arial"/>
          <w:spacing w:val="-13"/>
          <w:lang w:val="es-CO"/>
        </w:rPr>
        <w:t xml:space="preserve"> </w:t>
      </w:r>
      <w:r w:rsidRPr="00FD0ADB">
        <w:rPr>
          <w:rFonts w:ascii="Arial" w:hAnsi="Arial" w:cs="Arial"/>
          <w:spacing w:val="-2"/>
          <w:lang w:val="es-CO"/>
        </w:rPr>
        <w:t>en</w:t>
      </w:r>
      <w:r w:rsidRPr="00FD0ADB">
        <w:rPr>
          <w:rFonts w:ascii="Arial" w:hAnsi="Arial" w:cs="Arial"/>
          <w:spacing w:val="-14"/>
          <w:lang w:val="es-CO"/>
        </w:rPr>
        <w:t xml:space="preserve"> </w:t>
      </w:r>
      <w:r w:rsidRPr="00FD0ADB">
        <w:rPr>
          <w:rFonts w:ascii="Arial" w:hAnsi="Arial" w:cs="Arial"/>
          <w:spacing w:val="-2"/>
          <w:lang w:val="es-CO"/>
        </w:rPr>
        <w:t>el</w:t>
      </w:r>
      <w:r w:rsidRPr="00FD0ADB">
        <w:rPr>
          <w:rFonts w:ascii="Arial" w:hAnsi="Arial" w:cs="Arial"/>
          <w:spacing w:val="-13"/>
          <w:lang w:val="es-CO"/>
        </w:rPr>
        <w:t xml:space="preserve"> </w:t>
      </w:r>
      <w:r w:rsidRPr="00FD0ADB">
        <w:rPr>
          <w:rFonts w:ascii="Arial" w:hAnsi="Arial" w:cs="Arial"/>
          <w:spacing w:val="-2"/>
          <w:lang w:val="es-CO"/>
        </w:rPr>
        <w:t>evento</w:t>
      </w:r>
      <w:r w:rsidRPr="00FD0ADB">
        <w:rPr>
          <w:rFonts w:ascii="Arial" w:hAnsi="Arial" w:cs="Arial"/>
          <w:spacing w:val="-13"/>
          <w:lang w:val="es-CO"/>
        </w:rPr>
        <w:t xml:space="preserve"> </w:t>
      </w:r>
      <w:r w:rsidRPr="00FD0ADB">
        <w:rPr>
          <w:rFonts w:ascii="Arial" w:hAnsi="Arial" w:cs="Arial"/>
          <w:spacing w:val="-2"/>
          <w:lang w:val="es-CO"/>
        </w:rPr>
        <w:t>en</w:t>
      </w:r>
      <w:r w:rsidRPr="00FD0ADB">
        <w:rPr>
          <w:rFonts w:ascii="Arial" w:hAnsi="Arial" w:cs="Arial"/>
          <w:spacing w:val="-13"/>
          <w:lang w:val="es-CO"/>
        </w:rPr>
        <w:t xml:space="preserve"> </w:t>
      </w:r>
      <w:r w:rsidRPr="00FD0ADB">
        <w:rPr>
          <w:rFonts w:ascii="Arial" w:hAnsi="Arial" w:cs="Arial"/>
          <w:spacing w:val="-2"/>
          <w:lang w:val="es-CO"/>
        </w:rPr>
        <w:t>que</w:t>
      </w:r>
      <w:r w:rsidRPr="00FD0ADB">
        <w:rPr>
          <w:rFonts w:ascii="Arial" w:hAnsi="Arial" w:cs="Arial"/>
          <w:spacing w:val="-14"/>
          <w:lang w:val="es-CO"/>
        </w:rPr>
        <w:t xml:space="preserve"> </w:t>
      </w:r>
      <w:r w:rsidRPr="00FD0ADB">
        <w:rPr>
          <w:rFonts w:ascii="Arial" w:hAnsi="Arial" w:cs="Arial"/>
          <w:spacing w:val="-2"/>
          <w:lang w:val="es-CO"/>
        </w:rPr>
        <w:t>se</w:t>
      </w:r>
      <w:r w:rsidRPr="00FD0ADB">
        <w:rPr>
          <w:rFonts w:ascii="Arial" w:hAnsi="Arial" w:cs="Arial"/>
          <w:spacing w:val="-12"/>
          <w:lang w:val="es-CO"/>
        </w:rPr>
        <w:t xml:space="preserve"> </w:t>
      </w:r>
      <w:r w:rsidRPr="00FD0ADB">
        <w:rPr>
          <w:rFonts w:ascii="Arial" w:hAnsi="Arial" w:cs="Arial"/>
          <w:spacing w:val="-2"/>
          <w:lang w:val="es-CO"/>
        </w:rPr>
        <w:t>genere</w:t>
      </w:r>
      <w:r w:rsidRPr="00FD0ADB">
        <w:rPr>
          <w:rFonts w:ascii="Arial" w:hAnsi="Arial" w:cs="Arial"/>
          <w:spacing w:val="-11"/>
          <w:lang w:val="es-CO"/>
        </w:rPr>
        <w:t xml:space="preserve"> </w:t>
      </w:r>
      <w:r w:rsidRPr="00FD0ADB">
        <w:rPr>
          <w:rFonts w:ascii="Arial" w:hAnsi="Arial" w:cs="Arial"/>
          <w:spacing w:val="-2"/>
          <w:lang w:val="es-CO"/>
        </w:rPr>
        <w:t>un</w:t>
      </w:r>
      <w:r w:rsidRPr="00FD0ADB">
        <w:rPr>
          <w:rFonts w:ascii="Arial" w:hAnsi="Arial" w:cs="Arial"/>
          <w:spacing w:val="-14"/>
          <w:lang w:val="es-CO"/>
        </w:rPr>
        <w:t xml:space="preserve"> </w:t>
      </w:r>
      <w:r w:rsidRPr="00FD0ADB">
        <w:rPr>
          <w:rFonts w:ascii="Arial" w:hAnsi="Arial" w:cs="Arial"/>
          <w:spacing w:val="-2"/>
          <w:lang w:val="es-CO"/>
        </w:rPr>
        <w:t xml:space="preserve">perjuicio </w:t>
      </w:r>
      <w:r w:rsidRPr="00FD0ADB">
        <w:rPr>
          <w:rFonts w:ascii="Arial" w:hAnsi="Arial" w:cs="Arial"/>
          <w:lang w:val="es-CO"/>
        </w:rPr>
        <w:t>por parte del CONTRATISTA fruto de la ejecución de las obligaciones y/o productos pactados.</w:t>
      </w:r>
    </w:p>
    <w:p w14:paraId="2252872A" w14:textId="77777777" w:rsidR="0090327C" w:rsidRPr="00FD0ADB" w:rsidRDefault="0090327C" w:rsidP="00933232">
      <w:pPr>
        <w:pStyle w:val="Textoindependiente"/>
        <w:jc w:val="both"/>
        <w:rPr>
          <w:rFonts w:ascii="Arial" w:hAnsi="Arial" w:cs="Arial"/>
          <w:lang w:val="es-CO"/>
        </w:rPr>
      </w:pPr>
    </w:p>
    <w:p w14:paraId="5318114D" w14:textId="77777777" w:rsidR="0090327C" w:rsidRPr="00FD0ADB" w:rsidRDefault="0090327C" w:rsidP="00933232">
      <w:pPr>
        <w:pStyle w:val="Textoindependiente"/>
        <w:jc w:val="both"/>
        <w:rPr>
          <w:rFonts w:ascii="Arial" w:hAnsi="Arial" w:cs="Arial"/>
          <w:lang w:val="es-CO"/>
        </w:rPr>
      </w:pPr>
      <w:r w:rsidRPr="00FD0ADB">
        <w:rPr>
          <w:rFonts w:ascii="Arial" w:hAnsi="Arial" w:cs="Arial"/>
          <w:b/>
          <w:bCs/>
          <w:lang w:val="es-CO"/>
        </w:rPr>
        <w:t>PARÁGRAFO:</w:t>
      </w:r>
      <w:r w:rsidRPr="00FD0ADB">
        <w:rPr>
          <w:rFonts w:ascii="Arial" w:hAnsi="Arial" w:cs="Arial"/>
          <w:lang w:val="es-CO"/>
        </w:rPr>
        <w:t xml:space="preserve"> Para la imposición</w:t>
      </w:r>
      <w:r w:rsidRPr="00FD0ADB">
        <w:rPr>
          <w:rFonts w:ascii="Arial" w:hAnsi="Arial" w:cs="Arial"/>
          <w:spacing w:val="-1"/>
          <w:lang w:val="es-CO"/>
        </w:rPr>
        <w:t xml:space="preserve"> </w:t>
      </w:r>
      <w:r w:rsidRPr="00FD0ADB">
        <w:rPr>
          <w:rFonts w:ascii="Arial" w:hAnsi="Arial" w:cs="Arial"/>
          <w:lang w:val="es-CO"/>
        </w:rPr>
        <w:t>de</w:t>
      </w:r>
      <w:r w:rsidRPr="00FD0ADB">
        <w:rPr>
          <w:rFonts w:ascii="Arial" w:hAnsi="Arial" w:cs="Arial"/>
          <w:spacing w:val="-3"/>
          <w:lang w:val="es-CO"/>
        </w:rPr>
        <w:t xml:space="preserve"> </w:t>
      </w:r>
      <w:r w:rsidRPr="00FD0ADB">
        <w:rPr>
          <w:rFonts w:ascii="Arial" w:hAnsi="Arial" w:cs="Arial"/>
          <w:lang w:val="es-CO"/>
        </w:rPr>
        <w:t>multas y</w:t>
      </w:r>
      <w:r w:rsidRPr="00FD0ADB">
        <w:rPr>
          <w:rFonts w:ascii="Arial" w:hAnsi="Arial" w:cs="Arial"/>
          <w:spacing w:val="-3"/>
          <w:lang w:val="es-CO"/>
        </w:rPr>
        <w:t xml:space="preserve"> </w:t>
      </w:r>
      <w:r w:rsidRPr="00FD0ADB">
        <w:rPr>
          <w:rFonts w:ascii="Arial" w:hAnsi="Arial" w:cs="Arial"/>
          <w:lang w:val="es-CO"/>
        </w:rPr>
        <w:t>la declaratoria de</w:t>
      </w:r>
      <w:r w:rsidRPr="00FD0ADB">
        <w:rPr>
          <w:rFonts w:ascii="Arial" w:hAnsi="Arial" w:cs="Arial"/>
          <w:spacing w:val="-1"/>
          <w:lang w:val="es-CO"/>
        </w:rPr>
        <w:t xml:space="preserve"> </w:t>
      </w:r>
      <w:r w:rsidRPr="00FD0ADB">
        <w:rPr>
          <w:rFonts w:ascii="Arial" w:hAnsi="Arial" w:cs="Arial"/>
          <w:lang w:val="es-CO"/>
        </w:rPr>
        <w:t>incumplimiento y</w:t>
      </w:r>
      <w:r w:rsidRPr="00FD0ADB">
        <w:rPr>
          <w:rFonts w:ascii="Arial" w:hAnsi="Arial" w:cs="Arial"/>
          <w:spacing w:val="-3"/>
          <w:lang w:val="es-CO"/>
        </w:rPr>
        <w:t xml:space="preserve"> </w:t>
      </w:r>
      <w:r w:rsidRPr="00FD0ADB">
        <w:rPr>
          <w:rFonts w:ascii="Arial" w:hAnsi="Arial" w:cs="Arial"/>
          <w:lang w:val="es-CO"/>
        </w:rPr>
        <w:t>efectividad de</w:t>
      </w:r>
      <w:r w:rsidRPr="00FD0ADB">
        <w:rPr>
          <w:rFonts w:ascii="Arial" w:hAnsi="Arial" w:cs="Arial"/>
          <w:spacing w:val="-1"/>
          <w:lang w:val="es-CO"/>
        </w:rPr>
        <w:t xml:space="preserve"> </w:t>
      </w:r>
      <w:r w:rsidRPr="00FD0ADB">
        <w:rPr>
          <w:rFonts w:ascii="Arial" w:hAnsi="Arial" w:cs="Arial"/>
          <w:lang w:val="es-CO"/>
        </w:rPr>
        <w:t>la cláusula penal pecuniaria se acuerdan los siguientes criterios:</w:t>
      </w:r>
    </w:p>
    <w:p w14:paraId="5D5C95E8" w14:textId="77777777" w:rsidR="0090327C" w:rsidRPr="00FD0ADB" w:rsidRDefault="0090327C" w:rsidP="00933232">
      <w:pPr>
        <w:pStyle w:val="Textoindependiente"/>
        <w:rPr>
          <w:rFonts w:ascii="Arial" w:hAnsi="Arial" w:cs="Arial"/>
          <w:lang w:val="es-CO"/>
        </w:rPr>
      </w:pPr>
    </w:p>
    <w:p w14:paraId="43EFC471" w14:textId="77777777" w:rsidR="0090327C" w:rsidRPr="00FD0ADB" w:rsidRDefault="0090327C" w:rsidP="00933232">
      <w:pPr>
        <w:pStyle w:val="Prrafodelista"/>
        <w:widowControl w:val="0"/>
        <w:numPr>
          <w:ilvl w:val="0"/>
          <w:numId w:val="1"/>
        </w:numPr>
        <w:tabs>
          <w:tab w:val="left" w:pos="1134"/>
        </w:tabs>
        <w:autoSpaceDE w:val="0"/>
        <w:autoSpaceDN w:val="0"/>
        <w:spacing w:after="0" w:line="240" w:lineRule="auto"/>
        <w:ind w:left="426"/>
        <w:contextualSpacing w:val="0"/>
        <w:jc w:val="both"/>
        <w:rPr>
          <w:rFonts w:ascii="Arial" w:hAnsi="Arial" w:cs="Arial"/>
        </w:rPr>
      </w:pPr>
      <w:r w:rsidRPr="00FD0ADB">
        <w:rPr>
          <w:rFonts w:ascii="Arial" w:hAnsi="Arial" w:cs="Arial"/>
        </w:rPr>
        <w:t>Para su imposición la ART deberá adelantar el procedimiento de “Imposición de multas, sanciones y declaratorias de incumplimiento” previsto en el artículo 86 de la Ley 1474 de 2011, en armonía con los dispuesto en el artículo 17 de la Ley 1150 de 2007 y demás normas concordantes y aplicables.</w:t>
      </w:r>
    </w:p>
    <w:p w14:paraId="604FF0C0" w14:textId="77777777" w:rsidR="0090327C" w:rsidRPr="00FD0ADB" w:rsidRDefault="0090327C" w:rsidP="00933232">
      <w:pPr>
        <w:pStyle w:val="Prrafodelista"/>
        <w:widowControl w:val="0"/>
        <w:numPr>
          <w:ilvl w:val="0"/>
          <w:numId w:val="1"/>
        </w:numPr>
        <w:tabs>
          <w:tab w:val="left" w:pos="1134"/>
        </w:tabs>
        <w:autoSpaceDE w:val="0"/>
        <w:autoSpaceDN w:val="0"/>
        <w:spacing w:after="0" w:line="240" w:lineRule="auto"/>
        <w:ind w:left="426"/>
        <w:contextualSpacing w:val="0"/>
        <w:jc w:val="both"/>
        <w:rPr>
          <w:rFonts w:ascii="Arial" w:hAnsi="Arial" w:cs="Arial"/>
        </w:rPr>
      </w:pPr>
      <w:r w:rsidRPr="00FD0ADB">
        <w:rPr>
          <w:rFonts w:ascii="Arial" w:hAnsi="Arial" w:cs="Arial"/>
        </w:rPr>
        <w:t>Se</w:t>
      </w:r>
      <w:r w:rsidRPr="00FD0ADB">
        <w:rPr>
          <w:rFonts w:ascii="Arial" w:hAnsi="Arial" w:cs="Arial"/>
          <w:spacing w:val="-3"/>
        </w:rPr>
        <w:t xml:space="preserve"> </w:t>
      </w:r>
      <w:r w:rsidRPr="00FD0ADB">
        <w:rPr>
          <w:rFonts w:ascii="Arial" w:hAnsi="Arial" w:cs="Arial"/>
        </w:rPr>
        <w:t>dará</w:t>
      </w:r>
      <w:r w:rsidRPr="00FD0ADB">
        <w:rPr>
          <w:rFonts w:ascii="Arial" w:hAnsi="Arial" w:cs="Arial"/>
          <w:spacing w:val="-5"/>
        </w:rPr>
        <w:t xml:space="preserve"> </w:t>
      </w:r>
      <w:r w:rsidRPr="00FD0ADB">
        <w:rPr>
          <w:rFonts w:ascii="Arial" w:hAnsi="Arial" w:cs="Arial"/>
        </w:rPr>
        <w:t>aplicación</w:t>
      </w:r>
      <w:r w:rsidRPr="00FD0ADB">
        <w:rPr>
          <w:rFonts w:ascii="Arial" w:hAnsi="Arial" w:cs="Arial"/>
          <w:spacing w:val="-5"/>
        </w:rPr>
        <w:t xml:space="preserve"> </w:t>
      </w:r>
      <w:r w:rsidRPr="00FD0ADB">
        <w:rPr>
          <w:rFonts w:ascii="Arial" w:hAnsi="Arial" w:cs="Arial"/>
        </w:rPr>
        <w:t>al</w:t>
      </w:r>
      <w:r w:rsidRPr="00FD0ADB">
        <w:rPr>
          <w:rFonts w:ascii="Arial" w:hAnsi="Arial" w:cs="Arial"/>
          <w:spacing w:val="-4"/>
        </w:rPr>
        <w:t xml:space="preserve"> </w:t>
      </w:r>
      <w:r w:rsidRPr="00FD0ADB">
        <w:rPr>
          <w:rFonts w:ascii="Arial" w:hAnsi="Arial" w:cs="Arial"/>
        </w:rPr>
        <w:t>principio</w:t>
      </w:r>
      <w:r w:rsidRPr="00FD0ADB">
        <w:rPr>
          <w:rFonts w:ascii="Arial" w:hAnsi="Arial" w:cs="Arial"/>
          <w:spacing w:val="-3"/>
        </w:rPr>
        <w:t xml:space="preserve"> </w:t>
      </w:r>
      <w:r w:rsidRPr="00FD0ADB">
        <w:rPr>
          <w:rFonts w:ascii="Arial" w:hAnsi="Arial" w:cs="Arial"/>
        </w:rPr>
        <w:t>de</w:t>
      </w:r>
      <w:r w:rsidRPr="00FD0ADB">
        <w:rPr>
          <w:rFonts w:ascii="Arial" w:hAnsi="Arial" w:cs="Arial"/>
          <w:spacing w:val="-3"/>
        </w:rPr>
        <w:t xml:space="preserve"> </w:t>
      </w:r>
      <w:r w:rsidRPr="00FD0ADB">
        <w:rPr>
          <w:rFonts w:ascii="Arial" w:hAnsi="Arial" w:cs="Arial"/>
        </w:rPr>
        <w:t>la</w:t>
      </w:r>
      <w:r w:rsidRPr="00FD0ADB">
        <w:rPr>
          <w:rFonts w:ascii="Arial" w:hAnsi="Arial" w:cs="Arial"/>
          <w:spacing w:val="-5"/>
        </w:rPr>
        <w:t xml:space="preserve"> </w:t>
      </w:r>
      <w:r w:rsidRPr="00FD0ADB">
        <w:rPr>
          <w:rFonts w:ascii="Arial" w:hAnsi="Arial" w:cs="Arial"/>
        </w:rPr>
        <w:t>proporcionalidad,</w:t>
      </w:r>
      <w:r w:rsidRPr="00FD0ADB">
        <w:rPr>
          <w:rFonts w:ascii="Arial" w:hAnsi="Arial" w:cs="Arial"/>
          <w:spacing w:val="-4"/>
        </w:rPr>
        <w:t xml:space="preserve"> </w:t>
      </w:r>
      <w:proofErr w:type="gramStart"/>
      <w:r w:rsidRPr="00FD0ADB">
        <w:rPr>
          <w:rFonts w:ascii="Arial" w:hAnsi="Arial" w:cs="Arial"/>
        </w:rPr>
        <w:t>de</w:t>
      </w:r>
      <w:r w:rsidRPr="00FD0ADB">
        <w:rPr>
          <w:rFonts w:ascii="Arial" w:hAnsi="Arial" w:cs="Arial"/>
          <w:spacing w:val="-3"/>
        </w:rPr>
        <w:t xml:space="preserve"> </w:t>
      </w:r>
      <w:r w:rsidRPr="00FD0ADB">
        <w:rPr>
          <w:rFonts w:ascii="Arial" w:hAnsi="Arial" w:cs="Arial"/>
        </w:rPr>
        <w:t>acuerdo</w:t>
      </w:r>
      <w:r w:rsidRPr="00FD0ADB">
        <w:rPr>
          <w:rFonts w:ascii="Arial" w:hAnsi="Arial" w:cs="Arial"/>
          <w:spacing w:val="-5"/>
        </w:rPr>
        <w:t xml:space="preserve"> </w:t>
      </w:r>
      <w:r w:rsidRPr="00FD0ADB">
        <w:rPr>
          <w:rFonts w:ascii="Arial" w:hAnsi="Arial" w:cs="Arial"/>
        </w:rPr>
        <w:t>al</w:t>
      </w:r>
      <w:proofErr w:type="gramEnd"/>
      <w:r w:rsidRPr="00FD0ADB">
        <w:rPr>
          <w:rFonts w:ascii="Arial" w:hAnsi="Arial" w:cs="Arial"/>
          <w:spacing w:val="-6"/>
        </w:rPr>
        <w:t xml:space="preserve"> </w:t>
      </w:r>
      <w:r w:rsidRPr="00FD0ADB">
        <w:rPr>
          <w:rFonts w:ascii="Arial" w:hAnsi="Arial" w:cs="Arial"/>
        </w:rPr>
        <w:t>resultado</w:t>
      </w:r>
      <w:r w:rsidRPr="00FD0ADB">
        <w:rPr>
          <w:rFonts w:ascii="Arial" w:hAnsi="Arial" w:cs="Arial"/>
          <w:spacing w:val="-3"/>
        </w:rPr>
        <w:t xml:space="preserve"> </w:t>
      </w:r>
      <w:r w:rsidRPr="00FD0ADB">
        <w:rPr>
          <w:rFonts w:ascii="Arial" w:hAnsi="Arial" w:cs="Arial"/>
        </w:rPr>
        <w:t>del</w:t>
      </w:r>
      <w:r w:rsidRPr="00FD0ADB">
        <w:rPr>
          <w:rFonts w:ascii="Arial" w:hAnsi="Arial" w:cs="Arial"/>
          <w:spacing w:val="-6"/>
        </w:rPr>
        <w:t xml:space="preserve"> </w:t>
      </w:r>
      <w:r w:rsidRPr="00FD0ADB">
        <w:rPr>
          <w:rFonts w:ascii="Arial" w:hAnsi="Arial" w:cs="Arial"/>
        </w:rPr>
        <w:t>análisis</w:t>
      </w:r>
      <w:r w:rsidRPr="00FD0ADB">
        <w:rPr>
          <w:rFonts w:ascii="Arial" w:hAnsi="Arial" w:cs="Arial"/>
          <w:spacing w:val="-2"/>
        </w:rPr>
        <w:t xml:space="preserve"> </w:t>
      </w:r>
      <w:r w:rsidRPr="00FD0ADB">
        <w:rPr>
          <w:rFonts w:ascii="Arial" w:hAnsi="Arial" w:cs="Arial"/>
        </w:rPr>
        <w:t>que</w:t>
      </w:r>
      <w:r w:rsidRPr="00FD0ADB">
        <w:rPr>
          <w:rFonts w:ascii="Arial" w:hAnsi="Arial" w:cs="Arial"/>
          <w:spacing w:val="-1"/>
        </w:rPr>
        <w:t xml:space="preserve"> </w:t>
      </w:r>
      <w:r w:rsidRPr="00FD0ADB">
        <w:rPr>
          <w:rFonts w:ascii="Arial" w:hAnsi="Arial" w:cs="Arial"/>
        </w:rPr>
        <w:t>realice</w:t>
      </w:r>
      <w:r w:rsidRPr="00FD0ADB">
        <w:rPr>
          <w:rFonts w:ascii="Arial" w:hAnsi="Arial" w:cs="Arial"/>
          <w:spacing w:val="-3"/>
        </w:rPr>
        <w:t xml:space="preserve"> </w:t>
      </w:r>
      <w:r w:rsidRPr="00FD0ADB">
        <w:rPr>
          <w:rFonts w:ascii="Arial" w:hAnsi="Arial" w:cs="Arial"/>
        </w:rPr>
        <w:t>la ART en desarrollo del procedimiento de “Imposición de multas, sanciones y declaratorias de incumplimiento” establecido en el artículo 86, ibidem.</w:t>
      </w:r>
    </w:p>
    <w:p w14:paraId="75D3DD73" w14:textId="77777777" w:rsidR="0090327C" w:rsidRPr="00FD0ADB" w:rsidRDefault="0090327C" w:rsidP="00933232">
      <w:pPr>
        <w:pStyle w:val="Prrafodelista"/>
        <w:widowControl w:val="0"/>
        <w:numPr>
          <w:ilvl w:val="0"/>
          <w:numId w:val="1"/>
        </w:numPr>
        <w:tabs>
          <w:tab w:val="left" w:pos="1134"/>
        </w:tabs>
        <w:autoSpaceDE w:val="0"/>
        <w:autoSpaceDN w:val="0"/>
        <w:spacing w:after="0" w:line="240" w:lineRule="auto"/>
        <w:ind w:left="426"/>
        <w:contextualSpacing w:val="0"/>
        <w:jc w:val="both"/>
        <w:rPr>
          <w:rFonts w:ascii="Arial" w:hAnsi="Arial" w:cs="Arial"/>
        </w:rPr>
      </w:pPr>
      <w:r w:rsidRPr="00FD0ADB">
        <w:rPr>
          <w:rFonts w:ascii="Arial" w:hAnsi="Arial" w:cs="Arial"/>
        </w:rPr>
        <w:t>la ART podrá obtener su pago directamente compensándolas de las sumas de dinero que adeude al contratista, en aplicación a lo establecido en el artículo 1715 del Código Civil. El pago del valor de las multas o de la cláusula penal pecuniaria no exonera al CONTRATISTA del cumplimiento de las obligaciones motivo del procedimiento sancionatorio. En todo caso, la ART podrá obtener su pago a través del cobro de la garantía o por cualquier otro medio, incluyendo el de la Jurisdicción Coactiva, según lo dispone el artículo 17 de la Ley 1150 de 2007.</w:t>
      </w:r>
    </w:p>
    <w:p w14:paraId="5BE36D9A" w14:textId="77777777" w:rsidR="0090327C" w:rsidRPr="00FD0ADB" w:rsidRDefault="0090327C" w:rsidP="00933232">
      <w:pPr>
        <w:pStyle w:val="Prrafodelista"/>
        <w:tabs>
          <w:tab w:val="left" w:pos="1134"/>
        </w:tabs>
        <w:spacing w:after="0" w:line="240" w:lineRule="auto"/>
        <w:ind w:left="0"/>
        <w:rPr>
          <w:rFonts w:ascii="Arial" w:hAnsi="Arial" w:cs="Arial"/>
        </w:rPr>
      </w:pPr>
    </w:p>
    <w:p w14:paraId="3EF08B48" w14:textId="77777777" w:rsidR="0090327C" w:rsidRPr="00FD0ADB" w:rsidRDefault="0090327C" w:rsidP="005B5FEC">
      <w:pPr>
        <w:pStyle w:val="Ttulo1"/>
        <w:numPr>
          <w:ilvl w:val="0"/>
          <w:numId w:val="43"/>
        </w:numPr>
        <w:tabs>
          <w:tab w:val="left" w:pos="851"/>
        </w:tabs>
        <w:ind w:left="0" w:firstLine="0"/>
        <w:rPr>
          <w:lang w:val="es-CO"/>
        </w:rPr>
      </w:pPr>
      <w:r w:rsidRPr="00FD0ADB">
        <w:rPr>
          <w:spacing w:val="-2"/>
          <w:lang w:val="es-CO"/>
        </w:rPr>
        <w:t>SUPERVISIÓN</w:t>
      </w:r>
    </w:p>
    <w:p w14:paraId="2D1C16EF" w14:textId="77777777" w:rsidR="0090327C" w:rsidRPr="00FD0ADB" w:rsidRDefault="0090327C" w:rsidP="00933232">
      <w:pPr>
        <w:pStyle w:val="Textoindependiente"/>
        <w:rPr>
          <w:rFonts w:ascii="Arial" w:hAnsi="Arial" w:cs="Arial"/>
          <w:b/>
          <w:lang w:val="es-CO"/>
        </w:rPr>
      </w:pPr>
    </w:p>
    <w:p w14:paraId="26A84F27" w14:textId="2E80D579" w:rsidR="00B929F1" w:rsidRPr="00FD0ADB" w:rsidRDefault="00B929F1" w:rsidP="00933232">
      <w:pPr>
        <w:spacing w:after="0" w:line="240" w:lineRule="auto"/>
        <w:jc w:val="both"/>
        <w:rPr>
          <w:rFonts w:ascii="Arial" w:hAnsi="Arial" w:cs="Arial"/>
        </w:rPr>
      </w:pPr>
      <w:r w:rsidRPr="00FD0ADB">
        <w:rPr>
          <w:rFonts w:ascii="Arial" w:hAnsi="Arial" w:cs="Arial"/>
        </w:rPr>
        <w:t xml:space="preserve">La supervisión del contrato celebrado con ocasión al presente proceso de selección será ejercida </w:t>
      </w:r>
      <w:r w:rsidR="002C55AC">
        <w:rPr>
          <w:rFonts w:ascii="Arial" w:hAnsi="Arial" w:cs="Arial"/>
        </w:rPr>
        <w:t xml:space="preserve">por el </w:t>
      </w:r>
      <w:r w:rsidR="002C55AC" w:rsidRPr="002C55AC">
        <w:rPr>
          <w:rFonts w:ascii="Arial" w:hAnsi="Arial" w:cs="Arial"/>
        </w:rPr>
        <w:t xml:space="preserve">Técnico asistencial T 01 Grado 11 – Sergio Andrés Salgado Orjuela </w:t>
      </w:r>
      <w:r w:rsidRPr="00FD0ADB">
        <w:rPr>
          <w:rFonts w:ascii="Arial" w:hAnsi="Arial" w:cs="Arial"/>
        </w:rPr>
        <w:t>o por quien sea designado por el Ordenador del Gasto; el cual ejercerá las obligaciones y responsabilidades de acuerdo con lo establecido en los artículos 51 de la Ley 80 de 1993, y de los artículos 83 y 84 de la Ley 1474 de 2011 y en el Manual de Contratación y Supervisión de la Entidad.</w:t>
      </w:r>
    </w:p>
    <w:p w14:paraId="21F13F9F" w14:textId="77777777" w:rsidR="00B929F1" w:rsidRPr="00FD0ADB" w:rsidRDefault="00B929F1" w:rsidP="00933232">
      <w:pPr>
        <w:spacing w:after="0" w:line="240" w:lineRule="auto"/>
        <w:rPr>
          <w:rFonts w:ascii="Arial" w:hAnsi="Arial" w:cs="Arial"/>
        </w:rPr>
      </w:pPr>
    </w:p>
    <w:p w14:paraId="3F226FEF" w14:textId="77777777" w:rsidR="00B929F1" w:rsidRDefault="00B929F1" w:rsidP="00933232">
      <w:pPr>
        <w:spacing w:after="0" w:line="240" w:lineRule="auto"/>
        <w:jc w:val="both"/>
        <w:rPr>
          <w:rFonts w:ascii="Arial" w:hAnsi="Arial" w:cs="Arial"/>
        </w:rPr>
      </w:pPr>
      <w:r w:rsidRPr="00FD0ADB">
        <w:rPr>
          <w:rFonts w:ascii="Arial" w:hAnsi="Arial" w:cs="Arial"/>
        </w:rPr>
        <w:t>La funcionaria propuesta tiene experiencia relacionada con las actividades y obligaciones definidas en el contrato a supervisar, y las funciones de supervisión guardan relación con el empleo de esta. Adicionalmente, dicha funcionaria en el pasado ha ejercido funciones de supervisión de contratos del GIT Servicios Administrativos, razón por la cual resulta idónea para la labor encomendada, conforme a su profesión y experticia.</w:t>
      </w:r>
    </w:p>
    <w:p w14:paraId="550EDF8A" w14:textId="77777777" w:rsidR="003A6B97" w:rsidRPr="00FD0ADB" w:rsidRDefault="003A6B97" w:rsidP="00933232">
      <w:pPr>
        <w:spacing w:after="0" w:line="240" w:lineRule="auto"/>
        <w:jc w:val="both"/>
        <w:rPr>
          <w:rFonts w:ascii="Arial" w:hAnsi="Arial" w:cs="Arial"/>
        </w:rPr>
      </w:pPr>
    </w:p>
    <w:p w14:paraId="3A3CD07C" w14:textId="77777777" w:rsidR="0090327C" w:rsidRPr="00FD0ADB" w:rsidRDefault="0090327C" w:rsidP="005B5FEC">
      <w:pPr>
        <w:pStyle w:val="Ttulo1"/>
        <w:numPr>
          <w:ilvl w:val="0"/>
          <w:numId w:val="43"/>
        </w:numPr>
        <w:ind w:left="0" w:firstLine="0"/>
        <w:rPr>
          <w:lang w:val="es-CO"/>
        </w:rPr>
      </w:pPr>
      <w:r w:rsidRPr="00FD0ADB">
        <w:rPr>
          <w:spacing w:val="-2"/>
          <w:lang w:val="es-CO"/>
        </w:rPr>
        <w:t>LIQUIDACIÓN</w:t>
      </w:r>
    </w:p>
    <w:p w14:paraId="4A1709C0" w14:textId="77777777" w:rsidR="0090327C" w:rsidRPr="00FD0ADB" w:rsidRDefault="0090327C" w:rsidP="00933232">
      <w:pPr>
        <w:pStyle w:val="Textoindependiente"/>
        <w:rPr>
          <w:rFonts w:ascii="Arial" w:hAnsi="Arial" w:cs="Arial"/>
          <w:b/>
          <w:lang w:val="es-CO"/>
        </w:rPr>
      </w:pPr>
    </w:p>
    <w:p w14:paraId="6242D936" w14:textId="56F30F1F" w:rsidR="0029348B" w:rsidRPr="00FD0ADB" w:rsidRDefault="0037661E" w:rsidP="00933232">
      <w:pPr>
        <w:pStyle w:val="Textoindependiente"/>
        <w:jc w:val="both"/>
        <w:rPr>
          <w:rFonts w:ascii="Arial" w:hAnsi="Arial" w:cs="Arial"/>
          <w:lang w:val="es-CO"/>
        </w:rPr>
      </w:pPr>
      <w:r w:rsidRPr="00FD0ADB">
        <w:rPr>
          <w:rFonts w:ascii="Arial" w:hAnsi="Arial" w:cs="Arial"/>
          <w:lang w:val="es-CO"/>
        </w:rPr>
        <w:t>El contrato no será objeto de liquidación por tratarse de un contrato de ejecución instantánea de conformidad con lo establecido Ley 60 de la Ley 80 de 1993, modificado por el artículo 217 del Decreto Ley 019 de 2012.</w:t>
      </w:r>
    </w:p>
    <w:p w14:paraId="78EA4864" w14:textId="77777777" w:rsidR="0073667B" w:rsidRPr="00FD0ADB" w:rsidRDefault="0073667B" w:rsidP="00933232">
      <w:pPr>
        <w:pStyle w:val="Textoindependiente"/>
        <w:jc w:val="both"/>
        <w:rPr>
          <w:rFonts w:ascii="Arial" w:hAnsi="Arial" w:cs="Arial"/>
          <w:lang w:val="es-CO"/>
        </w:rPr>
      </w:pPr>
    </w:p>
    <w:p w14:paraId="5713FB95" w14:textId="77777777" w:rsidR="0090327C" w:rsidRPr="00FD0ADB" w:rsidRDefault="0090327C" w:rsidP="00150DB1">
      <w:pPr>
        <w:pStyle w:val="Ttulo1"/>
        <w:numPr>
          <w:ilvl w:val="0"/>
          <w:numId w:val="43"/>
        </w:numPr>
        <w:ind w:left="0" w:firstLine="0"/>
        <w:rPr>
          <w:spacing w:val="-2"/>
          <w:lang w:val="es-CO"/>
        </w:rPr>
      </w:pPr>
      <w:r w:rsidRPr="00FD0ADB">
        <w:rPr>
          <w:spacing w:val="-2"/>
          <w:lang w:val="es-CO"/>
        </w:rPr>
        <w:t xml:space="preserve"> CESIÓN Y SUBCONTRATOS</w:t>
      </w:r>
    </w:p>
    <w:p w14:paraId="34A77745" w14:textId="77777777" w:rsidR="0090327C" w:rsidRPr="00FD0ADB" w:rsidRDefault="0090327C" w:rsidP="00933232">
      <w:pPr>
        <w:pStyle w:val="Textoindependiente"/>
        <w:rPr>
          <w:rFonts w:ascii="Arial" w:hAnsi="Arial" w:cs="Arial"/>
          <w:b/>
          <w:lang w:val="es-CO"/>
        </w:rPr>
      </w:pPr>
    </w:p>
    <w:p w14:paraId="17975A60"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El</w:t>
      </w:r>
      <w:r w:rsidRPr="00FD0ADB">
        <w:rPr>
          <w:rFonts w:ascii="Arial" w:hAnsi="Arial" w:cs="Arial"/>
          <w:spacing w:val="-2"/>
          <w:lang w:val="es-CO"/>
        </w:rPr>
        <w:t xml:space="preserve"> </w:t>
      </w:r>
      <w:r w:rsidRPr="00FD0ADB">
        <w:rPr>
          <w:rFonts w:ascii="Arial" w:hAnsi="Arial" w:cs="Arial"/>
          <w:lang w:val="es-CO"/>
        </w:rPr>
        <w:t>contratista</w:t>
      </w:r>
      <w:r w:rsidRPr="00FD0ADB">
        <w:rPr>
          <w:rFonts w:ascii="Arial" w:hAnsi="Arial" w:cs="Arial"/>
          <w:spacing w:val="-2"/>
          <w:lang w:val="es-CO"/>
        </w:rPr>
        <w:t xml:space="preserve"> </w:t>
      </w:r>
      <w:r w:rsidRPr="00FD0ADB">
        <w:rPr>
          <w:rFonts w:ascii="Arial" w:hAnsi="Arial" w:cs="Arial"/>
          <w:lang w:val="es-CO"/>
        </w:rPr>
        <w:t>no</w:t>
      </w:r>
      <w:r w:rsidRPr="00FD0ADB">
        <w:rPr>
          <w:rFonts w:ascii="Arial" w:hAnsi="Arial" w:cs="Arial"/>
          <w:spacing w:val="-4"/>
          <w:lang w:val="es-CO"/>
        </w:rPr>
        <w:t xml:space="preserve"> </w:t>
      </w:r>
      <w:r w:rsidRPr="00FD0ADB">
        <w:rPr>
          <w:rFonts w:ascii="Arial" w:hAnsi="Arial" w:cs="Arial"/>
          <w:lang w:val="es-CO"/>
        </w:rPr>
        <w:t>puede</w:t>
      </w:r>
      <w:r w:rsidRPr="00FD0ADB">
        <w:rPr>
          <w:rFonts w:ascii="Arial" w:hAnsi="Arial" w:cs="Arial"/>
          <w:spacing w:val="-2"/>
          <w:lang w:val="es-CO"/>
        </w:rPr>
        <w:t xml:space="preserve"> </w:t>
      </w:r>
      <w:r w:rsidRPr="00FD0ADB">
        <w:rPr>
          <w:rFonts w:ascii="Arial" w:hAnsi="Arial" w:cs="Arial"/>
          <w:lang w:val="es-CO"/>
        </w:rPr>
        <w:t>ceder</w:t>
      </w:r>
      <w:r w:rsidRPr="00FD0ADB">
        <w:rPr>
          <w:rFonts w:ascii="Arial" w:hAnsi="Arial" w:cs="Arial"/>
          <w:spacing w:val="-1"/>
          <w:lang w:val="es-CO"/>
        </w:rPr>
        <w:t xml:space="preserve"> </w:t>
      </w:r>
      <w:r w:rsidRPr="00FD0ADB">
        <w:rPr>
          <w:rFonts w:ascii="Arial" w:hAnsi="Arial" w:cs="Arial"/>
          <w:lang w:val="es-CO"/>
        </w:rPr>
        <w:t>ni</w:t>
      </w:r>
      <w:r w:rsidRPr="00FD0ADB">
        <w:rPr>
          <w:rFonts w:ascii="Arial" w:hAnsi="Arial" w:cs="Arial"/>
          <w:spacing w:val="-3"/>
          <w:lang w:val="es-CO"/>
        </w:rPr>
        <w:t xml:space="preserve"> </w:t>
      </w:r>
      <w:r w:rsidRPr="00FD0ADB">
        <w:rPr>
          <w:rFonts w:ascii="Arial" w:hAnsi="Arial" w:cs="Arial"/>
          <w:lang w:val="es-CO"/>
        </w:rPr>
        <w:t>subcontratar</w:t>
      </w:r>
      <w:r w:rsidRPr="00FD0ADB">
        <w:rPr>
          <w:rFonts w:ascii="Arial" w:hAnsi="Arial" w:cs="Arial"/>
          <w:spacing w:val="-3"/>
          <w:lang w:val="es-CO"/>
        </w:rPr>
        <w:t xml:space="preserve"> </w:t>
      </w:r>
      <w:r w:rsidRPr="00FD0ADB">
        <w:rPr>
          <w:rFonts w:ascii="Arial" w:hAnsi="Arial" w:cs="Arial"/>
          <w:lang w:val="es-CO"/>
        </w:rPr>
        <w:t>el</w:t>
      </w:r>
      <w:r w:rsidRPr="00FD0ADB">
        <w:rPr>
          <w:rFonts w:ascii="Arial" w:hAnsi="Arial" w:cs="Arial"/>
          <w:spacing w:val="-3"/>
          <w:lang w:val="es-CO"/>
        </w:rPr>
        <w:t xml:space="preserve"> </w:t>
      </w:r>
      <w:r w:rsidRPr="00FD0ADB">
        <w:rPr>
          <w:rFonts w:ascii="Arial" w:hAnsi="Arial" w:cs="Arial"/>
          <w:lang w:val="es-CO"/>
        </w:rPr>
        <w:t>respectivo</w:t>
      </w:r>
      <w:r w:rsidRPr="00FD0ADB">
        <w:rPr>
          <w:rFonts w:ascii="Arial" w:hAnsi="Arial" w:cs="Arial"/>
          <w:spacing w:val="-2"/>
          <w:lang w:val="es-CO"/>
        </w:rPr>
        <w:t xml:space="preserve"> </w:t>
      </w:r>
      <w:r w:rsidRPr="00FD0ADB">
        <w:rPr>
          <w:rFonts w:ascii="Arial" w:hAnsi="Arial" w:cs="Arial"/>
          <w:lang w:val="es-CO"/>
        </w:rPr>
        <w:t>contrato</w:t>
      </w:r>
      <w:r w:rsidRPr="00FD0ADB">
        <w:rPr>
          <w:rFonts w:ascii="Arial" w:hAnsi="Arial" w:cs="Arial"/>
          <w:spacing w:val="-2"/>
          <w:lang w:val="es-CO"/>
        </w:rPr>
        <w:t xml:space="preserve"> </w:t>
      </w:r>
      <w:r w:rsidRPr="00FD0ADB">
        <w:rPr>
          <w:rFonts w:ascii="Arial" w:hAnsi="Arial" w:cs="Arial"/>
          <w:lang w:val="es-CO"/>
        </w:rPr>
        <w:t>sin</w:t>
      </w:r>
      <w:r w:rsidRPr="00FD0ADB">
        <w:rPr>
          <w:rFonts w:ascii="Arial" w:hAnsi="Arial" w:cs="Arial"/>
          <w:spacing w:val="-2"/>
          <w:lang w:val="es-CO"/>
        </w:rPr>
        <w:t xml:space="preserve"> </w:t>
      </w:r>
      <w:r w:rsidRPr="00FD0ADB">
        <w:rPr>
          <w:rFonts w:ascii="Arial" w:hAnsi="Arial" w:cs="Arial"/>
          <w:lang w:val="es-CO"/>
        </w:rPr>
        <w:t>el</w:t>
      </w:r>
      <w:r w:rsidRPr="00FD0ADB">
        <w:rPr>
          <w:rFonts w:ascii="Arial" w:hAnsi="Arial" w:cs="Arial"/>
          <w:spacing w:val="-3"/>
          <w:lang w:val="es-CO"/>
        </w:rPr>
        <w:t xml:space="preserve"> </w:t>
      </w:r>
      <w:r w:rsidRPr="00FD0ADB">
        <w:rPr>
          <w:rFonts w:ascii="Arial" w:hAnsi="Arial" w:cs="Arial"/>
          <w:lang w:val="es-CO"/>
        </w:rPr>
        <w:t>consentimiento</w:t>
      </w:r>
      <w:r w:rsidRPr="00FD0ADB">
        <w:rPr>
          <w:rFonts w:ascii="Arial" w:hAnsi="Arial" w:cs="Arial"/>
          <w:spacing w:val="-4"/>
          <w:lang w:val="es-CO"/>
        </w:rPr>
        <w:t xml:space="preserve"> </w:t>
      </w:r>
      <w:r w:rsidRPr="00FD0ADB">
        <w:rPr>
          <w:rFonts w:ascii="Arial" w:hAnsi="Arial" w:cs="Arial"/>
          <w:lang w:val="es-CO"/>
        </w:rPr>
        <w:t>previo</w:t>
      </w:r>
      <w:r w:rsidRPr="00FD0ADB">
        <w:rPr>
          <w:rFonts w:ascii="Arial" w:hAnsi="Arial" w:cs="Arial"/>
          <w:spacing w:val="-2"/>
          <w:lang w:val="es-CO"/>
        </w:rPr>
        <w:t xml:space="preserve"> </w:t>
      </w:r>
      <w:r w:rsidRPr="00FD0ADB">
        <w:rPr>
          <w:rFonts w:ascii="Arial" w:hAnsi="Arial" w:cs="Arial"/>
          <w:lang w:val="es-CO"/>
        </w:rPr>
        <w:t>y</w:t>
      </w:r>
      <w:r w:rsidRPr="00FD0ADB">
        <w:rPr>
          <w:rFonts w:ascii="Arial" w:hAnsi="Arial" w:cs="Arial"/>
          <w:spacing w:val="-3"/>
          <w:lang w:val="es-CO"/>
        </w:rPr>
        <w:t xml:space="preserve"> </w:t>
      </w:r>
      <w:r w:rsidRPr="00FD0ADB">
        <w:rPr>
          <w:rFonts w:ascii="Arial" w:hAnsi="Arial" w:cs="Arial"/>
          <w:lang w:val="es-CO"/>
        </w:rPr>
        <w:t>escrito</w:t>
      </w:r>
      <w:r w:rsidRPr="00FD0ADB">
        <w:rPr>
          <w:rFonts w:ascii="Arial" w:hAnsi="Arial" w:cs="Arial"/>
          <w:spacing w:val="-2"/>
          <w:lang w:val="es-CO"/>
        </w:rPr>
        <w:t xml:space="preserve"> </w:t>
      </w:r>
      <w:r w:rsidRPr="00FD0ADB">
        <w:rPr>
          <w:rFonts w:ascii="Arial" w:hAnsi="Arial" w:cs="Arial"/>
          <w:lang w:val="es-CO"/>
        </w:rPr>
        <w:t xml:space="preserve">de la ART, pudiendo ésta negar la autorización de la cesión o del </w:t>
      </w:r>
      <w:r w:rsidRPr="00FD0ADB">
        <w:rPr>
          <w:rFonts w:ascii="Arial" w:hAnsi="Arial" w:cs="Arial"/>
          <w:lang w:val="es-CO"/>
        </w:rPr>
        <w:lastRenderedPageBreak/>
        <w:t>subcontrato sin necesidad de efectuar las aclaraciones del caso.</w:t>
      </w:r>
    </w:p>
    <w:p w14:paraId="2472D338" w14:textId="77777777" w:rsidR="0090327C" w:rsidRPr="00FD0ADB" w:rsidRDefault="0090327C" w:rsidP="00933232">
      <w:pPr>
        <w:pStyle w:val="Textoindependiente"/>
        <w:jc w:val="both"/>
        <w:rPr>
          <w:rFonts w:ascii="Arial" w:hAnsi="Arial" w:cs="Arial"/>
          <w:lang w:val="es-CO"/>
        </w:rPr>
      </w:pPr>
    </w:p>
    <w:p w14:paraId="641DC39D" w14:textId="77777777" w:rsidR="0090327C" w:rsidRPr="00FD0ADB" w:rsidRDefault="0090327C" w:rsidP="005B5FEC">
      <w:pPr>
        <w:pStyle w:val="Ttulo1"/>
        <w:numPr>
          <w:ilvl w:val="0"/>
          <w:numId w:val="43"/>
        </w:numPr>
        <w:tabs>
          <w:tab w:val="left" w:pos="851"/>
        </w:tabs>
        <w:ind w:left="0" w:firstLine="0"/>
        <w:rPr>
          <w:lang w:val="es-CO"/>
        </w:rPr>
      </w:pPr>
      <w:r w:rsidRPr="00FD0ADB">
        <w:rPr>
          <w:lang w:val="es-CO"/>
        </w:rPr>
        <w:t>CLÁUSULAS</w:t>
      </w:r>
      <w:r w:rsidRPr="00FD0ADB">
        <w:rPr>
          <w:spacing w:val="-7"/>
          <w:lang w:val="es-CO"/>
        </w:rPr>
        <w:t xml:space="preserve"> </w:t>
      </w:r>
      <w:r w:rsidRPr="00FD0ADB">
        <w:rPr>
          <w:spacing w:val="-2"/>
          <w:lang w:val="es-CO"/>
        </w:rPr>
        <w:t>EXCEPCIONALES</w:t>
      </w:r>
    </w:p>
    <w:p w14:paraId="64E647AF" w14:textId="77777777" w:rsidR="0090327C" w:rsidRPr="00FD0ADB" w:rsidRDefault="0090327C" w:rsidP="00933232">
      <w:pPr>
        <w:pStyle w:val="Textoindependiente"/>
        <w:rPr>
          <w:rFonts w:ascii="Arial" w:hAnsi="Arial" w:cs="Arial"/>
          <w:b/>
          <w:lang w:val="es-CO"/>
        </w:rPr>
      </w:pPr>
    </w:p>
    <w:p w14:paraId="7158E2C2"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Se entienden incorporadas las cláusulas de terminación, modificación e interpretación unilaterales, caducidad, previstas en el artículo 14 de la Ley 80 de 1993, si a ello hay lugar.</w:t>
      </w:r>
    </w:p>
    <w:p w14:paraId="7A0012AD" w14:textId="77777777" w:rsidR="0090327C" w:rsidRPr="00FD0ADB" w:rsidRDefault="0090327C" w:rsidP="00933232">
      <w:pPr>
        <w:pStyle w:val="Textoindependiente"/>
        <w:rPr>
          <w:rFonts w:ascii="Arial" w:hAnsi="Arial" w:cs="Arial"/>
          <w:lang w:val="es-CO"/>
        </w:rPr>
      </w:pPr>
    </w:p>
    <w:p w14:paraId="6FD96DC2" w14:textId="77777777" w:rsidR="0090327C" w:rsidRPr="00FD0ADB" w:rsidRDefault="0090327C" w:rsidP="005B5FEC">
      <w:pPr>
        <w:pStyle w:val="Ttulo1"/>
        <w:numPr>
          <w:ilvl w:val="0"/>
          <w:numId w:val="43"/>
        </w:numPr>
        <w:tabs>
          <w:tab w:val="left" w:pos="851"/>
        </w:tabs>
        <w:ind w:left="0" w:firstLine="0"/>
        <w:rPr>
          <w:lang w:val="es-CO"/>
        </w:rPr>
      </w:pPr>
      <w:r w:rsidRPr="00FD0ADB">
        <w:rPr>
          <w:spacing w:val="-2"/>
          <w:lang w:val="es-CO"/>
        </w:rPr>
        <w:t>CADUCIDAD</w:t>
      </w:r>
    </w:p>
    <w:p w14:paraId="03548F83" w14:textId="77777777" w:rsidR="0090327C" w:rsidRPr="00FD0ADB" w:rsidRDefault="0090327C" w:rsidP="00933232">
      <w:pPr>
        <w:pStyle w:val="Textoindependiente"/>
        <w:rPr>
          <w:rFonts w:ascii="Arial" w:hAnsi="Arial" w:cs="Arial"/>
          <w:b/>
          <w:lang w:val="es-CO"/>
        </w:rPr>
      </w:pPr>
    </w:p>
    <w:p w14:paraId="5E123495"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La ART podrá declarar la caducidad del respectivo contrato por incumplimiento de cualquiera de las obligaciones a cargo del contratista, de conformidad con lo previsto en el artículo 18 de la Ley 80 de 1993. Igualmente, procede la caducidad en los eventos previstos en el artículo 25 de la Ley 40 de 1993 y demás normas concordantes.</w:t>
      </w:r>
    </w:p>
    <w:p w14:paraId="7B782779" w14:textId="77777777" w:rsidR="0090327C" w:rsidRPr="00FD0ADB" w:rsidRDefault="0090327C" w:rsidP="00933232">
      <w:pPr>
        <w:pStyle w:val="Textoindependiente"/>
        <w:rPr>
          <w:rFonts w:ascii="Arial" w:hAnsi="Arial" w:cs="Arial"/>
          <w:lang w:val="es-CO"/>
        </w:rPr>
      </w:pPr>
    </w:p>
    <w:p w14:paraId="4B8F3AA7"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lang w:val="es-CO"/>
        </w:rPr>
        <w:t>SOLUCIÓN</w:t>
      </w:r>
      <w:r w:rsidRPr="00FD0ADB">
        <w:rPr>
          <w:spacing w:val="-7"/>
          <w:lang w:val="es-CO"/>
        </w:rPr>
        <w:t xml:space="preserve"> </w:t>
      </w:r>
      <w:r w:rsidRPr="00FD0ADB">
        <w:rPr>
          <w:lang w:val="es-CO"/>
        </w:rPr>
        <w:t>DE</w:t>
      </w:r>
      <w:r w:rsidRPr="00FD0ADB">
        <w:rPr>
          <w:spacing w:val="-3"/>
          <w:lang w:val="es-CO"/>
        </w:rPr>
        <w:t xml:space="preserve"> </w:t>
      </w:r>
      <w:r w:rsidRPr="00FD0ADB">
        <w:rPr>
          <w:spacing w:val="-2"/>
          <w:lang w:val="es-CO"/>
        </w:rPr>
        <w:t>CONFLICTOS</w:t>
      </w:r>
    </w:p>
    <w:p w14:paraId="50C9EF82" w14:textId="77777777" w:rsidR="0090327C" w:rsidRPr="00FD0ADB" w:rsidRDefault="0090327C" w:rsidP="00933232">
      <w:pPr>
        <w:pStyle w:val="Textoindependiente"/>
        <w:rPr>
          <w:rFonts w:ascii="Arial" w:hAnsi="Arial" w:cs="Arial"/>
          <w:b/>
          <w:lang w:val="es-CO"/>
        </w:rPr>
      </w:pPr>
    </w:p>
    <w:p w14:paraId="6DF63C12" w14:textId="77777777" w:rsidR="0090327C" w:rsidRPr="00FD0ADB" w:rsidRDefault="0090327C" w:rsidP="00933232">
      <w:pPr>
        <w:pStyle w:val="Textoindependiente"/>
        <w:jc w:val="both"/>
        <w:rPr>
          <w:rFonts w:ascii="Arial" w:hAnsi="Arial" w:cs="Arial"/>
          <w:lang w:val="es-CO"/>
        </w:rPr>
      </w:pPr>
      <w:r w:rsidRPr="00FD0ADB">
        <w:rPr>
          <w:rFonts w:ascii="Arial" w:hAnsi="Arial" w:cs="Arial"/>
          <w:spacing w:val="-2"/>
          <w:lang w:val="es-CO"/>
        </w:rPr>
        <w:t>Para</w:t>
      </w:r>
      <w:r w:rsidRPr="00FD0ADB">
        <w:rPr>
          <w:rFonts w:ascii="Arial" w:hAnsi="Arial" w:cs="Arial"/>
          <w:spacing w:val="-11"/>
          <w:lang w:val="es-CO"/>
        </w:rPr>
        <w:t xml:space="preserve"> </w:t>
      </w:r>
      <w:r w:rsidRPr="00FD0ADB">
        <w:rPr>
          <w:rFonts w:ascii="Arial" w:hAnsi="Arial" w:cs="Arial"/>
          <w:spacing w:val="-2"/>
          <w:lang w:val="es-CO"/>
        </w:rPr>
        <w:t>la</w:t>
      </w:r>
      <w:r w:rsidRPr="00FD0ADB">
        <w:rPr>
          <w:rFonts w:ascii="Arial" w:hAnsi="Arial" w:cs="Arial"/>
          <w:spacing w:val="-10"/>
          <w:lang w:val="es-CO"/>
        </w:rPr>
        <w:t xml:space="preserve"> </w:t>
      </w:r>
      <w:r w:rsidRPr="00FD0ADB">
        <w:rPr>
          <w:rFonts w:ascii="Arial" w:hAnsi="Arial" w:cs="Arial"/>
          <w:spacing w:val="-2"/>
          <w:lang w:val="es-CO"/>
        </w:rPr>
        <w:t>solución</w:t>
      </w:r>
      <w:r w:rsidRPr="00FD0ADB">
        <w:rPr>
          <w:rFonts w:ascii="Arial" w:hAnsi="Arial" w:cs="Arial"/>
          <w:spacing w:val="-11"/>
          <w:lang w:val="es-CO"/>
        </w:rPr>
        <w:t xml:space="preserve"> </w:t>
      </w:r>
      <w:r w:rsidRPr="00FD0ADB">
        <w:rPr>
          <w:rFonts w:ascii="Arial" w:hAnsi="Arial" w:cs="Arial"/>
          <w:spacing w:val="-2"/>
          <w:lang w:val="es-CO"/>
        </w:rPr>
        <w:t>de</w:t>
      </w:r>
      <w:r w:rsidRPr="00FD0ADB">
        <w:rPr>
          <w:rFonts w:ascii="Arial" w:hAnsi="Arial" w:cs="Arial"/>
          <w:spacing w:val="-14"/>
          <w:lang w:val="es-CO"/>
        </w:rPr>
        <w:t xml:space="preserve"> </w:t>
      </w:r>
      <w:r w:rsidRPr="00FD0ADB">
        <w:rPr>
          <w:rFonts w:ascii="Arial" w:hAnsi="Arial" w:cs="Arial"/>
          <w:spacing w:val="-2"/>
          <w:lang w:val="es-CO"/>
        </w:rPr>
        <w:t>las</w:t>
      </w:r>
      <w:r w:rsidRPr="00FD0ADB">
        <w:rPr>
          <w:rFonts w:ascii="Arial" w:hAnsi="Arial" w:cs="Arial"/>
          <w:spacing w:val="-9"/>
          <w:lang w:val="es-CO"/>
        </w:rPr>
        <w:t xml:space="preserve"> </w:t>
      </w:r>
      <w:r w:rsidRPr="00FD0ADB">
        <w:rPr>
          <w:rFonts w:ascii="Arial" w:hAnsi="Arial" w:cs="Arial"/>
          <w:spacing w:val="-2"/>
          <w:lang w:val="es-CO"/>
        </w:rPr>
        <w:t>diferencias</w:t>
      </w:r>
      <w:r w:rsidRPr="00FD0ADB">
        <w:rPr>
          <w:rFonts w:ascii="Arial" w:hAnsi="Arial" w:cs="Arial"/>
          <w:spacing w:val="-10"/>
          <w:lang w:val="es-CO"/>
        </w:rPr>
        <w:t xml:space="preserve"> </w:t>
      </w:r>
      <w:r w:rsidRPr="00FD0ADB">
        <w:rPr>
          <w:rFonts w:ascii="Arial" w:hAnsi="Arial" w:cs="Arial"/>
          <w:spacing w:val="-2"/>
          <w:lang w:val="es-CO"/>
        </w:rPr>
        <w:t>y</w:t>
      </w:r>
      <w:r w:rsidRPr="00FD0ADB">
        <w:rPr>
          <w:rFonts w:ascii="Arial" w:hAnsi="Arial" w:cs="Arial"/>
          <w:spacing w:val="-12"/>
          <w:lang w:val="es-CO"/>
        </w:rPr>
        <w:t xml:space="preserve"> </w:t>
      </w:r>
      <w:r w:rsidRPr="00FD0ADB">
        <w:rPr>
          <w:rFonts w:ascii="Arial" w:hAnsi="Arial" w:cs="Arial"/>
          <w:spacing w:val="-2"/>
          <w:lang w:val="es-CO"/>
        </w:rPr>
        <w:t>discrepancias</w:t>
      </w:r>
      <w:r w:rsidRPr="00FD0ADB">
        <w:rPr>
          <w:rFonts w:ascii="Arial" w:hAnsi="Arial" w:cs="Arial"/>
          <w:spacing w:val="-14"/>
          <w:lang w:val="es-CO"/>
        </w:rPr>
        <w:t xml:space="preserve"> </w:t>
      </w:r>
      <w:r w:rsidRPr="00FD0ADB">
        <w:rPr>
          <w:rFonts w:ascii="Arial" w:hAnsi="Arial" w:cs="Arial"/>
          <w:spacing w:val="-2"/>
          <w:lang w:val="es-CO"/>
        </w:rPr>
        <w:t>surgidas</w:t>
      </w:r>
      <w:r w:rsidRPr="00FD0ADB">
        <w:rPr>
          <w:rFonts w:ascii="Arial" w:hAnsi="Arial" w:cs="Arial"/>
          <w:spacing w:val="-9"/>
          <w:lang w:val="es-CO"/>
        </w:rPr>
        <w:t xml:space="preserve"> </w:t>
      </w:r>
      <w:r w:rsidRPr="00FD0ADB">
        <w:rPr>
          <w:rFonts w:ascii="Arial" w:hAnsi="Arial" w:cs="Arial"/>
          <w:spacing w:val="-2"/>
          <w:lang w:val="es-CO"/>
        </w:rPr>
        <w:t>de</w:t>
      </w:r>
      <w:r w:rsidRPr="00FD0ADB">
        <w:rPr>
          <w:rFonts w:ascii="Arial" w:hAnsi="Arial" w:cs="Arial"/>
          <w:spacing w:val="-10"/>
          <w:lang w:val="es-CO"/>
        </w:rPr>
        <w:t xml:space="preserve"> </w:t>
      </w:r>
      <w:r w:rsidRPr="00FD0ADB">
        <w:rPr>
          <w:rFonts w:ascii="Arial" w:hAnsi="Arial" w:cs="Arial"/>
          <w:spacing w:val="-2"/>
          <w:lang w:val="es-CO"/>
        </w:rPr>
        <w:t>la</w:t>
      </w:r>
      <w:r w:rsidRPr="00FD0ADB">
        <w:rPr>
          <w:rFonts w:ascii="Arial" w:hAnsi="Arial" w:cs="Arial"/>
          <w:spacing w:val="-14"/>
          <w:lang w:val="es-CO"/>
        </w:rPr>
        <w:t xml:space="preserve"> </w:t>
      </w:r>
      <w:r w:rsidRPr="00FD0ADB">
        <w:rPr>
          <w:rFonts w:ascii="Arial" w:hAnsi="Arial" w:cs="Arial"/>
          <w:spacing w:val="-2"/>
          <w:lang w:val="es-CO"/>
        </w:rPr>
        <w:t>actividad</w:t>
      </w:r>
      <w:r w:rsidRPr="00FD0ADB">
        <w:rPr>
          <w:rFonts w:ascii="Arial" w:hAnsi="Arial" w:cs="Arial"/>
          <w:spacing w:val="-9"/>
          <w:lang w:val="es-CO"/>
        </w:rPr>
        <w:t xml:space="preserve"> </w:t>
      </w:r>
      <w:r w:rsidRPr="00FD0ADB">
        <w:rPr>
          <w:rFonts w:ascii="Arial" w:hAnsi="Arial" w:cs="Arial"/>
          <w:spacing w:val="-2"/>
          <w:lang w:val="es-CO"/>
        </w:rPr>
        <w:t>contractual,</w:t>
      </w:r>
      <w:r w:rsidRPr="00FD0ADB">
        <w:rPr>
          <w:rFonts w:ascii="Arial" w:hAnsi="Arial" w:cs="Arial"/>
          <w:spacing w:val="-7"/>
          <w:lang w:val="es-CO"/>
        </w:rPr>
        <w:t xml:space="preserve"> </w:t>
      </w:r>
      <w:r w:rsidRPr="00FD0ADB">
        <w:rPr>
          <w:rFonts w:ascii="Arial" w:hAnsi="Arial" w:cs="Arial"/>
          <w:spacing w:val="-2"/>
          <w:lang w:val="es-CO"/>
        </w:rPr>
        <w:t>se</w:t>
      </w:r>
      <w:r w:rsidRPr="00FD0ADB">
        <w:rPr>
          <w:rFonts w:ascii="Arial" w:hAnsi="Arial" w:cs="Arial"/>
          <w:spacing w:val="-12"/>
          <w:lang w:val="es-CO"/>
        </w:rPr>
        <w:t xml:space="preserve"> </w:t>
      </w:r>
      <w:r w:rsidRPr="00FD0ADB">
        <w:rPr>
          <w:rFonts w:ascii="Arial" w:hAnsi="Arial" w:cs="Arial"/>
          <w:spacing w:val="-2"/>
          <w:lang w:val="es-CO"/>
        </w:rPr>
        <w:t>acudirá</w:t>
      </w:r>
      <w:r w:rsidRPr="00FD0ADB">
        <w:rPr>
          <w:rFonts w:ascii="Arial" w:hAnsi="Arial" w:cs="Arial"/>
          <w:spacing w:val="-12"/>
          <w:lang w:val="es-CO"/>
        </w:rPr>
        <w:t xml:space="preserve"> </w:t>
      </w:r>
      <w:r w:rsidRPr="00FD0ADB">
        <w:rPr>
          <w:rFonts w:ascii="Arial" w:hAnsi="Arial" w:cs="Arial"/>
          <w:spacing w:val="-2"/>
          <w:lang w:val="es-CO"/>
        </w:rPr>
        <w:t xml:space="preserve">previamente </w:t>
      </w:r>
      <w:r w:rsidRPr="00FD0ADB">
        <w:rPr>
          <w:rFonts w:ascii="Arial" w:hAnsi="Arial" w:cs="Arial"/>
          <w:lang w:val="es-CO"/>
        </w:rPr>
        <w:t>a</w:t>
      </w:r>
      <w:r w:rsidRPr="00FD0ADB">
        <w:rPr>
          <w:rFonts w:ascii="Arial" w:hAnsi="Arial" w:cs="Arial"/>
          <w:spacing w:val="-11"/>
          <w:lang w:val="es-CO"/>
        </w:rPr>
        <w:t xml:space="preserve"> </w:t>
      </w:r>
      <w:r w:rsidRPr="00FD0ADB">
        <w:rPr>
          <w:rFonts w:ascii="Arial" w:hAnsi="Arial" w:cs="Arial"/>
          <w:lang w:val="es-CO"/>
        </w:rPr>
        <w:t>los</w:t>
      </w:r>
      <w:r w:rsidRPr="00FD0ADB">
        <w:rPr>
          <w:rFonts w:ascii="Arial" w:hAnsi="Arial" w:cs="Arial"/>
          <w:spacing w:val="-11"/>
          <w:lang w:val="es-CO"/>
        </w:rPr>
        <w:t xml:space="preserve"> </w:t>
      </w:r>
      <w:r w:rsidRPr="00FD0ADB">
        <w:rPr>
          <w:rFonts w:ascii="Arial" w:hAnsi="Arial" w:cs="Arial"/>
          <w:lang w:val="es-CO"/>
        </w:rPr>
        <w:t>mecanismos</w:t>
      </w:r>
      <w:r w:rsidRPr="00FD0ADB">
        <w:rPr>
          <w:rFonts w:ascii="Arial" w:hAnsi="Arial" w:cs="Arial"/>
          <w:spacing w:val="-11"/>
          <w:lang w:val="es-CO"/>
        </w:rPr>
        <w:t xml:space="preserve"> </w:t>
      </w:r>
      <w:r w:rsidRPr="00FD0ADB">
        <w:rPr>
          <w:rFonts w:ascii="Arial" w:hAnsi="Arial" w:cs="Arial"/>
          <w:lang w:val="es-CO"/>
        </w:rPr>
        <w:t>de</w:t>
      </w:r>
      <w:r w:rsidRPr="00FD0ADB">
        <w:rPr>
          <w:rFonts w:ascii="Arial" w:hAnsi="Arial" w:cs="Arial"/>
          <w:spacing w:val="-14"/>
          <w:lang w:val="es-CO"/>
        </w:rPr>
        <w:t xml:space="preserve"> </w:t>
      </w:r>
      <w:r w:rsidRPr="00FD0ADB">
        <w:rPr>
          <w:rFonts w:ascii="Arial" w:hAnsi="Arial" w:cs="Arial"/>
          <w:lang w:val="es-CO"/>
        </w:rPr>
        <w:t>solución</w:t>
      </w:r>
      <w:r w:rsidRPr="00FD0ADB">
        <w:rPr>
          <w:rFonts w:ascii="Arial" w:hAnsi="Arial" w:cs="Arial"/>
          <w:spacing w:val="-12"/>
          <w:lang w:val="es-CO"/>
        </w:rPr>
        <w:t xml:space="preserve"> </w:t>
      </w:r>
      <w:r w:rsidRPr="00FD0ADB">
        <w:rPr>
          <w:rFonts w:ascii="Arial" w:hAnsi="Arial" w:cs="Arial"/>
          <w:lang w:val="es-CO"/>
        </w:rPr>
        <w:t>de</w:t>
      </w:r>
      <w:r w:rsidRPr="00FD0ADB">
        <w:rPr>
          <w:rFonts w:ascii="Arial" w:hAnsi="Arial" w:cs="Arial"/>
          <w:spacing w:val="-10"/>
          <w:lang w:val="es-CO"/>
        </w:rPr>
        <w:t xml:space="preserve"> </w:t>
      </w:r>
      <w:r w:rsidRPr="00FD0ADB">
        <w:rPr>
          <w:rFonts w:ascii="Arial" w:hAnsi="Arial" w:cs="Arial"/>
          <w:lang w:val="es-CO"/>
        </w:rPr>
        <w:t>controversias</w:t>
      </w:r>
      <w:r w:rsidRPr="00FD0ADB">
        <w:rPr>
          <w:rFonts w:ascii="Arial" w:hAnsi="Arial" w:cs="Arial"/>
          <w:spacing w:val="-11"/>
          <w:lang w:val="es-CO"/>
        </w:rPr>
        <w:t xml:space="preserve"> </w:t>
      </w:r>
      <w:r w:rsidRPr="00FD0ADB">
        <w:rPr>
          <w:rFonts w:ascii="Arial" w:hAnsi="Arial" w:cs="Arial"/>
          <w:lang w:val="es-CO"/>
        </w:rPr>
        <w:t>contractuales</w:t>
      </w:r>
      <w:r w:rsidRPr="00FD0ADB">
        <w:rPr>
          <w:rFonts w:ascii="Arial" w:hAnsi="Arial" w:cs="Arial"/>
          <w:spacing w:val="-11"/>
          <w:lang w:val="es-CO"/>
        </w:rPr>
        <w:t xml:space="preserve"> </w:t>
      </w:r>
      <w:r w:rsidRPr="00FD0ADB">
        <w:rPr>
          <w:rFonts w:ascii="Arial" w:hAnsi="Arial" w:cs="Arial"/>
          <w:lang w:val="es-CO"/>
        </w:rPr>
        <w:t>previstos</w:t>
      </w:r>
      <w:r w:rsidRPr="00FD0ADB">
        <w:rPr>
          <w:rFonts w:ascii="Arial" w:hAnsi="Arial" w:cs="Arial"/>
          <w:spacing w:val="-11"/>
          <w:lang w:val="es-CO"/>
        </w:rPr>
        <w:t xml:space="preserve"> </w:t>
      </w:r>
      <w:r w:rsidRPr="00FD0ADB">
        <w:rPr>
          <w:rFonts w:ascii="Arial" w:hAnsi="Arial" w:cs="Arial"/>
          <w:lang w:val="es-CO"/>
        </w:rPr>
        <w:t>en</w:t>
      </w:r>
      <w:r w:rsidRPr="00FD0ADB">
        <w:rPr>
          <w:rFonts w:ascii="Arial" w:hAnsi="Arial" w:cs="Arial"/>
          <w:spacing w:val="-14"/>
          <w:lang w:val="es-CO"/>
        </w:rPr>
        <w:t xml:space="preserve"> </w:t>
      </w:r>
      <w:r w:rsidRPr="00FD0ADB">
        <w:rPr>
          <w:rFonts w:ascii="Arial" w:hAnsi="Arial" w:cs="Arial"/>
          <w:lang w:val="es-CO"/>
        </w:rPr>
        <w:t>el</w:t>
      </w:r>
      <w:r w:rsidRPr="00FD0ADB">
        <w:rPr>
          <w:rFonts w:ascii="Arial" w:hAnsi="Arial" w:cs="Arial"/>
          <w:spacing w:val="-12"/>
          <w:lang w:val="es-CO"/>
        </w:rPr>
        <w:t xml:space="preserve"> </w:t>
      </w:r>
      <w:r w:rsidRPr="00FD0ADB">
        <w:rPr>
          <w:rFonts w:ascii="Arial" w:hAnsi="Arial" w:cs="Arial"/>
          <w:lang w:val="es-CO"/>
        </w:rPr>
        <w:t>artículo</w:t>
      </w:r>
      <w:r w:rsidRPr="00FD0ADB">
        <w:rPr>
          <w:rFonts w:ascii="Arial" w:hAnsi="Arial" w:cs="Arial"/>
          <w:spacing w:val="-11"/>
          <w:lang w:val="es-CO"/>
        </w:rPr>
        <w:t xml:space="preserve"> </w:t>
      </w:r>
      <w:r w:rsidRPr="00FD0ADB">
        <w:rPr>
          <w:rFonts w:ascii="Arial" w:hAnsi="Arial" w:cs="Arial"/>
          <w:lang w:val="es-CO"/>
        </w:rPr>
        <w:t>68</w:t>
      </w:r>
      <w:r w:rsidRPr="00FD0ADB">
        <w:rPr>
          <w:rFonts w:ascii="Arial" w:hAnsi="Arial" w:cs="Arial"/>
          <w:spacing w:val="-12"/>
          <w:lang w:val="es-CO"/>
        </w:rPr>
        <w:t xml:space="preserve"> </w:t>
      </w:r>
      <w:r w:rsidRPr="00FD0ADB">
        <w:rPr>
          <w:rFonts w:ascii="Arial" w:hAnsi="Arial" w:cs="Arial"/>
          <w:lang w:val="es-CO"/>
        </w:rPr>
        <w:t>de</w:t>
      </w:r>
      <w:r w:rsidRPr="00FD0ADB">
        <w:rPr>
          <w:rFonts w:ascii="Arial" w:hAnsi="Arial" w:cs="Arial"/>
          <w:spacing w:val="-14"/>
          <w:lang w:val="es-CO"/>
        </w:rPr>
        <w:t xml:space="preserve"> </w:t>
      </w:r>
      <w:r w:rsidRPr="00FD0ADB">
        <w:rPr>
          <w:rFonts w:ascii="Arial" w:hAnsi="Arial" w:cs="Arial"/>
          <w:lang w:val="es-CO"/>
        </w:rPr>
        <w:t>la</w:t>
      </w:r>
      <w:r w:rsidRPr="00FD0ADB">
        <w:rPr>
          <w:rFonts w:ascii="Arial" w:hAnsi="Arial" w:cs="Arial"/>
          <w:spacing w:val="-11"/>
          <w:lang w:val="es-CO"/>
        </w:rPr>
        <w:t xml:space="preserve"> </w:t>
      </w:r>
      <w:r w:rsidRPr="00FD0ADB">
        <w:rPr>
          <w:rFonts w:ascii="Arial" w:hAnsi="Arial" w:cs="Arial"/>
          <w:lang w:val="es-CO"/>
        </w:rPr>
        <w:t>Ley</w:t>
      </w:r>
      <w:r w:rsidRPr="00FD0ADB">
        <w:rPr>
          <w:rFonts w:ascii="Arial" w:hAnsi="Arial" w:cs="Arial"/>
          <w:spacing w:val="-11"/>
          <w:lang w:val="es-CO"/>
        </w:rPr>
        <w:t xml:space="preserve"> </w:t>
      </w:r>
      <w:r w:rsidRPr="00FD0ADB">
        <w:rPr>
          <w:rFonts w:ascii="Arial" w:hAnsi="Arial" w:cs="Arial"/>
          <w:lang w:val="es-CO"/>
        </w:rPr>
        <w:t>80</w:t>
      </w:r>
      <w:r w:rsidRPr="00FD0ADB">
        <w:rPr>
          <w:rFonts w:ascii="Arial" w:hAnsi="Arial" w:cs="Arial"/>
          <w:spacing w:val="-11"/>
          <w:lang w:val="es-CO"/>
        </w:rPr>
        <w:t xml:space="preserve"> </w:t>
      </w:r>
      <w:r w:rsidRPr="00FD0ADB">
        <w:rPr>
          <w:rFonts w:ascii="Arial" w:hAnsi="Arial" w:cs="Arial"/>
          <w:lang w:val="es-CO"/>
        </w:rPr>
        <w:t>de</w:t>
      </w:r>
      <w:r w:rsidRPr="00FD0ADB">
        <w:rPr>
          <w:rFonts w:ascii="Arial" w:hAnsi="Arial" w:cs="Arial"/>
          <w:spacing w:val="-12"/>
          <w:lang w:val="es-CO"/>
        </w:rPr>
        <w:t xml:space="preserve"> </w:t>
      </w:r>
      <w:r w:rsidRPr="00FD0ADB">
        <w:rPr>
          <w:rFonts w:ascii="Arial" w:hAnsi="Arial" w:cs="Arial"/>
          <w:lang w:val="es-CO"/>
        </w:rPr>
        <w:t>1993 y a la conciliación, amigable composición y transacción.</w:t>
      </w:r>
    </w:p>
    <w:p w14:paraId="1A6B6352" w14:textId="77777777" w:rsidR="0090327C" w:rsidRPr="00FD0ADB" w:rsidRDefault="0090327C" w:rsidP="00933232">
      <w:pPr>
        <w:pStyle w:val="Textoindependiente"/>
        <w:jc w:val="both"/>
        <w:rPr>
          <w:rFonts w:ascii="Arial" w:hAnsi="Arial" w:cs="Arial"/>
          <w:lang w:val="es-CO"/>
        </w:rPr>
      </w:pPr>
    </w:p>
    <w:p w14:paraId="24CE001B"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spacing w:val="-2"/>
          <w:lang w:val="es-CO"/>
        </w:rPr>
        <w:t>CONTRATO</w:t>
      </w:r>
    </w:p>
    <w:p w14:paraId="0DE6D1F2" w14:textId="77777777" w:rsidR="0090327C" w:rsidRPr="00FD0ADB" w:rsidRDefault="0090327C" w:rsidP="00933232">
      <w:pPr>
        <w:pStyle w:val="Textoindependiente"/>
        <w:rPr>
          <w:rFonts w:ascii="Arial" w:hAnsi="Arial" w:cs="Arial"/>
          <w:b/>
          <w:lang w:val="es-CO"/>
        </w:rPr>
      </w:pPr>
    </w:p>
    <w:p w14:paraId="6B10E4FD" w14:textId="77777777" w:rsidR="0090327C" w:rsidRPr="00FD0ADB" w:rsidRDefault="0090327C" w:rsidP="00933232">
      <w:pPr>
        <w:pStyle w:val="Textoindependiente"/>
        <w:jc w:val="both"/>
        <w:rPr>
          <w:rFonts w:ascii="Arial" w:hAnsi="Arial" w:cs="Arial"/>
          <w:lang w:val="es-CO"/>
        </w:rPr>
      </w:pPr>
      <w:r w:rsidRPr="00FD0ADB">
        <w:rPr>
          <w:rFonts w:ascii="Arial" w:hAnsi="Arial" w:cs="Arial"/>
          <w:lang w:val="es-CO"/>
        </w:rPr>
        <w:t>Por</w:t>
      </w:r>
      <w:r w:rsidRPr="00FD0ADB">
        <w:rPr>
          <w:rFonts w:ascii="Arial" w:hAnsi="Arial" w:cs="Arial"/>
          <w:spacing w:val="-3"/>
          <w:lang w:val="es-CO"/>
        </w:rPr>
        <w:t xml:space="preserve"> </w:t>
      </w:r>
      <w:r w:rsidRPr="00FD0ADB">
        <w:rPr>
          <w:rFonts w:ascii="Arial" w:hAnsi="Arial" w:cs="Arial"/>
          <w:lang w:val="es-CO"/>
        </w:rPr>
        <w:t>disposición</w:t>
      </w:r>
      <w:r w:rsidRPr="00FD0ADB">
        <w:rPr>
          <w:rFonts w:ascii="Arial" w:hAnsi="Arial" w:cs="Arial"/>
          <w:spacing w:val="-4"/>
          <w:lang w:val="es-CO"/>
        </w:rPr>
        <w:t xml:space="preserve"> </w:t>
      </w:r>
      <w:r w:rsidRPr="00FD0ADB">
        <w:rPr>
          <w:rFonts w:ascii="Arial" w:hAnsi="Arial" w:cs="Arial"/>
          <w:lang w:val="es-CO"/>
        </w:rPr>
        <w:t>legal, “La</w:t>
      </w:r>
      <w:r w:rsidRPr="00FD0ADB">
        <w:rPr>
          <w:rFonts w:ascii="Arial" w:hAnsi="Arial" w:cs="Arial"/>
          <w:spacing w:val="-7"/>
          <w:lang w:val="es-CO"/>
        </w:rPr>
        <w:t xml:space="preserve"> </w:t>
      </w:r>
      <w:r w:rsidRPr="00FD0ADB">
        <w:rPr>
          <w:rFonts w:ascii="Arial" w:hAnsi="Arial" w:cs="Arial"/>
          <w:lang w:val="es-CO"/>
        </w:rPr>
        <w:t>oferta</w:t>
      </w:r>
      <w:r w:rsidRPr="00FD0ADB">
        <w:rPr>
          <w:rFonts w:ascii="Arial" w:hAnsi="Arial" w:cs="Arial"/>
          <w:spacing w:val="-4"/>
          <w:lang w:val="es-CO"/>
        </w:rPr>
        <w:t xml:space="preserve"> </w:t>
      </w:r>
      <w:r w:rsidRPr="00FD0ADB">
        <w:rPr>
          <w:rFonts w:ascii="Arial" w:hAnsi="Arial" w:cs="Arial"/>
          <w:lang w:val="es-CO"/>
        </w:rPr>
        <w:t>y</w:t>
      </w:r>
      <w:r w:rsidRPr="00FD0ADB">
        <w:rPr>
          <w:rFonts w:ascii="Arial" w:hAnsi="Arial" w:cs="Arial"/>
          <w:spacing w:val="-6"/>
          <w:lang w:val="es-CO"/>
        </w:rPr>
        <w:t xml:space="preserve"> </w:t>
      </w:r>
      <w:r w:rsidRPr="00FD0ADB">
        <w:rPr>
          <w:rFonts w:ascii="Arial" w:hAnsi="Arial" w:cs="Arial"/>
          <w:lang w:val="es-CO"/>
        </w:rPr>
        <w:t>su</w:t>
      </w:r>
      <w:r w:rsidRPr="00FD0ADB">
        <w:rPr>
          <w:rFonts w:ascii="Arial" w:hAnsi="Arial" w:cs="Arial"/>
          <w:spacing w:val="-4"/>
          <w:lang w:val="es-CO"/>
        </w:rPr>
        <w:t xml:space="preserve"> </w:t>
      </w:r>
      <w:r w:rsidRPr="00FD0ADB">
        <w:rPr>
          <w:rFonts w:ascii="Arial" w:hAnsi="Arial" w:cs="Arial"/>
          <w:lang w:val="es-CO"/>
        </w:rPr>
        <w:t>aceptación</w:t>
      </w:r>
      <w:r w:rsidRPr="00FD0ADB">
        <w:rPr>
          <w:rFonts w:ascii="Arial" w:hAnsi="Arial" w:cs="Arial"/>
          <w:spacing w:val="-4"/>
          <w:lang w:val="es-CO"/>
        </w:rPr>
        <w:t xml:space="preserve"> </w:t>
      </w:r>
      <w:r w:rsidRPr="00FD0ADB">
        <w:rPr>
          <w:rFonts w:ascii="Arial" w:hAnsi="Arial" w:cs="Arial"/>
          <w:lang w:val="es-CO"/>
        </w:rPr>
        <w:t>constituyen</w:t>
      </w:r>
      <w:r w:rsidRPr="00FD0ADB">
        <w:rPr>
          <w:rFonts w:ascii="Arial" w:hAnsi="Arial" w:cs="Arial"/>
          <w:spacing w:val="-4"/>
          <w:lang w:val="es-CO"/>
        </w:rPr>
        <w:t xml:space="preserve"> </w:t>
      </w:r>
      <w:r w:rsidRPr="00FD0ADB">
        <w:rPr>
          <w:rFonts w:ascii="Arial" w:hAnsi="Arial" w:cs="Arial"/>
          <w:lang w:val="es-CO"/>
        </w:rPr>
        <w:t>para</w:t>
      </w:r>
      <w:r w:rsidRPr="00FD0ADB">
        <w:rPr>
          <w:rFonts w:ascii="Arial" w:hAnsi="Arial" w:cs="Arial"/>
          <w:spacing w:val="-6"/>
          <w:lang w:val="es-CO"/>
        </w:rPr>
        <w:t xml:space="preserve"> </w:t>
      </w:r>
      <w:r w:rsidRPr="00FD0ADB">
        <w:rPr>
          <w:rFonts w:ascii="Arial" w:hAnsi="Arial" w:cs="Arial"/>
          <w:lang w:val="es-CO"/>
        </w:rPr>
        <w:t>todos</w:t>
      </w:r>
      <w:r w:rsidRPr="00FD0ADB">
        <w:rPr>
          <w:rFonts w:ascii="Arial" w:hAnsi="Arial" w:cs="Arial"/>
          <w:spacing w:val="-4"/>
          <w:lang w:val="es-CO"/>
        </w:rPr>
        <w:t xml:space="preserve"> </w:t>
      </w:r>
      <w:r w:rsidRPr="00FD0ADB">
        <w:rPr>
          <w:rFonts w:ascii="Arial" w:hAnsi="Arial" w:cs="Arial"/>
          <w:lang w:val="es-CO"/>
        </w:rPr>
        <w:t>los</w:t>
      </w:r>
      <w:r w:rsidRPr="00FD0ADB">
        <w:rPr>
          <w:rFonts w:ascii="Arial" w:hAnsi="Arial" w:cs="Arial"/>
          <w:spacing w:val="-6"/>
          <w:lang w:val="es-CO"/>
        </w:rPr>
        <w:t xml:space="preserve"> </w:t>
      </w:r>
      <w:r w:rsidRPr="00FD0ADB">
        <w:rPr>
          <w:rFonts w:ascii="Arial" w:hAnsi="Arial" w:cs="Arial"/>
          <w:lang w:val="es-CO"/>
        </w:rPr>
        <w:t>efectos,</w:t>
      </w:r>
      <w:r w:rsidRPr="00FD0ADB">
        <w:rPr>
          <w:rFonts w:ascii="Arial" w:hAnsi="Arial" w:cs="Arial"/>
          <w:spacing w:val="-3"/>
          <w:lang w:val="es-CO"/>
        </w:rPr>
        <w:t xml:space="preserve"> </w:t>
      </w:r>
      <w:r w:rsidRPr="00FD0ADB">
        <w:rPr>
          <w:rFonts w:ascii="Arial" w:hAnsi="Arial" w:cs="Arial"/>
          <w:lang w:val="es-CO"/>
        </w:rPr>
        <w:t>el</w:t>
      </w:r>
      <w:r w:rsidRPr="00FD0ADB">
        <w:rPr>
          <w:rFonts w:ascii="Arial" w:hAnsi="Arial" w:cs="Arial"/>
          <w:spacing w:val="-7"/>
          <w:lang w:val="es-CO"/>
        </w:rPr>
        <w:t xml:space="preserve"> </w:t>
      </w:r>
      <w:r w:rsidRPr="00FD0ADB">
        <w:rPr>
          <w:rFonts w:ascii="Arial" w:hAnsi="Arial" w:cs="Arial"/>
          <w:lang w:val="es-CO"/>
        </w:rPr>
        <w:t>contrato,</w:t>
      </w:r>
      <w:r w:rsidRPr="00FD0ADB">
        <w:rPr>
          <w:rFonts w:ascii="Arial" w:hAnsi="Arial" w:cs="Arial"/>
          <w:spacing w:val="-3"/>
          <w:lang w:val="es-CO"/>
        </w:rPr>
        <w:t xml:space="preserve"> </w:t>
      </w:r>
      <w:r w:rsidRPr="00FD0ADB">
        <w:rPr>
          <w:rFonts w:ascii="Arial" w:hAnsi="Arial" w:cs="Arial"/>
          <w:lang w:val="es-CO"/>
        </w:rPr>
        <w:t>con</w:t>
      </w:r>
      <w:r w:rsidRPr="00FD0ADB">
        <w:rPr>
          <w:rFonts w:ascii="Arial" w:hAnsi="Arial" w:cs="Arial"/>
          <w:spacing w:val="-7"/>
          <w:lang w:val="es-CO"/>
        </w:rPr>
        <w:t xml:space="preserve"> </w:t>
      </w:r>
      <w:r w:rsidRPr="00FD0ADB">
        <w:rPr>
          <w:rFonts w:ascii="Arial" w:hAnsi="Arial" w:cs="Arial"/>
          <w:lang w:val="es-CO"/>
        </w:rPr>
        <w:t>base en lo cual se efectuará el respectivo registro presupuestal”.</w:t>
      </w:r>
    </w:p>
    <w:p w14:paraId="022DA0F8" w14:textId="77777777" w:rsidR="0090327C" w:rsidRPr="00FD0ADB" w:rsidRDefault="0090327C" w:rsidP="00933232">
      <w:pPr>
        <w:pStyle w:val="Textoindependiente"/>
        <w:jc w:val="both"/>
        <w:rPr>
          <w:rFonts w:ascii="Arial" w:hAnsi="Arial" w:cs="Arial"/>
          <w:lang w:val="es-CO"/>
        </w:rPr>
      </w:pPr>
    </w:p>
    <w:p w14:paraId="2B8502AB" w14:textId="77777777" w:rsidR="0090327C" w:rsidRPr="00FD0ADB" w:rsidRDefault="0090327C" w:rsidP="00150DB1">
      <w:pPr>
        <w:pStyle w:val="Ttulo1"/>
        <w:numPr>
          <w:ilvl w:val="0"/>
          <w:numId w:val="43"/>
        </w:numPr>
        <w:tabs>
          <w:tab w:val="left" w:pos="1040"/>
          <w:tab w:val="left" w:pos="1041"/>
        </w:tabs>
        <w:ind w:left="0" w:firstLine="0"/>
        <w:rPr>
          <w:lang w:val="es-CO"/>
        </w:rPr>
      </w:pPr>
      <w:r w:rsidRPr="00FD0ADB">
        <w:rPr>
          <w:spacing w:val="-2"/>
          <w:lang w:val="es-CO"/>
        </w:rPr>
        <w:t>COMUNICACIONES</w:t>
      </w:r>
    </w:p>
    <w:p w14:paraId="28C412EC" w14:textId="77777777" w:rsidR="0090327C" w:rsidRPr="00FD0ADB" w:rsidRDefault="0090327C" w:rsidP="00933232">
      <w:pPr>
        <w:pStyle w:val="Textoindependiente"/>
        <w:rPr>
          <w:rFonts w:ascii="Arial" w:hAnsi="Arial" w:cs="Arial"/>
          <w:b/>
          <w:lang w:val="es-CO"/>
        </w:rPr>
      </w:pPr>
    </w:p>
    <w:p w14:paraId="0516A614" w14:textId="77777777" w:rsidR="0090327C" w:rsidRPr="00FD0ADB" w:rsidRDefault="0090327C" w:rsidP="00933232">
      <w:pPr>
        <w:pStyle w:val="Textoindependiente"/>
        <w:rPr>
          <w:rFonts w:ascii="Arial" w:hAnsi="Arial" w:cs="Arial"/>
          <w:lang w:val="es-CO"/>
        </w:rPr>
      </w:pPr>
      <w:r w:rsidRPr="00FD0ADB">
        <w:rPr>
          <w:rFonts w:ascii="Arial" w:hAnsi="Arial" w:cs="Arial"/>
          <w:lang w:val="es-CO"/>
        </w:rPr>
        <w:t>Las</w:t>
      </w:r>
      <w:r w:rsidRPr="00FD0ADB">
        <w:rPr>
          <w:rFonts w:ascii="Arial" w:hAnsi="Arial" w:cs="Arial"/>
          <w:spacing w:val="-16"/>
          <w:lang w:val="es-CO"/>
        </w:rPr>
        <w:t xml:space="preserve"> </w:t>
      </w:r>
      <w:r w:rsidRPr="00FD0ADB">
        <w:rPr>
          <w:rFonts w:ascii="Arial" w:hAnsi="Arial" w:cs="Arial"/>
          <w:lang w:val="es-CO"/>
        </w:rPr>
        <w:t>comunicaciones</w:t>
      </w:r>
      <w:r w:rsidRPr="00FD0ADB">
        <w:rPr>
          <w:rFonts w:ascii="Arial" w:hAnsi="Arial" w:cs="Arial"/>
          <w:spacing w:val="-15"/>
          <w:lang w:val="es-CO"/>
        </w:rPr>
        <w:t xml:space="preserve"> </w:t>
      </w:r>
      <w:r w:rsidRPr="00FD0ADB">
        <w:rPr>
          <w:rFonts w:ascii="Arial" w:hAnsi="Arial" w:cs="Arial"/>
          <w:lang w:val="es-CO"/>
        </w:rPr>
        <w:t>en</w:t>
      </w:r>
      <w:r w:rsidRPr="00FD0ADB">
        <w:rPr>
          <w:rFonts w:ascii="Arial" w:hAnsi="Arial" w:cs="Arial"/>
          <w:spacing w:val="-15"/>
          <w:lang w:val="es-CO"/>
        </w:rPr>
        <w:t xml:space="preserve"> </w:t>
      </w:r>
      <w:r w:rsidRPr="00FD0ADB">
        <w:rPr>
          <w:rFonts w:ascii="Arial" w:hAnsi="Arial" w:cs="Arial"/>
          <w:lang w:val="es-CO"/>
        </w:rPr>
        <w:t>el</w:t>
      </w:r>
      <w:r w:rsidRPr="00FD0ADB">
        <w:rPr>
          <w:rFonts w:ascii="Arial" w:hAnsi="Arial" w:cs="Arial"/>
          <w:spacing w:val="-16"/>
          <w:lang w:val="es-CO"/>
        </w:rPr>
        <w:t xml:space="preserve"> </w:t>
      </w:r>
      <w:r w:rsidRPr="00FD0ADB">
        <w:rPr>
          <w:rFonts w:ascii="Arial" w:hAnsi="Arial" w:cs="Arial"/>
          <w:lang w:val="es-CO"/>
        </w:rPr>
        <w:t>marco</w:t>
      </w:r>
      <w:r w:rsidRPr="00FD0ADB">
        <w:rPr>
          <w:rFonts w:ascii="Arial" w:hAnsi="Arial" w:cs="Arial"/>
          <w:spacing w:val="-15"/>
          <w:lang w:val="es-CO"/>
        </w:rPr>
        <w:t xml:space="preserve"> </w:t>
      </w:r>
      <w:r w:rsidRPr="00FD0ADB">
        <w:rPr>
          <w:rFonts w:ascii="Arial" w:hAnsi="Arial" w:cs="Arial"/>
          <w:lang w:val="es-CO"/>
        </w:rPr>
        <w:t>del</w:t>
      </w:r>
      <w:r w:rsidRPr="00FD0ADB">
        <w:rPr>
          <w:rFonts w:ascii="Arial" w:hAnsi="Arial" w:cs="Arial"/>
          <w:spacing w:val="-15"/>
          <w:lang w:val="es-CO"/>
        </w:rPr>
        <w:t xml:space="preserve"> </w:t>
      </w:r>
      <w:r w:rsidRPr="00FD0ADB">
        <w:rPr>
          <w:rFonts w:ascii="Arial" w:hAnsi="Arial" w:cs="Arial"/>
          <w:lang w:val="es-CO"/>
        </w:rPr>
        <w:t>proceso</w:t>
      </w:r>
      <w:r w:rsidRPr="00FD0ADB">
        <w:rPr>
          <w:rFonts w:ascii="Arial" w:hAnsi="Arial" w:cs="Arial"/>
          <w:spacing w:val="-15"/>
          <w:lang w:val="es-CO"/>
        </w:rPr>
        <w:t xml:space="preserve"> </w:t>
      </w:r>
      <w:r w:rsidRPr="00FD0ADB">
        <w:rPr>
          <w:rFonts w:ascii="Arial" w:hAnsi="Arial" w:cs="Arial"/>
          <w:lang w:val="es-CO"/>
        </w:rPr>
        <w:t>de</w:t>
      </w:r>
      <w:r w:rsidRPr="00FD0ADB">
        <w:rPr>
          <w:rFonts w:ascii="Arial" w:hAnsi="Arial" w:cs="Arial"/>
          <w:spacing w:val="-16"/>
          <w:lang w:val="es-CO"/>
        </w:rPr>
        <w:t xml:space="preserve"> </w:t>
      </w:r>
      <w:r w:rsidRPr="00FD0ADB">
        <w:rPr>
          <w:rFonts w:ascii="Arial" w:hAnsi="Arial" w:cs="Arial"/>
          <w:lang w:val="es-CO"/>
        </w:rPr>
        <w:t>contratación</w:t>
      </w:r>
      <w:r w:rsidRPr="00FD0ADB">
        <w:rPr>
          <w:rFonts w:ascii="Arial" w:hAnsi="Arial" w:cs="Arial"/>
          <w:spacing w:val="-14"/>
          <w:lang w:val="es-CO"/>
        </w:rPr>
        <w:t xml:space="preserve"> </w:t>
      </w:r>
      <w:r w:rsidRPr="00FD0ADB">
        <w:rPr>
          <w:rFonts w:ascii="Arial" w:hAnsi="Arial" w:cs="Arial"/>
          <w:lang w:val="es-CO"/>
        </w:rPr>
        <w:t>deben</w:t>
      </w:r>
      <w:r w:rsidRPr="00FD0ADB">
        <w:rPr>
          <w:rFonts w:ascii="Arial" w:hAnsi="Arial" w:cs="Arial"/>
          <w:spacing w:val="-16"/>
          <w:lang w:val="es-CO"/>
        </w:rPr>
        <w:t xml:space="preserve"> </w:t>
      </w:r>
      <w:r w:rsidRPr="00FD0ADB">
        <w:rPr>
          <w:rFonts w:ascii="Arial" w:hAnsi="Arial" w:cs="Arial"/>
          <w:lang w:val="es-CO"/>
        </w:rPr>
        <w:t>hacerse</w:t>
      </w:r>
      <w:r w:rsidRPr="00FD0ADB">
        <w:rPr>
          <w:rFonts w:ascii="Arial" w:hAnsi="Arial" w:cs="Arial"/>
          <w:spacing w:val="-13"/>
          <w:lang w:val="es-CO"/>
        </w:rPr>
        <w:t xml:space="preserve"> </w:t>
      </w:r>
      <w:r w:rsidRPr="00FD0ADB">
        <w:rPr>
          <w:rFonts w:ascii="Arial" w:hAnsi="Arial" w:cs="Arial"/>
          <w:lang w:val="es-CO"/>
        </w:rPr>
        <w:t>a</w:t>
      </w:r>
      <w:r w:rsidRPr="00FD0ADB">
        <w:rPr>
          <w:rFonts w:ascii="Arial" w:hAnsi="Arial" w:cs="Arial"/>
          <w:spacing w:val="-15"/>
          <w:lang w:val="es-CO"/>
        </w:rPr>
        <w:t xml:space="preserve"> </w:t>
      </w:r>
      <w:r w:rsidRPr="00FD0ADB">
        <w:rPr>
          <w:rFonts w:ascii="Arial" w:hAnsi="Arial" w:cs="Arial"/>
          <w:lang w:val="es-CO"/>
        </w:rPr>
        <w:t>través</w:t>
      </w:r>
      <w:r w:rsidRPr="00FD0ADB">
        <w:rPr>
          <w:rFonts w:ascii="Arial" w:hAnsi="Arial" w:cs="Arial"/>
          <w:spacing w:val="-16"/>
          <w:lang w:val="es-CO"/>
        </w:rPr>
        <w:t xml:space="preserve"> </w:t>
      </w:r>
      <w:r w:rsidRPr="00FD0ADB">
        <w:rPr>
          <w:rFonts w:ascii="Arial" w:hAnsi="Arial" w:cs="Arial"/>
          <w:lang w:val="es-CO"/>
        </w:rPr>
        <w:t>del</w:t>
      </w:r>
      <w:r w:rsidRPr="00FD0ADB">
        <w:rPr>
          <w:rFonts w:ascii="Arial" w:hAnsi="Arial" w:cs="Arial"/>
          <w:spacing w:val="-14"/>
          <w:lang w:val="es-CO"/>
        </w:rPr>
        <w:t xml:space="preserve"> </w:t>
      </w:r>
      <w:r w:rsidRPr="00FD0ADB">
        <w:rPr>
          <w:rFonts w:ascii="Arial" w:hAnsi="Arial" w:cs="Arial"/>
          <w:lang w:val="es-CO"/>
        </w:rPr>
        <w:t>Sistema</w:t>
      </w:r>
      <w:r w:rsidRPr="00FD0ADB">
        <w:rPr>
          <w:rFonts w:ascii="Arial" w:hAnsi="Arial" w:cs="Arial"/>
          <w:spacing w:val="-15"/>
          <w:lang w:val="es-CO"/>
        </w:rPr>
        <w:t xml:space="preserve"> </w:t>
      </w:r>
      <w:r w:rsidRPr="00FD0ADB">
        <w:rPr>
          <w:rFonts w:ascii="Arial" w:hAnsi="Arial" w:cs="Arial"/>
          <w:lang w:val="es-CO"/>
        </w:rPr>
        <w:t xml:space="preserve">Electrónico de Contratación Pública SECOP II </w:t>
      </w:r>
      <w:r w:rsidRPr="00FD0ADB">
        <w:rPr>
          <w:rFonts w:ascii="Arial" w:hAnsi="Arial" w:cs="Arial"/>
          <w:u w:val="single" w:color="0000FF"/>
          <w:lang w:val="es-CO"/>
        </w:rPr>
        <w:t>https://community.secop.gov.co/STS/Users/Login/Index</w:t>
      </w:r>
      <w:r w:rsidRPr="00FD0ADB">
        <w:rPr>
          <w:rFonts w:ascii="Arial" w:hAnsi="Arial" w:cs="Arial"/>
          <w:lang w:val="es-CO"/>
        </w:rPr>
        <w:t>.</w:t>
      </w:r>
    </w:p>
    <w:p w14:paraId="50EE0589" w14:textId="77777777" w:rsidR="0090327C" w:rsidRPr="00FD0ADB" w:rsidRDefault="0090327C" w:rsidP="00933232">
      <w:pPr>
        <w:spacing w:after="0" w:line="240" w:lineRule="auto"/>
        <w:rPr>
          <w:rFonts w:ascii="Arial" w:hAnsi="Arial" w:cs="Arial"/>
        </w:rPr>
      </w:pPr>
    </w:p>
    <w:p w14:paraId="5657426B" w14:textId="77777777" w:rsidR="0090327C" w:rsidRPr="00FD0ADB" w:rsidRDefault="0090327C" w:rsidP="00933232">
      <w:pPr>
        <w:pStyle w:val="Textoindependiente"/>
        <w:rPr>
          <w:rFonts w:ascii="Arial" w:hAnsi="Arial" w:cs="Arial"/>
          <w:lang w:val="es-CO"/>
        </w:rPr>
      </w:pPr>
      <w:r w:rsidRPr="00FD0ADB">
        <w:rPr>
          <w:rFonts w:ascii="Arial" w:hAnsi="Arial" w:cs="Arial"/>
          <w:spacing w:val="-2"/>
          <w:lang w:val="es-CO"/>
        </w:rPr>
        <w:t>En</w:t>
      </w:r>
      <w:r w:rsidRPr="00FD0ADB">
        <w:rPr>
          <w:rFonts w:ascii="Arial" w:hAnsi="Arial" w:cs="Arial"/>
          <w:spacing w:val="-15"/>
          <w:lang w:val="es-CO"/>
        </w:rPr>
        <w:t xml:space="preserve"> </w:t>
      </w:r>
      <w:r w:rsidRPr="00FD0ADB">
        <w:rPr>
          <w:rFonts w:ascii="Arial" w:hAnsi="Arial" w:cs="Arial"/>
          <w:spacing w:val="-2"/>
          <w:lang w:val="es-CO"/>
        </w:rPr>
        <w:t>caso</w:t>
      </w:r>
      <w:r w:rsidRPr="00FD0ADB">
        <w:rPr>
          <w:rFonts w:ascii="Arial" w:hAnsi="Arial" w:cs="Arial"/>
          <w:spacing w:val="-18"/>
          <w:lang w:val="es-CO"/>
        </w:rPr>
        <w:t xml:space="preserve"> </w:t>
      </w:r>
      <w:r w:rsidRPr="00FD0ADB">
        <w:rPr>
          <w:rFonts w:ascii="Arial" w:hAnsi="Arial" w:cs="Arial"/>
          <w:spacing w:val="-2"/>
          <w:lang w:val="es-CO"/>
        </w:rPr>
        <w:t>de</w:t>
      </w:r>
      <w:r w:rsidRPr="00FD0ADB">
        <w:rPr>
          <w:rFonts w:ascii="Arial" w:hAnsi="Arial" w:cs="Arial"/>
          <w:spacing w:val="-20"/>
          <w:lang w:val="es-CO"/>
        </w:rPr>
        <w:t xml:space="preserve"> </w:t>
      </w:r>
      <w:r w:rsidRPr="00FD0ADB">
        <w:rPr>
          <w:rFonts w:ascii="Arial" w:hAnsi="Arial" w:cs="Arial"/>
          <w:spacing w:val="-2"/>
          <w:lang w:val="es-CO"/>
        </w:rPr>
        <w:t>fallas</w:t>
      </w:r>
      <w:r w:rsidRPr="00FD0ADB">
        <w:rPr>
          <w:rFonts w:ascii="Arial" w:hAnsi="Arial" w:cs="Arial"/>
          <w:spacing w:val="-14"/>
          <w:lang w:val="es-CO"/>
        </w:rPr>
        <w:t xml:space="preserve"> </w:t>
      </w:r>
      <w:r w:rsidRPr="00FD0ADB">
        <w:rPr>
          <w:rFonts w:ascii="Arial" w:hAnsi="Arial" w:cs="Arial"/>
          <w:spacing w:val="-2"/>
          <w:lang w:val="es-CO"/>
        </w:rPr>
        <w:t>de</w:t>
      </w:r>
      <w:r w:rsidRPr="00FD0ADB">
        <w:rPr>
          <w:rFonts w:ascii="Arial" w:hAnsi="Arial" w:cs="Arial"/>
          <w:spacing w:val="-18"/>
          <w:lang w:val="es-CO"/>
        </w:rPr>
        <w:t xml:space="preserve"> </w:t>
      </w:r>
      <w:r w:rsidRPr="00FD0ADB">
        <w:rPr>
          <w:rFonts w:ascii="Arial" w:hAnsi="Arial" w:cs="Arial"/>
          <w:spacing w:val="-2"/>
          <w:lang w:val="es-CO"/>
        </w:rPr>
        <w:t>la</w:t>
      </w:r>
      <w:r w:rsidRPr="00FD0ADB">
        <w:rPr>
          <w:rFonts w:ascii="Arial" w:hAnsi="Arial" w:cs="Arial"/>
          <w:spacing w:val="-18"/>
          <w:lang w:val="es-CO"/>
        </w:rPr>
        <w:t xml:space="preserve"> </w:t>
      </w:r>
      <w:r w:rsidRPr="00FD0ADB">
        <w:rPr>
          <w:rFonts w:ascii="Arial" w:hAnsi="Arial" w:cs="Arial"/>
          <w:spacing w:val="-2"/>
          <w:lang w:val="es-CO"/>
        </w:rPr>
        <w:t>plataforma</w:t>
      </w:r>
      <w:r w:rsidRPr="00FD0ADB">
        <w:rPr>
          <w:rFonts w:ascii="Arial" w:hAnsi="Arial" w:cs="Arial"/>
          <w:spacing w:val="-17"/>
          <w:lang w:val="es-CO"/>
        </w:rPr>
        <w:t xml:space="preserve"> </w:t>
      </w:r>
      <w:r w:rsidRPr="00FD0ADB">
        <w:rPr>
          <w:rFonts w:ascii="Arial" w:hAnsi="Arial" w:cs="Arial"/>
          <w:spacing w:val="-2"/>
          <w:lang w:val="es-CO"/>
        </w:rPr>
        <w:t>SECOP</w:t>
      </w:r>
      <w:r w:rsidRPr="00FD0ADB">
        <w:rPr>
          <w:rFonts w:ascii="Arial" w:hAnsi="Arial" w:cs="Arial"/>
          <w:spacing w:val="-18"/>
          <w:lang w:val="es-CO"/>
        </w:rPr>
        <w:t xml:space="preserve"> </w:t>
      </w:r>
      <w:r w:rsidRPr="00FD0ADB">
        <w:rPr>
          <w:rFonts w:ascii="Arial" w:hAnsi="Arial" w:cs="Arial"/>
          <w:spacing w:val="-2"/>
          <w:lang w:val="es-CO"/>
        </w:rPr>
        <w:t>II,</w:t>
      </w:r>
      <w:r w:rsidRPr="00FD0ADB">
        <w:rPr>
          <w:rFonts w:ascii="Arial" w:hAnsi="Arial" w:cs="Arial"/>
          <w:spacing w:val="-17"/>
          <w:lang w:val="es-CO"/>
        </w:rPr>
        <w:t xml:space="preserve"> </w:t>
      </w:r>
      <w:r w:rsidRPr="00FD0ADB">
        <w:rPr>
          <w:rFonts w:ascii="Arial" w:hAnsi="Arial" w:cs="Arial"/>
          <w:spacing w:val="-2"/>
          <w:lang w:val="es-CO"/>
        </w:rPr>
        <w:t>seguir</w:t>
      </w:r>
      <w:r w:rsidRPr="00FD0ADB">
        <w:rPr>
          <w:rFonts w:ascii="Arial" w:hAnsi="Arial" w:cs="Arial"/>
          <w:spacing w:val="-19"/>
          <w:lang w:val="es-CO"/>
        </w:rPr>
        <w:t xml:space="preserve"> </w:t>
      </w:r>
      <w:r w:rsidRPr="00FD0ADB">
        <w:rPr>
          <w:rFonts w:ascii="Arial" w:hAnsi="Arial" w:cs="Arial"/>
          <w:spacing w:val="-2"/>
          <w:lang w:val="es-CO"/>
        </w:rPr>
        <w:t>el</w:t>
      </w:r>
      <w:r w:rsidRPr="00FD0ADB">
        <w:rPr>
          <w:rFonts w:ascii="Arial" w:hAnsi="Arial" w:cs="Arial"/>
          <w:spacing w:val="-15"/>
          <w:lang w:val="es-CO"/>
        </w:rPr>
        <w:t xml:space="preserve"> </w:t>
      </w:r>
      <w:r w:rsidRPr="00FD0ADB">
        <w:rPr>
          <w:rFonts w:ascii="Arial" w:hAnsi="Arial" w:cs="Arial"/>
          <w:spacing w:val="-2"/>
          <w:lang w:val="es-CO"/>
        </w:rPr>
        <w:t>procedimiento</w:t>
      </w:r>
      <w:r w:rsidRPr="00FD0ADB">
        <w:rPr>
          <w:rFonts w:ascii="Arial" w:hAnsi="Arial" w:cs="Arial"/>
          <w:spacing w:val="-14"/>
          <w:lang w:val="es-CO"/>
        </w:rPr>
        <w:t xml:space="preserve"> </w:t>
      </w:r>
      <w:r w:rsidRPr="00FD0ADB">
        <w:rPr>
          <w:rFonts w:ascii="Arial" w:hAnsi="Arial" w:cs="Arial"/>
          <w:spacing w:val="-2"/>
          <w:lang w:val="es-CO"/>
        </w:rPr>
        <w:t>de</w:t>
      </w:r>
      <w:r w:rsidRPr="00FD0ADB">
        <w:rPr>
          <w:rFonts w:ascii="Arial" w:hAnsi="Arial" w:cs="Arial"/>
          <w:spacing w:val="-18"/>
          <w:lang w:val="es-CO"/>
        </w:rPr>
        <w:t xml:space="preserve"> </w:t>
      </w:r>
      <w:r w:rsidRPr="00FD0ADB">
        <w:rPr>
          <w:rFonts w:ascii="Arial" w:hAnsi="Arial" w:cs="Arial"/>
          <w:spacing w:val="-2"/>
          <w:lang w:val="es-CO"/>
        </w:rPr>
        <w:t>indisponibilidad</w:t>
      </w:r>
      <w:r w:rsidRPr="00FD0ADB">
        <w:rPr>
          <w:rFonts w:ascii="Arial" w:hAnsi="Arial" w:cs="Arial"/>
          <w:spacing w:val="-14"/>
          <w:lang w:val="es-CO"/>
        </w:rPr>
        <w:t xml:space="preserve"> </w:t>
      </w:r>
      <w:r w:rsidRPr="00FD0ADB">
        <w:rPr>
          <w:rFonts w:ascii="Arial" w:hAnsi="Arial" w:cs="Arial"/>
          <w:spacing w:val="-2"/>
          <w:lang w:val="es-CO"/>
        </w:rPr>
        <w:t>de</w:t>
      </w:r>
      <w:r w:rsidRPr="00FD0ADB">
        <w:rPr>
          <w:rFonts w:ascii="Arial" w:hAnsi="Arial" w:cs="Arial"/>
          <w:spacing w:val="-15"/>
          <w:lang w:val="es-CO"/>
        </w:rPr>
        <w:t xml:space="preserve"> </w:t>
      </w:r>
      <w:r w:rsidRPr="00FD0ADB">
        <w:rPr>
          <w:rFonts w:ascii="Arial" w:hAnsi="Arial" w:cs="Arial"/>
          <w:spacing w:val="-2"/>
          <w:lang w:val="es-CO"/>
        </w:rPr>
        <w:t>la</w:t>
      </w:r>
      <w:r w:rsidRPr="00FD0ADB">
        <w:rPr>
          <w:rFonts w:ascii="Arial" w:hAnsi="Arial" w:cs="Arial"/>
          <w:spacing w:val="-15"/>
          <w:lang w:val="es-CO"/>
        </w:rPr>
        <w:t xml:space="preserve"> </w:t>
      </w:r>
      <w:r w:rsidRPr="00FD0ADB">
        <w:rPr>
          <w:rFonts w:ascii="Arial" w:hAnsi="Arial" w:cs="Arial"/>
          <w:spacing w:val="-2"/>
          <w:lang w:val="es-CO"/>
        </w:rPr>
        <w:t>‘‘Guía</w:t>
      </w:r>
      <w:r w:rsidRPr="00FD0ADB">
        <w:rPr>
          <w:rFonts w:ascii="Arial" w:hAnsi="Arial" w:cs="Arial"/>
          <w:spacing w:val="-14"/>
          <w:lang w:val="es-CO"/>
        </w:rPr>
        <w:t xml:space="preserve"> </w:t>
      </w:r>
      <w:r w:rsidRPr="00FD0ADB">
        <w:rPr>
          <w:rFonts w:ascii="Arial" w:hAnsi="Arial" w:cs="Arial"/>
          <w:spacing w:val="-2"/>
          <w:lang w:val="es-CO"/>
        </w:rPr>
        <w:t>para</w:t>
      </w:r>
      <w:r w:rsidRPr="00FD0ADB">
        <w:rPr>
          <w:rFonts w:ascii="Arial" w:hAnsi="Arial" w:cs="Arial"/>
          <w:spacing w:val="-14"/>
          <w:lang w:val="es-CO"/>
        </w:rPr>
        <w:t xml:space="preserve"> </w:t>
      </w:r>
      <w:r w:rsidRPr="00FD0ADB">
        <w:rPr>
          <w:rFonts w:ascii="Arial" w:hAnsi="Arial" w:cs="Arial"/>
          <w:spacing w:val="-2"/>
          <w:lang w:val="es-CO"/>
        </w:rPr>
        <w:t xml:space="preserve">actuar </w:t>
      </w:r>
      <w:r w:rsidRPr="00FD0ADB">
        <w:rPr>
          <w:rFonts w:ascii="Arial" w:hAnsi="Arial" w:cs="Arial"/>
          <w:lang w:val="es-CO"/>
        </w:rPr>
        <w:t xml:space="preserve">ante una indisponibilidad de SECOP II’’ </w:t>
      </w:r>
      <w:hyperlink r:id="rId17">
        <w:r w:rsidRPr="00FD0ADB">
          <w:rPr>
            <w:rFonts w:ascii="Arial" w:hAnsi="Arial" w:cs="Arial"/>
            <w:u w:val="single" w:color="0000FF"/>
            <w:lang w:val="es-CO"/>
          </w:rPr>
          <w:t>www.colombiacompra.gov.co</w:t>
        </w:r>
        <w:r w:rsidRPr="00FD0ADB">
          <w:rPr>
            <w:rFonts w:ascii="Arial" w:hAnsi="Arial" w:cs="Arial"/>
            <w:lang w:val="es-CO"/>
          </w:rPr>
          <w:t>.</w:t>
        </w:r>
      </w:hyperlink>
    </w:p>
    <w:p w14:paraId="6C9BE10E" w14:textId="77777777" w:rsidR="0090327C" w:rsidRPr="00FD0ADB" w:rsidRDefault="0090327C" w:rsidP="00933232">
      <w:pPr>
        <w:pStyle w:val="Textoindependiente"/>
        <w:rPr>
          <w:rFonts w:ascii="Arial" w:hAnsi="Arial" w:cs="Arial"/>
          <w:lang w:val="es-CO"/>
        </w:rPr>
      </w:pPr>
    </w:p>
    <w:p w14:paraId="3315BC4A" w14:textId="77777777" w:rsidR="0090327C" w:rsidRPr="00FD0ADB" w:rsidRDefault="0090327C" w:rsidP="00933232">
      <w:pPr>
        <w:pStyle w:val="Textoindependiente"/>
        <w:rPr>
          <w:rFonts w:ascii="Arial" w:hAnsi="Arial" w:cs="Arial"/>
          <w:lang w:val="es-CO"/>
        </w:rPr>
      </w:pPr>
      <w:r w:rsidRPr="00FD0ADB">
        <w:rPr>
          <w:rFonts w:ascii="Arial" w:hAnsi="Arial" w:cs="Arial"/>
          <w:lang w:val="es-CO"/>
        </w:rPr>
        <w:t>La</w:t>
      </w:r>
      <w:r w:rsidRPr="00FD0ADB">
        <w:rPr>
          <w:rFonts w:ascii="Arial" w:hAnsi="Arial" w:cs="Arial"/>
          <w:spacing w:val="36"/>
          <w:lang w:val="es-CO"/>
        </w:rPr>
        <w:t xml:space="preserve"> </w:t>
      </w:r>
      <w:r w:rsidRPr="00FD0ADB">
        <w:rPr>
          <w:rFonts w:ascii="Arial" w:hAnsi="Arial" w:cs="Arial"/>
          <w:lang w:val="es-CO"/>
        </w:rPr>
        <w:t>ART</w:t>
      </w:r>
      <w:r w:rsidRPr="00FD0ADB">
        <w:rPr>
          <w:rFonts w:ascii="Arial" w:hAnsi="Arial" w:cs="Arial"/>
          <w:spacing w:val="33"/>
          <w:lang w:val="es-CO"/>
        </w:rPr>
        <w:t xml:space="preserve"> </w:t>
      </w:r>
      <w:r w:rsidRPr="00FD0ADB">
        <w:rPr>
          <w:rFonts w:ascii="Arial" w:hAnsi="Arial" w:cs="Arial"/>
          <w:lang w:val="es-CO"/>
        </w:rPr>
        <w:t>responderá</w:t>
      </w:r>
      <w:r w:rsidRPr="00FD0ADB">
        <w:rPr>
          <w:rFonts w:ascii="Arial" w:hAnsi="Arial" w:cs="Arial"/>
          <w:spacing w:val="31"/>
          <w:lang w:val="es-CO"/>
        </w:rPr>
        <w:t xml:space="preserve"> </w:t>
      </w:r>
      <w:r w:rsidRPr="00FD0ADB">
        <w:rPr>
          <w:rFonts w:ascii="Arial" w:hAnsi="Arial" w:cs="Arial"/>
          <w:lang w:val="es-CO"/>
        </w:rPr>
        <w:t>y</w:t>
      </w:r>
      <w:r w:rsidRPr="00FD0ADB">
        <w:rPr>
          <w:rFonts w:ascii="Arial" w:hAnsi="Arial" w:cs="Arial"/>
          <w:spacing w:val="36"/>
          <w:lang w:val="es-CO"/>
        </w:rPr>
        <w:t xml:space="preserve"> </w:t>
      </w:r>
      <w:r w:rsidRPr="00FD0ADB">
        <w:rPr>
          <w:rFonts w:ascii="Arial" w:hAnsi="Arial" w:cs="Arial"/>
          <w:lang w:val="es-CO"/>
        </w:rPr>
        <w:t>publicará</w:t>
      </w:r>
      <w:r w:rsidRPr="00FD0ADB">
        <w:rPr>
          <w:rFonts w:ascii="Arial" w:hAnsi="Arial" w:cs="Arial"/>
          <w:spacing w:val="37"/>
          <w:lang w:val="es-CO"/>
        </w:rPr>
        <w:t xml:space="preserve"> </w:t>
      </w:r>
      <w:r w:rsidRPr="00FD0ADB">
        <w:rPr>
          <w:rFonts w:ascii="Arial" w:hAnsi="Arial" w:cs="Arial"/>
          <w:lang w:val="es-CO"/>
        </w:rPr>
        <w:t>las</w:t>
      </w:r>
      <w:r w:rsidRPr="00FD0ADB">
        <w:rPr>
          <w:rFonts w:ascii="Arial" w:hAnsi="Arial" w:cs="Arial"/>
          <w:spacing w:val="38"/>
          <w:lang w:val="es-CO"/>
        </w:rPr>
        <w:t xml:space="preserve"> </w:t>
      </w:r>
      <w:r w:rsidRPr="00FD0ADB">
        <w:rPr>
          <w:rFonts w:ascii="Arial" w:hAnsi="Arial" w:cs="Arial"/>
          <w:lang w:val="es-CO"/>
        </w:rPr>
        <w:t>sugerencias</w:t>
      </w:r>
      <w:r w:rsidRPr="00FD0ADB">
        <w:rPr>
          <w:rFonts w:ascii="Arial" w:hAnsi="Arial" w:cs="Arial"/>
          <w:spacing w:val="36"/>
          <w:lang w:val="es-CO"/>
        </w:rPr>
        <w:t xml:space="preserve"> </w:t>
      </w:r>
      <w:r w:rsidRPr="00FD0ADB">
        <w:rPr>
          <w:rFonts w:ascii="Arial" w:hAnsi="Arial" w:cs="Arial"/>
          <w:lang w:val="es-CO"/>
        </w:rPr>
        <w:t>y</w:t>
      </w:r>
      <w:r w:rsidRPr="00FD0ADB">
        <w:rPr>
          <w:rFonts w:ascii="Arial" w:hAnsi="Arial" w:cs="Arial"/>
          <w:spacing w:val="36"/>
          <w:lang w:val="es-CO"/>
        </w:rPr>
        <w:t xml:space="preserve"> </w:t>
      </w:r>
      <w:r w:rsidRPr="00FD0ADB">
        <w:rPr>
          <w:rFonts w:ascii="Arial" w:hAnsi="Arial" w:cs="Arial"/>
          <w:lang w:val="es-CO"/>
        </w:rPr>
        <w:t>observaciones</w:t>
      </w:r>
      <w:r w:rsidRPr="00FD0ADB">
        <w:rPr>
          <w:rFonts w:ascii="Arial" w:hAnsi="Arial" w:cs="Arial"/>
          <w:spacing w:val="36"/>
          <w:lang w:val="es-CO"/>
        </w:rPr>
        <w:t xml:space="preserve"> </w:t>
      </w:r>
      <w:r w:rsidRPr="00FD0ADB">
        <w:rPr>
          <w:rFonts w:ascii="Arial" w:hAnsi="Arial" w:cs="Arial"/>
          <w:lang w:val="es-CO"/>
        </w:rPr>
        <w:t>formuladas</w:t>
      </w:r>
      <w:r w:rsidRPr="00FD0ADB">
        <w:rPr>
          <w:rFonts w:ascii="Arial" w:hAnsi="Arial" w:cs="Arial"/>
          <w:spacing w:val="36"/>
          <w:lang w:val="es-CO"/>
        </w:rPr>
        <w:t xml:space="preserve"> </w:t>
      </w:r>
      <w:r w:rsidRPr="00FD0ADB">
        <w:rPr>
          <w:rFonts w:ascii="Arial" w:hAnsi="Arial" w:cs="Arial"/>
          <w:lang w:val="es-CO"/>
        </w:rPr>
        <w:t>por</w:t>
      </w:r>
      <w:r w:rsidRPr="00FD0ADB">
        <w:rPr>
          <w:rFonts w:ascii="Arial" w:hAnsi="Arial" w:cs="Arial"/>
          <w:spacing w:val="38"/>
          <w:lang w:val="es-CO"/>
        </w:rPr>
        <w:t xml:space="preserve"> </w:t>
      </w:r>
      <w:r w:rsidRPr="00FD0ADB">
        <w:rPr>
          <w:rFonts w:ascii="Arial" w:hAnsi="Arial" w:cs="Arial"/>
          <w:lang w:val="es-CO"/>
        </w:rPr>
        <w:t>los</w:t>
      </w:r>
      <w:r w:rsidRPr="00FD0ADB">
        <w:rPr>
          <w:rFonts w:ascii="Arial" w:hAnsi="Arial" w:cs="Arial"/>
          <w:spacing w:val="36"/>
          <w:lang w:val="es-CO"/>
        </w:rPr>
        <w:t xml:space="preserve"> </w:t>
      </w:r>
      <w:r w:rsidRPr="00FD0ADB">
        <w:rPr>
          <w:rFonts w:ascii="Arial" w:hAnsi="Arial" w:cs="Arial"/>
          <w:lang w:val="es-CO"/>
        </w:rPr>
        <w:t>interesados</w:t>
      </w:r>
      <w:r w:rsidRPr="00FD0ADB">
        <w:rPr>
          <w:rFonts w:ascii="Arial" w:hAnsi="Arial" w:cs="Arial"/>
          <w:spacing w:val="36"/>
          <w:lang w:val="es-CO"/>
        </w:rPr>
        <w:t xml:space="preserve"> </w:t>
      </w:r>
      <w:r w:rsidRPr="00FD0ADB">
        <w:rPr>
          <w:rFonts w:ascii="Arial" w:hAnsi="Arial" w:cs="Arial"/>
          <w:lang w:val="es-CO"/>
        </w:rPr>
        <w:t>en</w:t>
      </w:r>
      <w:r w:rsidRPr="00FD0ADB">
        <w:rPr>
          <w:rFonts w:ascii="Arial" w:hAnsi="Arial" w:cs="Arial"/>
          <w:spacing w:val="36"/>
          <w:lang w:val="es-CO"/>
        </w:rPr>
        <w:t xml:space="preserve"> </w:t>
      </w:r>
      <w:r w:rsidRPr="00FD0ADB">
        <w:rPr>
          <w:rFonts w:ascii="Arial" w:hAnsi="Arial" w:cs="Arial"/>
          <w:lang w:val="es-CO"/>
        </w:rPr>
        <w:t>el Sistema Electrónico de Contratación Pública SECOP II.</w:t>
      </w:r>
    </w:p>
    <w:p w14:paraId="63E5336E" w14:textId="77777777" w:rsidR="0090327C" w:rsidRPr="00FD0ADB" w:rsidRDefault="0090327C" w:rsidP="00933232">
      <w:pPr>
        <w:pStyle w:val="Textoindependiente"/>
        <w:rPr>
          <w:rFonts w:ascii="Arial" w:hAnsi="Arial" w:cs="Arial"/>
          <w:lang w:val="es-CO"/>
        </w:rPr>
      </w:pPr>
    </w:p>
    <w:p w14:paraId="6AF2E6EA" w14:textId="77777777" w:rsidR="0090327C" w:rsidRPr="00FD0ADB" w:rsidRDefault="0090327C" w:rsidP="00933232">
      <w:pPr>
        <w:pStyle w:val="Textoindependiente"/>
        <w:rPr>
          <w:rFonts w:ascii="Arial" w:hAnsi="Arial" w:cs="Arial"/>
          <w:lang w:val="es-CO"/>
        </w:rPr>
      </w:pPr>
    </w:p>
    <w:p w14:paraId="009C1A26" w14:textId="2219C091" w:rsidR="0090327C" w:rsidRPr="003A6B97" w:rsidRDefault="0090327C" w:rsidP="003A6B97">
      <w:pPr>
        <w:pStyle w:val="Textoindependiente"/>
        <w:jc w:val="right"/>
        <w:rPr>
          <w:rFonts w:ascii="Arial" w:hAnsi="Arial" w:cs="Arial"/>
          <w:lang w:val="es-CO"/>
        </w:rPr>
      </w:pPr>
      <w:r w:rsidRPr="00FD0ADB">
        <w:rPr>
          <w:rFonts w:ascii="Arial" w:hAnsi="Arial" w:cs="Arial"/>
          <w:lang w:val="es-CO"/>
        </w:rPr>
        <w:t>Dada</w:t>
      </w:r>
      <w:r w:rsidRPr="00FD0ADB">
        <w:rPr>
          <w:rFonts w:ascii="Arial" w:hAnsi="Arial" w:cs="Arial"/>
          <w:spacing w:val="-3"/>
          <w:lang w:val="es-CO"/>
        </w:rPr>
        <w:t xml:space="preserve"> </w:t>
      </w:r>
      <w:r w:rsidRPr="00FD0ADB">
        <w:rPr>
          <w:rFonts w:ascii="Arial" w:hAnsi="Arial" w:cs="Arial"/>
          <w:lang w:val="es-CO"/>
        </w:rPr>
        <w:t>en</w:t>
      </w:r>
      <w:r w:rsidRPr="00FD0ADB">
        <w:rPr>
          <w:rFonts w:ascii="Arial" w:hAnsi="Arial" w:cs="Arial"/>
          <w:spacing w:val="-3"/>
          <w:lang w:val="es-CO"/>
        </w:rPr>
        <w:t xml:space="preserve"> </w:t>
      </w:r>
      <w:r w:rsidRPr="00FD0ADB">
        <w:rPr>
          <w:rFonts w:ascii="Arial" w:hAnsi="Arial" w:cs="Arial"/>
          <w:lang w:val="es-CO"/>
        </w:rPr>
        <w:t>Bogotá</w:t>
      </w:r>
      <w:r w:rsidRPr="00FD0ADB">
        <w:rPr>
          <w:rFonts w:ascii="Arial" w:hAnsi="Arial" w:cs="Arial"/>
          <w:spacing w:val="-4"/>
          <w:lang w:val="es-CO"/>
        </w:rPr>
        <w:t xml:space="preserve"> </w:t>
      </w:r>
      <w:r w:rsidRPr="00FD0ADB">
        <w:rPr>
          <w:rFonts w:ascii="Arial" w:hAnsi="Arial" w:cs="Arial"/>
          <w:lang w:val="es-CO"/>
        </w:rPr>
        <w:t>D.C.,</w:t>
      </w:r>
      <w:r w:rsidRPr="00FD0ADB">
        <w:rPr>
          <w:rFonts w:ascii="Arial" w:hAnsi="Arial" w:cs="Arial"/>
          <w:spacing w:val="-4"/>
          <w:lang w:val="es-CO"/>
        </w:rPr>
        <w:t xml:space="preserve"> </w:t>
      </w:r>
      <w:r w:rsidR="003A6B97">
        <w:rPr>
          <w:rFonts w:ascii="Arial" w:hAnsi="Arial" w:cs="Arial"/>
          <w:spacing w:val="-2"/>
          <w:lang w:val="es-CO"/>
        </w:rPr>
        <w:t>marzo</w:t>
      </w:r>
      <w:r w:rsidR="005A139B" w:rsidRPr="00FD0ADB">
        <w:rPr>
          <w:rFonts w:ascii="Arial" w:hAnsi="Arial" w:cs="Arial"/>
          <w:spacing w:val="-2"/>
          <w:lang w:val="es-CO"/>
        </w:rPr>
        <w:t xml:space="preserve"> </w:t>
      </w:r>
      <w:r w:rsidRPr="00FD0ADB">
        <w:rPr>
          <w:rFonts w:ascii="Arial" w:hAnsi="Arial" w:cs="Arial"/>
          <w:spacing w:val="-2"/>
          <w:lang w:val="es-CO"/>
        </w:rPr>
        <w:t>de 202</w:t>
      </w:r>
      <w:r w:rsidR="003A6B97">
        <w:rPr>
          <w:rFonts w:ascii="Arial" w:hAnsi="Arial" w:cs="Arial"/>
          <w:spacing w:val="-2"/>
          <w:lang w:val="es-CO"/>
        </w:rPr>
        <w:t>6</w:t>
      </w:r>
    </w:p>
    <w:p w14:paraId="7FA3DED8" w14:textId="77777777" w:rsidR="0090327C" w:rsidRPr="00FD0ADB" w:rsidRDefault="0090327C" w:rsidP="00933232">
      <w:pPr>
        <w:spacing w:after="0" w:line="240" w:lineRule="auto"/>
        <w:rPr>
          <w:rFonts w:ascii="Arial" w:hAnsi="Arial" w:cs="Arial"/>
          <w:b/>
          <w:bCs/>
        </w:rPr>
        <w:sectPr w:rsidR="0090327C" w:rsidRPr="00FD0ADB" w:rsidSect="00080AD2">
          <w:headerReference w:type="default" r:id="rId18"/>
          <w:footerReference w:type="default" r:id="rId19"/>
          <w:pgSz w:w="12240" w:h="15840"/>
          <w:pgMar w:top="1560" w:right="1701" w:bottom="1134" w:left="1701" w:header="1701" w:footer="567" w:gutter="0"/>
          <w:cols w:space="708"/>
          <w:docGrid w:linePitch="360"/>
        </w:sectPr>
      </w:pPr>
    </w:p>
    <w:p w14:paraId="4CA909C4" w14:textId="77777777" w:rsidR="0090327C" w:rsidRPr="00FD0ADB" w:rsidRDefault="0090327C" w:rsidP="00933232">
      <w:pPr>
        <w:spacing w:after="0" w:line="240" w:lineRule="auto"/>
        <w:rPr>
          <w:rFonts w:ascii="Arial" w:hAnsi="Arial" w:cs="Arial"/>
          <w:b/>
          <w:bCs/>
        </w:rPr>
      </w:pPr>
    </w:p>
    <w:sectPr w:rsidR="0090327C" w:rsidRPr="00FD0ADB" w:rsidSect="0090327C">
      <w:headerReference w:type="default" r:id="rId20"/>
      <w:footerReference w:type="default" r:id="rId21"/>
      <w:type w:val="continuous"/>
      <w:pgSz w:w="12240" w:h="15840"/>
      <w:pgMar w:top="1418" w:right="1701" w:bottom="1134" w:left="1701" w:header="170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1DCC0" w14:textId="77777777" w:rsidR="00AC56EB" w:rsidRDefault="00AC56EB" w:rsidP="00F42701">
      <w:pPr>
        <w:spacing w:after="0" w:line="240" w:lineRule="auto"/>
      </w:pPr>
      <w:r>
        <w:separator/>
      </w:r>
    </w:p>
  </w:endnote>
  <w:endnote w:type="continuationSeparator" w:id="0">
    <w:p w14:paraId="558F8C19" w14:textId="77777777" w:rsidR="00AC56EB" w:rsidRDefault="00AC56EB" w:rsidP="00F42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Times New Roman"/>
    <w:charset w:val="00"/>
    <w:family w:val="swiss"/>
    <w:pitch w:val="default"/>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798596"/>
      <w:docPartObj>
        <w:docPartGallery w:val="Page Numbers (Bottom of Page)"/>
        <w:docPartUnique/>
      </w:docPartObj>
    </w:sdtPr>
    <w:sdtEndPr/>
    <w:sdtContent>
      <w:p w14:paraId="5CDCDFBB" w14:textId="77777777" w:rsidR="0090327C" w:rsidRDefault="0090327C" w:rsidP="009C6912">
        <w:pPr>
          <w:pStyle w:val="Piedepgina"/>
          <w:tabs>
            <w:tab w:val="clear" w:pos="4419"/>
            <w:tab w:val="clear" w:pos="8838"/>
            <w:tab w:val="center" w:pos="3639"/>
            <w:tab w:val="left" w:pos="4248"/>
            <w:tab w:val="left" w:pos="4956"/>
          </w:tabs>
          <w:jc w:val="center"/>
          <w:rPr>
            <w:rFonts w:ascii="Arial" w:hAnsi="Arial" w:cs="Arial"/>
            <w:sz w:val="16"/>
            <w:szCs w:val="16"/>
          </w:rPr>
        </w:pPr>
        <w:r>
          <w:rPr>
            <w:noProof/>
          </w:rPr>
          <w:drawing>
            <wp:anchor distT="0" distB="0" distL="114300" distR="114300" simplePos="0" relativeHeight="251660800" behindDoc="0" locked="0" layoutInCell="1" allowOverlap="1" wp14:anchorId="185C9C0F" wp14:editId="33DBAE10">
              <wp:simplePos x="0" y="0"/>
              <wp:positionH relativeFrom="margin">
                <wp:align>right</wp:align>
              </wp:positionH>
              <wp:positionV relativeFrom="bottomMargin">
                <wp:align>top</wp:align>
              </wp:positionV>
              <wp:extent cx="1998980" cy="420370"/>
              <wp:effectExtent l="0" t="0" r="1270" b="0"/>
              <wp:wrapSquare wrapText="bothSides"/>
              <wp:docPr id="12866587"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descr="Imagen que contiene Diagrama&#10;&#10;Descripción generada automáticamente"/>
                      <pic:cNvPicPr/>
                    </pic:nvPicPr>
                    <pic:blipFill rotWithShape="1">
                      <a:blip r:embed="rId1">
                        <a:extLst>
                          <a:ext uri="{28A0092B-C50C-407E-A947-70E740481C1C}">
                            <a14:useLocalDpi xmlns:a14="http://schemas.microsoft.com/office/drawing/2010/main" val="0"/>
                          </a:ext>
                        </a:extLst>
                      </a:blip>
                      <a:srcRect t="16892" b="19253"/>
                      <a:stretch/>
                    </pic:blipFill>
                    <pic:spPr bwMode="auto">
                      <a:xfrm>
                        <a:off x="0" y="0"/>
                        <a:ext cx="1998980" cy="420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18"/>
            <w:szCs w:val="16"/>
            <w:lang w:eastAsia="es-CO"/>
          </w:rPr>
          <w:drawing>
            <wp:anchor distT="0" distB="0" distL="114300" distR="114300" simplePos="0" relativeHeight="251658752" behindDoc="0" locked="0" layoutInCell="1" allowOverlap="1" wp14:anchorId="0DB161A6" wp14:editId="68FBDBDE">
              <wp:simplePos x="0" y="0"/>
              <wp:positionH relativeFrom="margin">
                <wp:posOffset>333375</wp:posOffset>
              </wp:positionH>
              <wp:positionV relativeFrom="bottomMargin">
                <wp:align>top</wp:align>
              </wp:positionV>
              <wp:extent cx="800100" cy="478155"/>
              <wp:effectExtent l="0" t="0" r="0" b="0"/>
              <wp:wrapSquare wrapText="bothSides"/>
              <wp:docPr id="1962413974" name="Imagen 1962413974"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Interfaz de usuario gráfic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47815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Pr>
            <w:rFonts w:ascii="Arial" w:hAnsi="Arial" w:cs="Arial"/>
            <w:sz w:val="16"/>
            <w:szCs w:val="16"/>
          </w:rPr>
          <w:t>PP</w:t>
        </w:r>
        <w:r w:rsidRPr="008508B3">
          <w:rPr>
            <w:rFonts w:ascii="Arial" w:hAnsi="Arial" w:cs="Arial"/>
            <w:sz w:val="16"/>
            <w:szCs w:val="16"/>
          </w:rPr>
          <w:t>-ART-</w:t>
        </w:r>
        <w:proofErr w:type="gramStart"/>
        <w:r>
          <w:rPr>
            <w:rFonts w:ascii="Arial" w:hAnsi="Arial" w:cs="Arial"/>
            <w:sz w:val="16"/>
            <w:szCs w:val="16"/>
          </w:rPr>
          <w:t>10.</w:t>
        </w:r>
        <w:r w:rsidRPr="008508B3">
          <w:rPr>
            <w:rFonts w:ascii="Arial" w:hAnsi="Arial" w:cs="Arial"/>
            <w:sz w:val="16"/>
            <w:szCs w:val="16"/>
          </w:rPr>
          <w:t>V</w:t>
        </w:r>
        <w:r>
          <w:rPr>
            <w:rFonts w:ascii="Arial" w:hAnsi="Arial" w:cs="Arial"/>
            <w:sz w:val="16"/>
            <w:szCs w:val="16"/>
          </w:rPr>
          <w:t>8</w:t>
        </w:r>
        <w:proofErr w:type="gramEnd"/>
      </w:p>
      <w:p w14:paraId="207FFCA0" w14:textId="77777777" w:rsidR="0090327C" w:rsidRPr="008508B3" w:rsidRDefault="0090327C" w:rsidP="009C6912">
        <w:pPr>
          <w:pStyle w:val="Piedepgina"/>
          <w:tabs>
            <w:tab w:val="clear" w:pos="4419"/>
            <w:tab w:val="clear" w:pos="8838"/>
            <w:tab w:val="center" w:pos="3639"/>
            <w:tab w:val="left" w:pos="4248"/>
            <w:tab w:val="left" w:pos="4956"/>
          </w:tabs>
          <w:ind w:left="142" w:hanging="142"/>
          <w:jc w:val="center"/>
          <w:rPr>
            <w:rFonts w:ascii="Arial" w:hAnsi="Arial" w:cs="Arial"/>
            <w:sz w:val="16"/>
            <w:szCs w:val="16"/>
          </w:rPr>
        </w:pPr>
        <w:r>
          <w:rPr>
            <w:rFonts w:ascii="Arial" w:hAnsi="Arial" w:cs="Arial"/>
            <w:sz w:val="16"/>
            <w:szCs w:val="16"/>
          </w:rPr>
          <w:tab/>
          <w:t xml:space="preserve">                         </w:t>
        </w:r>
        <w:r w:rsidRPr="008508B3">
          <w:rPr>
            <w:rFonts w:ascii="Arial" w:hAnsi="Arial" w:cs="Arial"/>
            <w:sz w:val="16"/>
            <w:szCs w:val="16"/>
          </w:rPr>
          <w:t>Fecha de publicación:</w:t>
        </w:r>
        <w:r>
          <w:rPr>
            <w:rFonts w:ascii="Arial" w:hAnsi="Arial" w:cs="Arial"/>
            <w:sz w:val="16"/>
            <w:szCs w:val="16"/>
          </w:rPr>
          <w:t xml:space="preserve"> 24-06-2024</w:t>
        </w:r>
      </w:p>
      <w:p w14:paraId="690B4AFB" w14:textId="77777777" w:rsidR="0090327C" w:rsidRDefault="0090327C" w:rsidP="009C6912">
        <w:pPr>
          <w:pStyle w:val="Piedepgina"/>
        </w:pPr>
      </w:p>
      <w:p w14:paraId="71487C9C" w14:textId="77777777" w:rsidR="0090327C" w:rsidRPr="00763AF0" w:rsidRDefault="0090327C" w:rsidP="009C6912">
        <w:pPr>
          <w:pStyle w:val="Piedepgina"/>
          <w:jc w:val="right"/>
        </w:pPr>
        <w:r w:rsidRPr="003D0707">
          <w:rPr>
            <w:rFonts w:ascii="Arial Narrow" w:hAnsi="Arial Narrow"/>
            <w:sz w:val="16"/>
          </w:rPr>
          <w:fldChar w:fldCharType="begin"/>
        </w:r>
        <w:r w:rsidRPr="003D0707">
          <w:rPr>
            <w:rFonts w:ascii="Arial Narrow" w:hAnsi="Arial Narrow"/>
            <w:sz w:val="16"/>
          </w:rPr>
          <w:instrText>PAGE   \* MERGEFORMAT</w:instrText>
        </w:r>
        <w:r w:rsidRPr="003D0707">
          <w:rPr>
            <w:rFonts w:ascii="Arial Narrow" w:hAnsi="Arial Narrow"/>
            <w:sz w:val="16"/>
          </w:rPr>
          <w:fldChar w:fldCharType="separate"/>
        </w:r>
        <w:r>
          <w:rPr>
            <w:rFonts w:ascii="Arial Narrow" w:hAnsi="Arial Narrow"/>
            <w:sz w:val="16"/>
          </w:rPr>
          <w:t>1</w:t>
        </w:r>
        <w:r w:rsidRPr="003D0707">
          <w:rPr>
            <w:rFonts w:ascii="Arial Narrow" w:hAnsi="Arial Narrow"/>
            <w:sz w:val="16"/>
          </w:rPr>
          <w:fldChar w:fldCharType="end"/>
        </w:r>
      </w:p>
    </w:sdtContent>
  </w:sdt>
  <w:p w14:paraId="04E16F6D" w14:textId="77777777" w:rsidR="0090327C" w:rsidRDefault="0090327C" w:rsidP="009C6912">
    <w:pPr>
      <w:pStyle w:val="Textoindependiente"/>
      <w:spacing w:line="14" w:lineRule="auto"/>
      <w:rPr>
        <w:sz w:val="20"/>
      </w:rPr>
    </w:pPr>
  </w:p>
  <w:p w14:paraId="577C5AB9" w14:textId="77777777" w:rsidR="0090327C" w:rsidRDefault="0090327C">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7FA91" w14:textId="77777777" w:rsidR="0090327C" w:rsidRPr="008508B3" w:rsidRDefault="0090327C" w:rsidP="00734FC8">
    <w:pPr>
      <w:pStyle w:val="Piedepgina"/>
      <w:tabs>
        <w:tab w:val="clear" w:pos="4419"/>
        <w:tab w:val="clear" w:pos="8838"/>
        <w:tab w:val="center" w:pos="3639"/>
        <w:tab w:val="left" w:pos="4248"/>
        <w:tab w:val="left" w:pos="4956"/>
      </w:tabs>
      <w:rPr>
        <w:rFonts w:ascii="Arial" w:hAnsi="Arial" w:cs="Arial"/>
        <w:sz w:val="16"/>
        <w:szCs w:val="16"/>
      </w:rPr>
    </w:pPr>
    <w:r>
      <w:rPr>
        <w:noProof/>
      </w:rPr>
      <w:drawing>
        <wp:anchor distT="0" distB="0" distL="114300" distR="114300" simplePos="0" relativeHeight="251661824" behindDoc="0" locked="0" layoutInCell="1" allowOverlap="1" wp14:anchorId="7B2AED83" wp14:editId="38E6BC97">
          <wp:simplePos x="0" y="0"/>
          <wp:positionH relativeFrom="column">
            <wp:posOffset>0</wp:posOffset>
          </wp:positionH>
          <wp:positionV relativeFrom="paragraph">
            <wp:posOffset>-95250</wp:posOffset>
          </wp:positionV>
          <wp:extent cx="752475" cy="492125"/>
          <wp:effectExtent l="0" t="0" r="9525" b="3175"/>
          <wp:wrapSquare wrapText="bothSides"/>
          <wp:docPr id="1811201053" name="Imagen 1811201053"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57551" name="Imagen 249457551" descr="Diagra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2475" cy="492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06DDCC65" wp14:editId="05F6E283">
          <wp:simplePos x="0" y="0"/>
          <wp:positionH relativeFrom="margin">
            <wp:posOffset>4183380</wp:posOffset>
          </wp:positionH>
          <wp:positionV relativeFrom="bottomMargin">
            <wp:posOffset>36195</wp:posOffset>
          </wp:positionV>
          <wp:extent cx="1998980" cy="659765"/>
          <wp:effectExtent l="0" t="0" r="1270" b="6985"/>
          <wp:wrapSquare wrapText="bothSides"/>
          <wp:docPr id="165009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998980" cy="6597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ab/>
      <w:t xml:space="preserve">                                 PP</w:t>
    </w:r>
    <w:r w:rsidRPr="008508B3">
      <w:rPr>
        <w:rFonts w:ascii="Arial" w:hAnsi="Arial" w:cs="Arial"/>
        <w:sz w:val="16"/>
        <w:szCs w:val="16"/>
      </w:rPr>
      <w:t>-ART-</w:t>
    </w:r>
    <w:proofErr w:type="gramStart"/>
    <w:r>
      <w:rPr>
        <w:rFonts w:ascii="Arial" w:hAnsi="Arial" w:cs="Arial"/>
        <w:sz w:val="16"/>
        <w:szCs w:val="16"/>
      </w:rPr>
      <w:t>10.</w:t>
    </w:r>
    <w:r w:rsidRPr="008508B3">
      <w:rPr>
        <w:rFonts w:ascii="Arial" w:hAnsi="Arial" w:cs="Arial"/>
        <w:sz w:val="16"/>
        <w:szCs w:val="16"/>
      </w:rPr>
      <w:t>V</w:t>
    </w:r>
    <w:r>
      <w:rPr>
        <w:rFonts w:ascii="Arial" w:hAnsi="Arial" w:cs="Arial"/>
        <w:sz w:val="16"/>
        <w:szCs w:val="16"/>
      </w:rPr>
      <w:t>8</w:t>
    </w:r>
    <w:proofErr w:type="gramEnd"/>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8508B3">
      <w:rPr>
        <w:rFonts w:ascii="Arial" w:hAnsi="Arial" w:cs="Arial"/>
        <w:sz w:val="16"/>
        <w:szCs w:val="16"/>
      </w:rPr>
      <w:t>Fecha de publicación:</w:t>
    </w:r>
    <w:r>
      <w:rPr>
        <w:rFonts w:ascii="Arial" w:hAnsi="Arial" w:cs="Arial"/>
        <w:sz w:val="16"/>
        <w:szCs w:val="16"/>
      </w:rPr>
      <w:t xml:space="preserve"> 24-06-2024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6BE1" w14:textId="77777777" w:rsidR="0090327C" w:rsidRPr="008508B3" w:rsidRDefault="0090327C" w:rsidP="00734FC8">
    <w:pPr>
      <w:pStyle w:val="Piedepgina"/>
      <w:tabs>
        <w:tab w:val="clear" w:pos="4419"/>
        <w:tab w:val="clear" w:pos="8838"/>
        <w:tab w:val="center" w:pos="3639"/>
        <w:tab w:val="left" w:pos="4248"/>
        <w:tab w:val="left" w:pos="4956"/>
      </w:tabs>
      <w:rPr>
        <w:rFonts w:ascii="Arial" w:hAnsi="Arial" w:cs="Arial"/>
        <w:sz w:val="16"/>
        <w:szCs w:val="16"/>
      </w:rPr>
    </w:pPr>
    <w:r>
      <w:rPr>
        <w:noProof/>
      </w:rPr>
      <w:drawing>
        <wp:anchor distT="0" distB="0" distL="114300" distR="114300" simplePos="0" relativeHeight="251655680" behindDoc="0" locked="0" layoutInCell="1" allowOverlap="1" wp14:anchorId="4D551410" wp14:editId="53EF7CAF">
          <wp:simplePos x="0" y="0"/>
          <wp:positionH relativeFrom="column">
            <wp:posOffset>0</wp:posOffset>
          </wp:positionH>
          <wp:positionV relativeFrom="paragraph">
            <wp:posOffset>-95250</wp:posOffset>
          </wp:positionV>
          <wp:extent cx="752475" cy="492125"/>
          <wp:effectExtent l="0" t="0" r="9525" b="3175"/>
          <wp:wrapSquare wrapText="bothSides"/>
          <wp:docPr id="968527268" name="Imagen 968527268"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57551" name="Imagen 249457551" descr="Diagra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2475" cy="492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632" behindDoc="0" locked="0" layoutInCell="1" allowOverlap="1" wp14:anchorId="258F1B5E" wp14:editId="7E19BE29">
          <wp:simplePos x="0" y="0"/>
          <wp:positionH relativeFrom="margin">
            <wp:posOffset>4183380</wp:posOffset>
          </wp:positionH>
          <wp:positionV relativeFrom="bottomMargin">
            <wp:posOffset>36195</wp:posOffset>
          </wp:positionV>
          <wp:extent cx="1998980" cy="659765"/>
          <wp:effectExtent l="0" t="0" r="1270" b="6985"/>
          <wp:wrapSquare wrapText="bothSides"/>
          <wp:docPr id="1726992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998980" cy="6597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ab/>
      <w:t xml:space="preserve">                                 PP</w:t>
    </w:r>
    <w:r w:rsidRPr="008508B3">
      <w:rPr>
        <w:rFonts w:ascii="Arial" w:hAnsi="Arial" w:cs="Arial"/>
        <w:sz w:val="16"/>
        <w:szCs w:val="16"/>
      </w:rPr>
      <w:t>-ART-</w:t>
    </w:r>
    <w:proofErr w:type="gramStart"/>
    <w:r>
      <w:rPr>
        <w:rFonts w:ascii="Arial" w:hAnsi="Arial" w:cs="Arial"/>
        <w:sz w:val="16"/>
        <w:szCs w:val="16"/>
      </w:rPr>
      <w:t>10.</w:t>
    </w:r>
    <w:r w:rsidRPr="008508B3">
      <w:rPr>
        <w:rFonts w:ascii="Arial" w:hAnsi="Arial" w:cs="Arial"/>
        <w:sz w:val="16"/>
        <w:szCs w:val="16"/>
      </w:rPr>
      <w:t>V</w:t>
    </w:r>
    <w:r>
      <w:rPr>
        <w:rFonts w:ascii="Arial" w:hAnsi="Arial" w:cs="Arial"/>
        <w:sz w:val="16"/>
        <w:szCs w:val="16"/>
      </w:rPr>
      <w:t>8</w:t>
    </w:r>
    <w:proofErr w:type="gramEnd"/>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8508B3">
      <w:rPr>
        <w:rFonts w:ascii="Arial" w:hAnsi="Arial" w:cs="Arial"/>
        <w:sz w:val="16"/>
        <w:szCs w:val="16"/>
      </w:rPr>
      <w:t>Fecha de publicación:</w:t>
    </w:r>
    <w:r>
      <w:rPr>
        <w:rFonts w:ascii="Arial" w:hAnsi="Arial" w:cs="Arial"/>
        <w:sz w:val="16"/>
        <w:szCs w:val="16"/>
      </w:rPr>
      <w:t xml:space="preserve"> 24-06-2024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E150" w14:textId="77777777" w:rsidR="00AC56EB" w:rsidRDefault="00AC56EB" w:rsidP="00F42701">
      <w:pPr>
        <w:spacing w:after="0" w:line="240" w:lineRule="auto"/>
      </w:pPr>
      <w:r>
        <w:separator/>
      </w:r>
    </w:p>
  </w:footnote>
  <w:footnote w:type="continuationSeparator" w:id="0">
    <w:p w14:paraId="486A2767" w14:textId="77777777" w:rsidR="00AC56EB" w:rsidRDefault="00AC56EB" w:rsidP="00F42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F5871" w14:textId="77777777" w:rsidR="0090327C" w:rsidRDefault="0090327C">
    <w:pPr>
      <w:pStyle w:val="Textoindependiente"/>
      <w:spacing w:line="14" w:lineRule="auto"/>
      <w:rPr>
        <w:sz w:val="20"/>
      </w:rPr>
    </w:pPr>
    <w:r>
      <w:rPr>
        <w:rFonts w:ascii="Arial" w:hAnsi="Arial" w:cs="Arial"/>
        <w:noProof/>
        <w:sz w:val="18"/>
        <w:szCs w:val="18"/>
      </w:rPr>
      <w:drawing>
        <wp:anchor distT="0" distB="0" distL="114300" distR="114300" simplePos="0" relativeHeight="251657728" behindDoc="1" locked="0" layoutInCell="1" allowOverlap="1" wp14:anchorId="2FCDDAA0" wp14:editId="07490BF6">
          <wp:simplePos x="0" y="0"/>
          <wp:positionH relativeFrom="margin">
            <wp:align>center</wp:align>
          </wp:positionH>
          <wp:positionV relativeFrom="paragraph">
            <wp:posOffset>-9525</wp:posOffset>
          </wp:positionV>
          <wp:extent cx="1859090" cy="874643"/>
          <wp:effectExtent l="0" t="0" r="0" b="0"/>
          <wp:wrapNone/>
          <wp:docPr id="1212954085"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27268" name="Imagen 1" descr="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59090" cy="87464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6CC3" w14:textId="77777777" w:rsidR="0090327C" w:rsidRPr="00F42701" w:rsidRDefault="0090327C" w:rsidP="00FA500D">
    <w:pPr>
      <w:pStyle w:val="Encabezado"/>
      <w:rPr>
        <w:rFonts w:ascii="Arial" w:hAnsi="Arial" w:cs="Arial"/>
        <w:sz w:val="18"/>
        <w:szCs w:val="18"/>
      </w:rPr>
    </w:pPr>
    <w:r>
      <w:rPr>
        <w:rFonts w:ascii="Arial" w:hAnsi="Arial" w:cs="Arial"/>
        <w:noProof/>
        <w:sz w:val="18"/>
        <w:szCs w:val="18"/>
      </w:rPr>
      <w:drawing>
        <wp:anchor distT="0" distB="0" distL="114300" distR="114300" simplePos="0" relativeHeight="251659776" behindDoc="1" locked="0" layoutInCell="1" allowOverlap="1" wp14:anchorId="212EC731" wp14:editId="1A9C59BA">
          <wp:simplePos x="0" y="0"/>
          <wp:positionH relativeFrom="margin">
            <wp:posOffset>1813809</wp:posOffset>
          </wp:positionH>
          <wp:positionV relativeFrom="paragraph">
            <wp:posOffset>-889055</wp:posOffset>
          </wp:positionV>
          <wp:extent cx="1859090" cy="874643"/>
          <wp:effectExtent l="0" t="0" r="0" b="0"/>
          <wp:wrapNone/>
          <wp:docPr id="1812815195"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27268" name="Imagen 1" descr="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59090" cy="87464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0F353" w14:textId="77777777" w:rsidR="0090327C" w:rsidRPr="00F42701" w:rsidRDefault="0090327C" w:rsidP="00FA500D">
    <w:pPr>
      <w:pStyle w:val="Encabezado"/>
      <w:rPr>
        <w:rFonts w:ascii="Arial" w:hAnsi="Arial" w:cs="Arial"/>
        <w:sz w:val="18"/>
        <w:szCs w:val="18"/>
      </w:rPr>
    </w:pPr>
    <w:r>
      <w:rPr>
        <w:rFonts w:ascii="Arial" w:hAnsi="Arial" w:cs="Arial"/>
        <w:noProof/>
        <w:sz w:val="18"/>
        <w:szCs w:val="18"/>
      </w:rPr>
      <w:drawing>
        <wp:anchor distT="0" distB="0" distL="114300" distR="114300" simplePos="0" relativeHeight="251654656" behindDoc="1" locked="0" layoutInCell="1" allowOverlap="1" wp14:anchorId="6B5C6852" wp14:editId="531AFC7C">
          <wp:simplePos x="0" y="0"/>
          <wp:positionH relativeFrom="margin">
            <wp:posOffset>1813809</wp:posOffset>
          </wp:positionH>
          <wp:positionV relativeFrom="paragraph">
            <wp:posOffset>-889055</wp:posOffset>
          </wp:positionV>
          <wp:extent cx="1859090" cy="874643"/>
          <wp:effectExtent l="0" t="0" r="0" b="0"/>
          <wp:wrapNone/>
          <wp:docPr id="1755227268"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27268" name="Imagen 1" descr="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59090" cy="87464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F46"/>
    <w:multiLevelType w:val="hybridMultilevel"/>
    <w:tmpl w:val="49D6E61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030175"/>
    <w:multiLevelType w:val="hybridMultilevel"/>
    <w:tmpl w:val="0C568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B92358"/>
    <w:multiLevelType w:val="multilevel"/>
    <w:tmpl w:val="5546E94E"/>
    <w:lvl w:ilvl="0">
      <w:start w:val="5"/>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1">
    <w:nsid w:val="0CF244BD"/>
    <w:multiLevelType w:val="hybridMultilevel"/>
    <w:tmpl w:val="A3741CE6"/>
    <w:lvl w:ilvl="0" w:tplc="0458277C">
      <w:numFmt w:val="bullet"/>
      <w:lvlText w:val=""/>
      <w:lvlJc w:val="left"/>
      <w:pPr>
        <w:ind w:left="1028" w:hanging="361"/>
      </w:pPr>
      <w:rPr>
        <w:rFonts w:ascii="Symbol" w:eastAsia="Symbol" w:hAnsi="Symbol" w:cs="Symbol" w:hint="default"/>
        <w:b w:val="0"/>
        <w:bCs w:val="0"/>
        <w:i w:val="0"/>
        <w:iCs w:val="0"/>
        <w:w w:val="100"/>
        <w:sz w:val="24"/>
        <w:szCs w:val="24"/>
        <w:lang w:val="es-ES" w:eastAsia="en-US" w:bidi="ar-SA"/>
      </w:rPr>
    </w:lvl>
    <w:lvl w:ilvl="1" w:tplc="15721480">
      <w:numFmt w:val="bullet"/>
      <w:lvlText w:val="•"/>
      <w:lvlJc w:val="left"/>
      <w:pPr>
        <w:ind w:left="2038" w:hanging="361"/>
      </w:pPr>
      <w:rPr>
        <w:rFonts w:hint="default"/>
        <w:lang w:val="es-ES" w:eastAsia="en-US" w:bidi="ar-SA"/>
      </w:rPr>
    </w:lvl>
    <w:lvl w:ilvl="2" w:tplc="D5EECD7E">
      <w:numFmt w:val="bullet"/>
      <w:lvlText w:val="•"/>
      <w:lvlJc w:val="left"/>
      <w:pPr>
        <w:ind w:left="3056" w:hanging="361"/>
      </w:pPr>
      <w:rPr>
        <w:rFonts w:hint="default"/>
        <w:lang w:val="es-ES" w:eastAsia="en-US" w:bidi="ar-SA"/>
      </w:rPr>
    </w:lvl>
    <w:lvl w:ilvl="3" w:tplc="F0023CA0">
      <w:numFmt w:val="bullet"/>
      <w:lvlText w:val="•"/>
      <w:lvlJc w:val="left"/>
      <w:pPr>
        <w:ind w:left="4074" w:hanging="361"/>
      </w:pPr>
      <w:rPr>
        <w:rFonts w:hint="default"/>
        <w:lang w:val="es-ES" w:eastAsia="en-US" w:bidi="ar-SA"/>
      </w:rPr>
    </w:lvl>
    <w:lvl w:ilvl="4" w:tplc="27CE7202">
      <w:numFmt w:val="bullet"/>
      <w:lvlText w:val="•"/>
      <w:lvlJc w:val="left"/>
      <w:pPr>
        <w:ind w:left="5092" w:hanging="361"/>
      </w:pPr>
      <w:rPr>
        <w:rFonts w:hint="default"/>
        <w:lang w:val="es-ES" w:eastAsia="en-US" w:bidi="ar-SA"/>
      </w:rPr>
    </w:lvl>
    <w:lvl w:ilvl="5" w:tplc="30B043F8">
      <w:numFmt w:val="bullet"/>
      <w:lvlText w:val="•"/>
      <w:lvlJc w:val="left"/>
      <w:pPr>
        <w:ind w:left="6110" w:hanging="361"/>
      </w:pPr>
      <w:rPr>
        <w:rFonts w:hint="default"/>
        <w:lang w:val="es-ES" w:eastAsia="en-US" w:bidi="ar-SA"/>
      </w:rPr>
    </w:lvl>
    <w:lvl w:ilvl="6" w:tplc="01F2F134">
      <w:numFmt w:val="bullet"/>
      <w:lvlText w:val="•"/>
      <w:lvlJc w:val="left"/>
      <w:pPr>
        <w:ind w:left="7128" w:hanging="361"/>
      </w:pPr>
      <w:rPr>
        <w:rFonts w:hint="default"/>
        <w:lang w:val="es-ES" w:eastAsia="en-US" w:bidi="ar-SA"/>
      </w:rPr>
    </w:lvl>
    <w:lvl w:ilvl="7" w:tplc="EA16DAC4">
      <w:numFmt w:val="bullet"/>
      <w:lvlText w:val="•"/>
      <w:lvlJc w:val="left"/>
      <w:pPr>
        <w:ind w:left="8146" w:hanging="361"/>
      </w:pPr>
      <w:rPr>
        <w:rFonts w:hint="default"/>
        <w:lang w:val="es-ES" w:eastAsia="en-US" w:bidi="ar-SA"/>
      </w:rPr>
    </w:lvl>
    <w:lvl w:ilvl="8" w:tplc="0E52AEB6">
      <w:numFmt w:val="bullet"/>
      <w:lvlText w:val="•"/>
      <w:lvlJc w:val="left"/>
      <w:pPr>
        <w:ind w:left="9164" w:hanging="361"/>
      </w:pPr>
      <w:rPr>
        <w:rFonts w:hint="default"/>
        <w:lang w:val="es-ES" w:eastAsia="en-US" w:bidi="ar-SA"/>
      </w:rPr>
    </w:lvl>
  </w:abstractNum>
  <w:abstractNum w:abstractNumId="4" w15:restartNumberingAfterBreak="0">
    <w:nsid w:val="0D8968D3"/>
    <w:multiLevelType w:val="hybridMultilevel"/>
    <w:tmpl w:val="83BE9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D700F9"/>
    <w:multiLevelType w:val="multilevel"/>
    <w:tmpl w:val="E9B2FE9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0F78158F"/>
    <w:multiLevelType w:val="hybridMultilevel"/>
    <w:tmpl w:val="12ACA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F84570"/>
    <w:multiLevelType w:val="hybridMultilevel"/>
    <w:tmpl w:val="417E07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954E3A"/>
    <w:multiLevelType w:val="multilevel"/>
    <w:tmpl w:val="80CC9B5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074045"/>
    <w:multiLevelType w:val="hybridMultilevel"/>
    <w:tmpl w:val="C50CE3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196F5C53"/>
    <w:multiLevelType w:val="hybridMultilevel"/>
    <w:tmpl w:val="35B238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AB83BEA"/>
    <w:multiLevelType w:val="hybridMultilevel"/>
    <w:tmpl w:val="83306364"/>
    <w:lvl w:ilvl="0" w:tplc="78165152">
      <w:start w:val="1"/>
      <w:numFmt w:val="decimal"/>
      <w:lvlText w:val="%1."/>
      <w:lvlJc w:val="left"/>
      <w:pPr>
        <w:ind w:left="747" w:hanging="360"/>
      </w:pPr>
      <w:rPr>
        <w:rFonts w:ascii="Arial MT" w:eastAsia="Arial MT" w:hAnsi="Arial MT" w:cs="Arial MT" w:hint="default"/>
        <w:b w:val="0"/>
        <w:bCs w:val="0"/>
        <w:i w:val="0"/>
        <w:iCs w:val="0"/>
        <w:spacing w:val="-1"/>
        <w:w w:val="100"/>
        <w:sz w:val="22"/>
        <w:szCs w:val="22"/>
        <w:lang w:val="es-ES" w:eastAsia="en-US" w:bidi="ar-SA"/>
      </w:rPr>
    </w:lvl>
    <w:lvl w:ilvl="1" w:tplc="0D78032C">
      <w:start w:val="1"/>
      <w:numFmt w:val="lowerLetter"/>
      <w:lvlText w:val="%2."/>
      <w:lvlJc w:val="left"/>
      <w:pPr>
        <w:ind w:left="603" w:hanging="284"/>
      </w:pPr>
      <w:rPr>
        <w:rFonts w:ascii="Arial" w:eastAsia="Arial" w:hAnsi="Arial" w:cs="Arial" w:hint="default"/>
        <w:b/>
        <w:bCs/>
        <w:i w:val="0"/>
        <w:iCs w:val="0"/>
        <w:spacing w:val="-1"/>
        <w:w w:val="100"/>
        <w:sz w:val="22"/>
        <w:szCs w:val="22"/>
        <w:lang w:val="es-ES" w:eastAsia="en-US" w:bidi="ar-SA"/>
      </w:rPr>
    </w:lvl>
    <w:lvl w:ilvl="2" w:tplc="21704594">
      <w:numFmt w:val="bullet"/>
      <w:lvlText w:val="•"/>
      <w:lvlJc w:val="left"/>
      <w:pPr>
        <w:ind w:left="1902" w:hanging="284"/>
      </w:pPr>
      <w:rPr>
        <w:rFonts w:hint="default"/>
        <w:lang w:val="es-ES" w:eastAsia="en-US" w:bidi="ar-SA"/>
      </w:rPr>
    </w:lvl>
    <w:lvl w:ilvl="3" w:tplc="9C4ECB92">
      <w:numFmt w:val="bullet"/>
      <w:lvlText w:val="•"/>
      <w:lvlJc w:val="left"/>
      <w:pPr>
        <w:ind w:left="3064" w:hanging="284"/>
      </w:pPr>
      <w:rPr>
        <w:rFonts w:hint="default"/>
        <w:lang w:val="es-ES" w:eastAsia="en-US" w:bidi="ar-SA"/>
      </w:rPr>
    </w:lvl>
    <w:lvl w:ilvl="4" w:tplc="44AA9C46">
      <w:numFmt w:val="bullet"/>
      <w:lvlText w:val="•"/>
      <w:lvlJc w:val="left"/>
      <w:pPr>
        <w:ind w:left="4226" w:hanging="284"/>
      </w:pPr>
      <w:rPr>
        <w:rFonts w:hint="default"/>
        <w:lang w:val="es-ES" w:eastAsia="en-US" w:bidi="ar-SA"/>
      </w:rPr>
    </w:lvl>
    <w:lvl w:ilvl="5" w:tplc="C440829C">
      <w:numFmt w:val="bullet"/>
      <w:lvlText w:val="•"/>
      <w:lvlJc w:val="left"/>
      <w:pPr>
        <w:ind w:left="5388" w:hanging="284"/>
      </w:pPr>
      <w:rPr>
        <w:rFonts w:hint="default"/>
        <w:lang w:val="es-ES" w:eastAsia="en-US" w:bidi="ar-SA"/>
      </w:rPr>
    </w:lvl>
    <w:lvl w:ilvl="6" w:tplc="FAD8DF4E">
      <w:numFmt w:val="bullet"/>
      <w:lvlText w:val="•"/>
      <w:lvlJc w:val="left"/>
      <w:pPr>
        <w:ind w:left="6551" w:hanging="284"/>
      </w:pPr>
      <w:rPr>
        <w:rFonts w:hint="default"/>
        <w:lang w:val="es-ES" w:eastAsia="en-US" w:bidi="ar-SA"/>
      </w:rPr>
    </w:lvl>
    <w:lvl w:ilvl="7" w:tplc="5F5A69E2">
      <w:numFmt w:val="bullet"/>
      <w:lvlText w:val="•"/>
      <w:lvlJc w:val="left"/>
      <w:pPr>
        <w:ind w:left="7713" w:hanging="284"/>
      </w:pPr>
      <w:rPr>
        <w:rFonts w:hint="default"/>
        <w:lang w:val="es-ES" w:eastAsia="en-US" w:bidi="ar-SA"/>
      </w:rPr>
    </w:lvl>
    <w:lvl w:ilvl="8" w:tplc="7248D334">
      <w:numFmt w:val="bullet"/>
      <w:lvlText w:val="•"/>
      <w:lvlJc w:val="left"/>
      <w:pPr>
        <w:ind w:left="8875" w:hanging="284"/>
      </w:pPr>
      <w:rPr>
        <w:rFonts w:hint="default"/>
        <w:lang w:val="es-ES" w:eastAsia="en-US" w:bidi="ar-SA"/>
      </w:rPr>
    </w:lvl>
  </w:abstractNum>
  <w:abstractNum w:abstractNumId="12" w15:restartNumberingAfterBreak="0">
    <w:nsid w:val="1ADF1239"/>
    <w:multiLevelType w:val="multilevel"/>
    <w:tmpl w:val="7AFA426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152053"/>
    <w:multiLevelType w:val="hybridMultilevel"/>
    <w:tmpl w:val="7C8A2C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180B28"/>
    <w:multiLevelType w:val="hybridMultilevel"/>
    <w:tmpl w:val="7DB89E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28CA0E32"/>
    <w:multiLevelType w:val="multilevel"/>
    <w:tmpl w:val="885488E4"/>
    <w:lvl w:ilvl="0">
      <w:start w:val="21"/>
      <w:numFmt w:val="decimal"/>
      <w:lvlText w:val="%1"/>
      <w:lvlJc w:val="left"/>
      <w:pPr>
        <w:ind w:left="1263" w:hanging="709"/>
      </w:pPr>
      <w:rPr>
        <w:rFonts w:hint="default"/>
        <w:lang w:val="es-ES" w:eastAsia="en-US" w:bidi="ar-SA"/>
      </w:rPr>
    </w:lvl>
    <w:lvl w:ilvl="1">
      <w:start w:val="1"/>
      <w:numFmt w:val="decimal"/>
      <w:lvlText w:val="%1.%2."/>
      <w:lvlJc w:val="left"/>
      <w:pPr>
        <w:ind w:left="1263" w:hanging="709"/>
        <w:jc w:val="right"/>
      </w:pPr>
      <w:rPr>
        <w:rFonts w:ascii="Arial" w:eastAsia="Arial" w:hAnsi="Arial" w:cs="Arial" w:hint="default"/>
        <w:b/>
        <w:bCs/>
        <w:i w:val="0"/>
        <w:iCs w:val="0"/>
        <w:spacing w:val="-3"/>
        <w:w w:val="100"/>
        <w:sz w:val="21"/>
        <w:szCs w:val="21"/>
        <w:lang w:val="es-ES" w:eastAsia="en-US" w:bidi="ar-SA"/>
      </w:rPr>
    </w:lvl>
    <w:lvl w:ilvl="2">
      <w:numFmt w:val="bullet"/>
      <w:lvlText w:val="•"/>
      <w:lvlJc w:val="left"/>
      <w:pPr>
        <w:ind w:left="3248" w:hanging="709"/>
      </w:pPr>
      <w:rPr>
        <w:rFonts w:hint="default"/>
        <w:lang w:val="es-ES" w:eastAsia="en-US" w:bidi="ar-SA"/>
      </w:rPr>
    </w:lvl>
    <w:lvl w:ilvl="3">
      <w:numFmt w:val="bullet"/>
      <w:lvlText w:val="•"/>
      <w:lvlJc w:val="left"/>
      <w:pPr>
        <w:ind w:left="4242" w:hanging="709"/>
      </w:pPr>
      <w:rPr>
        <w:rFonts w:hint="default"/>
        <w:lang w:val="es-ES" w:eastAsia="en-US" w:bidi="ar-SA"/>
      </w:rPr>
    </w:lvl>
    <w:lvl w:ilvl="4">
      <w:numFmt w:val="bullet"/>
      <w:lvlText w:val="•"/>
      <w:lvlJc w:val="left"/>
      <w:pPr>
        <w:ind w:left="5236" w:hanging="709"/>
      </w:pPr>
      <w:rPr>
        <w:rFonts w:hint="default"/>
        <w:lang w:val="es-ES" w:eastAsia="en-US" w:bidi="ar-SA"/>
      </w:rPr>
    </w:lvl>
    <w:lvl w:ilvl="5">
      <w:numFmt w:val="bullet"/>
      <w:lvlText w:val="•"/>
      <w:lvlJc w:val="left"/>
      <w:pPr>
        <w:ind w:left="6230" w:hanging="709"/>
      </w:pPr>
      <w:rPr>
        <w:rFonts w:hint="default"/>
        <w:lang w:val="es-ES" w:eastAsia="en-US" w:bidi="ar-SA"/>
      </w:rPr>
    </w:lvl>
    <w:lvl w:ilvl="6">
      <w:numFmt w:val="bullet"/>
      <w:lvlText w:val="•"/>
      <w:lvlJc w:val="left"/>
      <w:pPr>
        <w:ind w:left="7224" w:hanging="709"/>
      </w:pPr>
      <w:rPr>
        <w:rFonts w:hint="default"/>
        <w:lang w:val="es-ES" w:eastAsia="en-US" w:bidi="ar-SA"/>
      </w:rPr>
    </w:lvl>
    <w:lvl w:ilvl="7">
      <w:numFmt w:val="bullet"/>
      <w:lvlText w:val="•"/>
      <w:lvlJc w:val="left"/>
      <w:pPr>
        <w:ind w:left="8218" w:hanging="709"/>
      </w:pPr>
      <w:rPr>
        <w:rFonts w:hint="default"/>
        <w:lang w:val="es-ES" w:eastAsia="en-US" w:bidi="ar-SA"/>
      </w:rPr>
    </w:lvl>
    <w:lvl w:ilvl="8">
      <w:numFmt w:val="bullet"/>
      <w:lvlText w:val="•"/>
      <w:lvlJc w:val="left"/>
      <w:pPr>
        <w:ind w:left="9212" w:hanging="709"/>
      </w:pPr>
      <w:rPr>
        <w:rFonts w:hint="default"/>
        <w:lang w:val="es-ES" w:eastAsia="en-US" w:bidi="ar-SA"/>
      </w:rPr>
    </w:lvl>
  </w:abstractNum>
  <w:abstractNum w:abstractNumId="16" w15:restartNumberingAfterBreak="0">
    <w:nsid w:val="2A263C64"/>
    <w:multiLevelType w:val="hybridMultilevel"/>
    <w:tmpl w:val="09C65B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6B0B43"/>
    <w:multiLevelType w:val="hybridMultilevel"/>
    <w:tmpl w:val="72B63F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C664E4"/>
    <w:multiLevelType w:val="multilevel"/>
    <w:tmpl w:val="B8B69064"/>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F03D23"/>
    <w:multiLevelType w:val="multilevel"/>
    <w:tmpl w:val="EFB20F0E"/>
    <w:lvl w:ilvl="0">
      <w:start w:val="1"/>
      <w:numFmt w:val="decimal"/>
      <w:lvlText w:val="%1."/>
      <w:lvlJc w:val="left"/>
      <w:pPr>
        <w:ind w:left="720" w:hanging="360"/>
      </w:pPr>
    </w:lvl>
    <w:lvl w:ilvl="1">
      <w:start w:val="1"/>
      <w:numFmt w:val="decimal"/>
      <w:isLgl/>
      <w:lvlText w:val="%1.%2"/>
      <w:lvlJc w:val="left"/>
      <w:pPr>
        <w:ind w:left="1035" w:hanging="675"/>
      </w:pPr>
      <w:rPr>
        <w:rFonts w:hint="default"/>
      </w:rPr>
    </w:lvl>
    <w:lvl w:ilvl="2">
      <w:start w:val="1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7E3ED2"/>
    <w:multiLevelType w:val="multilevel"/>
    <w:tmpl w:val="C852908A"/>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005AE0"/>
    <w:multiLevelType w:val="multilevel"/>
    <w:tmpl w:val="56A0C5D4"/>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D550B"/>
    <w:multiLevelType w:val="multilevel"/>
    <w:tmpl w:val="EFB20F0E"/>
    <w:lvl w:ilvl="0">
      <w:start w:val="1"/>
      <w:numFmt w:val="decimal"/>
      <w:lvlText w:val="%1."/>
      <w:lvlJc w:val="left"/>
      <w:pPr>
        <w:ind w:left="720" w:hanging="360"/>
      </w:pPr>
    </w:lvl>
    <w:lvl w:ilvl="1">
      <w:start w:val="1"/>
      <w:numFmt w:val="decimal"/>
      <w:isLgl/>
      <w:lvlText w:val="%1.%2"/>
      <w:lvlJc w:val="left"/>
      <w:pPr>
        <w:ind w:left="1035" w:hanging="675"/>
      </w:pPr>
      <w:rPr>
        <w:rFonts w:hint="default"/>
      </w:rPr>
    </w:lvl>
    <w:lvl w:ilvl="2">
      <w:start w:val="1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BA2073B"/>
    <w:multiLevelType w:val="multilevel"/>
    <w:tmpl w:val="10D65948"/>
    <w:lvl w:ilvl="0">
      <w:start w:val="5"/>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1">
    <w:nsid w:val="3C3325EF"/>
    <w:multiLevelType w:val="hybridMultilevel"/>
    <w:tmpl w:val="D77C3D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4A1DF2"/>
    <w:multiLevelType w:val="hybridMultilevel"/>
    <w:tmpl w:val="49D6E612"/>
    <w:lvl w:ilvl="0" w:tplc="912CBF5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F94559"/>
    <w:multiLevelType w:val="hybridMultilevel"/>
    <w:tmpl w:val="395273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0A54574"/>
    <w:multiLevelType w:val="hybridMultilevel"/>
    <w:tmpl w:val="5A54CC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19B0F47"/>
    <w:multiLevelType w:val="multilevel"/>
    <w:tmpl w:val="9C6A017A"/>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173142"/>
    <w:multiLevelType w:val="hybridMultilevel"/>
    <w:tmpl w:val="CC34735C"/>
    <w:lvl w:ilvl="0" w:tplc="C4C2FD0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2C657D7"/>
    <w:multiLevelType w:val="hybridMultilevel"/>
    <w:tmpl w:val="2490F2B4"/>
    <w:lvl w:ilvl="0" w:tplc="6FB609C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730C45"/>
    <w:multiLevelType w:val="multilevel"/>
    <w:tmpl w:val="0E88E8CE"/>
    <w:lvl w:ilvl="0">
      <w:start w:val="1"/>
      <w:numFmt w:val="decimal"/>
      <w:lvlText w:val="%1."/>
      <w:lvlJc w:val="left"/>
      <w:pPr>
        <w:tabs>
          <w:tab w:val="left" w:pos="720"/>
        </w:tabs>
        <w:ind w:left="720" w:hanging="360"/>
      </w:pPr>
      <w:rPr>
        <w:b w:val="0"/>
        <w:bCs w:val="0"/>
        <w:color w:val="auto"/>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2" w15:restartNumberingAfterBreak="1">
    <w:nsid w:val="462B1F10"/>
    <w:multiLevelType w:val="hybridMultilevel"/>
    <w:tmpl w:val="C2027DA8"/>
    <w:lvl w:ilvl="0" w:tplc="257C5DE8">
      <w:start w:val="1"/>
      <w:numFmt w:val="lowerLetter"/>
      <w:lvlText w:val="%1."/>
      <w:lvlJc w:val="left"/>
      <w:pPr>
        <w:ind w:left="886" w:hanging="426"/>
      </w:pPr>
      <w:rPr>
        <w:rFonts w:ascii="Arial MT" w:eastAsia="Arial MT" w:hAnsi="Arial MT" w:cs="Arial MT" w:hint="default"/>
        <w:b w:val="0"/>
        <w:bCs w:val="0"/>
        <w:i w:val="0"/>
        <w:iCs w:val="0"/>
        <w:w w:val="100"/>
        <w:sz w:val="21"/>
        <w:szCs w:val="21"/>
        <w:lang w:val="es-ES" w:eastAsia="en-US" w:bidi="ar-SA"/>
      </w:rPr>
    </w:lvl>
    <w:lvl w:ilvl="1" w:tplc="FE72053C">
      <w:numFmt w:val="bullet"/>
      <w:lvlText w:val="•"/>
      <w:lvlJc w:val="left"/>
      <w:pPr>
        <w:ind w:left="1912" w:hanging="426"/>
      </w:pPr>
      <w:rPr>
        <w:rFonts w:hint="default"/>
        <w:lang w:val="es-ES" w:eastAsia="en-US" w:bidi="ar-SA"/>
      </w:rPr>
    </w:lvl>
    <w:lvl w:ilvl="2" w:tplc="208614E6">
      <w:numFmt w:val="bullet"/>
      <w:lvlText w:val="•"/>
      <w:lvlJc w:val="left"/>
      <w:pPr>
        <w:ind w:left="2944" w:hanging="426"/>
      </w:pPr>
      <w:rPr>
        <w:rFonts w:hint="default"/>
        <w:lang w:val="es-ES" w:eastAsia="en-US" w:bidi="ar-SA"/>
      </w:rPr>
    </w:lvl>
    <w:lvl w:ilvl="3" w:tplc="41E4589C">
      <w:numFmt w:val="bullet"/>
      <w:lvlText w:val="•"/>
      <w:lvlJc w:val="left"/>
      <w:pPr>
        <w:ind w:left="3976" w:hanging="426"/>
      </w:pPr>
      <w:rPr>
        <w:rFonts w:hint="default"/>
        <w:lang w:val="es-ES" w:eastAsia="en-US" w:bidi="ar-SA"/>
      </w:rPr>
    </w:lvl>
    <w:lvl w:ilvl="4" w:tplc="B34AAD42">
      <w:numFmt w:val="bullet"/>
      <w:lvlText w:val="•"/>
      <w:lvlJc w:val="left"/>
      <w:pPr>
        <w:ind w:left="5008" w:hanging="426"/>
      </w:pPr>
      <w:rPr>
        <w:rFonts w:hint="default"/>
        <w:lang w:val="es-ES" w:eastAsia="en-US" w:bidi="ar-SA"/>
      </w:rPr>
    </w:lvl>
    <w:lvl w:ilvl="5" w:tplc="3A3A379A">
      <w:numFmt w:val="bullet"/>
      <w:lvlText w:val="•"/>
      <w:lvlJc w:val="left"/>
      <w:pPr>
        <w:ind w:left="6040" w:hanging="426"/>
      </w:pPr>
      <w:rPr>
        <w:rFonts w:hint="default"/>
        <w:lang w:val="es-ES" w:eastAsia="en-US" w:bidi="ar-SA"/>
      </w:rPr>
    </w:lvl>
    <w:lvl w:ilvl="6" w:tplc="8D78BBA2">
      <w:numFmt w:val="bullet"/>
      <w:lvlText w:val="•"/>
      <w:lvlJc w:val="left"/>
      <w:pPr>
        <w:ind w:left="7072" w:hanging="426"/>
      </w:pPr>
      <w:rPr>
        <w:rFonts w:hint="default"/>
        <w:lang w:val="es-ES" w:eastAsia="en-US" w:bidi="ar-SA"/>
      </w:rPr>
    </w:lvl>
    <w:lvl w:ilvl="7" w:tplc="B41AC6C2">
      <w:numFmt w:val="bullet"/>
      <w:lvlText w:val="•"/>
      <w:lvlJc w:val="left"/>
      <w:pPr>
        <w:ind w:left="8104" w:hanging="426"/>
      </w:pPr>
      <w:rPr>
        <w:rFonts w:hint="default"/>
        <w:lang w:val="es-ES" w:eastAsia="en-US" w:bidi="ar-SA"/>
      </w:rPr>
    </w:lvl>
    <w:lvl w:ilvl="8" w:tplc="9BC6753C">
      <w:numFmt w:val="bullet"/>
      <w:lvlText w:val="•"/>
      <w:lvlJc w:val="left"/>
      <w:pPr>
        <w:ind w:left="9136" w:hanging="426"/>
      </w:pPr>
      <w:rPr>
        <w:rFonts w:hint="default"/>
        <w:lang w:val="es-ES" w:eastAsia="en-US" w:bidi="ar-SA"/>
      </w:rPr>
    </w:lvl>
  </w:abstractNum>
  <w:abstractNum w:abstractNumId="33" w15:restartNumberingAfterBreak="0">
    <w:nsid w:val="4AA158D6"/>
    <w:multiLevelType w:val="hybridMultilevel"/>
    <w:tmpl w:val="29F618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AB41974"/>
    <w:multiLevelType w:val="multilevel"/>
    <w:tmpl w:val="6D2217CE"/>
    <w:lvl w:ilvl="0">
      <w:start w:val="5"/>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15:restartNumberingAfterBreak="0">
    <w:nsid w:val="4AFD090F"/>
    <w:multiLevelType w:val="multilevel"/>
    <w:tmpl w:val="80AA637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1">
    <w:nsid w:val="4C953E9B"/>
    <w:multiLevelType w:val="hybridMultilevel"/>
    <w:tmpl w:val="D054B316"/>
    <w:lvl w:ilvl="0" w:tplc="095E9D9A">
      <w:start w:val="1"/>
      <w:numFmt w:val="lowerLetter"/>
      <w:lvlText w:val="%1)"/>
      <w:lvlJc w:val="left"/>
      <w:pPr>
        <w:ind w:left="461" w:hanging="579"/>
      </w:pPr>
      <w:rPr>
        <w:rFonts w:hint="default"/>
        <w:b/>
        <w:bCs/>
        <w:i w:val="0"/>
        <w:iCs w:val="0"/>
        <w:spacing w:val="-2"/>
        <w:w w:val="100"/>
        <w:sz w:val="22"/>
        <w:szCs w:val="22"/>
        <w:lang w:val="es-ES" w:eastAsia="en-US" w:bidi="ar-SA"/>
      </w:rPr>
    </w:lvl>
    <w:lvl w:ilvl="1" w:tplc="74F8D7F8">
      <w:numFmt w:val="bullet"/>
      <w:lvlText w:val="•"/>
      <w:lvlJc w:val="left"/>
      <w:pPr>
        <w:ind w:left="1534" w:hanging="579"/>
      </w:pPr>
      <w:rPr>
        <w:rFonts w:hint="default"/>
        <w:lang w:val="es-ES" w:eastAsia="en-US" w:bidi="ar-SA"/>
      </w:rPr>
    </w:lvl>
    <w:lvl w:ilvl="2" w:tplc="C5D635BE">
      <w:numFmt w:val="bullet"/>
      <w:lvlText w:val="•"/>
      <w:lvlJc w:val="left"/>
      <w:pPr>
        <w:ind w:left="2608" w:hanging="579"/>
      </w:pPr>
      <w:rPr>
        <w:rFonts w:hint="default"/>
        <w:lang w:val="es-ES" w:eastAsia="en-US" w:bidi="ar-SA"/>
      </w:rPr>
    </w:lvl>
    <w:lvl w:ilvl="3" w:tplc="1F3C9CB2">
      <w:numFmt w:val="bullet"/>
      <w:lvlText w:val="•"/>
      <w:lvlJc w:val="left"/>
      <w:pPr>
        <w:ind w:left="3682" w:hanging="579"/>
      </w:pPr>
      <w:rPr>
        <w:rFonts w:hint="default"/>
        <w:lang w:val="es-ES" w:eastAsia="en-US" w:bidi="ar-SA"/>
      </w:rPr>
    </w:lvl>
    <w:lvl w:ilvl="4" w:tplc="F912C5AC">
      <w:numFmt w:val="bullet"/>
      <w:lvlText w:val="•"/>
      <w:lvlJc w:val="left"/>
      <w:pPr>
        <w:ind w:left="4756" w:hanging="579"/>
      </w:pPr>
      <w:rPr>
        <w:rFonts w:hint="default"/>
        <w:lang w:val="es-ES" w:eastAsia="en-US" w:bidi="ar-SA"/>
      </w:rPr>
    </w:lvl>
    <w:lvl w:ilvl="5" w:tplc="C95EAA98">
      <w:numFmt w:val="bullet"/>
      <w:lvlText w:val="•"/>
      <w:lvlJc w:val="left"/>
      <w:pPr>
        <w:ind w:left="5830" w:hanging="579"/>
      </w:pPr>
      <w:rPr>
        <w:rFonts w:hint="default"/>
        <w:lang w:val="es-ES" w:eastAsia="en-US" w:bidi="ar-SA"/>
      </w:rPr>
    </w:lvl>
    <w:lvl w:ilvl="6" w:tplc="0EDC7AF6">
      <w:numFmt w:val="bullet"/>
      <w:lvlText w:val="•"/>
      <w:lvlJc w:val="left"/>
      <w:pPr>
        <w:ind w:left="6904" w:hanging="579"/>
      </w:pPr>
      <w:rPr>
        <w:rFonts w:hint="default"/>
        <w:lang w:val="es-ES" w:eastAsia="en-US" w:bidi="ar-SA"/>
      </w:rPr>
    </w:lvl>
    <w:lvl w:ilvl="7" w:tplc="8D428474">
      <w:numFmt w:val="bullet"/>
      <w:lvlText w:val="•"/>
      <w:lvlJc w:val="left"/>
      <w:pPr>
        <w:ind w:left="7978" w:hanging="579"/>
      </w:pPr>
      <w:rPr>
        <w:rFonts w:hint="default"/>
        <w:lang w:val="es-ES" w:eastAsia="en-US" w:bidi="ar-SA"/>
      </w:rPr>
    </w:lvl>
    <w:lvl w:ilvl="8" w:tplc="ECBEB9E0">
      <w:numFmt w:val="bullet"/>
      <w:lvlText w:val="•"/>
      <w:lvlJc w:val="left"/>
      <w:pPr>
        <w:ind w:left="9052" w:hanging="579"/>
      </w:pPr>
      <w:rPr>
        <w:rFonts w:hint="default"/>
        <w:lang w:val="es-ES" w:eastAsia="en-US" w:bidi="ar-SA"/>
      </w:rPr>
    </w:lvl>
  </w:abstractNum>
  <w:abstractNum w:abstractNumId="37" w15:restartNumberingAfterBreak="0">
    <w:nsid w:val="4E6A082F"/>
    <w:multiLevelType w:val="hybridMultilevel"/>
    <w:tmpl w:val="59744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1">
    <w:nsid w:val="5386079E"/>
    <w:multiLevelType w:val="hybridMultilevel"/>
    <w:tmpl w:val="E81C2598"/>
    <w:lvl w:ilvl="0" w:tplc="B866D7A6">
      <w:numFmt w:val="bullet"/>
      <w:lvlText w:val=""/>
      <w:lvlJc w:val="left"/>
      <w:pPr>
        <w:ind w:left="1040" w:hanging="361"/>
      </w:pPr>
      <w:rPr>
        <w:rFonts w:ascii="Wingdings" w:eastAsia="Wingdings" w:hAnsi="Wingdings" w:cs="Wingdings" w:hint="default"/>
        <w:b w:val="0"/>
        <w:bCs w:val="0"/>
        <w:i w:val="0"/>
        <w:iCs w:val="0"/>
        <w:w w:val="100"/>
        <w:sz w:val="22"/>
        <w:szCs w:val="22"/>
        <w:lang w:val="es-ES" w:eastAsia="en-US" w:bidi="ar-SA"/>
      </w:rPr>
    </w:lvl>
    <w:lvl w:ilvl="1" w:tplc="97CCEF1E">
      <w:numFmt w:val="bullet"/>
      <w:lvlText w:val="•"/>
      <w:lvlJc w:val="left"/>
      <w:pPr>
        <w:ind w:left="2056" w:hanging="361"/>
      </w:pPr>
      <w:rPr>
        <w:rFonts w:hint="default"/>
        <w:lang w:val="es-ES" w:eastAsia="en-US" w:bidi="ar-SA"/>
      </w:rPr>
    </w:lvl>
    <w:lvl w:ilvl="2" w:tplc="E8BACA54">
      <w:numFmt w:val="bullet"/>
      <w:lvlText w:val="•"/>
      <w:lvlJc w:val="left"/>
      <w:pPr>
        <w:ind w:left="3072" w:hanging="361"/>
      </w:pPr>
      <w:rPr>
        <w:rFonts w:hint="default"/>
        <w:lang w:val="es-ES" w:eastAsia="en-US" w:bidi="ar-SA"/>
      </w:rPr>
    </w:lvl>
    <w:lvl w:ilvl="3" w:tplc="7AFCABB8">
      <w:numFmt w:val="bullet"/>
      <w:lvlText w:val="•"/>
      <w:lvlJc w:val="left"/>
      <w:pPr>
        <w:ind w:left="4088" w:hanging="361"/>
      </w:pPr>
      <w:rPr>
        <w:rFonts w:hint="default"/>
        <w:lang w:val="es-ES" w:eastAsia="en-US" w:bidi="ar-SA"/>
      </w:rPr>
    </w:lvl>
    <w:lvl w:ilvl="4" w:tplc="28F6ABA4">
      <w:numFmt w:val="bullet"/>
      <w:lvlText w:val="•"/>
      <w:lvlJc w:val="left"/>
      <w:pPr>
        <w:ind w:left="5104" w:hanging="361"/>
      </w:pPr>
      <w:rPr>
        <w:rFonts w:hint="default"/>
        <w:lang w:val="es-ES" w:eastAsia="en-US" w:bidi="ar-SA"/>
      </w:rPr>
    </w:lvl>
    <w:lvl w:ilvl="5" w:tplc="49CC995E">
      <w:numFmt w:val="bullet"/>
      <w:lvlText w:val="•"/>
      <w:lvlJc w:val="left"/>
      <w:pPr>
        <w:ind w:left="6120" w:hanging="361"/>
      </w:pPr>
      <w:rPr>
        <w:rFonts w:hint="default"/>
        <w:lang w:val="es-ES" w:eastAsia="en-US" w:bidi="ar-SA"/>
      </w:rPr>
    </w:lvl>
    <w:lvl w:ilvl="6" w:tplc="584CE2D4">
      <w:numFmt w:val="bullet"/>
      <w:lvlText w:val="•"/>
      <w:lvlJc w:val="left"/>
      <w:pPr>
        <w:ind w:left="7136" w:hanging="361"/>
      </w:pPr>
      <w:rPr>
        <w:rFonts w:hint="default"/>
        <w:lang w:val="es-ES" w:eastAsia="en-US" w:bidi="ar-SA"/>
      </w:rPr>
    </w:lvl>
    <w:lvl w:ilvl="7" w:tplc="7A7C7910">
      <w:numFmt w:val="bullet"/>
      <w:lvlText w:val="•"/>
      <w:lvlJc w:val="left"/>
      <w:pPr>
        <w:ind w:left="8152" w:hanging="361"/>
      </w:pPr>
      <w:rPr>
        <w:rFonts w:hint="default"/>
        <w:lang w:val="es-ES" w:eastAsia="en-US" w:bidi="ar-SA"/>
      </w:rPr>
    </w:lvl>
    <w:lvl w:ilvl="8" w:tplc="CAEC66D6">
      <w:numFmt w:val="bullet"/>
      <w:lvlText w:val="•"/>
      <w:lvlJc w:val="left"/>
      <w:pPr>
        <w:ind w:left="9168" w:hanging="361"/>
      </w:pPr>
      <w:rPr>
        <w:rFonts w:hint="default"/>
        <w:lang w:val="es-ES" w:eastAsia="en-US" w:bidi="ar-SA"/>
      </w:rPr>
    </w:lvl>
  </w:abstractNum>
  <w:abstractNum w:abstractNumId="39" w15:restartNumberingAfterBreak="0">
    <w:nsid w:val="53DF4F39"/>
    <w:multiLevelType w:val="multilevel"/>
    <w:tmpl w:val="3F9222E2"/>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b/>
        <w:bCs/>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44F22AB"/>
    <w:multiLevelType w:val="hybridMultilevel"/>
    <w:tmpl w:val="4BAC63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1">
    <w:nsid w:val="56B108EF"/>
    <w:multiLevelType w:val="hybridMultilevel"/>
    <w:tmpl w:val="F446B16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1">
    <w:nsid w:val="57702B23"/>
    <w:multiLevelType w:val="multilevel"/>
    <w:tmpl w:val="1C3222A6"/>
    <w:lvl w:ilvl="0">
      <w:start w:val="1"/>
      <w:numFmt w:val="decimal"/>
      <w:lvlText w:val="%1."/>
      <w:lvlJc w:val="left"/>
      <w:pPr>
        <w:ind w:left="747" w:hanging="360"/>
        <w:jc w:val="right"/>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886" w:hanging="426"/>
      </w:pPr>
      <w:rPr>
        <w:rFonts w:ascii="Arial" w:eastAsia="Arial" w:hAnsi="Arial" w:cs="Arial" w:hint="default"/>
        <w:b/>
        <w:bCs/>
        <w:i w:val="0"/>
        <w:iCs w:val="0"/>
        <w:w w:val="100"/>
        <w:sz w:val="22"/>
        <w:szCs w:val="22"/>
        <w:lang w:val="es-ES" w:eastAsia="en-US" w:bidi="ar-SA"/>
      </w:rPr>
    </w:lvl>
    <w:lvl w:ilvl="2">
      <w:start w:val="1"/>
      <w:numFmt w:val="decimal"/>
      <w:lvlText w:val="%1.%2.%3."/>
      <w:lvlJc w:val="left"/>
      <w:pPr>
        <w:ind w:left="1056" w:hanging="630"/>
      </w:pPr>
      <w:rPr>
        <w:rFonts w:ascii="Arial" w:eastAsia="Arial" w:hAnsi="Arial" w:cs="Arial" w:hint="default"/>
        <w:b/>
        <w:bCs/>
        <w:i w:val="0"/>
        <w:iCs w:val="0"/>
        <w:spacing w:val="-4"/>
        <w:w w:val="100"/>
        <w:sz w:val="21"/>
        <w:szCs w:val="21"/>
        <w:lang w:val="es-ES" w:eastAsia="en-US" w:bidi="ar-SA"/>
      </w:rPr>
    </w:lvl>
    <w:lvl w:ilvl="3">
      <w:numFmt w:val="bullet"/>
      <w:lvlText w:val="•"/>
      <w:lvlJc w:val="left"/>
      <w:pPr>
        <w:ind w:left="1100" w:hanging="630"/>
      </w:pPr>
      <w:rPr>
        <w:rFonts w:hint="default"/>
        <w:lang w:val="es-ES" w:eastAsia="en-US" w:bidi="ar-SA"/>
      </w:rPr>
    </w:lvl>
    <w:lvl w:ilvl="4">
      <w:numFmt w:val="bullet"/>
      <w:lvlText w:val="•"/>
      <w:lvlJc w:val="left"/>
      <w:pPr>
        <w:ind w:left="2542" w:hanging="630"/>
      </w:pPr>
      <w:rPr>
        <w:rFonts w:hint="default"/>
        <w:lang w:val="es-ES" w:eastAsia="en-US" w:bidi="ar-SA"/>
      </w:rPr>
    </w:lvl>
    <w:lvl w:ilvl="5">
      <w:numFmt w:val="bullet"/>
      <w:lvlText w:val="•"/>
      <w:lvlJc w:val="left"/>
      <w:pPr>
        <w:ind w:left="3985" w:hanging="630"/>
      </w:pPr>
      <w:rPr>
        <w:rFonts w:hint="default"/>
        <w:lang w:val="es-ES" w:eastAsia="en-US" w:bidi="ar-SA"/>
      </w:rPr>
    </w:lvl>
    <w:lvl w:ilvl="6">
      <w:numFmt w:val="bullet"/>
      <w:lvlText w:val="•"/>
      <w:lvlJc w:val="left"/>
      <w:pPr>
        <w:ind w:left="5428" w:hanging="630"/>
      </w:pPr>
      <w:rPr>
        <w:rFonts w:hint="default"/>
        <w:lang w:val="es-ES" w:eastAsia="en-US" w:bidi="ar-SA"/>
      </w:rPr>
    </w:lvl>
    <w:lvl w:ilvl="7">
      <w:numFmt w:val="bullet"/>
      <w:lvlText w:val="•"/>
      <w:lvlJc w:val="left"/>
      <w:pPr>
        <w:ind w:left="6871" w:hanging="630"/>
      </w:pPr>
      <w:rPr>
        <w:rFonts w:hint="default"/>
        <w:lang w:val="es-ES" w:eastAsia="en-US" w:bidi="ar-SA"/>
      </w:rPr>
    </w:lvl>
    <w:lvl w:ilvl="8">
      <w:numFmt w:val="bullet"/>
      <w:lvlText w:val="•"/>
      <w:lvlJc w:val="left"/>
      <w:pPr>
        <w:ind w:left="8314" w:hanging="630"/>
      </w:pPr>
      <w:rPr>
        <w:rFonts w:hint="default"/>
        <w:lang w:val="es-ES" w:eastAsia="en-US" w:bidi="ar-SA"/>
      </w:rPr>
    </w:lvl>
  </w:abstractNum>
  <w:abstractNum w:abstractNumId="43" w15:restartNumberingAfterBreak="0">
    <w:nsid w:val="580D3BBA"/>
    <w:multiLevelType w:val="multilevel"/>
    <w:tmpl w:val="6394B5DC"/>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1">
    <w:nsid w:val="58F33D00"/>
    <w:multiLevelType w:val="hybridMultilevel"/>
    <w:tmpl w:val="8780AA0C"/>
    <w:lvl w:ilvl="0" w:tplc="88221154">
      <w:start w:val="1"/>
      <w:numFmt w:val="decimal"/>
      <w:lvlText w:val="%1."/>
      <w:lvlJc w:val="left"/>
      <w:pPr>
        <w:ind w:left="461" w:hanging="579"/>
      </w:pPr>
      <w:rPr>
        <w:rFonts w:ascii="Arial MT" w:eastAsia="Arial MT" w:hAnsi="Arial MT" w:cs="Arial MT" w:hint="default"/>
        <w:b/>
        <w:bCs/>
        <w:i w:val="0"/>
        <w:iCs w:val="0"/>
        <w:spacing w:val="-1"/>
        <w:w w:val="100"/>
        <w:sz w:val="22"/>
        <w:szCs w:val="22"/>
        <w:lang w:val="es-ES" w:eastAsia="en-US" w:bidi="ar-SA"/>
      </w:rPr>
    </w:lvl>
    <w:lvl w:ilvl="1" w:tplc="24843ACC">
      <w:start w:val="1"/>
      <w:numFmt w:val="lowerLetter"/>
      <w:lvlText w:val="%2."/>
      <w:lvlJc w:val="left"/>
      <w:pPr>
        <w:ind w:left="1040" w:hanging="579"/>
      </w:pPr>
      <w:rPr>
        <w:rFonts w:ascii="Arial MT" w:eastAsia="Arial MT" w:hAnsi="Arial MT" w:cs="Arial MT" w:hint="default"/>
        <w:b/>
        <w:bCs/>
        <w:i w:val="0"/>
        <w:iCs w:val="0"/>
        <w:spacing w:val="-1"/>
        <w:w w:val="100"/>
        <w:sz w:val="22"/>
        <w:szCs w:val="22"/>
        <w:lang w:val="es-ES" w:eastAsia="en-US" w:bidi="ar-SA"/>
      </w:rPr>
    </w:lvl>
    <w:lvl w:ilvl="2" w:tplc="08449028">
      <w:numFmt w:val="bullet"/>
      <w:lvlText w:val="•"/>
      <w:lvlJc w:val="left"/>
      <w:pPr>
        <w:ind w:left="2168" w:hanging="579"/>
      </w:pPr>
      <w:rPr>
        <w:rFonts w:hint="default"/>
        <w:lang w:val="es-ES" w:eastAsia="en-US" w:bidi="ar-SA"/>
      </w:rPr>
    </w:lvl>
    <w:lvl w:ilvl="3" w:tplc="BC942520">
      <w:numFmt w:val="bullet"/>
      <w:lvlText w:val="•"/>
      <w:lvlJc w:val="left"/>
      <w:pPr>
        <w:ind w:left="3297" w:hanging="579"/>
      </w:pPr>
      <w:rPr>
        <w:rFonts w:hint="default"/>
        <w:lang w:val="es-ES" w:eastAsia="en-US" w:bidi="ar-SA"/>
      </w:rPr>
    </w:lvl>
    <w:lvl w:ilvl="4" w:tplc="8F4E4366">
      <w:numFmt w:val="bullet"/>
      <w:lvlText w:val="•"/>
      <w:lvlJc w:val="left"/>
      <w:pPr>
        <w:ind w:left="4426" w:hanging="579"/>
      </w:pPr>
      <w:rPr>
        <w:rFonts w:hint="default"/>
        <w:lang w:val="es-ES" w:eastAsia="en-US" w:bidi="ar-SA"/>
      </w:rPr>
    </w:lvl>
    <w:lvl w:ilvl="5" w:tplc="FF726BE8">
      <w:numFmt w:val="bullet"/>
      <w:lvlText w:val="•"/>
      <w:lvlJc w:val="left"/>
      <w:pPr>
        <w:ind w:left="5555" w:hanging="579"/>
      </w:pPr>
      <w:rPr>
        <w:rFonts w:hint="default"/>
        <w:lang w:val="es-ES" w:eastAsia="en-US" w:bidi="ar-SA"/>
      </w:rPr>
    </w:lvl>
    <w:lvl w:ilvl="6" w:tplc="0BC61152">
      <w:numFmt w:val="bullet"/>
      <w:lvlText w:val="•"/>
      <w:lvlJc w:val="left"/>
      <w:pPr>
        <w:ind w:left="6684" w:hanging="579"/>
      </w:pPr>
      <w:rPr>
        <w:rFonts w:hint="default"/>
        <w:lang w:val="es-ES" w:eastAsia="en-US" w:bidi="ar-SA"/>
      </w:rPr>
    </w:lvl>
    <w:lvl w:ilvl="7" w:tplc="C840FB3C">
      <w:numFmt w:val="bullet"/>
      <w:lvlText w:val="•"/>
      <w:lvlJc w:val="left"/>
      <w:pPr>
        <w:ind w:left="7813" w:hanging="579"/>
      </w:pPr>
      <w:rPr>
        <w:rFonts w:hint="default"/>
        <w:lang w:val="es-ES" w:eastAsia="en-US" w:bidi="ar-SA"/>
      </w:rPr>
    </w:lvl>
    <w:lvl w:ilvl="8" w:tplc="CF7A310A">
      <w:numFmt w:val="bullet"/>
      <w:lvlText w:val="•"/>
      <w:lvlJc w:val="left"/>
      <w:pPr>
        <w:ind w:left="8942" w:hanging="579"/>
      </w:pPr>
      <w:rPr>
        <w:rFonts w:hint="default"/>
        <w:lang w:val="es-ES" w:eastAsia="en-US" w:bidi="ar-SA"/>
      </w:rPr>
    </w:lvl>
  </w:abstractNum>
  <w:abstractNum w:abstractNumId="45" w15:restartNumberingAfterBreak="0">
    <w:nsid w:val="5DA01873"/>
    <w:multiLevelType w:val="hybridMultilevel"/>
    <w:tmpl w:val="52200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F975CBE"/>
    <w:multiLevelType w:val="multilevel"/>
    <w:tmpl w:val="D51E8EFA"/>
    <w:lvl w:ilvl="0">
      <w:start w:val="1"/>
      <w:numFmt w:val="decimal"/>
      <w:lvlText w:val="%1."/>
      <w:lvlJc w:val="left"/>
      <w:pPr>
        <w:ind w:left="360" w:hanging="360"/>
      </w:pPr>
      <w:rPr>
        <w:rFonts w:hint="default"/>
        <w:b/>
        <w:color w:val="auto"/>
      </w:rPr>
    </w:lvl>
    <w:lvl w:ilvl="1">
      <w:start w:val="1"/>
      <w:numFmt w:val="decimal"/>
      <w:lvlText w:val="%1.%2."/>
      <w:lvlJc w:val="left"/>
      <w:pPr>
        <w:ind w:left="2134" w:hanging="432"/>
      </w:pPr>
      <w:rPr>
        <w:b/>
        <w:bCs/>
        <w:color w:val="auto"/>
      </w:rPr>
    </w:lvl>
    <w:lvl w:ilvl="2">
      <w:start w:val="1"/>
      <w:numFmt w:val="decimal"/>
      <w:lvlText w:val="%1.%2.%3."/>
      <w:lvlJc w:val="left"/>
      <w:pPr>
        <w:ind w:left="362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30E662A"/>
    <w:multiLevelType w:val="multilevel"/>
    <w:tmpl w:val="4FE0C53A"/>
    <w:lvl w:ilvl="0">
      <w:start w:val="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720" w:hanging="720"/>
      </w:pPr>
      <w:rPr>
        <w:rFonts w:ascii="Arial" w:hAnsi="Arial" w:cs="Arial" w:hint="default"/>
        <w:b/>
        <w:bCs/>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6772595C"/>
    <w:multiLevelType w:val="multilevel"/>
    <w:tmpl w:val="F32A43EE"/>
    <w:lvl w:ilvl="0">
      <w:start w:val="1"/>
      <w:numFmt w:val="decimal"/>
      <w:lvlText w:val="%1."/>
      <w:lvlJc w:val="left"/>
      <w:pPr>
        <w:tabs>
          <w:tab w:val="left" w:pos="720"/>
        </w:tabs>
        <w:ind w:left="720" w:hanging="360"/>
      </w:pPr>
      <w:rPr>
        <w:b/>
        <w:bCs/>
        <w:color w:val="auto"/>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9" w15:restartNumberingAfterBreak="1">
    <w:nsid w:val="68653AF9"/>
    <w:multiLevelType w:val="hybridMultilevel"/>
    <w:tmpl w:val="2ACA15B4"/>
    <w:lvl w:ilvl="0" w:tplc="FA10CCEC">
      <w:start w:val="1"/>
      <w:numFmt w:val="decimal"/>
      <w:lvlText w:val="%1."/>
      <w:lvlJc w:val="left"/>
      <w:pPr>
        <w:ind w:left="886" w:hanging="361"/>
      </w:pPr>
      <w:rPr>
        <w:rFonts w:ascii="Arial MT" w:eastAsia="Arial MT" w:hAnsi="Arial MT" w:cs="Arial MT" w:hint="default"/>
        <w:b w:val="0"/>
        <w:bCs w:val="0"/>
        <w:i w:val="0"/>
        <w:iCs w:val="0"/>
        <w:w w:val="100"/>
        <w:sz w:val="21"/>
        <w:szCs w:val="21"/>
        <w:lang w:val="es-ES" w:eastAsia="en-US" w:bidi="ar-SA"/>
      </w:rPr>
    </w:lvl>
    <w:lvl w:ilvl="1" w:tplc="29027F7A">
      <w:numFmt w:val="bullet"/>
      <w:lvlText w:val="•"/>
      <w:lvlJc w:val="left"/>
      <w:pPr>
        <w:ind w:left="1912" w:hanging="361"/>
      </w:pPr>
      <w:rPr>
        <w:rFonts w:hint="default"/>
        <w:lang w:val="es-ES" w:eastAsia="en-US" w:bidi="ar-SA"/>
      </w:rPr>
    </w:lvl>
    <w:lvl w:ilvl="2" w:tplc="D2C8DBB0">
      <w:numFmt w:val="bullet"/>
      <w:lvlText w:val="•"/>
      <w:lvlJc w:val="left"/>
      <w:pPr>
        <w:ind w:left="2944" w:hanging="361"/>
      </w:pPr>
      <w:rPr>
        <w:rFonts w:hint="default"/>
        <w:lang w:val="es-ES" w:eastAsia="en-US" w:bidi="ar-SA"/>
      </w:rPr>
    </w:lvl>
    <w:lvl w:ilvl="3" w:tplc="7582641C">
      <w:numFmt w:val="bullet"/>
      <w:lvlText w:val="•"/>
      <w:lvlJc w:val="left"/>
      <w:pPr>
        <w:ind w:left="3976" w:hanging="361"/>
      </w:pPr>
      <w:rPr>
        <w:rFonts w:hint="default"/>
        <w:lang w:val="es-ES" w:eastAsia="en-US" w:bidi="ar-SA"/>
      </w:rPr>
    </w:lvl>
    <w:lvl w:ilvl="4" w:tplc="0856301C">
      <w:numFmt w:val="bullet"/>
      <w:lvlText w:val="•"/>
      <w:lvlJc w:val="left"/>
      <w:pPr>
        <w:ind w:left="5008" w:hanging="361"/>
      </w:pPr>
      <w:rPr>
        <w:rFonts w:hint="default"/>
        <w:lang w:val="es-ES" w:eastAsia="en-US" w:bidi="ar-SA"/>
      </w:rPr>
    </w:lvl>
    <w:lvl w:ilvl="5" w:tplc="09CACF22">
      <w:numFmt w:val="bullet"/>
      <w:lvlText w:val="•"/>
      <w:lvlJc w:val="left"/>
      <w:pPr>
        <w:ind w:left="6040" w:hanging="361"/>
      </w:pPr>
      <w:rPr>
        <w:rFonts w:hint="default"/>
        <w:lang w:val="es-ES" w:eastAsia="en-US" w:bidi="ar-SA"/>
      </w:rPr>
    </w:lvl>
    <w:lvl w:ilvl="6" w:tplc="D1FEBE36">
      <w:numFmt w:val="bullet"/>
      <w:lvlText w:val="•"/>
      <w:lvlJc w:val="left"/>
      <w:pPr>
        <w:ind w:left="7072" w:hanging="361"/>
      </w:pPr>
      <w:rPr>
        <w:rFonts w:hint="default"/>
        <w:lang w:val="es-ES" w:eastAsia="en-US" w:bidi="ar-SA"/>
      </w:rPr>
    </w:lvl>
    <w:lvl w:ilvl="7" w:tplc="A67C6CA0">
      <w:numFmt w:val="bullet"/>
      <w:lvlText w:val="•"/>
      <w:lvlJc w:val="left"/>
      <w:pPr>
        <w:ind w:left="8104" w:hanging="361"/>
      </w:pPr>
      <w:rPr>
        <w:rFonts w:hint="default"/>
        <w:lang w:val="es-ES" w:eastAsia="en-US" w:bidi="ar-SA"/>
      </w:rPr>
    </w:lvl>
    <w:lvl w:ilvl="8" w:tplc="C5A4AE68">
      <w:numFmt w:val="bullet"/>
      <w:lvlText w:val="•"/>
      <w:lvlJc w:val="left"/>
      <w:pPr>
        <w:ind w:left="9136" w:hanging="361"/>
      </w:pPr>
      <w:rPr>
        <w:rFonts w:hint="default"/>
        <w:lang w:val="es-ES" w:eastAsia="en-US" w:bidi="ar-SA"/>
      </w:rPr>
    </w:lvl>
  </w:abstractNum>
  <w:abstractNum w:abstractNumId="50" w15:restartNumberingAfterBreak="0">
    <w:nsid w:val="68C10312"/>
    <w:multiLevelType w:val="multilevel"/>
    <w:tmpl w:val="C852908A"/>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B00285E"/>
    <w:multiLevelType w:val="multilevel"/>
    <w:tmpl w:val="AC38969C"/>
    <w:lvl w:ilvl="0">
      <w:start w:val="1"/>
      <w:numFmt w:val="decimal"/>
      <w:lvlText w:val="%1."/>
      <w:lvlJc w:val="left"/>
      <w:pPr>
        <w:ind w:left="1500" w:hanging="1140"/>
      </w:pPr>
      <w:rPr>
        <w:rFonts w:hint="default"/>
        <w:b/>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2" w15:restartNumberingAfterBreak="0">
    <w:nsid w:val="6D96CC8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6E0C0203"/>
    <w:multiLevelType w:val="hybridMultilevel"/>
    <w:tmpl w:val="AEB606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E255FAB"/>
    <w:multiLevelType w:val="multilevel"/>
    <w:tmpl w:val="C1E402D6"/>
    <w:lvl w:ilvl="0">
      <w:start w:val="5"/>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1">
    <w:nsid w:val="73850C6F"/>
    <w:multiLevelType w:val="multilevel"/>
    <w:tmpl w:val="22EE4554"/>
    <w:lvl w:ilvl="0">
      <w:start w:val="1"/>
      <w:numFmt w:val="decimal"/>
      <w:lvlText w:val="%1."/>
      <w:lvlJc w:val="left"/>
      <w:pPr>
        <w:ind w:left="747" w:hanging="360"/>
        <w:jc w:val="right"/>
      </w:pPr>
      <w:rPr>
        <w:rFonts w:hint="default"/>
        <w:spacing w:val="-1"/>
        <w:w w:val="100"/>
        <w:lang w:val="es-ES" w:eastAsia="en-US" w:bidi="ar-SA"/>
      </w:rPr>
    </w:lvl>
    <w:lvl w:ilvl="1">
      <w:start w:val="1"/>
      <w:numFmt w:val="decimal"/>
      <w:lvlText w:val="%1.%2"/>
      <w:lvlJc w:val="left"/>
      <w:pPr>
        <w:ind w:left="1263" w:hanging="709"/>
      </w:pPr>
      <w:rPr>
        <w:rFonts w:ascii="Arial" w:eastAsia="Arial" w:hAnsi="Arial" w:cs="Arial" w:hint="default"/>
        <w:b/>
        <w:bCs/>
        <w:i w:val="0"/>
        <w:iCs w:val="0"/>
        <w:spacing w:val="-1"/>
        <w:w w:val="100"/>
        <w:sz w:val="22"/>
        <w:szCs w:val="22"/>
        <w:lang w:val="es-ES" w:eastAsia="en-US" w:bidi="ar-SA"/>
      </w:rPr>
    </w:lvl>
    <w:lvl w:ilvl="2">
      <w:start w:val="1"/>
      <w:numFmt w:val="decimal"/>
      <w:lvlText w:val="%3."/>
      <w:lvlJc w:val="left"/>
      <w:pPr>
        <w:ind w:left="1028" w:hanging="361"/>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1260" w:hanging="361"/>
      </w:pPr>
      <w:rPr>
        <w:rFonts w:hint="default"/>
        <w:lang w:val="es-ES" w:eastAsia="en-US" w:bidi="ar-SA"/>
      </w:rPr>
    </w:lvl>
    <w:lvl w:ilvl="4">
      <w:numFmt w:val="bullet"/>
      <w:lvlText w:val="•"/>
      <w:lvlJc w:val="left"/>
      <w:pPr>
        <w:ind w:left="2680" w:hanging="361"/>
      </w:pPr>
      <w:rPr>
        <w:rFonts w:hint="default"/>
        <w:lang w:val="es-ES" w:eastAsia="en-US" w:bidi="ar-SA"/>
      </w:rPr>
    </w:lvl>
    <w:lvl w:ilvl="5">
      <w:numFmt w:val="bullet"/>
      <w:lvlText w:val="•"/>
      <w:lvlJc w:val="left"/>
      <w:pPr>
        <w:ind w:left="4100" w:hanging="361"/>
      </w:pPr>
      <w:rPr>
        <w:rFonts w:hint="default"/>
        <w:lang w:val="es-ES" w:eastAsia="en-US" w:bidi="ar-SA"/>
      </w:rPr>
    </w:lvl>
    <w:lvl w:ilvl="6">
      <w:numFmt w:val="bullet"/>
      <w:lvlText w:val="•"/>
      <w:lvlJc w:val="left"/>
      <w:pPr>
        <w:ind w:left="5520" w:hanging="361"/>
      </w:pPr>
      <w:rPr>
        <w:rFonts w:hint="default"/>
        <w:lang w:val="es-ES" w:eastAsia="en-US" w:bidi="ar-SA"/>
      </w:rPr>
    </w:lvl>
    <w:lvl w:ilvl="7">
      <w:numFmt w:val="bullet"/>
      <w:lvlText w:val="•"/>
      <w:lvlJc w:val="left"/>
      <w:pPr>
        <w:ind w:left="6940" w:hanging="361"/>
      </w:pPr>
      <w:rPr>
        <w:rFonts w:hint="default"/>
        <w:lang w:val="es-ES" w:eastAsia="en-US" w:bidi="ar-SA"/>
      </w:rPr>
    </w:lvl>
    <w:lvl w:ilvl="8">
      <w:numFmt w:val="bullet"/>
      <w:lvlText w:val="•"/>
      <w:lvlJc w:val="left"/>
      <w:pPr>
        <w:ind w:left="8360" w:hanging="361"/>
      </w:pPr>
      <w:rPr>
        <w:rFonts w:hint="default"/>
        <w:lang w:val="es-ES" w:eastAsia="en-US" w:bidi="ar-SA"/>
      </w:rPr>
    </w:lvl>
  </w:abstractNum>
  <w:abstractNum w:abstractNumId="56" w15:restartNumberingAfterBreak="1">
    <w:nsid w:val="77136F2E"/>
    <w:multiLevelType w:val="hybridMultilevel"/>
    <w:tmpl w:val="0054D4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A1971AB"/>
    <w:multiLevelType w:val="hybridMultilevel"/>
    <w:tmpl w:val="281042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AB118A7"/>
    <w:multiLevelType w:val="multilevel"/>
    <w:tmpl w:val="34CA8BBA"/>
    <w:lvl w:ilvl="0">
      <w:start w:val="1"/>
      <w:numFmt w:val="lowerLetter"/>
      <w:lvlText w:val="%1)"/>
      <w:lvlJc w:val="left"/>
      <w:pPr>
        <w:ind w:left="420" w:hanging="420"/>
      </w:pPr>
      <w:rPr>
        <w:rFonts w:hint="default"/>
        <w:b/>
        <w:bCs/>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1">
    <w:nsid w:val="7DB30BD5"/>
    <w:multiLevelType w:val="multilevel"/>
    <w:tmpl w:val="1C54116A"/>
    <w:lvl w:ilvl="0">
      <w:start w:val="6"/>
      <w:numFmt w:val="decimal"/>
      <w:lvlText w:val="%1"/>
      <w:lvlJc w:val="left"/>
      <w:pPr>
        <w:ind w:left="1263" w:hanging="709"/>
      </w:pPr>
      <w:rPr>
        <w:rFonts w:hint="default"/>
        <w:lang w:val="es-ES" w:eastAsia="en-US" w:bidi="ar-SA"/>
      </w:rPr>
    </w:lvl>
    <w:lvl w:ilvl="1">
      <w:start w:val="2"/>
      <w:numFmt w:val="decimal"/>
      <w:lvlText w:val="%1.%2."/>
      <w:lvlJc w:val="left"/>
      <w:pPr>
        <w:ind w:left="1263" w:hanging="709"/>
      </w:pPr>
      <w:rPr>
        <w:rFonts w:ascii="Arial" w:eastAsia="Arial" w:hAnsi="Arial" w:cs="Arial" w:hint="default"/>
        <w:b/>
        <w:bCs/>
        <w:i w:val="0"/>
        <w:iCs w:val="0"/>
        <w:w w:val="100"/>
        <w:sz w:val="22"/>
        <w:szCs w:val="22"/>
        <w:lang w:val="es-ES" w:eastAsia="en-US" w:bidi="ar-SA"/>
      </w:rPr>
    </w:lvl>
    <w:lvl w:ilvl="2">
      <w:start w:val="1"/>
      <w:numFmt w:val="decimal"/>
      <w:lvlText w:val="%1.%2.%3."/>
      <w:lvlJc w:val="left"/>
      <w:pPr>
        <w:ind w:left="1172" w:hanging="711"/>
      </w:pPr>
      <w:rPr>
        <w:rFonts w:hint="default"/>
        <w:spacing w:val="-4"/>
        <w:w w:val="100"/>
        <w:lang w:val="es-ES" w:eastAsia="en-US" w:bidi="ar-SA"/>
      </w:rPr>
    </w:lvl>
    <w:lvl w:ilvl="3">
      <w:start w:val="1"/>
      <w:numFmt w:val="decimal"/>
      <w:lvlText w:val="%1.%2.%3.%4."/>
      <w:lvlJc w:val="left"/>
      <w:pPr>
        <w:ind w:left="1257" w:hanging="797"/>
      </w:pPr>
      <w:rPr>
        <w:rFonts w:ascii="Arial" w:eastAsia="Arial" w:hAnsi="Arial" w:cs="Arial" w:hint="default"/>
        <w:b/>
        <w:bCs/>
        <w:i w:val="0"/>
        <w:iCs w:val="0"/>
        <w:spacing w:val="-3"/>
        <w:w w:val="100"/>
        <w:sz w:val="22"/>
        <w:szCs w:val="22"/>
        <w:lang w:val="es-ES" w:eastAsia="en-US" w:bidi="ar-SA"/>
      </w:rPr>
    </w:lvl>
    <w:lvl w:ilvl="4">
      <w:numFmt w:val="bullet"/>
      <w:lvlText w:val="•"/>
      <w:lvlJc w:val="left"/>
      <w:pPr>
        <w:ind w:left="4573" w:hanging="797"/>
      </w:pPr>
      <w:rPr>
        <w:rFonts w:hint="default"/>
        <w:lang w:val="es-ES" w:eastAsia="en-US" w:bidi="ar-SA"/>
      </w:rPr>
    </w:lvl>
    <w:lvl w:ilvl="5">
      <w:numFmt w:val="bullet"/>
      <w:lvlText w:val="•"/>
      <w:lvlJc w:val="left"/>
      <w:pPr>
        <w:ind w:left="5677" w:hanging="797"/>
      </w:pPr>
      <w:rPr>
        <w:rFonts w:hint="default"/>
        <w:lang w:val="es-ES" w:eastAsia="en-US" w:bidi="ar-SA"/>
      </w:rPr>
    </w:lvl>
    <w:lvl w:ilvl="6">
      <w:numFmt w:val="bullet"/>
      <w:lvlText w:val="•"/>
      <w:lvlJc w:val="left"/>
      <w:pPr>
        <w:ind w:left="6782" w:hanging="797"/>
      </w:pPr>
      <w:rPr>
        <w:rFonts w:hint="default"/>
        <w:lang w:val="es-ES" w:eastAsia="en-US" w:bidi="ar-SA"/>
      </w:rPr>
    </w:lvl>
    <w:lvl w:ilvl="7">
      <w:numFmt w:val="bullet"/>
      <w:lvlText w:val="•"/>
      <w:lvlJc w:val="left"/>
      <w:pPr>
        <w:ind w:left="7886" w:hanging="797"/>
      </w:pPr>
      <w:rPr>
        <w:rFonts w:hint="default"/>
        <w:lang w:val="es-ES" w:eastAsia="en-US" w:bidi="ar-SA"/>
      </w:rPr>
    </w:lvl>
    <w:lvl w:ilvl="8">
      <w:numFmt w:val="bullet"/>
      <w:lvlText w:val="•"/>
      <w:lvlJc w:val="left"/>
      <w:pPr>
        <w:ind w:left="8991" w:hanging="797"/>
      </w:pPr>
      <w:rPr>
        <w:rFonts w:hint="default"/>
        <w:lang w:val="es-ES" w:eastAsia="en-US" w:bidi="ar-SA"/>
      </w:rPr>
    </w:lvl>
  </w:abstractNum>
  <w:num w:numId="1" w16cid:durableId="1846940327">
    <w:abstractNumId w:val="32"/>
  </w:num>
  <w:num w:numId="2" w16cid:durableId="535778432">
    <w:abstractNumId w:val="15"/>
  </w:num>
  <w:num w:numId="3" w16cid:durableId="861043889">
    <w:abstractNumId w:val="38"/>
  </w:num>
  <w:num w:numId="4" w16cid:durableId="587428611">
    <w:abstractNumId w:val="49"/>
  </w:num>
  <w:num w:numId="5" w16cid:durableId="1396250">
    <w:abstractNumId w:val="3"/>
  </w:num>
  <w:num w:numId="6" w16cid:durableId="1664821629">
    <w:abstractNumId w:val="55"/>
  </w:num>
  <w:num w:numId="7" w16cid:durableId="1386563298">
    <w:abstractNumId w:val="59"/>
  </w:num>
  <w:num w:numId="8" w16cid:durableId="1119450904">
    <w:abstractNumId w:val="36"/>
  </w:num>
  <w:num w:numId="9" w16cid:durableId="375396654">
    <w:abstractNumId w:val="44"/>
  </w:num>
  <w:num w:numId="10" w16cid:durableId="1921983943">
    <w:abstractNumId w:val="11"/>
  </w:num>
  <w:num w:numId="11" w16cid:durableId="2053772437">
    <w:abstractNumId w:val="42"/>
  </w:num>
  <w:num w:numId="12" w16cid:durableId="365640391">
    <w:abstractNumId w:val="56"/>
  </w:num>
  <w:num w:numId="13" w16cid:durableId="2052924304">
    <w:abstractNumId w:val="6"/>
  </w:num>
  <w:num w:numId="14" w16cid:durableId="1939363686">
    <w:abstractNumId w:val="41"/>
  </w:num>
  <w:num w:numId="15" w16cid:durableId="636304361">
    <w:abstractNumId w:val="10"/>
  </w:num>
  <w:num w:numId="16" w16cid:durableId="1073428269">
    <w:abstractNumId w:val="24"/>
  </w:num>
  <w:num w:numId="17" w16cid:durableId="623853444">
    <w:abstractNumId w:val="52"/>
  </w:num>
  <w:num w:numId="18" w16cid:durableId="1888880732">
    <w:abstractNumId w:val="47"/>
  </w:num>
  <w:num w:numId="19" w16cid:durableId="1769082430">
    <w:abstractNumId w:val="2"/>
  </w:num>
  <w:num w:numId="20" w16cid:durableId="216744991">
    <w:abstractNumId w:val="54"/>
  </w:num>
  <w:num w:numId="21" w16cid:durableId="1216818038">
    <w:abstractNumId w:val="34"/>
  </w:num>
  <w:num w:numId="22" w16cid:durableId="1410081421">
    <w:abstractNumId w:val="23"/>
  </w:num>
  <w:num w:numId="23" w16cid:durableId="965743940">
    <w:abstractNumId w:val="39"/>
  </w:num>
  <w:num w:numId="24" w16cid:durableId="2108693055">
    <w:abstractNumId w:val="28"/>
  </w:num>
  <w:num w:numId="25" w16cid:durableId="280733">
    <w:abstractNumId w:val="5"/>
  </w:num>
  <w:num w:numId="26" w16cid:durableId="1505587788">
    <w:abstractNumId w:val="57"/>
  </w:num>
  <w:num w:numId="27" w16cid:durableId="2072845086">
    <w:abstractNumId w:val="18"/>
  </w:num>
  <w:num w:numId="28" w16cid:durableId="195504542">
    <w:abstractNumId w:val="50"/>
  </w:num>
  <w:num w:numId="29" w16cid:durableId="1498230610">
    <w:abstractNumId w:val="1"/>
  </w:num>
  <w:num w:numId="30" w16cid:durableId="188227166">
    <w:abstractNumId w:val="35"/>
  </w:num>
  <w:num w:numId="31" w16cid:durableId="1466462991">
    <w:abstractNumId w:val="46"/>
  </w:num>
  <w:num w:numId="32" w16cid:durableId="665011710">
    <w:abstractNumId w:val="53"/>
  </w:num>
  <w:num w:numId="33" w16cid:durableId="659698519">
    <w:abstractNumId w:val="45"/>
  </w:num>
  <w:num w:numId="34" w16cid:durableId="1509829639">
    <w:abstractNumId w:val="33"/>
  </w:num>
  <w:num w:numId="35" w16cid:durableId="590045732">
    <w:abstractNumId w:val="37"/>
  </w:num>
  <w:num w:numId="36" w16cid:durableId="194774156">
    <w:abstractNumId w:val="14"/>
  </w:num>
  <w:num w:numId="37" w16cid:durableId="1154250636">
    <w:abstractNumId w:val="7"/>
  </w:num>
  <w:num w:numId="38" w16cid:durableId="2049064430">
    <w:abstractNumId w:val="4"/>
  </w:num>
  <w:num w:numId="39" w16cid:durableId="427040414">
    <w:abstractNumId w:val="26"/>
  </w:num>
  <w:num w:numId="40" w16cid:durableId="1645430005">
    <w:abstractNumId w:val="13"/>
  </w:num>
  <w:num w:numId="41" w16cid:durableId="561645042">
    <w:abstractNumId w:val="27"/>
  </w:num>
  <w:num w:numId="42" w16cid:durableId="441192987">
    <w:abstractNumId w:val="40"/>
  </w:num>
  <w:num w:numId="43" w16cid:durableId="1773015936">
    <w:abstractNumId w:val="21"/>
  </w:num>
  <w:num w:numId="44" w16cid:durableId="355740395">
    <w:abstractNumId w:val="43"/>
  </w:num>
  <w:num w:numId="45" w16cid:durableId="1091510089">
    <w:abstractNumId w:val="16"/>
  </w:num>
  <w:num w:numId="46" w16cid:durableId="299771521">
    <w:abstractNumId w:val="9"/>
  </w:num>
  <w:num w:numId="47" w16cid:durableId="616791379">
    <w:abstractNumId w:val="48"/>
  </w:num>
  <w:num w:numId="48" w16cid:durableId="1171067369">
    <w:abstractNumId w:val="51"/>
  </w:num>
  <w:num w:numId="49" w16cid:durableId="1852141552">
    <w:abstractNumId w:val="17"/>
  </w:num>
  <w:num w:numId="50" w16cid:durableId="1050418953">
    <w:abstractNumId w:val="20"/>
  </w:num>
  <w:num w:numId="51" w16cid:durableId="650448047">
    <w:abstractNumId w:val="29"/>
  </w:num>
  <w:num w:numId="52" w16cid:durableId="1548835864">
    <w:abstractNumId w:val="31"/>
  </w:num>
  <w:num w:numId="53" w16cid:durableId="515273641">
    <w:abstractNumId w:val="12"/>
  </w:num>
  <w:num w:numId="54" w16cid:durableId="2140488185">
    <w:abstractNumId w:val="8"/>
  </w:num>
  <w:num w:numId="55" w16cid:durableId="1397433075">
    <w:abstractNumId w:val="58"/>
  </w:num>
  <w:num w:numId="56" w16cid:durableId="2144039691">
    <w:abstractNumId w:val="22"/>
  </w:num>
  <w:num w:numId="57" w16cid:durableId="1920406880">
    <w:abstractNumId w:val="19"/>
  </w:num>
  <w:num w:numId="58" w16cid:durableId="612981430">
    <w:abstractNumId w:val="25"/>
  </w:num>
  <w:num w:numId="59" w16cid:durableId="1603875631">
    <w:abstractNumId w:val="0"/>
  </w:num>
  <w:num w:numId="60" w16cid:durableId="1694108927">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422"/>
    <w:rsid w:val="000079C0"/>
    <w:rsid w:val="00026EE3"/>
    <w:rsid w:val="00040DA9"/>
    <w:rsid w:val="0004359D"/>
    <w:rsid w:val="000473B9"/>
    <w:rsid w:val="00050C29"/>
    <w:rsid w:val="00055817"/>
    <w:rsid w:val="0006539F"/>
    <w:rsid w:val="000717B7"/>
    <w:rsid w:val="00071E31"/>
    <w:rsid w:val="00073159"/>
    <w:rsid w:val="00073DE2"/>
    <w:rsid w:val="00080AD2"/>
    <w:rsid w:val="000846A1"/>
    <w:rsid w:val="000A3770"/>
    <w:rsid w:val="000A3DA1"/>
    <w:rsid w:val="000A76EF"/>
    <w:rsid w:val="000D5D82"/>
    <w:rsid w:val="000E092A"/>
    <w:rsid w:val="000E1C86"/>
    <w:rsid w:val="000E4B62"/>
    <w:rsid w:val="000F5D41"/>
    <w:rsid w:val="001028E8"/>
    <w:rsid w:val="001138C0"/>
    <w:rsid w:val="00113D83"/>
    <w:rsid w:val="0012058E"/>
    <w:rsid w:val="0012389A"/>
    <w:rsid w:val="0012457D"/>
    <w:rsid w:val="00133D08"/>
    <w:rsid w:val="00134CA3"/>
    <w:rsid w:val="00136331"/>
    <w:rsid w:val="0013666B"/>
    <w:rsid w:val="00140280"/>
    <w:rsid w:val="001407C0"/>
    <w:rsid w:val="001465A7"/>
    <w:rsid w:val="0014690F"/>
    <w:rsid w:val="00150DB1"/>
    <w:rsid w:val="00164C54"/>
    <w:rsid w:val="00165696"/>
    <w:rsid w:val="00165A27"/>
    <w:rsid w:val="001740A1"/>
    <w:rsid w:val="00176B78"/>
    <w:rsid w:val="00186443"/>
    <w:rsid w:val="001936D8"/>
    <w:rsid w:val="001B1B5F"/>
    <w:rsid w:val="001B32D8"/>
    <w:rsid w:val="001C1E27"/>
    <w:rsid w:val="001D16FB"/>
    <w:rsid w:val="001D669A"/>
    <w:rsid w:val="001E1104"/>
    <w:rsid w:val="001E15FE"/>
    <w:rsid w:val="001F37DA"/>
    <w:rsid w:val="001F3878"/>
    <w:rsid w:val="00217584"/>
    <w:rsid w:val="002306B0"/>
    <w:rsid w:val="00230DDF"/>
    <w:rsid w:val="00235836"/>
    <w:rsid w:val="002402C3"/>
    <w:rsid w:val="002572EB"/>
    <w:rsid w:val="0026148A"/>
    <w:rsid w:val="002726B4"/>
    <w:rsid w:val="00291FCB"/>
    <w:rsid w:val="0029348B"/>
    <w:rsid w:val="002A1D9D"/>
    <w:rsid w:val="002A2E5A"/>
    <w:rsid w:val="002A498B"/>
    <w:rsid w:val="002B47DF"/>
    <w:rsid w:val="002B6287"/>
    <w:rsid w:val="002C55AC"/>
    <w:rsid w:val="002C70C1"/>
    <w:rsid w:val="002C7E2B"/>
    <w:rsid w:val="002D02DB"/>
    <w:rsid w:val="002D3F0D"/>
    <w:rsid w:val="002D6120"/>
    <w:rsid w:val="002E0ECF"/>
    <w:rsid w:val="002E1404"/>
    <w:rsid w:val="002E1A9B"/>
    <w:rsid w:val="002E6D4A"/>
    <w:rsid w:val="002E7694"/>
    <w:rsid w:val="002F0ACD"/>
    <w:rsid w:val="002F323B"/>
    <w:rsid w:val="002F4F3B"/>
    <w:rsid w:val="002F6551"/>
    <w:rsid w:val="00304E15"/>
    <w:rsid w:val="00311784"/>
    <w:rsid w:val="003308A7"/>
    <w:rsid w:val="00330EB3"/>
    <w:rsid w:val="003327BF"/>
    <w:rsid w:val="00336C05"/>
    <w:rsid w:val="00347E04"/>
    <w:rsid w:val="00350AB3"/>
    <w:rsid w:val="003516B7"/>
    <w:rsid w:val="003519D9"/>
    <w:rsid w:val="003545C7"/>
    <w:rsid w:val="00356841"/>
    <w:rsid w:val="003641D0"/>
    <w:rsid w:val="0037661E"/>
    <w:rsid w:val="003777FB"/>
    <w:rsid w:val="00380FC5"/>
    <w:rsid w:val="0039454A"/>
    <w:rsid w:val="0039687B"/>
    <w:rsid w:val="003A2C83"/>
    <w:rsid w:val="003A3D3C"/>
    <w:rsid w:val="003A561A"/>
    <w:rsid w:val="003A6B97"/>
    <w:rsid w:val="003B227F"/>
    <w:rsid w:val="003B4881"/>
    <w:rsid w:val="003B5800"/>
    <w:rsid w:val="003B65FC"/>
    <w:rsid w:val="003D080B"/>
    <w:rsid w:val="003E1CCD"/>
    <w:rsid w:val="003E262A"/>
    <w:rsid w:val="003F71D2"/>
    <w:rsid w:val="00403437"/>
    <w:rsid w:val="004040A7"/>
    <w:rsid w:val="00406EC6"/>
    <w:rsid w:val="00411403"/>
    <w:rsid w:val="004253D5"/>
    <w:rsid w:val="004323B0"/>
    <w:rsid w:val="00434703"/>
    <w:rsid w:val="00436532"/>
    <w:rsid w:val="004439B0"/>
    <w:rsid w:val="00443D77"/>
    <w:rsid w:val="00450BED"/>
    <w:rsid w:val="004514D9"/>
    <w:rsid w:val="004600E3"/>
    <w:rsid w:val="004620C1"/>
    <w:rsid w:val="0046303B"/>
    <w:rsid w:val="00463572"/>
    <w:rsid w:val="00464795"/>
    <w:rsid w:val="004701F8"/>
    <w:rsid w:val="00475D55"/>
    <w:rsid w:val="00476332"/>
    <w:rsid w:val="00483378"/>
    <w:rsid w:val="00487CBD"/>
    <w:rsid w:val="004A144E"/>
    <w:rsid w:val="004B52E6"/>
    <w:rsid w:val="004B6DFA"/>
    <w:rsid w:val="004C6C7D"/>
    <w:rsid w:val="004C7DE9"/>
    <w:rsid w:val="004D60AA"/>
    <w:rsid w:val="004E062E"/>
    <w:rsid w:val="004E1207"/>
    <w:rsid w:val="004E7203"/>
    <w:rsid w:val="004F455E"/>
    <w:rsid w:val="00502AFB"/>
    <w:rsid w:val="00513441"/>
    <w:rsid w:val="005218EF"/>
    <w:rsid w:val="00531CD6"/>
    <w:rsid w:val="00533A5B"/>
    <w:rsid w:val="00543C17"/>
    <w:rsid w:val="00547A4C"/>
    <w:rsid w:val="005628A7"/>
    <w:rsid w:val="00564034"/>
    <w:rsid w:val="005658DD"/>
    <w:rsid w:val="00566130"/>
    <w:rsid w:val="005750AD"/>
    <w:rsid w:val="00580C9E"/>
    <w:rsid w:val="00586D22"/>
    <w:rsid w:val="00591D26"/>
    <w:rsid w:val="00593353"/>
    <w:rsid w:val="005A0982"/>
    <w:rsid w:val="005A139B"/>
    <w:rsid w:val="005B29E1"/>
    <w:rsid w:val="005B5FEC"/>
    <w:rsid w:val="005C1F62"/>
    <w:rsid w:val="005E3064"/>
    <w:rsid w:val="005E650B"/>
    <w:rsid w:val="005F46C7"/>
    <w:rsid w:val="0060457B"/>
    <w:rsid w:val="006102DE"/>
    <w:rsid w:val="00612797"/>
    <w:rsid w:val="00621EA2"/>
    <w:rsid w:val="0063451A"/>
    <w:rsid w:val="00636C4F"/>
    <w:rsid w:val="00637E16"/>
    <w:rsid w:val="0065336F"/>
    <w:rsid w:val="00653620"/>
    <w:rsid w:val="00654291"/>
    <w:rsid w:val="006570D2"/>
    <w:rsid w:val="006610AB"/>
    <w:rsid w:val="00662F2E"/>
    <w:rsid w:val="0066439B"/>
    <w:rsid w:val="00665790"/>
    <w:rsid w:val="006673FE"/>
    <w:rsid w:val="0068114F"/>
    <w:rsid w:val="00682EDE"/>
    <w:rsid w:val="00684DF7"/>
    <w:rsid w:val="00694AE4"/>
    <w:rsid w:val="006A7310"/>
    <w:rsid w:val="006B02F2"/>
    <w:rsid w:val="006B2DC6"/>
    <w:rsid w:val="006B721C"/>
    <w:rsid w:val="006C0495"/>
    <w:rsid w:val="006D0715"/>
    <w:rsid w:val="006D65F3"/>
    <w:rsid w:val="006E2C6B"/>
    <w:rsid w:val="006E5BE7"/>
    <w:rsid w:val="006E6477"/>
    <w:rsid w:val="006F10FF"/>
    <w:rsid w:val="006F1863"/>
    <w:rsid w:val="00702D10"/>
    <w:rsid w:val="007030E2"/>
    <w:rsid w:val="007133E1"/>
    <w:rsid w:val="00715481"/>
    <w:rsid w:val="0071752D"/>
    <w:rsid w:val="007176F3"/>
    <w:rsid w:val="00727664"/>
    <w:rsid w:val="00731251"/>
    <w:rsid w:val="00734FC8"/>
    <w:rsid w:val="0073667B"/>
    <w:rsid w:val="0073706F"/>
    <w:rsid w:val="0074375E"/>
    <w:rsid w:val="00745ECD"/>
    <w:rsid w:val="007509CC"/>
    <w:rsid w:val="00763A7E"/>
    <w:rsid w:val="00782E5D"/>
    <w:rsid w:val="0078597C"/>
    <w:rsid w:val="00794E77"/>
    <w:rsid w:val="007A0100"/>
    <w:rsid w:val="007A192E"/>
    <w:rsid w:val="007A54A3"/>
    <w:rsid w:val="007A5CF4"/>
    <w:rsid w:val="007B1EB4"/>
    <w:rsid w:val="007C647F"/>
    <w:rsid w:val="007D0EFC"/>
    <w:rsid w:val="007E3BEE"/>
    <w:rsid w:val="007F6C57"/>
    <w:rsid w:val="008044B5"/>
    <w:rsid w:val="008047FB"/>
    <w:rsid w:val="0080509A"/>
    <w:rsid w:val="00807E92"/>
    <w:rsid w:val="00811DAB"/>
    <w:rsid w:val="008172E3"/>
    <w:rsid w:val="00826491"/>
    <w:rsid w:val="008508B3"/>
    <w:rsid w:val="00862C6F"/>
    <w:rsid w:val="008738FD"/>
    <w:rsid w:val="00884287"/>
    <w:rsid w:val="00897A86"/>
    <w:rsid w:val="008B0CC9"/>
    <w:rsid w:val="008B59A1"/>
    <w:rsid w:val="008C5228"/>
    <w:rsid w:val="008D7028"/>
    <w:rsid w:val="008E6CB0"/>
    <w:rsid w:val="0090327C"/>
    <w:rsid w:val="00904168"/>
    <w:rsid w:val="00912C6B"/>
    <w:rsid w:val="00916DF0"/>
    <w:rsid w:val="009202D3"/>
    <w:rsid w:val="00921767"/>
    <w:rsid w:val="0092381D"/>
    <w:rsid w:val="009312A9"/>
    <w:rsid w:val="00933232"/>
    <w:rsid w:val="00943A29"/>
    <w:rsid w:val="0095134D"/>
    <w:rsid w:val="00981951"/>
    <w:rsid w:val="00983722"/>
    <w:rsid w:val="00984C68"/>
    <w:rsid w:val="009912D5"/>
    <w:rsid w:val="00993791"/>
    <w:rsid w:val="0099649C"/>
    <w:rsid w:val="009A2D1A"/>
    <w:rsid w:val="009B0C21"/>
    <w:rsid w:val="009B3B93"/>
    <w:rsid w:val="009C2D1B"/>
    <w:rsid w:val="009C2F47"/>
    <w:rsid w:val="009C6912"/>
    <w:rsid w:val="009D23D6"/>
    <w:rsid w:val="009D34B0"/>
    <w:rsid w:val="009D7B4C"/>
    <w:rsid w:val="009E5DBA"/>
    <w:rsid w:val="009E5F81"/>
    <w:rsid w:val="009F08E9"/>
    <w:rsid w:val="00A01CB8"/>
    <w:rsid w:val="00A0311B"/>
    <w:rsid w:val="00A05D4A"/>
    <w:rsid w:val="00A10593"/>
    <w:rsid w:val="00A10AF3"/>
    <w:rsid w:val="00A14FB7"/>
    <w:rsid w:val="00A234BC"/>
    <w:rsid w:val="00A23738"/>
    <w:rsid w:val="00A27D74"/>
    <w:rsid w:val="00A34846"/>
    <w:rsid w:val="00A3524A"/>
    <w:rsid w:val="00A35EF5"/>
    <w:rsid w:val="00A44B00"/>
    <w:rsid w:val="00A548F3"/>
    <w:rsid w:val="00A54B23"/>
    <w:rsid w:val="00A55672"/>
    <w:rsid w:val="00A57658"/>
    <w:rsid w:val="00A65FE5"/>
    <w:rsid w:val="00A67F8E"/>
    <w:rsid w:val="00A7088B"/>
    <w:rsid w:val="00A70E4B"/>
    <w:rsid w:val="00A7512F"/>
    <w:rsid w:val="00A75BC8"/>
    <w:rsid w:val="00A80816"/>
    <w:rsid w:val="00A87285"/>
    <w:rsid w:val="00A90422"/>
    <w:rsid w:val="00A92BC6"/>
    <w:rsid w:val="00A94B77"/>
    <w:rsid w:val="00AA2045"/>
    <w:rsid w:val="00AA7BAE"/>
    <w:rsid w:val="00AB3D91"/>
    <w:rsid w:val="00AB5FF2"/>
    <w:rsid w:val="00AB6558"/>
    <w:rsid w:val="00AC35C6"/>
    <w:rsid w:val="00AC56EB"/>
    <w:rsid w:val="00AC783C"/>
    <w:rsid w:val="00AD3245"/>
    <w:rsid w:val="00AD5C4C"/>
    <w:rsid w:val="00AD7CFE"/>
    <w:rsid w:val="00AD7F06"/>
    <w:rsid w:val="00AE48CF"/>
    <w:rsid w:val="00AF4E16"/>
    <w:rsid w:val="00B10AF8"/>
    <w:rsid w:val="00B21738"/>
    <w:rsid w:val="00B22401"/>
    <w:rsid w:val="00B2423E"/>
    <w:rsid w:val="00B24894"/>
    <w:rsid w:val="00B27868"/>
    <w:rsid w:val="00B34EB9"/>
    <w:rsid w:val="00B437FE"/>
    <w:rsid w:val="00B45DFE"/>
    <w:rsid w:val="00B4658F"/>
    <w:rsid w:val="00B63D7C"/>
    <w:rsid w:val="00B645F3"/>
    <w:rsid w:val="00B76E94"/>
    <w:rsid w:val="00B80361"/>
    <w:rsid w:val="00B8310E"/>
    <w:rsid w:val="00B8770A"/>
    <w:rsid w:val="00B929F1"/>
    <w:rsid w:val="00B96E94"/>
    <w:rsid w:val="00BA0DAA"/>
    <w:rsid w:val="00BA5126"/>
    <w:rsid w:val="00BA573C"/>
    <w:rsid w:val="00BA5B11"/>
    <w:rsid w:val="00BD10B9"/>
    <w:rsid w:val="00BD7D2E"/>
    <w:rsid w:val="00BE1086"/>
    <w:rsid w:val="00BE14CE"/>
    <w:rsid w:val="00BE55B1"/>
    <w:rsid w:val="00BF3235"/>
    <w:rsid w:val="00C067C5"/>
    <w:rsid w:val="00C42E0C"/>
    <w:rsid w:val="00C43C72"/>
    <w:rsid w:val="00C479D3"/>
    <w:rsid w:val="00C537F2"/>
    <w:rsid w:val="00C63B56"/>
    <w:rsid w:val="00C70360"/>
    <w:rsid w:val="00C7094C"/>
    <w:rsid w:val="00C71BAB"/>
    <w:rsid w:val="00C733EB"/>
    <w:rsid w:val="00C77E59"/>
    <w:rsid w:val="00C81D31"/>
    <w:rsid w:val="00C845C9"/>
    <w:rsid w:val="00C85F94"/>
    <w:rsid w:val="00C86CE6"/>
    <w:rsid w:val="00C9258B"/>
    <w:rsid w:val="00CA40A5"/>
    <w:rsid w:val="00CA5FE8"/>
    <w:rsid w:val="00CB47D7"/>
    <w:rsid w:val="00CC1D82"/>
    <w:rsid w:val="00CD4ED2"/>
    <w:rsid w:val="00CD7446"/>
    <w:rsid w:val="00CE0DBF"/>
    <w:rsid w:val="00CE4825"/>
    <w:rsid w:val="00CE6AAB"/>
    <w:rsid w:val="00D05D85"/>
    <w:rsid w:val="00D13116"/>
    <w:rsid w:val="00D173AD"/>
    <w:rsid w:val="00D17D3D"/>
    <w:rsid w:val="00D268CF"/>
    <w:rsid w:val="00D347A1"/>
    <w:rsid w:val="00D355D3"/>
    <w:rsid w:val="00D35814"/>
    <w:rsid w:val="00D35D0F"/>
    <w:rsid w:val="00D602B4"/>
    <w:rsid w:val="00D61F8C"/>
    <w:rsid w:val="00D6447E"/>
    <w:rsid w:val="00D67E10"/>
    <w:rsid w:val="00D8649C"/>
    <w:rsid w:val="00D86584"/>
    <w:rsid w:val="00DA5E70"/>
    <w:rsid w:val="00DB1662"/>
    <w:rsid w:val="00DB518F"/>
    <w:rsid w:val="00DB655B"/>
    <w:rsid w:val="00DB720F"/>
    <w:rsid w:val="00DC143C"/>
    <w:rsid w:val="00DD30F7"/>
    <w:rsid w:val="00DD318E"/>
    <w:rsid w:val="00DD562A"/>
    <w:rsid w:val="00DE0C8A"/>
    <w:rsid w:val="00DF04DB"/>
    <w:rsid w:val="00DF0AAB"/>
    <w:rsid w:val="00DF36B3"/>
    <w:rsid w:val="00DF51AB"/>
    <w:rsid w:val="00E0246F"/>
    <w:rsid w:val="00E05EC7"/>
    <w:rsid w:val="00E14658"/>
    <w:rsid w:val="00E156FF"/>
    <w:rsid w:val="00E169C3"/>
    <w:rsid w:val="00E26127"/>
    <w:rsid w:val="00E30225"/>
    <w:rsid w:val="00E31013"/>
    <w:rsid w:val="00E36153"/>
    <w:rsid w:val="00E3630F"/>
    <w:rsid w:val="00E42C3B"/>
    <w:rsid w:val="00E473EC"/>
    <w:rsid w:val="00E516D4"/>
    <w:rsid w:val="00E531F6"/>
    <w:rsid w:val="00E716E5"/>
    <w:rsid w:val="00E77144"/>
    <w:rsid w:val="00E81B15"/>
    <w:rsid w:val="00E93C89"/>
    <w:rsid w:val="00E96F95"/>
    <w:rsid w:val="00EA10A5"/>
    <w:rsid w:val="00EA24DE"/>
    <w:rsid w:val="00EB5174"/>
    <w:rsid w:val="00EB56B0"/>
    <w:rsid w:val="00ED1510"/>
    <w:rsid w:val="00EE2C01"/>
    <w:rsid w:val="00EE3A45"/>
    <w:rsid w:val="00EF11D7"/>
    <w:rsid w:val="00EF1EB9"/>
    <w:rsid w:val="00EF2702"/>
    <w:rsid w:val="00EF3F6F"/>
    <w:rsid w:val="00EF6089"/>
    <w:rsid w:val="00EF60B0"/>
    <w:rsid w:val="00EF6535"/>
    <w:rsid w:val="00F16CB6"/>
    <w:rsid w:val="00F17070"/>
    <w:rsid w:val="00F20AF3"/>
    <w:rsid w:val="00F35952"/>
    <w:rsid w:val="00F42701"/>
    <w:rsid w:val="00F46232"/>
    <w:rsid w:val="00F47578"/>
    <w:rsid w:val="00F5183D"/>
    <w:rsid w:val="00F53793"/>
    <w:rsid w:val="00F54599"/>
    <w:rsid w:val="00F645EA"/>
    <w:rsid w:val="00F64B54"/>
    <w:rsid w:val="00F65F22"/>
    <w:rsid w:val="00F67FAE"/>
    <w:rsid w:val="00F74DAA"/>
    <w:rsid w:val="00F874ED"/>
    <w:rsid w:val="00F93C30"/>
    <w:rsid w:val="00F96417"/>
    <w:rsid w:val="00FA3CA8"/>
    <w:rsid w:val="00FA500D"/>
    <w:rsid w:val="00FB0DA6"/>
    <w:rsid w:val="00FB1C3D"/>
    <w:rsid w:val="00FB3CE2"/>
    <w:rsid w:val="00FD0ADB"/>
    <w:rsid w:val="00FE195E"/>
    <w:rsid w:val="00FE7BEB"/>
    <w:rsid w:val="00FF1F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8BDCD"/>
  <w15:chartTrackingRefBased/>
  <w15:docId w15:val="{E2357B86-35F1-4D96-8D51-0185EF56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
    <w:basedOn w:val="Normal"/>
    <w:link w:val="Ttulo1Car"/>
    <w:uiPriority w:val="9"/>
    <w:qFormat/>
    <w:rsid w:val="006610AB"/>
    <w:pPr>
      <w:widowControl w:val="0"/>
      <w:autoSpaceDE w:val="0"/>
      <w:autoSpaceDN w:val="0"/>
      <w:spacing w:after="0" w:line="240" w:lineRule="auto"/>
      <w:ind w:left="1040" w:hanging="580"/>
      <w:outlineLvl w:val="0"/>
    </w:pPr>
    <w:rPr>
      <w:rFonts w:ascii="Arial" w:eastAsia="Arial" w:hAnsi="Arial" w:cs="Arial"/>
      <w:b/>
      <w:bCs/>
      <w:lang w:val="es-ES"/>
    </w:rPr>
  </w:style>
  <w:style w:type="paragraph" w:styleId="Ttulo2">
    <w:name w:val="heading 2"/>
    <w:aliases w:val="Edgar 2,Titre secondaire (2)"/>
    <w:basedOn w:val="Normal"/>
    <w:next w:val="Normal"/>
    <w:link w:val="Ttulo2Car"/>
    <w:uiPriority w:val="9"/>
    <w:unhideWhenUsed/>
    <w:qFormat/>
    <w:rsid w:val="006610AB"/>
    <w:pPr>
      <w:keepNext/>
      <w:keepLines/>
      <w:widowControl w:val="0"/>
      <w:autoSpaceDE w:val="0"/>
      <w:autoSpaceDN w:val="0"/>
      <w:spacing w:before="40" w:after="0" w:line="240" w:lineRule="auto"/>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aliases w:val="Edgar 3,Sous-titre (3),Título 3 Car Car"/>
    <w:basedOn w:val="Normal"/>
    <w:next w:val="Normal"/>
    <w:link w:val="Ttulo3Car"/>
    <w:qFormat/>
    <w:rsid w:val="00F46232"/>
    <w:pPr>
      <w:keepNext/>
      <w:autoSpaceDE w:val="0"/>
      <w:autoSpaceDN w:val="0"/>
      <w:adjustRightInd w:val="0"/>
      <w:spacing w:after="0" w:line="240" w:lineRule="auto"/>
      <w:ind w:left="180"/>
      <w:jc w:val="center"/>
      <w:outlineLvl w:val="2"/>
    </w:pPr>
    <w:rPr>
      <w:rFonts w:ascii="Helvetica" w:eastAsia="Times New Roman" w:hAnsi="Helvetica" w:cs="Times New Roman"/>
      <w:b/>
      <w:bCs/>
      <w:sz w:val="24"/>
      <w:szCs w:val="24"/>
      <w:lang w:val="es-ES" w:eastAsia="es-ES"/>
    </w:rPr>
  </w:style>
  <w:style w:type="paragraph" w:styleId="Ttulo4">
    <w:name w:val="heading 4"/>
    <w:basedOn w:val="Normal"/>
    <w:next w:val="Normal"/>
    <w:link w:val="Ttulo4Car"/>
    <w:unhideWhenUsed/>
    <w:qFormat/>
    <w:rsid w:val="00F46232"/>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4"/>
      <w:lang w:val="es-ES" w:eastAsia="es-ES"/>
    </w:rPr>
  </w:style>
  <w:style w:type="paragraph" w:styleId="Ttulo5">
    <w:name w:val="heading 5"/>
    <w:basedOn w:val="Normal"/>
    <w:next w:val="Normal"/>
    <w:link w:val="Ttulo5Car"/>
    <w:semiHidden/>
    <w:unhideWhenUsed/>
    <w:qFormat/>
    <w:rsid w:val="00F46232"/>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h18 Car Car,h1,hd,Alt Header,Encabezado1"/>
    <w:basedOn w:val="Normal"/>
    <w:link w:val="EncabezadoCar"/>
    <w:uiPriority w:val="99"/>
    <w:unhideWhenUsed/>
    <w:rsid w:val="00F42701"/>
    <w:pPr>
      <w:tabs>
        <w:tab w:val="center" w:pos="4419"/>
        <w:tab w:val="right" w:pos="8838"/>
      </w:tabs>
      <w:spacing w:after="0" w:line="240" w:lineRule="auto"/>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h18 Car Car Car1,h1 Car,hd Car,Alt Header Car"/>
    <w:basedOn w:val="Fuentedeprrafopredeter"/>
    <w:link w:val="Encabezado"/>
    <w:uiPriority w:val="99"/>
    <w:rsid w:val="00F42701"/>
  </w:style>
  <w:style w:type="paragraph" w:styleId="Piedepgina">
    <w:name w:val="footer"/>
    <w:aliases w:val="pie de página"/>
    <w:basedOn w:val="Normal"/>
    <w:link w:val="PiedepginaCar"/>
    <w:uiPriority w:val="99"/>
    <w:unhideWhenUsed/>
    <w:rsid w:val="00F42701"/>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2701"/>
  </w:style>
  <w:style w:type="table" w:styleId="Tablaconcuadrcula">
    <w:name w:val="Table Grid"/>
    <w:basedOn w:val="Tablanormal"/>
    <w:uiPriority w:val="39"/>
    <w:rsid w:val="000E4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egrilla-COLVISTA"/>
    <w:link w:val="SinespaciadoCar"/>
    <w:uiPriority w:val="1"/>
    <w:qFormat/>
    <w:rsid w:val="00E473EC"/>
    <w:pPr>
      <w:spacing w:after="0" w:line="240" w:lineRule="auto"/>
    </w:pPr>
  </w:style>
  <w:style w:type="paragraph" w:styleId="Prrafodelista">
    <w:name w:val="List Paragraph"/>
    <w:aliases w:val="Bullets,Bullet List,FooterText,numbered,Paragraphe de liste1,lp1,HOJA,Bolita,List Paragraph,Párrafo de lista4,BOLADEF,Párrafo de lista3,Párrafo de lista21,BOLA,Nivel 1 OS,Colorful List Accent 1,Colorful List - Accent 11,Ha,titulo 3,b1,l"/>
    <w:basedOn w:val="Normal"/>
    <w:link w:val="PrrafodelistaCar"/>
    <w:uiPriority w:val="34"/>
    <w:qFormat/>
    <w:rsid w:val="003E262A"/>
    <w:pPr>
      <w:ind w:left="720"/>
      <w:contextualSpacing/>
    </w:pPr>
  </w:style>
  <w:style w:type="paragraph" w:styleId="Textodeglobo">
    <w:name w:val="Balloon Text"/>
    <w:basedOn w:val="Normal"/>
    <w:link w:val="TextodegloboCar"/>
    <w:uiPriority w:val="99"/>
    <w:unhideWhenUsed/>
    <w:rsid w:val="00073D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073DE2"/>
    <w:rPr>
      <w:rFonts w:ascii="Segoe UI" w:hAnsi="Segoe UI" w:cs="Segoe UI"/>
      <w:sz w:val="18"/>
      <w:szCs w:val="18"/>
    </w:rPr>
  </w:style>
  <w:style w:type="character" w:customStyle="1" w:styleId="Ttulo1Car">
    <w:name w:val="Título 1 Car"/>
    <w:aliases w:val="Edgar 1 Car,1 ghost Car,g Car"/>
    <w:basedOn w:val="Fuentedeprrafopredeter"/>
    <w:link w:val="Ttulo1"/>
    <w:uiPriority w:val="9"/>
    <w:rsid w:val="006610AB"/>
    <w:rPr>
      <w:rFonts w:ascii="Arial" w:eastAsia="Arial" w:hAnsi="Arial" w:cs="Arial"/>
      <w:b/>
      <w:bCs/>
      <w:lang w:val="es-ES"/>
    </w:rPr>
  </w:style>
  <w:style w:type="character" w:customStyle="1" w:styleId="Ttulo2Car">
    <w:name w:val="Título 2 Car"/>
    <w:aliases w:val="Edgar 2 Car,Titre secondaire (2) Car"/>
    <w:basedOn w:val="Fuentedeprrafopredeter"/>
    <w:link w:val="Ttulo2"/>
    <w:uiPriority w:val="9"/>
    <w:rsid w:val="006610AB"/>
    <w:rPr>
      <w:rFonts w:asciiTheme="majorHAnsi" w:eastAsiaTheme="majorEastAsia" w:hAnsiTheme="majorHAnsi" w:cstheme="majorBidi"/>
      <w:color w:val="2E74B5" w:themeColor="accent1" w:themeShade="BF"/>
      <w:sz w:val="26"/>
      <w:szCs w:val="26"/>
      <w:lang w:val="es-ES"/>
    </w:rPr>
  </w:style>
  <w:style w:type="table" w:customStyle="1" w:styleId="NormalTable0">
    <w:name w:val="Normal Table0"/>
    <w:uiPriority w:val="2"/>
    <w:semiHidden/>
    <w:unhideWhenUsed/>
    <w:qFormat/>
    <w:rsid w:val="006610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contents,body tesx,body tesx Car"/>
    <w:basedOn w:val="Normal"/>
    <w:link w:val="TextoindependienteCar"/>
    <w:uiPriority w:val="1"/>
    <w:qFormat/>
    <w:rsid w:val="006610AB"/>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aliases w:val="body text Car,bt Car,contents Car,body tesx Car1,body tesx Car Car"/>
    <w:basedOn w:val="Fuentedeprrafopredeter"/>
    <w:link w:val="Textoindependiente"/>
    <w:uiPriority w:val="1"/>
    <w:rsid w:val="006610AB"/>
    <w:rPr>
      <w:rFonts w:ascii="Arial MT" w:eastAsia="Arial MT" w:hAnsi="Arial MT" w:cs="Arial MT"/>
      <w:lang w:val="es-ES"/>
    </w:rPr>
  </w:style>
  <w:style w:type="paragraph" w:customStyle="1" w:styleId="TableParagraph">
    <w:name w:val="Table Paragraph"/>
    <w:basedOn w:val="Normal"/>
    <w:uiPriority w:val="1"/>
    <w:qFormat/>
    <w:rsid w:val="006610AB"/>
    <w:pPr>
      <w:widowControl w:val="0"/>
      <w:autoSpaceDE w:val="0"/>
      <w:autoSpaceDN w:val="0"/>
      <w:spacing w:after="0" w:line="240" w:lineRule="auto"/>
    </w:pPr>
    <w:rPr>
      <w:rFonts w:ascii="Arial MT" w:eastAsia="Arial MT" w:hAnsi="Arial MT" w:cs="Arial MT"/>
      <w:lang w:val="es-ES"/>
    </w:rPr>
  </w:style>
  <w:style w:type="character" w:styleId="Hipervnculo">
    <w:name w:val="Hyperlink"/>
    <w:basedOn w:val="Fuentedeprrafopredeter"/>
    <w:uiPriority w:val="99"/>
    <w:unhideWhenUsed/>
    <w:rsid w:val="006610AB"/>
    <w:rPr>
      <w:color w:val="0563C1" w:themeColor="hyperlink"/>
      <w:u w:val="single"/>
    </w:rPr>
  </w:style>
  <w:style w:type="character" w:styleId="Mencinsinresolver">
    <w:name w:val="Unresolved Mention"/>
    <w:basedOn w:val="Fuentedeprrafopredeter"/>
    <w:uiPriority w:val="99"/>
    <w:semiHidden/>
    <w:unhideWhenUsed/>
    <w:rsid w:val="006610AB"/>
    <w:rPr>
      <w:color w:val="605E5C"/>
      <w:shd w:val="clear" w:color="auto" w:fill="E1DFDD"/>
    </w:rPr>
  </w:style>
  <w:style w:type="paragraph" w:customStyle="1" w:styleId="Default">
    <w:name w:val="Default"/>
    <w:link w:val="DefaultCar"/>
    <w:qFormat/>
    <w:rsid w:val="006610AB"/>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Bullets Car,Bullet List Car,FooterText Car,numbered Car,Paragraphe de liste1 Car,lp1 Car,HOJA Car,Bolita Car,List Paragraph Car,Párrafo de lista4 Car,BOLADEF Car,Párrafo de lista3 Car,Párrafo de lista21 Car,BOLA Car,Nivel 1 OS Car"/>
    <w:basedOn w:val="Fuentedeprrafopredeter"/>
    <w:link w:val="Prrafodelista"/>
    <w:uiPriority w:val="34"/>
    <w:qFormat/>
    <w:rsid w:val="006610AB"/>
  </w:style>
  <w:style w:type="table" w:styleId="Tablaconcuadrcula4-nfasis2">
    <w:name w:val="Grid Table 4 Accent 2"/>
    <w:basedOn w:val="Tablanormal"/>
    <w:uiPriority w:val="49"/>
    <w:rsid w:val="006610A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DefaultCar">
    <w:name w:val="Default Car"/>
    <w:link w:val="Default"/>
    <w:qFormat/>
    <w:locked/>
    <w:rsid w:val="006610AB"/>
    <w:rPr>
      <w:rFonts w:ascii="Arial" w:hAnsi="Arial" w:cs="Arial"/>
      <w:color w:val="000000"/>
      <w:sz w:val="24"/>
      <w:szCs w:val="24"/>
    </w:rPr>
  </w:style>
  <w:style w:type="paragraph" w:styleId="TtuloTDC">
    <w:name w:val="TOC Heading"/>
    <w:basedOn w:val="Ttulo1"/>
    <w:next w:val="Normal"/>
    <w:uiPriority w:val="39"/>
    <w:unhideWhenUsed/>
    <w:qFormat/>
    <w:rsid w:val="006610AB"/>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6610AB"/>
    <w:pPr>
      <w:spacing w:after="100"/>
    </w:pPr>
  </w:style>
  <w:style w:type="table" w:styleId="Tablanormal1">
    <w:name w:val="Plain Table 1"/>
    <w:basedOn w:val="Tablanormal"/>
    <w:uiPriority w:val="41"/>
    <w:rsid w:val="006610A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8044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3Car">
    <w:name w:val="Título 3 Car"/>
    <w:aliases w:val="Edgar 3 Car,Sous-titre (3) Car,Título 3 Car Car Car"/>
    <w:basedOn w:val="Fuentedeprrafopredeter"/>
    <w:link w:val="Ttulo3"/>
    <w:rsid w:val="00F46232"/>
    <w:rPr>
      <w:rFonts w:ascii="Helvetica" w:eastAsia="Times New Roman" w:hAnsi="Helvetica" w:cs="Times New Roman"/>
      <w:b/>
      <w:bCs/>
      <w:sz w:val="24"/>
      <w:szCs w:val="24"/>
      <w:lang w:val="es-ES" w:eastAsia="es-ES"/>
    </w:rPr>
  </w:style>
  <w:style w:type="character" w:customStyle="1" w:styleId="Ttulo4Car">
    <w:name w:val="Título 4 Car"/>
    <w:basedOn w:val="Fuentedeprrafopredeter"/>
    <w:link w:val="Ttulo4"/>
    <w:rsid w:val="00F46232"/>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
    <w:name w:val="Título 5 Car"/>
    <w:basedOn w:val="Fuentedeprrafopredeter"/>
    <w:link w:val="Ttulo5"/>
    <w:semiHidden/>
    <w:rsid w:val="00F46232"/>
    <w:rPr>
      <w:rFonts w:asciiTheme="majorHAnsi" w:eastAsiaTheme="majorEastAsia" w:hAnsiTheme="majorHAnsi" w:cstheme="majorBidi"/>
      <w:color w:val="2E74B5" w:themeColor="accent1" w:themeShade="BF"/>
      <w:sz w:val="24"/>
      <w:szCs w:val="24"/>
      <w:lang w:val="es-ES" w:eastAsia="es-ES"/>
    </w:rPr>
  </w:style>
  <w:style w:type="paragraph" w:customStyle="1" w:styleId="Textoindependiente31">
    <w:name w:val="Texto independiente 31"/>
    <w:basedOn w:val="Normal"/>
    <w:rsid w:val="00F46232"/>
    <w:pPr>
      <w:spacing w:after="0" w:line="240" w:lineRule="auto"/>
      <w:jc w:val="both"/>
    </w:pPr>
    <w:rPr>
      <w:rFonts w:ascii="Arial" w:eastAsia="Times New Roman" w:hAnsi="Arial" w:cs="Times New Roman"/>
      <w:szCs w:val="24"/>
      <w:lang w:val="es-ES" w:eastAsia="es-ES"/>
    </w:rPr>
  </w:style>
  <w:style w:type="paragraph" w:customStyle="1" w:styleId="Norm">
    <w:name w:val="Norm"/>
    <w:basedOn w:val="Normal"/>
    <w:rsid w:val="00F46232"/>
    <w:pPr>
      <w:widowControl w:val="0"/>
      <w:tabs>
        <w:tab w:val="left" w:pos="960"/>
        <w:tab w:val="right" w:leader="underscore" w:pos="8840"/>
      </w:tabs>
      <w:spacing w:after="0" w:line="240" w:lineRule="auto"/>
      <w:ind w:left="482"/>
      <w:jc w:val="both"/>
    </w:pPr>
    <w:rPr>
      <w:rFonts w:ascii="Arial" w:eastAsia="Times New Roman" w:hAnsi="Arial" w:cs="Arial"/>
      <w:i/>
      <w:iCs/>
      <w:lang w:val="es-ES" w:eastAsia="es-ES"/>
    </w:rPr>
  </w:style>
  <w:style w:type="character" w:customStyle="1" w:styleId="BodyText2CarCarCarCarCar">
    <w:name w:val="Body Text 2 Car Car Car Car Car"/>
    <w:basedOn w:val="Fuentedeprrafopredeter"/>
    <w:rsid w:val="00F46232"/>
    <w:rPr>
      <w:rFonts w:ascii="Arial" w:hAnsi="Arial" w:cs="Arial"/>
      <w:sz w:val="24"/>
      <w:szCs w:val="24"/>
      <w:lang w:val="es-ES" w:eastAsia="es-ES"/>
    </w:rPr>
  </w:style>
  <w:style w:type="table" w:styleId="Tablabsica2">
    <w:name w:val="Table Simple 2"/>
    <w:basedOn w:val="Tablanormal"/>
    <w:rsid w:val="00F46232"/>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lsica3">
    <w:name w:val="Table Classic 3"/>
    <w:basedOn w:val="Tablanormal"/>
    <w:rsid w:val="00F46232"/>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web3">
    <w:name w:val="Table Web 3"/>
    <w:basedOn w:val="Tablanormal"/>
    <w:rsid w:val="00F46232"/>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claro-nfasis11">
    <w:name w:val="Sombreado claro - Énfasis 11"/>
    <w:basedOn w:val="Tablanormal"/>
    <w:uiPriority w:val="60"/>
    <w:rsid w:val="00F46232"/>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web2">
    <w:name w:val="Table Web 2"/>
    <w:basedOn w:val="Tablanormal"/>
    <w:rsid w:val="00F46232"/>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vistosa1">
    <w:name w:val="Table Colorful 1"/>
    <w:basedOn w:val="Tablanormal"/>
    <w:rsid w:val="00F46232"/>
    <w:pPr>
      <w:spacing w:after="0" w:line="240" w:lineRule="auto"/>
    </w:pPr>
    <w:rPr>
      <w:rFonts w:ascii="Times New Roman" w:eastAsia="Times New Roman" w:hAnsi="Times New Roman" w:cs="Times New Roman"/>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F46232"/>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F46232"/>
    <w:pPr>
      <w:spacing w:after="0" w:line="240" w:lineRule="auto"/>
    </w:pPr>
    <w:rPr>
      <w:rFonts w:ascii="Times New Roman" w:eastAsia="Times New Roman" w:hAnsi="Times New Roman" w:cs="Times New Roman"/>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F46232"/>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aliases w:val="Títulos Principales sin numeración,AL Título,Título AL,TÃ­tulos Principales sin numeraciÃ³n,AL TÃ­tulo,TÃ­tulo AL"/>
    <w:basedOn w:val="Normal"/>
    <w:next w:val="Normal"/>
    <w:link w:val="TtuloCar"/>
    <w:uiPriority w:val="99"/>
    <w:qFormat/>
    <w:rsid w:val="00F4623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TtuloCar">
    <w:name w:val="Título Car"/>
    <w:aliases w:val="Títulos Principales sin numeración Car,AL Título Car,Título AL Car,TÃ­tulos Principales sin numeraciÃ³n Car,AL TÃ­tulo Car,TÃ­tulo AL Car"/>
    <w:basedOn w:val="Fuentedeprrafopredeter"/>
    <w:link w:val="Ttulo"/>
    <w:uiPriority w:val="99"/>
    <w:rsid w:val="00F46232"/>
    <w:rPr>
      <w:rFonts w:asciiTheme="majorHAnsi" w:eastAsiaTheme="majorEastAsia" w:hAnsiTheme="majorHAnsi" w:cstheme="majorBidi"/>
      <w:color w:val="323E4F" w:themeColor="text2" w:themeShade="BF"/>
      <w:spacing w:val="5"/>
      <w:kern w:val="28"/>
      <w:sz w:val="52"/>
      <w:szCs w:val="52"/>
      <w:lang w:val="es-ES" w:eastAsia="es-ES"/>
    </w:rPr>
  </w:style>
  <w:style w:type="paragraph" w:styleId="Subttulo">
    <w:name w:val="Subtitle"/>
    <w:basedOn w:val="Normal"/>
    <w:next w:val="Normal"/>
    <w:link w:val="SubttuloCar"/>
    <w:qFormat/>
    <w:rsid w:val="00F46232"/>
    <w:pPr>
      <w:numPr>
        <w:ilvl w:val="1"/>
      </w:numPr>
      <w:spacing w:after="0" w:line="240" w:lineRule="auto"/>
    </w:pPr>
    <w:rPr>
      <w:rFonts w:asciiTheme="majorHAnsi" w:eastAsiaTheme="majorEastAsia" w:hAnsiTheme="majorHAnsi" w:cstheme="majorBidi"/>
      <w:i/>
      <w:iCs/>
      <w:color w:val="5B9BD5" w:themeColor="accent1"/>
      <w:spacing w:val="15"/>
      <w:sz w:val="24"/>
      <w:szCs w:val="24"/>
      <w:lang w:val="es-ES" w:eastAsia="es-ES"/>
    </w:rPr>
  </w:style>
  <w:style w:type="character" w:customStyle="1" w:styleId="SubttuloCar">
    <w:name w:val="Subtítulo Car"/>
    <w:basedOn w:val="Fuentedeprrafopredeter"/>
    <w:link w:val="Subttulo"/>
    <w:rsid w:val="00F46232"/>
    <w:rPr>
      <w:rFonts w:asciiTheme="majorHAnsi" w:eastAsiaTheme="majorEastAsia" w:hAnsiTheme="majorHAnsi" w:cstheme="majorBidi"/>
      <w:i/>
      <w:iCs/>
      <w:color w:val="5B9BD5" w:themeColor="accent1"/>
      <w:spacing w:val="15"/>
      <w:sz w:val="24"/>
      <w:szCs w:val="24"/>
      <w:lang w:val="es-ES" w:eastAsia="es-ES"/>
    </w:rPr>
  </w:style>
  <w:style w:type="character" w:styleId="Refdecomentario">
    <w:name w:val="annotation reference"/>
    <w:basedOn w:val="Fuentedeprrafopredeter"/>
    <w:rsid w:val="00F46232"/>
    <w:rPr>
      <w:sz w:val="16"/>
      <w:szCs w:val="16"/>
    </w:rPr>
  </w:style>
  <w:style w:type="paragraph" w:styleId="Textocomentario">
    <w:name w:val="annotation text"/>
    <w:basedOn w:val="Normal"/>
    <w:link w:val="TextocomentarioCar"/>
    <w:rsid w:val="00F4623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2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F46232"/>
    <w:rPr>
      <w:b/>
      <w:bCs/>
    </w:rPr>
  </w:style>
  <w:style w:type="character" w:customStyle="1" w:styleId="AsuntodelcomentarioCar">
    <w:name w:val="Asunto del comentario Car"/>
    <w:basedOn w:val="TextocomentarioCar"/>
    <w:link w:val="Asuntodelcomentario"/>
    <w:rsid w:val="00F46232"/>
    <w:rPr>
      <w:rFonts w:ascii="Times New Roman" w:eastAsia="Times New Roman" w:hAnsi="Times New Roman" w:cs="Times New Roman"/>
      <w:b/>
      <w:bCs/>
      <w:sz w:val="20"/>
      <w:szCs w:val="20"/>
      <w:lang w:val="es-ES" w:eastAsia="es-ES"/>
    </w:rPr>
  </w:style>
  <w:style w:type="paragraph" w:customStyle="1" w:styleId="Standard">
    <w:name w:val="Standard"/>
    <w:rsid w:val="00F46232"/>
    <w:pPr>
      <w:suppressAutoHyphens/>
      <w:autoSpaceDN w:val="0"/>
      <w:spacing w:after="200" w:line="276" w:lineRule="auto"/>
      <w:textAlignment w:val="baseline"/>
    </w:pPr>
    <w:rPr>
      <w:rFonts w:ascii="Calibri" w:eastAsia="DejaVu Sans" w:hAnsi="Calibri" w:cs="Times New Roman"/>
      <w:kern w:val="3"/>
      <w:lang w:val="es-ES" w:eastAsia="es-ES"/>
    </w:rPr>
  </w:style>
  <w:style w:type="paragraph" w:customStyle="1" w:styleId="TableContents">
    <w:name w:val="Table Contents"/>
    <w:basedOn w:val="Standard"/>
    <w:rsid w:val="00F46232"/>
    <w:pPr>
      <w:suppressLineNumbers/>
      <w:spacing w:after="0" w:line="100" w:lineRule="atLeast"/>
    </w:pPr>
    <w:rPr>
      <w:rFonts w:ascii="Times New Roman" w:eastAsia="Times New Roman" w:hAnsi="Times New Roman"/>
      <w:sz w:val="20"/>
      <w:szCs w:val="20"/>
      <w:lang w:bidi="es-ES"/>
    </w:rPr>
  </w:style>
  <w:style w:type="table" w:styleId="Listaclara-nfasis3">
    <w:name w:val="Light List Accent 3"/>
    <w:basedOn w:val="Tablanormal"/>
    <w:uiPriority w:val="61"/>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Listaclara-nfasis11">
    <w:name w:val="Lista clara - Énfasis 11"/>
    <w:basedOn w:val="Tablanormal"/>
    <w:uiPriority w:val="61"/>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apple-converted-space">
    <w:name w:val="apple-converted-space"/>
    <w:rsid w:val="00F46232"/>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F46232"/>
    <w:pPr>
      <w:spacing w:after="0" w:line="240" w:lineRule="auto"/>
    </w:pPr>
    <w:rPr>
      <w:rFonts w:ascii="Calibri" w:eastAsia="Calibri" w:hAnsi="Calibri" w:cs="Times New Roman"/>
      <w:sz w:val="20"/>
      <w:szCs w:val="20"/>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F46232"/>
    <w:rPr>
      <w:rFonts w:ascii="Calibri" w:eastAsia="Calibri" w:hAnsi="Calibri" w:cs="Times New Roman"/>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unhideWhenUsed/>
    <w:qFormat/>
    <w:rsid w:val="00F46232"/>
    <w:rPr>
      <w:vertAlign w:val="superscript"/>
    </w:rPr>
  </w:style>
  <w:style w:type="paragraph" w:styleId="Textosinformato">
    <w:name w:val="Plain Text"/>
    <w:basedOn w:val="Normal"/>
    <w:link w:val="TextosinformatoCar"/>
    <w:rsid w:val="00F46232"/>
    <w:pPr>
      <w:autoSpaceDN w:val="0"/>
      <w:spacing w:after="0" w:line="240" w:lineRule="auto"/>
    </w:pPr>
    <w:rPr>
      <w:rFonts w:ascii="Arial Narrow" w:eastAsia="Calibri" w:hAnsi="Arial Narrow" w:cs="Times New Roman"/>
      <w:color w:val="000000"/>
    </w:rPr>
  </w:style>
  <w:style w:type="character" w:customStyle="1" w:styleId="TextosinformatoCar">
    <w:name w:val="Texto sin formato Car"/>
    <w:basedOn w:val="Fuentedeprrafopredeter"/>
    <w:link w:val="Textosinformato"/>
    <w:rsid w:val="00F46232"/>
    <w:rPr>
      <w:rFonts w:ascii="Arial Narrow" w:eastAsia="Calibri" w:hAnsi="Arial Narrow" w:cs="Times New Roman"/>
      <w:color w:val="000000"/>
    </w:rPr>
  </w:style>
  <w:style w:type="paragraph" w:styleId="NormalWeb">
    <w:name w:val="Normal (Web)"/>
    <w:aliases w:val="Normal (Web) Car,Normal (Web) Char,Normal (Web) Car Car Car,Normal (Web) Car Car Car Car Car Car,Normal (Web) Car Car Car Car Car Car Car Car Car"/>
    <w:basedOn w:val="Normal"/>
    <w:link w:val="NormalWebCar1"/>
    <w:uiPriority w:val="99"/>
    <w:unhideWhenUsed/>
    <w:qFormat/>
    <w:rsid w:val="00F462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F46232"/>
    <w:rPr>
      <w:b/>
      <w:bCs/>
    </w:rPr>
  </w:style>
  <w:style w:type="character" w:styleId="nfasis">
    <w:name w:val="Emphasis"/>
    <w:basedOn w:val="Fuentedeprrafopredeter"/>
    <w:uiPriority w:val="20"/>
    <w:qFormat/>
    <w:rsid w:val="00F46232"/>
    <w:rPr>
      <w:i/>
      <w:iCs/>
    </w:rPr>
  </w:style>
  <w:style w:type="paragraph" w:styleId="Textoindependiente2">
    <w:name w:val="Body Text 2"/>
    <w:basedOn w:val="Normal"/>
    <w:link w:val="Textoindependiente2Car"/>
    <w:semiHidden/>
    <w:unhideWhenUsed/>
    <w:rsid w:val="00F4623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semiHidden/>
    <w:rsid w:val="00F46232"/>
    <w:rPr>
      <w:rFonts w:ascii="Times New Roman" w:eastAsia="Times New Roman" w:hAnsi="Times New Roman" w:cs="Times New Roman"/>
      <w:sz w:val="24"/>
      <w:szCs w:val="24"/>
      <w:lang w:val="es-ES" w:eastAsia="es-ES"/>
    </w:rPr>
  </w:style>
  <w:style w:type="paragraph" w:customStyle="1" w:styleId="CuerpoA">
    <w:name w:val="Cuerpo A"/>
    <w:rsid w:val="00F46232"/>
    <w:pPr>
      <w:pBdr>
        <w:top w:val="nil"/>
        <w:left w:val="nil"/>
        <w:bottom w:val="nil"/>
        <w:right w:val="nil"/>
        <w:between w:val="nil"/>
        <w:bar w:val="nil"/>
      </w:pBdr>
      <w:spacing w:after="200" w:line="276" w:lineRule="auto"/>
    </w:pPr>
    <w:rPr>
      <w:rFonts w:ascii="Helvetica" w:eastAsia="Helvetica" w:hAnsi="Helvetica" w:cs="Helvetica"/>
      <w:color w:val="000000"/>
      <w:u w:color="000000"/>
      <w:bdr w:val="nil"/>
      <w:lang w:val="es-ES_tradnl" w:eastAsia="es-CO"/>
    </w:rPr>
  </w:style>
  <w:style w:type="table" w:customStyle="1" w:styleId="TableNormal">
    <w:name w:val="Table Normal"/>
    <w:uiPriority w:val="2"/>
    <w:semiHidden/>
    <w:unhideWhenUsed/>
    <w:qFormat/>
    <w:rsid w:val="00F462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alfinal">
    <w:name w:val="endnote text"/>
    <w:basedOn w:val="Normal"/>
    <w:link w:val="TextonotaalfinalCar"/>
    <w:semiHidden/>
    <w:unhideWhenUsed/>
    <w:rsid w:val="00F46232"/>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F46232"/>
    <w:rPr>
      <w:rFonts w:ascii="Times New Roman" w:eastAsia="Times New Roman" w:hAnsi="Times New Roman" w:cs="Times New Roman"/>
      <w:sz w:val="20"/>
      <w:szCs w:val="20"/>
      <w:lang w:val="es-ES" w:eastAsia="es-ES"/>
    </w:rPr>
  </w:style>
  <w:style w:type="character" w:styleId="Refdenotaalfinal">
    <w:name w:val="endnote reference"/>
    <w:basedOn w:val="Fuentedeprrafopredeter"/>
    <w:semiHidden/>
    <w:unhideWhenUsed/>
    <w:rsid w:val="00F46232"/>
    <w:rPr>
      <w:vertAlign w:val="superscript"/>
    </w:rPr>
  </w:style>
  <w:style w:type="paragraph" w:customStyle="1" w:styleId="Prrafodelista1">
    <w:name w:val="Párrafo de lista1"/>
    <w:basedOn w:val="Normal"/>
    <w:link w:val="ListParagraphChar"/>
    <w:rsid w:val="00F46232"/>
    <w:pPr>
      <w:spacing w:after="0" w:line="240" w:lineRule="auto"/>
      <w:ind w:left="708"/>
    </w:pPr>
    <w:rPr>
      <w:rFonts w:ascii="Arial" w:eastAsia="Times New Roman" w:hAnsi="Arial" w:cs="Times New Roman"/>
      <w:sz w:val="24"/>
    </w:rPr>
  </w:style>
  <w:style w:type="paragraph" w:customStyle="1" w:styleId="BodyText21">
    <w:name w:val="Body Text 21"/>
    <w:basedOn w:val="Normal"/>
    <w:rsid w:val="00F46232"/>
    <w:pPr>
      <w:widowControl w:val="0"/>
      <w:spacing w:after="0" w:line="240" w:lineRule="auto"/>
      <w:jc w:val="both"/>
    </w:pPr>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semiHidden/>
    <w:unhideWhenUsed/>
    <w:rsid w:val="00F4623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F46232"/>
    <w:rPr>
      <w:rFonts w:ascii="Times New Roman" w:eastAsia="Times New Roman" w:hAnsi="Times New Roman" w:cs="Times New Roman"/>
      <w:sz w:val="16"/>
      <w:szCs w:val="16"/>
      <w:lang w:val="es-ES" w:eastAsia="es-ES"/>
    </w:rPr>
  </w:style>
  <w:style w:type="character" w:customStyle="1" w:styleId="ListParagraphChar">
    <w:name w:val="List Paragraph Char"/>
    <w:link w:val="Prrafodelista1"/>
    <w:rsid w:val="00F46232"/>
    <w:rPr>
      <w:rFonts w:ascii="Arial" w:eastAsia="Times New Roman" w:hAnsi="Arial" w:cs="Times New Roman"/>
      <w:sz w:val="24"/>
    </w:rPr>
  </w:style>
  <w:style w:type="character" w:customStyle="1" w:styleId="SinespaciadoCar">
    <w:name w:val="Sin espaciado Car"/>
    <w:aliases w:val="Negrilla-COLVISTA Car"/>
    <w:link w:val="Sinespaciado"/>
    <w:uiPriority w:val="1"/>
    <w:locked/>
    <w:rsid w:val="00F46232"/>
  </w:style>
  <w:style w:type="character" w:customStyle="1" w:styleId="NormalWebCar1">
    <w:name w:val="Normal (Web) Car1"/>
    <w:aliases w:val="Normal (Web) Car Car,Normal (Web) Char Car,Normal (Web) Car Car Car Car,Normal (Web) Car Car Car Car Car Car Car,Normal (Web) Car Car Car Car Car Car Car Car Car Car"/>
    <w:link w:val="NormalWeb"/>
    <w:uiPriority w:val="99"/>
    <w:locked/>
    <w:rsid w:val="00F46232"/>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F46232"/>
    <w:rPr>
      <w:color w:val="808080"/>
      <w:shd w:val="clear" w:color="auto" w:fill="E6E6E6"/>
    </w:rPr>
  </w:style>
  <w:style w:type="character" w:customStyle="1" w:styleId="vortalspan">
    <w:name w:val="vortalspan"/>
    <w:basedOn w:val="Fuentedeprrafopredeter"/>
    <w:rsid w:val="00F46232"/>
  </w:style>
  <w:style w:type="paragraph" w:customStyle="1" w:styleId="xmsonormal">
    <w:name w:val="x_msonormal"/>
    <w:basedOn w:val="Normal"/>
    <w:rsid w:val="00F46232"/>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Tabladecuadrcula4-nfasis11">
    <w:name w:val="Tabla de cuadrícula 4 - Énfasis 11"/>
    <w:basedOn w:val="Tablanormal"/>
    <w:uiPriority w:val="49"/>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angradetextonormal">
    <w:name w:val="Body Text Indent"/>
    <w:basedOn w:val="Normal"/>
    <w:link w:val="SangradetextonormalCar"/>
    <w:semiHidden/>
    <w:unhideWhenUsed/>
    <w:rsid w:val="00F46232"/>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semiHidden/>
    <w:rsid w:val="00F46232"/>
    <w:rPr>
      <w:rFonts w:ascii="Times New Roman" w:eastAsia="Times New Roman" w:hAnsi="Times New Roman" w:cs="Times New Roman"/>
      <w:sz w:val="24"/>
      <w:szCs w:val="24"/>
      <w:lang w:val="es-ES" w:eastAsia="es-ES"/>
    </w:rPr>
  </w:style>
  <w:style w:type="character" w:customStyle="1" w:styleId="Mencinsinresolver2">
    <w:name w:val="Mención sin resolver2"/>
    <w:basedOn w:val="Fuentedeprrafopredeter"/>
    <w:uiPriority w:val="99"/>
    <w:semiHidden/>
    <w:unhideWhenUsed/>
    <w:rsid w:val="00F46232"/>
    <w:rPr>
      <w:color w:val="605E5C"/>
      <w:shd w:val="clear" w:color="auto" w:fill="E1DFDD"/>
    </w:rPr>
  </w:style>
  <w:style w:type="paragraph" w:styleId="Revisin">
    <w:name w:val="Revision"/>
    <w:hidden/>
    <w:uiPriority w:val="99"/>
    <w:semiHidden/>
    <w:rsid w:val="00F4623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F462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F46232"/>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4-nfasis21">
    <w:name w:val="Tabla con cuadrícula 4 - Énfasis 21"/>
    <w:basedOn w:val="Tablanormal"/>
    <w:uiPriority w:val="49"/>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munity.secop.gov.co/STS/Users/Login/Index"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lombiacompra.gov.co/"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lmbiacompra.gov.co/"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A4E8E821ACF86D4D9CF8CD8AE27C4D72" ma:contentTypeVersion="23" ma:contentTypeDescription="Crear nuevo documento." ma:contentTypeScope="" ma:versionID="06fccb06d846a0258deb62d63b7088ff">
  <xsd:schema xmlns:xsd="http://www.w3.org/2001/XMLSchema" xmlns:xs="http://www.w3.org/2001/XMLSchema" xmlns:p="http://schemas.microsoft.com/office/2006/metadata/properties" xmlns:ns1="http://schemas.microsoft.com/sharepoint/v3" xmlns:ns2="07222664-38b0-421e-a560-0a7b66c73540" xmlns:ns3="7e9b9d4f-f27c-450e-8e10-715403027ca1" targetNamespace="http://schemas.microsoft.com/office/2006/metadata/properties" ma:root="true" ma:fieldsID="ada7432a4640a0e2ea7c15bdf18645fc" ns1:_="" ns2:_="" ns3:_="">
    <xsd:import namespace="http://schemas.microsoft.com/sharepoint/v3"/>
    <xsd:import namespace="07222664-38b0-421e-a560-0a7b66c73540"/>
    <xsd:import namespace="7e9b9d4f-f27c-450e-8e10-715403027c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Asignado"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222664-38b0-421e-a560-0a7b66c73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Asignado" ma:index="22" nillable="true" ma:displayName="Asignado" ma:format="Dropdown" ma:list="UserInfo" ma:SharePointGroup="0" ma:internalName="Asignad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443b2b8e-005d-4b82-9e83-1bcf609cd4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b9d4f-f27c-450e-8e10-715403027ca1"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7" nillable="true" ma:displayName="Taxonomy Catch All Column" ma:hidden="true" ma:list="{25863ba4-ecf4-4dd6-a444-6f86171356a3}" ma:internalName="TaxCatchAll" ma:showField="CatchAllData" ma:web="7e9b9d4f-f27c-450e-8e10-715403027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Asignado xmlns="07222664-38b0-421e-a560-0a7b66c73540">
      <UserInfo>
        <DisplayName/>
        <AccountId xsi:nil="true"/>
        <AccountType/>
      </UserInfo>
    </Asignado>
    <lcf76f155ced4ddcb4097134ff3c332f xmlns="07222664-38b0-421e-a560-0a7b66c73540">
      <Terms xmlns="http://schemas.microsoft.com/office/infopath/2007/PartnerControls"/>
    </lcf76f155ced4ddcb4097134ff3c332f>
    <_ip_UnifiedCompliancePolicyProperties xmlns="http://schemas.microsoft.com/sharepoint/v3" xsi:nil="true"/>
    <_Flow_SignoffStatus xmlns="07222664-38b0-421e-a560-0a7b66c73540" xsi:nil="true"/>
    <TaxCatchAll xmlns="7e9b9d4f-f27c-450e-8e10-715403027c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613634-3714-43FA-8240-C643C0DD48E9}">
  <ds:schemaRefs>
    <ds:schemaRef ds:uri="http://schemas.openxmlformats.org/officeDocument/2006/bibliography"/>
  </ds:schemaRefs>
</ds:datastoreItem>
</file>

<file path=customXml/itemProps2.xml><?xml version="1.0" encoding="utf-8"?>
<ds:datastoreItem xmlns:ds="http://schemas.openxmlformats.org/officeDocument/2006/customXml" ds:itemID="{4182DC45-EB8D-4579-B5D2-7F31D975D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222664-38b0-421e-a560-0a7b66c73540"/>
    <ds:schemaRef ds:uri="7e9b9d4f-f27c-450e-8e10-715403027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29A246-7274-4ACE-A9A2-5A3615376C4F}">
  <ds:schemaRefs>
    <ds:schemaRef ds:uri="http://schemas.microsoft.com/office/2006/metadata/properties"/>
    <ds:schemaRef ds:uri="http://schemas.microsoft.com/office/infopath/2007/PartnerControls"/>
    <ds:schemaRef ds:uri="http://schemas.microsoft.com/sharepoint/v3"/>
    <ds:schemaRef ds:uri="07222664-38b0-421e-a560-0a7b66c73540"/>
    <ds:schemaRef ds:uri="7e9b9d4f-f27c-450e-8e10-715403027ca1"/>
  </ds:schemaRefs>
</ds:datastoreItem>
</file>

<file path=customXml/itemProps4.xml><?xml version="1.0" encoding="utf-8"?>
<ds:datastoreItem xmlns:ds="http://schemas.openxmlformats.org/officeDocument/2006/customXml" ds:itemID="{815CF3D0-2873-40F9-926B-8AB6C5FDC7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34</Pages>
  <Words>14430</Words>
  <Characters>76047</Characters>
  <Application>Microsoft Office Word</Application>
  <DocSecurity>0</DocSecurity>
  <Lines>2236</Lines>
  <Paragraphs>895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Arango Arango</dc:creator>
  <cp:keywords/>
  <dc:description/>
  <cp:lastModifiedBy>Maria Jose Cuellar Parra</cp:lastModifiedBy>
  <cp:revision>183</cp:revision>
  <cp:lastPrinted>2025-12-01T22:45:00Z</cp:lastPrinted>
  <dcterms:created xsi:type="dcterms:W3CDTF">2025-12-01T22:30:00Z</dcterms:created>
  <dcterms:modified xsi:type="dcterms:W3CDTF">2026-03-25T21:07:00Z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0x010100A4E8E821ACF86D4D9CF8CD8AE27C4D72</vt:lpwstr>
  </property>
</Properties>
</file>