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58DD7A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00CA5343">
        <w:rPr>
          <w:rFonts w:ascii="Verdana" w:hAnsi="Verdana" w:cs="Arial"/>
          <w:b/>
          <w:bCs/>
          <w:sz w:val="20"/>
          <w:szCs w:val="20"/>
        </w:rPr>
        <w:t>5</w:t>
      </w:r>
      <w:r w:rsidRPr="00670204">
        <w:rPr>
          <w:rFonts w:ascii="Verdana" w:hAnsi="Verdana" w:cs="Arial"/>
          <w:b/>
          <w:bCs/>
          <w:sz w:val="20"/>
          <w:szCs w:val="20"/>
        </w:rPr>
        <w:t xml:space="preserve">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0BC2472F" w14:textId="77777777" w:rsidR="00C0471A" w:rsidRDefault="00C0471A" w:rsidP="00927B6A">
      <w:pPr>
        <w:spacing w:before="120" w:after="120"/>
        <w:jc w:val="both"/>
        <w:rPr>
          <w:rFonts w:ascii="Verdana" w:hAnsi="Verdana" w:cs="Arial"/>
          <w:color w:val="000000"/>
          <w:sz w:val="20"/>
          <w:szCs w:val="20"/>
          <w:highlight w:val="lightGray"/>
          <w:lang w:val="es-CO"/>
        </w:rPr>
      </w:pPr>
    </w:p>
    <w:p w14:paraId="6119D453" w14:textId="5683723C"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lastRenderedPageBreak/>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3D627BA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CA5343">
        <w:rPr>
          <w:rFonts w:ascii="Verdana" w:eastAsiaTheme="minorHAnsi" w:hAnsi="Verdana" w:cs="Arial"/>
          <w:b/>
          <w:bCs/>
          <w:sz w:val="20"/>
          <w:szCs w:val="20"/>
          <w:lang w:eastAsia="en-US"/>
        </w:rPr>
        <w:t>5</w:t>
      </w:r>
      <w:r w:rsidRPr="00670204">
        <w:rPr>
          <w:rFonts w:ascii="Verdana" w:eastAsiaTheme="minorHAnsi" w:hAnsi="Verdana" w:cs="Arial"/>
          <w:b/>
          <w:bCs/>
          <w:sz w:val="20"/>
          <w:szCs w:val="20"/>
          <w:lang w:eastAsia="en-US"/>
        </w:rPr>
        <w:t xml:space="preserve">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lastRenderedPageBreak/>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647A8A6"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w:t>
      </w:r>
      <w:r w:rsidR="00D973F4">
        <w:rPr>
          <w:rFonts w:ascii="Verdana" w:hAnsi="Verdana" w:cs="Arial"/>
          <w:b/>
          <w:bCs/>
          <w:sz w:val="20"/>
          <w:szCs w:val="20"/>
        </w:rPr>
        <w:t>5</w:t>
      </w:r>
      <w:r w:rsidRPr="00670204">
        <w:rPr>
          <w:rFonts w:ascii="Verdana" w:hAnsi="Verdana" w:cs="Arial"/>
          <w:b/>
          <w:bCs/>
          <w:sz w:val="20"/>
          <w:szCs w:val="20"/>
        </w:rPr>
        <w:t xml:space="preserve">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lastRenderedPageBreak/>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49E82E14"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D973F4">
        <w:rPr>
          <w:rFonts w:ascii="Verdana" w:eastAsiaTheme="minorHAnsi" w:hAnsi="Verdana" w:cs="Arial"/>
          <w:b/>
          <w:bCs/>
          <w:sz w:val="20"/>
          <w:szCs w:val="20"/>
          <w:lang w:eastAsia="en-US"/>
        </w:rPr>
        <w:t>5</w:t>
      </w:r>
      <w:r w:rsidRPr="00670204">
        <w:rPr>
          <w:rFonts w:ascii="Verdana" w:eastAsiaTheme="minorHAnsi" w:hAnsi="Verdana" w:cs="Arial"/>
          <w:b/>
          <w:bCs/>
          <w:sz w:val="20"/>
          <w:szCs w:val="20"/>
          <w:lang w:eastAsia="en-US"/>
        </w:rPr>
        <w:t xml:space="preserve">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w:t>
      </w:r>
      <w:r w:rsidRPr="00670204">
        <w:rPr>
          <w:rFonts w:ascii="Verdana" w:hAnsi="Verdana" w:cs="Arial"/>
          <w:sz w:val="20"/>
          <w:szCs w:val="20"/>
          <w:highlight w:val="lightGray"/>
          <w:lang w:val="es-CO"/>
        </w:rPr>
        <w:lastRenderedPageBreak/>
        <w:t>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0B3CC827"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lastRenderedPageBreak/>
        <w:t xml:space="preserve">FORMATO </w:t>
      </w:r>
      <w:r w:rsidR="00D973F4">
        <w:rPr>
          <w:rFonts w:ascii="Verdana" w:hAnsi="Verdana" w:cs="Arial"/>
          <w:b/>
          <w:bCs/>
          <w:sz w:val="20"/>
          <w:szCs w:val="20"/>
        </w:rPr>
        <w:t>5</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2"/>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19DFA9E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w:t>
      </w:r>
      <w:r w:rsidR="00D973F4">
        <w:rPr>
          <w:rFonts w:ascii="Verdana" w:hAnsi="Verdana" w:cs="Arial"/>
          <w:b/>
          <w:bCs/>
          <w:sz w:val="20"/>
          <w:szCs w:val="20"/>
        </w:rPr>
        <w:t>5</w:t>
      </w:r>
      <w:r w:rsidRPr="00670204">
        <w:rPr>
          <w:rFonts w:ascii="Verdana" w:hAnsi="Verdana" w:cs="Arial"/>
          <w:b/>
          <w:bCs/>
          <w:sz w:val="20"/>
          <w:szCs w:val="20"/>
        </w:rPr>
        <w:t xml:space="preserve">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lastRenderedPageBreak/>
        <w:t>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 xml:space="preserve">se tendrá que indicar que las personas señaladas se encuentran vinculadas desde el momento de constitución de </w:t>
      </w:r>
      <w:proofErr w:type="gramStart"/>
      <w:r w:rsidRPr="00670204">
        <w:rPr>
          <w:rFonts w:ascii="Verdana" w:hAnsi="Verdana" w:cs="Arial"/>
          <w:sz w:val="20"/>
          <w:szCs w:val="20"/>
          <w:highlight w:val="lightGray"/>
        </w:rPr>
        <w:t>la misma</w:t>
      </w:r>
      <w:proofErr w:type="gramEnd"/>
      <w:r w:rsidRPr="00670204">
        <w:rPr>
          <w:rFonts w:ascii="Verdana" w:hAnsi="Verdana" w:cs="Arial"/>
          <w:sz w:val="20"/>
          <w:szCs w:val="20"/>
          <w:highlight w:val="lightGray"/>
        </w:rPr>
        <w:t>]</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7F10C15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w:t>
      </w:r>
      <w:r w:rsidR="00D973F4">
        <w:rPr>
          <w:rFonts w:ascii="Verdana" w:hAnsi="Verdana" w:cs="Arial"/>
          <w:b/>
          <w:bCs/>
          <w:sz w:val="20"/>
          <w:szCs w:val="20"/>
        </w:rPr>
        <w:t>5</w:t>
      </w:r>
      <w:r w:rsidRPr="00670204">
        <w:rPr>
          <w:rFonts w:ascii="Verdana" w:hAnsi="Verdana" w:cs="Arial"/>
          <w:b/>
          <w:bCs/>
          <w:sz w:val="20"/>
          <w:szCs w:val="20"/>
        </w:rPr>
        <w:t xml:space="preserve">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56C2E5AC"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w:t>
      </w:r>
      <w:r w:rsidR="00D973F4">
        <w:rPr>
          <w:rFonts w:ascii="Verdana" w:hAnsi="Verdana" w:cs="Arial"/>
          <w:b/>
          <w:bCs/>
          <w:sz w:val="20"/>
          <w:szCs w:val="20"/>
        </w:rPr>
        <w:t>5</w:t>
      </w:r>
      <w:r w:rsidRPr="00670204">
        <w:rPr>
          <w:rFonts w:ascii="Verdana" w:hAnsi="Verdana" w:cs="Arial"/>
          <w:b/>
          <w:bCs/>
          <w:sz w:val="20"/>
          <w:szCs w:val="20"/>
        </w:rPr>
        <w:t xml:space="preserve">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lastRenderedPageBreak/>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144828AD"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D973F4">
        <w:rPr>
          <w:rFonts w:ascii="Verdana" w:eastAsiaTheme="minorHAnsi" w:hAnsi="Verdana" w:cs="Arial"/>
          <w:b/>
          <w:bCs/>
          <w:sz w:val="20"/>
          <w:szCs w:val="20"/>
          <w:lang w:eastAsia="en-US"/>
        </w:rPr>
        <w:t>5</w:t>
      </w:r>
      <w:r w:rsidRPr="00670204">
        <w:rPr>
          <w:rFonts w:ascii="Verdana" w:eastAsiaTheme="minorHAnsi" w:hAnsi="Verdana" w:cs="Arial"/>
          <w:b/>
          <w:bCs/>
          <w:sz w:val="20"/>
          <w:szCs w:val="20"/>
          <w:lang w:eastAsia="en-US"/>
        </w:rPr>
        <w:t xml:space="preserve">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lastRenderedPageBreak/>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3FC8960A"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D973F4">
        <w:rPr>
          <w:rFonts w:ascii="Verdana" w:eastAsiaTheme="minorHAnsi" w:hAnsi="Verdana" w:cs="Arial"/>
          <w:b/>
          <w:bCs/>
          <w:sz w:val="20"/>
          <w:szCs w:val="20"/>
          <w:lang w:eastAsia="en-US"/>
        </w:rPr>
        <w:t>5</w:t>
      </w:r>
      <w:r w:rsidRPr="00670204">
        <w:rPr>
          <w:rFonts w:ascii="Verdana" w:eastAsiaTheme="minorHAnsi" w:hAnsi="Verdana" w:cs="Arial"/>
          <w:b/>
          <w:bCs/>
          <w:sz w:val="20"/>
          <w:szCs w:val="20"/>
          <w:lang w:eastAsia="en-US"/>
        </w:rPr>
        <w:t xml:space="preserve">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lastRenderedPageBreak/>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2334CC3F"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w:t>
      </w:r>
      <w:r w:rsidR="00D973F4">
        <w:rPr>
          <w:rFonts w:ascii="Verdana" w:hAnsi="Verdana" w:cs="Arial"/>
          <w:b/>
          <w:bCs/>
          <w:sz w:val="20"/>
          <w:szCs w:val="20"/>
        </w:rPr>
        <w:t>5</w:t>
      </w:r>
      <w:r w:rsidRPr="00670204">
        <w:rPr>
          <w:rFonts w:ascii="Verdana" w:hAnsi="Verdana" w:cs="Arial"/>
          <w:b/>
          <w:bCs/>
          <w:sz w:val="20"/>
          <w:szCs w:val="20"/>
        </w:rPr>
        <w:t xml:space="preserve">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lastRenderedPageBreak/>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11EF3A88"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D973F4">
        <w:rPr>
          <w:rFonts w:ascii="Verdana" w:hAnsi="Verdana" w:cs="Arial"/>
          <w:b/>
          <w:bCs/>
          <w:sz w:val="22"/>
          <w:szCs w:val="22"/>
        </w:rPr>
        <w:t>5</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75528" w14:textId="77777777" w:rsidR="00B45190" w:rsidRDefault="00B45190" w:rsidP="00C26B45">
      <w:r>
        <w:separator/>
      </w:r>
    </w:p>
  </w:endnote>
  <w:endnote w:type="continuationSeparator" w:id="0">
    <w:p w14:paraId="37B903D9" w14:textId="77777777" w:rsidR="00B45190" w:rsidRDefault="00B45190" w:rsidP="00C26B45">
      <w:r>
        <w:continuationSeparator/>
      </w:r>
    </w:p>
  </w:endnote>
  <w:endnote w:type="continuationNotice" w:id="1">
    <w:p w14:paraId="495B2CD0" w14:textId="77777777" w:rsidR="00B45190" w:rsidRDefault="00B451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2706A" w14:textId="77777777" w:rsidR="00B45190" w:rsidRDefault="00B45190" w:rsidP="00C26B45">
      <w:r>
        <w:separator/>
      </w:r>
    </w:p>
  </w:footnote>
  <w:footnote w:type="continuationSeparator" w:id="0">
    <w:p w14:paraId="4ADEB6F1" w14:textId="77777777" w:rsidR="00B45190" w:rsidRDefault="00B45190" w:rsidP="00C26B45">
      <w:r>
        <w:continuationSeparator/>
      </w:r>
    </w:p>
  </w:footnote>
  <w:footnote w:type="continuationNotice" w:id="1">
    <w:p w14:paraId="409965B0" w14:textId="77777777" w:rsidR="00B45190" w:rsidRDefault="00B45190"/>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EF79F" w14:textId="77777777" w:rsidR="00793E2B" w:rsidRDefault="00793E2B" w:rsidP="00793E2B">
    <w:pPr>
      <w:pStyle w:val="Encabezado"/>
      <w:jc w:val="center"/>
      <w:rPr>
        <w:rFonts w:ascii="Berylium" w:hAnsi="Berylium"/>
        <w:bCs/>
        <w:iCs/>
        <w:sz w:val="22"/>
      </w:rPr>
    </w:pPr>
    <w:r>
      <w:rPr>
        <w:noProof/>
      </w:rPr>
      <w:drawing>
        <wp:anchor distT="0" distB="0" distL="114300" distR="114300" simplePos="0" relativeHeight="251659264" behindDoc="1" locked="0" layoutInCell="1" allowOverlap="1" wp14:anchorId="462CCD31" wp14:editId="3FC8A52C">
          <wp:simplePos x="0" y="0"/>
          <wp:positionH relativeFrom="column">
            <wp:posOffset>-418562</wp:posOffset>
          </wp:positionH>
          <wp:positionV relativeFrom="paragraph">
            <wp:posOffset>-295668</wp:posOffset>
          </wp:positionV>
          <wp:extent cx="2215166" cy="731328"/>
          <wp:effectExtent l="0" t="0" r="0" b="0"/>
          <wp:wrapNone/>
          <wp:docPr id="96505651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56511" name="Imagen 1" descr="Interfaz de usuario gráfica, Texto, Aplicación, Correo electrónic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228" cy="734650"/>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Consejo Superior de la Judicatura</w:t>
    </w:r>
  </w:p>
  <w:p w14:paraId="441E6228" w14:textId="77777777" w:rsidR="00793E2B" w:rsidRPr="00AA2B5D" w:rsidRDefault="00793E2B" w:rsidP="00793E2B">
    <w:pPr>
      <w:pStyle w:val="Encabezado"/>
      <w:jc w:val="center"/>
      <w:rPr>
        <w:rFonts w:ascii="Berylium" w:hAnsi="Berylium"/>
        <w:bCs/>
        <w:iCs/>
        <w:sz w:val="22"/>
      </w:rPr>
    </w:pPr>
    <w:r w:rsidRPr="00AA2B5D">
      <w:rPr>
        <w:rFonts w:ascii="Berylium" w:hAnsi="Berylium"/>
        <w:bCs/>
        <w:iCs/>
        <w:sz w:val="22"/>
      </w:rPr>
      <w:t>Dirección Ejecutiva Seccional de Administración Judicial</w:t>
    </w:r>
  </w:p>
  <w:p w14:paraId="5CA878BD" w14:textId="77777777" w:rsidR="00793E2B" w:rsidRPr="00AA2B5D" w:rsidRDefault="00793E2B" w:rsidP="00793E2B">
    <w:pPr>
      <w:pStyle w:val="Encabezado"/>
      <w:jc w:val="center"/>
      <w:rPr>
        <w:rFonts w:ascii="Berylium" w:hAnsi="Berylium"/>
        <w:bCs/>
        <w:iCs/>
        <w:sz w:val="22"/>
      </w:rPr>
    </w:pPr>
    <w:r>
      <w:rPr>
        <w:rFonts w:ascii="Berylium" w:hAnsi="Berylium"/>
        <w:bCs/>
        <w:iCs/>
        <w:sz w:val="22"/>
      </w:rPr>
      <w:t>Neiva</w:t>
    </w:r>
    <w:r w:rsidRPr="00AA2B5D">
      <w:rPr>
        <w:rFonts w:ascii="Berylium" w:hAnsi="Berylium"/>
        <w:bCs/>
        <w:iCs/>
        <w:sz w:val="22"/>
      </w:rPr>
      <w:t xml:space="preserve"> - </w:t>
    </w:r>
    <w:r>
      <w:rPr>
        <w:rFonts w:ascii="Berylium" w:hAnsi="Berylium"/>
        <w:bCs/>
        <w:iCs/>
        <w:sz w:val="22"/>
      </w:rPr>
      <w:t>Huila</w:t>
    </w:r>
  </w:p>
  <w:p w14:paraId="46A7B88D" w14:textId="77777777" w:rsidR="00793E2B" w:rsidRDefault="00793E2B" w:rsidP="006F6779">
    <w:pPr>
      <w:pStyle w:val="Prrafodelista"/>
      <w:spacing w:after="0" w:line="276" w:lineRule="auto"/>
      <w:contextualSpacing w:val="0"/>
      <w:jc w:val="center"/>
      <w:rPr>
        <w:rFonts w:ascii="Verdana" w:eastAsia="Arial" w:hAnsi="Verdana" w:cs="Arial"/>
        <w:b/>
        <w:bCs/>
        <w:color w:val="000000" w:themeColor="text1"/>
      </w:rPr>
    </w:pPr>
  </w:p>
  <w:p w14:paraId="17C90C1F" w14:textId="77777777" w:rsidR="00793E2B" w:rsidRDefault="00793E2B" w:rsidP="006F6779">
    <w:pPr>
      <w:pStyle w:val="Prrafodelista"/>
      <w:spacing w:after="0" w:line="276" w:lineRule="auto"/>
      <w:contextualSpacing w:val="0"/>
      <w:jc w:val="center"/>
      <w:rPr>
        <w:rFonts w:ascii="Verdana" w:eastAsia="Arial" w:hAnsi="Verdana" w:cs="Arial"/>
        <w:b/>
        <w:bCs/>
        <w:color w:val="000000" w:themeColor="text1"/>
      </w:rPr>
    </w:pPr>
  </w:p>
  <w:p w14:paraId="692D73B1" w14:textId="249928D9" w:rsidR="006F6779" w:rsidRPr="006F6779" w:rsidRDefault="006F6779"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Arial" w:hAnsi="Verdana" w:cs="Arial"/>
        <w:b/>
        <w:bCs/>
        <w:color w:val="000000" w:themeColor="text1"/>
      </w:rPr>
      <w:t xml:space="preserve">FORMATO </w:t>
    </w:r>
    <w:r w:rsidR="00CA5343">
      <w:rPr>
        <w:rFonts w:ascii="Verdana" w:eastAsia="Arial" w:hAnsi="Verdana" w:cs="Arial"/>
        <w:b/>
        <w:bCs/>
        <w:color w:val="000000" w:themeColor="text1"/>
      </w:rPr>
      <w:t>5</w:t>
    </w:r>
    <w:r w:rsidRPr="006F6779">
      <w:rPr>
        <w:rFonts w:ascii="Verdana" w:eastAsia="Arial" w:hAnsi="Verdana" w:cs="Arial"/>
        <w:b/>
        <w:bCs/>
        <w:color w:val="000000" w:themeColor="text1"/>
      </w:rPr>
      <w:t xml:space="preserve">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6C5E"/>
    <w:rsid w:val="00447D07"/>
    <w:rsid w:val="00462E65"/>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93E2B"/>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68F"/>
    <w:rsid w:val="00B26B16"/>
    <w:rsid w:val="00B35526"/>
    <w:rsid w:val="00B45033"/>
    <w:rsid w:val="00B45190"/>
    <w:rsid w:val="00B955D7"/>
    <w:rsid w:val="00BB2410"/>
    <w:rsid w:val="00BD326D"/>
    <w:rsid w:val="00BD42C9"/>
    <w:rsid w:val="00BF02A8"/>
    <w:rsid w:val="00C0471A"/>
    <w:rsid w:val="00C0583A"/>
    <w:rsid w:val="00C10831"/>
    <w:rsid w:val="00C12986"/>
    <w:rsid w:val="00C17028"/>
    <w:rsid w:val="00C251E6"/>
    <w:rsid w:val="00C26B45"/>
    <w:rsid w:val="00C418B8"/>
    <w:rsid w:val="00C42654"/>
    <w:rsid w:val="00C45840"/>
    <w:rsid w:val="00C57757"/>
    <w:rsid w:val="00C71BE5"/>
    <w:rsid w:val="00C73577"/>
    <w:rsid w:val="00C753AF"/>
    <w:rsid w:val="00C8570C"/>
    <w:rsid w:val="00C866A6"/>
    <w:rsid w:val="00C867D7"/>
    <w:rsid w:val="00C948F1"/>
    <w:rsid w:val="00CA5343"/>
    <w:rsid w:val="00CA70C6"/>
    <w:rsid w:val="00CD59C9"/>
    <w:rsid w:val="00CF2689"/>
    <w:rsid w:val="00CF3652"/>
    <w:rsid w:val="00D05764"/>
    <w:rsid w:val="00D1609D"/>
    <w:rsid w:val="00D3177D"/>
    <w:rsid w:val="00D736EE"/>
    <w:rsid w:val="00D74145"/>
    <w:rsid w:val="00D835D7"/>
    <w:rsid w:val="00D923AA"/>
    <w:rsid w:val="00D973F4"/>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B6A1B"/>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Encabezado1 Car Car,Encabezado11,*Header3 Car1 Car Car Car,*Header3 Car1 Car Car Car Car,*Header3 Car Car1,Encabezado111,*Header3 Car Car Car,*Header3 Car Car,*Header21 Car"/>
    <w:basedOn w:val="Normal"/>
    <w:link w:val="EncabezadoCar"/>
    <w:unhideWhenUsed/>
    <w:rsid w:val="00C26B45"/>
    <w:pPr>
      <w:tabs>
        <w:tab w:val="center" w:pos="4419"/>
        <w:tab w:val="right" w:pos="8838"/>
      </w:tabs>
    </w:pPr>
  </w:style>
  <w:style w:type="character" w:customStyle="1" w:styleId="EncabezadoCar">
    <w:name w:val="Encabezado Car"/>
    <w:aliases w:val="h Car,h8 Car,h9 Car,h10 Car,h18 Car,Header Bold Car,TENDER Car,*Header Car,*Header1 Car,*Header2 Car,*Header3 Car,Encabezado1 Car Car Car,Encabezado11 Car,*Header3 Car1 Car Car Car Car1,*Header3 Car1 Car Car Car Car Car,Encabezado111 Car"/>
    <w:basedOn w:val="Fuentedeprrafopredeter"/>
    <w:link w:val="Encabezado"/>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5162</Words>
  <Characters>28397</Characters>
  <Application>Microsoft Office Word</Application>
  <DocSecurity>0</DocSecurity>
  <Lines>236</Lines>
  <Paragraphs>66</Paragraphs>
  <ScaleCrop>false</ScaleCrop>
  <Company/>
  <LinksUpToDate>false</LinksUpToDate>
  <CharactersWithSpaces>33493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Jessica Alejandra Villarreal Tafurt</cp:lastModifiedBy>
  <cp:revision>33</cp:revision>
  <dcterms:created xsi:type="dcterms:W3CDTF">2022-12-12T16:48:00Z</dcterms:created>
  <dcterms:modified xsi:type="dcterms:W3CDTF">2026-03-25T22:16:00Z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